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5F906674"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720E64">
        <w:rPr>
          <w:rFonts w:ascii="Arial" w:eastAsia="Century Gothic" w:hAnsi="Arial" w:cs="Arial"/>
          <w:b/>
          <w:bCs/>
          <w:sz w:val="32"/>
          <w:szCs w:val="32"/>
        </w:rPr>
        <w:t xml:space="preserve">PÚBLICA </w:t>
      </w:r>
      <w:r w:rsidR="00720E64" w:rsidRPr="008236B5">
        <w:rPr>
          <w:rFonts w:ascii="Arial" w:eastAsia="Century Gothic" w:hAnsi="Arial" w:cs="Arial"/>
          <w:b/>
          <w:bCs/>
          <w:sz w:val="32"/>
          <w:szCs w:val="32"/>
        </w:rPr>
        <w:t xml:space="preserve">LOCAL </w:t>
      </w:r>
      <w:r w:rsidR="000375A3">
        <w:rPr>
          <w:rFonts w:ascii="Arial" w:eastAsia="Century Gothic" w:hAnsi="Arial" w:cs="Arial"/>
          <w:b/>
          <w:bCs/>
          <w:sz w:val="32"/>
          <w:szCs w:val="32"/>
        </w:rPr>
        <w:t>SECGSSJ-LCCC-007-2024</w:t>
      </w:r>
      <w:r w:rsidRPr="008236B5">
        <w:rPr>
          <w:rFonts w:ascii="Arial" w:eastAsia="Century Gothic" w:hAnsi="Arial" w:cs="Arial"/>
          <w:b/>
          <w:bCs/>
          <w:sz w:val="32"/>
          <w:szCs w:val="32"/>
        </w:rPr>
        <w:t xml:space="preserve"> CON CONCURRENCIA</w:t>
      </w:r>
      <w:r>
        <w:rPr>
          <w:rFonts w:ascii="Arial" w:eastAsia="Century Gothic" w:hAnsi="Arial" w:cs="Arial"/>
          <w:b/>
          <w:bCs/>
          <w:sz w:val="32"/>
          <w:szCs w:val="32"/>
        </w:rPr>
        <w:t xml:space="preserve">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263F559"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B21675">
        <w:rPr>
          <w:rFonts w:ascii="Arial" w:hAnsi="Arial" w:cs="Arial"/>
          <w:b/>
          <w:bCs/>
          <w:sz w:val="32"/>
          <w:szCs w:val="32"/>
        </w:rPr>
        <w:t>SERVICIO DE TALLER MECÁNICO EXTERNO PARA MANTENIMIENTO PREVENTIVO Y CORRECTIVO PARA VEHÍCULOS DE GASOLINA Y DIÉSEL PROPIEDAD O ADSCRITOS POR CUALQUIER FIGURA JURÍDICA AL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1F3F6A15" w14:textId="1384F2AE" w:rsidR="00A35004" w:rsidRDefault="008F7093" w:rsidP="00A35004">
      <w:pPr>
        <w:spacing w:after="0" w:line="240" w:lineRule="auto"/>
        <w:jc w:val="both"/>
        <w:rPr>
          <w:rFonts w:ascii="Arial" w:eastAsia="Arial" w:hAnsi="Arial" w:cs="Arial"/>
          <w:bCs/>
          <w:color w:val="000000"/>
          <w:sz w:val="18"/>
          <w:szCs w:val="18"/>
        </w:rPr>
      </w:pPr>
      <w:bookmarkStart w:id="1" w:name="_Hlk137726838"/>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Pr="000C18F7">
        <w:rPr>
          <w:rFonts w:ascii="Arial" w:eastAsia="Arial" w:hAnsi="Arial" w:cs="Arial"/>
          <w:b/>
          <w:bCs/>
          <w:color w:val="000000"/>
          <w:sz w:val="18"/>
          <w:szCs w:val="18"/>
        </w:rPr>
        <w:t>PROCEDIMIENTO</w:t>
      </w:r>
      <w:r w:rsidRPr="000C18F7">
        <w:rPr>
          <w:rFonts w:ascii="Arial" w:eastAsia="Arial" w:hAnsi="Arial" w:cs="Arial"/>
          <w:color w:val="000000"/>
          <w:sz w:val="18"/>
          <w:szCs w:val="18"/>
        </w:rPr>
        <w:t xml:space="preserve"> de </w:t>
      </w:r>
      <w:r>
        <w:rPr>
          <w:rFonts w:ascii="Arial" w:eastAsia="Arial" w:hAnsi="Arial" w:cs="Arial"/>
          <w:b/>
          <w:bCs/>
          <w:color w:val="000000"/>
          <w:sz w:val="18"/>
          <w:szCs w:val="18"/>
        </w:rPr>
        <w:t xml:space="preserve">CONTRATACIÓN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w:t>
      </w:r>
      <w:r w:rsidR="00720E64">
        <w:rPr>
          <w:rFonts w:ascii="Arial" w:eastAsia="Arial" w:hAnsi="Arial" w:cs="Arial"/>
          <w:b/>
          <w:bCs/>
          <w:color w:val="000000"/>
          <w:sz w:val="18"/>
          <w:szCs w:val="18"/>
        </w:rPr>
        <w:t xml:space="preserve">PÚBLICA LOCAL </w:t>
      </w:r>
      <w:r w:rsidR="000375A3">
        <w:rPr>
          <w:rFonts w:ascii="Arial" w:eastAsia="Arial" w:hAnsi="Arial" w:cs="Arial"/>
          <w:b/>
          <w:bCs/>
          <w:color w:val="000000"/>
          <w:sz w:val="18"/>
          <w:szCs w:val="18"/>
        </w:rPr>
        <w:t>SECGSSJ-LCCC-007-2024</w:t>
      </w:r>
      <w:r w:rsidR="008F64ED">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B21675">
        <w:rPr>
          <w:rFonts w:ascii="Arial" w:hAnsi="Arial" w:cs="Arial"/>
          <w:b/>
          <w:bCs/>
          <w:sz w:val="18"/>
          <w:szCs w:val="18"/>
        </w:rPr>
        <w:t>SERVICIO DE TALLER MECÁNICO EXTERNO PARA MANTENIMIENTO PREVENTIVO Y CORRECTIVO PARA VEHÍCULOS DE GASOLINA Y DIÉSEL PROPIEDAD O ADSCRITOS POR CUALQUIER FIGURA JURÍDICA AL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7E0C43">
        <w:rPr>
          <w:rFonts w:ascii="Arial" w:eastAsia="Arial" w:hAnsi="Arial" w:cs="Arial"/>
          <w:b/>
          <w:color w:val="000000"/>
          <w:sz w:val="18"/>
          <w:szCs w:val="18"/>
        </w:rPr>
        <w:t xml:space="preserve"> CONTRATACIÓN</w:t>
      </w:r>
      <w:r w:rsidR="00E42CFC" w:rsidRPr="000C18F7">
        <w:rPr>
          <w:rFonts w:ascii="Arial" w:eastAsia="Arial" w:hAnsi="Arial" w:cs="Arial"/>
          <w:color w:val="000000"/>
          <w:sz w:val="18"/>
          <w:szCs w:val="18"/>
        </w:rPr>
        <w:t>,</w:t>
      </w:r>
      <w:r w:rsidR="00206E3F" w:rsidRPr="00206E3F">
        <w:rPr>
          <w:rFonts w:ascii="Arial" w:eastAsia="Arial" w:hAnsi="Arial" w:cs="Arial"/>
          <w:color w:val="000000"/>
          <w:sz w:val="18"/>
          <w:szCs w:val="18"/>
        </w:rPr>
        <w:t xml:space="preserve"> </w:t>
      </w:r>
      <w:r w:rsidR="00206E3F" w:rsidRPr="0059221D">
        <w:rPr>
          <w:rFonts w:ascii="Arial" w:eastAsia="Arial" w:hAnsi="Arial" w:cs="Arial"/>
          <w:color w:val="000000"/>
          <w:sz w:val="18"/>
          <w:szCs w:val="18"/>
        </w:rPr>
        <w:t>el cual</w:t>
      </w:r>
      <w:r w:rsidR="00206E3F">
        <w:rPr>
          <w:rFonts w:ascii="Arial" w:eastAsia="Arial" w:hAnsi="Arial" w:cs="Arial"/>
          <w:color w:val="000000"/>
          <w:sz w:val="18"/>
          <w:szCs w:val="18"/>
        </w:rPr>
        <w:t xml:space="preserve"> cuenta con suficiencia presupuestal y</w:t>
      </w:r>
      <w:r w:rsidR="00206E3F" w:rsidRPr="0059221D">
        <w:rPr>
          <w:rFonts w:ascii="Arial" w:eastAsia="Arial" w:hAnsi="Arial" w:cs="Arial"/>
          <w:color w:val="000000"/>
          <w:sz w:val="18"/>
          <w:szCs w:val="18"/>
        </w:rPr>
        <w:t xml:space="preserve"> se llevará a cabo con </w:t>
      </w:r>
      <w:r w:rsidR="00206E3F" w:rsidRPr="00DB061F">
        <w:rPr>
          <w:rFonts w:ascii="Arial" w:eastAsia="Arial" w:hAnsi="Arial" w:cs="Arial"/>
          <w:color w:val="000000"/>
          <w:sz w:val="18"/>
          <w:szCs w:val="18"/>
        </w:rPr>
        <w:t>recurso</w:t>
      </w:r>
      <w:r w:rsidR="00206E3F">
        <w:rPr>
          <w:rFonts w:ascii="Arial" w:eastAsia="Arial" w:hAnsi="Arial" w:cs="Arial"/>
          <w:color w:val="000000"/>
          <w:sz w:val="18"/>
          <w:szCs w:val="18"/>
        </w:rPr>
        <w:t>s</w:t>
      </w:r>
      <w:r w:rsidR="00916217">
        <w:rPr>
          <w:rFonts w:ascii="Arial" w:eastAsia="Arial" w:hAnsi="Arial" w:cs="Arial"/>
          <w:color w:val="000000"/>
          <w:sz w:val="18"/>
          <w:szCs w:val="18"/>
        </w:rPr>
        <w:t xml:space="preserve"> </w:t>
      </w:r>
      <w:r w:rsidR="00C10D74" w:rsidRPr="00B2774A">
        <w:rPr>
          <w:rFonts w:ascii="Arial" w:eastAsia="Arial" w:hAnsi="Arial" w:cs="Arial"/>
          <w:b/>
          <w:bCs/>
          <w:color w:val="000000"/>
          <w:sz w:val="18"/>
          <w:szCs w:val="18"/>
        </w:rPr>
        <w:t>FEDERALES ETIQUETADOS</w:t>
      </w:r>
      <w:r w:rsidR="00C10D74">
        <w:rPr>
          <w:rFonts w:ascii="Arial" w:eastAsia="Arial" w:hAnsi="Arial" w:cs="Arial"/>
          <w:color w:val="000000"/>
          <w:sz w:val="18"/>
          <w:szCs w:val="18"/>
        </w:rPr>
        <w:t xml:space="preserve"> fuente de financiamiento </w:t>
      </w:r>
      <w:r w:rsidR="00C10D74" w:rsidRPr="00DB061F">
        <w:rPr>
          <w:rFonts w:ascii="Arial" w:eastAsia="Arial" w:hAnsi="Arial" w:cs="Arial"/>
          <w:b/>
          <w:color w:val="000000"/>
          <w:sz w:val="18"/>
          <w:szCs w:val="18"/>
        </w:rPr>
        <w:t>FASSA</w:t>
      </w:r>
      <w:r w:rsidR="00916217" w:rsidRPr="003D2518">
        <w:rPr>
          <w:rFonts w:ascii="Arial" w:eastAsia="Arial" w:hAnsi="Arial" w:cs="Arial"/>
          <w:color w:val="000000"/>
          <w:sz w:val="18"/>
          <w:szCs w:val="18"/>
        </w:rPr>
        <w:t xml:space="preserve"> </w:t>
      </w:r>
      <w:r w:rsidR="00916217" w:rsidRPr="003D2518">
        <w:rPr>
          <w:rFonts w:ascii="Arial" w:eastAsia="Arial" w:hAnsi="Arial" w:cs="Arial"/>
          <w:bCs/>
          <w:color w:val="000000"/>
          <w:sz w:val="18"/>
          <w:szCs w:val="18"/>
        </w:rPr>
        <w:t>del</w:t>
      </w:r>
      <w:r w:rsidR="00916217" w:rsidRPr="003D2518">
        <w:rPr>
          <w:rFonts w:ascii="Arial" w:eastAsia="Arial" w:hAnsi="Arial" w:cs="Arial"/>
          <w:b/>
          <w:color w:val="000000"/>
          <w:sz w:val="18"/>
          <w:szCs w:val="18"/>
        </w:rPr>
        <w:t xml:space="preserve"> Ejercicio </w:t>
      </w:r>
      <w:r w:rsidR="00916217" w:rsidRPr="003D2518">
        <w:rPr>
          <w:rFonts w:ascii="Arial" w:eastAsia="Arial" w:hAnsi="Arial" w:cs="Arial"/>
          <w:b/>
          <w:bCs/>
          <w:color w:val="000000"/>
          <w:sz w:val="18"/>
          <w:szCs w:val="18"/>
        </w:rPr>
        <w:t>Presupuestal</w:t>
      </w:r>
      <w:r w:rsidR="00916217" w:rsidRPr="003D2518">
        <w:rPr>
          <w:rFonts w:ascii="Arial" w:eastAsia="Arial" w:hAnsi="Arial" w:cs="Arial"/>
          <w:b/>
          <w:color w:val="000000"/>
          <w:sz w:val="18"/>
          <w:szCs w:val="18"/>
        </w:rPr>
        <w:t xml:space="preserve"> 202</w:t>
      </w:r>
      <w:r w:rsidR="000D605F" w:rsidRPr="003D2518">
        <w:rPr>
          <w:rFonts w:ascii="Arial" w:eastAsia="Arial" w:hAnsi="Arial" w:cs="Arial"/>
          <w:b/>
          <w:color w:val="000000"/>
          <w:sz w:val="18"/>
          <w:szCs w:val="18"/>
        </w:rPr>
        <w:t>4</w:t>
      </w:r>
      <w:r w:rsidR="00BF7F53">
        <w:rPr>
          <w:rFonts w:ascii="Arial" w:eastAsia="Arial" w:hAnsi="Arial" w:cs="Arial"/>
          <w:b/>
          <w:color w:val="000000"/>
          <w:sz w:val="18"/>
          <w:szCs w:val="18"/>
        </w:rPr>
        <w:t xml:space="preserve"> partida objeto del gasto </w:t>
      </w:r>
      <w:r w:rsidR="004672B5">
        <w:rPr>
          <w:rFonts w:ascii="Arial" w:eastAsia="Arial" w:hAnsi="Arial" w:cs="Arial"/>
          <w:b/>
          <w:color w:val="000000"/>
          <w:sz w:val="18"/>
          <w:szCs w:val="18"/>
        </w:rPr>
        <w:t>35501</w:t>
      </w:r>
      <w:r w:rsidR="00A209CC" w:rsidRPr="003D2518">
        <w:rPr>
          <w:rFonts w:ascii="Arial" w:eastAsia="Arial" w:hAnsi="Arial" w:cs="Arial"/>
          <w:bCs/>
          <w:color w:val="000000"/>
          <w:sz w:val="18"/>
          <w:szCs w:val="18"/>
        </w:rPr>
        <w:t xml:space="preserve">. </w:t>
      </w:r>
      <w:bookmarkEnd w:id="1"/>
      <w:r w:rsidR="00A35004">
        <w:rPr>
          <w:rFonts w:ascii="Arial" w:eastAsia="Arial" w:hAnsi="Arial" w:cs="Arial"/>
          <w:bCs/>
          <w:color w:val="000000"/>
          <w:sz w:val="18"/>
          <w:szCs w:val="18"/>
        </w:rPr>
        <w:t>El proceso se llevará de conformidad a lo establecido en las siguientes:</w:t>
      </w:r>
    </w:p>
    <w:p w14:paraId="420DBCB0" w14:textId="77777777" w:rsidR="00A35004" w:rsidRDefault="00A35004" w:rsidP="00A35004">
      <w:pPr>
        <w:spacing w:after="0" w:line="240" w:lineRule="auto"/>
        <w:jc w:val="both"/>
        <w:rPr>
          <w:rFonts w:ascii="Arial" w:eastAsia="Arial" w:hAnsi="Arial" w:cs="Arial"/>
          <w:b/>
          <w:color w:val="000000"/>
          <w:sz w:val="18"/>
          <w:szCs w:val="18"/>
        </w:rPr>
      </w:pPr>
    </w:p>
    <w:p w14:paraId="6D03624C" w14:textId="240C75BE" w:rsidR="0028040D" w:rsidRPr="00DA6188" w:rsidRDefault="0028040D" w:rsidP="00A35004">
      <w:pPr>
        <w:spacing w:after="0" w:line="240" w:lineRule="auto"/>
        <w:jc w:val="center"/>
        <w:rPr>
          <w:rFonts w:ascii="Arial" w:eastAsia="Times New Roman" w:hAnsi="Arial" w:cs="Arial"/>
          <w:b/>
          <w:sz w:val="18"/>
          <w:szCs w:val="18"/>
          <w:lang w:val="pt-PT"/>
        </w:rPr>
      </w:pPr>
      <w:r w:rsidRPr="00DA6188">
        <w:rPr>
          <w:rFonts w:ascii="Arial" w:eastAsia="Arial" w:hAnsi="Arial" w:cs="Arial"/>
          <w:b/>
          <w:color w:val="000000"/>
          <w:sz w:val="18"/>
          <w:szCs w:val="18"/>
          <w:lang w:val="pt-PT"/>
        </w:rPr>
        <w:t>B A S E S</w:t>
      </w:r>
    </w:p>
    <w:p w14:paraId="0046E853" w14:textId="77777777" w:rsidR="001702DF" w:rsidRPr="00DA6188" w:rsidRDefault="001702DF" w:rsidP="00E66674">
      <w:pPr>
        <w:spacing w:after="0" w:line="240" w:lineRule="auto"/>
        <w:rPr>
          <w:rFonts w:ascii="Arial" w:eastAsia="Times New Roman" w:hAnsi="Arial" w:cs="Arial"/>
          <w:sz w:val="18"/>
          <w:szCs w:val="18"/>
          <w:lang w:val="pt-PT"/>
        </w:rPr>
      </w:pPr>
    </w:p>
    <w:p w14:paraId="4269382D" w14:textId="7CCC5139" w:rsidR="0028040D" w:rsidRPr="00DA6188" w:rsidRDefault="0028040D" w:rsidP="00E66674">
      <w:pPr>
        <w:spacing w:after="0" w:line="240" w:lineRule="auto"/>
        <w:ind w:right="140"/>
        <w:rPr>
          <w:rFonts w:ascii="Arial" w:eastAsia="Arial" w:hAnsi="Arial" w:cs="Arial"/>
          <w:color w:val="000000"/>
          <w:sz w:val="18"/>
          <w:szCs w:val="18"/>
          <w:u w:val="single"/>
          <w:lang w:val="pt-PT"/>
        </w:rPr>
      </w:pPr>
      <w:r w:rsidRPr="00DA6188">
        <w:rPr>
          <w:rFonts w:ascii="Arial" w:eastAsia="Arial" w:hAnsi="Arial" w:cs="Arial"/>
          <w:color w:val="000000"/>
          <w:sz w:val="18"/>
          <w:szCs w:val="18"/>
          <w:u w:val="single"/>
          <w:lang w:val="pt-PT"/>
        </w:rPr>
        <w:t xml:space="preserve">Para los fines de estas </w:t>
      </w:r>
      <w:r w:rsidR="002D34D1" w:rsidRPr="00DA6188">
        <w:rPr>
          <w:rFonts w:ascii="Arial" w:eastAsia="Arial" w:hAnsi="Arial" w:cs="Arial"/>
          <w:b/>
          <w:color w:val="000000"/>
          <w:sz w:val="18"/>
          <w:szCs w:val="18"/>
          <w:u w:val="single"/>
          <w:lang w:val="pt-PT"/>
        </w:rPr>
        <w:t>BASES</w:t>
      </w:r>
      <w:r w:rsidRPr="00DA6188">
        <w:rPr>
          <w:rFonts w:ascii="Arial" w:eastAsia="Arial" w:hAnsi="Arial" w:cs="Arial"/>
          <w:color w:val="000000"/>
          <w:sz w:val="18"/>
          <w:szCs w:val="18"/>
          <w:u w:val="single"/>
          <w:lang w:val="pt-PT"/>
        </w:rPr>
        <w:t>, se entenderá por:</w:t>
      </w:r>
    </w:p>
    <w:p w14:paraId="7E20EA33" w14:textId="4FC59725" w:rsidR="005420EA" w:rsidRPr="00DA6188"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4566FC">
        <w:trPr>
          <w:trHeight w:val="643"/>
        </w:trPr>
        <w:tc>
          <w:tcPr>
            <w:tcW w:w="1211" w:type="pct"/>
            <w:vAlign w:val="center"/>
          </w:tcPr>
          <w:p w14:paraId="696A3D8B" w14:textId="1980F557" w:rsidR="005420EA" w:rsidRPr="00A85944" w:rsidRDefault="005420EA" w:rsidP="005420EA">
            <w:pPr>
              <w:widowControl w:val="0"/>
              <w:spacing w:after="0" w:line="240" w:lineRule="auto"/>
              <w:jc w:val="center"/>
              <w:rPr>
                <w:rFonts w:ascii="Arial" w:hAnsi="Arial" w:cs="Arial"/>
                <w:b/>
                <w:color w:val="000000"/>
                <w:sz w:val="18"/>
                <w:szCs w:val="18"/>
              </w:rPr>
            </w:pPr>
            <w:r w:rsidRPr="00A85944">
              <w:rPr>
                <w:rFonts w:ascii="Arial" w:hAnsi="Arial" w:cs="Arial"/>
                <w:b/>
                <w:color w:val="000000"/>
                <w:sz w:val="18"/>
                <w:szCs w:val="18"/>
              </w:rPr>
              <w:t>ÁREA REQUIRENTE</w:t>
            </w:r>
          </w:p>
        </w:tc>
        <w:tc>
          <w:tcPr>
            <w:tcW w:w="3789" w:type="pct"/>
            <w:vAlign w:val="center"/>
          </w:tcPr>
          <w:p w14:paraId="2BC7F90E" w14:textId="6ADD1ADC" w:rsidR="003D2518" w:rsidRPr="00784CE0" w:rsidRDefault="007662CC" w:rsidP="00784CE0">
            <w:pPr>
              <w:widowControl w:val="0"/>
              <w:spacing w:after="0"/>
              <w:jc w:val="both"/>
              <w:rPr>
                <w:rFonts w:ascii="Arial" w:hAnsi="Arial" w:cs="Arial"/>
                <w:bCs/>
                <w:color w:val="000000"/>
                <w:sz w:val="18"/>
                <w:szCs w:val="18"/>
              </w:rPr>
            </w:pPr>
            <w:r w:rsidRPr="0009202D">
              <w:rPr>
                <w:rFonts w:ascii="Arial" w:hAnsi="Arial" w:cs="Arial"/>
                <w:bCs/>
                <w:color w:val="000000"/>
                <w:sz w:val="18"/>
                <w:szCs w:val="18"/>
              </w:rPr>
              <w:t>Coordinación de Patrimonio del Organismo Público Descentralizado Servicios de Salud Jalisco</w:t>
            </w:r>
          </w:p>
        </w:tc>
      </w:tr>
      <w:tr w:rsidR="000D605F"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0D605F" w:rsidRPr="000C18F7" w14:paraId="05EEF944" w14:textId="77777777" w:rsidTr="005420EA">
        <w:trPr>
          <w:trHeight w:val="615"/>
        </w:trPr>
        <w:tc>
          <w:tcPr>
            <w:tcW w:w="1211" w:type="pct"/>
            <w:shd w:val="clear" w:color="auto" w:fill="auto"/>
            <w:vAlign w:val="center"/>
          </w:tcPr>
          <w:p w14:paraId="1DBCD344" w14:textId="717049D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0D605F"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0D605F" w:rsidRPr="000C18F7" w:rsidRDefault="000D605F" w:rsidP="000D605F">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0D605F" w:rsidRPr="000C18F7" w14:paraId="2D2D8690" w14:textId="77777777" w:rsidTr="00910651">
        <w:trPr>
          <w:trHeight w:val="501"/>
        </w:trPr>
        <w:tc>
          <w:tcPr>
            <w:tcW w:w="1211" w:type="pct"/>
            <w:shd w:val="clear" w:color="auto" w:fill="auto"/>
            <w:vAlign w:val="center"/>
          </w:tcPr>
          <w:p w14:paraId="7C47BF65" w14:textId="70375597"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0D605F"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0D605F" w:rsidRPr="000C18F7" w14:paraId="3D0E4F92" w14:textId="77777777" w:rsidTr="005420EA">
        <w:trPr>
          <w:trHeight w:val="315"/>
        </w:trPr>
        <w:tc>
          <w:tcPr>
            <w:tcW w:w="1211" w:type="pct"/>
            <w:shd w:val="clear" w:color="auto" w:fill="auto"/>
            <w:vAlign w:val="center"/>
          </w:tcPr>
          <w:p w14:paraId="72FB4AD9" w14:textId="4407E471"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0D605F"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0D605F" w:rsidRPr="000C18F7" w14:paraId="59CCD69A" w14:textId="77777777" w:rsidTr="005420EA">
        <w:trPr>
          <w:trHeight w:val="315"/>
        </w:trPr>
        <w:tc>
          <w:tcPr>
            <w:tcW w:w="1211" w:type="pct"/>
            <w:shd w:val="clear" w:color="auto" w:fill="auto"/>
            <w:vAlign w:val="center"/>
          </w:tcPr>
          <w:p w14:paraId="588B2681" w14:textId="33ACB416" w:rsidR="000D605F" w:rsidRPr="000C18F7" w:rsidRDefault="000D605F" w:rsidP="000D605F">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0D605F" w:rsidRPr="000C18F7" w:rsidRDefault="000D605F" w:rsidP="000D605F">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0D605F"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0D605F" w:rsidRPr="000C18F7" w14:paraId="5E5542C7" w14:textId="77777777" w:rsidTr="005420EA">
        <w:trPr>
          <w:trHeight w:val="615"/>
        </w:trPr>
        <w:tc>
          <w:tcPr>
            <w:tcW w:w="1211" w:type="pct"/>
            <w:shd w:val="clear" w:color="auto" w:fill="auto"/>
            <w:vAlign w:val="center"/>
          </w:tcPr>
          <w:p w14:paraId="00D2015E" w14:textId="28E8DC8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0D605F"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proposición.</w:t>
            </w:r>
          </w:p>
        </w:tc>
      </w:tr>
      <w:tr w:rsidR="000D605F" w:rsidRPr="000C18F7" w14:paraId="72CD7EAA" w14:textId="77777777" w:rsidTr="005420EA">
        <w:trPr>
          <w:trHeight w:val="615"/>
        </w:trPr>
        <w:tc>
          <w:tcPr>
            <w:tcW w:w="1211" w:type="pct"/>
            <w:shd w:val="clear" w:color="auto" w:fill="auto"/>
            <w:vAlign w:val="center"/>
          </w:tcPr>
          <w:p w14:paraId="4ECC088C" w14:textId="1E0E4B9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 xml:space="preserve">PROCEDIMIENTO DE </w:t>
            </w:r>
            <w:r w:rsidR="004B56E9">
              <w:rPr>
                <w:rFonts w:ascii="Arial" w:eastAsia="Century Gothic" w:hAnsi="Arial" w:cs="Arial"/>
                <w:b/>
                <w:color w:val="000000"/>
                <w:sz w:val="18"/>
                <w:szCs w:val="18"/>
              </w:rPr>
              <w:t>CONTRATACIÓN</w:t>
            </w:r>
          </w:p>
        </w:tc>
        <w:tc>
          <w:tcPr>
            <w:tcW w:w="3789" w:type="pct"/>
            <w:shd w:val="clear" w:color="auto" w:fill="auto"/>
            <w:vAlign w:val="center"/>
          </w:tcPr>
          <w:p w14:paraId="0470B49C" w14:textId="30054577" w:rsidR="000D605F" w:rsidRPr="000C18F7" w:rsidRDefault="000D605F" w:rsidP="000D605F">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LOCAL </w:t>
            </w:r>
            <w:r w:rsidR="000375A3">
              <w:rPr>
                <w:rFonts w:ascii="Arial" w:hAnsi="Arial" w:cs="Arial"/>
                <w:color w:val="000000"/>
                <w:sz w:val="18"/>
                <w:szCs w:val="18"/>
              </w:rPr>
              <w:t>SECGSSJ-LCCC-007-2024</w:t>
            </w:r>
            <w:r>
              <w:rPr>
                <w:rFonts w:ascii="Arial" w:hAnsi="Arial" w:cs="Arial"/>
                <w:color w:val="000000"/>
                <w:sz w:val="18"/>
                <w:szCs w:val="18"/>
              </w:rPr>
              <w:t xml:space="preserve"> CON CONCURRENCIA DE COMITÉ</w:t>
            </w:r>
            <w:r w:rsidRPr="000C18F7">
              <w:rPr>
                <w:rFonts w:ascii="Arial" w:hAnsi="Arial" w:cs="Arial"/>
                <w:color w:val="000000"/>
                <w:sz w:val="18"/>
                <w:szCs w:val="18"/>
              </w:rPr>
              <w:t>, “</w:t>
            </w:r>
            <w:r w:rsidR="00B21675">
              <w:rPr>
                <w:rFonts w:ascii="Arial" w:hAnsi="Arial" w:cs="Arial"/>
                <w:color w:val="000000"/>
                <w:sz w:val="18"/>
                <w:szCs w:val="18"/>
              </w:rPr>
              <w:t>SERVICIO DE TALLER MECÁNICO EXTERNO PARA MANTENIMIENTO PREVENTIVO Y CORRECTIVO PARA VEHÍCULOS DE GASOLINA Y DIÉSEL PROPIEDAD O ADSCRITOS POR CUALQUIER FIGURA JURÍDICA AL O.P.D. SERVICIOS DE SALUD JALISCO</w:t>
            </w:r>
            <w:r w:rsidRPr="000C18F7">
              <w:rPr>
                <w:rFonts w:ascii="Arial" w:hAnsi="Arial" w:cs="Arial"/>
                <w:color w:val="000000"/>
                <w:sz w:val="18"/>
                <w:szCs w:val="18"/>
              </w:rPr>
              <w:t>”.</w:t>
            </w:r>
          </w:p>
        </w:tc>
      </w:tr>
      <w:tr w:rsidR="000D605F"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 económica que presenten los </w:t>
            </w:r>
            <w:r w:rsidRPr="000C18F7">
              <w:rPr>
                <w:rFonts w:ascii="Arial" w:hAnsi="Arial" w:cs="Arial"/>
                <w:b/>
                <w:color w:val="000000"/>
                <w:sz w:val="18"/>
                <w:szCs w:val="18"/>
              </w:rPr>
              <w:t>PARTICIPANTES</w:t>
            </w:r>
          </w:p>
        </w:tc>
      </w:tr>
      <w:tr w:rsidR="000D605F" w:rsidRPr="000C18F7" w14:paraId="61EEC8C3" w14:textId="77777777" w:rsidTr="005420EA">
        <w:trPr>
          <w:trHeight w:val="315"/>
        </w:trPr>
        <w:tc>
          <w:tcPr>
            <w:tcW w:w="1211" w:type="pct"/>
            <w:shd w:val="clear" w:color="auto" w:fill="auto"/>
            <w:vAlign w:val="center"/>
          </w:tcPr>
          <w:p w14:paraId="5C1A4AB7" w14:textId="77777777"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0D605F" w:rsidRPr="000C18F7" w:rsidRDefault="000D605F" w:rsidP="000D605F">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w:t>
            </w:r>
            <w:r w:rsidRPr="000C18F7">
              <w:rPr>
                <w:rFonts w:ascii="Arial" w:eastAsia="Century Gothic" w:hAnsi="Arial" w:cs="Arial"/>
                <w:b/>
                <w:bCs/>
                <w:smallCaps/>
                <w:color w:val="000000"/>
                <w:sz w:val="18"/>
                <w:szCs w:val="18"/>
              </w:rPr>
              <w:t>PROPOSICIÓN</w:t>
            </w:r>
            <w:r w:rsidRPr="000C18F7">
              <w:rPr>
                <w:rFonts w:ascii="Arial" w:hAnsi="Arial" w:cs="Arial"/>
                <w:color w:val="000000"/>
                <w:sz w:val="18"/>
                <w:szCs w:val="18"/>
              </w:rPr>
              <w:t xml:space="preserve"> del </w:t>
            </w:r>
            <w:r w:rsidRPr="000C18F7">
              <w:rPr>
                <w:rFonts w:ascii="Arial" w:eastAsia="Arial" w:hAnsi="Arial" w:cs="Arial"/>
                <w:b/>
                <w:bCs/>
                <w:color w:val="000000"/>
                <w:sz w:val="18"/>
                <w:szCs w:val="18"/>
              </w:rPr>
              <w:t>PARTICIPANTE</w:t>
            </w:r>
            <w:r w:rsidRPr="000C18F7">
              <w:rPr>
                <w:rFonts w:ascii="Arial" w:hAnsi="Arial" w:cs="Arial"/>
                <w:color w:val="000000"/>
                <w:sz w:val="18"/>
                <w:szCs w:val="18"/>
              </w:rPr>
              <w:t xml:space="preserve"> en cuyo interior se presenta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y/o económica.</w:t>
            </w:r>
          </w:p>
        </w:tc>
      </w:tr>
      <w:tr w:rsidR="000D605F"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0D605F" w:rsidRPr="000C18F7" w14:paraId="64CD5B31" w14:textId="77777777" w:rsidTr="00910651">
        <w:trPr>
          <w:trHeight w:val="459"/>
        </w:trPr>
        <w:tc>
          <w:tcPr>
            <w:tcW w:w="1211" w:type="pct"/>
            <w:shd w:val="clear" w:color="auto" w:fill="auto"/>
            <w:vAlign w:val="center"/>
          </w:tcPr>
          <w:p w14:paraId="6AA219F5" w14:textId="4E1BEEA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0D605F"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0D605F" w:rsidRPr="000C18F7" w14:paraId="678E8296" w14:textId="77777777" w:rsidTr="005420EA">
        <w:trPr>
          <w:trHeight w:val="315"/>
        </w:trPr>
        <w:tc>
          <w:tcPr>
            <w:tcW w:w="1211" w:type="pct"/>
            <w:shd w:val="clear" w:color="auto" w:fill="auto"/>
            <w:vAlign w:val="center"/>
          </w:tcPr>
          <w:p w14:paraId="58F223AB" w14:textId="7C94316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0D605F"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0D605F" w:rsidRPr="000C18F7" w14:paraId="3F03B6BE" w14:textId="77777777" w:rsidTr="005420EA">
        <w:trPr>
          <w:trHeight w:val="815"/>
        </w:trPr>
        <w:tc>
          <w:tcPr>
            <w:tcW w:w="1211" w:type="pct"/>
            <w:shd w:val="clear" w:color="auto" w:fill="auto"/>
            <w:vAlign w:val="center"/>
          </w:tcPr>
          <w:p w14:paraId="6FB67029" w14:textId="691EBBC9"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0D605F" w:rsidRPr="000C18F7" w14:paraId="1F44F965"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D9D9D9" w:themeFill="background1" w:themeFillShade="D9"/>
            <w:vAlign w:val="center"/>
          </w:tcPr>
          <w:p w14:paraId="1B8634D6" w14:textId="1CDD25A7" w:rsidR="000D605F" w:rsidRPr="000C18F7" w:rsidRDefault="000D605F" w:rsidP="000D605F">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89" w:type="pct"/>
            <w:shd w:val="clear" w:color="auto" w:fill="D9D9D9" w:themeFill="background1" w:themeFillShade="D9"/>
            <w:vAlign w:val="center"/>
          </w:tcPr>
          <w:p w14:paraId="06A5BCB4" w14:textId="253D9A15"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Pr="000C18F7">
              <w:rPr>
                <w:rFonts w:ascii="Arial" w:eastAsia="Times New Roman" w:hAnsi="Arial" w:cs="Arial"/>
                <w:b/>
                <w:bCs/>
                <w:sz w:val="18"/>
                <w:szCs w:val="18"/>
              </w:rPr>
              <w:t>PROPUESTA</w:t>
            </w:r>
            <w:r w:rsidRPr="000C18F7">
              <w:rPr>
                <w:rFonts w:ascii="Arial" w:hAnsi="Arial" w:cs="Arial"/>
                <w:sz w:val="18"/>
                <w:szCs w:val="18"/>
              </w:rPr>
              <w:t xml:space="preserve"> no es susceptible de ser adjudicada en virtud de no cumplir con los requerimientos técnicos o administrativos.</w:t>
            </w:r>
          </w:p>
        </w:tc>
      </w:tr>
      <w:tr w:rsidR="000D605F" w:rsidRPr="000C18F7" w14:paraId="7303B95A"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11" w:type="pct"/>
            <w:shd w:val="clear" w:color="auto" w:fill="auto"/>
            <w:vAlign w:val="center"/>
          </w:tcPr>
          <w:p w14:paraId="34204D6B" w14:textId="1A4D5C81"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shd w:val="clear" w:color="auto" w:fill="auto"/>
            <w:vAlign w:val="center"/>
          </w:tcPr>
          <w:p w14:paraId="5646BE6A" w14:textId="77777777" w:rsidR="000D605F" w:rsidRPr="000C18F7" w:rsidRDefault="000D605F" w:rsidP="000D605F">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0D605F" w:rsidRPr="000C18F7" w14:paraId="54B0B6D2"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11" w:type="pct"/>
            <w:shd w:val="clear" w:color="auto" w:fill="D9D9D9" w:themeFill="background1" w:themeFillShade="D9"/>
            <w:vAlign w:val="center"/>
          </w:tcPr>
          <w:p w14:paraId="70EAB185" w14:textId="2061EA96" w:rsidR="000D605F" w:rsidRPr="000C18F7" w:rsidRDefault="000D605F" w:rsidP="000D605F">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89" w:type="pct"/>
            <w:shd w:val="clear" w:color="auto" w:fill="D9D9D9" w:themeFill="background1" w:themeFillShade="D9"/>
            <w:vAlign w:val="center"/>
          </w:tcPr>
          <w:p w14:paraId="76A93705" w14:textId="77777777" w:rsidR="000D605F" w:rsidRPr="000C18F7" w:rsidRDefault="000D605F" w:rsidP="000D605F">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0D605F" w:rsidRPr="000C18F7" w14:paraId="2670A93C"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11" w:type="pct"/>
            <w:shd w:val="clear" w:color="auto" w:fill="auto"/>
            <w:vAlign w:val="center"/>
          </w:tcPr>
          <w:p w14:paraId="1A6287CF" w14:textId="00E499BF"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shd w:val="clear" w:color="auto" w:fill="auto"/>
            <w:vAlign w:val="center"/>
          </w:tcPr>
          <w:p w14:paraId="5100CACB" w14:textId="77777777"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0D605F" w:rsidRPr="000C18F7" w14:paraId="0A7E95FF"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D9D9D9" w:themeFill="background1" w:themeFillShade="D9"/>
            <w:vAlign w:val="center"/>
          </w:tcPr>
          <w:p w14:paraId="4B193452" w14:textId="3A7D5E94"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shd w:val="clear" w:color="auto" w:fill="D9D9D9" w:themeFill="background1" w:themeFillShade="D9"/>
            <w:vAlign w:val="center"/>
          </w:tcPr>
          <w:p w14:paraId="20F8F93E" w14:textId="72C26E39"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0D605F" w:rsidRPr="000C18F7" w14:paraId="21B3C94B"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auto"/>
            <w:vAlign w:val="center"/>
          </w:tcPr>
          <w:p w14:paraId="354CFC47" w14:textId="486E7174"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shd w:val="clear" w:color="auto" w:fill="auto"/>
            <w:vAlign w:val="center"/>
          </w:tcPr>
          <w:p w14:paraId="657702D0" w14:textId="77FD748A"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0D605F" w:rsidRPr="000C18F7" w14:paraId="3576CB61"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11" w:type="pct"/>
            <w:shd w:val="clear" w:color="auto" w:fill="D9D9D9" w:themeFill="background1" w:themeFillShade="D9"/>
            <w:vAlign w:val="center"/>
          </w:tcPr>
          <w:p w14:paraId="093E1306" w14:textId="27C0661E"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shd w:val="clear" w:color="auto" w:fill="D9D9D9" w:themeFill="background1" w:themeFillShade="D9"/>
            <w:vAlign w:val="center"/>
          </w:tcPr>
          <w:p w14:paraId="2D6C7950" w14:textId="77777777"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0D605F" w:rsidRPr="000C18F7" w14:paraId="7D1A7DB0"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auto"/>
            <w:vAlign w:val="center"/>
          </w:tcPr>
          <w:p w14:paraId="29650F7F" w14:textId="56C629B3"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89" w:type="pct"/>
            <w:shd w:val="clear" w:color="auto" w:fill="auto"/>
            <w:vAlign w:val="center"/>
          </w:tcPr>
          <w:p w14:paraId="25104B03" w14:textId="4088AAF4"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0D605F" w:rsidRPr="000C18F7" w14:paraId="0F8A60CD"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11" w:type="pct"/>
            <w:shd w:val="clear" w:color="auto" w:fill="D9D9D9" w:themeFill="background1" w:themeFillShade="D9"/>
            <w:vAlign w:val="center"/>
          </w:tcPr>
          <w:p w14:paraId="7C54D3B4" w14:textId="0500EA13"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89" w:type="pct"/>
            <w:shd w:val="clear" w:color="auto" w:fill="D9D9D9" w:themeFill="background1" w:themeFillShade="D9"/>
            <w:vAlign w:val="center"/>
          </w:tcPr>
          <w:p w14:paraId="5D4A8983" w14:textId="6098BD9E"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0D605F" w:rsidRPr="000C18F7" w14:paraId="79A7C557"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11" w:type="pct"/>
            <w:vAlign w:val="center"/>
          </w:tcPr>
          <w:p w14:paraId="4AB055C4"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CONTRATO ABIERTO</w:t>
            </w:r>
          </w:p>
        </w:tc>
        <w:tc>
          <w:tcPr>
            <w:tcW w:w="3789" w:type="pct"/>
            <w:vAlign w:val="center"/>
          </w:tcPr>
          <w:p w14:paraId="69D70A01" w14:textId="52523AC1" w:rsidR="000D605F" w:rsidRPr="000C18F7" w:rsidRDefault="000D605F" w:rsidP="000D605F">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 xml:space="preserve">PROCEDIMIENTO DE </w:t>
            </w:r>
            <w:r w:rsidR="004B56E9">
              <w:rPr>
                <w:rFonts w:ascii="Arial" w:eastAsia="Century Gothic" w:hAnsi="Arial" w:cs="Arial"/>
                <w:b/>
                <w:color w:val="000000"/>
                <w:sz w:val="18"/>
                <w:szCs w:val="18"/>
              </w:rPr>
              <w:t>CONTRATACIÓN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0D605F" w:rsidRPr="000C18F7" w14:paraId="58D9D595"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11" w:type="pct"/>
            <w:shd w:val="clear" w:color="auto" w:fill="D9D9D9" w:themeFill="background1" w:themeFillShade="D9"/>
            <w:vAlign w:val="center"/>
          </w:tcPr>
          <w:p w14:paraId="344A99E9"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IMSS</w:t>
            </w:r>
          </w:p>
        </w:tc>
        <w:tc>
          <w:tcPr>
            <w:tcW w:w="3789" w:type="pct"/>
            <w:shd w:val="clear" w:color="auto" w:fill="D9D9D9" w:themeFill="background1" w:themeFillShade="D9"/>
            <w:vAlign w:val="center"/>
          </w:tcPr>
          <w:p w14:paraId="2CFF4A80" w14:textId="77777777"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0D605F" w:rsidRPr="000C18F7" w14:paraId="79A4FF21"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11" w:type="pct"/>
            <w:vAlign w:val="center"/>
          </w:tcPr>
          <w:p w14:paraId="37E3A11A"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0D605F" w:rsidRPr="000C18F7" w14:paraId="4D466FB3"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11" w:type="pct"/>
            <w:shd w:val="clear" w:color="auto" w:fill="D9D9D9" w:themeFill="background1" w:themeFillShade="D9"/>
            <w:vAlign w:val="center"/>
          </w:tcPr>
          <w:p w14:paraId="49DC9783"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INFONAVIT</w:t>
            </w:r>
          </w:p>
        </w:tc>
        <w:tc>
          <w:tcPr>
            <w:tcW w:w="3789" w:type="pct"/>
            <w:shd w:val="clear" w:color="auto" w:fill="D9D9D9" w:themeFill="background1" w:themeFillShade="D9"/>
            <w:vAlign w:val="center"/>
          </w:tcPr>
          <w:p w14:paraId="2EAD669D" w14:textId="2F90239C"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(ACTOS)</w:t>
      </w:r>
    </w:p>
    <w:p w14:paraId="12B2A21F" w14:textId="77777777" w:rsidR="00574D9F" w:rsidRDefault="00574D9F"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1962"/>
        <w:gridCol w:w="2144"/>
        <w:gridCol w:w="1653"/>
        <w:gridCol w:w="3728"/>
      </w:tblGrid>
      <w:tr w:rsidR="00574D9F" w:rsidRPr="00A50603" w14:paraId="2F505266" w14:textId="77777777" w:rsidTr="00CB27A0">
        <w:trPr>
          <w:trHeight w:val="503"/>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F10FB1" w14:textId="77777777" w:rsidR="00574D9F" w:rsidRPr="00A50603" w:rsidRDefault="00574D9F" w:rsidP="006403BB">
            <w:pPr>
              <w:spacing w:after="0" w:line="240" w:lineRule="auto"/>
              <w:ind w:right="140"/>
              <w:jc w:val="center"/>
              <w:rPr>
                <w:rFonts w:ascii="Arial" w:eastAsia="Times New Roman" w:hAnsi="Arial" w:cs="Arial"/>
                <w:sz w:val="18"/>
                <w:szCs w:val="18"/>
              </w:rPr>
            </w:pPr>
            <w:bookmarkStart w:id="4" w:name="_Hlk158280415"/>
            <w:r w:rsidRPr="00A50603">
              <w:rPr>
                <w:rFonts w:ascii="Arial" w:eastAsia="Arial" w:hAnsi="Arial" w:cs="Arial"/>
                <w:b/>
                <w:color w:val="000000"/>
                <w:sz w:val="18"/>
                <w:szCs w:val="18"/>
              </w:rPr>
              <w:t>ACTO</w:t>
            </w:r>
          </w:p>
        </w:tc>
        <w:tc>
          <w:tcPr>
            <w:tcW w:w="11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F3F0BE"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8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674AAA"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A84AF5"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6D0A17" w:rsidRPr="00A50603" w14:paraId="3105BC7C"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75F224" w14:textId="77777777" w:rsidR="006D0A17" w:rsidRPr="00A50603" w:rsidRDefault="006D0A17" w:rsidP="006D0A1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D715D0" w14:textId="29DE1CAB" w:rsidR="006D0A17" w:rsidRPr="0087584E" w:rsidRDefault="007B3EA9" w:rsidP="006D0A17">
            <w:pPr>
              <w:spacing w:after="0" w:line="240" w:lineRule="auto"/>
              <w:ind w:right="140"/>
              <w:jc w:val="center"/>
              <w:rPr>
                <w:rFonts w:ascii="Arial" w:eastAsia="Arial" w:hAnsi="Arial" w:cs="Arial"/>
                <w:sz w:val="18"/>
                <w:szCs w:val="18"/>
              </w:rPr>
            </w:pPr>
            <w:r>
              <w:rPr>
                <w:rFonts w:ascii="Arial" w:eastAsia="Arial" w:hAnsi="Arial" w:cs="Arial"/>
                <w:sz w:val="18"/>
                <w:szCs w:val="18"/>
              </w:rPr>
              <w:t>04 de abril</w:t>
            </w:r>
            <w:r w:rsidR="006D0A17" w:rsidRPr="006873A0">
              <w:rPr>
                <w:rFonts w:ascii="Arial" w:eastAsia="Arial" w:hAnsi="Arial" w:cs="Arial"/>
                <w:sz w:val="18"/>
                <w:szCs w:val="18"/>
              </w:rPr>
              <w:t xml:space="preserve"> de 2024</w:t>
            </w:r>
          </w:p>
        </w:tc>
        <w:tc>
          <w:tcPr>
            <w:tcW w:w="87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6C9205" w14:textId="55D4A103" w:rsidR="006D0A17" w:rsidRPr="00A50603" w:rsidRDefault="006D0A17" w:rsidP="006D0A1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w:t>
            </w:r>
            <w:r>
              <w:rPr>
                <w:rFonts w:ascii="Arial" w:eastAsia="Arial" w:hAnsi="Arial" w:cs="Arial"/>
                <w:color w:val="000000"/>
                <w:sz w:val="18"/>
                <w:szCs w:val="18"/>
              </w:rPr>
              <w:t>6</w:t>
            </w:r>
            <w:r w:rsidRPr="00A50603">
              <w:rPr>
                <w:rFonts w:ascii="Arial" w:eastAsia="Arial" w:hAnsi="Arial" w:cs="Arial"/>
                <w:color w:val="000000"/>
                <w:sz w:val="18"/>
                <w:szCs w:val="18"/>
              </w:rPr>
              <w:t>:</w:t>
            </w:r>
            <w:r w:rsidR="002A205A">
              <w:rPr>
                <w:rFonts w:ascii="Arial" w:eastAsia="Arial" w:hAnsi="Arial" w:cs="Arial"/>
                <w:color w:val="000000"/>
                <w:sz w:val="18"/>
                <w:szCs w:val="18"/>
              </w:rPr>
              <w:t>25</w:t>
            </w:r>
            <w:r w:rsidRPr="00A50603">
              <w:rPr>
                <w:rFonts w:ascii="Arial" w:eastAsia="Arial" w:hAnsi="Arial" w:cs="Arial"/>
                <w:color w:val="000000"/>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2AB244" w14:textId="77777777" w:rsidR="006D0A17" w:rsidRPr="00A50603" w:rsidRDefault="006D0A17" w:rsidP="006D0A1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6D0A17" w:rsidRPr="00A50603" w14:paraId="3A313BD0"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1CBC89" w14:textId="77777777" w:rsidR="006D0A17" w:rsidRPr="00A50603" w:rsidRDefault="006D0A17" w:rsidP="006D0A1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79A54B" w14:textId="64F02449" w:rsidR="006D0A17" w:rsidRPr="0087584E" w:rsidRDefault="007B3EA9" w:rsidP="006D0A17">
            <w:pPr>
              <w:spacing w:after="0" w:line="240" w:lineRule="auto"/>
              <w:ind w:right="140"/>
              <w:jc w:val="center"/>
              <w:rPr>
                <w:rFonts w:ascii="Arial" w:eastAsia="Arial" w:hAnsi="Arial" w:cs="Arial"/>
                <w:sz w:val="18"/>
                <w:szCs w:val="18"/>
              </w:rPr>
            </w:pPr>
            <w:r>
              <w:rPr>
                <w:rFonts w:ascii="Arial" w:eastAsia="Arial" w:hAnsi="Arial" w:cs="Arial"/>
                <w:sz w:val="18"/>
                <w:szCs w:val="18"/>
              </w:rPr>
              <w:t>04 de abril</w:t>
            </w:r>
            <w:r w:rsidRPr="006873A0">
              <w:rPr>
                <w:rFonts w:ascii="Arial" w:eastAsia="Arial" w:hAnsi="Arial" w:cs="Arial"/>
                <w:sz w:val="18"/>
                <w:szCs w:val="18"/>
              </w:rPr>
              <w:t xml:space="preserve"> </w:t>
            </w:r>
            <w:r w:rsidR="006D0A17"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6F9B3" w14:textId="678BC5B2" w:rsidR="006D0A17" w:rsidRPr="00A50603" w:rsidRDefault="006D0A17" w:rsidP="006D0A1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Pr>
                <w:rFonts w:ascii="Arial" w:eastAsia="Times New Roman" w:hAnsi="Arial" w:cs="Arial"/>
                <w:sz w:val="18"/>
                <w:szCs w:val="18"/>
              </w:rPr>
              <w:t>7</w:t>
            </w:r>
            <w:r w:rsidRPr="00561B7C">
              <w:rPr>
                <w:rFonts w:ascii="Arial" w:eastAsia="Times New Roman" w:hAnsi="Arial" w:cs="Arial"/>
                <w:sz w:val="18"/>
                <w:szCs w:val="18"/>
              </w:rPr>
              <w:t>:00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61E7F" w14:textId="77777777" w:rsidR="006D0A17" w:rsidRDefault="00000000" w:rsidP="006D0A17">
            <w:pPr>
              <w:spacing w:after="0" w:line="240" w:lineRule="auto"/>
              <w:ind w:right="140"/>
              <w:jc w:val="center"/>
            </w:pPr>
            <w:hyperlink r:id="rId10" w:history="1">
              <w:r w:rsidR="006D0A17" w:rsidRPr="00E54F96">
                <w:rPr>
                  <w:rStyle w:val="Hipervnculo"/>
                </w:rPr>
                <w:t>https://sifssj.jalisco.gob.mx</w:t>
              </w:r>
            </w:hyperlink>
          </w:p>
          <w:p w14:paraId="72ACB923" w14:textId="77777777" w:rsidR="006D0A17" w:rsidRDefault="006D0A17" w:rsidP="006D0A17">
            <w:pPr>
              <w:spacing w:after="0" w:line="240" w:lineRule="auto"/>
              <w:ind w:right="140"/>
              <w:jc w:val="center"/>
            </w:pPr>
            <w:r>
              <w:t>y/o</w:t>
            </w:r>
          </w:p>
          <w:p w14:paraId="67476D19" w14:textId="77777777" w:rsidR="006D0A17" w:rsidRPr="00A50603" w:rsidRDefault="00000000" w:rsidP="006D0A17">
            <w:pPr>
              <w:spacing w:after="0" w:line="240" w:lineRule="auto"/>
              <w:ind w:right="140"/>
              <w:jc w:val="center"/>
              <w:rPr>
                <w:rFonts w:ascii="Arial" w:eastAsia="Arial" w:hAnsi="Arial" w:cs="Arial"/>
                <w:color w:val="000000"/>
                <w:sz w:val="18"/>
                <w:szCs w:val="18"/>
              </w:rPr>
            </w:pPr>
            <w:hyperlink r:id="rId11" w:history="1">
              <w:r w:rsidR="006D0A17" w:rsidRPr="00E54F96">
                <w:rPr>
                  <w:rStyle w:val="Hipervnculo"/>
                  <w:rFonts w:ascii="Arial" w:eastAsia="Times New Roman" w:hAnsi="Arial" w:cs="Arial"/>
                  <w:sz w:val="18"/>
                  <w:szCs w:val="18"/>
                </w:rPr>
                <w:t>https://info.jalisco.gob.mx</w:t>
              </w:r>
            </w:hyperlink>
          </w:p>
        </w:tc>
      </w:tr>
      <w:tr w:rsidR="006D0A17" w:rsidRPr="00A50603" w14:paraId="5100EFF9" w14:textId="77777777" w:rsidTr="002C73B0">
        <w:trPr>
          <w:trHeight w:val="576"/>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06B57" w14:textId="0540FE42" w:rsidR="006D0A17" w:rsidRPr="00A50603" w:rsidRDefault="006D0A17" w:rsidP="006D0A17">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966"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B294BE" w14:textId="457B2ACA" w:rsidR="006D0A17" w:rsidRPr="00A50603" w:rsidRDefault="006D0A17" w:rsidP="006D0A17">
            <w:pPr>
              <w:spacing w:after="0" w:line="240" w:lineRule="auto"/>
              <w:ind w:right="140"/>
              <w:jc w:val="both"/>
              <w:rPr>
                <w:rFonts w:ascii="Arial" w:eastAsia="Arial" w:hAnsi="Arial" w:cs="Arial"/>
                <w:color w:val="000000"/>
                <w:sz w:val="18"/>
                <w:szCs w:val="18"/>
              </w:rPr>
            </w:pPr>
            <w:bookmarkStart w:id="5" w:name="_Hlk149233014"/>
            <w:r>
              <w:rPr>
                <w:rFonts w:ascii="Arial" w:eastAsia="Arial" w:hAnsi="Arial" w:cs="Arial"/>
                <w:color w:val="000000"/>
                <w:sz w:val="18"/>
                <w:szCs w:val="18"/>
              </w:rPr>
              <w:t xml:space="preserve">Para este Proceso de </w:t>
            </w:r>
            <w:r>
              <w:rPr>
                <w:rFonts w:ascii="Arial" w:eastAsia="Century Gothic" w:hAnsi="Arial" w:cs="Arial"/>
                <w:b/>
                <w:color w:val="000000"/>
                <w:sz w:val="18"/>
                <w:szCs w:val="18"/>
              </w:rPr>
              <w:t>CONTRATACIÓN</w:t>
            </w:r>
            <w:r>
              <w:rPr>
                <w:rFonts w:ascii="Arial" w:eastAsia="Arial" w:hAnsi="Arial" w:cs="Arial"/>
                <w:color w:val="000000"/>
                <w:sz w:val="18"/>
                <w:szCs w:val="18"/>
              </w:rPr>
              <w:t xml:space="preserve">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bookmarkEnd w:id="5"/>
            <w:r>
              <w:rPr>
                <w:rFonts w:ascii="Arial" w:eastAsia="Arial" w:hAnsi="Arial" w:cs="Arial"/>
                <w:color w:val="000000"/>
                <w:sz w:val="18"/>
                <w:szCs w:val="18"/>
              </w:rPr>
              <w:t>.</w:t>
            </w:r>
          </w:p>
        </w:tc>
      </w:tr>
      <w:tr w:rsidR="006D0A17" w:rsidRPr="00A50603" w14:paraId="1FD5CCF8"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AF50B1" w14:textId="5B4C1C11" w:rsidR="006D0A17" w:rsidRPr="00A50603" w:rsidRDefault="006D0A17" w:rsidP="006D0A1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B74116" w14:textId="7891A482" w:rsidR="006D0A17" w:rsidRDefault="00F31A50" w:rsidP="006D0A17">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FA7342">
              <w:rPr>
                <w:rFonts w:ascii="Arial" w:eastAsia="Arial" w:hAnsi="Arial" w:cs="Arial"/>
                <w:sz w:val="18"/>
                <w:szCs w:val="18"/>
              </w:rPr>
              <w:t>8</w:t>
            </w:r>
            <w:r w:rsidRPr="006873A0">
              <w:rPr>
                <w:rFonts w:ascii="Arial" w:eastAsia="Arial" w:hAnsi="Arial" w:cs="Arial"/>
                <w:sz w:val="18"/>
                <w:szCs w:val="18"/>
              </w:rPr>
              <w:t xml:space="preserve"> de </w:t>
            </w:r>
            <w:r>
              <w:rPr>
                <w:rFonts w:ascii="Arial" w:eastAsia="Arial" w:hAnsi="Arial" w:cs="Arial"/>
                <w:sz w:val="18"/>
                <w:szCs w:val="18"/>
              </w:rPr>
              <w:t xml:space="preserve">abril </w:t>
            </w:r>
            <w:r w:rsidR="006D0A17"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48B7F9" w14:textId="672D94D8"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sidR="002A205A">
              <w:rPr>
                <w:rFonts w:ascii="Arial" w:eastAsia="Times New Roman" w:hAnsi="Arial" w:cs="Arial"/>
                <w:sz w:val="18"/>
                <w:szCs w:val="18"/>
              </w:rPr>
              <w:t>3</w:t>
            </w:r>
            <w:r w:rsidRPr="00A50603">
              <w:rPr>
                <w:rFonts w:ascii="Arial" w:eastAsia="Times New Roman" w:hAnsi="Arial" w:cs="Arial"/>
                <w:sz w:val="18"/>
                <w:szCs w:val="18"/>
              </w:rPr>
              <w:t>:</w:t>
            </w:r>
            <w:r>
              <w:rPr>
                <w:rFonts w:ascii="Arial" w:eastAsia="Times New Roman" w:hAnsi="Arial" w:cs="Arial"/>
                <w:sz w:val="18"/>
                <w:szCs w:val="18"/>
              </w:rPr>
              <w:t>00</w:t>
            </w:r>
            <w:r w:rsidRPr="00A50603">
              <w:rPr>
                <w:rFonts w:ascii="Arial" w:eastAsia="Times New Roman" w:hAnsi="Arial" w:cs="Arial"/>
                <w:sz w:val="18"/>
                <w:szCs w:val="18"/>
              </w:rPr>
              <w:t xml:space="preserve"> horas</w:t>
            </w:r>
          </w:p>
        </w:tc>
        <w:tc>
          <w:tcPr>
            <w:tcW w:w="1965"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19929" w14:textId="77777777" w:rsidR="006D0A17" w:rsidRPr="004E27FD" w:rsidRDefault="006D0A17" w:rsidP="006D0A17">
            <w:pPr>
              <w:spacing w:after="0" w:line="240" w:lineRule="auto"/>
              <w:ind w:right="140"/>
              <w:jc w:val="both"/>
              <w:rPr>
                <w:rFonts w:ascii="Arial" w:eastAsia="Arial" w:hAnsi="Arial" w:cs="Arial"/>
                <w:bCs/>
                <w:color w:val="000000"/>
                <w:sz w:val="18"/>
                <w:szCs w:val="18"/>
                <w:u w:val="single"/>
              </w:rPr>
            </w:pPr>
            <w:r w:rsidRPr="004E27FD">
              <w:rPr>
                <w:rFonts w:ascii="Arial" w:eastAsia="Arial" w:hAnsi="Arial" w:cs="Arial"/>
                <w:bCs/>
                <w:color w:val="000000"/>
                <w:sz w:val="18"/>
                <w:szCs w:val="18"/>
              </w:rPr>
              <w:t>A través del correo electrónico:</w:t>
            </w:r>
          </w:p>
          <w:p w14:paraId="042DB036" w14:textId="77777777" w:rsidR="006D0A17" w:rsidRPr="004E27FD" w:rsidRDefault="00000000" w:rsidP="006D0A17">
            <w:pPr>
              <w:spacing w:after="0" w:line="240" w:lineRule="auto"/>
              <w:ind w:right="140"/>
              <w:jc w:val="both"/>
              <w:rPr>
                <w:rStyle w:val="Hipervnculo"/>
                <w:rFonts w:ascii="Arial" w:eastAsia="Arial" w:hAnsi="Arial" w:cs="Arial"/>
                <w:bCs/>
                <w:sz w:val="18"/>
                <w:szCs w:val="18"/>
              </w:rPr>
            </w:pPr>
            <w:hyperlink r:id="rId12" w:history="1">
              <w:r w:rsidR="006D0A17" w:rsidRPr="004E27FD">
                <w:rPr>
                  <w:rStyle w:val="Hipervnculo"/>
                  <w:rFonts w:ascii="Arial" w:eastAsia="Arial" w:hAnsi="Arial" w:cs="Arial"/>
                  <w:bCs/>
                  <w:sz w:val="18"/>
                  <w:szCs w:val="18"/>
                </w:rPr>
                <w:t>luisfrancisco.lopez@jalisco.gob.mx</w:t>
              </w:r>
            </w:hyperlink>
          </w:p>
          <w:p w14:paraId="5DC669CD" w14:textId="67CDB3E6" w:rsidR="006D0A17" w:rsidRPr="004E27FD" w:rsidRDefault="006D0A17" w:rsidP="006D0A17">
            <w:pPr>
              <w:spacing w:after="0" w:line="240" w:lineRule="auto"/>
              <w:ind w:right="140"/>
              <w:jc w:val="both"/>
              <w:rPr>
                <w:rFonts w:ascii="Arial" w:eastAsia="Arial" w:hAnsi="Arial" w:cs="Arial"/>
                <w:bCs/>
                <w:color w:val="000000"/>
                <w:sz w:val="18"/>
                <w:szCs w:val="18"/>
              </w:rPr>
            </w:pPr>
            <w:r w:rsidRPr="004E27FD">
              <w:rPr>
                <w:rFonts w:ascii="Arial" w:eastAsia="Arial" w:hAnsi="Arial" w:cs="Arial"/>
                <w:color w:val="000000"/>
                <w:sz w:val="18"/>
                <w:szCs w:val="18"/>
              </w:rPr>
              <w:t>y</w:t>
            </w:r>
            <w:r w:rsidRPr="004E27FD">
              <w:rPr>
                <w:color w:val="000000"/>
              </w:rPr>
              <w:t xml:space="preserve">/o en la </w:t>
            </w:r>
            <w:r w:rsidRPr="004E27FD">
              <w:rPr>
                <w:rFonts w:ascii="Arial" w:eastAsia="Arial" w:hAnsi="Arial" w:cs="Arial"/>
                <w:color w:val="000000"/>
                <w:sz w:val="18"/>
                <w:szCs w:val="18"/>
              </w:rPr>
              <w:t>Coordinación de Adquisiciones del O.P.D. Servicios de Salud Jalisco con domicilio en Calpulalpan #15, Colonia Centro, Guadalajara, Jalisco.</w:t>
            </w:r>
          </w:p>
        </w:tc>
      </w:tr>
      <w:tr w:rsidR="006D0A17" w:rsidRPr="00A50603" w14:paraId="32279CA6"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9899FB" w14:textId="1D93A2F9" w:rsidR="006D0A17" w:rsidRPr="00A50603" w:rsidRDefault="006D0A17" w:rsidP="006D0A17">
            <w:pPr>
              <w:spacing w:after="0" w:line="240" w:lineRule="auto"/>
              <w:ind w:right="140"/>
              <w:jc w:val="center"/>
              <w:rPr>
                <w:rFonts w:ascii="Arial" w:eastAsia="Arial" w:hAnsi="Arial" w:cs="Arial"/>
                <w:color w:val="000000"/>
                <w:sz w:val="18"/>
                <w:szCs w:val="18"/>
              </w:rPr>
            </w:pPr>
            <w:r w:rsidRPr="00DF75B5">
              <w:rPr>
                <w:rFonts w:ascii="Arial" w:eastAsia="Arial" w:hAnsi="Arial" w:cs="Arial"/>
                <w:color w:val="000000"/>
                <w:sz w:val="18"/>
                <w:szCs w:val="18"/>
              </w:rPr>
              <w:t>Recepción de Escrito de Interés en Participar</w:t>
            </w:r>
          </w:p>
        </w:tc>
        <w:tc>
          <w:tcPr>
            <w:tcW w:w="11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57FF70" w14:textId="529737C8" w:rsidR="006D0A17" w:rsidRDefault="00F31A50" w:rsidP="006D0A17">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FA7342">
              <w:rPr>
                <w:rFonts w:ascii="Arial" w:eastAsia="Arial" w:hAnsi="Arial" w:cs="Arial"/>
                <w:sz w:val="18"/>
                <w:szCs w:val="18"/>
              </w:rPr>
              <w:t>8</w:t>
            </w:r>
            <w:r w:rsidRPr="006873A0">
              <w:rPr>
                <w:rFonts w:ascii="Arial" w:eastAsia="Arial" w:hAnsi="Arial" w:cs="Arial"/>
                <w:sz w:val="18"/>
                <w:szCs w:val="18"/>
              </w:rPr>
              <w:t xml:space="preserve"> de </w:t>
            </w:r>
            <w:r>
              <w:rPr>
                <w:rFonts w:ascii="Arial" w:eastAsia="Arial" w:hAnsi="Arial" w:cs="Arial"/>
                <w:sz w:val="18"/>
                <w:szCs w:val="18"/>
              </w:rPr>
              <w:t xml:space="preserve">abril </w:t>
            </w:r>
            <w:r w:rsidR="006D0A17"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EF2995" w14:textId="4A63E083"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sidR="002A205A">
              <w:rPr>
                <w:rFonts w:ascii="Arial" w:eastAsia="Times New Roman" w:hAnsi="Arial" w:cs="Arial"/>
                <w:sz w:val="18"/>
                <w:szCs w:val="18"/>
              </w:rPr>
              <w:t>3</w:t>
            </w:r>
            <w:r w:rsidRPr="00A50603">
              <w:rPr>
                <w:rFonts w:ascii="Arial" w:eastAsia="Times New Roman" w:hAnsi="Arial" w:cs="Arial"/>
                <w:sz w:val="18"/>
                <w:szCs w:val="18"/>
              </w:rPr>
              <w:t>:00 horas</w:t>
            </w:r>
          </w:p>
        </w:tc>
        <w:tc>
          <w:tcPr>
            <w:tcW w:w="1965"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F2A56" w14:textId="77777777" w:rsidR="006D0A17" w:rsidRPr="004E27FD" w:rsidRDefault="006D0A17" w:rsidP="006D0A17">
            <w:pPr>
              <w:spacing w:after="0" w:line="240" w:lineRule="auto"/>
              <w:ind w:right="140"/>
              <w:jc w:val="both"/>
              <w:rPr>
                <w:rFonts w:ascii="Arial" w:eastAsia="Arial" w:hAnsi="Arial" w:cs="Arial"/>
                <w:bCs/>
                <w:color w:val="000000"/>
                <w:sz w:val="18"/>
                <w:szCs w:val="18"/>
                <w:u w:val="single"/>
              </w:rPr>
            </w:pPr>
            <w:r w:rsidRPr="004E27FD">
              <w:rPr>
                <w:rFonts w:ascii="Arial" w:eastAsia="Arial" w:hAnsi="Arial" w:cs="Arial"/>
                <w:bCs/>
                <w:color w:val="000000"/>
                <w:sz w:val="18"/>
                <w:szCs w:val="18"/>
              </w:rPr>
              <w:t>A través del correo electrónico:</w:t>
            </w:r>
          </w:p>
          <w:p w14:paraId="7297FC62" w14:textId="77777777" w:rsidR="006D0A17" w:rsidRPr="004E27FD" w:rsidRDefault="00000000" w:rsidP="006D0A17">
            <w:pPr>
              <w:spacing w:after="0" w:line="240" w:lineRule="auto"/>
              <w:ind w:right="140"/>
              <w:jc w:val="both"/>
              <w:rPr>
                <w:rStyle w:val="Hipervnculo"/>
                <w:rFonts w:ascii="Arial" w:eastAsia="Arial" w:hAnsi="Arial" w:cs="Arial"/>
                <w:bCs/>
                <w:sz w:val="18"/>
                <w:szCs w:val="18"/>
              </w:rPr>
            </w:pPr>
            <w:hyperlink r:id="rId13" w:history="1">
              <w:r w:rsidR="006D0A17" w:rsidRPr="004E27FD">
                <w:rPr>
                  <w:rStyle w:val="Hipervnculo"/>
                  <w:rFonts w:ascii="Arial" w:eastAsia="Arial" w:hAnsi="Arial" w:cs="Arial"/>
                  <w:bCs/>
                  <w:sz w:val="18"/>
                  <w:szCs w:val="18"/>
                </w:rPr>
                <w:t>luisfrancisco.lopez@jalisco.gob.mx</w:t>
              </w:r>
            </w:hyperlink>
          </w:p>
          <w:p w14:paraId="661AEDF4" w14:textId="4BBA35F6" w:rsidR="006D0A17" w:rsidRPr="004E27FD" w:rsidRDefault="006D0A17" w:rsidP="006D0A17">
            <w:pPr>
              <w:spacing w:after="0" w:line="240" w:lineRule="auto"/>
              <w:ind w:right="140"/>
              <w:jc w:val="both"/>
              <w:rPr>
                <w:rFonts w:ascii="Arial" w:eastAsia="Arial" w:hAnsi="Arial" w:cs="Arial"/>
                <w:bCs/>
                <w:color w:val="000000"/>
                <w:sz w:val="18"/>
                <w:szCs w:val="18"/>
              </w:rPr>
            </w:pPr>
            <w:r w:rsidRPr="004E27FD">
              <w:rPr>
                <w:rFonts w:ascii="Arial" w:eastAsia="Arial" w:hAnsi="Arial" w:cs="Arial"/>
                <w:color w:val="000000"/>
                <w:sz w:val="18"/>
                <w:szCs w:val="18"/>
              </w:rPr>
              <w:t>y</w:t>
            </w:r>
            <w:r w:rsidRPr="004E27FD">
              <w:rPr>
                <w:color w:val="000000"/>
              </w:rPr>
              <w:t xml:space="preserve">/o en la </w:t>
            </w:r>
            <w:r w:rsidRPr="004E27FD">
              <w:rPr>
                <w:rFonts w:ascii="Arial" w:eastAsia="Arial" w:hAnsi="Arial" w:cs="Arial"/>
                <w:color w:val="000000"/>
                <w:sz w:val="18"/>
                <w:szCs w:val="18"/>
              </w:rPr>
              <w:t>Coordinación de Adquisiciones del O.P.D. Servicios de Salud Jalisco con domicilio en Calpulalpan #15, Colonia Centro, Guadalajara, Jalisco.</w:t>
            </w:r>
          </w:p>
        </w:tc>
      </w:tr>
      <w:tr w:rsidR="006D0A17" w:rsidRPr="00A50603" w14:paraId="1A2456AB"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83BC6B" w14:textId="77777777" w:rsidR="006D0A17" w:rsidRPr="00A50603" w:rsidRDefault="006D0A17" w:rsidP="006D0A1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Registro para el Acto de Junta de Aclaraciones</w:t>
            </w:r>
          </w:p>
        </w:tc>
        <w:tc>
          <w:tcPr>
            <w:tcW w:w="11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E00BCC" w14:textId="5B6E6474" w:rsidR="006D0A17" w:rsidRDefault="007B3EA9" w:rsidP="006D0A17">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FA7342">
              <w:rPr>
                <w:rFonts w:ascii="Arial" w:eastAsia="Arial" w:hAnsi="Arial" w:cs="Arial"/>
                <w:sz w:val="18"/>
                <w:szCs w:val="18"/>
              </w:rPr>
              <w:t>1</w:t>
            </w:r>
            <w:r w:rsidR="006D0A17" w:rsidRPr="006873A0">
              <w:rPr>
                <w:rFonts w:ascii="Arial" w:eastAsia="Arial" w:hAnsi="Arial" w:cs="Arial"/>
                <w:sz w:val="18"/>
                <w:szCs w:val="18"/>
              </w:rPr>
              <w:t xml:space="preserve"> de </w:t>
            </w:r>
            <w:r w:rsidR="006D0A17">
              <w:rPr>
                <w:rFonts w:ascii="Arial" w:eastAsia="Arial" w:hAnsi="Arial" w:cs="Arial"/>
                <w:sz w:val="18"/>
                <w:szCs w:val="18"/>
              </w:rPr>
              <w:t xml:space="preserve">abril </w:t>
            </w:r>
            <w:r w:rsidR="006D0A17"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314A0F" w14:textId="07318F5C"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w:t>
            </w:r>
            <w:r w:rsidR="002A205A">
              <w:rPr>
                <w:rFonts w:ascii="Arial" w:eastAsia="Times New Roman" w:hAnsi="Arial" w:cs="Arial"/>
                <w:sz w:val="18"/>
                <w:szCs w:val="18"/>
              </w:rPr>
              <w:t>2</w:t>
            </w:r>
            <w:r w:rsidRPr="00A50603">
              <w:rPr>
                <w:rFonts w:ascii="Arial" w:eastAsia="Times New Roman" w:hAnsi="Arial" w:cs="Arial"/>
                <w:sz w:val="18"/>
                <w:szCs w:val="18"/>
              </w:rPr>
              <w:t>:</w:t>
            </w:r>
            <w:r w:rsidR="0036509C">
              <w:rPr>
                <w:rFonts w:ascii="Arial" w:eastAsia="Times New Roman" w:hAnsi="Arial" w:cs="Arial"/>
                <w:sz w:val="18"/>
                <w:szCs w:val="18"/>
              </w:rPr>
              <w:t>30</w:t>
            </w:r>
            <w:r w:rsidRPr="00A50603">
              <w:rPr>
                <w:rFonts w:ascii="Arial" w:eastAsia="Times New Roman" w:hAnsi="Arial" w:cs="Arial"/>
                <w:sz w:val="18"/>
                <w:szCs w:val="18"/>
              </w:rPr>
              <w:t xml:space="preserve"> a las </w:t>
            </w:r>
            <w:r>
              <w:rPr>
                <w:rFonts w:ascii="Arial" w:eastAsia="Times New Roman" w:hAnsi="Arial" w:cs="Arial"/>
                <w:sz w:val="18"/>
                <w:szCs w:val="18"/>
              </w:rPr>
              <w:t>1</w:t>
            </w:r>
            <w:r w:rsidR="002A205A">
              <w:rPr>
                <w:rFonts w:ascii="Arial" w:eastAsia="Times New Roman" w:hAnsi="Arial" w:cs="Arial"/>
                <w:sz w:val="18"/>
                <w:szCs w:val="18"/>
              </w:rPr>
              <w:t>2</w:t>
            </w:r>
            <w:r w:rsidRPr="00A50603">
              <w:rPr>
                <w:rFonts w:ascii="Arial" w:eastAsia="Times New Roman" w:hAnsi="Arial" w:cs="Arial"/>
                <w:sz w:val="18"/>
                <w:szCs w:val="18"/>
              </w:rPr>
              <w:t>:</w:t>
            </w:r>
            <w:r w:rsidR="003116EF">
              <w:rPr>
                <w:rFonts w:ascii="Arial" w:eastAsia="Times New Roman" w:hAnsi="Arial" w:cs="Arial"/>
                <w:sz w:val="18"/>
                <w:szCs w:val="18"/>
              </w:rPr>
              <w:t>5</w:t>
            </w:r>
            <w:r w:rsidRPr="00A50603">
              <w:rPr>
                <w:rFonts w:ascii="Arial" w:eastAsia="Times New Roman" w:hAnsi="Arial" w:cs="Arial"/>
                <w:sz w:val="18"/>
                <w:szCs w:val="18"/>
              </w:rPr>
              <w:t>9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7F2D6B9" w14:textId="77777777" w:rsidR="006D0A17" w:rsidRPr="00A50603" w:rsidRDefault="006D0A17" w:rsidP="006D0A1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6D0A17" w:rsidRPr="00A50603" w14:paraId="149D671A" w14:textId="77777777" w:rsidTr="00CB27A0">
        <w:trPr>
          <w:trHeight w:val="344"/>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DA154" w14:textId="77777777"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C31119" w14:textId="57CF3D96" w:rsidR="006D0A17" w:rsidRPr="0087584E" w:rsidRDefault="007B3EA9" w:rsidP="006D0A17">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FA7342">
              <w:rPr>
                <w:rFonts w:ascii="Arial" w:eastAsia="Arial" w:hAnsi="Arial" w:cs="Arial"/>
                <w:sz w:val="18"/>
                <w:szCs w:val="18"/>
              </w:rPr>
              <w:t>1</w:t>
            </w:r>
            <w:r w:rsidR="006D0A17" w:rsidRPr="006873A0">
              <w:rPr>
                <w:rFonts w:ascii="Arial" w:eastAsia="Arial" w:hAnsi="Arial" w:cs="Arial"/>
                <w:sz w:val="18"/>
                <w:szCs w:val="18"/>
              </w:rPr>
              <w:t xml:space="preserve"> de </w:t>
            </w:r>
            <w:r w:rsidR="006D0A17">
              <w:rPr>
                <w:rFonts w:ascii="Arial" w:eastAsia="Arial" w:hAnsi="Arial" w:cs="Arial"/>
                <w:sz w:val="18"/>
                <w:szCs w:val="18"/>
              </w:rPr>
              <w:t xml:space="preserve">abril </w:t>
            </w:r>
            <w:r w:rsidR="006D0A17"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73B00C" w14:textId="3AEA6F54"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2A205A">
              <w:rPr>
                <w:rFonts w:ascii="Arial" w:eastAsia="Times New Roman" w:hAnsi="Arial" w:cs="Arial"/>
                <w:sz w:val="18"/>
                <w:szCs w:val="18"/>
              </w:rPr>
              <w:t>3</w:t>
            </w:r>
            <w:r w:rsidRPr="00A50603">
              <w:rPr>
                <w:rFonts w:ascii="Arial" w:eastAsia="Times New Roman" w:hAnsi="Arial" w:cs="Arial"/>
                <w:sz w:val="18"/>
                <w:szCs w:val="18"/>
              </w:rPr>
              <w:t>:</w:t>
            </w:r>
            <w:r>
              <w:rPr>
                <w:rFonts w:ascii="Arial" w:eastAsia="Times New Roman" w:hAnsi="Arial" w:cs="Arial"/>
                <w:sz w:val="18"/>
                <w:szCs w:val="18"/>
              </w:rPr>
              <w:t>0</w:t>
            </w:r>
            <w:r w:rsidRPr="00A50603">
              <w:rPr>
                <w:rFonts w:ascii="Arial" w:eastAsia="Times New Roman" w:hAnsi="Arial" w:cs="Arial"/>
                <w:sz w:val="18"/>
                <w:szCs w:val="18"/>
              </w:rPr>
              <w:t>0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35662B" w14:textId="77777777" w:rsidR="006D0A17" w:rsidRPr="00A50603" w:rsidRDefault="006D0A17" w:rsidP="006D0A1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6D0A17" w:rsidRPr="00A50603" w14:paraId="2BE86A1C"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8FE00" w14:textId="77777777"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1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8530A0" w14:textId="18CE9351" w:rsidR="006D0A17" w:rsidRPr="0087584E" w:rsidRDefault="006D0A17" w:rsidP="006D0A17">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7B3EA9">
              <w:rPr>
                <w:rFonts w:ascii="Arial" w:eastAsia="Arial" w:hAnsi="Arial" w:cs="Arial"/>
                <w:sz w:val="18"/>
                <w:szCs w:val="18"/>
              </w:rPr>
              <w:t>8</w:t>
            </w:r>
            <w:r w:rsidRPr="006873A0">
              <w:rPr>
                <w:rFonts w:ascii="Arial" w:eastAsia="Arial" w:hAnsi="Arial" w:cs="Arial"/>
                <w:sz w:val="18"/>
                <w:szCs w:val="18"/>
              </w:rPr>
              <w:t xml:space="preserve"> de </w:t>
            </w:r>
            <w:r>
              <w:rPr>
                <w:rFonts w:ascii="Arial" w:eastAsia="Arial" w:hAnsi="Arial" w:cs="Arial"/>
                <w:sz w:val="18"/>
                <w:szCs w:val="18"/>
              </w:rPr>
              <w:t xml:space="preserve">abril </w:t>
            </w:r>
            <w:r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A72FE2" w14:textId="77777777"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E4CF0F" w14:textId="77777777" w:rsidR="006D0A17" w:rsidRPr="00A50603" w:rsidRDefault="006D0A17" w:rsidP="006D0A1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6D0A17" w:rsidRPr="00A50603" w14:paraId="5559C9A5"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B9129" w14:textId="77777777"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1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C9555" w14:textId="4C63FC15" w:rsidR="006D0A17" w:rsidRPr="0087584E" w:rsidRDefault="006D0A17" w:rsidP="006D0A17">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7B3EA9">
              <w:rPr>
                <w:rFonts w:ascii="Arial" w:eastAsia="Arial" w:hAnsi="Arial" w:cs="Arial"/>
                <w:sz w:val="18"/>
                <w:szCs w:val="18"/>
              </w:rPr>
              <w:t>8</w:t>
            </w:r>
            <w:r w:rsidRPr="006873A0">
              <w:rPr>
                <w:rFonts w:ascii="Arial" w:eastAsia="Arial" w:hAnsi="Arial" w:cs="Arial"/>
                <w:sz w:val="18"/>
                <w:szCs w:val="18"/>
              </w:rPr>
              <w:t xml:space="preserve"> de </w:t>
            </w:r>
            <w:r>
              <w:rPr>
                <w:rFonts w:ascii="Arial" w:eastAsia="Arial" w:hAnsi="Arial" w:cs="Arial"/>
                <w:sz w:val="18"/>
                <w:szCs w:val="18"/>
              </w:rPr>
              <w:t xml:space="preserve">abril </w:t>
            </w:r>
            <w:r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39A3A4" w14:textId="61E5B17F"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6</w:t>
            </w:r>
            <w:r w:rsidRPr="00A50603">
              <w:rPr>
                <w:rFonts w:ascii="Arial" w:eastAsia="Times New Roman" w:hAnsi="Arial" w:cs="Arial"/>
                <w:sz w:val="18"/>
                <w:szCs w:val="18"/>
              </w:rPr>
              <w:t>:</w:t>
            </w:r>
            <w:r w:rsidR="002A205A">
              <w:rPr>
                <w:rFonts w:ascii="Arial" w:eastAsia="Times New Roman" w:hAnsi="Arial" w:cs="Arial"/>
                <w:sz w:val="18"/>
                <w:szCs w:val="18"/>
              </w:rPr>
              <w:t>20</w:t>
            </w:r>
            <w:r w:rsidRPr="00A50603">
              <w:rPr>
                <w:rFonts w:ascii="Arial" w:eastAsia="Times New Roman" w:hAnsi="Arial" w:cs="Arial"/>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47822C" w14:textId="77777777" w:rsidR="006D0A17" w:rsidRPr="00A50603" w:rsidRDefault="006D0A17" w:rsidP="006D0A1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6D0A17" w:rsidRPr="00A50603" w14:paraId="153B6A00" w14:textId="77777777" w:rsidTr="00CB27A0">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99BDA" w14:textId="77777777"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lastRenderedPageBreak/>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p>
        </w:tc>
        <w:tc>
          <w:tcPr>
            <w:tcW w:w="113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FCDD06" w14:textId="431A25A2" w:rsidR="006D0A17" w:rsidRPr="00A50603" w:rsidRDefault="007B3EA9" w:rsidP="006D0A17">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6D0A17" w:rsidRPr="006873A0">
              <w:rPr>
                <w:rFonts w:ascii="Arial" w:eastAsia="Arial" w:hAnsi="Arial" w:cs="Arial"/>
                <w:sz w:val="18"/>
                <w:szCs w:val="18"/>
              </w:rPr>
              <w:t xml:space="preserve"> de </w:t>
            </w:r>
            <w:r w:rsidR="006D0A17">
              <w:rPr>
                <w:rFonts w:ascii="Arial" w:eastAsia="Arial" w:hAnsi="Arial" w:cs="Arial"/>
                <w:sz w:val="18"/>
                <w:szCs w:val="18"/>
              </w:rPr>
              <w:t xml:space="preserve">abril </w:t>
            </w:r>
            <w:r w:rsidR="006D0A17" w:rsidRPr="006873A0">
              <w:rPr>
                <w:rFonts w:ascii="Arial" w:eastAsia="Arial" w:hAnsi="Arial" w:cs="Arial"/>
                <w:sz w:val="18"/>
                <w:szCs w:val="18"/>
              </w:rPr>
              <w:t>de 2024</w:t>
            </w:r>
          </w:p>
        </w:tc>
        <w:tc>
          <w:tcPr>
            <w:tcW w:w="8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2B81F80" w14:textId="08EED59B" w:rsidR="006D0A17" w:rsidRPr="00A50603" w:rsidRDefault="006D0A17" w:rsidP="006D0A1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2A205A">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9D2FB0" w14:textId="77777777" w:rsidR="006D0A17" w:rsidRPr="00A50603" w:rsidRDefault="006D0A17" w:rsidP="006D0A1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3"/>
      <w:bookmarkEnd w:id="4"/>
    </w:tbl>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72DC341D" w:rsidR="00902108" w:rsidRPr="00BF7F53"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la</w:t>
      </w:r>
      <w:r w:rsidR="00B40324">
        <w:rPr>
          <w:rFonts w:ascii="Arial" w:hAnsi="Arial" w:cs="Arial"/>
          <w:sz w:val="18"/>
          <w:szCs w:val="18"/>
        </w:rPr>
        <w:t xml:space="preserve"> </w:t>
      </w:r>
      <w:r w:rsidR="00672970">
        <w:rPr>
          <w:rFonts w:ascii="Arial" w:eastAsia="Arial" w:hAnsi="Arial" w:cs="Arial"/>
          <w:b/>
          <w:color w:val="000000"/>
          <w:sz w:val="18"/>
          <w:szCs w:val="18"/>
        </w:rPr>
        <w:t>CONTRATACIÓN</w:t>
      </w:r>
      <w:r w:rsidR="00B40324">
        <w:rPr>
          <w:rFonts w:ascii="Arial" w:hAnsi="Arial" w:cs="Arial"/>
          <w:sz w:val="18"/>
          <w:szCs w:val="18"/>
        </w:rPr>
        <w:t xml:space="preserve"> de</w:t>
      </w:r>
      <w:r w:rsidR="00672970">
        <w:rPr>
          <w:rFonts w:ascii="Arial" w:hAnsi="Arial" w:cs="Arial"/>
          <w:sz w:val="18"/>
          <w:szCs w:val="18"/>
        </w:rPr>
        <w:t>l</w:t>
      </w:r>
      <w:r w:rsidR="00B40324">
        <w:rPr>
          <w:rFonts w:ascii="Arial" w:hAnsi="Arial" w:cs="Arial"/>
          <w:sz w:val="18"/>
          <w:szCs w:val="18"/>
        </w:rPr>
        <w:t xml:space="preserve"> </w:t>
      </w:r>
      <w:r w:rsidR="00247AE9" w:rsidRPr="00E42CFC">
        <w:rPr>
          <w:rFonts w:ascii="Arial" w:hAnsi="Arial" w:cs="Arial"/>
          <w:sz w:val="18"/>
          <w:szCs w:val="18"/>
        </w:rPr>
        <w:t>“</w:t>
      </w:r>
      <w:r w:rsidR="00B21675">
        <w:rPr>
          <w:rFonts w:ascii="Arial" w:hAnsi="Arial" w:cs="Arial"/>
          <w:b/>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w:t>
      </w:r>
      <w:r w:rsidR="00A722E7" w:rsidRPr="00BF7F53">
        <w:rPr>
          <w:rFonts w:ascii="Arial" w:eastAsia="Arial" w:hAnsi="Arial" w:cs="Arial"/>
          <w:color w:val="000000"/>
          <w:sz w:val="18"/>
          <w:szCs w:val="18"/>
        </w:rPr>
        <w:t xml:space="preserve">servicios con especificaciones y características superiores, si así lo consideran conveniente. </w:t>
      </w:r>
      <w:r w:rsidR="009263E2" w:rsidRPr="00BF7F53">
        <w:rPr>
          <w:rFonts w:ascii="Arial" w:hAnsi="Arial" w:cs="Arial"/>
          <w:sz w:val="18"/>
          <w:szCs w:val="18"/>
        </w:rPr>
        <w:t xml:space="preserve">Las </w:t>
      </w:r>
      <w:r w:rsidR="00AC322F" w:rsidRPr="00AC322F">
        <w:rPr>
          <w:rFonts w:ascii="Arial" w:hAnsi="Arial" w:cs="Arial"/>
          <w:b/>
          <w:bCs/>
          <w:sz w:val="18"/>
          <w:szCs w:val="18"/>
        </w:rPr>
        <w:t>PROPUESTAS</w:t>
      </w:r>
      <w:r w:rsidR="009263E2" w:rsidRPr="00BF7F53">
        <w:rPr>
          <w:rFonts w:ascii="Arial" w:hAnsi="Arial" w:cs="Arial"/>
          <w:sz w:val="18"/>
          <w:szCs w:val="18"/>
        </w:rPr>
        <w:t xml:space="preserve"> deberán ser entregadas de manera </w:t>
      </w:r>
      <w:r w:rsidR="00A722E7" w:rsidRPr="00BF7F53">
        <w:rPr>
          <w:rFonts w:ascii="Arial" w:hAnsi="Arial" w:cs="Arial"/>
          <w:b/>
          <w:bCs/>
          <w:sz w:val="18"/>
          <w:szCs w:val="18"/>
        </w:rPr>
        <w:t>PRESENCIAL</w:t>
      </w:r>
      <w:r w:rsidR="009263E2" w:rsidRPr="00BF7F53">
        <w:rPr>
          <w:rFonts w:ascii="Arial" w:hAnsi="Arial" w:cs="Arial"/>
          <w:sz w:val="18"/>
          <w:szCs w:val="18"/>
        </w:rPr>
        <w:t xml:space="preserve"> </w:t>
      </w:r>
      <w:r w:rsidR="00422181" w:rsidRPr="00BF7F53">
        <w:rPr>
          <w:rFonts w:ascii="Arial" w:hAnsi="Arial" w:cs="Arial"/>
          <w:sz w:val="18"/>
          <w:szCs w:val="18"/>
        </w:rPr>
        <w:t>de acuerdo con el</w:t>
      </w:r>
      <w:r w:rsidR="00A722E7" w:rsidRPr="00BF7F53">
        <w:rPr>
          <w:rFonts w:ascii="Arial" w:hAnsi="Arial" w:cs="Arial"/>
          <w:sz w:val="18"/>
          <w:szCs w:val="18"/>
        </w:rPr>
        <w:t xml:space="preserve"> </w:t>
      </w:r>
      <w:r w:rsidR="009263E2" w:rsidRPr="00BF7F53">
        <w:rPr>
          <w:rFonts w:ascii="Arial" w:hAnsi="Arial" w:cs="Arial"/>
          <w:b/>
          <w:bCs/>
          <w:sz w:val="18"/>
          <w:szCs w:val="18"/>
        </w:rPr>
        <w:t>CALENDARIO DE ACTIVIDADES</w:t>
      </w:r>
      <w:r w:rsidR="009263E2" w:rsidRPr="00BF7F53">
        <w:rPr>
          <w:rFonts w:ascii="Arial" w:hAnsi="Arial" w:cs="Arial"/>
          <w:sz w:val="18"/>
          <w:szCs w:val="18"/>
        </w:rPr>
        <w:t xml:space="preserve"> en el </w:t>
      </w:r>
      <w:r w:rsidR="009263E2" w:rsidRPr="00BF7F53">
        <w:rPr>
          <w:rFonts w:ascii="Arial" w:hAnsi="Arial" w:cs="Arial"/>
          <w:b/>
          <w:bCs/>
          <w:sz w:val="18"/>
          <w:szCs w:val="18"/>
        </w:rPr>
        <w:t>DOMICILIO</w:t>
      </w:r>
      <w:r w:rsidR="009263E2" w:rsidRPr="00BF7F53">
        <w:rPr>
          <w:rFonts w:ascii="Arial" w:hAnsi="Arial" w:cs="Arial"/>
          <w:sz w:val="18"/>
          <w:szCs w:val="18"/>
        </w:rPr>
        <w:t xml:space="preserve"> citado en </w:t>
      </w:r>
      <w:r w:rsidR="00A722E7" w:rsidRPr="00BF7F53">
        <w:rPr>
          <w:rFonts w:ascii="Arial" w:hAnsi="Arial" w:cs="Arial"/>
          <w:sz w:val="18"/>
          <w:szCs w:val="18"/>
        </w:rPr>
        <w:t xml:space="preserve">la </w:t>
      </w:r>
      <w:r w:rsidR="00A722E7" w:rsidRPr="00BF7F53">
        <w:rPr>
          <w:rFonts w:ascii="Arial" w:hAnsi="Arial" w:cs="Arial"/>
          <w:b/>
          <w:bCs/>
          <w:sz w:val="18"/>
          <w:szCs w:val="18"/>
        </w:rPr>
        <w:t>CONVOCATORIA</w:t>
      </w:r>
      <w:r w:rsidR="009263E2" w:rsidRPr="00BF7F53">
        <w:rPr>
          <w:rFonts w:ascii="Arial" w:hAnsi="Arial" w:cs="Arial"/>
          <w:sz w:val="18"/>
          <w:szCs w:val="18"/>
        </w:rPr>
        <w:t>.</w:t>
      </w:r>
    </w:p>
    <w:p w14:paraId="09969B24" w14:textId="77777777" w:rsidR="000D1F95" w:rsidRPr="00FD52F1" w:rsidRDefault="000D1F95" w:rsidP="000D1F95">
      <w:pPr>
        <w:pStyle w:val="Sinespaciado"/>
        <w:spacing w:line="276" w:lineRule="auto"/>
        <w:jc w:val="both"/>
        <w:rPr>
          <w:rFonts w:ascii="Arial" w:hAnsi="Arial" w:cs="Arial"/>
          <w:sz w:val="18"/>
          <w:szCs w:val="18"/>
        </w:rPr>
      </w:pPr>
      <w:bookmarkStart w:id="7" w:name="_Hlk137725830"/>
      <w:bookmarkEnd w:id="6"/>
    </w:p>
    <w:p w14:paraId="71CA68AD" w14:textId="77777777" w:rsidR="000D1F95" w:rsidRPr="00DD0E6D" w:rsidRDefault="000D1F95" w:rsidP="000D1F95">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Pr>
          <w:rFonts w:ascii="Arial" w:eastAsia="Arial" w:hAnsi="Arial" w:cs="Arial"/>
          <w:b/>
          <w:bCs/>
          <w:color w:val="000000"/>
          <w:sz w:val="18"/>
          <w:szCs w:val="18"/>
        </w:rPr>
        <w:t>.</w:t>
      </w:r>
    </w:p>
    <w:p w14:paraId="7D1EA251" w14:textId="77777777" w:rsidR="000D1F95" w:rsidRDefault="000D1F95" w:rsidP="000D1F95">
      <w:pPr>
        <w:spacing w:after="0"/>
        <w:jc w:val="both"/>
        <w:rPr>
          <w:rFonts w:ascii="Arial" w:hAnsi="Arial" w:cs="Arial"/>
          <w:sz w:val="18"/>
          <w:szCs w:val="18"/>
        </w:rPr>
      </w:pPr>
    </w:p>
    <w:p w14:paraId="1B45E5CE" w14:textId="77777777" w:rsidR="000D1F95" w:rsidRDefault="000D1F95" w:rsidP="000D1F95">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638DC45C" w14:textId="77777777" w:rsidR="000D1F95" w:rsidRDefault="000D1F95" w:rsidP="000D1F95">
      <w:pPr>
        <w:spacing w:after="0"/>
        <w:jc w:val="both"/>
        <w:rPr>
          <w:rFonts w:ascii="Arial" w:hAnsi="Arial" w:cs="Arial"/>
          <w:sz w:val="18"/>
          <w:szCs w:val="18"/>
        </w:rPr>
      </w:pPr>
    </w:p>
    <w:p w14:paraId="50B2E3EC" w14:textId="77777777" w:rsidR="000D1F95" w:rsidRPr="0059705E" w:rsidRDefault="000D1F95" w:rsidP="000D1F95">
      <w:pPr>
        <w:spacing w:after="0"/>
        <w:ind w:left="426"/>
        <w:jc w:val="both"/>
        <w:rPr>
          <w:rFonts w:ascii="Arial" w:hAnsi="Arial" w:cs="Arial"/>
          <w:sz w:val="18"/>
          <w:szCs w:val="18"/>
        </w:rPr>
      </w:pPr>
      <w:r w:rsidRPr="0059705E">
        <w:rPr>
          <w:rFonts w:ascii="Arial" w:hAnsi="Arial" w:cs="Arial"/>
          <w:sz w:val="18"/>
          <w:szCs w:val="18"/>
        </w:rPr>
        <w:t>[…]</w:t>
      </w:r>
    </w:p>
    <w:p w14:paraId="79DEC127" w14:textId="77777777" w:rsidR="000D1F95" w:rsidRPr="0059705E" w:rsidRDefault="000D1F95" w:rsidP="00B839FD">
      <w:pPr>
        <w:spacing w:after="0"/>
        <w:ind w:left="426" w:right="283"/>
        <w:jc w:val="both"/>
        <w:rPr>
          <w:rFonts w:ascii="Arial" w:hAnsi="Arial" w:cs="Arial"/>
          <w:sz w:val="18"/>
          <w:szCs w:val="18"/>
        </w:rPr>
      </w:pPr>
    </w:p>
    <w:p w14:paraId="71A4EF00" w14:textId="77777777" w:rsidR="000D1F95" w:rsidRPr="0059705E" w:rsidRDefault="000D1F95" w:rsidP="00B839FD">
      <w:pPr>
        <w:spacing w:after="0"/>
        <w:ind w:left="360" w:right="283"/>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5F71BA53" w14:textId="77777777" w:rsidR="000D1F95" w:rsidRPr="0059705E" w:rsidRDefault="000D1F95" w:rsidP="00B839FD">
      <w:pPr>
        <w:spacing w:after="0"/>
        <w:ind w:left="360" w:right="283"/>
        <w:jc w:val="both"/>
        <w:rPr>
          <w:rFonts w:ascii="Arial" w:hAnsi="Arial" w:cs="Arial"/>
          <w:sz w:val="18"/>
          <w:szCs w:val="18"/>
        </w:rPr>
      </w:pPr>
    </w:p>
    <w:p w14:paraId="2905EE93" w14:textId="77777777" w:rsidR="000D1F95" w:rsidRPr="0059705E" w:rsidRDefault="000D1F95" w:rsidP="000D1F95">
      <w:pPr>
        <w:spacing w:after="0"/>
        <w:ind w:left="360"/>
        <w:jc w:val="both"/>
        <w:rPr>
          <w:rFonts w:ascii="Arial" w:hAnsi="Arial" w:cs="Arial"/>
          <w:sz w:val="18"/>
          <w:szCs w:val="18"/>
        </w:rPr>
      </w:pPr>
      <w:r w:rsidRPr="0059705E">
        <w:rPr>
          <w:rFonts w:ascii="Arial" w:hAnsi="Arial" w:cs="Arial"/>
          <w:sz w:val="18"/>
          <w:szCs w:val="18"/>
        </w:rPr>
        <w:t>[…]</w:t>
      </w:r>
    </w:p>
    <w:p w14:paraId="45D14D7D" w14:textId="77777777" w:rsidR="000D1F95" w:rsidRPr="00BF7F53" w:rsidRDefault="000D1F95" w:rsidP="00D749FB">
      <w:pPr>
        <w:spacing w:after="0"/>
        <w:jc w:val="both"/>
        <w:rPr>
          <w:rFonts w:ascii="Arial" w:eastAsia="Times New Roman" w:hAnsi="Arial" w:cs="Arial"/>
          <w:b/>
          <w:bCs/>
          <w:sz w:val="18"/>
          <w:szCs w:val="18"/>
        </w:rPr>
      </w:pPr>
    </w:p>
    <w:p w14:paraId="4F028426" w14:textId="3D4E9D5C" w:rsidR="00BF7F53" w:rsidRPr="00BF7F53" w:rsidRDefault="000D1F95" w:rsidP="00BF7F53">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r w:rsidR="00BF7F53" w:rsidRPr="00BF7F53">
        <w:rPr>
          <w:rFonts w:ascii="Arial" w:eastAsia="Arial" w:hAnsi="Arial" w:cs="Arial"/>
          <w:b/>
          <w:bCs/>
          <w:color w:val="000000" w:themeColor="text1"/>
          <w:sz w:val="18"/>
          <w:szCs w:val="18"/>
        </w:rPr>
        <w:t>.</w:t>
      </w:r>
    </w:p>
    <w:p w14:paraId="2E948C15" w14:textId="77777777" w:rsidR="00BF7F53" w:rsidRPr="00BF7F53" w:rsidRDefault="00BF7F53" w:rsidP="00BF7F53">
      <w:pPr>
        <w:spacing w:after="0" w:line="240" w:lineRule="auto"/>
        <w:ind w:right="-1"/>
        <w:jc w:val="both"/>
        <w:rPr>
          <w:rFonts w:ascii="Arial" w:hAnsi="Arial" w:cs="Arial"/>
          <w:color w:val="000000" w:themeColor="text1"/>
          <w:sz w:val="18"/>
          <w:szCs w:val="18"/>
        </w:rPr>
      </w:pPr>
    </w:p>
    <w:p w14:paraId="13CED926" w14:textId="668F9902" w:rsidR="00BF7F53" w:rsidRDefault="001F7FE8" w:rsidP="00BF7F53">
      <w:pPr>
        <w:spacing w:after="0" w:line="240" w:lineRule="auto"/>
        <w:ind w:right="-1"/>
        <w:jc w:val="both"/>
        <w:rPr>
          <w:rFonts w:ascii="Arial" w:eastAsia="Arial" w:hAnsi="Arial" w:cs="Arial"/>
          <w:color w:val="000000" w:themeColor="text1"/>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8" w:name="_Hlk114586874"/>
      <w:r w:rsidRPr="00A57D86">
        <w:rPr>
          <w:rFonts w:ascii="Arial" w:eastAsia="Arial" w:hAnsi="Arial" w:cs="Arial"/>
          <w:b/>
          <w:color w:val="000000"/>
          <w:sz w:val="18"/>
          <w:szCs w:val="18"/>
        </w:rPr>
        <w:t>CONTRATACIÓN</w:t>
      </w:r>
      <w:bookmarkEnd w:id="8"/>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9"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9"/>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w:t>
      </w:r>
      <w:r w:rsidR="00772252">
        <w:rPr>
          <w:rFonts w:ascii="Arial" w:eastAsia="Arial" w:hAnsi="Arial" w:cs="Arial"/>
          <w:color w:val="000000"/>
          <w:sz w:val="18"/>
          <w:szCs w:val="18"/>
        </w:rPr>
        <w:t xml:space="preserve"> 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los </w:t>
      </w:r>
      <w:bookmarkStart w:id="10" w:name="_Hlk92440035"/>
      <w:r>
        <w:rPr>
          <w:rFonts w:ascii="Arial" w:eastAsia="Arial" w:hAnsi="Arial" w:cs="Arial"/>
          <w:color w:val="000000"/>
          <w:sz w:val="18"/>
          <w:szCs w:val="18"/>
        </w:rPr>
        <w:t xml:space="preserve">presupuestos </w:t>
      </w:r>
      <w:bookmarkEnd w:id="10"/>
      <w:r>
        <w:rPr>
          <w:rFonts w:ascii="Arial" w:eastAsia="Arial" w:hAnsi="Arial" w:cs="Arial"/>
          <w:color w:val="000000"/>
          <w:sz w:val="18"/>
          <w:szCs w:val="18"/>
        </w:rPr>
        <w:t>mínimos</w:t>
      </w:r>
      <w:r w:rsidR="00D42E4C">
        <w:rPr>
          <w:rFonts w:ascii="Arial" w:eastAsia="Arial" w:hAnsi="Arial" w:cs="Arial"/>
          <w:color w:val="000000"/>
          <w:sz w:val="18"/>
          <w:szCs w:val="18"/>
        </w:rPr>
        <w:t xml:space="preserve"> y</w:t>
      </w:r>
      <w:r>
        <w:rPr>
          <w:rFonts w:ascii="Arial" w:eastAsia="Arial" w:hAnsi="Arial" w:cs="Arial"/>
          <w:color w:val="000000"/>
          <w:sz w:val="18"/>
          <w:szCs w:val="18"/>
        </w:rPr>
        <w:t xml:space="preserve"> </w:t>
      </w:r>
      <w:r w:rsidR="00D42E4C">
        <w:rPr>
          <w:rFonts w:ascii="Arial" w:eastAsia="Arial" w:hAnsi="Arial" w:cs="Arial"/>
          <w:color w:val="000000"/>
          <w:sz w:val="18"/>
          <w:szCs w:val="18"/>
        </w:rPr>
        <w:t xml:space="preserve">máximos </w:t>
      </w:r>
      <w:r>
        <w:rPr>
          <w:rFonts w:ascii="Arial" w:eastAsia="Arial" w:hAnsi="Arial" w:cs="Arial"/>
          <w:color w:val="000000"/>
          <w:sz w:val="18"/>
          <w:szCs w:val="18"/>
        </w:rPr>
        <w:t>que podrán ejercerse como a continuación se detalla</w:t>
      </w:r>
      <w:r w:rsidR="00BF7F53" w:rsidRPr="00BF7F53">
        <w:rPr>
          <w:rFonts w:ascii="Arial" w:eastAsia="Arial" w:hAnsi="Arial" w:cs="Arial"/>
          <w:color w:val="000000" w:themeColor="text1"/>
          <w:sz w:val="18"/>
          <w:szCs w:val="18"/>
        </w:rPr>
        <w:t>:</w:t>
      </w:r>
    </w:p>
    <w:p w14:paraId="30348B3C" w14:textId="77777777" w:rsidR="003856AD" w:rsidRDefault="003856AD" w:rsidP="00BF7F53">
      <w:pPr>
        <w:spacing w:after="0" w:line="240" w:lineRule="auto"/>
        <w:ind w:right="-1"/>
        <w:jc w:val="both"/>
        <w:rPr>
          <w:rFonts w:ascii="Arial" w:eastAsia="Arial" w:hAnsi="Arial" w:cs="Arial"/>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5121"/>
        <w:gridCol w:w="1700"/>
        <w:gridCol w:w="1554"/>
      </w:tblGrid>
      <w:tr w:rsidR="003856AD" w:rsidRPr="00B0782E" w14:paraId="2CBACB90" w14:textId="77777777" w:rsidTr="009E3502">
        <w:trPr>
          <w:trHeight w:val="578"/>
        </w:trPr>
        <w:tc>
          <w:tcPr>
            <w:tcW w:w="586" w:type="pct"/>
            <w:shd w:val="clear" w:color="auto" w:fill="DAEEF3" w:themeFill="accent5" w:themeFillTint="33"/>
            <w:vAlign w:val="center"/>
            <w:hideMark/>
          </w:tcPr>
          <w:p w14:paraId="5FE22975" w14:textId="77777777" w:rsidR="003856AD" w:rsidRPr="00B0782E" w:rsidRDefault="003856AD" w:rsidP="009E444D">
            <w:pPr>
              <w:jc w:val="center"/>
              <w:rPr>
                <w:rFonts w:ascii="Arial" w:eastAsia="Times New Roman" w:hAnsi="Arial" w:cs="Arial"/>
                <w:b/>
                <w:bCs/>
                <w:color w:val="000000"/>
                <w:sz w:val="18"/>
                <w:szCs w:val="18"/>
              </w:rPr>
            </w:pPr>
            <w:bookmarkStart w:id="11" w:name="_Hlk72237656"/>
            <w:r w:rsidRPr="00B0782E">
              <w:rPr>
                <w:rFonts w:ascii="Arial" w:eastAsia="Times New Roman" w:hAnsi="Arial" w:cs="Arial"/>
                <w:b/>
                <w:bCs/>
                <w:color w:val="000000"/>
                <w:sz w:val="18"/>
                <w:szCs w:val="18"/>
              </w:rPr>
              <w:t>PARTIDA</w:t>
            </w:r>
          </w:p>
        </w:tc>
        <w:tc>
          <w:tcPr>
            <w:tcW w:w="2699" w:type="pct"/>
            <w:shd w:val="clear" w:color="auto" w:fill="DAEEF3" w:themeFill="accent5" w:themeFillTint="33"/>
            <w:vAlign w:val="center"/>
            <w:hideMark/>
          </w:tcPr>
          <w:p w14:paraId="025D4C5E" w14:textId="77777777" w:rsidR="003856AD" w:rsidRPr="00B0782E" w:rsidRDefault="003856AD" w:rsidP="009E444D">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DESCRIPCIÓN</w:t>
            </w:r>
          </w:p>
        </w:tc>
        <w:tc>
          <w:tcPr>
            <w:tcW w:w="896" w:type="pct"/>
            <w:shd w:val="clear" w:color="auto" w:fill="DAEEF3" w:themeFill="accent5" w:themeFillTint="33"/>
            <w:vAlign w:val="center"/>
          </w:tcPr>
          <w:p w14:paraId="5DD33FA5" w14:textId="6D3D3AC8" w:rsidR="003856AD" w:rsidRPr="00B0782E" w:rsidRDefault="003856AD" w:rsidP="009E3502">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w:t>
            </w:r>
            <w:r w:rsidR="009E3502">
              <w:rPr>
                <w:rFonts w:ascii="Arial" w:eastAsia="Times New Roman" w:hAnsi="Arial" w:cs="Arial"/>
                <w:b/>
                <w:bCs/>
                <w:color w:val="000000"/>
                <w:sz w:val="18"/>
                <w:szCs w:val="18"/>
              </w:rPr>
              <w:t xml:space="preserve"> </w:t>
            </w:r>
            <w:r w:rsidR="003C75B1">
              <w:rPr>
                <w:rFonts w:ascii="Arial" w:eastAsia="Times New Roman" w:hAnsi="Arial" w:cs="Arial"/>
                <w:b/>
                <w:bCs/>
                <w:color w:val="000000"/>
                <w:sz w:val="18"/>
                <w:szCs w:val="18"/>
              </w:rPr>
              <w:t>MÁXIMO</w:t>
            </w:r>
            <w:r w:rsidR="003C75B1" w:rsidRPr="00B0782E">
              <w:rPr>
                <w:rFonts w:ascii="Arial" w:eastAsia="Times New Roman" w:hAnsi="Arial" w:cs="Arial"/>
                <w:b/>
                <w:bCs/>
                <w:color w:val="000000"/>
                <w:sz w:val="18"/>
                <w:szCs w:val="18"/>
              </w:rPr>
              <w:t xml:space="preserve"> </w:t>
            </w:r>
          </w:p>
        </w:tc>
        <w:tc>
          <w:tcPr>
            <w:tcW w:w="819" w:type="pct"/>
            <w:shd w:val="clear" w:color="auto" w:fill="DAEEF3" w:themeFill="accent5" w:themeFillTint="33"/>
            <w:vAlign w:val="center"/>
          </w:tcPr>
          <w:p w14:paraId="0C3D74E9" w14:textId="468985CB" w:rsidR="003856AD" w:rsidRPr="00B0782E" w:rsidRDefault="003856AD" w:rsidP="009E444D">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 xml:space="preserve">PRESUPUESTO </w:t>
            </w:r>
            <w:r w:rsidR="003C75B1" w:rsidRPr="00B0782E">
              <w:rPr>
                <w:rFonts w:ascii="Arial" w:eastAsia="Times New Roman" w:hAnsi="Arial" w:cs="Arial"/>
                <w:b/>
                <w:bCs/>
                <w:color w:val="000000"/>
                <w:sz w:val="18"/>
                <w:szCs w:val="18"/>
              </w:rPr>
              <w:t>MÍNIMO</w:t>
            </w:r>
          </w:p>
        </w:tc>
      </w:tr>
      <w:tr w:rsidR="003C75B1" w:rsidRPr="00B0782E" w14:paraId="5F375DEA" w14:textId="77777777" w:rsidTr="003C75B1">
        <w:trPr>
          <w:trHeight w:val="433"/>
        </w:trPr>
        <w:tc>
          <w:tcPr>
            <w:tcW w:w="586" w:type="pct"/>
            <w:vMerge w:val="restart"/>
            <w:shd w:val="clear" w:color="auto" w:fill="FDE9D9" w:themeFill="accent6" w:themeFillTint="33"/>
            <w:vAlign w:val="center"/>
            <w:hideMark/>
          </w:tcPr>
          <w:p w14:paraId="152020A4" w14:textId="77777777" w:rsidR="003C75B1" w:rsidRPr="00B0782E" w:rsidRDefault="003C75B1" w:rsidP="003856AD">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1</w:t>
            </w:r>
          </w:p>
        </w:tc>
        <w:tc>
          <w:tcPr>
            <w:tcW w:w="2699" w:type="pct"/>
            <w:tcBorders>
              <w:top w:val="single" w:sz="4" w:space="0" w:color="auto"/>
              <w:left w:val="single" w:sz="4" w:space="0" w:color="auto"/>
              <w:right w:val="single" w:sz="4" w:space="0" w:color="auto"/>
            </w:tcBorders>
            <w:shd w:val="clear" w:color="auto" w:fill="FDE9D9" w:themeFill="accent6" w:themeFillTint="33"/>
            <w:vAlign w:val="center"/>
          </w:tcPr>
          <w:p w14:paraId="0C90F871" w14:textId="79672AFE" w:rsidR="003C75B1" w:rsidRPr="00B0782E" w:rsidRDefault="003C75B1" w:rsidP="003856AD">
            <w:pPr>
              <w:spacing w:after="0" w:line="240" w:lineRule="auto"/>
              <w:jc w:val="both"/>
              <w:rPr>
                <w:rFonts w:ascii="Arial" w:hAnsi="Arial" w:cs="Arial"/>
                <w:sz w:val="18"/>
                <w:szCs w:val="18"/>
              </w:rPr>
            </w:pPr>
            <w:r w:rsidRPr="006D5DE6">
              <w:rPr>
                <w:rFonts w:ascii="Arial" w:hAnsi="Arial" w:cs="Arial"/>
                <w:sz w:val="18"/>
                <w:szCs w:val="18"/>
              </w:rPr>
              <w:t>REGIÓN SANITARIA 10 ZAPOPAN</w:t>
            </w:r>
          </w:p>
        </w:tc>
        <w:tc>
          <w:tcPr>
            <w:tcW w:w="896" w:type="pct"/>
            <w:vMerge w:val="restart"/>
            <w:shd w:val="clear" w:color="auto" w:fill="FDE9D9" w:themeFill="accent6" w:themeFillTint="33"/>
            <w:noWrap/>
            <w:vAlign w:val="center"/>
          </w:tcPr>
          <w:p w14:paraId="3097B7C1" w14:textId="61BC0915" w:rsidR="003C75B1" w:rsidRPr="00B0782E" w:rsidRDefault="003C75B1" w:rsidP="003856AD">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Pr>
                <w:rFonts w:ascii="Arial" w:eastAsia="Times New Roman" w:hAnsi="Arial" w:cs="Arial"/>
                <w:color w:val="000000"/>
                <w:sz w:val="18"/>
                <w:szCs w:val="18"/>
              </w:rPr>
              <w:t>2</w:t>
            </w:r>
            <w:r w:rsidRPr="00B0782E">
              <w:rPr>
                <w:rFonts w:ascii="Arial" w:eastAsia="Times New Roman" w:hAnsi="Arial" w:cs="Arial"/>
                <w:color w:val="000000"/>
                <w:sz w:val="18"/>
                <w:szCs w:val="18"/>
              </w:rPr>
              <w:t>,</w:t>
            </w:r>
            <w:r>
              <w:rPr>
                <w:rFonts w:ascii="Arial" w:eastAsia="Times New Roman" w:hAnsi="Arial" w:cs="Arial"/>
                <w:color w:val="000000"/>
                <w:sz w:val="18"/>
                <w:szCs w:val="18"/>
              </w:rPr>
              <w:t>0</w:t>
            </w:r>
            <w:r w:rsidRPr="00B0782E">
              <w:rPr>
                <w:rFonts w:ascii="Arial" w:eastAsia="Times New Roman" w:hAnsi="Arial" w:cs="Arial"/>
                <w:color w:val="000000"/>
                <w:sz w:val="18"/>
                <w:szCs w:val="18"/>
              </w:rPr>
              <w:t>00,000.00</w:t>
            </w:r>
          </w:p>
        </w:tc>
        <w:tc>
          <w:tcPr>
            <w:tcW w:w="819" w:type="pct"/>
            <w:vMerge w:val="restart"/>
            <w:shd w:val="clear" w:color="auto" w:fill="FDE9D9" w:themeFill="accent6" w:themeFillTint="33"/>
            <w:vAlign w:val="center"/>
          </w:tcPr>
          <w:p w14:paraId="47714380" w14:textId="65A05604" w:rsidR="003C75B1" w:rsidRPr="00B0782E" w:rsidRDefault="003C75B1" w:rsidP="003856AD">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Pr>
                <w:rFonts w:ascii="Arial" w:eastAsia="Times New Roman" w:hAnsi="Arial" w:cs="Arial"/>
                <w:color w:val="000000"/>
                <w:sz w:val="18"/>
                <w:szCs w:val="18"/>
              </w:rPr>
              <w:t>8</w:t>
            </w:r>
            <w:r w:rsidRPr="00B0782E">
              <w:rPr>
                <w:rFonts w:ascii="Arial" w:eastAsia="Times New Roman" w:hAnsi="Arial" w:cs="Arial"/>
                <w:color w:val="000000"/>
                <w:sz w:val="18"/>
                <w:szCs w:val="18"/>
              </w:rPr>
              <w:t>00,000.00</w:t>
            </w:r>
          </w:p>
        </w:tc>
      </w:tr>
      <w:tr w:rsidR="003C75B1" w:rsidRPr="00B0782E" w14:paraId="0142DEE5" w14:textId="77777777" w:rsidTr="003C75B1">
        <w:trPr>
          <w:trHeight w:val="553"/>
        </w:trPr>
        <w:tc>
          <w:tcPr>
            <w:tcW w:w="586" w:type="pct"/>
            <w:vMerge/>
            <w:shd w:val="clear" w:color="auto" w:fill="FDE9D9" w:themeFill="accent6" w:themeFillTint="33"/>
            <w:vAlign w:val="center"/>
          </w:tcPr>
          <w:p w14:paraId="1009AFA7" w14:textId="77777777" w:rsidR="003C75B1" w:rsidRPr="00B0782E" w:rsidRDefault="003C75B1" w:rsidP="003856AD">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5EA45C81" w14:textId="4C111105" w:rsidR="003C75B1" w:rsidRPr="00B0782E" w:rsidRDefault="003C75B1" w:rsidP="003856AD">
            <w:pPr>
              <w:spacing w:after="0" w:line="240" w:lineRule="auto"/>
              <w:jc w:val="both"/>
              <w:rPr>
                <w:rFonts w:ascii="Arial" w:hAnsi="Arial" w:cs="Arial"/>
                <w:sz w:val="18"/>
                <w:szCs w:val="18"/>
              </w:rPr>
            </w:pPr>
            <w:r w:rsidRPr="006D5DE6">
              <w:rPr>
                <w:rFonts w:ascii="Arial" w:hAnsi="Arial" w:cs="Arial"/>
                <w:sz w:val="18"/>
                <w:szCs w:val="18"/>
              </w:rPr>
              <w:t>REGIÓN SANITARIA 13 GUADALAJARA</w:t>
            </w:r>
          </w:p>
        </w:tc>
        <w:tc>
          <w:tcPr>
            <w:tcW w:w="896" w:type="pct"/>
            <w:vMerge/>
            <w:shd w:val="clear" w:color="auto" w:fill="FDE9D9" w:themeFill="accent6" w:themeFillTint="33"/>
            <w:noWrap/>
            <w:vAlign w:val="center"/>
          </w:tcPr>
          <w:p w14:paraId="627D9B9A" w14:textId="77777777" w:rsidR="003C75B1" w:rsidRPr="00B0782E" w:rsidRDefault="003C75B1" w:rsidP="003856AD">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07C73B84" w14:textId="77777777" w:rsidR="003C75B1" w:rsidRPr="00B0782E" w:rsidRDefault="003C75B1" w:rsidP="003856AD">
            <w:pPr>
              <w:spacing w:line="240" w:lineRule="auto"/>
              <w:jc w:val="center"/>
              <w:rPr>
                <w:rFonts w:ascii="Arial" w:eastAsia="Times New Roman" w:hAnsi="Arial" w:cs="Arial"/>
                <w:color w:val="000000"/>
                <w:sz w:val="18"/>
                <w:szCs w:val="18"/>
              </w:rPr>
            </w:pPr>
          </w:p>
        </w:tc>
      </w:tr>
      <w:tr w:rsidR="009E3502" w:rsidRPr="00B0782E" w14:paraId="5B5614FA" w14:textId="77777777" w:rsidTr="009E3502">
        <w:trPr>
          <w:trHeight w:val="151"/>
        </w:trPr>
        <w:tc>
          <w:tcPr>
            <w:tcW w:w="586" w:type="pct"/>
            <w:vMerge w:val="restart"/>
            <w:shd w:val="clear" w:color="auto" w:fill="EAF1DD" w:themeFill="accent3" w:themeFillTint="33"/>
            <w:vAlign w:val="center"/>
            <w:hideMark/>
          </w:tcPr>
          <w:p w14:paraId="78A5D6E5" w14:textId="77777777" w:rsidR="009E3502" w:rsidRPr="00B0782E" w:rsidRDefault="009E3502" w:rsidP="009E3502">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2</w:t>
            </w:r>
          </w:p>
        </w:tc>
        <w:tc>
          <w:tcPr>
            <w:tcW w:w="2699" w:type="pct"/>
            <w:tcBorders>
              <w:top w:val="single" w:sz="4" w:space="0" w:color="auto"/>
              <w:left w:val="single" w:sz="4" w:space="0" w:color="auto"/>
              <w:right w:val="single" w:sz="4" w:space="0" w:color="auto"/>
            </w:tcBorders>
            <w:shd w:val="clear" w:color="auto" w:fill="EAF1DD" w:themeFill="accent3" w:themeFillTint="33"/>
            <w:vAlign w:val="center"/>
          </w:tcPr>
          <w:p w14:paraId="0D31FF4A" w14:textId="62EAAD27" w:rsidR="009E3502" w:rsidRPr="00B0782E" w:rsidRDefault="009E3502" w:rsidP="009E3502">
            <w:pPr>
              <w:spacing w:after="0" w:line="240" w:lineRule="auto"/>
              <w:jc w:val="both"/>
              <w:rPr>
                <w:rFonts w:ascii="Arial" w:hAnsi="Arial" w:cs="Arial"/>
                <w:sz w:val="18"/>
                <w:szCs w:val="18"/>
              </w:rPr>
            </w:pPr>
            <w:r w:rsidRPr="006D5DE6">
              <w:rPr>
                <w:rFonts w:ascii="Arial" w:hAnsi="Arial" w:cs="Arial"/>
                <w:sz w:val="18"/>
                <w:szCs w:val="18"/>
              </w:rPr>
              <w:t>OFICINAS CENTRALES DEL ORGANISMO PÚBLICO DESCENTRALIZADO SERVICIOS DE SALUD JALISCO</w:t>
            </w:r>
          </w:p>
        </w:tc>
        <w:tc>
          <w:tcPr>
            <w:tcW w:w="896" w:type="pct"/>
            <w:vMerge w:val="restart"/>
            <w:shd w:val="clear" w:color="auto" w:fill="EAF1DD" w:themeFill="accent3" w:themeFillTint="33"/>
            <w:noWrap/>
            <w:vAlign w:val="center"/>
          </w:tcPr>
          <w:p w14:paraId="521B632B" w14:textId="3874F1E1" w:rsidR="009E3502" w:rsidRPr="00B0782E" w:rsidRDefault="009E3502" w:rsidP="009E3502">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12</w:t>
            </w: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5</w:t>
            </w:r>
            <w:r w:rsidRPr="00B0782E">
              <w:rPr>
                <w:rFonts w:ascii="Arial" w:eastAsia="Times New Roman" w:hAnsi="Arial" w:cs="Arial"/>
                <w:color w:val="000000"/>
                <w:sz w:val="18"/>
                <w:szCs w:val="18"/>
              </w:rPr>
              <w:t>00,000.00</w:t>
            </w:r>
          </w:p>
        </w:tc>
        <w:tc>
          <w:tcPr>
            <w:tcW w:w="819" w:type="pct"/>
            <w:vMerge w:val="restart"/>
            <w:shd w:val="clear" w:color="auto" w:fill="EAF1DD" w:themeFill="accent3" w:themeFillTint="33"/>
            <w:vAlign w:val="center"/>
          </w:tcPr>
          <w:p w14:paraId="7FB845AE" w14:textId="1097B3B6" w:rsidR="009E3502" w:rsidRPr="00B0782E" w:rsidRDefault="009E3502" w:rsidP="009E3502">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5</w:t>
            </w: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0</w:t>
            </w:r>
            <w:r w:rsidRPr="00B0782E">
              <w:rPr>
                <w:rFonts w:ascii="Arial" w:eastAsia="Times New Roman" w:hAnsi="Arial" w:cs="Arial"/>
                <w:color w:val="000000"/>
                <w:sz w:val="18"/>
                <w:szCs w:val="18"/>
              </w:rPr>
              <w:t>00,000.00</w:t>
            </w:r>
          </w:p>
        </w:tc>
      </w:tr>
      <w:tr w:rsidR="009E3502" w:rsidRPr="00B0782E" w14:paraId="5CD7C21D" w14:textId="77777777" w:rsidTr="009E3502">
        <w:trPr>
          <w:trHeight w:val="151"/>
        </w:trPr>
        <w:tc>
          <w:tcPr>
            <w:tcW w:w="586" w:type="pct"/>
            <w:vMerge/>
            <w:shd w:val="clear" w:color="auto" w:fill="EAF1DD" w:themeFill="accent3" w:themeFillTint="33"/>
            <w:vAlign w:val="center"/>
          </w:tcPr>
          <w:p w14:paraId="470BF615" w14:textId="77777777" w:rsidR="009E3502" w:rsidRPr="00B0782E" w:rsidRDefault="009E3502" w:rsidP="009E3502">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EAF1DD" w:themeFill="accent3" w:themeFillTint="33"/>
            <w:vAlign w:val="center"/>
          </w:tcPr>
          <w:p w14:paraId="30EC705A" w14:textId="0CCB2ED3" w:rsidR="009E3502" w:rsidRPr="00B0782E" w:rsidRDefault="009E3502" w:rsidP="004734D9">
            <w:pPr>
              <w:spacing w:after="0" w:line="240" w:lineRule="auto"/>
              <w:jc w:val="both"/>
              <w:rPr>
                <w:rFonts w:ascii="Arial" w:hAnsi="Arial" w:cs="Arial"/>
                <w:sz w:val="18"/>
                <w:szCs w:val="18"/>
              </w:rPr>
            </w:pPr>
            <w:r w:rsidRPr="006D5DE6">
              <w:rPr>
                <w:rFonts w:ascii="Arial" w:hAnsi="Arial" w:cs="Arial"/>
                <w:sz w:val="18"/>
                <w:szCs w:val="18"/>
              </w:rPr>
              <w:t xml:space="preserve">COMISIÓN PARA LA </w:t>
            </w:r>
            <w:r w:rsidRPr="00426286">
              <w:rPr>
                <w:rFonts w:ascii="Arial" w:hAnsi="Arial" w:cs="Arial"/>
                <w:sz w:val="18"/>
                <w:szCs w:val="18"/>
              </w:rPr>
              <w:t xml:space="preserve">PROTECCIÓN CONTRA RIESGOS SANITARIOS DEL </w:t>
            </w:r>
            <w:r w:rsidRPr="00F848DF">
              <w:rPr>
                <w:rFonts w:ascii="Arial" w:hAnsi="Arial" w:cs="Arial"/>
                <w:sz w:val="18"/>
                <w:szCs w:val="18"/>
              </w:rPr>
              <w:t xml:space="preserve">ESTADO DE JALISCO </w:t>
            </w:r>
            <w:r w:rsidR="004734D9">
              <w:rPr>
                <w:rFonts w:ascii="Arial" w:hAnsi="Arial" w:cs="Arial"/>
                <w:sz w:val="18"/>
                <w:szCs w:val="18"/>
              </w:rPr>
              <w:t>–</w:t>
            </w:r>
            <w:r w:rsidRPr="00F848DF">
              <w:rPr>
                <w:rFonts w:ascii="Arial" w:hAnsi="Arial" w:cs="Arial"/>
                <w:sz w:val="18"/>
                <w:szCs w:val="18"/>
              </w:rPr>
              <w:t xml:space="preserve"> COPRISJAL</w:t>
            </w:r>
            <w:r w:rsidR="004734D9">
              <w:rPr>
                <w:rFonts w:ascii="Arial" w:hAnsi="Arial" w:cs="Arial"/>
                <w:sz w:val="18"/>
                <w:szCs w:val="18"/>
              </w:rPr>
              <w:t xml:space="preserve"> </w:t>
            </w:r>
            <w:r w:rsidRPr="00F848DF">
              <w:rPr>
                <w:rFonts w:ascii="Arial" w:hAnsi="Arial" w:cs="Arial"/>
                <w:sz w:val="18"/>
                <w:szCs w:val="18"/>
              </w:rPr>
              <w:t>(Área metropolitana de Guadalajara / Interior del Estado)</w:t>
            </w:r>
          </w:p>
        </w:tc>
        <w:tc>
          <w:tcPr>
            <w:tcW w:w="896" w:type="pct"/>
            <w:vMerge/>
            <w:shd w:val="clear" w:color="auto" w:fill="EAF1DD" w:themeFill="accent3" w:themeFillTint="33"/>
            <w:noWrap/>
            <w:vAlign w:val="center"/>
          </w:tcPr>
          <w:p w14:paraId="799EF5AC" w14:textId="77777777" w:rsidR="009E3502" w:rsidRPr="00B0782E" w:rsidRDefault="009E3502" w:rsidP="009E3502">
            <w:pPr>
              <w:spacing w:line="240" w:lineRule="auto"/>
              <w:jc w:val="center"/>
              <w:rPr>
                <w:rFonts w:ascii="Arial" w:eastAsia="Times New Roman" w:hAnsi="Arial" w:cs="Arial"/>
                <w:color w:val="000000"/>
                <w:sz w:val="18"/>
                <w:szCs w:val="18"/>
              </w:rPr>
            </w:pPr>
          </w:p>
        </w:tc>
        <w:tc>
          <w:tcPr>
            <w:tcW w:w="819" w:type="pct"/>
            <w:vMerge/>
            <w:shd w:val="clear" w:color="auto" w:fill="EAF1DD" w:themeFill="accent3" w:themeFillTint="33"/>
            <w:vAlign w:val="center"/>
          </w:tcPr>
          <w:p w14:paraId="6243C48A" w14:textId="77777777" w:rsidR="009E3502" w:rsidRPr="00B0782E" w:rsidRDefault="009E3502" w:rsidP="009E3502">
            <w:pPr>
              <w:spacing w:line="240" w:lineRule="auto"/>
              <w:jc w:val="center"/>
              <w:rPr>
                <w:rFonts w:ascii="Arial" w:eastAsia="Times New Roman" w:hAnsi="Arial" w:cs="Arial"/>
                <w:color w:val="000000"/>
                <w:sz w:val="18"/>
                <w:szCs w:val="18"/>
              </w:rPr>
            </w:pPr>
          </w:p>
        </w:tc>
      </w:tr>
      <w:tr w:rsidR="009E3502" w:rsidRPr="00B0782E" w14:paraId="359859B0" w14:textId="77777777" w:rsidTr="009E3502">
        <w:trPr>
          <w:trHeight w:val="150"/>
        </w:trPr>
        <w:tc>
          <w:tcPr>
            <w:tcW w:w="586" w:type="pct"/>
            <w:vMerge/>
            <w:shd w:val="clear" w:color="auto" w:fill="EAF1DD" w:themeFill="accent3" w:themeFillTint="33"/>
            <w:vAlign w:val="center"/>
          </w:tcPr>
          <w:p w14:paraId="106FA2E6" w14:textId="77777777" w:rsidR="009E3502" w:rsidRPr="00B0782E" w:rsidRDefault="009E3502" w:rsidP="009E3502">
            <w:pPr>
              <w:jc w:val="center"/>
              <w:rPr>
                <w:rFonts w:ascii="Arial" w:eastAsia="Times New Roman" w:hAnsi="Arial" w:cs="Arial"/>
                <w:b/>
                <w:bCs/>
                <w:color w:val="000000"/>
                <w:sz w:val="18"/>
                <w:szCs w:val="18"/>
              </w:rPr>
            </w:pPr>
          </w:p>
        </w:tc>
        <w:tc>
          <w:tcPr>
            <w:tcW w:w="2699" w:type="pct"/>
            <w:tcBorders>
              <w:left w:val="single" w:sz="4" w:space="0" w:color="auto"/>
              <w:bottom w:val="single" w:sz="4" w:space="0" w:color="auto"/>
              <w:right w:val="single" w:sz="4" w:space="0" w:color="auto"/>
            </w:tcBorders>
            <w:shd w:val="clear" w:color="auto" w:fill="EAF1DD" w:themeFill="accent3" w:themeFillTint="33"/>
            <w:vAlign w:val="center"/>
          </w:tcPr>
          <w:p w14:paraId="2D8AA1CB" w14:textId="08B84114" w:rsidR="009E3502" w:rsidRPr="00B0782E" w:rsidRDefault="009E3502" w:rsidP="009E3502">
            <w:pPr>
              <w:spacing w:after="0" w:line="240" w:lineRule="auto"/>
              <w:jc w:val="both"/>
              <w:rPr>
                <w:rFonts w:ascii="Arial" w:hAnsi="Arial" w:cs="Arial"/>
                <w:sz w:val="18"/>
                <w:szCs w:val="18"/>
              </w:rPr>
            </w:pPr>
            <w:r w:rsidRPr="006D5DE6">
              <w:rPr>
                <w:rFonts w:ascii="Arial" w:hAnsi="Arial" w:cs="Arial"/>
                <w:sz w:val="18"/>
                <w:szCs w:val="18"/>
              </w:rPr>
              <w:t>HOSPITALES E INSTITUTOS DEL ÁREA METROPOLITANA DE GUADALAJARA</w:t>
            </w:r>
          </w:p>
        </w:tc>
        <w:tc>
          <w:tcPr>
            <w:tcW w:w="896" w:type="pct"/>
            <w:vMerge/>
            <w:shd w:val="clear" w:color="auto" w:fill="EAF1DD" w:themeFill="accent3" w:themeFillTint="33"/>
            <w:noWrap/>
            <w:vAlign w:val="center"/>
          </w:tcPr>
          <w:p w14:paraId="3A6DB16D" w14:textId="77777777" w:rsidR="009E3502" w:rsidRPr="00B0782E" w:rsidRDefault="009E3502" w:rsidP="009E3502">
            <w:pPr>
              <w:spacing w:line="240" w:lineRule="auto"/>
              <w:jc w:val="center"/>
              <w:rPr>
                <w:rFonts w:ascii="Arial" w:eastAsia="Times New Roman" w:hAnsi="Arial" w:cs="Arial"/>
                <w:color w:val="000000"/>
                <w:sz w:val="18"/>
                <w:szCs w:val="18"/>
              </w:rPr>
            </w:pPr>
          </w:p>
        </w:tc>
        <w:tc>
          <w:tcPr>
            <w:tcW w:w="819" w:type="pct"/>
            <w:vMerge/>
            <w:shd w:val="clear" w:color="auto" w:fill="EAF1DD" w:themeFill="accent3" w:themeFillTint="33"/>
            <w:vAlign w:val="center"/>
          </w:tcPr>
          <w:p w14:paraId="1D3C83C8" w14:textId="77777777" w:rsidR="009E3502" w:rsidRPr="00B0782E" w:rsidRDefault="009E3502" w:rsidP="009E3502">
            <w:pPr>
              <w:spacing w:line="240" w:lineRule="auto"/>
              <w:jc w:val="center"/>
              <w:rPr>
                <w:rFonts w:ascii="Arial" w:eastAsia="Times New Roman" w:hAnsi="Arial" w:cs="Arial"/>
                <w:color w:val="000000"/>
                <w:sz w:val="18"/>
                <w:szCs w:val="18"/>
              </w:rPr>
            </w:pPr>
          </w:p>
        </w:tc>
      </w:tr>
      <w:tr w:rsidR="004734D9" w:rsidRPr="00B0782E" w14:paraId="3E32EDDE" w14:textId="77777777" w:rsidTr="004734D9">
        <w:trPr>
          <w:trHeight w:val="335"/>
        </w:trPr>
        <w:tc>
          <w:tcPr>
            <w:tcW w:w="586" w:type="pct"/>
            <w:vMerge w:val="restart"/>
            <w:shd w:val="clear" w:color="auto" w:fill="FDE9D9" w:themeFill="accent6" w:themeFillTint="33"/>
            <w:vAlign w:val="center"/>
            <w:hideMark/>
          </w:tcPr>
          <w:p w14:paraId="732595F9" w14:textId="7FCC0622" w:rsidR="004734D9" w:rsidRPr="00B0782E" w:rsidRDefault="00EA64F3" w:rsidP="004734D9">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2699" w:type="pct"/>
            <w:tcBorders>
              <w:top w:val="single" w:sz="4" w:space="0" w:color="auto"/>
              <w:left w:val="single" w:sz="4" w:space="0" w:color="auto"/>
              <w:right w:val="single" w:sz="4" w:space="0" w:color="auto"/>
            </w:tcBorders>
            <w:shd w:val="clear" w:color="auto" w:fill="FDE9D9" w:themeFill="accent6" w:themeFillTint="33"/>
            <w:vAlign w:val="center"/>
          </w:tcPr>
          <w:p w14:paraId="03F768D2" w14:textId="412588CF" w:rsidR="004734D9" w:rsidRPr="00B0782E" w:rsidRDefault="004734D9" w:rsidP="004734D9">
            <w:pPr>
              <w:spacing w:after="0" w:line="240" w:lineRule="auto"/>
              <w:jc w:val="both"/>
              <w:rPr>
                <w:rFonts w:ascii="Arial" w:hAnsi="Arial" w:cs="Arial"/>
                <w:sz w:val="18"/>
                <w:szCs w:val="18"/>
              </w:rPr>
            </w:pPr>
            <w:r w:rsidRPr="006D5DE6">
              <w:rPr>
                <w:rFonts w:ascii="Arial" w:hAnsi="Arial" w:cs="Arial"/>
                <w:sz w:val="18"/>
                <w:szCs w:val="18"/>
              </w:rPr>
              <w:t>REGIÓN SANITARIA 1 COLOTLÁN</w:t>
            </w:r>
          </w:p>
        </w:tc>
        <w:tc>
          <w:tcPr>
            <w:tcW w:w="896" w:type="pct"/>
            <w:vMerge w:val="restart"/>
            <w:shd w:val="clear" w:color="auto" w:fill="FDE9D9" w:themeFill="accent6" w:themeFillTint="33"/>
            <w:noWrap/>
            <w:vAlign w:val="center"/>
          </w:tcPr>
          <w:p w14:paraId="457D0167" w14:textId="30BE89D8" w:rsidR="004734D9" w:rsidRPr="00B0782E" w:rsidRDefault="004734D9" w:rsidP="004734D9">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18</w:t>
            </w: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5</w:t>
            </w:r>
            <w:r w:rsidRPr="00B0782E">
              <w:rPr>
                <w:rFonts w:ascii="Arial" w:eastAsia="Times New Roman" w:hAnsi="Arial" w:cs="Arial"/>
                <w:color w:val="000000"/>
                <w:sz w:val="18"/>
                <w:szCs w:val="18"/>
              </w:rPr>
              <w:t>00,000.00</w:t>
            </w:r>
          </w:p>
        </w:tc>
        <w:tc>
          <w:tcPr>
            <w:tcW w:w="819" w:type="pct"/>
            <w:vMerge w:val="restart"/>
            <w:shd w:val="clear" w:color="auto" w:fill="FDE9D9" w:themeFill="accent6" w:themeFillTint="33"/>
            <w:vAlign w:val="center"/>
          </w:tcPr>
          <w:p w14:paraId="67ABA056" w14:textId="182ED7FF" w:rsidR="004734D9" w:rsidRPr="00B0782E" w:rsidRDefault="004734D9" w:rsidP="004734D9">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7</w:t>
            </w:r>
            <w:r w:rsidRPr="00B0782E">
              <w:rPr>
                <w:rFonts w:ascii="Arial" w:eastAsia="Times New Roman" w:hAnsi="Arial" w:cs="Arial"/>
                <w:color w:val="000000"/>
                <w:sz w:val="18"/>
                <w:szCs w:val="18"/>
              </w:rPr>
              <w:t>,</w:t>
            </w:r>
            <w:r w:rsidR="003C75B1">
              <w:rPr>
                <w:rFonts w:ascii="Arial" w:eastAsia="Times New Roman" w:hAnsi="Arial" w:cs="Arial"/>
                <w:color w:val="000000"/>
                <w:sz w:val="18"/>
                <w:szCs w:val="18"/>
              </w:rPr>
              <w:t>4</w:t>
            </w:r>
            <w:r w:rsidRPr="00B0782E">
              <w:rPr>
                <w:rFonts w:ascii="Arial" w:eastAsia="Times New Roman" w:hAnsi="Arial" w:cs="Arial"/>
                <w:color w:val="000000"/>
                <w:sz w:val="18"/>
                <w:szCs w:val="18"/>
              </w:rPr>
              <w:t>00,000.00</w:t>
            </w:r>
          </w:p>
        </w:tc>
      </w:tr>
      <w:tr w:rsidR="004734D9" w:rsidRPr="00B0782E" w14:paraId="3F8E987D" w14:textId="77777777" w:rsidTr="004734D9">
        <w:trPr>
          <w:trHeight w:val="269"/>
        </w:trPr>
        <w:tc>
          <w:tcPr>
            <w:tcW w:w="586" w:type="pct"/>
            <w:vMerge/>
            <w:shd w:val="clear" w:color="auto" w:fill="FDE9D9" w:themeFill="accent6" w:themeFillTint="33"/>
            <w:vAlign w:val="center"/>
          </w:tcPr>
          <w:p w14:paraId="42DC2355"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12444AE0" w14:textId="5281EA96" w:rsidR="004734D9" w:rsidRPr="00B0782E" w:rsidRDefault="004734D9" w:rsidP="004734D9">
            <w:pPr>
              <w:spacing w:after="0" w:line="240" w:lineRule="auto"/>
              <w:jc w:val="both"/>
              <w:rPr>
                <w:rFonts w:ascii="Arial" w:hAnsi="Arial" w:cs="Arial"/>
                <w:sz w:val="18"/>
                <w:szCs w:val="18"/>
              </w:rPr>
            </w:pPr>
            <w:r w:rsidRPr="006D5DE6">
              <w:rPr>
                <w:rFonts w:ascii="Arial" w:hAnsi="Arial" w:cs="Arial"/>
                <w:sz w:val="18"/>
                <w:szCs w:val="18"/>
              </w:rPr>
              <w:t>REGIÓN SANITARIA 2 LAGOS DE MORENO</w:t>
            </w:r>
          </w:p>
        </w:tc>
        <w:tc>
          <w:tcPr>
            <w:tcW w:w="896" w:type="pct"/>
            <w:vMerge/>
            <w:shd w:val="clear" w:color="auto" w:fill="FDE9D9" w:themeFill="accent6" w:themeFillTint="33"/>
            <w:noWrap/>
            <w:vAlign w:val="center"/>
          </w:tcPr>
          <w:p w14:paraId="60F9226E"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50AAB27F"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3BC0C8D3" w14:textId="77777777" w:rsidTr="004734D9">
        <w:trPr>
          <w:trHeight w:val="274"/>
        </w:trPr>
        <w:tc>
          <w:tcPr>
            <w:tcW w:w="586" w:type="pct"/>
            <w:vMerge/>
            <w:shd w:val="clear" w:color="auto" w:fill="FDE9D9" w:themeFill="accent6" w:themeFillTint="33"/>
            <w:vAlign w:val="center"/>
          </w:tcPr>
          <w:p w14:paraId="5C7CD1E5"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3B8D19E7" w14:textId="7EB95A92" w:rsidR="004734D9" w:rsidRPr="00B0782E" w:rsidRDefault="004734D9" w:rsidP="004734D9">
            <w:pPr>
              <w:spacing w:after="0" w:line="240" w:lineRule="auto"/>
              <w:ind w:hanging="15"/>
              <w:jc w:val="both"/>
              <w:rPr>
                <w:rFonts w:ascii="Arial" w:hAnsi="Arial" w:cs="Arial"/>
                <w:sz w:val="18"/>
                <w:szCs w:val="18"/>
              </w:rPr>
            </w:pPr>
            <w:r w:rsidRPr="006D5DE6">
              <w:rPr>
                <w:rFonts w:ascii="Arial" w:hAnsi="Arial" w:cs="Arial"/>
                <w:sz w:val="18"/>
                <w:szCs w:val="18"/>
              </w:rPr>
              <w:t>REGIÓN SANITARIA 3 TEPATITLÁN</w:t>
            </w:r>
          </w:p>
        </w:tc>
        <w:tc>
          <w:tcPr>
            <w:tcW w:w="896" w:type="pct"/>
            <w:vMerge/>
            <w:shd w:val="clear" w:color="auto" w:fill="FDE9D9" w:themeFill="accent6" w:themeFillTint="33"/>
            <w:noWrap/>
            <w:vAlign w:val="center"/>
          </w:tcPr>
          <w:p w14:paraId="2F279959"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1D32AA6D"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102E7C4C" w14:textId="77777777" w:rsidTr="004734D9">
        <w:trPr>
          <w:trHeight w:val="277"/>
        </w:trPr>
        <w:tc>
          <w:tcPr>
            <w:tcW w:w="586" w:type="pct"/>
            <w:vMerge/>
            <w:shd w:val="clear" w:color="auto" w:fill="FDE9D9" w:themeFill="accent6" w:themeFillTint="33"/>
            <w:vAlign w:val="center"/>
          </w:tcPr>
          <w:p w14:paraId="6DE52D74"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0C0D9D13" w14:textId="2174DF72" w:rsidR="004734D9" w:rsidRPr="00B0782E" w:rsidRDefault="004734D9" w:rsidP="004734D9">
            <w:pPr>
              <w:spacing w:after="0" w:line="240" w:lineRule="auto"/>
              <w:jc w:val="both"/>
              <w:rPr>
                <w:rFonts w:ascii="Arial" w:hAnsi="Arial" w:cs="Arial"/>
                <w:sz w:val="18"/>
                <w:szCs w:val="18"/>
              </w:rPr>
            </w:pPr>
            <w:r w:rsidRPr="006D5DE6">
              <w:rPr>
                <w:rFonts w:ascii="Arial" w:hAnsi="Arial" w:cs="Arial"/>
                <w:sz w:val="18"/>
                <w:szCs w:val="18"/>
              </w:rPr>
              <w:t>REGIÓN SANITARIA 4 LA BARCA</w:t>
            </w:r>
          </w:p>
        </w:tc>
        <w:tc>
          <w:tcPr>
            <w:tcW w:w="896" w:type="pct"/>
            <w:vMerge/>
            <w:shd w:val="clear" w:color="auto" w:fill="FDE9D9" w:themeFill="accent6" w:themeFillTint="33"/>
            <w:noWrap/>
            <w:vAlign w:val="center"/>
          </w:tcPr>
          <w:p w14:paraId="014FA4F8"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67786102"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30ED94D3" w14:textId="77777777" w:rsidTr="004734D9">
        <w:trPr>
          <w:trHeight w:val="30"/>
        </w:trPr>
        <w:tc>
          <w:tcPr>
            <w:tcW w:w="586" w:type="pct"/>
            <w:vMerge/>
            <w:shd w:val="clear" w:color="auto" w:fill="FDE9D9" w:themeFill="accent6" w:themeFillTint="33"/>
            <w:vAlign w:val="center"/>
          </w:tcPr>
          <w:p w14:paraId="62632422"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106E12DB" w14:textId="541BA1B1" w:rsidR="004734D9" w:rsidRPr="00B0782E" w:rsidRDefault="004734D9" w:rsidP="004734D9">
            <w:pPr>
              <w:spacing w:after="0" w:line="240" w:lineRule="auto"/>
              <w:jc w:val="both"/>
              <w:rPr>
                <w:rFonts w:ascii="Arial" w:hAnsi="Arial" w:cs="Arial"/>
                <w:sz w:val="18"/>
                <w:szCs w:val="18"/>
              </w:rPr>
            </w:pPr>
            <w:r w:rsidRPr="006D5DE6">
              <w:rPr>
                <w:rFonts w:ascii="Arial" w:hAnsi="Arial" w:cs="Arial"/>
                <w:sz w:val="18"/>
                <w:szCs w:val="18"/>
              </w:rPr>
              <w:t>REGIÓN SANITARIA 5 TAMAZULA</w:t>
            </w:r>
          </w:p>
        </w:tc>
        <w:tc>
          <w:tcPr>
            <w:tcW w:w="896" w:type="pct"/>
            <w:vMerge/>
            <w:shd w:val="clear" w:color="auto" w:fill="FDE9D9" w:themeFill="accent6" w:themeFillTint="33"/>
            <w:noWrap/>
            <w:vAlign w:val="center"/>
          </w:tcPr>
          <w:p w14:paraId="69D6219D"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56D47DDE"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43D2B513" w14:textId="77777777" w:rsidTr="004734D9">
        <w:trPr>
          <w:trHeight w:val="278"/>
        </w:trPr>
        <w:tc>
          <w:tcPr>
            <w:tcW w:w="586" w:type="pct"/>
            <w:vMerge/>
            <w:shd w:val="clear" w:color="auto" w:fill="FDE9D9" w:themeFill="accent6" w:themeFillTint="33"/>
            <w:vAlign w:val="center"/>
          </w:tcPr>
          <w:p w14:paraId="25734110"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5193D78E" w14:textId="5F0361B0" w:rsidR="004734D9" w:rsidRPr="00B0782E" w:rsidRDefault="004734D9" w:rsidP="004734D9">
            <w:pPr>
              <w:spacing w:after="0" w:line="240" w:lineRule="auto"/>
              <w:jc w:val="both"/>
              <w:rPr>
                <w:rFonts w:ascii="Arial" w:hAnsi="Arial" w:cs="Arial"/>
                <w:sz w:val="18"/>
                <w:szCs w:val="18"/>
              </w:rPr>
            </w:pPr>
            <w:r w:rsidRPr="006D5DE6">
              <w:rPr>
                <w:rFonts w:ascii="Arial" w:hAnsi="Arial" w:cs="Arial"/>
                <w:sz w:val="18"/>
                <w:szCs w:val="18"/>
              </w:rPr>
              <w:t>REGIÓN SANITARIA 6 CIUDAD GUZMÁN</w:t>
            </w:r>
          </w:p>
        </w:tc>
        <w:tc>
          <w:tcPr>
            <w:tcW w:w="896" w:type="pct"/>
            <w:vMerge/>
            <w:shd w:val="clear" w:color="auto" w:fill="FDE9D9" w:themeFill="accent6" w:themeFillTint="33"/>
            <w:noWrap/>
            <w:vAlign w:val="center"/>
          </w:tcPr>
          <w:p w14:paraId="2FC14D23"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25B8F66F"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74976732" w14:textId="77777777" w:rsidTr="004734D9">
        <w:trPr>
          <w:trHeight w:val="268"/>
        </w:trPr>
        <w:tc>
          <w:tcPr>
            <w:tcW w:w="586" w:type="pct"/>
            <w:vMerge/>
            <w:shd w:val="clear" w:color="auto" w:fill="FDE9D9" w:themeFill="accent6" w:themeFillTint="33"/>
            <w:vAlign w:val="center"/>
          </w:tcPr>
          <w:p w14:paraId="05796EF3"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1EA219F9" w14:textId="4596FA43" w:rsidR="004734D9" w:rsidRPr="00B0782E" w:rsidRDefault="004734D9" w:rsidP="004734D9">
            <w:pPr>
              <w:spacing w:after="0" w:line="240" w:lineRule="auto"/>
              <w:jc w:val="both"/>
              <w:rPr>
                <w:rFonts w:ascii="Arial" w:hAnsi="Arial" w:cs="Arial"/>
                <w:bCs/>
                <w:sz w:val="18"/>
                <w:szCs w:val="18"/>
              </w:rPr>
            </w:pPr>
            <w:r w:rsidRPr="006D5DE6">
              <w:rPr>
                <w:rFonts w:ascii="Arial" w:hAnsi="Arial" w:cs="Arial"/>
                <w:bCs/>
                <w:sz w:val="18"/>
                <w:szCs w:val="18"/>
              </w:rPr>
              <w:t>REGIÓN SANITARIA 7 AUTLÁN</w:t>
            </w:r>
          </w:p>
        </w:tc>
        <w:tc>
          <w:tcPr>
            <w:tcW w:w="896" w:type="pct"/>
            <w:vMerge/>
            <w:shd w:val="clear" w:color="auto" w:fill="FDE9D9" w:themeFill="accent6" w:themeFillTint="33"/>
            <w:noWrap/>
            <w:vAlign w:val="center"/>
          </w:tcPr>
          <w:p w14:paraId="4BCB3A0D"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4E7EE155"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0ABA9453" w14:textId="77777777" w:rsidTr="004734D9">
        <w:trPr>
          <w:trHeight w:val="272"/>
        </w:trPr>
        <w:tc>
          <w:tcPr>
            <w:tcW w:w="586" w:type="pct"/>
            <w:vMerge/>
            <w:shd w:val="clear" w:color="auto" w:fill="FDE9D9" w:themeFill="accent6" w:themeFillTint="33"/>
            <w:vAlign w:val="center"/>
          </w:tcPr>
          <w:p w14:paraId="6F5EE9E3"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273FAC11" w14:textId="786733BC" w:rsidR="004734D9" w:rsidRPr="00B0782E" w:rsidRDefault="004734D9" w:rsidP="004734D9">
            <w:pPr>
              <w:spacing w:after="0" w:line="240" w:lineRule="auto"/>
              <w:jc w:val="both"/>
              <w:rPr>
                <w:rFonts w:ascii="Arial" w:hAnsi="Arial" w:cs="Arial"/>
                <w:bCs/>
                <w:sz w:val="18"/>
                <w:szCs w:val="18"/>
              </w:rPr>
            </w:pPr>
            <w:r w:rsidRPr="006D5DE6">
              <w:rPr>
                <w:rFonts w:ascii="Arial" w:hAnsi="Arial" w:cs="Arial"/>
                <w:bCs/>
                <w:sz w:val="18"/>
                <w:szCs w:val="18"/>
              </w:rPr>
              <w:t>REGIÓN SANITARIA 8 PUERTO VALLARTA</w:t>
            </w:r>
          </w:p>
        </w:tc>
        <w:tc>
          <w:tcPr>
            <w:tcW w:w="896" w:type="pct"/>
            <w:vMerge/>
            <w:shd w:val="clear" w:color="auto" w:fill="FDE9D9" w:themeFill="accent6" w:themeFillTint="33"/>
            <w:noWrap/>
            <w:vAlign w:val="center"/>
          </w:tcPr>
          <w:p w14:paraId="50B8D2BB"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5D791F82"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5C5C276B" w14:textId="77777777" w:rsidTr="004734D9">
        <w:trPr>
          <w:trHeight w:val="30"/>
        </w:trPr>
        <w:tc>
          <w:tcPr>
            <w:tcW w:w="586" w:type="pct"/>
            <w:vMerge/>
            <w:shd w:val="clear" w:color="auto" w:fill="FDE9D9" w:themeFill="accent6" w:themeFillTint="33"/>
            <w:vAlign w:val="center"/>
          </w:tcPr>
          <w:p w14:paraId="32D8DC51"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4488D0B0" w14:textId="59234BA9" w:rsidR="004734D9" w:rsidRPr="00B0782E" w:rsidRDefault="004734D9" w:rsidP="004734D9">
            <w:pPr>
              <w:spacing w:after="0" w:line="360" w:lineRule="auto"/>
              <w:jc w:val="both"/>
              <w:rPr>
                <w:rFonts w:ascii="Arial" w:hAnsi="Arial" w:cs="Arial"/>
                <w:bCs/>
                <w:sz w:val="18"/>
                <w:szCs w:val="18"/>
              </w:rPr>
            </w:pPr>
            <w:r w:rsidRPr="006D5DE6">
              <w:rPr>
                <w:rFonts w:ascii="Arial" w:hAnsi="Arial" w:cs="Arial"/>
                <w:bCs/>
                <w:sz w:val="18"/>
                <w:szCs w:val="18"/>
              </w:rPr>
              <w:t>REGIÓN SANITARIA 9 AMECA</w:t>
            </w:r>
          </w:p>
        </w:tc>
        <w:tc>
          <w:tcPr>
            <w:tcW w:w="896" w:type="pct"/>
            <w:vMerge/>
            <w:shd w:val="clear" w:color="auto" w:fill="FDE9D9" w:themeFill="accent6" w:themeFillTint="33"/>
            <w:noWrap/>
            <w:vAlign w:val="center"/>
          </w:tcPr>
          <w:p w14:paraId="4FBAD1CB"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4D0F3B20"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4734D9" w:rsidRPr="00B0782E" w14:paraId="1AC69EF2" w14:textId="77777777" w:rsidTr="003C75B1">
        <w:trPr>
          <w:trHeight w:val="30"/>
        </w:trPr>
        <w:tc>
          <w:tcPr>
            <w:tcW w:w="586" w:type="pct"/>
            <w:vMerge/>
            <w:shd w:val="clear" w:color="auto" w:fill="FDE9D9" w:themeFill="accent6" w:themeFillTint="33"/>
            <w:vAlign w:val="center"/>
          </w:tcPr>
          <w:p w14:paraId="56612A2F" w14:textId="77777777" w:rsidR="004734D9" w:rsidRPr="00B0782E" w:rsidRDefault="004734D9" w:rsidP="004734D9">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FDE9D9" w:themeFill="accent6" w:themeFillTint="33"/>
            <w:vAlign w:val="center"/>
          </w:tcPr>
          <w:p w14:paraId="25CD87E8" w14:textId="77777777" w:rsidR="004734D9" w:rsidRPr="00F848DF" w:rsidRDefault="004734D9" w:rsidP="004734D9">
            <w:pPr>
              <w:spacing w:after="0" w:line="240" w:lineRule="auto"/>
              <w:jc w:val="both"/>
              <w:rPr>
                <w:rFonts w:ascii="Arial" w:hAnsi="Arial" w:cs="Arial"/>
                <w:sz w:val="18"/>
                <w:szCs w:val="18"/>
              </w:rPr>
            </w:pPr>
            <w:r w:rsidRPr="006D5DE6">
              <w:rPr>
                <w:rFonts w:ascii="Arial" w:hAnsi="Arial" w:cs="Arial"/>
                <w:sz w:val="18"/>
                <w:szCs w:val="18"/>
              </w:rPr>
              <w:t xml:space="preserve">COMISIÓN PARA LA PROTECCIÓN CONTRA RIESGOS SANITARIOS DEL </w:t>
            </w:r>
            <w:r w:rsidRPr="00F848DF">
              <w:rPr>
                <w:rFonts w:ascii="Arial" w:hAnsi="Arial" w:cs="Arial"/>
                <w:sz w:val="18"/>
                <w:szCs w:val="18"/>
              </w:rPr>
              <w:t>ESTADO DE JALISCO - COPRISJAL</w:t>
            </w:r>
          </w:p>
          <w:p w14:paraId="4876DD39" w14:textId="58E393EA" w:rsidR="004734D9" w:rsidRPr="00B0782E" w:rsidRDefault="004734D9" w:rsidP="004734D9">
            <w:pPr>
              <w:spacing w:after="0" w:line="360" w:lineRule="auto"/>
              <w:jc w:val="both"/>
              <w:rPr>
                <w:rFonts w:ascii="Arial" w:hAnsi="Arial" w:cs="Arial"/>
                <w:bCs/>
                <w:sz w:val="18"/>
                <w:szCs w:val="18"/>
              </w:rPr>
            </w:pPr>
            <w:r w:rsidRPr="00F848DF">
              <w:rPr>
                <w:rFonts w:ascii="Arial" w:hAnsi="Arial" w:cs="Arial"/>
                <w:sz w:val="18"/>
                <w:szCs w:val="18"/>
              </w:rPr>
              <w:t>(Interior del Estado)</w:t>
            </w:r>
          </w:p>
        </w:tc>
        <w:tc>
          <w:tcPr>
            <w:tcW w:w="896" w:type="pct"/>
            <w:vMerge/>
            <w:shd w:val="clear" w:color="auto" w:fill="FDE9D9" w:themeFill="accent6" w:themeFillTint="33"/>
            <w:noWrap/>
            <w:vAlign w:val="center"/>
          </w:tcPr>
          <w:p w14:paraId="1311BD36" w14:textId="77777777" w:rsidR="004734D9" w:rsidRPr="00B0782E" w:rsidRDefault="004734D9" w:rsidP="004734D9">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2A946A81" w14:textId="77777777" w:rsidR="004734D9" w:rsidRPr="00B0782E" w:rsidRDefault="004734D9" w:rsidP="004734D9">
            <w:pPr>
              <w:spacing w:line="240" w:lineRule="auto"/>
              <w:jc w:val="center"/>
              <w:rPr>
                <w:rFonts w:ascii="Arial" w:eastAsia="Times New Roman" w:hAnsi="Arial" w:cs="Arial"/>
                <w:color w:val="000000"/>
                <w:sz w:val="18"/>
                <w:szCs w:val="18"/>
              </w:rPr>
            </w:pPr>
          </w:p>
        </w:tc>
      </w:tr>
      <w:tr w:rsidR="003C75B1" w:rsidRPr="00B0782E" w14:paraId="59C4BE83" w14:textId="77777777" w:rsidTr="003D7718">
        <w:trPr>
          <w:trHeight w:val="30"/>
        </w:trPr>
        <w:tc>
          <w:tcPr>
            <w:tcW w:w="586" w:type="pct"/>
            <w:vMerge w:val="restart"/>
            <w:shd w:val="clear" w:color="auto" w:fill="EAF1DD" w:themeFill="accent3" w:themeFillTint="33"/>
            <w:vAlign w:val="center"/>
          </w:tcPr>
          <w:p w14:paraId="479CC26B" w14:textId="6BCD7B5B" w:rsidR="003C75B1" w:rsidRPr="00B0782E" w:rsidRDefault="003C75B1" w:rsidP="003D7718">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4</w:t>
            </w:r>
          </w:p>
        </w:tc>
        <w:tc>
          <w:tcPr>
            <w:tcW w:w="2699" w:type="pct"/>
            <w:tcBorders>
              <w:left w:val="single" w:sz="4" w:space="0" w:color="auto"/>
              <w:right w:val="single" w:sz="4" w:space="0" w:color="auto"/>
            </w:tcBorders>
            <w:shd w:val="clear" w:color="auto" w:fill="EAF1DD" w:themeFill="accent3" w:themeFillTint="33"/>
            <w:vAlign w:val="center"/>
          </w:tcPr>
          <w:p w14:paraId="63DB69BF" w14:textId="6D46D094" w:rsidR="003C75B1" w:rsidRPr="006D5DE6" w:rsidRDefault="003C75B1" w:rsidP="003D7718">
            <w:pPr>
              <w:spacing w:after="0" w:line="240" w:lineRule="auto"/>
              <w:jc w:val="both"/>
              <w:rPr>
                <w:rFonts w:ascii="Arial" w:hAnsi="Arial" w:cs="Arial"/>
                <w:sz w:val="18"/>
                <w:szCs w:val="18"/>
              </w:rPr>
            </w:pPr>
            <w:r w:rsidRPr="006D5DE6">
              <w:rPr>
                <w:rFonts w:ascii="Arial" w:hAnsi="Arial" w:cs="Arial"/>
                <w:sz w:val="18"/>
                <w:szCs w:val="18"/>
              </w:rPr>
              <w:t>REGIÓN SANITARIA 11 TONALÁ</w:t>
            </w:r>
          </w:p>
        </w:tc>
        <w:tc>
          <w:tcPr>
            <w:tcW w:w="896" w:type="pct"/>
            <w:vMerge w:val="restart"/>
            <w:shd w:val="clear" w:color="auto" w:fill="EAF1DD" w:themeFill="accent3" w:themeFillTint="33"/>
            <w:noWrap/>
            <w:vAlign w:val="center"/>
          </w:tcPr>
          <w:p w14:paraId="7374AD49" w14:textId="683F38E4" w:rsidR="003C75B1" w:rsidRPr="00B0782E" w:rsidRDefault="003C75B1" w:rsidP="003C75B1">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Pr>
                <w:rFonts w:ascii="Arial" w:eastAsia="Times New Roman" w:hAnsi="Arial" w:cs="Arial"/>
                <w:color w:val="000000"/>
                <w:sz w:val="18"/>
                <w:szCs w:val="18"/>
              </w:rPr>
              <w:t>2</w:t>
            </w:r>
            <w:r w:rsidRPr="00B0782E">
              <w:rPr>
                <w:rFonts w:ascii="Arial" w:eastAsia="Times New Roman" w:hAnsi="Arial" w:cs="Arial"/>
                <w:color w:val="000000"/>
                <w:sz w:val="18"/>
                <w:szCs w:val="18"/>
              </w:rPr>
              <w:t>,</w:t>
            </w:r>
            <w:r>
              <w:rPr>
                <w:rFonts w:ascii="Arial" w:eastAsia="Times New Roman" w:hAnsi="Arial" w:cs="Arial"/>
                <w:color w:val="000000"/>
                <w:sz w:val="18"/>
                <w:szCs w:val="18"/>
              </w:rPr>
              <w:t>0</w:t>
            </w:r>
            <w:r w:rsidRPr="00B0782E">
              <w:rPr>
                <w:rFonts w:ascii="Arial" w:eastAsia="Times New Roman" w:hAnsi="Arial" w:cs="Arial"/>
                <w:color w:val="000000"/>
                <w:sz w:val="18"/>
                <w:szCs w:val="18"/>
              </w:rPr>
              <w:t>00,000.00</w:t>
            </w:r>
          </w:p>
        </w:tc>
        <w:tc>
          <w:tcPr>
            <w:tcW w:w="819" w:type="pct"/>
            <w:vMerge w:val="restart"/>
            <w:shd w:val="clear" w:color="auto" w:fill="EAF1DD" w:themeFill="accent3" w:themeFillTint="33"/>
            <w:vAlign w:val="center"/>
          </w:tcPr>
          <w:p w14:paraId="5E28AEBF" w14:textId="5C76843A" w:rsidR="003C75B1" w:rsidRPr="00B0782E" w:rsidRDefault="003C75B1" w:rsidP="003C75B1">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w:t>
            </w:r>
            <w:r>
              <w:rPr>
                <w:rFonts w:ascii="Arial" w:eastAsia="Times New Roman" w:hAnsi="Arial" w:cs="Arial"/>
                <w:color w:val="000000"/>
                <w:sz w:val="18"/>
                <w:szCs w:val="18"/>
              </w:rPr>
              <w:t>8</w:t>
            </w:r>
            <w:r w:rsidRPr="00B0782E">
              <w:rPr>
                <w:rFonts w:ascii="Arial" w:eastAsia="Times New Roman" w:hAnsi="Arial" w:cs="Arial"/>
                <w:color w:val="000000"/>
                <w:sz w:val="18"/>
                <w:szCs w:val="18"/>
              </w:rPr>
              <w:t>00,000.00</w:t>
            </w:r>
          </w:p>
        </w:tc>
      </w:tr>
      <w:tr w:rsidR="003C75B1" w:rsidRPr="00B0782E" w14:paraId="690DD1E0" w14:textId="77777777" w:rsidTr="003D7718">
        <w:trPr>
          <w:trHeight w:val="30"/>
        </w:trPr>
        <w:tc>
          <w:tcPr>
            <w:tcW w:w="586" w:type="pct"/>
            <w:vMerge/>
            <w:shd w:val="clear" w:color="auto" w:fill="EAF1DD" w:themeFill="accent3" w:themeFillTint="33"/>
            <w:vAlign w:val="center"/>
          </w:tcPr>
          <w:p w14:paraId="175EB4A0" w14:textId="77777777" w:rsidR="003C75B1" w:rsidRDefault="003C75B1" w:rsidP="003C75B1">
            <w:pPr>
              <w:jc w:val="center"/>
              <w:rPr>
                <w:rFonts w:ascii="Arial" w:eastAsia="Times New Roman" w:hAnsi="Arial" w:cs="Arial"/>
                <w:b/>
                <w:bCs/>
                <w:color w:val="000000"/>
                <w:sz w:val="18"/>
                <w:szCs w:val="18"/>
              </w:rPr>
            </w:pPr>
          </w:p>
        </w:tc>
        <w:tc>
          <w:tcPr>
            <w:tcW w:w="2699" w:type="pct"/>
            <w:tcBorders>
              <w:left w:val="single" w:sz="4" w:space="0" w:color="auto"/>
              <w:right w:val="single" w:sz="4" w:space="0" w:color="auto"/>
            </w:tcBorders>
            <w:shd w:val="clear" w:color="auto" w:fill="EAF1DD" w:themeFill="accent3" w:themeFillTint="33"/>
            <w:vAlign w:val="center"/>
          </w:tcPr>
          <w:p w14:paraId="274416D9" w14:textId="50BCAE3B" w:rsidR="003C75B1" w:rsidRPr="006D5DE6" w:rsidRDefault="003C75B1" w:rsidP="003D7718">
            <w:pPr>
              <w:spacing w:after="0" w:line="240" w:lineRule="auto"/>
              <w:jc w:val="both"/>
              <w:rPr>
                <w:rFonts w:ascii="Arial" w:hAnsi="Arial" w:cs="Arial"/>
                <w:sz w:val="18"/>
                <w:szCs w:val="18"/>
              </w:rPr>
            </w:pPr>
            <w:r w:rsidRPr="006D5DE6">
              <w:rPr>
                <w:rFonts w:ascii="Arial" w:hAnsi="Arial" w:cs="Arial"/>
                <w:sz w:val="18"/>
                <w:szCs w:val="18"/>
              </w:rPr>
              <w:t>REGIÓN SANITARIA 12 TLAQUEPAQUE</w:t>
            </w:r>
          </w:p>
        </w:tc>
        <w:tc>
          <w:tcPr>
            <w:tcW w:w="896" w:type="pct"/>
            <w:vMerge/>
            <w:shd w:val="clear" w:color="auto" w:fill="FDE9D9" w:themeFill="accent6" w:themeFillTint="33"/>
            <w:noWrap/>
            <w:vAlign w:val="center"/>
          </w:tcPr>
          <w:p w14:paraId="7A2D4990" w14:textId="77777777" w:rsidR="003C75B1" w:rsidRPr="00B0782E" w:rsidRDefault="003C75B1" w:rsidP="003C75B1">
            <w:pPr>
              <w:spacing w:line="240" w:lineRule="auto"/>
              <w:jc w:val="center"/>
              <w:rPr>
                <w:rFonts w:ascii="Arial" w:eastAsia="Times New Roman" w:hAnsi="Arial" w:cs="Arial"/>
                <w:color w:val="000000"/>
                <w:sz w:val="18"/>
                <w:szCs w:val="18"/>
              </w:rPr>
            </w:pPr>
          </w:p>
        </w:tc>
        <w:tc>
          <w:tcPr>
            <w:tcW w:w="819" w:type="pct"/>
            <w:vMerge/>
            <w:shd w:val="clear" w:color="auto" w:fill="FDE9D9" w:themeFill="accent6" w:themeFillTint="33"/>
            <w:vAlign w:val="center"/>
          </w:tcPr>
          <w:p w14:paraId="366C0523" w14:textId="77777777" w:rsidR="003C75B1" w:rsidRPr="00B0782E" w:rsidRDefault="003C75B1" w:rsidP="003C75B1">
            <w:pPr>
              <w:spacing w:line="240" w:lineRule="auto"/>
              <w:jc w:val="center"/>
              <w:rPr>
                <w:rFonts w:ascii="Arial" w:eastAsia="Times New Roman" w:hAnsi="Arial" w:cs="Arial"/>
                <w:color w:val="000000"/>
                <w:sz w:val="18"/>
                <w:szCs w:val="18"/>
              </w:rPr>
            </w:pPr>
          </w:p>
        </w:tc>
      </w:tr>
      <w:bookmarkEnd w:id="11"/>
    </w:tbl>
    <w:p w14:paraId="695974EC" w14:textId="77777777" w:rsidR="00BF7F53" w:rsidRPr="00BF7F53" w:rsidRDefault="00BF7F53" w:rsidP="00D749FB">
      <w:pPr>
        <w:spacing w:after="0"/>
        <w:jc w:val="both"/>
        <w:rPr>
          <w:rFonts w:ascii="Arial" w:eastAsia="Times New Roman" w:hAnsi="Arial" w:cs="Arial"/>
          <w:b/>
          <w:bCs/>
          <w:sz w:val="18"/>
          <w:szCs w:val="18"/>
        </w:rPr>
      </w:pPr>
    </w:p>
    <w:bookmarkEnd w:id="7"/>
    <w:p w14:paraId="389C03A7" w14:textId="5450A45F" w:rsidR="007A3A30" w:rsidRPr="00BF7F53"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BF7F53">
        <w:rPr>
          <w:rFonts w:ascii="Arial" w:eastAsia="Arial" w:hAnsi="Arial" w:cs="Arial"/>
          <w:b/>
          <w:bCs/>
          <w:color w:val="000000"/>
          <w:sz w:val="18"/>
          <w:szCs w:val="18"/>
        </w:rPr>
        <w:t>PLAZO, LUGAR Y CONDICIONES.</w:t>
      </w:r>
    </w:p>
    <w:p w14:paraId="6DCD463B" w14:textId="4CB32BFF" w:rsidR="0008519D" w:rsidRPr="00BF7F53" w:rsidRDefault="0008519D" w:rsidP="0008519D">
      <w:pPr>
        <w:spacing w:after="0" w:line="240" w:lineRule="auto"/>
        <w:ind w:right="140"/>
        <w:jc w:val="both"/>
        <w:rPr>
          <w:rFonts w:ascii="Arial" w:eastAsia="Times New Roman" w:hAnsi="Arial" w:cs="Arial"/>
          <w:b/>
          <w:bCs/>
          <w:sz w:val="18"/>
          <w:szCs w:val="18"/>
        </w:rPr>
      </w:pPr>
    </w:p>
    <w:p w14:paraId="2DF7C0BC" w14:textId="3B266470" w:rsidR="000A33A7" w:rsidRPr="008F7FCF" w:rsidRDefault="00580B06"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objeto de este</w:t>
      </w:r>
      <w:r>
        <w:rPr>
          <w:rFonts w:ascii="Arial" w:eastAsia="Arial" w:hAnsi="Arial" w:cs="Arial"/>
          <w:color w:val="000000"/>
          <w:sz w:val="18"/>
          <w:szCs w:val="18"/>
        </w:rPr>
        <w:t xml:space="preserve"> </w:t>
      </w:r>
      <w:r w:rsidR="005354E8" w:rsidRPr="00E42CFC">
        <w:rPr>
          <w:rFonts w:ascii="Arial" w:eastAsia="Arial" w:hAnsi="Arial" w:cs="Arial"/>
          <w:b/>
          <w:color w:val="000000"/>
          <w:sz w:val="18"/>
          <w:szCs w:val="18"/>
        </w:rPr>
        <w:t xml:space="preserve">PROCEDIMIENTO DE </w:t>
      </w:r>
      <w:r w:rsidR="004B56E9">
        <w:rPr>
          <w:rFonts w:ascii="Arial" w:eastAsia="Century Gothic" w:hAnsi="Arial" w:cs="Arial"/>
          <w:b/>
          <w:color w:val="000000"/>
          <w:sz w:val="18"/>
          <w:szCs w:val="18"/>
        </w:rPr>
        <w:t>CONTRATACIÓN</w:t>
      </w:r>
      <w:r w:rsidR="00A5333F">
        <w:rPr>
          <w:rFonts w:ascii="Arial" w:eastAsia="Arial" w:hAnsi="Arial" w:cs="Arial"/>
          <w:color w:val="000000"/>
          <w:sz w:val="18"/>
          <w:szCs w:val="18"/>
        </w:rPr>
        <w:t xml:space="preserve">, </w:t>
      </w:r>
      <w:r w:rsidR="000A33A7" w:rsidRPr="00E42CFC">
        <w:rPr>
          <w:rFonts w:ascii="Arial" w:eastAsia="Arial" w:hAnsi="Arial" w:cs="Arial"/>
          <w:color w:val="000000"/>
          <w:sz w:val="18"/>
          <w:szCs w:val="18"/>
        </w:rPr>
        <w:t xml:space="preserve">deberá ser de acuerdo con lo establecido en el </w:t>
      </w:r>
      <w:r w:rsidR="000A33A7" w:rsidRPr="00E42CFC">
        <w:rPr>
          <w:rFonts w:ascii="Arial" w:hAnsi="Arial" w:cs="Arial"/>
          <w:b/>
          <w:sz w:val="18"/>
          <w:szCs w:val="18"/>
        </w:rPr>
        <w:t>Anexo 1. Carta de Requerimientos Técnicos</w:t>
      </w:r>
      <w:r w:rsidR="000A33A7" w:rsidRPr="00E42CFC">
        <w:rPr>
          <w:rFonts w:ascii="Arial" w:eastAsia="Arial" w:hAnsi="Arial" w:cs="Arial"/>
          <w:color w:val="000000"/>
          <w:sz w:val="18"/>
          <w:szCs w:val="18"/>
        </w:rPr>
        <w:t xml:space="preserve"> de las presentes </w:t>
      </w:r>
      <w:r w:rsidR="000A33A7" w:rsidRPr="00E42CFC">
        <w:rPr>
          <w:rFonts w:ascii="Arial" w:eastAsia="Arial" w:hAnsi="Arial" w:cs="Arial"/>
          <w:b/>
          <w:bCs/>
          <w:color w:val="000000"/>
          <w:sz w:val="18"/>
          <w:szCs w:val="18"/>
        </w:rPr>
        <w:t>BASES</w:t>
      </w:r>
      <w:r w:rsidR="000A33A7" w:rsidRPr="00E42CFC">
        <w:rPr>
          <w:rFonts w:ascii="Arial" w:eastAsia="Arial" w:hAnsi="Arial" w:cs="Arial"/>
          <w:color w:val="000000"/>
          <w:sz w:val="18"/>
          <w:szCs w:val="18"/>
        </w:rPr>
        <w:t xml:space="preserve">, y de conformidad con las características y especificaciones que se establecerán en el </w:t>
      </w:r>
      <w:r w:rsidR="000A33A7" w:rsidRPr="00E42CFC">
        <w:rPr>
          <w:rFonts w:ascii="Arial" w:eastAsia="Arial" w:hAnsi="Arial" w:cs="Arial"/>
          <w:b/>
          <w:bCs/>
          <w:color w:val="000000"/>
          <w:sz w:val="18"/>
          <w:szCs w:val="18"/>
        </w:rPr>
        <w:t>CONTRATO</w:t>
      </w:r>
      <w:r w:rsidR="000A33A7" w:rsidRPr="00E42CFC">
        <w:rPr>
          <w:rFonts w:ascii="Arial" w:eastAsia="Arial" w:hAnsi="Arial" w:cs="Arial"/>
          <w:color w:val="000000"/>
          <w:sz w:val="18"/>
          <w:szCs w:val="18"/>
        </w:rPr>
        <w:t xml:space="preserve">. Las obligaciones correrán a partir de la notificación de la </w:t>
      </w:r>
      <w:r w:rsidR="000A33A7" w:rsidRPr="00E42CFC">
        <w:rPr>
          <w:rFonts w:ascii="Arial" w:eastAsia="Arial" w:hAnsi="Arial" w:cs="Arial"/>
          <w:b/>
          <w:bCs/>
          <w:color w:val="000000"/>
          <w:sz w:val="18"/>
          <w:szCs w:val="18"/>
        </w:rPr>
        <w:t>RESOLUCIÓN</w:t>
      </w:r>
      <w:r w:rsidR="000A33A7" w:rsidRPr="00E42CFC">
        <w:rPr>
          <w:rFonts w:ascii="Arial" w:eastAsia="Arial" w:hAnsi="Arial" w:cs="Arial"/>
          <w:color w:val="000000"/>
          <w:sz w:val="18"/>
          <w:szCs w:val="18"/>
        </w:rPr>
        <w:t xml:space="preserve"> y bajo la estricta responsabilidad del </w:t>
      </w:r>
      <w:r w:rsidR="000A33A7" w:rsidRPr="00E42CFC">
        <w:rPr>
          <w:rFonts w:ascii="Arial" w:eastAsia="Arial" w:hAnsi="Arial" w:cs="Arial"/>
          <w:b/>
          <w:bCs/>
          <w:color w:val="000000"/>
          <w:sz w:val="18"/>
          <w:szCs w:val="18"/>
        </w:rPr>
        <w:t>PROVEEDOR,</w:t>
      </w:r>
      <w:r w:rsidR="000A33A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000A33A7"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23B83753" w:rsidR="007D7222" w:rsidRPr="0078710D"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654171">
        <w:rPr>
          <w:rFonts w:ascii="Arial" w:eastAsia="Arial"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w:t>
      </w:r>
      <w:r w:rsidRPr="0078710D">
        <w:rPr>
          <w:rFonts w:ascii="Arial" w:eastAsia="Arial" w:hAnsi="Arial" w:cs="Arial"/>
          <w:color w:val="000000"/>
          <w:sz w:val="18"/>
          <w:szCs w:val="18"/>
        </w:rPr>
        <w:t xml:space="preserve">técnico responsable de la </w:t>
      </w:r>
      <w:r w:rsidRPr="0078710D">
        <w:rPr>
          <w:rFonts w:ascii="Arial" w:eastAsia="Arial" w:hAnsi="Arial" w:cs="Arial"/>
          <w:b/>
          <w:color w:val="000000"/>
          <w:sz w:val="18"/>
          <w:szCs w:val="18"/>
        </w:rPr>
        <w:t>ÁREA REQUIRENTE</w:t>
      </w:r>
      <w:r w:rsidRPr="0078710D">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sidRPr="0078710D">
        <w:rPr>
          <w:rFonts w:ascii="Arial" w:eastAsia="Arial" w:hAnsi="Arial" w:cs="Arial"/>
          <w:b/>
          <w:bCs/>
          <w:color w:val="000000"/>
          <w:sz w:val="18"/>
          <w:szCs w:val="18"/>
        </w:rPr>
        <w:t>.</w:t>
      </w:r>
    </w:p>
    <w:p w14:paraId="7AFF3583" w14:textId="5EDDE5EB" w:rsidR="009F735F" w:rsidRPr="0078710D" w:rsidRDefault="009F735F" w:rsidP="000A33A7">
      <w:pPr>
        <w:spacing w:after="0" w:line="240" w:lineRule="auto"/>
        <w:ind w:right="140"/>
        <w:jc w:val="both"/>
        <w:rPr>
          <w:rFonts w:ascii="Arial" w:eastAsia="Arial" w:hAnsi="Arial" w:cs="Arial"/>
          <w:b/>
          <w:sz w:val="18"/>
          <w:szCs w:val="18"/>
        </w:rPr>
      </w:pPr>
      <w:bookmarkStart w:id="12" w:name="_Hlk32768722"/>
    </w:p>
    <w:p w14:paraId="73257A3E" w14:textId="26A5837D" w:rsidR="005C78B5" w:rsidRPr="0078710D" w:rsidRDefault="00DC11F3" w:rsidP="0072074D">
      <w:pPr>
        <w:pStyle w:val="Prrafodelista"/>
        <w:numPr>
          <w:ilvl w:val="0"/>
          <w:numId w:val="12"/>
        </w:numPr>
        <w:spacing w:after="0"/>
        <w:ind w:right="140"/>
        <w:jc w:val="both"/>
        <w:rPr>
          <w:rFonts w:ascii="Arial" w:eastAsia="Times New Roman" w:hAnsi="Arial" w:cs="Arial"/>
          <w:sz w:val="18"/>
          <w:szCs w:val="18"/>
        </w:rPr>
      </w:pPr>
      <w:r w:rsidRPr="0078710D">
        <w:rPr>
          <w:rFonts w:ascii="Arial" w:eastAsia="Arial" w:hAnsi="Arial" w:cs="Arial"/>
          <w:b/>
          <w:color w:val="000000"/>
          <w:sz w:val="18"/>
          <w:szCs w:val="18"/>
        </w:rPr>
        <w:t xml:space="preserve">TRAMITE DE </w:t>
      </w:r>
      <w:r w:rsidR="009F735F" w:rsidRPr="0078710D">
        <w:rPr>
          <w:rFonts w:ascii="Arial" w:eastAsia="Arial" w:hAnsi="Arial" w:cs="Arial"/>
          <w:b/>
          <w:color w:val="000000"/>
          <w:sz w:val="18"/>
          <w:szCs w:val="18"/>
        </w:rPr>
        <w:t>PAGO.</w:t>
      </w:r>
      <w:bookmarkEnd w:id="12"/>
    </w:p>
    <w:p w14:paraId="3B97AD40" w14:textId="77777777" w:rsidR="00552FF7" w:rsidRPr="0078710D" w:rsidRDefault="00552FF7" w:rsidP="00552FF7">
      <w:pPr>
        <w:pStyle w:val="Prrafodelista"/>
        <w:spacing w:after="0"/>
        <w:ind w:left="360" w:right="140"/>
        <w:jc w:val="both"/>
        <w:rPr>
          <w:rFonts w:ascii="Arial" w:eastAsia="Arial" w:hAnsi="Arial" w:cs="Arial"/>
          <w:b/>
          <w:color w:val="000000"/>
          <w:sz w:val="18"/>
          <w:szCs w:val="18"/>
        </w:rPr>
      </w:pPr>
    </w:p>
    <w:p w14:paraId="2305DC82" w14:textId="77777777" w:rsidR="0078710D" w:rsidRPr="0078710D" w:rsidRDefault="0078710D" w:rsidP="0078710D">
      <w:pPr>
        <w:pStyle w:val="Prrafodelista"/>
        <w:spacing w:after="0" w:line="240" w:lineRule="auto"/>
        <w:ind w:left="360" w:right="140" w:hanging="360"/>
        <w:jc w:val="both"/>
        <w:rPr>
          <w:rFonts w:ascii="Arial" w:hAnsi="Arial" w:cs="Arial"/>
          <w:b/>
          <w:color w:val="000000"/>
          <w:sz w:val="18"/>
          <w:szCs w:val="18"/>
        </w:rPr>
      </w:pPr>
      <w:r w:rsidRPr="0078710D">
        <w:rPr>
          <w:rFonts w:ascii="Arial" w:hAnsi="Arial" w:cs="Arial"/>
          <w:b/>
          <w:color w:val="000000"/>
          <w:sz w:val="18"/>
          <w:szCs w:val="18"/>
        </w:rPr>
        <w:t>Pago por parcialidades efectivamente entregadas, conforme a lo siguiente:</w:t>
      </w:r>
    </w:p>
    <w:p w14:paraId="32E930A8" w14:textId="77777777" w:rsidR="0078710D" w:rsidRPr="0078710D" w:rsidRDefault="0078710D" w:rsidP="0078710D">
      <w:pPr>
        <w:spacing w:after="0" w:line="240" w:lineRule="auto"/>
        <w:ind w:right="-1"/>
        <w:jc w:val="both"/>
        <w:rPr>
          <w:rFonts w:ascii="Arial" w:eastAsia="Times New Roman" w:hAnsi="Arial" w:cs="Arial"/>
          <w:sz w:val="18"/>
          <w:szCs w:val="18"/>
        </w:rPr>
      </w:pPr>
    </w:p>
    <w:p w14:paraId="36FC772C"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que resulte adjudicado deberá facturar los bienes o servicios a nombre del </w:t>
      </w:r>
      <w:r w:rsidRPr="00133764">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o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y/o número de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0E749A2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2A4B2C87"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II.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8710D">
        <w:rPr>
          <w:rFonts w:ascii="Arial" w:eastAsia="Arial" w:hAnsi="Arial" w:cs="Arial"/>
          <w:b/>
          <w:bCs/>
          <w:color w:val="000000"/>
          <w:sz w:val="18"/>
          <w:szCs w:val="18"/>
        </w:rPr>
        <w:t>CONVOCATORIA</w:t>
      </w:r>
      <w:r w:rsidRPr="0078710D">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u orden de compra, copia simple del </w:t>
      </w:r>
      <w:r w:rsidRPr="0078710D">
        <w:rPr>
          <w:rFonts w:ascii="Arial" w:eastAsia="Arial" w:hAnsi="Arial" w:cs="Arial"/>
          <w:b/>
          <w:bCs/>
          <w:color w:val="000000"/>
          <w:sz w:val="18"/>
          <w:szCs w:val="18"/>
        </w:rPr>
        <w:t>FALLO</w:t>
      </w:r>
      <w:r w:rsidRPr="0078710D">
        <w:rPr>
          <w:rFonts w:ascii="Arial" w:eastAsia="Arial" w:hAnsi="Arial" w:cs="Arial"/>
          <w:color w:val="000000"/>
          <w:sz w:val="18"/>
          <w:szCs w:val="18"/>
        </w:rPr>
        <w:t xml:space="preserve"> o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 acuerdo con la naturaleza de la contratación. Para el caso de servicios,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tendrá la obligación de realizar la entrega de los documentos señalados en este párrafo, directamente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w:t>
      </w:r>
    </w:p>
    <w:p w14:paraId="20F806C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6628713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III. </w:t>
      </w:r>
      <w:r w:rsidRPr="0078710D">
        <w:rPr>
          <w:rFonts w:ascii="Arial" w:eastAsia="Arial" w:hAnsi="Arial" w:cs="Arial"/>
          <w:color w:val="000000"/>
          <w:sz w:val="18"/>
          <w:szCs w:val="18"/>
        </w:rPr>
        <w:tab/>
        <w:t xml:space="preserve">Para el caso de bienes, una vez concluida la recepción,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deberá entregar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 xml:space="preserve"> o a quien designe 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388CD115" w14:textId="77777777" w:rsidR="0078710D" w:rsidRPr="0078710D" w:rsidRDefault="0078710D" w:rsidP="0078710D">
      <w:pPr>
        <w:pStyle w:val="Prrafodelista"/>
        <w:ind w:left="0" w:right="-1"/>
        <w:jc w:val="both"/>
        <w:rPr>
          <w:rFonts w:ascii="Arial" w:eastAsia="Arial" w:hAnsi="Arial" w:cs="Arial"/>
          <w:color w:val="000000" w:themeColor="text1"/>
          <w:sz w:val="18"/>
          <w:szCs w:val="18"/>
        </w:rPr>
      </w:pPr>
    </w:p>
    <w:p w14:paraId="0D3DD4A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themeColor="text1"/>
          <w:sz w:val="18"/>
          <w:szCs w:val="18"/>
        </w:rPr>
        <w:t>IV.</w:t>
      </w:r>
      <w:r w:rsidRPr="0078710D">
        <w:rPr>
          <w:rFonts w:ascii="Arial" w:eastAsia="Arial" w:hAnsi="Arial" w:cs="Arial"/>
          <w:color w:val="000000" w:themeColor="text1"/>
          <w:sz w:val="18"/>
          <w:szCs w:val="18"/>
        </w:rPr>
        <w:tab/>
        <w:t xml:space="preserve">Para el trámite de pago, el </w:t>
      </w:r>
      <w:r w:rsidRPr="0078710D">
        <w:rPr>
          <w:rFonts w:ascii="Arial" w:eastAsia="Arial" w:hAnsi="Arial" w:cs="Arial"/>
          <w:b/>
          <w:bCs/>
          <w:color w:val="000000" w:themeColor="text1"/>
          <w:sz w:val="18"/>
          <w:szCs w:val="18"/>
        </w:rPr>
        <w:t xml:space="preserve">ÁREA REQUIRENTE </w:t>
      </w:r>
      <w:r w:rsidRPr="0078710D">
        <w:rPr>
          <w:rFonts w:ascii="Arial" w:eastAsia="Arial" w:hAnsi="Arial" w:cs="Arial"/>
          <w:color w:val="000000" w:themeColor="text1"/>
          <w:sz w:val="18"/>
          <w:szCs w:val="18"/>
        </w:rPr>
        <w:t xml:space="preserve">entregará </w:t>
      </w:r>
      <w:r w:rsidRPr="0078710D">
        <w:rPr>
          <w:rFonts w:ascii="Arial" w:eastAsia="Arial" w:hAnsi="Arial" w:cs="Arial"/>
          <w:color w:val="000000"/>
          <w:sz w:val="18"/>
          <w:szCs w:val="18"/>
        </w:rPr>
        <w:t xml:space="preserve">la siguiente documentación en el </w:t>
      </w:r>
      <w:r w:rsidRPr="0078710D">
        <w:rPr>
          <w:rFonts w:ascii="Arial" w:eastAsia="Arial" w:hAnsi="Arial" w:cs="Arial"/>
          <w:b/>
          <w:bCs/>
          <w:color w:val="000000"/>
          <w:sz w:val="18"/>
          <w:szCs w:val="18"/>
        </w:rPr>
        <w:t>ÁREA DE GLOSA</w:t>
      </w:r>
      <w:r w:rsidRPr="0078710D">
        <w:rPr>
          <w:rFonts w:ascii="Arial" w:eastAsia="Arial" w:hAnsi="Arial" w:cs="Arial"/>
          <w:color w:val="000000"/>
          <w:sz w:val="18"/>
          <w:szCs w:val="18"/>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1813726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3D1845DD" w14:textId="77777777" w:rsidR="0078710D" w:rsidRPr="0078710D" w:rsidRDefault="0078710D" w:rsidP="0078710D">
      <w:pPr>
        <w:pStyle w:val="Prrafodelista"/>
        <w:numPr>
          <w:ilvl w:val="0"/>
          <w:numId w:val="16"/>
        </w:numPr>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Formato denominado “Solicitud de Pago”.</w:t>
      </w:r>
    </w:p>
    <w:p w14:paraId="673CF976" w14:textId="77777777" w:rsidR="0078710D" w:rsidRPr="0078710D" w:rsidRDefault="0078710D" w:rsidP="0078710D">
      <w:pPr>
        <w:pStyle w:val="Prrafodelista"/>
        <w:numPr>
          <w:ilvl w:val="0"/>
          <w:numId w:val="16"/>
        </w:numPr>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293B1D54" w14:textId="77777777" w:rsidR="0078710D" w:rsidRPr="0078710D" w:rsidRDefault="0078710D" w:rsidP="0078710D">
      <w:pPr>
        <w:pStyle w:val="Prrafodelista"/>
        <w:numPr>
          <w:ilvl w:val="0"/>
          <w:numId w:val="16"/>
        </w:numPr>
        <w:ind w:left="0" w:right="-1"/>
        <w:jc w:val="both"/>
        <w:rPr>
          <w:rFonts w:ascii="Arial" w:eastAsia="Arial" w:hAnsi="Arial" w:cs="Arial"/>
          <w:color w:val="000000"/>
          <w:sz w:val="18"/>
          <w:szCs w:val="18"/>
        </w:rPr>
      </w:pPr>
      <w:r w:rsidRPr="0078710D">
        <w:rPr>
          <w:rFonts w:ascii="Arial" w:eastAsia="Arial" w:hAnsi="Arial" w:cs="Arial"/>
          <w:color w:val="000000"/>
          <w:sz w:val="18"/>
          <w:szCs w:val="18"/>
        </w:rPr>
        <w:t>Factura sellada y firmada (impresión y archivo electrónico del PDF, XML y verificación del comprobante fiscal).</w:t>
      </w:r>
    </w:p>
    <w:p w14:paraId="5BE0E3D9"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b/>
          <w:color w:val="000000"/>
          <w:sz w:val="18"/>
          <w:szCs w:val="18"/>
        </w:rPr>
        <w:lastRenderedPageBreak/>
        <w:t>PEDIDO</w:t>
      </w:r>
      <w:r w:rsidRPr="0078710D">
        <w:rPr>
          <w:rFonts w:ascii="Arial" w:eastAsia="Arial" w:hAnsi="Arial" w:cs="Arial"/>
          <w:color w:val="000000"/>
          <w:sz w:val="18"/>
          <w:szCs w:val="18"/>
        </w:rPr>
        <w:t xml:space="preserve"> u orden de compra original.</w:t>
      </w:r>
    </w:p>
    <w:p w14:paraId="5D91EED8"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Copia del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4284CDB4"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bookmarkStart w:id="13" w:name="_Hlk103275534"/>
      <w:r w:rsidRPr="0078710D">
        <w:rPr>
          <w:rFonts w:ascii="Arial" w:eastAsia="Arial" w:hAnsi="Arial" w:cs="Arial"/>
          <w:color w:val="000000"/>
          <w:sz w:val="18"/>
          <w:szCs w:val="18"/>
        </w:rPr>
        <w:t>Copia de la garantía del cumplimiento de obligaciones (cuando sea el caso).</w:t>
      </w:r>
    </w:p>
    <w:bookmarkEnd w:id="13"/>
    <w:p w14:paraId="7BD4482E"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Original de la entrada de almacén, incorporación patrimonial u hoja de consumo duradero (según corresponda).</w:t>
      </w:r>
    </w:p>
    <w:p w14:paraId="19E20C17"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Evidencia y/o soporte documental que acredite la prestación del servicio o recepción del bien.</w:t>
      </w:r>
    </w:p>
    <w:p w14:paraId="0FF6A01B"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a la que se efectuará el pago.</w:t>
      </w:r>
    </w:p>
    <w:p w14:paraId="0368E5CF"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6A44D9F0" w14:textId="77777777" w:rsidR="0078710D" w:rsidRPr="0078710D" w:rsidRDefault="0078710D" w:rsidP="0078710D">
      <w:pPr>
        <w:pStyle w:val="Prrafodelista"/>
        <w:ind w:left="0" w:right="-1"/>
        <w:jc w:val="both"/>
        <w:rPr>
          <w:rFonts w:ascii="Arial" w:eastAsia="Arial" w:hAnsi="Arial" w:cs="Arial"/>
          <w:color w:val="000000"/>
          <w:sz w:val="18"/>
          <w:szCs w:val="18"/>
        </w:rPr>
      </w:pPr>
      <w:r w:rsidRPr="0078710D">
        <w:rPr>
          <w:rFonts w:ascii="Arial" w:eastAsia="Arial" w:hAnsi="Arial" w:cs="Arial"/>
          <w:color w:val="000000"/>
          <w:sz w:val="18"/>
          <w:szCs w:val="18"/>
        </w:rPr>
        <w:t>V.</w:t>
      </w:r>
      <w:r w:rsidRPr="0078710D">
        <w:rPr>
          <w:rFonts w:ascii="Arial" w:eastAsia="Arial" w:hAnsi="Arial" w:cs="Arial"/>
          <w:color w:val="000000"/>
          <w:sz w:val="18"/>
          <w:szCs w:val="18"/>
        </w:rPr>
        <w:tab/>
        <w:t>La Dirección de Finanzas del Organismo procesará la revisión y validación del soporte documental y en su caso el trámite de pago.</w:t>
      </w:r>
    </w:p>
    <w:p w14:paraId="6E69BEAD"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69C4E1AA"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Si el expediente (factura y resto del soporte documental) enviados para su pago presentan errores o deficiencias, el </w:t>
      </w:r>
      <w:r w:rsidRPr="0078710D">
        <w:rPr>
          <w:rFonts w:ascii="Arial" w:eastAsia="Arial" w:hAnsi="Arial" w:cs="Arial"/>
          <w:b/>
          <w:bCs/>
          <w:color w:val="000000"/>
          <w:sz w:val="18"/>
          <w:szCs w:val="18"/>
        </w:rPr>
        <w:t>ÁREA DE GLOSA</w:t>
      </w:r>
      <w:r w:rsidRPr="0078710D">
        <w:rPr>
          <w:rFonts w:ascii="Arial" w:eastAsia="Arial" w:hAnsi="Arial" w:cs="Arial"/>
          <w:color w:val="000000"/>
          <w:sz w:val="18"/>
          <w:szCs w:val="18"/>
        </w:rPr>
        <w:t xml:space="preserve"> los devolverá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 xml:space="preserve">, el área indicará al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presente las correcciones no se computará para efectos del plazo del pago estipulado.</w:t>
      </w:r>
    </w:p>
    <w:p w14:paraId="41122979" w14:textId="77777777" w:rsidR="0078710D" w:rsidRPr="0078710D" w:rsidRDefault="0078710D" w:rsidP="0078710D">
      <w:pPr>
        <w:pStyle w:val="Prrafodelista"/>
        <w:spacing w:after="0" w:line="240" w:lineRule="auto"/>
        <w:ind w:left="0" w:right="-1"/>
        <w:jc w:val="both"/>
        <w:rPr>
          <w:rFonts w:ascii="Arial" w:eastAsia="Arial" w:hAnsi="Arial" w:cs="Arial"/>
          <w:color w:val="000000"/>
          <w:sz w:val="18"/>
          <w:szCs w:val="18"/>
        </w:rPr>
      </w:pPr>
    </w:p>
    <w:p w14:paraId="70CDE451" w14:textId="77777777" w:rsidR="0078710D" w:rsidRPr="0078710D" w:rsidRDefault="0078710D" w:rsidP="0078710D">
      <w:pPr>
        <w:spacing w:after="0" w:line="240" w:lineRule="auto"/>
        <w:ind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El pago de los servicios quedará condicionado proporcionalmente al pago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25BCDDB4"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599219F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Es requisito indispensable para el pago,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realice la entrega de la garantía de cumplimiento del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de los bienes/servicios adjudicados en el supuesto de proceder.</w:t>
      </w:r>
    </w:p>
    <w:p w14:paraId="54FB98FC"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5328DD7A"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VI.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El pago se realizará mediante transferencia vía electrónica, a la cuenta bancaria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adjudicado proporcione al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w:t>
      </w:r>
    </w:p>
    <w:p w14:paraId="61C57AAB" w14:textId="77777777" w:rsidR="0078710D" w:rsidRPr="0078710D" w:rsidRDefault="0078710D" w:rsidP="0078710D">
      <w:pPr>
        <w:pStyle w:val="Prrafodelista"/>
        <w:spacing w:after="0"/>
        <w:ind w:right="-1"/>
        <w:jc w:val="both"/>
        <w:rPr>
          <w:rFonts w:ascii="Arial" w:eastAsia="Arial" w:hAnsi="Arial" w:cs="Arial"/>
          <w:color w:val="000000"/>
          <w:sz w:val="18"/>
          <w:szCs w:val="18"/>
          <w:highlight w:val="yellow"/>
        </w:rPr>
      </w:pPr>
    </w:p>
    <w:p w14:paraId="548DDE22" w14:textId="1F23728A" w:rsidR="00DC11F3" w:rsidRPr="0078710D" w:rsidRDefault="0078710D" w:rsidP="0078710D">
      <w:pPr>
        <w:spacing w:after="0" w:line="240" w:lineRule="auto"/>
        <w:ind w:right="-1"/>
        <w:jc w:val="both"/>
        <w:rPr>
          <w:rFonts w:ascii="Arial" w:eastAsia="Times New Roman" w:hAnsi="Arial" w:cs="Arial"/>
          <w:sz w:val="18"/>
          <w:szCs w:val="18"/>
        </w:rPr>
      </w:pPr>
      <w:r w:rsidRPr="0078710D">
        <w:rPr>
          <w:rFonts w:ascii="Arial" w:eastAsia="Arial" w:hAnsi="Arial" w:cs="Arial"/>
          <w:color w:val="000000"/>
          <w:sz w:val="18"/>
          <w:szCs w:val="18"/>
          <w:u w:val="single"/>
        </w:rPr>
        <w:t>De ser el caso, de acuerdo con los artículos 76 y 77 de la</w:t>
      </w:r>
      <w:r w:rsidR="005B2BB5">
        <w:rPr>
          <w:rFonts w:ascii="Arial" w:eastAsia="Arial" w:hAnsi="Arial" w:cs="Arial"/>
          <w:color w:val="000000"/>
          <w:sz w:val="18"/>
          <w:szCs w:val="18"/>
          <w:u w:val="single"/>
        </w:rPr>
        <w:t xml:space="preserve"> Ley</w:t>
      </w:r>
      <w:r w:rsidRPr="0078710D">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Times New Roman" w:hAnsi="Arial" w:cs="Arial"/>
          <w:sz w:val="18"/>
          <w:szCs w:val="18"/>
        </w:rPr>
        <w:t>.</w:t>
      </w:r>
    </w:p>
    <w:p w14:paraId="56A54988" w14:textId="77777777" w:rsidR="00666EF5" w:rsidRPr="0078710D" w:rsidRDefault="00666EF5" w:rsidP="00666EF5">
      <w:pPr>
        <w:pStyle w:val="Prrafodelista"/>
        <w:ind w:left="0"/>
        <w:rPr>
          <w:rFonts w:ascii="Arial" w:eastAsia="Arial" w:hAnsi="Arial" w:cs="Arial"/>
          <w:color w:val="000000"/>
          <w:sz w:val="18"/>
          <w:szCs w:val="18"/>
        </w:rPr>
      </w:pPr>
    </w:p>
    <w:p w14:paraId="63CB4CA7" w14:textId="79997C77" w:rsidR="00275AFA" w:rsidRPr="0078710D"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78710D">
        <w:rPr>
          <w:rFonts w:ascii="Arial" w:eastAsia="Arial" w:hAnsi="Arial" w:cs="Arial"/>
          <w:b/>
          <w:color w:val="000000"/>
          <w:sz w:val="18"/>
          <w:szCs w:val="18"/>
        </w:rPr>
        <w:t>VIGENCIA DE PRECIOS</w:t>
      </w:r>
      <w:r w:rsidR="00A46A86" w:rsidRPr="0078710D">
        <w:rPr>
          <w:rFonts w:ascii="Arial" w:eastAsia="Arial" w:hAnsi="Arial" w:cs="Arial"/>
          <w:b/>
          <w:color w:val="000000"/>
          <w:sz w:val="18"/>
          <w:szCs w:val="18"/>
        </w:rPr>
        <w:t>.</w:t>
      </w:r>
    </w:p>
    <w:p w14:paraId="44CF788A" w14:textId="77777777" w:rsidR="00287823" w:rsidRPr="0078710D"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4" w:name="_Hlk32768786"/>
      <w:r w:rsidRPr="0078710D">
        <w:rPr>
          <w:rFonts w:ascii="Arial" w:eastAsia="Arial" w:hAnsi="Arial" w:cs="Arial"/>
          <w:color w:val="000000"/>
          <w:sz w:val="18"/>
          <w:szCs w:val="18"/>
        </w:rPr>
        <w:t xml:space="preserve">La </w:t>
      </w:r>
      <w:r w:rsidRPr="0078710D">
        <w:rPr>
          <w:rFonts w:ascii="Arial" w:eastAsia="Arial" w:hAnsi="Arial" w:cs="Arial"/>
          <w:b/>
          <w:bCs/>
          <w:color w:val="000000"/>
          <w:sz w:val="18"/>
          <w:szCs w:val="18"/>
        </w:rPr>
        <w:t>PROPOSICIÓN</w:t>
      </w:r>
      <w:r w:rsidRPr="0078710D">
        <w:rPr>
          <w:rFonts w:ascii="Arial" w:eastAsia="Arial" w:hAnsi="Arial" w:cs="Arial"/>
          <w:color w:val="000000"/>
          <w:sz w:val="18"/>
          <w:szCs w:val="18"/>
        </w:rPr>
        <w:t xml:space="preserve"> presentada por los </w:t>
      </w:r>
      <w:r w:rsidR="002D14C4" w:rsidRPr="0078710D">
        <w:rPr>
          <w:rFonts w:ascii="Arial" w:eastAsia="Arial" w:hAnsi="Arial" w:cs="Arial"/>
          <w:b/>
          <w:color w:val="000000"/>
          <w:sz w:val="18"/>
          <w:szCs w:val="18"/>
        </w:rPr>
        <w:t>PARTICIPANTES</w:t>
      </w:r>
      <w:r w:rsidRPr="0078710D">
        <w:rPr>
          <w:rFonts w:ascii="Arial" w:eastAsia="Arial" w:hAnsi="Arial" w:cs="Arial"/>
          <w:color w:val="000000"/>
          <w:sz w:val="18"/>
          <w:szCs w:val="18"/>
        </w:rPr>
        <w:t xml:space="preserve">, será bajo la condición de </w:t>
      </w:r>
      <w:r w:rsidRPr="00934DE1">
        <w:rPr>
          <w:rFonts w:ascii="Arial" w:eastAsia="Arial" w:hAnsi="Arial" w:cs="Arial"/>
          <w:b/>
          <w:color w:val="000000"/>
          <w:sz w:val="18"/>
          <w:szCs w:val="18"/>
        </w:rPr>
        <w:t>precios fijos</w:t>
      </w:r>
      <w:r w:rsidRPr="0078710D">
        <w:rPr>
          <w:rFonts w:ascii="Arial" w:eastAsia="Arial" w:hAnsi="Arial" w:cs="Arial"/>
          <w:color w:val="000000"/>
          <w:sz w:val="18"/>
          <w:szCs w:val="18"/>
        </w:rPr>
        <w:t xml:space="preserve"> </w:t>
      </w:r>
      <w:r w:rsidR="00A36343" w:rsidRPr="0078710D">
        <w:rPr>
          <w:rFonts w:ascii="Arial" w:eastAsia="Arial" w:hAnsi="Arial" w:cs="Arial"/>
          <w:color w:val="000000"/>
          <w:sz w:val="18"/>
          <w:szCs w:val="18"/>
        </w:rPr>
        <w:t xml:space="preserve">hasta la total entrega de los bienes y/o </w:t>
      </w:r>
      <w:r w:rsidR="0047049B" w:rsidRPr="0078710D">
        <w:rPr>
          <w:rFonts w:ascii="Arial" w:eastAsia="Arial" w:hAnsi="Arial" w:cs="Arial"/>
          <w:color w:val="000000"/>
          <w:sz w:val="18"/>
          <w:szCs w:val="18"/>
        </w:rPr>
        <w:t xml:space="preserve">prestación </w:t>
      </w:r>
      <w:r w:rsidR="0047049B" w:rsidRPr="00E42CFC">
        <w:rPr>
          <w:rFonts w:ascii="Arial" w:eastAsia="Arial" w:hAnsi="Arial" w:cs="Arial"/>
          <w:color w:val="000000"/>
          <w:sz w:val="18"/>
          <w:szCs w:val="18"/>
        </w:rPr>
        <w:t>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4"/>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5"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6"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7" w:name="_Hlk33092728"/>
    </w:p>
    <w:bookmarkEnd w:id="17"/>
    <w:p w14:paraId="438D1D1A" w14:textId="04ABC0C6"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 xml:space="preserve">PROCEDIMIENTO DE </w:t>
      </w:r>
      <w:r w:rsidR="00654171">
        <w:rPr>
          <w:rFonts w:ascii="Arial" w:eastAsia="Arial" w:hAnsi="Arial" w:cs="Arial"/>
          <w:b/>
          <w:color w:val="000000"/>
          <w:sz w:val="18"/>
          <w:szCs w:val="18"/>
        </w:rPr>
        <w:t>CONTRATACIÓN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8"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8"/>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2BA7DC9D"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w:t>
      </w:r>
      <w:r w:rsidRPr="007479AB">
        <w:rPr>
          <w:rFonts w:ascii="Arial" w:eastAsia="Arial" w:hAnsi="Arial" w:cs="Arial"/>
          <w:b/>
          <w:bCs/>
          <w:color w:val="000000"/>
          <w:sz w:val="18"/>
          <w:szCs w:val="18"/>
        </w:rPr>
        <w:t>Dirección Jurídica</w:t>
      </w:r>
      <w:r w:rsidRPr="00E42CFC">
        <w:rPr>
          <w:rFonts w:ascii="Arial" w:eastAsia="Arial" w:hAnsi="Arial" w:cs="Arial"/>
          <w:color w:val="000000"/>
          <w:sz w:val="18"/>
          <w:szCs w:val="18"/>
        </w:rPr>
        <w:t xml:space="preserve">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9" w:name="_Hlk33096888"/>
      <w:r w:rsidR="004C1842" w:rsidRPr="00E42CFC">
        <w:rPr>
          <w:rFonts w:ascii="Arial" w:eastAsia="Arial" w:hAnsi="Arial" w:cs="Arial"/>
          <w:b/>
          <w:color w:val="000000"/>
          <w:sz w:val="18"/>
          <w:szCs w:val="18"/>
        </w:rPr>
        <w:t>Carta de Requerimientos Técnicos</w:t>
      </w:r>
      <w:bookmarkEnd w:id="19"/>
      <w:r w:rsidRPr="00E42CFC">
        <w:rPr>
          <w:rFonts w:ascii="Arial" w:eastAsia="Arial" w:hAnsi="Arial" w:cs="Arial"/>
          <w:color w:val="000000"/>
          <w:sz w:val="18"/>
          <w:szCs w:val="18"/>
        </w:rPr>
        <w:t xml:space="preserve">, </w:t>
      </w:r>
      <w:r w:rsidR="00934DE1" w:rsidRPr="00934DE1">
        <w:rPr>
          <w:rFonts w:ascii="Arial" w:eastAsia="Arial" w:hAnsi="Arial" w:cs="Arial"/>
          <w:b/>
          <w:bCs/>
          <w:color w:val="000000"/>
          <w:sz w:val="18"/>
          <w:szCs w:val="18"/>
        </w:rPr>
        <w:t>Junta Aclaratoria</w:t>
      </w:r>
      <w:r w:rsidR="00934DE1" w:rsidRPr="00E42CFC">
        <w:rPr>
          <w:rFonts w:ascii="Arial" w:eastAsia="Arial" w:hAnsi="Arial" w:cs="Arial"/>
          <w:color w:val="000000"/>
          <w:sz w:val="18"/>
          <w:szCs w:val="18"/>
        </w:rPr>
        <w:t xml:space="preserve">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5"/>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6"/>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33BF264" w14:textId="77777777" w:rsidR="005357A0" w:rsidRPr="00E42CFC" w:rsidRDefault="005357A0" w:rsidP="00EF3766">
      <w:pPr>
        <w:spacing w:after="0" w:line="240" w:lineRule="auto"/>
        <w:jc w:val="both"/>
        <w:rPr>
          <w:rFonts w:ascii="Arial" w:eastAsia="Times New Roman" w:hAnsi="Arial" w:cs="Arial"/>
          <w:sz w:val="18"/>
          <w:szCs w:val="18"/>
        </w:rPr>
      </w:pPr>
      <w:bookmarkStart w:id="20" w:name="_Hlk32768866"/>
    </w:p>
    <w:p w14:paraId="68A1BED4" w14:textId="6EAF2169" w:rsidR="00726CAD" w:rsidRPr="00D945C6" w:rsidRDefault="00726CAD" w:rsidP="00726CAD">
      <w:pPr>
        <w:spacing w:after="0" w:line="240" w:lineRule="auto"/>
        <w:jc w:val="both"/>
        <w:rPr>
          <w:rFonts w:ascii="Arial" w:hAnsi="Arial" w:cs="Arial"/>
          <w:color w:val="000000"/>
          <w:sz w:val="18"/>
          <w:szCs w:val="18"/>
        </w:rPr>
      </w:pPr>
      <w:bookmarkStart w:id="21" w:name="_Hlk137726643"/>
      <w:bookmarkStart w:id="22"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0240A8">
        <w:rPr>
          <w:rFonts w:ascii="Arial" w:hAnsi="Arial" w:cs="Arial"/>
          <w:bCs/>
          <w:color w:val="000000"/>
          <w:sz w:val="18"/>
          <w:szCs w:val="18"/>
        </w:rPr>
        <w:t>de conformidad al</w:t>
      </w:r>
      <w:r w:rsidR="006F33F7">
        <w:rPr>
          <w:rFonts w:ascii="Arial" w:hAnsi="Arial" w:cs="Arial"/>
          <w:bCs/>
          <w:color w:val="000000"/>
          <w:sz w:val="18"/>
          <w:szCs w:val="18"/>
        </w:rPr>
        <w:t xml:space="preserve"> formato </w:t>
      </w:r>
      <w:r w:rsidRPr="000240A8">
        <w:rPr>
          <w:rFonts w:ascii="Arial" w:hAnsi="Arial" w:cs="Arial"/>
          <w:bCs/>
          <w:color w:val="000000"/>
          <w:sz w:val="18"/>
          <w:szCs w:val="18"/>
        </w:rPr>
        <w:t>de</w:t>
      </w:r>
      <w:r w:rsidRPr="00D945C6">
        <w:rPr>
          <w:rFonts w:ascii="Arial" w:hAnsi="Arial" w:cs="Arial"/>
          <w:b/>
          <w:color w:val="000000"/>
          <w:sz w:val="18"/>
          <w:szCs w:val="18"/>
        </w:rPr>
        <w:t xml:space="preserve"> Solicitud de Aclaraciones</w:t>
      </w:r>
      <w:r w:rsidRPr="00D945C6">
        <w:rPr>
          <w:rFonts w:ascii="Arial" w:hAnsi="Arial" w:cs="Arial"/>
          <w:color w:val="000000"/>
          <w:sz w:val="18"/>
          <w:szCs w:val="18"/>
        </w:rPr>
        <w:t xml:space="preserve"> y de manera digital </w:t>
      </w:r>
      <w:r w:rsidRPr="006F33F7">
        <w:rPr>
          <w:rFonts w:ascii="Arial" w:hAnsi="Arial" w:cs="Arial"/>
          <w:bCs/>
          <w:color w:val="000000"/>
          <w:sz w:val="18"/>
          <w:szCs w:val="18"/>
        </w:rPr>
        <w:t xml:space="preserve">en formato </w:t>
      </w:r>
      <w:sdt>
        <w:sdtPr>
          <w:rPr>
            <w:rFonts w:ascii="Arial" w:hAnsi="Arial" w:cs="Arial"/>
            <w:bCs/>
            <w:sz w:val="18"/>
            <w:szCs w:val="18"/>
          </w:rPr>
          <w:tag w:val="goog_rdk_4"/>
          <w:id w:val="-458803653"/>
        </w:sdtPr>
        <w:sdtContent/>
      </w:sdt>
      <w:r w:rsidRPr="006F33F7">
        <w:rPr>
          <w:rFonts w:ascii="Arial" w:hAnsi="Arial" w:cs="Arial"/>
          <w:bCs/>
          <w:color w:val="000000"/>
          <w:sz w:val="18"/>
          <w:szCs w:val="18"/>
        </w:rPr>
        <w:t>Word</w:t>
      </w:r>
      <w:r w:rsidRPr="00D945C6">
        <w:rPr>
          <w:rFonts w:ascii="Arial" w:hAnsi="Arial" w:cs="Arial"/>
          <w:bCs/>
          <w:sz w:val="18"/>
          <w:szCs w:val="18"/>
        </w:rPr>
        <w:t xml:space="preserve"> o en su caso podrán ser enviadas </w:t>
      </w:r>
      <w:r w:rsidRPr="00BC701F">
        <w:rPr>
          <w:rFonts w:ascii="Arial" w:hAnsi="Arial" w:cs="Arial"/>
          <w:bCs/>
          <w:sz w:val="18"/>
          <w:szCs w:val="18"/>
        </w:rPr>
        <w:t xml:space="preserve">en los mismos términos al correo electrónico del </w:t>
      </w:r>
      <w:r w:rsidR="00BA732B" w:rsidRPr="00BC701F">
        <w:rPr>
          <w:rFonts w:ascii="Arial" w:hAnsi="Arial" w:cs="Arial"/>
          <w:bCs/>
          <w:sz w:val="18"/>
          <w:szCs w:val="18"/>
        </w:rPr>
        <w:t>comprador</w:t>
      </w:r>
      <w:r w:rsidRPr="00BC701F">
        <w:rPr>
          <w:rFonts w:ascii="Arial" w:eastAsia="Arial" w:hAnsi="Arial" w:cs="Arial"/>
          <w:bCs/>
          <w:color w:val="000000"/>
          <w:sz w:val="18"/>
          <w:szCs w:val="18"/>
        </w:rPr>
        <w:t xml:space="preserve"> al c</w:t>
      </w:r>
      <w:r w:rsidRPr="00BC701F">
        <w:rPr>
          <w:rFonts w:ascii="Arial" w:eastAsia="Arial" w:hAnsi="Arial" w:cs="Arial"/>
          <w:color w:val="000000"/>
          <w:sz w:val="18"/>
          <w:szCs w:val="18"/>
        </w:rPr>
        <w:t xml:space="preserve">orreo electrónico </w:t>
      </w:r>
      <w:hyperlink r:id="rId14" w:history="1">
        <w:r w:rsidRPr="00BC701F">
          <w:rPr>
            <w:rStyle w:val="Hipervnculo"/>
            <w:rFonts w:ascii="Arial" w:eastAsia="Arial" w:hAnsi="Arial" w:cs="Arial"/>
            <w:bCs/>
            <w:sz w:val="18"/>
            <w:szCs w:val="18"/>
          </w:rPr>
          <w:t>luisf</w:t>
        </w:r>
        <w:r w:rsidRPr="00BC701F">
          <w:rPr>
            <w:rStyle w:val="Hipervnculo"/>
            <w:rFonts w:ascii="Arial" w:eastAsia="Arial" w:hAnsi="Arial" w:cs="Arial"/>
            <w:sz w:val="18"/>
            <w:szCs w:val="18"/>
          </w:rPr>
          <w:t>rancisco</w:t>
        </w:r>
        <w:r w:rsidRPr="00BC701F">
          <w:rPr>
            <w:rStyle w:val="Hipervnculo"/>
            <w:rFonts w:ascii="Arial" w:eastAsia="Arial" w:hAnsi="Arial" w:cs="Arial"/>
            <w:bCs/>
            <w:sz w:val="18"/>
            <w:szCs w:val="18"/>
          </w:rPr>
          <w:t>.lopez@jalisco.gob.mx</w:t>
        </w:r>
      </w:hyperlink>
      <w:r w:rsidRPr="00BC701F">
        <w:rPr>
          <w:rFonts w:ascii="Arial" w:eastAsia="Arial" w:hAnsi="Arial" w:cs="Arial"/>
          <w:color w:val="000000"/>
          <w:sz w:val="18"/>
          <w:szCs w:val="18"/>
        </w:rPr>
        <w:t xml:space="preserve"> </w:t>
      </w:r>
      <w:r w:rsidRPr="00BC701F">
        <w:rPr>
          <w:rFonts w:ascii="Arial" w:hAnsi="Arial" w:cs="Arial"/>
          <w:color w:val="000000"/>
          <w:sz w:val="18"/>
          <w:szCs w:val="18"/>
        </w:rPr>
        <w:t>a m</w:t>
      </w:r>
      <w:r w:rsidRPr="005207A4">
        <w:rPr>
          <w:rFonts w:ascii="Arial" w:hAnsi="Arial" w:cs="Arial"/>
          <w:color w:val="000000"/>
          <w:sz w:val="18"/>
          <w:szCs w:val="18"/>
        </w:rPr>
        <w:t xml:space="preserve">ás tardar a </w:t>
      </w:r>
      <w:r w:rsidRPr="000601A1">
        <w:rPr>
          <w:rFonts w:ascii="Arial" w:hAnsi="Arial" w:cs="Arial"/>
          <w:color w:val="000000"/>
          <w:sz w:val="18"/>
          <w:szCs w:val="18"/>
        </w:rPr>
        <w:t xml:space="preserve">las </w:t>
      </w:r>
      <w:r w:rsidRPr="000601A1">
        <w:rPr>
          <w:rFonts w:ascii="Arial" w:hAnsi="Arial" w:cs="Arial"/>
          <w:b/>
          <w:bCs/>
          <w:color w:val="000000"/>
          <w:sz w:val="18"/>
          <w:szCs w:val="18"/>
        </w:rPr>
        <w:t>1</w:t>
      </w:r>
      <w:r w:rsidR="008E0589" w:rsidRPr="000601A1">
        <w:rPr>
          <w:rFonts w:ascii="Arial" w:hAnsi="Arial" w:cs="Arial"/>
          <w:b/>
          <w:bCs/>
          <w:color w:val="000000"/>
          <w:sz w:val="18"/>
          <w:szCs w:val="18"/>
        </w:rPr>
        <w:t>3</w:t>
      </w:r>
      <w:r w:rsidRPr="000601A1">
        <w:rPr>
          <w:rFonts w:ascii="Arial" w:hAnsi="Arial" w:cs="Arial"/>
          <w:b/>
          <w:bCs/>
          <w:color w:val="000000"/>
          <w:sz w:val="18"/>
          <w:szCs w:val="18"/>
        </w:rPr>
        <w:t>:</w:t>
      </w:r>
      <w:r w:rsidR="00654171" w:rsidRPr="000601A1">
        <w:rPr>
          <w:rFonts w:ascii="Arial" w:hAnsi="Arial" w:cs="Arial"/>
          <w:b/>
          <w:bCs/>
          <w:color w:val="000000"/>
          <w:sz w:val="18"/>
          <w:szCs w:val="18"/>
        </w:rPr>
        <w:t>0</w:t>
      </w:r>
      <w:r w:rsidR="004270CB" w:rsidRPr="000601A1">
        <w:rPr>
          <w:rFonts w:ascii="Arial" w:hAnsi="Arial" w:cs="Arial"/>
          <w:b/>
          <w:bCs/>
          <w:color w:val="000000"/>
          <w:sz w:val="18"/>
          <w:szCs w:val="18"/>
        </w:rPr>
        <w:t>0</w:t>
      </w:r>
      <w:r w:rsidRPr="000601A1">
        <w:rPr>
          <w:rFonts w:ascii="Arial" w:hAnsi="Arial" w:cs="Arial"/>
          <w:b/>
          <w:bCs/>
          <w:color w:val="000000"/>
          <w:sz w:val="18"/>
          <w:szCs w:val="18"/>
        </w:rPr>
        <w:t xml:space="preserve"> horas del </w:t>
      </w:r>
      <w:r w:rsidR="00CD5668" w:rsidRPr="000601A1">
        <w:rPr>
          <w:rFonts w:ascii="Arial" w:hAnsi="Arial" w:cs="Arial"/>
          <w:b/>
          <w:bCs/>
          <w:color w:val="000000"/>
          <w:sz w:val="18"/>
          <w:szCs w:val="18"/>
        </w:rPr>
        <w:t>0</w:t>
      </w:r>
      <w:r w:rsidR="00FA7342" w:rsidRPr="000601A1">
        <w:rPr>
          <w:rFonts w:ascii="Arial" w:hAnsi="Arial" w:cs="Arial"/>
          <w:b/>
          <w:bCs/>
          <w:color w:val="000000"/>
          <w:sz w:val="18"/>
          <w:szCs w:val="18"/>
        </w:rPr>
        <w:t>8</w:t>
      </w:r>
      <w:r w:rsidRPr="000601A1">
        <w:rPr>
          <w:rFonts w:ascii="Arial" w:hAnsi="Arial" w:cs="Arial"/>
          <w:b/>
          <w:bCs/>
          <w:color w:val="000000"/>
          <w:sz w:val="18"/>
          <w:szCs w:val="18"/>
        </w:rPr>
        <w:t xml:space="preserve"> de</w:t>
      </w:r>
      <w:r w:rsidR="00CD5668" w:rsidRPr="000601A1">
        <w:rPr>
          <w:rFonts w:ascii="Arial" w:hAnsi="Arial" w:cs="Arial"/>
          <w:b/>
          <w:bCs/>
          <w:color w:val="000000"/>
          <w:sz w:val="18"/>
          <w:szCs w:val="18"/>
        </w:rPr>
        <w:t xml:space="preserve"> abril</w:t>
      </w:r>
      <w:r w:rsidRPr="000601A1">
        <w:rPr>
          <w:rFonts w:ascii="Arial" w:hAnsi="Arial" w:cs="Arial"/>
          <w:b/>
          <w:bCs/>
          <w:color w:val="000000"/>
          <w:sz w:val="18"/>
          <w:szCs w:val="18"/>
        </w:rPr>
        <w:t xml:space="preserve"> del año en curso</w:t>
      </w:r>
      <w:r w:rsidRPr="000601A1">
        <w:rPr>
          <w:rFonts w:ascii="Arial" w:hAnsi="Arial" w:cs="Arial"/>
          <w:color w:val="000000"/>
          <w:sz w:val="18"/>
          <w:szCs w:val="18"/>
        </w:rPr>
        <w:t>, de</w:t>
      </w:r>
      <w:r w:rsidRPr="004270CB">
        <w:rPr>
          <w:rFonts w:ascii="Arial" w:hAnsi="Arial" w:cs="Arial"/>
          <w:color w:val="000000"/>
          <w:sz w:val="18"/>
          <w:szCs w:val="18"/>
        </w:rPr>
        <w:t xml:space="preserve"> conformidad con los artículos 62 apartado 4, 63 y 70 de la </w:t>
      </w:r>
      <w:r w:rsidRPr="004270CB">
        <w:rPr>
          <w:rFonts w:ascii="Arial" w:eastAsia="Arial" w:hAnsi="Arial" w:cs="Arial"/>
          <w:color w:val="000000"/>
          <w:sz w:val="18"/>
          <w:szCs w:val="18"/>
        </w:rPr>
        <w:t>Le</w:t>
      </w:r>
      <w:r w:rsidRPr="005207A4">
        <w:rPr>
          <w:rFonts w:ascii="Arial" w:eastAsia="Arial" w:hAnsi="Arial" w:cs="Arial"/>
          <w:color w:val="000000"/>
          <w:sz w:val="18"/>
          <w:szCs w:val="18"/>
        </w:rPr>
        <w:t>y</w:t>
      </w:r>
      <w:r w:rsidRPr="005207A4">
        <w:rPr>
          <w:rFonts w:ascii="Arial" w:hAnsi="Arial" w:cs="Arial"/>
          <w:color w:val="000000"/>
          <w:sz w:val="18"/>
          <w:szCs w:val="18"/>
        </w:rPr>
        <w:t xml:space="preserve">, 63, 64 y 65 de su </w:t>
      </w:r>
      <w:r w:rsidRPr="005207A4">
        <w:rPr>
          <w:rFonts w:ascii="Arial" w:hAnsi="Arial" w:cs="Arial"/>
          <w:b/>
          <w:color w:val="000000"/>
          <w:sz w:val="18"/>
          <w:szCs w:val="18"/>
        </w:rPr>
        <w:t>REGLAMENTO</w:t>
      </w:r>
      <w:bookmarkEnd w:id="21"/>
      <w:r w:rsidRPr="005207A4">
        <w:rPr>
          <w:rFonts w:ascii="Arial" w:hAnsi="Arial" w:cs="Arial"/>
          <w:color w:val="000000"/>
          <w:sz w:val="18"/>
          <w:szCs w:val="18"/>
        </w:rPr>
        <w:t>.</w:t>
      </w:r>
    </w:p>
    <w:p w14:paraId="2022ABAD" w14:textId="77777777" w:rsidR="00726CAD" w:rsidRPr="00D945C6" w:rsidRDefault="00726CAD" w:rsidP="00726CAD">
      <w:pPr>
        <w:spacing w:after="0" w:line="240" w:lineRule="auto"/>
        <w:jc w:val="both"/>
        <w:rPr>
          <w:rFonts w:ascii="Arial" w:eastAsia="Times New Roman" w:hAnsi="Arial" w:cs="Arial"/>
          <w:sz w:val="18"/>
          <w:szCs w:val="18"/>
        </w:rPr>
      </w:pPr>
    </w:p>
    <w:p w14:paraId="6D20CB76" w14:textId="77777777" w:rsidR="00726CAD" w:rsidRPr="00E42CFC" w:rsidRDefault="00726CAD" w:rsidP="00726CAD">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3" w:name="_Hlk33175949"/>
    </w:p>
    <w:bookmarkEnd w:id="23"/>
    <w:p w14:paraId="1E2A4FE0" w14:textId="77777777" w:rsidR="00726CAD" w:rsidRPr="00E42CFC" w:rsidRDefault="00726CAD" w:rsidP="00726CAD">
      <w:pPr>
        <w:spacing w:after="0" w:line="240" w:lineRule="auto"/>
        <w:rPr>
          <w:rFonts w:ascii="Arial" w:eastAsia="Times New Roman" w:hAnsi="Arial" w:cs="Arial"/>
          <w:sz w:val="18"/>
          <w:szCs w:val="18"/>
        </w:rPr>
      </w:pPr>
    </w:p>
    <w:p w14:paraId="58470E54" w14:textId="77777777" w:rsidR="00726CAD" w:rsidRPr="00E42CFC" w:rsidRDefault="00726CAD" w:rsidP="00726CA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8FD9112" w14:textId="77777777" w:rsidR="00726CAD" w:rsidRPr="00E42CFC" w:rsidRDefault="00726CAD" w:rsidP="00726CAD">
      <w:pPr>
        <w:spacing w:after="0" w:line="240" w:lineRule="auto"/>
        <w:rPr>
          <w:rFonts w:ascii="Arial" w:eastAsia="Times New Roman" w:hAnsi="Arial" w:cs="Arial"/>
          <w:sz w:val="18"/>
          <w:szCs w:val="18"/>
        </w:rPr>
      </w:pPr>
    </w:p>
    <w:p w14:paraId="72B3303C" w14:textId="77777777" w:rsidR="00726CAD" w:rsidRPr="00E42CFC" w:rsidRDefault="00726CAD" w:rsidP="00726CA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4"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4"/>
    <w:p w14:paraId="5F4E5FB0" w14:textId="77777777" w:rsidR="00726CAD" w:rsidRPr="00E42CFC" w:rsidRDefault="00726CAD" w:rsidP="00726CAD">
      <w:pPr>
        <w:spacing w:after="0" w:line="240" w:lineRule="auto"/>
        <w:jc w:val="both"/>
        <w:rPr>
          <w:rFonts w:ascii="Arial" w:eastAsia="Times New Roman" w:hAnsi="Arial" w:cs="Arial"/>
          <w:sz w:val="18"/>
          <w:szCs w:val="18"/>
        </w:rPr>
      </w:pPr>
    </w:p>
    <w:p w14:paraId="5CB9C05F" w14:textId="77777777" w:rsidR="00726CAD" w:rsidRPr="00E42CFC" w:rsidRDefault="00726CAD" w:rsidP="00726CA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5D15E9C1" w14:textId="77777777" w:rsidR="00726CAD" w:rsidRPr="00E42CFC" w:rsidRDefault="00726CAD" w:rsidP="00726CAD">
      <w:pPr>
        <w:spacing w:after="0" w:line="240" w:lineRule="auto"/>
        <w:rPr>
          <w:rFonts w:ascii="Arial" w:eastAsia="Arial" w:hAnsi="Arial" w:cs="Arial"/>
          <w:color w:val="000000"/>
          <w:sz w:val="18"/>
          <w:szCs w:val="18"/>
        </w:rPr>
      </w:pPr>
    </w:p>
    <w:p w14:paraId="2CB58AE0" w14:textId="77777777" w:rsidR="00726CAD" w:rsidRPr="00E42CFC" w:rsidRDefault="00726CAD" w:rsidP="00726CA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4B9D6D38" w14:textId="77777777" w:rsidR="00726CAD" w:rsidRPr="00E42CFC" w:rsidRDefault="00726CAD" w:rsidP="00726CAD">
      <w:pPr>
        <w:spacing w:after="0" w:line="240" w:lineRule="auto"/>
        <w:ind w:right="140"/>
        <w:jc w:val="both"/>
        <w:rPr>
          <w:rFonts w:ascii="Arial" w:eastAsia="Arial" w:hAnsi="Arial" w:cs="Arial"/>
          <w:sz w:val="18"/>
          <w:szCs w:val="18"/>
        </w:rPr>
      </w:pPr>
    </w:p>
    <w:p w14:paraId="4C225E5D" w14:textId="0D0DF098" w:rsidR="00902108" w:rsidRPr="00E63247" w:rsidRDefault="00F8467F" w:rsidP="00726CAD">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lastRenderedPageBreak/>
        <w:t>La asistencia de los</w:t>
      </w:r>
      <w:r>
        <w:rPr>
          <w:rFonts w:ascii="Arial" w:eastAsia="Arial" w:hAnsi="Arial" w:cs="Arial"/>
          <w:color w:val="000000"/>
          <w:sz w:val="18"/>
          <w:szCs w:val="18"/>
        </w:rPr>
        <w:t xml:space="preserve"> </w:t>
      </w:r>
      <w:r w:rsidRPr="00DF75B5">
        <w:rPr>
          <w:rFonts w:ascii="Arial" w:eastAsia="Arial" w:hAnsi="Arial" w:cs="Arial"/>
          <w:b/>
          <w:bCs/>
          <w:color w:val="000000"/>
          <w:sz w:val="18"/>
          <w:szCs w:val="18"/>
        </w:rPr>
        <w:t>PARTICIPANTES</w:t>
      </w:r>
      <w:r w:rsidRPr="00A11C3A">
        <w:rPr>
          <w:rFonts w:ascii="Arial" w:eastAsia="Arial" w:hAnsi="Arial" w:cs="Arial"/>
          <w:color w:val="000000"/>
          <w:sz w:val="18"/>
          <w:szCs w:val="18"/>
        </w:rPr>
        <w:t xml:space="preserve"> </w:t>
      </w:r>
      <w:r w:rsidRPr="004B2A3B">
        <w:rPr>
          <w:rFonts w:ascii="Arial" w:eastAsia="Arial" w:hAnsi="Arial" w:cs="Arial"/>
          <w:color w:val="000000"/>
          <w:sz w:val="18"/>
          <w:szCs w:val="18"/>
        </w:rPr>
        <w:t xml:space="preserve">o sus </w:t>
      </w:r>
      <w:r w:rsidR="005161C5" w:rsidRPr="005161C5">
        <w:rPr>
          <w:rFonts w:ascii="Arial" w:eastAsia="Arial" w:hAnsi="Arial" w:cs="Arial"/>
          <w:b/>
          <w:bCs/>
          <w:color w:val="000000"/>
          <w:sz w:val="18"/>
          <w:szCs w:val="18"/>
        </w:rPr>
        <w:t>Representantes Legales</w:t>
      </w:r>
      <w:r w:rsidR="005161C5" w:rsidRPr="004B2A3B">
        <w:rPr>
          <w:rFonts w:ascii="Arial" w:eastAsia="Arial" w:hAnsi="Arial" w:cs="Arial"/>
          <w:color w:val="000000"/>
          <w:sz w:val="18"/>
          <w:szCs w:val="18"/>
        </w:rPr>
        <w:t xml:space="preserve"> </w:t>
      </w:r>
      <w:r w:rsidRPr="004B2A3B">
        <w:rPr>
          <w:rFonts w:ascii="Arial" w:eastAsia="Arial" w:hAnsi="Arial" w:cs="Arial"/>
          <w:color w:val="000000"/>
          <w:sz w:val="18"/>
          <w:szCs w:val="18"/>
        </w:rPr>
        <w:t xml:space="preserve">a la </w:t>
      </w:r>
      <w:r w:rsidR="005161C5" w:rsidRPr="00A50603">
        <w:rPr>
          <w:rFonts w:ascii="Arial" w:eastAsia="Arial" w:hAnsi="Arial" w:cs="Arial"/>
          <w:color w:val="000000"/>
          <w:sz w:val="18"/>
          <w:szCs w:val="18"/>
        </w:rPr>
        <w:t>Junta de Aclaraciones</w:t>
      </w:r>
      <w:r w:rsidRPr="004B2A3B">
        <w:rPr>
          <w:rFonts w:ascii="Arial" w:eastAsia="Arial" w:hAnsi="Arial" w:cs="Arial"/>
          <w:color w:val="000000"/>
          <w:sz w:val="18"/>
          <w:szCs w:val="18"/>
        </w:rPr>
        <w:t xml:space="preserve"> y/o visita en sitio, será bajo su estricta responsabilidad</w:t>
      </w:r>
      <w:r w:rsidRPr="00A11C3A">
        <w:rPr>
          <w:rFonts w:ascii="Arial" w:eastAsia="Arial" w:hAnsi="Arial" w:cs="Arial"/>
          <w:color w:val="000000"/>
          <w:sz w:val="18"/>
          <w:szCs w:val="18"/>
        </w:rPr>
        <w:t xml:space="preserve">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de conformidad con el artículo 62 numeral 4 de la</w:t>
      </w:r>
      <w:r w:rsidR="00546BCC">
        <w:rPr>
          <w:rFonts w:ascii="Arial" w:eastAsia="Arial" w:hAnsi="Arial" w:cs="Arial"/>
          <w:color w:val="000000"/>
          <w:sz w:val="18"/>
          <w:szCs w:val="18"/>
        </w:rPr>
        <w:t xml:space="preserve"> 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w:t>
      </w:r>
      <w:r w:rsidR="005161C5" w:rsidRPr="005161C5">
        <w:rPr>
          <w:rFonts w:ascii="Arial" w:eastAsia="Arial" w:hAnsi="Arial" w:cs="Arial"/>
          <w:b/>
          <w:bCs/>
          <w:color w:val="000000"/>
          <w:sz w:val="18"/>
          <w:szCs w:val="18"/>
        </w:rPr>
        <w:t>PROPUESTA</w:t>
      </w:r>
      <w:r w:rsidRPr="00A11C3A">
        <w:rPr>
          <w:rFonts w:ascii="Arial" w:eastAsia="Arial" w:hAnsi="Arial" w:cs="Arial"/>
          <w:color w:val="000000"/>
          <w:sz w:val="18"/>
          <w:szCs w:val="18"/>
        </w:rPr>
        <w:t xml:space="preserve">,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 xml:space="preserve">deberá </w:t>
      </w:r>
      <w:r w:rsidRPr="00D945C6">
        <w:rPr>
          <w:rFonts w:ascii="Arial" w:eastAsia="Arial" w:hAnsi="Arial" w:cs="Arial"/>
          <w:color w:val="000000"/>
          <w:sz w:val="18"/>
          <w:szCs w:val="18"/>
        </w:rPr>
        <w:t>presentar</w:t>
      </w:r>
      <w:r>
        <w:rPr>
          <w:rFonts w:ascii="Arial" w:eastAsia="Arial" w:hAnsi="Arial" w:cs="Arial"/>
          <w:color w:val="000000"/>
          <w:sz w:val="18"/>
          <w:szCs w:val="18"/>
        </w:rPr>
        <w:t xml:space="preserve"> el</w:t>
      </w:r>
      <w:r w:rsidRPr="00D945C6">
        <w:rPr>
          <w:rFonts w:ascii="Arial" w:eastAsia="Arial" w:hAnsi="Arial" w:cs="Arial"/>
          <w:color w:val="000000"/>
          <w:sz w:val="18"/>
          <w:szCs w:val="18"/>
        </w:rPr>
        <w:t xml:space="preserve">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D945C6">
        <w:rPr>
          <w:rFonts w:ascii="Arial" w:eastAsia="Arial" w:hAnsi="Arial" w:cs="Arial"/>
          <w:color w:val="000000"/>
          <w:sz w:val="18"/>
          <w:szCs w:val="18"/>
        </w:rPr>
        <w:t xml:space="preserve">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4615DA">
        <w:rPr>
          <w:rFonts w:ascii="Arial" w:hAnsi="Arial" w:cs="Arial"/>
          <w:bCs/>
          <w:color w:val="000000"/>
          <w:sz w:val="18"/>
          <w:szCs w:val="18"/>
        </w:rPr>
        <w:t>de conformidad al</w:t>
      </w:r>
      <w:r w:rsidR="00B54F0A">
        <w:rPr>
          <w:rFonts w:ascii="Arial" w:hAnsi="Arial" w:cs="Arial"/>
          <w:bCs/>
          <w:color w:val="000000"/>
          <w:sz w:val="18"/>
          <w:szCs w:val="18"/>
        </w:rPr>
        <w:t xml:space="preserve"> formato</w:t>
      </w:r>
      <w:r w:rsidRPr="004615DA">
        <w:rPr>
          <w:rFonts w:ascii="Arial" w:hAnsi="Arial" w:cs="Arial"/>
          <w:bCs/>
          <w:color w:val="000000"/>
          <w:sz w:val="18"/>
          <w:szCs w:val="18"/>
        </w:rPr>
        <w:t xml:space="preserve"> Escrito de Interés en Participar y de</w:t>
      </w:r>
      <w:r w:rsidRPr="00D945C6">
        <w:rPr>
          <w:rFonts w:ascii="Arial" w:hAnsi="Arial" w:cs="Arial"/>
          <w:color w:val="000000"/>
          <w:sz w:val="18"/>
          <w:szCs w:val="18"/>
        </w:rPr>
        <w:t xml:space="preserve"> manera digital </w:t>
      </w:r>
      <w:r w:rsidRPr="004615DA">
        <w:rPr>
          <w:rFonts w:ascii="Arial" w:hAnsi="Arial" w:cs="Arial"/>
          <w:bCs/>
          <w:color w:val="000000"/>
          <w:sz w:val="18"/>
          <w:szCs w:val="18"/>
        </w:rPr>
        <w:t>en formato 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w:t>
      </w:r>
      <w:hyperlink r:id="rId15"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bookmarkStart w:id="25" w:name="_Hlk104205030"/>
      <w:r w:rsidRPr="00FD52F1">
        <w:rPr>
          <w:rFonts w:ascii="Arial" w:eastAsia="Arial" w:hAnsi="Arial" w:cs="Arial"/>
          <w:color w:val="000000"/>
          <w:sz w:val="18"/>
          <w:szCs w:val="18"/>
        </w:rPr>
        <w:t xml:space="preserve"> </w:t>
      </w:r>
      <w:r>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25"/>
      <w:r w:rsidR="007C6264" w:rsidRPr="00E63247">
        <w:rPr>
          <w:rFonts w:ascii="Arial" w:eastAsia="Arial" w:hAnsi="Arial" w:cs="Arial"/>
          <w:color w:val="000000"/>
          <w:sz w:val="18"/>
          <w:szCs w:val="18"/>
        </w:rPr>
        <w:t>.</w:t>
      </w:r>
    </w:p>
    <w:bookmarkEnd w:id="22"/>
    <w:p w14:paraId="0EAA61ED" w14:textId="77777777" w:rsidR="00727B02" w:rsidRPr="00E63247" w:rsidRDefault="00727B02" w:rsidP="00E66674">
      <w:pPr>
        <w:spacing w:after="0" w:line="240" w:lineRule="auto"/>
        <w:ind w:right="140"/>
        <w:jc w:val="both"/>
        <w:rPr>
          <w:rFonts w:ascii="Arial" w:eastAsia="Arial" w:hAnsi="Arial" w:cs="Arial"/>
          <w:sz w:val="18"/>
          <w:szCs w:val="18"/>
        </w:rPr>
      </w:pPr>
    </w:p>
    <w:bookmarkEnd w:id="20"/>
    <w:p w14:paraId="4A72E647" w14:textId="63954DA2" w:rsidR="00275AFA" w:rsidRPr="00E63247"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63247">
        <w:rPr>
          <w:rFonts w:ascii="Arial" w:eastAsia="Arial" w:hAnsi="Arial" w:cs="Arial"/>
          <w:b/>
          <w:color w:val="000000"/>
          <w:sz w:val="18"/>
          <w:szCs w:val="18"/>
        </w:rPr>
        <w:t xml:space="preserve">VISITA DE </w:t>
      </w:r>
      <w:r w:rsidR="003365FA" w:rsidRPr="00E63247">
        <w:rPr>
          <w:rFonts w:ascii="Arial" w:eastAsia="Arial" w:hAnsi="Arial" w:cs="Arial"/>
          <w:b/>
          <w:color w:val="000000"/>
          <w:sz w:val="18"/>
          <w:szCs w:val="18"/>
        </w:rPr>
        <w:t>CAMPO</w:t>
      </w:r>
      <w:r w:rsidRPr="00E63247">
        <w:rPr>
          <w:rFonts w:ascii="Arial" w:eastAsia="Arial" w:hAnsi="Arial" w:cs="Arial"/>
          <w:b/>
          <w:color w:val="000000"/>
          <w:sz w:val="18"/>
          <w:szCs w:val="18"/>
        </w:rPr>
        <w:t>.</w:t>
      </w:r>
    </w:p>
    <w:p w14:paraId="36AA6A95" w14:textId="77777777" w:rsidR="00C02903" w:rsidRPr="00E63247" w:rsidRDefault="00C02903" w:rsidP="003365FA">
      <w:pPr>
        <w:spacing w:after="0" w:line="240" w:lineRule="auto"/>
        <w:ind w:right="140"/>
        <w:rPr>
          <w:rFonts w:ascii="Arial" w:eastAsia="Arial" w:hAnsi="Arial" w:cs="Arial"/>
          <w:b/>
          <w:color w:val="000000"/>
          <w:sz w:val="18"/>
          <w:szCs w:val="18"/>
        </w:rPr>
      </w:pPr>
    </w:p>
    <w:p w14:paraId="38F18AA5" w14:textId="087FAE2F" w:rsidR="00F43A52" w:rsidRDefault="00F43A52" w:rsidP="00F43A52">
      <w:pPr>
        <w:spacing w:after="0" w:line="240" w:lineRule="auto"/>
        <w:ind w:right="141"/>
        <w:jc w:val="both"/>
        <w:rPr>
          <w:rFonts w:ascii="Arial" w:eastAsia="Arial" w:hAnsi="Arial" w:cs="Arial"/>
          <w:b/>
          <w:color w:val="000000"/>
          <w:sz w:val="18"/>
          <w:szCs w:val="18"/>
        </w:rPr>
      </w:pPr>
      <w:r>
        <w:rPr>
          <w:rFonts w:ascii="Arial" w:eastAsia="Arial" w:hAnsi="Arial" w:cs="Arial"/>
          <w:color w:val="000000"/>
          <w:sz w:val="18"/>
          <w:szCs w:val="18"/>
        </w:rPr>
        <w:t xml:space="preserve">Para este </w:t>
      </w:r>
      <w:r w:rsidR="0088687E" w:rsidRPr="00E42CFC">
        <w:rPr>
          <w:rFonts w:ascii="Arial" w:eastAsia="Arial" w:hAnsi="Arial" w:cs="Arial"/>
          <w:b/>
          <w:bCs/>
          <w:color w:val="000000"/>
          <w:sz w:val="18"/>
          <w:szCs w:val="18"/>
        </w:rPr>
        <w:t xml:space="preserve">PROCEDIMIENTO DE </w:t>
      </w:r>
      <w:r w:rsidR="0088687E">
        <w:rPr>
          <w:rFonts w:ascii="Arial" w:eastAsia="Arial" w:hAnsi="Arial" w:cs="Arial"/>
          <w:b/>
          <w:color w:val="000000"/>
          <w:sz w:val="18"/>
          <w:szCs w:val="18"/>
        </w:rPr>
        <w:t>CONTRATACIÓN</w:t>
      </w:r>
      <w:r w:rsidR="0088687E" w:rsidRPr="00E42CFC">
        <w:rPr>
          <w:rFonts w:ascii="Arial" w:eastAsia="Arial" w:hAnsi="Arial" w:cs="Arial"/>
          <w:b/>
          <w:bCs/>
          <w:color w:val="000000"/>
          <w:sz w:val="18"/>
          <w:szCs w:val="18"/>
        </w:rPr>
        <w:t xml:space="preserve"> </w:t>
      </w:r>
      <w:r w:rsidR="0088687E" w:rsidRPr="0088687E">
        <w:rPr>
          <w:rFonts w:ascii="Arial" w:eastAsia="Arial" w:hAnsi="Arial" w:cs="Arial"/>
          <w:b/>
          <w:bCs/>
          <w:color w:val="000000"/>
          <w:sz w:val="18"/>
          <w:szCs w:val="18"/>
          <w:u w:val="single"/>
        </w:rPr>
        <w:t>n</w:t>
      </w:r>
      <w:r w:rsidRPr="0088687E">
        <w:rPr>
          <w:rFonts w:ascii="Arial" w:eastAsia="Arial" w:hAnsi="Arial" w:cs="Arial"/>
          <w:b/>
          <w:bCs/>
          <w:color w:val="000000"/>
          <w:sz w:val="18"/>
          <w:szCs w:val="18"/>
          <w:u w:val="single"/>
        </w:rPr>
        <w:t>o</w:t>
      </w:r>
      <w:r>
        <w:rPr>
          <w:rFonts w:ascii="Arial" w:eastAsia="Arial" w:hAnsi="Arial" w:cs="Arial"/>
          <w:color w:val="000000"/>
          <w:sz w:val="18"/>
          <w:szCs w:val="18"/>
        </w:rPr>
        <w:t xml:space="preserve">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Pr>
          <w:rFonts w:ascii="Arial" w:eastAsia="Arial" w:hAnsi="Arial" w:cs="Arial"/>
          <w:color w:val="000000"/>
          <w:sz w:val="18"/>
          <w:szCs w:val="18"/>
        </w:rPr>
        <w:t>.</w:t>
      </w:r>
    </w:p>
    <w:p w14:paraId="46A335B9" w14:textId="77777777" w:rsidR="00F43A52" w:rsidRPr="00E63247" w:rsidRDefault="00F43A52" w:rsidP="00E66674">
      <w:pPr>
        <w:spacing w:after="0" w:line="240" w:lineRule="auto"/>
        <w:ind w:right="140"/>
        <w:rPr>
          <w:rFonts w:ascii="Arial" w:eastAsia="Arial" w:hAnsi="Arial" w:cs="Arial"/>
          <w:b/>
          <w:color w:val="000000"/>
          <w:sz w:val="18"/>
          <w:szCs w:val="18"/>
        </w:rPr>
      </w:pPr>
    </w:p>
    <w:p w14:paraId="34F8FC46" w14:textId="006CADC9" w:rsidR="00275AFA" w:rsidRPr="00E63247" w:rsidRDefault="00A46A86" w:rsidP="001E5204">
      <w:pPr>
        <w:pStyle w:val="Prrafodelista"/>
        <w:numPr>
          <w:ilvl w:val="0"/>
          <w:numId w:val="12"/>
        </w:numPr>
        <w:spacing w:after="0" w:line="240" w:lineRule="auto"/>
        <w:ind w:right="140"/>
        <w:rPr>
          <w:rFonts w:ascii="Arial" w:eastAsia="Times New Roman" w:hAnsi="Arial" w:cs="Arial"/>
          <w:sz w:val="18"/>
          <w:szCs w:val="18"/>
        </w:rPr>
      </w:pPr>
      <w:bookmarkStart w:id="26" w:name="_Hlk151021416"/>
      <w:r w:rsidRPr="00E63247">
        <w:rPr>
          <w:rFonts w:ascii="Arial" w:eastAsia="Arial" w:hAnsi="Arial" w:cs="Arial"/>
          <w:b/>
          <w:color w:val="000000"/>
          <w:sz w:val="18"/>
          <w:szCs w:val="18"/>
        </w:rPr>
        <w:t>CARACTERÍSTICAS DE LA PROPUESTA</w:t>
      </w:r>
      <w:bookmarkEnd w:id="26"/>
      <w:r w:rsidRPr="00E63247">
        <w:rPr>
          <w:rFonts w:ascii="Arial" w:eastAsia="Arial" w:hAnsi="Arial" w:cs="Arial"/>
          <w:b/>
          <w:color w:val="000000"/>
          <w:sz w:val="18"/>
          <w:szCs w:val="18"/>
        </w:rPr>
        <w:t>.</w:t>
      </w:r>
    </w:p>
    <w:p w14:paraId="4EF2D209" w14:textId="77777777" w:rsidR="00275AFA" w:rsidRPr="00E63247"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63247">
        <w:rPr>
          <w:rFonts w:ascii="Arial" w:eastAsia="Arial" w:hAnsi="Arial" w:cs="Arial"/>
          <w:color w:val="000000"/>
          <w:sz w:val="18"/>
          <w:szCs w:val="18"/>
        </w:rPr>
        <w:t xml:space="preserve">De conformidad con los artículos 64 y 65 de la </w:t>
      </w:r>
      <w:r w:rsidR="006B514C" w:rsidRPr="00E63247">
        <w:rPr>
          <w:rFonts w:ascii="Arial" w:eastAsia="Arial" w:hAnsi="Arial" w:cs="Arial"/>
          <w:color w:val="000000"/>
          <w:sz w:val="18"/>
          <w:szCs w:val="18"/>
        </w:rPr>
        <w:t>Ley</w:t>
      </w:r>
      <w:r w:rsidRPr="00E63247">
        <w:rPr>
          <w:rFonts w:ascii="Arial" w:eastAsia="Arial" w:hAnsi="Arial" w:cs="Arial"/>
          <w:color w:val="000000"/>
          <w:sz w:val="18"/>
          <w:szCs w:val="18"/>
        </w:rPr>
        <w:t xml:space="preserve">, el </w:t>
      </w:r>
      <w:r w:rsidR="00045931" w:rsidRPr="00E63247">
        <w:rPr>
          <w:rFonts w:ascii="Arial" w:eastAsia="Arial" w:hAnsi="Arial" w:cs="Arial"/>
          <w:b/>
          <w:color w:val="000000"/>
          <w:sz w:val="18"/>
          <w:szCs w:val="18"/>
        </w:rPr>
        <w:t>PARTICIPANTE</w:t>
      </w:r>
      <w:r w:rsidR="00045931" w:rsidRPr="00E63247">
        <w:rPr>
          <w:rFonts w:ascii="Arial" w:eastAsia="Arial" w:hAnsi="Arial" w:cs="Arial"/>
          <w:color w:val="000000"/>
          <w:sz w:val="18"/>
          <w:szCs w:val="18"/>
        </w:rPr>
        <w:t xml:space="preserve"> </w:t>
      </w:r>
      <w:r w:rsidRPr="00E63247">
        <w:rPr>
          <w:rFonts w:ascii="Arial" w:eastAsia="Arial" w:hAnsi="Arial" w:cs="Arial"/>
          <w:color w:val="000000"/>
          <w:sz w:val="18"/>
          <w:szCs w:val="18"/>
        </w:rPr>
        <w:t xml:space="preserve">deberá presentar su </w:t>
      </w:r>
      <w:r w:rsidR="00E82B4C" w:rsidRPr="00E63247">
        <w:rPr>
          <w:rFonts w:ascii="Arial" w:eastAsia="Times New Roman" w:hAnsi="Arial" w:cs="Arial"/>
          <w:b/>
          <w:bCs/>
          <w:sz w:val="18"/>
          <w:szCs w:val="18"/>
        </w:rPr>
        <w:t>PROPUESTA</w:t>
      </w:r>
      <w:r w:rsidR="00E82B4C" w:rsidRPr="00E63247">
        <w:rPr>
          <w:rFonts w:ascii="Arial" w:eastAsia="Arial" w:hAnsi="Arial" w:cs="Arial"/>
          <w:color w:val="000000"/>
          <w:sz w:val="18"/>
          <w:szCs w:val="18"/>
        </w:rPr>
        <w:t xml:space="preserve"> </w:t>
      </w:r>
      <w:r w:rsidRPr="00E63247">
        <w:rPr>
          <w:rFonts w:ascii="Arial" w:eastAsia="Arial" w:hAnsi="Arial" w:cs="Arial"/>
          <w:color w:val="000000"/>
          <w:sz w:val="18"/>
          <w:szCs w:val="18"/>
        </w:rPr>
        <w:t>técnica y económica mecanografiada</w:t>
      </w:r>
      <w:r w:rsidRPr="00E42CFC">
        <w:rPr>
          <w:rFonts w:ascii="Arial" w:eastAsia="Arial" w:hAnsi="Arial" w:cs="Arial"/>
          <w:color w:val="000000"/>
          <w:sz w:val="18"/>
          <w:szCs w:val="18"/>
        </w:rPr>
        <w:t xml:space="preserve">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35CF5A35"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bookmarkStart w:id="27" w:name="_Hlk151030138"/>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w:t>
      </w:r>
      <w:bookmarkStart w:id="28" w:name="_Hlk151021285"/>
      <w:r w:rsidR="005C0F2F" w:rsidRPr="00E42CFC">
        <w:rPr>
          <w:rFonts w:ascii="Arial" w:eastAsia="Arial" w:hAnsi="Arial" w:cs="Arial"/>
          <w:color w:val="000000"/>
          <w:sz w:val="18"/>
          <w:szCs w:val="18"/>
        </w:rPr>
        <w:t>f</w:t>
      </w:r>
      <w:r w:rsidR="005C0F2F">
        <w:rPr>
          <w:rFonts w:ascii="Arial" w:eastAsia="Arial" w:hAnsi="Arial" w:cs="Arial"/>
          <w:color w:val="000000"/>
          <w:sz w:val="18"/>
          <w:szCs w:val="18"/>
        </w:rPr>
        <w:t>i</w:t>
      </w:r>
      <w:r w:rsidR="005C0F2F" w:rsidRPr="00E42CFC">
        <w:rPr>
          <w:rFonts w:ascii="Arial" w:eastAsia="Arial" w:hAnsi="Arial" w:cs="Arial"/>
          <w:color w:val="000000"/>
          <w:sz w:val="18"/>
          <w:szCs w:val="18"/>
        </w:rPr>
        <w:t>rma</w:t>
      </w:r>
      <w:r w:rsidR="002C63ED" w:rsidRPr="00E42CFC">
        <w:rPr>
          <w:rFonts w:ascii="Arial" w:eastAsia="Arial" w:hAnsi="Arial" w:cs="Arial"/>
          <w:color w:val="000000"/>
          <w:sz w:val="18"/>
          <w:szCs w:val="18"/>
        </w:rPr>
        <w:t xml:space="preserve"> autógrafa por el titular, </w:t>
      </w:r>
      <w:r w:rsidR="00C201C5" w:rsidRPr="00E42CFC">
        <w:rPr>
          <w:rFonts w:ascii="Arial" w:eastAsia="Arial" w:hAnsi="Arial" w:cs="Arial"/>
          <w:color w:val="000000"/>
          <w:sz w:val="18"/>
          <w:szCs w:val="18"/>
        </w:rPr>
        <w:t>Representante o Apoderado Legales</w:t>
      </w:r>
      <w:bookmarkEnd w:id="27"/>
      <w:bookmarkEnd w:id="28"/>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3D376DBD"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8D2BCE">
        <w:rPr>
          <w:rFonts w:ascii="Arial" w:eastAsia="Arial" w:hAnsi="Arial" w:cs="Arial"/>
          <w:color w:val="000000"/>
          <w:sz w:val="18"/>
          <w:szCs w:val="18"/>
        </w:rPr>
        <w:t xml:space="preserve">Todos los documentos que integren la </w:t>
      </w:r>
      <w:r w:rsidR="00E82B4C" w:rsidRPr="008D2BCE">
        <w:rPr>
          <w:rFonts w:ascii="Arial" w:eastAsia="Times New Roman" w:hAnsi="Arial" w:cs="Arial"/>
          <w:b/>
          <w:bCs/>
          <w:sz w:val="18"/>
          <w:szCs w:val="18"/>
        </w:rPr>
        <w:t>PROPUESTA</w:t>
      </w:r>
      <w:r w:rsidR="00E82B4C" w:rsidRPr="008D2BCE">
        <w:rPr>
          <w:rFonts w:ascii="Arial" w:eastAsia="Arial" w:hAnsi="Arial" w:cs="Arial"/>
          <w:color w:val="000000"/>
          <w:sz w:val="18"/>
          <w:szCs w:val="18"/>
        </w:rPr>
        <w:t xml:space="preserve"> </w:t>
      </w:r>
      <w:r w:rsidRPr="008D2BCE">
        <w:rPr>
          <w:rFonts w:ascii="Arial" w:eastAsia="Arial" w:hAnsi="Arial" w:cs="Arial"/>
          <w:color w:val="000000"/>
          <w:sz w:val="18"/>
          <w:szCs w:val="18"/>
        </w:rPr>
        <w:t xml:space="preserve">deberán presentarse, dentro de un sobre cerrado el cual deberá contener en su portada la fecha, nombre del </w:t>
      </w:r>
      <w:r w:rsidR="00E82B4C" w:rsidRPr="008D2BCE">
        <w:rPr>
          <w:rFonts w:ascii="Arial" w:eastAsia="Arial" w:hAnsi="Arial" w:cs="Arial"/>
          <w:b/>
          <w:bCs/>
          <w:color w:val="000000"/>
          <w:sz w:val="18"/>
          <w:szCs w:val="18"/>
        </w:rPr>
        <w:t>PARTICIPANTE</w:t>
      </w:r>
      <w:r w:rsidR="00E82B4C" w:rsidRPr="008D2BCE">
        <w:rPr>
          <w:rFonts w:ascii="Arial" w:eastAsia="Arial" w:hAnsi="Arial" w:cs="Arial"/>
          <w:color w:val="000000"/>
          <w:sz w:val="18"/>
          <w:szCs w:val="18"/>
        </w:rPr>
        <w:t xml:space="preserve"> </w:t>
      </w:r>
      <w:r w:rsidRPr="008D2BCE">
        <w:rPr>
          <w:rFonts w:ascii="Arial" w:eastAsia="Arial" w:hAnsi="Arial" w:cs="Arial"/>
          <w:color w:val="000000"/>
          <w:sz w:val="18"/>
          <w:szCs w:val="18"/>
        </w:rPr>
        <w:t xml:space="preserve">(Razón Social) y número del </w:t>
      </w:r>
      <w:r w:rsidRPr="008D2BCE">
        <w:rPr>
          <w:rFonts w:ascii="Arial" w:eastAsia="Arial" w:hAnsi="Arial" w:cs="Arial"/>
          <w:b/>
          <w:color w:val="000000"/>
          <w:sz w:val="18"/>
          <w:szCs w:val="18"/>
        </w:rPr>
        <w:t xml:space="preserve">PROCEDIMIENTO DE </w:t>
      </w:r>
      <w:r w:rsidR="004B56E9" w:rsidRPr="008D2BCE">
        <w:rPr>
          <w:rFonts w:ascii="Arial" w:eastAsia="Century Gothic" w:hAnsi="Arial" w:cs="Arial"/>
          <w:b/>
          <w:color w:val="000000"/>
          <w:sz w:val="18"/>
          <w:szCs w:val="18"/>
        </w:rPr>
        <w:t>CONTRATACIÓN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63E0861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presentarse en los términos de los formatos establecidos en los </w:t>
      </w:r>
      <w:r w:rsidR="00E71756" w:rsidRPr="001A7414">
        <w:rPr>
          <w:rFonts w:ascii="Arial" w:eastAsia="Arial" w:hAnsi="Arial" w:cs="Arial"/>
          <w:b/>
          <w:bCs/>
          <w:color w:val="000000"/>
          <w:sz w:val="18"/>
          <w:szCs w:val="18"/>
        </w:rPr>
        <w:t>A</w:t>
      </w:r>
      <w:r w:rsidRPr="001A7414">
        <w:rPr>
          <w:rFonts w:ascii="Arial" w:eastAsia="Arial" w:hAnsi="Arial" w:cs="Arial"/>
          <w:b/>
          <w:bCs/>
          <w:color w:val="000000"/>
          <w:sz w:val="18"/>
          <w:szCs w:val="18"/>
        </w:rPr>
        <w:t>nexos 2</w:t>
      </w:r>
      <w:r w:rsidRPr="00E42CFC">
        <w:rPr>
          <w:rFonts w:ascii="Arial" w:eastAsia="Arial" w:hAnsi="Arial" w:cs="Arial"/>
          <w:color w:val="000000"/>
          <w:sz w:val="18"/>
          <w:szCs w:val="18"/>
        </w:rPr>
        <w:t xml:space="preserve">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xml:space="preserve">) y </w:t>
      </w:r>
      <w:r w:rsidRPr="001A7414">
        <w:rPr>
          <w:rFonts w:ascii="Arial" w:eastAsia="Arial" w:hAnsi="Arial" w:cs="Arial"/>
          <w:b/>
          <w:bCs/>
          <w:color w:val="000000"/>
          <w:sz w:val="18"/>
          <w:szCs w:val="18"/>
        </w:rPr>
        <w:t>3</w:t>
      </w:r>
      <w:r w:rsidRPr="00E42CFC">
        <w:rPr>
          <w:rFonts w:ascii="Arial" w:eastAsia="Arial" w:hAnsi="Arial" w:cs="Arial"/>
          <w:color w:val="000000"/>
          <w:sz w:val="18"/>
          <w:szCs w:val="18"/>
        </w:rPr>
        <w:t xml:space="preserve">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3FC3DEF4"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467F" w:rsidRPr="00E8467F">
        <w:rPr>
          <w:rFonts w:ascii="Arial" w:eastAsia="Times New Roman" w:hAnsi="Arial" w:cs="Arial"/>
          <w:sz w:val="18"/>
          <w:szCs w:val="18"/>
        </w:rPr>
        <w:t>propuesta</w:t>
      </w:r>
      <w:r w:rsidR="00E8467F" w:rsidRPr="00E8467F">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A505A0"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w:t>
      </w:r>
      <w:r w:rsidRPr="00A505A0">
        <w:rPr>
          <w:rFonts w:ascii="Arial" w:eastAsia="Arial" w:hAnsi="Arial" w:cs="Arial"/>
          <w:color w:val="000000"/>
          <w:sz w:val="18"/>
          <w:szCs w:val="18"/>
        </w:rPr>
        <w:t>que no se aceptará ningún costo extra o precios condicionados.</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AD71F6"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AD71F6">
        <w:rPr>
          <w:rFonts w:ascii="Arial" w:eastAsia="Arial" w:hAnsi="Arial" w:cs="Arial"/>
          <w:color w:val="000000"/>
          <w:sz w:val="18"/>
          <w:szCs w:val="18"/>
        </w:rPr>
        <w:t xml:space="preserve">Toda la documentación elaborada por el </w:t>
      </w:r>
      <w:r w:rsidR="00560F18" w:rsidRPr="00AD71F6">
        <w:rPr>
          <w:rFonts w:ascii="Arial" w:eastAsia="Arial" w:hAnsi="Arial" w:cs="Arial"/>
          <w:b/>
          <w:color w:val="000000"/>
          <w:sz w:val="18"/>
          <w:szCs w:val="18"/>
        </w:rPr>
        <w:t>PARTICIPANTE</w:t>
      </w:r>
      <w:r w:rsidRPr="00AD71F6">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2934922F" w14:textId="77777777" w:rsidR="00991E07" w:rsidRPr="00AD71F6" w:rsidRDefault="00991E07" w:rsidP="00A0310C">
      <w:pPr>
        <w:pStyle w:val="Prrafodelista"/>
        <w:spacing w:after="0"/>
        <w:rPr>
          <w:rFonts w:ascii="Arial" w:eastAsia="Times New Roman" w:hAnsi="Arial" w:cs="Arial"/>
          <w:sz w:val="18"/>
          <w:szCs w:val="18"/>
        </w:rPr>
      </w:pPr>
    </w:p>
    <w:p w14:paraId="7FE2571B" w14:textId="4C8B0C08" w:rsidR="00991E07" w:rsidRPr="00AD71F6" w:rsidRDefault="00991E07" w:rsidP="00A0310C">
      <w:pPr>
        <w:numPr>
          <w:ilvl w:val="0"/>
          <w:numId w:val="1"/>
        </w:numPr>
        <w:spacing w:after="0" w:line="240" w:lineRule="auto"/>
        <w:ind w:left="709" w:right="140" w:hanging="283"/>
        <w:jc w:val="both"/>
        <w:rPr>
          <w:rFonts w:ascii="Arial" w:eastAsia="Times New Roman" w:hAnsi="Arial" w:cs="Arial"/>
          <w:sz w:val="18"/>
          <w:szCs w:val="18"/>
        </w:rPr>
      </w:pPr>
      <w:r w:rsidRPr="00AD71F6">
        <w:rPr>
          <w:rFonts w:ascii="Arial" w:eastAsia="Arial" w:hAnsi="Arial" w:cs="Arial"/>
          <w:sz w:val="18"/>
          <w:szCs w:val="18"/>
        </w:rPr>
        <w:t xml:space="preserve">El </w:t>
      </w:r>
      <w:r w:rsidRPr="00AD71F6">
        <w:rPr>
          <w:rFonts w:ascii="Arial" w:eastAsia="Arial" w:hAnsi="Arial" w:cs="Arial"/>
          <w:b/>
          <w:color w:val="000000"/>
          <w:sz w:val="18"/>
          <w:szCs w:val="18"/>
        </w:rPr>
        <w:t>PARTICIPANTE</w:t>
      </w:r>
      <w:r w:rsidRPr="00AD71F6">
        <w:rPr>
          <w:rFonts w:ascii="Arial" w:eastAsia="Arial" w:hAnsi="Arial" w:cs="Arial"/>
          <w:sz w:val="18"/>
          <w:szCs w:val="18"/>
        </w:rPr>
        <w:t xml:space="preserve"> que pretenda participar, deberá cotizar (establecer precio) para la totalidad de las partidas solicitadas de conformidad con el </w:t>
      </w:r>
      <w:r w:rsidRPr="00AD71F6">
        <w:rPr>
          <w:rFonts w:ascii="Arial" w:eastAsia="Arial" w:hAnsi="Arial" w:cs="Arial"/>
          <w:b/>
          <w:color w:val="000000"/>
          <w:sz w:val="18"/>
          <w:szCs w:val="18"/>
        </w:rPr>
        <w:t>Anexo 1. Carta de Requerimientos Técnicos</w:t>
      </w:r>
      <w:r w:rsidRPr="00AD71F6">
        <w:rPr>
          <w:rFonts w:ascii="Arial" w:eastAsia="Arial" w:hAnsi="Arial" w:cs="Arial"/>
          <w:sz w:val="18"/>
          <w:szCs w:val="18"/>
        </w:rPr>
        <w:t xml:space="preserve">, (Anexo Técnico), de las presentes </w:t>
      </w:r>
      <w:r w:rsidRPr="00AD71F6">
        <w:rPr>
          <w:rFonts w:ascii="Arial" w:eastAsia="Arial" w:hAnsi="Arial" w:cs="Arial"/>
          <w:b/>
          <w:sz w:val="18"/>
          <w:szCs w:val="18"/>
        </w:rPr>
        <w:t>BASES</w:t>
      </w:r>
      <w:r w:rsidRPr="00AD71F6">
        <w:rPr>
          <w:rFonts w:ascii="Arial" w:eastAsia="Arial" w:hAnsi="Arial" w:cs="Arial"/>
          <w:sz w:val="18"/>
          <w:szCs w:val="18"/>
        </w:rPr>
        <w:t>, mismo que formar</w:t>
      </w:r>
      <w:r w:rsidR="00C93E42">
        <w:rPr>
          <w:rFonts w:ascii="Arial" w:eastAsia="Arial" w:hAnsi="Arial" w:cs="Arial"/>
          <w:sz w:val="18"/>
          <w:szCs w:val="18"/>
        </w:rPr>
        <w:t>á</w:t>
      </w:r>
      <w:r w:rsidRPr="00AD71F6">
        <w:rPr>
          <w:rFonts w:ascii="Arial" w:eastAsia="Arial" w:hAnsi="Arial" w:cs="Arial"/>
          <w:sz w:val="18"/>
          <w:szCs w:val="18"/>
        </w:rPr>
        <w:t xml:space="preserve"> parte de la </w:t>
      </w:r>
      <w:r w:rsidRPr="00AD71F6">
        <w:rPr>
          <w:rFonts w:ascii="Arial" w:eastAsia="Arial" w:hAnsi="Arial" w:cs="Arial"/>
          <w:b/>
          <w:sz w:val="18"/>
          <w:szCs w:val="18"/>
        </w:rPr>
        <w:t>PROPUESTA</w:t>
      </w:r>
      <w:r w:rsidRPr="00AD71F6">
        <w:rPr>
          <w:rFonts w:ascii="Arial" w:eastAsia="Arial" w:hAnsi="Arial" w:cs="Arial"/>
          <w:sz w:val="18"/>
          <w:szCs w:val="18"/>
        </w:rPr>
        <w:t xml:space="preserve"> económica.</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1291B6A0"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 xml:space="preserve">La falta de alguna de estas características </w:t>
      </w:r>
      <w:r w:rsidRPr="00A0310C">
        <w:rPr>
          <w:rFonts w:ascii="Arial" w:eastAsia="Arial" w:hAnsi="Arial" w:cs="Arial"/>
          <w:b/>
          <w:color w:val="000000"/>
          <w:sz w:val="18"/>
          <w:szCs w:val="18"/>
          <w:u w:val="single"/>
        </w:rPr>
        <w:t>será</w:t>
      </w:r>
      <w:r w:rsidRPr="00E42CFC">
        <w:rPr>
          <w:rFonts w:ascii="Arial" w:eastAsia="Arial" w:hAnsi="Arial" w:cs="Arial"/>
          <w:bCs/>
          <w:color w:val="000000"/>
          <w:sz w:val="18"/>
          <w:szCs w:val="18"/>
        </w:rPr>
        <w:t xml:space="preserve"> causal</w:t>
      </w:r>
      <w:r w:rsidR="00414E8C">
        <w:rPr>
          <w:rFonts w:ascii="Arial" w:eastAsia="Arial" w:hAnsi="Arial" w:cs="Arial"/>
          <w:bCs/>
          <w:color w:val="000000"/>
          <w:sz w:val="18"/>
          <w:szCs w:val="18"/>
        </w:rPr>
        <w:t xml:space="preserve"> de</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30" w:name="_Hlk103242949"/>
      <w:r w:rsidRPr="00E42CFC">
        <w:rPr>
          <w:rFonts w:ascii="Arial" w:eastAsia="Times New Roman" w:hAnsi="Arial" w:cs="Arial"/>
          <w:sz w:val="18"/>
          <w:szCs w:val="18"/>
        </w:rPr>
        <w:t xml:space="preserve">se requiere en formato digital en versión </w:t>
      </w:r>
      <w:bookmarkEnd w:id="3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2FD801A" w:rsidR="00275AFA" w:rsidRPr="00A0310C" w:rsidRDefault="00A46A86" w:rsidP="00E66674">
      <w:pPr>
        <w:spacing w:after="0" w:line="240" w:lineRule="auto"/>
        <w:ind w:right="140"/>
        <w:jc w:val="both"/>
        <w:rPr>
          <w:rFonts w:ascii="Arial" w:eastAsia="Times New Roman" w:hAnsi="Arial" w:cs="Arial"/>
          <w:bCs/>
          <w:sz w:val="18"/>
          <w:szCs w:val="18"/>
        </w:rPr>
      </w:pPr>
      <w:r w:rsidRPr="00A0310C">
        <w:rPr>
          <w:rFonts w:ascii="Arial" w:eastAsia="Arial" w:hAnsi="Arial" w:cs="Arial"/>
          <w:bCs/>
          <w:color w:val="000000"/>
          <w:sz w:val="18"/>
          <w:szCs w:val="18"/>
        </w:rPr>
        <w:t xml:space="preserve">La falta de alguna de las características adicionales de la </w:t>
      </w:r>
      <w:r w:rsidR="00A51E06" w:rsidRPr="00A0310C">
        <w:rPr>
          <w:rFonts w:ascii="Arial" w:eastAsia="Arial" w:hAnsi="Arial" w:cs="Arial"/>
          <w:b/>
          <w:color w:val="000000"/>
          <w:sz w:val="18"/>
          <w:szCs w:val="18"/>
        </w:rPr>
        <w:t>PROPUESTA</w:t>
      </w:r>
      <w:r w:rsidRPr="00A0310C">
        <w:rPr>
          <w:rFonts w:ascii="Arial" w:eastAsia="Arial" w:hAnsi="Arial" w:cs="Arial"/>
          <w:bCs/>
          <w:color w:val="000000"/>
          <w:sz w:val="18"/>
          <w:szCs w:val="18"/>
        </w:rPr>
        <w:t xml:space="preserve"> </w:t>
      </w:r>
      <w:r w:rsidR="00A0310C" w:rsidRPr="00A0310C">
        <w:rPr>
          <w:rFonts w:ascii="Arial" w:eastAsia="Arial" w:hAnsi="Arial" w:cs="Arial"/>
          <w:b/>
          <w:color w:val="000000"/>
          <w:sz w:val="18"/>
          <w:szCs w:val="18"/>
          <w:u w:val="single"/>
        </w:rPr>
        <w:t>no</w:t>
      </w:r>
      <w:r w:rsidRPr="00A0310C">
        <w:rPr>
          <w:rFonts w:ascii="Arial" w:eastAsia="Arial" w:hAnsi="Arial" w:cs="Arial"/>
          <w:b/>
          <w:color w:val="000000"/>
          <w:sz w:val="18"/>
          <w:szCs w:val="18"/>
          <w:u w:val="single"/>
        </w:rPr>
        <w:t xml:space="preserve"> será</w:t>
      </w:r>
      <w:r w:rsidRPr="00A0310C">
        <w:rPr>
          <w:rFonts w:ascii="Arial" w:eastAsia="Arial" w:hAnsi="Arial" w:cs="Arial"/>
          <w:bCs/>
          <w:color w:val="000000"/>
          <w:sz w:val="18"/>
          <w:szCs w:val="18"/>
        </w:rPr>
        <w:t xml:space="preserve"> causal de </w:t>
      </w:r>
      <w:r w:rsidR="00A51E06" w:rsidRPr="00A0310C">
        <w:rPr>
          <w:rFonts w:ascii="Arial" w:eastAsia="Arial" w:hAnsi="Arial" w:cs="Arial"/>
          <w:b/>
          <w:color w:val="000000"/>
          <w:sz w:val="18"/>
          <w:szCs w:val="18"/>
        </w:rPr>
        <w:t>DESECHAMIENTO</w:t>
      </w:r>
      <w:r w:rsidR="00165D9C" w:rsidRPr="00A0310C">
        <w:rPr>
          <w:rFonts w:ascii="Arial" w:eastAsia="Arial" w:hAnsi="Arial" w:cs="Arial"/>
          <w:bCs/>
          <w:color w:val="000000"/>
          <w:sz w:val="18"/>
          <w:szCs w:val="18"/>
        </w:rPr>
        <w:t xml:space="preserve"> de la </w:t>
      </w:r>
      <w:r w:rsidR="00165D9C" w:rsidRPr="00A0310C">
        <w:rPr>
          <w:rFonts w:ascii="Arial" w:eastAsia="Arial" w:hAnsi="Arial" w:cs="Arial"/>
          <w:b/>
          <w:color w:val="000000"/>
          <w:sz w:val="18"/>
          <w:szCs w:val="18"/>
        </w:rPr>
        <w:t>PROPUESTA</w:t>
      </w:r>
      <w:r w:rsidR="00165D9C" w:rsidRPr="00A0310C">
        <w:rPr>
          <w:rFonts w:ascii="Arial" w:eastAsia="Arial" w:hAnsi="Arial" w:cs="Arial"/>
          <w:bCs/>
          <w:color w:val="000000"/>
          <w:sz w:val="18"/>
          <w:szCs w:val="18"/>
        </w:rPr>
        <w:t xml:space="preserve"> del </w:t>
      </w:r>
      <w:r w:rsidR="00E76824" w:rsidRPr="00A0310C">
        <w:rPr>
          <w:rFonts w:ascii="Arial" w:eastAsia="Arial" w:hAnsi="Arial" w:cs="Arial"/>
          <w:b/>
          <w:color w:val="000000"/>
          <w:sz w:val="18"/>
          <w:szCs w:val="18"/>
        </w:rPr>
        <w:t>PARTICIPANTE</w:t>
      </w:r>
      <w:r w:rsidRPr="00A0310C">
        <w:rPr>
          <w:rFonts w:ascii="Arial" w:eastAsia="Arial" w:hAnsi="Arial" w:cs="Arial"/>
          <w:bCs/>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7F9FFEEC"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0644B9">
        <w:rPr>
          <w:rFonts w:ascii="Arial" w:eastAsia="Arial" w:hAnsi="Arial" w:cs="Arial"/>
          <w:b/>
          <w:color w:val="000000"/>
          <w:sz w:val="18"/>
          <w:szCs w:val="18"/>
        </w:rPr>
        <w:t>CONTRATACIÓN</w:t>
      </w:r>
      <w:r w:rsidR="009C1FD9" w:rsidRPr="00E42CFC">
        <w:rPr>
          <w:rFonts w:ascii="Arial" w:eastAsia="Arial" w:hAnsi="Arial" w:cs="Arial"/>
          <w:b/>
          <w:bCs/>
          <w:color w:val="000000"/>
          <w:sz w:val="18"/>
          <w:szCs w:val="18"/>
        </w:rPr>
        <w:t xml:space="preserve">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31" w:name="_Hlk32769240"/>
      <w:bookmarkStart w:id="32" w:name="_Hlk103073416"/>
      <w:bookmarkStart w:id="3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34" w:name="_Hlk71033964"/>
      <w:bookmarkStart w:id="3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36" w:name="_Hlk127892098"/>
      <w:bookmarkEnd w:id="31"/>
      <w:r w:rsidRPr="00E42CFC">
        <w:rPr>
          <w:rFonts w:ascii="Arial" w:eastAsia="Arial" w:hAnsi="Arial" w:cs="Arial"/>
          <w:b/>
          <w:color w:val="000000"/>
          <w:sz w:val="18"/>
          <w:szCs w:val="18"/>
        </w:rPr>
        <w:t xml:space="preserve">EL SOBRE </w:t>
      </w:r>
      <w:bookmarkStart w:id="3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9" w:name="_Hlk61279121"/>
    </w:p>
    <w:p w14:paraId="6BD0283D" w14:textId="270ECB04"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0313F5">
        <w:rPr>
          <w:rFonts w:ascii="Arial" w:eastAsia="Arial" w:hAnsi="Arial" w:cs="Arial"/>
          <w:b/>
          <w:bCs/>
          <w:color w:val="000000"/>
          <w:sz w:val="18"/>
          <w:szCs w:val="18"/>
        </w:rPr>
        <w:t>.</w:t>
      </w:r>
      <w:r w:rsidR="00E77C53" w:rsidRPr="00E77C53">
        <w:rPr>
          <w:rFonts w:ascii="Arial" w:eastAsia="Arial" w:hAnsi="Arial" w:cs="Arial"/>
          <w:b/>
          <w:bCs/>
          <w:color w:val="000000"/>
          <w:sz w:val="18"/>
          <w:szCs w:val="18"/>
        </w:rPr>
        <w:t xml:space="preserve"> Carta </w:t>
      </w:r>
      <w:r w:rsidR="00E77C53">
        <w:rPr>
          <w:rFonts w:ascii="Arial" w:eastAsia="Arial" w:hAnsi="Arial" w:cs="Arial"/>
          <w:b/>
          <w:bCs/>
          <w:color w:val="000000"/>
          <w:sz w:val="18"/>
          <w:szCs w:val="18"/>
        </w:rPr>
        <w:t>d</w:t>
      </w:r>
      <w:r w:rsidR="00E77C53" w:rsidRPr="00E77C53">
        <w:rPr>
          <w:rFonts w:ascii="Arial" w:eastAsia="Arial" w:hAnsi="Arial" w:cs="Arial"/>
          <w:b/>
          <w:bCs/>
          <w:color w:val="000000"/>
          <w:sz w:val="18"/>
          <w:szCs w:val="18"/>
        </w:rPr>
        <w:t>e Requerimientos Técnicos</w:t>
      </w:r>
      <w:r w:rsidR="00C22EA4">
        <w:rPr>
          <w:rFonts w:ascii="Arial" w:eastAsia="Arial" w:hAnsi="Arial" w:cs="Arial"/>
          <w:b/>
          <w:bCs/>
          <w:color w:val="000000"/>
          <w:sz w:val="18"/>
          <w:szCs w:val="18"/>
        </w:rPr>
        <w:t>,</w:t>
      </w:r>
      <w:r w:rsidR="00175187">
        <w:rPr>
          <w:rFonts w:ascii="Arial" w:eastAsia="Arial" w:hAnsi="Arial" w:cs="Arial"/>
          <w:color w:val="000000"/>
          <w:sz w:val="18"/>
          <w:szCs w:val="18"/>
        </w:rPr>
        <w:t xml:space="preserve"> </w:t>
      </w:r>
      <w:r w:rsidR="00BB5239">
        <w:rPr>
          <w:rFonts w:ascii="Arial" w:eastAsia="Arial" w:hAnsi="Arial" w:cs="Arial"/>
          <w:color w:val="000000"/>
          <w:sz w:val="18"/>
          <w:szCs w:val="18"/>
        </w:rPr>
        <w:t>más</w:t>
      </w:r>
      <w:r w:rsidR="00175187">
        <w:rPr>
          <w:rFonts w:ascii="Arial" w:eastAsia="Arial" w:hAnsi="Arial" w:cs="Arial"/>
          <w:color w:val="000000"/>
          <w:sz w:val="18"/>
          <w:szCs w:val="18"/>
        </w:rPr>
        <w:t xml:space="preserve"> documentos solicitados en el</w:t>
      </w:r>
      <w:r w:rsidR="00BB5239">
        <w:rPr>
          <w:rFonts w:ascii="Arial" w:eastAsia="Arial" w:hAnsi="Arial" w:cs="Arial"/>
          <w:color w:val="000000"/>
          <w:sz w:val="18"/>
          <w:szCs w:val="18"/>
        </w:rPr>
        <w:t xml:space="preserve"> mis</w:t>
      </w:r>
      <w:r w:rsidR="00700E77">
        <w:rPr>
          <w:rFonts w:ascii="Arial" w:eastAsia="Arial" w:hAnsi="Arial" w:cs="Arial"/>
          <w:color w:val="000000"/>
          <w:sz w:val="18"/>
          <w:szCs w:val="18"/>
        </w:rPr>
        <w:t>m</w:t>
      </w:r>
      <w:r w:rsidR="00BB5239">
        <w:rPr>
          <w:rFonts w:ascii="Arial" w:eastAsia="Arial" w:hAnsi="Arial" w:cs="Arial"/>
          <w:color w:val="000000"/>
          <w:sz w:val="18"/>
          <w:szCs w:val="18"/>
        </w:rPr>
        <w:t>o.</w:t>
      </w:r>
    </w:p>
    <w:p w14:paraId="75C6F74A" w14:textId="77777777" w:rsidR="005C528E" w:rsidRDefault="005C528E" w:rsidP="00FF269F">
      <w:pPr>
        <w:spacing w:after="0" w:line="240" w:lineRule="auto"/>
        <w:ind w:left="993" w:right="140"/>
        <w:jc w:val="both"/>
        <w:rPr>
          <w:rFonts w:ascii="Arial" w:hAnsi="Arial" w:cs="Arial"/>
          <w:sz w:val="18"/>
          <w:szCs w:val="18"/>
        </w:rPr>
      </w:pPr>
    </w:p>
    <w:p w14:paraId="0D3C6C9B" w14:textId="01C5D0B1" w:rsidR="00D035C9" w:rsidRPr="003801BE" w:rsidRDefault="00CA2209" w:rsidP="003801BE">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F05B03">
        <w:rPr>
          <w:rFonts w:ascii="Arial" w:eastAsia="Arial" w:hAnsi="Arial" w:cs="Arial"/>
          <w:bCs/>
          <w:color w:val="000000"/>
          <w:sz w:val="18"/>
          <w:szCs w:val="18"/>
        </w:rPr>
        <w:t>.</w:t>
      </w:r>
      <w:r w:rsidRPr="00F05B03">
        <w:rPr>
          <w:rFonts w:ascii="Arial" w:eastAsia="Arial" w:hAnsi="Arial" w:cs="Arial"/>
          <w:bCs/>
          <w:color w:val="000000"/>
          <w:sz w:val="18"/>
          <w:szCs w:val="18"/>
        </w:rPr>
        <w:t xml:space="preserve"> </w:t>
      </w:r>
      <w:r w:rsidRPr="00F05B03">
        <w:rPr>
          <w:rFonts w:ascii="Arial" w:eastAsia="Arial" w:hAnsi="Arial" w:cs="Arial"/>
          <w:b/>
          <w:color w:val="000000"/>
          <w:sz w:val="18"/>
          <w:szCs w:val="18"/>
        </w:rPr>
        <w:t>(Carta de Proposición)</w:t>
      </w:r>
      <w:r w:rsidRPr="00E42CFC">
        <w:rPr>
          <w:rFonts w:ascii="Arial" w:eastAsia="Arial" w:hAnsi="Arial" w:cs="Arial"/>
          <w:color w:val="000000"/>
          <w:sz w:val="18"/>
          <w:szCs w:val="18"/>
        </w:rPr>
        <w:t>.</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64563877" w14:textId="0D6DEB60" w:rsidR="00BB5239" w:rsidRPr="00B33D78" w:rsidRDefault="00A46A86" w:rsidP="006403BB">
      <w:pPr>
        <w:numPr>
          <w:ilvl w:val="0"/>
          <w:numId w:val="3"/>
        </w:numPr>
        <w:spacing w:after="0" w:line="240" w:lineRule="auto"/>
        <w:ind w:left="993" w:right="140" w:hanging="284"/>
        <w:jc w:val="both"/>
        <w:rPr>
          <w:rFonts w:ascii="Arial" w:eastAsia="Century Gothic" w:hAnsi="Arial" w:cs="Arial"/>
          <w:b/>
          <w:color w:val="000000"/>
          <w:sz w:val="18"/>
          <w:szCs w:val="18"/>
        </w:rPr>
      </w:pPr>
      <w:r w:rsidRPr="00B33D78">
        <w:rPr>
          <w:rFonts w:ascii="Arial" w:eastAsia="Arial" w:hAnsi="Arial" w:cs="Arial"/>
          <w:b/>
          <w:color w:val="000000"/>
          <w:sz w:val="18"/>
          <w:szCs w:val="18"/>
        </w:rPr>
        <w:t>Anexo 5</w:t>
      </w:r>
      <w:r w:rsidR="005E357E" w:rsidRPr="00B33D78">
        <w:rPr>
          <w:rFonts w:ascii="Arial" w:eastAsia="Arial" w:hAnsi="Arial" w:cs="Arial"/>
          <w:b/>
          <w:color w:val="000000"/>
          <w:sz w:val="18"/>
          <w:szCs w:val="18"/>
        </w:rPr>
        <w:t>.</w:t>
      </w:r>
      <w:r w:rsidRPr="00B33D78">
        <w:rPr>
          <w:rFonts w:ascii="Arial" w:eastAsia="Arial" w:hAnsi="Arial" w:cs="Arial"/>
          <w:b/>
          <w:color w:val="000000"/>
          <w:sz w:val="18"/>
          <w:szCs w:val="18"/>
        </w:rPr>
        <w:t xml:space="preserve"> </w:t>
      </w:r>
      <w:r w:rsidRPr="00B33D78">
        <w:rPr>
          <w:rFonts w:ascii="Arial" w:eastAsia="Arial" w:hAnsi="Arial" w:cs="Arial"/>
          <w:color w:val="000000"/>
          <w:sz w:val="18"/>
          <w:szCs w:val="18"/>
        </w:rPr>
        <w:t>(</w:t>
      </w:r>
      <w:r w:rsidRPr="00F05B03">
        <w:rPr>
          <w:rFonts w:ascii="Arial" w:eastAsia="Arial" w:hAnsi="Arial" w:cs="Arial"/>
          <w:b/>
          <w:bCs/>
          <w:color w:val="000000"/>
          <w:sz w:val="18"/>
          <w:szCs w:val="18"/>
        </w:rPr>
        <w:t>Acreditación)</w:t>
      </w:r>
      <w:r w:rsidRPr="00B33D78">
        <w:rPr>
          <w:rFonts w:ascii="Arial" w:eastAsia="Arial" w:hAnsi="Arial" w:cs="Arial"/>
          <w:color w:val="000000"/>
          <w:sz w:val="18"/>
          <w:szCs w:val="18"/>
        </w:rPr>
        <w:t xml:space="preserve">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40" w:name="_Hlk92723153"/>
      <w:bookmarkStart w:id="41" w:name="_Hlk33097935"/>
      <w:bookmarkStart w:id="42"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40"/>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5472EFDF" w:rsidR="00836264" w:rsidRDefault="00836264" w:rsidP="00CA1071">
      <w:pPr>
        <w:numPr>
          <w:ilvl w:val="1"/>
          <w:numId w:val="3"/>
        </w:numPr>
        <w:spacing w:after="0" w:line="240" w:lineRule="auto"/>
        <w:ind w:right="140"/>
        <w:jc w:val="both"/>
        <w:rPr>
          <w:rFonts w:ascii="Arial" w:hAnsi="Arial" w:cs="Arial"/>
          <w:sz w:val="18"/>
          <w:szCs w:val="18"/>
        </w:rPr>
      </w:pPr>
      <w:bookmarkStart w:id="43"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44"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44"/>
      <w:r w:rsidRPr="002200DA">
        <w:rPr>
          <w:rFonts w:ascii="Arial" w:eastAsia="Century Gothic" w:hAnsi="Arial" w:cs="Arial"/>
          <w:bCs/>
          <w:color w:val="000000"/>
          <w:sz w:val="18"/>
          <w:szCs w:val="18"/>
        </w:rPr>
        <w:t xml:space="preserve"> (impuesto del 2% sobre nómina)</w:t>
      </w:r>
      <w:bookmarkEnd w:id="43"/>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5" w:name="_Hlk32769264"/>
      <w:bookmarkEnd w:id="41"/>
      <w:bookmarkEnd w:id="4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46" w:name="_Hlk33101445"/>
      <w:r w:rsidR="00CD5A11" w:rsidRPr="00E42CFC">
        <w:rPr>
          <w:rFonts w:ascii="Arial" w:hAnsi="Arial" w:cs="Arial"/>
          <w:sz w:val="18"/>
          <w:szCs w:val="18"/>
        </w:rPr>
        <w:t xml:space="preserve">(se devolverá al término del acto) </w:t>
      </w:r>
      <w:bookmarkEnd w:id="4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13B8C7B3" w14:textId="77777777" w:rsidR="00BB5239" w:rsidRPr="00E42CFC" w:rsidRDefault="00BB5239" w:rsidP="00BB5239">
      <w:pPr>
        <w:numPr>
          <w:ilvl w:val="2"/>
          <w:numId w:val="3"/>
        </w:numPr>
        <w:spacing w:after="0" w:line="240" w:lineRule="auto"/>
        <w:ind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Pr="00E42CFC">
        <w:rPr>
          <w:rFonts w:ascii="Arial" w:hAnsi="Arial" w:cs="Arial"/>
          <w:sz w:val="18"/>
          <w:szCs w:val="18"/>
        </w:rPr>
        <w:t>.</w:t>
      </w:r>
    </w:p>
    <w:p w14:paraId="19CEADEA" w14:textId="7AECBB79" w:rsidR="00F964A3" w:rsidRPr="00BB5239" w:rsidRDefault="00BB5239" w:rsidP="00BB5239">
      <w:pPr>
        <w:spacing w:after="0" w:line="240" w:lineRule="auto"/>
        <w:ind w:left="2204"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 y del</w:t>
      </w:r>
      <w:r w:rsidRPr="00E42CFC">
        <w:rPr>
          <w:rFonts w:ascii="Arial" w:hAnsi="Arial" w:cs="Arial"/>
          <w:sz w:val="18"/>
          <w:szCs w:val="18"/>
        </w:rPr>
        <w:t xml:space="preserve"> Comercio, cuando proceda, en términos del artículo 21 del Código de Comercio</w:t>
      </w:r>
      <w:r w:rsidR="00213CBF"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4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09050088" w14:textId="77777777" w:rsidR="00047023" w:rsidRPr="00047023"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8F7093">
        <w:rPr>
          <w:rFonts w:ascii="Arial" w:hAnsi="Arial" w:cs="Arial"/>
          <w:bCs/>
          <w:color w:val="000000"/>
          <w:sz w:val="18"/>
          <w:szCs w:val="18"/>
        </w:rPr>
        <w:t xml:space="preserve"> art</w:t>
      </w:r>
      <w:r w:rsidR="00047023">
        <w:rPr>
          <w:rFonts w:ascii="Arial" w:hAnsi="Arial" w:cs="Arial"/>
          <w:bCs/>
          <w:color w:val="000000"/>
          <w:sz w:val="18"/>
          <w:szCs w:val="18"/>
        </w:rPr>
        <w:t>í</w:t>
      </w:r>
      <w:r w:rsidR="008F7093">
        <w:rPr>
          <w:rFonts w:ascii="Arial" w:hAnsi="Arial" w:cs="Arial"/>
          <w:bCs/>
          <w:color w:val="000000"/>
          <w:sz w:val="18"/>
          <w:szCs w:val="18"/>
        </w:rPr>
        <w:t>culo 32-</w:t>
      </w:r>
      <w:r w:rsidR="00047023">
        <w:rPr>
          <w:rFonts w:ascii="Arial" w:hAnsi="Arial" w:cs="Arial"/>
          <w:bCs/>
          <w:color w:val="000000"/>
          <w:sz w:val="18"/>
          <w:szCs w:val="18"/>
        </w:rPr>
        <w:t>D)</w:t>
      </w:r>
    </w:p>
    <w:p w14:paraId="389574DE" w14:textId="77777777" w:rsidR="00047023" w:rsidRDefault="00047023" w:rsidP="00047023">
      <w:pPr>
        <w:spacing w:after="0" w:line="240" w:lineRule="auto"/>
        <w:ind w:left="993" w:right="140"/>
        <w:jc w:val="both"/>
        <w:rPr>
          <w:rFonts w:ascii="Arial" w:hAnsi="Arial" w:cs="Arial"/>
          <w:bCs/>
          <w:color w:val="000000"/>
          <w:sz w:val="18"/>
          <w:szCs w:val="18"/>
        </w:rPr>
      </w:pPr>
    </w:p>
    <w:p w14:paraId="7359BEEF" w14:textId="65E90C9B" w:rsidR="00E67CA1" w:rsidRPr="00116106" w:rsidRDefault="00E67CA1" w:rsidP="00047023">
      <w:pPr>
        <w:spacing w:after="0" w:line="240" w:lineRule="auto"/>
        <w:ind w:left="993" w:right="140"/>
        <w:jc w:val="both"/>
        <w:rPr>
          <w:rFonts w:ascii="Arial" w:eastAsia="Century Gothic" w:hAnsi="Arial" w:cs="Arial"/>
          <w:b/>
          <w:color w:val="000000"/>
          <w:sz w:val="18"/>
          <w:szCs w:val="18"/>
        </w:rPr>
      </w:pPr>
      <w:r w:rsidRPr="00116106">
        <w:rPr>
          <w:rFonts w:ascii="Arial" w:hAnsi="Arial" w:cs="Arial"/>
          <w:bCs/>
          <w:color w:val="000000"/>
          <w:sz w:val="18"/>
          <w:szCs w:val="18"/>
        </w:rPr>
        <w:t>Opinión Positiva de Cumplimiento de Obligaciones Fiscales y Constancia impresa</w:t>
      </w:r>
      <w:r w:rsidR="00116106">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34937E79" w:rsidR="00E67CA1"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B33D78" w:rsidRPr="001066B2">
        <w:rPr>
          <w:rFonts w:ascii="Arial" w:eastAsia="Century Gothic" w:hAnsi="Arial" w:cs="Arial"/>
          <w:bCs/>
          <w:color w:val="000000"/>
          <w:sz w:val="18"/>
          <w:szCs w:val="18"/>
        </w:rPr>
        <w:t xml:space="preserve">En los términos del numeral 26 de las presentes </w:t>
      </w:r>
      <w:r w:rsidR="00B33D78" w:rsidRPr="001066B2">
        <w:rPr>
          <w:rFonts w:ascii="Arial" w:eastAsia="Century Gothic" w:hAnsi="Arial" w:cs="Arial"/>
          <w:b/>
          <w:color w:val="000000"/>
          <w:sz w:val="18"/>
          <w:szCs w:val="18"/>
        </w:rPr>
        <w:t>BASES</w:t>
      </w:r>
      <w:r w:rsidR="00B33D78" w:rsidRPr="001066B2">
        <w:rPr>
          <w:rFonts w:ascii="Arial" w:eastAsia="Century Gothic" w:hAnsi="Arial" w:cs="Arial"/>
          <w:bCs/>
          <w:color w:val="000000"/>
          <w:sz w:val="18"/>
          <w:szCs w:val="18"/>
        </w:rPr>
        <w:t xml:space="preserve">, los </w:t>
      </w:r>
      <w:r w:rsidR="00B33D78" w:rsidRPr="001066B2">
        <w:rPr>
          <w:rFonts w:ascii="Arial" w:eastAsia="Century Gothic" w:hAnsi="Arial" w:cs="Arial"/>
          <w:b/>
          <w:color w:val="000000"/>
          <w:sz w:val="18"/>
          <w:szCs w:val="18"/>
        </w:rPr>
        <w:t>PARTICIPANTES</w:t>
      </w:r>
      <w:r w:rsidR="00B33D78" w:rsidRPr="001066B2">
        <w:rPr>
          <w:rFonts w:ascii="Arial" w:eastAsia="Century Gothic" w:hAnsi="Arial" w:cs="Arial"/>
          <w:bCs/>
          <w:color w:val="000000"/>
          <w:sz w:val="18"/>
          <w:szCs w:val="18"/>
        </w:rPr>
        <w:t xml:space="preserve"> deberán presenta</w:t>
      </w:r>
      <w:r w:rsidR="00B33D78">
        <w:rPr>
          <w:rFonts w:ascii="Arial" w:eastAsia="Century Gothic" w:hAnsi="Arial" w:cs="Arial"/>
          <w:bCs/>
          <w:color w:val="000000"/>
          <w:sz w:val="18"/>
          <w:szCs w:val="18"/>
        </w:rPr>
        <w:t>r.</w:t>
      </w:r>
    </w:p>
    <w:p w14:paraId="461B3BE9" w14:textId="77777777" w:rsidR="00B33D78" w:rsidRDefault="00B33D78" w:rsidP="00B35287">
      <w:pPr>
        <w:pStyle w:val="Prrafodelista"/>
        <w:spacing w:after="0"/>
        <w:rPr>
          <w:rFonts w:ascii="Arial" w:eastAsia="Century Gothic" w:hAnsi="Arial" w:cs="Arial"/>
          <w:bCs/>
          <w:color w:val="000000"/>
          <w:sz w:val="18"/>
          <w:szCs w:val="18"/>
        </w:rPr>
      </w:pPr>
    </w:p>
    <w:p w14:paraId="55EABE0E" w14:textId="6B491FDA" w:rsidR="00B33D78" w:rsidRPr="00991E07" w:rsidRDefault="00991E07" w:rsidP="00B35287">
      <w:pPr>
        <w:spacing w:after="0" w:line="360" w:lineRule="auto"/>
        <w:ind w:left="1069" w:right="140"/>
        <w:jc w:val="both"/>
        <w:rPr>
          <w:rFonts w:ascii="Arial" w:eastAsia="Century Gothic" w:hAnsi="Arial" w:cs="Arial"/>
          <w:bCs/>
          <w:color w:val="000000"/>
          <w:sz w:val="18"/>
          <w:szCs w:val="18"/>
        </w:rPr>
      </w:pPr>
      <w:r w:rsidRPr="00991E07">
        <w:rPr>
          <w:rFonts w:ascii="Arial" w:eastAsia="Century Gothic" w:hAnsi="Arial" w:cs="Arial"/>
          <w:bCs/>
          <w:color w:val="000000"/>
          <w:sz w:val="18"/>
          <w:szCs w:val="18"/>
        </w:rPr>
        <w:t xml:space="preserve">9.1 </w:t>
      </w:r>
      <w:r w:rsidR="00B33D78" w:rsidRPr="00991E07">
        <w:rPr>
          <w:rFonts w:ascii="Arial" w:eastAsia="Century Gothic" w:hAnsi="Arial" w:cs="Arial"/>
          <w:bCs/>
          <w:color w:val="000000"/>
          <w:sz w:val="18"/>
          <w:szCs w:val="18"/>
        </w:rPr>
        <w:t>Manifiesto de Opinión de Cumplimiento.</w:t>
      </w:r>
    </w:p>
    <w:p w14:paraId="298A0331" w14:textId="1480B65D" w:rsidR="00B33D78" w:rsidRPr="00991E07" w:rsidRDefault="00991E07" w:rsidP="000644B9">
      <w:pPr>
        <w:spacing w:after="0" w:line="360" w:lineRule="auto"/>
        <w:ind w:left="1069" w:right="140"/>
        <w:jc w:val="both"/>
        <w:rPr>
          <w:rFonts w:ascii="Arial" w:eastAsia="Century Gothic" w:hAnsi="Arial" w:cs="Arial"/>
          <w:bCs/>
          <w:color w:val="000000"/>
          <w:sz w:val="18"/>
          <w:szCs w:val="18"/>
        </w:rPr>
      </w:pPr>
      <w:r w:rsidRPr="00991E07">
        <w:rPr>
          <w:rFonts w:ascii="Arial" w:eastAsia="Century Gothic" w:hAnsi="Arial" w:cs="Arial"/>
          <w:bCs/>
          <w:color w:val="000000"/>
          <w:sz w:val="18"/>
          <w:szCs w:val="18"/>
        </w:rPr>
        <w:t xml:space="preserve">9.2 </w:t>
      </w:r>
      <w:r w:rsidR="00B33D78" w:rsidRPr="00991E07">
        <w:rPr>
          <w:rFonts w:ascii="Arial" w:eastAsia="Century Gothic" w:hAnsi="Arial" w:cs="Arial"/>
          <w:bCs/>
          <w:color w:val="000000"/>
          <w:sz w:val="18"/>
          <w:szCs w:val="18"/>
        </w:rPr>
        <w:t>Opinión de Cumplimiento de Obligaciones en Materia de Seguridad Social.</w:t>
      </w:r>
    </w:p>
    <w:p w14:paraId="18036948" w14:textId="3F2E8F22" w:rsidR="00B33D78" w:rsidRPr="00991E07" w:rsidRDefault="00991E07" w:rsidP="000644B9">
      <w:pPr>
        <w:spacing w:after="0" w:line="360" w:lineRule="auto"/>
        <w:ind w:left="1069" w:right="140"/>
        <w:jc w:val="both"/>
        <w:rPr>
          <w:rFonts w:ascii="Arial" w:eastAsia="Century Gothic" w:hAnsi="Arial" w:cs="Arial"/>
          <w:bCs/>
          <w:color w:val="000000"/>
          <w:sz w:val="18"/>
          <w:szCs w:val="18"/>
        </w:rPr>
      </w:pPr>
      <w:r w:rsidRPr="00991E07">
        <w:rPr>
          <w:rFonts w:ascii="Arial" w:eastAsia="Century Gothic" w:hAnsi="Arial" w:cs="Arial"/>
          <w:bCs/>
          <w:color w:val="000000"/>
          <w:sz w:val="18"/>
          <w:szCs w:val="18"/>
        </w:rPr>
        <w:t xml:space="preserve">9.3 </w:t>
      </w:r>
      <w:r w:rsidR="00B33D78" w:rsidRPr="00991E07">
        <w:rPr>
          <w:rFonts w:ascii="Arial" w:eastAsia="Century Gothic" w:hAnsi="Arial" w:cs="Arial"/>
          <w:bCs/>
          <w:color w:val="000000"/>
          <w:sz w:val="18"/>
          <w:szCs w:val="18"/>
        </w:rPr>
        <w:t xml:space="preserve">Constancia Emitida por el IMSS de hacer </w:t>
      </w:r>
      <w:r w:rsidR="00B33D78" w:rsidRPr="00991E07">
        <w:rPr>
          <w:rFonts w:ascii="Arial" w:eastAsia="Times New Roman" w:hAnsi="Arial" w:cs="Arial"/>
          <w:sz w:val="18"/>
          <w:szCs w:val="18"/>
        </w:rPr>
        <w:t>público el resultado de la consulta de su opinión del</w:t>
      </w:r>
      <w:r>
        <w:rPr>
          <w:rFonts w:ascii="Arial" w:eastAsia="Times New Roman" w:hAnsi="Arial" w:cs="Arial"/>
          <w:sz w:val="18"/>
          <w:szCs w:val="18"/>
        </w:rPr>
        <w:t xml:space="preserve"> </w:t>
      </w:r>
      <w:r w:rsidR="00B33D78" w:rsidRPr="00991E07">
        <w:rPr>
          <w:rFonts w:ascii="Arial" w:eastAsia="Times New Roman" w:hAnsi="Arial" w:cs="Arial"/>
          <w:sz w:val="18"/>
          <w:szCs w:val="18"/>
        </w:rPr>
        <w:t>cumplimiento de obligaciones fiscales en materia de seguridad social (ACUSE).</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78710D"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7" w:name="_Hlk69201549"/>
      <w:bookmarkStart w:id="48" w:name="_Hlk69230617"/>
      <w:bookmarkStart w:id="49" w:name="_Hlk85216258"/>
      <w:r w:rsidRPr="0078710D">
        <w:rPr>
          <w:rFonts w:ascii="Arial" w:eastAsia="Arial" w:hAnsi="Arial" w:cs="Arial"/>
          <w:b/>
          <w:color w:val="000000"/>
          <w:sz w:val="18"/>
          <w:szCs w:val="18"/>
        </w:rPr>
        <w:t xml:space="preserve">Anexo 11. </w:t>
      </w:r>
      <w:r w:rsidR="00AF63BF" w:rsidRPr="0078710D">
        <w:rPr>
          <w:rFonts w:ascii="Arial" w:eastAsia="Arial" w:hAnsi="Arial" w:cs="Arial"/>
          <w:bCs/>
          <w:color w:val="000000"/>
          <w:sz w:val="18"/>
          <w:szCs w:val="18"/>
        </w:rPr>
        <w:t>(</w:t>
      </w:r>
      <w:r w:rsidR="00B665BC" w:rsidRPr="0078710D">
        <w:rPr>
          <w:rFonts w:ascii="Arial" w:eastAsia="Arial" w:hAnsi="Arial" w:cs="Arial"/>
          <w:bCs/>
          <w:color w:val="000000"/>
          <w:sz w:val="18"/>
          <w:szCs w:val="18"/>
        </w:rPr>
        <w:t xml:space="preserve">Copia simple de </w:t>
      </w:r>
      <w:r w:rsidR="00AF63BF" w:rsidRPr="0078710D">
        <w:rPr>
          <w:rFonts w:ascii="Arial" w:eastAsia="Arial" w:hAnsi="Arial" w:cs="Arial"/>
          <w:bCs/>
          <w:color w:val="000000"/>
          <w:sz w:val="18"/>
          <w:szCs w:val="18"/>
        </w:rPr>
        <w:t>Identificación Oficial Vigente)</w:t>
      </w:r>
      <w:r w:rsidR="00B82736" w:rsidRPr="0078710D">
        <w:rPr>
          <w:rFonts w:ascii="Arial" w:hAnsi="Arial" w:cs="Arial"/>
          <w:b/>
          <w:bCs/>
          <w:sz w:val="18"/>
          <w:szCs w:val="18"/>
        </w:rPr>
        <w:t>.</w:t>
      </w:r>
    </w:p>
    <w:p w14:paraId="4898B729" w14:textId="77777777" w:rsidR="00AF63BF" w:rsidRPr="0078710D" w:rsidRDefault="00AF63BF" w:rsidP="00AF63BF">
      <w:pPr>
        <w:pStyle w:val="Prrafodelista"/>
        <w:spacing w:after="0"/>
        <w:rPr>
          <w:rFonts w:ascii="Arial" w:eastAsia="Century Gothic" w:hAnsi="Arial" w:cs="Arial"/>
          <w:bCs/>
          <w:color w:val="000000"/>
          <w:sz w:val="18"/>
          <w:szCs w:val="18"/>
        </w:rPr>
      </w:pPr>
    </w:p>
    <w:p w14:paraId="45519941" w14:textId="77777777" w:rsidR="0078710D" w:rsidRPr="0078710D" w:rsidRDefault="0078710D" w:rsidP="0078710D">
      <w:pPr>
        <w:numPr>
          <w:ilvl w:val="0"/>
          <w:numId w:val="3"/>
        </w:numPr>
        <w:spacing w:after="0" w:line="240" w:lineRule="auto"/>
        <w:ind w:left="993" w:right="-1" w:hanging="284"/>
        <w:jc w:val="both"/>
        <w:rPr>
          <w:rFonts w:ascii="Arial" w:eastAsia="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667127A8" w14:textId="77777777" w:rsidR="0078710D" w:rsidRPr="0078710D" w:rsidRDefault="0078710D" w:rsidP="0078710D">
      <w:pPr>
        <w:spacing w:after="0" w:line="240" w:lineRule="auto"/>
        <w:ind w:left="993" w:right="-1"/>
        <w:jc w:val="both"/>
        <w:rPr>
          <w:rFonts w:ascii="Arial" w:eastAsia="Arial" w:hAnsi="Arial" w:cs="Arial"/>
          <w:sz w:val="18"/>
          <w:szCs w:val="18"/>
        </w:rPr>
      </w:pPr>
    </w:p>
    <w:p w14:paraId="740D984D" w14:textId="7EAF8FEF" w:rsidR="00AF63BF" w:rsidRPr="0078710D" w:rsidRDefault="0078710D" w:rsidP="0078710D">
      <w:pPr>
        <w:spacing w:after="0" w:line="240" w:lineRule="auto"/>
        <w:ind w:left="993" w:right="140"/>
        <w:jc w:val="both"/>
        <w:rPr>
          <w:rFonts w:ascii="Arial" w:eastAsia="Century Gothic" w:hAnsi="Arial" w:cs="Arial"/>
          <w:b/>
          <w:color w:val="000000"/>
          <w:sz w:val="18"/>
          <w:szCs w:val="18"/>
        </w:rPr>
      </w:pPr>
      <w:r w:rsidRPr="0022489F">
        <w:rPr>
          <w:rFonts w:ascii="Arial" w:hAnsi="Arial" w:cs="Arial"/>
          <w:bCs/>
          <w:sz w:val="18"/>
          <w:szCs w:val="18"/>
        </w:rPr>
        <w:t>La falta de cualquiera de los documentos anteriormente descritos a excepción de los documentos que acrediten lo establecido en el numeral 2 del anexo 1</w:t>
      </w:r>
      <w:r w:rsidR="00431144" w:rsidRPr="0022489F">
        <w:rPr>
          <w:rFonts w:ascii="Arial" w:hAnsi="Arial" w:cs="Arial"/>
          <w:bCs/>
          <w:sz w:val="18"/>
          <w:szCs w:val="18"/>
        </w:rPr>
        <w:t>2</w:t>
      </w:r>
      <w:r w:rsidRPr="0022489F">
        <w:rPr>
          <w:rFonts w:ascii="Arial" w:hAnsi="Arial" w:cs="Arial"/>
          <w:bCs/>
          <w:sz w:val="18"/>
          <w:szCs w:val="18"/>
        </w:rPr>
        <w:t xml:space="preserve">, será motivo de desechamiento de la </w:t>
      </w:r>
      <w:r w:rsidR="0022489F" w:rsidRPr="0022489F">
        <w:rPr>
          <w:rFonts w:ascii="Arial" w:hAnsi="Arial" w:cs="Arial"/>
          <w:b/>
          <w:sz w:val="18"/>
          <w:szCs w:val="18"/>
        </w:rPr>
        <w:t>PROPUESTA</w:t>
      </w:r>
      <w:r w:rsidRPr="0022489F">
        <w:rPr>
          <w:rFonts w:ascii="Arial" w:hAnsi="Arial" w:cs="Arial"/>
          <w:bCs/>
          <w:sz w:val="18"/>
          <w:szCs w:val="18"/>
        </w:rPr>
        <w:t xml:space="preserve"> del </w:t>
      </w:r>
      <w:r w:rsidR="0022489F" w:rsidRPr="0022489F">
        <w:rPr>
          <w:rFonts w:ascii="Arial" w:hAnsi="Arial" w:cs="Arial"/>
          <w:b/>
          <w:sz w:val="18"/>
          <w:szCs w:val="18"/>
        </w:rPr>
        <w:t>PARTICIPANTE</w:t>
      </w:r>
      <w:r w:rsidRPr="0078710D">
        <w:rPr>
          <w:rFonts w:ascii="Arial" w:eastAsia="Arial" w:hAnsi="Arial" w:cs="Arial"/>
          <w:bCs/>
          <w:color w:val="000000"/>
          <w:sz w:val="18"/>
          <w:szCs w:val="18"/>
        </w:rPr>
        <w:t>.</w:t>
      </w:r>
    </w:p>
    <w:p w14:paraId="585FCFE5" w14:textId="77777777" w:rsidR="0012667D" w:rsidRPr="0078710D" w:rsidRDefault="0012667D" w:rsidP="0020481F">
      <w:pPr>
        <w:pStyle w:val="Prrafodelista"/>
        <w:spacing w:after="0"/>
        <w:rPr>
          <w:rFonts w:ascii="Arial" w:eastAsia="Century Gothic" w:hAnsi="Arial" w:cs="Arial"/>
          <w:b/>
          <w:color w:val="000000"/>
          <w:sz w:val="18"/>
          <w:szCs w:val="18"/>
        </w:rPr>
      </w:pPr>
    </w:p>
    <w:p w14:paraId="7669EAC0" w14:textId="74BDF4B3" w:rsidR="0012667D" w:rsidRPr="0078710D"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78710D">
        <w:rPr>
          <w:rFonts w:ascii="Arial" w:eastAsia="Arial" w:hAnsi="Arial" w:cs="Arial"/>
          <w:b/>
          <w:color w:val="000000"/>
          <w:sz w:val="18"/>
          <w:szCs w:val="18"/>
        </w:rPr>
        <w:t>Anexo 1</w:t>
      </w:r>
      <w:r w:rsidR="00D945C6" w:rsidRPr="0078710D">
        <w:rPr>
          <w:rFonts w:ascii="Arial" w:eastAsia="Arial" w:hAnsi="Arial" w:cs="Arial"/>
          <w:b/>
          <w:color w:val="000000"/>
          <w:sz w:val="18"/>
          <w:szCs w:val="18"/>
        </w:rPr>
        <w:t>3</w:t>
      </w:r>
      <w:r w:rsidRPr="0078710D">
        <w:rPr>
          <w:rFonts w:ascii="Arial" w:eastAsia="Arial" w:hAnsi="Arial" w:cs="Arial"/>
          <w:b/>
          <w:color w:val="000000"/>
          <w:sz w:val="18"/>
          <w:szCs w:val="18"/>
        </w:rPr>
        <w:t xml:space="preserve">. </w:t>
      </w:r>
      <w:r w:rsidR="00BA1D0E" w:rsidRPr="0078710D">
        <w:rPr>
          <w:rFonts w:ascii="Arial" w:eastAsia="Century Gothic" w:hAnsi="Arial" w:cs="Arial"/>
          <w:color w:val="000000"/>
          <w:sz w:val="18"/>
          <w:szCs w:val="18"/>
        </w:rPr>
        <w:t>(E</w:t>
      </w:r>
      <w:r w:rsidRPr="0078710D">
        <w:rPr>
          <w:rFonts w:ascii="Arial" w:eastAsia="Century Gothic" w:hAnsi="Arial" w:cs="Arial"/>
          <w:color w:val="000000"/>
          <w:sz w:val="18"/>
          <w:szCs w:val="18"/>
        </w:rPr>
        <w:t>scrito de no conflicto de interés y de no inhabilitación</w:t>
      </w:r>
      <w:r w:rsidR="00BA1D0E" w:rsidRPr="0078710D">
        <w:rPr>
          <w:rFonts w:ascii="Arial" w:eastAsia="Century Gothic" w:hAnsi="Arial" w:cs="Arial"/>
          <w:color w:val="000000"/>
          <w:sz w:val="18"/>
          <w:szCs w:val="18"/>
        </w:rPr>
        <w:t>).</w:t>
      </w:r>
    </w:p>
    <w:p w14:paraId="4F323DC6" w14:textId="77777777" w:rsidR="00AF63BF" w:rsidRPr="0078710D"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9"/>
    </w:p>
    <w:p w14:paraId="6719CEFA" w14:textId="77777777" w:rsidR="00E114E1" w:rsidRDefault="00E114E1" w:rsidP="00E114E1">
      <w:pPr>
        <w:pStyle w:val="Prrafodelista"/>
        <w:spacing w:after="0"/>
        <w:rPr>
          <w:rFonts w:ascii="Arial" w:hAnsi="Arial" w:cs="Arial"/>
          <w:sz w:val="18"/>
          <w:szCs w:val="18"/>
        </w:rPr>
      </w:pPr>
    </w:p>
    <w:p w14:paraId="433FC51D" w14:textId="430EB099" w:rsidR="00E114E1" w:rsidRDefault="00E114E1" w:rsidP="00E114E1">
      <w:pPr>
        <w:numPr>
          <w:ilvl w:val="0"/>
          <w:numId w:val="3"/>
        </w:numPr>
        <w:spacing w:after="0" w:line="240" w:lineRule="auto"/>
        <w:ind w:left="993" w:right="140" w:hanging="284"/>
        <w:jc w:val="both"/>
        <w:rPr>
          <w:rFonts w:ascii="Arial" w:hAnsi="Arial" w:cs="Arial"/>
          <w:sz w:val="18"/>
          <w:szCs w:val="18"/>
        </w:rPr>
      </w:pPr>
      <w:r w:rsidRPr="00024CAD">
        <w:rPr>
          <w:rFonts w:ascii="Arial" w:hAnsi="Arial" w:cs="Arial"/>
          <w:b/>
          <w:bCs/>
          <w:sz w:val="18"/>
          <w:szCs w:val="18"/>
        </w:rPr>
        <w:t xml:space="preserve">Anexo 17. </w:t>
      </w:r>
      <w:r>
        <w:rPr>
          <w:rFonts w:ascii="Arial" w:hAnsi="Arial" w:cs="Arial"/>
          <w:bCs/>
          <w:sz w:val="18"/>
          <w:szCs w:val="18"/>
        </w:rPr>
        <w:t>M</w:t>
      </w:r>
      <w:r w:rsidRPr="00E114E1">
        <w:rPr>
          <w:rFonts w:ascii="Arial" w:hAnsi="Arial" w:cs="Arial"/>
          <w:bCs/>
          <w:sz w:val="18"/>
          <w:szCs w:val="18"/>
        </w:rPr>
        <w:t>anifiesto de responsabilidad en materia de propiedad intelectual</w:t>
      </w:r>
      <w:r>
        <w:rPr>
          <w:rFonts w:ascii="Arial" w:hAnsi="Arial" w:cs="Arial"/>
          <w:bCs/>
          <w:sz w:val="18"/>
          <w:szCs w:val="18"/>
        </w:rPr>
        <w:t>.</w:t>
      </w:r>
    </w:p>
    <w:p w14:paraId="56352176" w14:textId="77777777" w:rsidR="00024CAD" w:rsidRPr="00024CAD" w:rsidRDefault="00024CAD" w:rsidP="00024CAD">
      <w:pPr>
        <w:pStyle w:val="Prrafodelista"/>
        <w:spacing w:after="0"/>
        <w:rPr>
          <w:rFonts w:ascii="Arial" w:hAnsi="Arial" w:cs="Arial"/>
          <w:b/>
          <w:bCs/>
          <w:sz w:val="18"/>
          <w:szCs w:val="18"/>
        </w:rPr>
      </w:pPr>
    </w:p>
    <w:p w14:paraId="5505AFC6" w14:textId="4BCE966F" w:rsidR="00024CAD" w:rsidRDefault="00024CAD" w:rsidP="00024CAD">
      <w:pPr>
        <w:numPr>
          <w:ilvl w:val="0"/>
          <w:numId w:val="3"/>
        </w:numPr>
        <w:spacing w:after="0" w:line="240" w:lineRule="auto"/>
        <w:ind w:left="993" w:right="140" w:hanging="284"/>
        <w:jc w:val="both"/>
        <w:rPr>
          <w:rFonts w:ascii="Arial" w:hAnsi="Arial" w:cs="Arial"/>
          <w:sz w:val="18"/>
          <w:szCs w:val="18"/>
        </w:rPr>
      </w:pPr>
      <w:bookmarkStart w:id="50" w:name="_Hlk158302183"/>
      <w:r w:rsidRPr="00024CAD">
        <w:rPr>
          <w:rFonts w:ascii="Arial" w:hAnsi="Arial" w:cs="Arial"/>
          <w:b/>
          <w:bCs/>
          <w:sz w:val="18"/>
          <w:szCs w:val="18"/>
        </w:rPr>
        <w:t>Anexo 1</w:t>
      </w:r>
      <w:r w:rsidR="00E114E1">
        <w:rPr>
          <w:rFonts w:ascii="Arial" w:hAnsi="Arial" w:cs="Arial"/>
          <w:b/>
          <w:bCs/>
          <w:sz w:val="18"/>
          <w:szCs w:val="18"/>
        </w:rPr>
        <w:t>8</w:t>
      </w:r>
      <w:r w:rsidRPr="00024CAD">
        <w:rPr>
          <w:rFonts w:ascii="Arial" w:hAnsi="Arial" w:cs="Arial"/>
          <w:b/>
          <w:bCs/>
          <w:sz w:val="18"/>
          <w:szCs w:val="18"/>
        </w:rPr>
        <w:t xml:space="preserve">. </w:t>
      </w:r>
      <w:r w:rsidR="000644B9" w:rsidRPr="003F1BA3">
        <w:rPr>
          <w:rFonts w:ascii="Arial" w:hAnsi="Arial" w:cs="Arial"/>
          <w:sz w:val="18"/>
          <w:szCs w:val="18"/>
        </w:rPr>
        <w:t xml:space="preserve">Manifiesto </w:t>
      </w:r>
      <w:bookmarkEnd w:id="50"/>
      <w:r w:rsidR="000644B9" w:rsidRPr="003F1BA3">
        <w:rPr>
          <w:rFonts w:ascii="Arial" w:hAnsi="Arial" w:cs="Arial"/>
          <w:sz w:val="18"/>
          <w:szCs w:val="18"/>
        </w:rPr>
        <w:t>de acuerdo y aceptación de someterse al precio más bajo</w:t>
      </w:r>
      <w:r w:rsidR="000644B9">
        <w:rPr>
          <w:rFonts w:ascii="Arial" w:hAnsi="Arial" w:cs="Arial"/>
          <w:sz w:val="18"/>
          <w:szCs w:val="18"/>
        </w:rPr>
        <w:t>.</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362A9A" w:rsidRDefault="00A85D36" w:rsidP="00050D71">
      <w:pPr>
        <w:spacing w:after="0" w:line="240" w:lineRule="auto"/>
        <w:ind w:right="140"/>
        <w:jc w:val="both"/>
        <w:rPr>
          <w:rFonts w:ascii="Arial" w:eastAsia="Arial" w:hAnsi="Arial" w:cs="Arial"/>
          <w:bCs/>
          <w:color w:val="000000"/>
          <w:sz w:val="18"/>
          <w:szCs w:val="18"/>
        </w:rPr>
      </w:pPr>
      <w:r w:rsidRPr="00362A9A">
        <w:rPr>
          <w:rFonts w:ascii="Arial" w:eastAsia="Arial" w:hAnsi="Arial" w:cs="Arial"/>
          <w:bCs/>
          <w:color w:val="000000"/>
          <w:sz w:val="18"/>
          <w:szCs w:val="18"/>
        </w:rPr>
        <w:t xml:space="preserve">La falta de cualquiera de los documentos anteriormente </w:t>
      </w:r>
      <w:bookmarkEnd w:id="47"/>
      <w:r w:rsidRPr="00362A9A">
        <w:rPr>
          <w:rFonts w:ascii="Arial" w:eastAsia="Arial" w:hAnsi="Arial" w:cs="Arial"/>
          <w:bCs/>
          <w:color w:val="000000"/>
          <w:sz w:val="18"/>
          <w:szCs w:val="18"/>
        </w:rPr>
        <w:t xml:space="preserve">descritos </w:t>
      </w:r>
      <w:r w:rsidRPr="00155178">
        <w:rPr>
          <w:rFonts w:ascii="Arial" w:eastAsia="Arial" w:hAnsi="Arial" w:cs="Arial"/>
          <w:b/>
          <w:color w:val="000000"/>
          <w:sz w:val="18"/>
          <w:szCs w:val="18"/>
          <w:u w:val="single"/>
        </w:rPr>
        <w:t>será motivo de desechamiento</w:t>
      </w:r>
      <w:r w:rsidRPr="00362A9A">
        <w:rPr>
          <w:rFonts w:ascii="Arial" w:eastAsia="Arial" w:hAnsi="Arial" w:cs="Arial"/>
          <w:bCs/>
          <w:color w:val="000000"/>
          <w:sz w:val="18"/>
          <w:szCs w:val="18"/>
        </w:rPr>
        <w:t xml:space="preserve">, así mismo </w:t>
      </w:r>
      <w:bookmarkEnd w:id="38"/>
      <w:r w:rsidRPr="00362A9A">
        <w:rPr>
          <w:rFonts w:ascii="Arial" w:eastAsia="Arial" w:hAnsi="Arial" w:cs="Arial"/>
          <w:bCs/>
          <w:color w:val="000000"/>
          <w:sz w:val="18"/>
          <w:szCs w:val="18"/>
        </w:rPr>
        <w:t xml:space="preserve">el error en </w:t>
      </w:r>
      <w:bookmarkEnd w:id="48"/>
      <w:r w:rsidRPr="00362A9A">
        <w:rPr>
          <w:rFonts w:ascii="Arial" w:eastAsia="Arial" w:hAnsi="Arial" w:cs="Arial"/>
          <w:bCs/>
          <w:color w:val="000000"/>
          <w:sz w:val="18"/>
          <w:szCs w:val="18"/>
        </w:rPr>
        <w:t xml:space="preserve">su presentación, las inconsistencias </w:t>
      </w:r>
      <w:bookmarkEnd w:id="36"/>
      <w:r w:rsidRPr="00362A9A">
        <w:rPr>
          <w:rFonts w:ascii="Arial" w:eastAsia="Arial" w:hAnsi="Arial" w:cs="Arial"/>
          <w:bCs/>
          <w:color w:val="000000"/>
          <w:sz w:val="18"/>
          <w:szCs w:val="18"/>
        </w:rPr>
        <w:t xml:space="preserve">o discrepancias en los </w:t>
      </w:r>
      <w:bookmarkEnd w:id="32"/>
      <w:r w:rsidRPr="00362A9A">
        <w:rPr>
          <w:rFonts w:ascii="Arial" w:eastAsia="Arial" w:hAnsi="Arial" w:cs="Arial"/>
          <w:bCs/>
          <w:color w:val="000000"/>
          <w:sz w:val="18"/>
          <w:szCs w:val="18"/>
        </w:rPr>
        <w:t xml:space="preserve">datos contenidos </w:t>
      </w:r>
      <w:bookmarkEnd w:id="37"/>
      <w:r w:rsidRPr="00362A9A">
        <w:rPr>
          <w:rFonts w:ascii="Arial" w:eastAsia="Arial" w:hAnsi="Arial" w:cs="Arial"/>
          <w:bCs/>
          <w:color w:val="000000"/>
          <w:sz w:val="18"/>
          <w:szCs w:val="18"/>
        </w:rPr>
        <w:t>en los escritos</w:t>
      </w:r>
      <w:bookmarkEnd w:id="34"/>
      <w:r w:rsidRPr="00362A9A">
        <w:rPr>
          <w:rFonts w:ascii="Arial" w:eastAsia="Arial" w:hAnsi="Arial" w:cs="Arial"/>
          <w:bCs/>
          <w:color w:val="000000"/>
          <w:sz w:val="18"/>
          <w:szCs w:val="18"/>
        </w:rPr>
        <w:t xml:space="preserve">, así como su omisión parcial o total de la </w:t>
      </w:r>
      <w:r w:rsidR="00E82B4C" w:rsidRPr="00362A9A">
        <w:rPr>
          <w:rFonts w:ascii="Arial" w:eastAsia="Times New Roman" w:hAnsi="Arial" w:cs="Arial"/>
          <w:b/>
          <w:sz w:val="18"/>
          <w:szCs w:val="18"/>
        </w:rPr>
        <w:t>PROPUESTA</w:t>
      </w:r>
      <w:r w:rsidR="00E82B4C" w:rsidRPr="00362A9A">
        <w:rPr>
          <w:rFonts w:ascii="Arial" w:eastAsia="Arial" w:hAnsi="Arial" w:cs="Arial"/>
          <w:bCs/>
          <w:color w:val="000000"/>
          <w:sz w:val="18"/>
          <w:szCs w:val="18"/>
        </w:rPr>
        <w:t xml:space="preserve"> </w:t>
      </w:r>
      <w:r w:rsidRPr="00362A9A">
        <w:rPr>
          <w:rFonts w:ascii="Arial" w:eastAsia="Arial" w:hAnsi="Arial" w:cs="Arial"/>
          <w:bCs/>
          <w:color w:val="000000"/>
          <w:sz w:val="18"/>
          <w:szCs w:val="18"/>
        </w:rPr>
        <w:t xml:space="preserve">del </w:t>
      </w:r>
      <w:r w:rsidR="001B7A0E" w:rsidRPr="00362A9A">
        <w:rPr>
          <w:rFonts w:ascii="Arial" w:eastAsia="Arial" w:hAnsi="Arial" w:cs="Arial"/>
          <w:b/>
          <w:color w:val="000000"/>
          <w:sz w:val="18"/>
          <w:szCs w:val="18"/>
        </w:rPr>
        <w:t>PARTICIPANTE</w:t>
      </w:r>
      <w:bookmarkEnd w:id="35"/>
      <w:r w:rsidR="00050D71" w:rsidRPr="00362A9A">
        <w:rPr>
          <w:rFonts w:ascii="Arial" w:eastAsia="Arial" w:hAnsi="Arial" w:cs="Arial"/>
          <w:bCs/>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1C8B9D8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00DC190A" w:rsidRPr="00DC190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155178">
      <w:pPr>
        <w:numPr>
          <w:ilvl w:val="0"/>
          <w:numId w:val="17"/>
        </w:numPr>
        <w:pBdr>
          <w:top w:val="nil"/>
          <w:left w:val="nil"/>
          <w:bottom w:val="nil"/>
          <w:right w:val="nil"/>
          <w:between w:val="nil"/>
        </w:pBdr>
        <w:spacing w:after="0"/>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155178">
      <w:pPr>
        <w:numPr>
          <w:ilvl w:val="0"/>
          <w:numId w:val="17"/>
        </w:numPr>
        <w:pBdr>
          <w:top w:val="nil"/>
          <w:left w:val="nil"/>
          <w:bottom w:val="nil"/>
          <w:right w:val="nil"/>
          <w:between w:val="nil"/>
        </w:pBdr>
        <w:spacing w:after="0"/>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155178">
      <w:pPr>
        <w:numPr>
          <w:ilvl w:val="0"/>
          <w:numId w:val="17"/>
        </w:numPr>
        <w:pBdr>
          <w:top w:val="nil"/>
          <w:left w:val="nil"/>
          <w:bottom w:val="nil"/>
          <w:right w:val="nil"/>
          <w:between w:val="nil"/>
        </w:pBdr>
        <w:spacing w:after="0"/>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155178">
      <w:pPr>
        <w:numPr>
          <w:ilvl w:val="0"/>
          <w:numId w:val="17"/>
        </w:numPr>
        <w:pBdr>
          <w:top w:val="nil"/>
          <w:left w:val="nil"/>
          <w:bottom w:val="nil"/>
          <w:right w:val="nil"/>
          <w:between w:val="nil"/>
        </w:pBdr>
        <w:spacing w:after="0"/>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155178">
      <w:pPr>
        <w:numPr>
          <w:ilvl w:val="0"/>
          <w:numId w:val="17"/>
        </w:numPr>
        <w:pBdr>
          <w:top w:val="nil"/>
          <w:left w:val="nil"/>
          <w:bottom w:val="nil"/>
          <w:right w:val="nil"/>
          <w:between w:val="nil"/>
        </w:pBdr>
        <w:spacing w:after="0"/>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51"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w:t>
      </w:r>
      <w:r w:rsidRPr="00F403E9">
        <w:rPr>
          <w:rFonts w:ascii="Arial" w:eastAsia="Arial" w:hAnsi="Arial" w:cs="Arial"/>
          <w:b/>
          <w:bCs/>
          <w:color w:val="000000"/>
          <w:sz w:val="18"/>
          <w:szCs w:val="18"/>
        </w:rPr>
        <w:t>“Manifiesto de Personalidad”</w:t>
      </w:r>
      <w:r w:rsidRPr="00E42CFC">
        <w:rPr>
          <w:rFonts w:ascii="Arial" w:eastAsia="Arial" w:hAnsi="Arial" w:cs="Arial"/>
          <w:color w:val="000000"/>
          <w:sz w:val="18"/>
          <w:szCs w:val="18"/>
        </w:rPr>
        <w:t xml:space="preserve">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542B8A8C"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9B6FE0">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33"/>
    <w:p w14:paraId="71E74927" w14:textId="2FD801B9" w:rsidR="00DC3ED4" w:rsidRPr="00E42CFC" w:rsidRDefault="0068681A" w:rsidP="006403B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9B6FE0">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BA7A9D1"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w:t>
      </w:r>
      <w:r w:rsidR="007F5B2E">
        <w:rPr>
          <w:rFonts w:ascii="Arial" w:eastAsia="Arial" w:hAnsi="Arial" w:cs="Arial"/>
          <w:color w:val="000000"/>
          <w:sz w:val="18"/>
          <w:szCs w:val="18"/>
        </w:rPr>
        <w:t xml:space="preserve"> con el</w:t>
      </w:r>
      <w:r w:rsidRPr="00E42CFC">
        <w:rPr>
          <w:rFonts w:ascii="Arial" w:eastAsia="Arial" w:hAnsi="Arial" w:cs="Arial"/>
          <w:color w:val="000000"/>
          <w:sz w:val="18"/>
          <w:szCs w:val="18"/>
        </w:rPr>
        <w:t xml:space="preserve"> I.V.A. incluido</w:t>
      </w:r>
      <w:r w:rsidR="009B6FE0">
        <w:rPr>
          <w:rFonts w:ascii="Arial" w:eastAsia="Arial" w:hAnsi="Arial" w:cs="Arial"/>
          <w:color w:val="000000"/>
          <w:sz w:val="18"/>
          <w:szCs w:val="18"/>
        </w:rPr>
        <w:t>.</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64C4F71C"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009B6FE0">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4EBED972"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9B6FE0">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0F6F28E9"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 propuesta, o la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2A263718"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52" w:name="_Hlk126915991"/>
      <w:r w:rsidRPr="00E42CFC">
        <w:rPr>
          <w:rFonts w:ascii="Arial" w:eastAsia="Arial" w:hAnsi="Arial" w:cs="Arial"/>
          <w:b/>
          <w:color w:val="000000"/>
          <w:sz w:val="18"/>
          <w:szCs w:val="18"/>
        </w:rPr>
        <w:t>PARTICIPANTES</w:t>
      </w:r>
      <w:bookmarkEnd w:id="5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w:t>
      </w:r>
      <w:r w:rsidRPr="00E42CFC">
        <w:rPr>
          <w:rFonts w:ascii="Arial" w:eastAsia="Arial" w:hAnsi="Arial" w:cs="Arial"/>
          <w:color w:val="000000"/>
          <w:sz w:val="18"/>
          <w:szCs w:val="18"/>
        </w:rPr>
        <w:t xml:space="preserve">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51"/>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1A73C745" w14:textId="5EE77EBA" w:rsidR="00006672" w:rsidRPr="00895C53" w:rsidRDefault="00006672" w:rsidP="00006672">
      <w:pPr>
        <w:spacing w:after="0" w:line="240" w:lineRule="auto"/>
        <w:ind w:right="140"/>
        <w:jc w:val="both"/>
        <w:rPr>
          <w:rFonts w:ascii="Arial" w:eastAsia="Arial" w:hAnsi="Arial" w:cs="Arial"/>
          <w:b/>
          <w:bCs/>
          <w:color w:val="000000"/>
          <w:sz w:val="18"/>
          <w:szCs w:val="18"/>
        </w:rPr>
      </w:pPr>
      <w:bookmarkStart w:id="53" w:name="_Hlk32769378"/>
      <w:r w:rsidRPr="00895C53">
        <w:rPr>
          <w:rFonts w:ascii="Arial" w:eastAsia="Arial" w:hAnsi="Arial" w:cs="Arial"/>
          <w:color w:val="000000"/>
          <w:sz w:val="18"/>
          <w:szCs w:val="18"/>
        </w:rPr>
        <w:t xml:space="preserve">El Presente </w:t>
      </w:r>
      <w:r w:rsidRPr="00895C53">
        <w:rPr>
          <w:rFonts w:ascii="Arial" w:eastAsia="Arial" w:hAnsi="Arial" w:cs="Arial"/>
          <w:b/>
          <w:color w:val="000000"/>
          <w:sz w:val="18"/>
          <w:szCs w:val="18"/>
        </w:rPr>
        <w:t xml:space="preserve">PROCEDIMIENTO DE CONTRATACIÓN, </w:t>
      </w:r>
      <w:r w:rsidRPr="00895C53">
        <w:rPr>
          <w:rFonts w:ascii="Arial" w:eastAsia="Arial" w:hAnsi="Arial" w:cs="Arial"/>
          <w:bCs/>
          <w:color w:val="000000"/>
          <w:sz w:val="18"/>
          <w:szCs w:val="18"/>
        </w:rPr>
        <w:t>será adjudicado a uno o varios</w:t>
      </w:r>
      <w:r w:rsidRPr="00895C53">
        <w:rPr>
          <w:rFonts w:ascii="Arial" w:eastAsia="Arial" w:hAnsi="Arial" w:cs="Arial"/>
          <w:b/>
          <w:color w:val="000000"/>
          <w:sz w:val="18"/>
          <w:szCs w:val="18"/>
        </w:rPr>
        <w:t xml:space="preserve"> PARTICIPANTES</w:t>
      </w:r>
      <w:r w:rsidRPr="00895C53">
        <w:rPr>
          <w:rFonts w:ascii="Arial" w:eastAsia="Arial" w:hAnsi="Arial" w:cs="Arial"/>
          <w:b/>
          <w:bCs/>
          <w:color w:val="000000"/>
          <w:sz w:val="18"/>
          <w:szCs w:val="18"/>
        </w:rPr>
        <w:t>,</w:t>
      </w:r>
      <w:r w:rsidRPr="00895C53">
        <w:rPr>
          <w:rFonts w:ascii="Arial" w:eastAsia="Arial" w:hAnsi="Arial" w:cs="Arial"/>
          <w:color w:val="000000"/>
          <w:sz w:val="18"/>
          <w:szCs w:val="18"/>
        </w:rPr>
        <w:t xml:space="preserve"> quienes deberán de cumplir con todos los requisitos solicitados por la </w:t>
      </w:r>
      <w:r w:rsidRPr="00895C53">
        <w:rPr>
          <w:rFonts w:ascii="Arial" w:eastAsia="Arial" w:hAnsi="Arial" w:cs="Arial"/>
          <w:b/>
          <w:bCs/>
          <w:color w:val="000000"/>
          <w:sz w:val="18"/>
          <w:szCs w:val="18"/>
        </w:rPr>
        <w:t>CONVOCANTE</w:t>
      </w:r>
      <w:r w:rsidRPr="00895C53">
        <w:rPr>
          <w:rFonts w:ascii="Arial" w:eastAsia="Arial" w:hAnsi="Arial" w:cs="Arial"/>
          <w:color w:val="000000"/>
          <w:sz w:val="18"/>
          <w:szCs w:val="18"/>
        </w:rPr>
        <w:t xml:space="preserve"> en el </w:t>
      </w:r>
      <w:r w:rsidRPr="00895C53">
        <w:rPr>
          <w:rFonts w:ascii="Arial" w:eastAsia="Arial" w:hAnsi="Arial" w:cs="Arial"/>
          <w:b/>
          <w:bCs/>
          <w:color w:val="000000"/>
          <w:sz w:val="18"/>
          <w:szCs w:val="18"/>
        </w:rPr>
        <w:t>Anexo 1. Carta de Requerimientos Técnicos</w:t>
      </w:r>
      <w:r w:rsidRPr="00895C53">
        <w:rPr>
          <w:rFonts w:ascii="Arial" w:eastAsia="Arial" w:hAnsi="Arial" w:cs="Arial"/>
          <w:color w:val="000000"/>
          <w:sz w:val="18"/>
          <w:szCs w:val="18"/>
        </w:rPr>
        <w:t xml:space="preserve">; además de contar con la capacidad de infraestructura y de recursos humanos suficientes para prestar el servicio en las condiciones y términos solicitados; y que oferten la totalidad de los </w:t>
      </w:r>
      <w:r w:rsidR="000B7F31" w:rsidRPr="000B7F31">
        <w:rPr>
          <w:rFonts w:ascii="Arial" w:eastAsia="Arial" w:hAnsi="Arial" w:cs="Arial"/>
          <w:color w:val="000000"/>
          <w:sz w:val="18"/>
          <w:szCs w:val="18"/>
        </w:rPr>
        <w:t xml:space="preserve">servicios </w:t>
      </w:r>
      <w:r w:rsidRPr="00895C53">
        <w:rPr>
          <w:rFonts w:ascii="Arial" w:eastAsia="Arial" w:hAnsi="Arial" w:cs="Arial"/>
          <w:color w:val="000000"/>
          <w:sz w:val="18"/>
          <w:szCs w:val="18"/>
        </w:rPr>
        <w:t>relacionados en cada partida.</w:t>
      </w:r>
    </w:p>
    <w:p w14:paraId="66B06B0B" w14:textId="77777777" w:rsidR="00006672" w:rsidRPr="00895C53" w:rsidRDefault="00006672" w:rsidP="00006672">
      <w:pPr>
        <w:spacing w:after="0" w:line="240" w:lineRule="auto"/>
        <w:ind w:right="140"/>
        <w:jc w:val="both"/>
        <w:rPr>
          <w:rFonts w:ascii="Arial" w:eastAsia="Arial" w:hAnsi="Arial" w:cs="Arial"/>
          <w:color w:val="000000"/>
          <w:sz w:val="18"/>
          <w:szCs w:val="18"/>
        </w:rPr>
      </w:pPr>
    </w:p>
    <w:p w14:paraId="1907820E" w14:textId="23060E46" w:rsidR="00006672" w:rsidRPr="00895C53" w:rsidRDefault="00006672" w:rsidP="00006672">
      <w:pPr>
        <w:spacing w:after="0" w:line="240" w:lineRule="auto"/>
        <w:ind w:right="140"/>
        <w:jc w:val="both"/>
        <w:rPr>
          <w:rFonts w:ascii="Arial" w:eastAsia="Arial" w:hAnsi="Arial" w:cs="Arial"/>
          <w:b/>
          <w:bCs/>
          <w:color w:val="000000"/>
          <w:sz w:val="18"/>
          <w:szCs w:val="18"/>
        </w:rPr>
      </w:pPr>
      <w:r w:rsidRPr="00895C53">
        <w:rPr>
          <w:rFonts w:ascii="Arial" w:eastAsia="Arial" w:hAnsi="Arial" w:cs="Arial"/>
          <w:color w:val="000000"/>
          <w:sz w:val="18"/>
          <w:szCs w:val="18"/>
        </w:rPr>
        <w:t>Se desecharán las proposiciones de los</w:t>
      </w:r>
      <w:r w:rsidRPr="00895C53">
        <w:rPr>
          <w:rFonts w:ascii="Arial" w:eastAsia="Arial" w:hAnsi="Arial" w:cs="Arial"/>
          <w:b/>
          <w:bCs/>
          <w:color w:val="000000"/>
          <w:sz w:val="18"/>
          <w:szCs w:val="18"/>
        </w:rPr>
        <w:t xml:space="preserve"> PARTICIPANTES</w:t>
      </w:r>
      <w:r w:rsidRPr="00895C53">
        <w:rPr>
          <w:rFonts w:ascii="Arial" w:eastAsia="Arial" w:hAnsi="Arial" w:cs="Arial"/>
          <w:color w:val="000000"/>
          <w:sz w:val="18"/>
          <w:szCs w:val="18"/>
        </w:rPr>
        <w:t xml:space="preserve"> que no oferten la totalidad de los</w:t>
      </w:r>
      <w:r w:rsidR="003B173C" w:rsidRPr="003B173C">
        <w:rPr>
          <w:rFonts w:ascii="Arial" w:eastAsia="Arial" w:hAnsi="Arial" w:cs="Arial"/>
          <w:color w:val="000000"/>
          <w:sz w:val="18"/>
          <w:szCs w:val="18"/>
        </w:rPr>
        <w:t xml:space="preserve"> </w:t>
      </w:r>
      <w:r w:rsidR="003B173C" w:rsidRPr="000B7F31">
        <w:rPr>
          <w:rFonts w:ascii="Arial" w:eastAsia="Arial" w:hAnsi="Arial" w:cs="Arial"/>
          <w:color w:val="000000"/>
          <w:sz w:val="18"/>
          <w:szCs w:val="18"/>
        </w:rPr>
        <w:t>servicios</w:t>
      </w:r>
      <w:r w:rsidRPr="00895C53">
        <w:rPr>
          <w:rFonts w:ascii="Arial" w:eastAsia="Arial" w:hAnsi="Arial" w:cs="Arial"/>
          <w:b/>
          <w:bCs/>
          <w:color w:val="000000"/>
          <w:sz w:val="18"/>
          <w:szCs w:val="18"/>
        </w:rPr>
        <w:t xml:space="preserve"> </w:t>
      </w:r>
      <w:r w:rsidRPr="00895C53">
        <w:rPr>
          <w:rFonts w:ascii="Arial" w:eastAsia="Arial" w:hAnsi="Arial" w:cs="Arial"/>
          <w:color w:val="000000"/>
          <w:sz w:val="18"/>
          <w:szCs w:val="18"/>
        </w:rPr>
        <w:t>relacionados en la partida en la que participa.</w:t>
      </w:r>
    </w:p>
    <w:p w14:paraId="50150CA1" w14:textId="77777777" w:rsidR="00006672" w:rsidRPr="00895C53" w:rsidRDefault="00006672" w:rsidP="00006672">
      <w:pPr>
        <w:spacing w:after="0" w:line="240" w:lineRule="auto"/>
        <w:ind w:right="140"/>
        <w:jc w:val="both"/>
        <w:rPr>
          <w:rFonts w:ascii="Arial" w:eastAsia="Arial" w:hAnsi="Arial" w:cs="Arial"/>
          <w:color w:val="000000"/>
          <w:sz w:val="18"/>
          <w:szCs w:val="18"/>
        </w:rPr>
      </w:pPr>
    </w:p>
    <w:p w14:paraId="52926982" w14:textId="6BA4FF96" w:rsidR="00006672" w:rsidRPr="00F07F28" w:rsidRDefault="00006672" w:rsidP="00006672">
      <w:pPr>
        <w:spacing w:after="0" w:line="240" w:lineRule="auto"/>
        <w:ind w:right="140"/>
        <w:jc w:val="both"/>
        <w:rPr>
          <w:rFonts w:ascii="Arial" w:eastAsia="Arial" w:hAnsi="Arial" w:cs="Arial"/>
          <w:color w:val="000000"/>
          <w:sz w:val="18"/>
          <w:szCs w:val="18"/>
        </w:rPr>
      </w:pPr>
      <w:r w:rsidRPr="00895C53">
        <w:rPr>
          <w:rFonts w:ascii="Arial" w:eastAsia="Arial" w:hAnsi="Arial" w:cs="Arial"/>
          <w:color w:val="000000"/>
          <w:sz w:val="18"/>
          <w:szCs w:val="18"/>
        </w:rPr>
        <w:lastRenderedPageBreak/>
        <w:t xml:space="preserve">La </w:t>
      </w:r>
      <w:r w:rsidRPr="00895C53">
        <w:rPr>
          <w:rFonts w:ascii="Arial" w:eastAsia="Arial" w:hAnsi="Arial" w:cs="Arial"/>
          <w:b/>
          <w:bCs/>
          <w:color w:val="000000"/>
          <w:sz w:val="18"/>
          <w:szCs w:val="18"/>
        </w:rPr>
        <w:t>CONVOCANTE</w:t>
      </w:r>
      <w:r w:rsidRPr="00895C53">
        <w:rPr>
          <w:rFonts w:ascii="Arial" w:eastAsia="Arial" w:hAnsi="Arial" w:cs="Arial"/>
          <w:color w:val="000000"/>
          <w:sz w:val="18"/>
          <w:szCs w:val="18"/>
        </w:rPr>
        <w:t xml:space="preserve"> contratará cada</w:t>
      </w:r>
      <w:r w:rsidR="006B3182" w:rsidRPr="006B3182">
        <w:rPr>
          <w:rFonts w:ascii="Arial" w:eastAsia="Arial" w:hAnsi="Arial" w:cs="Arial"/>
          <w:color w:val="000000"/>
          <w:sz w:val="18"/>
          <w:szCs w:val="18"/>
        </w:rPr>
        <w:t xml:space="preserve"> </w:t>
      </w:r>
      <w:r w:rsidR="006B3182" w:rsidRPr="000B7F31">
        <w:rPr>
          <w:rFonts w:ascii="Arial" w:eastAsia="Arial" w:hAnsi="Arial" w:cs="Arial"/>
          <w:color w:val="000000"/>
          <w:sz w:val="18"/>
          <w:szCs w:val="18"/>
        </w:rPr>
        <w:t>servicio</w:t>
      </w:r>
      <w:r w:rsidRPr="00895C53">
        <w:rPr>
          <w:rFonts w:ascii="Arial" w:eastAsia="Arial" w:hAnsi="Arial" w:cs="Arial"/>
          <w:color w:val="000000"/>
          <w:sz w:val="18"/>
          <w:szCs w:val="18"/>
        </w:rPr>
        <w:t xml:space="preserve"> al precio más económico ofertado por los </w:t>
      </w:r>
      <w:r w:rsidRPr="00895C53">
        <w:rPr>
          <w:rFonts w:ascii="Arial" w:eastAsia="Arial" w:hAnsi="Arial" w:cs="Arial"/>
          <w:b/>
          <w:bCs/>
          <w:color w:val="000000"/>
          <w:sz w:val="18"/>
          <w:szCs w:val="18"/>
        </w:rPr>
        <w:t>PARTICIPANTES</w:t>
      </w:r>
      <w:r w:rsidRPr="00895C53">
        <w:rPr>
          <w:rFonts w:ascii="Arial" w:eastAsia="Arial" w:hAnsi="Arial" w:cs="Arial"/>
          <w:color w:val="000000"/>
          <w:sz w:val="18"/>
          <w:szCs w:val="18"/>
        </w:rPr>
        <w:t xml:space="preserve"> que cumplan en sus propuestas con la totalidad de los requisitos técnicos solicitados, de manera que la </w:t>
      </w:r>
      <w:r w:rsidRPr="00895C53">
        <w:rPr>
          <w:rFonts w:ascii="Arial" w:eastAsia="Arial" w:hAnsi="Arial" w:cs="Arial"/>
          <w:b/>
          <w:bCs/>
          <w:color w:val="000000"/>
          <w:sz w:val="18"/>
          <w:szCs w:val="18"/>
        </w:rPr>
        <w:t>CONVOCANTE</w:t>
      </w:r>
      <w:r w:rsidRPr="00895C53">
        <w:rPr>
          <w:rFonts w:ascii="Arial" w:eastAsia="Arial" w:hAnsi="Arial" w:cs="Arial"/>
          <w:color w:val="000000"/>
          <w:sz w:val="18"/>
          <w:szCs w:val="18"/>
        </w:rPr>
        <w:t xml:space="preserve"> realizará un análisis económico en el que seleccionará el precio más económico ofertado para cada</w:t>
      </w:r>
      <w:r w:rsidR="006B3182" w:rsidRPr="006B3182">
        <w:rPr>
          <w:rFonts w:ascii="Arial" w:eastAsia="Arial" w:hAnsi="Arial" w:cs="Arial"/>
          <w:color w:val="000000"/>
          <w:sz w:val="18"/>
          <w:szCs w:val="18"/>
        </w:rPr>
        <w:t xml:space="preserve"> </w:t>
      </w:r>
      <w:r w:rsidR="006B3182" w:rsidRPr="000B7F31">
        <w:rPr>
          <w:rFonts w:ascii="Arial" w:eastAsia="Arial" w:hAnsi="Arial" w:cs="Arial"/>
          <w:color w:val="000000"/>
          <w:sz w:val="18"/>
          <w:szCs w:val="18"/>
        </w:rPr>
        <w:t>servicio</w:t>
      </w:r>
      <w:r w:rsidRPr="00895C53">
        <w:rPr>
          <w:rFonts w:ascii="Arial" w:eastAsia="Arial" w:hAnsi="Arial" w:cs="Arial"/>
          <w:color w:val="000000"/>
          <w:sz w:val="18"/>
          <w:szCs w:val="18"/>
        </w:rPr>
        <w:t xml:space="preserve"> solicitado</w:t>
      </w:r>
      <w:r w:rsidRPr="00895C53">
        <w:rPr>
          <w:rFonts w:ascii="Arial" w:eastAsia="Arial" w:hAnsi="Arial" w:cs="Arial"/>
          <w:b/>
          <w:bCs/>
          <w:color w:val="000000"/>
          <w:sz w:val="18"/>
          <w:szCs w:val="18"/>
        </w:rPr>
        <w:t xml:space="preserve">, </w:t>
      </w:r>
      <w:r w:rsidRPr="00895C53">
        <w:rPr>
          <w:rFonts w:ascii="Arial" w:eastAsia="Arial" w:hAnsi="Arial" w:cs="Arial"/>
          <w:color w:val="000000"/>
          <w:sz w:val="18"/>
          <w:szCs w:val="18"/>
        </w:rPr>
        <w:t xml:space="preserve">mismos que </w:t>
      </w:r>
      <w:r w:rsidRPr="00895C53">
        <w:rPr>
          <w:rFonts w:ascii="Arial" w:eastAsia="Arial" w:hAnsi="Arial" w:cs="Arial"/>
          <w:color w:val="000000"/>
          <w:sz w:val="18"/>
          <w:szCs w:val="18"/>
          <w:lang w:bidi="es-MX"/>
        </w:rPr>
        <w:t xml:space="preserve">se tomaran en cuenta para todas las partidas (1 a la </w:t>
      </w:r>
      <w:r w:rsidR="00D70208">
        <w:rPr>
          <w:rFonts w:ascii="Arial" w:eastAsia="Arial" w:hAnsi="Arial" w:cs="Arial"/>
          <w:color w:val="000000"/>
          <w:sz w:val="18"/>
          <w:szCs w:val="18"/>
          <w:lang w:bidi="es-MX"/>
        </w:rPr>
        <w:t>4</w:t>
      </w:r>
      <w:r w:rsidRPr="00895C53">
        <w:rPr>
          <w:rFonts w:ascii="Arial" w:eastAsia="Arial" w:hAnsi="Arial" w:cs="Arial"/>
          <w:color w:val="000000"/>
          <w:sz w:val="18"/>
          <w:szCs w:val="18"/>
          <w:lang w:bidi="es-MX"/>
        </w:rPr>
        <w:t>).</w:t>
      </w:r>
    </w:p>
    <w:p w14:paraId="55E68514" w14:textId="77777777" w:rsidR="00006672" w:rsidRPr="00F07F28" w:rsidRDefault="00006672" w:rsidP="00006672">
      <w:pPr>
        <w:spacing w:after="0" w:line="240" w:lineRule="auto"/>
        <w:ind w:right="140"/>
        <w:jc w:val="both"/>
        <w:rPr>
          <w:rFonts w:ascii="Arial" w:eastAsia="Arial" w:hAnsi="Arial" w:cs="Arial"/>
          <w:color w:val="000000"/>
          <w:sz w:val="18"/>
          <w:szCs w:val="18"/>
        </w:rPr>
      </w:pPr>
    </w:p>
    <w:p w14:paraId="078C3CD7" w14:textId="3DD0F1D2" w:rsidR="00006672" w:rsidRPr="00E42CFC" w:rsidRDefault="00006672" w:rsidP="00006672">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2A06BF27" w14:textId="77777777" w:rsidR="00006672" w:rsidRPr="00E42CFC" w:rsidRDefault="00006672" w:rsidP="00006672">
      <w:pPr>
        <w:spacing w:after="0" w:line="240" w:lineRule="auto"/>
        <w:ind w:right="140"/>
        <w:rPr>
          <w:rFonts w:ascii="Arial" w:eastAsia="Arial" w:hAnsi="Arial" w:cs="Arial"/>
          <w:color w:val="000000"/>
          <w:sz w:val="18"/>
          <w:szCs w:val="18"/>
        </w:rPr>
      </w:pPr>
    </w:p>
    <w:p w14:paraId="5FDFF3BD" w14:textId="50CC7205" w:rsidR="00006672" w:rsidRPr="00E42CFC" w:rsidRDefault="00006672" w:rsidP="0000667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w:t>
      </w:r>
      <w:r w:rsidR="00293C75" w:rsidRPr="00895C53">
        <w:rPr>
          <w:rFonts w:ascii="Arial" w:eastAsia="Arial" w:hAnsi="Arial" w:cs="Arial"/>
          <w:b/>
          <w:color w:val="000000"/>
          <w:sz w:val="18"/>
          <w:szCs w:val="18"/>
        </w:rPr>
        <w:t>PARTICIPANTES</w:t>
      </w:r>
      <w:r w:rsidRPr="00E42CFC">
        <w:rPr>
          <w:rFonts w:ascii="Arial" w:eastAsia="Arial" w:hAnsi="Arial" w:cs="Arial"/>
          <w:color w:val="000000"/>
          <w:sz w:val="18"/>
          <w:szCs w:val="18"/>
        </w:rPr>
        <w:t>, la evaluación se procederá conforme a lo señalado en el apartado 2 del Artículo 66 de la</w:t>
      </w:r>
      <w:r w:rsidR="003C192A">
        <w:rPr>
          <w:rFonts w:ascii="Arial" w:eastAsia="Arial" w:hAnsi="Arial" w:cs="Arial"/>
          <w:color w:val="000000"/>
          <w:sz w:val="18"/>
          <w:szCs w:val="18"/>
        </w:rPr>
        <w:t xml:space="preserve"> 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C9697D">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2D9678D2" w14:textId="77777777" w:rsidR="00006672" w:rsidRPr="00E42CFC" w:rsidRDefault="00006672" w:rsidP="00006672">
      <w:pPr>
        <w:spacing w:after="0" w:line="240" w:lineRule="auto"/>
        <w:ind w:right="140"/>
        <w:jc w:val="both"/>
        <w:rPr>
          <w:rFonts w:ascii="Arial" w:eastAsia="Arial" w:hAnsi="Arial" w:cs="Arial"/>
          <w:color w:val="000000"/>
          <w:sz w:val="18"/>
          <w:szCs w:val="18"/>
        </w:rPr>
      </w:pPr>
    </w:p>
    <w:p w14:paraId="00A5DDFE" w14:textId="667A2AFA" w:rsidR="00006672" w:rsidRPr="006649F5" w:rsidRDefault="00006672" w:rsidP="00006672">
      <w:pPr>
        <w:spacing w:after="0" w:line="240" w:lineRule="auto"/>
        <w:ind w:right="140"/>
        <w:jc w:val="both"/>
        <w:rPr>
          <w:rFonts w:ascii="Arial" w:eastAsia="Arial" w:hAnsi="Arial" w:cs="Arial"/>
          <w:color w:val="000000"/>
          <w:sz w:val="18"/>
          <w:szCs w:val="18"/>
        </w:rPr>
      </w:pPr>
      <w:r w:rsidRPr="006649F5">
        <w:rPr>
          <w:rFonts w:ascii="Arial" w:eastAsia="Arial" w:hAnsi="Arial" w:cs="Arial"/>
          <w:color w:val="000000"/>
          <w:sz w:val="18"/>
          <w:szCs w:val="18"/>
        </w:rPr>
        <w:t xml:space="preserve">Se establece como criterio de evaluación el </w:t>
      </w:r>
      <w:r w:rsidRPr="006649F5">
        <w:rPr>
          <w:rFonts w:ascii="Arial" w:eastAsia="Arial" w:hAnsi="Arial" w:cs="Arial"/>
          <w:b/>
          <w:bCs/>
          <w:color w:val="000000"/>
          <w:sz w:val="18"/>
          <w:szCs w:val="18"/>
        </w:rPr>
        <w:t xml:space="preserve">BINARIO, </w:t>
      </w:r>
      <w:r w:rsidRPr="006649F5">
        <w:rPr>
          <w:rFonts w:ascii="Arial" w:eastAsia="Arial" w:hAnsi="Arial" w:cs="Arial"/>
          <w:color w:val="000000"/>
          <w:sz w:val="18"/>
          <w:szCs w:val="18"/>
        </w:rPr>
        <w:t xml:space="preserve">mediante el cual sólo se </w:t>
      </w:r>
      <w:r w:rsidR="00BF48F4">
        <w:rPr>
          <w:rFonts w:ascii="Arial" w:eastAsia="Arial" w:hAnsi="Arial" w:cs="Arial"/>
          <w:color w:val="000000"/>
          <w:sz w:val="18"/>
          <w:szCs w:val="18"/>
        </w:rPr>
        <w:t>a</w:t>
      </w:r>
      <w:r w:rsidRPr="006649F5">
        <w:rPr>
          <w:rFonts w:ascii="Arial" w:eastAsia="Arial" w:hAnsi="Arial" w:cs="Arial"/>
          <w:color w:val="000000"/>
          <w:sz w:val="18"/>
          <w:szCs w:val="18"/>
        </w:rPr>
        <w:t xml:space="preserve">djudica a quien cumpla con los requisitos establecidos por </w:t>
      </w:r>
      <w:r w:rsidR="00D13BFA" w:rsidRPr="006649F5">
        <w:rPr>
          <w:rFonts w:ascii="Arial" w:eastAsia="Arial" w:hAnsi="Arial" w:cs="Arial"/>
          <w:color w:val="000000"/>
          <w:sz w:val="18"/>
          <w:szCs w:val="18"/>
        </w:rPr>
        <w:t>la</w:t>
      </w:r>
      <w:r w:rsidRPr="006649F5">
        <w:rPr>
          <w:rFonts w:ascii="Arial" w:eastAsia="Arial" w:hAnsi="Arial" w:cs="Arial"/>
          <w:color w:val="000000"/>
          <w:sz w:val="18"/>
          <w:szCs w:val="18"/>
        </w:rPr>
        <w:t xml:space="preserve"> </w:t>
      </w:r>
      <w:r w:rsidRPr="006649F5">
        <w:rPr>
          <w:rFonts w:ascii="Arial" w:eastAsia="Arial" w:hAnsi="Arial" w:cs="Arial"/>
          <w:b/>
          <w:color w:val="000000"/>
          <w:sz w:val="18"/>
          <w:szCs w:val="18"/>
        </w:rPr>
        <w:t>CONVOCANTE</w:t>
      </w:r>
      <w:r w:rsidRPr="006649F5">
        <w:rPr>
          <w:rFonts w:ascii="Arial" w:eastAsia="Arial" w:hAnsi="Arial" w:cs="Arial"/>
          <w:color w:val="000000"/>
          <w:sz w:val="18"/>
          <w:szCs w:val="18"/>
        </w:rPr>
        <w:t xml:space="preserve"> </w:t>
      </w:r>
      <w:r w:rsidRPr="006649F5">
        <w:rPr>
          <w:rFonts w:ascii="Arial" w:eastAsia="Arial" w:hAnsi="Arial" w:cs="Arial"/>
          <w:b/>
          <w:bCs/>
          <w:color w:val="000000"/>
          <w:sz w:val="18"/>
          <w:szCs w:val="18"/>
        </w:rPr>
        <w:t>(PROPUESTA TÉCNICA)</w:t>
      </w:r>
      <w:r w:rsidRPr="006649F5">
        <w:rPr>
          <w:rFonts w:ascii="Arial" w:eastAsia="Arial" w:hAnsi="Arial" w:cs="Arial"/>
          <w:color w:val="000000"/>
          <w:sz w:val="18"/>
          <w:szCs w:val="18"/>
        </w:rPr>
        <w:t xml:space="preserve"> y oferte el precio más bajo </w:t>
      </w:r>
      <w:r w:rsidRPr="006649F5">
        <w:rPr>
          <w:rFonts w:ascii="Arial" w:eastAsia="Arial" w:hAnsi="Arial" w:cs="Arial"/>
          <w:b/>
          <w:bCs/>
          <w:color w:val="000000"/>
          <w:sz w:val="18"/>
          <w:szCs w:val="18"/>
        </w:rPr>
        <w:t>(PROPUESTA ECONÓMICA)</w:t>
      </w:r>
      <w:r w:rsidRPr="006649F5">
        <w:rPr>
          <w:rFonts w:ascii="Arial" w:eastAsia="Arial" w:hAnsi="Arial" w:cs="Arial"/>
          <w:color w:val="000000"/>
          <w:sz w:val="18"/>
          <w:szCs w:val="18"/>
        </w:rPr>
        <w:t>, considerando los criterios establecidos en la propia</w:t>
      </w:r>
      <w:r w:rsidR="006649F5" w:rsidRPr="006649F5">
        <w:rPr>
          <w:rFonts w:ascii="Arial" w:eastAsia="Arial" w:hAnsi="Arial" w:cs="Arial"/>
          <w:color w:val="000000"/>
          <w:sz w:val="18"/>
          <w:szCs w:val="18"/>
        </w:rPr>
        <w:t xml:space="preserve"> Ley</w:t>
      </w:r>
      <w:r w:rsidRPr="006649F5">
        <w:rPr>
          <w:rFonts w:ascii="Arial" w:eastAsia="Arial" w:hAnsi="Arial" w:cs="Arial"/>
          <w:color w:val="000000"/>
          <w:sz w:val="18"/>
          <w:szCs w:val="18"/>
        </w:rPr>
        <w:t xml:space="preserve">, en este supuesto, el </w:t>
      </w:r>
      <w:r w:rsidRPr="006649F5">
        <w:rPr>
          <w:rFonts w:ascii="Arial" w:eastAsia="Arial" w:hAnsi="Arial" w:cs="Arial"/>
          <w:b/>
          <w:color w:val="000000"/>
          <w:sz w:val="18"/>
          <w:szCs w:val="18"/>
        </w:rPr>
        <w:t>CONVOCANTE</w:t>
      </w:r>
      <w:r w:rsidRPr="006649F5">
        <w:rPr>
          <w:rFonts w:ascii="Arial" w:eastAsia="Arial" w:hAnsi="Arial" w:cs="Arial"/>
          <w:color w:val="000000"/>
          <w:sz w:val="18"/>
          <w:szCs w:val="18"/>
        </w:rPr>
        <w:t xml:space="preserve"> evaluará al menos las dos </w:t>
      </w:r>
      <w:r w:rsidRPr="006649F5">
        <w:rPr>
          <w:rFonts w:ascii="Arial" w:eastAsia="Arial" w:hAnsi="Arial" w:cs="Arial"/>
          <w:b/>
          <w:color w:val="000000"/>
          <w:sz w:val="18"/>
          <w:szCs w:val="18"/>
        </w:rPr>
        <w:t>PROPOSICIONES</w:t>
      </w:r>
      <w:r w:rsidRPr="006649F5">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5D39DE">
        <w:rPr>
          <w:rFonts w:ascii="Arial" w:eastAsia="Arial" w:hAnsi="Arial" w:cs="Arial"/>
          <w:b/>
          <w:bCs/>
          <w:color w:val="000000"/>
          <w:sz w:val="18"/>
          <w:szCs w:val="18"/>
        </w:rPr>
        <w:t>Anexo 1. Carta de Requerimientos Técnicos</w:t>
      </w:r>
      <w:r w:rsidRPr="006649F5">
        <w:rPr>
          <w:rFonts w:ascii="Arial" w:eastAsia="Arial" w:hAnsi="Arial" w:cs="Arial"/>
          <w:color w:val="000000"/>
          <w:sz w:val="18"/>
          <w:szCs w:val="18"/>
        </w:rPr>
        <w:t>.</w:t>
      </w:r>
    </w:p>
    <w:p w14:paraId="76421A9C" w14:textId="77777777" w:rsidR="00006672" w:rsidRPr="006649F5" w:rsidRDefault="00006672" w:rsidP="00006672">
      <w:pPr>
        <w:spacing w:after="0" w:line="240" w:lineRule="auto"/>
        <w:ind w:right="140"/>
        <w:jc w:val="both"/>
        <w:rPr>
          <w:rFonts w:ascii="Arial" w:eastAsia="Arial" w:hAnsi="Arial" w:cs="Arial"/>
          <w:color w:val="000000"/>
          <w:sz w:val="18"/>
          <w:szCs w:val="18"/>
        </w:rPr>
      </w:pPr>
    </w:p>
    <w:p w14:paraId="6103BB7F" w14:textId="77777777" w:rsidR="00006672" w:rsidRPr="006649F5" w:rsidRDefault="00006672" w:rsidP="00006672">
      <w:pPr>
        <w:spacing w:after="0" w:line="240" w:lineRule="auto"/>
        <w:ind w:right="140"/>
        <w:jc w:val="both"/>
        <w:rPr>
          <w:rFonts w:ascii="Arial" w:eastAsia="Arial" w:hAnsi="Arial" w:cs="Arial"/>
          <w:color w:val="000000"/>
          <w:sz w:val="18"/>
          <w:szCs w:val="18"/>
        </w:rPr>
      </w:pPr>
      <w:r w:rsidRPr="006649F5">
        <w:rPr>
          <w:rFonts w:ascii="Arial" w:eastAsia="Arial" w:hAnsi="Arial" w:cs="Arial"/>
          <w:color w:val="000000"/>
          <w:sz w:val="18"/>
          <w:szCs w:val="18"/>
        </w:rPr>
        <w:t xml:space="preserve">El </w:t>
      </w:r>
      <w:r w:rsidRPr="006649F5">
        <w:rPr>
          <w:rFonts w:ascii="Arial" w:eastAsia="Arial" w:hAnsi="Arial" w:cs="Arial"/>
          <w:b/>
          <w:bCs/>
          <w:color w:val="000000"/>
          <w:sz w:val="18"/>
          <w:szCs w:val="18"/>
        </w:rPr>
        <w:t>ÁREA REQUIRENTE</w:t>
      </w:r>
      <w:r w:rsidRPr="006649F5">
        <w:rPr>
          <w:rFonts w:ascii="Arial" w:eastAsia="Arial" w:hAnsi="Arial" w:cs="Arial"/>
          <w:color w:val="000000"/>
          <w:sz w:val="18"/>
          <w:szCs w:val="18"/>
        </w:rPr>
        <w:t xml:space="preserve"> emitirá un Dictamen Técnico, en el cual se señalará si los </w:t>
      </w:r>
      <w:r w:rsidRPr="006649F5">
        <w:rPr>
          <w:rFonts w:ascii="Arial" w:eastAsia="Arial" w:hAnsi="Arial" w:cs="Arial"/>
          <w:b/>
          <w:color w:val="000000"/>
          <w:sz w:val="18"/>
          <w:szCs w:val="18"/>
        </w:rPr>
        <w:t>PARTICIPANTES</w:t>
      </w:r>
      <w:r w:rsidRPr="006649F5">
        <w:rPr>
          <w:rFonts w:ascii="Arial" w:eastAsia="Arial" w:hAnsi="Arial" w:cs="Arial"/>
          <w:color w:val="000000"/>
          <w:sz w:val="18"/>
          <w:szCs w:val="18"/>
        </w:rPr>
        <w:t xml:space="preserve"> cumplen con los requisitos especificados en el </w:t>
      </w:r>
      <w:r w:rsidRPr="006649F5">
        <w:rPr>
          <w:rFonts w:ascii="Arial" w:eastAsia="Arial" w:hAnsi="Arial" w:cs="Arial"/>
          <w:b/>
          <w:bCs/>
          <w:color w:val="000000"/>
          <w:sz w:val="18"/>
          <w:szCs w:val="18"/>
        </w:rPr>
        <w:t>Anexo 1. Carta de Requerimientos Técnicos</w:t>
      </w:r>
      <w:r w:rsidRPr="006649F5">
        <w:rPr>
          <w:rFonts w:ascii="Arial" w:eastAsia="Arial" w:hAnsi="Arial" w:cs="Arial"/>
          <w:color w:val="000000"/>
          <w:sz w:val="18"/>
          <w:szCs w:val="18"/>
        </w:rPr>
        <w:t xml:space="preserve">, y en caso de que estos no cumplan, deberá estar debidamente justificado, una vez emitido dicho dictamen, el </w:t>
      </w:r>
      <w:r w:rsidRPr="006649F5">
        <w:rPr>
          <w:rFonts w:ascii="Arial" w:eastAsia="Arial" w:hAnsi="Arial" w:cs="Arial"/>
          <w:b/>
          <w:bCs/>
          <w:color w:val="000000"/>
          <w:sz w:val="18"/>
          <w:szCs w:val="18"/>
        </w:rPr>
        <w:t>ÁREA CONTRATANTE</w:t>
      </w:r>
      <w:r w:rsidRPr="006649F5">
        <w:rPr>
          <w:rFonts w:ascii="Arial" w:eastAsia="Arial" w:hAnsi="Arial" w:cs="Arial"/>
          <w:color w:val="000000"/>
          <w:sz w:val="18"/>
          <w:szCs w:val="18"/>
        </w:rPr>
        <w:t xml:space="preserve"> elaborará un Dictamen Económico, el cual deberá contener la evaluación de los </w:t>
      </w:r>
      <w:r w:rsidRPr="006649F5">
        <w:rPr>
          <w:rFonts w:ascii="Arial" w:eastAsia="Arial" w:hAnsi="Arial" w:cs="Arial"/>
          <w:b/>
          <w:color w:val="000000"/>
          <w:sz w:val="18"/>
          <w:szCs w:val="18"/>
        </w:rPr>
        <w:t>PARTICIPANTES</w:t>
      </w:r>
      <w:r w:rsidRPr="006649F5">
        <w:rPr>
          <w:rFonts w:ascii="Arial" w:eastAsia="Arial" w:hAnsi="Arial" w:cs="Arial"/>
          <w:color w:val="000000"/>
          <w:sz w:val="18"/>
          <w:szCs w:val="18"/>
        </w:rPr>
        <w:t xml:space="preserve"> que cumplieron con los requerimientos técnicos mínimos solicitados por el</w:t>
      </w:r>
      <w:r w:rsidRPr="006649F5">
        <w:rPr>
          <w:rFonts w:ascii="Arial" w:eastAsia="Arial" w:hAnsi="Arial" w:cs="Arial"/>
          <w:b/>
          <w:bCs/>
          <w:color w:val="000000"/>
          <w:sz w:val="18"/>
          <w:szCs w:val="18"/>
        </w:rPr>
        <w:t xml:space="preserve"> ÁREA REQUIRENTE</w:t>
      </w:r>
      <w:r w:rsidRPr="006649F5">
        <w:rPr>
          <w:rFonts w:ascii="Arial" w:eastAsia="Arial" w:hAnsi="Arial" w:cs="Arial"/>
          <w:color w:val="000000"/>
          <w:sz w:val="18"/>
          <w:szCs w:val="18"/>
        </w:rPr>
        <w:t xml:space="preserve">. </w:t>
      </w:r>
    </w:p>
    <w:p w14:paraId="673CE102" w14:textId="6E288B03" w:rsidR="00006672" w:rsidRPr="006649F5" w:rsidRDefault="00006672" w:rsidP="00006672">
      <w:pPr>
        <w:tabs>
          <w:tab w:val="left" w:pos="0"/>
          <w:tab w:val="left" w:pos="432"/>
          <w:tab w:val="left" w:pos="1584"/>
          <w:tab w:val="left" w:pos="1872"/>
        </w:tabs>
        <w:spacing w:after="0"/>
        <w:jc w:val="both"/>
        <w:rPr>
          <w:rFonts w:ascii="Arial" w:hAnsi="Arial" w:cs="Arial"/>
          <w:sz w:val="18"/>
          <w:szCs w:val="18"/>
        </w:rPr>
      </w:pPr>
      <w:r w:rsidRPr="006649F5">
        <w:rPr>
          <w:rFonts w:ascii="Arial" w:hAnsi="Arial" w:cs="Arial"/>
          <w:sz w:val="18"/>
          <w:szCs w:val="18"/>
        </w:rPr>
        <w:t xml:space="preserve">Durante la evaluación de la </w:t>
      </w:r>
      <w:r w:rsidRPr="006649F5">
        <w:rPr>
          <w:rFonts w:ascii="Arial" w:eastAsia="Arial" w:hAnsi="Arial" w:cs="Arial"/>
          <w:b/>
          <w:color w:val="000000"/>
          <w:sz w:val="18"/>
          <w:szCs w:val="18"/>
        </w:rPr>
        <w:t>PROPUESTA</w:t>
      </w:r>
      <w:r w:rsidRPr="006649F5">
        <w:rPr>
          <w:rFonts w:ascii="Arial" w:hAnsi="Arial" w:cs="Arial"/>
          <w:sz w:val="18"/>
          <w:szCs w:val="18"/>
        </w:rPr>
        <w:t xml:space="preserve"> económica, se efectuará el cálculo para determinar que la </w:t>
      </w:r>
      <w:r w:rsidRPr="006649F5">
        <w:rPr>
          <w:rFonts w:ascii="Arial" w:eastAsia="Arial" w:hAnsi="Arial" w:cs="Arial"/>
          <w:b/>
          <w:color w:val="000000"/>
          <w:sz w:val="18"/>
          <w:szCs w:val="18"/>
        </w:rPr>
        <w:t>PROPUESTA</w:t>
      </w:r>
      <w:r w:rsidRPr="006649F5">
        <w:rPr>
          <w:rFonts w:ascii="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w:t>
      </w:r>
      <w:r w:rsidR="006649F5" w:rsidRPr="006649F5">
        <w:rPr>
          <w:rFonts w:ascii="Arial" w:hAnsi="Arial" w:cs="Arial"/>
          <w:sz w:val="18"/>
          <w:szCs w:val="18"/>
        </w:rPr>
        <w:t xml:space="preserve"> Ley</w:t>
      </w:r>
      <w:r w:rsidRPr="006649F5">
        <w:rPr>
          <w:rFonts w:ascii="Arial" w:hAnsi="Arial" w:cs="Arial"/>
          <w:sz w:val="18"/>
          <w:szCs w:val="18"/>
        </w:rPr>
        <w:t>.</w:t>
      </w:r>
    </w:p>
    <w:p w14:paraId="2590FCD1" w14:textId="77777777" w:rsidR="00006672" w:rsidRPr="006649F5" w:rsidRDefault="00006672" w:rsidP="00006672">
      <w:pPr>
        <w:spacing w:after="0" w:line="240" w:lineRule="auto"/>
        <w:ind w:right="140"/>
        <w:jc w:val="both"/>
        <w:rPr>
          <w:rFonts w:ascii="Arial" w:eastAsia="Arial" w:hAnsi="Arial" w:cs="Arial"/>
          <w:color w:val="000000"/>
          <w:sz w:val="18"/>
          <w:szCs w:val="18"/>
        </w:rPr>
      </w:pPr>
    </w:p>
    <w:p w14:paraId="638B673D" w14:textId="783D50D7" w:rsidR="00785470" w:rsidRPr="006649F5" w:rsidRDefault="00006672" w:rsidP="00006672">
      <w:pPr>
        <w:spacing w:after="0" w:line="240" w:lineRule="auto"/>
        <w:ind w:right="140"/>
        <w:jc w:val="both"/>
        <w:rPr>
          <w:rFonts w:ascii="Arial" w:eastAsia="Arial" w:hAnsi="Arial" w:cs="Arial"/>
          <w:color w:val="000000"/>
          <w:sz w:val="18"/>
          <w:szCs w:val="18"/>
        </w:rPr>
      </w:pPr>
      <w:r w:rsidRPr="006649F5">
        <w:rPr>
          <w:rFonts w:ascii="Arial" w:eastAsia="Arial" w:hAnsi="Arial" w:cs="Arial"/>
          <w:color w:val="000000"/>
          <w:sz w:val="18"/>
          <w:szCs w:val="18"/>
        </w:rPr>
        <w:t xml:space="preserve">No será objeto de evaluación, las condiciones establecidas por la </w:t>
      </w:r>
      <w:r w:rsidRPr="006649F5">
        <w:rPr>
          <w:rFonts w:ascii="Arial" w:eastAsia="Arial" w:hAnsi="Arial" w:cs="Arial"/>
          <w:b/>
          <w:bCs/>
          <w:color w:val="000000"/>
          <w:sz w:val="18"/>
          <w:szCs w:val="18"/>
        </w:rPr>
        <w:t>CONVOCANTE</w:t>
      </w:r>
      <w:r w:rsidRPr="006649F5">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w:t>
      </w:r>
      <w:r w:rsidR="00A74521" w:rsidRPr="006649F5">
        <w:rPr>
          <w:rFonts w:ascii="Arial" w:eastAsia="Arial" w:hAnsi="Arial" w:cs="Arial"/>
          <w:b/>
          <w:color w:val="000000"/>
          <w:sz w:val="18"/>
          <w:szCs w:val="18"/>
        </w:rPr>
        <w:t>PARTICIPANTES</w:t>
      </w:r>
      <w:r w:rsidRPr="006649F5">
        <w:rPr>
          <w:rFonts w:ascii="Arial" w:eastAsia="Arial" w:hAnsi="Arial" w:cs="Arial"/>
          <w:color w:val="000000"/>
          <w:sz w:val="18"/>
          <w:szCs w:val="18"/>
        </w:rPr>
        <w:t xml:space="preserve"> respecto a dichas condiciones o requisitos no será motivo para desechar sus </w:t>
      </w:r>
      <w:r w:rsidR="00435B24" w:rsidRPr="00435B24">
        <w:rPr>
          <w:rFonts w:ascii="Arial" w:eastAsia="Arial" w:hAnsi="Arial" w:cs="Arial"/>
          <w:b/>
          <w:bCs/>
          <w:color w:val="000000"/>
          <w:sz w:val="18"/>
          <w:szCs w:val="18"/>
        </w:rPr>
        <w:t>PROPUESTAS</w:t>
      </w:r>
      <w:r w:rsidR="006B45FF" w:rsidRPr="006649F5">
        <w:rPr>
          <w:rFonts w:ascii="Arial" w:eastAsia="Arial" w:hAnsi="Arial" w:cs="Arial"/>
          <w:color w:val="000000"/>
          <w:sz w:val="18"/>
          <w:szCs w:val="18"/>
        </w:rPr>
        <w:t>.</w:t>
      </w:r>
    </w:p>
    <w:bookmarkEnd w:id="5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AC54A9C"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w:t>
      </w:r>
      <w:r w:rsidR="008C7E3B" w:rsidRPr="008C7E3B">
        <w:rPr>
          <w:rFonts w:ascii="Arial" w:eastAsia="Arial" w:hAnsi="Arial" w:cs="Arial"/>
          <w:b/>
          <w:bCs/>
          <w:color w:val="000000"/>
          <w:sz w:val="18"/>
          <w:szCs w:val="18"/>
        </w:rPr>
        <w:t>PROPUESTAS</w:t>
      </w:r>
      <w:r w:rsidR="0050791A" w:rsidRPr="00E42CFC">
        <w:rPr>
          <w:rFonts w:ascii="Arial" w:eastAsia="Arial" w:hAnsi="Arial" w:cs="Arial"/>
          <w:color w:val="000000"/>
          <w:sz w:val="18"/>
          <w:szCs w:val="18"/>
        </w:rPr>
        <w:t xml:space="preserve"> y cuando sea por partidas, la diferencia de precios deberá analizarse respecto de las mismas partidas en cada una de las </w:t>
      </w:r>
      <w:r w:rsidR="00453A78" w:rsidRPr="008C7E3B">
        <w:rPr>
          <w:rFonts w:ascii="Arial" w:eastAsia="Arial" w:hAnsi="Arial" w:cs="Arial"/>
          <w:b/>
          <w:bCs/>
          <w:color w:val="000000"/>
          <w:sz w:val="18"/>
          <w:szCs w:val="18"/>
        </w:rPr>
        <w:t>PROPUESTAS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1BEA9D81" w:rsidR="00275AFA" w:rsidRPr="00E42CFC" w:rsidRDefault="003B597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 xml:space="preserve">se verificará que el precio del 100% de los consecutivos ofertados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w:t>
      </w:r>
      <w:r w:rsidR="00C80539">
        <w:rPr>
          <w:rFonts w:ascii="Arial" w:eastAsia="Arial" w:hAnsi="Arial" w:cs="Arial"/>
          <w:color w:val="000000"/>
          <w:sz w:val="18"/>
          <w:szCs w:val="18"/>
        </w:rPr>
        <w:t xml:space="preserve"> 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0986F31D"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 xml:space="preserve">solicitar aclaraciones relacionadas con las </w:t>
      </w:r>
      <w:r w:rsidR="008F3199" w:rsidRPr="008F3199">
        <w:rPr>
          <w:rFonts w:ascii="Arial" w:eastAsia="Arial" w:hAnsi="Arial" w:cs="Arial"/>
          <w:b/>
          <w:bCs/>
          <w:color w:val="000000"/>
          <w:sz w:val="18"/>
          <w:szCs w:val="18"/>
        </w:rPr>
        <w:t>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221D80E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54" w:name="_Hlk127802236"/>
      <w:r w:rsidRPr="00E42CFC">
        <w:rPr>
          <w:rFonts w:ascii="Arial" w:eastAsia="Arial" w:hAnsi="Arial" w:cs="Arial"/>
          <w:color w:val="000000"/>
          <w:sz w:val="18"/>
          <w:szCs w:val="18"/>
        </w:rPr>
        <w:t xml:space="preserve">Salvo lo dispuesto en el párrafo que antecede, desde la apertura de las </w:t>
      </w:r>
      <w:r w:rsidR="005D2177" w:rsidRPr="005D2177">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w:t>
      </w:r>
      <w:r w:rsidR="00630BDB" w:rsidRPr="00630BDB">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5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5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5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4D1ADF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AE9AAF9"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l</w:t>
      </w:r>
      <w:r w:rsidR="00143489">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4C5259CD"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4B56E9">
        <w:rPr>
          <w:rFonts w:ascii="Arial" w:eastAsia="Century Gothic" w:hAnsi="Arial" w:cs="Arial"/>
          <w:b/>
          <w:color w:val="000000"/>
          <w:sz w:val="18"/>
          <w:szCs w:val="18"/>
        </w:rPr>
        <w:t>CONTRATACIÓN</w:t>
      </w:r>
      <w:r w:rsidR="009C1FD9"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4B56E9">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AD71F6"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lastRenderedPageBreak/>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se encuentre dentro de las listas a que se refiere el artículo 69 B del Código Fiscal de la </w:t>
      </w:r>
      <w:r w:rsidRPr="00AD71F6">
        <w:rPr>
          <w:rFonts w:ascii="Arial" w:eastAsia="Arial" w:hAnsi="Arial" w:cs="Arial"/>
          <w:color w:val="000000"/>
          <w:sz w:val="18"/>
          <w:szCs w:val="18"/>
        </w:rPr>
        <w:t>Federación</w:t>
      </w:r>
      <w:bookmarkEnd w:id="56"/>
      <w:r w:rsidRPr="00AD71F6">
        <w:rPr>
          <w:rFonts w:ascii="Arial" w:eastAsia="Arial" w:hAnsi="Arial" w:cs="Arial"/>
          <w:color w:val="000000"/>
          <w:sz w:val="18"/>
          <w:szCs w:val="18"/>
        </w:rPr>
        <w:t>.</w:t>
      </w:r>
    </w:p>
    <w:p w14:paraId="70C24E60" w14:textId="77777777" w:rsidR="00FB2378" w:rsidRPr="00AD71F6" w:rsidRDefault="00FB2378" w:rsidP="00FB2378">
      <w:pPr>
        <w:pStyle w:val="Prrafodelista"/>
        <w:spacing w:after="0"/>
        <w:rPr>
          <w:rFonts w:ascii="Arial" w:eastAsia="Century Gothic" w:hAnsi="Arial" w:cs="Arial"/>
          <w:b/>
          <w:color w:val="000000"/>
          <w:sz w:val="18"/>
          <w:szCs w:val="18"/>
        </w:rPr>
      </w:pPr>
    </w:p>
    <w:p w14:paraId="2DFBF7AC" w14:textId="7DCA11A5" w:rsidR="00FB2378" w:rsidRPr="00AD71F6" w:rsidRDefault="00FB2378" w:rsidP="00FB2378">
      <w:pPr>
        <w:numPr>
          <w:ilvl w:val="0"/>
          <w:numId w:val="4"/>
        </w:numPr>
        <w:spacing w:after="0" w:line="240" w:lineRule="auto"/>
        <w:ind w:left="360" w:right="-186"/>
        <w:jc w:val="both"/>
        <w:rPr>
          <w:rFonts w:ascii="Arial" w:eastAsia="Century Gothic" w:hAnsi="Arial" w:cs="Arial"/>
          <w:b/>
          <w:color w:val="000000"/>
          <w:sz w:val="18"/>
          <w:szCs w:val="18"/>
        </w:rPr>
      </w:pPr>
      <w:r w:rsidRPr="00AD71F6">
        <w:rPr>
          <w:rFonts w:ascii="Arial" w:eastAsia="Arial" w:hAnsi="Arial" w:cs="Arial"/>
          <w:color w:val="000000"/>
          <w:sz w:val="18"/>
          <w:szCs w:val="18"/>
        </w:rPr>
        <w:t xml:space="preserve">Si el </w:t>
      </w:r>
      <w:r w:rsidRPr="00AD71F6">
        <w:rPr>
          <w:rFonts w:ascii="Arial" w:eastAsia="Arial" w:hAnsi="Arial" w:cs="Arial"/>
          <w:b/>
          <w:color w:val="000000"/>
          <w:sz w:val="18"/>
          <w:szCs w:val="18"/>
        </w:rPr>
        <w:t>PARTICIPANTE</w:t>
      </w:r>
      <w:r w:rsidRPr="00AD71F6">
        <w:rPr>
          <w:rFonts w:ascii="Arial" w:eastAsia="Arial" w:hAnsi="Arial" w:cs="Arial"/>
          <w:color w:val="000000"/>
          <w:sz w:val="18"/>
          <w:szCs w:val="18"/>
        </w:rPr>
        <w:t xml:space="preserve"> no oferta la totalidad de las partidas solicitadas en el </w:t>
      </w:r>
      <w:r w:rsidR="009462F5" w:rsidRPr="009462F5">
        <w:rPr>
          <w:rFonts w:ascii="Arial" w:eastAsia="Arial" w:hAnsi="Arial" w:cs="Arial"/>
          <w:b/>
          <w:bCs/>
          <w:color w:val="000000"/>
          <w:sz w:val="18"/>
          <w:szCs w:val="18"/>
        </w:rPr>
        <w:t>A</w:t>
      </w:r>
      <w:r w:rsidRPr="009462F5">
        <w:rPr>
          <w:rFonts w:ascii="Arial" w:eastAsia="Arial" w:hAnsi="Arial" w:cs="Arial"/>
          <w:b/>
          <w:bCs/>
          <w:color w:val="000000"/>
          <w:sz w:val="18"/>
          <w:szCs w:val="18"/>
        </w:rPr>
        <w:t>nexo 1</w:t>
      </w:r>
      <w:r w:rsidR="009462F5" w:rsidRPr="009462F5">
        <w:rPr>
          <w:rFonts w:ascii="Arial" w:eastAsia="Arial" w:hAnsi="Arial" w:cs="Arial"/>
          <w:b/>
          <w:bCs/>
          <w:color w:val="000000"/>
          <w:sz w:val="18"/>
          <w:szCs w:val="18"/>
        </w:rPr>
        <w:t>.</w:t>
      </w:r>
      <w:r w:rsidRPr="009462F5">
        <w:rPr>
          <w:rFonts w:ascii="Arial" w:eastAsia="Arial" w:hAnsi="Arial" w:cs="Arial"/>
          <w:b/>
          <w:bCs/>
          <w:color w:val="000000"/>
          <w:sz w:val="18"/>
          <w:szCs w:val="18"/>
        </w:rPr>
        <w:t xml:space="preserve"> Carta de Requerimientos Técnicos</w:t>
      </w:r>
      <w:r w:rsidRPr="00AD71F6">
        <w:rPr>
          <w:rFonts w:ascii="Arial" w:eastAsia="Arial" w:hAnsi="Arial" w:cs="Arial"/>
          <w:color w:val="000000"/>
          <w:sz w:val="18"/>
          <w:szCs w:val="18"/>
        </w:rPr>
        <w:t>.</w:t>
      </w:r>
    </w:p>
    <w:bookmarkEnd w:id="5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507106D3"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4B56E9">
        <w:rPr>
          <w:rFonts w:ascii="Arial" w:eastAsia="Century Gothic" w:hAnsi="Arial" w:cs="Arial"/>
          <w:b/>
          <w:color w:val="000000"/>
          <w:sz w:val="18"/>
          <w:szCs w:val="18"/>
        </w:rPr>
        <w:t>CONTRATACIÓN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7" w:name="_Hlk32769931"/>
    </w:p>
    <w:p w14:paraId="2DF4000A" w14:textId="13932281" w:rsidR="00275AFA" w:rsidRPr="00E42CFC" w:rsidRDefault="001619A4" w:rsidP="00E66674">
      <w:pPr>
        <w:spacing w:after="0" w:line="240" w:lineRule="auto"/>
        <w:ind w:right="140"/>
        <w:jc w:val="both"/>
        <w:rPr>
          <w:rFonts w:ascii="Arial" w:eastAsia="Arial" w:hAnsi="Arial" w:cs="Arial"/>
          <w:color w:val="000000"/>
          <w:sz w:val="18"/>
          <w:szCs w:val="18"/>
        </w:rPr>
      </w:pPr>
      <w:bookmarkStart w:id="5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FF0859">
        <w:rPr>
          <w:rFonts w:ascii="Arial" w:eastAsia="Arial" w:hAnsi="Arial" w:cs="Arial"/>
          <w:b/>
          <w:color w:val="000000"/>
          <w:sz w:val="18"/>
          <w:szCs w:val="18"/>
        </w:rPr>
        <w:t>CONTRATACIÓN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5BA195A6"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9" w:name="_Hlk32747080"/>
      <w:r w:rsidR="005B4B3A" w:rsidRPr="00E42CFC">
        <w:rPr>
          <w:rFonts w:ascii="Arial" w:eastAsia="Arial" w:hAnsi="Arial" w:cs="Arial"/>
          <w:b/>
          <w:bCs/>
          <w:color w:val="000000"/>
          <w:sz w:val="18"/>
          <w:szCs w:val="18"/>
        </w:rPr>
        <w:t>DIRECCIÓN</w:t>
      </w:r>
      <w:bookmarkEnd w:id="5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5FE6D419"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00BB3EEC"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301F9878"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8"/>
      <w:r w:rsidRPr="00E42CFC">
        <w:rPr>
          <w:rFonts w:ascii="Arial" w:eastAsia="Arial" w:hAnsi="Arial" w:cs="Arial"/>
          <w:color w:val="000000"/>
          <w:sz w:val="18"/>
          <w:szCs w:val="18"/>
        </w:rPr>
        <w:t>.</w:t>
      </w:r>
    </w:p>
    <w:bookmarkEnd w:id="5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493574A2"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FF0859">
        <w:rPr>
          <w:rFonts w:ascii="Arial" w:eastAsia="Arial" w:hAnsi="Arial" w:cs="Arial"/>
          <w:b/>
          <w:color w:val="000000"/>
          <w:sz w:val="18"/>
          <w:szCs w:val="18"/>
        </w:rPr>
        <w:t>CONTRATACIÓN</w:t>
      </w:r>
      <w:r w:rsidR="009C1FD9" w:rsidRPr="00E42CFC">
        <w:rPr>
          <w:rFonts w:ascii="Arial" w:eastAsia="Arial" w:hAnsi="Arial" w:cs="Arial"/>
          <w:b/>
          <w:bCs/>
          <w:color w:val="000000"/>
          <w:sz w:val="18"/>
          <w:szCs w:val="18"/>
        </w:rPr>
        <w:t xml:space="preserve">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759EA94C" w:rsidR="00275AFA" w:rsidRPr="00E42CFC" w:rsidRDefault="00A86EC8" w:rsidP="00E66674">
      <w:pPr>
        <w:spacing w:after="0" w:line="240" w:lineRule="auto"/>
        <w:jc w:val="both"/>
        <w:rPr>
          <w:rFonts w:ascii="Arial" w:eastAsia="Times New Roman" w:hAnsi="Arial" w:cs="Arial"/>
          <w:sz w:val="18"/>
          <w:szCs w:val="18"/>
        </w:rPr>
      </w:pPr>
      <w:bookmarkStart w:id="60" w:name="_Hlk32769965"/>
      <w:bookmarkStart w:id="6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FF0859">
        <w:rPr>
          <w:rFonts w:ascii="Arial" w:eastAsia="Arial" w:hAnsi="Arial" w:cs="Arial"/>
          <w:b/>
          <w:color w:val="000000"/>
          <w:sz w:val="18"/>
          <w:szCs w:val="18"/>
        </w:rPr>
        <w:t>CONTRATACIÓN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6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640333C7"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w:t>
      </w:r>
      <w:r w:rsidR="002A6CDB" w:rsidRPr="002A6CD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04B8CC33"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00FF0859">
        <w:rPr>
          <w:rFonts w:ascii="Arial" w:eastAsia="Arial" w:hAnsi="Arial" w:cs="Arial"/>
          <w:b/>
          <w:color w:val="000000"/>
          <w:sz w:val="18"/>
          <w:szCs w:val="18"/>
        </w:rPr>
        <w:t>CONTRATACIÓN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6403BB">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6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6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6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2BF30FD1" w14:textId="77777777" w:rsidR="00D05CE8" w:rsidRDefault="00D05CE8" w:rsidP="00D05CE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26B29FD1" w14:textId="77777777" w:rsidR="00D05CE8" w:rsidRDefault="00D05CE8" w:rsidP="00D05CE8">
      <w:pPr>
        <w:spacing w:after="0" w:line="240" w:lineRule="auto"/>
        <w:jc w:val="both"/>
        <w:rPr>
          <w:rFonts w:ascii="Arial" w:eastAsia="Arial" w:hAnsi="Arial" w:cs="Arial"/>
          <w:sz w:val="18"/>
          <w:szCs w:val="18"/>
        </w:rPr>
      </w:pPr>
    </w:p>
    <w:p w14:paraId="2DA9D511" w14:textId="77777777" w:rsidR="00D05CE8" w:rsidRDefault="00D05CE8" w:rsidP="00D05CE8">
      <w:pPr>
        <w:spacing w:after="0" w:line="240" w:lineRule="auto"/>
        <w:jc w:val="both"/>
        <w:rPr>
          <w:rFonts w:ascii="Arial" w:eastAsia="Arial" w:hAnsi="Arial" w:cs="Arial"/>
          <w:color w:val="000000"/>
          <w:sz w:val="18"/>
          <w:szCs w:val="18"/>
        </w:rPr>
      </w:pPr>
      <w:bookmarkStart w:id="63" w:name="_heading=h.28h4qwu" w:colFirst="0" w:colLast="0"/>
      <w:bookmarkEnd w:id="63"/>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675FB33B" w14:textId="77777777" w:rsidR="00D05CE8" w:rsidRDefault="00D05CE8" w:rsidP="00D05CE8">
      <w:pPr>
        <w:spacing w:after="0" w:line="240" w:lineRule="auto"/>
        <w:jc w:val="both"/>
        <w:rPr>
          <w:rFonts w:ascii="Arial" w:eastAsia="Arial" w:hAnsi="Arial" w:cs="Arial"/>
          <w:color w:val="000000"/>
          <w:sz w:val="18"/>
          <w:szCs w:val="18"/>
        </w:rPr>
      </w:pPr>
    </w:p>
    <w:p w14:paraId="5D6BD844" w14:textId="77777777" w:rsidR="00D05CE8" w:rsidRDefault="00D05CE8" w:rsidP="00D05CE8">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0D548FE2" w14:textId="77777777" w:rsidR="00D05CE8" w:rsidRDefault="00D05CE8" w:rsidP="00D05CE8">
      <w:pPr>
        <w:spacing w:after="0" w:line="240" w:lineRule="auto"/>
        <w:jc w:val="both"/>
        <w:rPr>
          <w:rFonts w:ascii="Arial" w:eastAsia="Arial" w:hAnsi="Arial" w:cs="Arial"/>
          <w:color w:val="000000"/>
          <w:sz w:val="18"/>
          <w:szCs w:val="18"/>
        </w:rPr>
      </w:pPr>
    </w:p>
    <w:p w14:paraId="5447F787" w14:textId="00208927" w:rsidR="00275AFA" w:rsidRPr="00E42CFC" w:rsidRDefault="00D05CE8" w:rsidP="00D05CE8">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sidR="00D80780"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4" w:name="_Hlk127802440"/>
      <w:bookmarkStart w:id="65"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E10A60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476287" w:rsidRPr="00476287">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43ADE2E1"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D34C9B" w:rsidRPr="00D34C9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C1C4BBF"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w:t>
      </w:r>
      <w:r w:rsidR="00A071DA" w:rsidRPr="00A071DA">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4"/>
      <w:r w:rsidRPr="00E42CFC">
        <w:rPr>
          <w:rFonts w:ascii="Arial" w:eastAsia="Times New Roman" w:hAnsi="Arial" w:cs="Arial"/>
          <w:sz w:val="18"/>
          <w:szCs w:val="18"/>
        </w:rPr>
        <w:t>ndo de quien los presenta la responsabilidad de su revisión, acciones, veracidad, faltas u omisiones en su contenido</w:t>
      </w:r>
      <w:bookmarkEnd w:id="65"/>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6" w:name="_Hlk127464785"/>
      <w:r w:rsidRPr="00E42CFC">
        <w:rPr>
          <w:rFonts w:ascii="Arial" w:eastAsia="Times New Roman" w:hAnsi="Arial" w:cs="Arial"/>
          <w:sz w:val="18"/>
          <w:szCs w:val="18"/>
        </w:rPr>
        <w:lastRenderedPageBreak/>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7"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 xml:space="preserve">ÁREA CONTRATANTE </w:t>
      </w:r>
      <w:r w:rsidR="00F06BDD" w:rsidRPr="00F44F61">
        <w:rPr>
          <w:rFonts w:ascii="Arial" w:eastAsia="Arial" w:hAnsi="Arial" w:cs="Arial"/>
          <w:color w:val="000000"/>
          <w:sz w:val="18"/>
          <w:szCs w:val="18"/>
        </w:rPr>
        <w:t>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7"/>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7514C5C9"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w:t>
      </w:r>
      <w:r w:rsidR="005F579A">
        <w:rPr>
          <w:rFonts w:ascii="Arial" w:eastAsia="Arial" w:hAnsi="Arial" w:cs="Arial"/>
          <w:color w:val="000000"/>
          <w:sz w:val="18"/>
          <w:szCs w:val="18"/>
        </w:rPr>
        <w:t>i</w:t>
      </w:r>
      <w:r w:rsidRPr="00E42CFC">
        <w:rPr>
          <w:rFonts w:ascii="Arial" w:eastAsia="Arial" w:hAnsi="Arial" w:cs="Arial"/>
          <w:color w:val="000000"/>
          <w:sz w:val="18"/>
          <w:szCs w:val="18"/>
        </w:rPr>
        <w:t xml:space="preserve">dentificación </w:t>
      </w:r>
      <w:r w:rsidR="005F579A">
        <w:rPr>
          <w:rFonts w:ascii="Arial" w:eastAsia="Arial" w:hAnsi="Arial" w:cs="Arial"/>
          <w:color w:val="000000"/>
          <w:sz w:val="18"/>
          <w:szCs w:val="18"/>
        </w:rPr>
        <w:t>o</w:t>
      </w:r>
      <w:r w:rsidRPr="00E42CFC">
        <w:rPr>
          <w:rFonts w:ascii="Arial" w:eastAsia="Arial" w:hAnsi="Arial" w:cs="Arial"/>
          <w:color w:val="000000"/>
          <w:sz w:val="18"/>
          <w:szCs w:val="18"/>
        </w:rPr>
        <w:t>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2FCE9BE9"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0038170E">
        <w:rPr>
          <w:rFonts w:ascii="Arial" w:eastAsia="Arial" w:hAnsi="Arial" w:cs="Arial"/>
          <w:color w:val="000000"/>
          <w:sz w:val="18"/>
          <w:szCs w:val="18"/>
        </w:rPr>
        <w:t xml:space="preserve">, el </w:t>
      </w:r>
      <w:r w:rsidR="00FE0CBC" w:rsidRPr="00E42CFC">
        <w:rPr>
          <w:rFonts w:ascii="Arial" w:eastAsia="Arial" w:hAnsi="Arial" w:cs="Arial"/>
          <w:b/>
          <w:bCs/>
          <w:color w:val="000000"/>
          <w:sz w:val="18"/>
          <w:szCs w:val="18"/>
        </w:rPr>
        <w:t>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w:t>
      </w:r>
      <w:r w:rsidR="00F06BDD" w:rsidRPr="00455E30">
        <w:rPr>
          <w:rFonts w:ascii="Arial" w:eastAsia="Arial" w:hAnsi="Arial" w:cs="Arial"/>
          <w:color w:val="000000"/>
          <w:sz w:val="18"/>
          <w:szCs w:val="18"/>
        </w:rPr>
        <w:t>a través de la</w:t>
      </w:r>
      <w:r w:rsidR="00F06BDD" w:rsidRPr="00E42CFC">
        <w:rPr>
          <w:rFonts w:ascii="Arial" w:eastAsia="Arial" w:hAnsi="Arial" w:cs="Arial"/>
          <w:b/>
          <w:bCs/>
          <w:color w:val="000000"/>
          <w:sz w:val="18"/>
          <w:szCs w:val="18"/>
        </w:rPr>
        <w:t xml:space="preserve">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60C2BE87"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w:t>
      </w:r>
      <w:r w:rsidR="00FF0859">
        <w:rPr>
          <w:rFonts w:ascii="Arial" w:eastAsia="Arial" w:hAnsi="Arial" w:cs="Arial"/>
          <w:b/>
          <w:color w:val="000000"/>
          <w:sz w:val="18"/>
          <w:szCs w:val="18"/>
        </w:rPr>
        <w:t>CONTRATACIÓN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w:t>
      </w:r>
      <w:r w:rsidRPr="0055598B">
        <w:rPr>
          <w:rFonts w:ascii="Arial" w:eastAsia="Arial" w:hAnsi="Arial" w:cs="Arial"/>
          <w:b/>
          <w:bCs/>
          <w:color w:val="000000"/>
          <w:sz w:val="18"/>
          <w:szCs w:val="18"/>
        </w:rPr>
        <w:t>UMA´S</w:t>
      </w:r>
      <w:r w:rsidRPr="00E42CFC">
        <w:rPr>
          <w:rFonts w:ascii="Arial" w:eastAsia="Arial" w:hAnsi="Arial" w:cs="Arial"/>
          <w:color w:val="000000"/>
          <w:sz w:val="18"/>
          <w:szCs w:val="18"/>
        </w:rPr>
        <w:t xml:space="preserve">,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6"/>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6B2BF579" w:rsidR="003A6A52" w:rsidRPr="00E42CFC" w:rsidRDefault="00FE0CBC" w:rsidP="003A6A52">
      <w:pPr>
        <w:spacing w:after="0" w:line="240" w:lineRule="auto"/>
        <w:ind w:right="140"/>
        <w:jc w:val="both"/>
        <w:rPr>
          <w:rFonts w:ascii="Arial" w:eastAsia="Arial" w:hAnsi="Arial" w:cs="Arial"/>
          <w:color w:val="000000"/>
          <w:sz w:val="18"/>
          <w:szCs w:val="18"/>
        </w:rPr>
      </w:pPr>
      <w:bookmarkStart w:id="68" w:name="_Hlk127464826"/>
      <w:bookmarkStart w:id="69"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w:t>
      </w:r>
      <w:r w:rsidR="00291A19" w:rsidRPr="00FF0859">
        <w:rPr>
          <w:rFonts w:ascii="Arial" w:eastAsia="Arial" w:hAnsi="Arial" w:cs="Arial"/>
          <w:b/>
          <w:bCs/>
          <w:color w:val="000000"/>
          <w:sz w:val="18"/>
          <w:szCs w:val="18"/>
        </w:rPr>
        <w:t xml:space="preserve">tendrá una vigencia a partir </w:t>
      </w:r>
      <w:r w:rsidRPr="00FF0859">
        <w:rPr>
          <w:rFonts w:ascii="Arial" w:eastAsia="Arial" w:hAnsi="Arial" w:cs="Arial"/>
          <w:b/>
          <w:bCs/>
          <w:color w:val="000000"/>
          <w:sz w:val="18"/>
          <w:szCs w:val="18"/>
        </w:rPr>
        <w:t xml:space="preserve">del día siguiente hábil a la notificación y publicación del </w:t>
      </w:r>
      <w:r w:rsidR="00AD29F6" w:rsidRPr="00FF0859">
        <w:rPr>
          <w:rFonts w:ascii="Arial" w:eastAsia="Arial" w:hAnsi="Arial" w:cs="Arial"/>
          <w:b/>
          <w:bCs/>
          <w:color w:val="000000"/>
          <w:sz w:val="18"/>
          <w:szCs w:val="18"/>
        </w:rPr>
        <w:t>FALLO</w:t>
      </w:r>
      <w:r w:rsidRPr="00FF0859">
        <w:rPr>
          <w:rFonts w:ascii="Arial" w:eastAsia="Arial" w:hAnsi="Arial" w:cs="Arial"/>
          <w:b/>
          <w:bCs/>
          <w:color w:val="000000"/>
          <w:sz w:val="18"/>
          <w:szCs w:val="18"/>
        </w:rPr>
        <w:t xml:space="preserve"> </w:t>
      </w:r>
      <w:r w:rsidR="00291A19" w:rsidRPr="00FF0859">
        <w:rPr>
          <w:rFonts w:ascii="Arial" w:eastAsia="Arial" w:hAnsi="Arial" w:cs="Arial"/>
          <w:b/>
          <w:bCs/>
          <w:color w:val="000000"/>
          <w:sz w:val="18"/>
          <w:szCs w:val="18"/>
        </w:rPr>
        <w:t xml:space="preserve">y </w:t>
      </w:r>
      <w:r w:rsidRPr="00FF0859">
        <w:rPr>
          <w:rFonts w:ascii="Arial" w:eastAsia="Arial" w:hAnsi="Arial" w:cs="Arial"/>
          <w:b/>
          <w:bCs/>
          <w:color w:val="000000"/>
          <w:sz w:val="18"/>
          <w:szCs w:val="18"/>
        </w:rPr>
        <w:t xml:space="preserve">hasta el </w:t>
      </w:r>
      <w:r w:rsidR="002B044C" w:rsidRPr="00FF0859">
        <w:rPr>
          <w:rFonts w:ascii="Arial" w:eastAsia="Arial" w:hAnsi="Arial" w:cs="Arial"/>
          <w:b/>
          <w:bCs/>
          <w:color w:val="000000"/>
          <w:sz w:val="18"/>
          <w:szCs w:val="18"/>
        </w:rPr>
        <w:t>05</w:t>
      </w:r>
      <w:r w:rsidRPr="00FF0859">
        <w:rPr>
          <w:rFonts w:ascii="Arial" w:eastAsia="Arial" w:hAnsi="Arial" w:cs="Arial"/>
          <w:b/>
          <w:bCs/>
          <w:color w:val="000000"/>
          <w:sz w:val="18"/>
          <w:szCs w:val="18"/>
        </w:rPr>
        <w:t xml:space="preserve"> de diciembre  de 202</w:t>
      </w:r>
      <w:r w:rsidR="002B044C" w:rsidRPr="00FF0859">
        <w:rPr>
          <w:rFonts w:ascii="Arial" w:eastAsia="Arial" w:hAnsi="Arial" w:cs="Arial"/>
          <w:b/>
          <w:bCs/>
          <w:color w:val="000000"/>
          <w:sz w:val="18"/>
          <w:szCs w:val="18"/>
        </w:rPr>
        <w:t>4</w:t>
      </w:r>
      <w:r w:rsidR="00296023">
        <w:rPr>
          <w:rFonts w:ascii="Arial" w:eastAsia="Arial" w:hAnsi="Arial" w:cs="Arial"/>
          <w:b/>
          <w:bCs/>
          <w:color w:val="000000"/>
          <w:sz w:val="18"/>
          <w:szCs w:val="18"/>
        </w:rPr>
        <w:t>,</w:t>
      </w:r>
      <w:r w:rsidRPr="00C325A0">
        <w:rPr>
          <w:rFonts w:ascii="Arial" w:eastAsia="Arial" w:hAnsi="Arial" w:cs="Arial"/>
          <w:color w:val="000000"/>
          <w:sz w:val="18"/>
          <w:szCs w:val="18"/>
        </w:rPr>
        <w:t xml:space="preserve"> o </w:t>
      </w:r>
      <w:r w:rsidR="00291A19" w:rsidRPr="00C325A0">
        <w:rPr>
          <w:rFonts w:ascii="Arial" w:eastAsia="Arial" w:hAnsi="Arial" w:cs="Arial"/>
          <w:color w:val="000000"/>
          <w:sz w:val="18"/>
          <w:szCs w:val="18"/>
        </w:rPr>
        <w:t xml:space="preserve"> a la conclusión</w:t>
      </w:r>
      <w:r w:rsidR="00291A19" w:rsidRPr="00E42CFC">
        <w:rPr>
          <w:rFonts w:ascii="Arial" w:eastAsia="Arial" w:hAnsi="Arial" w:cs="Arial"/>
          <w:color w:val="000000"/>
          <w:sz w:val="18"/>
          <w:szCs w:val="18"/>
        </w:rPr>
        <w:t xml:space="preserve">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36A0FDBA"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w:t>
      </w:r>
      <w:r w:rsidR="00050AF7"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deberá considerar lo establecido </w:t>
      </w:r>
      <w:r w:rsidR="00FE0CBC" w:rsidRPr="00E42CFC">
        <w:rPr>
          <w:rFonts w:ascii="Arial" w:eastAsia="Arial" w:hAnsi="Arial" w:cs="Arial"/>
          <w:color w:val="000000"/>
          <w:sz w:val="18"/>
          <w:szCs w:val="18"/>
        </w:rPr>
        <w:t xml:space="preserve">en el </w:t>
      </w:r>
      <w:r w:rsidR="00FE0CBC" w:rsidRPr="00A22D2C">
        <w:rPr>
          <w:rFonts w:ascii="Arial" w:eastAsia="Arial" w:hAnsi="Arial" w:cs="Arial"/>
          <w:b/>
          <w:bCs/>
          <w:color w:val="000000"/>
          <w:sz w:val="18"/>
          <w:szCs w:val="18"/>
        </w:rPr>
        <w:t>Anexo 1</w:t>
      </w:r>
      <w:r w:rsidR="00A22D2C">
        <w:rPr>
          <w:rFonts w:ascii="Arial" w:eastAsia="Arial" w:hAnsi="Arial" w:cs="Arial"/>
          <w:b/>
          <w:bCs/>
          <w:color w:val="000000"/>
          <w:sz w:val="18"/>
          <w:szCs w:val="18"/>
        </w:rPr>
        <w:t>,</w:t>
      </w:r>
      <w:r w:rsidR="00FE0CBC" w:rsidRPr="00A22D2C">
        <w:rPr>
          <w:rFonts w:ascii="Arial" w:eastAsia="Arial" w:hAnsi="Arial" w:cs="Arial"/>
          <w:b/>
          <w:bCs/>
          <w:color w:val="000000"/>
          <w:sz w:val="18"/>
          <w:szCs w:val="18"/>
        </w:rPr>
        <w:t xml:space="preserve"> Carta de Requerimientos Técnicos</w:t>
      </w:r>
      <w:r w:rsidR="00FE0CBC" w:rsidRPr="00E42CFC">
        <w:rPr>
          <w:rFonts w:ascii="Arial" w:eastAsia="Arial" w:hAnsi="Arial" w:cs="Arial"/>
          <w:color w:val="000000"/>
          <w:sz w:val="18"/>
          <w:szCs w:val="18"/>
        </w:rPr>
        <w:t>, mismo</w:t>
      </w:r>
      <w:r w:rsidRPr="00E42CFC">
        <w:rPr>
          <w:rFonts w:ascii="Arial" w:eastAsia="Arial" w:hAnsi="Arial" w:cs="Arial"/>
          <w:color w:val="000000"/>
          <w:sz w:val="18"/>
          <w:szCs w:val="18"/>
        </w:rPr>
        <w:t xml:space="preserve"> que podrá prorrogarse conforme a lo previsto en el artículo 80 de la </w:t>
      </w:r>
      <w:bookmarkEnd w:id="68"/>
      <w:bookmarkEnd w:id="69"/>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55261FA3" w:rsidR="00E6206C" w:rsidRPr="00E42CFC" w:rsidRDefault="00744013" w:rsidP="00316DFF">
      <w:pPr>
        <w:spacing w:after="0" w:line="240" w:lineRule="auto"/>
        <w:jc w:val="both"/>
        <w:rPr>
          <w:rFonts w:ascii="Arial" w:eastAsia="Arial" w:hAnsi="Arial" w:cs="Arial"/>
          <w:color w:val="000000"/>
          <w:sz w:val="18"/>
          <w:szCs w:val="18"/>
        </w:rPr>
      </w:pPr>
      <w:bookmarkStart w:id="7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296023">
        <w:rPr>
          <w:rFonts w:ascii="Arial" w:eastAsia="Arial" w:hAnsi="Arial" w:cs="Arial"/>
          <w:b/>
          <w:color w:val="000000"/>
          <w:sz w:val="18"/>
          <w:szCs w:val="18"/>
        </w:rPr>
        <w:t>CONTRATACIÓN</w:t>
      </w:r>
      <w:r w:rsidRPr="003A6A52">
        <w:rPr>
          <w:rFonts w:ascii="Arial" w:eastAsia="Arial" w:hAnsi="Arial" w:cs="Arial"/>
          <w:b/>
          <w:bCs/>
          <w:color w:val="000000"/>
          <w:sz w:val="18"/>
          <w:szCs w:val="18"/>
        </w:rPr>
        <w:t xml:space="preserve"> </w:t>
      </w:r>
      <w:r w:rsidRPr="003B597F">
        <w:rPr>
          <w:rFonts w:ascii="Arial" w:eastAsia="Arial" w:hAnsi="Arial" w:cs="Arial"/>
          <w:b/>
          <w:bCs/>
          <w:color w:val="000000"/>
          <w:sz w:val="18"/>
          <w:szCs w:val="18"/>
          <w:u w:val="single"/>
        </w:rPr>
        <w:t>no</w:t>
      </w:r>
      <w:r w:rsidRPr="003A6A52">
        <w:rPr>
          <w:rFonts w:ascii="Arial" w:eastAsia="Arial" w:hAnsi="Arial" w:cs="Arial"/>
          <w:color w:val="000000"/>
          <w:sz w:val="18"/>
          <w:szCs w:val="18"/>
        </w:rPr>
        <w:t xml:space="preserve"> se otorgará anticipo</w:t>
      </w:r>
      <w:bookmarkEnd w:id="70"/>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329EA980" w:rsidR="00050D71" w:rsidRPr="00E42CFC" w:rsidRDefault="00B33D78" w:rsidP="00050D71">
      <w:pPr>
        <w:spacing w:after="0" w:line="240" w:lineRule="auto"/>
        <w:jc w:val="both"/>
        <w:rPr>
          <w:rFonts w:ascii="Arial" w:eastAsia="Arial" w:hAnsi="Arial" w:cs="Arial"/>
          <w:color w:val="000000"/>
          <w:sz w:val="18"/>
          <w:szCs w:val="18"/>
        </w:rPr>
      </w:pPr>
      <w:bookmarkStart w:id="71" w:name="_Hlk141257722"/>
      <w:bookmarkStart w:id="72" w:name="_Hlk127464846"/>
      <w:r>
        <w:rPr>
          <w:rFonts w:ascii="Arial" w:eastAsia="Arial" w:hAnsi="Arial" w:cs="Arial"/>
          <w:color w:val="000000"/>
          <w:sz w:val="18"/>
          <w:szCs w:val="18"/>
        </w:rPr>
        <w:t>E</w:t>
      </w:r>
      <w:r w:rsidRPr="00780D6C">
        <w:rPr>
          <w:rFonts w:ascii="Arial" w:eastAsia="Arial" w:hAnsi="Arial" w:cs="Arial"/>
          <w:color w:val="000000"/>
          <w:sz w:val="18"/>
          <w:szCs w:val="18"/>
        </w:rPr>
        <w:t xml:space="preserve">n caso de que el monto total del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incluyendo el </w:t>
      </w:r>
      <w:r w:rsidRPr="009B006A">
        <w:rPr>
          <w:rFonts w:ascii="Arial" w:eastAsia="Arial" w:hAnsi="Arial" w:cs="Arial"/>
          <w:b/>
          <w:bCs/>
          <w:color w:val="000000"/>
          <w:sz w:val="18"/>
          <w:szCs w:val="18"/>
        </w:rPr>
        <w:t>I.V.A.</w:t>
      </w:r>
      <w:r w:rsidRPr="00780D6C">
        <w:rPr>
          <w:rFonts w:ascii="Arial" w:eastAsia="Arial" w:hAnsi="Arial" w:cs="Arial"/>
          <w:color w:val="000000"/>
          <w:sz w:val="18"/>
          <w:szCs w:val="18"/>
        </w:rPr>
        <w:t xml:space="preserve">, sea superior a el equivalente a cuatro mil veces el valor diario de la Unidad de Medida y Actualización, el </w:t>
      </w:r>
      <w:r w:rsidRPr="009B006A">
        <w:rPr>
          <w:rFonts w:ascii="Arial" w:eastAsia="Arial" w:hAnsi="Arial" w:cs="Arial"/>
          <w:b/>
          <w:bCs/>
          <w:color w:val="000000"/>
          <w:sz w:val="18"/>
          <w:szCs w:val="18"/>
        </w:rPr>
        <w:t>PROVEEDOR</w:t>
      </w:r>
      <w:r w:rsidRPr="00780D6C">
        <w:rPr>
          <w:rFonts w:ascii="Arial" w:eastAsia="Arial" w:hAnsi="Arial" w:cs="Arial"/>
          <w:color w:val="000000"/>
          <w:sz w:val="18"/>
          <w:szCs w:val="18"/>
        </w:rPr>
        <w:t xml:space="preserve"> deberá entregar una garantía del 10% (diez por ciento) del monto total del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con el </w:t>
      </w:r>
      <w:r w:rsidRPr="009B006A">
        <w:rPr>
          <w:rFonts w:ascii="Arial" w:eastAsia="Arial" w:hAnsi="Arial" w:cs="Arial"/>
          <w:b/>
          <w:bCs/>
          <w:color w:val="000000"/>
          <w:sz w:val="18"/>
          <w:szCs w:val="18"/>
        </w:rPr>
        <w:t>I.V.A.</w:t>
      </w:r>
      <w:r w:rsidRPr="00780D6C">
        <w:rPr>
          <w:rFonts w:ascii="Arial" w:eastAsia="Arial" w:hAnsi="Arial" w:cs="Arial"/>
          <w:color w:val="000000"/>
          <w:sz w:val="18"/>
          <w:szCs w:val="18"/>
        </w:rPr>
        <w:t xml:space="preserve"> incluido, para responder por el cumplimiento de las obligaciones establecidas en las presentes </w:t>
      </w:r>
      <w:r w:rsidRPr="009B006A">
        <w:rPr>
          <w:rFonts w:ascii="Arial" w:eastAsia="Arial" w:hAnsi="Arial" w:cs="Arial"/>
          <w:b/>
          <w:bCs/>
          <w:color w:val="000000"/>
          <w:sz w:val="18"/>
          <w:szCs w:val="18"/>
        </w:rPr>
        <w:t>BASES</w:t>
      </w:r>
      <w:r w:rsidRPr="00780D6C">
        <w:rPr>
          <w:rFonts w:ascii="Arial" w:eastAsia="Arial" w:hAnsi="Arial" w:cs="Arial"/>
          <w:color w:val="000000"/>
          <w:sz w:val="18"/>
          <w:szCs w:val="18"/>
        </w:rPr>
        <w:t xml:space="preserve"> y en 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respectivo, de conformidad a la normatividad vigente. La entrega de la garantía será dentro de los 10 días naturales posteriores a la emisión y publicación del </w:t>
      </w:r>
      <w:r w:rsidRPr="009B006A">
        <w:rPr>
          <w:rFonts w:ascii="Arial" w:eastAsia="Arial" w:hAnsi="Arial" w:cs="Arial"/>
          <w:b/>
          <w:bCs/>
          <w:color w:val="000000"/>
          <w:sz w:val="18"/>
          <w:szCs w:val="18"/>
        </w:rPr>
        <w:t>FALLO</w:t>
      </w:r>
      <w:bookmarkEnd w:id="71"/>
      <w:r w:rsidR="00050D71"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bookmarkEnd w:id="72"/>
    <w:p w14:paraId="4F41027C" w14:textId="13D4E1A6" w:rsidR="00050D71" w:rsidRPr="00E42CFC" w:rsidRDefault="009B006A"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w:t>
      </w:r>
      <w:r w:rsidRPr="00D06D38">
        <w:rPr>
          <w:rFonts w:ascii="Arial" w:eastAsia="Arial" w:hAnsi="Arial" w:cs="Arial"/>
          <w:b/>
          <w:bCs/>
          <w:color w:val="000000"/>
          <w:sz w:val="18"/>
          <w:szCs w:val="18"/>
        </w:rPr>
        <w:t>TEXTO DE LA FIANZA DEL 10% DE GARANTÍA DE CUMPLIMIENTO DEL CONTRATO</w:t>
      </w:r>
      <w:r w:rsidRPr="00FD7281">
        <w:rPr>
          <w:rFonts w:ascii="Arial" w:eastAsia="Arial" w:hAnsi="Arial" w:cs="Arial"/>
          <w:color w:val="000000"/>
          <w:sz w:val="18"/>
          <w:szCs w:val="18"/>
        </w:rPr>
        <w:t xml:space="preserve">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xml:space="preserve">) a favor del </w:t>
      </w:r>
      <w:r w:rsidRPr="00DE1568">
        <w:rPr>
          <w:rFonts w:ascii="Arial" w:eastAsia="Arial" w:hAnsi="Arial" w:cs="Arial"/>
          <w:b/>
          <w:bCs/>
          <w:color w:val="000000"/>
          <w:sz w:val="18"/>
          <w:szCs w:val="18"/>
        </w:rPr>
        <w:t>Organismo Público Descentralizado Servicios de Salud Jalisco</w:t>
      </w:r>
      <w:r w:rsidRPr="00E42CFC">
        <w:rPr>
          <w:rFonts w:ascii="Arial" w:eastAsia="Arial" w:hAnsi="Arial" w:cs="Arial"/>
          <w:color w:val="000000"/>
          <w:sz w:val="18"/>
          <w:szCs w:val="18"/>
        </w:rPr>
        <w:t xml:space="preserve">, previsto en el artículo 76 fracción IX y 84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w:t>
      </w:r>
      <w:r w:rsidRPr="00D31A2E">
        <w:rPr>
          <w:rFonts w:ascii="Arial" w:eastAsia="Arial" w:hAnsi="Arial" w:cs="Arial"/>
          <w:color w:val="000000"/>
          <w:sz w:val="18"/>
          <w:szCs w:val="18"/>
        </w:rPr>
        <w:t xml:space="preserve">desde el primer día de la contratación y </w:t>
      </w:r>
      <w:r w:rsidRPr="00D31A2E">
        <w:rPr>
          <w:rFonts w:ascii="Arial" w:eastAsia="Arial" w:hAnsi="Arial" w:cs="Arial"/>
          <w:color w:val="000000"/>
          <w:sz w:val="18"/>
          <w:szCs w:val="18"/>
        </w:rPr>
        <w:lastRenderedPageBreak/>
        <w:t xml:space="preserve">hasta 12 meses posteriores a la fecha de vencimiento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189102CD" w:rsidR="00453433" w:rsidRPr="00453433" w:rsidRDefault="00D0413E" w:rsidP="00453433">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r w:rsidR="00453433" w:rsidRPr="00453433">
        <w:rPr>
          <w:rFonts w:ascii="Arial" w:eastAsia="Times New Roman" w:hAnsi="Arial" w:cs="Arial"/>
          <w:sz w:val="18"/>
          <w:szCs w:val="18"/>
          <w:lang w:bidi="es-MX"/>
        </w:rPr>
        <w:t>.</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3508BBD1" w:rsidR="00453433" w:rsidRPr="00453433" w:rsidRDefault="00D0413E" w:rsidP="00453433">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3"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4"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3"/>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4"/>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5" w:name="_Hlk137726459"/>
      <w:bookmarkStart w:id="76"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5"/>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6403BB">
            <w:pPr>
              <w:spacing w:after="0" w:line="240" w:lineRule="auto"/>
              <w:ind w:right="140"/>
              <w:jc w:val="center"/>
              <w:rPr>
                <w:rFonts w:ascii="Arial" w:eastAsia="Times New Roman" w:hAnsi="Arial" w:cs="Arial"/>
                <w:sz w:val="18"/>
                <w:szCs w:val="18"/>
              </w:rPr>
            </w:pPr>
            <w:bookmarkStart w:id="77"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6403BB">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7"/>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6"/>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56BD1849" w:rsidR="00A36962" w:rsidRPr="00E42CFC" w:rsidRDefault="001A4D22" w:rsidP="00E66674">
      <w:pPr>
        <w:spacing w:after="0" w:line="240" w:lineRule="auto"/>
        <w:ind w:right="140"/>
        <w:jc w:val="both"/>
        <w:rPr>
          <w:rFonts w:ascii="Arial" w:eastAsia="Arial" w:hAnsi="Arial" w:cs="Arial"/>
          <w:color w:val="000000"/>
          <w:sz w:val="18"/>
          <w:szCs w:val="18"/>
        </w:rPr>
      </w:pPr>
      <w:bookmarkStart w:id="78"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lastRenderedPageBreak/>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8"/>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9"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Dicho documento se deberá presentar en sentido positivo con vigencia no mayor a 30 días de la fecha establecida par</w:t>
      </w:r>
      <w:r w:rsidRPr="00F43198">
        <w:rPr>
          <w:rFonts w:ascii="Arial" w:eastAsia="Times New Roman" w:hAnsi="Arial" w:cs="Arial"/>
          <w:sz w:val="18"/>
          <w:szCs w:val="18"/>
        </w:rPr>
        <w:t>a la</w:t>
      </w:r>
      <w:r w:rsidRPr="00F43198">
        <w:rPr>
          <w:rFonts w:ascii="Arial" w:eastAsia="Times New Roman" w:hAnsi="Arial" w:cs="Arial"/>
          <w:b/>
          <w:bCs/>
          <w:sz w:val="18"/>
          <w:szCs w:val="18"/>
        </w:rPr>
        <w:t xml:space="preserve"> Presentación y Apertura de Propuestas, </w:t>
      </w:r>
      <w:r w:rsidRPr="00F43198">
        <w:rPr>
          <w:rFonts w:ascii="Arial" w:eastAsia="Times New Roman" w:hAnsi="Arial" w:cs="Arial"/>
          <w:sz w:val="18"/>
          <w:szCs w:val="18"/>
        </w:rPr>
        <w:t>el cual se verificará</w:t>
      </w:r>
      <w:r w:rsidRPr="00E42CFC">
        <w:rPr>
          <w:rFonts w:ascii="Arial" w:eastAsia="Times New Roman" w:hAnsi="Arial" w:cs="Arial"/>
          <w:sz w:val="18"/>
          <w:szCs w:val="18"/>
        </w:rPr>
        <w:t xml:space="preserve">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9"/>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80"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80"/>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81" w:name="_Hlk127464976"/>
      <w:r w:rsidRPr="00E42CFC">
        <w:rPr>
          <w:rFonts w:ascii="Arial" w:eastAsia="Arial" w:hAnsi="Arial" w:cs="Arial"/>
          <w:b/>
          <w:color w:val="000000"/>
          <w:sz w:val="18"/>
          <w:szCs w:val="18"/>
        </w:rPr>
        <w:t>DE LA OPINIÓN POSITIVA DE LAS OBLIGACIONES EN MATERIA DEL INFONAVIT</w:t>
      </w:r>
      <w:bookmarkEnd w:id="81"/>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82"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2"/>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3" w:name="_Hlk127465014"/>
      <w:bookmarkStart w:id="84"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3"/>
      <w:bookmarkEnd w:id="84"/>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5" w:name="_Hlk126928152"/>
      <w:r w:rsidRPr="00E42CFC">
        <w:rPr>
          <w:rFonts w:ascii="Arial" w:eastAsia="Arial" w:hAnsi="Arial" w:cs="Arial"/>
          <w:b/>
          <w:color w:val="222222"/>
          <w:sz w:val="18"/>
          <w:szCs w:val="18"/>
        </w:rPr>
        <w:lastRenderedPageBreak/>
        <w:t xml:space="preserve">DERECHOS DE </w:t>
      </w:r>
      <w:bookmarkEnd w:id="85"/>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6"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37DEFE38"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w:t>
      </w:r>
      <w:r w:rsidR="00015ACE" w:rsidRPr="00015ACE">
        <w:rPr>
          <w:rFonts w:ascii="Arial" w:eastAsia="Arial" w:hAnsi="Arial" w:cs="Arial"/>
          <w:b/>
          <w:bCs/>
          <w:color w:val="000000"/>
          <w:sz w:val="18"/>
          <w:szCs w:val="18"/>
        </w:rPr>
        <w:t>CONVOCANTE</w:t>
      </w:r>
      <w:r w:rsidR="006E0711" w:rsidRPr="00FD7281">
        <w:rPr>
          <w:rFonts w:ascii="Arial" w:eastAsia="Arial" w:hAnsi="Arial" w:cs="Arial"/>
          <w:color w:val="000000"/>
          <w:sz w:val="18"/>
          <w:szCs w:val="18"/>
        </w:rPr>
        <w:t xml:space="preserv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6"/>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7" w:name="_Hlk127465098"/>
      <w:bookmarkStart w:id="88" w:name="_Hlk127465075"/>
      <w:r w:rsidRPr="00FD7281">
        <w:rPr>
          <w:rFonts w:ascii="Arial" w:eastAsia="Arial" w:hAnsi="Arial" w:cs="Arial"/>
          <w:b/>
          <w:color w:val="222222"/>
          <w:sz w:val="18"/>
          <w:szCs w:val="18"/>
        </w:rPr>
        <w:t>DECLARACIÓN DE APORTACIÓN CINCO AL MILLAR PARA EL FONDO IMPULSO JALISCO</w:t>
      </w:r>
      <w:bookmarkEnd w:id="87"/>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9"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w:t>
      </w:r>
      <w:r w:rsidRPr="00344A64">
        <w:rPr>
          <w:rFonts w:ascii="Arial" w:eastAsia="Arial" w:hAnsi="Arial" w:cs="Arial"/>
          <w:b/>
          <w:bCs/>
          <w:color w:val="222222"/>
          <w:sz w:val="18"/>
          <w:szCs w:val="18"/>
        </w:rPr>
        <w:t>Dirección de Finanzas</w:t>
      </w:r>
      <w:r w:rsidRPr="00E42CFC">
        <w:rPr>
          <w:rFonts w:ascii="Arial" w:eastAsia="Arial" w:hAnsi="Arial" w:cs="Arial"/>
          <w:color w:val="222222"/>
          <w:sz w:val="18"/>
          <w:szCs w:val="18"/>
        </w:rPr>
        <w:t xml:space="preserve"> del </w:t>
      </w:r>
      <w:r w:rsidRPr="00344A64">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9"/>
      <w:r w:rsidR="005A24D9">
        <w:rPr>
          <w:rFonts w:ascii="Arial" w:eastAsia="Arial" w:hAnsi="Arial" w:cs="Arial"/>
          <w:color w:val="222222"/>
          <w:sz w:val="18"/>
          <w:szCs w:val="18"/>
        </w:rPr>
        <w:t>.</w:t>
      </w:r>
    </w:p>
    <w:bookmarkEnd w:id="88"/>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442ABABC" w14:textId="77777777" w:rsidR="00306E8D" w:rsidRDefault="00306E8D"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323026B8"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F20835">
        <w:rPr>
          <w:rFonts w:ascii="Arial" w:eastAsia="Arial" w:hAnsi="Arial" w:cs="Arial"/>
          <w:b/>
          <w:color w:val="000000"/>
          <w:sz w:val="18"/>
          <w:szCs w:val="18"/>
        </w:rPr>
        <w:t xml:space="preserve">Jalisco; </w:t>
      </w:r>
      <w:r w:rsidR="00306E8D">
        <w:rPr>
          <w:rFonts w:ascii="Arial" w:eastAsia="Arial" w:hAnsi="Arial" w:cs="Arial"/>
          <w:b/>
          <w:color w:val="000000"/>
          <w:sz w:val="18"/>
          <w:szCs w:val="18"/>
        </w:rPr>
        <w:t>04</w:t>
      </w:r>
      <w:r w:rsidR="00722BB4" w:rsidRPr="00F20835">
        <w:rPr>
          <w:rFonts w:ascii="Arial" w:eastAsia="Arial" w:hAnsi="Arial" w:cs="Arial"/>
          <w:b/>
          <w:color w:val="000000"/>
          <w:sz w:val="18"/>
          <w:szCs w:val="18"/>
        </w:rPr>
        <w:t xml:space="preserve"> </w:t>
      </w:r>
      <w:r w:rsidR="00E6206C" w:rsidRPr="00F20835">
        <w:rPr>
          <w:rFonts w:ascii="Arial" w:eastAsia="Arial" w:hAnsi="Arial" w:cs="Arial"/>
          <w:b/>
          <w:sz w:val="18"/>
          <w:szCs w:val="18"/>
        </w:rPr>
        <w:t>de</w:t>
      </w:r>
      <w:r w:rsidR="00F20835" w:rsidRPr="00F20835">
        <w:rPr>
          <w:rFonts w:ascii="Arial" w:eastAsia="Arial" w:hAnsi="Arial" w:cs="Arial"/>
          <w:b/>
          <w:sz w:val="18"/>
          <w:szCs w:val="18"/>
        </w:rPr>
        <w:t xml:space="preserve"> </w:t>
      </w:r>
      <w:r w:rsidR="00306E8D">
        <w:rPr>
          <w:rFonts w:ascii="Arial" w:eastAsia="Arial" w:hAnsi="Arial" w:cs="Arial"/>
          <w:b/>
          <w:sz w:val="18"/>
          <w:szCs w:val="18"/>
        </w:rPr>
        <w:t>abril</w:t>
      </w:r>
      <w:r w:rsidR="001A28B3" w:rsidRPr="00F20835">
        <w:rPr>
          <w:rFonts w:ascii="Arial" w:eastAsia="Arial" w:hAnsi="Arial" w:cs="Arial"/>
          <w:b/>
          <w:sz w:val="18"/>
          <w:szCs w:val="18"/>
        </w:rPr>
        <w:t xml:space="preserve"> </w:t>
      </w:r>
      <w:r w:rsidRPr="00F20835">
        <w:rPr>
          <w:rFonts w:ascii="Arial" w:eastAsia="Arial" w:hAnsi="Arial" w:cs="Arial"/>
          <w:b/>
          <w:color w:val="000000"/>
          <w:sz w:val="18"/>
          <w:szCs w:val="18"/>
        </w:rPr>
        <w:t>del</w:t>
      </w:r>
      <w:r w:rsidR="00357468" w:rsidRPr="00BA7FC9">
        <w:rPr>
          <w:rFonts w:ascii="Arial" w:eastAsia="Arial" w:hAnsi="Arial" w:cs="Arial"/>
          <w:b/>
          <w:color w:val="000000"/>
          <w:sz w:val="18"/>
          <w:szCs w:val="18"/>
        </w:rPr>
        <w:t xml:space="preserve"> </w:t>
      </w:r>
      <w:r w:rsidRPr="00BA7FC9">
        <w:rPr>
          <w:rFonts w:ascii="Arial" w:eastAsia="Arial" w:hAnsi="Arial" w:cs="Arial"/>
          <w:b/>
          <w:color w:val="000000"/>
          <w:sz w:val="18"/>
          <w:szCs w:val="18"/>
        </w:rPr>
        <w:t>20</w:t>
      </w:r>
      <w:r w:rsidR="00C44524" w:rsidRPr="00BA7FC9">
        <w:rPr>
          <w:rFonts w:ascii="Arial" w:eastAsia="Arial" w:hAnsi="Arial" w:cs="Arial"/>
          <w:b/>
          <w:color w:val="000000"/>
          <w:sz w:val="18"/>
          <w:szCs w:val="18"/>
        </w:rPr>
        <w:t>2</w:t>
      </w:r>
      <w:r w:rsidR="00296023">
        <w:rPr>
          <w:rFonts w:ascii="Arial" w:eastAsia="Arial" w:hAnsi="Arial" w:cs="Arial"/>
          <w:b/>
          <w:color w:val="000000"/>
          <w:sz w:val="18"/>
          <w:szCs w:val="18"/>
        </w:rPr>
        <w:t>4</w:t>
      </w:r>
      <w:r w:rsidRPr="00BA7FC9">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14E1B41F"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0FD763E"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90"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D035C9">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91" w:name="_Hlk68533659"/>
            <w:bookmarkEnd w:id="90"/>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D035C9">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14216B">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17FB55" w14:textId="5710B3AB" w:rsidR="00715764" w:rsidRPr="00D948FB" w:rsidRDefault="00715764" w:rsidP="00007ECE">
            <w:pPr>
              <w:ind w:left="24"/>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Pr>
                <w:rFonts w:ascii="Arial" w:eastAsia="Arial" w:hAnsi="Arial" w:cs="Arial"/>
                <w:color w:val="000000"/>
                <w:sz w:val="18"/>
                <w:szCs w:val="18"/>
              </w:rPr>
              <w:t xml:space="preserve">Adjuntar transcripción textual del </w:t>
            </w:r>
            <w:r w:rsidRPr="00175187">
              <w:rPr>
                <w:rFonts w:ascii="Arial" w:eastAsia="Arial" w:hAnsi="Arial" w:cs="Arial"/>
                <w:b/>
                <w:bCs/>
                <w:color w:val="000000"/>
                <w:sz w:val="18"/>
                <w:szCs w:val="18"/>
              </w:rPr>
              <w:t>Anexo 1</w:t>
            </w:r>
            <w:r w:rsidRPr="00E77C53">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E77C53">
              <w:rPr>
                <w:rFonts w:ascii="Arial" w:eastAsia="Arial" w:hAnsi="Arial" w:cs="Arial"/>
                <w:b/>
                <w:bCs/>
                <w:color w:val="000000"/>
                <w:sz w:val="18"/>
                <w:szCs w:val="18"/>
              </w:rPr>
              <w:t>e Requerimientos Técnicos</w:t>
            </w:r>
            <w:r>
              <w:rPr>
                <w:rFonts w:ascii="Arial" w:eastAsia="Arial" w:hAnsi="Arial" w:cs="Arial"/>
                <w:b/>
                <w:bCs/>
                <w:color w:val="000000"/>
                <w:sz w:val="18"/>
                <w:szCs w:val="18"/>
              </w:rPr>
              <w:t>.</w:t>
            </w:r>
            <w:r>
              <w:rPr>
                <w:rFonts w:ascii="Arial" w:eastAsia="Arial" w:hAnsi="Arial" w:cs="Arial"/>
                <w:color w:val="000000"/>
                <w:sz w:val="18"/>
                <w:szCs w:val="18"/>
              </w:rPr>
              <w:t xml:space="preserve"> más documentos solicitados en el mismo</w:t>
            </w:r>
            <w:r w:rsidR="00007ECE">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46671A" w:rsidRPr="00E42CFC" w:rsidRDefault="0046671A" w:rsidP="0014216B">
            <w:pPr>
              <w:spacing w:after="0" w:line="240" w:lineRule="auto"/>
              <w:jc w:val="center"/>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46671A" w:rsidRPr="00E42CFC" w:rsidRDefault="0046671A" w:rsidP="0014216B">
            <w:pPr>
              <w:spacing w:after="0" w:line="240" w:lineRule="auto"/>
              <w:jc w:val="center"/>
              <w:rPr>
                <w:rFonts w:ascii="Arial" w:eastAsia="Times New Roman" w:hAnsi="Arial" w:cs="Arial"/>
                <w:sz w:val="18"/>
                <w:szCs w:val="18"/>
              </w:rPr>
            </w:pPr>
          </w:p>
        </w:tc>
      </w:tr>
      <w:tr w:rsidR="0046671A" w:rsidRPr="00E42CFC" w14:paraId="23BC85E5" w14:textId="77777777" w:rsidTr="0014216B">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46671A" w:rsidRPr="00E42CFC" w:rsidRDefault="0046671A"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D2085DF" w14:textId="77777777" w:rsidR="0046671A" w:rsidRPr="00E42CFC" w:rsidRDefault="0046671A" w:rsidP="0014216B">
            <w:pPr>
              <w:spacing w:after="0" w:line="240" w:lineRule="auto"/>
              <w:jc w:val="center"/>
              <w:rPr>
                <w:rFonts w:ascii="Arial" w:eastAsia="Times New Roman" w:hAnsi="Arial" w:cs="Arial"/>
                <w:sz w:val="18"/>
                <w:szCs w:val="18"/>
              </w:rPr>
            </w:pPr>
          </w:p>
        </w:tc>
      </w:tr>
      <w:tr w:rsidR="00267EDD" w:rsidRPr="00E42CFC" w14:paraId="25173FF8" w14:textId="77777777" w:rsidTr="0014216B">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FA6F0" w14:textId="77777777" w:rsidR="00267EDD" w:rsidRPr="00E42CFC" w:rsidRDefault="00267EDD" w:rsidP="00267ED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62DF14F3" w14:textId="75941C8D" w:rsidR="00267EDD" w:rsidRPr="00267EDD" w:rsidRDefault="00267EDD">
            <w:pPr>
              <w:pStyle w:val="Prrafodelista"/>
              <w:numPr>
                <w:ilvl w:val="0"/>
                <w:numId w:val="22"/>
              </w:numPr>
              <w:spacing w:after="0" w:line="240" w:lineRule="auto"/>
              <w:ind w:right="140"/>
              <w:jc w:val="both"/>
              <w:rPr>
                <w:rFonts w:ascii="Arial" w:eastAsia="Arial" w:hAnsi="Arial" w:cs="Arial"/>
                <w:b/>
                <w:color w:val="000000"/>
                <w:sz w:val="18"/>
                <w:szCs w:val="18"/>
              </w:rPr>
            </w:pPr>
            <w:r w:rsidRPr="00267EDD">
              <w:rPr>
                <w:rFonts w:ascii="Arial" w:eastAsia="Arial" w:hAnsi="Arial" w:cs="Arial"/>
                <w:sz w:val="18"/>
                <w:szCs w:val="18"/>
              </w:rPr>
              <w:t>Manifiesto libre bajo protesta de decir verdad de contar</w:t>
            </w:r>
            <w:r w:rsidRPr="00267EDD">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267EDD">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339262" w14:textId="68BB5871"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8386DB"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D93D73"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60E82DDE" w14:textId="77777777" w:rsidTr="0014216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18457B" w14:textId="77777777" w:rsidR="00267EDD" w:rsidRPr="00E42CFC" w:rsidRDefault="00267EDD" w:rsidP="00267ED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42E6E0E" w14:textId="77777777" w:rsidR="00267EDD" w:rsidRPr="00E42CFC" w:rsidRDefault="00267EDD" w:rsidP="00267ED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5440D7EA" w14:textId="77777777" w:rsidR="00267EDD" w:rsidRPr="00E42CFC" w:rsidRDefault="00267EDD" w:rsidP="00267EDD">
            <w:pPr>
              <w:spacing w:after="0" w:line="240" w:lineRule="auto"/>
              <w:ind w:left="709" w:right="140"/>
              <w:jc w:val="both"/>
              <w:rPr>
                <w:rFonts w:ascii="Arial" w:eastAsia="Century Gothic" w:hAnsi="Arial" w:cs="Arial"/>
                <w:bCs/>
                <w:color w:val="000000"/>
                <w:sz w:val="18"/>
                <w:szCs w:val="18"/>
              </w:rPr>
            </w:pPr>
          </w:p>
          <w:p w14:paraId="56A81B20" w14:textId="697A8C28" w:rsidR="00267EDD" w:rsidRPr="00E42CFC" w:rsidRDefault="00267EDD" w:rsidP="00267ED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0A2582C7" w14:textId="77777777" w:rsidR="00267EDD" w:rsidRPr="00E42CFC" w:rsidRDefault="00267EDD" w:rsidP="00267EDD">
            <w:pPr>
              <w:pStyle w:val="Prrafodelista"/>
              <w:rPr>
                <w:rFonts w:ascii="Arial" w:eastAsia="Century Gothic" w:hAnsi="Arial" w:cs="Arial"/>
                <w:b/>
                <w:color w:val="000000"/>
                <w:sz w:val="18"/>
                <w:szCs w:val="18"/>
              </w:rPr>
            </w:pPr>
          </w:p>
          <w:p w14:paraId="5C16D233" w14:textId="77777777" w:rsidR="00267EDD" w:rsidRPr="00E42CFC" w:rsidRDefault="00267EDD" w:rsidP="00267ED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728ADA6C" w14:textId="77777777" w:rsidR="00267EDD" w:rsidRPr="00E42CFC"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53EA50A7" w14:textId="77777777" w:rsidR="00267EDD" w:rsidRPr="00E42CFC"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Pr="00E42CFC">
              <w:rPr>
                <w:rFonts w:ascii="Arial" w:hAnsi="Arial" w:cs="Arial"/>
                <w:sz w:val="18"/>
                <w:szCs w:val="18"/>
              </w:rPr>
              <w:t>.</w:t>
            </w:r>
          </w:p>
          <w:p w14:paraId="5F24F467" w14:textId="77777777" w:rsidR="00267EDD" w:rsidRPr="00CE2F00" w:rsidRDefault="00267EDD" w:rsidP="00267ED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7C0F62D"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0B0DF43"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0C71C8B0"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042CB606" w14:textId="77777777" w:rsidR="00267EDD" w:rsidRPr="00E42CFC" w:rsidRDefault="00267EDD" w:rsidP="00267EDD">
            <w:pPr>
              <w:pStyle w:val="Prrafodelista"/>
              <w:spacing w:after="0" w:line="240" w:lineRule="auto"/>
              <w:ind w:left="2204" w:right="140"/>
              <w:jc w:val="both"/>
              <w:rPr>
                <w:rFonts w:ascii="Arial" w:eastAsia="Century Gothic" w:hAnsi="Arial" w:cs="Arial"/>
                <w:b/>
                <w:color w:val="000000"/>
                <w:sz w:val="18"/>
                <w:szCs w:val="18"/>
              </w:rPr>
            </w:pPr>
          </w:p>
          <w:p w14:paraId="424FAC7E" w14:textId="77777777" w:rsidR="00267EDD" w:rsidRPr="00E42CFC" w:rsidRDefault="00267EDD" w:rsidP="00267ED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05992CFA" w14:textId="77777777" w:rsidR="00267EDD" w:rsidRPr="00E42CFC"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605F2612"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D4463AB" w14:textId="77777777" w:rsidR="00267EDD" w:rsidRPr="00267EDD"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A1DBDAB" w14:textId="03B07CE1" w:rsidR="00267EDD" w:rsidRPr="00267EDD"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267EDD">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50F39542" w:rsidR="00267EDD" w:rsidRPr="00E42CFC" w:rsidRDefault="00267EDD" w:rsidP="00267ED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B435386"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0FCF23C9" w14:textId="77777777" w:rsidTr="0014216B">
        <w:trPr>
          <w:trHeight w:val="32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5A61F" w14:textId="24B36A7A" w:rsidR="00267EDD" w:rsidRPr="00D04C52" w:rsidRDefault="00267EDD" w:rsidP="00267ED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22C9A8" w14:textId="2BB1F765" w:rsidR="00267EDD" w:rsidRPr="00E42CFC" w:rsidRDefault="00267EDD" w:rsidP="00267ED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9EF611"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52C151"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61032C93" w14:textId="77777777" w:rsidTr="0014216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1208A0A4" w:rsidR="00267EDD" w:rsidRPr="00E42CFC" w:rsidRDefault="00267EDD" w:rsidP="00267ED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56C9F2D"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8ABF62E" w14:textId="77777777" w:rsidTr="0014216B">
        <w:trPr>
          <w:trHeight w:val="5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700770A4" w:rsidR="00267EDD" w:rsidRPr="00E42CFC" w:rsidRDefault="00267EDD" w:rsidP="00267ED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1323781D"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79AC22B" w14:textId="77777777" w:rsidTr="0014216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94534" w14:textId="77777777" w:rsidR="00267EDD" w:rsidRPr="001066B2" w:rsidRDefault="00267EDD" w:rsidP="00267EDD">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Pr="001066B2">
              <w:rPr>
                <w:rFonts w:ascii="Arial" w:eastAsia="Century Gothic" w:hAnsi="Arial" w:cs="Arial"/>
                <w:bCs/>
                <w:color w:val="000000"/>
                <w:sz w:val="18"/>
                <w:szCs w:val="18"/>
              </w:rPr>
              <w:t xml:space="preserve">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0F60BF06" w14:textId="77777777" w:rsidR="00267EDD" w:rsidRPr="001066B2" w:rsidRDefault="00267EDD" w:rsidP="00267EDD">
            <w:pPr>
              <w:spacing w:after="0" w:line="240" w:lineRule="auto"/>
              <w:ind w:right="140"/>
              <w:jc w:val="both"/>
              <w:rPr>
                <w:rFonts w:ascii="Arial" w:eastAsia="Century Gothic" w:hAnsi="Arial" w:cs="Arial"/>
                <w:bCs/>
                <w:color w:val="000000"/>
                <w:sz w:val="18"/>
                <w:szCs w:val="18"/>
              </w:rPr>
            </w:pPr>
          </w:p>
          <w:p w14:paraId="0D8D0893" w14:textId="77777777" w:rsidR="00267EDD" w:rsidRPr="00D948FB" w:rsidRDefault="00267EDD" w:rsidP="00267EDD">
            <w:pPr>
              <w:spacing w:after="0" w:line="360" w:lineRule="auto"/>
              <w:ind w:left="231" w:right="140"/>
              <w:jc w:val="both"/>
              <w:rPr>
                <w:rFonts w:ascii="Arial" w:eastAsia="Century Gothic" w:hAnsi="Arial" w:cs="Arial"/>
                <w:bCs/>
                <w:color w:val="000000"/>
                <w:sz w:val="18"/>
                <w:szCs w:val="18"/>
              </w:rPr>
            </w:pPr>
            <w:r w:rsidRPr="00267EDD">
              <w:rPr>
                <w:rFonts w:ascii="Arial" w:eastAsia="Century Gothic" w:hAnsi="Arial" w:cs="Arial"/>
                <w:b/>
                <w:color w:val="000000"/>
                <w:sz w:val="18"/>
                <w:szCs w:val="18"/>
              </w:rPr>
              <w:t>9.1</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Manifiesto de Opinión de Cumplimiento.</w:t>
            </w:r>
          </w:p>
          <w:p w14:paraId="768E9623" w14:textId="77777777" w:rsidR="00267EDD" w:rsidRPr="00D948FB" w:rsidRDefault="00267EDD" w:rsidP="00267EDD">
            <w:pPr>
              <w:spacing w:after="0" w:line="360" w:lineRule="auto"/>
              <w:ind w:left="231" w:right="140"/>
              <w:jc w:val="both"/>
              <w:rPr>
                <w:rFonts w:ascii="Arial" w:eastAsia="Century Gothic" w:hAnsi="Arial" w:cs="Arial"/>
                <w:bCs/>
                <w:color w:val="000000"/>
                <w:sz w:val="18"/>
                <w:szCs w:val="18"/>
              </w:rPr>
            </w:pPr>
            <w:r w:rsidRPr="00267EDD">
              <w:rPr>
                <w:rFonts w:ascii="Arial" w:eastAsia="Century Gothic" w:hAnsi="Arial" w:cs="Arial"/>
                <w:b/>
                <w:color w:val="000000"/>
                <w:sz w:val="18"/>
                <w:szCs w:val="18"/>
              </w:rPr>
              <w:t>9.2</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Opinión de Cumplimiento de Obligaciones en Materia de Seguridad Social.</w:t>
            </w:r>
          </w:p>
          <w:p w14:paraId="7F741367" w14:textId="5722B965" w:rsidR="00267EDD" w:rsidRPr="00E42CFC" w:rsidRDefault="00267EDD" w:rsidP="00267EDD">
            <w:pPr>
              <w:spacing w:after="0" w:line="240" w:lineRule="auto"/>
              <w:ind w:left="166" w:right="140"/>
              <w:jc w:val="both"/>
              <w:rPr>
                <w:rFonts w:ascii="Arial" w:eastAsia="Times New Roman" w:hAnsi="Arial" w:cs="Arial"/>
                <w:sz w:val="18"/>
                <w:szCs w:val="18"/>
              </w:rPr>
            </w:pPr>
            <w:r w:rsidRPr="00267EDD">
              <w:rPr>
                <w:rFonts w:ascii="Arial" w:eastAsia="Century Gothic" w:hAnsi="Arial" w:cs="Arial"/>
                <w:b/>
                <w:color w:val="000000"/>
                <w:sz w:val="18"/>
                <w:szCs w:val="18"/>
              </w:rPr>
              <w:t>9.3</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 xml:space="preserve">Constancia Emitida por el IMSS de hacer </w:t>
            </w:r>
            <w:r w:rsidRPr="00D948FB">
              <w:rPr>
                <w:rFonts w:ascii="Arial" w:eastAsia="Times New Roman" w:hAnsi="Arial" w:cs="Arial"/>
                <w:sz w:val="18"/>
                <w:szCs w:val="18"/>
              </w:rPr>
              <w:t>público el resultado de la consulta de su opinión del cumplimiento de obligaciones fiscales en materia de seguridad social (ACUSE)</w:t>
            </w:r>
            <w:r w:rsidRPr="00D948F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52C3A030"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6081EFD8" w14:textId="77777777" w:rsidTr="0014216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F3B1E" w:rsidR="00267EDD" w:rsidRPr="00D948FB" w:rsidRDefault="00267EDD" w:rsidP="00267EDD">
            <w:pPr>
              <w:spacing w:after="0" w:line="240" w:lineRule="auto"/>
              <w:ind w:left="231"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35E53F5C"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78E9091E" w14:textId="77777777" w:rsidTr="0014216B">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30FBEF87" w:rsidR="00267EDD" w:rsidRPr="00E42CFC" w:rsidRDefault="00267EDD" w:rsidP="00267ED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36BC71CE"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8BD907B" w14:textId="77777777" w:rsidTr="0014216B">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20CAA9" w14:textId="77777777" w:rsidR="00267EDD" w:rsidRDefault="00267EDD" w:rsidP="00267EDD">
            <w:pPr>
              <w:spacing w:after="0" w:line="240" w:lineRule="auto"/>
              <w:ind w:right="-1"/>
              <w:jc w:val="both"/>
              <w:rPr>
                <w:rFonts w:ascii="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210B8D36" w14:textId="77777777" w:rsidR="00267EDD" w:rsidRPr="0078710D" w:rsidRDefault="00267EDD" w:rsidP="00267EDD">
            <w:pPr>
              <w:spacing w:after="0" w:line="240" w:lineRule="auto"/>
              <w:ind w:right="-1"/>
              <w:jc w:val="both"/>
              <w:rPr>
                <w:rFonts w:ascii="Arial" w:eastAsia="Arial" w:hAnsi="Arial" w:cs="Arial"/>
                <w:sz w:val="18"/>
                <w:szCs w:val="18"/>
              </w:rPr>
            </w:pPr>
          </w:p>
          <w:p w14:paraId="60D657DB" w14:textId="42E951FF" w:rsidR="00267EDD" w:rsidRPr="008271AF" w:rsidRDefault="00267EDD" w:rsidP="00267EDD">
            <w:pPr>
              <w:spacing w:after="0" w:line="240" w:lineRule="auto"/>
              <w:ind w:right="140"/>
              <w:jc w:val="both"/>
              <w:rPr>
                <w:rFonts w:ascii="Arial" w:eastAsia="Arial" w:hAnsi="Arial" w:cs="Arial"/>
                <w:bCs/>
                <w:color w:val="000000"/>
                <w:sz w:val="18"/>
                <w:szCs w:val="18"/>
              </w:rPr>
            </w:pPr>
            <w:r w:rsidRPr="008271AF">
              <w:rPr>
                <w:rFonts w:ascii="Arial" w:hAnsi="Arial" w:cs="Arial"/>
                <w:bCs/>
                <w:sz w:val="18"/>
                <w:szCs w:val="18"/>
              </w:rPr>
              <w:t>La falta de cualquiera de los documentos anteriormente descritos a excepción de los documentos que acrediten lo establecido en el numeral 2 del anexo 1</w:t>
            </w:r>
            <w:r w:rsidR="008271AF">
              <w:rPr>
                <w:rFonts w:ascii="Arial" w:hAnsi="Arial" w:cs="Arial"/>
                <w:bCs/>
                <w:sz w:val="18"/>
                <w:szCs w:val="18"/>
              </w:rPr>
              <w:t>2</w:t>
            </w:r>
            <w:r w:rsidRPr="008271AF">
              <w:rPr>
                <w:rFonts w:ascii="Arial" w:hAnsi="Arial" w:cs="Arial"/>
                <w:bCs/>
                <w:sz w:val="18"/>
                <w:szCs w:val="18"/>
              </w:rPr>
              <w:t xml:space="preserve">, será motivo de desechamiento de la </w:t>
            </w:r>
            <w:r w:rsidR="008271AF" w:rsidRPr="008271AF">
              <w:rPr>
                <w:rFonts w:ascii="Arial" w:hAnsi="Arial" w:cs="Arial"/>
                <w:b/>
                <w:sz w:val="18"/>
                <w:szCs w:val="18"/>
              </w:rPr>
              <w:t>PROPUESTA</w:t>
            </w:r>
            <w:r w:rsidRPr="008271AF">
              <w:rPr>
                <w:rFonts w:ascii="Arial" w:hAnsi="Arial" w:cs="Arial"/>
                <w:bCs/>
                <w:sz w:val="18"/>
                <w:szCs w:val="18"/>
              </w:rPr>
              <w:t xml:space="preserve"> del </w:t>
            </w:r>
            <w:r w:rsidR="008271AF" w:rsidRPr="008271AF">
              <w:rPr>
                <w:rFonts w:ascii="Arial" w:hAnsi="Arial" w:cs="Arial"/>
                <w:b/>
                <w:sz w:val="18"/>
                <w:szCs w:val="18"/>
              </w:rPr>
              <w:t>PARTICIPANTE</w:t>
            </w:r>
            <w:r w:rsidRPr="008271AF">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7666CD51"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3EA604AC" w14:textId="77777777" w:rsidTr="0014216B">
        <w:trPr>
          <w:trHeight w:val="40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38FE23F0" w:rsidR="00267EDD" w:rsidRPr="00E42CFC" w:rsidRDefault="00267EDD" w:rsidP="00267ED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60DF8254"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076FCA4B" w14:textId="77777777" w:rsidTr="0014216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08B5724D" w:rsidR="00267EDD" w:rsidRPr="00E42CFC" w:rsidRDefault="00267EDD" w:rsidP="00267ED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997AB8D"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EF45AEF" w14:textId="77777777" w:rsidTr="0014216B">
        <w:trPr>
          <w:trHeight w:val="77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33EEABB8" w:rsidR="00267EDD" w:rsidRPr="00E42CFC" w:rsidRDefault="00267EDD" w:rsidP="00267ED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4A9D34A9"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267EDD" w:rsidRPr="00E42CFC" w:rsidRDefault="00267EDD" w:rsidP="0014216B">
            <w:pPr>
              <w:spacing w:after="0" w:line="240" w:lineRule="auto"/>
              <w:jc w:val="center"/>
              <w:rPr>
                <w:rFonts w:ascii="Arial" w:eastAsia="Times New Roman" w:hAnsi="Arial" w:cs="Arial"/>
                <w:sz w:val="18"/>
                <w:szCs w:val="18"/>
              </w:rPr>
            </w:pPr>
          </w:p>
        </w:tc>
      </w:tr>
      <w:tr w:rsidR="00E114E1" w:rsidRPr="00E42CFC" w14:paraId="7619EB29" w14:textId="77777777" w:rsidTr="00E114E1">
        <w:trPr>
          <w:trHeight w:val="61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BDA70C" w14:textId="3E9F374E" w:rsidR="00E114E1" w:rsidRPr="00E42CFC" w:rsidRDefault="00E114E1" w:rsidP="00267EDD">
            <w:pPr>
              <w:spacing w:after="0" w:line="240" w:lineRule="auto"/>
              <w:ind w:right="140"/>
              <w:jc w:val="both"/>
              <w:rPr>
                <w:rFonts w:ascii="Arial" w:hAnsi="Arial" w:cs="Arial"/>
                <w:b/>
                <w:bCs/>
                <w:sz w:val="18"/>
                <w:szCs w:val="18"/>
              </w:rPr>
            </w:pPr>
            <w:r w:rsidRPr="00024CAD">
              <w:rPr>
                <w:rFonts w:ascii="Arial" w:hAnsi="Arial" w:cs="Arial"/>
                <w:b/>
                <w:bCs/>
                <w:sz w:val="18"/>
                <w:szCs w:val="18"/>
              </w:rPr>
              <w:t xml:space="preserve">Anexo 17. </w:t>
            </w:r>
            <w:r>
              <w:rPr>
                <w:rFonts w:ascii="Arial" w:hAnsi="Arial" w:cs="Arial"/>
                <w:bCs/>
                <w:sz w:val="18"/>
                <w:szCs w:val="18"/>
              </w:rPr>
              <w:t>M</w:t>
            </w:r>
            <w:r w:rsidRPr="00E114E1">
              <w:rPr>
                <w:rFonts w:ascii="Arial" w:hAnsi="Arial" w:cs="Arial"/>
                <w:bCs/>
                <w:sz w:val="18"/>
                <w:szCs w:val="18"/>
              </w:rPr>
              <w:t>anifiesto de responsabilidad en materia de propiedad intelectual</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BE400B" w14:textId="007EADF2" w:rsidR="00E114E1" w:rsidRPr="00E42CFC" w:rsidRDefault="00E114E1" w:rsidP="00267ED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ABA0D1" w14:textId="77777777" w:rsidR="00E114E1" w:rsidRPr="00E42CFC" w:rsidRDefault="00E114E1"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7453BF5" w14:textId="77777777" w:rsidR="00E114E1" w:rsidRPr="00E42CFC" w:rsidRDefault="00E114E1" w:rsidP="0014216B">
            <w:pPr>
              <w:spacing w:after="0" w:line="240" w:lineRule="auto"/>
              <w:jc w:val="center"/>
              <w:rPr>
                <w:rFonts w:ascii="Arial" w:eastAsia="Times New Roman" w:hAnsi="Arial" w:cs="Arial"/>
                <w:sz w:val="18"/>
                <w:szCs w:val="18"/>
              </w:rPr>
            </w:pPr>
          </w:p>
        </w:tc>
      </w:tr>
      <w:tr w:rsidR="00296023" w:rsidRPr="00E42CFC" w14:paraId="2D8A0614" w14:textId="77777777" w:rsidTr="00E114E1">
        <w:trPr>
          <w:trHeight w:val="47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CDD820" w14:textId="398ED6AF" w:rsidR="00296023" w:rsidRPr="00E42CFC" w:rsidRDefault="00296023" w:rsidP="00296023">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sidR="00EF0157">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3929B7">
              <w:rPr>
                <w:rFonts w:ascii="Arial" w:eastAsia="Century Gothic" w:hAnsi="Arial" w:cs="Arial"/>
                <w:bCs/>
                <w:color w:val="000000"/>
                <w:sz w:val="18"/>
                <w:szCs w:val="18"/>
              </w:rPr>
              <w:t>Manifiesto de acuerdo y aceptación de someterse al precio más bajo</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E91153" w14:textId="3E848991" w:rsidR="00296023" w:rsidRPr="00E42CFC" w:rsidRDefault="00E114E1" w:rsidP="00296023">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r w:rsidR="00296023"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4A84DB" w14:textId="77777777" w:rsidR="00296023" w:rsidRPr="00E42CFC" w:rsidRDefault="00296023" w:rsidP="00296023">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ED78804" w14:textId="77777777" w:rsidR="00296023" w:rsidRPr="00E42CFC" w:rsidRDefault="00296023" w:rsidP="00296023">
            <w:pPr>
              <w:spacing w:after="0" w:line="240" w:lineRule="auto"/>
              <w:jc w:val="center"/>
              <w:rPr>
                <w:rFonts w:ascii="Arial" w:eastAsia="Times New Roman" w:hAnsi="Arial" w:cs="Arial"/>
                <w:sz w:val="18"/>
                <w:szCs w:val="18"/>
              </w:rPr>
            </w:pPr>
          </w:p>
        </w:tc>
      </w:tr>
      <w:bookmarkEnd w:id="91"/>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0498A1C9" w14:textId="77777777" w:rsidR="00BD6410" w:rsidRDefault="00BD6410" w:rsidP="00BD6410">
      <w:pPr>
        <w:spacing w:after="0" w:line="240" w:lineRule="auto"/>
        <w:jc w:val="center"/>
        <w:rPr>
          <w:rFonts w:ascii="Arial" w:eastAsia="Times New Roman" w:hAnsi="Arial" w:cs="Arial"/>
          <w:b/>
          <w:bCs/>
          <w:sz w:val="18"/>
          <w:szCs w:val="18"/>
        </w:rPr>
      </w:pPr>
    </w:p>
    <w:p w14:paraId="0823FDD4" w14:textId="539B36F8" w:rsidR="00BD6410" w:rsidRPr="00E42CFC" w:rsidRDefault="00BD6410" w:rsidP="00BD6410">
      <w:pPr>
        <w:spacing w:after="0" w:line="240" w:lineRule="auto"/>
        <w:jc w:val="center"/>
        <w:rPr>
          <w:rFonts w:ascii="Arial" w:eastAsia="Times New Roman" w:hAnsi="Arial" w:cs="Arial"/>
          <w:b/>
          <w:bCs/>
          <w:sz w:val="18"/>
          <w:szCs w:val="18"/>
        </w:rPr>
      </w:pPr>
      <w:r w:rsidRPr="00656D31">
        <w:rPr>
          <w:rFonts w:ascii="Arial" w:eastAsia="Times New Roman" w:hAnsi="Arial" w:cs="Arial"/>
          <w:b/>
          <w:bCs/>
          <w:sz w:val="18"/>
          <w:szCs w:val="18"/>
        </w:rPr>
        <w:t>ESCRITO DE INTERÉS EN PARTICIPAR</w:t>
      </w:r>
    </w:p>
    <w:p w14:paraId="67CD6A42" w14:textId="77777777" w:rsidR="00BD6410" w:rsidRPr="00E42CFC" w:rsidRDefault="00BD6410" w:rsidP="00BD6410">
      <w:pPr>
        <w:spacing w:after="0" w:line="240" w:lineRule="auto"/>
        <w:rPr>
          <w:rFonts w:ascii="Arial" w:eastAsia="Times New Roman" w:hAnsi="Arial" w:cs="Arial"/>
          <w:b/>
          <w:bCs/>
          <w:sz w:val="18"/>
          <w:szCs w:val="18"/>
        </w:rPr>
      </w:pPr>
    </w:p>
    <w:p w14:paraId="4E724150" w14:textId="57C88303" w:rsidR="00BD6410" w:rsidRPr="00E42CFC" w:rsidRDefault="00BD6410" w:rsidP="00BD641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10408404" w14:textId="77777777" w:rsidR="00BD6410" w:rsidRPr="00E42CFC" w:rsidRDefault="00BD6410" w:rsidP="00BD6410">
      <w:pPr>
        <w:pStyle w:val="Sinespaciado"/>
        <w:jc w:val="both"/>
        <w:rPr>
          <w:rFonts w:ascii="Arial" w:eastAsia="Century Gothic" w:hAnsi="Arial" w:cs="Arial"/>
          <w:color w:val="000000"/>
          <w:sz w:val="18"/>
          <w:szCs w:val="18"/>
        </w:rPr>
      </w:pPr>
    </w:p>
    <w:p w14:paraId="16153ACA" w14:textId="7D9A7013" w:rsidR="00BD6410" w:rsidRPr="00E42CFC" w:rsidRDefault="00BD6410" w:rsidP="00BD6410">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w:t>
      </w:r>
    </w:p>
    <w:p w14:paraId="477D06BD" w14:textId="77777777" w:rsidR="00BD6410" w:rsidRDefault="00BD6410" w:rsidP="00BD6410">
      <w:pPr>
        <w:spacing w:after="0" w:line="240" w:lineRule="auto"/>
        <w:jc w:val="both"/>
        <w:rPr>
          <w:rFonts w:ascii="Arial" w:eastAsia="Arial" w:hAnsi="Arial" w:cs="Arial"/>
          <w:color w:val="000000"/>
          <w:sz w:val="18"/>
          <w:szCs w:val="18"/>
        </w:rPr>
      </w:pPr>
    </w:p>
    <w:p w14:paraId="0506D6EE" w14:textId="77777777" w:rsidR="00BF6592" w:rsidRDefault="00BF6592" w:rsidP="00BD6410">
      <w:pPr>
        <w:spacing w:after="0" w:line="240" w:lineRule="auto"/>
        <w:jc w:val="both"/>
        <w:rPr>
          <w:rFonts w:ascii="Arial" w:eastAsia="Arial" w:hAnsi="Arial" w:cs="Arial"/>
          <w:color w:val="000000"/>
          <w:sz w:val="18"/>
          <w:szCs w:val="18"/>
        </w:rPr>
      </w:pPr>
    </w:p>
    <w:p w14:paraId="35792DA7" w14:textId="77777777" w:rsidR="00BF6592" w:rsidRPr="00E42CFC" w:rsidRDefault="00BF6592" w:rsidP="00BF6592">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 ___ de ____ del 202</w:t>
      </w:r>
      <w:r>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04D92A27" w14:textId="77777777" w:rsidR="00BF6592" w:rsidRPr="00E42CFC" w:rsidRDefault="00BF6592" w:rsidP="00BF6592">
      <w:pPr>
        <w:spacing w:after="0" w:line="240" w:lineRule="auto"/>
        <w:ind w:right="140"/>
        <w:jc w:val="both"/>
        <w:rPr>
          <w:rFonts w:ascii="Arial" w:eastAsia="Times New Roman" w:hAnsi="Arial" w:cs="Arial"/>
          <w:b/>
          <w:sz w:val="18"/>
          <w:szCs w:val="18"/>
        </w:rPr>
      </w:pPr>
    </w:p>
    <w:p w14:paraId="1A32BC6A" w14:textId="77777777" w:rsidR="00BF6592" w:rsidRPr="00E42CFC" w:rsidRDefault="00BF6592" w:rsidP="00BF6592">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772E25C" w14:textId="77777777" w:rsidR="00BF6592" w:rsidRPr="00E42CFC" w:rsidRDefault="00BF6592" w:rsidP="00BF6592">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D62B192" w14:textId="77777777" w:rsidR="00BF6592" w:rsidRPr="00E42CFC" w:rsidRDefault="00BF6592" w:rsidP="00BF659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4E431930" w14:textId="77777777" w:rsidR="00BF6592" w:rsidRPr="00E42CFC" w:rsidRDefault="00BF6592" w:rsidP="00BF6592">
      <w:pPr>
        <w:spacing w:after="0" w:line="240" w:lineRule="auto"/>
        <w:rPr>
          <w:rFonts w:ascii="Arial" w:eastAsia="Times New Roman" w:hAnsi="Arial" w:cs="Arial"/>
          <w:sz w:val="18"/>
          <w:szCs w:val="18"/>
        </w:rPr>
      </w:pPr>
    </w:p>
    <w:p w14:paraId="7F2A16AF" w14:textId="77777777" w:rsidR="00BF6592" w:rsidRPr="00E42CFC" w:rsidRDefault="00BF6592" w:rsidP="00BF6592">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CB52606" w14:textId="77777777" w:rsidR="00BF6592" w:rsidRPr="00E42CFC" w:rsidRDefault="00BF6592" w:rsidP="00BF6592">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CF846C5" w14:textId="77777777" w:rsidR="00BF6592" w:rsidRPr="00E42CFC" w:rsidRDefault="00BF6592" w:rsidP="00BD6410">
      <w:pPr>
        <w:spacing w:after="0" w:line="240" w:lineRule="auto"/>
        <w:jc w:val="both"/>
        <w:rPr>
          <w:rFonts w:ascii="Arial" w:eastAsia="Arial" w:hAnsi="Arial" w:cs="Arial"/>
          <w:color w:val="000000"/>
          <w:sz w:val="18"/>
          <w:szCs w:val="18"/>
        </w:rPr>
      </w:pPr>
    </w:p>
    <w:p w14:paraId="227852B5" w14:textId="77777777" w:rsidR="00BD6410" w:rsidRPr="00E42CFC" w:rsidRDefault="00BD6410" w:rsidP="00BD641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BD6410" w:rsidRPr="00E42CFC" w14:paraId="7A0916BE" w14:textId="77777777" w:rsidTr="006403BB">
        <w:trPr>
          <w:trHeight w:val="457"/>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D09BF9E" w14:textId="77777777" w:rsidR="00BD6410" w:rsidRPr="00E42CFC" w:rsidRDefault="00BD6410" w:rsidP="006403BB">
            <w:pPr>
              <w:spacing w:after="0" w:line="240" w:lineRule="auto"/>
              <w:ind w:right="140"/>
              <w:jc w:val="center"/>
              <w:rPr>
                <w:rFonts w:ascii="Arial" w:eastAsia="Times New Roman" w:hAnsi="Arial" w:cs="Arial"/>
                <w:b/>
                <w:sz w:val="18"/>
                <w:szCs w:val="18"/>
              </w:rPr>
            </w:pPr>
            <w:r w:rsidRPr="00656D31">
              <w:rPr>
                <w:rFonts w:ascii="Arial" w:eastAsia="Arial" w:hAnsi="Arial" w:cs="Arial"/>
                <w:b/>
                <w:bCs/>
                <w:color w:val="000000"/>
                <w:sz w:val="18"/>
                <w:szCs w:val="18"/>
              </w:rPr>
              <w:t>ESCRITO DE INTERÉS EN PARTICIPAR</w:t>
            </w:r>
          </w:p>
        </w:tc>
      </w:tr>
      <w:tr w:rsidR="00BD6410" w:rsidRPr="00E42CFC" w14:paraId="0FAB12C5" w14:textId="77777777" w:rsidTr="00EF4FEE">
        <w:trPr>
          <w:trHeight w:val="135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BA6B16" w14:textId="1A02D82E" w:rsidR="00BD6410" w:rsidRPr="00E42CFC" w:rsidRDefault="00BD6410" w:rsidP="006403BB">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r w:rsidRPr="00E42CFC">
              <w:rPr>
                <w:rFonts w:ascii="Arial" w:hAnsi="Arial" w:cs="Arial"/>
                <w:b/>
                <w:bCs/>
                <w:sz w:val="18"/>
                <w:szCs w:val="18"/>
              </w:rPr>
              <w:t>.</w:t>
            </w:r>
          </w:p>
        </w:tc>
      </w:tr>
      <w:tr w:rsidR="00BD6410" w:rsidRPr="00E42CFC" w14:paraId="48C088C6" w14:textId="77777777" w:rsidTr="006403BB">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30FBD8FF" w14:textId="472CD619" w:rsidR="00BD6410" w:rsidRPr="00E42CFC" w:rsidRDefault="00BD6410" w:rsidP="006403BB">
            <w:pPr>
              <w:spacing w:after="0" w:line="240" w:lineRule="auto"/>
              <w:jc w:val="both"/>
              <w:rPr>
                <w:rFonts w:ascii="Arial" w:hAnsi="Arial" w:cs="Arial"/>
                <w:sz w:val="18"/>
                <w:szCs w:val="18"/>
              </w:rPr>
            </w:pPr>
            <w:r w:rsidRPr="009A7256">
              <w:rPr>
                <w:rFonts w:ascii="Arial" w:eastAsia="Arial" w:hAnsi="Arial" w:cs="Arial"/>
                <w:b/>
                <w:bCs/>
                <w:color w:val="000000"/>
                <w:sz w:val="18"/>
                <w:szCs w:val="18"/>
              </w:rPr>
              <w:t xml:space="preserve">PARTICIPANTE: </w:t>
            </w:r>
            <w:r w:rsidRPr="009A7256">
              <w:rPr>
                <w:rFonts w:ascii="Arial" w:eastAsia="Arial" w:hAnsi="Arial" w:cs="Arial"/>
                <w:color w:val="000000"/>
                <w:sz w:val="18"/>
                <w:szCs w:val="18"/>
              </w:rPr>
              <w:t>(Nombre o Razón Social)</w:t>
            </w:r>
          </w:p>
        </w:tc>
      </w:tr>
      <w:tr w:rsidR="00BD6410" w:rsidRPr="00E42CFC" w14:paraId="413B5CA6" w14:textId="77777777" w:rsidTr="005B4338">
        <w:trPr>
          <w:trHeight w:val="2394"/>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4C017A" w14:textId="77777777" w:rsidR="00BD6410" w:rsidRPr="00E42CFC" w:rsidRDefault="00BD6410" w:rsidP="005B4338">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7E16E3B" w14:textId="77777777" w:rsidR="00BD6410" w:rsidRPr="00E42CFC" w:rsidRDefault="00BD6410" w:rsidP="005B4338">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6E4E76CB" w14:textId="77777777" w:rsidR="00BD6410" w:rsidRPr="00E42CFC" w:rsidRDefault="00BD6410" w:rsidP="005B4338">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Correo:</w:t>
            </w:r>
          </w:p>
          <w:p w14:paraId="53302DC6" w14:textId="77777777" w:rsidR="00BD6410" w:rsidRPr="00E42CFC" w:rsidRDefault="00BD6410" w:rsidP="005B4338">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7A58F1A6" w14:textId="77777777" w:rsidR="00BD6410" w:rsidRPr="00E42CFC" w:rsidRDefault="00BD6410" w:rsidP="005B4338">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D5E2326" w14:textId="77777777" w:rsidR="00BD6410" w:rsidRPr="00E42CFC" w:rsidRDefault="00BD6410" w:rsidP="00BD6410">
      <w:pPr>
        <w:spacing w:after="0" w:line="240" w:lineRule="auto"/>
        <w:rPr>
          <w:rFonts w:ascii="Arial" w:eastAsia="Times New Roman" w:hAnsi="Arial" w:cs="Arial"/>
          <w:sz w:val="18"/>
          <w:szCs w:val="18"/>
        </w:rPr>
      </w:pPr>
    </w:p>
    <w:p w14:paraId="3F773049" w14:textId="77777777" w:rsidR="00BD6410" w:rsidRDefault="00BD6410" w:rsidP="00BD6410">
      <w:pPr>
        <w:spacing w:after="0" w:line="240" w:lineRule="auto"/>
        <w:rPr>
          <w:rFonts w:ascii="Arial" w:eastAsia="Times New Roman" w:hAnsi="Arial" w:cs="Arial"/>
          <w:sz w:val="18"/>
          <w:szCs w:val="18"/>
        </w:rPr>
      </w:pPr>
    </w:p>
    <w:p w14:paraId="788E03FF" w14:textId="77777777" w:rsidR="003A1EAC" w:rsidRPr="00E42CFC" w:rsidRDefault="003A1EAC" w:rsidP="00BD6410">
      <w:pPr>
        <w:spacing w:after="0" w:line="240" w:lineRule="auto"/>
        <w:rPr>
          <w:rFonts w:ascii="Arial" w:eastAsia="Times New Roman" w:hAnsi="Arial" w:cs="Arial"/>
          <w:sz w:val="18"/>
          <w:szCs w:val="18"/>
        </w:rPr>
      </w:pPr>
    </w:p>
    <w:p w14:paraId="5A84454C"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1F635A37" w14:textId="77777777" w:rsidR="00BD6410" w:rsidRPr="009A7256" w:rsidRDefault="00BD6410" w:rsidP="006C10A8">
      <w:pPr>
        <w:spacing w:after="0" w:line="240" w:lineRule="auto"/>
        <w:jc w:val="center"/>
        <w:rPr>
          <w:rFonts w:ascii="Arial" w:eastAsia="Times New Roman" w:hAnsi="Arial" w:cs="Arial"/>
          <w:b/>
          <w:bCs/>
          <w:sz w:val="18"/>
          <w:szCs w:val="18"/>
        </w:rPr>
      </w:pPr>
    </w:p>
    <w:p w14:paraId="4188AF25" w14:textId="77777777" w:rsidR="00BD6410" w:rsidRDefault="00BD6410" w:rsidP="006C10A8">
      <w:pPr>
        <w:spacing w:after="0" w:line="240" w:lineRule="auto"/>
        <w:jc w:val="center"/>
        <w:rPr>
          <w:rFonts w:ascii="Arial" w:eastAsia="Times New Roman" w:hAnsi="Arial" w:cs="Arial"/>
          <w:b/>
          <w:bCs/>
          <w:sz w:val="18"/>
          <w:szCs w:val="18"/>
        </w:rPr>
      </w:pPr>
    </w:p>
    <w:p w14:paraId="33B3FD01" w14:textId="77777777" w:rsidR="00BD6410" w:rsidRPr="009A7256" w:rsidRDefault="00BD6410" w:rsidP="006C10A8">
      <w:pPr>
        <w:spacing w:after="0" w:line="240" w:lineRule="auto"/>
        <w:jc w:val="center"/>
        <w:rPr>
          <w:rFonts w:ascii="Arial" w:eastAsia="Times New Roman" w:hAnsi="Arial" w:cs="Arial"/>
          <w:b/>
          <w:bCs/>
          <w:sz w:val="18"/>
          <w:szCs w:val="18"/>
        </w:rPr>
      </w:pPr>
    </w:p>
    <w:p w14:paraId="1AFDCBAF" w14:textId="77777777" w:rsidR="00BD6410" w:rsidRPr="009A7256" w:rsidRDefault="00BD6410" w:rsidP="006C10A8">
      <w:pPr>
        <w:spacing w:after="0" w:line="240" w:lineRule="auto"/>
        <w:jc w:val="center"/>
        <w:rPr>
          <w:rFonts w:ascii="Arial" w:eastAsia="Times New Roman" w:hAnsi="Arial" w:cs="Arial"/>
          <w:b/>
          <w:bCs/>
          <w:sz w:val="18"/>
          <w:szCs w:val="18"/>
        </w:rPr>
      </w:pPr>
    </w:p>
    <w:p w14:paraId="157BB485"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45C911C8"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4DBBF9BA" w14:textId="77777777" w:rsidR="00BD6410" w:rsidRPr="009A7256" w:rsidRDefault="00BD6410" w:rsidP="006C10A8">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3F6826C4" w14:textId="77777777" w:rsidR="00BD6410" w:rsidRPr="00E42CFC" w:rsidRDefault="00BD6410" w:rsidP="00BD6410">
      <w:pPr>
        <w:spacing w:after="0" w:line="240" w:lineRule="auto"/>
        <w:rPr>
          <w:rFonts w:ascii="Arial" w:eastAsia="Times New Roman" w:hAnsi="Arial" w:cs="Arial"/>
          <w:sz w:val="18"/>
          <w:szCs w:val="18"/>
        </w:rPr>
      </w:pPr>
    </w:p>
    <w:p w14:paraId="19A41103" w14:textId="77777777" w:rsidR="00BD6410" w:rsidRPr="00E42CFC" w:rsidRDefault="00BD6410" w:rsidP="00BD6410">
      <w:pPr>
        <w:spacing w:after="0" w:line="240" w:lineRule="auto"/>
        <w:rPr>
          <w:rFonts w:ascii="Arial" w:eastAsia="Times New Roman" w:hAnsi="Arial" w:cs="Arial"/>
          <w:sz w:val="18"/>
          <w:szCs w:val="18"/>
        </w:rPr>
      </w:pPr>
    </w:p>
    <w:p w14:paraId="462D5178" w14:textId="77777777" w:rsidR="00BD6410" w:rsidRPr="00E42CFC" w:rsidRDefault="00BD6410" w:rsidP="00BD6410">
      <w:pPr>
        <w:rPr>
          <w:rFonts w:ascii="Arial" w:eastAsia="Times New Roman" w:hAnsi="Arial" w:cs="Arial"/>
          <w:sz w:val="18"/>
          <w:szCs w:val="18"/>
        </w:rPr>
      </w:pPr>
      <w:r w:rsidRPr="00E42CFC">
        <w:rPr>
          <w:rFonts w:ascii="Arial" w:eastAsia="Times New Roman" w:hAnsi="Arial" w:cs="Arial"/>
          <w:sz w:val="18"/>
          <w:szCs w:val="18"/>
        </w:rPr>
        <w:br w:type="page"/>
      </w:r>
    </w:p>
    <w:p w14:paraId="4B212D22" w14:textId="77777777" w:rsidR="00BD6410" w:rsidRDefault="00BD6410" w:rsidP="00FE3EA9">
      <w:pPr>
        <w:spacing w:after="0" w:line="240" w:lineRule="auto"/>
        <w:jc w:val="center"/>
        <w:rPr>
          <w:rFonts w:ascii="Arial" w:eastAsia="Times New Roman" w:hAnsi="Arial" w:cs="Arial"/>
          <w:b/>
          <w:bCs/>
          <w:sz w:val="18"/>
          <w:szCs w:val="18"/>
        </w:rPr>
      </w:pPr>
    </w:p>
    <w:p w14:paraId="2E12DF47" w14:textId="7616289E"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087B6758"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7A4E8155"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92"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BD6410">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BD641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BD6410">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BD6410">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bl>
    <w:p w14:paraId="48CA8F24" w14:textId="63178141" w:rsidR="00462474" w:rsidRDefault="00462474" w:rsidP="00E66674">
      <w:pPr>
        <w:spacing w:after="0" w:line="240" w:lineRule="auto"/>
        <w:rPr>
          <w:rFonts w:ascii="Arial" w:eastAsia="Times New Roman" w:hAnsi="Arial" w:cs="Arial"/>
          <w:sz w:val="18"/>
          <w:szCs w:val="18"/>
        </w:rPr>
      </w:pPr>
    </w:p>
    <w:p w14:paraId="6FF3F9A3" w14:textId="77777777" w:rsidR="00BD6410" w:rsidRDefault="00BD6410" w:rsidP="00E66674">
      <w:pPr>
        <w:spacing w:after="0" w:line="240" w:lineRule="auto"/>
        <w:rPr>
          <w:rFonts w:ascii="Arial" w:eastAsia="Times New Roman" w:hAnsi="Arial" w:cs="Arial"/>
          <w:sz w:val="18"/>
          <w:szCs w:val="18"/>
        </w:rPr>
      </w:pPr>
    </w:p>
    <w:p w14:paraId="4E981F09" w14:textId="77777777" w:rsidR="00BD6410" w:rsidRPr="00E42CFC" w:rsidRDefault="00BD6410"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46"/>
        <w:gridCol w:w="2863"/>
        <w:gridCol w:w="5778"/>
      </w:tblGrid>
      <w:tr w:rsidR="00FC4533" w:rsidRPr="00E42CFC" w14:paraId="59551EF7" w14:textId="77777777" w:rsidTr="00FC4533">
        <w:trPr>
          <w:trHeight w:hRule="exact" w:val="574"/>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956BCB" w14:textId="326403ED" w:rsidR="00FC4533" w:rsidRPr="00BD6410" w:rsidRDefault="00FC4533" w:rsidP="00FC4533">
            <w:pPr>
              <w:pStyle w:val="TableParagraph"/>
              <w:ind w:right="3"/>
              <w:rPr>
                <w:b/>
                <w:bCs/>
                <w:spacing w:val="-1"/>
                <w:sz w:val="18"/>
                <w:szCs w:val="18"/>
              </w:rPr>
            </w:pPr>
            <w:r w:rsidRPr="009A7256">
              <w:rPr>
                <w:b/>
                <w:bCs/>
                <w:color w:val="000000"/>
                <w:sz w:val="18"/>
                <w:szCs w:val="18"/>
              </w:rPr>
              <w:t xml:space="preserve">PARTICIPANTE: </w:t>
            </w:r>
            <w:r w:rsidRPr="009A7256">
              <w:rPr>
                <w:color w:val="000000"/>
                <w:sz w:val="18"/>
                <w:szCs w:val="18"/>
              </w:rPr>
              <w:t>(Nombre o Razón Social)</w:t>
            </w:r>
          </w:p>
        </w:tc>
      </w:tr>
      <w:tr w:rsidR="00FE3EA9" w:rsidRPr="00E42CFC" w14:paraId="7D1A6055" w14:textId="77777777" w:rsidTr="00274894">
        <w:trPr>
          <w:trHeight w:hRule="exact" w:val="574"/>
          <w:tblHeader/>
        </w:trPr>
        <w:tc>
          <w:tcPr>
            <w:tcW w:w="4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3797B151" w:rsidR="00FE3EA9" w:rsidRPr="00BD6410" w:rsidRDefault="00274894" w:rsidP="0054009C">
            <w:pPr>
              <w:pStyle w:val="TableParagraph"/>
              <w:ind w:right="1"/>
              <w:jc w:val="center"/>
              <w:rPr>
                <w:b/>
                <w:bCs/>
                <w:sz w:val="18"/>
                <w:szCs w:val="18"/>
              </w:rPr>
            </w:pPr>
            <w:r w:rsidRPr="00D471DD">
              <w:rPr>
                <w:rFonts w:eastAsiaTheme="minorEastAsia"/>
                <w:b/>
                <w:bCs/>
                <w:sz w:val="18"/>
                <w:szCs w:val="18"/>
              </w:rPr>
              <w:t>No.</w:t>
            </w:r>
          </w:p>
        </w:tc>
        <w:tc>
          <w:tcPr>
            <w:tcW w:w="15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BD6410" w:rsidRDefault="0054009C" w:rsidP="0054009C">
            <w:pPr>
              <w:pStyle w:val="TableParagraph"/>
              <w:ind w:left="104" w:right="104"/>
              <w:jc w:val="center"/>
              <w:rPr>
                <w:b/>
                <w:bCs/>
                <w:sz w:val="18"/>
                <w:szCs w:val="18"/>
              </w:rPr>
            </w:pPr>
            <w:r w:rsidRPr="00BD6410">
              <w:rPr>
                <w:b/>
                <w:bCs/>
                <w:sz w:val="18"/>
                <w:szCs w:val="18"/>
              </w:rPr>
              <w:t>PARTIDA</w:t>
            </w:r>
            <w:r w:rsidRPr="00BD6410">
              <w:rPr>
                <w:b/>
                <w:bCs/>
                <w:spacing w:val="-2"/>
                <w:sz w:val="18"/>
                <w:szCs w:val="18"/>
              </w:rPr>
              <w:t xml:space="preserve"> </w:t>
            </w:r>
            <w:r w:rsidRPr="00BD6410">
              <w:rPr>
                <w:b/>
                <w:bCs/>
                <w:spacing w:val="-1"/>
                <w:sz w:val="18"/>
                <w:szCs w:val="18"/>
              </w:rPr>
              <w:t>Y/O</w:t>
            </w:r>
            <w:r w:rsidRPr="00BD6410">
              <w:rPr>
                <w:b/>
                <w:bCs/>
                <w:spacing w:val="23"/>
                <w:sz w:val="18"/>
                <w:szCs w:val="18"/>
              </w:rPr>
              <w:t xml:space="preserve"> </w:t>
            </w:r>
            <w:r w:rsidRPr="00BD6410">
              <w:rPr>
                <w:b/>
                <w:bCs/>
                <w:sz w:val="18"/>
                <w:szCs w:val="18"/>
              </w:rPr>
              <w:t xml:space="preserve">PUNTO </w:t>
            </w:r>
            <w:r w:rsidRPr="00BD6410">
              <w:rPr>
                <w:b/>
                <w:bCs/>
                <w:spacing w:val="-1"/>
                <w:sz w:val="18"/>
                <w:szCs w:val="18"/>
              </w:rPr>
              <w:t>DE</w:t>
            </w:r>
            <w:r w:rsidRPr="00BD6410">
              <w:rPr>
                <w:b/>
                <w:bCs/>
                <w:spacing w:val="20"/>
                <w:sz w:val="18"/>
                <w:szCs w:val="18"/>
              </w:rPr>
              <w:t xml:space="preserve"> </w:t>
            </w:r>
            <w:r w:rsidRPr="00BD6410">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BD6410" w:rsidRDefault="0054009C" w:rsidP="0054009C">
            <w:pPr>
              <w:pStyle w:val="TableParagraph"/>
              <w:ind w:right="3"/>
              <w:jc w:val="center"/>
              <w:rPr>
                <w:b/>
                <w:bCs/>
                <w:sz w:val="18"/>
                <w:szCs w:val="18"/>
              </w:rPr>
            </w:pPr>
            <w:r w:rsidRPr="00BD6410">
              <w:rPr>
                <w:b/>
                <w:bCs/>
                <w:spacing w:val="-1"/>
                <w:sz w:val="18"/>
                <w:szCs w:val="18"/>
              </w:rPr>
              <w:t>PREGUNTA</w:t>
            </w:r>
          </w:p>
        </w:tc>
      </w:tr>
      <w:tr w:rsidR="00FE3EA9" w:rsidRPr="00E42CFC" w14:paraId="28859C49" w14:textId="77777777" w:rsidTr="00274894">
        <w:trPr>
          <w:trHeight w:hRule="exact" w:val="428"/>
        </w:trPr>
        <w:tc>
          <w:tcPr>
            <w:tcW w:w="446"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509"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274894">
        <w:trPr>
          <w:trHeight w:hRule="exact" w:val="433"/>
        </w:trPr>
        <w:tc>
          <w:tcPr>
            <w:tcW w:w="446"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509"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Default="001025AE" w:rsidP="00E66674">
      <w:pPr>
        <w:spacing w:after="0" w:line="240" w:lineRule="auto"/>
        <w:rPr>
          <w:rFonts w:ascii="Arial" w:eastAsia="Times New Roman" w:hAnsi="Arial" w:cs="Arial"/>
          <w:sz w:val="18"/>
          <w:szCs w:val="18"/>
        </w:rPr>
      </w:pPr>
    </w:p>
    <w:p w14:paraId="3274C6F2" w14:textId="77777777" w:rsidR="00BD6410" w:rsidRDefault="00BD6410" w:rsidP="00E66674">
      <w:pPr>
        <w:spacing w:after="0" w:line="240" w:lineRule="auto"/>
        <w:rPr>
          <w:rFonts w:ascii="Arial" w:eastAsia="Times New Roman" w:hAnsi="Arial" w:cs="Arial"/>
          <w:sz w:val="18"/>
          <w:szCs w:val="18"/>
        </w:rPr>
      </w:pPr>
    </w:p>
    <w:p w14:paraId="3508E02A"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308C7523" w14:textId="77777777" w:rsidR="00BD6410" w:rsidRPr="009A7256" w:rsidRDefault="00BD6410" w:rsidP="006C10A8">
      <w:pPr>
        <w:spacing w:after="0" w:line="240" w:lineRule="auto"/>
        <w:jc w:val="center"/>
        <w:rPr>
          <w:rFonts w:ascii="Arial" w:eastAsia="Times New Roman" w:hAnsi="Arial" w:cs="Arial"/>
          <w:b/>
          <w:bCs/>
          <w:sz w:val="18"/>
          <w:szCs w:val="18"/>
        </w:rPr>
      </w:pPr>
    </w:p>
    <w:p w14:paraId="17769D4E" w14:textId="77777777" w:rsidR="00BD6410" w:rsidRPr="009A7256" w:rsidRDefault="00BD6410" w:rsidP="006C10A8">
      <w:pPr>
        <w:spacing w:after="0" w:line="240" w:lineRule="auto"/>
        <w:jc w:val="center"/>
        <w:rPr>
          <w:rFonts w:ascii="Arial" w:eastAsia="Times New Roman" w:hAnsi="Arial" w:cs="Arial"/>
          <w:b/>
          <w:bCs/>
          <w:sz w:val="18"/>
          <w:szCs w:val="18"/>
        </w:rPr>
      </w:pPr>
    </w:p>
    <w:p w14:paraId="3C7D67CB" w14:textId="77777777" w:rsidR="00BD6410" w:rsidRPr="009A7256" w:rsidRDefault="00BD6410" w:rsidP="006C10A8">
      <w:pPr>
        <w:spacing w:after="0" w:line="240" w:lineRule="auto"/>
        <w:jc w:val="center"/>
        <w:rPr>
          <w:rFonts w:ascii="Arial" w:eastAsia="Times New Roman" w:hAnsi="Arial" w:cs="Arial"/>
          <w:b/>
          <w:bCs/>
          <w:sz w:val="18"/>
          <w:szCs w:val="18"/>
        </w:rPr>
      </w:pPr>
    </w:p>
    <w:p w14:paraId="3203A1E6"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5066D583"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1419DE15" w14:textId="77777777" w:rsidR="00BD6410" w:rsidRPr="009A7256" w:rsidRDefault="00BD6410" w:rsidP="006C10A8">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52219452" w14:textId="77777777" w:rsidR="00BD6410" w:rsidRDefault="00BD6410" w:rsidP="00E66674">
      <w:pPr>
        <w:spacing w:after="0" w:line="240" w:lineRule="auto"/>
        <w:rPr>
          <w:rFonts w:ascii="Arial" w:eastAsia="Times New Roman" w:hAnsi="Arial" w:cs="Arial"/>
          <w:sz w:val="18"/>
          <w:szCs w:val="18"/>
        </w:rPr>
      </w:pPr>
    </w:p>
    <w:p w14:paraId="64333977" w14:textId="77777777" w:rsidR="00BD6410" w:rsidRPr="00E42CFC" w:rsidRDefault="00BD6410"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92"/>
    <w:p w14:paraId="284CFE19" w14:textId="77777777" w:rsidR="00656D31" w:rsidRDefault="00656D31" w:rsidP="00246702">
      <w:pPr>
        <w:pStyle w:val="Sinespaciado"/>
        <w:jc w:val="center"/>
        <w:rPr>
          <w:rFonts w:ascii="Arial" w:hAnsi="Arial" w:cs="Arial"/>
          <w:b/>
          <w:bCs/>
          <w:sz w:val="18"/>
          <w:szCs w:val="18"/>
        </w:rPr>
      </w:pPr>
    </w:p>
    <w:p w14:paraId="549A0AC9" w14:textId="69626EDC"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7FD3DAC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0BAF2675"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22651">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3"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3"/>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6375169B" w:rsidR="006625A4" w:rsidRPr="00FA63F8" w:rsidRDefault="00985856" w:rsidP="006625A4">
      <w:pPr>
        <w:jc w:val="center"/>
        <w:rPr>
          <w:rFonts w:ascii="Arial" w:hAnsi="Arial" w:cs="Arial"/>
          <w:b/>
          <w:sz w:val="18"/>
          <w:szCs w:val="18"/>
        </w:rPr>
      </w:pPr>
      <w:r w:rsidRPr="00FA63F8">
        <w:rPr>
          <w:rFonts w:ascii="Arial" w:hAnsi="Arial" w:cs="Arial"/>
          <w:b/>
          <w:sz w:val="18"/>
          <w:szCs w:val="18"/>
        </w:rPr>
        <w:t>RELACIÓN DE SOCIOS, ACCIONISTAS Y, PRINCIPALES ÓRGANOS DE DIRECCIÓN (ADMINISTRADOR GENERAL ÚNICO O, CONSEJO DE ADMINISTRACIÓN).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6C10A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6C10A8">
      <w:pPr>
        <w:spacing w:after="0" w:line="240" w:lineRule="auto"/>
        <w:jc w:val="center"/>
        <w:rPr>
          <w:rFonts w:ascii="Arial" w:eastAsia="Times New Roman" w:hAnsi="Arial" w:cs="Arial"/>
          <w:b/>
          <w:bCs/>
          <w:sz w:val="18"/>
          <w:szCs w:val="18"/>
        </w:rPr>
      </w:pPr>
    </w:p>
    <w:p w14:paraId="27F00A0D" w14:textId="77777777" w:rsidR="0094348D" w:rsidRPr="00E42CFC" w:rsidRDefault="0094348D" w:rsidP="006C10A8">
      <w:pPr>
        <w:spacing w:after="0" w:line="240" w:lineRule="auto"/>
        <w:jc w:val="center"/>
        <w:rPr>
          <w:rFonts w:ascii="Arial" w:eastAsia="Times New Roman" w:hAnsi="Arial" w:cs="Arial"/>
          <w:b/>
          <w:bCs/>
          <w:sz w:val="18"/>
          <w:szCs w:val="18"/>
        </w:rPr>
      </w:pPr>
    </w:p>
    <w:p w14:paraId="0D9F4911" w14:textId="77777777" w:rsidR="0085735A" w:rsidRPr="00E42CFC" w:rsidRDefault="0085735A" w:rsidP="006C10A8">
      <w:pPr>
        <w:spacing w:after="0" w:line="240" w:lineRule="auto"/>
        <w:jc w:val="center"/>
        <w:rPr>
          <w:rFonts w:ascii="Arial" w:eastAsia="Times New Roman" w:hAnsi="Arial" w:cs="Arial"/>
          <w:b/>
          <w:bCs/>
          <w:sz w:val="18"/>
          <w:szCs w:val="18"/>
        </w:rPr>
      </w:pPr>
    </w:p>
    <w:p w14:paraId="32C2D1FD" w14:textId="77777777" w:rsidR="0085735A" w:rsidRPr="00E42CFC" w:rsidRDefault="0085735A" w:rsidP="006C10A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6C10A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6C10A8">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6C10A8">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6C10A8">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6C10A8">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6C10A8">
      <w:pPr>
        <w:spacing w:after="0" w:line="240" w:lineRule="auto"/>
        <w:jc w:val="center"/>
        <w:rPr>
          <w:rFonts w:ascii="Arial" w:eastAsia="Times New Roman" w:hAnsi="Arial" w:cs="Arial"/>
          <w:b/>
          <w:sz w:val="18"/>
          <w:szCs w:val="18"/>
        </w:rPr>
      </w:pPr>
    </w:p>
    <w:p w14:paraId="2C3FBBC7" w14:textId="0BEBC333" w:rsidR="00E84D13" w:rsidRPr="00E42CFC" w:rsidRDefault="00E84D13" w:rsidP="006C10A8">
      <w:pPr>
        <w:spacing w:after="0" w:line="240" w:lineRule="auto"/>
        <w:jc w:val="center"/>
        <w:rPr>
          <w:rFonts w:ascii="Arial" w:eastAsia="Times New Roman" w:hAnsi="Arial" w:cs="Arial"/>
          <w:b/>
          <w:sz w:val="18"/>
          <w:szCs w:val="18"/>
        </w:rPr>
      </w:pPr>
    </w:p>
    <w:p w14:paraId="6EAC3A77" w14:textId="77777777" w:rsidR="00E84D13" w:rsidRPr="00E42CFC" w:rsidRDefault="00E84D13" w:rsidP="006C10A8">
      <w:pPr>
        <w:spacing w:after="0" w:line="240" w:lineRule="auto"/>
        <w:jc w:val="center"/>
        <w:rPr>
          <w:rFonts w:ascii="Arial" w:eastAsia="Times New Roman" w:hAnsi="Arial" w:cs="Arial"/>
          <w:b/>
          <w:sz w:val="18"/>
          <w:szCs w:val="18"/>
        </w:rPr>
      </w:pPr>
    </w:p>
    <w:p w14:paraId="506D9809" w14:textId="77777777" w:rsidR="00275AFA" w:rsidRPr="00E42CFC" w:rsidRDefault="00A46A86" w:rsidP="006C10A8">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6C10A8">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4"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lastRenderedPageBreak/>
        <w:br w:type="page"/>
      </w:r>
    </w:p>
    <w:p w14:paraId="5A9B9D37" w14:textId="77777777" w:rsidR="00ED47CA" w:rsidRPr="00E42CFC"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3B93886" w14:textId="77777777" w:rsidR="00734CE3" w:rsidRPr="00E42CFC" w:rsidRDefault="00734CE3" w:rsidP="00B81A7D">
      <w:pPr>
        <w:spacing w:after="0" w:line="240" w:lineRule="auto"/>
        <w:jc w:val="center"/>
        <w:rPr>
          <w:rFonts w:ascii="Arial" w:eastAsia="Times New Roman" w:hAnsi="Arial" w:cs="Arial"/>
          <w:sz w:val="18"/>
          <w:szCs w:val="18"/>
          <w:highlight w:val="yellow"/>
        </w:rPr>
      </w:pPr>
    </w:p>
    <w:bookmarkEnd w:id="94"/>
    <w:p w14:paraId="44ED4E47" w14:textId="44505598"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3651FA81" w14:textId="77777777" w:rsidR="00734CE3" w:rsidRPr="00E42CFC" w:rsidRDefault="00734CE3" w:rsidP="00246702">
      <w:pPr>
        <w:pStyle w:val="Sinespaciado"/>
        <w:jc w:val="center"/>
        <w:rPr>
          <w:rFonts w:ascii="Arial" w:eastAsia="Century Gothic" w:hAnsi="Arial" w:cs="Arial"/>
          <w:b/>
          <w:bCs/>
          <w:color w:val="000000"/>
          <w:sz w:val="18"/>
          <w:szCs w:val="18"/>
        </w:rPr>
      </w:pPr>
    </w:p>
    <w:p w14:paraId="35A55F55" w14:textId="20755ACA" w:rsidR="0031427F" w:rsidRPr="003F066F" w:rsidRDefault="00447598" w:rsidP="00151E5C">
      <w:pPr>
        <w:spacing w:after="0"/>
        <w:jc w:val="center"/>
        <w:rPr>
          <w:rFonts w:ascii="Arial" w:hAnsi="Arial" w:cs="Arial"/>
          <w:b/>
          <w:bCs/>
          <w:color w:val="262626" w:themeColor="text1" w:themeTint="D9"/>
          <w:sz w:val="18"/>
          <w:szCs w:val="18"/>
        </w:rPr>
      </w:pPr>
      <w:r w:rsidRPr="00293818">
        <w:rPr>
          <w:rFonts w:ascii="Arial" w:hAnsi="Arial" w:cs="Arial"/>
          <w:b/>
          <w:bCs/>
          <w:color w:val="262626" w:themeColor="text1" w:themeTint="D9"/>
          <w:sz w:val="18"/>
          <w:szCs w:val="18"/>
        </w:rPr>
        <w:t>“</w:t>
      </w:r>
      <w:r w:rsidR="00B21675" w:rsidRPr="00293818">
        <w:rPr>
          <w:rFonts w:ascii="Arial" w:hAnsi="Arial" w:cs="Arial"/>
          <w:b/>
          <w:bCs/>
          <w:color w:val="262626" w:themeColor="text1" w:themeTint="D9"/>
          <w:sz w:val="18"/>
          <w:szCs w:val="18"/>
        </w:rPr>
        <w:t xml:space="preserve">SERVICIO DE TALLER MECÁNICO EXTERNO PARA MANTENIMIENTO PREVENTIVO Y CORRECTIVO PARA </w:t>
      </w:r>
      <w:r w:rsidR="00B21675" w:rsidRPr="003F066F">
        <w:rPr>
          <w:rFonts w:ascii="Arial" w:hAnsi="Arial" w:cs="Arial"/>
          <w:b/>
          <w:bCs/>
          <w:color w:val="262626" w:themeColor="text1" w:themeTint="D9"/>
          <w:sz w:val="18"/>
          <w:szCs w:val="18"/>
        </w:rPr>
        <w:t>VEHÍCULOS DE GASOLINA Y DIÉSEL PROPIEDAD O ADSCRITOS POR CUALQUIER FIGURA JURÍDICA AL O.P.D. SERVICIOS DE SALUD JALISCO</w:t>
      </w:r>
      <w:r w:rsidR="002E159B" w:rsidRPr="003F066F">
        <w:rPr>
          <w:rFonts w:ascii="Arial" w:hAnsi="Arial" w:cs="Arial"/>
          <w:b/>
          <w:bCs/>
          <w:color w:val="262626" w:themeColor="text1" w:themeTint="D9"/>
          <w:sz w:val="18"/>
          <w:szCs w:val="18"/>
        </w:rPr>
        <w:t>”</w:t>
      </w:r>
    </w:p>
    <w:p w14:paraId="4178BBC3" w14:textId="77777777" w:rsidR="00154E75" w:rsidRDefault="00154E75" w:rsidP="00154E75">
      <w:pPr>
        <w:spacing w:after="0"/>
        <w:jc w:val="both"/>
        <w:rPr>
          <w:rFonts w:ascii="Arial" w:hAnsi="Arial" w:cs="Arial"/>
          <w:bCs/>
          <w:sz w:val="18"/>
          <w:szCs w:val="18"/>
        </w:rPr>
      </w:pPr>
      <w:bookmarkStart w:id="95" w:name="_Hlk124866556"/>
      <w:bookmarkStart w:id="96" w:name="_Hlk40690011"/>
      <w:bookmarkEnd w:id="95"/>
    </w:p>
    <w:p w14:paraId="6F89211F" w14:textId="77777777" w:rsidR="00B56E08" w:rsidRPr="007F44EB" w:rsidRDefault="00B56E08" w:rsidP="00B56E08">
      <w:pPr>
        <w:spacing w:after="0"/>
        <w:jc w:val="center"/>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560"/>
        <w:gridCol w:w="6715"/>
      </w:tblGrid>
      <w:tr w:rsidR="00B56E08" w:rsidRPr="007F44EB" w14:paraId="6D384F42" w14:textId="77777777" w:rsidTr="00466AC9">
        <w:trPr>
          <w:trHeight w:val="509"/>
        </w:trPr>
        <w:tc>
          <w:tcPr>
            <w:tcW w:w="639" w:type="pct"/>
            <w:vMerge w:val="restart"/>
            <w:shd w:val="clear" w:color="auto" w:fill="B6DDE8" w:themeFill="accent5" w:themeFillTint="66"/>
            <w:vAlign w:val="center"/>
            <w:hideMark/>
          </w:tcPr>
          <w:p w14:paraId="7AC8A23C" w14:textId="77777777" w:rsidR="00B56E08" w:rsidRPr="007F44EB" w:rsidRDefault="00B56E08" w:rsidP="006728F1">
            <w:pPr>
              <w:spacing w:after="0"/>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PARTIDA</w:t>
            </w:r>
          </w:p>
        </w:tc>
        <w:tc>
          <w:tcPr>
            <w:tcW w:w="822" w:type="pct"/>
            <w:vMerge w:val="restart"/>
            <w:shd w:val="clear" w:color="auto" w:fill="B6DDE8" w:themeFill="accent5" w:themeFillTint="66"/>
            <w:vAlign w:val="center"/>
          </w:tcPr>
          <w:p w14:paraId="7E04E149"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UNIDAD DE MEDIDA</w:t>
            </w:r>
          </w:p>
        </w:tc>
        <w:tc>
          <w:tcPr>
            <w:tcW w:w="3539" w:type="pct"/>
            <w:vMerge w:val="restart"/>
            <w:shd w:val="clear" w:color="auto" w:fill="B6DDE8" w:themeFill="accent5" w:themeFillTint="66"/>
            <w:vAlign w:val="center"/>
            <w:hideMark/>
          </w:tcPr>
          <w:p w14:paraId="1C43B9B6" w14:textId="77777777" w:rsidR="00B56E08" w:rsidRPr="007F44EB" w:rsidRDefault="00B56E08" w:rsidP="006728F1">
            <w:pPr>
              <w:spacing w:after="0"/>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DESCRIPCIÓN</w:t>
            </w:r>
          </w:p>
        </w:tc>
      </w:tr>
      <w:tr w:rsidR="00B56E08" w:rsidRPr="007F44EB" w14:paraId="6B6D2174" w14:textId="77777777" w:rsidTr="00466AC9">
        <w:trPr>
          <w:trHeight w:val="238"/>
        </w:trPr>
        <w:tc>
          <w:tcPr>
            <w:tcW w:w="639" w:type="pct"/>
            <w:vMerge/>
            <w:shd w:val="clear" w:color="auto" w:fill="B6DDE8" w:themeFill="accent5" w:themeFillTint="66"/>
            <w:vAlign w:val="center"/>
          </w:tcPr>
          <w:p w14:paraId="24459682" w14:textId="77777777" w:rsidR="00B56E08" w:rsidRPr="007F44EB" w:rsidRDefault="00B56E08" w:rsidP="006728F1">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1CABB2B3" w14:textId="77777777" w:rsidR="00B56E08" w:rsidRPr="007F44EB" w:rsidRDefault="00B56E08" w:rsidP="006728F1">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01F33CB8" w14:textId="77777777" w:rsidR="00B56E08" w:rsidRPr="007F44EB" w:rsidRDefault="00B56E08" w:rsidP="006728F1">
            <w:pPr>
              <w:spacing w:after="0"/>
              <w:jc w:val="center"/>
              <w:rPr>
                <w:rFonts w:ascii="Arial" w:eastAsia="Times New Roman" w:hAnsi="Arial" w:cs="Arial"/>
                <w:b/>
                <w:bCs/>
                <w:color w:val="000000"/>
                <w:sz w:val="18"/>
                <w:szCs w:val="18"/>
              </w:rPr>
            </w:pPr>
          </w:p>
        </w:tc>
      </w:tr>
      <w:tr w:rsidR="00B56E08" w:rsidRPr="007F44EB" w14:paraId="41A098A8" w14:textId="77777777" w:rsidTr="00466AC9">
        <w:trPr>
          <w:trHeight w:val="238"/>
        </w:trPr>
        <w:tc>
          <w:tcPr>
            <w:tcW w:w="639" w:type="pct"/>
            <w:vMerge/>
            <w:shd w:val="clear" w:color="auto" w:fill="B6DDE8" w:themeFill="accent5" w:themeFillTint="66"/>
            <w:vAlign w:val="center"/>
          </w:tcPr>
          <w:p w14:paraId="54A94B57" w14:textId="77777777" w:rsidR="00B56E08" w:rsidRPr="007F44EB" w:rsidRDefault="00B56E08" w:rsidP="006728F1">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7DBC1E3F" w14:textId="77777777" w:rsidR="00B56E08" w:rsidRPr="007F44EB" w:rsidRDefault="00B56E08" w:rsidP="006728F1">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34E14854" w14:textId="77777777" w:rsidR="00B56E08" w:rsidRPr="007F44EB" w:rsidRDefault="00B56E08" w:rsidP="006728F1">
            <w:pPr>
              <w:spacing w:after="0"/>
              <w:jc w:val="center"/>
              <w:rPr>
                <w:rFonts w:ascii="Arial" w:eastAsia="Times New Roman" w:hAnsi="Arial" w:cs="Arial"/>
                <w:b/>
                <w:bCs/>
                <w:color w:val="000000"/>
                <w:sz w:val="18"/>
                <w:szCs w:val="18"/>
              </w:rPr>
            </w:pPr>
          </w:p>
        </w:tc>
      </w:tr>
      <w:tr w:rsidR="00B56E08" w:rsidRPr="007F44EB" w14:paraId="2D20AB78" w14:textId="77777777" w:rsidTr="00466AC9">
        <w:trPr>
          <w:trHeight w:val="20"/>
        </w:trPr>
        <w:tc>
          <w:tcPr>
            <w:tcW w:w="639" w:type="pct"/>
            <w:vMerge w:val="restart"/>
            <w:shd w:val="clear" w:color="auto" w:fill="E5DFEC" w:themeFill="accent4" w:themeFillTint="33"/>
            <w:vAlign w:val="center"/>
            <w:hideMark/>
          </w:tcPr>
          <w:p w14:paraId="490D2C37" w14:textId="77777777" w:rsidR="00B56E08" w:rsidRPr="007F44EB" w:rsidRDefault="00B56E08" w:rsidP="006728F1">
            <w:pPr>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1</w:t>
            </w:r>
          </w:p>
        </w:tc>
        <w:tc>
          <w:tcPr>
            <w:tcW w:w="822" w:type="pct"/>
            <w:shd w:val="clear" w:color="auto" w:fill="E5DFEC" w:themeFill="accent4" w:themeFillTint="33"/>
            <w:vAlign w:val="center"/>
          </w:tcPr>
          <w:p w14:paraId="196602E3" w14:textId="77777777" w:rsidR="00B56E08" w:rsidRPr="007F44EB" w:rsidRDefault="00B56E08" w:rsidP="006728F1">
            <w:pPr>
              <w:spacing w:after="0" w:line="360" w:lineRule="auto"/>
              <w:jc w:val="center"/>
              <w:rPr>
                <w:rFonts w:ascii="Arial" w:hAnsi="Arial" w:cs="Arial"/>
                <w:sz w:val="18"/>
                <w:szCs w:val="18"/>
              </w:rPr>
            </w:pPr>
            <w:r w:rsidRPr="007F44EB">
              <w:rPr>
                <w:rFonts w:ascii="Arial" w:hAnsi="Arial" w:cs="Arial"/>
                <w:sz w:val="18"/>
                <w:szCs w:val="18"/>
              </w:rPr>
              <w:t>SERVICIO</w:t>
            </w:r>
          </w:p>
        </w:tc>
        <w:tc>
          <w:tcPr>
            <w:tcW w:w="3539" w:type="pct"/>
            <w:tcBorders>
              <w:top w:val="single" w:sz="4" w:space="0" w:color="auto"/>
              <w:left w:val="single" w:sz="4" w:space="0" w:color="auto"/>
              <w:right w:val="single" w:sz="4" w:space="0" w:color="auto"/>
            </w:tcBorders>
            <w:shd w:val="clear" w:color="auto" w:fill="E5DFEC" w:themeFill="accent4" w:themeFillTint="33"/>
            <w:vAlign w:val="center"/>
          </w:tcPr>
          <w:p w14:paraId="79898E2F"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10 ZAPOPAN</w:t>
            </w:r>
          </w:p>
        </w:tc>
      </w:tr>
      <w:tr w:rsidR="00B56E08" w:rsidRPr="007F44EB" w14:paraId="15FA450D" w14:textId="77777777" w:rsidTr="00466AC9">
        <w:trPr>
          <w:trHeight w:val="20"/>
        </w:trPr>
        <w:tc>
          <w:tcPr>
            <w:tcW w:w="639" w:type="pct"/>
            <w:vMerge/>
            <w:shd w:val="clear" w:color="auto" w:fill="E5DFEC" w:themeFill="accent4" w:themeFillTint="33"/>
            <w:vAlign w:val="center"/>
          </w:tcPr>
          <w:p w14:paraId="595EE0F3"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E5DFEC" w:themeFill="accent4" w:themeFillTint="33"/>
          </w:tcPr>
          <w:p w14:paraId="27E8B99F" w14:textId="77777777" w:rsidR="00B56E08" w:rsidRPr="007F44EB" w:rsidRDefault="00B56E08" w:rsidP="006728F1">
            <w:pPr>
              <w:spacing w:after="0" w:line="360" w:lineRule="auto"/>
              <w:jc w:val="center"/>
              <w:rPr>
                <w:rFonts w:ascii="Arial" w:hAnsi="Arial" w:cs="Arial"/>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E5DFEC" w:themeFill="accent4" w:themeFillTint="33"/>
            <w:vAlign w:val="center"/>
          </w:tcPr>
          <w:p w14:paraId="2625DF75"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13 GUADALAJARA</w:t>
            </w:r>
          </w:p>
        </w:tc>
      </w:tr>
      <w:tr w:rsidR="00B56E08" w:rsidRPr="007F44EB" w14:paraId="3EBCDB81" w14:textId="77777777" w:rsidTr="00466AC9">
        <w:trPr>
          <w:trHeight w:val="20"/>
        </w:trPr>
        <w:tc>
          <w:tcPr>
            <w:tcW w:w="639" w:type="pct"/>
            <w:vMerge w:val="restart"/>
            <w:shd w:val="clear" w:color="auto" w:fill="FDE9D9" w:themeFill="accent6" w:themeFillTint="33"/>
            <w:vAlign w:val="center"/>
            <w:hideMark/>
          </w:tcPr>
          <w:p w14:paraId="3D37CA61" w14:textId="77777777" w:rsidR="00B56E08" w:rsidRPr="007F44EB" w:rsidRDefault="00B56E08" w:rsidP="006728F1">
            <w:pPr>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2</w:t>
            </w:r>
          </w:p>
        </w:tc>
        <w:tc>
          <w:tcPr>
            <w:tcW w:w="822" w:type="pct"/>
            <w:shd w:val="clear" w:color="auto" w:fill="FDE9D9" w:themeFill="accent6" w:themeFillTint="33"/>
          </w:tcPr>
          <w:p w14:paraId="205BD018" w14:textId="77777777" w:rsidR="00B56E08" w:rsidRPr="007F44EB" w:rsidRDefault="00B56E08" w:rsidP="006728F1">
            <w:pPr>
              <w:spacing w:after="0" w:line="360" w:lineRule="auto"/>
              <w:jc w:val="center"/>
              <w:rPr>
                <w:rFonts w:ascii="Arial" w:hAnsi="Arial" w:cs="Arial"/>
                <w:sz w:val="18"/>
                <w:szCs w:val="18"/>
              </w:rPr>
            </w:pPr>
            <w:r w:rsidRPr="007F44EB">
              <w:rPr>
                <w:rFonts w:ascii="Arial" w:hAnsi="Arial" w:cs="Arial"/>
                <w:sz w:val="18"/>
                <w:szCs w:val="18"/>
              </w:rPr>
              <w:t>SERVICIO</w:t>
            </w:r>
          </w:p>
        </w:tc>
        <w:tc>
          <w:tcPr>
            <w:tcW w:w="3539" w:type="pct"/>
            <w:tcBorders>
              <w:top w:val="single" w:sz="4" w:space="0" w:color="auto"/>
              <w:left w:val="single" w:sz="4" w:space="0" w:color="auto"/>
              <w:right w:val="single" w:sz="4" w:space="0" w:color="auto"/>
            </w:tcBorders>
            <w:shd w:val="clear" w:color="auto" w:fill="FDE9D9" w:themeFill="accent6" w:themeFillTint="33"/>
            <w:vAlign w:val="center"/>
          </w:tcPr>
          <w:p w14:paraId="7D4AEEEC"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OFICINAS CENTRALES DEL ORGANISMO PÚBLICO DESCENTRALIZADO SERVICIOS DE SALUD JALISCO</w:t>
            </w:r>
          </w:p>
        </w:tc>
      </w:tr>
      <w:tr w:rsidR="00B56E08" w:rsidRPr="007F44EB" w14:paraId="07D5A387" w14:textId="77777777" w:rsidTr="00466AC9">
        <w:trPr>
          <w:trHeight w:val="20"/>
        </w:trPr>
        <w:tc>
          <w:tcPr>
            <w:tcW w:w="639" w:type="pct"/>
            <w:vMerge/>
            <w:shd w:val="clear" w:color="auto" w:fill="FDE9D9" w:themeFill="accent6" w:themeFillTint="33"/>
            <w:vAlign w:val="center"/>
          </w:tcPr>
          <w:p w14:paraId="6E3DC2CC"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DE9D9" w:themeFill="accent6" w:themeFillTint="33"/>
          </w:tcPr>
          <w:p w14:paraId="5266EB44" w14:textId="77777777" w:rsidR="00B56E08" w:rsidRPr="007F44EB" w:rsidRDefault="00B56E08" w:rsidP="006728F1">
            <w:pPr>
              <w:spacing w:after="0" w:line="360" w:lineRule="auto"/>
              <w:jc w:val="center"/>
              <w:rPr>
                <w:rFonts w:ascii="Arial" w:hAnsi="Arial" w:cs="Arial"/>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DE9D9" w:themeFill="accent6" w:themeFillTint="33"/>
            <w:vAlign w:val="center"/>
          </w:tcPr>
          <w:p w14:paraId="515C83EB"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COMISIÓN PARA LA PROTECCIÓN CONTRA RIESGOS SANITARIOS DEL ESTADO DE JALISCO - COPRISJAL</w:t>
            </w:r>
          </w:p>
          <w:p w14:paraId="653D9DA5" w14:textId="77777777" w:rsidR="00B56E08" w:rsidRPr="007F44EB" w:rsidRDefault="00B56E08" w:rsidP="006728F1">
            <w:pPr>
              <w:spacing w:after="0" w:line="240" w:lineRule="auto"/>
              <w:jc w:val="both"/>
              <w:rPr>
                <w:rFonts w:ascii="Arial" w:hAnsi="Arial" w:cs="Arial"/>
                <w:b/>
                <w:bCs/>
                <w:sz w:val="18"/>
                <w:szCs w:val="18"/>
              </w:rPr>
            </w:pPr>
            <w:r w:rsidRPr="007F44EB">
              <w:rPr>
                <w:rFonts w:ascii="Arial" w:hAnsi="Arial" w:cs="Arial"/>
                <w:sz w:val="18"/>
                <w:szCs w:val="18"/>
              </w:rPr>
              <w:t>(Área metropolitana de Guadalajara / Interior del Estado)</w:t>
            </w:r>
          </w:p>
        </w:tc>
      </w:tr>
      <w:tr w:rsidR="00B56E08" w:rsidRPr="007F44EB" w14:paraId="09597D31" w14:textId="77777777" w:rsidTr="00466AC9">
        <w:trPr>
          <w:trHeight w:val="20"/>
        </w:trPr>
        <w:tc>
          <w:tcPr>
            <w:tcW w:w="639" w:type="pct"/>
            <w:vMerge/>
            <w:shd w:val="clear" w:color="auto" w:fill="F2DBDB" w:themeFill="accent2" w:themeFillTint="33"/>
            <w:vAlign w:val="center"/>
          </w:tcPr>
          <w:p w14:paraId="29EF2AB1"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DE9D9" w:themeFill="accent6" w:themeFillTint="33"/>
          </w:tcPr>
          <w:p w14:paraId="57458810" w14:textId="77777777" w:rsidR="00B56E08" w:rsidRPr="007F44EB" w:rsidRDefault="00B56E08" w:rsidP="006728F1">
            <w:pPr>
              <w:spacing w:after="0" w:line="360" w:lineRule="auto"/>
              <w:jc w:val="center"/>
              <w:rPr>
                <w:rFonts w:ascii="Arial" w:hAnsi="Arial" w:cs="Arial"/>
                <w:sz w:val="18"/>
                <w:szCs w:val="18"/>
              </w:rPr>
            </w:pPr>
            <w:r w:rsidRPr="007F44EB">
              <w:rPr>
                <w:rFonts w:ascii="Arial" w:hAnsi="Arial" w:cs="Arial"/>
                <w:sz w:val="18"/>
                <w:szCs w:val="18"/>
              </w:rPr>
              <w:t>SERVICIO</w:t>
            </w:r>
          </w:p>
        </w:tc>
        <w:tc>
          <w:tcPr>
            <w:tcW w:w="3539" w:type="pct"/>
            <w:tcBorders>
              <w:left w:val="single" w:sz="4" w:space="0" w:color="auto"/>
              <w:bottom w:val="single" w:sz="4" w:space="0" w:color="auto"/>
              <w:right w:val="single" w:sz="4" w:space="0" w:color="auto"/>
            </w:tcBorders>
            <w:shd w:val="clear" w:color="auto" w:fill="FDE9D9" w:themeFill="accent6" w:themeFillTint="33"/>
            <w:vAlign w:val="center"/>
          </w:tcPr>
          <w:p w14:paraId="2181BDC2"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HOSPITALES E INSTITUTOS DEL ÁREA METROPOLITANA DE GUADALAJARA</w:t>
            </w:r>
          </w:p>
        </w:tc>
      </w:tr>
      <w:tr w:rsidR="00B56E08" w:rsidRPr="007F44EB" w14:paraId="61DBE802" w14:textId="77777777" w:rsidTr="00466AC9">
        <w:trPr>
          <w:trHeight w:val="20"/>
        </w:trPr>
        <w:tc>
          <w:tcPr>
            <w:tcW w:w="639" w:type="pct"/>
            <w:vMerge w:val="restart"/>
            <w:shd w:val="clear" w:color="auto" w:fill="F2DBDB" w:themeFill="accent2" w:themeFillTint="33"/>
            <w:vAlign w:val="center"/>
            <w:hideMark/>
          </w:tcPr>
          <w:p w14:paraId="49247FBE" w14:textId="77777777" w:rsidR="00B56E08" w:rsidRPr="007F44EB" w:rsidRDefault="00B56E08" w:rsidP="006728F1">
            <w:pPr>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3</w:t>
            </w:r>
          </w:p>
        </w:tc>
        <w:tc>
          <w:tcPr>
            <w:tcW w:w="822" w:type="pct"/>
            <w:shd w:val="clear" w:color="auto" w:fill="F2DBDB" w:themeFill="accent2" w:themeFillTint="33"/>
          </w:tcPr>
          <w:p w14:paraId="184565AE"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top w:val="single" w:sz="4" w:space="0" w:color="auto"/>
              <w:left w:val="single" w:sz="4" w:space="0" w:color="auto"/>
              <w:right w:val="single" w:sz="4" w:space="0" w:color="auto"/>
            </w:tcBorders>
            <w:shd w:val="clear" w:color="auto" w:fill="F2DBDB" w:themeFill="accent2" w:themeFillTint="33"/>
            <w:vAlign w:val="center"/>
          </w:tcPr>
          <w:p w14:paraId="395A8CE4"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1 COLOTLÁN</w:t>
            </w:r>
          </w:p>
        </w:tc>
      </w:tr>
      <w:tr w:rsidR="00B56E08" w:rsidRPr="007F44EB" w14:paraId="78ADF976" w14:textId="77777777" w:rsidTr="00466AC9">
        <w:trPr>
          <w:trHeight w:val="20"/>
        </w:trPr>
        <w:tc>
          <w:tcPr>
            <w:tcW w:w="639" w:type="pct"/>
            <w:vMerge/>
            <w:shd w:val="clear" w:color="auto" w:fill="F2DBDB" w:themeFill="accent2" w:themeFillTint="33"/>
            <w:vAlign w:val="center"/>
          </w:tcPr>
          <w:p w14:paraId="4C60851E"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2DDFBB6C"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7B25EACF"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2 LAGOS DE MORENO</w:t>
            </w:r>
          </w:p>
        </w:tc>
      </w:tr>
      <w:tr w:rsidR="00B56E08" w:rsidRPr="007F44EB" w14:paraId="14790A40" w14:textId="77777777" w:rsidTr="00466AC9">
        <w:trPr>
          <w:trHeight w:val="20"/>
        </w:trPr>
        <w:tc>
          <w:tcPr>
            <w:tcW w:w="639" w:type="pct"/>
            <w:vMerge/>
            <w:shd w:val="clear" w:color="auto" w:fill="F2DBDB" w:themeFill="accent2" w:themeFillTint="33"/>
            <w:vAlign w:val="center"/>
          </w:tcPr>
          <w:p w14:paraId="45482438"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7BA25806"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1E17DCA9" w14:textId="77777777" w:rsidR="00B56E08" w:rsidRPr="007F44EB" w:rsidRDefault="00B56E08" w:rsidP="006728F1">
            <w:pPr>
              <w:spacing w:after="0" w:line="240" w:lineRule="auto"/>
              <w:ind w:hanging="15"/>
              <w:jc w:val="both"/>
              <w:rPr>
                <w:rFonts w:ascii="Arial" w:hAnsi="Arial" w:cs="Arial"/>
                <w:sz w:val="18"/>
                <w:szCs w:val="18"/>
              </w:rPr>
            </w:pPr>
            <w:r w:rsidRPr="007F44EB">
              <w:rPr>
                <w:rFonts w:ascii="Arial" w:hAnsi="Arial" w:cs="Arial"/>
                <w:sz w:val="18"/>
                <w:szCs w:val="18"/>
              </w:rPr>
              <w:t>REGIÓN SANITARIA 3 TEPATITLÁN</w:t>
            </w:r>
          </w:p>
        </w:tc>
      </w:tr>
      <w:tr w:rsidR="00B56E08" w:rsidRPr="007F44EB" w14:paraId="4830E1E3" w14:textId="77777777" w:rsidTr="00466AC9">
        <w:trPr>
          <w:trHeight w:val="20"/>
        </w:trPr>
        <w:tc>
          <w:tcPr>
            <w:tcW w:w="639" w:type="pct"/>
            <w:vMerge/>
            <w:shd w:val="clear" w:color="auto" w:fill="F2DBDB" w:themeFill="accent2" w:themeFillTint="33"/>
            <w:vAlign w:val="center"/>
          </w:tcPr>
          <w:p w14:paraId="028AFE57"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294BEEDA"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6116F138"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4 LA BARCA</w:t>
            </w:r>
          </w:p>
        </w:tc>
      </w:tr>
      <w:tr w:rsidR="00B56E08" w:rsidRPr="007F44EB" w14:paraId="6FA901DF" w14:textId="77777777" w:rsidTr="00466AC9">
        <w:trPr>
          <w:trHeight w:val="20"/>
        </w:trPr>
        <w:tc>
          <w:tcPr>
            <w:tcW w:w="639" w:type="pct"/>
            <w:vMerge/>
            <w:shd w:val="clear" w:color="auto" w:fill="F2DBDB" w:themeFill="accent2" w:themeFillTint="33"/>
            <w:vAlign w:val="center"/>
          </w:tcPr>
          <w:p w14:paraId="16569490"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128E1CA6"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70EDD8F4"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5 TAMAZULA</w:t>
            </w:r>
          </w:p>
        </w:tc>
      </w:tr>
      <w:tr w:rsidR="00B56E08" w:rsidRPr="007F44EB" w14:paraId="1F543C06" w14:textId="77777777" w:rsidTr="00466AC9">
        <w:trPr>
          <w:trHeight w:val="20"/>
        </w:trPr>
        <w:tc>
          <w:tcPr>
            <w:tcW w:w="639" w:type="pct"/>
            <w:vMerge/>
            <w:shd w:val="clear" w:color="auto" w:fill="F2DBDB" w:themeFill="accent2" w:themeFillTint="33"/>
            <w:vAlign w:val="center"/>
          </w:tcPr>
          <w:p w14:paraId="41B9C451"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0EAD3E75"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2741B89E"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6 CIUDAD GUZMÁN</w:t>
            </w:r>
          </w:p>
        </w:tc>
      </w:tr>
      <w:tr w:rsidR="00B56E08" w:rsidRPr="007F44EB" w14:paraId="395F12F1" w14:textId="77777777" w:rsidTr="00466AC9">
        <w:trPr>
          <w:trHeight w:val="20"/>
        </w:trPr>
        <w:tc>
          <w:tcPr>
            <w:tcW w:w="639" w:type="pct"/>
            <w:vMerge/>
            <w:shd w:val="clear" w:color="auto" w:fill="F2DBDB" w:themeFill="accent2" w:themeFillTint="33"/>
            <w:vAlign w:val="center"/>
          </w:tcPr>
          <w:p w14:paraId="7D8F759D"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039FF429"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2A668091" w14:textId="77777777" w:rsidR="00B56E08" w:rsidRPr="007F44EB" w:rsidRDefault="00B56E08" w:rsidP="006728F1">
            <w:pPr>
              <w:spacing w:after="0" w:line="240" w:lineRule="auto"/>
              <w:jc w:val="both"/>
              <w:rPr>
                <w:rFonts w:ascii="Arial" w:hAnsi="Arial" w:cs="Arial"/>
                <w:bCs/>
                <w:sz w:val="18"/>
                <w:szCs w:val="18"/>
              </w:rPr>
            </w:pPr>
            <w:r w:rsidRPr="007F44EB">
              <w:rPr>
                <w:rFonts w:ascii="Arial" w:hAnsi="Arial" w:cs="Arial"/>
                <w:bCs/>
                <w:sz w:val="18"/>
                <w:szCs w:val="18"/>
              </w:rPr>
              <w:t>REGIÓN SANITARIA 7 AUTLÁN</w:t>
            </w:r>
          </w:p>
        </w:tc>
      </w:tr>
      <w:tr w:rsidR="00B56E08" w:rsidRPr="007F44EB" w14:paraId="5F837FB7" w14:textId="77777777" w:rsidTr="00466AC9">
        <w:trPr>
          <w:trHeight w:val="20"/>
        </w:trPr>
        <w:tc>
          <w:tcPr>
            <w:tcW w:w="639" w:type="pct"/>
            <w:vMerge/>
            <w:shd w:val="clear" w:color="auto" w:fill="F2DBDB" w:themeFill="accent2" w:themeFillTint="33"/>
            <w:vAlign w:val="center"/>
          </w:tcPr>
          <w:p w14:paraId="0F668058"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6A566CCF"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10992DEC" w14:textId="77777777" w:rsidR="00B56E08" w:rsidRPr="007F44EB" w:rsidRDefault="00B56E08" w:rsidP="006728F1">
            <w:pPr>
              <w:spacing w:after="0" w:line="240" w:lineRule="auto"/>
              <w:jc w:val="both"/>
              <w:rPr>
                <w:rFonts w:ascii="Arial" w:hAnsi="Arial" w:cs="Arial"/>
                <w:bCs/>
                <w:sz w:val="18"/>
                <w:szCs w:val="18"/>
              </w:rPr>
            </w:pPr>
            <w:r w:rsidRPr="007F44EB">
              <w:rPr>
                <w:rFonts w:ascii="Arial" w:hAnsi="Arial" w:cs="Arial"/>
                <w:bCs/>
                <w:sz w:val="18"/>
                <w:szCs w:val="18"/>
              </w:rPr>
              <w:t>REGIÓN SANITARIA 8 PUERTO VALLARTA</w:t>
            </w:r>
          </w:p>
        </w:tc>
      </w:tr>
      <w:tr w:rsidR="00B56E08" w:rsidRPr="007F44EB" w14:paraId="5A6B31AF" w14:textId="77777777" w:rsidTr="00466AC9">
        <w:trPr>
          <w:trHeight w:val="20"/>
        </w:trPr>
        <w:tc>
          <w:tcPr>
            <w:tcW w:w="639" w:type="pct"/>
            <w:vMerge/>
            <w:shd w:val="clear" w:color="auto" w:fill="F2DBDB" w:themeFill="accent2" w:themeFillTint="33"/>
            <w:vAlign w:val="center"/>
          </w:tcPr>
          <w:p w14:paraId="52C7662C"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46A785E4"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23C868DA" w14:textId="77777777" w:rsidR="00B56E08" w:rsidRPr="007F44EB" w:rsidRDefault="00B56E08" w:rsidP="006728F1">
            <w:pPr>
              <w:spacing w:after="0" w:line="360" w:lineRule="auto"/>
              <w:jc w:val="both"/>
              <w:rPr>
                <w:rFonts w:ascii="Arial" w:hAnsi="Arial" w:cs="Arial"/>
                <w:bCs/>
                <w:sz w:val="18"/>
                <w:szCs w:val="18"/>
              </w:rPr>
            </w:pPr>
            <w:r w:rsidRPr="007F44EB">
              <w:rPr>
                <w:rFonts w:ascii="Arial" w:hAnsi="Arial" w:cs="Arial"/>
                <w:bCs/>
                <w:sz w:val="18"/>
                <w:szCs w:val="18"/>
              </w:rPr>
              <w:t>REGIÓN SANITARIA 9 AMECA</w:t>
            </w:r>
          </w:p>
        </w:tc>
      </w:tr>
      <w:tr w:rsidR="00B56E08" w:rsidRPr="007F44EB" w14:paraId="4A985D5B" w14:textId="77777777" w:rsidTr="00466AC9">
        <w:trPr>
          <w:trHeight w:val="20"/>
        </w:trPr>
        <w:tc>
          <w:tcPr>
            <w:tcW w:w="639" w:type="pct"/>
            <w:vMerge/>
            <w:shd w:val="clear" w:color="auto" w:fill="F2DBDB" w:themeFill="accent2" w:themeFillTint="33"/>
            <w:vAlign w:val="center"/>
          </w:tcPr>
          <w:p w14:paraId="5D5DF325" w14:textId="77777777" w:rsidR="00B56E08" w:rsidRPr="007F44EB" w:rsidRDefault="00B56E08" w:rsidP="006728F1">
            <w:pPr>
              <w:jc w:val="center"/>
              <w:rPr>
                <w:rFonts w:ascii="Arial" w:eastAsia="Times New Roman" w:hAnsi="Arial" w:cs="Arial"/>
                <w:b/>
                <w:bCs/>
                <w:color w:val="000000"/>
                <w:sz w:val="18"/>
                <w:szCs w:val="18"/>
              </w:rPr>
            </w:pPr>
          </w:p>
        </w:tc>
        <w:tc>
          <w:tcPr>
            <w:tcW w:w="822" w:type="pct"/>
            <w:shd w:val="clear" w:color="auto" w:fill="F2DBDB" w:themeFill="accent2" w:themeFillTint="33"/>
          </w:tcPr>
          <w:p w14:paraId="7845B3D8" w14:textId="77777777" w:rsidR="00B56E08" w:rsidRPr="007F44EB" w:rsidRDefault="00B56E08" w:rsidP="006728F1">
            <w:pPr>
              <w:spacing w:after="0" w:line="360" w:lineRule="auto"/>
              <w:ind w:left="-61"/>
              <w:jc w:val="center"/>
              <w:rPr>
                <w:rFonts w:ascii="Arial" w:hAnsi="Arial" w:cs="Arial"/>
                <w:bCs/>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F2DBDB" w:themeFill="accent2" w:themeFillTint="33"/>
            <w:vAlign w:val="center"/>
          </w:tcPr>
          <w:p w14:paraId="25116AC5"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COMISIÓN PARA LA PROTECCIÓN CONTRA RIESGOS SANITARIOS DEL ESTADO DE JALISCO - COPRISJAL</w:t>
            </w:r>
          </w:p>
          <w:p w14:paraId="2839C070" w14:textId="77777777" w:rsidR="00B56E08" w:rsidRPr="007F44EB" w:rsidRDefault="00B56E08" w:rsidP="006728F1">
            <w:pPr>
              <w:spacing w:after="0" w:line="360" w:lineRule="auto"/>
              <w:jc w:val="both"/>
              <w:rPr>
                <w:rFonts w:ascii="Arial" w:hAnsi="Arial" w:cs="Arial"/>
                <w:b/>
                <w:sz w:val="18"/>
                <w:szCs w:val="18"/>
              </w:rPr>
            </w:pPr>
            <w:r w:rsidRPr="007F44EB">
              <w:rPr>
                <w:rFonts w:ascii="Arial" w:hAnsi="Arial" w:cs="Arial"/>
                <w:sz w:val="18"/>
                <w:szCs w:val="18"/>
              </w:rPr>
              <w:t>(Interior del Estado)</w:t>
            </w:r>
          </w:p>
        </w:tc>
      </w:tr>
      <w:tr w:rsidR="00B56E08" w:rsidRPr="007F44EB" w14:paraId="49670374" w14:textId="77777777" w:rsidTr="00466AC9">
        <w:trPr>
          <w:trHeight w:val="20"/>
        </w:trPr>
        <w:tc>
          <w:tcPr>
            <w:tcW w:w="639" w:type="pct"/>
            <w:vMerge w:val="restart"/>
            <w:shd w:val="clear" w:color="auto" w:fill="DDD9C3" w:themeFill="background2" w:themeFillShade="E6"/>
            <w:vAlign w:val="center"/>
          </w:tcPr>
          <w:p w14:paraId="52424FA3" w14:textId="77777777" w:rsidR="00B56E08" w:rsidRPr="007F44EB" w:rsidRDefault="00B56E08" w:rsidP="006728F1">
            <w:pPr>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4</w:t>
            </w:r>
          </w:p>
        </w:tc>
        <w:tc>
          <w:tcPr>
            <w:tcW w:w="822" w:type="pct"/>
            <w:shd w:val="clear" w:color="auto" w:fill="DDD9C3" w:themeFill="background2" w:themeFillShade="E6"/>
          </w:tcPr>
          <w:p w14:paraId="54F6096A" w14:textId="77777777" w:rsidR="00B56E08" w:rsidRPr="007F44EB" w:rsidRDefault="00B56E08" w:rsidP="006728F1">
            <w:pPr>
              <w:spacing w:after="0" w:line="360" w:lineRule="auto"/>
              <w:ind w:left="-61"/>
              <w:jc w:val="center"/>
              <w:rPr>
                <w:rFonts w:ascii="Arial" w:hAnsi="Arial" w:cs="Arial"/>
                <w:sz w:val="18"/>
                <w:szCs w:val="18"/>
              </w:rPr>
            </w:pPr>
            <w:r w:rsidRPr="007F44EB">
              <w:rPr>
                <w:rFonts w:ascii="Arial" w:hAnsi="Arial" w:cs="Arial"/>
                <w:sz w:val="18"/>
                <w:szCs w:val="18"/>
              </w:rPr>
              <w:t>SERVICIO</w:t>
            </w:r>
          </w:p>
        </w:tc>
        <w:tc>
          <w:tcPr>
            <w:tcW w:w="3539" w:type="pct"/>
            <w:tcBorders>
              <w:left w:val="single" w:sz="4" w:space="0" w:color="auto"/>
              <w:right w:val="single" w:sz="4" w:space="0" w:color="auto"/>
            </w:tcBorders>
            <w:shd w:val="clear" w:color="auto" w:fill="DDD9C3" w:themeFill="background2" w:themeFillShade="E6"/>
            <w:vAlign w:val="center"/>
          </w:tcPr>
          <w:p w14:paraId="7DD4023E"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11 TONALÁ</w:t>
            </w:r>
          </w:p>
        </w:tc>
      </w:tr>
      <w:tr w:rsidR="00B56E08" w:rsidRPr="007F44EB" w14:paraId="7A8053AE" w14:textId="77777777" w:rsidTr="00466AC9">
        <w:trPr>
          <w:trHeight w:val="20"/>
        </w:trPr>
        <w:tc>
          <w:tcPr>
            <w:tcW w:w="639" w:type="pct"/>
            <w:vMerge/>
            <w:shd w:val="clear" w:color="auto" w:fill="DDD9C3" w:themeFill="background2" w:themeFillShade="E6"/>
            <w:vAlign w:val="center"/>
          </w:tcPr>
          <w:p w14:paraId="0FFC4798" w14:textId="77777777" w:rsidR="00B56E08" w:rsidRPr="007F44EB" w:rsidRDefault="00B56E08" w:rsidP="006728F1">
            <w:pPr>
              <w:rPr>
                <w:rFonts w:ascii="Arial" w:eastAsia="Times New Roman" w:hAnsi="Arial" w:cs="Arial"/>
                <w:b/>
                <w:bCs/>
                <w:color w:val="000000"/>
                <w:sz w:val="18"/>
                <w:szCs w:val="18"/>
              </w:rPr>
            </w:pPr>
          </w:p>
        </w:tc>
        <w:tc>
          <w:tcPr>
            <w:tcW w:w="822" w:type="pct"/>
            <w:shd w:val="clear" w:color="auto" w:fill="DDD9C3" w:themeFill="background2" w:themeFillShade="E6"/>
          </w:tcPr>
          <w:p w14:paraId="5C534C83" w14:textId="77777777" w:rsidR="00B56E08" w:rsidRPr="007F44EB" w:rsidRDefault="00B56E08" w:rsidP="006728F1">
            <w:pPr>
              <w:spacing w:after="0" w:line="360" w:lineRule="auto"/>
              <w:ind w:left="-61"/>
              <w:jc w:val="center"/>
              <w:rPr>
                <w:rFonts w:ascii="Arial" w:hAnsi="Arial" w:cs="Arial"/>
                <w:sz w:val="18"/>
                <w:szCs w:val="18"/>
              </w:rPr>
            </w:pPr>
            <w:r w:rsidRPr="007F44EB">
              <w:rPr>
                <w:rFonts w:ascii="Arial" w:hAnsi="Arial" w:cs="Arial"/>
                <w:sz w:val="18"/>
                <w:szCs w:val="18"/>
              </w:rPr>
              <w:t>SERVICIO</w:t>
            </w:r>
          </w:p>
        </w:tc>
        <w:tc>
          <w:tcPr>
            <w:tcW w:w="3539" w:type="pct"/>
            <w:tcBorders>
              <w:left w:val="single" w:sz="4" w:space="0" w:color="auto"/>
              <w:bottom w:val="single" w:sz="4" w:space="0" w:color="auto"/>
              <w:right w:val="single" w:sz="4" w:space="0" w:color="auto"/>
            </w:tcBorders>
            <w:shd w:val="clear" w:color="auto" w:fill="DDD9C3" w:themeFill="background2" w:themeFillShade="E6"/>
            <w:vAlign w:val="center"/>
          </w:tcPr>
          <w:p w14:paraId="02AB2392" w14:textId="77777777" w:rsidR="00B56E08" w:rsidRPr="007F44EB" w:rsidRDefault="00B56E08" w:rsidP="006728F1">
            <w:pPr>
              <w:spacing w:after="0" w:line="240" w:lineRule="auto"/>
              <w:jc w:val="both"/>
              <w:rPr>
                <w:rFonts w:ascii="Arial" w:hAnsi="Arial" w:cs="Arial"/>
                <w:sz w:val="18"/>
                <w:szCs w:val="18"/>
              </w:rPr>
            </w:pPr>
            <w:r w:rsidRPr="007F44EB">
              <w:rPr>
                <w:rFonts w:ascii="Arial" w:hAnsi="Arial" w:cs="Arial"/>
                <w:sz w:val="18"/>
                <w:szCs w:val="18"/>
              </w:rPr>
              <w:t>REGIÓN SANITARIA 12 TLAQUEPAQUE</w:t>
            </w:r>
          </w:p>
        </w:tc>
      </w:tr>
    </w:tbl>
    <w:p w14:paraId="28172A88" w14:textId="77777777" w:rsidR="00B56E08" w:rsidRPr="007F44EB" w:rsidRDefault="00B56E08" w:rsidP="00B56E08">
      <w:pPr>
        <w:spacing w:after="0"/>
        <w:jc w:val="center"/>
        <w:rPr>
          <w:rFonts w:ascii="Arial" w:hAnsi="Arial" w:cs="Arial"/>
          <w:sz w:val="18"/>
          <w:szCs w:val="18"/>
        </w:rPr>
      </w:pPr>
    </w:p>
    <w:p w14:paraId="1BC7789A" w14:textId="77777777" w:rsidR="00B56E08" w:rsidRPr="007F44EB" w:rsidRDefault="00B56E08" w:rsidP="00B56E08">
      <w:pPr>
        <w:spacing w:after="0"/>
        <w:jc w:val="center"/>
        <w:rPr>
          <w:rFonts w:ascii="Arial" w:hAnsi="Arial" w:cs="Arial"/>
          <w:b/>
          <w:bCs/>
          <w:sz w:val="18"/>
          <w:szCs w:val="18"/>
          <w:u w:val="single"/>
        </w:rPr>
      </w:pPr>
      <w:r w:rsidRPr="007F44EB">
        <w:rPr>
          <w:rFonts w:ascii="Arial" w:hAnsi="Arial" w:cs="Arial"/>
          <w:b/>
          <w:bCs/>
          <w:sz w:val="18"/>
          <w:szCs w:val="18"/>
          <w:u w:val="single"/>
        </w:rPr>
        <w:t>PARTIDA 1</w:t>
      </w:r>
    </w:p>
    <w:p w14:paraId="4E6A7394" w14:textId="77777777" w:rsidR="00B56E08" w:rsidRPr="007F44EB" w:rsidRDefault="00B56E08" w:rsidP="00B56E08">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1D5D7943" w14:textId="77777777" w:rsidTr="0010471E">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E0C11E"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10 ZAPOPAN</w:t>
            </w:r>
          </w:p>
        </w:tc>
      </w:tr>
      <w:tr w:rsidR="00B56E08" w:rsidRPr="007F44EB" w14:paraId="6EC5E9D2"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601BF41"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2F822"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Zapopan</w:t>
            </w:r>
          </w:p>
        </w:tc>
      </w:tr>
      <w:tr w:rsidR="00B56E08" w:rsidRPr="007F44EB" w14:paraId="59A31EB4"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9A8035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509BA"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Cristóbal de la Barranca</w:t>
            </w:r>
          </w:p>
        </w:tc>
      </w:tr>
    </w:tbl>
    <w:p w14:paraId="61DDBC3A" w14:textId="77777777" w:rsidR="00B56E08" w:rsidRPr="007F44EB" w:rsidRDefault="00B56E08" w:rsidP="00B56E08">
      <w:pPr>
        <w:spacing w:after="0"/>
        <w:jc w:val="both"/>
        <w:rPr>
          <w:rFonts w:ascii="Arial" w:hAnsi="Arial" w:cs="Arial"/>
          <w:sz w:val="18"/>
          <w:szCs w:val="18"/>
        </w:rPr>
      </w:pPr>
    </w:p>
    <w:p w14:paraId="128AD8EF" w14:textId="77777777" w:rsidR="00B56E08" w:rsidRPr="007F44EB" w:rsidRDefault="00B56E08" w:rsidP="00B56E08">
      <w:pPr>
        <w:spacing w:after="0"/>
        <w:jc w:val="center"/>
        <w:rPr>
          <w:rFonts w:ascii="Arial" w:hAnsi="Arial" w:cs="Arial"/>
          <w:b/>
          <w:bCs/>
          <w:sz w:val="18"/>
          <w:szCs w:val="18"/>
          <w:u w:val="single"/>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6BC579DC" w14:textId="77777777" w:rsidTr="0010471E">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3B116D2"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13 GUADALAJARA</w:t>
            </w:r>
          </w:p>
        </w:tc>
      </w:tr>
      <w:tr w:rsidR="00B56E08" w:rsidRPr="007F44EB" w14:paraId="5BE1F50E"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0EBA1"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C38F4"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Guadalajara</w:t>
            </w:r>
          </w:p>
        </w:tc>
      </w:tr>
    </w:tbl>
    <w:p w14:paraId="6B1F0262" w14:textId="77777777" w:rsidR="00B56E08" w:rsidRPr="007F44EB" w:rsidRDefault="00B56E08" w:rsidP="00B56E08">
      <w:pPr>
        <w:spacing w:after="0"/>
        <w:jc w:val="center"/>
        <w:rPr>
          <w:rFonts w:ascii="Arial" w:hAnsi="Arial" w:cs="Arial"/>
          <w:b/>
          <w:bCs/>
          <w:sz w:val="18"/>
          <w:szCs w:val="18"/>
          <w:u w:val="single"/>
        </w:rPr>
      </w:pPr>
    </w:p>
    <w:p w14:paraId="1FAB6CA7" w14:textId="77777777" w:rsidR="00B56E08" w:rsidRPr="007F44EB" w:rsidRDefault="00B56E08" w:rsidP="00B56E08">
      <w:pPr>
        <w:spacing w:after="0"/>
        <w:jc w:val="center"/>
        <w:rPr>
          <w:rFonts w:ascii="Arial" w:hAnsi="Arial" w:cs="Arial"/>
          <w:b/>
          <w:bCs/>
          <w:sz w:val="18"/>
          <w:szCs w:val="18"/>
          <w:u w:val="single"/>
        </w:rPr>
      </w:pPr>
      <w:r w:rsidRPr="007F44EB">
        <w:rPr>
          <w:rFonts w:ascii="Arial" w:hAnsi="Arial" w:cs="Arial"/>
          <w:b/>
          <w:bCs/>
          <w:sz w:val="18"/>
          <w:szCs w:val="18"/>
          <w:u w:val="single"/>
        </w:rPr>
        <w:t>PARTIDA 2</w:t>
      </w:r>
    </w:p>
    <w:p w14:paraId="17FA0D28" w14:textId="77777777" w:rsidR="0010471E" w:rsidRPr="007F44EB" w:rsidRDefault="0010471E" w:rsidP="00B56E08">
      <w:pPr>
        <w:spacing w:after="0"/>
        <w:jc w:val="center"/>
        <w:rPr>
          <w:rFonts w:ascii="Arial" w:hAnsi="Arial" w:cs="Arial"/>
          <w:sz w:val="18"/>
          <w:szCs w:val="18"/>
        </w:rPr>
      </w:pPr>
    </w:p>
    <w:tbl>
      <w:tblPr>
        <w:tblStyle w:val="Sombreadoclaro"/>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56E08" w:rsidRPr="007F44EB" w14:paraId="27938E39" w14:textId="77777777" w:rsidTr="00594468">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5B04D56"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lastRenderedPageBreak/>
              <w:t>OFICINAS CENTRALES</w:t>
            </w:r>
          </w:p>
        </w:tc>
      </w:tr>
      <w:tr w:rsidR="00B56E08" w:rsidRPr="007F44EB" w14:paraId="0E92F688" w14:textId="77777777" w:rsidTr="005944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F2F2F2" w:themeFill="background1" w:themeFillShade="F2"/>
            <w:vAlign w:val="center"/>
          </w:tcPr>
          <w:p w14:paraId="62C3DA1A"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Organismo Público Descentralizado Servicios de Salud Jalisco</w:t>
            </w:r>
          </w:p>
        </w:tc>
      </w:tr>
    </w:tbl>
    <w:p w14:paraId="37088624" w14:textId="77777777" w:rsidR="00B56E08" w:rsidRPr="007F44EB" w:rsidRDefault="00B56E08" w:rsidP="00B56E0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9487"/>
      </w:tblGrid>
      <w:tr w:rsidR="00B56E08" w:rsidRPr="007F44EB" w14:paraId="1D95E839" w14:textId="77777777" w:rsidTr="006728F1">
        <w:trPr>
          <w:cnfStyle w:val="100000000000" w:firstRow="1" w:lastRow="0" w:firstColumn="0" w:lastColumn="0" w:oddVBand="0" w:evenVBand="0" w:oddHBand="0"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D0ED889"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COPRISJAL (Área metropolitana de Guadalajara / Interior del Estado)</w:t>
            </w:r>
          </w:p>
        </w:tc>
      </w:tr>
      <w:tr w:rsidR="00B56E08" w:rsidRPr="007F44EB" w14:paraId="192B3D0A" w14:textId="77777777" w:rsidTr="006728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A8E21" w14:textId="77777777" w:rsidR="00B56E08" w:rsidRPr="007F44EB" w:rsidRDefault="00B56E08" w:rsidP="006728F1">
            <w:pPr>
              <w:jc w:val="center"/>
              <w:rPr>
                <w:rFonts w:ascii="Arial" w:eastAsia="Times New Roman" w:hAnsi="Arial" w:cs="Arial"/>
                <w:color w:val="000000"/>
                <w:sz w:val="18"/>
                <w:szCs w:val="18"/>
              </w:rPr>
            </w:pPr>
            <w:r w:rsidRPr="007F44EB">
              <w:rPr>
                <w:rFonts w:ascii="Arial" w:eastAsia="Times New Roman" w:hAnsi="Arial" w:cs="Arial"/>
                <w:color w:val="000000"/>
                <w:sz w:val="18"/>
                <w:szCs w:val="18"/>
              </w:rPr>
              <w:t>Comisión para la Protección Contra Riesgos Sanitarios del Estado de Jalisco</w:t>
            </w:r>
          </w:p>
        </w:tc>
      </w:tr>
    </w:tbl>
    <w:p w14:paraId="2AD17330" w14:textId="77777777" w:rsidR="00B56E08" w:rsidRPr="007F44EB" w:rsidRDefault="00B56E08" w:rsidP="00B56E08">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76D1F12E" w14:textId="77777777" w:rsidTr="0010471E">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03CC803"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HOSPITALES E INSTITUTOS DEL ÁREA METROPOLITANA DE GUADALAJARA (AMG)</w:t>
            </w:r>
          </w:p>
        </w:tc>
      </w:tr>
      <w:tr w:rsidR="00B56E08" w:rsidRPr="007F44EB" w14:paraId="12E34A30"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F1E6699"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 xml:space="preserve">Hospital, Institutos y </w:t>
            </w:r>
            <w:r w:rsidRPr="007F44EB">
              <w:rPr>
                <w:rFonts w:ascii="Arial" w:eastAsia="Times New Roman" w:hAnsi="Arial" w:cs="Arial"/>
                <w:color w:val="000000"/>
                <w:sz w:val="18"/>
                <w:szCs w:val="18"/>
              </w:rPr>
              <w:t>UEAON</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2E334"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eastAsia="Times New Roman" w:hAnsi="Arial" w:cs="Arial"/>
                <w:b/>
                <w:bCs/>
                <w:color w:val="000000"/>
                <w:sz w:val="18"/>
                <w:szCs w:val="18"/>
              </w:rPr>
              <w:t>Instituto de Cirugía Reconstructiva</w:t>
            </w:r>
          </w:p>
        </w:tc>
      </w:tr>
      <w:tr w:rsidR="00B56E08" w:rsidRPr="007F44EB" w14:paraId="2C8085DC"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4A1D68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EB5C8"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eastAsia="Times New Roman" w:hAnsi="Arial" w:cs="Arial"/>
                <w:b/>
                <w:bCs/>
                <w:color w:val="000000"/>
                <w:sz w:val="18"/>
                <w:szCs w:val="18"/>
              </w:rPr>
              <w:t>Instituto Jalisciense de Salud Mental</w:t>
            </w:r>
          </w:p>
        </w:tc>
      </w:tr>
      <w:tr w:rsidR="00B56E08" w:rsidRPr="00DA6188" w14:paraId="5557502D"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99C185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ED67D" w14:textId="77777777" w:rsidR="00B56E08" w:rsidRPr="00DA6188"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pt-PT"/>
              </w:rPr>
            </w:pPr>
            <w:r w:rsidRPr="00DA6188">
              <w:rPr>
                <w:rFonts w:ascii="Arial" w:eastAsia="Times New Roman" w:hAnsi="Arial" w:cs="Arial"/>
                <w:b/>
                <w:bCs/>
                <w:color w:val="000000"/>
                <w:sz w:val="18"/>
                <w:szCs w:val="18"/>
                <w:lang w:val="pt-PT"/>
              </w:rPr>
              <w:t>Instituto Dermatológico de Jalisco Dr. José Barba Rubio</w:t>
            </w:r>
          </w:p>
        </w:tc>
      </w:tr>
      <w:tr w:rsidR="00B56E08" w:rsidRPr="007F44EB" w14:paraId="50730389"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1ABB53A" w14:textId="77777777" w:rsidR="00B56E08" w:rsidRPr="00DA6188" w:rsidRDefault="00B56E08" w:rsidP="006728F1">
            <w:pPr>
              <w:jc w:val="center"/>
              <w:rPr>
                <w:rFonts w:ascii="Arial" w:hAnsi="Arial" w:cs="Arial"/>
                <w:sz w:val="18"/>
                <w:szCs w:val="18"/>
                <w:lang w:val="pt-PT"/>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4349C"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eastAsia="Times New Roman" w:hAnsi="Arial" w:cs="Arial"/>
                <w:b/>
                <w:bCs/>
                <w:color w:val="000000"/>
                <w:sz w:val="18"/>
                <w:szCs w:val="18"/>
              </w:rPr>
              <w:t>Hospital General de Occidente</w:t>
            </w:r>
          </w:p>
        </w:tc>
      </w:tr>
      <w:tr w:rsidR="00B56E08" w:rsidRPr="007F44EB" w14:paraId="025DDB77"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75B87D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66718"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eastAsia="Times New Roman" w:hAnsi="Arial" w:cs="Arial"/>
                <w:b/>
                <w:bCs/>
                <w:color w:val="000000"/>
                <w:sz w:val="18"/>
                <w:szCs w:val="18"/>
              </w:rPr>
              <w:t>Instituto Materno Infantil Esperanza López Mateos</w:t>
            </w:r>
          </w:p>
        </w:tc>
      </w:tr>
      <w:tr w:rsidR="00B56E08" w:rsidRPr="007F44EB" w14:paraId="2B9E98B8"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5B90C3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78038"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eastAsia="Times New Roman" w:hAnsi="Arial" w:cs="Arial"/>
                <w:b/>
                <w:bCs/>
                <w:color w:val="000000"/>
                <w:sz w:val="18"/>
                <w:szCs w:val="18"/>
              </w:rPr>
              <w:t>Instituto Jalisciense de Alivio al Dolor y Cuidados Paliativos</w:t>
            </w:r>
          </w:p>
        </w:tc>
      </w:tr>
      <w:tr w:rsidR="00B56E08" w:rsidRPr="007F44EB" w14:paraId="388C0536"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E55A36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AC172"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eastAsia="Times New Roman" w:hAnsi="Arial" w:cs="Arial"/>
                <w:b/>
                <w:bCs/>
                <w:color w:val="000000"/>
                <w:sz w:val="18"/>
                <w:szCs w:val="18"/>
              </w:rPr>
              <w:t>Unidad Especializada para la Atención Obstétrica y Neonatal</w:t>
            </w:r>
          </w:p>
        </w:tc>
      </w:tr>
    </w:tbl>
    <w:p w14:paraId="6EB0B770" w14:textId="77777777" w:rsidR="00B56E08" w:rsidRPr="00594468" w:rsidRDefault="00B56E08" w:rsidP="00B56E08">
      <w:pPr>
        <w:spacing w:after="0"/>
        <w:jc w:val="center"/>
        <w:rPr>
          <w:rFonts w:ascii="Arial" w:hAnsi="Arial" w:cs="Arial"/>
          <w:sz w:val="18"/>
          <w:szCs w:val="18"/>
          <w:u w:val="single"/>
        </w:rPr>
      </w:pPr>
    </w:p>
    <w:p w14:paraId="0C7A4731" w14:textId="77777777" w:rsidR="00B56E08" w:rsidRPr="007F44EB" w:rsidRDefault="00B56E08" w:rsidP="00B56E08">
      <w:pPr>
        <w:spacing w:after="0"/>
        <w:jc w:val="center"/>
        <w:rPr>
          <w:rFonts w:ascii="Arial" w:hAnsi="Arial" w:cs="Arial"/>
          <w:sz w:val="18"/>
          <w:szCs w:val="18"/>
        </w:rPr>
      </w:pPr>
      <w:r w:rsidRPr="007F44EB">
        <w:rPr>
          <w:rFonts w:ascii="Arial" w:hAnsi="Arial" w:cs="Arial"/>
          <w:b/>
          <w:bCs/>
          <w:sz w:val="18"/>
          <w:szCs w:val="18"/>
          <w:u w:val="single"/>
        </w:rPr>
        <w:t>PARTIDA 3</w:t>
      </w:r>
    </w:p>
    <w:p w14:paraId="4A09CDE2" w14:textId="77777777" w:rsidR="00B56E08" w:rsidRPr="007F44EB" w:rsidRDefault="00B56E08" w:rsidP="00B56E08">
      <w:pPr>
        <w:spacing w:after="0"/>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3DEAE1DE" w14:textId="77777777" w:rsidTr="0010471E">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52C41F2"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1 COLOTLÁN</w:t>
            </w:r>
          </w:p>
        </w:tc>
      </w:tr>
      <w:tr w:rsidR="00B56E08" w:rsidRPr="007F44EB" w14:paraId="0E9E9D1C"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E7CC59"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77635"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Bolaños</w:t>
            </w:r>
          </w:p>
        </w:tc>
      </w:tr>
      <w:tr w:rsidR="00B56E08" w:rsidRPr="007F44EB" w14:paraId="027728B5"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5FDE41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3DA37"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 xml:space="preserve">Colotlán </w:t>
            </w:r>
          </w:p>
        </w:tc>
      </w:tr>
      <w:tr w:rsidR="00B56E08" w:rsidRPr="007F44EB" w14:paraId="12815A16"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061482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8B917"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Chimaltitán</w:t>
            </w:r>
            <w:proofErr w:type="spellEnd"/>
          </w:p>
        </w:tc>
      </w:tr>
      <w:tr w:rsidR="00B56E08" w:rsidRPr="007F44EB" w14:paraId="7A3E47BB"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769B059"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EFC34"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Huejúcar</w:t>
            </w:r>
          </w:p>
        </w:tc>
      </w:tr>
      <w:tr w:rsidR="00B56E08" w:rsidRPr="007F44EB" w14:paraId="0EAB2928"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252C00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E9AF2"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Huejuquilla</w:t>
            </w:r>
            <w:proofErr w:type="spellEnd"/>
            <w:r w:rsidRPr="007F44EB">
              <w:rPr>
                <w:rFonts w:ascii="Arial" w:hAnsi="Arial" w:cs="Arial"/>
                <w:b/>
                <w:bCs/>
                <w:sz w:val="18"/>
                <w:szCs w:val="18"/>
              </w:rPr>
              <w:t xml:space="preserve"> el Alto</w:t>
            </w:r>
          </w:p>
        </w:tc>
      </w:tr>
      <w:tr w:rsidR="00B56E08" w:rsidRPr="007F44EB" w14:paraId="06815AE5"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756A51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86116"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Mezquitic</w:t>
            </w:r>
          </w:p>
        </w:tc>
      </w:tr>
      <w:tr w:rsidR="00B56E08" w:rsidRPr="007F44EB" w14:paraId="1FE05C45"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B88A4C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58EB4"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Martín de Bolaños</w:t>
            </w:r>
          </w:p>
        </w:tc>
      </w:tr>
      <w:tr w:rsidR="00B56E08" w:rsidRPr="007F44EB" w14:paraId="0CD42EAD"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D40847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72C1D"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Santa María de los Ángeles</w:t>
            </w:r>
          </w:p>
        </w:tc>
      </w:tr>
      <w:tr w:rsidR="00B56E08" w:rsidRPr="007F44EB" w14:paraId="20DE644A"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30F6A0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37DD0"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Totatiche</w:t>
            </w:r>
          </w:p>
        </w:tc>
      </w:tr>
      <w:tr w:rsidR="00B56E08" w:rsidRPr="007F44EB" w14:paraId="566C903D"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EBA288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26F82"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Villa Guerrero</w:t>
            </w:r>
          </w:p>
        </w:tc>
      </w:tr>
    </w:tbl>
    <w:tbl>
      <w:tblPr>
        <w:tblW w:w="5000" w:type="pct"/>
        <w:tblCellMar>
          <w:left w:w="70" w:type="dxa"/>
          <w:right w:w="70" w:type="dxa"/>
        </w:tblCellMar>
        <w:tblLook w:val="04A0" w:firstRow="1" w:lastRow="0" w:firstColumn="1" w:lastColumn="0" w:noHBand="0" w:noVBand="1"/>
      </w:tblPr>
      <w:tblGrid>
        <w:gridCol w:w="3681"/>
        <w:gridCol w:w="5806"/>
      </w:tblGrid>
      <w:tr w:rsidR="00B56E08" w:rsidRPr="007F44EB" w14:paraId="22D12B74" w14:textId="77777777" w:rsidTr="00594468">
        <w:trPr>
          <w:trHeight w:val="113"/>
        </w:trPr>
        <w:tc>
          <w:tcPr>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DE64EFA"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085FE"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 Colotlán</w:t>
            </w:r>
          </w:p>
        </w:tc>
      </w:tr>
      <w:tr w:rsidR="00B56E08" w:rsidRPr="007F44EB" w14:paraId="5E0B90C9" w14:textId="77777777" w:rsidTr="00594468">
        <w:trPr>
          <w:trHeight w:val="113"/>
        </w:trPr>
        <w:tc>
          <w:tcPr>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D7CD43C"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8E6EC7F"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proofErr w:type="spellStart"/>
            <w:r w:rsidRPr="007F44EB">
              <w:rPr>
                <w:rFonts w:ascii="Arial" w:eastAsia="Times New Roman" w:hAnsi="Arial" w:cs="Arial"/>
                <w:b/>
                <w:bCs/>
                <w:color w:val="000000"/>
                <w:sz w:val="18"/>
                <w:szCs w:val="18"/>
              </w:rPr>
              <w:t>Huejuquilla</w:t>
            </w:r>
            <w:proofErr w:type="spellEnd"/>
            <w:r w:rsidRPr="007F44EB">
              <w:rPr>
                <w:rFonts w:ascii="Arial" w:eastAsia="Times New Roman" w:hAnsi="Arial" w:cs="Arial"/>
                <w:b/>
                <w:bCs/>
                <w:color w:val="000000"/>
                <w:sz w:val="18"/>
                <w:szCs w:val="18"/>
              </w:rPr>
              <w:t xml:space="preserve"> el Alto</w:t>
            </w:r>
          </w:p>
        </w:tc>
      </w:tr>
    </w:tbl>
    <w:p w14:paraId="7CBE6840" w14:textId="77777777" w:rsidR="00B56E08" w:rsidRPr="007F44EB" w:rsidRDefault="00B56E08" w:rsidP="00B56E0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68697DDE" w14:textId="77777777" w:rsidTr="0010471E">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B25B68"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2 LAGOS DE MORENO</w:t>
            </w:r>
          </w:p>
        </w:tc>
      </w:tr>
      <w:tr w:rsidR="00B56E08" w:rsidRPr="007F44EB" w14:paraId="7B3ACAAD"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0EACBA"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537CE"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Encarnación de Díaz</w:t>
            </w:r>
          </w:p>
        </w:tc>
      </w:tr>
      <w:tr w:rsidR="00B56E08" w:rsidRPr="007F44EB" w14:paraId="1F5CC7E2"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97E3DF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C14F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Lagos de Moreno</w:t>
            </w:r>
          </w:p>
        </w:tc>
      </w:tr>
      <w:tr w:rsidR="00B56E08" w:rsidRPr="007F44EB" w14:paraId="4CBBF0BD"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56CEA8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D9361"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Ojuelos de Jalisco</w:t>
            </w:r>
          </w:p>
        </w:tc>
      </w:tr>
      <w:tr w:rsidR="00B56E08" w:rsidRPr="007F44EB" w14:paraId="1E4BE083"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10F704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34A08"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Diego de Alejandría</w:t>
            </w:r>
          </w:p>
        </w:tc>
      </w:tr>
      <w:tr w:rsidR="00B56E08" w:rsidRPr="007F44EB" w14:paraId="08F796CF"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FF0BFA1"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46C9D"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juan de los lagos</w:t>
            </w:r>
          </w:p>
        </w:tc>
      </w:tr>
      <w:tr w:rsidR="00B56E08" w:rsidRPr="007F44EB" w14:paraId="370CEB8D"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D61398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8979B"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Teocaltiche</w:t>
            </w:r>
          </w:p>
        </w:tc>
      </w:tr>
      <w:tr w:rsidR="00B56E08" w:rsidRPr="007F44EB" w14:paraId="4A468D9C"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5B55CB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184F6"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Unión de San Antonio</w:t>
            </w:r>
          </w:p>
        </w:tc>
      </w:tr>
      <w:tr w:rsidR="00B56E08" w:rsidRPr="007F44EB" w14:paraId="013F3B8C"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FB3750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CB7AC"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Villa Hidalgo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DA6188" w14:paraId="0B9FC8D8" w14:textId="77777777" w:rsidTr="00594468">
        <w:trPr>
          <w:trHeight w:val="113"/>
          <w:jc w:val="center"/>
        </w:trPr>
        <w:tc>
          <w:tcPr>
            <w:tcW w:w="1940" w:type="pct"/>
            <w:vMerge w:val="restart"/>
            <w:shd w:val="clear" w:color="auto" w:fill="F2F2F2" w:themeFill="background1" w:themeFillShade="F2"/>
            <w:vAlign w:val="center"/>
          </w:tcPr>
          <w:p w14:paraId="71DC1949"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2F2F2" w:themeFill="background1" w:themeFillShade="F2"/>
            <w:noWrap/>
            <w:vAlign w:val="center"/>
            <w:hideMark/>
          </w:tcPr>
          <w:p w14:paraId="23C304E7" w14:textId="77777777" w:rsidR="00B56E08" w:rsidRPr="00DA6188" w:rsidRDefault="00B56E08" w:rsidP="006728F1">
            <w:pPr>
              <w:spacing w:after="0" w:line="240" w:lineRule="auto"/>
              <w:jc w:val="center"/>
              <w:rPr>
                <w:rFonts w:ascii="Arial" w:eastAsia="Times New Roman" w:hAnsi="Arial" w:cs="Arial"/>
                <w:b/>
                <w:bCs/>
                <w:color w:val="000000"/>
                <w:sz w:val="18"/>
                <w:szCs w:val="18"/>
                <w:lang w:val="pt-PT"/>
              </w:rPr>
            </w:pPr>
            <w:r w:rsidRPr="00DA6188">
              <w:rPr>
                <w:rFonts w:ascii="Arial" w:eastAsia="Times New Roman" w:hAnsi="Arial" w:cs="Arial"/>
                <w:b/>
                <w:bCs/>
                <w:color w:val="000000"/>
                <w:sz w:val="18"/>
                <w:szCs w:val="18"/>
                <w:lang w:val="pt-PT"/>
              </w:rPr>
              <w:t>Hospital Regional Lagos de Moreno</w:t>
            </w:r>
          </w:p>
        </w:tc>
      </w:tr>
      <w:tr w:rsidR="00B56E08" w:rsidRPr="007F44EB" w14:paraId="687867E6" w14:textId="77777777" w:rsidTr="00594468">
        <w:trPr>
          <w:trHeight w:val="113"/>
          <w:jc w:val="center"/>
        </w:trPr>
        <w:tc>
          <w:tcPr>
            <w:tcW w:w="1940" w:type="pct"/>
            <w:vMerge/>
            <w:shd w:val="clear" w:color="auto" w:fill="F2F2F2" w:themeFill="background1" w:themeFillShade="F2"/>
            <w:vAlign w:val="center"/>
          </w:tcPr>
          <w:p w14:paraId="0BE8BF6B" w14:textId="77777777" w:rsidR="00B56E08" w:rsidRPr="00DA6188" w:rsidRDefault="00B56E08" w:rsidP="006728F1">
            <w:pPr>
              <w:spacing w:after="0" w:line="240" w:lineRule="auto"/>
              <w:jc w:val="center"/>
              <w:rPr>
                <w:rFonts w:ascii="Arial" w:eastAsia="Times New Roman" w:hAnsi="Arial" w:cs="Arial"/>
                <w:color w:val="000000"/>
                <w:sz w:val="18"/>
                <w:szCs w:val="18"/>
                <w:lang w:val="pt-PT"/>
              </w:rPr>
            </w:pPr>
          </w:p>
        </w:tc>
        <w:tc>
          <w:tcPr>
            <w:tcW w:w="3060" w:type="pct"/>
            <w:shd w:val="clear" w:color="auto" w:fill="F2F2F2" w:themeFill="background1" w:themeFillShade="F2"/>
            <w:noWrap/>
            <w:vAlign w:val="center"/>
            <w:hideMark/>
          </w:tcPr>
          <w:p w14:paraId="7B042124"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 Encarnación de Díaz</w:t>
            </w:r>
          </w:p>
        </w:tc>
      </w:tr>
      <w:tr w:rsidR="00B56E08" w:rsidRPr="007F44EB" w14:paraId="228FBA26" w14:textId="77777777" w:rsidTr="00594468">
        <w:trPr>
          <w:trHeight w:val="113"/>
          <w:jc w:val="center"/>
        </w:trPr>
        <w:tc>
          <w:tcPr>
            <w:tcW w:w="1940" w:type="pct"/>
            <w:vMerge/>
            <w:shd w:val="clear" w:color="auto" w:fill="F2F2F2" w:themeFill="background1" w:themeFillShade="F2"/>
            <w:vAlign w:val="center"/>
          </w:tcPr>
          <w:p w14:paraId="6E36CC47"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4747A4F2"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 Ojuelos</w:t>
            </w:r>
          </w:p>
        </w:tc>
      </w:tr>
      <w:tr w:rsidR="00B56E08" w:rsidRPr="007F44EB" w14:paraId="45509328" w14:textId="77777777" w:rsidTr="00594468">
        <w:trPr>
          <w:trHeight w:val="113"/>
          <w:jc w:val="center"/>
        </w:trPr>
        <w:tc>
          <w:tcPr>
            <w:tcW w:w="1940" w:type="pct"/>
            <w:vMerge/>
            <w:shd w:val="clear" w:color="auto" w:fill="F2F2F2" w:themeFill="background1" w:themeFillShade="F2"/>
            <w:vAlign w:val="center"/>
          </w:tcPr>
          <w:p w14:paraId="7EE4FC4C"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31AFEE2A"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 San Juan de los Lagos</w:t>
            </w:r>
          </w:p>
        </w:tc>
      </w:tr>
      <w:tr w:rsidR="00B56E08" w:rsidRPr="007F44EB" w14:paraId="4DED9598" w14:textId="77777777" w:rsidTr="00594468">
        <w:trPr>
          <w:trHeight w:val="113"/>
          <w:jc w:val="center"/>
        </w:trPr>
        <w:tc>
          <w:tcPr>
            <w:tcW w:w="1940" w:type="pct"/>
            <w:vMerge/>
            <w:shd w:val="clear" w:color="auto" w:fill="F2F2F2" w:themeFill="background1" w:themeFillShade="F2"/>
            <w:vAlign w:val="center"/>
          </w:tcPr>
          <w:p w14:paraId="3F2A2D76"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501EF017"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 Teocaltiche</w:t>
            </w:r>
          </w:p>
        </w:tc>
      </w:tr>
    </w:tbl>
    <w:p w14:paraId="2E90CFFF" w14:textId="77777777" w:rsidR="00B56E08" w:rsidRPr="007F44EB" w:rsidRDefault="00B56E08" w:rsidP="00B56E0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781BED50" w14:textId="77777777" w:rsidTr="0010471E">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883312" w14:textId="77777777" w:rsidR="00B56E08" w:rsidRPr="007F44EB" w:rsidRDefault="00B56E08" w:rsidP="006728F1">
            <w:pPr>
              <w:jc w:val="center"/>
              <w:rPr>
                <w:rFonts w:ascii="Arial" w:hAnsi="Arial" w:cs="Arial"/>
                <w:bCs w:val="0"/>
                <w:sz w:val="18"/>
                <w:szCs w:val="18"/>
              </w:rPr>
            </w:pPr>
            <w:bookmarkStart w:id="97" w:name="_Hlk71548791"/>
            <w:r w:rsidRPr="007F44EB">
              <w:rPr>
                <w:rFonts w:ascii="Arial" w:hAnsi="Arial" w:cs="Arial"/>
                <w:sz w:val="18"/>
                <w:szCs w:val="18"/>
              </w:rPr>
              <w:t>REGIÓN SANITARIA 3 TEPATITLÁN</w:t>
            </w:r>
          </w:p>
        </w:tc>
      </w:tr>
      <w:tr w:rsidR="00B56E08" w:rsidRPr="007F44EB" w14:paraId="1766FD3C"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6C039B"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340BA"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Jesús María</w:t>
            </w:r>
          </w:p>
        </w:tc>
      </w:tr>
      <w:tr w:rsidR="00B56E08" w:rsidRPr="007F44EB" w14:paraId="63C91CFD"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50D9C3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2EFDBD"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Mexticacán</w:t>
            </w:r>
            <w:proofErr w:type="spellEnd"/>
          </w:p>
        </w:tc>
      </w:tr>
      <w:tr w:rsidR="00B56E08" w:rsidRPr="007F44EB" w14:paraId="6435FB60"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56A143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74B71"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Julián</w:t>
            </w:r>
          </w:p>
        </w:tc>
      </w:tr>
      <w:tr w:rsidR="00B56E08" w:rsidRPr="007F44EB" w14:paraId="0B893132"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5F97D1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0FF26"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Miguel el Alto</w:t>
            </w:r>
          </w:p>
        </w:tc>
      </w:tr>
      <w:tr w:rsidR="00B56E08" w:rsidRPr="007F44EB" w14:paraId="5A6DB3B7"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930FD3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F0DB5"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Tepatitlán de Morelos</w:t>
            </w:r>
          </w:p>
        </w:tc>
      </w:tr>
      <w:tr w:rsidR="00B56E08" w:rsidRPr="007F44EB" w14:paraId="52992B9C"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D9460F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8329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Valle de Guadalupe</w:t>
            </w:r>
          </w:p>
        </w:tc>
      </w:tr>
      <w:tr w:rsidR="00B56E08" w:rsidRPr="007F44EB" w14:paraId="42FC2293"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92AE35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FE5B4"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Cañadas de Obregón</w:t>
            </w:r>
          </w:p>
        </w:tc>
      </w:tr>
      <w:tr w:rsidR="00B56E08" w:rsidRPr="007F44EB" w14:paraId="00C34AE1"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DC748B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DF3EB"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Yahualica de González Gallo</w:t>
            </w:r>
          </w:p>
        </w:tc>
      </w:tr>
      <w:tr w:rsidR="00B56E08" w:rsidRPr="007F44EB" w14:paraId="685A6C06"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F1C384F"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90CBC"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Ignacio Cerro Gordo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7F44EB" w14:paraId="36CED920" w14:textId="77777777" w:rsidTr="00594468">
        <w:trPr>
          <w:trHeight w:val="113"/>
          <w:jc w:val="center"/>
        </w:trPr>
        <w:tc>
          <w:tcPr>
            <w:tcW w:w="1940" w:type="pct"/>
            <w:vMerge w:val="restart"/>
            <w:shd w:val="clear" w:color="auto" w:fill="F2F2F2" w:themeFill="background1" w:themeFillShade="F2"/>
            <w:vAlign w:val="center"/>
          </w:tcPr>
          <w:p w14:paraId="6FEF1950" w14:textId="77777777" w:rsidR="00B56E08" w:rsidRPr="007F44EB" w:rsidRDefault="00B56E08" w:rsidP="006728F1">
            <w:pPr>
              <w:spacing w:after="0" w:line="240" w:lineRule="auto"/>
              <w:jc w:val="center"/>
              <w:rPr>
                <w:rFonts w:ascii="Arial" w:eastAsia="Times New Roman" w:hAnsi="Arial" w:cs="Arial"/>
                <w:color w:val="000000"/>
                <w:sz w:val="18"/>
                <w:szCs w:val="18"/>
              </w:rPr>
            </w:pPr>
            <w:bookmarkStart w:id="98" w:name="_Hlk71549049"/>
            <w:bookmarkEnd w:id="97"/>
            <w:r w:rsidRPr="007F44EB">
              <w:rPr>
                <w:rFonts w:ascii="Arial" w:eastAsiaTheme="minorHAnsi" w:hAnsi="Arial" w:cs="Arial"/>
                <w:b/>
                <w:bCs/>
                <w:color w:val="000000" w:themeColor="text1" w:themeShade="BF"/>
                <w:sz w:val="18"/>
                <w:szCs w:val="18"/>
                <w:lang w:eastAsia="en-US"/>
              </w:rPr>
              <w:t>Hospitales y UEAON pertenecientes a la Región Sanitaria</w:t>
            </w:r>
          </w:p>
        </w:tc>
        <w:tc>
          <w:tcPr>
            <w:tcW w:w="3060" w:type="pct"/>
            <w:shd w:val="clear" w:color="auto" w:fill="F2F2F2" w:themeFill="background1" w:themeFillShade="F2"/>
            <w:noWrap/>
            <w:vAlign w:val="center"/>
          </w:tcPr>
          <w:p w14:paraId="42AB0AEC"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Regional </w:t>
            </w:r>
            <w:r w:rsidRPr="007F44EB">
              <w:rPr>
                <w:rFonts w:ascii="Arial" w:hAnsi="Arial" w:cs="Arial"/>
                <w:b/>
                <w:bCs/>
                <w:sz w:val="18"/>
                <w:szCs w:val="18"/>
              </w:rPr>
              <w:t>Tepatitlán de Morelos</w:t>
            </w:r>
          </w:p>
        </w:tc>
      </w:tr>
      <w:tr w:rsidR="00B56E08" w:rsidRPr="007F44EB" w14:paraId="26917242" w14:textId="77777777" w:rsidTr="00594468">
        <w:trPr>
          <w:trHeight w:val="113"/>
          <w:jc w:val="center"/>
        </w:trPr>
        <w:tc>
          <w:tcPr>
            <w:tcW w:w="1940" w:type="pct"/>
            <w:vMerge/>
            <w:shd w:val="clear" w:color="auto" w:fill="F2F2F2" w:themeFill="background1" w:themeFillShade="F2"/>
            <w:vAlign w:val="center"/>
          </w:tcPr>
          <w:p w14:paraId="386C6EDA"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32E56CF3"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Regional </w:t>
            </w:r>
            <w:r w:rsidRPr="007F44EB">
              <w:rPr>
                <w:rFonts w:ascii="Arial" w:hAnsi="Arial" w:cs="Arial"/>
                <w:b/>
                <w:bCs/>
                <w:sz w:val="18"/>
                <w:szCs w:val="18"/>
              </w:rPr>
              <w:t>Yahualica de González Gallo</w:t>
            </w:r>
          </w:p>
        </w:tc>
      </w:tr>
      <w:tr w:rsidR="00B56E08" w:rsidRPr="007F44EB" w14:paraId="402E55ED" w14:textId="77777777" w:rsidTr="00594468">
        <w:trPr>
          <w:trHeight w:val="113"/>
          <w:jc w:val="center"/>
        </w:trPr>
        <w:tc>
          <w:tcPr>
            <w:tcW w:w="1940" w:type="pct"/>
            <w:vMerge/>
            <w:shd w:val="clear" w:color="auto" w:fill="F2F2F2" w:themeFill="background1" w:themeFillShade="F2"/>
            <w:vAlign w:val="center"/>
          </w:tcPr>
          <w:p w14:paraId="34D9087F"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0527C4A9"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Unidad Especializada para la Atención </w:t>
            </w:r>
          </w:p>
          <w:p w14:paraId="61B036AC"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Obstétrica y Neonatal</w:t>
            </w:r>
            <w:r w:rsidRPr="007F44EB">
              <w:rPr>
                <w:rFonts w:ascii="Arial" w:hAnsi="Arial" w:cs="Arial"/>
                <w:b/>
                <w:bCs/>
                <w:sz w:val="18"/>
                <w:szCs w:val="18"/>
              </w:rPr>
              <w:t xml:space="preserve"> San Miguel el Alto</w:t>
            </w:r>
          </w:p>
        </w:tc>
      </w:tr>
      <w:bookmarkEnd w:id="98"/>
    </w:tbl>
    <w:p w14:paraId="4CA33F16" w14:textId="77777777" w:rsidR="00B56E08" w:rsidRPr="007F44EB" w:rsidRDefault="00B56E08" w:rsidP="00B56E0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0914FB19" w14:textId="77777777" w:rsidTr="0010471E">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DB80E9A"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4 LA BARCA</w:t>
            </w:r>
          </w:p>
        </w:tc>
      </w:tr>
      <w:tr w:rsidR="00B56E08" w:rsidRPr="007F44EB" w14:paraId="7AA1FF00"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F196B2"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EEF60"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Atotonilco El Alto</w:t>
            </w:r>
          </w:p>
        </w:tc>
      </w:tr>
      <w:tr w:rsidR="00B56E08" w:rsidRPr="007F44EB" w14:paraId="7FFC84D3"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3C0ADF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FC10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Ayotlán</w:t>
            </w:r>
          </w:p>
        </w:tc>
      </w:tr>
      <w:tr w:rsidR="00B56E08" w:rsidRPr="007F44EB" w14:paraId="237E2E57"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58092B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9047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La Barca</w:t>
            </w:r>
          </w:p>
        </w:tc>
      </w:tr>
      <w:tr w:rsidR="00B56E08" w:rsidRPr="007F44EB" w14:paraId="00E5BA56"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AC48DE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4DB81"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Chapala</w:t>
            </w:r>
          </w:p>
        </w:tc>
      </w:tr>
      <w:tr w:rsidR="00B56E08" w:rsidRPr="007F44EB" w14:paraId="0DD0827F"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82A19E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FC61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Degollado</w:t>
            </w:r>
          </w:p>
        </w:tc>
      </w:tr>
      <w:tr w:rsidR="00B56E08" w:rsidRPr="007F44EB" w14:paraId="39A853F2"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32AFB3C"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4F001"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Jamay</w:t>
            </w:r>
          </w:p>
        </w:tc>
      </w:tr>
      <w:tr w:rsidR="00B56E08" w:rsidRPr="007F44EB" w14:paraId="2C2C3D56"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9A92EE1"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8178D"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Jocotepec</w:t>
            </w:r>
          </w:p>
        </w:tc>
      </w:tr>
      <w:tr w:rsidR="00B56E08" w:rsidRPr="007F44EB" w14:paraId="45180700"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839E02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96F8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Ocotlán</w:t>
            </w:r>
          </w:p>
        </w:tc>
      </w:tr>
      <w:tr w:rsidR="00B56E08" w:rsidRPr="007F44EB" w14:paraId="4FA4BCD6"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5D161F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922B2"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Poncitlán</w:t>
            </w:r>
          </w:p>
        </w:tc>
      </w:tr>
      <w:tr w:rsidR="00B56E08" w:rsidRPr="007F44EB" w14:paraId="283845AE"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DED441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A2B3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Tizapán el Alto</w:t>
            </w:r>
          </w:p>
        </w:tc>
      </w:tr>
      <w:tr w:rsidR="00B56E08" w:rsidRPr="007F44EB" w14:paraId="0111CB87"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1D5EB3F"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E8ADB"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Tototlán</w:t>
            </w:r>
          </w:p>
        </w:tc>
      </w:tr>
      <w:tr w:rsidR="00B56E08" w:rsidRPr="007F44EB" w14:paraId="049C2507"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2B9B6F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CC8B2"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Tuxcueca</w:t>
            </w:r>
            <w:proofErr w:type="spellEnd"/>
          </w:p>
        </w:tc>
      </w:tr>
      <w:tr w:rsidR="00B56E08" w:rsidRPr="007F44EB" w14:paraId="27CF7F7E"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5453CE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F69EC"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Zapotlán del rey</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7F44EB" w14:paraId="3DE64ADA" w14:textId="77777777" w:rsidTr="00594468">
        <w:trPr>
          <w:trHeight w:val="57"/>
          <w:jc w:val="center"/>
        </w:trPr>
        <w:tc>
          <w:tcPr>
            <w:tcW w:w="1940" w:type="pct"/>
            <w:vMerge w:val="restart"/>
            <w:shd w:val="clear" w:color="auto" w:fill="F2F2F2" w:themeFill="background1" w:themeFillShade="F2"/>
            <w:vAlign w:val="center"/>
          </w:tcPr>
          <w:p w14:paraId="5E5AC8E2"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y UEAON pertenecientes a la Región Sanitaria</w:t>
            </w:r>
          </w:p>
        </w:tc>
        <w:tc>
          <w:tcPr>
            <w:tcW w:w="3060" w:type="pct"/>
            <w:shd w:val="clear" w:color="auto" w:fill="F2F2F2" w:themeFill="background1" w:themeFillShade="F2"/>
            <w:noWrap/>
            <w:vAlign w:val="center"/>
          </w:tcPr>
          <w:p w14:paraId="5BD96436"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Regional </w:t>
            </w:r>
            <w:r w:rsidRPr="007F44EB">
              <w:rPr>
                <w:rFonts w:ascii="Arial" w:hAnsi="Arial" w:cs="Arial"/>
                <w:b/>
                <w:bCs/>
                <w:sz w:val="18"/>
                <w:szCs w:val="18"/>
              </w:rPr>
              <w:t>La Barca</w:t>
            </w:r>
          </w:p>
        </w:tc>
      </w:tr>
      <w:tr w:rsidR="00B56E08" w:rsidRPr="007F44EB" w14:paraId="1AD58D7D" w14:textId="77777777" w:rsidTr="00594468">
        <w:trPr>
          <w:trHeight w:val="57"/>
          <w:jc w:val="center"/>
        </w:trPr>
        <w:tc>
          <w:tcPr>
            <w:tcW w:w="1940" w:type="pct"/>
            <w:vMerge/>
            <w:shd w:val="clear" w:color="auto" w:fill="F2F2F2" w:themeFill="background1" w:themeFillShade="F2"/>
            <w:vAlign w:val="center"/>
          </w:tcPr>
          <w:p w14:paraId="46D261DD"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10013EDE"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Atotonilco El Alto</w:t>
            </w:r>
          </w:p>
        </w:tc>
      </w:tr>
      <w:tr w:rsidR="00B56E08" w:rsidRPr="007F44EB" w14:paraId="3F5DEBCB" w14:textId="77777777" w:rsidTr="00594468">
        <w:trPr>
          <w:trHeight w:val="57"/>
          <w:jc w:val="center"/>
        </w:trPr>
        <w:tc>
          <w:tcPr>
            <w:tcW w:w="1940" w:type="pct"/>
            <w:vMerge/>
            <w:shd w:val="clear" w:color="auto" w:fill="F2F2F2" w:themeFill="background1" w:themeFillShade="F2"/>
            <w:vAlign w:val="center"/>
          </w:tcPr>
          <w:p w14:paraId="0DA1A8CA"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0DD4FF97"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w:t>
            </w:r>
            <w:r w:rsidRPr="007F44EB">
              <w:rPr>
                <w:rFonts w:ascii="Arial" w:hAnsi="Arial" w:cs="Arial"/>
                <w:b/>
                <w:bCs/>
                <w:sz w:val="18"/>
                <w:szCs w:val="18"/>
              </w:rPr>
              <w:t xml:space="preserve"> Jocotepec</w:t>
            </w:r>
          </w:p>
        </w:tc>
      </w:tr>
      <w:tr w:rsidR="00B56E08" w:rsidRPr="007F44EB" w14:paraId="3AECDF45" w14:textId="77777777" w:rsidTr="00594468">
        <w:trPr>
          <w:trHeight w:val="57"/>
          <w:jc w:val="center"/>
        </w:trPr>
        <w:tc>
          <w:tcPr>
            <w:tcW w:w="1940" w:type="pct"/>
            <w:vMerge/>
            <w:shd w:val="clear" w:color="auto" w:fill="F2F2F2" w:themeFill="background1" w:themeFillShade="F2"/>
            <w:vAlign w:val="center"/>
          </w:tcPr>
          <w:p w14:paraId="112B9D78"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5144CC73"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Unidad Especializada para la Atención </w:t>
            </w:r>
          </w:p>
          <w:p w14:paraId="57643908"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Obstétrica y Neonatal Ocotlán</w:t>
            </w:r>
          </w:p>
        </w:tc>
      </w:tr>
    </w:tbl>
    <w:p w14:paraId="2C3E1B1B" w14:textId="77777777" w:rsidR="00B56E08" w:rsidRPr="007F44EB" w:rsidRDefault="00B56E08" w:rsidP="00B56E0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2C0AAC39" w14:textId="77777777" w:rsidTr="0010471E">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A2A7C2"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5 TAMAZULA</w:t>
            </w:r>
          </w:p>
        </w:tc>
      </w:tr>
      <w:tr w:rsidR="00B56E08" w:rsidRPr="007F44EB" w14:paraId="1487E0C2"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7DCC04"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88FF7"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Acatic</w:t>
            </w:r>
          </w:p>
        </w:tc>
      </w:tr>
      <w:tr w:rsidR="00B56E08" w:rsidRPr="007F44EB" w14:paraId="60800A3F"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BC626C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A71E4"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Arandas</w:t>
            </w:r>
          </w:p>
        </w:tc>
      </w:tr>
      <w:tr w:rsidR="00B56E08" w:rsidRPr="007F44EB" w14:paraId="13E927DE"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B160B99"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7B7F7"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Jalostotitlán</w:t>
            </w:r>
          </w:p>
        </w:tc>
      </w:tr>
      <w:tr w:rsidR="00B56E08" w:rsidRPr="007F44EB" w14:paraId="7F8062BA"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2AB3EC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40494"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Concepción de Buenos Aires</w:t>
            </w:r>
          </w:p>
        </w:tc>
      </w:tr>
      <w:tr w:rsidR="00B56E08" w:rsidRPr="007F44EB" w14:paraId="120F7A21"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B5865E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AB507"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Jilotlán</w:t>
            </w:r>
            <w:proofErr w:type="spellEnd"/>
            <w:r w:rsidRPr="007F44EB">
              <w:rPr>
                <w:rFonts w:ascii="Arial" w:hAnsi="Arial" w:cs="Arial"/>
                <w:b/>
                <w:bCs/>
                <w:sz w:val="18"/>
                <w:szCs w:val="18"/>
              </w:rPr>
              <w:t xml:space="preserve"> de los Dolores</w:t>
            </w:r>
          </w:p>
        </w:tc>
      </w:tr>
      <w:tr w:rsidR="00B56E08" w:rsidRPr="007F44EB" w14:paraId="30F8D61F"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6CCFA6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E7CDC"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Santa María del Oro</w:t>
            </w:r>
          </w:p>
        </w:tc>
      </w:tr>
      <w:tr w:rsidR="00B56E08" w:rsidRPr="007F44EB" w14:paraId="539AF3BA"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53B20B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27121"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La Manzanilla de la Paz</w:t>
            </w:r>
          </w:p>
        </w:tc>
      </w:tr>
      <w:tr w:rsidR="00B56E08" w:rsidRPr="007F44EB" w14:paraId="38599089"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A85004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7CE13"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Mazamitla</w:t>
            </w:r>
          </w:p>
        </w:tc>
      </w:tr>
      <w:tr w:rsidR="00B56E08" w:rsidRPr="007F44EB" w14:paraId="565BEC66"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F0AA53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234A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Pihuamo</w:t>
            </w:r>
            <w:proofErr w:type="spellEnd"/>
          </w:p>
        </w:tc>
      </w:tr>
      <w:tr w:rsidR="00B56E08" w:rsidRPr="007F44EB" w14:paraId="5ECFD2DD"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F88E231"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A432C"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Quitupan</w:t>
            </w:r>
            <w:proofErr w:type="spellEnd"/>
          </w:p>
        </w:tc>
      </w:tr>
      <w:tr w:rsidR="00B56E08" w:rsidRPr="007F44EB" w14:paraId="28FBFAE5"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5D946F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56EE4"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Tamazula de Gordiano</w:t>
            </w:r>
          </w:p>
        </w:tc>
      </w:tr>
      <w:tr w:rsidR="00B56E08" w:rsidRPr="007F44EB" w14:paraId="27C4A98D"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5D4E36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4D9CF"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Tecalitlán</w:t>
            </w:r>
          </w:p>
        </w:tc>
      </w:tr>
      <w:tr w:rsidR="00B56E08" w:rsidRPr="007F44EB" w14:paraId="582EB368"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EA94769"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56207"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Valle de Juárez</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7F44EB" w14:paraId="1229A79A" w14:textId="77777777" w:rsidTr="00594468">
        <w:trPr>
          <w:trHeight w:val="170"/>
          <w:jc w:val="center"/>
        </w:trPr>
        <w:tc>
          <w:tcPr>
            <w:tcW w:w="1940" w:type="pct"/>
            <w:shd w:val="clear" w:color="auto" w:fill="F2F2F2" w:themeFill="background1" w:themeFillShade="F2"/>
            <w:vAlign w:val="center"/>
          </w:tcPr>
          <w:p w14:paraId="12A58935"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2F2F2" w:themeFill="background1" w:themeFillShade="F2"/>
            <w:noWrap/>
            <w:vAlign w:val="center"/>
            <w:hideMark/>
          </w:tcPr>
          <w:p w14:paraId="738D635C"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Comunitario Tamazula</w:t>
            </w:r>
          </w:p>
        </w:tc>
      </w:tr>
    </w:tbl>
    <w:p w14:paraId="630F7711" w14:textId="77777777" w:rsidR="00B56E08" w:rsidRPr="007F44EB" w:rsidRDefault="00B56E08" w:rsidP="00B56E0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3410C4E5" w14:textId="77777777" w:rsidTr="0010471E">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357A2E3"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6 CIUDAD GUZMÁN</w:t>
            </w:r>
          </w:p>
        </w:tc>
      </w:tr>
      <w:tr w:rsidR="00B56E08" w:rsidRPr="007F44EB" w14:paraId="24DC6731"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5E4449"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E55B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Amacueca</w:t>
            </w:r>
            <w:proofErr w:type="spellEnd"/>
          </w:p>
        </w:tc>
      </w:tr>
      <w:tr w:rsidR="00B56E08" w:rsidRPr="007F44EB" w14:paraId="320FE823"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66F957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51DAA"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Atemajac de Brizuela</w:t>
            </w:r>
          </w:p>
        </w:tc>
      </w:tr>
      <w:tr w:rsidR="00B56E08" w:rsidRPr="007F44EB" w14:paraId="1D1DBBB5"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749576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B4909"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Atoyac</w:t>
            </w:r>
          </w:p>
        </w:tc>
      </w:tr>
      <w:tr w:rsidR="00B56E08" w:rsidRPr="007F44EB" w14:paraId="4CFABDE1"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8B6D5A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EA19C"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Zapotlán El Grande</w:t>
            </w:r>
          </w:p>
        </w:tc>
      </w:tr>
      <w:tr w:rsidR="00B56E08" w:rsidRPr="007F44EB" w14:paraId="33C0CA65"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A53434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8826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Gómez Farías</w:t>
            </w:r>
          </w:p>
        </w:tc>
      </w:tr>
      <w:tr w:rsidR="00B56E08" w:rsidRPr="007F44EB" w14:paraId="6CA29B0E"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621581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D2433"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Sayula</w:t>
            </w:r>
          </w:p>
        </w:tc>
      </w:tr>
      <w:tr w:rsidR="00B56E08" w:rsidRPr="007F44EB" w14:paraId="01C79EB4"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52362D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2DA26"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Tapalpa</w:t>
            </w:r>
          </w:p>
        </w:tc>
      </w:tr>
      <w:tr w:rsidR="00B56E08" w:rsidRPr="007F44EB" w14:paraId="241E8B16"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2200A0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D6F96"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Techaluta</w:t>
            </w:r>
            <w:proofErr w:type="spellEnd"/>
            <w:r w:rsidRPr="007F44EB">
              <w:rPr>
                <w:rFonts w:ascii="Arial" w:hAnsi="Arial" w:cs="Arial"/>
                <w:b/>
                <w:bCs/>
                <w:sz w:val="18"/>
                <w:szCs w:val="18"/>
              </w:rPr>
              <w:t xml:space="preserve"> de Montenegro</w:t>
            </w:r>
          </w:p>
        </w:tc>
      </w:tr>
      <w:tr w:rsidR="00B56E08" w:rsidRPr="007F44EB" w14:paraId="0CA0441E"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2CA8A4F"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28D5D5"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Teocuitatlán</w:t>
            </w:r>
            <w:proofErr w:type="spellEnd"/>
            <w:r w:rsidRPr="007F44EB">
              <w:rPr>
                <w:rFonts w:ascii="Arial" w:hAnsi="Arial" w:cs="Arial"/>
                <w:b/>
                <w:bCs/>
                <w:sz w:val="18"/>
                <w:szCs w:val="18"/>
              </w:rPr>
              <w:t xml:space="preserve"> de Corona</w:t>
            </w:r>
          </w:p>
        </w:tc>
      </w:tr>
      <w:tr w:rsidR="00B56E08" w:rsidRPr="007F44EB" w14:paraId="53CF8F87"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B61F09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B0F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Tolimán</w:t>
            </w:r>
          </w:p>
        </w:tc>
      </w:tr>
      <w:tr w:rsidR="00B56E08" w:rsidRPr="007F44EB" w14:paraId="5C9F5173"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CC216D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420E9"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Tonila</w:t>
            </w:r>
            <w:proofErr w:type="spellEnd"/>
          </w:p>
        </w:tc>
      </w:tr>
      <w:tr w:rsidR="00B56E08" w:rsidRPr="007F44EB" w14:paraId="08477E86"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7049B91"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0EE01"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Tuxpan</w:t>
            </w:r>
          </w:p>
        </w:tc>
      </w:tr>
      <w:tr w:rsidR="00B56E08" w:rsidRPr="007F44EB" w14:paraId="1EDDF120"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9CD8C3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8A991"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Gabriel</w:t>
            </w:r>
          </w:p>
        </w:tc>
      </w:tr>
      <w:tr w:rsidR="00B56E08" w:rsidRPr="007F44EB" w14:paraId="41DB2478"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3781D1C"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195C2"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Zacoalco de Torres</w:t>
            </w:r>
          </w:p>
        </w:tc>
      </w:tr>
      <w:tr w:rsidR="00B56E08" w:rsidRPr="007F44EB" w14:paraId="02BB94D7"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F12E62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39EA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Zapotiltic</w:t>
            </w:r>
          </w:p>
        </w:tc>
      </w:tr>
      <w:tr w:rsidR="00B56E08" w:rsidRPr="007F44EB" w14:paraId="1C2A2BE3"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149B9D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B8716"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Zapotitlán de Vadillo</w:t>
            </w:r>
          </w:p>
        </w:tc>
      </w:tr>
    </w:tbl>
    <w:tbl>
      <w:tblPr>
        <w:tblW w:w="5000" w:type="pct"/>
        <w:tblCellMar>
          <w:left w:w="70" w:type="dxa"/>
          <w:right w:w="70" w:type="dxa"/>
        </w:tblCellMar>
        <w:tblLook w:val="04A0" w:firstRow="1" w:lastRow="0" w:firstColumn="1" w:lastColumn="0" w:noHBand="0" w:noVBand="1"/>
      </w:tblPr>
      <w:tblGrid>
        <w:gridCol w:w="3681"/>
        <w:gridCol w:w="5806"/>
      </w:tblGrid>
      <w:tr w:rsidR="00B56E08" w:rsidRPr="007F44EB" w14:paraId="3B08EA61" w14:textId="77777777" w:rsidTr="00594468">
        <w:trPr>
          <w:trHeight w:val="113"/>
        </w:trPr>
        <w:tc>
          <w:tcPr>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E27597"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C5D854"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Regional Ciudad Guzmán</w:t>
            </w:r>
          </w:p>
        </w:tc>
      </w:tr>
      <w:tr w:rsidR="00B56E08" w:rsidRPr="007F44EB" w14:paraId="12EE52DB" w14:textId="77777777" w:rsidTr="00594468">
        <w:trPr>
          <w:trHeight w:val="113"/>
        </w:trPr>
        <w:tc>
          <w:tcPr>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014593D"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7B05660"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Sayula</w:t>
            </w:r>
          </w:p>
        </w:tc>
      </w:tr>
    </w:tbl>
    <w:p w14:paraId="5BED54F4" w14:textId="77777777" w:rsidR="00B56E08" w:rsidRPr="007F44EB" w:rsidRDefault="00B56E08" w:rsidP="00B56E0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62F2ED4D" w14:textId="77777777" w:rsidTr="0010471E">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E0F3BA"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7 AUTLÁN</w:t>
            </w:r>
          </w:p>
        </w:tc>
      </w:tr>
      <w:tr w:rsidR="00B56E08" w:rsidRPr="007F44EB" w14:paraId="16C561F3"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C868ECC"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0EA32"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Atengo</w:t>
            </w:r>
          </w:p>
        </w:tc>
      </w:tr>
      <w:tr w:rsidR="00B56E08" w:rsidRPr="007F44EB" w14:paraId="7D0B6500"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D4B5C6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4ACF1"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Autlán de Navarro</w:t>
            </w:r>
          </w:p>
        </w:tc>
      </w:tr>
      <w:tr w:rsidR="00B56E08" w:rsidRPr="007F44EB" w14:paraId="0BC2355E"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92EADD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F8F88"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Ayutla</w:t>
            </w:r>
          </w:p>
        </w:tc>
      </w:tr>
      <w:tr w:rsidR="00B56E08" w:rsidRPr="007F44EB" w14:paraId="10581E19"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4860C4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1AAF4"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Casimiro Castillo</w:t>
            </w:r>
          </w:p>
        </w:tc>
      </w:tr>
      <w:tr w:rsidR="00B56E08" w:rsidRPr="007F44EB" w14:paraId="7ECB0B11"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F87553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BDD71"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Cihuatlán</w:t>
            </w:r>
          </w:p>
        </w:tc>
      </w:tr>
      <w:tr w:rsidR="00B56E08" w:rsidRPr="007F44EB" w14:paraId="38ED1279"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E74954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F48E9"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Cuautitlán de García Barragán</w:t>
            </w:r>
          </w:p>
        </w:tc>
      </w:tr>
      <w:tr w:rsidR="00B56E08" w:rsidRPr="007F44EB" w14:paraId="4DE590D3"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9EA812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97CCD"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Cuautla</w:t>
            </w:r>
          </w:p>
        </w:tc>
      </w:tr>
      <w:tr w:rsidR="00B56E08" w:rsidRPr="007F44EB" w14:paraId="299F6EBE"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AF1CC0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C755E"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Chiquilistlán</w:t>
            </w:r>
            <w:proofErr w:type="spellEnd"/>
          </w:p>
        </w:tc>
      </w:tr>
      <w:tr w:rsidR="00B56E08" w:rsidRPr="007F44EB" w14:paraId="5025B275"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4682F7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1A3CD"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Ejutla</w:t>
            </w:r>
          </w:p>
        </w:tc>
      </w:tr>
      <w:tr w:rsidR="00B56E08" w:rsidRPr="007F44EB" w14:paraId="2B351C52"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13C1B2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840A"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El Grullo</w:t>
            </w:r>
          </w:p>
        </w:tc>
      </w:tr>
      <w:tr w:rsidR="00B56E08" w:rsidRPr="007F44EB" w14:paraId="65EBC1F2"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F8C417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85D9B"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La Huerta</w:t>
            </w:r>
          </w:p>
        </w:tc>
      </w:tr>
      <w:tr w:rsidR="00B56E08" w:rsidRPr="007F44EB" w14:paraId="79AA83BC"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07C5B6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C1766"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Juchitlán</w:t>
            </w:r>
            <w:proofErr w:type="spellEnd"/>
          </w:p>
        </w:tc>
      </w:tr>
      <w:tr w:rsidR="00B56E08" w:rsidRPr="007F44EB" w14:paraId="69DC08E3"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D8CC1C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2BA26"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El Limón</w:t>
            </w:r>
          </w:p>
        </w:tc>
      </w:tr>
      <w:tr w:rsidR="00B56E08" w:rsidRPr="007F44EB" w14:paraId="780EEFA7"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94DD87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510B5"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Villa Purificación</w:t>
            </w:r>
          </w:p>
        </w:tc>
      </w:tr>
      <w:tr w:rsidR="00B56E08" w:rsidRPr="007F44EB" w14:paraId="7DF65C68"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00CDC4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B0D9F"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Tecolotlán</w:t>
            </w:r>
            <w:proofErr w:type="spellEnd"/>
          </w:p>
        </w:tc>
      </w:tr>
      <w:tr w:rsidR="00B56E08" w:rsidRPr="007F44EB" w14:paraId="548EB0D9"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F44053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88CCF"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Tenamaxtlán</w:t>
            </w:r>
            <w:proofErr w:type="spellEnd"/>
          </w:p>
        </w:tc>
      </w:tr>
      <w:tr w:rsidR="00B56E08" w:rsidRPr="007F44EB" w14:paraId="5FCA1738"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12351E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98898"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Tonaya</w:t>
            </w:r>
          </w:p>
        </w:tc>
      </w:tr>
      <w:tr w:rsidR="00B56E08" w:rsidRPr="007F44EB" w14:paraId="0EFCA07E"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6E9A92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AB633" w14:textId="77777777" w:rsidR="00B56E08" w:rsidRPr="007F44EB" w:rsidRDefault="00B56E08" w:rsidP="006728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Tuxcacuesco</w:t>
            </w:r>
            <w:proofErr w:type="spellEnd"/>
          </w:p>
        </w:tc>
      </w:tr>
      <w:tr w:rsidR="00B56E08" w:rsidRPr="007F44EB" w14:paraId="7A24F496"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CA5ACB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F78AA" w14:textId="77777777" w:rsidR="00B56E08" w:rsidRPr="007F44EB" w:rsidRDefault="00B56E08" w:rsidP="006728F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Unión de Tula</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7F44EB" w14:paraId="77DBB5BC" w14:textId="77777777" w:rsidTr="00594468">
        <w:trPr>
          <w:trHeight w:val="57"/>
          <w:jc w:val="center"/>
        </w:trPr>
        <w:tc>
          <w:tcPr>
            <w:tcW w:w="1940" w:type="pct"/>
            <w:vMerge w:val="restart"/>
            <w:shd w:val="clear" w:color="auto" w:fill="F2F2F2" w:themeFill="background1" w:themeFillShade="F2"/>
            <w:vAlign w:val="center"/>
          </w:tcPr>
          <w:p w14:paraId="76C80EBB"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2F2F2" w:themeFill="background1" w:themeFillShade="F2"/>
            <w:noWrap/>
            <w:vAlign w:val="center"/>
            <w:hideMark/>
          </w:tcPr>
          <w:p w14:paraId="73EA2008"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Regional Autlán</w:t>
            </w:r>
          </w:p>
        </w:tc>
      </w:tr>
      <w:tr w:rsidR="00B56E08" w:rsidRPr="007F44EB" w14:paraId="1BE8B56D" w14:textId="77777777" w:rsidTr="00594468">
        <w:trPr>
          <w:trHeight w:val="57"/>
          <w:jc w:val="center"/>
        </w:trPr>
        <w:tc>
          <w:tcPr>
            <w:tcW w:w="1940" w:type="pct"/>
            <w:vMerge/>
            <w:shd w:val="clear" w:color="auto" w:fill="F2F2F2" w:themeFill="background1" w:themeFillShade="F2"/>
            <w:vAlign w:val="center"/>
          </w:tcPr>
          <w:p w14:paraId="42D7DD9D"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6E5DB4A9"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Cihuatlán</w:t>
            </w:r>
          </w:p>
        </w:tc>
      </w:tr>
      <w:tr w:rsidR="00B56E08" w:rsidRPr="007F44EB" w14:paraId="2D2B177E" w14:textId="77777777" w:rsidTr="00594468">
        <w:trPr>
          <w:trHeight w:val="57"/>
          <w:jc w:val="center"/>
        </w:trPr>
        <w:tc>
          <w:tcPr>
            <w:tcW w:w="1940" w:type="pct"/>
            <w:vMerge/>
            <w:shd w:val="clear" w:color="auto" w:fill="F2F2F2" w:themeFill="background1" w:themeFillShade="F2"/>
            <w:vAlign w:val="center"/>
          </w:tcPr>
          <w:p w14:paraId="4984DE27"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094B69EB"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El Grullo</w:t>
            </w:r>
          </w:p>
        </w:tc>
      </w:tr>
      <w:tr w:rsidR="00B56E08" w:rsidRPr="007F44EB" w14:paraId="68A90785" w14:textId="77777777" w:rsidTr="00594468">
        <w:trPr>
          <w:trHeight w:val="57"/>
          <w:jc w:val="center"/>
        </w:trPr>
        <w:tc>
          <w:tcPr>
            <w:tcW w:w="1940" w:type="pct"/>
            <w:vMerge/>
            <w:shd w:val="clear" w:color="auto" w:fill="F2F2F2" w:themeFill="background1" w:themeFillShade="F2"/>
            <w:vAlign w:val="center"/>
          </w:tcPr>
          <w:p w14:paraId="6930FC4F"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174C641A"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La Huerta</w:t>
            </w:r>
          </w:p>
        </w:tc>
      </w:tr>
    </w:tbl>
    <w:p w14:paraId="37925D7F" w14:textId="77777777" w:rsidR="00B56E08" w:rsidRPr="007F44EB" w:rsidRDefault="00B56E08" w:rsidP="00B56E0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43E97431" w14:textId="77777777" w:rsidTr="0010471E">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519A55C"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8 Puerto Vallarta</w:t>
            </w:r>
          </w:p>
        </w:tc>
      </w:tr>
      <w:tr w:rsidR="00B56E08" w:rsidRPr="007F44EB" w14:paraId="79346232"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1B575C"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6347"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Cabo Corriente</w:t>
            </w:r>
          </w:p>
        </w:tc>
      </w:tr>
      <w:tr w:rsidR="00B56E08" w:rsidRPr="007F44EB" w14:paraId="3D8300E2"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9A81C56"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3F8F7"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Mascota</w:t>
            </w:r>
          </w:p>
        </w:tc>
      </w:tr>
      <w:tr w:rsidR="00B56E08" w:rsidRPr="007F44EB" w14:paraId="677C39D9"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5C5C05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05BBC"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Puerto Vallarta</w:t>
            </w:r>
          </w:p>
        </w:tc>
      </w:tr>
      <w:tr w:rsidR="00B56E08" w:rsidRPr="007F44EB" w14:paraId="1A4DEA88"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3C4321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28AA7"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Sebastián del Oeste</w:t>
            </w:r>
          </w:p>
        </w:tc>
      </w:tr>
      <w:tr w:rsidR="00B56E08" w:rsidRPr="007F44EB" w14:paraId="556A9741"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A2B3049"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821EF"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Talpa de Allende</w:t>
            </w:r>
          </w:p>
        </w:tc>
      </w:tr>
      <w:tr w:rsidR="00B56E08" w:rsidRPr="007F44EB" w14:paraId="2B14B5AB"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53972C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41D4C"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Tomatlán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7F44EB" w14:paraId="7AA1C66C" w14:textId="77777777" w:rsidTr="00594468">
        <w:trPr>
          <w:trHeight w:val="57"/>
          <w:jc w:val="center"/>
        </w:trPr>
        <w:tc>
          <w:tcPr>
            <w:tcW w:w="1940" w:type="pct"/>
            <w:vMerge w:val="restart"/>
            <w:shd w:val="clear" w:color="auto" w:fill="F2F2F2" w:themeFill="background1" w:themeFillShade="F2"/>
            <w:vAlign w:val="center"/>
          </w:tcPr>
          <w:p w14:paraId="548A186B"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2F2F2" w:themeFill="background1" w:themeFillShade="F2"/>
            <w:noWrap/>
            <w:vAlign w:val="center"/>
            <w:hideMark/>
          </w:tcPr>
          <w:p w14:paraId="50D79CA8"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Regional </w:t>
            </w:r>
            <w:r w:rsidRPr="007F44EB">
              <w:rPr>
                <w:rFonts w:ascii="Arial" w:hAnsi="Arial" w:cs="Arial"/>
                <w:b/>
                <w:bCs/>
                <w:sz w:val="18"/>
                <w:szCs w:val="18"/>
              </w:rPr>
              <w:t>Puerto Vallarta</w:t>
            </w:r>
          </w:p>
        </w:tc>
      </w:tr>
      <w:tr w:rsidR="00B56E08" w:rsidRPr="007F44EB" w14:paraId="4DB196BF" w14:textId="77777777" w:rsidTr="00594468">
        <w:trPr>
          <w:trHeight w:val="57"/>
          <w:jc w:val="center"/>
        </w:trPr>
        <w:tc>
          <w:tcPr>
            <w:tcW w:w="1940" w:type="pct"/>
            <w:vMerge/>
            <w:shd w:val="clear" w:color="auto" w:fill="F2F2F2" w:themeFill="background1" w:themeFillShade="F2"/>
            <w:vAlign w:val="center"/>
          </w:tcPr>
          <w:p w14:paraId="2B4624EE"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3D039681"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Mascota</w:t>
            </w:r>
          </w:p>
        </w:tc>
      </w:tr>
      <w:tr w:rsidR="00B56E08" w:rsidRPr="007F44EB" w14:paraId="2B966FB5" w14:textId="77777777" w:rsidTr="00594468">
        <w:trPr>
          <w:trHeight w:val="57"/>
          <w:jc w:val="center"/>
        </w:trPr>
        <w:tc>
          <w:tcPr>
            <w:tcW w:w="1940" w:type="pct"/>
            <w:vMerge/>
            <w:shd w:val="clear" w:color="auto" w:fill="F2F2F2" w:themeFill="background1" w:themeFillShade="F2"/>
            <w:vAlign w:val="center"/>
          </w:tcPr>
          <w:p w14:paraId="30F10CF5"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2A8AD83D"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Comunitario </w:t>
            </w:r>
            <w:r w:rsidRPr="007F44EB">
              <w:rPr>
                <w:rFonts w:ascii="Arial" w:hAnsi="Arial" w:cs="Arial"/>
                <w:b/>
                <w:bCs/>
                <w:sz w:val="18"/>
                <w:szCs w:val="18"/>
              </w:rPr>
              <w:t>Tomatlán</w:t>
            </w:r>
          </w:p>
        </w:tc>
      </w:tr>
    </w:tbl>
    <w:p w14:paraId="45483A89" w14:textId="77777777" w:rsidR="00B56E08" w:rsidRPr="007F44EB" w:rsidRDefault="00B56E08" w:rsidP="00B56E0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69433891" w14:textId="77777777" w:rsidTr="0010471E">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FA740E"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9 AMECA</w:t>
            </w:r>
          </w:p>
        </w:tc>
      </w:tr>
      <w:tr w:rsidR="00B56E08" w:rsidRPr="007F44EB" w14:paraId="18958146"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2DDF9B4"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13EDE"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Ahualulco de Mercado</w:t>
            </w:r>
          </w:p>
        </w:tc>
      </w:tr>
      <w:tr w:rsidR="00B56E08" w:rsidRPr="007F44EB" w14:paraId="1A86DABE"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A8D1DD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F9368"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Amatitán</w:t>
            </w:r>
            <w:proofErr w:type="spellEnd"/>
          </w:p>
        </w:tc>
      </w:tr>
      <w:tr w:rsidR="00B56E08" w:rsidRPr="007F44EB" w14:paraId="40EDDFDC"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2827C5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832B4"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Ameca</w:t>
            </w:r>
          </w:p>
        </w:tc>
      </w:tr>
      <w:tr w:rsidR="00B56E08" w:rsidRPr="007F44EB" w14:paraId="776F7644"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0B1C4CE"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7CA0F"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Juanito de Escobedo</w:t>
            </w:r>
          </w:p>
        </w:tc>
      </w:tr>
      <w:tr w:rsidR="00B56E08" w:rsidRPr="007F44EB" w14:paraId="64C6BFBB"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A190BB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21183"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El Arenal</w:t>
            </w:r>
          </w:p>
        </w:tc>
      </w:tr>
      <w:tr w:rsidR="00B56E08" w:rsidRPr="007F44EB" w14:paraId="5A90B897"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7B64D9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A64FA"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Atenguillo</w:t>
            </w:r>
            <w:proofErr w:type="spellEnd"/>
          </w:p>
        </w:tc>
      </w:tr>
      <w:tr w:rsidR="00B56E08" w:rsidRPr="007F44EB" w14:paraId="2C3AD0EA"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D0656A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7A17B"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Cocula</w:t>
            </w:r>
          </w:p>
        </w:tc>
      </w:tr>
      <w:tr w:rsidR="00B56E08" w:rsidRPr="007F44EB" w14:paraId="16ABCFEE"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76D63C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95055"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Etzatlán</w:t>
            </w:r>
          </w:p>
        </w:tc>
      </w:tr>
      <w:tr w:rsidR="00B56E08" w:rsidRPr="007F44EB" w14:paraId="01638CB8"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854AB6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CB35"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Guachinango</w:t>
            </w:r>
          </w:p>
        </w:tc>
      </w:tr>
      <w:tr w:rsidR="00B56E08" w:rsidRPr="007F44EB" w14:paraId="0638B0A2"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31A27D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82BE3"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Hostotipaquillo</w:t>
            </w:r>
          </w:p>
        </w:tc>
      </w:tr>
      <w:tr w:rsidR="00B56E08" w:rsidRPr="007F44EB" w14:paraId="59A93904"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7DCF26B"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CDC39"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Magdalena</w:t>
            </w:r>
          </w:p>
        </w:tc>
      </w:tr>
      <w:tr w:rsidR="00B56E08" w:rsidRPr="007F44EB" w14:paraId="48A546F6"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BFD452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25C21"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7F44EB">
              <w:rPr>
                <w:rFonts w:ascii="Arial" w:hAnsi="Arial" w:cs="Arial"/>
                <w:b/>
                <w:bCs/>
                <w:sz w:val="18"/>
                <w:szCs w:val="18"/>
              </w:rPr>
              <w:t>Mixtlán</w:t>
            </w:r>
            <w:proofErr w:type="spellEnd"/>
          </w:p>
        </w:tc>
      </w:tr>
      <w:tr w:rsidR="00B56E08" w:rsidRPr="007F44EB" w14:paraId="62F83BB3"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7A03791"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0743E"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Marcos</w:t>
            </w:r>
          </w:p>
        </w:tc>
      </w:tr>
      <w:tr w:rsidR="00B56E08" w:rsidRPr="007F44EB" w14:paraId="10D55B27"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8171F5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91F5F"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Martín de Hidalgo</w:t>
            </w:r>
          </w:p>
        </w:tc>
      </w:tr>
      <w:tr w:rsidR="00B56E08" w:rsidRPr="007F44EB" w14:paraId="047BCF3A"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416A04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F13EA"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Tala</w:t>
            </w:r>
          </w:p>
        </w:tc>
      </w:tr>
      <w:tr w:rsidR="00B56E08" w:rsidRPr="007F44EB" w14:paraId="56F5E5BE" w14:textId="77777777" w:rsidTr="00594468">
        <w:trPr>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CC9A808"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00B13"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Tequila</w:t>
            </w:r>
          </w:p>
        </w:tc>
      </w:tr>
      <w:tr w:rsidR="00B56E08" w:rsidRPr="007F44EB" w14:paraId="4297FAEC" w14:textId="77777777" w:rsidTr="005944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27B7E05"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E510B"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Teuchitlán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56E08" w:rsidRPr="007F44EB" w14:paraId="7C98F1E6" w14:textId="77777777" w:rsidTr="00594468">
        <w:trPr>
          <w:trHeight w:val="57"/>
          <w:jc w:val="center"/>
        </w:trPr>
        <w:tc>
          <w:tcPr>
            <w:tcW w:w="1940" w:type="pct"/>
            <w:vMerge w:val="restart"/>
            <w:shd w:val="clear" w:color="auto" w:fill="F2F2F2" w:themeFill="background1" w:themeFillShade="F2"/>
            <w:vAlign w:val="center"/>
          </w:tcPr>
          <w:p w14:paraId="5B820719" w14:textId="77777777" w:rsidR="00B56E08" w:rsidRPr="007F44EB" w:rsidRDefault="00B56E08" w:rsidP="006728F1">
            <w:pPr>
              <w:spacing w:after="0" w:line="240" w:lineRule="auto"/>
              <w:jc w:val="center"/>
              <w:rPr>
                <w:rFonts w:ascii="Arial" w:eastAsia="Times New Roman" w:hAnsi="Arial" w:cs="Arial"/>
                <w:color w:val="000000"/>
                <w:sz w:val="18"/>
                <w:szCs w:val="18"/>
              </w:rPr>
            </w:pPr>
            <w:r w:rsidRPr="007F44EB">
              <w:rPr>
                <w:rFonts w:ascii="Arial" w:eastAsiaTheme="minorHAnsi" w:hAnsi="Arial" w:cs="Arial"/>
                <w:b/>
                <w:bCs/>
                <w:color w:val="000000" w:themeColor="text1" w:themeShade="BF"/>
                <w:sz w:val="18"/>
                <w:szCs w:val="18"/>
                <w:lang w:eastAsia="en-US"/>
              </w:rPr>
              <w:t>Hospitales y UEAON pertenecientes a la Región Sanitaria</w:t>
            </w:r>
          </w:p>
        </w:tc>
        <w:tc>
          <w:tcPr>
            <w:tcW w:w="3060" w:type="pct"/>
            <w:shd w:val="clear" w:color="auto" w:fill="F2F2F2" w:themeFill="background1" w:themeFillShade="F2"/>
            <w:noWrap/>
            <w:vAlign w:val="center"/>
          </w:tcPr>
          <w:p w14:paraId="26574258"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Regional </w:t>
            </w:r>
            <w:r w:rsidRPr="007F44EB">
              <w:rPr>
                <w:rFonts w:ascii="Arial" w:hAnsi="Arial" w:cs="Arial"/>
                <w:b/>
                <w:bCs/>
                <w:sz w:val="18"/>
                <w:szCs w:val="18"/>
              </w:rPr>
              <w:t>Ameca</w:t>
            </w:r>
          </w:p>
        </w:tc>
      </w:tr>
      <w:tr w:rsidR="00B56E08" w:rsidRPr="007F44EB" w14:paraId="1385060E" w14:textId="77777777" w:rsidTr="00594468">
        <w:trPr>
          <w:trHeight w:val="57"/>
          <w:jc w:val="center"/>
        </w:trPr>
        <w:tc>
          <w:tcPr>
            <w:tcW w:w="1940" w:type="pct"/>
            <w:vMerge/>
            <w:shd w:val="clear" w:color="auto" w:fill="F2F2F2" w:themeFill="background1" w:themeFillShade="F2"/>
            <w:vAlign w:val="center"/>
          </w:tcPr>
          <w:p w14:paraId="1284ECC8"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107C819C"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Hospital Regional </w:t>
            </w:r>
            <w:r w:rsidRPr="007F44EB">
              <w:rPr>
                <w:rFonts w:ascii="Arial" w:hAnsi="Arial" w:cs="Arial"/>
                <w:b/>
                <w:bCs/>
                <w:sz w:val="18"/>
                <w:szCs w:val="18"/>
              </w:rPr>
              <w:t>Cocula</w:t>
            </w:r>
          </w:p>
        </w:tc>
      </w:tr>
      <w:tr w:rsidR="00B56E08" w:rsidRPr="007F44EB" w14:paraId="36A909EA" w14:textId="77777777" w:rsidTr="00594468">
        <w:trPr>
          <w:trHeight w:val="57"/>
          <w:jc w:val="center"/>
        </w:trPr>
        <w:tc>
          <w:tcPr>
            <w:tcW w:w="1940" w:type="pct"/>
            <w:vMerge/>
            <w:shd w:val="clear" w:color="auto" w:fill="F2F2F2" w:themeFill="background1" w:themeFillShade="F2"/>
            <w:vAlign w:val="center"/>
          </w:tcPr>
          <w:p w14:paraId="71460C64"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27565935"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Hospital Regional Magdalena</w:t>
            </w:r>
          </w:p>
        </w:tc>
      </w:tr>
      <w:tr w:rsidR="00B56E08" w:rsidRPr="007F44EB" w14:paraId="71582511" w14:textId="77777777" w:rsidTr="00594468">
        <w:trPr>
          <w:trHeight w:val="57"/>
          <w:jc w:val="center"/>
        </w:trPr>
        <w:tc>
          <w:tcPr>
            <w:tcW w:w="1940" w:type="pct"/>
            <w:vMerge/>
            <w:shd w:val="clear" w:color="auto" w:fill="F2F2F2" w:themeFill="background1" w:themeFillShade="F2"/>
            <w:vAlign w:val="center"/>
          </w:tcPr>
          <w:p w14:paraId="0DEE30AD" w14:textId="77777777" w:rsidR="00B56E08" w:rsidRPr="007F44EB" w:rsidRDefault="00B56E08" w:rsidP="006728F1">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05CE0816"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 xml:space="preserve">Unidad Especializada para la Atención </w:t>
            </w:r>
          </w:p>
          <w:p w14:paraId="4C18E00D" w14:textId="77777777" w:rsidR="00B56E08" w:rsidRPr="007F44EB" w:rsidRDefault="00B56E08" w:rsidP="006728F1">
            <w:pPr>
              <w:spacing w:after="0" w:line="240" w:lineRule="auto"/>
              <w:jc w:val="center"/>
              <w:rPr>
                <w:rFonts w:ascii="Arial" w:eastAsia="Times New Roman" w:hAnsi="Arial" w:cs="Arial"/>
                <w:b/>
                <w:bCs/>
                <w:color w:val="000000"/>
                <w:sz w:val="18"/>
                <w:szCs w:val="18"/>
              </w:rPr>
            </w:pPr>
            <w:r w:rsidRPr="007F44EB">
              <w:rPr>
                <w:rFonts w:ascii="Arial" w:eastAsia="Times New Roman" w:hAnsi="Arial" w:cs="Arial"/>
                <w:b/>
                <w:bCs/>
                <w:color w:val="000000"/>
                <w:sz w:val="18"/>
                <w:szCs w:val="18"/>
              </w:rPr>
              <w:t>Obstétrica y Neonatal Tala</w:t>
            </w:r>
          </w:p>
        </w:tc>
      </w:tr>
    </w:tbl>
    <w:p w14:paraId="5D92EEEA" w14:textId="77777777" w:rsidR="00B56E08" w:rsidRPr="007F44EB" w:rsidRDefault="00B56E08" w:rsidP="00B56E08">
      <w:pPr>
        <w:spacing w:after="0"/>
        <w:jc w:val="both"/>
        <w:rPr>
          <w:rFonts w:ascii="Arial" w:hAnsi="Arial" w:cs="Arial"/>
          <w:sz w:val="18"/>
          <w:szCs w:val="18"/>
          <w:highlight w:val="yellow"/>
        </w:rPr>
      </w:pPr>
    </w:p>
    <w:tbl>
      <w:tblPr>
        <w:tblStyle w:val="Sombreadoclaro"/>
        <w:tblW w:w="4990" w:type="pct"/>
        <w:jc w:val="center"/>
        <w:tblLook w:val="04A0" w:firstRow="1" w:lastRow="0" w:firstColumn="1" w:lastColumn="0" w:noHBand="0" w:noVBand="1"/>
      </w:tblPr>
      <w:tblGrid>
        <w:gridCol w:w="9468"/>
      </w:tblGrid>
      <w:tr w:rsidR="00B56E08" w:rsidRPr="007F44EB" w14:paraId="209D05E1" w14:textId="77777777" w:rsidTr="0059446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8E47D05"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COPRISJAL (Interior del Estado)</w:t>
            </w:r>
          </w:p>
        </w:tc>
      </w:tr>
      <w:tr w:rsidR="00B56E08" w:rsidRPr="007F44EB" w14:paraId="253D7415" w14:textId="77777777" w:rsidTr="0059446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75324" w14:textId="77777777" w:rsidR="00B56E08" w:rsidRPr="007F44EB" w:rsidRDefault="00B56E08" w:rsidP="006728F1">
            <w:pPr>
              <w:jc w:val="center"/>
              <w:rPr>
                <w:rFonts w:ascii="Arial" w:eastAsia="Times New Roman" w:hAnsi="Arial" w:cs="Arial"/>
                <w:color w:val="000000"/>
                <w:sz w:val="18"/>
                <w:szCs w:val="18"/>
              </w:rPr>
            </w:pPr>
            <w:r w:rsidRPr="007F44EB">
              <w:rPr>
                <w:rFonts w:ascii="Arial" w:eastAsia="Times New Roman" w:hAnsi="Arial" w:cs="Arial"/>
                <w:color w:val="000000"/>
                <w:sz w:val="18"/>
                <w:szCs w:val="18"/>
              </w:rPr>
              <w:t>Comisión para la Protección Contra Riesgos Sanitarios del Estado de Jalisco</w:t>
            </w:r>
          </w:p>
        </w:tc>
      </w:tr>
    </w:tbl>
    <w:p w14:paraId="72993EB8" w14:textId="77777777" w:rsidR="00B56E08" w:rsidRPr="007F44EB" w:rsidRDefault="00B56E08" w:rsidP="00B56E08">
      <w:pPr>
        <w:spacing w:after="0"/>
        <w:jc w:val="both"/>
        <w:rPr>
          <w:rFonts w:ascii="Arial" w:hAnsi="Arial" w:cs="Arial"/>
          <w:sz w:val="18"/>
          <w:szCs w:val="18"/>
          <w:highlight w:val="yellow"/>
        </w:rPr>
      </w:pPr>
    </w:p>
    <w:p w14:paraId="7C080782" w14:textId="77777777" w:rsidR="00B56E08" w:rsidRPr="007F44EB" w:rsidRDefault="00B56E08" w:rsidP="00B56E08">
      <w:pPr>
        <w:spacing w:after="0"/>
        <w:jc w:val="center"/>
        <w:rPr>
          <w:rFonts w:ascii="Arial" w:hAnsi="Arial" w:cs="Arial"/>
          <w:b/>
          <w:bCs/>
          <w:sz w:val="18"/>
          <w:szCs w:val="18"/>
          <w:u w:val="single"/>
        </w:rPr>
      </w:pPr>
      <w:r w:rsidRPr="007F44EB">
        <w:rPr>
          <w:rFonts w:ascii="Arial" w:hAnsi="Arial" w:cs="Arial"/>
          <w:b/>
          <w:bCs/>
          <w:sz w:val="18"/>
          <w:szCs w:val="18"/>
          <w:u w:val="single"/>
        </w:rPr>
        <w:t>PARTIDA 4</w:t>
      </w:r>
    </w:p>
    <w:p w14:paraId="5B15115E" w14:textId="77777777" w:rsidR="00B56E08" w:rsidRPr="007F44EB" w:rsidRDefault="00B56E08" w:rsidP="00B56E08">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35531326" w14:textId="77777777" w:rsidTr="0010471E">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24828D3"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11 TONALÁ</w:t>
            </w:r>
          </w:p>
        </w:tc>
      </w:tr>
      <w:tr w:rsidR="00B56E08" w:rsidRPr="007F44EB" w14:paraId="3E42B08D"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F12733E"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BF495"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 xml:space="preserve">Tonalá </w:t>
            </w:r>
          </w:p>
        </w:tc>
      </w:tr>
      <w:tr w:rsidR="00B56E08" w:rsidRPr="007F44EB" w14:paraId="31F95B03"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F7BE272"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B055B"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Ixtlahuacán</w:t>
            </w:r>
          </w:p>
        </w:tc>
      </w:tr>
      <w:tr w:rsidR="00B56E08" w:rsidRPr="007F44EB" w14:paraId="2F31185C"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6254BBF"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7A712"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Cuquío</w:t>
            </w:r>
          </w:p>
        </w:tc>
      </w:tr>
      <w:tr w:rsidR="00B56E08" w:rsidRPr="007F44EB" w14:paraId="10F0648D"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9804B74"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B664D"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El Salto</w:t>
            </w:r>
          </w:p>
        </w:tc>
      </w:tr>
      <w:tr w:rsidR="00B56E08" w:rsidRPr="007F44EB" w14:paraId="4A7680C6" w14:textId="77777777" w:rsidTr="00594468">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14E411F"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428A"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Juanacatlán</w:t>
            </w:r>
          </w:p>
        </w:tc>
      </w:tr>
      <w:tr w:rsidR="00B56E08" w:rsidRPr="007F44EB" w14:paraId="777E4A37" w14:textId="77777777" w:rsidTr="00594468">
        <w:trPr>
          <w:trHeight w:val="11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F370133"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5D021"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Zapotlanejo</w:t>
            </w:r>
          </w:p>
        </w:tc>
      </w:tr>
    </w:tbl>
    <w:p w14:paraId="42F22414" w14:textId="77777777" w:rsidR="00B56E08" w:rsidRPr="007F44EB" w:rsidRDefault="00B56E08" w:rsidP="00B56E08">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56E08" w:rsidRPr="007F44EB" w14:paraId="7C13E6F5" w14:textId="77777777" w:rsidTr="0010471E">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E5EF618" w14:textId="77777777" w:rsidR="00B56E08" w:rsidRPr="007F44EB" w:rsidRDefault="00B56E08" w:rsidP="006728F1">
            <w:pPr>
              <w:jc w:val="center"/>
              <w:rPr>
                <w:rFonts w:ascii="Arial" w:hAnsi="Arial" w:cs="Arial"/>
                <w:bCs w:val="0"/>
                <w:sz w:val="18"/>
                <w:szCs w:val="18"/>
              </w:rPr>
            </w:pPr>
            <w:r w:rsidRPr="007F44EB">
              <w:rPr>
                <w:rFonts w:ascii="Arial" w:hAnsi="Arial" w:cs="Arial"/>
                <w:sz w:val="18"/>
                <w:szCs w:val="18"/>
              </w:rPr>
              <w:t>REGIÓN SANITARIA 12 TLAQUEPAQUE</w:t>
            </w:r>
          </w:p>
        </w:tc>
      </w:tr>
      <w:tr w:rsidR="00B56E08" w:rsidRPr="007F44EB" w14:paraId="318192E4"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29048F4" w14:textId="77777777" w:rsidR="00B56E08" w:rsidRPr="007F44EB" w:rsidRDefault="00B56E08" w:rsidP="006728F1">
            <w:pPr>
              <w:jc w:val="center"/>
              <w:rPr>
                <w:rFonts w:ascii="Arial" w:hAnsi="Arial" w:cs="Arial"/>
                <w:sz w:val="18"/>
                <w:szCs w:val="18"/>
              </w:rPr>
            </w:pPr>
            <w:r w:rsidRPr="007F44EB">
              <w:rPr>
                <w:rFonts w:ascii="Arial" w:hAnsi="Arial" w:cs="Arial"/>
                <w:sz w:val="18"/>
                <w:szCs w:val="18"/>
              </w:rPr>
              <w:t>Municipios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B8D8A"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San Pedro Tlaquepaque</w:t>
            </w:r>
          </w:p>
        </w:tc>
      </w:tr>
      <w:tr w:rsidR="00B56E08" w:rsidRPr="007F44EB" w14:paraId="795EDBC2"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2ED11AA"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B829E"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Tlajomulco</w:t>
            </w:r>
          </w:p>
        </w:tc>
      </w:tr>
      <w:tr w:rsidR="00B56E08" w:rsidRPr="007F44EB" w14:paraId="5B15DB55"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721A520"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89C02"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Ixtlahuacán de los Membrillos</w:t>
            </w:r>
          </w:p>
        </w:tc>
      </w:tr>
      <w:tr w:rsidR="00B56E08" w:rsidRPr="007F44EB" w14:paraId="057F484F" w14:textId="77777777" w:rsidTr="00594468">
        <w:trPr>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08C2737"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952EE" w14:textId="77777777" w:rsidR="00B56E08" w:rsidRPr="007F44EB" w:rsidRDefault="00B56E08" w:rsidP="006728F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Villa Corona</w:t>
            </w:r>
          </w:p>
        </w:tc>
      </w:tr>
      <w:tr w:rsidR="00B56E08" w:rsidRPr="007F44EB" w14:paraId="0473DAF6" w14:textId="77777777" w:rsidTr="0059446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F05BBFD" w14:textId="77777777" w:rsidR="00B56E08" w:rsidRPr="007F44EB" w:rsidRDefault="00B56E08" w:rsidP="006728F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9C915" w14:textId="77777777" w:rsidR="00B56E08" w:rsidRPr="007F44EB" w:rsidRDefault="00B56E08" w:rsidP="00672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44EB">
              <w:rPr>
                <w:rFonts w:ascii="Arial" w:hAnsi="Arial" w:cs="Arial"/>
                <w:b/>
                <w:bCs/>
                <w:sz w:val="18"/>
                <w:szCs w:val="18"/>
              </w:rPr>
              <w:t>Acatlán de Juárez</w:t>
            </w:r>
          </w:p>
        </w:tc>
      </w:tr>
    </w:tbl>
    <w:p w14:paraId="6BA3C8E9" w14:textId="77777777" w:rsidR="00B56E08" w:rsidRPr="007F44EB" w:rsidRDefault="00B56E08" w:rsidP="00B56E08">
      <w:pPr>
        <w:spacing w:after="0"/>
        <w:jc w:val="both"/>
        <w:rPr>
          <w:rFonts w:ascii="Arial" w:hAnsi="Arial" w:cs="Arial"/>
          <w:sz w:val="18"/>
          <w:szCs w:val="18"/>
        </w:rPr>
      </w:pPr>
    </w:p>
    <w:p w14:paraId="055F7FAB" w14:textId="77CEEA4C" w:rsidR="00B56E08" w:rsidRPr="00CE0A16" w:rsidRDefault="00CE0A16" w:rsidP="00B56E08">
      <w:pPr>
        <w:spacing w:after="0"/>
        <w:jc w:val="both"/>
        <w:rPr>
          <w:rFonts w:ascii="Arial" w:hAnsi="Arial" w:cs="Arial"/>
          <w:b/>
          <w:bCs/>
          <w:sz w:val="18"/>
          <w:szCs w:val="18"/>
        </w:rPr>
      </w:pPr>
      <w:r w:rsidRPr="00CE0A16">
        <w:rPr>
          <w:rFonts w:ascii="Arial" w:hAnsi="Arial" w:cs="Arial"/>
          <w:b/>
          <w:bCs/>
          <w:sz w:val="18"/>
          <w:szCs w:val="18"/>
        </w:rPr>
        <w:t>GLOSARIO:</w:t>
      </w:r>
    </w:p>
    <w:p w14:paraId="3BB181B0" w14:textId="77777777" w:rsidR="00B56E08" w:rsidRPr="007F44EB" w:rsidRDefault="00B56E08" w:rsidP="00B56E08">
      <w:pPr>
        <w:spacing w:after="0"/>
        <w:jc w:val="both"/>
        <w:rPr>
          <w:rFonts w:ascii="Arial" w:hAnsi="Arial" w:cs="Arial"/>
          <w:sz w:val="18"/>
          <w:szCs w:val="18"/>
        </w:rPr>
      </w:pPr>
    </w:p>
    <w:p w14:paraId="23C90A1E" w14:textId="77777777" w:rsidR="00B56E08" w:rsidRPr="007F44EB" w:rsidRDefault="00B56E08" w:rsidP="00B56E08">
      <w:pPr>
        <w:pStyle w:val="Textoindependiente3"/>
        <w:widowControl w:val="0"/>
        <w:numPr>
          <w:ilvl w:val="0"/>
          <w:numId w:val="29"/>
        </w:numPr>
        <w:suppressAutoHyphens/>
        <w:autoSpaceDN w:val="0"/>
        <w:snapToGrid w:val="0"/>
        <w:spacing w:after="0" w:line="259" w:lineRule="auto"/>
        <w:ind w:left="340" w:hanging="340"/>
        <w:jc w:val="both"/>
        <w:textAlignment w:val="baseline"/>
        <w:rPr>
          <w:rFonts w:ascii="Arial" w:hAnsi="Arial" w:cs="Arial"/>
          <w:sz w:val="18"/>
          <w:szCs w:val="18"/>
        </w:rPr>
      </w:pPr>
      <w:r w:rsidRPr="007F44EB">
        <w:rPr>
          <w:rFonts w:ascii="Arial" w:hAnsi="Arial" w:cs="Arial"/>
          <w:b/>
          <w:bCs/>
          <w:sz w:val="18"/>
          <w:szCs w:val="18"/>
        </w:rPr>
        <w:t>EL SERVICIO</w:t>
      </w:r>
      <w:r w:rsidRPr="007F44EB">
        <w:rPr>
          <w:rFonts w:ascii="Arial" w:hAnsi="Arial" w:cs="Arial"/>
          <w:sz w:val="18"/>
          <w:szCs w:val="18"/>
        </w:rPr>
        <w:t>. Prestación que satisface la necesidad de mantenimiento preventivo o correctivo, mano de obra, refacciones y preparación para la verificación ambiental de los vehículos propiedad y/o a cargo del “ORGANISMO”.</w:t>
      </w:r>
    </w:p>
    <w:p w14:paraId="7295D7D1" w14:textId="77777777" w:rsidR="00B56E08" w:rsidRPr="007F44EB" w:rsidRDefault="00B56E08" w:rsidP="00B56E08">
      <w:pPr>
        <w:pStyle w:val="Textoindependiente3"/>
        <w:widowControl w:val="0"/>
        <w:numPr>
          <w:ilvl w:val="0"/>
          <w:numId w:val="29"/>
        </w:numPr>
        <w:suppressAutoHyphens/>
        <w:autoSpaceDN w:val="0"/>
        <w:snapToGrid w:val="0"/>
        <w:spacing w:after="0" w:line="259" w:lineRule="auto"/>
        <w:ind w:left="340" w:hanging="340"/>
        <w:jc w:val="both"/>
        <w:textAlignment w:val="baseline"/>
        <w:rPr>
          <w:rFonts w:ascii="Arial" w:hAnsi="Arial" w:cs="Arial"/>
          <w:sz w:val="18"/>
          <w:szCs w:val="18"/>
        </w:rPr>
      </w:pPr>
      <w:r w:rsidRPr="007F44EB">
        <w:rPr>
          <w:rFonts w:ascii="Arial" w:hAnsi="Arial" w:cs="Arial"/>
          <w:b/>
          <w:bCs/>
          <w:sz w:val="18"/>
          <w:szCs w:val="18"/>
        </w:rPr>
        <w:t>ORDEN DE SERVICIO</w:t>
      </w:r>
      <w:r w:rsidRPr="007F44EB">
        <w:rPr>
          <w:rFonts w:ascii="Arial" w:hAnsi="Arial" w:cs="Arial"/>
          <w:sz w:val="18"/>
          <w:szCs w:val="18"/>
        </w:rPr>
        <w:t>. Documento mediante el cual se solicitan los diferentes servicios de mantenimiento preventivo y/o correctivo.</w:t>
      </w:r>
    </w:p>
    <w:p w14:paraId="79857298" w14:textId="77777777" w:rsidR="00B56E08" w:rsidRPr="007F44EB" w:rsidRDefault="00B56E08" w:rsidP="00B56E08">
      <w:pPr>
        <w:pStyle w:val="Textoindependiente3"/>
        <w:widowControl w:val="0"/>
        <w:numPr>
          <w:ilvl w:val="0"/>
          <w:numId w:val="29"/>
        </w:numPr>
        <w:suppressAutoHyphens/>
        <w:autoSpaceDN w:val="0"/>
        <w:snapToGrid w:val="0"/>
        <w:spacing w:after="0" w:line="259" w:lineRule="auto"/>
        <w:ind w:left="340" w:hanging="340"/>
        <w:jc w:val="both"/>
        <w:textAlignment w:val="baseline"/>
        <w:rPr>
          <w:rFonts w:ascii="Arial" w:hAnsi="Arial" w:cs="Arial"/>
          <w:sz w:val="18"/>
          <w:szCs w:val="18"/>
        </w:rPr>
      </w:pPr>
      <w:r w:rsidRPr="007F44EB">
        <w:rPr>
          <w:rFonts w:ascii="Arial" w:hAnsi="Arial" w:cs="Arial"/>
          <w:b/>
          <w:bCs/>
          <w:sz w:val="18"/>
          <w:szCs w:val="18"/>
        </w:rPr>
        <w:t>RESPONSABLE TÉCNICO</w:t>
      </w:r>
      <w:r w:rsidRPr="007F44EB">
        <w:rPr>
          <w:rFonts w:ascii="Arial" w:hAnsi="Arial" w:cs="Arial"/>
          <w:sz w:val="18"/>
          <w:szCs w:val="18"/>
        </w:rPr>
        <w:t>. Persona designada por el Proveedor del Servicio, como responsable para resolver cualquier contingencia técnico – operativa referente a la Prestación del Servicio.</w:t>
      </w:r>
    </w:p>
    <w:p w14:paraId="0F8A3339" w14:textId="77777777" w:rsidR="00B56E08" w:rsidRPr="007F44EB" w:rsidRDefault="00B56E08" w:rsidP="00B56E08">
      <w:pPr>
        <w:pStyle w:val="Textoindependiente3"/>
        <w:widowControl w:val="0"/>
        <w:numPr>
          <w:ilvl w:val="0"/>
          <w:numId w:val="29"/>
        </w:numPr>
        <w:suppressAutoHyphens/>
        <w:autoSpaceDN w:val="0"/>
        <w:snapToGrid w:val="0"/>
        <w:spacing w:after="0" w:line="259" w:lineRule="auto"/>
        <w:ind w:left="340" w:hanging="340"/>
        <w:jc w:val="both"/>
        <w:textAlignment w:val="baseline"/>
        <w:rPr>
          <w:rFonts w:ascii="Arial" w:hAnsi="Arial" w:cs="Arial"/>
          <w:sz w:val="18"/>
          <w:szCs w:val="18"/>
        </w:rPr>
      </w:pPr>
      <w:r w:rsidRPr="007F44EB">
        <w:rPr>
          <w:rFonts w:ascii="Arial" w:hAnsi="Arial" w:cs="Arial"/>
          <w:b/>
          <w:bCs/>
          <w:sz w:val="18"/>
          <w:szCs w:val="18"/>
        </w:rPr>
        <w:t>SUPERVISOR</w:t>
      </w:r>
      <w:r w:rsidRPr="007F44EB">
        <w:rPr>
          <w:rFonts w:ascii="Arial" w:hAnsi="Arial" w:cs="Arial"/>
          <w:sz w:val="18"/>
          <w:szCs w:val="18"/>
        </w:rPr>
        <w:t xml:space="preserve"> Personal designado por el área requirente, el cual tendrá la facultad y responsabilidad de supervisar, solicitar información y de ser el caso aceptar los servicios prestados por EL PROVEEDOR.</w:t>
      </w:r>
    </w:p>
    <w:p w14:paraId="43DBCAE1" w14:textId="77777777" w:rsidR="00B56E08" w:rsidRPr="007F44EB" w:rsidRDefault="00B56E08" w:rsidP="00B56E08">
      <w:pPr>
        <w:pStyle w:val="Textoindependiente3"/>
        <w:snapToGrid w:val="0"/>
        <w:spacing w:after="0"/>
        <w:jc w:val="both"/>
        <w:rPr>
          <w:rFonts w:ascii="Arial" w:hAnsi="Arial" w:cs="Arial"/>
          <w:sz w:val="18"/>
          <w:szCs w:val="18"/>
        </w:rPr>
      </w:pPr>
    </w:p>
    <w:p w14:paraId="6202E3EA" w14:textId="77777777" w:rsidR="00B56E08" w:rsidRPr="007F44EB" w:rsidRDefault="00B56E08" w:rsidP="00B56E08">
      <w:pPr>
        <w:spacing w:after="0"/>
        <w:jc w:val="both"/>
        <w:rPr>
          <w:rFonts w:ascii="Arial" w:hAnsi="Arial" w:cs="Arial"/>
          <w:b/>
          <w:bCs/>
          <w:sz w:val="18"/>
          <w:szCs w:val="18"/>
        </w:rPr>
      </w:pPr>
      <w:r w:rsidRPr="007F44EB">
        <w:rPr>
          <w:rFonts w:ascii="Arial" w:hAnsi="Arial" w:cs="Arial"/>
          <w:b/>
          <w:bCs/>
          <w:sz w:val="18"/>
          <w:szCs w:val="18"/>
        </w:rPr>
        <w:t>OBJETO DEL SERVICIO</w:t>
      </w:r>
    </w:p>
    <w:p w14:paraId="23EE8178" w14:textId="77777777" w:rsidR="00B56E08" w:rsidRPr="007F44EB" w:rsidRDefault="00B56E08" w:rsidP="00B56E08">
      <w:pPr>
        <w:spacing w:after="0"/>
        <w:jc w:val="both"/>
        <w:rPr>
          <w:rFonts w:ascii="Arial" w:hAnsi="Arial" w:cs="Arial"/>
          <w:sz w:val="18"/>
          <w:szCs w:val="18"/>
        </w:rPr>
      </w:pPr>
      <w:r w:rsidRPr="007F44EB">
        <w:rPr>
          <w:rFonts w:ascii="Arial" w:hAnsi="Arial" w:cs="Arial"/>
          <w:sz w:val="18"/>
          <w:szCs w:val="18"/>
        </w:rPr>
        <w:t>Mantener en óptimas condiciones de uso, el parque vehicular asignado al Organismo Público Descentralizado Servicios de Salud Jalisco, en adelante el “ORGANISMO”.</w:t>
      </w:r>
    </w:p>
    <w:p w14:paraId="0FE99CEE" w14:textId="77777777" w:rsidR="00B56E08" w:rsidRPr="007F44EB" w:rsidRDefault="00B56E08" w:rsidP="00B56E08">
      <w:pPr>
        <w:spacing w:after="0"/>
        <w:jc w:val="both"/>
        <w:rPr>
          <w:rFonts w:ascii="Arial" w:hAnsi="Arial" w:cs="Arial"/>
          <w:sz w:val="18"/>
          <w:szCs w:val="18"/>
        </w:rPr>
      </w:pPr>
    </w:p>
    <w:p w14:paraId="1036231E" w14:textId="77777777" w:rsidR="00B56E08" w:rsidRPr="007F44EB" w:rsidRDefault="00B56E08" w:rsidP="00B56E08">
      <w:pPr>
        <w:spacing w:after="0"/>
        <w:jc w:val="both"/>
        <w:rPr>
          <w:rFonts w:ascii="Arial" w:hAnsi="Arial" w:cs="Arial"/>
          <w:sz w:val="18"/>
          <w:szCs w:val="18"/>
        </w:rPr>
      </w:pPr>
      <w:r w:rsidRPr="007F44EB">
        <w:rPr>
          <w:rFonts w:ascii="Arial" w:hAnsi="Arial" w:cs="Arial"/>
          <w:sz w:val="18"/>
          <w:szCs w:val="18"/>
        </w:rPr>
        <w:t>Lugar de entrega para la prestación del “SERVICIO”.</w:t>
      </w:r>
    </w:p>
    <w:p w14:paraId="07EDE269" w14:textId="77777777" w:rsidR="00B56E08" w:rsidRPr="007F44EB" w:rsidRDefault="00B56E08" w:rsidP="00B56E08">
      <w:pPr>
        <w:spacing w:after="0"/>
        <w:jc w:val="both"/>
        <w:rPr>
          <w:rFonts w:ascii="Arial" w:hAnsi="Arial" w:cs="Arial"/>
          <w:sz w:val="18"/>
          <w:szCs w:val="18"/>
        </w:rPr>
      </w:pPr>
    </w:p>
    <w:p w14:paraId="4C138593" w14:textId="77777777" w:rsidR="00B56E08" w:rsidRPr="007F44EB" w:rsidRDefault="00B56E08" w:rsidP="00B56E08">
      <w:pPr>
        <w:spacing w:after="0"/>
        <w:jc w:val="both"/>
        <w:rPr>
          <w:rFonts w:ascii="Arial" w:hAnsi="Arial" w:cs="Arial"/>
          <w:sz w:val="18"/>
          <w:szCs w:val="18"/>
        </w:rPr>
      </w:pPr>
      <w:r w:rsidRPr="007F44EB">
        <w:rPr>
          <w:rFonts w:ascii="Arial" w:hAnsi="Arial" w:cs="Arial"/>
          <w:sz w:val="18"/>
          <w:szCs w:val="18"/>
        </w:rPr>
        <w:t xml:space="preserve">El Participante adjudicado deberá realizar los servicios de mantenimiento de los vehículos propiedad y/o a cargo del “ORGANISMO” en sus instalaciones o de ser el caso en las instalaciones que el proveedor designe, las cuales deberán contar con todo lo necesario para la salvaguarda de los vehículos y para llevar a cabo los servicios correspondientes, así como contar con la infraestructura y capacidad suficientes para recibir los vehículos y evitar el rechazo de alguno. </w:t>
      </w:r>
    </w:p>
    <w:p w14:paraId="23F8316B" w14:textId="77777777" w:rsidR="00B56E08" w:rsidRPr="007F44EB" w:rsidRDefault="00B56E08" w:rsidP="00B56E08">
      <w:pPr>
        <w:spacing w:after="0"/>
        <w:jc w:val="both"/>
        <w:rPr>
          <w:rFonts w:ascii="Arial" w:hAnsi="Arial" w:cs="Arial"/>
          <w:sz w:val="18"/>
          <w:szCs w:val="18"/>
        </w:rPr>
      </w:pPr>
    </w:p>
    <w:p w14:paraId="038CA79F" w14:textId="77777777" w:rsidR="00B56E08" w:rsidRPr="007F44EB" w:rsidRDefault="00B56E08" w:rsidP="00B56E08">
      <w:pPr>
        <w:spacing w:after="0"/>
        <w:jc w:val="both"/>
        <w:rPr>
          <w:rFonts w:ascii="Arial" w:eastAsia="Arial" w:hAnsi="Arial" w:cs="Arial"/>
          <w:color w:val="000000"/>
          <w:sz w:val="18"/>
          <w:szCs w:val="18"/>
        </w:rPr>
      </w:pPr>
      <w:r w:rsidRPr="007F44EB">
        <w:rPr>
          <w:rFonts w:ascii="Arial" w:hAnsi="Arial" w:cs="Arial"/>
          <w:sz w:val="18"/>
          <w:szCs w:val="18"/>
        </w:rPr>
        <w:t xml:space="preserve">La </w:t>
      </w:r>
      <w:r w:rsidRPr="007F44EB">
        <w:rPr>
          <w:rFonts w:ascii="Arial" w:hAnsi="Arial" w:cs="Arial"/>
          <w:b/>
          <w:bCs/>
          <w:sz w:val="18"/>
          <w:szCs w:val="18"/>
        </w:rPr>
        <w:t>CONVOCANTE</w:t>
      </w:r>
      <w:r w:rsidRPr="007F44EB">
        <w:rPr>
          <w:rFonts w:ascii="Arial" w:hAnsi="Arial" w:cs="Arial"/>
          <w:sz w:val="18"/>
          <w:szCs w:val="18"/>
        </w:rPr>
        <w:t xml:space="preserve"> </w:t>
      </w:r>
      <w:r w:rsidRPr="007F44EB">
        <w:rPr>
          <w:rFonts w:ascii="Arial" w:eastAsia="Arial" w:hAnsi="Arial" w:cs="Arial"/>
          <w:color w:val="000000"/>
          <w:sz w:val="18"/>
          <w:szCs w:val="18"/>
        </w:rPr>
        <w:t>podrá solicitar durante la vigencia del contrato y conforme a sus necesidades alguno de los servicios enlistados en el anexo “</w:t>
      </w:r>
      <w:r w:rsidRPr="007F44EB">
        <w:rPr>
          <w:rFonts w:ascii="Arial" w:eastAsia="Arial" w:hAnsi="Arial" w:cs="Arial"/>
          <w:b/>
          <w:bCs/>
          <w:color w:val="000000"/>
          <w:sz w:val="18"/>
          <w:szCs w:val="18"/>
        </w:rPr>
        <w:t>Catálogo de Servicios”</w:t>
      </w:r>
      <w:r w:rsidRPr="007F44EB">
        <w:rPr>
          <w:rFonts w:ascii="Arial" w:eastAsia="Arial" w:hAnsi="Arial" w:cs="Arial"/>
          <w:color w:val="000000"/>
          <w:sz w:val="18"/>
          <w:szCs w:val="18"/>
        </w:rPr>
        <w:t xml:space="preserve">, de acuerdo con el precio más económico que cumpla con los requisitos legales y/o administrativos y las características técnicas solicitadas en el </w:t>
      </w:r>
      <w:r w:rsidRPr="007F44EB">
        <w:rPr>
          <w:rFonts w:ascii="Arial" w:eastAsia="Arial" w:hAnsi="Arial" w:cs="Arial"/>
          <w:b/>
          <w:bCs/>
          <w:color w:val="000000"/>
          <w:sz w:val="18"/>
          <w:szCs w:val="18"/>
        </w:rPr>
        <w:t>Anexo 1. Carta de Requerimientos Técnicos</w:t>
      </w:r>
      <w:r w:rsidRPr="007F44EB">
        <w:rPr>
          <w:rFonts w:ascii="Arial" w:eastAsia="Arial" w:hAnsi="Arial" w:cs="Arial"/>
          <w:color w:val="000000"/>
          <w:sz w:val="18"/>
          <w:szCs w:val="18"/>
        </w:rPr>
        <w:t>.</w:t>
      </w:r>
    </w:p>
    <w:p w14:paraId="460738C2" w14:textId="77777777" w:rsidR="00B56E08" w:rsidRPr="007F44EB" w:rsidRDefault="00B56E08" w:rsidP="00B56E08">
      <w:pPr>
        <w:spacing w:after="0"/>
        <w:jc w:val="both"/>
        <w:rPr>
          <w:rFonts w:ascii="Arial" w:hAnsi="Arial" w:cs="Arial"/>
          <w:sz w:val="18"/>
          <w:szCs w:val="18"/>
        </w:rPr>
      </w:pPr>
    </w:p>
    <w:p w14:paraId="1E193495" w14:textId="77777777" w:rsidR="00B56E08" w:rsidRPr="007F44EB" w:rsidRDefault="00B56E08" w:rsidP="00B56E08">
      <w:pPr>
        <w:spacing w:after="0" w:line="240" w:lineRule="auto"/>
        <w:ind w:right="140"/>
        <w:jc w:val="both"/>
        <w:rPr>
          <w:rFonts w:ascii="Arial" w:hAnsi="Arial" w:cs="Arial"/>
          <w:b/>
          <w:bCs/>
          <w:sz w:val="18"/>
          <w:szCs w:val="18"/>
        </w:rPr>
      </w:pPr>
      <w:r w:rsidRPr="007F44EB">
        <w:rPr>
          <w:rFonts w:ascii="Arial" w:hAnsi="Arial" w:cs="Arial"/>
          <w:b/>
          <w:bCs/>
          <w:sz w:val="18"/>
          <w:szCs w:val="18"/>
        </w:rPr>
        <w:t>I.- DESCRIPCIÓN GENÉRICA PARA LAS PARTIDAS 1, 2 Y 4</w:t>
      </w:r>
    </w:p>
    <w:p w14:paraId="48030442" w14:textId="77777777" w:rsidR="00B56E08" w:rsidRPr="007F44EB" w:rsidRDefault="00B56E08" w:rsidP="00B56E08">
      <w:pPr>
        <w:spacing w:after="0"/>
        <w:jc w:val="both"/>
        <w:rPr>
          <w:rFonts w:ascii="Arial" w:eastAsia="Arial" w:hAnsi="Arial" w:cs="Arial"/>
          <w:color w:val="000000"/>
          <w:sz w:val="18"/>
          <w:szCs w:val="18"/>
        </w:rPr>
      </w:pPr>
    </w:p>
    <w:p w14:paraId="36C7206F" w14:textId="77777777" w:rsidR="00B56E08" w:rsidRPr="007F44EB" w:rsidRDefault="00B56E08" w:rsidP="00B56E08">
      <w:pPr>
        <w:spacing w:after="0"/>
        <w:jc w:val="both"/>
        <w:rPr>
          <w:rFonts w:ascii="Arial" w:eastAsia="Arial" w:hAnsi="Arial" w:cs="Arial"/>
          <w:color w:val="000000"/>
          <w:sz w:val="18"/>
          <w:szCs w:val="18"/>
        </w:rPr>
      </w:pPr>
      <w:r w:rsidRPr="007F44EB">
        <w:rPr>
          <w:rFonts w:ascii="Arial" w:eastAsia="Arial" w:hAnsi="Arial" w:cs="Arial"/>
          <w:color w:val="000000"/>
          <w:sz w:val="18"/>
          <w:szCs w:val="18"/>
        </w:rPr>
        <w:t xml:space="preserve">Los </w:t>
      </w:r>
      <w:r w:rsidRPr="007F44EB">
        <w:rPr>
          <w:rFonts w:ascii="Arial" w:eastAsia="Arial" w:hAnsi="Arial" w:cs="Arial"/>
          <w:b/>
          <w:bCs/>
          <w:color w:val="000000"/>
          <w:sz w:val="18"/>
          <w:szCs w:val="18"/>
        </w:rPr>
        <w:t>PARTICIPANTES</w:t>
      </w:r>
      <w:r w:rsidRPr="007F44EB">
        <w:rPr>
          <w:rFonts w:ascii="Arial" w:eastAsia="Arial" w:hAnsi="Arial" w:cs="Arial"/>
          <w:color w:val="000000"/>
          <w:sz w:val="18"/>
          <w:szCs w:val="18"/>
        </w:rPr>
        <w:t xml:space="preserve"> para las </w:t>
      </w:r>
      <w:r w:rsidRPr="007F44EB">
        <w:rPr>
          <w:rFonts w:ascii="Arial" w:eastAsia="Arial" w:hAnsi="Arial" w:cs="Arial"/>
          <w:b/>
          <w:bCs/>
          <w:color w:val="000000"/>
          <w:sz w:val="18"/>
          <w:szCs w:val="18"/>
        </w:rPr>
        <w:t>Partidas 1, 2 y 4</w:t>
      </w:r>
      <w:r w:rsidRPr="007F44EB">
        <w:rPr>
          <w:rFonts w:ascii="Arial" w:eastAsia="Arial" w:hAnsi="Arial" w:cs="Arial"/>
          <w:color w:val="000000"/>
          <w:sz w:val="18"/>
          <w:szCs w:val="18"/>
        </w:rPr>
        <w:t xml:space="preserve"> deberán tener el asentamiento del o los talleres mecánicos dentro de los límites territoriales que comprende el </w:t>
      </w:r>
      <w:r w:rsidRPr="007F44EB">
        <w:rPr>
          <w:rFonts w:ascii="Arial" w:eastAsia="Arial" w:hAnsi="Arial" w:cs="Arial"/>
          <w:b/>
          <w:bCs/>
          <w:color w:val="000000"/>
          <w:sz w:val="18"/>
          <w:szCs w:val="18"/>
        </w:rPr>
        <w:t>Área Metropolitana de Guadalajara (AMG)</w:t>
      </w:r>
      <w:r w:rsidRPr="007F44EB">
        <w:rPr>
          <w:rFonts w:ascii="Arial" w:eastAsia="Arial" w:hAnsi="Arial" w:cs="Arial"/>
          <w:color w:val="000000"/>
          <w:sz w:val="18"/>
          <w:szCs w:val="18"/>
        </w:rPr>
        <w:t xml:space="preserve">, lo que acreditarán con el comprobante de domicilio correspondiente que coincida con el domicilio de la Licencia Municipal, además de tener la capacidad técnica, logística y económica de auxiliar al parque vehicular dentro de la propia circunscripción territorial. La </w:t>
      </w:r>
      <w:r w:rsidRPr="007F44EB">
        <w:rPr>
          <w:rFonts w:ascii="Arial" w:eastAsia="Arial" w:hAnsi="Arial" w:cs="Arial"/>
          <w:b/>
          <w:bCs/>
          <w:color w:val="000000"/>
          <w:sz w:val="18"/>
          <w:szCs w:val="18"/>
        </w:rPr>
        <w:t>CONVOCANTE</w:t>
      </w:r>
      <w:r w:rsidRPr="007F44EB">
        <w:rPr>
          <w:rFonts w:ascii="Arial" w:eastAsia="Arial" w:hAnsi="Arial" w:cs="Arial"/>
          <w:color w:val="000000"/>
          <w:sz w:val="18"/>
          <w:szCs w:val="18"/>
        </w:rPr>
        <w:t xml:space="preserve"> se reserva el derecho de verificar la capacidad de infraestructura instalada mediante visitas de campo.</w:t>
      </w:r>
    </w:p>
    <w:p w14:paraId="10340E9B" w14:textId="77777777" w:rsidR="00B56E08" w:rsidRPr="007F44EB" w:rsidRDefault="00B56E08" w:rsidP="00B56E08">
      <w:pPr>
        <w:spacing w:after="0"/>
        <w:jc w:val="both"/>
        <w:rPr>
          <w:rFonts w:ascii="Arial" w:hAnsi="Arial" w:cs="Arial"/>
          <w:sz w:val="18"/>
          <w:szCs w:val="18"/>
        </w:rPr>
      </w:pPr>
    </w:p>
    <w:p w14:paraId="38210057" w14:textId="77777777" w:rsidR="00B56E08" w:rsidRPr="007F44EB" w:rsidRDefault="00B56E08" w:rsidP="00B56E08">
      <w:pPr>
        <w:spacing w:after="0"/>
        <w:jc w:val="both"/>
        <w:rPr>
          <w:rFonts w:ascii="Arial" w:hAnsi="Arial" w:cs="Arial"/>
          <w:sz w:val="18"/>
          <w:szCs w:val="18"/>
        </w:rPr>
      </w:pPr>
      <w:bookmarkStart w:id="99" w:name="_Hlk149747306"/>
      <w:r w:rsidRPr="007F44EB">
        <w:rPr>
          <w:rFonts w:ascii="Arial" w:hAnsi="Arial" w:cs="Arial"/>
          <w:sz w:val="18"/>
          <w:szCs w:val="18"/>
        </w:rPr>
        <w:lastRenderedPageBreak/>
        <w:t xml:space="preserve">Será responsabilidad del </w:t>
      </w:r>
      <w:r w:rsidRPr="007F44EB">
        <w:rPr>
          <w:rFonts w:ascii="Arial" w:hAnsi="Arial" w:cs="Arial"/>
          <w:b/>
          <w:bCs/>
          <w:sz w:val="18"/>
          <w:szCs w:val="18"/>
        </w:rPr>
        <w:t>PROVEEDOR</w:t>
      </w:r>
      <w:r w:rsidRPr="007F44EB">
        <w:rPr>
          <w:rFonts w:ascii="Arial" w:hAnsi="Arial" w:cs="Arial"/>
          <w:sz w:val="18"/>
          <w:szCs w:val="18"/>
        </w:rPr>
        <w:t xml:space="preserve"> implementar la logística de atención integral a las unidades, previa autorización del ÁREA REQUIRENTE. El PROVEEDOR deberá de considerar para tales efectos, los siguientes puntos:</w:t>
      </w:r>
    </w:p>
    <w:p w14:paraId="585B0737" w14:textId="77777777" w:rsidR="00B479D3" w:rsidRPr="007F44EB" w:rsidRDefault="00B479D3" w:rsidP="00B56E08">
      <w:pPr>
        <w:spacing w:after="0"/>
        <w:jc w:val="both"/>
        <w:rPr>
          <w:rFonts w:ascii="Arial" w:hAnsi="Arial" w:cs="Arial"/>
          <w:sz w:val="18"/>
          <w:szCs w:val="18"/>
        </w:rPr>
      </w:pPr>
    </w:p>
    <w:p w14:paraId="36DBE3B8" w14:textId="03A6B527" w:rsidR="00B56E08" w:rsidRPr="00F21BD6" w:rsidRDefault="00F21BD6" w:rsidP="00B56E08">
      <w:pPr>
        <w:pStyle w:val="Prrafodelista"/>
        <w:numPr>
          <w:ilvl w:val="0"/>
          <w:numId w:val="28"/>
        </w:numPr>
        <w:spacing w:after="0"/>
        <w:jc w:val="both"/>
        <w:rPr>
          <w:rFonts w:ascii="Arial" w:hAnsi="Arial" w:cs="Arial"/>
          <w:sz w:val="18"/>
          <w:szCs w:val="18"/>
        </w:rPr>
      </w:pPr>
      <w:r w:rsidRPr="00F21BD6">
        <w:rPr>
          <w:rFonts w:ascii="Arial" w:hAnsi="Arial" w:cs="Arial"/>
          <w:sz w:val="18"/>
          <w:szCs w:val="18"/>
        </w:rPr>
        <w:t>Contar con al menos 5 (cinco) espacios para recibir los vehículos asignados por partida</w:t>
      </w:r>
      <w:r w:rsidR="00B56E08" w:rsidRPr="00F21BD6">
        <w:rPr>
          <w:rFonts w:ascii="Arial" w:hAnsi="Arial" w:cs="Arial"/>
          <w:sz w:val="18"/>
          <w:szCs w:val="18"/>
        </w:rPr>
        <w:t xml:space="preserve">. </w:t>
      </w:r>
    </w:p>
    <w:p w14:paraId="2CBBED33" w14:textId="77777777" w:rsidR="00B56E08" w:rsidRPr="00F21BD6" w:rsidRDefault="00B56E08" w:rsidP="00B56E08">
      <w:pPr>
        <w:pStyle w:val="Prrafodelista"/>
        <w:numPr>
          <w:ilvl w:val="0"/>
          <w:numId w:val="28"/>
        </w:numPr>
        <w:spacing w:after="0"/>
        <w:jc w:val="both"/>
        <w:rPr>
          <w:rFonts w:ascii="Arial" w:hAnsi="Arial" w:cs="Arial"/>
          <w:sz w:val="18"/>
          <w:szCs w:val="18"/>
        </w:rPr>
      </w:pPr>
      <w:r w:rsidRPr="00F21BD6">
        <w:rPr>
          <w:rFonts w:ascii="Arial" w:hAnsi="Arial" w:cs="Arial"/>
          <w:sz w:val="18"/>
          <w:szCs w:val="18"/>
        </w:rPr>
        <w:t>Recibir exclusivamente servicios previa orden por escrito debidamente requisitada.</w:t>
      </w:r>
    </w:p>
    <w:p w14:paraId="408791D2" w14:textId="77777777" w:rsidR="00B56E08" w:rsidRPr="007F44EB" w:rsidRDefault="00B56E08" w:rsidP="00B56E08">
      <w:pPr>
        <w:pStyle w:val="Prrafodelista"/>
        <w:numPr>
          <w:ilvl w:val="0"/>
          <w:numId w:val="28"/>
        </w:numPr>
        <w:spacing w:after="0"/>
        <w:jc w:val="both"/>
        <w:rPr>
          <w:rFonts w:ascii="Arial" w:hAnsi="Arial" w:cs="Arial"/>
          <w:sz w:val="18"/>
          <w:szCs w:val="18"/>
        </w:rPr>
      </w:pPr>
      <w:r w:rsidRPr="00F21BD6">
        <w:rPr>
          <w:rFonts w:ascii="Arial" w:hAnsi="Arial" w:cs="Arial"/>
          <w:sz w:val="18"/>
          <w:szCs w:val="18"/>
        </w:rPr>
        <w:t>No exceder de 15</w:t>
      </w:r>
      <w:r w:rsidRPr="007F44EB">
        <w:rPr>
          <w:rFonts w:ascii="Arial" w:hAnsi="Arial" w:cs="Arial"/>
          <w:sz w:val="18"/>
          <w:szCs w:val="18"/>
        </w:rPr>
        <w:t xml:space="preserve"> días naturales la estancia de un vehículo dentro del taller mecánico, contados a partir de la fecha que establece la orden de servicio, salvo se acredite que se encuentra impedido de realizar la reparación por tema implícito a importación o desabasto en el mercado de refacciones, caso contrario, se hará acreedor a las sanciones señaladas en el presente procedimiento. </w:t>
      </w:r>
    </w:p>
    <w:p w14:paraId="2BF20C64" w14:textId="77777777" w:rsidR="00B56E08" w:rsidRPr="007F44EB" w:rsidRDefault="00B56E08" w:rsidP="00B56E08">
      <w:pPr>
        <w:pStyle w:val="Prrafodelista"/>
        <w:numPr>
          <w:ilvl w:val="0"/>
          <w:numId w:val="28"/>
        </w:numPr>
        <w:spacing w:after="0"/>
        <w:jc w:val="both"/>
        <w:rPr>
          <w:rFonts w:ascii="Arial" w:hAnsi="Arial" w:cs="Arial"/>
          <w:sz w:val="18"/>
          <w:szCs w:val="18"/>
        </w:rPr>
      </w:pPr>
      <w:r w:rsidRPr="007F44EB">
        <w:rPr>
          <w:rFonts w:ascii="Arial" w:hAnsi="Arial" w:cs="Arial"/>
          <w:sz w:val="18"/>
          <w:szCs w:val="18"/>
        </w:rPr>
        <w:t xml:space="preserve">No deberá de suspender el servicio de recepción y mantenimiento preventivo o correctivo por circunstancias no justificadas. En caso de existir alguna justificación, deberá de notificar al ÁREA REQUIRENTE por escrito por lo menos con una anticipación de cinco días naturales. </w:t>
      </w:r>
    </w:p>
    <w:p w14:paraId="7FD22FC4" w14:textId="77777777" w:rsidR="00B56E08" w:rsidRPr="007F44EB" w:rsidRDefault="00B56E08" w:rsidP="00B56E08">
      <w:pPr>
        <w:pStyle w:val="Prrafodelista"/>
        <w:numPr>
          <w:ilvl w:val="0"/>
          <w:numId w:val="28"/>
        </w:numPr>
        <w:spacing w:after="0"/>
        <w:jc w:val="both"/>
        <w:rPr>
          <w:rFonts w:ascii="Arial" w:hAnsi="Arial" w:cs="Arial"/>
          <w:sz w:val="18"/>
          <w:szCs w:val="18"/>
        </w:rPr>
      </w:pPr>
      <w:r w:rsidRPr="007F44EB">
        <w:rPr>
          <w:rFonts w:ascii="Arial" w:hAnsi="Arial" w:cs="Arial"/>
          <w:sz w:val="18"/>
          <w:szCs w:val="18"/>
        </w:rPr>
        <w:t xml:space="preserve">En caso de existir una demanda del servicio mayor a 8 vehículos diarios, deberá de entregar al AREA REQUIRENTE, agenda o programación de recepción de los vehículos para garantizar el servicio que se solicite. </w:t>
      </w:r>
    </w:p>
    <w:p w14:paraId="3D7F716F" w14:textId="77777777" w:rsidR="00B56E08" w:rsidRPr="007F44EB" w:rsidRDefault="00B56E08" w:rsidP="00B56E08">
      <w:pPr>
        <w:pStyle w:val="Prrafodelista"/>
        <w:numPr>
          <w:ilvl w:val="0"/>
          <w:numId w:val="28"/>
        </w:numPr>
        <w:spacing w:after="0"/>
        <w:jc w:val="both"/>
        <w:rPr>
          <w:rFonts w:ascii="Arial" w:hAnsi="Arial" w:cs="Arial"/>
          <w:sz w:val="18"/>
          <w:szCs w:val="18"/>
        </w:rPr>
      </w:pPr>
      <w:r w:rsidRPr="007F44EB">
        <w:rPr>
          <w:rFonts w:ascii="Arial" w:hAnsi="Arial" w:cs="Arial"/>
          <w:sz w:val="18"/>
          <w:szCs w:val="18"/>
        </w:rPr>
        <w:t>Deberá entregar cotización debidamente desglosada cuando el ÁREA REQUIRENTE lo solicite.</w:t>
      </w:r>
    </w:p>
    <w:p w14:paraId="5D2F7348" w14:textId="77777777" w:rsidR="00B56E08" w:rsidRPr="007F44EB" w:rsidRDefault="00B56E08" w:rsidP="00B56E08">
      <w:pPr>
        <w:pStyle w:val="Prrafodelista"/>
        <w:numPr>
          <w:ilvl w:val="0"/>
          <w:numId w:val="28"/>
        </w:numPr>
        <w:spacing w:after="0"/>
        <w:jc w:val="both"/>
        <w:rPr>
          <w:rFonts w:ascii="Arial" w:hAnsi="Arial" w:cs="Arial"/>
          <w:sz w:val="18"/>
          <w:szCs w:val="18"/>
        </w:rPr>
      </w:pPr>
      <w:r w:rsidRPr="007F44EB">
        <w:rPr>
          <w:rFonts w:ascii="Arial" w:hAnsi="Arial" w:cs="Arial"/>
          <w:sz w:val="18"/>
          <w:szCs w:val="18"/>
        </w:rPr>
        <w:t>Cuando exista alguna observación, recomendación o sugerencia por parte del PROVEEDOR por el servicio realizado, esta deberá de ser plasmada en la orden de salida del vehículo, y ser firmada por el solicitante del servicio como conocimiento de esta.</w:t>
      </w:r>
    </w:p>
    <w:bookmarkEnd w:id="99"/>
    <w:p w14:paraId="006687B2" w14:textId="77777777" w:rsidR="00B56E08" w:rsidRPr="005867E6" w:rsidRDefault="00B56E08" w:rsidP="00B56E08">
      <w:pPr>
        <w:spacing w:after="0"/>
        <w:jc w:val="both"/>
        <w:rPr>
          <w:rFonts w:ascii="Arial" w:hAnsi="Arial" w:cs="Arial"/>
          <w:sz w:val="18"/>
          <w:szCs w:val="18"/>
        </w:rPr>
      </w:pPr>
    </w:p>
    <w:p w14:paraId="787078C6" w14:textId="77777777" w:rsidR="00B56E08" w:rsidRPr="007F44EB" w:rsidRDefault="00B56E08" w:rsidP="00B56E08">
      <w:pPr>
        <w:spacing w:after="0"/>
        <w:jc w:val="both"/>
        <w:rPr>
          <w:rFonts w:ascii="Arial" w:eastAsia="Arial" w:hAnsi="Arial" w:cs="Arial"/>
          <w:color w:val="000000"/>
          <w:sz w:val="18"/>
          <w:szCs w:val="18"/>
        </w:rPr>
      </w:pPr>
      <w:r w:rsidRPr="007F44EB">
        <w:rPr>
          <w:rFonts w:ascii="Arial" w:hAnsi="Arial" w:cs="Arial"/>
          <w:b/>
          <w:bCs/>
          <w:sz w:val="18"/>
          <w:szCs w:val="18"/>
        </w:rPr>
        <w:t>II.- DESCRIPCIÓN GENÉRICA PARA LA PARTIDA 3.</w:t>
      </w:r>
    </w:p>
    <w:p w14:paraId="0DD63E38" w14:textId="77777777" w:rsidR="00B56E08" w:rsidRPr="007F44EB" w:rsidRDefault="00B56E08" w:rsidP="00B56E08">
      <w:pPr>
        <w:spacing w:after="0"/>
        <w:jc w:val="both"/>
        <w:rPr>
          <w:rFonts w:ascii="Arial" w:eastAsia="Arial" w:hAnsi="Arial" w:cs="Arial"/>
          <w:color w:val="000000"/>
          <w:sz w:val="18"/>
          <w:szCs w:val="18"/>
        </w:rPr>
      </w:pPr>
    </w:p>
    <w:p w14:paraId="6F1D96A0" w14:textId="77777777" w:rsidR="00B56E08" w:rsidRPr="007F44EB" w:rsidRDefault="00B56E08" w:rsidP="00B56E08">
      <w:pPr>
        <w:jc w:val="both"/>
        <w:rPr>
          <w:rFonts w:ascii="Arial" w:hAnsi="Arial" w:cs="Arial"/>
          <w:sz w:val="18"/>
          <w:szCs w:val="18"/>
        </w:rPr>
      </w:pPr>
      <w:r w:rsidRPr="007F44EB">
        <w:rPr>
          <w:rFonts w:ascii="Arial" w:hAnsi="Arial" w:cs="Arial"/>
          <w:sz w:val="18"/>
          <w:szCs w:val="18"/>
        </w:rPr>
        <w:t xml:space="preserve">La </w:t>
      </w:r>
      <w:r w:rsidRPr="007F44EB">
        <w:rPr>
          <w:rFonts w:ascii="Arial" w:hAnsi="Arial" w:cs="Arial"/>
          <w:b/>
          <w:bCs/>
          <w:sz w:val="18"/>
          <w:szCs w:val="18"/>
        </w:rPr>
        <w:t>Partida 3</w:t>
      </w:r>
      <w:r w:rsidRPr="007F44EB">
        <w:rPr>
          <w:rFonts w:ascii="Arial" w:hAnsi="Arial" w:cs="Arial"/>
          <w:sz w:val="18"/>
          <w:szCs w:val="18"/>
        </w:rPr>
        <w:t xml:space="preserve"> se adjudicará a un único </w:t>
      </w:r>
      <w:r w:rsidRPr="007F44EB">
        <w:rPr>
          <w:rFonts w:ascii="Arial" w:hAnsi="Arial" w:cs="Arial"/>
          <w:b/>
          <w:bCs/>
          <w:sz w:val="18"/>
          <w:szCs w:val="18"/>
        </w:rPr>
        <w:t>PROVEEDOR</w:t>
      </w:r>
      <w:r w:rsidRPr="007F44EB">
        <w:rPr>
          <w:rFonts w:ascii="Arial" w:hAnsi="Arial" w:cs="Arial"/>
          <w:sz w:val="18"/>
          <w:szCs w:val="18"/>
        </w:rPr>
        <w:t xml:space="preserve">, el cual se compromete a otorgar el servicio en </w:t>
      </w:r>
      <w:r w:rsidRPr="007F44EB">
        <w:rPr>
          <w:rFonts w:ascii="Arial" w:hAnsi="Arial" w:cs="Arial"/>
          <w:b/>
          <w:bCs/>
          <w:sz w:val="18"/>
          <w:szCs w:val="18"/>
        </w:rPr>
        <w:t>talleres mecánicos ubicados en cada Región Sanitaria</w:t>
      </w:r>
      <w:r w:rsidRPr="007F44EB">
        <w:rPr>
          <w:rFonts w:ascii="Arial" w:hAnsi="Arial" w:cs="Arial"/>
          <w:sz w:val="18"/>
          <w:szCs w:val="18"/>
        </w:rPr>
        <w:t>, cuando menos deberá acreditar mediante listado que contenga: Domicilio, teléfono y nombre del contacto por taller por cada Región Sanitaria.</w:t>
      </w:r>
    </w:p>
    <w:p w14:paraId="5D285F60" w14:textId="77777777" w:rsidR="00B56E08" w:rsidRPr="007F44EB" w:rsidRDefault="00B56E08" w:rsidP="00B56E08">
      <w:pPr>
        <w:spacing w:after="0"/>
        <w:jc w:val="both"/>
        <w:rPr>
          <w:rFonts w:ascii="Arial" w:hAnsi="Arial" w:cs="Arial"/>
          <w:sz w:val="18"/>
          <w:szCs w:val="18"/>
        </w:rPr>
      </w:pPr>
      <w:r w:rsidRPr="007F44EB">
        <w:rPr>
          <w:rFonts w:ascii="Arial" w:hAnsi="Arial" w:cs="Arial"/>
          <w:sz w:val="18"/>
          <w:szCs w:val="18"/>
        </w:rPr>
        <w:t>Será responsabilidad del PROVEEDOR implementar la logística de atención integral a las unidades, previa autorización del ÁREA REQUIRENTE. El PROVEEDOR deberá de considerar para tales efectos, los siguientes puntos:</w:t>
      </w:r>
    </w:p>
    <w:p w14:paraId="70DFCB66" w14:textId="77777777" w:rsidR="00B56E08" w:rsidRPr="007F44EB" w:rsidRDefault="00B56E08" w:rsidP="00B56E08">
      <w:pPr>
        <w:spacing w:after="0"/>
        <w:jc w:val="both"/>
        <w:rPr>
          <w:rFonts w:ascii="Arial" w:hAnsi="Arial" w:cs="Arial"/>
          <w:sz w:val="18"/>
          <w:szCs w:val="18"/>
        </w:rPr>
      </w:pPr>
    </w:p>
    <w:p w14:paraId="548B0CFA"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A.</w:t>
      </w:r>
      <w:r w:rsidRPr="007F44EB">
        <w:rPr>
          <w:rFonts w:ascii="Arial" w:hAnsi="Arial" w:cs="Arial"/>
          <w:sz w:val="18"/>
          <w:szCs w:val="18"/>
        </w:rPr>
        <w:tab/>
        <w:t>Contar con el o los espacios físicos suficientes para recibir por lo menos el 10% de los vehículos asignados por Región o Unidad.</w:t>
      </w:r>
    </w:p>
    <w:p w14:paraId="757DB5A6"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B.</w:t>
      </w:r>
      <w:r w:rsidRPr="007F44EB">
        <w:rPr>
          <w:rFonts w:ascii="Arial" w:hAnsi="Arial" w:cs="Arial"/>
          <w:sz w:val="18"/>
          <w:szCs w:val="18"/>
        </w:rPr>
        <w:tab/>
        <w:t>Recibir exclusivamente servicios previa orden por escrito debidamente requisitada.</w:t>
      </w:r>
    </w:p>
    <w:p w14:paraId="72AE918B"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C.</w:t>
      </w:r>
      <w:r w:rsidRPr="007F44EB">
        <w:rPr>
          <w:rFonts w:ascii="Arial" w:hAnsi="Arial" w:cs="Arial"/>
          <w:sz w:val="18"/>
          <w:szCs w:val="18"/>
        </w:rPr>
        <w:tab/>
        <w:t xml:space="preserve">No exceder de 15 días naturales la estancia de un vehículo dentro del taller mecánico, contados a partir de la fecha que establece la orden de servicio, salvo se acredite que se encuentra impedido de realizar la reparación por tema implícito a importación o desabasto en el mercado de refacciones, caso contrario, se hará acreedor a las sanciones señaladas en el presente procedimiento. </w:t>
      </w:r>
    </w:p>
    <w:p w14:paraId="2E128599" w14:textId="77777777" w:rsidR="00B56E08" w:rsidRPr="007F44EB" w:rsidRDefault="00B56E08" w:rsidP="00B56E08">
      <w:pPr>
        <w:spacing w:after="0"/>
        <w:jc w:val="both"/>
        <w:rPr>
          <w:rFonts w:ascii="Arial" w:hAnsi="Arial" w:cs="Arial"/>
          <w:sz w:val="18"/>
          <w:szCs w:val="18"/>
        </w:rPr>
      </w:pPr>
    </w:p>
    <w:p w14:paraId="179BFB0D"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D.</w:t>
      </w:r>
      <w:r w:rsidRPr="007F44EB">
        <w:rPr>
          <w:rFonts w:ascii="Arial" w:hAnsi="Arial" w:cs="Arial"/>
          <w:sz w:val="18"/>
          <w:szCs w:val="18"/>
        </w:rPr>
        <w:tab/>
        <w:t xml:space="preserve">No deberá de suspender el servicio de recepción y mantenimiento preventivo o correctivo por circunstancias no justificadas. En caso de existir alguna justificación, deberá de notificar al ÁREA REQUIRENTE por escrito por lo menos con una anticipación de cinco días naturales. </w:t>
      </w:r>
    </w:p>
    <w:p w14:paraId="55FAEB9A"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E.</w:t>
      </w:r>
      <w:r w:rsidRPr="007F44EB">
        <w:rPr>
          <w:rFonts w:ascii="Arial" w:hAnsi="Arial" w:cs="Arial"/>
          <w:sz w:val="18"/>
          <w:szCs w:val="18"/>
        </w:rPr>
        <w:tab/>
        <w:t xml:space="preserve">En caso de existir una demanda del servicio mayor a 5 vehículos diarios por Región, deberá de entregar al AREA REQUIRENTE, agenda o programación de recepción de los vehículos para garantizar el servicio que se solicite. </w:t>
      </w:r>
    </w:p>
    <w:p w14:paraId="162D5089"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F.</w:t>
      </w:r>
      <w:r w:rsidRPr="007F44EB">
        <w:rPr>
          <w:rFonts w:ascii="Arial" w:hAnsi="Arial" w:cs="Arial"/>
          <w:sz w:val="18"/>
          <w:szCs w:val="18"/>
        </w:rPr>
        <w:tab/>
        <w:t>Deberá entregar cotización debidamente desglosada cuando el ÁREA REQUIRENTE lo solicite.</w:t>
      </w:r>
    </w:p>
    <w:p w14:paraId="63774639" w14:textId="77777777" w:rsidR="00B56E08" w:rsidRPr="007F44EB" w:rsidRDefault="00B56E08" w:rsidP="00B56E08">
      <w:pPr>
        <w:spacing w:after="0"/>
        <w:jc w:val="both"/>
        <w:rPr>
          <w:rFonts w:ascii="Arial" w:hAnsi="Arial" w:cs="Arial"/>
          <w:sz w:val="18"/>
          <w:szCs w:val="18"/>
        </w:rPr>
      </w:pPr>
      <w:r w:rsidRPr="00882F3F">
        <w:rPr>
          <w:rFonts w:ascii="Arial" w:hAnsi="Arial" w:cs="Arial"/>
          <w:b/>
          <w:bCs/>
          <w:sz w:val="18"/>
          <w:szCs w:val="18"/>
        </w:rPr>
        <w:t>G.</w:t>
      </w:r>
      <w:r w:rsidRPr="007F44EB">
        <w:rPr>
          <w:rFonts w:ascii="Arial" w:hAnsi="Arial" w:cs="Arial"/>
          <w:sz w:val="18"/>
          <w:szCs w:val="18"/>
        </w:rPr>
        <w:tab/>
        <w:t>Cuando exista alguna observación, recomendación o sugerencia por parte del PROVEEDOR por el servicio realizado, esta deberá de ser plasmada en la orden de salida del vehículo, y ser firmada por el solicitante del servicio como conocimiento de esta.</w:t>
      </w:r>
    </w:p>
    <w:p w14:paraId="71CDEA38" w14:textId="77777777" w:rsidR="00B56E08" w:rsidRPr="005867E6" w:rsidRDefault="00B56E08" w:rsidP="00B56E08">
      <w:pPr>
        <w:spacing w:after="0"/>
        <w:jc w:val="both"/>
        <w:rPr>
          <w:rFonts w:ascii="Arial" w:hAnsi="Arial" w:cs="Arial"/>
          <w:sz w:val="18"/>
          <w:szCs w:val="18"/>
        </w:rPr>
      </w:pPr>
    </w:p>
    <w:p w14:paraId="039F6DAB" w14:textId="77777777" w:rsidR="00B56E08" w:rsidRPr="007F44EB" w:rsidRDefault="00B56E08" w:rsidP="00B56E08">
      <w:pPr>
        <w:spacing w:after="0"/>
        <w:jc w:val="both"/>
        <w:rPr>
          <w:rFonts w:ascii="Arial" w:eastAsia="Arial" w:hAnsi="Arial" w:cs="Arial"/>
          <w:color w:val="000000"/>
          <w:sz w:val="18"/>
          <w:szCs w:val="18"/>
        </w:rPr>
      </w:pPr>
      <w:r w:rsidRPr="007F44EB">
        <w:rPr>
          <w:rFonts w:ascii="Arial" w:eastAsia="Arial" w:hAnsi="Arial" w:cs="Arial"/>
          <w:color w:val="000000"/>
          <w:sz w:val="18"/>
          <w:szCs w:val="18"/>
        </w:rPr>
        <w:t xml:space="preserve">Los </w:t>
      </w:r>
      <w:r w:rsidRPr="007F44EB">
        <w:rPr>
          <w:rFonts w:ascii="Arial" w:eastAsia="Arial" w:hAnsi="Arial" w:cs="Arial"/>
          <w:b/>
          <w:bCs/>
          <w:color w:val="000000"/>
          <w:sz w:val="18"/>
          <w:szCs w:val="18"/>
        </w:rPr>
        <w:t>PARTICIPANTES</w:t>
      </w:r>
      <w:r w:rsidRPr="007F44EB">
        <w:rPr>
          <w:rFonts w:ascii="Arial" w:eastAsia="Arial" w:hAnsi="Arial" w:cs="Arial"/>
          <w:color w:val="000000"/>
          <w:sz w:val="18"/>
          <w:szCs w:val="18"/>
        </w:rPr>
        <w:t xml:space="preserve"> que presenten ofertas para la </w:t>
      </w:r>
      <w:r w:rsidRPr="007F44EB">
        <w:rPr>
          <w:rFonts w:ascii="Arial" w:eastAsia="Arial" w:hAnsi="Arial" w:cs="Arial"/>
          <w:b/>
          <w:bCs/>
          <w:color w:val="000000"/>
          <w:sz w:val="18"/>
          <w:szCs w:val="18"/>
        </w:rPr>
        <w:t>Partida 3</w:t>
      </w:r>
      <w:r w:rsidRPr="007F44EB">
        <w:rPr>
          <w:rFonts w:ascii="Arial" w:eastAsia="Arial" w:hAnsi="Arial" w:cs="Arial"/>
          <w:color w:val="000000"/>
          <w:sz w:val="18"/>
          <w:szCs w:val="18"/>
        </w:rPr>
        <w:t xml:space="preserve"> podrán tener sus domicilios en cualquier Municipio del Estado de Jalisco, lo que acreditarán con el comprobante de domicilio correspondiente que coincida con el domicilio de la Licencia Municipal, además de tener la capacidad técnica, logística y económica de auxiliar al parque vehicular y los requisitos solicitados en este anexo.</w:t>
      </w:r>
    </w:p>
    <w:p w14:paraId="163EEE66" w14:textId="77777777" w:rsidR="00B56E08" w:rsidRPr="005867E6" w:rsidRDefault="00B56E08" w:rsidP="00B56E08">
      <w:pPr>
        <w:spacing w:after="0"/>
        <w:jc w:val="both"/>
        <w:rPr>
          <w:rFonts w:ascii="Arial" w:hAnsi="Arial" w:cs="Arial"/>
          <w:sz w:val="18"/>
          <w:szCs w:val="18"/>
        </w:rPr>
      </w:pPr>
    </w:p>
    <w:p w14:paraId="074C7827" w14:textId="77777777" w:rsidR="00B56E08" w:rsidRPr="007F44EB" w:rsidRDefault="00B56E08" w:rsidP="00B56E08">
      <w:pPr>
        <w:spacing w:after="0"/>
        <w:jc w:val="both"/>
        <w:rPr>
          <w:rFonts w:ascii="Arial" w:hAnsi="Arial" w:cs="Arial"/>
          <w:b/>
          <w:bCs/>
          <w:sz w:val="18"/>
          <w:szCs w:val="18"/>
        </w:rPr>
      </w:pPr>
      <w:r w:rsidRPr="007F44EB">
        <w:rPr>
          <w:rFonts w:ascii="Arial" w:hAnsi="Arial" w:cs="Arial"/>
          <w:b/>
          <w:bCs/>
          <w:sz w:val="18"/>
          <w:szCs w:val="18"/>
        </w:rPr>
        <w:t>III.- GENERALIDADES DEL SERVICIO</w:t>
      </w:r>
    </w:p>
    <w:p w14:paraId="1BAA3362" w14:textId="77777777" w:rsidR="00B56E08" w:rsidRPr="007F44EB" w:rsidRDefault="00B56E08" w:rsidP="00B56E08">
      <w:pPr>
        <w:spacing w:after="0"/>
        <w:jc w:val="both"/>
        <w:rPr>
          <w:rFonts w:ascii="Arial" w:hAnsi="Arial" w:cs="Arial"/>
          <w:sz w:val="18"/>
          <w:szCs w:val="18"/>
        </w:rPr>
      </w:pPr>
    </w:p>
    <w:p w14:paraId="6B81E774" w14:textId="77777777" w:rsidR="00B56E08" w:rsidRPr="007F44EB" w:rsidRDefault="00B56E08" w:rsidP="00B56E08">
      <w:pPr>
        <w:pStyle w:val="Prrafodelista"/>
        <w:numPr>
          <w:ilvl w:val="0"/>
          <w:numId w:val="30"/>
        </w:numPr>
        <w:spacing w:after="0" w:line="240" w:lineRule="auto"/>
        <w:ind w:right="140"/>
        <w:jc w:val="both"/>
        <w:rPr>
          <w:rFonts w:ascii="Arial" w:eastAsia="Arial" w:hAnsi="Arial" w:cs="Arial"/>
          <w:color w:val="000000"/>
          <w:sz w:val="18"/>
          <w:szCs w:val="18"/>
        </w:rPr>
      </w:pPr>
      <w:r w:rsidRPr="007F44EB">
        <w:rPr>
          <w:rFonts w:ascii="Arial" w:eastAsia="Arial" w:hAnsi="Arial" w:cs="Arial"/>
          <w:color w:val="000000"/>
          <w:sz w:val="18"/>
          <w:szCs w:val="18"/>
        </w:rPr>
        <w:t xml:space="preserve">La </w:t>
      </w:r>
      <w:r w:rsidRPr="007F44EB">
        <w:rPr>
          <w:rFonts w:ascii="Arial" w:eastAsia="Arial" w:hAnsi="Arial" w:cs="Arial"/>
          <w:b/>
          <w:bCs/>
          <w:color w:val="000000"/>
          <w:sz w:val="18"/>
          <w:szCs w:val="18"/>
        </w:rPr>
        <w:t>CONVOCANTE</w:t>
      </w:r>
      <w:r w:rsidRPr="007F44EB">
        <w:rPr>
          <w:rFonts w:ascii="Arial" w:eastAsia="Arial" w:hAnsi="Arial" w:cs="Arial"/>
          <w:color w:val="000000"/>
          <w:sz w:val="18"/>
          <w:szCs w:val="18"/>
        </w:rPr>
        <w:t xml:space="preserve"> sólo aceptará el costo más económico de las proposiciones presentadas que cumpla con todos los requisitos (legales-administrativos y técnicos) solicitados en la convocatoria y aquellos solicitados </w:t>
      </w:r>
      <w:r w:rsidRPr="007F44EB">
        <w:rPr>
          <w:rFonts w:ascii="Arial" w:eastAsia="Arial" w:hAnsi="Arial" w:cs="Arial"/>
          <w:color w:val="000000"/>
          <w:sz w:val="18"/>
          <w:szCs w:val="18"/>
        </w:rPr>
        <w:lastRenderedPageBreak/>
        <w:t>en este Anexo 1 Carta de Requerimientos Técnicos, para cada partida según aplique, atendiendo en todo momento que la propuesta reúna las mejores condiciones en cuanto precio, calidad y oportunidad.</w:t>
      </w:r>
    </w:p>
    <w:p w14:paraId="71993776" w14:textId="77777777" w:rsidR="00B56E08" w:rsidRPr="007F44EB" w:rsidRDefault="00B56E08" w:rsidP="00B56E08">
      <w:pPr>
        <w:pStyle w:val="Prrafodelista"/>
        <w:spacing w:after="0" w:line="240" w:lineRule="auto"/>
        <w:ind w:right="140"/>
        <w:jc w:val="both"/>
        <w:rPr>
          <w:rFonts w:ascii="Arial" w:eastAsia="Arial" w:hAnsi="Arial" w:cs="Arial"/>
          <w:color w:val="000000"/>
          <w:sz w:val="18"/>
          <w:szCs w:val="18"/>
        </w:rPr>
      </w:pPr>
    </w:p>
    <w:p w14:paraId="1DF1A07B" w14:textId="77777777" w:rsidR="00B56E08" w:rsidRPr="007F44EB" w:rsidRDefault="00B56E08" w:rsidP="00B56E08">
      <w:pPr>
        <w:spacing w:after="0" w:line="240" w:lineRule="auto"/>
        <w:ind w:right="140"/>
        <w:jc w:val="both"/>
        <w:rPr>
          <w:rFonts w:ascii="Arial" w:eastAsia="Arial" w:hAnsi="Arial" w:cs="Arial"/>
          <w:color w:val="000000"/>
          <w:sz w:val="18"/>
          <w:szCs w:val="18"/>
        </w:rPr>
      </w:pPr>
    </w:p>
    <w:p w14:paraId="59A656D7" w14:textId="77777777" w:rsidR="00B56E08" w:rsidRPr="007F44EB" w:rsidRDefault="00B56E08" w:rsidP="00B56E08">
      <w:pPr>
        <w:pStyle w:val="Prrafodelista"/>
        <w:numPr>
          <w:ilvl w:val="0"/>
          <w:numId w:val="30"/>
        </w:numPr>
        <w:spacing w:after="0" w:line="240" w:lineRule="auto"/>
        <w:ind w:right="140"/>
        <w:jc w:val="both"/>
        <w:rPr>
          <w:rFonts w:ascii="Arial" w:eastAsia="Arial" w:hAnsi="Arial" w:cs="Arial"/>
          <w:color w:val="000000"/>
          <w:sz w:val="18"/>
          <w:szCs w:val="18"/>
        </w:rPr>
      </w:pPr>
      <w:r w:rsidRPr="007F44EB">
        <w:rPr>
          <w:rFonts w:ascii="Arial" w:eastAsia="Arial" w:hAnsi="Arial" w:cs="Arial"/>
          <w:color w:val="000000"/>
          <w:sz w:val="18"/>
          <w:szCs w:val="18"/>
        </w:rPr>
        <w:t xml:space="preserve">La </w:t>
      </w:r>
      <w:r w:rsidRPr="007F44EB">
        <w:rPr>
          <w:rFonts w:ascii="Arial" w:eastAsia="Arial" w:hAnsi="Arial" w:cs="Arial"/>
          <w:b/>
          <w:bCs/>
          <w:color w:val="000000"/>
          <w:sz w:val="18"/>
          <w:szCs w:val="18"/>
        </w:rPr>
        <w:t>CONVOCANTE</w:t>
      </w:r>
      <w:r w:rsidRPr="007F44EB">
        <w:rPr>
          <w:rFonts w:ascii="Arial" w:eastAsia="Arial" w:hAnsi="Arial" w:cs="Arial"/>
          <w:color w:val="000000"/>
          <w:sz w:val="18"/>
          <w:szCs w:val="18"/>
        </w:rPr>
        <w:t xml:space="preserve"> pagará por los servicios de mantenimientos preventivos y correctivos un solo costo, es decir el precio más bajo propuesto por el servicio de que se trate de las propuestas económicas presentadas por los participantes que cumplan con la totalidad de los requisitos legales y/o administrativos y técnicos solicitados en las bases y en este Anexo 1 Carta de Requerimientos Técnicos.</w:t>
      </w:r>
    </w:p>
    <w:p w14:paraId="5D5E4CDF" w14:textId="77777777" w:rsidR="00B56E08" w:rsidRPr="007F44EB" w:rsidRDefault="00B56E08" w:rsidP="00B56E08">
      <w:pPr>
        <w:pStyle w:val="Prrafodelista"/>
        <w:spacing w:after="0" w:line="240" w:lineRule="auto"/>
        <w:ind w:right="140"/>
        <w:jc w:val="both"/>
        <w:rPr>
          <w:rFonts w:ascii="Arial" w:eastAsia="Arial" w:hAnsi="Arial" w:cs="Arial"/>
          <w:color w:val="000000"/>
          <w:sz w:val="18"/>
          <w:szCs w:val="18"/>
        </w:rPr>
      </w:pPr>
    </w:p>
    <w:p w14:paraId="05B7EDE4" w14:textId="77777777" w:rsidR="00B56E08" w:rsidRPr="007F44EB" w:rsidRDefault="00B56E08" w:rsidP="00B56E08">
      <w:pPr>
        <w:pStyle w:val="Prrafodelista"/>
        <w:numPr>
          <w:ilvl w:val="0"/>
          <w:numId w:val="30"/>
        </w:numPr>
        <w:spacing w:after="0" w:line="240" w:lineRule="auto"/>
        <w:ind w:right="140"/>
        <w:jc w:val="both"/>
        <w:rPr>
          <w:rFonts w:ascii="Arial" w:eastAsia="Arial" w:hAnsi="Arial" w:cs="Arial"/>
          <w:color w:val="000000"/>
          <w:sz w:val="18"/>
          <w:szCs w:val="18"/>
        </w:rPr>
      </w:pPr>
      <w:r w:rsidRPr="007F44EB">
        <w:rPr>
          <w:rFonts w:ascii="Arial" w:eastAsia="Arial" w:hAnsi="Arial" w:cs="Arial"/>
          <w:color w:val="000000"/>
          <w:sz w:val="18"/>
          <w:szCs w:val="18"/>
        </w:rPr>
        <w:t>Los participantes con la presentación de su proposición aceptarán esta condiciones establecidas en este Anexo 1 Carta de Requerimientos Técnicos</w:t>
      </w:r>
    </w:p>
    <w:p w14:paraId="7C2E065C" w14:textId="77777777" w:rsidR="00B56E08" w:rsidRPr="007F44EB" w:rsidRDefault="00B56E08" w:rsidP="00B56E08">
      <w:pPr>
        <w:spacing w:after="0"/>
        <w:jc w:val="both"/>
        <w:rPr>
          <w:rFonts w:ascii="Arial" w:hAnsi="Arial" w:cs="Arial"/>
          <w:sz w:val="18"/>
          <w:szCs w:val="18"/>
        </w:rPr>
      </w:pPr>
    </w:p>
    <w:p w14:paraId="0CB70304" w14:textId="77777777" w:rsidR="00B56E08" w:rsidRPr="007F44EB" w:rsidRDefault="00B56E08" w:rsidP="00B56E08">
      <w:pPr>
        <w:pStyle w:val="Textoindependiente3"/>
        <w:widowControl w:val="0"/>
        <w:numPr>
          <w:ilvl w:val="0"/>
          <w:numId w:val="30"/>
        </w:numPr>
        <w:suppressAutoHyphens/>
        <w:autoSpaceDN w:val="0"/>
        <w:snapToGrid w:val="0"/>
        <w:spacing w:after="0" w:line="259" w:lineRule="auto"/>
        <w:jc w:val="both"/>
        <w:textAlignment w:val="baseline"/>
        <w:rPr>
          <w:rFonts w:ascii="Arial" w:eastAsia="Arial" w:hAnsi="Arial" w:cs="Arial"/>
          <w:color w:val="000000"/>
          <w:sz w:val="18"/>
          <w:szCs w:val="18"/>
        </w:rPr>
      </w:pPr>
      <w:r w:rsidRPr="007F44EB">
        <w:rPr>
          <w:rFonts w:ascii="Arial" w:eastAsia="Arial" w:hAnsi="Arial" w:cs="Arial"/>
          <w:color w:val="000000"/>
          <w:sz w:val="18"/>
          <w:szCs w:val="18"/>
        </w:rPr>
        <w:t>La cantidad de vehículos podrá incrementarse o disminuirse, de acuerdo con las necesidades del “ORGANISMO”, sin que esto represente ningún costo adicional, de igual forma podrá agregar municipios o unidades médicas a los listados de vehículos de este anexo.</w:t>
      </w:r>
    </w:p>
    <w:p w14:paraId="63FB7336" w14:textId="77777777" w:rsidR="00B56E08" w:rsidRPr="007F44EB" w:rsidRDefault="00B56E08" w:rsidP="00B56E08">
      <w:pPr>
        <w:spacing w:after="0"/>
        <w:jc w:val="both"/>
        <w:rPr>
          <w:rFonts w:ascii="Arial" w:hAnsi="Arial" w:cs="Arial"/>
          <w:sz w:val="18"/>
          <w:szCs w:val="18"/>
        </w:rPr>
      </w:pPr>
    </w:p>
    <w:p w14:paraId="407FD8C0" w14:textId="77777777" w:rsidR="00B56E08" w:rsidRPr="007F44EB" w:rsidRDefault="00B56E08" w:rsidP="00B56E08">
      <w:pPr>
        <w:pStyle w:val="Prrafodelista"/>
        <w:numPr>
          <w:ilvl w:val="0"/>
          <w:numId w:val="30"/>
        </w:numPr>
        <w:spacing w:after="0"/>
        <w:jc w:val="both"/>
        <w:rPr>
          <w:rFonts w:ascii="Arial" w:eastAsia="Arial" w:hAnsi="Arial" w:cs="Arial"/>
          <w:color w:val="000000"/>
          <w:sz w:val="18"/>
          <w:szCs w:val="18"/>
        </w:rPr>
      </w:pPr>
      <w:r w:rsidRPr="007F44EB">
        <w:rPr>
          <w:rFonts w:ascii="Arial" w:eastAsia="Arial" w:hAnsi="Arial" w:cs="Arial"/>
          <w:color w:val="000000"/>
          <w:sz w:val="18"/>
          <w:szCs w:val="18"/>
        </w:rPr>
        <w:t>Los listados de vehículos se desglosan e integran según sus claves de servicio de la siguiente manera:</w:t>
      </w:r>
    </w:p>
    <w:p w14:paraId="03AB1A71" w14:textId="77777777" w:rsidR="00B56E08" w:rsidRPr="007F44EB" w:rsidRDefault="00B56E08" w:rsidP="00B56E08">
      <w:pPr>
        <w:spacing w:after="0"/>
        <w:jc w:val="both"/>
        <w:rPr>
          <w:rFonts w:ascii="Arial" w:eastAsia="Arial" w:hAnsi="Arial" w:cs="Arial"/>
          <w:color w:val="000000"/>
          <w:sz w:val="18"/>
          <w:szCs w:val="18"/>
        </w:rPr>
      </w:pPr>
    </w:p>
    <w:p w14:paraId="5622089D" w14:textId="77777777" w:rsidR="00B56E08" w:rsidRPr="007F44EB" w:rsidRDefault="00B56E08" w:rsidP="00B56E08">
      <w:pPr>
        <w:pStyle w:val="Prrafodelista"/>
        <w:numPr>
          <w:ilvl w:val="0"/>
          <w:numId w:val="30"/>
        </w:numPr>
        <w:spacing w:after="0"/>
        <w:jc w:val="both"/>
        <w:rPr>
          <w:rFonts w:ascii="Arial" w:eastAsia="Arial" w:hAnsi="Arial" w:cs="Arial"/>
          <w:color w:val="000000"/>
          <w:sz w:val="18"/>
          <w:szCs w:val="18"/>
        </w:rPr>
      </w:pPr>
      <w:r w:rsidRPr="007F44EB">
        <w:rPr>
          <w:rFonts w:ascii="Arial" w:eastAsia="Arial" w:hAnsi="Arial" w:cs="Arial"/>
          <w:color w:val="000000"/>
          <w:sz w:val="18"/>
          <w:szCs w:val="18"/>
        </w:rPr>
        <w:t>Numero consecutivo de servicio asignado + tipo de combustible (G= Gasolina. D=Diésel), lo cual deberá ser tomado en consideración al integrar los costos respectivos a la propuesta presentada.</w:t>
      </w:r>
    </w:p>
    <w:p w14:paraId="72B14546" w14:textId="77777777" w:rsidR="00B56E08" w:rsidRPr="007F44EB" w:rsidRDefault="00B56E08" w:rsidP="00B56E08">
      <w:pPr>
        <w:spacing w:after="0"/>
        <w:jc w:val="both"/>
        <w:rPr>
          <w:rFonts w:ascii="Arial" w:eastAsia="Arial" w:hAnsi="Arial" w:cs="Arial"/>
          <w:color w:val="000000"/>
          <w:sz w:val="18"/>
          <w:szCs w:val="18"/>
        </w:rPr>
      </w:pPr>
    </w:p>
    <w:p w14:paraId="15BB9142" w14:textId="77777777" w:rsidR="00B56E08" w:rsidRPr="007F44EB" w:rsidRDefault="00B56E08" w:rsidP="00B56E08">
      <w:pPr>
        <w:pStyle w:val="Textoindependiente"/>
        <w:numPr>
          <w:ilvl w:val="0"/>
          <w:numId w:val="30"/>
        </w:numPr>
        <w:spacing w:after="0"/>
        <w:ind w:right="-1"/>
        <w:jc w:val="both"/>
        <w:rPr>
          <w:rFonts w:ascii="Arial" w:eastAsia="Arial" w:hAnsi="Arial" w:cs="Arial"/>
          <w:color w:val="000000"/>
          <w:sz w:val="18"/>
          <w:szCs w:val="18"/>
        </w:rPr>
      </w:pPr>
      <w:r w:rsidRPr="007F44EB">
        <w:rPr>
          <w:rFonts w:ascii="Arial" w:hAnsi="Arial" w:cs="Arial"/>
          <w:sz w:val="18"/>
          <w:szCs w:val="18"/>
        </w:rPr>
        <w:t>Toda reparación deberá tener una secuencia fotográfica de por lo menos tres fotografías:  al recibir la unidad, durante el proceso de reparación, de las refacciones o piezas sustituidas en caso de aplicar</w:t>
      </w:r>
      <w:r w:rsidRPr="007F44EB">
        <w:rPr>
          <w:rFonts w:ascii="Arial" w:eastAsia="Arial" w:hAnsi="Arial" w:cs="Arial"/>
          <w:color w:val="000000"/>
          <w:sz w:val="18"/>
          <w:szCs w:val="18"/>
        </w:rPr>
        <w:t>.</w:t>
      </w:r>
    </w:p>
    <w:p w14:paraId="57C04A25" w14:textId="77777777" w:rsidR="00B56E08" w:rsidRPr="007F44EB" w:rsidRDefault="00B56E08" w:rsidP="00B56E08">
      <w:pPr>
        <w:pStyle w:val="Textoindependiente"/>
        <w:numPr>
          <w:ilvl w:val="0"/>
          <w:numId w:val="30"/>
        </w:numPr>
        <w:spacing w:before="196"/>
        <w:ind w:right="-19"/>
        <w:jc w:val="both"/>
        <w:rPr>
          <w:rFonts w:ascii="Arial" w:eastAsia="Arial" w:hAnsi="Arial" w:cs="Arial"/>
          <w:b/>
          <w:bCs/>
          <w:color w:val="000000"/>
          <w:sz w:val="18"/>
          <w:szCs w:val="18"/>
        </w:rPr>
      </w:pPr>
      <w:r w:rsidRPr="007F44EB">
        <w:rPr>
          <w:rFonts w:ascii="Arial" w:eastAsia="Arial" w:hAnsi="Arial" w:cs="Arial"/>
          <w:color w:val="000000"/>
          <w:sz w:val="18"/>
          <w:szCs w:val="18"/>
        </w:rPr>
        <w:t xml:space="preserve">El PROVEEDOR se obliga a proporcionar EL SERVICIO, con refacciones y mano de obra incluida, todos los servicios objeto de este Anexo 1 Carta de Requerimientos Técnicos, se solicitarán a “EL PROVEEDOR” a través de las “ORDENES DE SERVICIOS” que para tal efecto, emita el ÁREA REQUIRENTE o quien este designe. </w:t>
      </w:r>
    </w:p>
    <w:p w14:paraId="06E95DFD" w14:textId="77777777" w:rsidR="00B56E08" w:rsidRPr="007F44EB" w:rsidRDefault="00B56E08" w:rsidP="00B56E08">
      <w:pPr>
        <w:pStyle w:val="Textoindependiente"/>
        <w:numPr>
          <w:ilvl w:val="0"/>
          <w:numId w:val="30"/>
        </w:numPr>
        <w:spacing w:before="196"/>
        <w:ind w:right="-19"/>
        <w:jc w:val="both"/>
        <w:rPr>
          <w:rFonts w:ascii="Arial" w:eastAsia="Arial" w:hAnsi="Arial" w:cs="Arial"/>
          <w:b/>
          <w:bCs/>
          <w:color w:val="000000"/>
          <w:sz w:val="18"/>
          <w:szCs w:val="18"/>
        </w:rPr>
      </w:pPr>
      <w:r w:rsidRPr="007F44EB">
        <w:rPr>
          <w:rFonts w:ascii="Arial" w:eastAsia="Arial" w:hAnsi="Arial" w:cs="Arial"/>
          <w:color w:val="000000"/>
          <w:sz w:val="18"/>
          <w:szCs w:val="18"/>
        </w:rPr>
        <w:t xml:space="preserve">Los servicios por contratar por la </w:t>
      </w:r>
      <w:r w:rsidRPr="007F44EB">
        <w:rPr>
          <w:rFonts w:ascii="Arial" w:eastAsia="Arial" w:hAnsi="Arial" w:cs="Arial"/>
          <w:b/>
          <w:bCs/>
          <w:color w:val="000000"/>
          <w:sz w:val="18"/>
          <w:szCs w:val="18"/>
        </w:rPr>
        <w:t>CONVOCANTE</w:t>
      </w:r>
      <w:r w:rsidRPr="007F44EB">
        <w:rPr>
          <w:rFonts w:ascii="Arial" w:eastAsia="Arial" w:hAnsi="Arial" w:cs="Arial"/>
          <w:color w:val="000000"/>
          <w:sz w:val="18"/>
          <w:szCs w:val="18"/>
        </w:rPr>
        <w:t xml:space="preserve"> se harán de acuerdo con las necesidades mecánicas de su parque vehicular, el contrato que derive será abierto de conformidad con el artículo 79 fracción I de la </w:t>
      </w:r>
      <w:r w:rsidRPr="007F44EB">
        <w:rPr>
          <w:rFonts w:ascii="Arial" w:eastAsia="Arial" w:hAnsi="Arial" w:cs="Arial"/>
          <w:b/>
          <w:bCs/>
          <w:color w:val="000000"/>
          <w:sz w:val="18"/>
          <w:szCs w:val="18"/>
        </w:rPr>
        <w:t>Ley.</w:t>
      </w:r>
    </w:p>
    <w:p w14:paraId="41C75FA4" w14:textId="77777777" w:rsidR="00B56E08" w:rsidRPr="007F44EB" w:rsidRDefault="00B56E08" w:rsidP="00B56E08">
      <w:pPr>
        <w:pStyle w:val="Textoindependiente"/>
        <w:numPr>
          <w:ilvl w:val="0"/>
          <w:numId w:val="30"/>
        </w:numPr>
        <w:spacing w:after="0"/>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Los servicios descritos en el anexo denominado </w:t>
      </w:r>
      <w:r w:rsidRPr="007F44EB">
        <w:rPr>
          <w:rFonts w:ascii="Arial" w:eastAsia="Arial" w:hAnsi="Arial" w:cs="Arial"/>
          <w:b/>
          <w:bCs/>
          <w:color w:val="000000"/>
          <w:sz w:val="18"/>
          <w:szCs w:val="18"/>
        </w:rPr>
        <w:t>Catálogo de Servicios</w:t>
      </w:r>
      <w:r w:rsidRPr="007F44EB">
        <w:rPr>
          <w:rFonts w:ascii="Arial" w:eastAsia="Arial" w:hAnsi="Arial" w:cs="Arial"/>
          <w:color w:val="000000"/>
          <w:sz w:val="18"/>
          <w:szCs w:val="18"/>
        </w:rPr>
        <w:t xml:space="preserve">, se deben considerar como materia objeto del presente </w:t>
      </w:r>
      <w:r w:rsidRPr="007F44EB">
        <w:rPr>
          <w:rFonts w:ascii="Arial" w:eastAsia="Arial" w:hAnsi="Arial" w:cs="Arial"/>
          <w:b/>
          <w:bCs/>
          <w:color w:val="000000"/>
          <w:sz w:val="18"/>
          <w:szCs w:val="18"/>
        </w:rPr>
        <w:t>PROCESO LICITATORIO</w:t>
      </w:r>
      <w:r w:rsidRPr="007F44EB">
        <w:rPr>
          <w:rFonts w:ascii="Arial" w:eastAsia="Arial" w:hAnsi="Arial" w:cs="Arial"/>
          <w:color w:val="000000"/>
          <w:sz w:val="18"/>
          <w:szCs w:val="18"/>
        </w:rPr>
        <w:t>, por lo que dichos servicios deben cumplir invariablemente con todas y cada una de las disposiciones normativas vinculadas con la prestación del servicio, manuales de la marca del vehículo y catálogos que se establezcan como obligatorios para los servicios mecánicos.</w:t>
      </w:r>
    </w:p>
    <w:p w14:paraId="18AD0147" w14:textId="77777777" w:rsidR="00B56E08" w:rsidRPr="007F44EB" w:rsidRDefault="00B56E08" w:rsidP="00B56E08">
      <w:pPr>
        <w:pStyle w:val="Textoindependiente"/>
        <w:numPr>
          <w:ilvl w:val="0"/>
          <w:numId w:val="30"/>
        </w:numPr>
        <w:spacing w:before="194"/>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Los servicios señalados en el anexo denominado </w:t>
      </w:r>
      <w:r w:rsidRPr="007F44EB">
        <w:rPr>
          <w:rFonts w:ascii="Arial" w:eastAsia="Arial" w:hAnsi="Arial" w:cs="Arial"/>
          <w:b/>
          <w:bCs/>
          <w:color w:val="000000"/>
          <w:sz w:val="18"/>
          <w:szCs w:val="18"/>
        </w:rPr>
        <w:t>Catálogo de Servicios</w:t>
      </w:r>
      <w:r w:rsidRPr="007F44EB">
        <w:rPr>
          <w:rFonts w:ascii="Arial" w:eastAsia="Arial" w:hAnsi="Arial" w:cs="Arial"/>
          <w:color w:val="000000"/>
          <w:sz w:val="18"/>
          <w:szCs w:val="18"/>
        </w:rPr>
        <w:t xml:space="preserve">, el tipo y marca de los vehículos es enunciativo y no limitativo, por lo que en caso de requerirse se podrán incorporar o desincorporar unidades conforme a las necesidades del Organismo Público Descentralizado Servicios de Salud Jalisco. </w:t>
      </w:r>
    </w:p>
    <w:p w14:paraId="4016CD72" w14:textId="77777777" w:rsidR="00B56E08" w:rsidRPr="007F44EB" w:rsidRDefault="00B56E08" w:rsidP="00B56E08">
      <w:pPr>
        <w:pStyle w:val="Textoindependiente3"/>
        <w:widowControl w:val="0"/>
        <w:numPr>
          <w:ilvl w:val="0"/>
          <w:numId w:val="30"/>
        </w:numPr>
        <w:suppressAutoHyphens/>
        <w:autoSpaceDN w:val="0"/>
        <w:snapToGrid w:val="0"/>
        <w:spacing w:after="0" w:line="259" w:lineRule="auto"/>
        <w:jc w:val="both"/>
        <w:textAlignment w:val="baseline"/>
        <w:rPr>
          <w:rFonts w:ascii="Arial" w:eastAsia="Arial" w:hAnsi="Arial" w:cs="Arial"/>
          <w:color w:val="000000"/>
          <w:sz w:val="18"/>
          <w:szCs w:val="18"/>
        </w:rPr>
      </w:pPr>
      <w:r w:rsidRPr="007F44EB">
        <w:rPr>
          <w:rFonts w:ascii="Arial" w:eastAsia="Arial" w:hAnsi="Arial" w:cs="Arial"/>
          <w:color w:val="000000"/>
          <w:sz w:val="18"/>
          <w:szCs w:val="18"/>
        </w:rPr>
        <w:t xml:space="preserve">Los servicios señalados son enunciativos, mas no limitativos, por lo que, en caso de requerirse un servicio o refacción no contemplado en el Catálogo de Servicios,  “EL PROVEEDOR” contará con un plazo no mayor a 48 horas para notificar a “EL ORGANISMO” la necesidad de "EL SERVICIO" de que se trate, adjuntando a dicha notificación, el costo y tiempo de reparación para análisis y autorización por parte del titular del ÁREA REQUIRENTE  y/o el SUPERVISOR; </w:t>
      </w:r>
      <w:r w:rsidRPr="007F44EB">
        <w:rPr>
          <w:rFonts w:ascii="Arial" w:hAnsi="Arial" w:cs="Arial"/>
          <w:sz w:val="18"/>
          <w:szCs w:val="18"/>
        </w:rPr>
        <w:t>el ÁREA REQUIRENTE con el diagnostico emitido por el proveedor podrá solicitar dos cotizaciones más, pudiendo adjudicar el servicio al precio más económico de las cotizaciones presentadas.</w:t>
      </w:r>
    </w:p>
    <w:p w14:paraId="45D46149" w14:textId="77777777" w:rsidR="00B56E08" w:rsidRPr="007F44EB" w:rsidRDefault="00B56E08" w:rsidP="00B56E08">
      <w:pPr>
        <w:pStyle w:val="Textoindependiente3"/>
        <w:snapToGrid w:val="0"/>
        <w:spacing w:after="0"/>
        <w:ind w:left="1068"/>
        <w:jc w:val="both"/>
        <w:rPr>
          <w:rFonts w:ascii="Arial" w:hAnsi="Arial" w:cs="Arial"/>
          <w:sz w:val="18"/>
          <w:szCs w:val="18"/>
        </w:rPr>
      </w:pPr>
    </w:p>
    <w:p w14:paraId="7FA5034F" w14:textId="77777777" w:rsidR="00B56E08" w:rsidRPr="007F44EB" w:rsidRDefault="00B56E08" w:rsidP="00B56E08">
      <w:pPr>
        <w:pStyle w:val="Textoindependiente3"/>
        <w:widowControl w:val="0"/>
        <w:numPr>
          <w:ilvl w:val="0"/>
          <w:numId w:val="30"/>
        </w:numPr>
        <w:suppressAutoHyphens/>
        <w:autoSpaceDN w:val="0"/>
        <w:snapToGrid w:val="0"/>
        <w:spacing w:after="0" w:line="259" w:lineRule="auto"/>
        <w:jc w:val="both"/>
        <w:textAlignment w:val="baseline"/>
        <w:rPr>
          <w:rFonts w:ascii="Arial" w:eastAsia="Arial" w:hAnsi="Arial" w:cs="Arial"/>
          <w:color w:val="000000"/>
          <w:sz w:val="18"/>
          <w:szCs w:val="18"/>
        </w:rPr>
      </w:pPr>
      <w:r w:rsidRPr="007F44EB">
        <w:rPr>
          <w:rFonts w:ascii="Arial" w:eastAsia="Arial" w:hAnsi="Arial" w:cs="Arial"/>
          <w:color w:val="000000"/>
          <w:sz w:val="18"/>
          <w:szCs w:val="18"/>
        </w:rPr>
        <w:t>“EL PROVEEDOR” deberá adjuntar a su propuesta técnica, escrito por medio del cual, designa un "RESPONSABLE TÉCNICO" para la prestación de "EL SERVICIO", el cual deberá contener nombre y datos de contacto; con facultades de decisión para resolver respectivamente cualquier contingencia, tanto administrativa como operativa que se presente durante la vigencia del contrato. Para cualquier cambio respecto al  “RESPONSABLE TÉCNICO”, así como en sus datos de contacto, “EL PROVEEDOR” deberá notificarlo por escrito a ÄREA REQUIRENTE dentro de los tres días hábiles siguientes.</w:t>
      </w:r>
    </w:p>
    <w:p w14:paraId="787CED13" w14:textId="77777777" w:rsidR="00B56E08" w:rsidRPr="007F44EB" w:rsidRDefault="00B56E08" w:rsidP="00B56E08">
      <w:pPr>
        <w:pStyle w:val="Prrafodelista"/>
        <w:snapToGrid w:val="0"/>
        <w:jc w:val="both"/>
        <w:rPr>
          <w:rFonts w:ascii="Arial" w:hAnsi="Arial" w:cs="Arial"/>
          <w:sz w:val="18"/>
          <w:szCs w:val="18"/>
        </w:rPr>
      </w:pPr>
    </w:p>
    <w:p w14:paraId="6B9FEA03" w14:textId="77777777" w:rsidR="00B56E08" w:rsidRPr="007F44EB" w:rsidRDefault="00B56E08" w:rsidP="00B56E08">
      <w:pPr>
        <w:pStyle w:val="Textoindependiente"/>
        <w:numPr>
          <w:ilvl w:val="0"/>
          <w:numId w:val="30"/>
        </w:numPr>
        <w:spacing w:after="0"/>
        <w:ind w:right="-19"/>
        <w:jc w:val="both"/>
        <w:rPr>
          <w:rFonts w:ascii="Arial" w:hAnsi="Arial" w:cs="Arial"/>
          <w:sz w:val="18"/>
          <w:szCs w:val="18"/>
        </w:rPr>
      </w:pPr>
      <w:r w:rsidRPr="007F44EB">
        <w:rPr>
          <w:rFonts w:ascii="Arial" w:hAnsi="Arial" w:cs="Arial"/>
          <w:sz w:val="18"/>
          <w:szCs w:val="18"/>
        </w:rPr>
        <w:t>Por las necesidades del servicio se requiere que la recepción del vehículo en el taller para servicio de mantenimiento incluya además de los días hábiles, sábado o domingo o días festivos, cuando así se requiera.</w:t>
      </w:r>
    </w:p>
    <w:p w14:paraId="70E15585" w14:textId="77777777" w:rsidR="00B56E08" w:rsidRPr="007F44EB" w:rsidRDefault="00B56E08" w:rsidP="00B56E08">
      <w:pPr>
        <w:pStyle w:val="Textoindependiente"/>
        <w:spacing w:after="0"/>
        <w:ind w:right="-19"/>
        <w:jc w:val="both"/>
        <w:rPr>
          <w:rFonts w:ascii="Arial" w:eastAsia="Arial" w:hAnsi="Arial" w:cs="Arial"/>
          <w:color w:val="000000"/>
          <w:sz w:val="18"/>
          <w:szCs w:val="18"/>
        </w:rPr>
      </w:pPr>
    </w:p>
    <w:p w14:paraId="0F9AC6D5" w14:textId="77777777" w:rsidR="00B56E08" w:rsidRPr="007F44EB" w:rsidRDefault="00B56E08" w:rsidP="00B56E08">
      <w:pPr>
        <w:pStyle w:val="Textoindependiente"/>
        <w:numPr>
          <w:ilvl w:val="0"/>
          <w:numId w:val="30"/>
        </w:numPr>
        <w:spacing w:after="0"/>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La </w:t>
      </w:r>
      <w:r w:rsidRPr="007F44EB">
        <w:rPr>
          <w:rFonts w:ascii="Arial" w:eastAsia="Arial" w:hAnsi="Arial" w:cs="Arial"/>
          <w:b/>
          <w:bCs/>
          <w:color w:val="000000"/>
          <w:sz w:val="18"/>
          <w:szCs w:val="18"/>
        </w:rPr>
        <w:t>CONVOCANTE</w:t>
      </w:r>
      <w:r w:rsidRPr="007F44EB">
        <w:rPr>
          <w:rFonts w:ascii="Arial" w:eastAsia="Arial" w:hAnsi="Arial" w:cs="Arial"/>
          <w:color w:val="000000"/>
          <w:sz w:val="18"/>
          <w:szCs w:val="18"/>
        </w:rPr>
        <w:t xml:space="preserve"> como parte del parque vehicular objeto de esta licitación, podrá incluir aquellos vehículos que requieran mantenimiento preventivo y correctivo de equipo especializado, modificado, códigos sonoros y vehículos blindados, así como los que presenten cualquier característica especial.</w:t>
      </w:r>
    </w:p>
    <w:p w14:paraId="3FCA8211" w14:textId="77777777" w:rsidR="00B56E08" w:rsidRPr="007F44EB" w:rsidRDefault="00B56E08" w:rsidP="00B56E08">
      <w:pPr>
        <w:pStyle w:val="Textoindependiente"/>
        <w:spacing w:after="0"/>
        <w:ind w:right="-19"/>
        <w:jc w:val="both"/>
        <w:rPr>
          <w:rFonts w:ascii="Arial" w:eastAsia="Arial" w:hAnsi="Arial" w:cs="Arial"/>
          <w:color w:val="000000"/>
          <w:sz w:val="18"/>
          <w:szCs w:val="18"/>
        </w:rPr>
      </w:pPr>
    </w:p>
    <w:p w14:paraId="56EC91DA" w14:textId="77777777" w:rsidR="00B56E08" w:rsidRPr="007F44EB" w:rsidRDefault="00B56E08" w:rsidP="00B56E08">
      <w:pPr>
        <w:pStyle w:val="Textoindependiente"/>
        <w:numPr>
          <w:ilvl w:val="0"/>
          <w:numId w:val="30"/>
        </w:numPr>
        <w:spacing w:after="0"/>
        <w:ind w:right="-19"/>
        <w:jc w:val="both"/>
        <w:rPr>
          <w:rFonts w:ascii="Arial" w:eastAsia="Arial" w:hAnsi="Arial" w:cs="Arial"/>
          <w:sz w:val="18"/>
          <w:szCs w:val="18"/>
        </w:rPr>
      </w:pPr>
      <w:r w:rsidRPr="007F44EB">
        <w:rPr>
          <w:rFonts w:ascii="Arial" w:eastAsia="Arial" w:hAnsi="Arial" w:cs="Arial"/>
          <w:sz w:val="18"/>
          <w:szCs w:val="18"/>
        </w:rPr>
        <w:t xml:space="preserve">Los vehículos relacionados en el anexo denominado “PARQUE VEHICULAR”, podrán ser ingresados y/o reparados para mantenimiento preventivo y/o correctivo, sea tipo gasolina o diésel, de acuerdo con las necesidades del servicio u operación del </w:t>
      </w:r>
      <w:r w:rsidRPr="007F44EB">
        <w:rPr>
          <w:rFonts w:ascii="Arial" w:eastAsia="Arial" w:hAnsi="Arial" w:cs="Arial"/>
          <w:b/>
          <w:bCs/>
          <w:sz w:val="18"/>
          <w:szCs w:val="18"/>
        </w:rPr>
        <w:t>ORGANISMO</w:t>
      </w:r>
      <w:r w:rsidRPr="007F44EB">
        <w:rPr>
          <w:rFonts w:ascii="Arial" w:eastAsia="Arial" w:hAnsi="Arial" w:cs="Arial"/>
          <w:sz w:val="18"/>
          <w:szCs w:val="18"/>
        </w:rPr>
        <w:t xml:space="preserve"> en cualquiera de los talleres o asentamientos propuestos por los PROVEEDORES en sus propuestas técnicas para las partidas de la 1 a la 4. La condición anterior también aplicara a vehículos en tránsito que sufran algún tipo de siniestro o descompostura en el Área metropolitana de Guadalajara o en el Interior del Estado. </w:t>
      </w:r>
    </w:p>
    <w:p w14:paraId="4CA44391" w14:textId="77777777" w:rsidR="00B56E08" w:rsidRPr="007F44EB" w:rsidRDefault="00B56E08" w:rsidP="00B56E08">
      <w:pPr>
        <w:pStyle w:val="Textoindependiente"/>
        <w:spacing w:after="0"/>
        <w:ind w:right="-19"/>
        <w:jc w:val="both"/>
        <w:rPr>
          <w:rFonts w:ascii="Arial" w:eastAsia="Arial" w:hAnsi="Arial" w:cs="Arial"/>
          <w:color w:val="000000"/>
          <w:sz w:val="18"/>
          <w:szCs w:val="18"/>
        </w:rPr>
      </w:pPr>
    </w:p>
    <w:p w14:paraId="54C0F6AE" w14:textId="77777777" w:rsidR="00B56E08" w:rsidRPr="007F44EB" w:rsidRDefault="00B56E08" w:rsidP="00B56E08">
      <w:pPr>
        <w:pStyle w:val="Textoindependiente"/>
        <w:numPr>
          <w:ilvl w:val="0"/>
          <w:numId w:val="30"/>
        </w:numPr>
        <w:spacing w:after="0"/>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La </w:t>
      </w:r>
      <w:r w:rsidRPr="007F44EB">
        <w:rPr>
          <w:rFonts w:ascii="Arial" w:eastAsia="Arial" w:hAnsi="Arial" w:cs="Arial"/>
          <w:b/>
          <w:bCs/>
          <w:color w:val="000000"/>
          <w:sz w:val="18"/>
          <w:szCs w:val="18"/>
        </w:rPr>
        <w:t>CONVOCANTE</w:t>
      </w:r>
      <w:r w:rsidRPr="007F44EB">
        <w:rPr>
          <w:rFonts w:ascii="Arial" w:eastAsia="Arial" w:hAnsi="Arial" w:cs="Arial"/>
          <w:color w:val="000000"/>
          <w:sz w:val="18"/>
          <w:szCs w:val="18"/>
        </w:rPr>
        <w:t xml:space="preserve"> </w:t>
      </w:r>
      <w:r w:rsidRPr="007F44EB">
        <w:rPr>
          <w:rFonts w:ascii="Arial" w:hAnsi="Arial" w:cs="Arial"/>
          <w:sz w:val="18"/>
          <w:szCs w:val="18"/>
        </w:rPr>
        <w:t>podrá sin costo para esta,</w:t>
      </w:r>
      <w:r w:rsidRPr="007F44EB">
        <w:rPr>
          <w:rFonts w:ascii="Arial" w:eastAsia="Arial" w:hAnsi="Arial" w:cs="Arial"/>
          <w:color w:val="000000"/>
          <w:sz w:val="18"/>
          <w:szCs w:val="18"/>
        </w:rPr>
        <w:t xml:space="preserve"> incorporar vehículos que se adquieran o se adhieran a su parque vehicular durante la vigencia de la contratación en el listado anexo denominado </w:t>
      </w:r>
      <w:r w:rsidRPr="007F44EB">
        <w:rPr>
          <w:rFonts w:ascii="Arial" w:eastAsia="Arial" w:hAnsi="Arial" w:cs="Arial"/>
          <w:b/>
          <w:bCs/>
          <w:color w:val="000000"/>
          <w:sz w:val="18"/>
          <w:szCs w:val="18"/>
        </w:rPr>
        <w:t>Parque Vehicular</w:t>
      </w:r>
      <w:r w:rsidRPr="007F44EB">
        <w:rPr>
          <w:rFonts w:ascii="Arial" w:eastAsia="Arial" w:hAnsi="Arial" w:cs="Arial"/>
          <w:color w:val="000000"/>
          <w:sz w:val="18"/>
          <w:szCs w:val="18"/>
        </w:rPr>
        <w:t>, adjunto a esta convocatoria para las reparaciones o mantenimientos preventivos según sea el caso.</w:t>
      </w:r>
    </w:p>
    <w:p w14:paraId="09C4455C" w14:textId="77777777" w:rsidR="00B56E08" w:rsidRPr="007F44EB" w:rsidRDefault="00B56E08" w:rsidP="00B56E08">
      <w:pPr>
        <w:spacing w:after="0"/>
        <w:jc w:val="both"/>
        <w:rPr>
          <w:rFonts w:ascii="Arial" w:eastAsia="Arial" w:hAnsi="Arial" w:cs="Arial"/>
          <w:color w:val="000000"/>
          <w:sz w:val="18"/>
          <w:szCs w:val="18"/>
        </w:rPr>
      </w:pPr>
    </w:p>
    <w:p w14:paraId="49A58D39"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 xml:space="preserve">El </w:t>
      </w:r>
      <w:r w:rsidRPr="007F44EB">
        <w:rPr>
          <w:rFonts w:ascii="Arial" w:hAnsi="Arial" w:cs="Arial"/>
          <w:b/>
          <w:bCs/>
          <w:sz w:val="18"/>
          <w:szCs w:val="18"/>
        </w:rPr>
        <w:t>PARTICIPANTE</w:t>
      </w:r>
      <w:r w:rsidRPr="007F44EB">
        <w:rPr>
          <w:rFonts w:ascii="Arial" w:hAnsi="Arial" w:cs="Arial"/>
          <w:sz w:val="18"/>
          <w:szCs w:val="18"/>
        </w:rPr>
        <w:t xml:space="preserve"> deberá adjuntar mediante escrito libre que la prestación de los servicios ofertados será multimarca o de ser el caso una marca en particular, esta última condición sólo aplicará a los </w:t>
      </w:r>
      <w:r w:rsidRPr="007F44EB">
        <w:rPr>
          <w:rFonts w:ascii="Arial" w:hAnsi="Arial" w:cs="Arial"/>
          <w:b/>
          <w:bCs/>
          <w:sz w:val="18"/>
          <w:szCs w:val="18"/>
        </w:rPr>
        <w:t>PARTICIPANTES</w:t>
      </w:r>
      <w:r w:rsidRPr="007F44EB">
        <w:rPr>
          <w:rFonts w:ascii="Arial" w:hAnsi="Arial" w:cs="Arial"/>
          <w:sz w:val="18"/>
          <w:szCs w:val="18"/>
        </w:rPr>
        <w:t xml:space="preserve"> que se acrediten como talleres de agencias automotrices y/o concesionarias. </w:t>
      </w:r>
    </w:p>
    <w:p w14:paraId="6F27A363" w14:textId="77777777" w:rsidR="00B56E08" w:rsidRPr="007F44EB" w:rsidRDefault="00B56E08" w:rsidP="00B56E08">
      <w:pPr>
        <w:pStyle w:val="Prrafodelista"/>
        <w:rPr>
          <w:rFonts w:ascii="Arial" w:hAnsi="Arial" w:cs="Arial"/>
          <w:sz w:val="18"/>
          <w:szCs w:val="18"/>
        </w:rPr>
      </w:pPr>
    </w:p>
    <w:p w14:paraId="5EB40B71"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 xml:space="preserve">Para la entrega y recepción, deberá efectuarse el </w:t>
      </w:r>
      <w:r w:rsidRPr="007F44EB">
        <w:rPr>
          <w:rFonts w:ascii="Arial" w:hAnsi="Arial" w:cs="Arial"/>
          <w:b/>
          <w:sz w:val="18"/>
          <w:szCs w:val="18"/>
        </w:rPr>
        <w:t>INVENTARIO DEL VEHÍCULO,</w:t>
      </w:r>
      <w:r w:rsidRPr="007F44EB">
        <w:rPr>
          <w:rFonts w:ascii="Arial" w:hAnsi="Arial" w:cs="Arial"/>
          <w:sz w:val="18"/>
          <w:szCs w:val="18"/>
        </w:rPr>
        <w:t xml:space="preserve"> completo y detallado de su estado general, firmado por ambas partes, aceptando las condiciones en que se encuentra, haciéndose responsable a </w:t>
      </w:r>
      <w:r w:rsidRPr="007F44EB">
        <w:rPr>
          <w:rFonts w:ascii="Arial" w:hAnsi="Arial" w:cs="Arial"/>
          <w:b/>
          <w:sz w:val="18"/>
          <w:szCs w:val="18"/>
        </w:rPr>
        <w:t>“EL PROVEEDOR”</w:t>
      </w:r>
      <w:r w:rsidRPr="007F44EB">
        <w:rPr>
          <w:rFonts w:ascii="Arial" w:hAnsi="Arial" w:cs="Arial"/>
          <w:sz w:val="18"/>
          <w:szCs w:val="18"/>
        </w:rPr>
        <w:t xml:space="preserve"> sobre cualquier mal uso o daño causado tanto en el interior como exterior del vehículo, mientras esté bajo su resguardo. En caso de que, al momento de la entrega de la unidad por parte de </w:t>
      </w:r>
      <w:r w:rsidRPr="007F44EB">
        <w:rPr>
          <w:rFonts w:ascii="Arial" w:hAnsi="Arial" w:cs="Arial"/>
          <w:b/>
          <w:sz w:val="18"/>
          <w:szCs w:val="18"/>
        </w:rPr>
        <w:t>“EL PROVEEDOR”</w:t>
      </w:r>
      <w:r w:rsidRPr="007F44EB">
        <w:rPr>
          <w:rFonts w:ascii="Arial" w:hAnsi="Arial" w:cs="Arial"/>
          <w:sz w:val="18"/>
          <w:szCs w:val="18"/>
        </w:rPr>
        <w:t xml:space="preserve">, se detecten faltantes, tanto de piezas o combustible, así como daños y/o golpes no señalados en el </w:t>
      </w:r>
      <w:r w:rsidRPr="007F44EB">
        <w:rPr>
          <w:rFonts w:ascii="Arial" w:hAnsi="Arial" w:cs="Arial"/>
          <w:b/>
          <w:sz w:val="18"/>
          <w:szCs w:val="18"/>
        </w:rPr>
        <w:t>"INVENTARIO DEL VEHÍCULO"</w:t>
      </w:r>
      <w:r w:rsidRPr="007F44EB">
        <w:rPr>
          <w:rFonts w:ascii="Arial" w:hAnsi="Arial" w:cs="Arial"/>
          <w:sz w:val="18"/>
          <w:szCs w:val="18"/>
        </w:rPr>
        <w:t>, éstos deberán ser recuperados y/o reparados sin cargo alguno para</w:t>
      </w:r>
      <w:r w:rsidRPr="007F44EB">
        <w:rPr>
          <w:rFonts w:ascii="Arial" w:hAnsi="Arial" w:cs="Arial"/>
          <w:b/>
          <w:sz w:val="18"/>
          <w:szCs w:val="18"/>
        </w:rPr>
        <w:t xml:space="preserve"> EL ORGANISMO</w:t>
      </w:r>
      <w:r w:rsidRPr="007F44EB">
        <w:rPr>
          <w:rFonts w:ascii="Arial" w:hAnsi="Arial" w:cs="Arial"/>
          <w:sz w:val="18"/>
          <w:szCs w:val="18"/>
        </w:rPr>
        <w:t xml:space="preserve">, en un plazo máximo de 3 días hábiles a partir de la notificación por escrito de </w:t>
      </w:r>
      <w:r w:rsidRPr="007F44EB">
        <w:rPr>
          <w:rFonts w:ascii="Arial" w:hAnsi="Arial" w:cs="Arial"/>
          <w:b/>
          <w:sz w:val="18"/>
          <w:szCs w:val="18"/>
        </w:rPr>
        <w:t>“EL ÁREA REQUIRENTE”</w:t>
      </w:r>
      <w:r w:rsidRPr="007F44EB">
        <w:rPr>
          <w:rFonts w:ascii="Arial" w:hAnsi="Arial" w:cs="Arial"/>
          <w:sz w:val="18"/>
          <w:szCs w:val="18"/>
        </w:rPr>
        <w:t>, “SUPERVISOR” o la persona que estos designen.</w:t>
      </w:r>
    </w:p>
    <w:p w14:paraId="3C27DF45" w14:textId="77777777" w:rsidR="00B56E08" w:rsidRPr="007F44EB" w:rsidRDefault="00B56E08" w:rsidP="00B56E08">
      <w:pPr>
        <w:pStyle w:val="Prrafodelista"/>
        <w:snapToGrid w:val="0"/>
        <w:jc w:val="both"/>
        <w:rPr>
          <w:rFonts w:ascii="Arial" w:hAnsi="Arial" w:cs="Arial"/>
          <w:sz w:val="18"/>
          <w:szCs w:val="18"/>
        </w:rPr>
      </w:pPr>
    </w:p>
    <w:p w14:paraId="60AD1F26" w14:textId="77777777" w:rsidR="00B56E08" w:rsidRPr="007F44EB" w:rsidRDefault="00B56E08" w:rsidP="00B56E08">
      <w:pPr>
        <w:pStyle w:val="Prrafodelista"/>
        <w:widowControl w:val="0"/>
        <w:numPr>
          <w:ilvl w:val="0"/>
          <w:numId w:val="30"/>
        </w:numPr>
        <w:suppressAutoHyphens/>
        <w:autoSpaceDN w:val="0"/>
        <w:snapToGrid w:val="0"/>
        <w:spacing w:after="160" w:line="259" w:lineRule="auto"/>
        <w:contextualSpacing w:val="0"/>
        <w:jc w:val="both"/>
        <w:textAlignment w:val="baseline"/>
        <w:rPr>
          <w:rFonts w:ascii="Arial" w:hAnsi="Arial" w:cs="Arial"/>
          <w:sz w:val="18"/>
          <w:szCs w:val="18"/>
        </w:rPr>
      </w:pPr>
      <w:r w:rsidRPr="007F44EB">
        <w:rPr>
          <w:rFonts w:ascii="Arial" w:hAnsi="Arial" w:cs="Arial"/>
          <w:sz w:val="18"/>
          <w:szCs w:val="18"/>
        </w:rPr>
        <w:t xml:space="preserve">Para efectos de lo anterior, </w:t>
      </w:r>
      <w:r w:rsidRPr="007F44EB">
        <w:rPr>
          <w:rFonts w:ascii="Arial" w:hAnsi="Arial" w:cs="Arial"/>
          <w:b/>
          <w:sz w:val="18"/>
          <w:szCs w:val="18"/>
        </w:rPr>
        <w:t>“EL PROVEEDOR”</w:t>
      </w:r>
      <w:r w:rsidRPr="007F44EB">
        <w:rPr>
          <w:rFonts w:ascii="Arial" w:hAnsi="Arial" w:cs="Arial"/>
          <w:sz w:val="18"/>
          <w:szCs w:val="18"/>
        </w:rPr>
        <w:t xml:space="preserve"> deberá contar con un formato de </w:t>
      </w:r>
      <w:r w:rsidRPr="007F44EB">
        <w:rPr>
          <w:rFonts w:ascii="Arial" w:hAnsi="Arial" w:cs="Arial"/>
          <w:b/>
          <w:sz w:val="18"/>
          <w:szCs w:val="18"/>
        </w:rPr>
        <w:t>"INVENTARIO DEL VEHÍCULO"</w:t>
      </w:r>
      <w:r w:rsidRPr="007F44EB">
        <w:rPr>
          <w:rFonts w:ascii="Arial" w:hAnsi="Arial" w:cs="Arial"/>
          <w:sz w:val="18"/>
          <w:szCs w:val="18"/>
        </w:rPr>
        <w:t>, el cual deberá contener como mínimo, datos de identificación del vehículo de que se trate (marca, submarca, modelo y placas), diagrama de un vehículo, en el cual se puedan detallar los golpes, rayones, sumidas y/o cualquier desperfecto que presente el vehículo en su aspecto exterior; la representación gráfica de un medidor de gasolina para determinar con cuánto combustible entra al taller y con cuánto sale del mismo; un listado de los accesorios más comunes que pueda traer consigo un vehículo, como por ejemplo: llanta de refacción, tapones de llanta, tapón de gasolina, bayoneta de aceite de motor, bayoneta de líquido de la transmisión automática, tapón de aceite, tapón de radiador, etc., asimismo, un recuadro para indicar el kilometraje con el que entra y otro para señalar con el que sale del taller; la fecha, la hora y el responsable del taller que recibe la unidad y los demás datos que se consideren pertinentes.</w:t>
      </w:r>
    </w:p>
    <w:p w14:paraId="6C90E0C6" w14:textId="77777777" w:rsidR="00B56E08" w:rsidRPr="007F44EB" w:rsidRDefault="00B56E08" w:rsidP="00B56E08">
      <w:pPr>
        <w:pStyle w:val="Prrafodelista"/>
        <w:widowControl w:val="0"/>
        <w:numPr>
          <w:ilvl w:val="0"/>
          <w:numId w:val="30"/>
        </w:numPr>
        <w:suppressAutoHyphens/>
        <w:autoSpaceDN w:val="0"/>
        <w:snapToGrid w:val="0"/>
        <w:spacing w:after="160" w:line="259" w:lineRule="auto"/>
        <w:contextualSpacing w:val="0"/>
        <w:jc w:val="both"/>
        <w:textAlignment w:val="baseline"/>
        <w:rPr>
          <w:rFonts w:ascii="Arial" w:hAnsi="Arial" w:cs="Arial"/>
          <w:sz w:val="18"/>
          <w:szCs w:val="18"/>
        </w:rPr>
      </w:pPr>
      <w:r w:rsidRPr="007F44EB">
        <w:rPr>
          <w:rFonts w:ascii="Arial" w:hAnsi="Arial" w:cs="Arial"/>
          <w:sz w:val="18"/>
          <w:szCs w:val="18"/>
        </w:rPr>
        <w:t xml:space="preserve">Al término de </w:t>
      </w:r>
      <w:r w:rsidRPr="007F44EB">
        <w:rPr>
          <w:rFonts w:ascii="Arial" w:hAnsi="Arial" w:cs="Arial"/>
          <w:b/>
          <w:sz w:val="18"/>
          <w:szCs w:val="18"/>
        </w:rPr>
        <w:t>"EL SERVICIO"</w:t>
      </w:r>
      <w:r w:rsidRPr="007F44EB">
        <w:rPr>
          <w:rFonts w:ascii="Arial" w:hAnsi="Arial" w:cs="Arial"/>
          <w:sz w:val="18"/>
          <w:szCs w:val="18"/>
        </w:rPr>
        <w:t xml:space="preserve">, cuando el vehículo sea entregado por </w:t>
      </w:r>
      <w:r w:rsidRPr="007F44EB">
        <w:rPr>
          <w:rFonts w:ascii="Arial" w:hAnsi="Arial" w:cs="Arial"/>
          <w:b/>
          <w:sz w:val="18"/>
          <w:szCs w:val="18"/>
        </w:rPr>
        <w:t>“EL PROVEEDOR”</w:t>
      </w:r>
      <w:r w:rsidRPr="007F44EB">
        <w:rPr>
          <w:rFonts w:ascii="Arial" w:hAnsi="Arial" w:cs="Arial"/>
          <w:sz w:val="18"/>
          <w:szCs w:val="18"/>
        </w:rPr>
        <w:t xml:space="preserve"> al </w:t>
      </w:r>
      <w:r w:rsidRPr="007F44EB">
        <w:rPr>
          <w:rFonts w:ascii="Arial" w:hAnsi="Arial" w:cs="Arial"/>
          <w:b/>
          <w:sz w:val="18"/>
          <w:szCs w:val="18"/>
        </w:rPr>
        <w:t>área o unidad solicitante del servicio</w:t>
      </w:r>
      <w:r w:rsidRPr="007F44EB">
        <w:rPr>
          <w:rFonts w:ascii="Arial" w:hAnsi="Arial" w:cs="Arial"/>
          <w:sz w:val="18"/>
          <w:szCs w:val="18"/>
        </w:rPr>
        <w:t xml:space="preserve">, o a la persona designada por el </w:t>
      </w:r>
      <w:r w:rsidRPr="007F44EB">
        <w:rPr>
          <w:rFonts w:ascii="Arial" w:hAnsi="Arial" w:cs="Arial"/>
          <w:b/>
          <w:sz w:val="18"/>
          <w:szCs w:val="18"/>
        </w:rPr>
        <w:t>"SUPERVISOR”, verificará</w:t>
      </w:r>
      <w:r w:rsidRPr="007F44EB">
        <w:rPr>
          <w:rFonts w:ascii="Arial" w:hAnsi="Arial" w:cs="Arial"/>
          <w:sz w:val="18"/>
          <w:szCs w:val="18"/>
        </w:rPr>
        <w:t xml:space="preserve"> que el </w:t>
      </w:r>
      <w:r w:rsidRPr="007F44EB">
        <w:rPr>
          <w:rFonts w:ascii="Arial" w:hAnsi="Arial" w:cs="Arial"/>
          <w:b/>
          <w:sz w:val="18"/>
          <w:szCs w:val="18"/>
        </w:rPr>
        <w:t>"INVENTARIO DEL VEHÍCULO"</w:t>
      </w:r>
      <w:r w:rsidRPr="007F44EB">
        <w:rPr>
          <w:rFonts w:ascii="Arial" w:hAnsi="Arial" w:cs="Arial"/>
          <w:sz w:val="18"/>
          <w:szCs w:val="18"/>
        </w:rPr>
        <w:t xml:space="preserve"> corresponda con las condiciones asentadas en la copia recibida al momento de su ingreso.</w:t>
      </w:r>
    </w:p>
    <w:p w14:paraId="0D0C0252"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“EL PROVEEDOR” no iniciará la ejecución de "EL SERVICIO" ordenado, en caso de encontrar alguna discrepancia entre los datos contenidos en la “ORDEN DE SERVICIO” y el vehículo que se presente para éste, comunicándolo de inmediato, vía telefónica y electrónica, al titular del área requirente o la persona que firma dicha orden.</w:t>
      </w:r>
    </w:p>
    <w:p w14:paraId="20C1B6F8" w14:textId="77777777" w:rsidR="00B56E08" w:rsidRPr="007F44EB" w:rsidRDefault="00B56E08" w:rsidP="00B56E08">
      <w:pPr>
        <w:pStyle w:val="Prrafodelista"/>
        <w:autoSpaceDE w:val="0"/>
        <w:autoSpaceDN w:val="0"/>
        <w:adjustRightInd w:val="0"/>
        <w:spacing w:after="0"/>
        <w:jc w:val="both"/>
        <w:rPr>
          <w:rFonts w:ascii="Arial" w:hAnsi="Arial" w:cs="Arial"/>
          <w:sz w:val="18"/>
          <w:szCs w:val="18"/>
        </w:rPr>
      </w:pPr>
    </w:p>
    <w:p w14:paraId="4294FDE4"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Cuando “EL PROVEEDOR” considere que es necesario ampliar el concepto de "EL SERVICIO" solicitado, lo notificará de inmediato vía telefónica y por escrito vía electrónica al titular del área requirente o quien este designe, para evaluar su procedencia y en su caso, se emitirá una nueva "ORDEN DE SERVICIO". “EL PROVEEDOR” se abstendrá de realizar mantenimientos adicionales, hasta que cuente con la confirmación mediante una nueva "ORDEN DE SERVICIO".</w:t>
      </w:r>
    </w:p>
    <w:p w14:paraId="68DCFDB3" w14:textId="77777777" w:rsidR="00B56E08" w:rsidRPr="007F44EB" w:rsidRDefault="00B56E08" w:rsidP="00B56E08">
      <w:pPr>
        <w:pStyle w:val="Prrafodelista"/>
        <w:autoSpaceDE w:val="0"/>
        <w:autoSpaceDN w:val="0"/>
        <w:adjustRightInd w:val="0"/>
        <w:spacing w:after="0"/>
        <w:jc w:val="both"/>
        <w:rPr>
          <w:rFonts w:ascii="Arial" w:hAnsi="Arial" w:cs="Arial"/>
          <w:sz w:val="18"/>
          <w:szCs w:val="18"/>
        </w:rPr>
      </w:pPr>
    </w:p>
    <w:p w14:paraId="00FDAF1F"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lastRenderedPageBreak/>
        <w:t>Para los casos en que “EL PROVEEDOR” identifique que alguno de los vehículos requiere de manera prioritaria algún servicio, el cual, de no realizarlo, podría causar un daño adicional al funcionamiento del vehículo, deberá notificarlo de inmediato vía telefónica y/o electrónica al titular del Área requirente o a quien este designe, para que cualquiera de éstos, en caso de ser procedente, emitan la "ORDEN DE SERVICIO" correspondiente.</w:t>
      </w:r>
    </w:p>
    <w:p w14:paraId="1F33EBBD" w14:textId="77777777" w:rsidR="00B56E08" w:rsidRPr="007F44EB" w:rsidRDefault="00B56E08" w:rsidP="00B56E08">
      <w:pPr>
        <w:pStyle w:val="Prrafodelista"/>
        <w:autoSpaceDE w:val="0"/>
        <w:autoSpaceDN w:val="0"/>
        <w:adjustRightInd w:val="0"/>
        <w:spacing w:after="0"/>
        <w:jc w:val="both"/>
        <w:rPr>
          <w:rFonts w:ascii="Arial" w:hAnsi="Arial" w:cs="Arial"/>
          <w:sz w:val="18"/>
          <w:szCs w:val="18"/>
        </w:rPr>
      </w:pPr>
    </w:p>
    <w:p w14:paraId="25E78356"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“EL PROVEEDOR”, una vez que concluya "EL SERVICIO" solicitado, entregará los vehículos, debidamente limpios, tanto en interiores como exteriores (lavado ordinario de carrocería con abrillantador en llantas y aspirado interior, incluyendo la cajuela).</w:t>
      </w:r>
    </w:p>
    <w:p w14:paraId="3DA638C5" w14:textId="77777777" w:rsidR="00B56E08" w:rsidRPr="007F44EB" w:rsidRDefault="00B56E08" w:rsidP="00B56E08">
      <w:pPr>
        <w:pStyle w:val="Prrafodelista"/>
        <w:autoSpaceDE w:val="0"/>
        <w:autoSpaceDN w:val="0"/>
        <w:adjustRightInd w:val="0"/>
        <w:spacing w:after="0"/>
        <w:jc w:val="both"/>
        <w:rPr>
          <w:rFonts w:ascii="Arial" w:hAnsi="Arial" w:cs="Arial"/>
          <w:sz w:val="18"/>
          <w:szCs w:val="18"/>
        </w:rPr>
      </w:pPr>
    </w:p>
    <w:p w14:paraId="2CDCBA71"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 xml:space="preserve">“EL PROVEEDOR” deberá responder por cualquier daño producido por "EL SERVICIO" deficiente, por instalación inadecuada de refacciones o por mala calidad de </w:t>
      </w:r>
      <w:proofErr w:type="gramStart"/>
      <w:r w:rsidRPr="007F44EB">
        <w:rPr>
          <w:rFonts w:ascii="Arial" w:hAnsi="Arial" w:cs="Arial"/>
          <w:sz w:val="18"/>
          <w:szCs w:val="18"/>
        </w:rPr>
        <w:t>las mismas</w:t>
      </w:r>
      <w:proofErr w:type="gramEnd"/>
      <w:r w:rsidRPr="007F44EB">
        <w:rPr>
          <w:rFonts w:ascii="Arial" w:hAnsi="Arial" w:cs="Arial"/>
          <w:sz w:val="18"/>
          <w:szCs w:val="18"/>
        </w:rPr>
        <w:t>.</w:t>
      </w:r>
    </w:p>
    <w:p w14:paraId="2AE94D2E" w14:textId="77777777" w:rsidR="00B56E08" w:rsidRPr="007F44EB" w:rsidRDefault="00B56E08" w:rsidP="00B56E08">
      <w:pPr>
        <w:pStyle w:val="Prrafodelista"/>
        <w:autoSpaceDE w:val="0"/>
        <w:autoSpaceDN w:val="0"/>
        <w:adjustRightInd w:val="0"/>
        <w:spacing w:after="0"/>
        <w:jc w:val="both"/>
        <w:rPr>
          <w:rFonts w:ascii="Arial" w:hAnsi="Arial" w:cs="Arial"/>
          <w:sz w:val="18"/>
          <w:szCs w:val="18"/>
          <w:highlight w:val="green"/>
        </w:rPr>
      </w:pPr>
    </w:p>
    <w:p w14:paraId="5342A62A" w14:textId="77777777" w:rsidR="00B56E08" w:rsidRPr="007F44EB" w:rsidRDefault="00B56E08" w:rsidP="00B56E08">
      <w:pPr>
        <w:pStyle w:val="Prrafodelista"/>
        <w:numPr>
          <w:ilvl w:val="0"/>
          <w:numId w:val="30"/>
        </w:numPr>
        <w:autoSpaceDE w:val="0"/>
        <w:autoSpaceDN w:val="0"/>
        <w:adjustRightInd w:val="0"/>
        <w:spacing w:after="0"/>
        <w:jc w:val="both"/>
        <w:rPr>
          <w:rFonts w:ascii="Arial" w:hAnsi="Arial" w:cs="Arial"/>
          <w:sz w:val="18"/>
          <w:szCs w:val="18"/>
        </w:rPr>
      </w:pPr>
      <w:r w:rsidRPr="007F44EB">
        <w:rPr>
          <w:rFonts w:ascii="Arial" w:hAnsi="Arial" w:cs="Arial"/>
          <w:sz w:val="18"/>
          <w:szCs w:val="18"/>
        </w:rPr>
        <w:t>“EL PROVEEDOR” se compromete a emitir y entregar a petición del titular del área requirente o autoridad competente, los reportes de los vehículos que se encuentren en sus instalaciones al momento de solicitarlos</w:t>
      </w:r>
    </w:p>
    <w:p w14:paraId="3EED8BE6" w14:textId="77777777" w:rsidR="00B56E08" w:rsidRPr="007F44EB" w:rsidRDefault="00B56E08" w:rsidP="00B56E08">
      <w:pPr>
        <w:pStyle w:val="Prrafodelista"/>
        <w:rPr>
          <w:rFonts w:ascii="Arial" w:hAnsi="Arial" w:cs="Arial"/>
          <w:sz w:val="18"/>
          <w:szCs w:val="18"/>
        </w:rPr>
      </w:pPr>
    </w:p>
    <w:p w14:paraId="3A1CCCF3" w14:textId="77777777" w:rsidR="00B56E08" w:rsidRPr="007F44EB" w:rsidRDefault="00B56E08" w:rsidP="00B56E08">
      <w:pPr>
        <w:pStyle w:val="Prrafodelista"/>
        <w:widowControl w:val="0"/>
        <w:numPr>
          <w:ilvl w:val="0"/>
          <w:numId w:val="30"/>
        </w:numPr>
        <w:suppressAutoHyphens/>
        <w:autoSpaceDN w:val="0"/>
        <w:snapToGrid w:val="0"/>
        <w:spacing w:after="160" w:line="259" w:lineRule="auto"/>
        <w:contextualSpacing w:val="0"/>
        <w:jc w:val="both"/>
        <w:textAlignment w:val="baseline"/>
        <w:rPr>
          <w:rFonts w:ascii="Arial" w:hAnsi="Arial" w:cs="Arial"/>
          <w:sz w:val="18"/>
          <w:szCs w:val="18"/>
        </w:rPr>
      </w:pPr>
      <w:r w:rsidRPr="007F44EB">
        <w:rPr>
          <w:rFonts w:ascii="Arial" w:hAnsi="Arial" w:cs="Arial"/>
          <w:sz w:val="18"/>
          <w:szCs w:val="18"/>
        </w:rPr>
        <w:t>EL PROVEEDOR se compromete a la seguridad de los vehículos, propiedad y/o a cargo de EL ORGANISMO, que se encuentren bajo su resguardo y a responder por los daños que pudieran derivarse.</w:t>
      </w:r>
    </w:p>
    <w:p w14:paraId="7DEF4A4F" w14:textId="77777777" w:rsidR="00B56E08" w:rsidRPr="007F44EB" w:rsidRDefault="00B56E08" w:rsidP="00B56E08">
      <w:pPr>
        <w:pStyle w:val="Prrafodelista"/>
        <w:widowControl w:val="0"/>
        <w:numPr>
          <w:ilvl w:val="0"/>
          <w:numId w:val="30"/>
        </w:numPr>
        <w:suppressAutoHyphens/>
        <w:autoSpaceDN w:val="0"/>
        <w:snapToGrid w:val="0"/>
        <w:spacing w:after="160" w:line="259" w:lineRule="auto"/>
        <w:contextualSpacing w:val="0"/>
        <w:jc w:val="both"/>
        <w:textAlignment w:val="baseline"/>
        <w:rPr>
          <w:rFonts w:ascii="Arial" w:hAnsi="Arial" w:cs="Arial"/>
          <w:sz w:val="18"/>
          <w:szCs w:val="18"/>
        </w:rPr>
      </w:pPr>
      <w:r w:rsidRPr="007F44EB">
        <w:rPr>
          <w:rFonts w:ascii="Arial" w:hAnsi="Arial" w:cs="Arial"/>
          <w:b/>
          <w:sz w:val="18"/>
          <w:szCs w:val="18"/>
        </w:rPr>
        <w:t>“</w:t>
      </w:r>
      <w:r w:rsidRPr="007F44EB">
        <w:rPr>
          <w:rFonts w:ascii="Arial" w:hAnsi="Arial" w:cs="Arial"/>
          <w:sz w:val="18"/>
          <w:szCs w:val="18"/>
        </w:rPr>
        <w:t>EL PROVEEDOR” se compromete a establecer la seguridad en el resguardo de los vehículos propiedad del ORGANISMO que le sean entregados para la prestación de "EL SERVICIO", para lo cual, se obliga a tenerlos dentro de sus instalaciones durante la prestación de "EL SERVICIO", a responder por los daños que por la inobservancia de dichas medidas o por su negligencia ocasione a los vehículos bajo su resguardo. “EL PROVEEDOR” podrá retirar de sus instalaciones los vehículos únicamente para fines de prueba de reparaciones.</w:t>
      </w:r>
    </w:p>
    <w:p w14:paraId="6002B634" w14:textId="77777777" w:rsidR="00B56E08" w:rsidRPr="007F44EB" w:rsidRDefault="00B56E08" w:rsidP="00B56E08">
      <w:pPr>
        <w:pStyle w:val="Prrafodelista"/>
        <w:widowControl w:val="0"/>
        <w:numPr>
          <w:ilvl w:val="0"/>
          <w:numId w:val="30"/>
        </w:numPr>
        <w:suppressAutoHyphens/>
        <w:autoSpaceDN w:val="0"/>
        <w:snapToGrid w:val="0"/>
        <w:spacing w:after="160" w:line="259" w:lineRule="auto"/>
        <w:contextualSpacing w:val="0"/>
        <w:jc w:val="both"/>
        <w:textAlignment w:val="baseline"/>
        <w:rPr>
          <w:rFonts w:ascii="Arial" w:hAnsi="Arial" w:cs="Arial"/>
          <w:sz w:val="18"/>
          <w:szCs w:val="18"/>
        </w:rPr>
      </w:pPr>
      <w:r w:rsidRPr="007F44EB">
        <w:rPr>
          <w:rFonts w:ascii="Arial" w:hAnsi="Arial" w:cs="Arial"/>
          <w:sz w:val="18"/>
          <w:szCs w:val="18"/>
        </w:rPr>
        <w:t>“EL PROVEEDOR” será responsable por el mal uso de los vehículos que reciba para la prestación de "EL SERVICIO", así como del inventario con que fueron recibidos, incluyendo sus niveles de combustible y el kilometraje señalado al momento de su recepción.</w:t>
      </w:r>
    </w:p>
    <w:p w14:paraId="6314CC52" w14:textId="77777777" w:rsidR="00B56E08" w:rsidRPr="007F44EB" w:rsidRDefault="00B56E08" w:rsidP="00B56E08">
      <w:pPr>
        <w:pStyle w:val="Prrafodelista"/>
        <w:widowControl w:val="0"/>
        <w:numPr>
          <w:ilvl w:val="0"/>
          <w:numId w:val="30"/>
        </w:numPr>
        <w:suppressAutoHyphens/>
        <w:autoSpaceDN w:val="0"/>
        <w:snapToGrid w:val="0"/>
        <w:spacing w:after="160" w:line="259" w:lineRule="auto"/>
        <w:contextualSpacing w:val="0"/>
        <w:jc w:val="both"/>
        <w:textAlignment w:val="baseline"/>
        <w:rPr>
          <w:rFonts w:ascii="Arial" w:hAnsi="Arial" w:cs="Arial"/>
          <w:sz w:val="18"/>
          <w:szCs w:val="18"/>
        </w:rPr>
      </w:pPr>
      <w:bookmarkStart w:id="100" w:name="_Hlk159417211"/>
      <w:r w:rsidRPr="007F44EB">
        <w:rPr>
          <w:rFonts w:ascii="Arial" w:hAnsi="Arial" w:cs="Arial"/>
          <w:sz w:val="18"/>
          <w:szCs w:val="18"/>
        </w:rPr>
        <w:t>“EL PROVEDOR” deberá contar con la capacidad tecnológica suficiente para implementar obligatoriamente un programa, plataforma o mecanismos digitales de gestión de servicios de mantenimiento vehicular preventivo y/o correctivo que el “ORGANISMO” definirá y/o proporcionará. El cual incluirá el control administrativo de facturas.</w:t>
      </w:r>
    </w:p>
    <w:bookmarkEnd w:id="100"/>
    <w:p w14:paraId="2FEF410E" w14:textId="77777777" w:rsidR="00B56E08" w:rsidRPr="007F44EB" w:rsidRDefault="00B56E08" w:rsidP="00B56E08">
      <w:pPr>
        <w:pStyle w:val="Prrafodelista"/>
        <w:numPr>
          <w:ilvl w:val="0"/>
          <w:numId w:val="30"/>
        </w:numPr>
        <w:jc w:val="both"/>
        <w:rPr>
          <w:rFonts w:ascii="Arial" w:hAnsi="Arial" w:cs="Arial"/>
          <w:sz w:val="18"/>
          <w:szCs w:val="18"/>
        </w:rPr>
      </w:pPr>
      <w:r w:rsidRPr="007F44EB">
        <w:rPr>
          <w:rFonts w:ascii="Arial" w:hAnsi="Arial" w:cs="Arial"/>
          <w:sz w:val="18"/>
          <w:szCs w:val="18"/>
        </w:rPr>
        <w:t>“EL PROVEDOR” deberá contar con una persona responsable del programa, plataforma o mecanismos digitales de gestión de servicios de mantenimiento vehicular preventivo y/o correctivo que será definido y/o proporcionado por el “ORGANISMO”.</w:t>
      </w:r>
    </w:p>
    <w:p w14:paraId="089F72B5" w14:textId="77777777" w:rsidR="00B56E08" w:rsidRPr="00B15905" w:rsidRDefault="00B56E08" w:rsidP="00B56E08">
      <w:pPr>
        <w:pStyle w:val="Standard"/>
        <w:snapToGrid w:val="0"/>
        <w:ind w:left="284" w:hanging="284"/>
        <w:jc w:val="both"/>
        <w:rPr>
          <w:rFonts w:ascii="Arial" w:hAnsi="Arial" w:cs="Arial"/>
          <w:sz w:val="18"/>
          <w:szCs w:val="18"/>
        </w:rPr>
      </w:pPr>
    </w:p>
    <w:p w14:paraId="68003B34" w14:textId="77777777" w:rsidR="00B56E08" w:rsidRPr="007F44EB" w:rsidRDefault="00B56E08" w:rsidP="00B56E08">
      <w:pPr>
        <w:pStyle w:val="Standard"/>
        <w:snapToGrid w:val="0"/>
        <w:ind w:left="284" w:hanging="284"/>
        <w:jc w:val="both"/>
        <w:rPr>
          <w:rFonts w:ascii="Arial" w:eastAsia="Calibri" w:hAnsi="Arial" w:cs="Arial"/>
          <w:kern w:val="0"/>
          <w:sz w:val="18"/>
          <w:szCs w:val="18"/>
          <w:lang w:eastAsia="es-MX" w:bidi="ar-SA"/>
        </w:rPr>
      </w:pPr>
      <w:r w:rsidRPr="007F44EB">
        <w:rPr>
          <w:rFonts w:ascii="Arial" w:hAnsi="Arial" w:cs="Arial"/>
          <w:b/>
          <w:bCs/>
          <w:sz w:val="18"/>
          <w:szCs w:val="18"/>
        </w:rPr>
        <w:t xml:space="preserve">IV.- </w:t>
      </w:r>
      <w:r w:rsidRPr="007F44EB">
        <w:rPr>
          <w:rFonts w:ascii="Arial" w:hAnsi="Arial" w:cs="Arial"/>
          <w:b/>
          <w:sz w:val="18"/>
          <w:szCs w:val="18"/>
        </w:rPr>
        <w:t>MONTO</w:t>
      </w:r>
      <w:r w:rsidRPr="007F44EB">
        <w:rPr>
          <w:rFonts w:ascii="Arial" w:eastAsia="Calibri" w:hAnsi="Arial" w:cs="Arial"/>
          <w:kern w:val="0"/>
          <w:sz w:val="18"/>
          <w:szCs w:val="18"/>
          <w:lang w:eastAsia="es-MX" w:bidi="ar-SA"/>
        </w:rPr>
        <w:t xml:space="preserve"> Y TIPO DE CONTRATO</w:t>
      </w:r>
    </w:p>
    <w:p w14:paraId="6BEC3598" w14:textId="77777777" w:rsidR="00B56E08" w:rsidRPr="007F44EB" w:rsidRDefault="00B56E08" w:rsidP="00B56E08">
      <w:pPr>
        <w:pStyle w:val="Standard"/>
        <w:snapToGrid w:val="0"/>
        <w:jc w:val="both"/>
        <w:rPr>
          <w:rFonts w:ascii="Arial" w:eastAsia="Calibri" w:hAnsi="Arial" w:cs="Arial"/>
          <w:kern w:val="0"/>
          <w:sz w:val="18"/>
          <w:szCs w:val="18"/>
          <w:lang w:eastAsia="es-MX" w:bidi="ar-SA"/>
        </w:rPr>
      </w:pPr>
    </w:p>
    <w:p w14:paraId="5FD10426" w14:textId="77777777" w:rsidR="00B56E08" w:rsidRPr="007F44EB" w:rsidRDefault="00B56E08" w:rsidP="00B56E08">
      <w:pPr>
        <w:autoSpaceDE w:val="0"/>
        <w:autoSpaceDN w:val="0"/>
        <w:adjustRightInd w:val="0"/>
        <w:spacing w:after="0"/>
        <w:jc w:val="both"/>
        <w:rPr>
          <w:rFonts w:ascii="Arial" w:hAnsi="Arial" w:cs="Arial"/>
          <w:sz w:val="18"/>
          <w:szCs w:val="18"/>
        </w:rPr>
      </w:pPr>
      <w:r w:rsidRPr="007F44EB">
        <w:rPr>
          <w:rFonts w:ascii="Arial" w:hAnsi="Arial" w:cs="Arial"/>
          <w:sz w:val="18"/>
          <w:szCs w:val="18"/>
        </w:rPr>
        <w:t>Con fundamento en el artículo 79 de la Ley de Compras Gubernamentales, Enajenaciones y Contratación de Servicios del Estado de Jalisco y sus Municipios, para facilitar la prestación de “EL SERVICIO" requerido durante la vigencia del contrato y en virtud de que el ORGANISMO” no tiene conocimiento exacto de la cantidad de servicios de mantenimiento que serán necesarios y con la finalidad de solicitarlos conforme se vayan requiriendo de acuerdo a sus necesidades de operación, el contrato será abierto por monto, para lo cual se establecerá un presupuesto mínimo y máximo</w:t>
      </w:r>
    </w:p>
    <w:p w14:paraId="7099106D" w14:textId="77777777" w:rsidR="00B56E08" w:rsidRPr="007F44EB" w:rsidRDefault="00B56E08" w:rsidP="00B56E08">
      <w:pPr>
        <w:autoSpaceDE w:val="0"/>
        <w:autoSpaceDN w:val="0"/>
        <w:adjustRightInd w:val="0"/>
        <w:spacing w:after="0"/>
        <w:jc w:val="both"/>
        <w:rPr>
          <w:rFonts w:ascii="Arial" w:hAnsi="Arial" w:cs="Arial"/>
          <w:b/>
          <w:bCs/>
          <w:sz w:val="18"/>
          <w:szCs w:val="18"/>
        </w:rPr>
      </w:pPr>
    </w:p>
    <w:p w14:paraId="3B1811A5" w14:textId="77777777" w:rsidR="00B56E08" w:rsidRPr="007F44EB" w:rsidRDefault="00B56E08" w:rsidP="00B56E08">
      <w:pPr>
        <w:autoSpaceDE w:val="0"/>
        <w:autoSpaceDN w:val="0"/>
        <w:adjustRightInd w:val="0"/>
        <w:spacing w:after="0"/>
        <w:jc w:val="both"/>
        <w:rPr>
          <w:rFonts w:ascii="Arial" w:hAnsi="Arial" w:cs="Arial"/>
          <w:b/>
          <w:bCs/>
          <w:sz w:val="18"/>
          <w:szCs w:val="18"/>
        </w:rPr>
      </w:pPr>
      <w:r w:rsidRPr="007F44EB">
        <w:rPr>
          <w:rFonts w:ascii="Arial" w:hAnsi="Arial" w:cs="Arial"/>
          <w:b/>
          <w:bCs/>
          <w:sz w:val="18"/>
          <w:szCs w:val="18"/>
        </w:rPr>
        <w:t>REQUISITOS QUE DEBERÁN CUMPLIR LOS PROVEEDORES.</w:t>
      </w:r>
    </w:p>
    <w:p w14:paraId="2569BE16" w14:textId="77777777" w:rsidR="00B56E08" w:rsidRPr="007F44EB" w:rsidRDefault="00B56E08" w:rsidP="00B56E08">
      <w:pPr>
        <w:spacing w:after="0"/>
        <w:rPr>
          <w:rFonts w:ascii="Arial" w:hAnsi="Arial" w:cs="Arial"/>
          <w:sz w:val="18"/>
          <w:szCs w:val="18"/>
        </w:rPr>
      </w:pPr>
    </w:p>
    <w:p w14:paraId="64AE0EFB" w14:textId="77777777" w:rsidR="00B56E08" w:rsidRPr="007F44EB" w:rsidRDefault="00B56E08" w:rsidP="00B56E08">
      <w:pPr>
        <w:pStyle w:val="Prrafodelista"/>
        <w:numPr>
          <w:ilvl w:val="0"/>
          <w:numId w:val="25"/>
        </w:numPr>
        <w:spacing w:after="0"/>
        <w:rPr>
          <w:rFonts w:ascii="Arial" w:hAnsi="Arial" w:cs="Arial"/>
          <w:b/>
          <w:bCs/>
          <w:sz w:val="18"/>
          <w:szCs w:val="18"/>
        </w:rPr>
      </w:pPr>
      <w:r w:rsidRPr="007F44EB">
        <w:rPr>
          <w:rFonts w:ascii="Arial" w:hAnsi="Arial" w:cs="Arial"/>
          <w:b/>
          <w:bCs/>
          <w:sz w:val="18"/>
          <w:szCs w:val="18"/>
        </w:rPr>
        <w:t>REFACCIONES Y PARTES</w:t>
      </w:r>
    </w:p>
    <w:p w14:paraId="0481ADD8" w14:textId="77777777" w:rsidR="00B56E08" w:rsidRPr="00B15905" w:rsidRDefault="00B56E08" w:rsidP="00B56E08">
      <w:pPr>
        <w:spacing w:after="0"/>
        <w:rPr>
          <w:rFonts w:ascii="Arial" w:hAnsi="Arial" w:cs="Arial"/>
          <w:sz w:val="18"/>
          <w:szCs w:val="18"/>
        </w:rPr>
      </w:pPr>
    </w:p>
    <w:p w14:paraId="7DF6F834" w14:textId="77777777" w:rsidR="00B56E08" w:rsidRPr="007F44EB" w:rsidRDefault="00B56E08" w:rsidP="00B56E08">
      <w:pPr>
        <w:pStyle w:val="Textoindependiente"/>
        <w:spacing w:after="0"/>
        <w:ind w:left="121" w:right="656"/>
        <w:jc w:val="both"/>
        <w:rPr>
          <w:rFonts w:ascii="Arial" w:eastAsia="Arial" w:hAnsi="Arial" w:cs="Arial"/>
          <w:color w:val="000000"/>
          <w:sz w:val="18"/>
          <w:szCs w:val="18"/>
        </w:rPr>
      </w:pPr>
      <w:r w:rsidRPr="007F44EB">
        <w:rPr>
          <w:rFonts w:ascii="Arial" w:eastAsia="Arial" w:hAnsi="Arial" w:cs="Arial"/>
          <w:color w:val="000000"/>
          <w:sz w:val="18"/>
          <w:szCs w:val="18"/>
        </w:rPr>
        <w:t>Las refacciones deberán cumplir las normas de seguridad, fabricación y calidad vigentes, a fin de garantizar la duración y garantía del servicio, no se aceptarán piezas usadas, reconstruidas, de deshuesadero, ni de reciclaje.</w:t>
      </w:r>
    </w:p>
    <w:p w14:paraId="069CE0B3" w14:textId="77777777" w:rsidR="00B56E08" w:rsidRPr="007F44EB" w:rsidRDefault="00B56E08" w:rsidP="00B56E08">
      <w:pPr>
        <w:pStyle w:val="Textoindependiente"/>
        <w:spacing w:after="0"/>
        <w:ind w:left="121" w:right="656"/>
        <w:jc w:val="both"/>
        <w:rPr>
          <w:rFonts w:ascii="Arial" w:eastAsia="Arial" w:hAnsi="Arial" w:cs="Arial"/>
          <w:color w:val="000000"/>
          <w:sz w:val="18"/>
          <w:szCs w:val="18"/>
        </w:rPr>
      </w:pPr>
    </w:p>
    <w:p w14:paraId="4B64E59B" w14:textId="77777777" w:rsidR="00B56E08" w:rsidRPr="007F44EB" w:rsidRDefault="00B56E08" w:rsidP="00B56E08">
      <w:pPr>
        <w:pStyle w:val="Textoindependiente"/>
        <w:spacing w:after="0"/>
        <w:ind w:left="121" w:right="656"/>
        <w:jc w:val="both"/>
        <w:rPr>
          <w:rFonts w:ascii="Arial" w:hAnsi="Arial" w:cs="Arial"/>
          <w:sz w:val="18"/>
          <w:szCs w:val="18"/>
        </w:rPr>
      </w:pPr>
      <w:r w:rsidRPr="007F44EB">
        <w:rPr>
          <w:rFonts w:ascii="Arial" w:eastAsia="Arial" w:hAnsi="Arial" w:cs="Arial"/>
          <w:color w:val="000000"/>
          <w:sz w:val="18"/>
          <w:szCs w:val="18"/>
        </w:rPr>
        <w:t xml:space="preserve">Para las refacciones que se sustituyan se deberá entregar evidencia fotográfica la cual se acompañara al momento de la entrega del vehículo, con excepción de aquellas que por disposiciones legales en materia de </w:t>
      </w:r>
      <w:r w:rsidRPr="007F44EB">
        <w:rPr>
          <w:rFonts w:ascii="Arial" w:eastAsia="Arial" w:hAnsi="Arial" w:cs="Arial"/>
          <w:color w:val="000000"/>
          <w:sz w:val="18"/>
          <w:szCs w:val="18"/>
        </w:rPr>
        <w:lastRenderedPageBreak/>
        <w:t>medio ambiente tengan que confinarse o almacenarse a través del taller adjudicado</w:t>
      </w:r>
      <w:r w:rsidRPr="007F44EB">
        <w:rPr>
          <w:rFonts w:ascii="Arial" w:hAnsi="Arial" w:cs="Arial"/>
          <w:sz w:val="18"/>
          <w:szCs w:val="18"/>
        </w:rPr>
        <w:t>, situación que el proveedor hará saber mediante comunicado.</w:t>
      </w:r>
    </w:p>
    <w:p w14:paraId="78C93615" w14:textId="77777777" w:rsidR="00B56E08" w:rsidRPr="007F44EB" w:rsidRDefault="00B56E08" w:rsidP="00B56E08">
      <w:pPr>
        <w:pStyle w:val="Textoindependiente"/>
        <w:spacing w:after="0"/>
        <w:ind w:left="121" w:right="656"/>
        <w:jc w:val="both"/>
        <w:rPr>
          <w:rFonts w:ascii="Arial" w:hAnsi="Arial" w:cs="Arial"/>
          <w:sz w:val="18"/>
          <w:szCs w:val="18"/>
        </w:rPr>
      </w:pPr>
    </w:p>
    <w:p w14:paraId="5A2CCE78" w14:textId="77777777" w:rsidR="00B56E08" w:rsidRPr="007F44EB" w:rsidRDefault="00B56E08" w:rsidP="00B56E08">
      <w:pPr>
        <w:autoSpaceDE w:val="0"/>
        <w:autoSpaceDN w:val="0"/>
        <w:adjustRightInd w:val="0"/>
        <w:spacing w:after="0"/>
        <w:jc w:val="both"/>
        <w:rPr>
          <w:rFonts w:ascii="Arial" w:hAnsi="Arial" w:cs="Arial"/>
          <w:sz w:val="18"/>
          <w:szCs w:val="18"/>
        </w:rPr>
      </w:pPr>
      <w:r w:rsidRPr="007F44EB">
        <w:rPr>
          <w:rFonts w:ascii="Arial" w:hAnsi="Arial" w:cs="Arial"/>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w:t>
      </w:r>
      <w:r w:rsidRPr="007F44EB">
        <w:rPr>
          <w:rFonts w:ascii="Arial" w:hAnsi="Arial" w:cs="Arial"/>
          <w:sz w:val="18"/>
          <w:szCs w:val="18"/>
        </w:rPr>
        <w:t>deberá instalar sólo partes y refacciones que sean nuevas con su empaque original, las refacciones y partes deberán de cumplir con calidad de equipo original y/o con calidad de refacciones y partes según la marca del vehículo, “EL PROVEEDOR” asumirá la responsabilidad de su instalación y garantía.</w:t>
      </w:r>
    </w:p>
    <w:p w14:paraId="03F9C1C4" w14:textId="77777777" w:rsidR="00B56E08" w:rsidRPr="007F44EB" w:rsidRDefault="00B56E08" w:rsidP="00B56E08">
      <w:pPr>
        <w:spacing w:after="0"/>
        <w:ind w:right="656"/>
        <w:jc w:val="both"/>
        <w:rPr>
          <w:rFonts w:ascii="Arial" w:hAnsi="Arial" w:cs="Arial"/>
          <w:sz w:val="18"/>
          <w:szCs w:val="18"/>
        </w:rPr>
      </w:pPr>
    </w:p>
    <w:p w14:paraId="1F8B2C76" w14:textId="77777777" w:rsidR="00B56E08" w:rsidRPr="007F44EB" w:rsidRDefault="00B56E08" w:rsidP="00B56E08">
      <w:pPr>
        <w:pStyle w:val="Textoindependiente"/>
        <w:spacing w:after="0"/>
        <w:ind w:left="121" w:right="656"/>
        <w:jc w:val="both"/>
        <w:rPr>
          <w:rFonts w:ascii="Arial" w:hAnsi="Arial" w:cs="Arial"/>
          <w:sz w:val="18"/>
          <w:szCs w:val="18"/>
        </w:rPr>
      </w:pPr>
      <w:r w:rsidRPr="007F44EB">
        <w:rPr>
          <w:rFonts w:ascii="Arial" w:hAnsi="Arial" w:cs="Arial"/>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w:t>
      </w:r>
      <w:r w:rsidRPr="007F44EB">
        <w:rPr>
          <w:rFonts w:ascii="Arial" w:hAnsi="Arial" w:cs="Arial"/>
          <w:sz w:val="18"/>
          <w:szCs w:val="18"/>
        </w:rPr>
        <w:t>se abstendrá de realizar cambios de mecánica en las unidades, sin la autorización previa del área requirente, en caso de que alguna parte, refacción o componente se encuentre descontinuado y se requiera utilizar otra marca y modelo diferente, ésta deberá ser de características iguales o superiores.</w:t>
      </w:r>
    </w:p>
    <w:p w14:paraId="39355D72" w14:textId="77777777" w:rsidR="00B56E08" w:rsidRPr="00B15905" w:rsidRDefault="00B56E08" w:rsidP="00B56E08">
      <w:pPr>
        <w:pStyle w:val="Textoindependiente"/>
        <w:spacing w:after="0"/>
        <w:ind w:left="720" w:right="656"/>
        <w:jc w:val="both"/>
        <w:rPr>
          <w:rFonts w:ascii="Arial" w:hAnsi="Arial" w:cs="Arial"/>
          <w:sz w:val="18"/>
          <w:szCs w:val="18"/>
        </w:rPr>
      </w:pPr>
      <w:bookmarkStart w:id="101" w:name="_Hlk40627271"/>
    </w:p>
    <w:p w14:paraId="4F4EA931" w14:textId="77777777" w:rsidR="00B56E08" w:rsidRPr="007F44EB" w:rsidRDefault="00B56E08" w:rsidP="00B56E08">
      <w:pPr>
        <w:pStyle w:val="Textoindependiente"/>
        <w:numPr>
          <w:ilvl w:val="0"/>
          <w:numId w:val="25"/>
        </w:numPr>
        <w:spacing w:after="0"/>
        <w:ind w:right="656"/>
        <w:jc w:val="both"/>
        <w:rPr>
          <w:rFonts w:ascii="Arial" w:hAnsi="Arial" w:cs="Arial"/>
          <w:b/>
          <w:bCs/>
          <w:sz w:val="18"/>
          <w:szCs w:val="18"/>
        </w:rPr>
      </w:pPr>
      <w:r w:rsidRPr="007F44EB">
        <w:rPr>
          <w:rFonts w:ascii="Arial" w:hAnsi="Arial" w:cs="Arial"/>
          <w:b/>
          <w:bCs/>
          <w:sz w:val="18"/>
          <w:szCs w:val="18"/>
        </w:rPr>
        <w:t>GARANTÍA</w:t>
      </w:r>
    </w:p>
    <w:p w14:paraId="17BDA148" w14:textId="77777777" w:rsidR="00B56E08" w:rsidRPr="00B15905" w:rsidRDefault="00B56E08" w:rsidP="00B56E08">
      <w:pPr>
        <w:pStyle w:val="Textoindependiente"/>
        <w:spacing w:after="0"/>
        <w:ind w:left="720" w:right="656"/>
        <w:jc w:val="both"/>
        <w:rPr>
          <w:rFonts w:ascii="Arial" w:hAnsi="Arial" w:cs="Arial"/>
          <w:sz w:val="18"/>
          <w:szCs w:val="18"/>
        </w:rPr>
      </w:pPr>
    </w:p>
    <w:p w14:paraId="60E110E2" w14:textId="77777777" w:rsidR="00B56E08" w:rsidRPr="007F44EB" w:rsidRDefault="00B56E08" w:rsidP="00B56E08">
      <w:pPr>
        <w:pStyle w:val="Textoindependiente"/>
        <w:spacing w:after="0" w:line="278" w:lineRule="auto"/>
        <w:ind w:left="121" w:right="656"/>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deberá contemplar una garantía mecánica de 6 meses o 10 mil kilómetros, lo que ocurra primero, la garantía deberá estar plasmada en la orden de servicio. </w:t>
      </w:r>
    </w:p>
    <w:bookmarkEnd w:id="101"/>
    <w:p w14:paraId="3551A41D" w14:textId="77777777" w:rsidR="00B56E08" w:rsidRPr="007F44EB" w:rsidRDefault="00B56E08" w:rsidP="00B56E08">
      <w:pPr>
        <w:pStyle w:val="Textoindependiente"/>
        <w:numPr>
          <w:ilvl w:val="0"/>
          <w:numId w:val="25"/>
        </w:numPr>
        <w:spacing w:before="199" w:line="278" w:lineRule="auto"/>
        <w:ind w:right="656"/>
        <w:jc w:val="both"/>
        <w:rPr>
          <w:rFonts w:ascii="Arial" w:hAnsi="Arial" w:cs="Arial"/>
          <w:b/>
          <w:bCs/>
          <w:sz w:val="18"/>
          <w:szCs w:val="18"/>
        </w:rPr>
      </w:pPr>
      <w:r w:rsidRPr="007F44EB">
        <w:rPr>
          <w:rFonts w:ascii="Arial" w:hAnsi="Arial" w:cs="Arial"/>
          <w:b/>
          <w:bCs/>
          <w:sz w:val="18"/>
          <w:szCs w:val="18"/>
        </w:rPr>
        <w:t>ÁREA DE TRABAJO</w:t>
      </w:r>
    </w:p>
    <w:p w14:paraId="1811C999" w14:textId="77777777" w:rsidR="00B56E08" w:rsidRPr="007F44EB" w:rsidRDefault="00B56E08" w:rsidP="00B56E08">
      <w:pPr>
        <w:pStyle w:val="Textoindependiente"/>
        <w:spacing w:after="0"/>
        <w:ind w:left="121" w:right="657"/>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deberá contar con taller mecánico con áreas destinadas para recepción y entrega de vehículos, área de oficina, área de almacén, área de refacciones, área de composturas o reparaciones, mismas que tendrán que realizarse en el domicilio que establezca su propuesta técnica, salvo aquellos casos en los que la reparación se realice en tránsito o en instalaciones del </w:t>
      </w:r>
      <w:r w:rsidRPr="007F44EB">
        <w:rPr>
          <w:rFonts w:ascii="Arial" w:eastAsia="Arial" w:hAnsi="Arial" w:cs="Arial"/>
          <w:b/>
          <w:bCs/>
          <w:color w:val="000000"/>
          <w:sz w:val="18"/>
          <w:szCs w:val="18"/>
        </w:rPr>
        <w:t>ORGANISMO</w:t>
      </w:r>
      <w:r w:rsidRPr="007F44EB">
        <w:rPr>
          <w:rFonts w:ascii="Arial" w:eastAsia="Arial" w:hAnsi="Arial" w:cs="Arial"/>
          <w:color w:val="000000"/>
          <w:sz w:val="18"/>
          <w:szCs w:val="18"/>
        </w:rPr>
        <w:t xml:space="preserve"> y a solicitud del </w:t>
      </w:r>
      <w:r w:rsidRPr="007F44EB">
        <w:rPr>
          <w:rFonts w:ascii="Arial" w:eastAsia="Arial" w:hAnsi="Arial" w:cs="Arial"/>
          <w:b/>
          <w:bCs/>
          <w:color w:val="000000"/>
          <w:sz w:val="18"/>
          <w:szCs w:val="18"/>
        </w:rPr>
        <w:t>ÁREA REQUIRENTE</w:t>
      </w:r>
      <w:r w:rsidRPr="007F44EB">
        <w:rPr>
          <w:rFonts w:ascii="Arial" w:eastAsia="Arial" w:hAnsi="Arial" w:cs="Arial"/>
          <w:color w:val="000000"/>
          <w:sz w:val="18"/>
          <w:szCs w:val="18"/>
        </w:rPr>
        <w:t>.</w:t>
      </w:r>
    </w:p>
    <w:p w14:paraId="7D6FBCFB" w14:textId="77777777" w:rsidR="00B56E08" w:rsidRPr="007F44EB" w:rsidRDefault="00B56E08" w:rsidP="00B56E08">
      <w:pPr>
        <w:widowControl w:val="0"/>
        <w:tabs>
          <w:tab w:val="left" w:pos="841"/>
          <w:tab w:val="left" w:pos="842"/>
        </w:tabs>
        <w:autoSpaceDE w:val="0"/>
        <w:autoSpaceDN w:val="0"/>
        <w:spacing w:after="0" w:line="240" w:lineRule="auto"/>
        <w:rPr>
          <w:rFonts w:ascii="Arial" w:hAnsi="Arial" w:cs="Arial"/>
          <w:sz w:val="18"/>
          <w:szCs w:val="18"/>
        </w:rPr>
      </w:pPr>
    </w:p>
    <w:p w14:paraId="42B1F78C" w14:textId="77777777" w:rsidR="00B56E08" w:rsidRPr="007F44EB" w:rsidRDefault="00B56E08" w:rsidP="00B56E08">
      <w:pPr>
        <w:pStyle w:val="Textoindependiente"/>
        <w:numPr>
          <w:ilvl w:val="0"/>
          <w:numId w:val="24"/>
        </w:numPr>
        <w:spacing w:after="0"/>
        <w:ind w:right="656"/>
        <w:jc w:val="both"/>
        <w:rPr>
          <w:rFonts w:ascii="Arial" w:eastAsia="Arial" w:hAnsi="Arial" w:cs="Arial"/>
          <w:b/>
          <w:bCs/>
          <w:color w:val="000000"/>
          <w:sz w:val="18"/>
          <w:szCs w:val="18"/>
        </w:rPr>
      </w:pPr>
      <w:r w:rsidRPr="007F44EB">
        <w:rPr>
          <w:rFonts w:ascii="Arial" w:eastAsia="Arial" w:hAnsi="Arial" w:cs="Arial"/>
          <w:b/>
          <w:bCs/>
          <w:color w:val="000000"/>
          <w:sz w:val="18"/>
          <w:szCs w:val="18"/>
        </w:rPr>
        <w:t>SERVICIOS DE GRÚA.</w:t>
      </w:r>
    </w:p>
    <w:p w14:paraId="40729432" w14:textId="77777777" w:rsidR="00B56E08" w:rsidRPr="007F44EB" w:rsidRDefault="00B56E08" w:rsidP="00B56E08">
      <w:pPr>
        <w:pStyle w:val="Textoindependiente"/>
        <w:spacing w:after="0"/>
        <w:ind w:left="904" w:right="656"/>
        <w:jc w:val="both"/>
        <w:rPr>
          <w:rFonts w:ascii="Arial" w:eastAsia="Arial" w:hAnsi="Arial" w:cs="Arial"/>
          <w:color w:val="000000"/>
          <w:sz w:val="18"/>
          <w:szCs w:val="18"/>
        </w:rPr>
      </w:pPr>
    </w:p>
    <w:p w14:paraId="06AC0FF2" w14:textId="77777777" w:rsidR="00B56E08" w:rsidRPr="007F44EB" w:rsidRDefault="00B56E08" w:rsidP="00B56E08">
      <w:pPr>
        <w:pStyle w:val="Textoindependiente"/>
        <w:spacing w:after="0" w:line="278" w:lineRule="auto"/>
        <w:ind w:left="121" w:right="656"/>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 durante la vigencia del contrato. </w:t>
      </w:r>
    </w:p>
    <w:p w14:paraId="11EC58DC" w14:textId="77777777" w:rsidR="00B56E08" w:rsidRPr="007F44EB" w:rsidRDefault="00B56E08" w:rsidP="00B56E08">
      <w:pPr>
        <w:pStyle w:val="Textoindependiente"/>
        <w:numPr>
          <w:ilvl w:val="0"/>
          <w:numId w:val="26"/>
        </w:numPr>
        <w:spacing w:before="199" w:line="278" w:lineRule="auto"/>
        <w:ind w:right="656"/>
        <w:jc w:val="both"/>
        <w:rPr>
          <w:rFonts w:ascii="Arial" w:eastAsia="Arial" w:hAnsi="Arial" w:cs="Arial"/>
          <w:b/>
          <w:bCs/>
          <w:color w:val="000000"/>
          <w:sz w:val="18"/>
          <w:szCs w:val="18"/>
        </w:rPr>
      </w:pPr>
      <w:r w:rsidRPr="007F44EB">
        <w:rPr>
          <w:rFonts w:ascii="Arial" w:eastAsia="Arial" w:hAnsi="Arial" w:cs="Arial"/>
          <w:b/>
          <w:bCs/>
          <w:color w:val="000000"/>
          <w:sz w:val="18"/>
          <w:szCs w:val="18"/>
        </w:rPr>
        <w:t>SISTEMA ADMINISTRATIVO</w:t>
      </w:r>
    </w:p>
    <w:p w14:paraId="3319AE43" w14:textId="77777777" w:rsidR="00B56E08" w:rsidRPr="007F44EB" w:rsidRDefault="00B56E08" w:rsidP="00B56E08">
      <w:pPr>
        <w:pStyle w:val="Textoindependiente"/>
        <w:spacing w:after="0" w:line="278" w:lineRule="auto"/>
        <w:ind w:left="121" w:right="656"/>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deberá contar con un sistema administrativo, en el cual se llevará el control del ingreso y salida de la unidad vehicular, mediante una orden de servicio y describiendo el servicio a realizarse, así mismo deberá de llevar un registro de cada servicio realizado al vehículo, mediante una base de datos que contenga el historial de reparaciones por vehículo, por Región Sanitaria y por unidad de adscripción, se identificará el</w:t>
      </w:r>
      <w:r w:rsidRPr="007F44EB">
        <w:rPr>
          <w:rFonts w:ascii="Arial" w:hAnsi="Arial" w:cs="Arial"/>
          <w:sz w:val="18"/>
          <w:szCs w:val="18"/>
        </w:rPr>
        <w:t xml:space="preserve"> </w:t>
      </w:r>
      <w:r w:rsidRPr="007F44EB">
        <w:rPr>
          <w:rFonts w:ascii="Arial" w:eastAsia="Arial" w:hAnsi="Arial" w:cs="Arial"/>
          <w:color w:val="000000"/>
          <w:sz w:val="18"/>
          <w:szCs w:val="18"/>
        </w:rPr>
        <w:t>número económico,</w:t>
      </w:r>
      <w:r w:rsidRPr="007F44EB">
        <w:rPr>
          <w:rFonts w:ascii="Arial" w:hAnsi="Arial" w:cs="Arial"/>
          <w:sz w:val="18"/>
          <w:szCs w:val="18"/>
        </w:rPr>
        <w:t xml:space="preserve"> </w:t>
      </w:r>
      <w:r w:rsidRPr="007F44EB">
        <w:rPr>
          <w:rFonts w:ascii="Arial" w:eastAsia="Arial" w:hAnsi="Arial" w:cs="Arial"/>
          <w:color w:val="000000"/>
          <w:sz w:val="18"/>
          <w:szCs w:val="18"/>
        </w:rPr>
        <w:t>placa vehicular, marca, submarca, modelo, color, cantidad y descripción del servicio, refacciones utilizadas, número de orden de servicio, fecha y costo total del servicio, y la base de datos se deberá entregar en forma semestral en dispositivo electrónico.</w:t>
      </w:r>
    </w:p>
    <w:p w14:paraId="7B3F1EF9" w14:textId="77777777" w:rsidR="00B56E08" w:rsidRPr="007F44EB" w:rsidRDefault="00B56E08" w:rsidP="00B56E08">
      <w:pPr>
        <w:pStyle w:val="Textoindependiente"/>
        <w:spacing w:before="199" w:line="278" w:lineRule="auto"/>
        <w:ind w:left="121" w:right="656"/>
        <w:jc w:val="both"/>
        <w:rPr>
          <w:rFonts w:ascii="Arial" w:eastAsia="Arial" w:hAnsi="Arial" w:cs="Arial"/>
          <w:b/>
          <w:bCs/>
          <w:color w:val="000000"/>
          <w:sz w:val="18"/>
          <w:szCs w:val="18"/>
        </w:rPr>
      </w:pPr>
      <w:r w:rsidRPr="007F44EB">
        <w:rPr>
          <w:rFonts w:ascii="Arial" w:eastAsia="Arial" w:hAnsi="Arial" w:cs="Arial"/>
          <w:b/>
          <w:bCs/>
          <w:color w:val="000000"/>
          <w:sz w:val="18"/>
          <w:szCs w:val="18"/>
        </w:rPr>
        <w:t>V.- REVISIÓN DE SERVICIO</w:t>
      </w:r>
    </w:p>
    <w:p w14:paraId="3F94201B" w14:textId="77777777" w:rsidR="00B56E08" w:rsidRPr="007F44EB" w:rsidRDefault="00B56E08" w:rsidP="00B56E08">
      <w:pPr>
        <w:pStyle w:val="Textoindependiente"/>
        <w:spacing w:after="0"/>
        <w:ind w:left="121" w:right="655"/>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podrá en cualquier momento ser revisado o auditado respecto de la prestación de los servicios y cumplimiento de los requisitos solicitados en las </w:t>
      </w:r>
      <w:r w:rsidRPr="007F44EB">
        <w:rPr>
          <w:rFonts w:ascii="Arial" w:eastAsia="Arial" w:hAnsi="Arial" w:cs="Arial"/>
          <w:b/>
          <w:bCs/>
          <w:color w:val="000000"/>
          <w:sz w:val="18"/>
          <w:szCs w:val="18"/>
        </w:rPr>
        <w:t>BASES</w:t>
      </w:r>
      <w:r w:rsidRPr="007F44EB">
        <w:rPr>
          <w:rFonts w:ascii="Arial" w:eastAsia="Arial" w:hAnsi="Arial" w:cs="Arial"/>
          <w:color w:val="000000"/>
          <w:sz w:val="18"/>
          <w:szCs w:val="18"/>
        </w:rPr>
        <w:t xml:space="preserve"> de la </w:t>
      </w:r>
      <w:r w:rsidRPr="007F44EB">
        <w:rPr>
          <w:rFonts w:ascii="Arial" w:eastAsia="Arial" w:hAnsi="Arial" w:cs="Arial"/>
          <w:b/>
          <w:bCs/>
          <w:color w:val="000000"/>
          <w:sz w:val="18"/>
          <w:szCs w:val="18"/>
        </w:rPr>
        <w:t>CONVOCATORIA</w:t>
      </w:r>
      <w:r w:rsidRPr="007F44EB">
        <w:rPr>
          <w:rFonts w:ascii="Arial" w:eastAsia="Arial" w:hAnsi="Arial" w:cs="Arial"/>
          <w:color w:val="000000"/>
          <w:sz w:val="18"/>
          <w:szCs w:val="18"/>
        </w:rPr>
        <w:t xml:space="preserve">, por lo que deberán otorgar todas las facilidades para que el personal del </w:t>
      </w:r>
      <w:r w:rsidRPr="007F44EB">
        <w:rPr>
          <w:rFonts w:ascii="Arial" w:eastAsia="Arial" w:hAnsi="Arial" w:cs="Arial"/>
          <w:b/>
          <w:bCs/>
          <w:color w:val="000000"/>
          <w:sz w:val="18"/>
          <w:szCs w:val="18"/>
        </w:rPr>
        <w:t>ÁREA REQUIRENTE</w:t>
      </w:r>
      <w:r w:rsidRPr="007F44EB">
        <w:rPr>
          <w:rFonts w:ascii="Arial" w:eastAsia="Arial" w:hAnsi="Arial" w:cs="Arial"/>
          <w:color w:val="000000"/>
          <w:sz w:val="18"/>
          <w:szCs w:val="18"/>
        </w:rPr>
        <w:t xml:space="preserve"> visite sus instalaciones, con el propósito de verificar los trabajos, así como la estancia de los vehículos en el domicilio, entre otros. </w:t>
      </w:r>
    </w:p>
    <w:p w14:paraId="30A08A25" w14:textId="77777777" w:rsidR="00B56E08" w:rsidRPr="007F44EB" w:rsidRDefault="00B56E08" w:rsidP="00B56E08">
      <w:pPr>
        <w:pStyle w:val="Textoindependiente"/>
        <w:spacing w:after="0"/>
        <w:ind w:left="121" w:right="655"/>
        <w:jc w:val="both"/>
        <w:rPr>
          <w:rFonts w:ascii="Arial" w:eastAsia="Arial" w:hAnsi="Arial" w:cs="Arial"/>
          <w:color w:val="000000"/>
          <w:sz w:val="18"/>
          <w:szCs w:val="18"/>
        </w:rPr>
      </w:pPr>
    </w:p>
    <w:p w14:paraId="19E07B38" w14:textId="77777777" w:rsidR="00B56E08" w:rsidRPr="007F44EB" w:rsidRDefault="00B56E08" w:rsidP="00B56E08">
      <w:pPr>
        <w:pStyle w:val="Textoindependiente"/>
        <w:spacing w:after="0"/>
        <w:ind w:left="121" w:right="655"/>
        <w:jc w:val="both"/>
        <w:rPr>
          <w:rFonts w:ascii="Arial" w:eastAsia="Arial" w:hAnsi="Arial" w:cs="Arial"/>
          <w:color w:val="000000"/>
          <w:sz w:val="18"/>
          <w:szCs w:val="18"/>
        </w:rPr>
      </w:pPr>
      <w:r w:rsidRPr="007F44EB">
        <w:rPr>
          <w:rFonts w:ascii="Arial" w:eastAsia="Arial" w:hAnsi="Arial" w:cs="Arial"/>
          <w:color w:val="000000"/>
          <w:sz w:val="18"/>
          <w:szCs w:val="18"/>
        </w:rPr>
        <w:t>En el caso de encontrar alguna anomalía en la visita, se elaborará un acta circunstanciada para dar constancia de los hechos, y se procederá a las penalizaciones y sanciones que para tal efecto se estipulen en el contrato correspondiente y/o la terminación anticipada del mismo según corresponda.</w:t>
      </w:r>
    </w:p>
    <w:p w14:paraId="53E3DBA6" w14:textId="77777777" w:rsidR="00B56E08" w:rsidRPr="007F44EB" w:rsidRDefault="00B56E08" w:rsidP="00B56E08">
      <w:pPr>
        <w:pStyle w:val="Textoindependiente"/>
        <w:spacing w:after="0"/>
        <w:ind w:left="121" w:right="655"/>
        <w:jc w:val="both"/>
        <w:rPr>
          <w:rFonts w:ascii="Arial" w:eastAsia="Arial" w:hAnsi="Arial" w:cs="Arial"/>
          <w:color w:val="000000"/>
          <w:sz w:val="18"/>
          <w:szCs w:val="18"/>
        </w:rPr>
      </w:pPr>
    </w:p>
    <w:p w14:paraId="676E5402" w14:textId="77777777" w:rsidR="00B56E08" w:rsidRPr="007F44EB" w:rsidRDefault="00B56E08" w:rsidP="00B56E08">
      <w:pPr>
        <w:pStyle w:val="Textoindependiente"/>
        <w:spacing w:after="0"/>
        <w:ind w:left="121" w:right="655"/>
        <w:jc w:val="both"/>
        <w:rPr>
          <w:rFonts w:ascii="Arial" w:eastAsia="Arial" w:hAnsi="Arial" w:cs="Arial"/>
          <w:color w:val="000000"/>
          <w:sz w:val="18"/>
          <w:szCs w:val="18"/>
        </w:rPr>
      </w:pPr>
      <w:r w:rsidRPr="007F44EB">
        <w:rPr>
          <w:rFonts w:ascii="Arial" w:eastAsia="Arial" w:hAnsi="Arial" w:cs="Arial"/>
          <w:color w:val="000000"/>
          <w:sz w:val="18"/>
          <w:szCs w:val="18"/>
        </w:rPr>
        <w:t xml:space="preserve">De igual forma, 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acepta cualquier indicación administrativa que tenga como propósito mejorar la calidad del servicio, control y su operación, para tal efecto el </w:t>
      </w:r>
      <w:r w:rsidRPr="007F44EB">
        <w:rPr>
          <w:rFonts w:ascii="Arial" w:eastAsia="Arial" w:hAnsi="Arial" w:cs="Arial"/>
          <w:b/>
          <w:bCs/>
          <w:color w:val="000000"/>
          <w:sz w:val="18"/>
          <w:szCs w:val="18"/>
        </w:rPr>
        <w:t>ÁREA REQUIRENTE</w:t>
      </w:r>
      <w:r w:rsidRPr="007F44EB">
        <w:rPr>
          <w:rFonts w:ascii="Arial" w:eastAsia="Arial" w:hAnsi="Arial" w:cs="Arial"/>
          <w:color w:val="000000"/>
          <w:sz w:val="18"/>
          <w:szCs w:val="18"/>
        </w:rPr>
        <w:t xml:space="preserve"> emitirá un comunicado señalando tales indicaciones. Lo anterior no versará en la modificación del servicio o de alguna característica de la prestación de este o de las condiciones pactadas.</w:t>
      </w:r>
    </w:p>
    <w:p w14:paraId="0E99AF5D" w14:textId="77777777" w:rsidR="00B56E08" w:rsidRPr="00B15905" w:rsidRDefault="00B56E08" w:rsidP="00B56E08">
      <w:pPr>
        <w:pStyle w:val="Textoindependiente"/>
        <w:spacing w:after="0"/>
        <w:ind w:right="655"/>
        <w:jc w:val="both"/>
        <w:rPr>
          <w:rFonts w:ascii="Arial" w:eastAsia="Arial" w:hAnsi="Arial" w:cs="Arial"/>
          <w:color w:val="000000"/>
          <w:sz w:val="18"/>
          <w:szCs w:val="18"/>
        </w:rPr>
      </w:pPr>
    </w:p>
    <w:p w14:paraId="38E94612" w14:textId="77777777" w:rsidR="00B56E08" w:rsidRPr="007F44EB" w:rsidRDefault="00B56E08" w:rsidP="00B56E08">
      <w:pPr>
        <w:pStyle w:val="Textoindependiente"/>
        <w:spacing w:after="0"/>
        <w:ind w:right="655"/>
        <w:jc w:val="both"/>
        <w:rPr>
          <w:rFonts w:ascii="Arial" w:eastAsia="Arial" w:hAnsi="Arial" w:cs="Arial"/>
          <w:b/>
          <w:bCs/>
          <w:color w:val="000000"/>
          <w:sz w:val="18"/>
          <w:szCs w:val="18"/>
        </w:rPr>
      </w:pPr>
      <w:r w:rsidRPr="007F44EB">
        <w:rPr>
          <w:rFonts w:ascii="Arial" w:eastAsia="Arial" w:hAnsi="Arial" w:cs="Arial"/>
          <w:b/>
          <w:bCs/>
          <w:color w:val="000000"/>
          <w:sz w:val="18"/>
          <w:szCs w:val="18"/>
        </w:rPr>
        <w:t>VI.- PLANTILLA DE PERSONAL</w:t>
      </w:r>
    </w:p>
    <w:p w14:paraId="6831FEB9" w14:textId="77777777" w:rsidR="00B56E08" w:rsidRPr="007F44EB" w:rsidRDefault="00B56E08" w:rsidP="00B56E08">
      <w:pPr>
        <w:pStyle w:val="Textoindependiente"/>
        <w:spacing w:after="0"/>
        <w:ind w:right="655"/>
        <w:jc w:val="both"/>
        <w:rPr>
          <w:rFonts w:ascii="Arial" w:eastAsia="Arial" w:hAnsi="Arial" w:cs="Arial"/>
          <w:color w:val="000000"/>
          <w:sz w:val="18"/>
          <w:szCs w:val="18"/>
        </w:rPr>
      </w:pPr>
    </w:p>
    <w:p w14:paraId="6105E568" w14:textId="77777777" w:rsidR="00B56E08" w:rsidRPr="007F44EB" w:rsidRDefault="00B56E08" w:rsidP="00B56E08">
      <w:pPr>
        <w:pStyle w:val="Textoindependiente"/>
        <w:spacing w:after="0" w:line="278" w:lineRule="auto"/>
        <w:ind w:left="121" w:right="656"/>
        <w:jc w:val="both"/>
        <w:rPr>
          <w:rFonts w:ascii="Arial" w:eastAsia="Arial" w:hAnsi="Arial" w:cs="Arial"/>
          <w:color w:val="000000"/>
          <w:sz w:val="18"/>
          <w:szCs w:val="18"/>
        </w:rPr>
      </w:pPr>
      <w:r w:rsidRPr="007F44EB">
        <w:rPr>
          <w:rFonts w:ascii="Arial" w:eastAsia="Arial" w:hAnsi="Arial" w:cs="Arial"/>
          <w:color w:val="000000"/>
          <w:sz w:val="18"/>
          <w:szCs w:val="18"/>
        </w:rPr>
        <w:t xml:space="preserve"> 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deberá contar al menos con la siguiente plantilla:</w:t>
      </w:r>
    </w:p>
    <w:p w14:paraId="3A3EBDB1" w14:textId="77777777" w:rsidR="00B56E08" w:rsidRPr="007F44EB" w:rsidRDefault="00B56E08" w:rsidP="00B56E08">
      <w:pPr>
        <w:pStyle w:val="Textoindependiente"/>
        <w:spacing w:after="0" w:line="278" w:lineRule="auto"/>
        <w:ind w:left="121" w:right="656"/>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2432"/>
        <w:gridCol w:w="2742"/>
        <w:gridCol w:w="4313"/>
      </w:tblGrid>
      <w:tr w:rsidR="00B56E08" w:rsidRPr="007F44EB" w14:paraId="373BD4AD" w14:textId="77777777" w:rsidTr="00575F91">
        <w:trPr>
          <w:trHeight w:val="57"/>
        </w:trPr>
        <w:tc>
          <w:tcPr>
            <w:tcW w:w="1282" w:type="pct"/>
            <w:shd w:val="clear" w:color="auto" w:fill="B6DDE8" w:themeFill="accent5" w:themeFillTint="66"/>
            <w:vAlign w:val="center"/>
          </w:tcPr>
          <w:p w14:paraId="14001342" w14:textId="77777777" w:rsidR="00B56E08" w:rsidRPr="007F44EB" w:rsidRDefault="00B56E08" w:rsidP="006728F1">
            <w:pPr>
              <w:pStyle w:val="Textoindependiente"/>
              <w:spacing w:after="0"/>
              <w:ind w:right="-108"/>
              <w:jc w:val="center"/>
              <w:rPr>
                <w:rFonts w:ascii="Arial" w:eastAsia="Arial" w:hAnsi="Arial" w:cs="Arial"/>
                <w:b/>
                <w:bCs/>
                <w:color w:val="000000"/>
                <w:sz w:val="18"/>
                <w:szCs w:val="18"/>
              </w:rPr>
            </w:pPr>
            <w:r w:rsidRPr="007F44EB">
              <w:rPr>
                <w:rFonts w:ascii="Arial" w:eastAsia="Arial" w:hAnsi="Arial" w:cs="Arial"/>
                <w:b/>
                <w:bCs/>
                <w:color w:val="000000"/>
                <w:sz w:val="18"/>
                <w:szCs w:val="18"/>
              </w:rPr>
              <w:t>PERSONAL MÍNIMO INDISPENSABLE</w:t>
            </w:r>
          </w:p>
        </w:tc>
        <w:tc>
          <w:tcPr>
            <w:tcW w:w="1445" w:type="pct"/>
            <w:shd w:val="clear" w:color="auto" w:fill="B6DDE8" w:themeFill="accent5" w:themeFillTint="66"/>
            <w:vAlign w:val="center"/>
          </w:tcPr>
          <w:p w14:paraId="61EF8A4A" w14:textId="77777777" w:rsidR="00B56E08" w:rsidRPr="007F44EB" w:rsidRDefault="00B56E08" w:rsidP="006728F1">
            <w:pPr>
              <w:pStyle w:val="Textoindependiente"/>
              <w:spacing w:after="0" w:line="278" w:lineRule="auto"/>
              <w:ind w:right="-255"/>
              <w:jc w:val="center"/>
              <w:rPr>
                <w:rFonts w:ascii="Arial" w:eastAsia="Arial" w:hAnsi="Arial" w:cs="Arial"/>
                <w:b/>
                <w:bCs/>
                <w:color w:val="000000"/>
                <w:sz w:val="18"/>
                <w:szCs w:val="18"/>
              </w:rPr>
            </w:pPr>
            <w:r w:rsidRPr="007F44EB">
              <w:rPr>
                <w:rFonts w:ascii="Arial" w:eastAsia="Arial" w:hAnsi="Arial" w:cs="Arial"/>
                <w:b/>
                <w:bCs/>
                <w:color w:val="000000"/>
                <w:sz w:val="18"/>
                <w:szCs w:val="18"/>
              </w:rPr>
              <w:t>PUESTO</w:t>
            </w:r>
          </w:p>
        </w:tc>
        <w:tc>
          <w:tcPr>
            <w:tcW w:w="2273" w:type="pct"/>
            <w:shd w:val="clear" w:color="auto" w:fill="B6DDE8" w:themeFill="accent5" w:themeFillTint="66"/>
            <w:vAlign w:val="center"/>
          </w:tcPr>
          <w:p w14:paraId="3D992561" w14:textId="77777777" w:rsidR="00B56E08" w:rsidRPr="007F44EB" w:rsidRDefault="00B56E08" w:rsidP="006728F1">
            <w:pPr>
              <w:pStyle w:val="Textoindependiente"/>
              <w:spacing w:after="0" w:line="278" w:lineRule="auto"/>
              <w:ind w:right="-205"/>
              <w:jc w:val="center"/>
              <w:rPr>
                <w:rFonts w:ascii="Arial" w:eastAsia="Arial" w:hAnsi="Arial" w:cs="Arial"/>
                <w:b/>
                <w:bCs/>
                <w:color w:val="000000"/>
                <w:sz w:val="18"/>
                <w:szCs w:val="18"/>
              </w:rPr>
            </w:pPr>
            <w:r w:rsidRPr="007F44EB">
              <w:rPr>
                <w:rFonts w:ascii="Arial" w:eastAsia="Arial" w:hAnsi="Arial" w:cs="Arial"/>
                <w:b/>
                <w:bCs/>
                <w:color w:val="000000"/>
                <w:sz w:val="18"/>
                <w:szCs w:val="18"/>
              </w:rPr>
              <w:t>CAPACITACIÓN RECIENTE</w:t>
            </w:r>
          </w:p>
        </w:tc>
      </w:tr>
      <w:tr w:rsidR="00B56E08" w:rsidRPr="007F44EB" w14:paraId="6C0739FA" w14:textId="77777777" w:rsidTr="00575F91">
        <w:trPr>
          <w:trHeight w:val="57"/>
        </w:trPr>
        <w:tc>
          <w:tcPr>
            <w:tcW w:w="1282" w:type="pct"/>
            <w:shd w:val="clear" w:color="auto" w:fill="auto"/>
            <w:vAlign w:val="center"/>
          </w:tcPr>
          <w:p w14:paraId="0D5AD3E8" w14:textId="77777777" w:rsidR="00B56E08" w:rsidRPr="007F44EB" w:rsidRDefault="00B56E08" w:rsidP="006728F1">
            <w:pPr>
              <w:pStyle w:val="Textoindependiente"/>
              <w:spacing w:after="0" w:line="278" w:lineRule="auto"/>
              <w:ind w:right="33"/>
              <w:jc w:val="center"/>
              <w:rPr>
                <w:rFonts w:ascii="Arial" w:eastAsia="Arial" w:hAnsi="Arial" w:cs="Arial"/>
                <w:color w:val="000000"/>
                <w:sz w:val="18"/>
                <w:szCs w:val="18"/>
              </w:rPr>
            </w:pPr>
            <w:r w:rsidRPr="007F44EB">
              <w:rPr>
                <w:rFonts w:ascii="Arial" w:eastAsia="Arial" w:hAnsi="Arial" w:cs="Arial"/>
                <w:color w:val="000000"/>
                <w:sz w:val="18"/>
                <w:szCs w:val="18"/>
              </w:rPr>
              <w:t>1</w:t>
            </w:r>
          </w:p>
        </w:tc>
        <w:tc>
          <w:tcPr>
            <w:tcW w:w="1445" w:type="pct"/>
            <w:shd w:val="clear" w:color="auto" w:fill="auto"/>
            <w:vAlign w:val="center"/>
          </w:tcPr>
          <w:p w14:paraId="708023B3" w14:textId="77777777" w:rsidR="00B56E08" w:rsidRPr="007F44EB" w:rsidRDefault="00B56E08" w:rsidP="006728F1">
            <w:pPr>
              <w:pStyle w:val="Textoindependiente"/>
              <w:spacing w:after="0" w:line="278" w:lineRule="auto"/>
              <w:ind w:right="-255"/>
              <w:jc w:val="center"/>
              <w:rPr>
                <w:rFonts w:ascii="Arial" w:eastAsia="Arial" w:hAnsi="Arial" w:cs="Arial"/>
                <w:color w:val="000000"/>
                <w:sz w:val="18"/>
                <w:szCs w:val="18"/>
              </w:rPr>
            </w:pPr>
            <w:r w:rsidRPr="007F44EB">
              <w:rPr>
                <w:rFonts w:ascii="Arial" w:hAnsi="Arial" w:cs="Arial"/>
                <w:sz w:val="18"/>
                <w:szCs w:val="18"/>
              </w:rPr>
              <w:t>Jefe de mecánicos</w:t>
            </w:r>
          </w:p>
        </w:tc>
        <w:tc>
          <w:tcPr>
            <w:tcW w:w="2273" w:type="pct"/>
            <w:shd w:val="clear" w:color="auto" w:fill="auto"/>
            <w:vAlign w:val="center"/>
          </w:tcPr>
          <w:p w14:paraId="7EE6819C" w14:textId="77777777" w:rsidR="00B56E08" w:rsidRPr="007F44EB" w:rsidRDefault="00B56E08" w:rsidP="006728F1">
            <w:pPr>
              <w:pStyle w:val="Textoindependiente"/>
              <w:spacing w:after="0" w:line="278" w:lineRule="auto"/>
              <w:jc w:val="center"/>
              <w:rPr>
                <w:rFonts w:ascii="Arial" w:eastAsia="Arial" w:hAnsi="Arial" w:cs="Arial"/>
                <w:color w:val="000000"/>
                <w:sz w:val="18"/>
                <w:szCs w:val="18"/>
              </w:rPr>
            </w:pPr>
            <w:r w:rsidRPr="007F44EB">
              <w:rPr>
                <w:rFonts w:ascii="Arial" w:hAnsi="Arial" w:cs="Arial"/>
                <w:sz w:val="18"/>
                <w:szCs w:val="18"/>
              </w:rPr>
              <w:t>Dentro de un periodo de 3 años</w:t>
            </w:r>
          </w:p>
        </w:tc>
      </w:tr>
      <w:tr w:rsidR="00B56E08" w:rsidRPr="007F44EB" w14:paraId="010CCD5A" w14:textId="77777777" w:rsidTr="00575F91">
        <w:trPr>
          <w:trHeight w:val="57"/>
        </w:trPr>
        <w:tc>
          <w:tcPr>
            <w:tcW w:w="1282" w:type="pct"/>
            <w:shd w:val="clear" w:color="auto" w:fill="auto"/>
            <w:vAlign w:val="center"/>
          </w:tcPr>
          <w:p w14:paraId="6C4812D8" w14:textId="77777777" w:rsidR="00B56E08" w:rsidRPr="007F44EB" w:rsidRDefault="00B56E08" w:rsidP="006728F1">
            <w:pPr>
              <w:pStyle w:val="Textoindependiente"/>
              <w:spacing w:after="0" w:line="278" w:lineRule="auto"/>
              <w:ind w:right="33"/>
              <w:jc w:val="center"/>
              <w:rPr>
                <w:rFonts w:ascii="Arial" w:eastAsia="Arial" w:hAnsi="Arial" w:cs="Arial"/>
                <w:color w:val="000000"/>
                <w:sz w:val="18"/>
                <w:szCs w:val="18"/>
              </w:rPr>
            </w:pPr>
            <w:r w:rsidRPr="007F44EB">
              <w:rPr>
                <w:rFonts w:ascii="Arial" w:eastAsia="Arial" w:hAnsi="Arial" w:cs="Arial"/>
                <w:color w:val="000000"/>
                <w:sz w:val="18"/>
                <w:szCs w:val="18"/>
              </w:rPr>
              <w:t>5</w:t>
            </w:r>
          </w:p>
        </w:tc>
        <w:tc>
          <w:tcPr>
            <w:tcW w:w="1445" w:type="pct"/>
            <w:shd w:val="clear" w:color="auto" w:fill="auto"/>
            <w:vAlign w:val="center"/>
          </w:tcPr>
          <w:p w14:paraId="2407DF62" w14:textId="77777777" w:rsidR="00B56E08" w:rsidRPr="007F44EB" w:rsidRDefault="00B56E08" w:rsidP="006728F1">
            <w:pPr>
              <w:pStyle w:val="Textoindependiente"/>
              <w:spacing w:after="0" w:line="278" w:lineRule="auto"/>
              <w:ind w:right="-255"/>
              <w:jc w:val="center"/>
              <w:rPr>
                <w:rFonts w:ascii="Arial" w:eastAsia="Arial" w:hAnsi="Arial" w:cs="Arial"/>
                <w:color w:val="000000"/>
                <w:sz w:val="18"/>
                <w:szCs w:val="18"/>
              </w:rPr>
            </w:pPr>
            <w:r w:rsidRPr="007F44EB">
              <w:rPr>
                <w:rFonts w:ascii="Arial" w:hAnsi="Arial" w:cs="Arial"/>
                <w:sz w:val="18"/>
                <w:szCs w:val="18"/>
              </w:rPr>
              <w:t>Mecánicos</w:t>
            </w:r>
          </w:p>
        </w:tc>
        <w:tc>
          <w:tcPr>
            <w:tcW w:w="2273" w:type="pct"/>
            <w:shd w:val="clear" w:color="auto" w:fill="auto"/>
            <w:vAlign w:val="center"/>
          </w:tcPr>
          <w:p w14:paraId="5D117044" w14:textId="77777777" w:rsidR="00B56E08" w:rsidRPr="007F44EB" w:rsidRDefault="00B56E08" w:rsidP="006728F1">
            <w:pPr>
              <w:pStyle w:val="Textoindependiente"/>
              <w:spacing w:after="0" w:line="278" w:lineRule="auto"/>
              <w:jc w:val="center"/>
              <w:rPr>
                <w:rFonts w:ascii="Arial" w:eastAsia="Arial" w:hAnsi="Arial" w:cs="Arial"/>
                <w:color w:val="000000"/>
                <w:sz w:val="18"/>
                <w:szCs w:val="18"/>
              </w:rPr>
            </w:pPr>
            <w:r w:rsidRPr="007F44EB">
              <w:rPr>
                <w:rFonts w:ascii="Arial" w:hAnsi="Arial" w:cs="Arial"/>
                <w:sz w:val="18"/>
                <w:szCs w:val="18"/>
              </w:rPr>
              <w:t>Dentro de un periodo de 3 años</w:t>
            </w:r>
          </w:p>
        </w:tc>
      </w:tr>
      <w:tr w:rsidR="00B56E08" w:rsidRPr="007F44EB" w14:paraId="3B117D03" w14:textId="77777777" w:rsidTr="00575F91">
        <w:trPr>
          <w:trHeight w:val="57"/>
        </w:trPr>
        <w:tc>
          <w:tcPr>
            <w:tcW w:w="1282" w:type="pct"/>
            <w:shd w:val="clear" w:color="auto" w:fill="auto"/>
            <w:vAlign w:val="center"/>
          </w:tcPr>
          <w:p w14:paraId="632EB7B5" w14:textId="77777777" w:rsidR="00B56E08" w:rsidRPr="007F44EB" w:rsidRDefault="00B56E08" w:rsidP="006728F1">
            <w:pPr>
              <w:pStyle w:val="Textoindependiente"/>
              <w:spacing w:after="0" w:line="278" w:lineRule="auto"/>
              <w:ind w:right="33"/>
              <w:jc w:val="center"/>
              <w:rPr>
                <w:rFonts w:ascii="Arial" w:eastAsia="Arial" w:hAnsi="Arial" w:cs="Arial"/>
                <w:color w:val="000000"/>
                <w:sz w:val="18"/>
                <w:szCs w:val="18"/>
              </w:rPr>
            </w:pPr>
            <w:r w:rsidRPr="007F44EB">
              <w:rPr>
                <w:rFonts w:ascii="Arial" w:eastAsia="Arial" w:hAnsi="Arial" w:cs="Arial"/>
                <w:color w:val="000000"/>
                <w:sz w:val="18"/>
                <w:szCs w:val="18"/>
              </w:rPr>
              <w:t>1</w:t>
            </w:r>
          </w:p>
        </w:tc>
        <w:tc>
          <w:tcPr>
            <w:tcW w:w="1445" w:type="pct"/>
            <w:shd w:val="clear" w:color="auto" w:fill="auto"/>
            <w:vAlign w:val="center"/>
          </w:tcPr>
          <w:p w14:paraId="124A7592" w14:textId="77777777" w:rsidR="00B56E08" w:rsidRPr="007F44EB" w:rsidRDefault="00B56E08" w:rsidP="006728F1">
            <w:pPr>
              <w:pStyle w:val="Textoindependiente"/>
              <w:spacing w:after="0" w:line="278" w:lineRule="auto"/>
              <w:ind w:right="-255"/>
              <w:jc w:val="center"/>
              <w:rPr>
                <w:rFonts w:ascii="Arial" w:eastAsia="Arial" w:hAnsi="Arial" w:cs="Arial"/>
                <w:color w:val="000000"/>
                <w:sz w:val="18"/>
                <w:szCs w:val="18"/>
              </w:rPr>
            </w:pPr>
            <w:r w:rsidRPr="007F44EB">
              <w:rPr>
                <w:rFonts w:ascii="Arial" w:hAnsi="Arial" w:cs="Arial"/>
                <w:sz w:val="18"/>
                <w:szCs w:val="18"/>
              </w:rPr>
              <w:t>Administrativo</w:t>
            </w:r>
          </w:p>
        </w:tc>
        <w:tc>
          <w:tcPr>
            <w:tcW w:w="2273" w:type="pct"/>
            <w:shd w:val="clear" w:color="auto" w:fill="auto"/>
            <w:vAlign w:val="center"/>
          </w:tcPr>
          <w:p w14:paraId="4D8D26AC" w14:textId="77777777" w:rsidR="00B56E08" w:rsidRPr="007F44EB" w:rsidRDefault="00B56E08" w:rsidP="006728F1">
            <w:pPr>
              <w:pStyle w:val="Textoindependiente"/>
              <w:spacing w:after="0" w:line="278" w:lineRule="auto"/>
              <w:jc w:val="center"/>
              <w:rPr>
                <w:rFonts w:ascii="Arial" w:eastAsia="Arial" w:hAnsi="Arial" w:cs="Arial"/>
                <w:color w:val="000000"/>
                <w:sz w:val="18"/>
                <w:szCs w:val="18"/>
              </w:rPr>
            </w:pPr>
            <w:r w:rsidRPr="007F44EB">
              <w:rPr>
                <w:rFonts w:ascii="Arial" w:hAnsi="Arial" w:cs="Arial"/>
                <w:sz w:val="18"/>
                <w:szCs w:val="18"/>
              </w:rPr>
              <w:t>Dentro de un periodo de 1 año</w:t>
            </w:r>
          </w:p>
        </w:tc>
      </w:tr>
    </w:tbl>
    <w:p w14:paraId="28F59E7A" w14:textId="77777777" w:rsidR="00B56E08" w:rsidRPr="007F44EB" w:rsidRDefault="00B56E08" w:rsidP="00B56E08">
      <w:pPr>
        <w:pStyle w:val="Textoindependiente"/>
        <w:spacing w:before="8"/>
        <w:rPr>
          <w:rFonts w:ascii="Arial" w:hAnsi="Arial" w:cs="Arial"/>
          <w:b/>
          <w:sz w:val="18"/>
          <w:szCs w:val="18"/>
        </w:rPr>
      </w:pPr>
    </w:p>
    <w:p w14:paraId="71CD859C" w14:textId="77777777" w:rsidR="00B56E08" w:rsidRPr="007F44EB" w:rsidRDefault="00B56E08" w:rsidP="00B56E08">
      <w:pPr>
        <w:pStyle w:val="Textoindependiente"/>
        <w:spacing w:after="0"/>
        <w:rPr>
          <w:rFonts w:ascii="Arial" w:hAnsi="Arial" w:cs="Arial"/>
          <w:bCs/>
          <w:sz w:val="18"/>
          <w:szCs w:val="18"/>
        </w:rPr>
      </w:pPr>
      <w:r w:rsidRPr="007F44EB">
        <w:rPr>
          <w:rFonts w:ascii="Arial" w:hAnsi="Arial" w:cs="Arial"/>
          <w:bCs/>
          <w:sz w:val="18"/>
          <w:szCs w:val="18"/>
        </w:rPr>
        <w:t xml:space="preserve">Para lo anterior deberá adjuntar a su propuesta técnica un organigrama estructural en donde se identifique lo anterior. </w:t>
      </w:r>
    </w:p>
    <w:p w14:paraId="748BA2F6" w14:textId="77777777" w:rsidR="00B56E08" w:rsidRPr="007F44EB" w:rsidRDefault="00B56E08" w:rsidP="00B56E08">
      <w:pPr>
        <w:pStyle w:val="Textoindependiente"/>
        <w:spacing w:after="0"/>
        <w:rPr>
          <w:rFonts w:ascii="Arial" w:hAnsi="Arial" w:cs="Arial"/>
          <w:bCs/>
          <w:sz w:val="18"/>
          <w:szCs w:val="18"/>
        </w:rPr>
      </w:pPr>
    </w:p>
    <w:p w14:paraId="2BF7A9C9" w14:textId="77777777" w:rsidR="00B56E08" w:rsidRPr="007F44EB" w:rsidRDefault="00B56E08" w:rsidP="00B56E08">
      <w:pPr>
        <w:pStyle w:val="Textoindependiente"/>
        <w:spacing w:after="0"/>
        <w:rPr>
          <w:rFonts w:ascii="Arial" w:eastAsia="Arial" w:hAnsi="Arial" w:cs="Arial"/>
          <w:b/>
          <w:bCs/>
          <w:color w:val="000000"/>
          <w:sz w:val="18"/>
          <w:szCs w:val="18"/>
        </w:rPr>
      </w:pPr>
      <w:r w:rsidRPr="007F44EB">
        <w:rPr>
          <w:rFonts w:ascii="Arial" w:eastAsia="Arial" w:hAnsi="Arial" w:cs="Arial"/>
          <w:b/>
          <w:bCs/>
          <w:color w:val="000000"/>
          <w:sz w:val="18"/>
          <w:szCs w:val="18"/>
        </w:rPr>
        <w:t>VII.- INSUMOS MENORES</w:t>
      </w:r>
    </w:p>
    <w:p w14:paraId="57394595" w14:textId="77777777" w:rsidR="00B56E08" w:rsidRPr="007F44EB" w:rsidRDefault="00B56E08" w:rsidP="00B56E08">
      <w:pPr>
        <w:pStyle w:val="Textoindependiente"/>
        <w:spacing w:after="0"/>
        <w:ind w:right="434"/>
        <w:jc w:val="both"/>
        <w:rPr>
          <w:rFonts w:ascii="Arial" w:eastAsia="Arial" w:hAnsi="Arial" w:cs="Arial"/>
          <w:b/>
          <w:bCs/>
          <w:color w:val="000000"/>
          <w:sz w:val="18"/>
          <w:szCs w:val="18"/>
        </w:rPr>
      </w:pPr>
    </w:p>
    <w:p w14:paraId="4B2F3C7F" w14:textId="77777777" w:rsidR="00B56E08" w:rsidRPr="007F44EB" w:rsidRDefault="00B56E08" w:rsidP="00B56E08">
      <w:pPr>
        <w:pStyle w:val="Textoindependiente"/>
        <w:spacing w:after="0"/>
        <w:ind w:right="434"/>
        <w:jc w:val="both"/>
        <w:rPr>
          <w:rFonts w:ascii="Arial" w:eastAsia="Arial" w:hAnsi="Arial" w:cs="Arial"/>
          <w:color w:val="000000"/>
          <w:sz w:val="18"/>
          <w:szCs w:val="18"/>
        </w:rPr>
      </w:pPr>
      <w:r w:rsidRPr="007F44EB">
        <w:rPr>
          <w:rFonts w:ascii="Arial" w:eastAsia="Arial" w:hAnsi="Arial" w:cs="Arial"/>
          <w:color w:val="000000"/>
          <w:sz w:val="18"/>
          <w:szCs w:val="18"/>
        </w:rPr>
        <w:t>Se deberá considerar en la cotización los gastos menores que se deriven de la reparación. (tornillería que tenga que reemplazarse, algún punto de soldadura, sacar birlos o tornillos, estopas, consumibles, limpieza de las piezas y/o sistemas a reparar), así como mano de obra de estas actividades.</w:t>
      </w:r>
    </w:p>
    <w:p w14:paraId="6E30A608" w14:textId="77777777" w:rsidR="00B56E08" w:rsidRPr="00C922E5" w:rsidRDefault="00B56E08" w:rsidP="00B56E08">
      <w:pPr>
        <w:pStyle w:val="Textoindependiente"/>
        <w:spacing w:after="0"/>
        <w:ind w:right="657"/>
        <w:jc w:val="both"/>
        <w:rPr>
          <w:rFonts w:ascii="Arial" w:hAnsi="Arial" w:cs="Arial"/>
          <w:sz w:val="18"/>
          <w:szCs w:val="18"/>
        </w:rPr>
      </w:pPr>
    </w:p>
    <w:p w14:paraId="5B5E6F33" w14:textId="77777777" w:rsidR="00B56E08" w:rsidRPr="007F44EB" w:rsidRDefault="00B56E08" w:rsidP="00B56E08">
      <w:pPr>
        <w:pStyle w:val="Textoindependiente"/>
        <w:spacing w:after="0"/>
        <w:ind w:right="657"/>
        <w:jc w:val="both"/>
        <w:rPr>
          <w:rFonts w:ascii="Arial" w:hAnsi="Arial" w:cs="Arial"/>
          <w:b/>
          <w:bCs/>
          <w:sz w:val="18"/>
          <w:szCs w:val="18"/>
        </w:rPr>
      </w:pPr>
      <w:r w:rsidRPr="007F44EB">
        <w:rPr>
          <w:rFonts w:ascii="Arial" w:hAnsi="Arial" w:cs="Arial"/>
          <w:b/>
          <w:bCs/>
          <w:sz w:val="18"/>
          <w:szCs w:val="18"/>
        </w:rPr>
        <w:t>VIII.- TIEMPOS DE ENTREGA Y RESPUESTA PARA LA PRESTACIÒN DEL SERVICIO</w:t>
      </w:r>
    </w:p>
    <w:p w14:paraId="50DCDFC0" w14:textId="77777777" w:rsidR="00B56E08" w:rsidRPr="007F44EB" w:rsidRDefault="00B56E08" w:rsidP="00B56E08">
      <w:pPr>
        <w:pStyle w:val="Textoindependiente"/>
        <w:spacing w:after="0"/>
        <w:ind w:right="657"/>
        <w:jc w:val="both"/>
        <w:rPr>
          <w:rFonts w:ascii="Arial" w:hAnsi="Arial" w:cs="Arial"/>
          <w:sz w:val="18"/>
          <w:szCs w:val="18"/>
        </w:rPr>
      </w:pPr>
    </w:p>
    <w:p w14:paraId="4480BBFD" w14:textId="77777777" w:rsidR="00B56E08" w:rsidRPr="007F44EB" w:rsidRDefault="00B56E08" w:rsidP="00B56E08">
      <w:pPr>
        <w:pStyle w:val="Textoindependiente"/>
        <w:spacing w:before="204"/>
        <w:ind w:left="121"/>
        <w:jc w:val="both"/>
        <w:rPr>
          <w:rFonts w:ascii="Arial" w:eastAsia="Arial" w:hAnsi="Arial" w:cs="Arial"/>
          <w:color w:val="000000"/>
          <w:sz w:val="18"/>
          <w:szCs w:val="18"/>
        </w:rPr>
      </w:pPr>
      <w:r w:rsidRPr="007F44EB">
        <w:rPr>
          <w:rFonts w:ascii="Arial" w:eastAsia="Arial" w:hAnsi="Arial" w:cs="Arial"/>
          <w:color w:val="000000"/>
          <w:sz w:val="18"/>
          <w:szCs w:val="18"/>
        </w:rPr>
        <w:t>Los tiempos de entrega para los siguientes conceptos son los que se describen en la siguiente tabla:</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6"/>
        <w:gridCol w:w="2941"/>
      </w:tblGrid>
      <w:tr w:rsidR="00B56E08" w:rsidRPr="007F44EB" w14:paraId="5C20FF10" w14:textId="77777777" w:rsidTr="006E1ACF">
        <w:trPr>
          <w:trHeight w:val="20"/>
        </w:trPr>
        <w:tc>
          <w:tcPr>
            <w:tcW w:w="3450" w:type="pct"/>
            <w:shd w:val="clear" w:color="auto" w:fill="B6DDE8" w:themeFill="accent5" w:themeFillTint="66"/>
            <w:vAlign w:val="center"/>
          </w:tcPr>
          <w:p w14:paraId="19B8C0B0" w14:textId="77777777" w:rsidR="00B56E08" w:rsidRPr="007F44EB" w:rsidRDefault="00B56E08" w:rsidP="006728F1">
            <w:pPr>
              <w:pStyle w:val="TableParagraph"/>
              <w:spacing w:line="294" w:lineRule="exact"/>
              <w:ind w:left="122"/>
              <w:jc w:val="center"/>
              <w:rPr>
                <w:b/>
                <w:sz w:val="18"/>
                <w:szCs w:val="18"/>
              </w:rPr>
            </w:pPr>
            <w:r w:rsidRPr="007F44EB">
              <w:rPr>
                <w:b/>
                <w:sz w:val="18"/>
                <w:szCs w:val="18"/>
              </w:rPr>
              <w:t>CONCEPTO</w:t>
            </w:r>
          </w:p>
        </w:tc>
        <w:tc>
          <w:tcPr>
            <w:tcW w:w="1550" w:type="pct"/>
            <w:shd w:val="clear" w:color="auto" w:fill="B6DDE8" w:themeFill="accent5" w:themeFillTint="66"/>
            <w:vAlign w:val="center"/>
          </w:tcPr>
          <w:p w14:paraId="5FC4E95E" w14:textId="77777777" w:rsidR="00B56E08" w:rsidRPr="007F44EB" w:rsidRDefault="00B56E08" w:rsidP="006728F1">
            <w:pPr>
              <w:pStyle w:val="TableParagraph"/>
              <w:jc w:val="center"/>
              <w:rPr>
                <w:b/>
                <w:w w:val="99"/>
                <w:sz w:val="18"/>
                <w:szCs w:val="18"/>
              </w:rPr>
            </w:pPr>
            <w:r w:rsidRPr="007F44EB">
              <w:rPr>
                <w:b/>
                <w:w w:val="99"/>
                <w:sz w:val="18"/>
                <w:szCs w:val="18"/>
              </w:rPr>
              <w:t>TIEMPO DE ENTREGA</w:t>
            </w:r>
          </w:p>
          <w:p w14:paraId="2039954A" w14:textId="77777777" w:rsidR="00B56E08" w:rsidRPr="007F44EB" w:rsidRDefault="00B56E08" w:rsidP="006728F1">
            <w:pPr>
              <w:pStyle w:val="TableParagraph"/>
              <w:jc w:val="center"/>
              <w:rPr>
                <w:b/>
                <w:w w:val="99"/>
                <w:sz w:val="18"/>
                <w:szCs w:val="18"/>
              </w:rPr>
            </w:pPr>
            <w:r w:rsidRPr="007F44EB">
              <w:rPr>
                <w:b/>
                <w:w w:val="99"/>
                <w:sz w:val="18"/>
                <w:szCs w:val="18"/>
              </w:rPr>
              <w:t>(DÍAS NATURALES)</w:t>
            </w:r>
          </w:p>
        </w:tc>
      </w:tr>
      <w:tr w:rsidR="00B56E08" w:rsidRPr="007F44EB" w14:paraId="0AEC19BA" w14:textId="77777777" w:rsidTr="006E1ACF">
        <w:trPr>
          <w:trHeight w:val="20"/>
        </w:trPr>
        <w:tc>
          <w:tcPr>
            <w:tcW w:w="3450" w:type="pct"/>
            <w:shd w:val="clear" w:color="auto" w:fill="auto"/>
            <w:vAlign w:val="center"/>
          </w:tcPr>
          <w:p w14:paraId="78E5F814" w14:textId="77777777" w:rsidR="00B56E08" w:rsidRPr="007F44EB" w:rsidRDefault="00B56E08" w:rsidP="006728F1">
            <w:pPr>
              <w:pStyle w:val="TableParagraph"/>
              <w:spacing w:line="294" w:lineRule="exact"/>
              <w:ind w:left="122"/>
              <w:jc w:val="center"/>
              <w:rPr>
                <w:bCs/>
                <w:sz w:val="18"/>
                <w:szCs w:val="18"/>
              </w:rPr>
            </w:pPr>
            <w:r w:rsidRPr="007F44EB">
              <w:rPr>
                <w:bCs/>
                <w:sz w:val="18"/>
                <w:szCs w:val="18"/>
              </w:rPr>
              <w:t>Lubricación</w:t>
            </w:r>
          </w:p>
        </w:tc>
        <w:tc>
          <w:tcPr>
            <w:tcW w:w="1550" w:type="pct"/>
            <w:shd w:val="clear" w:color="auto" w:fill="auto"/>
            <w:vAlign w:val="center"/>
          </w:tcPr>
          <w:p w14:paraId="296B0D5B" w14:textId="77777777" w:rsidR="00B56E08" w:rsidRPr="007F44EB" w:rsidRDefault="00B56E08" w:rsidP="006728F1">
            <w:pPr>
              <w:pStyle w:val="TableParagraph"/>
              <w:spacing w:line="294" w:lineRule="exact"/>
              <w:jc w:val="center"/>
              <w:rPr>
                <w:sz w:val="18"/>
                <w:szCs w:val="18"/>
              </w:rPr>
            </w:pPr>
            <w:r w:rsidRPr="007F44EB">
              <w:rPr>
                <w:w w:val="99"/>
                <w:sz w:val="18"/>
                <w:szCs w:val="18"/>
              </w:rPr>
              <w:t>1</w:t>
            </w:r>
          </w:p>
        </w:tc>
      </w:tr>
      <w:tr w:rsidR="00B56E08" w:rsidRPr="007F44EB" w14:paraId="73622CD9" w14:textId="77777777" w:rsidTr="006E1ACF">
        <w:trPr>
          <w:trHeight w:val="20"/>
        </w:trPr>
        <w:tc>
          <w:tcPr>
            <w:tcW w:w="3450" w:type="pct"/>
            <w:shd w:val="clear" w:color="auto" w:fill="auto"/>
            <w:vAlign w:val="center"/>
          </w:tcPr>
          <w:p w14:paraId="1EA3BADB" w14:textId="77777777" w:rsidR="00B56E08" w:rsidRPr="007F44EB" w:rsidRDefault="00B56E08" w:rsidP="006728F1">
            <w:pPr>
              <w:pStyle w:val="TableParagraph"/>
              <w:ind w:left="122"/>
              <w:jc w:val="center"/>
              <w:rPr>
                <w:bCs/>
                <w:sz w:val="18"/>
                <w:szCs w:val="18"/>
              </w:rPr>
            </w:pPr>
            <w:r w:rsidRPr="007F44EB">
              <w:rPr>
                <w:bCs/>
                <w:sz w:val="18"/>
                <w:szCs w:val="18"/>
              </w:rPr>
              <w:t>Servicio menor y mayor</w:t>
            </w:r>
          </w:p>
        </w:tc>
        <w:tc>
          <w:tcPr>
            <w:tcW w:w="1550" w:type="pct"/>
            <w:shd w:val="clear" w:color="auto" w:fill="auto"/>
            <w:vAlign w:val="center"/>
          </w:tcPr>
          <w:p w14:paraId="0A442593" w14:textId="77777777" w:rsidR="00B56E08" w:rsidRPr="007F44EB" w:rsidRDefault="00B56E08" w:rsidP="006728F1">
            <w:pPr>
              <w:pStyle w:val="TableParagraph"/>
              <w:jc w:val="center"/>
              <w:rPr>
                <w:sz w:val="18"/>
                <w:szCs w:val="18"/>
              </w:rPr>
            </w:pPr>
            <w:r w:rsidRPr="007F44EB">
              <w:rPr>
                <w:sz w:val="18"/>
                <w:szCs w:val="18"/>
              </w:rPr>
              <w:t>2</w:t>
            </w:r>
          </w:p>
        </w:tc>
      </w:tr>
      <w:tr w:rsidR="00B56E08" w:rsidRPr="007F44EB" w14:paraId="2AB5D181" w14:textId="77777777" w:rsidTr="006E1ACF">
        <w:trPr>
          <w:trHeight w:val="20"/>
        </w:trPr>
        <w:tc>
          <w:tcPr>
            <w:tcW w:w="3450" w:type="pct"/>
            <w:shd w:val="clear" w:color="auto" w:fill="auto"/>
            <w:vAlign w:val="center"/>
          </w:tcPr>
          <w:p w14:paraId="185F86BB" w14:textId="77777777" w:rsidR="00B56E08" w:rsidRPr="007F44EB" w:rsidRDefault="00B56E08" w:rsidP="006728F1">
            <w:pPr>
              <w:pStyle w:val="TableParagraph"/>
              <w:ind w:left="122"/>
              <w:jc w:val="center"/>
              <w:rPr>
                <w:bCs/>
                <w:sz w:val="18"/>
                <w:szCs w:val="18"/>
              </w:rPr>
            </w:pPr>
            <w:proofErr w:type="gramStart"/>
            <w:r w:rsidRPr="007F44EB">
              <w:rPr>
                <w:bCs/>
                <w:sz w:val="18"/>
                <w:szCs w:val="18"/>
              </w:rPr>
              <w:t>Clutch</w:t>
            </w:r>
            <w:proofErr w:type="gramEnd"/>
          </w:p>
        </w:tc>
        <w:tc>
          <w:tcPr>
            <w:tcW w:w="1550" w:type="pct"/>
            <w:shd w:val="clear" w:color="auto" w:fill="auto"/>
            <w:vAlign w:val="center"/>
          </w:tcPr>
          <w:p w14:paraId="23C07E31" w14:textId="77777777" w:rsidR="00B56E08" w:rsidRPr="007F44EB" w:rsidRDefault="00B56E08" w:rsidP="006728F1">
            <w:pPr>
              <w:pStyle w:val="TableParagraph"/>
              <w:jc w:val="center"/>
              <w:rPr>
                <w:sz w:val="18"/>
                <w:szCs w:val="18"/>
              </w:rPr>
            </w:pPr>
            <w:r w:rsidRPr="007F44EB">
              <w:rPr>
                <w:sz w:val="18"/>
                <w:szCs w:val="18"/>
              </w:rPr>
              <w:t>3</w:t>
            </w:r>
          </w:p>
        </w:tc>
      </w:tr>
      <w:tr w:rsidR="00B56E08" w:rsidRPr="007F44EB" w14:paraId="12A3BA99" w14:textId="77777777" w:rsidTr="006E1ACF">
        <w:trPr>
          <w:trHeight w:val="20"/>
        </w:trPr>
        <w:tc>
          <w:tcPr>
            <w:tcW w:w="3450" w:type="pct"/>
            <w:shd w:val="clear" w:color="auto" w:fill="auto"/>
            <w:vAlign w:val="center"/>
          </w:tcPr>
          <w:p w14:paraId="1C330214" w14:textId="77777777" w:rsidR="00B56E08" w:rsidRPr="007F44EB" w:rsidRDefault="00B56E08" w:rsidP="006728F1">
            <w:pPr>
              <w:pStyle w:val="TableParagraph"/>
              <w:ind w:left="122"/>
              <w:jc w:val="center"/>
              <w:rPr>
                <w:bCs/>
                <w:sz w:val="18"/>
                <w:szCs w:val="18"/>
              </w:rPr>
            </w:pPr>
            <w:r w:rsidRPr="007F44EB">
              <w:rPr>
                <w:bCs/>
                <w:sz w:val="18"/>
                <w:szCs w:val="18"/>
              </w:rPr>
              <w:t>Embrague</w:t>
            </w:r>
          </w:p>
        </w:tc>
        <w:tc>
          <w:tcPr>
            <w:tcW w:w="1550" w:type="pct"/>
            <w:shd w:val="clear" w:color="auto" w:fill="auto"/>
            <w:vAlign w:val="center"/>
          </w:tcPr>
          <w:p w14:paraId="6BE3864A" w14:textId="77777777" w:rsidR="00B56E08" w:rsidRPr="007F44EB" w:rsidRDefault="00B56E08" w:rsidP="006728F1">
            <w:pPr>
              <w:pStyle w:val="TableParagraph"/>
              <w:jc w:val="center"/>
              <w:rPr>
                <w:sz w:val="18"/>
                <w:szCs w:val="18"/>
              </w:rPr>
            </w:pPr>
            <w:r w:rsidRPr="007F44EB">
              <w:rPr>
                <w:sz w:val="18"/>
                <w:szCs w:val="18"/>
              </w:rPr>
              <w:t>3</w:t>
            </w:r>
          </w:p>
        </w:tc>
      </w:tr>
      <w:tr w:rsidR="00B56E08" w:rsidRPr="007F44EB" w14:paraId="3F05D289" w14:textId="77777777" w:rsidTr="006E1ACF">
        <w:trPr>
          <w:trHeight w:val="20"/>
        </w:trPr>
        <w:tc>
          <w:tcPr>
            <w:tcW w:w="3450" w:type="pct"/>
            <w:shd w:val="clear" w:color="auto" w:fill="auto"/>
            <w:vAlign w:val="center"/>
          </w:tcPr>
          <w:p w14:paraId="2E3A40D9" w14:textId="77777777" w:rsidR="00B56E08" w:rsidRPr="007F44EB" w:rsidRDefault="00B56E08" w:rsidP="006728F1">
            <w:pPr>
              <w:pStyle w:val="TableParagraph"/>
              <w:ind w:left="122"/>
              <w:jc w:val="center"/>
              <w:rPr>
                <w:bCs/>
                <w:sz w:val="18"/>
                <w:szCs w:val="18"/>
              </w:rPr>
            </w:pPr>
            <w:r w:rsidRPr="007F44EB">
              <w:rPr>
                <w:bCs/>
                <w:sz w:val="18"/>
                <w:szCs w:val="18"/>
              </w:rPr>
              <w:t>Servicio de rotación, alineación y balaceo</w:t>
            </w:r>
          </w:p>
        </w:tc>
        <w:tc>
          <w:tcPr>
            <w:tcW w:w="1550" w:type="pct"/>
            <w:shd w:val="clear" w:color="auto" w:fill="auto"/>
            <w:vAlign w:val="center"/>
          </w:tcPr>
          <w:p w14:paraId="0BD68054" w14:textId="77777777" w:rsidR="00B56E08" w:rsidRPr="007F44EB" w:rsidRDefault="00B56E08" w:rsidP="006728F1">
            <w:pPr>
              <w:pStyle w:val="TableParagraph"/>
              <w:jc w:val="center"/>
              <w:rPr>
                <w:sz w:val="18"/>
                <w:szCs w:val="18"/>
              </w:rPr>
            </w:pPr>
            <w:r w:rsidRPr="007F44EB">
              <w:rPr>
                <w:w w:val="99"/>
                <w:sz w:val="18"/>
                <w:szCs w:val="18"/>
              </w:rPr>
              <w:t>1</w:t>
            </w:r>
          </w:p>
        </w:tc>
      </w:tr>
      <w:tr w:rsidR="00B56E08" w:rsidRPr="007F44EB" w14:paraId="736E54AC" w14:textId="77777777" w:rsidTr="006E1ACF">
        <w:trPr>
          <w:trHeight w:val="20"/>
        </w:trPr>
        <w:tc>
          <w:tcPr>
            <w:tcW w:w="3450" w:type="pct"/>
            <w:shd w:val="clear" w:color="auto" w:fill="auto"/>
            <w:vAlign w:val="center"/>
          </w:tcPr>
          <w:p w14:paraId="5D6A9833" w14:textId="77777777" w:rsidR="00B56E08" w:rsidRPr="007F44EB" w:rsidRDefault="00B56E08" w:rsidP="006728F1">
            <w:pPr>
              <w:pStyle w:val="TableParagraph"/>
              <w:ind w:left="122"/>
              <w:jc w:val="center"/>
              <w:rPr>
                <w:bCs/>
                <w:sz w:val="18"/>
                <w:szCs w:val="18"/>
              </w:rPr>
            </w:pPr>
            <w:r w:rsidRPr="007F44EB">
              <w:rPr>
                <w:bCs/>
                <w:sz w:val="18"/>
                <w:szCs w:val="18"/>
              </w:rPr>
              <w:t xml:space="preserve">Radiadores </w:t>
            </w:r>
          </w:p>
        </w:tc>
        <w:tc>
          <w:tcPr>
            <w:tcW w:w="1550" w:type="pct"/>
            <w:shd w:val="clear" w:color="auto" w:fill="auto"/>
            <w:vAlign w:val="center"/>
          </w:tcPr>
          <w:p w14:paraId="5D5DD2D6" w14:textId="77777777" w:rsidR="00B56E08" w:rsidRPr="007F44EB" w:rsidRDefault="00B56E08" w:rsidP="006728F1">
            <w:pPr>
              <w:pStyle w:val="TableParagraph"/>
              <w:jc w:val="center"/>
              <w:rPr>
                <w:sz w:val="18"/>
                <w:szCs w:val="18"/>
              </w:rPr>
            </w:pPr>
            <w:r w:rsidRPr="007F44EB">
              <w:rPr>
                <w:sz w:val="18"/>
                <w:szCs w:val="18"/>
              </w:rPr>
              <w:t>3</w:t>
            </w:r>
          </w:p>
        </w:tc>
      </w:tr>
      <w:tr w:rsidR="00B56E08" w:rsidRPr="007F44EB" w14:paraId="2FB89388" w14:textId="77777777" w:rsidTr="006E1ACF">
        <w:trPr>
          <w:trHeight w:val="20"/>
        </w:trPr>
        <w:tc>
          <w:tcPr>
            <w:tcW w:w="3450" w:type="pct"/>
            <w:shd w:val="clear" w:color="auto" w:fill="auto"/>
            <w:vAlign w:val="center"/>
          </w:tcPr>
          <w:p w14:paraId="6AB35121" w14:textId="77777777" w:rsidR="00B56E08" w:rsidRPr="007F44EB" w:rsidRDefault="00B56E08" w:rsidP="006728F1">
            <w:pPr>
              <w:pStyle w:val="TableParagraph"/>
              <w:ind w:left="122"/>
              <w:jc w:val="center"/>
              <w:rPr>
                <w:bCs/>
                <w:sz w:val="18"/>
                <w:szCs w:val="18"/>
              </w:rPr>
            </w:pPr>
            <w:r w:rsidRPr="007F44EB">
              <w:rPr>
                <w:bCs/>
                <w:sz w:val="18"/>
                <w:szCs w:val="18"/>
              </w:rPr>
              <w:t>Motor</w:t>
            </w:r>
          </w:p>
        </w:tc>
        <w:tc>
          <w:tcPr>
            <w:tcW w:w="1550" w:type="pct"/>
            <w:shd w:val="clear" w:color="auto" w:fill="auto"/>
            <w:vAlign w:val="center"/>
          </w:tcPr>
          <w:p w14:paraId="7C3C488F" w14:textId="77777777" w:rsidR="00B56E08" w:rsidRPr="007F44EB" w:rsidRDefault="00B56E08" w:rsidP="006728F1">
            <w:pPr>
              <w:pStyle w:val="TableParagraph"/>
              <w:jc w:val="center"/>
              <w:rPr>
                <w:sz w:val="18"/>
                <w:szCs w:val="18"/>
              </w:rPr>
            </w:pPr>
            <w:r w:rsidRPr="007F44EB">
              <w:rPr>
                <w:sz w:val="18"/>
                <w:szCs w:val="18"/>
              </w:rPr>
              <w:t>15</w:t>
            </w:r>
          </w:p>
        </w:tc>
      </w:tr>
      <w:tr w:rsidR="00B56E08" w:rsidRPr="007F44EB" w14:paraId="1CCCAB44" w14:textId="77777777" w:rsidTr="006E1ACF">
        <w:trPr>
          <w:trHeight w:val="20"/>
        </w:trPr>
        <w:tc>
          <w:tcPr>
            <w:tcW w:w="3450" w:type="pct"/>
            <w:shd w:val="clear" w:color="auto" w:fill="auto"/>
            <w:vAlign w:val="center"/>
          </w:tcPr>
          <w:p w14:paraId="57008C5D" w14:textId="77777777" w:rsidR="00B56E08" w:rsidRPr="007F44EB" w:rsidRDefault="00B56E08" w:rsidP="006728F1">
            <w:pPr>
              <w:pStyle w:val="TableParagraph"/>
              <w:ind w:left="122"/>
              <w:jc w:val="center"/>
              <w:rPr>
                <w:bCs/>
                <w:sz w:val="18"/>
                <w:szCs w:val="18"/>
              </w:rPr>
            </w:pPr>
            <w:r w:rsidRPr="007F44EB">
              <w:rPr>
                <w:bCs/>
                <w:sz w:val="18"/>
                <w:szCs w:val="18"/>
              </w:rPr>
              <w:t>Servicio de frenos (balatas delanteras y traseras)</w:t>
            </w:r>
          </w:p>
        </w:tc>
        <w:tc>
          <w:tcPr>
            <w:tcW w:w="1550" w:type="pct"/>
            <w:shd w:val="clear" w:color="auto" w:fill="auto"/>
            <w:vAlign w:val="center"/>
          </w:tcPr>
          <w:p w14:paraId="4B15C252" w14:textId="77777777" w:rsidR="00B56E08" w:rsidRPr="007F44EB" w:rsidRDefault="00B56E08" w:rsidP="006728F1">
            <w:pPr>
              <w:pStyle w:val="TableParagraph"/>
              <w:jc w:val="center"/>
              <w:rPr>
                <w:sz w:val="18"/>
                <w:szCs w:val="18"/>
              </w:rPr>
            </w:pPr>
            <w:r w:rsidRPr="007F44EB">
              <w:rPr>
                <w:sz w:val="18"/>
                <w:szCs w:val="18"/>
              </w:rPr>
              <w:t>3</w:t>
            </w:r>
          </w:p>
        </w:tc>
      </w:tr>
      <w:tr w:rsidR="00B56E08" w:rsidRPr="007F44EB" w14:paraId="11461CBA" w14:textId="77777777" w:rsidTr="006E1ACF">
        <w:trPr>
          <w:trHeight w:val="20"/>
        </w:trPr>
        <w:tc>
          <w:tcPr>
            <w:tcW w:w="3450" w:type="pct"/>
            <w:shd w:val="clear" w:color="auto" w:fill="auto"/>
            <w:vAlign w:val="center"/>
          </w:tcPr>
          <w:p w14:paraId="72D3239F" w14:textId="77777777" w:rsidR="00B56E08" w:rsidRPr="007F44EB" w:rsidRDefault="00B56E08" w:rsidP="006728F1">
            <w:pPr>
              <w:pStyle w:val="TableParagraph"/>
              <w:ind w:left="122"/>
              <w:jc w:val="center"/>
              <w:rPr>
                <w:bCs/>
                <w:sz w:val="18"/>
                <w:szCs w:val="18"/>
              </w:rPr>
            </w:pPr>
            <w:r w:rsidRPr="007F44EB">
              <w:rPr>
                <w:bCs/>
                <w:sz w:val="18"/>
                <w:szCs w:val="18"/>
              </w:rPr>
              <w:t>Mofles</w:t>
            </w:r>
          </w:p>
        </w:tc>
        <w:tc>
          <w:tcPr>
            <w:tcW w:w="1550" w:type="pct"/>
            <w:shd w:val="clear" w:color="auto" w:fill="auto"/>
            <w:vAlign w:val="center"/>
          </w:tcPr>
          <w:p w14:paraId="290A7563" w14:textId="77777777" w:rsidR="00B56E08" w:rsidRPr="007F44EB" w:rsidRDefault="00B56E08" w:rsidP="006728F1">
            <w:pPr>
              <w:pStyle w:val="TableParagraph"/>
              <w:jc w:val="center"/>
              <w:rPr>
                <w:sz w:val="18"/>
                <w:szCs w:val="18"/>
              </w:rPr>
            </w:pPr>
            <w:r w:rsidRPr="007F44EB">
              <w:rPr>
                <w:sz w:val="18"/>
                <w:szCs w:val="18"/>
              </w:rPr>
              <w:t>3</w:t>
            </w:r>
          </w:p>
        </w:tc>
      </w:tr>
      <w:tr w:rsidR="00B56E08" w:rsidRPr="007F44EB" w14:paraId="70932948" w14:textId="77777777" w:rsidTr="006E1ACF">
        <w:trPr>
          <w:trHeight w:val="20"/>
        </w:trPr>
        <w:tc>
          <w:tcPr>
            <w:tcW w:w="3450" w:type="pct"/>
            <w:shd w:val="clear" w:color="auto" w:fill="auto"/>
            <w:vAlign w:val="center"/>
          </w:tcPr>
          <w:p w14:paraId="49C8C32B" w14:textId="77777777" w:rsidR="00B56E08" w:rsidRPr="007F44EB" w:rsidRDefault="00B56E08" w:rsidP="006728F1">
            <w:pPr>
              <w:pStyle w:val="TableParagraph"/>
              <w:ind w:left="122"/>
              <w:jc w:val="center"/>
              <w:rPr>
                <w:bCs/>
                <w:sz w:val="18"/>
                <w:szCs w:val="18"/>
              </w:rPr>
            </w:pPr>
            <w:r w:rsidRPr="007F44EB">
              <w:rPr>
                <w:bCs/>
                <w:sz w:val="18"/>
                <w:szCs w:val="18"/>
              </w:rPr>
              <w:t>Muelles</w:t>
            </w:r>
          </w:p>
        </w:tc>
        <w:tc>
          <w:tcPr>
            <w:tcW w:w="1550" w:type="pct"/>
            <w:shd w:val="clear" w:color="auto" w:fill="auto"/>
            <w:vAlign w:val="center"/>
          </w:tcPr>
          <w:p w14:paraId="35F419EB" w14:textId="77777777" w:rsidR="00B56E08" w:rsidRPr="007F44EB" w:rsidRDefault="00B56E08" w:rsidP="006728F1">
            <w:pPr>
              <w:pStyle w:val="TableParagraph"/>
              <w:jc w:val="center"/>
              <w:rPr>
                <w:sz w:val="18"/>
                <w:szCs w:val="18"/>
              </w:rPr>
            </w:pPr>
            <w:r w:rsidRPr="007F44EB">
              <w:rPr>
                <w:sz w:val="18"/>
                <w:szCs w:val="18"/>
              </w:rPr>
              <w:t>2</w:t>
            </w:r>
          </w:p>
        </w:tc>
      </w:tr>
      <w:tr w:rsidR="00B56E08" w:rsidRPr="007F44EB" w14:paraId="0CA4E2D8" w14:textId="77777777" w:rsidTr="006E1ACF">
        <w:trPr>
          <w:trHeight w:val="20"/>
        </w:trPr>
        <w:tc>
          <w:tcPr>
            <w:tcW w:w="3450" w:type="pct"/>
            <w:shd w:val="clear" w:color="auto" w:fill="auto"/>
            <w:vAlign w:val="center"/>
          </w:tcPr>
          <w:p w14:paraId="58A391FC" w14:textId="77777777" w:rsidR="00B56E08" w:rsidRPr="007F44EB" w:rsidRDefault="00B56E08" w:rsidP="006728F1">
            <w:pPr>
              <w:pStyle w:val="TableParagraph"/>
              <w:ind w:left="122"/>
              <w:jc w:val="center"/>
              <w:rPr>
                <w:bCs/>
                <w:sz w:val="18"/>
                <w:szCs w:val="18"/>
              </w:rPr>
            </w:pPr>
            <w:r w:rsidRPr="007F44EB">
              <w:rPr>
                <w:bCs/>
                <w:sz w:val="18"/>
                <w:szCs w:val="18"/>
              </w:rPr>
              <w:t>Transmisión automática / estándar</w:t>
            </w:r>
          </w:p>
        </w:tc>
        <w:tc>
          <w:tcPr>
            <w:tcW w:w="1550" w:type="pct"/>
            <w:shd w:val="clear" w:color="auto" w:fill="auto"/>
            <w:vAlign w:val="center"/>
          </w:tcPr>
          <w:p w14:paraId="162460DE" w14:textId="77777777" w:rsidR="00B56E08" w:rsidRPr="007F44EB" w:rsidRDefault="00B56E08" w:rsidP="006728F1">
            <w:pPr>
              <w:pStyle w:val="TableParagraph"/>
              <w:jc w:val="center"/>
              <w:rPr>
                <w:sz w:val="18"/>
                <w:szCs w:val="18"/>
              </w:rPr>
            </w:pPr>
            <w:r w:rsidRPr="007F44EB">
              <w:rPr>
                <w:sz w:val="18"/>
                <w:szCs w:val="18"/>
              </w:rPr>
              <w:t>10</w:t>
            </w:r>
          </w:p>
        </w:tc>
      </w:tr>
      <w:tr w:rsidR="00B56E08" w:rsidRPr="007F44EB" w14:paraId="583F4138" w14:textId="77777777" w:rsidTr="006E1ACF">
        <w:trPr>
          <w:trHeight w:val="20"/>
        </w:trPr>
        <w:tc>
          <w:tcPr>
            <w:tcW w:w="3450" w:type="pct"/>
            <w:shd w:val="clear" w:color="auto" w:fill="auto"/>
            <w:vAlign w:val="center"/>
          </w:tcPr>
          <w:p w14:paraId="2C9F22CE" w14:textId="77777777" w:rsidR="00B56E08" w:rsidRPr="007F44EB" w:rsidRDefault="00B56E08" w:rsidP="006728F1">
            <w:pPr>
              <w:pStyle w:val="TableParagraph"/>
              <w:spacing w:before="7" w:line="292" w:lineRule="exact"/>
              <w:ind w:left="122" w:right="276"/>
              <w:jc w:val="center"/>
              <w:rPr>
                <w:bCs/>
                <w:sz w:val="18"/>
                <w:szCs w:val="18"/>
              </w:rPr>
            </w:pPr>
            <w:r w:rsidRPr="007F44EB">
              <w:rPr>
                <w:bCs/>
                <w:sz w:val="18"/>
                <w:szCs w:val="18"/>
              </w:rPr>
              <w:t>Servicio de sistema de escape automotriz para Pick-Up</w:t>
            </w:r>
          </w:p>
        </w:tc>
        <w:tc>
          <w:tcPr>
            <w:tcW w:w="1550" w:type="pct"/>
            <w:shd w:val="clear" w:color="auto" w:fill="auto"/>
            <w:vAlign w:val="center"/>
          </w:tcPr>
          <w:p w14:paraId="7007045C" w14:textId="77777777" w:rsidR="00B56E08" w:rsidRPr="007F44EB" w:rsidRDefault="00B56E08" w:rsidP="006728F1">
            <w:pPr>
              <w:pStyle w:val="TableParagraph"/>
              <w:jc w:val="center"/>
              <w:rPr>
                <w:sz w:val="18"/>
                <w:szCs w:val="18"/>
              </w:rPr>
            </w:pPr>
            <w:r w:rsidRPr="007F44EB">
              <w:rPr>
                <w:sz w:val="18"/>
                <w:szCs w:val="18"/>
              </w:rPr>
              <w:t>2</w:t>
            </w:r>
          </w:p>
        </w:tc>
      </w:tr>
      <w:tr w:rsidR="00B56E08" w:rsidRPr="007F44EB" w14:paraId="4F03E359" w14:textId="77777777" w:rsidTr="006E1ACF">
        <w:trPr>
          <w:trHeight w:val="20"/>
        </w:trPr>
        <w:tc>
          <w:tcPr>
            <w:tcW w:w="3450" w:type="pct"/>
            <w:shd w:val="clear" w:color="auto" w:fill="auto"/>
            <w:vAlign w:val="center"/>
          </w:tcPr>
          <w:p w14:paraId="0DB5EEAB" w14:textId="77777777" w:rsidR="00B56E08" w:rsidRPr="007F44EB" w:rsidRDefault="00B56E08" w:rsidP="006728F1">
            <w:pPr>
              <w:pStyle w:val="TableParagraph"/>
              <w:spacing w:before="1" w:line="296" w:lineRule="exact"/>
              <w:ind w:left="122" w:right="259"/>
              <w:jc w:val="center"/>
              <w:rPr>
                <w:bCs/>
                <w:sz w:val="18"/>
                <w:szCs w:val="18"/>
              </w:rPr>
            </w:pPr>
            <w:r w:rsidRPr="007F44EB">
              <w:rPr>
                <w:bCs/>
                <w:sz w:val="18"/>
                <w:szCs w:val="18"/>
              </w:rPr>
              <w:t>Servicio de sistema de escape automotriz para sedan</w:t>
            </w:r>
          </w:p>
        </w:tc>
        <w:tc>
          <w:tcPr>
            <w:tcW w:w="1550" w:type="pct"/>
            <w:shd w:val="clear" w:color="auto" w:fill="auto"/>
            <w:vAlign w:val="center"/>
          </w:tcPr>
          <w:p w14:paraId="1791CA20" w14:textId="77777777" w:rsidR="00B56E08" w:rsidRPr="007F44EB" w:rsidRDefault="00B56E08" w:rsidP="006728F1">
            <w:pPr>
              <w:pStyle w:val="TableParagraph"/>
              <w:spacing w:line="291" w:lineRule="exact"/>
              <w:jc w:val="center"/>
              <w:rPr>
                <w:sz w:val="18"/>
                <w:szCs w:val="18"/>
              </w:rPr>
            </w:pPr>
            <w:r w:rsidRPr="007F44EB">
              <w:rPr>
                <w:sz w:val="18"/>
                <w:szCs w:val="18"/>
              </w:rPr>
              <w:t>2</w:t>
            </w:r>
          </w:p>
        </w:tc>
      </w:tr>
      <w:tr w:rsidR="00B56E08" w:rsidRPr="007F44EB" w14:paraId="0C7C5732" w14:textId="77777777" w:rsidTr="006E1ACF">
        <w:trPr>
          <w:trHeight w:val="20"/>
        </w:trPr>
        <w:tc>
          <w:tcPr>
            <w:tcW w:w="3450" w:type="pct"/>
            <w:shd w:val="clear" w:color="auto" w:fill="auto"/>
            <w:vAlign w:val="center"/>
          </w:tcPr>
          <w:p w14:paraId="6335B03C" w14:textId="77777777" w:rsidR="00B56E08" w:rsidRPr="007F44EB" w:rsidRDefault="00B56E08" w:rsidP="006728F1">
            <w:pPr>
              <w:pStyle w:val="TableParagraph"/>
              <w:spacing w:line="286" w:lineRule="exact"/>
              <w:ind w:left="122"/>
              <w:jc w:val="center"/>
              <w:rPr>
                <w:bCs/>
                <w:sz w:val="18"/>
                <w:szCs w:val="18"/>
              </w:rPr>
            </w:pPr>
            <w:r w:rsidRPr="007F44EB">
              <w:rPr>
                <w:bCs/>
                <w:sz w:val="18"/>
                <w:szCs w:val="18"/>
              </w:rPr>
              <w:t>Suspensión</w:t>
            </w:r>
          </w:p>
        </w:tc>
        <w:tc>
          <w:tcPr>
            <w:tcW w:w="1550" w:type="pct"/>
            <w:shd w:val="clear" w:color="auto" w:fill="auto"/>
            <w:vAlign w:val="center"/>
          </w:tcPr>
          <w:p w14:paraId="1DB6E503" w14:textId="77777777" w:rsidR="00B56E08" w:rsidRPr="007F44EB" w:rsidRDefault="00B56E08" w:rsidP="006728F1">
            <w:pPr>
              <w:pStyle w:val="TableParagraph"/>
              <w:spacing w:line="286" w:lineRule="exact"/>
              <w:jc w:val="center"/>
              <w:rPr>
                <w:sz w:val="18"/>
                <w:szCs w:val="18"/>
              </w:rPr>
            </w:pPr>
            <w:r w:rsidRPr="007F44EB">
              <w:rPr>
                <w:sz w:val="18"/>
                <w:szCs w:val="18"/>
              </w:rPr>
              <w:t>3</w:t>
            </w:r>
          </w:p>
        </w:tc>
      </w:tr>
      <w:tr w:rsidR="00B56E08" w:rsidRPr="007F44EB" w14:paraId="2109A86C" w14:textId="77777777" w:rsidTr="006E1ACF">
        <w:trPr>
          <w:trHeight w:val="20"/>
        </w:trPr>
        <w:tc>
          <w:tcPr>
            <w:tcW w:w="3450" w:type="pct"/>
            <w:shd w:val="clear" w:color="auto" w:fill="auto"/>
            <w:vAlign w:val="center"/>
          </w:tcPr>
          <w:p w14:paraId="1929C7FF" w14:textId="77777777" w:rsidR="00B56E08" w:rsidRPr="007F44EB" w:rsidRDefault="00B56E08" w:rsidP="006728F1">
            <w:pPr>
              <w:pStyle w:val="TableParagraph"/>
              <w:ind w:left="122"/>
              <w:jc w:val="center"/>
              <w:rPr>
                <w:bCs/>
                <w:sz w:val="18"/>
                <w:szCs w:val="18"/>
              </w:rPr>
            </w:pPr>
            <w:r w:rsidRPr="007F44EB">
              <w:rPr>
                <w:bCs/>
                <w:sz w:val="18"/>
                <w:szCs w:val="18"/>
              </w:rPr>
              <w:t>Sistema Eléctrico</w:t>
            </w:r>
          </w:p>
        </w:tc>
        <w:tc>
          <w:tcPr>
            <w:tcW w:w="1550" w:type="pct"/>
            <w:shd w:val="clear" w:color="auto" w:fill="auto"/>
            <w:vAlign w:val="center"/>
          </w:tcPr>
          <w:p w14:paraId="72EA4944" w14:textId="77777777" w:rsidR="00B56E08" w:rsidRPr="007F44EB" w:rsidRDefault="00B56E08" w:rsidP="006728F1">
            <w:pPr>
              <w:pStyle w:val="TableParagraph"/>
              <w:jc w:val="center"/>
              <w:rPr>
                <w:sz w:val="18"/>
                <w:szCs w:val="18"/>
              </w:rPr>
            </w:pPr>
            <w:r w:rsidRPr="007F44EB">
              <w:rPr>
                <w:sz w:val="18"/>
                <w:szCs w:val="18"/>
              </w:rPr>
              <w:t>3</w:t>
            </w:r>
          </w:p>
        </w:tc>
      </w:tr>
      <w:tr w:rsidR="00B56E08" w:rsidRPr="007F44EB" w14:paraId="7C510E85" w14:textId="77777777" w:rsidTr="006E1ACF">
        <w:trPr>
          <w:trHeight w:val="20"/>
        </w:trPr>
        <w:tc>
          <w:tcPr>
            <w:tcW w:w="3450" w:type="pct"/>
            <w:shd w:val="clear" w:color="auto" w:fill="auto"/>
            <w:vAlign w:val="center"/>
          </w:tcPr>
          <w:p w14:paraId="0A8EEE4F" w14:textId="77777777" w:rsidR="00B56E08" w:rsidRPr="007F44EB" w:rsidRDefault="00B56E08" w:rsidP="006728F1">
            <w:pPr>
              <w:pStyle w:val="TableParagraph"/>
              <w:ind w:left="122"/>
              <w:jc w:val="center"/>
              <w:rPr>
                <w:bCs/>
                <w:sz w:val="18"/>
                <w:szCs w:val="18"/>
              </w:rPr>
            </w:pPr>
            <w:r w:rsidRPr="007F44EB">
              <w:rPr>
                <w:bCs/>
                <w:sz w:val="18"/>
                <w:szCs w:val="18"/>
              </w:rPr>
              <w:t>Acumuladores</w:t>
            </w:r>
          </w:p>
        </w:tc>
        <w:tc>
          <w:tcPr>
            <w:tcW w:w="1550" w:type="pct"/>
            <w:shd w:val="clear" w:color="auto" w:fill="auto"/>
            <w:vAlign w:val="center"/>
          </w:tcPr>
          <w:p w14:paraId="28591395" w14:textId="77777777" w:rsidR="00B56E08" w:rsidRPr="007F44EB" w:rsidRDefault="00B56E08" w:rsidP="006728F1">
            <w:pPr>
              <w:pStyle w:val="TableParagraph"/>
              <w:jc w:val="center"/>
              <w:rPr>
                <w:sz w:val="18"/>
                <w:szCs w:val="18"/>
              </w:rPr>
            </w:pPr>
            <w:r w:rsidRPr="007F44EB">
              <w:rPr>
                <w:sz w:val="18"/>
                <w:szCs w:val="18"/>
              </w:rPr>
              <w:t>1</w:t>
            </w:r>
          </w:p>
        </w:tc>
      </w:tr>
      <w:tr w:rsidR="00B56E08" w:rsidRPr="007F44EB" w14:paraId="68E97301" w14:textId="77777777" w:rsidTr="006E1ACF">
        <w:trPr>
          <w:trHeight w:val="20"/>
        </w:trPr>
        <w:tc>
          <w:tcPr>
            <w:tcW w:w="3450" w:type="pct"/>
            <w:shd w:val="clear" w:color="auto" w:fill="auto"/>
            <w:vAlign w:val="center"/>
          </w:tcPr>
          <w:p w14:paraId="4CA70AE3" w14:textId="77777777" w:rsidR="00B56E08" w:rsidRPr="007F44EB" w:rsidRDefault="00B56E08" w:rsidP="006728F1">
            <w:pPr>
              <w:pStyle w:val="TableParagraph"/>
              <w:ind w:left="122"/>
              <w:jc w:val="center"/>
              <w:rPr>
                <w:bCs/>
                <w:sz w:val="18"/>
                <w:szCs w:val="18"/>
              </w:rPr>
            </w:pPr>
            <w:r w:rsidRPr="007F44EB">
              <w:rPr>
                <w:bCs/>
                <w:sz w:val="18"/>
                <w:szCs w:val="18"/>
              </w:rPr>
              <w:t>Alternador</w:t>
            </w:r>
          </w:p>
        </w:tc>
        <w:tc>
          <w:tcPr>
            <w:tcW w:w="1550" w:type="pct"/>
            <w:shd w:val="clear" w:color="auto" w:fill="auto"/>
            <w:vAlign w:val="center"/>
          </w:tcPr>
          <w:p w14:paraId="3F5988FF" w14:textId="77777777" w:rsidR="00B56E08" w:rsidRPr="007F44EB" w:rsidRDefault="00B56E08" w:rsidP="006728F1">
            <w:pPr>
              <w:pStyle w:val="TableParagraph"/>
              <w:jc w:val="center"/>
              <w:rPr>
                <w:sz w:val="18"/>
                <w:szCs w:val="18"/>
              </w:rPr>
            </w:pPr>
            <w:r w:rsidRPr="007F44EB">
              <w:rPr>
                <w:sz w:val="18"/>
                <w:szCs w:val="18"/>
              </w:rPr>
              <w:t>2</w:t>
            </w:r>
          </w:p>
        </w:tc>
      </w:tr>
      <w:tr w:rsidR="00B56E08" w:rsidRPr="007F44EB" w14:paraId="5CA7072E" w14:textId="77777777" w:rsidTr="006E1ACF">
        <w:trPr>
          <w:trHeight w:val="20"/>
        </w:trPr>
        <w:tc>
          <w:tcPr>
            <w:tcW w:w="3450" w:type="pct"/>
            <w:shd w:val="clear" w:color="auto" w:fill="auto"/>
            <w:vAlign w:val="center"/>
          </w:tcPr>
          <w:p w14:paraId="5EEDDB6E" w14:textId="77777777" w:rsidR="00B56E08" w:rsidRPr="007F44EB" w:rsidRDefault="00B56E08" w:rsidP="006728F1">
            <w:pPr>
              <w:pStyle w:val="TableParagraph"/>
              <w:ind w:left="122"/>
              <w:jc w:val="center"/>
              <w:rPr>
                <w:bCs/>
                <w:sz w:val="18"/>
                <w:szCs w:val="18"/>
              </w:rPr>
            </w:pPr>
            <w:r w:rsidRPr="007F44EB">
              <w:rPr>
                <w:bCs/>
                <w:sz w:val="18"/>
                <w:szCs w:val="18"/>
              </w:rPr>
              <w:t>Marcha</w:t>
            </w:r>
          </w:p>
        </w:tc>
        <w:tc>
          <w:tcPr>
            <w:tcW w:w="1550" w:type="pct"/>
            <w:shd w:val="clear" w:color="auto" w:fill="auto"/>
            <w:vAlign w:val="center"/>
          </w:tcPr>
          <w:p w14:paraId="660804A4" w14:textId="77777777" w:rsidR="00B56E08" w:rsidRPr="007F44EB" w:rsidRDefault="00B56E08" w:rsidP="006728F1">
            <w:pPr>
              <w:pStyle w:val="TableParagraph"/>
              <w:jc w:val="center"/>
              <w:rPr>
                <w:sz w:val="18"/>
                <w:szCs w:val="18"/>
              </w:rPr>
            </w:pPr>
            <w:r w:rsidRPr="007F44EB">
              <w:rPr>
                <w:sz w:val="18"/>
                <w:szCs w:val="18"/>
              </w:rPr>
              <w:t>1</w:t>
            </w:r>
          </w:p>
        </w:tc>
      </w:tr>
      <w:tr w:rsidR="00B56E08" w:rsidRPr="007F44EB" w14:paraId="52FA20E2" w14:textId="77777777" w:rsidTr="006E1ACF">
        <w:trPr>
          <w:trHeight w:val="20"/>
        </w:trPr>
        <w:tc>
          <w:tcPr>
            <w:tcW w:w="3450" w:type="pct"/>
            <w:shd w:val="clear" w:color="auto" w:fill="auto"/>
            <w:vAlign w:val="center"/>
          </w:tcPr>
          <w:p w14:paraId="0ECB565E" w14:textId="77777777" w:rsidR="00B56E08" w:rsidRPr="007F44EB" w:rsidRDefault="00B56E08" w:rsidP="006728F1">
            <w:pPr>
              <w:pStyle w:val="TableParagraph"/>
              <w:ind w:left="122"/>
              <w:jc w:val="center"/>
              <w:rPr>
                <w:bCs/>
                <w:sz w:val="18"/>
                <w:szCs w:val="18"/>
              </w:rPr>
            </w:pPr>
            <w:r w:rsidRPr="007F44EB">
              <w:rPr>
                <w:bCs/>
                <w:sz w:val="18"/>
                <w:szCs w:val="18"/>
              </w:rPr>
              <w:t>Eje delantero y trasero</w:t>
            </w:r>
          </w:p>
        </w:tc>
        <w:tc>
          <w:tcPr>
            <w:tcW w:w="1550" w:type="pct"/>
            <w:shd w:val="clear" w:color="auto" w:fill="auto"/>
            <w:vAlign w:val="center"/>
          </w:tcPr>
          <w:p w14:paraId="29BD01C8" w14:textId="77777777" w:rsidR="00B56E08" w:rsidRPr="007F44EB" w:rsidRDefault="00B56E08" w:rsidP="006728F1">
            <w:pPr>
              <w:pStyle w:val="TableParagraph"/>
              <w:jc w:val="center"/>
              <w:rPr>
                <w:sz w:val="18"/>
                <w:szCs w:val="18"/>
              </w:rPr>
            </w:pPr>
            <w:r w:rsidRPr="007F44EB">
              <w:rPr>
                <w:sz w:val="18"/>
                <w:szCs w:val="18"/>
              </w:rPr>
              <w:t>5</w:t>
            </w:r>
          </w:p>
        </w:tc>
      </w:tr>
    </w:tbl>
    <w:p w14:paraId="60CC6607" w14:textId="77777777" w:rsidR="00B56E08" w:rsidRPr="007F44EB" w:rsidRDefault="00B56E08" w:rsidP="00B56E08">
      <w:pPr>
        <w:pStyle w:val="Textoindependiente"/>
        <w:spacing w:after="0"/>
        <w:ind w:right="-19"/>
        <w:jc w:val="both"/>
        <w:rPr>
          <w:rFonts w:ascii="Arial" w:eastAsia="Arial" w:hAnsi="Arial" w:cs="Arial"/>
          <w:color w:val="000000"/>
          <w:sz w:val="18"/>
          <w:szCs w:val="18"/>
        </w:rPr>
      </w:pPr>
    </w:p>
    <w:p w14:paraId="1C72F1E9" w14:textId="77777777" w:rsidR="00B56E08" w:rsidRPr="007F44EB" w:rsidRDefault="00B56E08" w:rsidP="00B56E08">
      <w:pPr>
        <w:pStyle w:val="Textoindependiente"/>
        <w:spacing w:after="0"/>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Para conceptos no comprendidos en la tabla que antecede, 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deberá señalar el tiempo de entrega de los servicios en la orden de servicio que se genera al ingreso del vehículo, debiendo tomar en cuenta que, si al término de este plazo no se ha reparado el vehículo, la unidad se recogerá y se aplicarán las sanciones y penalizaciones correspondientes, el costo del traslado de los vehículos por motivo de cualquier incumplimiento a los tiempos de respuesta (entrega) señalados con anterioridad serán por cuenta y riesgo del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w:t>
      </w:r>
    </w:p>
    <w:p w14:paraId="00B7498C" w14:textId="77777777" w:rsidR="00B56E08" w:rsidRPr="00C922E5" w:rsidRDefault="00B56E08" w:rsidP="00B56E08">
      <w:pPr>
        <w:pStyle w:val="Textoindependiente"/>
        <w:spacing w:after="0" w:line="278" w:lineRule="auto"/>
        <w:ind w:right="-19"/>
        <w:rPr>
          <w:rFonts w:ascii="Arial" w:eastAsia="Arial" w:hAnsi="Arial" w:cs="Arial"/>
          <w:color w:val="000000"/>
          <w:sz w:val="18"/>
          <w:szCs w:val="18"/>
        </w:rPr>
      </w:pPr>
    </w:p>
    <w:p w14:paraId="128D216E" w14:textId="77777777" w:rsidR="00B56E08" w:rsidRPr="007F44EB" w:rsidRDefault="00B56E08" w:rsidP="00B56E08">
      <w:pPr>
        <w:pStyle w:val="Textoindependiente"/>
        <w:spacing w:after="0" w:line="278" w:lineRule="auto"/>
        <w:ind w:right="-19"/>
        <w:rPr>
          <w:rFonts w:ascii="Arial" w:eastAsia="Arial" w:hAnsi="Arial" w:cs="Arial"/>
          <w:b/>
          <w:bCs/>
          <w:color w:val="000000"/>
          <w:sz w:val="18"/>
          <w:szCs w:val="18"/>
        </w:rPr>
      </w:pPr>
      <w:r w:rsidRPr="007F44EB">
        <w:rPr>
          <w:rFonts w:ascii="Arial" w:eastAsia="Arial" w:hAnsi="Arial" w:cs="Arial"/>
          <w:b/>
          <w:bCs/>
          <w:color w:val="000000"/>
          <w:sz w:val="18"/>
          <w:szCs w:val="18"/>
        </w:rPr>
        <w:t>IX.- DOCUMENTACIÓN ADICIONAL.</w:t>
      </w:r>
    </w:p>
    <w:p w14:paraId="4B483AD3" w14:textId="77777777" w:rsidR="00B56E08" w:rsidRPr="00C922E5" w:rsidRDefault="00B56E08" w:rsidP="00B56E08">
      <w:pPr>
        <w:pStyle w:val="Textoindependiente"/>
        <w:spacing w:after="0" w:line="278" w:lineRule="auto"/>
        <w:ind w:right="-19"/>
        <w:rPr>
          <w:rFonts w:ascii="Arial" w:eastAsia="Arial" w:hAnsi="Arial" w:cs="Arial"/>
          <w:color w:val="000000"/>
          <w:sz w:val="18"/>
          <w:szCs w:val="18"/>
        </w:rPr>
      </w:pPr>
    </w:p>
    <w:p w14:paraId="2D058908" w14:textId="77777777" w:rsidR="00B56E08" w:rsidRPr="007F44EB" w:rsidRDefault="00B56E08" w:rsidP="00B56E08">
      <w:pPr>
        <w:spacing w:after="0" w:line="278" w:lineRule="auto"/>
        <w:ind w:right="-19"/>
        <w:jc w:val="both"/>
        <w:rPr>
          <w:rFonts w:ascii="Arial" w:hAnsi="Arial" w:cs="Arial"/>
          <w:b/>
          <w:bCs/>
          <w:sz w:val="18"/>
          <w:szCs w:val="18"/>
        </w:rPr>
      </w:pPr>
      <w:r w:rsidRPr="007F44EB">
        <w:rPr>
          <w:rFonts w:ascii="Arial" w:hAnsi="Arial" w:cs="Arial"/>
          <w:b/>
          <w:bCs/>
          <w:sz w:val="18"/>
          <w:szCs w:val="18"/>
        </w:rPr>
        <w:t>EL PARTICIPANTE DEBERÁ ENTREGAR EN SU PROPUESTA TÉCNICA LA SIGUIENTE DOCUMENTACIÓN:</w:t>
      </w:r>
    </w:p>
    <w:p w14:paraId="4866C7EE" w14:textId="77777777" w:rsidR="00B56E08" w:rsidRPr="007F44EB" w:rsidRDefault="00B56E08" w:rsidP="00B56E08">
      <w:pPr>
        <w:spacing w:after="0" w:line="278" w:lineRule="auto"/>
        <w:ind w:right="-19"/>
        <w:jc w:val="both"/>
        <w:rPr>
          <w:rFonts w:ascii="Arial" w:hAnsi="Arial" w:cs="Arial"/>
          <w:sz w:val="18"/>
          <w:szCs w:val="18"/>
        </w:rPr>
      </w:pPr>
    </w:p>
    <w:p w14:paraId="2A10CF00" w14:textId="77777777" w:rsidR="00B56E08" w:rsidRPr="007F44EB" w:rsidRDefault="00B56E08" w:rsidP="00B56E08">
      <w:pPr>
        <w:pStyle w:val="Prrafodelista"/>
        <w:numPr>
          <w:ilvl w:val="0"/>
          <w:numId w:val="27"/>
        </w:numPr>
        <w:spacing w:after="0" w:line="278" w:lineRule="auto"/>
        <w:ind w:right="-19"/>
        <w:jc w:val="both"/>
        <w:rPr>
          <w:rFonts w:ascii="Arial" w:hAnsi="Arial" w:cs="Arial"/>
          <w:b/>
          <w:bCs/>
          <w:sz w:val="18"/>
          <w:szCs w:val="18"/>
        </w:rPr>
      </w:pPr>
      <w:r w:rsidRPr="007F44EB">
        <w:rPr>
          <w:rFonts w:ascii="Arial" w:eastAsia="Century Gothic" w:hAnsi="Arial" w:cs="Arial"/>
          <w:b/>
          <w:color w:val="000000"/>
          <w:sz w:val="18"/>
          <w:szCs w:val="18"/>
        </w:rPr>
        <w:t>LICENCIA MUNICIPAL</w:t>
      </w:r>
    </w:p>
    <w:p w14:paraId="61E20F29" w14:textId="77777777" w:rsidR="00B56E08" w:rsidRPr="007F44EB" w:rsidRDefault="00B56E08" w:rsidP="00B56E08">
      <w:pPr>
        <w:spacing w:after="0" w:line="278" w:lineRule="auto"/>
        <w:ind w:right="-19"/>
        <w:jc w:val="both"/>
        <w:rPr>
          <w:rFonts w:ascii="Arial" w:hAnsi="Arial" w:cs="Arial"/>
          <w:sz w:val="18"/>
          <w:szCs w:val="18"/>
        </w:rPr>
      </w:pPr>
    </w:p>
    <w:p w14:paraId="386C81C5" w14:textId="77777777" w:rsidR="00B56E08" w:rsidRPr="007F44EB" w:rsidRDefault="00B56E08" w:rsidP="00B56E08">
      <w:p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 xml:space="preserve">Copia simple de la licencia Municipal vigente, </w:t>
      </w:r>
      <w:r w:rsidRPr="007F44EB">
        <w:rPr>
          <w:rFonts w:ascii="Arial" w:hAnsi="Arial" w:cs="Arial"/>
          <w:bCs/>
          <w:sz w:val="18"/>
          <w:szCs w:val="18"/>
        </w:rPr>
        <w:t>y original (</w:t>
      </w:r>
      <w:r w:rsidRPr="007F44EB">
        <w:rPr>
          <w:rFonts w:ascii="Arial" w:eastAsia="Century Gothic" w:hAnsi="Arial" w:cs="Arial"/>
          <w:bCs/>
          <w:color w:val="000000"/>
          <w:sz w:val="18"/>
          <w:szCs w:val="18"/>
        </w:rPr>
        <w:t>solo para su cotejo se devolverá al término del acto).</w:t>
      </w:r>
    </w:p>
    <w:p w14:paraId="35BB2F4B" w14:textId="77777777" w:rsidR="00B56E08" w:rsidRPr="007F44EB" w:rsidRDefault="00B56E08" w:rsidP="00B56E08">
      <w:pPr>
        <w:spacing w:after="0" w:line="278" w:lineRule="auto"/>
        <w:ind w:right="-19"/>
        <w:jc w:val="both"/>
        <w:rPr>
          <w:rFonts w:ascii="Arial" w:eastAsia="Century Gothic" w:hAnsi="Arial" w:cs="Arial"/>
          <w:bCs/>
          <w:color w:val="000000"/>
          <w:sz w:val="18"/>
          <w:szCs w:val="18"/>
        </w:rPr>
      </w:pPr>
    </w:p>
    <w:p w14:paraId="69122A15" w14:textId="77777777" w:rsidR="00B56E08" w:rsidRPr="007F44EB" w:rsidRDefault="00B56E08" w:rsidP="00B56E08">
      <w:pPr>
        <w:pStyle w:val="Prrafodelista"/>
        <w:numPr>
          <w:ilvl w:val="0"/>
          <w:numId w:val="27"/>
        </w:numPr>
        <w:spacing w:after="0" w:line="278" w:lineRule="auto"/>
        <w:ind w:right="-19"/>
        <w:jc w:val="both"/>
        <w:rPr>
          <w:rFonts w:ascii="Arial" w:hAnsi="Arial" w:cs="Arial"/>
          <w:b/>
          <w:sz w:val="18"/>
          <w:szCs w:val="18"/>
        </w:rPr>
      </w:pPr>
      <w:r w:rsidRPr="007F44EB">
        <w:rPr>
          <w:rFonts w:ascii="Arial" w:hAnsi="Arial" w:cs="Arial"/>
          <w:b/>
          <w:sz w:val="18"/>
          <w:szCs w:val="18"/>
        </w:rPr>
        <w:t>REGISTRO DE LA SECRETARÍA DEL MEDIO AMBIENTE Y RECURSOS NATURALES (SEMARNAT)</w:t>
      </w:r>
    </w:p>
    <w:p w14:paraId="78E55FA9" w14:textId="77777777" w:rsidR="00B56E08" w:rsidRPr="007F44EB" w:rsidRDefault="00B56E08" w:rsidP="00B56E08">
      <w:pPr>
        <w:spacing w:after="0" w:line="278" w:lineRule="auto"/>
        <w:ind w:right="-19"/>
        <w:jc w:val="both"/>
        <w:rPr>
          <w:rFonts w:ascii="Arial" w:hAnsi="Arial" w:cs="Arial"/>
          <w:bCs/>
          <w:sz w:val="18"/>
          <w:szCs w:val="18"/>
        </w:rPr>
      </w:pPr>
    </w:p>
    <w:p w14:paraId="1293D626" w14:textId="77777777" w:rsidR="00B56E08" w:rsidRPr="007F44EB" w:rsidRDefault="00B56E08" w:rsidP="00B56E08">
      <w:pPr>
        <w:spacing w:after="0" w:line="278" w:lineRule="auto"/>
        <w:ind w:right="-19"/>
        <w:jc w:val="both"/>
        <w:rPr>
          <w:rFonts w:ascii="Arial" w:hAnsi="Arial" w:cs="Arial"/>
          <w:bCs/>
          <w:sz w:val="18"/>
          <w:szCs w:val="18"/>
        </w:rPr>
      </w:pPr>
      <w:r w:rsidRPr="007F44EB">
        <w:rPr>
          <w:rFonts w:ascii="Arial" w:eastAsia="Arial" w:hAnsi="Arial" w:cs="Arial"/>
          <w:color w:val="000000"/>
          <w:sz w:val="18"/>
          <w:szCs w:val="18"/>
        </w:rPr>
        <w:t>C</w:t>
      </w:r>
      <w:r w:rsidRPr="007F44EB">
        <w:rPr>
          <w:rFonts w:ascii="Arial" w:hAnsi="Arial" w:cs="Arial"/>
          <w:bCs/>
          <w:sz w:val="18"/>
          <w:szCs w:val="18"/>
        </w:rPr>
        <w:t>opia simple del registro vigente de la Secretaría del Medio Ambiente y Recursos Naturales (SEMARNAT), y original (</w:t>
      </w:r>
      <w:r w:rsidRPr="007F44EB">
        <w:rPr>
          <w:rFonts w:ascii="Arial" w:eastAsia="Century Gothic" w:hAnsi="Arial" w:cs="Arial"/>
          <w:bCs/>
          <w:color w:val="000000"/>
          <w:sz w:val="18"/>
          <w:szCs w:val="18"/>
        </w:rPr>
        <w:t>solo para su cotejo se devolverá al término del acto).</w:t>
      </w:r>
    </w:p>
    <w:p w14:paraId="4C8B3E1B" w14:textId="77777777" w:rsidR="00B56E08" w:rsidRPr="007F44EB" w:rsidRDefault="00B56E08" w:rsidP="00B56E08">
      <w:pPr>
        <w:spacing w:after="0" w:line="278" w:lineRule="auto"/>
        <w:ind w:right="-19"/>
        <w:jc w:val="both"/>
        <w:rPr>
          <w:rFonts w:ascii="Arial" w:hAnsi="Arial" w:cs="Arial"/>
          <w:bCs/>
          <w:sz w:val="18"/>
          <w:szCs w:val="18"/>
        </w:rPr>
      </w:pPr>
    </w:p>
    <w:p w14:paraId="14DA6488" w14:textId="77777777" w:rsidR="00B56E08" w:rsidRPr="007F44EB" w:rsidRDefault="00B56E08" w:rsidP="00B56E08">
      <w:pPr>
        <w:pStyle w:val="Prrafodelista"/>
        <w:numPr>
          <w:ilvl w:val="0"/>
          <w:numId w:val="27"/>
        </w:numPr>
        <w:spacing w:after="0" w:line="278" w:lineRule="auto"/>
        <w:ind w:right="-19"/>
        <w:jc w:val="both"/>
        <w:rPr>
          <w:rFonts w:ascii="Arial" w:hAnsi="Arial" w:cs="Arial"/>
          <w:b/>
          <w:sz w:val="18"/>
          <w:szCs w:val="18"/>
        </w:rPr>
      </w:pPr>
      <w:r w:rsidRPr="007F44EB">
        <w:rPr>
          <w:rFonts w:ascii="Arial" w:hAnsi="Arial" w:cs="Arial"/>
          <w:b/>
          <w:sz w:val="18"/>
          <w:szCs w:val="18"/>
        </w:rPr>
        <w:t>REGISTRO VIGENTE DE LA SECRETARÍA DEL MEDIO AMBIENTE Y DESARROLLO TERRITORIAL (SEMADET)</w:t>
      </w:r>
    </w:p>
    <w:p w14:paraId="194F7D44" w14:textId="77777777" w:rsidR="00B56E08" w:rsidRPr="007F44EB" w:rsidRDefault="00B56E08" w:rsidP="00B56E08">
      <w:pPr>
        <w:spacing w:after="0" w:line="278" w:lineRule="auto"/>
        <w:ind w:right="-19"/>
        <w:jc w:val="both"/>
        <w:rPr>
          <w:rFonts w:ascii="Arial" w:hAnsi="Arial" w:cs="Arial"/>
          <w:bCs/>
          <w:sz w:val="18"/>
          <w:szCs w:val="18"/>
        </w:rPr>
      </w:pPr>
    </w:p>
    <w:p w14:paraId="19855499" w14:textId="77777777" w:rsidR="00B56E08" w:rsidRPr="007F44EB" w:rsidRDefault="00B56E08" w:rsidP="00B56E08">
      <w:pPr>
        <w:spacing w:after="0" w:line="278" w:lineRule="auto"/>
        <w:ind w:right="-19"/>
        <w:jc w:val="both"/>
        <w:rPr>
          <w:rFonts w:ascii="Arial" w:eastAsia="Century Gothic" w:hAnsi="Arial" w:cs="Arial"/>
          <w:bCs/>
          <w:color w:val="000000"/>
          <w:sz w:val="18"/>
          <w:szCs w:val="18"/>
        </w:rPr>
      </w:pPr>
      <w:r w:rsidRPr="007F44EB">
        <w:rPr>
          <w:rFonts w:ascii="Arial" w:eastAsia="Arial" w:hAnsi="Arial" w:cs="Arial"/>
          <w:color w:val="000000"/>
          <w:sz w:val="18"/>
          <w:szCs w:val="18"/>
        </w:rPr>
        <w:t>C</w:t>
      </w:r>
      <w:r w:rsidRPr="007F44EB">
        <w:rPr>
          <w:rFonts w:ascii="Arial" w:hAnsi="Arial" w:cs="Arial"/>
          <w:bCs/>
          <w:sz w:val="18"/>
          <w:szCs w:val="18"/>
        </w:rPr>
        <w:t>opia simple del registro vigente de la Secretaría del Medio Ambiente y Desarrollo Territorial (SEMADET), y original (</w:t>
      </w:r>
      <w:r w:rsidRPr="007F44EB">
        <w:rPr>
          <w:rFonts w:ascii="Arial" w:eastAsia="Century Gothic" w:hAnsi="Arial" w:cs="Arial"/>
          <w:bCs/>
          <w:color w:val="000000"/>
          <w:sz w:val="18"/>
          <w:szCs w:val="18"/>
        </w:rPr>
        <w:t>solo para su cotejo se devolverá al término del acto).</w:t>
      </w:r>
    </w:p>
    <w:p w14:paraId="2B0B4295" w14:textId="77777777" w:rsidR="00B56E08" w:rsidRPr="007F44EB" w:rsidRDefault="00B56E08" w:rsidP="00B56E08">
      <w:pPr>
        <w:spacing w:after="0" w:line="278" w:lineRule="auto"/>
        <w:ind w:right="-19"/>
        <w:jc w:val="both"/>
        <w:rPr>
          <w:rFonts w:ascii="Arial" w:eastAsia="Century Gothic" w:hAnsi="Arial" w:cs="Arial"/>
          <w:bCs/>
          <w:color w:val="000000"/>
          <w:sz w:val="18"/>
          <w:szCs w:val="18"/>
        </w:rPr>
      </w:pPr>
    </w:p>
    <w:p w14:paraId="6A060F2A" w14:textId="77777777" w:rsidR="00B56E08" w:rsidRPr="007F44EB" w:rsidRDefault="00B56E08" w:rsidP="00B56E08">
      <w:pPr>
        <w:pStyle w:val="Prrafodelista"/>
        <w:numPr>
          <w:ilvl w:val="0"/>
          <w:numId w:val="27"/>
        </w:numPr>
        <w:spacing w:after="0" w:line="278" w:lineRule="auto"/>
        <w:ind w:right="-19"/>
        <w:jc w:val="both"/>
        <w:rPr>
          <w:rFonts w:ascii="Arial" w:eastAsia="Century Gothic" w:hAnsi="Arial" w:cs="Arial"/>
          <w:b/>
          <w:color w:val="000000"/>
          <w:sz w:val="18"/>
          <w:szCs w:val="18"/>
        </w:rPr>
      </w:pPr>
      <w:r w:rsidRPr="007F44EB">
        <w:rPr>
          <w:rFonts w:ascii="Arial" w:eastAsia="Century Gothic" w:hAnsi="Arial" w:cs="Arial"/>
          <w:b/>
          <w:color w:val="000000"/>
          <w:sz w:val="18"/>
          <w:szCs w:val="18"/>
        </w:rPr>
        <w:t>CURRICULUM</w:t>
      </w:r>
    </w:p>
    <w:p w14:paraId="0580B194" w14:textId="77777777" w:rsidR="00B56E08" w:rsidRPr="007F44EB" w:rsidRDefault="00B56E08" w:rsidP="00B56E08">
      <w:pPr>
        <w:spacing w:after="0" w:line="278" w:lineRule="auto"/>
        <w:ind w:right="-19"/>
        <w:jc w:val="both"/>
        <w:rPr>
          <w:rFonts w:ascii="Arial" w:eastAsia="Century Gothic" w:hAnsi="Arial" w:cs="Arial"/>
          <w:bCs/>
          <w:color w:val="000000"/>
          <w:sz w:val="18"/>
          <w:szCs w:val="18"/>
        </w:rPr>
      </w:pPr>
    </w:p>
    <w:p w14:paraId="35291CC9" w14:textId="4B72A0AE" w:rsidR="00B56E08" w:rsidRPr="007F44EB" w:rsidRDefault="00B56E08" w:rsidP="00B56E08">
      <w:pPr>
        <w:pStyle w:val="Prrafodelista"/>
        <w:numPr>
          <w:ilvl w:val="0"/>
          <w:numId w:val="25"/>
        </w:num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Objeto social de su representada (deberá detallar su objeto social y/o actividad empresarial señalada en la Constancia de Situación Fiscal)</w:t>
      </w:r>
    </w:p>
    <w:p w14:paraId="05421055" w14:textId="77777777" w:rsidR="00B56E08" w:rsidRPr="007F44EB" w:rsidRDefault="00B56E08" w:rsidP="00B56E08">
      <w:pPr>
        <w:pStyle w:val="Prrafodelista"/>
        <w:numPr>
          <w:ilvl w:val="0"/>
          <w:numId w:val="25"/>
        </w:num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Experiencia profesional en prestación de los servicios objeto de este anexo</w:t>
      </w:r>
    </w:p>
    <w:p w14:paraId="52794107" w14:textId="77777777" w:rsidR="00B56E08" w:rsidRPr="007F44EB" w:rsidRDefault="00B56E08" w:rsidP="00B56E08">
      <w:pPr>
        <w:pStyle w:val="Prrafodelista"/>
        <w:numPr>
          <w:ilvl w:val="0"/>
          <w:numId w:val="25"/>
        </w:num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Servicios que presta, en donde describirá la experiencia en la prestación de los servicios motivo de la presente licitación.</w:t>
      </w:r>
    </w:p>
    <w:p w14:paraId="10C09392" w14:textId="77777777" w:rsidR="00B56E08" w:rsidRPr="007F44EB" w:rsidRDefault="00B56E08" w:rsidP="00B56E08">
      <w:pPr>
        <w:pStyle w:val="Prrafodelista"/>
        <w:numPr>
          <w:ilvl w:val="0"/>
          <w:numId w:val="25"/>
        </w:num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Ubicación de sus oficinas.</w:t>
      </w:r>
    </w:p>
    <w:p w14:paraId="46E9FC57" w14:textId="77777777" w:rsidR="00B56E08" w:rsidRPr="007F44EB" w:rsidRDefault="00B56E08" w:rsidP="00B56E08">
      <w:pPr>
        <w:pStyle w:val="Prrafodelista"/>
        <w:numPr>
          <w:ilvl w:val="0"/>
          <w:numId w:val="25"/>
        </w:num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Informe de capacidad técnica y maquinaria involucradas en el proceso en donde describirá la experiencia en la prestación de los servicios motivo de la presente licitación.</w:t>
      </w:r>
    </w:p>
    <w:p w14:paraId="19826734" w14:textId="77777777" w:rsidR="00B56E08" w:rsidRPr="007F44EB" w:rsidRDefault="00B56E08" w:rsidP="00B56E08">
      <w:pPr>
        <w:pStyle w:val="Prrafodelista"/>
        <w:numPr>
          <w:ilvl w:val="0"/>
          <w:numId w:val="25"/>
        </w:num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Lista de cinco clientes, con nombres, direcciones y teléfonos de los responsables de la contratación de empresas privadas, así como del Sector Público, en donde haya prestado servicios similares a los solicitados en esta convocatoria.</w:t>
      </w:r>
    </w:p>
    <w:p w14:paraId="3ABE0850" w14:textId="77777777" w:rsidR="00B56E08" w:rsidRPr="007F44EB" w:rsidRDefault="00B56E08" w:rsidP="00B56E08">
      <w:pPr>
        <w:pStyle w:val="Prrafodelista"/>
        <w:spacing w:after="0" w:line="278" w:lineRule="auto"/>
        <w:ind w:right="-19"/>
        <w:jc w:val="both"/>
        <w:rPr>
          <w:rFonts w:ascii="Arial" w:eastAsia="Century Gothic" w:hAnsi="Arial" w:cs="Arial"/>
          <w:bCs/>
          <w:color w:val="000000"/>
          <w:sz w:val="18"/>
          <w:szCs w:val="18"/>
        </w:rPr>
      </w:pPr>
    </w:p>
    <w:p w14:paraId="2751B769" w14:textId="77777777" w:rsidR="00B56E08" w:rsidRPr="007F44EB" w:rsidRDefault="00B56E08" w:rsidP="00B56E08">
      <w:pPr>
        <w:spacing w:after="0" w:line="278" w:lineRule="auto"/>
        <w:ind w:right="-19"/>
        <w:jc w:val="both"/>
        <w:rPr>
          <w:rFonts w:ascii="Arial" w:eastAsia="Century Gothic" w:hAnsi="Arial" w:cs="Arial"/>
          <w:bCs/>
          <w:color w:val="000000"/>
          <w:sz w:val="18"/>
          <w:szCs w:val="18"/>
        </w:rPr>
      </w:pPr>
      <w:r w:rsidRPr="007F44EB">
        <w:rPr>
          <w:rFonts w:ascii="Arial" w:eastAsia="Century Gothic" w:hAnsi="Arial" w:cs="Arial"/>
          <w:bCs/>
          <w:color w:val="000000"/>
          <w:sz w:val="18"/>
          <w:szCs w:val="18"/>
        </w:rPr>
        <w:t xml:space="preserve">* Información que podrá ser corroborada por personal del </w:t>
      </w:r>
      <w:r w:rsidRPr="007F44EB">
        <w:rPr>
          <w:rFonts w:ascii="Arial" w:eastAsia="Century Gothic" w:hAnsi="Arial" w:cs="Arial"/>
          <w:b/>
          <w:color w:val="000000"/>
          <w:sz w:val="18"/>
          <w:szCs w:val="18"/>
        </w:rPr>
        <w:t>Área Requirente.</w:t>
      </w:r>
    </w:p>
    <w:p w14:paraId="04F60287" w14:textId="77777777" w:rsidR="00B56E08" w:rsidRPr="007F44EB" w:rsidRDefault="00B56E08" w:rsidP="00B56E08">
      <w:pPr>
        <w:spacing w:after="0" w:line="278" w:lineRule="auto"/>
        <w:ind w:right="-19"/>
        <w:jc w:val="both"/>
        <w:rPr>
          <w:rFonts w:ascii="Arial" w:hAnsi="Arial" w:cs="Arial"/>
          <w:sz w:val="18"/>
          <w:szCs w:val="18"/>
        </w:rPr>
      </w:pPr>
    </w:p>
    <w:p w14:paraId="6CCB9E2D" w14:textId="77777777" w:rsidR="00B56E08" w:rsidRPr="007F44EB" w:rsidRDefault="00B56E08" w:rsidP="00B56E08">
      <w:pPr>
        <w:pStyle w:val="Prrafodelista"/>
        <w:spacing w:after="0" w:line="278" w:lineRule="auto"/>
        <w:ind w:right="-19"/>
        <w:jc w:val="both"/>
        <w:rPr>
          <w:rFonts w:ascii="Arial" w:hAnsi="Arial" w:cs="Arial"/>
          <w:b/>
          <w:bCs/>
          <w:sz w:val="18"/>
          <w:szCs w:val="18"/>
        </w:rPr>
      </w:pPr>
    </w:p>
    <w:p w14:paraId="5A8019D5" w14:textId="77777777" w:rsidR="00B56E08" w:rsidRPr="007F44EB" w:rsidRDefault="00B56E08" w:rsidP="00B56E08">
      <w:pPr>
        <w:pStyle w:val="Prrafodelista"/>
        <w:numPr>
          <w:ilvl w:val="0"/>
          <w:numId w:val="27"/>
        </w:numPr>
        <w:spacing w:after="0" w:line="278" w:lineRule="auto"/>
        <w:ind w:right="-19"/>
        <w:jc w:val="both"/>
        <w:rPr>
          <w:rFonts w:ascii="Arial" w:hAnsi="Arial" w:cs="Arial"/>
          <w:b/>
          <w:bCs/>
          <w:sz w:val="18"/>
          <w:szCs w:val="18"/>
        </w:rPr>
      </w:pPr>
      <w:r w:rsidRPr="007F44EB">
        <w:rPr>
          <w:rFonts w:ascii="Arial" w:hAnsi="Arial" w:cs="Arial"/>
          <w:b/>
          <w:bCs/>
          <w:sz w:val="18"/>
          <w:szCs w:val="18"/>
        </w:rPr>
        <w:t>ACREDITACION DE LA CAPACITACION DE LA PLANTILLA DE PERSONAL (CAPACIDAD DE LOS RECURSOS HUMANOS)</w:t>
      </w:r>
    </w:p>
    <w:p w14:paraId="7F6BF962" w14:textId="77777777" w:rsidR="00B56E08" w:rsidRPr="007F44EB" w:rsidRDefault="00B56E08" w:rsidP="00B56E08">
      <w:pPr>
        <w:spacing w:after="0" w:line="278" w:lineRule="auto"/>
        <w:ind w:right="-19"/>
        <w:jc w:val="both"/>
        <w:rPr>
          <w:rFonts w:ascii="Arial" w:hAnsi="Arial" w:cs="Arial"/>
          <w:b/>
          <w:bCs/>
          <w:sz w:val="18"/>
          <w:szCs w:val="18"/>
        </w:rPr>
      </w:pPr>
    </w:p>
    <w:p w14:paraId="6C4B3237" w14:textId="77777777" w:rsidR="00B56E08" w:rsidRPr="007F44EB" w:rsidRDefault="00B56E08" w:rsidP="00B56E08">
      <w:pPr>
        <w:widowControl w:val="0"/>
        <w:tabs>
          <w:tab w:val="left" w:pos="904"/>
        </w:tabs>
        <w:autoSpaceDE w:val="0"/>
        <w:autoSpaceDN w:val="0"/>
        <w:spacing w:after="0"/>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PARTICIPANTE</w:t>
      </w:r>
      <w:r w:rsidRPr="007F44EB">
        <w:rPr>
          <w:rFonts w:ascii="Arial" w:eastAsia="Arial" w:hAnsi="Arial" w:cs="Arial"/>
          <w:color w:val="000000"/>
          <w:sz w:val="18"/>
          <w:szCs w:val="18"/>
        </w:rPr>
        <w:t xml:space="preserve"> deberá acreditar la capacitación de su personal y perfil solicitado mediante cualquiera de los siguientes documentos: copia simple de constancia, certificado, DC3 o documento oficial.</w:t>
      </w:r>
    </w:p>
    <w:p w14:paraId="1BD24D83" w14:textId="77777777" w:rsidR="00B56E08" w:rsidRPr="007F44EB" w:rsidRDefault="00B56E08" w:rsidP="00B56E08">
      <w:pPr>
        <w:widowControl w:val="0"/>
        <w:tabs>
          <w:tab w:val="left" w:pos="904"/>
        </w:tabs>
        <w:autoSpaceDE w:val="0"/>
        <w:autoSpaceDN w:val="0"/>
        <w:spacing w:after="0" w:line="240" w:lineRule="auto"/>
        <w:ind w:right="-19"/>
        <w:jc w:val="both"/>
        <w:rPr>
          <w:rFonts w:ascii="Arial" w:eastAsia="Arial" w:hAnsi="Arial" w:cs="Arial"/>
          <w:color w:val="000000"/>
          <w:sz w:val="18"/>
          <w:szCs w:val="18"/>
        </w:rPr>
      </w:pPr>
    </w:p>
    <w:p w14:paraId="6DF452DC" w14:textId="77777777" w:rsidR="00B56E08" w:rsidRPr="007F44EB" w:rsidRDefault="00B56E08" w:rsidP="00B56E08">
      <w:pPr>
        <w:pStyle w:val="Prrafodelista"/>
        <w:widowControl w:val="0"/>
        <w:numPr>
          <w:ilvl w:val="0"/>
          <w:numId w:val="27"/>
        </w:numPr>
        <w:autoSpaceDE w:val="0"/>
        <w:autoSpaceDN w:val="0"/>
        <w:spacing w:after="0" w:line="240" w:lineRule="auto"/>
        <w:ind w:left="709" w:right="-19"/>
        <w:jc w:val="both"/>
        <w:rPr>
          <w:rFonts w:ascii="Arial" w:eastAsia="Arial" w:hAnsi="Arial" w:cs="Arial"/>
          <w:b/>
          <w:color w:val="000000"/>
          <w:sz w:val="18"/>
          <w:szCs w:val="18"/>
        </w:rPr>
      </w:pPr>
      <w:r w:rsidRPr="007F44EB">
        <w:rPr>
          <w:rFonts w:ascii="Arial" w:hAnsi="Arial" w:cs="Arial"/>
          <w:b/>
          <w:sz w:val="18"/>
          <w:szCs w:val="18"/>
        </w:rPr>
        <w:t>CERTIFICADOS, DIPLOMAS O CONSTANCIAS</w:t>
      </w:r>
    </w:p>
    <w:p w14:paraId="511BAB92"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D91DE60" w14:textId="77777777" w:rsidR="00B56E08" w:rsidRPr="00F21BD6" w:rsidRDefault="00B56E08" w:rsidP="00B56E08">
      <w:pPr>
        <w:widowControl w:val="0"/>
        <w:tabs>
          <w:tab w:val="left" w:pos="842"/>
        </w:tabs>
        <w:autoSpaceDE w:val="0"/>
        <w:autoSpaceDN w:val="0"/>
        <w:spacing w:after="0" w:line="240" w:lineRule="auto"/>
        <w:ind w:right="-19"/>
        <w:jc w:val="both"/>
        <w:rPr>
          <w:rFonts w:ascii="Arial" w:hAnsi="Arial" w:cs="Arial"/>
          <w:bCs/>
          <w:sz w:val="18"/>
          <w:szCs w:val="18"/>
        </w:rPr>
      </w:pPr>
      <w:r w:rsidRPr="007F44EB">
        <w:rPr>
          <w:rFonts w:ascii="Arial" w:hAnsi="Arial" w:cs="Arial"/>
          <w:bCs/>
          <w:sz w:val="18"/>
          <w:szCs w:val="18"/>
        </w:rPr>
        <w:t xml:space="preserve">Copias simples de los certificados, diplomas o constancias relativos a la experiencia técnica del personal, especificando fecha de expedición, en que </w:t>
      </w:r>
      <w:r w:rsidRPr="00F21BD6">
        <w:rPr>
          <w:rFonts w:ascii="Arial" w:hAnsi="Arial" w:cs="Arial"/>
          <w:bCs/>
          <w:sz w:val="18"/>
          <w:szCs w:val="18"/>
        </w:rPr>
        <w:t>instituciones y en que competencias.</w:t>
      </w:r>
    </w:p>
    <w:p w14:paraId="500CD6A6" w14:textId="77777777" w:rsidR="00B56E08" w:rsidRPr="00F21BD6" w:rsidRDefault="00B56E08" w:rsidP="00B56E08">
      <w:pPr>
        <w:spacing w:after="0"/>
        <w:ind w:right="-19"/>
        <w:rPr>
          <w:rFonts w:ascii="Arial" w:hAnsi="Arial" w:cs="Arial"/>
          <w:sz w:val="18"/>
          <w:szCs w:val="18"/>
        </w:rPr>
      </w:pPr>
    </w:p>
    <w:p w14:paraId="17938CFA" w14:textId="77777777" w:rsidR="00B56E08" w:rsidRPr="00F21BD6" w:rsidRDefault="00B56E08" w:rsidP="00B56E08">
      <w:pPr>
        <w:pStyle w:val="Prrafodelista"/>
        <w:widowControl w:val="0"/>
        <w:numPr>
          <w:ilvl w:val="0"/>
          <w:numId w:val="27"/>
        </w:numPr>
        <w:autoSpaceDE w:val="0"/>
        <w:autoSpaceDN w:val="0"/>
        <w:spacing w:after="0" w:line="240" w:lineRule="auto"/>
        <w:ind w:left="709" w:right="-19"/>
        <w:jc w:val="both"/>
        <w:rPr>
          <w:rFonts w:ascii="Arial" w:hAnsi="Arial" w:cs="Arial"/>
          <w:b/>
          <w:sz w:val="18"/>
          <w:szCs w:val="18"/>
        </w:rPr>
      </w:pPr>
      <w:r w:rsidRPr="00F21BD6">
        <w:rPr>
          <w:rFonts w:ascii="Arial" w:hAnsi="Arial" w:cs="Arial"/>
          <w:b/>
          <w:sz w:val="18"/>
          <w:szCs w:val="18"/>
        </w:rPr>
        <w:t>CARTA DE RESPALDO</w:t>
      </w:r>
    </w:p>
    <w:p w14:paraId="1294112A" w14:textId="77777777" w:rsidR="00B56E08" w:rsidRPr="00F21BD6" w:rsidRDefault="00B56E08" w:rsidP="00B56E08">
      <w:pPr>
        <w:spacing w:after="0"/>
        <w:ind w:left="720" w:right="-19"/>
        <w:rPr>
          <w:rFonts w:ascii="Arial" w:hAnsi="Arial" w:cs="Arial"/>
          <w:b/>
          <w:bCs/>
          <w:sz w:val="18"/>
          <w:szCs w:val="18"/>
        </w:rPr>
      </w:pPr>
    </w:p>
    <w:p w14:paraId="55633087" w14:textId="77777777" w:rsidR="00B56E08" w:rsidRPr="00F21BD6"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F21BD6">
        <w:rPr>
          <w:rFonts w:ascii="Arial" w:eastAsia="Arial" w:hAnsi="Arial" w:cs="Arial"/>
          <w:color w:val="000000"/>
          <w:sz w:val="18"/>
          <w:szCs w:val="18"/>
        </w:rPr>
        <w:t>Carta de respaldo del o los fabricantes de lubricantes, anticongelante y refacciones, mediante la cual se acredite que es cliente o distribuidor de sus productos.</w:t>
      </w:r>
    </w:p>
    <w:p w14:paraId="594994B1" w14:textId="77777777" w:rsidR="00B56E08" w:rsidRPr="00F21BD6"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76DA287C" w14:textId="77777777" w:rsidR="00B56E08" w:rsidRPr="00F21BD6"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F21BD6">
        <w:rPr>
          <w:rFonts w:ascii="Arial" w:eastAsia="Arial" w:hAnsi="Arial" w:cs="Arial"/>
          <w:color w:val="000000"/>
          <w:sz w:val="18"/>
          <w:szCs w:val="18"/>
        </w:rPr>
        <w:t xml:space="preserve">La marca del aceite y lubricantes deberá contar con condiciones de calidad mundial, además de cumplir con las especificaciones técnicas que señala el fabricante del vehículo según tipo y modelo </w:t>
      </w:r>
      <w:proofErr w:type="gramStart"/>
      <w:r w:rsidRPr="00F21BD6">
        <w:rPr>
          <w:rFonts w:ascii="Arial" w:eastAsia="Arial" w:hAnsi="Arial" w:cs="Arial"/>
          <w:color w:val="000000"/>
          <w:sz w:val="18"/>
          <w:szCs w:val="18"/>
        </w:rPr>
        <w:t>del mismo</w:t>
      </w:r>
      <w:proofErr w:type="gramEnd"/>
      <w:r w:rsidRPr="00F21BD6">
        <w:rPr>
          <w:rFonts w:ascii="Arial" w:eastAsia="Arial" w:hAnsi="Arial" w:cs="Arial"/>
          <w:color w:val="000000"/>
          <w:sz w:val="18"/>
          <w:szCs w:val="18"/>
        </w:rPr>
        <w:t>.</w:t>
      </w:r>
    </w:p>
    <w:p w14:paraId="2A500340" w14:textId="77777777" w:rsidR="00B56E08" w:rsidRPr="00F21BD6"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A997ECC" w14:textId="77777777" w:rsidR="00B56E08" w:rsidRPr="00F21BD6" w:rsidRDefault="00B56E08" w:rsidP="00B56E08">
      <w:pPr>
        <w:pStyle w:val="Prrafodelista"/>
        <w:widowControl w:val="0"/>
        <w:numPr>
          <w:ilvl w:val="0"/>
          <w:numId w:val="27"/>
        </w:numPr>
        <w:autoSpaceDE w:val="0"/>
        <w:autoSpaceDN w:val="0"/>
        <w:spacing w:after="0" w:line="240" w:lineRule="auto"/>
        <w:ind w:left="709" w:right="-19"/>
        <w:jc w:val="both"/>
        <w:rPr>
          <w:rFonts w:ascii="Arial" w:hAnsi="Arial" w:cs="Arial"/>
          <w:b/>
          <w:sz w:val="18"/>
          <w:szCs w:val="18"/>
        </w:rPr>
      </w:pPr>
      <w:r w:rsidRPr="00F21BD6">
        <w:rPr>
          <w:rFonts w:ascii="Arial" w:hAnsi="Arial" w:cs="Arial"/>
          <w:b/>
          <w:sz w:val="18"/>
          <w:szCs w:val="18"/>
        </w:rPr>
        <w:t>PÓLIZA DE SEGURO</w:t>
      </w:r>
    </w:p>
    <w:p w14:paraId="4DA23C10" w14:textId="77777777" w:rsidR="00B56E08" w:rsidRPr="007F44EB" w:rsidRDefault="00B56E08" w:rsidP="00B56E08">
      <w:pPr>
        <w:spacing w:after="0"/>
        <w:ind w:left="360" w:right="-19"/>
        <w:rPr>
          <w:rFonts w:ascii="Arial" w:hAnsi="Arial" w:cs="Arial"/>
          <w:sz w:val="18"/>
          <w:szCs w:val="18"/>
        </w:rPr>
      </w:pPr>
    </w:p>
    <w:p w14:paraId="63E7177D"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Póliza de seguro vigente por responsabilidad civil de cobertura amplia </w:t>
      </w:r>
      <w:r w:rsidRPr="007F44EB">
        <w:rPr>
          <w:rFonts w:ascii="Arial" w:hAnsi="Arial" w:cs="Arial"/>
          <w:sz w:val="18"/>
          <w:szCs w:val="18"/>
        </w:rPr>
        <w:t xml:space="preserve">para talleres automotrices que proteja a los vehículos de la </w:t>
      </w:r>
      <w:r w:rsidRPr="007F44EB">
        <w:rPr>
          <w:rFonts w:ascii="Arial" w:hAnsi="Arial" w:cs="Arial"/>
          <w:b/>
          <w:bCs/>
          <w:sz w:val="18"/>
          <w:szCs w:val="18"/>
        </w:rPr>
        <w:t>CONVOCANTE</w:t>
      </w:r>
      <w:r w:rsidRPr="007F44EB">
        <w:rPr>
          <w:rFonts w:ascii="Arial" w:hAnsi="Arial" w:cs="Arial"/>
          <w:sz w:val="18"/>
          <w:szCs w:val="18"/>
        </w:rPr>
        <w:t xml:space="preserve"> que estén bajo su resguardo</w:t>
      </w:r>
      <w:r w:rsidRPr="007F44EB">
        <w:rPr>
          <w:rFonts w:ascii="Arial" w:eastAsia="Arial" w:hAnsi="Arial" w:cs="Arial"/>
          <w:color w:val="000000"/>
          <w:sz w:val="18"/>
          <w:szCs w:val="18"/>
        </w:rPr>
        <w:t xml:space="preserve">, por un monto mínimo de $3,000,000.00 (Tres millones de </w:t>
      </w:r>
      <w:r w:rsidRPr="007F44EB">
        <w:rPr>
          <w:rFonts w:ascii="Arial" w:eastAsia="Arial" w:hAnsi="Arial" w:cs="Arial"/>
          <w:color w:val="000000"/>
          <w:sz w:val="18"/>
          <w:szCs w:val="18"/>
        </w:rPr>
        <w:lastRenderedPageBreak/>
        <w:t xml:space="preserve">pesos 00/100 M.N.) </w:t>
      </w:r>
      <w:r w:rsidRPr="007F44EB">
        <w:rPr>
          <w:rFonts w:ascii="Arial" w:hAnsi="Arial" w:cs="Arial"/>
          <w:bCs/>
          <w:sz w:val="18"/>
          <w:szCs w:val="18"/>
        </w:rPr>
        <w:t>expedida por compañía de seguros autorizada,</w:t>
      </w:r>
      <w:r w:rsidRPr="007F44EB">
        <w:rPr>
          <w:rFonts w:ascii="Arial" w:eastAsia="Arial" w:hAnsi="Arial" w:cs="Arial"/>
          <w:color w:val="000000"/>
          <w:sz w:val="18"/>
          <w:szCs w:val="18"/>
        </w:rPr>
        <w:t xml:space="preserve"> que cubra daños a terceros y deberá estar vigente al momento de presentar la propuesta, y de resultar adjudicado deberá entregar copia simple de la póliza con una vigencia igual o superior a la vigencia del contrato adjudicado. En caso de contar con una póliza de seguro previamente contratada, esta deberá cubrir hasta el término del contrato.</w:t>
      </w:r>
    </w:p>
    <w:p w14:paraId="337D02E8"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DE558B8"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F44EB">
        <w:rPr>
          <w:rFonts w:ascii="Arial" w:eastAsia="Arial" w:hAnsi="Arial" w:cs="Arial"/>
          <w:color w:val="000000"/>
          <w:sz w:val="18"/>
          <w:szCs w:val="18"/>
        </w:rPr>
        <w:t xml:space="preserve">El </w:t>
      </w:r>
      <w:r w:rsidRPr="007F44EB">
        <w:rPr>
          <w:rFonts w:ascii="Arial" w:eastAsia="Arial" w:hAnsi="Arial" w:cs="Arial"/>
          <w:b/>
          <w:bCs/>
          <w:color w:val="000000"/>
          <w:sz w:val="18"/>
          <w:szCs w:val="18"/>
        </w:rPr>
        <w:t>PROVEEDOR</w:t>
      </w:r>
      <w:r w:rsidRPr="007F44EB">
        <w:rPr>
          <w:rFonts w:ascii="Arial" w:eastAsia="Arial" w:hAnsi="Arial" w:cs="Arial"/>
          <w:color w:val="000000"/>
          <w:sz w:val="18"/>
          <w:szCs w:val="18"/>
        </w:rPr>
        <w:t xml:space="preserve"> será el único responsable, que en caso de robo o cualquier siniestro del pago del deducible correspondiente a los vehículos propiedad del </w:t>
      </w:r>
      <w:r w:rsidRPr="007F44EB">
        <w:rPr>
          <w:rFonts w:ascii="Arial" w:eastAsia="Arial" w:hAnsi="Arial" w:cs="Arial"/>
          <w:b/>
          <w:bCs/>
          <w:color w:val="000000"/>
          <w:sz w:val="18"/>
          <w:szCs w:val="18"/>
        </w:rPr>
        <w:t>Organismo Público Descentralizado Servicios de Salud Jalisco</w:t>
      </w:r>
      <w:r w:rsidRPr="007F44EB">
        <w:rPr>
          <w:rFonts w:ascii="Arial" w:eastAsia="Arial" w:hAnsi="Arial" w:cs="Arial"/>
          <w:color w:val="000000"/>
          <w:sz w:val="18"/>
          <w:szCs w:val="18"/>
        </w:rPr>
        <w:t>, en los supuestos que ocurran durante la prestación del servicio.</w:t>
      </w:r>
    </w:p>
    <w:p w14:paraId="42896DE6"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D49EF57" w14:textId="77777777" w:rsidR="00B56E08" w:rsidRPr="007F44EB" w:rsidRDefault="00B56E08" w:rsidP="00B56E08">
      <w:pPr>
        <w:pStyle w:val="Prrafodelista"/>
        <w:widowControl w:val="0"/>
        <w:numPr>
          <w:ilvl w:val="0"/>
          <w:numId w:val="31"/>
        </w:numPr>
        <w:autoSpaceDE w:val="0"/>
        <w:autoSpaceDN w:val="0"/>
        <w:spacing w:after="0" w:line="240" w:lineRule="auto"/>
        <w:ind w:left="709" w:right="-19"/>
        <w:jc w:val="both"/>
        <w:rPr>
          <w:rFonts w:ascii="Arial" w:eastAsia="Arial" w:hAnsi="Arial" w:cs="Arial"/>
          <w:b/>
          <w:color w:val="000000"/>
          <w:sz w:val="18"/>
          <w:szCs w:val="18"/>
        </w:rPr>
      </w:pPr>
      <w:r w:rsidRPr="007F44EB">
        <w:rPr>
          <w:rFonts w:ascii="Arial" w:hAnsi="Arial" w:cs="Arial"/>
          <w:b/>
          <w:sz w:val="18"/>
          <w:szCs w:val="18"/>
        </w:rPr>
        <w:t>REPORTES FOTOGRÁFICOS Y ESCRITO CON DESCRIPCIÓN DE LAS CARACTERÍSTICAS</w:t>
      </w:r>
    </w:p>
    <w:p w14:paraId="086FADD5" w14:textId="77777777" w:rsidR="00B56E08" w:rsidRPr="007F44EB" w:rsidRDefault="00B56E08" w:rsidP="00B56E08">
      <w:pPr>
        <w:widowControl w:val="0"/>
        <w:autoSpaceDE w:val="0"/>
        <w:autoSpaceDN w:val="0"/>
        <w:spacing w:after="0" w:line="240" w:lineRule="auto"/>
        <w:ind w:right="-19"/>
        <w:jc w:val="both"/>
        <w:rPr>
          <w:rFonts w:ascii="Arial" w:eastAsia="Arial" w:hAnsi="Arial" w:cs="Arial"/>
          <w:bCs/>
          <w:color w:val="000000"/>
          <w:sz w:val="18"/>
          <w:szCs w:val="18"/>
        </w:rPr>
      </w:pPr>
    </w:p>
    <w:p w14:paraId="3F6C73F5" w14:textId="77777777" w:rsidR="00B56E08" w:rsidRPr="007F44EB" w:rsidRDefault="00B56E08" w:rsidP="00B56E08">
      <w:pPr>
        <w:widowControl w:val="0"/>
        <w:autoSpaceDE w:val="0"/>
        <w:autoSpaceDN w:val="0"/>
        <w:spacing w:after="0" w:line="240" w:lineRule="auto"/>
        <w:ind w:right="-19"/>
        <w:jc w:val="both"/>
        <w:rPr>
          <w:rFonts w:ascii="Arial" w:eastAsia="Arial" w:hAnsi="Arial" w:cs="Arial"/>
          <w:b/>
          <w:color w:val="000000"/>
          <w:sz w:val="18"/>
          <w:szCs w:val="18"/>
        </w:rPr>
      </w:pPr>
      <w:r w:rsidRPr="007F44EB">
        <w:rPr>
          <w:rFonts w:ascii="Arial" w:eastAsia="Arial" w:hAnsi="Arial" w:cs="Arial"/>
          <w:color w:val="000000"/>
          <w:sz w:val="18"/>
          <w:szCs w:val="18"/>
        </w:rPr>
        <w:t>R</w:t>
      </w:r>
      <w:r w:rsidRPr="007F44EB">
        <w:rPr>
          <w:rFonts w:ascii="Arial" w:hAnsi="Arial" w:cs="Arial"/>
          <w:bCs/>
          <w:sz w:val="18"/>
          <w:szCs w:val="18"/>
        </w:rPr>
        <w:t>eporte fotográfico y escrito con descripción de las características del área de almacén de refacciones, área administrativa, sala de espera, superficie del área de trabajo mecánico, acabado de piso en área de trabajo y escáneres automotrices multimarca y/o específicos de marcas diferentes entre sí,</w:t>
      </w:r>
      <w:r w:rsidRPr="007F44EB">
        <w:rPr>
          <w:rFonts w:ascii="Arial" w:eastAsia="Century Gothic" w:hAnsi="Arial" w:cs="Arial"/>
          <w:bCs/>
          <w:color w:val="000000"/>
          <w:sz w:val="18"/>
          <w:szCs w:val="18"/>
        </w:rPr>
        <w:t xml:space="preserve"> Información que podrá ser comprobada por personal del </w:t>
      </w:r>
      <w:r w:rsidRPr="007F44EB">
        <w:rPr>
          <w:rFonts w:ascii="Arial" w:eastAsia="Century Gothic" w:hAnsi="Arial" w:cs="Arial"/>
          <w:b/>
          <w:color w:val="000000"/>
          <w:sz w:val="18"/>
          <w:szCs w:val="18"/>
        </w:rPr>
        <w:t>ÁREA REQUIRENTE</w:t>
      </w:r>
      <w:r w:rsidRPr="007F44EB">
        <w:rPr>
          <w:rFonts w:ascii="Arial" w:eastAsia="Century Gothic" w:hAnsi="Arial" w:cs="Arial"/>
          <w:bCs/>
          <w:color w:val="000000"/>
          <w:sz w:val="18"/>
          <w:szCs w:val="18"/>
        </w:rPr>
        <w:t>.</w:t>
      </w:r>
    </w:p>
    <w:p w14:paraId="3EA964F5"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0392D483"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r w:rsidRPr="007F44EB">
        <w:rPr>
          <w:rFonts w:ascii="Arial" w:eastAsia="Arial" w:hAnsi="Arial" w:cs="Arial"/>
          <w:color w:val="000000"/>
          <w:sz w:val="18"/>
          <w:szCs w:val="18"/>
        </w:rPr>
        <w:t xml:space="preserve">De corroborarse la falsificación de algún documento presentado se avisará y notificará al </w:t>
      </w:r>
      <w:r w:rsidRPr="007F44EB">
        <w:rPr>
          <w:rFonts w:ascii="Arial" w:eastAsia="Arial" w:hAnsi="Arial" w:cs="Arial"/>
          <w:b/>
          <w:bCs/>
          <w:color w:val="000000"/>
          <w:sz w:val="18"/>
          <w:szCs w:val="18"/>
        </w:rPr>
        <w:t>Órgano Interno de Control</w:t>
      </w:r>
      <w:r w:rsidRPr="007F44EB">
        <w:rPr>
          <w:rFonts w:ascii="Arial" w:eastAsia="Arial" w:hAnsi="Arial" w:cs="Arial"/>
          <w:color w:val="000000"/>
          <w:sz w:val="18"/>
          <w:szCs w:val="18"/>
        </w:rPr>
        <w:t xml:space="preserve"> del ORGANISMO</w:t>
      </w:r>
      <w:r w:rsidRPr="007F44EB">
        <w:rPr>
          <w:rFonts w:ascii="Arial" w:eastAsia="Arial" w:hAnsi="Arial" w:cs="Arial"/>
          <w:b/>
          <w:bCs/>
          <w:color w:val="000000"/>
          <w:sz w:val="18"/>
          <w:szCs w:val="18"/>
        </w:rPr>
        <w:t xml:space="preserve"> y </w:t>
      </w:r>
      <w:r w:rsidRPr="007F44EB">
        <w:rPr>
          <w:rFonts w:ascii="Arial" w:eastAsia="Arial" w:hAnsi="Arial" w:cs="Arial"/>
          <w:color w:val="000000"/>
          <w:sz w:val="18"/>
          <w:szCs w:val="18"/>
        </w:rPr>
        <w:t>de ser</w:t>
      </w:r>
      <w:r w:rsidRPr="007F44EB">
        <w:rPr>
          <w:rFonts w:ascii="Arial" w:eastAsia="Arial" w:hAnsi="Arial" w:cs="Arial"/>
          <w:b/>
          <w:bCs/>
          <w:color w:val="000000"/>
          <w:sz w:val="18"/>
          <w:szCs w:val="18"/>
        </w:rPr>
        <w:t xml:space="preserve"> constitutivos de algún delito la Dirección jurídica levantará la denuncia correspondiente ante las autoridades de la fiscalía del estado de Jalisco o la Federación.</w:t>
      </w:r>
    </w:p>
    <w:p w14:paraId="32EF6056"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44F864E" w14:textId="77777777" w:rsidR="00B56E08" w:rsidRPr="007F44EB" w:rsidRDefault="00B56E08" w:rsidP="00B56E08">
      <w:pPr>
        <w:widowControl w:val="0"/>
        <w:tabs>
          <w:tab w:val="left" w:pos="842"/>
        </w:tabs>
        <w:autoSpaceDE w:val="0"/>
        <w:autoSpaceDN w:val="0"/>
        <w:spacing w:after="0" w:line="240" w:lineRule="auto"/>
        <w:ind w:right="-19"/>
        <w:jc w:val="both"/>
        <w:rPr>
          <w:rFonts w:ascii="Arial" w:eastAsia="Arial" w:hAnsi="Arial" w:cs="Arial"/>
          <w:b/>
          <w:color w:val="000000"/>
          <w:sz w:val="18"/>
          <w:szCs w:val="18"/>
        </w:rPr>
      </w:pPr>
      <w:r w:rsidRPr="007F44EB">
        <w:rPr>
          <w:rFonts w:ascii="Arial" w:eastAsia="Arial" w:hAnsi="Arial" w:cs="Arial"/>
          <w:bCs/>
          <w:color w:val="000000"/>
          <w:sz w:val="18"/>
          <w:szCs w:val="18"/>
        </w:rPr>
        <w:t xml:space="preserve">La falta de cualquiera de los documentos descritos en el numeral </w:t>
      </w:r>
      <w:r w:rsidRPr="007F44EB">
        <w:rPr>
          <w:rFonts w:ascii="Arial" w:eastAsia="Arial" w:hAnsi="Arial" w:cs="Arial"/>
          <w:b/>
          <w:color w:val="000000"/>
          <w:sz w:val="18"/>
          <w:szCs w:val="18"/>
        </w:rPr>
        <w:t>IX. D</w:t>
      </w:r>
      <w:r w:rsidRPr="007F44EB">
        <w:rPr>
          <w:rFonts w:ascii="Arial" w:eastAsia="Arial" w:hAnsi="Arial" w:cs="Arial"/>
          <w:b/>
          <w:bCs/>
          <w:color w:val="000000"/>
          <w:sz w:val="18"/>
          <w:szCs w:val="18"/>
        </w:rPr>
        <w:t xml:space="preserve">OCUMENTACIÓN ADICIONAL, </w:t>
      </w:r>
      <w:r w:rsidRPr="007F44EB">
        <w:rPr>
          <w:rFonts w:ascii="Arial" w:eastAsia="Arial" w:hAnsi="Arial" w:cs="Arial"/>
          <w:bCs/>
          <w:color w:val="000000"/>
          <w:sz w:val="18"/>
          <w:szCs w:val="18"/>
        </w:rPr>
        <w:t xml:space="preserve">será motivo de </w:t>
      </w:r>
      <w:r w:rsidRPr="007F44EB">
        <w:rPr>
          <w:rFonts w:ascii="Arial" w:eastAsia="Arial" w:hAnsi="Arial" w:cs="Arial"/>
          <w:b/>
          <w:color w:val="000000"/>
          <w:sz w:val="18"/>
          <w:szCs w:val="18"/>
        </w:rPr>
        <w:t>DESECHAMIENTO</w:t>
      </w:r>
      <w:r w:rsidRPr="007F44EB">
        <w:rPr>
          <w:rFonts w:ascii="Arial" w:eastAsia="Arial" w:hAnsi="Arial" w:cs="Arial"/>
          <w:bCs/>
          <w:color w:val="000000"/>
          <w:sz w:val="18"/>
          <w:szCs w:val="18"/>
        </w:rPr>
        <w:t xml:space="preserve"> de la propuesta del </w:t>
      </w:r>
      <w:r w:rsidRPr="007F44EB">
        <w:rPr>
          <w:rFonts w:ascii="Arial" w:eastAsia="Arial" w:hAnsi="Arial" w:cs="Arial"/>
          <w:b/>
          <w:color w:val="000000"/>
          <w:sz w:val="18"/>
          <w:szCs w:val="18"/>
        </w:rPr>
        <w:t>PARTICIPANTE.</w:t>
      </w:r>
    </w:p>
    <w:p w14:paraId="19E0279E" w14:textId="77777777" w:rsidR="00B56E08" w:rsidRPr="007F44EB" w:rsidRDefault="00B56E08" w:rsidP="00B56E08">
      <w:pPr>
        <w:autoSpaceDE w:val="0"/>
        <w:autoSpaceDN w:val="0"/>
        <w:adjustRightInd w:val="0"/>
        <w:spacing w:after="0"/>
        <w:jc w:val="both"/>
        <w:rPr>
          <w:rFonts w:ascii="Arial" w:hAnsi="Arial" w:cs="Arial"/>
          <w:sz w:val="18"/>
          <w:szCs w:val="18"/>
          <w:highlight w:val="cyan"/>
        </w:rPr>
      </w:pPr>
    </w:p>
    <w:p w14:paraId="475CA49A" w14:textId="77777777" w:rsidR="00B56E08" w:rsidRPr="007F44EB" w:rsidRDefault="00B56E08" w:rsidP="00B56E08">
      <w:pPr>
        <w:autoSpaceDE w:val="0"/>
        <w:autoSpaceDN w:val="0"/>
        <w:adjustRightInd w:val="0"/>
        <w:spacing w:after="0"/>
        <w:jc w:val="both"/>
        <w:rPr>
          <w:rFonts w:ascii="Arial" w:hAnsi="Arial" w:cs="Arial"/>
          <w:sz w:val="18"/>
          <w:szCs w:val="18"/>
        </w:rPr>
      </w:pPr>
      <w:r w:rsidRPr="007F44EB">
        <w:rPr>
          <w:rFonts w:ascii="Arial" w:hAnsi="Arial" w:cs="Arial"/>
          <w:b/>
          <w:bCs/>
          <w:sz w:val="18"/>
          <w:szCs w:val="18"/>
        </w:rPr>
        <w:t xml:space="preserve">X.- ARCHIVOS ADJUNTOS </w:t>
      </w:r>
    </w:p>
    <w:p w14:paraId="4823775E" w14:textId="77777777" w:rsidR="00B56E08" w:rsidRPr="007F44EB" w:rsidRDefault="00B56E08" w:rsidP="00B56E08">
      <w:pPr>
        <w:autoSpaceDE w:val="0"/>
        <w:autoSpaceDN w:val="0"/>
        <w:adjustRightInd w:val="0"/>
        <w:spacing w:after="0"/>
        <w:jc w:val="both"/>
        <w:rPr>
          <w:rFonts w:ascii="Arial" w:hAnsi="Arial" w:cs="Arial"/>
          <w:sz w:val="18"/>
          <w:szCs w:val="18"/>
          <w:highlight w:val="cyan"/>
        </w:rPr>
      </w:pPr>
    </w:p>
    <w:p w14:paraId="13A73FAC" w14:textId="77777777" w:rsidR="00B56E08" w:rsidRPr="007F44EB" w:rsidRDefault="00B56E08" w:rsidP="00B56E08">
      <w:pPr>
        <w:spacing w:after="0"/>
        <w:jc w:val="both"/>
        <w:rPr>
          <w:rFonts w:ascii="Arial" w:hAnsi="Arial" w:cs="Arial"/>
          <w:noProof/>
          <w:sz w:val="18"/>
          <w:szCs w:val="18"/>
        </w:rPr>
      </w:pPr>
      <w:r w:rsidRPr="007F44EB">
        <w:rPr>
          <w:rFonts w:ascii="Arial" w:hAnsi="Arial" w:cs="Arial"/>
          <w:noProof/>
          <w:sz w:val="18"/>
          <w:szCs w:val="18"/>
        </w:rPr>
        <w:t xml:space="preserve">Se anexan archivos adjuntos que conforman el Anexo 1. </w:t>
      </w:r>
      <w:r w:rsidRPr="007F44EB">
        <w:rPr>
          <w:rFonts w:ascii="Arial" w:eastAsia="Arial" w:hAnsi="Arial" w:cs="Arial"/>
          <w:color w:val="000000"/>
          <w:sz w:val="18"/>
          <w:szCs w:val="18"/>
        </w:rPr>
        <w:t>Carta de Requerimientos Técnicos</w:t>
      </w:r>
      <w:r w:rsidRPr="007F44EB">
        <w:rPr>
          <w:rFonts w:ascii="Arial" w:hAnsi="Arial" w:cs="Arial"/>
          <w:noProof/>
          <w:sz w:val="18"/>
          <w:szCs w:val="18"/>
        </w:rPr>
        <w:t>, los cuales se denominan de la siguiente manera:</w:t>
      </w:r>
    </w:p>
    <w:p w14:paraId="124259E4" w14:textId="77777777" w:rsidR="00B56E08" w:rsidRPr="007F44EB" w:rsidRDefault="00B56E08" w:rsidP="00B56E08">
      <w:pPr>
        <w:spacing w:after="0"/>
        <w:jc w:val="both"/>
        <w:rPr>
          <w:rFonts w:ascii="Arial" w:hAnsi="Arial" w:cs="Arial"/>
          <w:noProof/>
          <w:sz w:val="18"/>
          <w:szCs w:val="18"/>
        </w:rPr>
      </w:pPr>
    </w:p>
    <w:p w14:paraId="167F4058" w14:textId="77777777" w:rsidR="00B56E08" w:rsidRPr="007F44EB" w:rsidRDefault="00B56E08" w:rsidP="00B56E08">
      <w:pPr>
        <w:pStyle w:val="Prrafodelista"/>
        <w:numPr>
          <w:ilvl w:val="0"/>
          <w:numId w:val="23"/>
        </w:numPr>
        <w:spacing w:after="0"/>
        <w:ind w:left="786"/>
        <w:jc w:val="both"/>
        <w:rPr>
          <w:rFonts w:ascii="Arial" w:eastAsia="Arial" w:hAnsi="Arial" w:cs="Arial"/>
          <w:color w:val="000000"/>
          <w:sz w:val="18"/>
          <w:szCs w:val="18"/>
        </w:rPr>
      </w:pPr>
      <w:r w:rsidRPr="007F44EB">
        <w:rPr>
          <w:rFonts w:ascii="Arial" w:eastAsia="Arial" w:hAnsi="Arial" w:cs="Arial"/>
          <w:b/>
          <w:bCs/>
          <w:color w:val="000000"/>
          <w:sz w:val="18"/>
          <w:szCs w:val="18"/>
        </w:rPr>
        <w:t>ANEXO PROPUESTA ECONÓMICA:</w:t>
      </w:r>
      <w:r w:rsidRPr="007F44EB">
        <w:rPr>
          <w:rFonts w:ascii="Arial" w:eastAsia="Arial" w:hAnsi="Arial" w:cs="Arial"/>
          <w:color w:val="000000"/>
          <w:sz w:val="18"/>
          <w:szCs w:val="18"/>
        </w:rPr>
        <w:t xml:space="preserve"> archivo adjunto en formato Excel.XLS que contiene cuatro hojas denominadas </w:t>
      </w:r>
      <w:r w:rsidRPr="007F44EB">
        <w:rPr>
          <w:rFonts w:ascii="Arial" w:eastAsia="Arial" w:hAnsi="Arial" w:cs="Arial"/>
          <w:b/>
          <w:bCs/>
          <w:i/>
          <w:iCs/>
          <w:color w:val="000000"/>
          <w:sz w:val="18"/>
          <w:szCs w:val="18"/>
        </w:rPr>
        <w:t>precios servicios preventivos a vehículos de gasolina</w:t>
      </w:r>
      <w:r w:rsidRPr="007F44EB">
        <w:rPr>
          <w:rFonts w:ascii="Arial" w:eastAsia="Arial" w:hAnsi="Arial" w:cs="Arial"/>
          <w:color w:val="000000"/>
          <w:sz w:val="18"/>
          <w:szCs w:val="18"/>
        </w:rPr>
        <w:t xml:space="preserve">, </w:t>
      </w:r>
      <w:r w:rsidRPr="007F44EB">
        <w:rPr>
          <w:rFonts w:ascii="Arial" w:eastAsia="Arial" w:hAnsi="Arial" w:cs="Arial"/>
          <w:b/>
          <w:bCs/>
          <w:i/>
          <w:iCs/>
          <w:color w:val="000000"/>
          <w:sz w:val="18"/>
          <w:szCs w:val="18"/>
        </w:rPr>
        <w:t>precios</w:t>
      </w:r>
      <w:r w:rsidRPr="007F44EB">
        <w:rPr>
          <w:rFonts w:ascii="Arial" w:eastAsia="Arial" w:hAnsi="Arial" w:cs="Arial"/>
          <w:color w:val="000000"/>
          <w:sz w:val="18"/>
          <w:szCs w:val="18"/>
        </w:rPr>
        <w:t xml:space="preserve"> </w:t>
      </w:r>
      <w:r w:rsidRPr="007F44EB">
        <w:rPr>
          <w:rFonts w:ascii="Arial" w:eastAsia="Arial" w:hAnsi="Arial" w:cs="Arial"/>
          <w:b/>
          <w:bCs/>
          <w:i/>
          <w:iCs/>
          <w:color w:val="000000"/>
          <w:sz w:val="18"/>
          <w:szCs w:val="18"/>
        </w:rPr>
        <w:t>servicios correctivos</w:t>
      </w:r>
      <w:r w:rsidRPr="007F44EB">
        <w:rPr>
          <w:rFonts w:ascii="Arial" w:eastAsia="Arial" w:hAnsi="Arial" w:cs="Arial"/>
          <w:color w:val="000000"/>
          <w:sz w:val="18"/>
          <w:szCs w:val="18"/>
        </w:rPr>
        <w:t xml:space="preserve"> a </w:t>
      </w:r>
      <w:r w:rsidRPr="007F44EB">
        <w:rPr>
          <w:rFonts w:ascii="Arial" w:eastAsia="Arial" w:hAnsi="Arial" w:cs="Arial"/>
          <w:b/>
          <w:bCs/>
          <w:i/>
          <w:iCs/>
          <w:color w:val="000000"/>
          <w:sz w:val="18"/>
          <w:szCs w:val="18"/>
        </w:rPr>
        <w:t>vehículos de gasolina,</w:t>
      </w:r>
      <w:r w:rsidRPr="007F44EB">
        <w:rPr>
          <w:rFonts w:ascii="Arial" w:eastAsia="Arial" w:hAnsi="Arial" w:cs="Arial"/>
          <w:color w:val="000000"/>
          <w:sz w:val="18"/>
          <w:szCs w:val="18"/>
        </w:rPr>
        <w:t xml:space="preserve"> </w:t>
      </w:r>
      <w:r w:rsidRPr="007F44EB">
        <w:rPr>
          <w:rFonts w:ascii="Arial" w:eastAsia="Arial" w:hAnsi="Arial" w:cs="Arial"/>
          <w:b/>
          <w:bCs/>
          <w:i/>
          <w:iCs/>
          <w:color w:val="000000"/>
          <w:sz w:val="18"/>
          <w:szCs w:val="18"/>
        </w:rPr>
        <w:t>precios servicios preventivos a vehículos de diésel</w:t>
      </w:r>
      <w:r w:rsidRPr="007F44EB">
        <w:rPr>
          <w:rFonts w:ascii="Arial" w:eastAsia="Arial" w:hAnsi="Arial" w:cs="Arial"/>
          <w:color w:val="000000"/>
          <w:sz w:val="18"/>
          <w:szCs w:val="18"/>
        </w:rPr>
        <w:t xml:space="preserve"> </w:t>
      </w:r>
      <w:r w:rsidRPr="007F44EB">
        <w:rPr>
          <w:rFonts w:ascii="Arial" w:eastAsia="Arial" w:hAnsi="Arial" w:cs="Arial"/>
          <w:b/>
          <w:bCs/>
          <w:i/>
          <w:iCs/>
          <w:color w:val="000000"/>
          <w:sz w:val="18"/>
          <w:szCs w:val="18"/>
        </w:rPr>
        <w:t>y precios servicios correctivos a vehículos de diésel,</w:t>
      </w:r>
      <w:r w:rsidRPr="007F44EB">
        <w:rPr>
          <w:rFonts w:ascii="Arial" w:eastAsia="Arial" w:hAnsi="Arial" w:cs="Arial"/>
          <w:color w:val="000000"/>
          <w:sz w:val="18"/>
          <w:szCs w:val="18"/>
        </w:rPr>
        <w:t xml:space="preserve"> donde los </w:t>
      </w:r>
      <w:r w:rsidRPr="007F44EB">
        <w:rPr>
          <w:rFonts w:ascii="Arial" w:eastAsia="Arial" w:hAnsi="Arial" w:cs="Arial"/>
          <w:b/>
          <w:bCs/>
          <w:color w:val="000000"/>
          <w:sz w:val="18"/>
          <w:szCs w:val="18"/>
        </w:rPr>
        <w:t xml:space="preserve">PARTICIPANTES </w:t>
      </w:r>
      <w:r w:rsidRPr="007F44EB">
        <w:rPr>
          <w:rFonts w:ascii="Arial" w:eastAsia="Arial" w:hAnsi="Arial" w:cs="Arial"/>
          <w:color w:val="000000"/>
          <w:sz w:val="18"/>
          <w:szCs w:val="18"/>
        </w:rPr>
        <w:t xml:space="preserve">deberán </w:t>
      </w:r>
      <w:r w:rsidRPr="007F44EB">
        <w:rPr>
          <w:rFonts w:ascii="Arial" w:eastAsiaTheme="minorEastAsia" w:hAnsi="Arial" w:cs="Arial"/>
          <w:sz w:val="18"/>
          <w:szCs w:val="18"/>
        </w:rPr>
        <w:t xml:space="preserve">plasmar los precios </w:t>
      </w:r>
      <w:r w:rsidRPr="007F44EB">
        <w:rPr>
          <w:rFonts w:ascii="Arial" w:eastAsia="Arial" w:hAnsi="Arial" w:cs="Arial"/>
          <w:color w:val="000000"/>
          <w:sz w:val="18"/>
          <w:szCs w:val="18"/>
        </w:rPr>
        <w:t xml:space="preserve">unitarios </w:t>
      </w:r>
      <w:r w:rsidRPr="007F44EB">
        <w:rPr>
          <w:rFonts w:ascii="Arial" w:eastAsiaTheme="minorEastAsia" w:hAnsi="Arial" w:cs="Arial"/>
          <w:sz w:val="18"/>
          <w:szCs w:val="18"/>
        </w:rPr>
        <w:t>a ofertar desglosando el impuesto al valor agregado</w:t>
      </w:r>
      <w:r w:rsidRPr="007F44EB">
        <w:rPr>
          <w:rFonts w:ascii="Arial" w:eastAsia="Arial" w:hAnsi="Arial" w:cs="Arial"/>
          <w:color w:val="000000"/>
          <w:sz w:val="18"/>
          <w:szCs w:val="18"/>
        </w:rPr>
        <w:t xml:space="preserve"> para cada concepto.</w:t>
      </w:r>
    </w:p>
    <w:p w14:paraId="2AD43282" w14:textId="77777777" w:rsidR="00B56E08" w:rsidRPr="007F44EB" w:rsidRDefault="00B56E08" w:rsidP="00B56E08">
      <w:pPr>
        <w:spacing w:after="0"/>
        <w:ind w:left="360"/>
        <w:jc w:val="both"/>
        <w:rPr>
          <w:rFonts w:ascii="Arial" w:eastAsia="Arial" w:hAnsi="Arial" w:cs="Arial"/>
          <w:color w:val="000000"/>
          <w:sz w:val="18"/>
          <w:szCs w:val="18"/>
        </w:rPr>
      </w:pPr>
    </w:p>
    <w:p w14:paraId="29A26418" w14:textId="77777777" w:rsidR="00B56E08" w:rsidRPr="007F44EB" w:rsidRDefault="00B56E08" w:rsidP="00B56E08">
      <w:pPr>
        <w:numPr>
          <w:ilvl w:val="0"/>
          <w:numId w:val="23"/>
        </w:numPr>
        <w:ind w:left="786"/>
        <w:contextualSpacing/>
        <w:jc w:val="both"/>
        <w:rPr>
          <w:rFonts w:ascii="Arial" w:eastAsia="Arial" w:hAnsi="Arial" w:cs="Arial"/>
          <w:color w:val="000000"/>
          <w:sz w:val="18"/>
          <w:szCs w:val="18"/>
        </w:rPr>
      </w:pPr>
      <w:r w:rsidRPr="007F44EB">
        <w:rPr>
          <w:rFonts w:ascii="Arial" w:eastAsia="Arial" w:hAnsi="Arial" w:cs="Arial"/>
          <w:b/>
          <w:bCs/>
          <w:color w:val="000000"/>
          <w:sz w:val="18"/>
          <w:szCs w:val="18"/>
        </w:rPr>
        <w:t>ANEXO PARQUE VEHICULAR:</w:t>
      </w:r>
      <w:r w:rsidRPr="007F44EB">
        <w:rPr>
          <w:rFonts w:ascii="Arial" w:eastAsia="Arial" w:hAnsi="Arial" w:cs="Arial"/>
          <w:color w:val="000000"/>
          <w:sz w:val="18"/>
          <w:szCs w:val="18"/>
        </w:rPr>
        <w:t xml:space="preserve"> archivo adjunto en formato .DOCX que contiene el listado del parque vehicular pertenecientes al Organismo Público Descentralizado Servicios de Salud Jalisco.</w:t>
      </w:r>
    </w:p>
    <w:p w14:paraId="55E6AF67" w14:textId="77777777" w:rsidR="00B56E08" w:rsidRPr="007F44EB" w:rsidRDefault="00B56E08" w:rsidP="00B56E08">
      <w:pPr>
        <w:ind w:left="1080"/>
        <w:contextualSpacing/>
        <w:jc w:val="both"/>
        <w:rPr>
          <w:rFonts w:ascii="Arial" w:eastAsia="Arial" w:hAnsi="Arial" w:cs="Arial"/>
          <w:color w:val="000000"/>
          <w:sz w:val="18"/>
          <w:szCs w:val="18"/>
        </w:rPr>
      </w:pPr>
    </w:p>
    <w:p w14:paraId="0DE3F596" w14:textId="77777777" w:rsidR="00B56E08" w:rsidRPr="007F44EB" w:rsidRDefault="00B56E08" w:rsidP="00B56E08">
      <w:pPr>
        <w:numPr>
          <w:ilvl w:val="0"/>
          <w:numId w:val="23"/>
        </w:numPr>
        <w:spacing w:after="0"/>
        <w:ind w:left="786"/>
        <w:contextualSpacing/>
        <w:jc w:val="both"/>
        <w:rPr>
          <w:rFonts w:ascii="Arial" w:hAnsi="Arial" w:cs="Arial"/>
          <w:noProof/>
          <w:sz w:val="18"/>
          <w:szCs w:val="18"/>
        </w:rPr>
      </w:pPr>
      <w:r w:rsidRPr="007F44EB">
        <w:rPr>
          <w:rFonts w:ascii="Arial" w:eastAsia="Arial" w:hAnsi="Arial" w:cs="Arial"/>
          <w:b/>
          <w:bCs/>
          <w:color w:val="000000"/>
          <w:sz w:val="18"/>
          <w:szCs w:val="18"/>
        </w:rPr>
        <w:t>ANEXO CATÁLOGO DE SERVICIOS:</w:t>
      </w:r>
      <w:r w:rsidRPr="007F44EB">
        <w:rPr>
          <w:rFonts w:ascii="Arial" w:eastAsia="Arial" w:hAnsi="Arial" w:cs="Arial"/>
          <w:color w:val="000000"/>
          <w:sz w:val="18"/>
          <w:szCs w:val="18"/>
        </w:rPr>
        <w:t xml:space="preserve"> archivo adjunto en formato .DOCX en el cual se describen los servicios preventivos a vehículos de gasolina, servicios correctivos a vehículos de gasolina, servicios preventivos a vehículos de diésel y servicios correctivos a vehículos de diésel</w:t>
      </w:r>
      <w:r w:rsidRPr="007F44EB">
        <w:rPr>
          <w:rFonts w:ascii="Arial" w:hAnsi="Arial" w:cs="Arial"/>
          <w:noProof/>
          <w:sz w:val="18"/>
          <w:szCs w:val="18"/>
        </w:rPr>
        <w:t>.</w:t>
      </w:r>
    </w:p>
    <w:p w14:paraId="7D5135EF" w14:textId="77777777" w:rsidR="00B56E08" w:rsidRPr="007F44EB" w:rsidRDefault="00B56E08" w:rsidP="00B56E08">
      <w:pPr>
        <w:spacing w:after="0"/>
        <w:ind w:left="360"/>
        <w:jc w:val="both"/>
        <w:rPr>
          <w:rFonts w:ascii="Arial" w:hAnsi="Arial" w:cs="Arial"/>
          <w:noProof/>
          <w:sz w:val="18"/>
          <w:szCs w:val="18"/>
        </w:rPr>
      </w:pPr>
    </w:p>
    <w:p w14:paraId="2F8F05BD" w14:textId="77777777" w:rsidR="00B56E08" w:rsidRPr="007F44EB" w:rsidRDefault="00B56E08" w:rsidP="00B56E08">
      <w:pPr>
        <w:spacing w:after="0"/>
        <w:ind w:left="786"/>
        <w:jc w:val="both"/>
        <w:rPr>
          <w:rFonts w:ascii="Arial" w:eastAsia="Arial" w:hAnsi="Arial" w:cs="Arial"/>
          <w:color w:val="000000"/>
          <w:sz w:val="18"/>
          <w:szCs w:val="18"/>
        </w:rPr>
      </w:pPr>
      <w:r w:rsidRPr="007F44EB">
        <w:rPr>
          <w:rFonts w:ascii="Arial" w:hAnsi="Arial" w:cs="Arial"/>
          <w:b/>
          <w:bCs/>
          <w:i/>
          <w:iCs/>
          <w:sz w:val="18"/>
          <w:szCs w:val="18"/>
        </w:rPr>
        <w:t xml:space="preserve">NOTA: </w:t>
      </w:r>
      <w:r w:rsidRPr="007F44EB">
        <w:rPr>
          <w:rFonts w:ascii="Arial" w:hAnsi="Arial" w:cs="Arial"/>
          <w:sz w:val="18"/>
          <w:szCs w:val="18"/>
        </w:rPr>
        <w:t>Para</w:t>
      </w:r>
      <w:r w:rsidRPr="007F44EB">
        <w:rPr>
          <w:rFonts w:ascii="Arial" w:eastAsia="Arial" w:hAnsi="Arial" w:cs="Arial"/>
          <w:color w:val="000000"/>
          <w:sz w:val="18"/>
          <w:szCs w:val="18"/>
        </w:rPr>
        <w:t xml:space="preserve"> un mejor entendimiento, comprensión y presentación de documentos solicitados, es importante se examinen los archivos adjuntos que forman parte integral del presente </w:t>
      </w:r>
      <w:r w:rsidRPr="007F44EB">
        <w:rPr>
          <w:rFonts w:ascii="Arial" w:eastAsia="Arial" w:hAnsi="Arial" w:cs="Arial"/>
          <w:b/>
          <w:bCs/>
          <w:color w:val="000000"/>
          <w:sz w:val="18"/>
          <w:szCs w:val="18"/>
        </w:rPr>
        <w:t>PROCEDIMIENTO DE CONTRATACIÓN</w:t>
      </w:r>
      <w:r w:rsidRPr="007F44EB">
        <w:rPr>
          <w:rFonts w:ascii="Arial" w:eastAsia="Arial" w:hAnsi="Arial" w:cs="Arial"/>
          <w:color w:val="000000"/>
          <w:sz w:val="18"/>
          <w:szCs w:val="18"/>
        </w:rPr>
        <w:t>.</w:t>
      </w:r>
    </w:p>
    <w:p w14:paraId="1CDBFD80" w14:textId="77777777" w:rsidR="00B56E08" w:rsidRPr="007F44EB" w:rsidRDefault="00B56E08" w:rsidP="00B56E08">
      <w:pPr>
        <w:spacing w:after="0"/>
        <w:ind w:left="426"/>
        <w:jc w:val="both"/>
        <w:rPr>
          <w:rFonts w:ascii="Arial" w:eastAsia="Arial" w:hAnsi="Arial" w:cs="Arial"/>
          <w:color w:val="000000"/>
          <w:sz w:val="18"/>
          <w:szCs w:val="18"/>
        </w:rPr>
      </w:pPr>
    </w:p>
    <w:p w14:paraId="3E98E92C" w14:textId="77777777" w:rsidR="00B56E08" w:rsidRPr="007F44EB" w:rsidRDefault="00B56E08" w:rsidP="00B56E08">
      <w:pPr>
        <w:autoSpaceDE w:val="0"/>
        <w:autoSpaceDN w:val="0"/>
        <w:adjustRightInd w:val="0"/>
        <w:spacing w:after="0"/>
        <w:jc w:val="both"/>
        <w:rPr>
          <w:rFonts w:ascii="Arial" w:eastAsia="Arial" w:hAnsi="Arial" w:cs="Arial"/>
          <w:color w:val="000000"/>
          <w:sz w:val="18"/>
          <w:szCs w:val="18"/>
        </w:rPr>
      </w:pPr>
      <w:r w:rsidRPr="007F44EB">
        <w:rPr>
          <w:rFonts w:ascii="Arial" w:hAnsi="Arial" w:cs="Arial"/>
          <w:b/>
          <w:bCs/>
          <w:sz w:val="18"/>
          <w:szCs w:val="18"/>
        </w:rPr>
        <w:t>XI.- VIGENCIA</w:t>
      </w:r>
    </w:p>
    <w:p w14:paraId="0B361661" w14:textId="77777777" w:rsidR="00B56E08" w:rsidRPr="007F44EB" w:rsidRDefault="00B56E08" w:rsidP="00B56E08">
      <w:pPr>
        <w:spacing w:after="0"/>
        <w:jc w:val="both"/>
        <w:rPr>
          <w:rFonts w:ascii="Arial" w:hAnsi="Arial" w:cs="Arial"/>
          <w:color w:val="262626" w:themeColor="text1" w:themeTint="D9"/>
          <w:sz w:val="18"/>
          <w:szCs w:val="18"/>
        </w:rPr>
      </w:pPr>
    </w:p>
    <w:p w14:paraId="35052F1A" w14:textId="77777777" w:rsidR="00B56E08" w:rsidRPr="007F44EB" w:rsidRDefault="00B56E08" w:rsidP="00B56E08">
      <w:pPr>
        <w:spacing w:after="0" w:line="240" w:lineRule="auto"/>
        <w:ind w:right="140"/>
        <w:jc w:val="both"/>
        <w:rPr>
          <w:rFonts w:ascii="Arial" w:eastAsia="Arial" w:hAnsi="Arial" w:cs="Arial"/>
          <w:color w:val="000000"/>
          <w:sz w:val="18"/>
          <w:szCs w:val="18"/>
        </w:rPr>
      </w:pPr>
      <w:r w:rsidRPr="007F44EB">
        <w:rPr>
          <w:rFonts w:ascii="Arial" w:eastAsia="Arial" w:hAnsi="Arial" w:cs="Arial"/>
          <w:color w:val="000000"/>
          <w:sz w:val="18"/>
          <w:szCs w:val="18"/>
        </w:rPr>
        <w:t>La realización de los servicios de este procedimiento de contratación tendrá una vigencia a partir del día hábil siguiente a la notificación del fallo y concluirá el 5 de diciembre del 2024.</w:t>
      </w:r>
    </w:p>
    <w:p w14:paraId="22ECC433" w14:textId="77777777" w:rsidR="00B56E08" w:rsidRPr="007F44EB" w:rsidRDefault="00B56E08" w:rsidP="00B56E08">
      <w:pPr>
        <w:spacing w:after="0" w:line="240" w:lineRule="auto"/>
        <w:ind w:right="140"/>
        <w:jc w:val="both"/>
        <w:rPr>
          <w:rFonts w:ascii="Arial" w:eastAsia="Arial" w:hAnsi="Arial" w:cs="Arial"/>
          <w:color w:val="000000"/>
          <w:sz w:val="18"/>
          <w:szCs w:val="18"/>
        </w:rPr>
      </w:pPr>
    </w:p>
    <w:p w14:paraId="702FA481" w14:textId="77777777" w:rsidR="00B56E08" w:rsidRPr="007F44EB" w:rsidRDefault="00B56E08" w:rsidP="00B56E08">
      <w:pPr>
        <w:autoSpaceDE w:val="0"/>
        <w:autoSpaceDN w:val="0"/>
        <w:adjustRightInd w:val="0"/>
        <w:spacing w:after="0"/>
        <w:jc w:val="both"/>
        <w:rPr>
          <w:rFonts w:ascii="Arial" w:hAnsi="Arial" w:cs="Arial"/>
          <w:sz w:val="18"/>
          <w:szCs w:val="18"/>
        </w:rPr>
      </w:pPr>
      <w:r w:rsidRPr="007F44EB">
        <w:rPr>
          <w:rFonts w:ascii="Arial" w:hAnsi="Arial" w:cs="Arial"/>
          <w:b/>
          <w:bCs/>
          <w:sz w:val="18"/>
          <w:szCs w:val="18"/>
        </w:rPr>
        <w:t xml:space="preserve">XII.- OBLIGACIONES </w:t>
      </w:r>
    </w:p>
    <w:p w14:paraId="6EC6C9BE" w14:textId="77777777" w:rsidR="00B56E08" w:rsidRPr="007F44EB" w:rsidRDefault="00B56E08" w:rsidP="00B56E08">
      <w:pPr>
        <w:spacing w:after="0" w:line="240" w:lineRule="auto"/>
        <w:ind w:right="140"/>
        <w:jc w:val="both"/>
        <w:rPr>
          <w:rFonts w:ascii="Arial" w:eastAsia="Arial" w:hAnsi="Arial" w:cs="Arial"/>
          <w:color w:val="000000"/>
          <w:sz w:val="18"/>
          <w:szCs w:val="18"/>
        </w:rPr>
      </w:pPr>
    </w:p>
    <w:p w14:paraId="5B3678FB" w14:textId="77777777" w:rsidR="00B56E08" w:rsidRPr="007F44EB" w:rsidRDefault="00B56E08" w:rsidP="00B56E08">
      <w:pPr>
        <w:spacing w:after="0"/>
        <w:jc w:val="both"/>
        <w:rPr>
          <w:rFonts w:ascii="Arial" w:hAnsi="Arial" w:cs="Arial"/>
          <w:color w:val="262626" w:themeColor="text1" w:themeTint="D9"/>
          <w:sz w:val="18"/>
          <w:szCs w:val="18"/>
        </w:rPr>
      </w:pPr>
      <w:r w:rsidRPr="007F44EB">
        <w:rPr>
          <w:rFonts w:ascii="Arial" w:hAnsi="Arial" w:cs="Arial"/>
          <w:color w:val="262626" w:themeColor="text1" w:themeTint="D9"/>
          <w:sz w:val="18"/>
          <w:szCs w:val="18"/>
        </w:rPr>
        <w:t xml:space="preserve">Las obligaciones derivadas del presente procedimiento correrán a partir de la notificación del </w:t>
      </w:r>
      <w:r w:rsidRPr="007F44EB">
        <w:rPr>
          <w:rFonts w:ascii="Arial" w:hAnsi="Arial" w:cs="Arial"/>
          <w:b/>
          <w:bCs/>
          <w:color w:val="262626" w:themeColor="text1" w:themeTint="D9"/>
          <w:sz w:val="18"/>
          <w:szCs w:val="18"/>
        </w:rPr>
        <w:t>FALLO</w:t>
      </w:r>
      <w:r w:rsidRPr="007F44EB">
        <w:rPr>
          <w:rFonts w:ascii="Arial" w:hAnsi="Arial" w:cs="Arial"/>
          <w:color w:val="262626" w:themeColor="text1" w:themeTint="D9"/>
          <w:sz w:val="18"/>
          <w:szCs w:val="18"/>
        </w:rPr>
        <w:t xml:space="preserve"> y bajo la estricta responsabilidad de los </w:t>
      </w:r>
      <w:r w:rsidRPr="007F44EB">
        <w:rPr>
          <w:rFonts w:ascii="Arial" w:hAnsi="Arial" w:cs="Arial"/>
          <w:b/>
          <w:bCs/>
          <w:color w:val="262626" w:themeColor="text1" w:themeTint="D9"/>
          <w:sz w:val="18"/>
          <w:szCs w:val="18"/>
        </w:rPr>
        <w:t xml:space="preserve">PROVEEDORES </w:t>
      </w:r>
      <w:r w:rsidRPr="007F44EB">
        <w:rPr>
          <w:rFonts w:ascii="Arial" w:hAnsi="Arial" w:cs="Arial"/>
          <w:color w:val="262626" w:themeColor="text1" w:themeTint="D9"/>
          <w:sz w:val="18"/>
          <w:szCs w:val="18"/>
        </w:rPr>
        <w:t xml:space="preserve">adjudicados, quiénes se asegurarán de llevar a cabo los servicios hasta su correcta realización y a entera satisfacción por parte del </w:t>
      </w:r>
      <w:r w:rsidRPr="007F44EB">
        <w:rPr>
          <w:rFonts w:ascii="Arial" w:hAnsi="Arial" w:cs="Arial"/>
          <w:b/>
          <w:bCs/>
          <w:color w:val="262626" w:themeColor="text1" w:themeTint="D9"/>
          <w:sz w:val="18"/>
          <w:szCs w:val="18"/>
        </w:rPr>
        <w:t>ORGANISMO</w:t>
      </w:r>
      <w:r w:rsidRPr="007F44EB">
        <w:rPr>
          <w:rFonts w:ascii="Arial" w:hAnsi="Arial" w:cs="Arial"/>
          <w:color w:val="262626" w:themeColor="text1" w:themeTint="D9"/>
          <w:sz w:val="18"/>
          <w:szCs w:val="18"/>
        </w:rPr>
        <w:t>.</w:t>
      </w:r>
    </w:p>
    <w:p w14:paraId="53CC11DE" w14:textId="77777777" w:rsidR="00B56E08" w:rsidRPr="00C922E5" w:rsidRDefault="00B56E08" w:rsidP="00B56E08">
      <w:pPr>
        <w:spacing w:after="0"/>
        <w:jc w:val="center"/>
        <w:rPr>
          <w:rFonts w:ascii="Arial" w:hAnsi="Arial" w:cs="Arial"/>
          <w:color w:val="262626" w:themeColor="text1" w:themeTint="D9"/>
          <w:sz w:val="18"/>
          <w:szCs w:val="18"/>
        </w:rPr>
      </w:pPr>
    </w:p>
    <w:p w14:paraId="4373E31E" w14:textId="77777777" w:rsidR="00154E75" w:rsidRDefault="00154E75" w:rsidP="00154E75">
      <w:pPr>
        <w:spacing w:after="0"/>
        <w:jc w:val="center"/>
        <w:rPr>
          <w:rFonts w:ascii="Arial" w:hAnsi="Arial" w:cs="Arial"/>
          <w:b/>
          <w:bCs/>
          <w:color w:val="262626" w:themeColor="text1" w:themeTint="D9"/>
          <w:sz w:val="18"/>
          <w:szCs w:val="18"/>
        </w:rPr>
      </w:pPr>
    </w:p>
    <w:p w14:paraId="687F3343" w14:textId="77777777" w:rsidR="00154E75" w:rsidRDefault="00154E75" w:rsidP="00154E75">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002A2DE7" w14:textId="77777777" w:rsidR="00B56E08" w:rsidRPr="004E3601" w:rsidRDefault="00B56E08" w:rsidP="00154E75">
      <w:pPr>
        <w:spacing w:after="0"/>
        <w:jc w:val="center"/>
        <w:rPr>
          <w:rFonts w:ascii="Arial" w:hAnsi="Arial" w:cs="Arial"/>
          <w:b/>
          <w:bCs/>
          <w:color w:val="262626" w:themeColor="text1" w:themeTint="D9"/>
          <w:sz w:val="18"/>
          <w:szCs w:val="18"/>
        </w:rPr>
      </w:pPr>
    </w:p>
    <w:bookmarkEnd w:id="96"/>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F9A63EA"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w:t>
      </w:r>
      <w:r w:rsidR="00720E64">
        <w:rPr>
          <w:rFonts w:ascii="Arial" w:hAnsi="Arial" w:cs="Arial"/>
          <w:b/>
          <w:sz w:val="18"/>
          <w:szCs w:val="18"/>
        </w:rPr>
        <w:t xml:space="preserve">PÚBLICA LOCAL </w:t>
      </w:r>
      <w:r w:rsidR="000375A3">
        <w:rPr>
          <w:rFonts w:ascii="Arial" w:hAnsi="Arial" w:cs="Arial"/>
          <w:b/>
          <w:sz w:val="18"/>
          <w:szCs w:val="18"/>
        </w:rPr>
        <w:t>SECGSSJ-LCCC-007-2024</w:t>
      </w:r>
      <w:r>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6AE80EF7"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B21675">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C4B13" w:rsidRPr="00E42CFC">
        <w:rPr>
          <w:rFonts w:ascii="Arial" w:eastAsia="Arial" w:hAnsi="Arial" w:cs="Arial"/>
          <w:b/>
          <w:color w:val="000000"/>
          <w:sz w:val="18"/>
          <w:szCs w:val="18"/>
        </w:rPr>
        <w:t>”</w:t>
      </w:r>
    </w:p>
    <w:p w14:paraId="3E5BA49D" w14:textId="77777777" w:rsidR="0069135A" w:rsidRDefault="0069135A" w:rsidP="000E0518">
      <w:pPr>
        <w:spacing w:after="0" w:line="240" w:lineRule="auto"/>
        <w:ind w:right="140"/>
        <w:jc w:val="center"/>
        <w:rPr>
          <w:rFonts w:ascii="Arial" w:eastAsia="Century Gothic" w:hAnsi="Arial" w:cs="Arial"/>
          <w:color w:val="000000"/>
          <w:sz w:val="18"/>
          <w:szCs w:val="18"/>
        </w:rPr>
      </w:pPr>
    </w:p>
    <w:p w14:paraId="0A6DB4ED" w14:textId="77777777" w:rsidR="001D112E" w:rsidRPr="00E42CFC" w:rsidRDefault="001D112E"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CFB4FDA" w14:textId="77777777" w:rsidR="00844A2B" w:rsidRDefault="00844A2B" w:rsidP="001949A6">
      <w:pPr>
        <w:spacing w:after="0" w:line="240" w:lineRule="auto"/>
        <w:ind w:right="140"/>
        <w:jc w:val="center"/>
        <w:rPr>
          <w:rFonts w:ascii="Arial" w:eastAsia="Century Gothic" w:hAnsi="Arial" w:cs="Arial"/>
          <w:color w:val="000000"/>
          <w:sz w:val="18"/>
          <w:szCs w:val="18"/>
        </w:rPr>
      </w:pPr>
    </w:p>
    <w:p w14:paraId="1E052602" w14:textId="77777777" w:rsidR="001D112E" w:rsidRPr="00E42CFC" w:rsidRDefault="001D112E" w:rsidP="001949A6">
      <w:pPr>
        <w:spacing w:after="0" w:line="240" w:lineRule="auto"/>
        <w:ind w:right="140"/>
        <w:jc w:val="center"/>
        <w:rPr>
          <w:rFonts w:ascii="Arial" w:eastAsia="Century Gothic" w:hAnsi="Arial" w:cs="Arial"/>
          <w:color w:val="000000"/>
          <w:sz w:val="18"/>
          <w:szCs w:val="18"/>
        </w:rPr>
      </w:pPr>
    </w:p>
    <w:p w14:paraId="5603166C" w14:textId="0EEE820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69135A">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5BE9D4A" w14:textId="77777777" w:rsidR="0069135A" w:rsidRDefault="0069135A" w:rsidP="000E0518">
      <w:pPr>
        <w:spacing w:after="0" w:line="240" w:lineRule="auto"/>
        <w:ind w:right="140"/>
        <w:jc w:val="center"/>
        <w:rPr>
          <w:rFonts w:ascii="Arial" w:eastAsia="Times New Roman" w:hAnsi="Arial" w:cs="Arial"/>
          <w:b/>
          <w:bCs/>
          <w:sz w:val="18"/>
          <w:szCs w:val="18"/>
        </w:rPr>
      </w:pPr>
    </w:p>
    <w:p w14:paraId="177320B8" w14:textId="77777777" w:rsidR="001D112E" w:rsidRDefault="001D112E"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5261"/>
        <w:gridCol w:w="3114"/>
      </w:tblGrid>
      <w:tr w:rsidR="00822651" w:rsidRPr="00B0782E" w14:paraId="5F4DC9B7" w14:textId="77777777" w:rsidTr="002C4B7D">
        <w:trPr>
          <w:trHeight w:val="578"/>
        </w:trPr>
        <w:tc>
          <w:tcPr>
            <w:tcW w:w="586" w:type="pct"/>
            <w:shd w:val="clear" w:color="auto" w:fill="DAEEF3" w:themeFill="accent5" w:themeFillTint="33"/>
            <w:vAlign w:val="center"/>
            <w:hideMark/>
          </w:tcPr>
          <w:p w14:paraId="6BBD0E7D" w14:textId="77777777" w:rsidR="00822651" w:rsidRPr="00B0782E" w:rsidRDefault="00822651" w:rsidP="009E444D">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PARTIDA</w:t>
            </w:r>
          </w:p>
        </w:tc>
        <w:tc>
          <w:tcPr>
            <w:tcW w:w="2773" w:type="pct"/>
            <w:shd w:val="clear" w:color="auto" w:fill="DAEEF3" w:themeFill="accent5" w:themeFillTint="33"/>
            <w:vAlign w:val="center"/>
            <w:hideMark/>
          </w:tcPr>
          <w:p w14:paraId="4EE1BDC2" w14:textId="77777777" w:rsidR="00822651" w:rsidRPr="00B0782E" w:rsidRDefault="00822651" w:rsidP="009E444D">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DESCRIPCIÓN</w:t>
            </w:r>
          </w:p>
        </w:tc>
        <w:tc>
          <w:tcPr>
            <w:tcW w:w="1641" w:type="pct"/>
            <w:shd w:val="clear" w:color="auto" w:fill="DAEEF3" w:themeFill="accent5" w:themeFillTint="33"/>
            <w:vAlign w:val="center"/>
          </w:tcPr>
          <w:p w14:paraId="4B282CDC" w14:textId="2BADEEF1" w:rsidR="00822651" w:rsidRPr="00B0782E" w:rsidRDefault="00822651" w:rsidP="009E444D">
            <w:pPr>
              <w:spacing w:after="0"/>
              <w:jc w:val="center"/>
              <w:rPr>
                <w:rFonts w:ascii="Arial" w:eastAsia="Times New Roman" w:hAnsi="Arial" w:cs="Arial"/>
                <w:b/>
                <w:bCs/>
                <w:color w:val="000000"/>
                <w:sz w:val="18"/>
                <w:szCs w:val="18"/>
              </w:rPr>
            </w:pPr>
            <w:r w:rsidRPr="00B5181E">
              <w:rPr>
                <w:rFonts w:ascii="Arial" w:hAnsi="Arial" w:cs="Arial"/>
                <w:b/>
                <w:bCs/>
                <w:sz w:val="18"/>
                <w:szCs w:val="18"/>
              </w:rPr>
              <w:t>ENTREGABLES Y DEMÁS CARACTERÍSTICAS</w:t>
            </w:r>
          </w:p>
        </w:tc>
      </w:tr>
      <w:tr w:rsidR="002467D5" w:rsidRPr="00B0782E" w14:paraId="53768995" w14:textId="77777777" w:rsidTr="00FA7E36">
        <w:trPr>
          <w:trHeight w:val="399"/>
        </w:trPr>
        <w:tc>
          <w:tcPr>
            <w:tcW w:w="586" w:type="pct"/>
            <w:vMerge w:val="restart"/>
            <w:shd w:val="clear" w:color="auto" w:fill="auto"/>
            <w:vAlign w:val="center"/>
            <w:hideMark/>
          </w:tcPr>
          <w:p w14:paraId="46404A7F" w14:textId="77777777" w:rsidR="002467D5" w:rsidRPr="00B0782E" w:rsidRDefault="002467D5" w:rsidP="009E444D">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1</w:t>
            </w:r>
          </w:p>
        </w:tc>
        <w:tc>
          <w:tcPr>
            <w:tcW w:w="2773" w:type="pct"/>
            <w:tcBorders>
              <w:top w:val="single" w:sz="4" w:space="0" w:color="auto"/>
              <w:left w:val="single" w:sz="4" w:space="0" w:color="auto"/>
              <w:right w:val="single" w:sz="4" w:space="0" w:color="auto"/>
            </w:tcBorders>
            <w:shd w:val="clear" w:color="auto" w:fill="auto"/>
            <w:vAlign w:val="center"/>
          </w:tcPr>
          <w:p w14:paraId="2B76BBE3" w14:textId="77777777" w:rsidR="002467D5" w:rsidRPr="00B0782E" w:rsidRDefault="002467D5" w:rsidP="009E444D">
            <w:pPr>
              <w:spacing w:after="0" w:line="240" w:lineRule="auto"/>
              <w:jc w:val="both"/>
              <w:rPr>
                <w:rFonts w:ascii="Arial" w:hAnsi="Arial" w:cs="Arial"/>
                <w:sz w:val="18"/>
                <w:szCs w:val="18"/>
              </w:rPr>
            </w:pPr>
            <w:r w:rsidRPr="006D5DE6">
              <w:rPr>
                <w:rFonts w:ascii="Arial" w:hAnsi="Arial" w:cs="Arial"/>
                <w:sz w:val="18"/>
                <w:szCs w:val="18"/>
              </w:rPr>
              <w:t>REGIÓN SANITARIA 10 ZAPOPAN</w:t>
            </w:r>
          </w:p>
        </w:tc>
        <w:tc>
          <w:tcPr>
            <w:tcW w:w="1641" w:type="pct"/>
            <w:vMerge w:val="restart"/>
            <w:shd w:val="clear" w:color="auto" w:fill="auto"/>
            <w:noWrap/>
            <w:vAlign w:val="center"/>
          </w:tcPr>
          <w:p w14:paraId="389551F9" w14:textId="739A2C45" w:rsidR="002467D5" w:rsidRPr="00B0782E" w:rsidRDefault="002467D5" w:rsidP="009E444D">
            <w:pPr>
              <w:spacing w:line="240" w:lineRule="auto"/>
              <w:jc w:val="center"/>
              <w:rPr>
                <w:rFonts w:ascii="Arial" w:eastAsia="Times New Roman" w:hAnsi="Arial" w:cs="Arial"/>
                <w:color w:val="000000"/>
                <w:sz w:val="18"/>
                <w:szCs w:val="18"/>
              </w:rPr>
            </w:pPr>
          </w:p>
        </w:tc>
      </w:tr>
      <w:tr w:rsidR="002467D5" w:rsidRPr="00B0782E" w14:paraId="48677CE9" w14:textId="77777777" w:rsidTr="00FA7E36">
        <w:trPr>
          <w:trHeight w:val="418"/>
        </w:trPr>
        <w:tc>
          <w:tcPr>
            <w:tcW w:w="586" w:type="pct"/>
            <w:vMerge/>
            <w:shd w:val="clear" w:color="auto" w:fill="auto"/>
            <w:vAlign w:val="center"/>
          </w:tcPr>
          <w:p w14:paraId="4A429C4B" w14:textId="77777777" w:rsidR="002467D5" w:rsidRPr="00B0782E" w:rsidRDefault="002467D5"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7872BDE9" w14:textId="3A323F74" w:rsidR="002467D5" w:rsidRPr="00B0782E" w:rsidRDefault="002467D5" w:rsidP="009E444D">
            <w:pPr>
              <w:spacing w:after="0" w:line="240" w:lineRule="auto"/>
              <w:jc w:val="both"/>
              <w:rPr>
                <w:rFonts w:ascii="Arial" w:hAnsi="Arial" w:cs="Arial"/>
                <w:sz w:val="18"/>
                <w:szCs w:val="18"/>
              </w:rPr>
            </w:pPr>
            <w:r w:rsidRPr="006D5DE6">
              <w:rPr>
                <w:rFonts w:ascii="Arial" w:hAnsi="Arial" w:cs="Arial"/>
                <w:sz w:val="18"/>
                <w:szCs w:val="18"/>
              </w:rPr>
              <w:t>REGIÓN SANITARIA 13 GUADALAJARA</w:t>
            </w:r>
          </w:p>
        </w:tc>
        <w:tc>
          <w:tcPr>
            <w:tcW w:w="1641" w:type="pct"/>
            <w:vMerge/>
            <w:shd w:val="clear" w:color="auto" w:fill="auto"/>
            <w:noWrap/>
            <w:vAlign w:val="center"/>
          </w:tcPr>
          <w:p w14:paraId="64666CC4" w14:textId="77777777" w:rsidR="002467D5" w:rsidRPr="00B0782E" w:rsidRDefault="002467D5" w:rsidP="009E444D">
            <w:pPr>
              <w:spacing w:line="240" w:lineRule="auto"/>
              <w:jc w:val="center"/>
              <w:rPr>
                <w:rFonts w:ascii="Arial" w:eastAsia="Times New Roman" w:hAnsi="Arial" w:cs="Arial"/>
                <w:color w:val="000000"/>
                <w:sz w:val="18"/>
                <w:szCs w:val="18"/>
              </w:rPr>
            </w:pPr>
          </w:p>
        </w:tc>
      </w:tr>
      <w:tr w:rsidR="00822651" w:rsidRPr="00B0782E" w14:paraId="32C33EFF" w14:textId="77777777" w:rsidTr="00FA7E36">
        <w:trPr>
          <w:trHeight w:val="151"/>
        </w:trPr>
        <w:tc>
          <w:tcPr>
            <w:tcW w:w="586" w:type="pct"/>
            <w:vMerge w:val="restart"/>
            <w:shd w:val="clear" w:color="auto" w:fill="auto"/>
            <w:vAlign w:val="center"/>
            <w:hideMark/>
          </w:tcPr>
          <w:p w14:paraId="5B403689" w14:textId="77777777" w:rsidR="00822651" w:rsidRPr="00B0782E" w:rsidRDefault="00822651" w:rsidP="009E444D">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2</w:t>
            </w:r>
          </w:p>
        </w:tc>
        <w:tc>
          <w:tcPr>
            <w:tcW w:w="2773" w:type="pct"/>
            <w:tcBorders>
              <w:top w:val="single" w:sz="4" w:space="0" w:color="auto"/>
              <w:left w:val="single" w:sz="4" w:space="0" w:color="auto"/>
              <w:right w:val="single" w:sz="4" w:space="0" w:color="auto"/>
            </w:tcBorders>
            <w:shd w:val="clear" w:color="auto" w:fill="auto"/>
            <w:vAlign w:val="center"/>
          </w:tcPr>
          <w:p w14:paraId="4979193C"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OFICINAS CENTRALES DEL ORGANISMO PÚBLICO DESCENTRALIZADO SERVICIOS DE SALUD JALISCO</w:t>
            </w:r>
          </w:p>
        </w:tc>
        <w:tc>
          <w:tcPr>
            <w:tcW w:w="1641" w:type="pct"/>
            <w:vMerge w:val="restart"/>
            <w:shd w:val="clear" w:color="auto" w:fill="auto"/>
            <w:noWrap/>
            <w:vAlign w:val="center"/>
          </w:tcPr>
          <w:p w14:paraId="6E00E0F6" w14:textId="5451EC65"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1567D322" w14:textId="77777777" w:rsidTr="00FA7E36">
        <w:trPr>
          <w:trHeight w:val="151"/>
        </w:trPr>
        <w:tc>
          <w:tcPr>
            <w:tcW w:w="586" w:type="pct"/>
            <w:vMerge/>
            <w:shd w:val="clear" w:color="auto" w:fill="auto"/>
            <w:vAlign w:val="center"/>
          </w:tcPr>
          <w:p w14:paraId="07547968"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4EC24A2C"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 xml:space="preserve">COMISIÓN PARA LA </w:t>
            </w:r>
            <w:r w:rsidRPr="00426286">
              <w:rPr>
                <w:rFonts w:ascii="Arial" w:hAnsi="Arial" w:cs="Arial"/>
                <w:sz w:val="18"/>
                <w:szCs w:val="18"/>
              </w:rPr>
              <w:t xml:space="preserve">PROTECCIÓN CONTRA RIESGOS SANITARIOS DEL </w:t>
            </w:r>
            <w:r w:rsidRPr="00F848DF">
              <w:rPr>
                <w:rFonts w:ascii="Arial" w:hAnsi="Arial" w:cs="Arial"/>
                <w:sz w:val="18"/>
                <w:szCs w:val="18"/>
              </w:rPr>
              <w:t xml:space="preserve">ESTADO DE JALISCO </w:t>
            </w:r>
            <w:r>
              <w:rPr>
                <w:rFonts w:ascii="Arial" w:hAnsi="Arial" w:cs="Arial"/>
                <w:sz w:val="18"/>
                <w:szCs w:val="18"/>
              </w:rPr>
              <w:t>–</w:t>
            </w:r>
            <w:r w:rsidRPr="00F848DF">
              <w:rPr>
                <w:rFonts w:ascii="Arial" w:hAnsi="Arial" w:cs="Arial"/>
                <w:sz w:val="18"/>
                <w:szCs w:val="18"/>
              </w:rPr>
              <w:t xml:space="preserve"> COPRISJAL</w:t>
            </w:r>
            <w:r>
              <w:rPr>
                <w:rFonts w:ascii="Arial" w:hAnsi="Arial" w:cs="Arial"/>
                <w:sz w:val="18"/>
                <w:szCs w:val="18"/>
              </w:rPr>
              <w:t xml:space="preserve"> </w:t>
            </w:r>
            <w:r w:rsidRPr="00F848DF">
              <w:rPr>
                <w:rFonts w:ascii="Arial" w:hAnsi="Arial" w:cs="Arial"/>
                <w:sz w:val="18"/>
                <w:szCs w:val="18"/>
              </w:rPr>
              <w:t>(Área metropolitana de Guadalajara / Interior del Estado)</w:t>
            </w:r>
          </w:p>
        </w:tc>
        <w:tc>
          <w:tcPr>
            <w:tcW w:w="1641" w:type="pct"/>
            <w:vMerge/>
            <w:shd w:val="clear" w:color="auto" w:fill="auto"/>
            <w:noWrap/>
            <w:vAlign w:val="center"/>
          </w:tcPr>
          <w:p w14:paraId="4F47ED4F"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1F6055CA" w14:textId="77777777" w:rsidTr="00FA7E36">
        <w:trPr>
          <w:trHeight w:val="150"/>
        </w:trPr>
        <w:tc>
          <w:tcPr>
            <w:tcW w:w="586" w:type="pct"/>
            <w:vMerge/>
            <w:shd w:val="clear" w:color="auto" w:fill="auto"/>
            <w:vAlign w:val="center"/>
          </w:tcPr>
          <w:p w14:paraId="4B1B7440"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bottom w:val="single" w:sz="4" w:space="0" w:color="auto"/>
              <w:right w:val="single" w:sz="4" w:space="0" w:color="auto"/>
            </w:tcBorders>
            <w:shd w:val="clear" w:color="auto" w:fill="auto"/>
            <w:vAlign w:val="center"/>
          </w:tcPr>
          <w:p w14:paraId="77479E3A"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HOSPITALES E INSTITUTOS DEL ÁREA METROPOLITANA DE GUADALAJARA</w:t>
            </w:r>
          </w:p>
        </w:tc>
        <w:tc>
          <w:tcPr>
            <w:tcW w:w="1641" w:type="pct"/>
            <w:vMerge/>
            <w:shd w:val="clear" w:color="auto" w:fill="auto"/>
            <w:noWrap/>
            <w:vAlign w:val="center"/>
          </w:tcPr>
          <w:p w14:paraId="12D20D99"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121F7361" w14:textId="77777777" w:rsidTr="00FA7E36">
        <w:trPr>
          <w:trHeight w:val="335"/>
        </w:trPr>
        <w:tc>
          <w:tcPr>
            <w:tcW w:w="586" w:type="pct"/>
            <w:vMerge w:val="restart"/>
            <w:shd w:val="clear" w:color="auto" w:fill="auto"/>
            <w:vAlign w:val="center"/>
            <w:hideMark/>
          </w:tcPr>
          <w:p w14:paraId="4DC7EA7E" w14:textId="77777777" w:rsidR="00822651" w:rsidRPr="00B0782E" w:rsidRDefault="00822651" w:rsidP="009E444D">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2773" w:type="pct"/>
            <w:tcBorders>
              <w:top w:val="single" w:sz="4" w:space="0" w:color="auto"/>
              <w:left w:val="single" w:sz="4" w:space="0" w:color="auto"/>
              <w:right w:val="single" w:sz="4" w:space="0" w:color="auto"/>
            </w:tcBorders>
            <w:shd w:val="clear" w:color="auto" w:fill="auto"/>
            <w:vAlign w:val="center"/>
          </w:tcPr>
          <w:p w14:paraId="097BC1E3"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REGIÓN SANITARIA 1 COLOTLÁN</w:t>
            </w:r>
          </w:p>
        </w:tc>
        <w:tc>
          <w:tcPr>
            <w:tcW w:w="1641" w:type="pct"/>
            <w:vMerge w:val="restart"/>
            <w:shd w:val="clear" w:color="auto" w:fill="auto"/>
            <w:noWrap/>
            <w:vAlign w:val="center"/>
          </w:tcPr>
          <w:p w14:paraId="39C9E9E9" w14:textId="61DCED13"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38EA2C74" w14:textId="77777777" w:rsidTr="00FA7E36">
        <w:trPr>
          <w:trHeight w:val="269"/>
        </w:trPr>
        <w:tc>
          <w:tcPr>
            <w:tcW w:w="586" w:type="pct"/>
            <w:vMerge/>
            <w:shd w:val="clear" w:color="auto" w:fill="auto"/>
            <w:vAlign w:val="center"/>
          </w:tcPr>
          <w:p w14:paraId="5B99FAA5"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3D3184CD"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REGIÓN SANITARIA 2 LAGOS DE MORENO</w:t>
            </w:r>
          </w:p>
        </w:tc>
        <w:tc>
          <w:tcPr>
            <w:tcW w:w="1641" w:type="pct"/>
            <w:vMerge/>
            <w:shd w:val="clear" w:color="auto" w:fill="auto"/>
            <w:noWrap/>
            <w:vAlign w:val="center"/>
          </w:tcPr>
          <w:p w14:paraId="07D95DA5"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18C02782" w14:textId="77777777" w:rsidTr="00FA7E36">
        <w:trPr>
          <w:trHeight w:val="274"/>
        </w:trPr>
        <w:tc>
          <w:tcPr>
            <w:tcW w:w="586" w:type="pct"/>
            <w:vMerge/>
            <w:shd w:val="clear" w:color="auto" w:fill="auto"/>
            <w:vAlign w:val="center"/>
          </w:tcPr>
          <w:p w14:paraId="0AB829BF"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5626426D" w14:textId="77777777" w:rsidR="00822651" w:rsidRPr="00B0782E" w:rsidRDefault="00822651" w:rsidP="009E444D">
            <w:pPr>
              <w:spacing w:after="0" w:line="240" w:lineRule="auto"/>
              <w:ind w:hanging="15"/>
              <w:jc w:val="both"/>
              <w:rPr>
                <w:rFonts w:ascii="Arial" w:hAnsi="Arial" w:cs="Arial"/>
                <w:sz w:val="18"/>
                <w:szCs w:val="18"/>
              </w:rPr>
            </w:pPr>
            <w:r w:rsidRPr="006D5DE6">
              <w:rPr>
                <w:rFonts w:ascii="Arial" w:hAnsi="Arial" w:cs="Arial"/>
                <w:sz w:val="18"/>
                <w:szCs w:val="18"/>
              </w:rPr>
              <w:t>REGIÓN SANITARIA 3 TEPATITLÁN</w:t>
            </w:r>
          </w:p>
        </w:tc>
        <w:tc>
          <w:tcPr>
            <w:tcW w:w="1641" w:type="pct"/>
            <w:vMerge/>
            <w:shd w:val="clear" w:color="auto" w:fill="auto"/>
            <w:noWrap/>
            <w:vAlign w:val="center"/>
          </w:tcPr>
          <w:p w14:paraId="6CBFE4F9"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7BD6C76C" w14:textId="77777777" w:rsidTr="00FA7E36">
        <w:trPr>
          <w:trHeight w:val="277"/>
        </w:trPr>
        <w:tc>
          <w:tcPr>
            <w:tcW w:w="586" w:type="pct"/>
            <w:vMerge/>
            <w:shd w:val="clear" w:color="auto" w:fill="auto"/>
            <w:vAlign w:val="center"/>
          </w:tcPr>
          <w:p w14:paraId="1EB8743B"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254FB248"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REGIÓN SANITARIA 4 LA BARCA</w:t>
            </w:r>
          </w:p>
        </w:tc>
        <w:tc>
          <w:tcPr>
            <w:tcW w:w="1641" w:type="pct"/>
            <w:vMerge/>
            <w:shd w:val="clear" w:color="auto" w:fill="auto"/>
            <w:noWrap/>
            <w:vAlign w:val="center"/>
          </w:tcPr>
          <w:p w14:paraId="64BE83E5"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74BD51F8" w14:textId="77777777" w:rsidTr="00FA7E36">
        <w:trPr>
          <w:trHeight w:val="30"/>
        </w:trPr>
        <w:tc>
          <w:tcPr>
            <w:tcW w:w="586" w:type="pct"/>
            <w:vMerge/>
            <w:shd w:val="clear" w:color="auto" w:fill="auto"/>
            <w:vAlign w:val="center"/>
          </w:tcPr>
          <w:p w14:paraId="79AD7543"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0E789570"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REGIÓN SANITARIA 5 TAMAZULA</w:t>
            </w:r>
          </w:p>
        </w:tc>
        <w:tc>
          <w:tcPr>
            <w:tcW w:w="1641" w:type="pct"/>
            <w:vMerge/>
            <w:shd w:val="clear" w:color="auto" w:fill="auto"/>
            <w:noWrap/>
            <w:vAlign w:val="center"/>
          </w:tcPr>
          <w:p w14:paraId="61863572"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70E0F913" w14:textId="77777777" w:rsidTr="00FA7E36">
        <w:trPr>
          <w:trHeight w:val="278"/>
        </w:trPr>
        <w:tc>
          <w:tcPr>
            <w:tcW w:w="586" w:type="pct"/>
            <w:vMerge/>
            <w:shd w:val="clear" w:color="auto" w:fill="auto"/>
            <w:vAlign w:val="center"/>
          </w:tcPr>
          <w:p w14:paraId="1DFE8517"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48448FB5" w14:textId="77777777" w:rsidR="00822651" w:rsidRPr="00B0782E" w:rsidRDefault="00822651" w:rsidP="009E444D">
            <w:pPr>
              <w:spacing w:after="0" w:line="240" w:lineRule="auto"/>
              <w:jc w:val="both"/>
              <w:rPr>
                <w:rFonts w:ascii="Arial" w:hAnsi="Arial" w:cs="Arial"/>
                <w:sz w:val="18"/>
                <w:szCs w:val="18"/>
              </w:rPr>
            </w:pPr>
            <w:r w:rsidRPr="006D5DE6">
              <w:rPr>
                <w:rFonts w:ascii="Arial" w:hAnsi="Arial" w:cs="Arial"/>
                <w:sz w:val="18"/>
                <w:szCs w:val="18"/>
              </w:rPr>
              <w:t>REGIÓN SANITARIA 6 CIUDAD GUZMÁN</w:t>
            </w:r>
          </w:p>
        </w:tc>
        <w:tc>
          <w:tcPr>
            <w:tcW w:w="1641" w:type="pct"/>
            <w:vMerge/>
            <w:shd w:val="clear" w:color="auto" w:fill="auto"/>
            <w:noWrap/>
            <w:vAlign w:val="center"/>
          </w:tcPr>
          <w:p w14:paraId="748D6ECF"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5FA305C2" w14:textId="77777777" w:rsidTr="00FA7E36">
        <w:trPr>
          <w:trHeight w:val="268"/>
        </w:trPr>
        <w:tc>
          <w:tcPr>
            <w:tcW w:w="586" w:type="pct"/>
            <w:vMerge/>
            <w:shd w:val="clear" w:color="auto" w:fill="auto"/>
            <w:vAlign w:val="center"/>
          </w:tcPr>
          <w:p w14:paraId="01C0541A"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4A672935" w14:textId="77777777" w:rsidR="00822651" w:rsidRPr="00B0782E" w:rsidRDefault="00822651" w:rsidP="009E444D">
            <w:pPr>
              <w:spacing w:after="0" w:line="240" w:lineRule="auto"/>
              <w:jc w:val="both"/>
              <w:rPr>
                <w:rFonts w:ascii="Arial" w:hAnsi="Arial" w:cs="Arial"/>
                <w:bCs/>
                <w:sz w:val="18"/>
                <w:szCs w:val="18"/>
              </w:rPr>
            </w:pPr>
            <w:r w:rsidRPr="006D5DE6">
              <w:rPr>
                <w:rFonts w:ascii="Arial" w:hAnsi="Arial" w:cs="Arial"/>
                <w:bCs/>
                <w:sz w:val="18"/>
                <w:szCs w:val="18"/>
              </w:rPr>
              <w:t>REGIÓN SANITARIA 7 AUTLÁN</w:t>
            </w:r>
          </w:p>
        </w:tc>
        <w:tc>
          <w:tcPr>
            <w:tcW w:w="1641" w:type="pct"/>
            <w:vMerge/>
            <w:shd w:val="clear" w:color="auto" w:fill="auto"/>
            <w:noWrap/>
            <w:vAlign w:val="center"/>
          </w:tcPr>
          <w:p w14:paraId="36546B3E"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10BCBB1D" w14:textId="77777777" w:rsidTr="00FA7E36">
        <w:trPr>
          <w:trHeight w:val="272"/>
        </w:trPr>
        <w:tc>
          <w:tcPr>
            <w:tcW w:w="586" w:type="pct"/>
            <w:vMerge/>
            <w:shd w:val="clear" w:color="auto" w:fill="auto"/>
            <w:vAlign w:val="center"/>
          </w:tcPr>
          <w:p w14:paraId="0C20D452"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627E1665" w14:textId="77777777" w:rsidR="00822651" w:rsidRPr="00B0782E" w:rsidRDefault="00822651" w:rsidP="009E444D">
            <w:pPr>
              <w:spacing w:after="0" w:line="240" w:lineRule="auto"/>
              <w:jc w:val="both"/>
              <w:rPr>
                <w:rFonts w:ascii="Arial" w:hAnsi="Arial" w:cs="Arial"/>
                <w:bCs/>
                <w:sz w:val="18"/>
                <w:szCs w:val="18"/>
              </w:rPr>
            </w:pPr>
            <w:r w:rsidRPr="006D5DE6">
              <w:rPr>
                <w:rFonts w:ascii="Arial" w:hAnsi="Arial" w:cs="Arial"/>
                <w:bCs/>
                <w:sz w:val="18"/>
                <w:szCs w:val="18"/>
              </w:rPr>
              <w:t>REGIÓN SANITARIA 8 PUERTO VALLARTA</w:t>
            </w:r>
          </w:p>
        </w:tc>
        <w:tc>
          <w:tcPr>
            <w:tcW w:w="1641" w:type="pct"/>
            <w:vMerge/>
            <w:shd w:val="clear" w:color="auto" w:fill="auto"/>
            <w:noWrap/>
            <w:vAlign w:val="center"/>
          </w:tcPr>
          <w:p w14:paraId="70FF646E"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4098A1DD" w14:textId="77777777" w:rsidTr="00FA7E36">
        <w:trPr>
          <w:trHeight w:val="30"/>
        </w:trPr>
        <w:tc>
          <w:tcPr>
            <w:tcW w:w="586" w:type="pct"/>
            <w:vMerge/>
            <w:shd w:val="clear" w:color="auto" w:fill="auto"/>
            <w:vAlign w:val="center"/>
          </w:tcPr>
          <w:p w14:paraId="3362F16C"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75D48450" w14:textId="77777777" w:rsidR="00822651" w:rsidRPr="00B0782E" w:rsidRDefault="00822651" w:rsidP="009E444D">
            <w:pPr>
              <w:spacing w:after="0" w:line="360" w:lineRule="auto"/>
              <w:jc w:val="both"/>
              <w:rPr>
                <w:rFonts w:ascii="Arial" w:hAnsi="Arial" w:cs="Arial"/>
                <w:bCs/>
                <w:sz w:val="18"/>
                <w:szCs w:val="18"/>
              </w:rPr>
            </w:pPr>
            <w:r w:rsidRPr="006D5DE6">
              <w:rPr>
                <w:rFonts w:ascii="Arial" w:hAnsi="Arial" w:cs="Arial"/>
                <w:bCs/>
                <w:sz w:val="18"/>
                <w:szCs w:val="18"/>
              </w:rPr>
              <w:t>REGIÓN SANITARIA 9 AMECA</w:t>
            </w:r>
          </w:p>
        </w:tc>
        <w:tc>
          <w:tcPr>
            <w:tcW w:w="1641" w:type="pct"/>
            <w:vMerge/>
            <w:shd w:val="clear" w:color="auto" w:fill="auto"/>
            <w:noWrap/>
            <w:vAlign w:val="center"/>
          </w:tcPr>
          <w:p w14:paraId="0C8760C8"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822651" w:rsidRPr="00B0782E" w14:paraId="3FC0045C" w14:textId="77777777" w:rsidTr="00FA7E36">
        <w:trPr>
          <w:trHeight w:val="30"/>
        </w:trPr>
        <w:tc>
          <w:tcPr>
            <w:tcW w:w="586" w:type="pct"/>
            <w:vMerge/>
            <w:shd w:val="clear" w:color="auto" w:fill="auto"/>
            <w:vAlign w:val="center"/>
          </w:tcPr>
          <w:p w14:paraId="3A866085" w14:textId="77777777" w:rsidR="00822651" w:rsidRPr="00B0782E" w:rsidRDefault="00822651" w:rsidP="009E444D">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5031A1DC" w14:textId="77777777" w:rsidR="00822651" w:rsidRPr="00F848DF" w:rsidRDefault="00822651" w:rsidP="009E444D">
            <w:pPr>
              <w:spacing w:after="0" w:line="240" w:lineRule="auto"/>
              <w:jc w:val="both"/>
              <w:rPr>
                <w:rFonts w:ascii="Arial" w:hAnsi="Arial" w:cs="Arial"/>
                <w:sz w:val="18"/>
                <w:szCs w:val="18"/>
              </w:rPr>
            </w:pPr>
            <w:r w:rsidRPr="006D5DE6">
              <w:rPr>
                <w:rFonts w:ascii="Arial" w:hAnsi="Arial" w:cs="Arial"/>
                <w:sz w:val="18"/>
                <w:szCs w:val="18"/>
              </w:rPr>
              <w:t xml:space="preserve">COMISIÓN PARA LA PROTECCIÓN CONTRA RIESGOS SANITARIOS DEL </w:t>
            </w:r>
            <w:r w:rsidRPr="00F848DF">
              <w:rPr>
                <w:rFonts w:ascii="Arial" w:hAnsi="Arial" w:cs="Arial"/>
                <w:sz w:val="18"/>
                <w:szCs w:val="18"/>
              </w:rPr>
              <w:t>ESTADO DE JALISCO - COPRISJAL</w:t>
            </w:r>
          </w:p>
          <w:p w14:paraId="1B1B6312" w14:textId="77777777" w:rsidR="00822651" w:rsidRPr="00B0782E" w:rsidRDefault="00822651" w:rsidP="009E444D">
            <w:pPr>
              <w:spacing w:after="0" w:line="360" w:lineRule="auto"/>
              <w:jc w:val="both"/>
              <w:rPr>
                <w:rFonts w:ascii="Arial" w:hAnsi="Arial" w:cs="Arial"/>
                <w:bCs/>
                <w:sz w:val="18"/>
                <w:szCs w:val="18"/>
              </w:rPr>
            </w:pPr>
            <w:r w:rsidRPr="00F848DF">
              <w:rPr>
                <w:rFonts w:ascii="Arial" w:hAnsi="Arial" w:cs="Arial"/>
                <w:sz w:val="18"/>
                <w:szCs w:val="18"/>
              </w:rPr>
              <w:t>(Interior del Estado)</w:t>
            </w:r>
          </w:p>
        </w:tc>
        <w:tc>
          <w:tcPr>
            <w:tcW w:w="1641" w:type="pct"/>
            <w:vMerge/>
            <w:shd w:val="clear" w:color="auto" w:fill="auto"/>
            <w:noWrap/>
            <w:vAlign w:val="center"/>
          </w:tcPr>
          <w:p w14:paraId="1672735A" w14:textId="77777777" w:rsidR="00822651" w:rsidRPr="00B0782E" w:rsidRDefault="00822651" w:rsidP="009E444D">
            <w:pPr>
              <w:spacing w:line="240" w:lineRule="auto"/>
              <w:jc w:val="center"/>
              <w:rPr>
                <w:rFonts w:ascii="Arial" w:eastAsia="Times New Roman" w:hAnsi="Arial" w:cs="Arial"/>
                <w:color w:val="000000"/>
                <w:sz w:val="18"/>
                <w:szCs w:val="18"/>
              </w:rPr>
            </w:pPr>
          </w:p>
        </w:tc>
      </w:tr>
      <w:tr w:rsidR="002467D5" w:rsidRPr="00B0782E" w14:paraId="3F0D600E" w14:textId="77777777" w:rsidTr="00FA7E36">
        <w:trPr>
          <w:trHeight w:val="30"/>
        </w:trPr>
        <w:tc>
          <w:tcPr>
            <w:tcW w:w="586" w:type="pct"/>
            <w:vMerge w:val="restart"/>
            <w:shd w:val="clear" w:color="auto" w:fill="auto"/>
            <w:vAlign w:val="center"/>
          </w:tcPr>
          <w:p w14:paraId="519F8B1B" w14:textId="6A1B6C40" w:rsidR="002467D5" w:rsidRPr="00B0782E" w:rsidRDefault="002467D5" w:rsidP="002467D5">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4</w:t>
            </w:r>
          </w:p>
        </w:tc>
        <w:tc>
          <w:tcPr>
            <w:tcW w:w="2773" w:type="pct"/>
            <w:tcBorders>
              <w:left w:val="single" w:sz="4" w:space="0" w:color="auto"/>
              <w:right w:val="single" w:sz="4" w:space="0" w:color="auto"/>
            </w:tcBorders>
            <w:shd w:val="clear" w:color="auto" w:fill="auto"/>
            <w:vAlign w:val="center"/>
          </w:tcPr>
          <w:p w14:paraId="70A862B2" w14:textId="131131D2" w:rsidR="002467D5" w:rsidRPr="006D5DE6" w:rsidRDefault="002467D5" w:rsidP="002467D5">
            <w:pPr>
              <w:spacing w:after="0" w:line="240" w:lineRule="auto"/>
              <w:jc w:val="both"/>
              <w:rPr>
                <w:rFonts w:ascii="Arial" w:hAnsi="Arial" w:cs="Arial"/>
                <w:sz w:val="18"/>
                <w:szCs w:val="18"/>
              </w:rPr>
            </w:pPr>
            <w:r w:rsidRPr="006D5DE6">
              <w:rPr>
                <w:rFonts w:ascii="Arial" w:hAnsi="Arial" w:cs="Arial"/>
                <w:sz w:val="18"/>
                <w:szCs w:val="18"/>
              </w:rPr>
              <w:t>REGIÓN SANITARIA 11 TONALÁ</w:t>
            </w:r>
          </w:p>
        </w:tc>
        <w:tc>
          <w:tcPr>
            <w:tcW w:w="1641" w:type="pct"/>
            <w:shd w:val="clear" w:color="auto" w:fill="auto"/>
            <w:noWrap/>
            <w:vAlign w:val="center"/>
          </w:tcPr>
          <w:p w14:paraId="06DF4958" w14:textId="77777777" w:rsidR="002467D5" w:rsidRPr="00B0782E" w:rsidRDefault="002467D5" w:rsidP="002467D5">
            <w:pPr>
              <w:spacing w:line="240" w:lineRule="auto"/>
              <w:jc w:val="center"/>
              <w:rPr>
                <w:rFonts w:ascii="Arial" w:eastAsia="Times New Roman" w:hAnsi="Arial" w:cs="Arial"/>
                <w:color w:val="000000"/>
                <w:sz w:val="18"/>
                <w:szCs w:val="18"/>
              </w:rPr>
            </w:pPr>
          </w:p>
        </w:tc>
      </w:tr>
      <w:tr w:rsidR="002467D5" w:rsidRPr="00B0782E" w14:paraId="540A1CBD" w14:textId="77777777" w:rsidTr="00FA7E36">
        <w:trPr>
          <w:trHeight w:val="30"/>
        </w:trPr>
        <w:tc>
          <w:tcPr>
            <w:tcW w:w="586" w:type="pct"/>
            <w:vMerge/>
            <w:shd w:val="clear" w:color="auto" w:fill="auto"/>
            <w:vAlign w:val="center"/>
          </w:tcPr>
          <w:p w14:paraId="10311851" w14:textId="77777777" w:rsidR="002467D5" w:rsidRPr="00B0782E" w:rsidRDefault="002467D5" w:rsidP="002467D5">
            <w:pPr>
              <w:jc w:val="center"/>
              <w:rPr>
                <w:rFonts w:ascii="Arial" w:eastAsia="Times New Roman" w:hAnsi="Arial" w:cs="Arial"/>
                <w:b/>
                <w:bCs/>
                <w:color w:val="000000"/>
                <w:sz w:val="18"/>
                <w:szCs w:val="18"/>
              </w:rPr>
            </w:pPr>
          </w:p>
        </w:tc>
        <w:tc>
          <w:tcPr>
            <w:tcW w:w="2773" w:type="pct"/>
            <w:tcBorders>
              <w:left w:val="single" w:sz="4" w:space="0" w:color="auto"/>
              <w:right w:val="single" w:sz="4" w:space="0" w:color="auto"/>
            </w:tcBorders>
            <w:shd w:val="clear" w:color="auto" w:fill="auto"/>
            <w:vAlign w:val="center"/>
          </w:tcPr>
          <w:p w14:paraId="467E82EA" w14:textId="15B104D5" w:rsidR="002467D5" w:rsidRPr="006D5DE6" w:rsidRDefault="002467D5" w:rsidP="002467D5">
            <w:pPr>
              <w:spacing w:after="0" w:line="240" w:lineRule="auto"/>
              <w:jc w:val="both"/>
              <w:rPr>
                <w:rFonts w:ascii="Arial" w:hAnsi="Arial" w:cs="Arial"/>
                <w:sz w:val="18"/>
                <w:szCs w:val="18"/>
              </w:rPr>
            </w:pPr>
            <w:r w:rsidRPr="006D5DE6">
              <w:rPr>
                <w:rFonts w:ascii="Arial" w:hAnsi="Arial" w:cs="Arial"/>
                <w:sz w:val="18"/>
                <w:szCs w:val="18"/>
              </w:rPr>
              <w:t>REGIÓN SANITARIA 12 TLAQUEPAQUE</w:t>
            </w:r>
          </w:p>
        </w:tc>
        <w:tc>
          <w:tcPr>
            <w:tcW w:w="1641" w:type="pct"/>
            <w:shd w:val="clear" w:color="auto" w:fill="auto"/>
            <w:noWrap/>
            <w:vAlign w:val="center"/>
          </w:tcPr>
          <w:p w14:paraId="7E711A47" w14:textId="77777777" w:rsidR="002467D5" w:rsidRPr="00B0782E" w:rsidRDefault="002467D5" w:rsidP="002467D5">
            <w:pPr>
              <w:spacing w:line="240" w:lineRule="auto"/>
              <w:jc w:val="center"/>
              <w:rPr>
                <w:rFonts w:ascii="Arial" w:eastAsia="Times New Roman" w:hAnsi="Arial" w:cs="Arial"/>
                <w:color w:val="000000"/>
                <w:sz w:val="18"/>
                <w:szCs w:val="18"/>
              </w:rPr>
            </w:pPr>
          </w:p>
        </w:tc>
      </w:tr>
    </w:tbl>
    <w:p w14:paraId="23D31473" w14:textId="77777777" w:rsidR="00822651" w:rsidRDefault="00822651" w:rsidP="000E0518">
      <w:pPr>
        <w:spacing w:after="0" w:line="240" w:lineRule="auto"/>
        <w:ind w:right="140"/>
        <w:jc w:val="center"/>
        <w:rPr>
          <w:rFonts w:ascii="Arial" w:eastAsia="Times New Roman" w:hAnsi="Arial" w:cs="Arial"/>
          <w:b/>
          <w:bCs/>
          <w:sz w:val="18"/>
          <w:szCs w:val="18"/>
        </w:rPr>
      </w:pPr>
    </w:p>
    <w:p w14:paraId="3C141E99" w14:textId="77777777" w:rsidR="001D112E" w:rsidRDefault="001D112E" w:rsidP="000E0518">
      <w:pPr>
        <w:spacing w:after="0" w:line="240" w:lineRule="auto"/>
        <w:ind w:right="140"/>
        <w:jc w:val="center"/>
        <w:rPr>
          <w:rFonts w:ascii="Arial" w:eastAsia="Times New Roman" w:hAnsi="Arial" w:cs="Arial"/>
          <w:b/>
          <w:bCs/>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6AE6AC12" w:rsidR="00006536" w:rsidRPr="00E42CFC" w:rsidRDefault="00006536" w:rsidP="001D112E">
      <w:pPr>
        <w:spacing w:after="0" w:line="240" w:lineRule="auto"/>
        <w:ind w:right="140" w:hanging="700"/>
        <w:jc w:val="both"/>
        <w:rPr>
          <w:rFonts w:ascii="Arial" w:eastAsia="Times New Roman" w:hAnsi="Arial" w:cs="Arial"/>
          <w:sz w:val="18"/>
          <w:szCs w:val="18"/>
        </w:rPr>
      </w:pPr>
    </w:p>
    <w:p w14:paraId="519C00A3" w14:textId="77777777" w:rsidR="001D112E" w:rsidRDefault="001D112E" w:rsidP="00006536">
      <w:pPr>
        <w:spacing w:after="0" w:line="240" w:lineRule="auto"/>
        <w:ind w:right="140"/>
        <w:jc w:val="both"/>
        <w:rPr>
          <w:rFonts w:ascii="Arial" w:eastAsia="Century Gothic" w:hAnsi="Arial" w:cs="Arial"/>
          <w:color w:val="000000"/>
          <w:sz w:val="18"/>
          <w:szCs w:val="18"/>
        </w:rPr>
      </w:pPr>
    </w:p>
    <w:p w14:paraId="429F333A" w14:textId="77777777" w:rsidR="001D112E" w:rsidRDefault="001D112E" w:rsidP="00006536">
      <w:pPr>
        <w:spacing w:after="0" w:line="240" w:lineRule="auto"/>
        <w:ind w:right="140"/>
        <w:jc w:val="both"/>
        <w:rPr>
          <w:rFonts w:ascii="Arial" w:eastAsia="Century Gothic" w:hAnsi="Arial" w:cs="Arial"/>
          <w:color w:val="000000"/>
          <w:sz w:val="18"/>
          <w:szCs w:val="18"/>
        </w:rPr>
      </w:pPr>
    </w:p>
    <w:p w14:paraId="0AE83504" w14:textId="77777777" w:rsidR="001D112E" w:rsidRDefault="001D112E" w:rsidP="00006536">
      <w:pPr>
        <w:spacing w:after="0" w:line="240" w:lineRule="auto"/>
        <w:ind w:right="140"/>
        <w:jc w:val="both"/>
        <w:rPr>
          <w:rFonts w:ascii="Arial" w:eastAsia="Century Gothic" w:hAnsi="Arial" w:cs="Arial"/>
          <w:color w:val="000000"/>
          <w:sz w:val="18"/>
          <w:szCs w:val="18"/>
        </w:rPr>
      </w:pPr>
    </w:p>
    <w:p w14:paraId="7377ACDA" w14:textId="77777777" w:rsidR="001D112E" w:rsidRDefault="001D112E" w:rsidP="00006536">
      <w:pPr>
        <w:spacing w:after="0" w:line="240" w:lineRule="auto"/>
        <w:ind w:right="140"/>
        <w:jc w:val="both"/>
        <w:rPr>
          <w:rFonts w:ascii="Arial" w:eastAsia="Century Gothic" w:hAnsi="Arial" w:cs="Arial"/>
          <w:color w:val="000000"/>
          <w:sz w:val="18"/>
          <w:szCs w:val="18"/>
        </w:rPr>
      </w:pPr>
    </w:p>
    <w:p w14:paraId="0B76C713" w14:textId="094692BA"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4B5A5F4D" w14:textId="77777777" w:rsidR="00FE748A" w:rsidRDefault="00FE748A" w:rsidP="0091217B">
      <w:pPr>
        <w:spacing w:after="0" w:line="240" w:lineRule="auto"/>
        <w:rPr>
          <w:rFonts w:ascii="Arial" w:eastAsia="Times New Roman" w:hAnsi="Arial" w:cs="Arial"/>
          <w:sz w:val="18"/>
          <w:szCs w:val="18"/>
        </w:rPr>
      </w:pPr>
    </w:p>
    <w:p w14:paraId="19ADFE4E" w14:textId="77777777" w:rsidR="001D112E" w:rsidRDefault="001D112E" w:rsidP="0091217B">
      <w:pPr>
        <w:spacing w:after="0" w:line="240" w:lineRule="auto"/>
        <w:rPr>
          <w:rFonts w:ascii="Arial" w:eastAsia="Times New Roman" w:hAnsi="Arial" w:cs="Arial"/>
          <w:sz w:val="18"/>
          <w:szCs w:val="18"/>
        </w:rPr>
      </w:pPr>
    </w:p>
    <w:p w14:paraId="3183463F" w14:textId="77777777" w:rsidR="001D112E" w:rsidRPr="00E42CFC" w:rsidRDefault="001D112E"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bookmarkStart w:id="102" w:name="_Hlk152696846"/>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3A703AC3"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232EC774"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E42CFC">
        <w:rPr>
          <w:rFonts w:ascii="Arial" w:eastAsia="Arial" w:hAnsi="Arial" w:cs="Arial"/>
          <w:b/>
          <w:bCs/>
          <w:color w:val="000000"/>
          <w:sz w:val="18"/>
          <w:szCs w:val="18"/>
        </w:rPr>
        <w:t>”</w:t>
      </w:r>
    </w:p>
    <w:p w14:paraId="16942697" w14:textId="77777777" w:rsidR="00C13663" w:rsidRDefault="00C13663" w:rsidP="001949A6">
      <w:pPr>
        <w:spacing w:after="0" w:line="240" w:lineRule="auto"/>
        <w:ind w:right="140"/>
        <w:jc w:val="center"/>
        <w:rPr>
          <w:rFonts w:ascii="Arial" w:eastAsia="Century Gothic" w:hAnsi="Arial" w:cs="Arial"/>
          <w:b/>
          <w:smallCaps/>
          <w:color w:val="000000"/>
          <w:sz w:val="18"/>
          <w:szCs w:val="18"/>
        </w:rPr>
      </w:pPr>
    </w:p>
    <w:p w14:paraId="0C3F60BB" w14:textId="77777777" w:rsidR="001D112E" w:rsidRPr="00E42CFC" w:rsidRDefault="001D112E"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49220621" w14:textId="77777777" w:rsidR="00C13663" w:rsidRPr="00E42CFC" w:rsidRDefault="00C13663" w:rsidP="00F05A54">
      <w:pPr>
        <w:spacing w:after="0" w:line="240" w:lineRule="auto"/>
        <w:ind w:right="140"/>
        <w:jc w:val="center"/>
        <w:rPr>
          <w:rFonts w:ascii="Arial" w:eastAsia="Century Gothic" w:hAnsi="Arial" w:cs="Arial"/>
          <w:b/>
          <w:bCs/>
          <w:color w:val="000000"/>
          <w:sz w:val="18"/>
          <w:szCs w:val="18"/>
        </w:rPr>
      </w:pPr>
    </w:p>
    <w:p w14:paraId="6A262210" w14:textId="32B9211A"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69135A">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9E5B988" w14:textId="77777777" w:rsidR="009D31D9" w:rsidRDefault="009D31D9" w:rsidP="00E66674">
      <w:pPr>
        <w:spacing w:after="0" w:line="240" w:lineRule="auto"/>
        <w:ind w:right="140"/>
        <w:jc w:val="center"/>
        <w:rPr>
          <w:rFonts w:ascii="Arial" w:eastAsia="Century Gothic" w:hAnsi="Arial" w:cs="Arial"/>
          <w:b/>
          <w:smallCaps/>
          <w:color w:val="000000"/>
          <w:sz w:val="18"/>
          <w:szCs w:val="18"/>
        </w:rPr>
      </w:pPr>
    </w:p>
    <w:p w14:paraId="5B1036DA" w14:textId="522F61FC" w:rsidR="0069135A" w:rsidRPr="00AE0220" w:rsidRDefault="0069135A" w:rsidP="009B5749">
      <w:pPr>
        <w:spacing w:after="0" w:line="240" w:lineRule="auto"/>
        <w:ind w:right="140"/>
        <w:jc w:val="both"/>
        <w:rPr>
          <w:rFonts w:ascii="Arial" w:eastAsia="Century Gothic" w:hAnsi="Arial" w:cs="Arial"/>
          <w:b/>
          <w:smallCaps/>
          <w:color w:val="000000"/>
          <w:sz w:val="18"/>
          <w:szCs w:val="18"/>
        </w:rPr>
      </w:pPr>
      <w:r w:rsidRPr="00AE0220">
        <w:rPr>
          <w:rFonts w:ascii="Arial" w:eastAsiaTheme="minorEastAsia" w:hAnsi="Arial" w:cs="Arial"/>
          <w:sz w:val="18"/>
          <w:szCs w:val="18"/>
        </w:rPr>
        <w:t>El</w:t>
      </w:r>
      <w:r>
        <w:rPr>
          <w:rFonts w:ascii="Arial" w:eastAsiaTheme="minorEastAsia" w:hAnsi="Arial" w:cs="Arial"/>
          <w:sz w:val="18"/>
          <w:szCs w:val="18"/>
        </w:rPr>
        <w:t xml:space="preserve"> anexo denominado </w:t>
      </w:r>
      <w:r w:rsidRPr="00AE0220">
        <w:rPr>
          <w:rFonts w:ascii="Arial" w:eastAsiaTheme="minorEastAsia" w:hAnsi="Arial" w:cs="Arial"/>
          <w:b/>
          <w:bCs/>
          <w:sz w:val="18"/>
          <w:szCs w:val="18"/>
        </w:rPr>
        <w:t>PROPUESTA ECONÓMICA</w:t>
      </w:r>
      <w:r w:rsidRPr="00AE0220">
        <w:rPr>
          <w:rFonts w:ascii="Arial" w:eastAsiaTheme="minorEastAsia" w:hAnsi="Arial" w:cs="Arial"/>
          <w:sz w:val="18"/>
          <w:szCs w:val="18"/>
        </w:rPr>
        <w:t xml:space="preserve"> </w:t>
      </w:r>
      <w:r>
        <w:rPr>
          <w:rFonts w:ascii="Arial" w:hAnsi="Arial" w:cs="Arial"/>
          <w:color w:val="000000" w:themeColor="text1"/>
          <w:sz w:val="18"/>
          <w:szCs w:val="18"/>
        </w:rPr>
        <w:t xml:space="preserve">adjunto a estas </w:t>
      </w:r>
      <w:r w:rsidRPr="002C1BE3">
        <w:rPr>
          <w:rFonts w:ascii="Arial" w:hAnsi="Arial" w:cs="Arial"/>
          <w:b/>
          <w:bCs/>
          <w:color w:val="000000" w:themeColor="text1"/>
          <w:sz w:val="18"/>
          <w:szCs w:val="18"/>
        </w:rPr>
        <w:t>BASES</w:t>
      </w:r>
      <w:r>
        <w:rPr>
          <w:rFonts w:ascii="Arial" w:hAnsi="Arial" w:cs="Arial"/>
          <w:b/>
          <w:bCs/>
          <w:color w:val="000000" w:themeColor="text1"/>
          <w:sz w:val="18"/>
          <w:szCs w:val="18"/>
        </w:rPr>
        <w:t>,</w:t>
      </w:r>
      <w:r w:rsidRPr="00AE0220">
        <w:rPr>
          <w:rFonts w:ascii="Arial" w:eastAsiaTheme="minorEastAsia" w:hAnsi="Arial" w:cs="Arial"/>
          <w:sz w:val="18"/>
          <w:szCs w:val="18"/>
        </w:rPr>
        <w:t xml:space="preserve"> deberá de ser llenado</w:t>
      </w:r>
      <w:r>
        <w:rPr>
          <w:rFonts w:ascii="Arial" w:eastAsiaTheme="minorEastAsia" w:hAnsi="Arial" w:cs="Arial"/>
          <w:sz w:val="18"/>
          <w:szCs w:val="18"/>
        </w:rPr>
        <w:t xml:space="preserve"> por los </w:t>
      </w:r>
      <w:r w:rsidRPr="002C1BE3">
        <w:rPr>
          <w:rFonts w:ascii="Arial" w:eastAsiaTheme="minorEastAsia" w:hAnsi="Arial" w:cs="Arial"/>
          <w:b/>
          <w:bCs/>
          <w:sz w:val="18"/>
          <w:szCs w:val="18"/>
        </w:rPr>
        <w:t>PARTICIPANTES</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en su totalidad </w:t>
      </w:r>
      <w:r>
        <w:rPr>
          <w:rFonts w:ascii="Arial" w:eastAsiaTheme="minorEastAsia" w:hAnsi="Arial" w:cs="Arial"/>
          <w:sz w:val="18"/>
          <w:szCs w:val="18"/>
        </w:rPr>
        <w:t xml:space="preserve">en las 4 (cuatro) hojas denominadas: </w:t>
      </w:r>
      <w:r w:rsidRPr="008A6240">
        <w:rPr>
          <w:rFonts w:ascii="Arial" w:eastAsiaTheme="minorEastAsia" w:hAnsi="Arial" w:cs="Arial"/>
          <w:b/>
          <w:bCs/>
          <w:sz w:val="18"/>
          <w:szCs w:val="18"/>
        </w:rPr>
        <w:t>Preventivo Gasolina, Correctivo Gasolina, Preventivo Diesel y Correctivo Diesel</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por los precios a ofertar </w:t>
      </w:r>
      <w:r w:rsidRPr="00C51B23">
        <w:rPr>
          <w:rFonts w:ascii="Arial" w:eastAsiaTheme="minorEastAsia" w:hAnsi="Arial" w:cs="Arial"/>
          <w:b/>
          <w:bCs/>
          <w:sz w:val="18"/>
          <w:szCs w:val="18"/>
          <w:u w:val="single"/>
        </w:rPr>
        <w:t>sin considerar el impuesto al valor agregado</w:t>
      </w:r>
      <w:r w:rsidRPr="00AE0220">
        <w:rPr>
          <w:rFonts w:ascii="Arial" w:eastAsiaTheme="minorEastAsia" w:hAnsi="Arial" w:cs="Arial"/>
          <w:sz w:val="18"/>
          <w:szCs w:val="18"/>
        </w:rPr>
        <w:t xml:space="preserve">, los precios que resulten ser los de menor costo </w:t>
      </w:r>
      <w:r>
        <w:rPr>
          <w:rFonts w:ascii="Arial" w:eastAsiaTheme="minorEastAsia" w:hAnsi="Arial" w:cs="Arial"/>
          <w:sz w:val="18"/>
          <w:szCs w:val="18"/>
        </w:rPr>
        <w:t xml:space="preserve">por cada concepto </w:t>
      </w:r>
      <w:r w:rsidRPr="00AE0220">
        <w:rPr>
          <w:rFonts w:ascii="Arial" w:eastAsiaTheme="minorEastAsia" w:hAnsi="Arial" w:cs="Arial"/>
          <w:sz w:val="18"/>
          <w:szCs w:val="18"/>
        </w:rPr>
        <w:t xml:space="preserve">que hayan ofertado los </w:t>
      </w:r>
      <w:r w:rsidRPr="00771E67">
        <w:rPr>
          <w:rFonts w:ascii="Arial" w:eastAsiaTheme="minorEastAsia" w:hAnsi="Arial" w:cs="Arial"/>
          <w:b/>
          <w:bCs/>
          <w:sz w:val="18"/>
          <w:szCs w:val="18"/>
        </w:rPr>
        <w:t>PARTICIPANTES</w:t>
      </w:r>
      <w:r w:rsidRPr="00AE0220">
        <w:rPr>
          <w:rFonts w:ascii="Arial" w:eastAsiaTheme="minorEastAsia" w:hAnsi="Arial" w:cs="Arial"/>
          <w:sz w:val="18"/>
          <w:szCs w:val="18"/>
        </w:rPr>
        <w:t xml:space="preserve"> que cumpl</w:t>
      </w:r>
      <w:r>
        <w:rPr>
          <w:rFonts w:ascii="Arial" w:eastAsiaTheme="minorEastAsia" w:hAnsi="Arial" w:cs="Arial"/>
          <w:sz w:val="18"/>
          <w:szCs w:val="18"/>
        </w:rPr>
        <w:t>a</w:t>
      </w:r>
      <w:r w:rsidRPr="00AE0220">
        <w:rPr>
          <w:rFonts w:ascii="Arial" w:eastAsiaTheme="minorEastAsia" w:hAnsi="Arial" w:cs="Arial"/>
          <w:sz w:val="18"/>
          <w:szCs w:val="18"/>
        </w:rPr>
        <w:t xml:space="preserve">n con los requisitos solicitados, serán los precios que el </w:t>
      </w:r>
      <w:r w:rsidRPr="00E95BC7">
        <w:rPr>
          <w:rFonts w:ascii="Arial" w:eastAsiaTheme="minorEastAsia" w:hAnsi="Arial" w:cs="Arial"/>
          <w:b/>
          <w:bCs/>
          <w:sz w:val="18"/>
          <w:szCs w:val="18"/>
        </w:rPr>
        <w:t>ORGANISMO</w:t>
      </w:r>
      <w:r w:rsidRPr="00AE0220">
        <w:rPr>
          <w:rFonts w:ascii="Arial" w:eastAsiaTheme="minorEastAsia" w:hAnsi="Arial" w:cs="Arial"/>
          <w:sz w:val="18"/>
          <w:szCs w:val="18"/>
        </w:rPr>
        <w:t xml:space="preserve"> pagará durante toda la vigencia del </w:t>
      </w:r>
      <w:r>
        <w:rPr>
          <w:rFonts w:ascii="Arial" w:eastAsia="Arial" w:hAnsi="Arial" w:cs="Arial"/>
          <w:b/>
          <w:bCs/>
          <w:color w:val="000000"/>
          <w:sz w:val="18"/>
          <w:szCs w:val="18"/>
        </w:rPr>
        <w:t>CONTRATO</w:t>
      </w:r>
      <w:r w:rsidRPr="00AE0220">
        <w:rPr>
          <w:rFonts w:ascii="Arial" w:eastAsiaTheme="minorEastAsia" w:hAnsi="Arial" w:cs="Arial"/>
          <w:sz w:val="18"/>
          <w:szCs w:val="18"/>
        </w:rPr>
        <w:t>, estos precios se tomaran en cuenta para todas las partidas (1</w:t>
      </w:r>
      <w:r>
        <w:rPr>
          <w:rFonts w:ascii="Arial" w:eastAsiaTheme="minorEastAsia" w:hAnsi="Arial" w:cs="Arial"/>
          <w:sz w:val="18"/>
          <w:szCs w:val="18"/>
        </w:rPr>
        <w:t>, 2</w:t>
      </w:r>
      <w:r w:rsidR="00FA7E36">
        <w:rPr>
          <w:rFonts w:ascii="Arial" w:eastAsiaTheme="minorEastAsia" w:hAnsi="Arial" w:cs="Arial"/>
          <w:sz w:val="18"/>
          <w:szCs w:val="18"/>
        </w:rPr>
        <w:t>,</w:t>
      </w:r>
      <w:r>
        <w:rPr>
          <w:rFonts w:ascii="Arial" w:eastAsiaTheme="minorEastAsia" w:hAnsi="Arial" w:cs="Arial"/>
          <w:sz w:val="18"/>
          <w:szCs w:val="18"/>
        </w:rPr>
        <w:t xml:space="preserve"> 3</w:t>
      </w:r>
      <w:r w:rsidR="00FA7E36">
        <w:rPr>
          <w:rFonts w:ascii="Arial" w:eastAsiaTheme="minorEastAsia" w:hAnsi="Arial" w:cs="Arial"/>
          <w:sz w:val="18"/>
          <w:szCs w:val="18"/>
        </w:rPr>
        <w:t xml:space="preserve"> y 4</w:t>
      </w:r>
      <w:r w:rsidRPr="00AE0220">
        <w:rPr>
          <w:rFonts w:ascii="Arial" w:eastAsiaTheme="minorEastAsia" w:hAnsi="Arial" w:cs="Arial"/>
          <w:sz w:val="18"/>
          <w:szCs w:val="18"/>
        </w:rPr>
        <w:t>)</w:t>
      </w:r>
      <w:r>
        <w:rPr>
          <w:rFonts w:ascii="Arial" w:eastAsiaTheme="minorEastAsia" w:hAnsi="Arial" w:cs="Arial"/>
          <w:sz w:val="18"/>
          <w:szCs w:val="18"/>
        </w:rPr>
        <w:t>,</w:t>
      </w:r>
      <w:r w:rsidRPr="001658C0">
        <w:rPr>
          <w:rFonts w:ascii="Arial" w:hAnsi="Arial" w:cs="Arial"/>
          <w:color w:val="000000" w:themeColor="text1"/>
          <w:sz w:val="18"/>
          <w:szCs w:val="18"/>
        </w:rPr>
        <w:t xml:space="preserve"> </w:t>
      </w:r>
      <w:r>
        <w:rPr>
          <w:rFonts w:ascii="Arial" w:hAnsi="Arial" w:cs="Arial"/>
          <w:sz w:val="18"/>
          <w:szCs w:val="18"/>
        </w:rPr>
        <w:t xml:space="preserve">debiéndose </w:t>
      </w:r>
      <w:r w:rsidRPr="0042243E">
        <w:rPr>
          <w:rFonts w:ascii="Arial" w:hAnsi="Arial" w:cs="Arial"/>
          <w:sz w:val="18"/>
          <w:szCs w:val="18"/>
        </w:rPr>
        <w:t xml:space="preserve">imprimir las </w:t>
      </w:r>
      <w:r>
        <w:rPr>
          <w:rFonts w:ascii="Arial" w:hAnsi="Arial" w:cs="Arial"/>
          <w:sz w:val="18"/>
          <w:szCs w:val="18"/>
        </w:rPr>
        <w:t>4 (cuatro)</w:t>
      </w:r>
      <w:r w:rsidRPr="0042243E">
        <w:rPr>
          <w:rFonts w:ascii="Arial" w:hAnsi="Arial" w:cs="Arial"/>
          <w:sz w:val="18"/>
          <w:szCs w:val="18"/>
        </w:rPr>
        <w:t xml:space="preserve"> </w:t>
      </w:r>
      <w:r>
        <w:rPr>
          <w:rFonts w:ascii="Arial" w:hAnsi="Arial" w:cs="Arial"/>
          <w:sz w:val="18"/>
          <w:szCs w:val="18"/>
        </w:rPr>
        <w:t>hoja</w:t>
      </w:r>
      <w:r w:rsidRPr="0042243E">
        <w:rPr>
          <w:rFonts w:ascii="Arial" w:hAnsi="Arial" w:cs="Arial"/>
          <w:sz w:val="18"/>
          <w:szCs w:val="18"/>
        </w:rPr>
        <w:t>s y firmarlas autógrafamente</w:t>
      </w:r>
      <w:r>
        <w:rPr>
          <w:rFonts w:ascii="Arial" w:hAnsi="Arial" w:cs="Arial"/>
          <w:sz w:val="18"/>
          <w:szCs w:val="18"/>
        </w:rPr>
        <w:t xml:space="preserve"> por el representante legal o la persona facultada para ello con poder especial para actos de administración y dominio. El </w:t>
      </w:r>
      <w:r w:rsidRPr="00197744">
        <w:rPr>
          <w:rFonts w:ascii="Arial" w:hAnsi="Arial" w:cs="Arial"/>
          <w:b/>
          <w:bCs/>
          <w:sz w:val="18"/>
          <w:szCs w:val="18"/>
        </w:rPr>
        <w:t>PARTICIPANTE</w:t>
      </w:r>
      <w:r>
        <w:rPr>
          <w:rFonts w:ascii="Arial" w:hAnsi="Arial" w:cs="Arial"/>
          <w:sz w:val="18"/>
          <w:szCs w:val="18"/>
        </w:rPr>
        <w:t xml:space="preserve"> deberá incluir la impresión de cada una de las hojas dentro del sobre que contiene su </w:t>
      </w:r>
      <w:r>
        <w:rPr>
          <w:rFonts w:ascii="Arial" w:hAnsi="Arial" w:cs="Arial"/>
          <w:b/>
          <w:color w:val="000000"/>
          <w:sz w:val="18"/>
          <w:szCs w:val="18"/>
        </w:rPr>
        <w:t>PROPOSICIÓN</w:t>
      </w:r>
      <w:r>
        <w:rPr>
          <w:rFonts w:ascii="Arial" w:hAnsi="Arial" w:cs="Arial"/>
          <w:sz w:val="18"/>
          <w:szCs w:val="18"/>
        </w:rPr>
        <w:t xml:space="preserve"> además </w:t>
      </w:r>
      <w:r w:rsidRPr="0042243E">
        <w:rPr>
          <w:rFonts w:ascii="Arial" w:hAnsi="Arial" w:cs="Arial"/>
          <w:sz w:val="18"/>
          <w:szCs w:val="18"/>
        </w:rPr>
        <w:t xml:space="preserve">deberá </w:t>
      </w:r>
      <w:r w:rsidRPr="00771E67">
        <w:rPr>
          <w:rFonts w:ascii="Arial" w:hAnsi="Arial" w:cs="Arial"/>
          <w:b/>
          <w:bCs/>
          <w:sz w:val="18"/>
          <w:szCs w:val="18"/>
          <w:u w:val="single"/>
        </w:rPr>
        <w:t>anexar memoria USB</w:t>
      </w:r>
      <w:r w:rsidRPr="00824372">
        <w:rPr>
          <w:rFonts w:ascii="Arial" w:hAnsi="Arial" w:cs="Arial"/>
          <w:b/>
          <w:bCs/>
          <w:sz w:val="18"/>
          <w:szCs w:val="18"/>
        </w:rPr>
        <w:t xml:space="preserve"> </w:t>
      </w:r>
      <w:r w:rsidRPr="00824372">
        <w:rPr>
          <w:rFonts w:ascii="Arial" w:hAnsi="Arial" w:cs="Arial"/>
          <w:sz w:val="18"/>
          <w:szCs w:val="18"/>
        </w:rPr>
        <w:t>con el archivo en forma</w:t>
      </w:r>
      <w:r>
        <w:rPr>
          <w:rFonts w:ascii="Arial" w:hAnsi="Arial" w:cs="Arial"/>
          <w:sz w:val="18"/>
          <w:szCs w:val="18"/>
        </w:rPr>
        <w:t xml:space="preserve"> digital editable de las hojas de la </w:t>
      </w:r>
      <w:r>
        <w:rPr>
          <w:rFonts w:ascii="Arial" w:eastAsia="Arial" w:hAnsi="Arial" w:cs="Arial"/>
          <w:b/>
          <w:color w:val="000000"/>
          <w:sz w:val="18"/>
          <w:szCs w:val="18"/>
        </w:rPr>
        <w:t>PROPUESTA</w:t>
      </w:r>
      <w:r>
        <w:rPr>
          <w:rFonts w:ascii="Arial" w:hAnsi="Arial" w:cs="Arial"/>
          <w:sz w:val="18"/>
          <w:szCs w:val="18"/>
        </w:rPr>
        <w:t xml:space="preserve"> económica</w:t>
      </w:r>
      <w:r>
        <w:rPr>
          <w:rFonts w:ascii="Arial" w:hAnsi="Arial" w:cs="Arial"/>
          <w:color w:val="000000" w:themeColor="text1"/>
          <w:sz w:val="18"/>
          <w:szCs w:val="18"/>
        </w:rPr>
        <w:t>.</w:t>
      </w:r>
    </w:p>
    <w:p w14:paraId="181530F9" w14:textId="77777777" w:rsidR="0069135A" w:rsidRDefault="0069135A" w:rsidP="009B5749">
      <w:pPr>
        <w:spacing w:after="0"/>
        <w:jc w:val="both"/>
        <w:rPr>
          <w:rFonts w:ascii="Arial" w:hAnsi="Arial" w:cs="Arial"/>
          <w:color w:val="000000" w:themeColor="text1"/>
          <w:sz w:val="18"/>
          <w:szCs w:val="18"/>
        </w:rPr>
      </w:pPr>
    </w:p>
    <w:p w14:paraId="000489E4" w14:textId="77777777" w:rsidR="0069135A" w:rsidRDefault="0069135A" w:rsidP="009B5749">
      <w:pPr>
        <w:spacing w:after="0" w:line="240" w:lineRule="auto"/>
        <w:ind w:right="140"/>
        <w:jc w:val="both"/>
        <w:rPr>
          <w:rFonts w:ascii="Arial" w:eastAsia="Century Gothic" w:hAnsi="Arial" w:cs="Arial"/>
          <w:b/>
          <w:smallCaps/>
          <w:color w:val="000000"/>
          <w:sz w:val="18"/>
          <w:szCs w:val="18"/>
        </w:rPr>
      </w:pPr>
      <w:r>
        <w:rPr>
          <w:rFonts w:ascii="Arial" w:hAnsi="Arial" w:cs="Arial"/>
          <w:color w:val="000000" w:themeColor="text1"/>
          <w:sz w:val="18"/>
          <w:szCs w:val="18"/>
        </w:rPr>
        <w:t xml:space="preserve">La </w:t>
      </w:r>
      <w:r w:rsidRPr="002C1BE3">
        <w:rPr>
          <w:rFonts w:ascii="Arial" w:hAnsi="Arial" w:cs="Arial"/>
          <w:b/>
          <w:bCs/>
          <w:color w:val="000000" w:themeColor="text1"/>
          <w:sz w:val="18"/>
          <w:szCs w:val="18"/>
        </w:rPr>
        <w:t>CONVOCANTE</w:t>
      </w:r>
      <w:r>
        <w:rPr>
          <w:rFonts w:ascii="Arial" w:hAnsi="Arial" w:cs="Arial"/>
          <w:color w:val="000000" w:themeColor="text1"/>
          <w:sz w:val="18"/>
          <w:szCs w:val="18"/>
        </w:rPr>
        <w:t xml:space="preserve"> no aceptara ningún costo adicional que no se haya previamente considerado en la oferta presentada</w:t>
      </w:r>
    </w:p>
    <w:p w14:paraId="492AA39A" w14:textId="77777777" w:rsidR="0069135A" w:rsidRDefault="0069135A" w:rsidP="009B5749">
      <w:pPr>
        <w:spacing w:after="0" w:line="240" w:lineRule="auto"/>
        <w:ind w:right="140"/>
        <w:jc w:val="both"/>
        <w:rPr>
          <w:rFonts w:ascii="Arial" w:eastAsia="Century Gothic" w:hAnsi="Arial" w:cs="Arial"/>
          <w:b/>
          <w:smallCaps/>
          <w:color w:val="000000"/>
          <w:sz w:val="18"/>
          <w:szCs w:val="18"/>
        </w:rPr>
      </w:pPr>
    </w:p>
    <w:p w14:paraId="03D3387F" w14:textId="4F2624E4" w:rsidR="0069135A" w:rsidRPr="00967606" w:rsidRDefault="0069135A" w:rsidP="009B5749">
      <w:pPr>
        <w:spacing w:after="0" w:line="240" w:lineRule="auto"/>
        <w:ind w:right="140"/>
        <w:jc w:val="both"/>
        <w:rPr>
          <w:rFonts w:ascii="Arial" w:eastAsia="Times New Roman" w:hAnsi="Arial" w:cs="Arial"/>
          <w:bCs/>
          <w:sz w:val="18"/>
          <w:szCs w:val="18"/>
        </w:rPr>
      </w:pPr>
      <w:r w:rsidRPr="00E42CFC">
        <w:rPr>
          <w:rFonts w:ascii="Arial" w:eastAsia="Century Gothic" w:hAnsi="Arial" w:cs="Arial"/>
          <w:b/>
          <w:color w:val="000000"/>
          <w:sz w:val="18"/>
          <w:szCs w:val="18"/>
        </w:rPr>
        <w:t xml:space="preserve">TIEMPO DE ENTREGA: </w:t>
      </w:r>
      <w:r w:rsidRPr="00A34338">
        <w:rPr>
          <w:rFonts w:ascii="Arial" w:eastAsia="Century Gothic" w:hAnsi="Arial" w:cs="Arial"/>
          <w:bCs/>
          <w:color w:val="000000"/>
          <w:sz w:val="18"/>
          <w:szCs w:val="18"/>
        </w:rPr>
        <w:t>(</w:t>
      </w:r>
      <w:r w:rsidR="00491609">
        <w:rPr>
          <w:rFonts w:ascii="Arial" w:eastAsia="Century Gothic" w:hAnsi="Arial" w:cs="Arial"/>
          <w:bCs/>
          <w:color w:val="000000"/>
          <w:sz w:val="18"/>
          <w:szCs w:val="18"/>
        </w:rPr>
        <w:t>D</w:t>
      </w:r>
      <w:r w:rsidRPr="00A34338">
        <w:rPr>
          <w:rFonts w:ascii="Arial" w:eastAsia="Century Gothic" w:hAnsi="Arial" w:cs="Arial"/>
          <w:bCs/>
          <w:color w:val="000000"/>
          <w:sz w:val="18"/>
          <w:szCs w:val="18"/>
        </w:rPr>
        <w:t>e</w:t>
      </w:r>
      <w:r w:rsidR="00491609">
        <w:rPr>
          <w:rFonts w:ascii="Arial" w:eastAsia="Century Gothic" w:hAnsi="Arial" w:cs="Arial"/>
          <w:bCs/>
          <w:color w:val="000000"/>
          <w:sz w:val="18"/>
          <w:szCs w:val="18"/>
        </w:rPr>
        <w:t xml:space="preserve"> conformidad con </w:t>
      </w:r>
      <w:r w:rsidRPr="00E42CFC">
        <w:rPr>
          <w:rFonts w:ascii="Arial" w:eastAsia="Century Gothic" w:hAnsi="Arial" w:cs="Arial"/>
          <w:color w:val="000000"/>
          <w:sz w:val="18"/>
          <w:szCs w:val="18"/>
        </w:rPr>
        <w:t xml:space="preserve">lo señalado en el </w:t>
      </w:r>
      <w:r w:rsidRPr="00373660">
        <w:rPr>
          <w:rFonts w:ascii="Arial" w:eastAsia="Century Gothic" w:hAnsi="Arial" w:cs="Arial"/>
          <w:b/>
          <w:bCs/>
          <w:color w:val="000000"/>
          <w:sz w:val="18"/>
          <w:szCs w:val="18"/>
        </w:rPr>
        <w:t>Anexo 1</w:t>
      </w:r>
      <w:r w:rsidR="00373660" w:rsidRPr="00373660">
        <w:rPr>
          <w:rFonts w:ascii="Arial" w:eastAsia="Century Gothic" w:hAnsi="Arial" w:cs="Arial"/>
          <w:b/>
          <w:bCs/>
          <w:color w:val="000000"/>
          <w:sz w:val="18"/>
          <w:szCs w:val="18"/>
        </w:rPr>
        <w:t>.</w:t>
      </w:r>
      <w:r w:rsidRPr="00373660">
        <w:rPr>
          <w:rFonts w:ascii="Arial" w:eastAsia="Century Gothic" w:hAnsi="Arial" w:cs="Arial"/>
          <w:b/>
          <w:bCs/>
          <w:color w:val="000000"/>
          <w:sz w:val="18"/>
          <w:szCs w:val="18"/>
        </w:rPr>
        <w:t xml:space="preserve"> Carta de Requerimientos Técnicos</w:t>
      </w:r>
      <w:r w:rsidR="00A34338">
        <w:rPr>
          <w:rFonts w:ascii="Arial" w:eastAsia="Century Gothic" w:hAnsi="Arial" w:cs="Arial"/>
          <w:color w:val="000000"/>
          <w:sz w:val="18"/>
          <w:szCs w:val="18"/>
        </w:rPr>
        <w:t>)</w:t>
      </w:r>
      <w:r>
        <w:rPr>
          <w:rFonts w:ascii="Arial" w:eastAsia="Century Gothic" w:hAnsi="Arial" w:cs="Arial"/>
          <w:bCs/>
          <w:color w:val="000000"/>
          <w:sz w:val="18"/>
          <w:szCs w:val="18"/>
        </w:rPr>
        <w:t>.</w:t>
      </w:r>
    </w:p>
    <w:p w14:paraId="592B108A" w14:textId="77777777" w:rsidR="0069135A" w:rsidRDefault="0069135A" w:rsidP="009B5749">
      <w:pPr>
        <w:spacing w:after="0" w:line="240" w:lineRule="auto"/>
        <w:ind w:right="140"/>
        <w:jc w:val="both"/>
        <w:rPr>
          <w:rFonts w:ascii="Arial" w:eastAsia="Century Gothic" w:hAnsi="Arial" w:cs="Arial"/>
          <w:b/>
          <w:color w:val="000000"/>
          <w:sz w:val="18"/>
          <w:szCs w:val="18"/>
        </w:rPr>
      </w:pPr>
    </w:p>
    <w:p w14:paraId="64266502" w14:textId="0A0CB980" w:rsidR="0069135A" w:rsidRPr="0033508C" w:rsidRDefault="0069135A" w:rsidP="009B574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A34338">
        <w:rPr>
          <w:rFonts w:ascii="Arial" w:eastAsia="Century Gothic" w:hAnsi="Arial" w:cs="Arial"/>
          <w:bCs/>
          <w:color w:val="000000"/>
          <w:sz w:val="18"/>
          <w:szCs w:val="18"/>
        </w:rPr>
        <w:t>)</w:t>
      </w:r>
      <w:r>
        <w:rPr>
          <w:rFonts w:ascii="Arial" w:eastAsia="Century Gothic" w:hAnsi="Arial" w:cs="Arial"/>
          <w:bCs/>
          <w:color w:val="000000"/>
          <w:sz w:val="18"/>
          <w:szCs w:val="18"/>
        </w:rPr>
        <w:t>.</w:t>
      </w:r>
    </w:p>
    <w:p w14:paraId="2FFDE6A1" w14:textId="77777777" w:rsidR="0069135A" w:rsidRPr="00FD52F1" w:rsidRDefault="0069135A" w:rsidP="009B5749">
      <w:pPr>
        <w:spacing w:after="0" w:line="240" w:lineRule="auto"/>
        <w:ind w:right="140"/>
        <w:jc w:val="both"/>
        <w:rPr>
          <w:rFonts w:ascii="Arial" w:eastAsia="Times New Roman" w:hAnsi="Arial" w:cs="Arial"/>
          <w:sz w:val="18"/>
          <w:szCs w:val="18"/>
        </w:rPr>
      </w:pPr>
    </w:p>
    <w:p w14:paraId="3A856D5B" w14:textId="77777777" w:rsidR="0069135A" w:rsidRPr="00E42CFC" w:rsidRDefault="0069135A" w:rsidP="009B574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BC0FEBF" w14:textId="77777777" w:rsidR="0069135A" w:rsidRPr="00E42CFC" w:rsidRDefault="0069135A" w:rsidP="009B5749">
      <w:pPr>
        <w:spacing w:after="0" w:line="240" w:lineRule="auto"/>
        <w:ind w:right="140"/>
        <w:jc w:val="both"/>
        <w:rPr>
          <w:rFonts w:ascii="Arial" w:eastAsia="Times New Roman" w:hAnsi="Arial" w:cs="Arial"/>
          <w:sz w:val="18"/>
          <w:szCs w:val="18"/>
        </w:rPr>
      </w:pPr>
    </w:p>
    <w:p w14:paraId="25F9B231" w14:textId="226D4640" w:rsidR="0069135A" w:rsidRPr="00E42CFC" w:rsidRDefault="0069135A" w:rsidP="009B5749">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w:t>
      </w:r>
      <w:r w:rsidR="00D43DFE" w:rsidRPr="00E42CFC">
        <w:rPr>
          <w:rFonts w:ascii="Arial" w:eastAsia="Times New Roman" w:hAnsi="Arial" w:cs="Arial"/>
          <w:sz w:val="18"/>
          <w:szCs w:val="18"/>
        </w:rPr>
        <w:t>t</w:t>
      </w:r>
      <w:r w:rsidR="00D43DFE">
        <w:rPr>
          <w:rFonts w:ascii="Arial" w:eastAsia="Times New Roman" w:hAnsi="Arial" w:cs="Arial"/>
          <w:sz w:val="18"/>
          <w:szCs w:val="18"/>
        </w:rPr>
        <w:t>endrán</w:t>
      </w:r>
      <w:r w:rsidRPr="00E42CFC">
        <w:rPr>
          <w:rFonts w:ascii="Arial" w:eastAsia="Times New Roman" w:hAnsi="Arial" w:cs="Arial"/>
          <w:sz w:val="18"/>
          <w:szCs w:val="18"/>
        </w:rPr>
        <w:t xml:space="preserve"> </w:t>
      </w:r>
      <w:r w:rsidRPr="00301C7F">
        <w:rPr>
          <w:rFonts w:ascii="Arial" w:eastAsia="Times New Roman" w:hAnsi="Arial" w:cs="Arial"/>
          <w:sz w:val="18"/>
          <w:szCs w:val="18"/>
        </w:rPr>
        <w:t xml:space="preserve">una </w:t>
      </w:r>
      <w:r w:rsidR="00D43DFE" w:rsidRPr="00FF0859">
        <w:rPr>
          <w:rFonts w:ascii="Arial" w:eastAsia="Arial" w:hAnsi="Arial" w:cs="Arial"/>
          <w:b/>
          <w:bCs/>
          <w:color w:val="000000"/>
          <w:sz w:val="18"/>
          <w:szCs w:val="18"/>
        </w:rPr>
        <w:t>vigencia a partir del día siguiente hábil a la notificación y publicación del FALLO y hasta el 05 de diciembre de 2024</w:t>
      </w:r>
    </w:p>
    <w:p w14:paraId="7735BC3E" w14:textId="77777777" w:rsidR="0069135A" w:rsidRPr="00E42CFC" w:rsidRDefault="0069135A" w:rsidP="009B5749">
      <w:pPr>
        <w:spacing w:after="0" w:line="240" w:lineRule="auto"/>
        <w:ind w:right="140"/>
        <w:jc w:val="both"/>
        <w:rPr>
          <w:rFonts w:ascii="Arial" w:eastAsia="Times New Roman" w:hAnsi="Arial" w:cs="Arial"/>
          <w:sz w:val="18"/>
          <w:szCs w:val="18"/>
        </w:rPr>
      </w:pPr>
    </w:p>
    <w:p w14:paraId="63838A70" w14:textId="77777777" w:rsidR="0069135A" w:rsidRDefault="0069135A" w:rsidP="009B574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Arial" w:hAnsi="Arial" w:cs="Arial"/>
          <w:b/>
          <w:color w:val="000000"/>
          <w:sz w:val="18"/>
          <w:szCs w:val="18"/>
        </w:rPr>
        <w:t>PROPUESTA</w:t>
      </w:r>
      <w:r w:rsidRPr="00E42CFC">
        <w:rPr>
          <w:rFonts w:ascii="Arial" w:eastAsia="Century Gothic" w:hAnsi="Arial" w:cs="Arial"/>
          <w:color w:val="000000"/>
          <w:sz w:val="18"/>
          <w:szCs w:val="18"/>
        </w:rPr>
        <w:t xml:space="preserve"> serán los mismos en caso de que la </w:t>
      </w:r>
      <w:r w:rsidRPr="00B250C3">
        <w:rPr>
          <w:rFonts w:ascii="Arial" w:eastAsia="Century Gothic" w:hAnsi="Arial" w:cs="Arial"/>
          <w:b/>
          <w:bCs/>
          <w:color w:val="000000"/>
          <w:sz w:val="18"/>
          <w:szCs w:val="18"/>
        </w:rPr>
        <w:t>Dirección de Gestión Administrativa</w:t>
      </w:r>
      <w:r w:rsidRPr="00E42CFC">
        <w:rPr>
          <w:rFonts w:ascii="Arial" w:eastAsia="Century Gothic" w:hAnsi="Arial" w:cs="Arial"/>
          <w:color w:val="000000"/>
          <w:sz w:val="18"/>
          <w:szCs w:val="18"/>
        </w:rPr>
        <w:t xml:space="preserve">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CONTRATACIÓN</w:t>
      </w:r>
      <w:r w:rsidRPr="00FD52F1">
        <w:rPr>
          <w:rFonts w:ascii="Arial" w:eastAsia="Century Gothic" w:hAnsi="Arial" w:cs="Arial"/>
          <w:color w:val="000000"/>
          <w:sz w:val="18"/>
          <w:szCs w:val="18"/>
        </w:rPr>
        <w:t>.</w:t>
      </w:r>
    </w:p>
    <w:p w14:paraId="6D83807E" w14:textId="77777777" w:rsidR="00D747C8" w:rsidRDefault="00D747C8" w:rsidP="009B5749">
      <w:pPr>
        <w:spacing w:after="0" w:line="240" w:lineRule="auto"/>
        <w:ind w:right="140"/>
        <w:jc w:val="both"/>
        <w:rPr>
          <w:rFonts w:ascii="Arial" w:eastAsia="Century Gothic" w:hAnsi="Arial" w:cs="Arial"/>
          <w:b/>
          <w:color w:val="000000"/>
          <w:sz w:val="18"/>
          <w:szCs w:val="18"/>
        </w:rPr>
      </w:pPr>
    </w:p>
    <w:p w14:paraId="1EB894AB" w14:textId="77777777" w:rsidR="008A6EA2" w:rsidRPr="00E42CFC" w:rsidRDefault="008A6EA2" w:rsidP="00D747C8">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bookmarkEnd w:id="102"/>
    <w:p w14:paraId="0B06AE5E" w14:textId="610DAECF"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58C49422"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2DD690CC"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2BAF929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3"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5E5FD696" w:rsidR="00275AFA" w:rsidRPr="00E42CFC" w:rsidRDefault="00A46A86" w:rsidP="00FA6C62">
      <w:pPr>
        <w:spacing w:after="0" w:line="240" w:lineRule="auto"/>
        <w:jc w:val="both"/>
        <w:rPr>
          <w:rFonts w:ascii="Arial" w:eastAsia="Century Gothic" w:hAnsi="Arial" w:cs="Arial"/>
          <w:color w:val="000000"/>
          <w:sz w:val="18"/>
          <w:szCs w:val="18"/>
        </w:rPr>
      </w:pPr>
      <w:bookmarkStart w:id="104"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0375A3">
        <w:rPr>
          <w:rFonts w:ascii="Arial" w:eastAsia="Century Gothic" w:hAnsi="Arial" w:cs="Arial"/>
          <w:b/>
          <w:color w:val="000000"/>
          <w:sz w:val="18"/>
          <w:szCs w:val="18"/>
        </w:rPr>
        <w:t>SECGSSJ-LCCC-007-2024</w:t>
      </w:r>
      <w:r w:rsidR="008F64ED">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7C54B6D3"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4B56E9">
        <w:rPr>
          <w:rFonts w:ascii="Arial" w:eastAsia="Century Gothic" w:hAnsi="Arial" w:cs="Arial"/>
          <w:b/>
          <w:color w:val="000000"/>
          <w:sz w:val="18"/>
          <w:szCs w:val="18"/>
        </w:rPr>
        <w:t>CONTRATACIÓN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8A66373"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0524631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0B5C3C7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77E7F995"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C3D2889"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104"/>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bookmarkEnd w:id="103"/>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CF012D">
      <w:pPr>
        <w:spacing w:after="0" w:line="240" w:lineRule="auto"/>
        <w:jc w:val="center"/>
        <w:rPr>
          <w:rFonts w:ascii="Arial" w:eastAsia="Times New Roman" w:hAnsi="Arial" w:cs="Arial"/>
          <w:b/>
          <w:bCs/>
          <w:sz w:val="18"/>
          <w:szCs w:val="18"/>
        </w:rPr>
      </w:pPr>
    </w:p>
    <w:p w14:paraId="7E4E044F" w14:textId="77777777" w:rsidR="0085735A" w:rsidRDefault="0085735A" w:rsidP="00CF012D">
      <w:pPr>
        <w:spacing w:after="0" w:line="240" w:lineRule="auto"/>
        <w:jc w:val="center"/>
        <w:rPr>
          <w:rFonts w:ascii="Arial" w:eastAsia="Times New Roman" w:hAnsi="Arial" w:cs="Arial"/>
          <w:b/>
          <w:bCs/>
          <w:sz w:val="18"/>
          <w:szCs w:val="18"/>
        </w:rPr>
      </w:pPr>
    </w:p>
    <w:p w14:paraId="1FDD5BDB" w14:textId="77777777" w:rsidR="0056034E" w:rsidRPr="00E42CFC" w:rsidRDefault="0056034E" w:rsidP="00CF012D">
      <w:pPr>
        <w:spacing w:after="0" w:line="240" w:lineRule="auto"/>
        <w:jc w:val="center"/>
        <w:rPr>
          <w:rFonts w:ascii="Arial" w:eastAsia="Times New Roman" w:hAnsi="Arial" w:cs="Arial"/>
          <w:b/>
          <w:bCs/>
          <w:sz w:val="18"/>
          <w:szCs w:val="18"/>
        </w:rPr>
      </w:pPr>
    </w:p>
    <w:p w14:paraId="120848F5" w14:textId="77777777" w:rsidR="0085735A" w:rsidRPr="00E42CFC" w:rsidRDefault="0085735A" w:rsidP="00CF012D">
      <w:pPr>
        <w:spacing w:after="0" w:line="240" w:lineRule="auto"/>
        <w:jc w:val="center"/>
        <w:rPr>
          <w:rFonts w:ascii="Arial" w:eastAsia="Times New Roman" w:hAnsi="Arial" w:cs="Arial"/>
          <w:b/>
          <w:bCs/>
          <w:sz w:val="18"/>
          <w:szCs w:val="18"/>
        </w:rPr>
      </w:pPr>
    </w:p>
    <w:p w14:paraId="62E39507"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CF012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CF012D">
      <w:pPr>
        <w:spacing w:after="0" w:line="240" w:lineRule="auto"/>
        <w:jc w:val="center"/>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73405D6A"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32E004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70B991BA"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5" w:name="_Hlk106985523"/>
    </w:p>
    <w:p w14:paraId="12493008" w14:textId="1FBE00F9" w:rsidR="00275AFA" w:rsidRPr="00E42CFC" w:rsidRDefault="00A46A86" w:rsidP="00C95BD6">
      <w:pPr>
        <w:pStyle w:val="Sinespaciado"/>
        <w:jc w:val="both"/>
        <w:rPr>
          <w:rFonts w:ascii="Arial" w:eastAsia="Century Gothic" w:hAnsi="Arial" w:cs="Arial"/>
          <w:b/>
          <w:bCs/>
          <w:color w:val="000000"/>
          <w:sz w:val="18"/>
          <w:szCs w:val="18"/>
        </w:rPr>
      </w:pPr>
      <w:bookmarkStart w:id="106"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0375A3">
        <w:rPr>
          <w:rFonts w:ascii="Arial" w:eastAsia="Century Gothic" w:hAnsi="Arial" w:cs="Arial"/>
          <w:b/>
          <w:color w:val="000000"/>
          <w:sz w:val="18"/>
          <w:szCs w:val="18"/>
        </w:rPr>
        <w:t>SECGSSJ-LCCC-007-2024</w:t>
      </w:r>
      <w:r w:rsidR="008F64ED">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5"/>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6"/>
    </w:p>
    <w:p w14:paraId="6537083B" w14:textId="77777777" w:rsidR="0085735A" w:rsidRPr="00E42CFC" w:rsidRDefault="0085735A" w:rsidP="00CF012D">
      <w:pPr>
        <w:spacing w:after="0" w:line="240" w:lineRule="auto"/>
        <w:jc w:val="center"/>
        <w:rPr>
          <w:rFonts w:ascii="Arial" w:eastAsia="Times New Roman" w:hAnsi="Arial" w:cs="Arial"/>
          <w:b/>
          <w:bCs/>
          <w:sz w:val="18"/>
          <w:szCs w:val="18"/>
        </w:rPr>
      </w:pPr>
    </w:p>
    <w:p w14:paraId="2CF45E54" w14:textId="35D393E2" w:rsidR="00491CD2" w:rsidRPr="00E42CFC" w:rsidRDefault="00491CD2" w:rsidP="00CF012D">
      <w:pPr>
        <w:spacing w:after="0" w:line="240" w:lineRule="auto"/>
        <w:jc w:val="center"/>
        <w:rPr>
          <w:rFonts w:ascii="Arial" w:eastAsia="Times New Roman" w:hAnsi="Arial" w:cs="Arial"/>
          <w:b/>
          <w:bCs/>
          <w:sz w:val="18"/>
          <w:szCs w:val="18"/>
        </w:rPr>
      </w:pPr>
    </w:p>
    <w:p w14:paraId="10DD1700" w14:textId="77777777" w:rsidR="00491CD2" w:rsidRPr="00E42CFC" w:rsidRDefault="00491CD2" w:rsidP="00CF012D">
      <w:pPr>
        <w:spacing w:after="0" w:line="240" w:lineRule="auto"/>
        <w:jc w:val="center"/>
        <w:rPr>
          <w:rFonts w:ascii="Arial" w:eastAsia="Times New Roman" w:hAnsi="Arial" w:cs="Arial"/>
          <w:b/>
          <w:bCs/>
          <w:sz w:val="18"/>
          <w:szCs w:val="18"/>
        </w:rPr>
      </w:pPr>
    </w:p>
    <w:p w14:paraId="3D19700E"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CF012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lastRenderedPageBreak/>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3AD640B5"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9E50A8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3B0597DE"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8E33934" w:rsidR="00275AFA" w:rsidRPr="00E42CFC" w:rsidRDefault="00A46A86" w:rsidP="00A21FF6">
      <w:pPr>
        <w:spacing w:after="0" w:line="240" w:lineRule="auto"/>
        <w:jc w:val="both"/>
        <w:rPr>
          <w:rFonts w:ascii="Arial" w:eastAsia="Arial" w:hAnsi="Arial" w:cs="Arial"/>
          <w:color w:val="000000"/>
          <w:sz w:val="18"/>
          <w:szCs w:val="18"/>
        </w:rPr>
      </w:pPr>
      <w:bookmarkStart w:id="107"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4B56E9">
        <w:rPr>
          <w:rFonts w:ascii="Arial" w:eastAsia="Century Gothic" w:hAnsi="Arial" w:cs="Arial"/>
          <w:b/>
          <w:color w:val="000000"/>
          <w:sz w:val="18"/>
          <w:szCs w:val="18"/>
        </w:rPr>
        <w:t>CONTRATACIÓN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0375A3">
        <w:rPr>
          <w:rFonts w:ascii="Arial" w:eastAsia="Century Gothic" w:hAnsi="Arial" w:cs="Arial"/>
          <w:b/>
          <w:color w:val="000000"/>
          <w:sz w:val="18"/>
          <w:szCs w:val="18"/>
        </w:rPr>
        <w:t>SECGSSJ-LCCC-007-2024</w:t>
      </w:r>
      <w:r w:rsidR="008F64ED">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8"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9"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8"/>
    <w:bookmarkEnd w:id="109"/>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7"/>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CF012D">
      <w:pPr>
        <w:spacing w:after="0" w:line="240" w:lineRule="auto"/>
        <w:jc w:val="center"/>
        <w:rPr>
          <w:rFonts w:ascii="Arial" w:eastAsia="Times New Roman" w:hAnsi="Arial" w:cs="Arial"/>
          <w:b/>
          <w:bCs/>
          <w:sz w:val="18"/>
          <w:szCs w:val="18"/>
        </w:rPr>
      </w:pPr>
    </w:p>
    <w:p w14:paraId="1FD08ED2" w14:textId="77777777" w:rsidR="0085735A" w:rsidRPr="00E42CFC" w:rsidRDefault="0085735A" w:rsidP="00CF012D">
      <w:pPr>
        <w:spacing w:after="0" w:line="240" w:lineRule="auto"/>
        <w:jc w:val="center"/>
        <w:rPr>
          <w:rFonts w:ascii="Arial" w:eastAsia="Times New Roman" w:hAnsi="Arial" w:cs="Arial"/>
          <w:b/>
          <w:bCs/>
          <w:sz w:val="18"/>
          <w:szCs w:val="18"/>
        </w:rPr>
      </w:pPr>
    </w:p>
    <w:p w14:paraId="1F03BFE5" w14:textId="77777777" w:rsidR="0085735A" w:rsidRPr="00E42CFC" w:rsidRDefault="0085735A" w:rsidP="00CF012D">
      <w:pPr>
        <w:spacing w:after="0" w:line="240" w:lineRule="auto"/>
        <w:jc w:val="center"/>
        <w:rPr>
          <w:rFonts w:ascii="Arial" w:eastAsia="Times New Roman" w:hAnsi="Arial" w:cs="Arial"/>
          <w:b/>
          <w:bCs/>
          <w:sz w:val="18"/>
          <w:szCs w:val="18"/>
        </w:rPr>
      </w:pPr>
    </w:p>
    <w:p w14:paraId="6DE5711B"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CF012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77C940CD"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D0FC45C"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10" w:name="_Hlk127803372"/>
      <w:r w:rsidRPr="00E42CFC">
        <w:rPr>
          <w:rFonts w:ascii="Arial" w:eastAsia="Century Gothic" w:hAnsi="Arial" w:cs="Arial"/>
          <w:b/>
          <w:bCs/>
          <w:color w:val="000000"/>
          <w:sz w:val="18"/>
          <w:szCs w:val="18"/>
        </w:rPr>
        <w:t>DECLARACIÓN DE APORTACIÓN CINCO AL MILLAR PARA EL FONDO IMPULSO JALISCO</w:t>
      </w:r>
      <w:bookmarkEnd w:id="110"/>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11" w:name="_Hlk127803362"/>
      <w:r w:rsidRPr="00E42CFC">
        <w:rPr>
          <w:rFonts w:ascii="Arial" w:eastAsia="Century Gothic" w:hAnsi="Arial" w:cs="Arial"/>
          <w:color w:val="000000"/>
          <w:sz w:val="18"/>
          <w:szCs w:val="18"/>
        </w:rPr>
        <w:t>PRESENTE.</w:t>
      </w:r>
    </w:p>
    <w:p w14:paraId="1E353003" w14:textId="5F2F1480"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 xml:space="preserve">PROCESO DE </w:t>
      </w:r>
      <w:r w:rsidR="004B56E9">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11"/>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554EBC9E"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09F3FD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12" w:name="_Hlk127803392"/>
      <w:r w:rsidRPr="00E42CFC">
        <w:rPr>
          <w:rFonts w:ascii="Arial" w:eastAsia="Century Gothic" w:hAnsi="Arial" w:cs="Arial"/>
          <w:b/>
          <w:color w:val="000000"/>
          <w:sz w:val="18"/>
          <w:szCs w:val="18"/>
        </w:rPr>
        <w:t xml:space="preserve">ARTÍCULO 32-D </w:t>
      </w:r>
      <w:bookmarkEnd w:id="112"/>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3C539412"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13"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3"/>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CF012D">
      <w:pPr>
        <w:spacing w:after="0" w:line="240" w:lineRule="auto"/>
        <w:jc w:val="center"/>
        <w:rPr>
          <w:rFonts w:ascii="Arial" w:eastAsia="Times New Roman" w:hAnsi="Arial" w:cs="Arial"/>
          <w:b/>
          <w:bCs/>
          <w:sz w:val="18"/>
          <w:szCs w:val="18"/>
        </w:rPr>
      </w:pPr>
    </w:p>
    <w:p w14:paraId="354927F5" w14:textId="29D2E361" w:rsidR="00BA6E1E" w:rsidRPr="00E42CFC" w:rsidRDefault="00BA6E1E" w:rsidP="00CF012D">
      <w:pPr>
        <w:spacing w:after="0" w:line="240" w:lineRule="auto"/>
        <w:jc w:val="center"/>
        <w:rPr>
          <w:rFonts w:ascii="Arial" w:eastAsia="Times New Roman" w:hAnsi="Arial" w:cs="Arial"/>
          <w:b/>
          <w:bCs/>
          <w:sz w:val="18"/>
          <w:szCs w:val="18"/>
        </w:rPr>
      </w:pPr>
    </w:p>
    <w:p w14:paraId="1A69BB36" w14:textId="653FB838" w:rsidR="00BA6E1E" w:rsidRPr="00E42CFC" w:rsidRDefault="00BA6E1E" w:rsidP="00CF012D">
      <w:pPr>
        <w:spacing w:after="0" w:line="240" w:lineRule="auto"/>
        <w:jc w:val="center"/>
        <w:rPr>
          <w:rFonts w:ascii="Arial" w:eastAsia="Times New Roman" w:hAnsi="Arial" w:cs="Arial"/>
          <w:b/>
          <w:bCs/>
          <w:sz w:val="18"/>
          <w:szCs w:val="18"/>
        </w:rPr>
      </w:pPr>
    </w:p>
    <w:p w14:paraId="588B1F9F" w14:textId="77777777" w:rsidR="00BA6E1E" w:rsidRPr="00E42CFC" w:rsidRDefault="00BA6E1E" w:rsidP="00CF012D">
      <w:pPr>
        <w:spacing w:after="0" w:line="240" w:lineRule="auto"/>
        <w:jc w:val="center"/>
        <w:rPr>
          <w:rFonts w:ascii="Arial" w:eastAsia="Times New Roman" w:hAnsi="Arial" w:cs="Arial"/>
          <w:b/>
          <w:bCs/>
          <w:sz w:val="18"/>
          <w:szCs w:val="18"/>
        </w:rPr>
      </w:pPr>
    </w:p>
    <w:p w14:paraId="528EA8A9" w14:textId="77777777" w:rsidR="00BA6E1E" w:rsidRPr="00E42CFC" w:rsidRDefault="00BA6E1E"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CF012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41986D21"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61F7148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3A24E52A"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14"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4"/>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6E2E8A3E"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4DE01692"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5"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0660DC35"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5"/>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6"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bookmarkEnd w:id="116"/>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110F6258"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1FFE85BD"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2B64DD01"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21537C01" w:rsidR="00F53556" w:rsidRPr="00E42CFC" w:rsidRDefault="000C2CA4" w:rsidP="00F53556">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F750E79" wp14:editId="73C32AF2">
                <wp:extent cx="2945130" cy="1680210"/>
                <wp:effectExtent l="0" t="0" r="7620" b="0"/>
                <wp:docPr id="7002058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2F750E79"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11C1BB2E" w:rsidR="00F53556" w:rsidRPr="00E42CFC" w:rsidRDefault="000C2CA4" w:rsidP="00F53556">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37F4B4CF" wp14:editId="68153C93">
                <wp:extent cx="2928620" cy="1680210"/>
                <wp:effectExtent l="0" t="0" r="5080" b="0"/>
                <wp:docPr id="200079419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37F4B4CF" id="Rectángulo 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7"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9F94B77"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1E4AB63"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E42CFC">
        <w:rPr>
          <w:rFonts w:ascii="Arial" w:eastAsia="Arial" w:hAnsi="Arial" w:cs="Arial"/>
          <w:b/>
          <w:bCs/>
          <w:color w:val="000000"/>
          <w:sz w:val="18"/>
          <w:szCs w:val="18"/>
        </w:rPr>
        <w:t>”</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4470D7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C1366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8"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78710D" w:rsidRDefault="00520AC8" w:rsidP="00E66674">
      <w:pPr>
        <w:spacing w:after="0" w:line="240" w:lineRule="auto"/>
        <w:ind w:right="140"/>
        <w:rPr>
          <w:rFonts w:ascii="Arial" w:eastAsia="Times New Roman" w:hAnsi="Arial" w:cs="Arial"/>
          <w:sz w:val="18"/>
          <w:szCs w:val="18"/>
        </w:rPr>
      </w:pPr>
      <w:r w:rsidRPr="0078710D">
        <w:rPr>
          <w:rFonts w:ascii="Arial" w:eastAsia="Arial" w:hAnsi="Arial" w:cs="Arial"/>
          <w:b/>
          <w:color w:val="000000"/>
          <w:sz w:val="18"/>
          <w:szCs w:val="18"/>
        </w:rPr>
        <w:t>PRESENTE.</w:t>
      </w:r>
    </w:p>
    <w:p w14:paraId="6658A554" w14:textId="147EBFBD" w:rsidR="00520AC8" w:rsidRPr="0078710D" w:rsidRDefault="008C7A85" w:rsidP="00E66674">
      <w:pPr>
        <w:spacing w:after="0" w:line="240" w:lineRule="auto"/>
        <w:rPr>
          <w:rFonts w:ascii="Arial" w:eastAsia="Times New Roman" w:hAnsi="Arial" w:cs="Arial"/>
          <w:sz w:val="18"/>
          <w:szCs w:val="18"/>
        </w:rPr>
      </w:pPr>
      <w:r w:rsidRPr="0078710D">
        <w:rPr>
          <w:rFonts w:ascii="Arial" w:eastAsia="Times New Roman" w:hAnsi="Arial" w:cs="Arial"/>
          <w:sz w:val="18"/>
          <w:szCs w:val="18"/>
        </w:rPr>
        <w:t xml:space="preserve"> </w:t>
      </w:r>
    </w:p>
    <w:bookmarkEnd w:id="118"/>
    <w:p w14:paraId="50CB7962" w14:textId="5E593C9F" w:rsidR="00603599" w:rsidRPr="0078710D" w:rsidRDefault="00603599" w:rsidP="00163A28">
      <w:pPr>
        <w:spacing w:after="0"/>
        <w:ind w:right="140"/>
        <w:jc w:val="right"/>
        <w:rPr>
          <w:rFonts w:ascii="Arial" w:eastAsia="Times New Roman" w:hAnsi="Arial" w:cs="Arial"/>
          <w:sz w:val="18"/>
          <w:szCs w:val="18"/>
        </w:rPr>
      </w:pPr>
      <w:r w:rsidRPr="0078710D">
        <w:rPr>
          <w:rFonts w:ascii="Arial" w:eastAsia="Arial" w:hAnsi="Arial" w:cs="Arial"/>
          <w:b/>
          <w:color w:val="000000"/>
          <w:sz w:val="18"/>
          <w:szCs w:val="18"/>
        </w:rPr>
        <w:t xml:space="preserve">AT’N: </w:t>
      </w:r>
      <w:r w:rsidR="00E00A0E" w:rsidRPr="0078710D">
        <w:rPr>
          <w:rFonts w:ascii="Arial" w:eastAsia="Arial" w:hAnsi="Arial" w:cs="Arial"/>
          <w:b/>
          <w:color w:val="000000"/>
          <w:sz w:val="18"/>
          <w:szCs w:val="18"/>
        </w:rPr>
        <w:t>Mtra</w:t>
      </w:r>
      <w:r w:rsidRPr="0078710D">
        <w:rPr>
          <w:rFonts w:ascii="Arial" w:eastAsia="Arial" w:hAnsi="Arial" w:cs="Arial"/>
          <w:b/>
          <w:color w:val="000000"/>
          <w:sz w:val="18"/>
          <w:szCs w:val="18"/>
        </w:rPr>
        <w:t>. Maribel Becerra Bañuelos</w:t>
      </w:r>
    </w:p>
    <w:p w14:paraId="28FC930C" w14:textId="637FD1FB" w:rsidR="00603599" w:rsidRPr="0078710D" w:rsidRDefault="00E420D1" w:rsidP="00163A28">
      <w:pPr>
        <w:spacing w:after="0"/>
        <w:ind w:right="140"/>
        <w:jc w:val="right"/>
        <w:rPr>
          <w:rFonts w:ascii="Arial" w:eastAsia="Arial" w:hAnsi="Arial" w:cs="Arial"/>
          <w:b/>
          <w:color w:val="000000"/>
          <w:sz w:val="18"/>
          <w:szCs w:val="18"/>
        </w:rPr>
      </w:pPr>
      <w:r w:rsidRPr="0078710D">
        <w:rPr>
          <w:rFonts w:ascii="Arial" w:eastAsia="Arial" w:hAnsi="Arial" w:cs="Arial"/>
          <w:b/>
          <w:color w:val="000000"/>
          <w:sz w:val="18"/>
          <w:szCs w:val="18"/>
        </w:rPr>
        <w:t>Directora de Gestión Administrativa</w:t>
      </w:r>
    </w:p>
    <w:p w14:paraId="688A44DD" w14:textId="77777777" w:rsidR="00275AFA" w:rsidRPr="0078710D" w:rsidRDefault="00275AFA" w:rsidP="00E66674">
      <w:pPr>
        <w:spacing w:after="0" w:line="240" w:lineRule="auto"/>
        <w:rPr>
          <w:rFonts w:ascii="Arial" w:eastAsia="Times New Roman" w:hAnsi="Arial" w:cs="Arial"/>
          <w:sz w:val="18"/>
          <w:szCs w:val="18"/>
        </w:rPr>
      </w:pPr>
    </w:p>
    <w:p w14:paraId="2685581D" w14:textId="07EB49FE" w:rsidR="0078710D" w:rsidRPr="0078710D" w:rsidRDefault="0078710D" w:rsidP="0078710D">
      <w:pPr>
        <w:spacing w:after="0" w:line="240" w:lineRule="auto"/>
        <w:ind w:right="140"/>
        <w:jc w:val="both"/>
        <w:rPr>
          <w:rFonts w:ascii="Arial" w:eastAsia="Times New Roman" w:hAnsi="Arial" w:cs="Arial"/>
          <w:sz w:val="18"/>
          <w:szCs w:val="18"/>
        </w:rPr>
      </w:pPr>
      <w:r w:rsidRPr="0078710D">
        <w:rPr>
          <w:rFonts w:ascii="Arial" w:eastAsia="Century Gothic" w:hAnsi="Arial" w:cs="Arial"/>
          <w:color w:val="000000"/>
          <w:sz w:val="18"/>
          <w:szCs w:val="18"/>
        </w:rPr>
        <w:t>Me refiero al procedimiento de</w:t>
      </w:r>
      <w:r w:rsidRPr="0078710D">
        <w:rPr>
          <w:rFonts w:ascii="Arial" w:eastAsia="Century Gothic" w:hAnsi="Arial" w:cs="Arial"/>
          <w:b/>
          <w:color w:val="000000"/>
          <w:sz w:val="18"/>
          <w:szCs w:val="18"/>
        </w:rPr>
        <w:t xml:space="preserve"> </w:t>
      </w:r>
      <w:r w:rsidR="00973BC6">
        <w:rPr>
          <w:rFonts w:ascii="Arial" w:hAnsi="Arial" w:cs="Arial"/>
          <w:b/>
          <w:bCs/>
          <w:sz w:val="18"/>
          <w:szCs w:val="18"/>
        </w:rPr>
        <w:t xml:space="preserve">LICITACIÓN PÚBLICA LOCAL </w:t>
      </w:r>
      <w:r w:rsidR="000375A3">
        <w:rPr>
          <w:rFonts w:ascii="Arial" w:hAnsi="Arial" w:cs="Arial"/>
          <w:b/>
          <w:bCs/>
          <w:sz w:val="18"/>
          <w:szCs w:val="18"/>
        </w:rPr>
        <w:t>SECGSSJ-LCCC-007-2024</w:t>
      </w:r>
      <w:r w:rsidR="00973BC6">
        <w:rPr>
          <w:rFonts w:ascii="Arial" w:hAnsi="Arial" w:cs="Arial"/>
          <w:b/>
          <w:bCs/>
          <w:sz w:val="18"/>
          <w:szCs w:val="18"/>
        </w:rPr>
        <w:t xml:space="preserve"> CON CONCURRENCIA DE COMITÉ</w:t>
      </w:r>
      <w:r w:rsidRPr="0078710D">
        <w:rPr>
          <w:rFonts w:ascii="Arial" w:eastAsia="Century Gothic" w:hAnsi="Arial" w:cs="Arial"/>
          <w:color w:val="000000"/>
          <w:sz w:val="18"/>
          <w:szCs w:val="18"/>
        </w:rPr>
        <w:t>, en el que mí representada, la empresa _________ (</w:t>
      </w:r>
      <w:r w:rsidRPr="0078710D">
        <w:rPr>
          <w:rFonts w:ascii="Arial" w:eastAsia="Century Gothic" w:hAnsi="Arial" w:cs="Arial"/>
          <w:b/>
          <w:color w:val="000000"/>
          <w:sz w:val="18"/>
          <w:szCs w:val="18"/>
        </w:rPr>
        <w:t>2</w:t>
      </w:r>
      <w:r w:rsidRPr="0078710D">
        <w:rPr>
          <w:rFonts w:ascii="Arial" w:eastAsia="Century Gothic" w:hAnsi="Arial" w:cs="Arial"/>
          <w:color w:val="000000"/>
          <w:sz w:val="18"/>
          <w:szCs w:val="18"/>
        </w:rPr>
        <w:t>) ________, participa a través de la presente proposición.</w:t>
      </w:r>
    </w:p>
    <w:p w14:paraId="64921B3D" w14:textId="77777777" w:rsidR="0078710D" w:rsidRPr="0078710D" w:rsidRDefault="0078710D" w:rsidP="0078710D">
      <w:pPr>
        <w:spacing w:after="0" w:line="240" w:lineRule="auto"/>
        <w:rPr>
          <w:rFonts w:ascii="Arial" w:eastAsia="Times New Roman" w:hAnsi="Arial" w:cs="Arial"/>
          <w:sz w:val="18"/>
          <w:szCs w:val="18"/>
        </w:rPr>
      </w:pPr>
    </w:p>
    <w:p w14:paraId="542BD0AB" w14:textId="77777777" w:rsidR="0078710D" w:rsidRPr="0078710D" w:rsidRDefault="0078710D" w:rsidP="0078710D">
      <w:pPr>
        <w:spacing w:after="0" w:line="240" w:lineRule="auto"/>
        <w:ind w:right="140"/>
        <w:jc w:val="both"/>
        <w:rPr>
          <w:rFonts w:ascii="Arial" w:eastAsia="Century Gothic" w:hAnsi="Arial" w:cs="Arial"/>
          <w:color w:val="000000"/>
          <w:sz w:val="18"/>
          <w:szCs w:val="18"/>
        </w:rPr>
      </w:pPr>
      <w:r w:rsidRPr="0078710D">
        <w:rPr>
          <w:rFonts w:ascii="Arial" w:eastAsia="Century Gothic" w:hAnsi="Arial" w:cs="Arial"/>
          <w:color w:val="000000"/>
          <w:sz w:val="18"/>
          <w:szCs w:val="18"/>
        </w:rPr>
        <w:t xml:space="preserve">1.- Al respecto y de conformidad con lo dispuesto por el numeral 1 del artículo 68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w:t>
      </w:r>
      <w:r w:rsidRPr="0078710D">
        <w:rPr>
          <w:rFonts w:ascii="Arial" w:eastAsia="Century Gothic" w:hAnsi="Arial" w:cs="Arial"/>
          <w:b/>
          <w:color w:val="000000"/>
          <w:sz w:val="18"/>
          <w:szCs w:val="18"/>
        </w:rPr>
        <w:t>MANIFIESTO BAJO PROTESTA DE DECIR VERDAD</w:t>
      </w:r>
      <w:r w:rsidRPr="0078710D">
        <w:rPr>
          <w:rFonts w:ascii="Arial" w:eastAsia="Century Gothic" w:hAnsi="Arial" w:cs="Arial"/>
          <w:color w:val="000000"/>
          <w:sz w:val="18"/>
          <w:szCs w:val="18"/>
        </w:rPr>
        <w:t xml:space="preserve"> que mi representada está constituida conforme a las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es mexicanas, con Registro Federal de Contribuyentes _________(</w:t>
      </w:r>
      <w:r w:rsidRPr="0078710D">
        <w:rPr>
          <w:rFonts w:ascii="Arial" w:eastAsia="Century Gothic" w:hAnsi="Arial" w:cs="Arial"/>
          <w:b/>
          <w:color w:val="000000"/>
          <w:sz w:val="18"/>
          <w:szCs w:val="18"/>
        </w:rPr>
        <w:t>3</w:t>
      </w:r>
      <w:r w:rsidRPr="0078710D">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710D">
        <w:rPr>
          <w:rFonts w:ascii="Arial" w:eastAsia="Century Gothic" w:hAnsi="Arial" w:cs="Arial"/>
          <w:b/>
          <w:color w:val="000000"/>
          <w:sz w:val="18"/>
          <w:szCs w:val="18"/>
        </w:rPr>
        <w:t>4</w:t>
      </w:r>
      <w:r w:rsidRPr="0078710D">
        <w:rPr>
          <w:rFonts w:ascii="Arial" w:eastAsia="Century Gothic" w:hAnsi="Arial" w:cs="Arial"/>
          <w:color w:val="000000"/>
          <w:sz w:val="18"/>
          <w:szCs w:val="18"/>
        </w:rPr>
        <w:t>)________, con base en lo cual se estratifica como una empresa _________(</w:t>
      </w:r>
      <w:r w:rsidRPr="0078710D">
        <w:rPr>
          <w:rFonts w:ascii="Arial" w:eastAsia="Century Gothic" w:hAnsi="Arial" w:cs="Arial"/>
          <w:b/>
          <w:color w:val="000000"/>
          <w:sz w:val="18"/>
          <w:szCs w:val="18"/>
        </w:rPr>
        <w:t>5</w:t>
      </w:r>
      <w:r w:rsidRPr="0078710D">
        <w:rPr>
          <w:rFonts w:ascii="Arial" w:eastAsia="Century Gothic" w:hAnsi="Arial" w:cs="Arial"/>
          <w:color w:val="000000"/>
          <w:sz w:val="18"/>
          <w:szCs w:val="18"/>
        </w:rPr>
        <w:t>)________.</w:t>
      </w:r>
    </w:p>
    <w:p w14:paraId="2FF12456" w14:textId="77777777" w:rsidR="0078710D" w:rsidRPr="0078710D" w:rsidRDefault="0078710D" w:rsidP="0078710D">
      <w:pPr>
        <w:spacing w:after="0" w:line="240" w:lineRule="auto"/>
        <w:ind w:right="140"/>
        <w:jc w:val="both"/>
        <w:rPr>
          <w:rFonts w:ascii="Arial" w:eastAsia="Century Gothic" w:hAnsi="Arial" w:cs="Arial"/>
          <w:color w:val="000000"/>
          <w:sz w:val="18"/>
          <w:szCs w:val="18"/>
        </w:rPr>
      </w:pPr>
    </w:p>
    <w:p w14:paraId="510BC684" w14:textId="77777777" w:rsidR="0078710D" w:rsidRPr="0078710D" w:rsidRDefault="0078710D" w:rsidP="0078710D">
      <w:pPr>
        <w:spacing w:after="0" w:line="240" w:lineRule="auto"/>
        <w:jc w:val="both"/>
        <w:rPr>
          <w:rFonts w:ascii="Arial" w:hAnsi="Arial" w:cs="Arial"/>
          <w:color w:val="000000" w:themeColor="text1"/>
          <w:sz w:val="18"/>
          <w:szCs w:val="18"/>
        </w:rPr>
      </w:pPr>
      <w:r w:rsidRPr="0078710D">
        <w:rPr>
          <w:rFonts w:ascii="Arial" w:hAnsi="Arial" w:cs="Arial"/>
          <w:color w:val="000000" w:themeColor="text1"/>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BCB9689" w14:textId="77777777" w:rsidR="0078710D" w:rsidRPr="0078710D" w:rsidRDefault="0078710D" w:rsidP="0078710D">
      <w:pPr>
        <w:spacing w:after="0" w:line="240" w:lineRule="auto"/>
        <w:rPr>
          <w:rFonts w:ascii="Arial" w:eastAsia="Times New Roman" w:hAnsi="Arial" w:cs="Arial"/>
          <w:sz w:val="18"/>
          <w:szCs w:val="18"/>
        </w:rPr>
      </w:pPr>
    </w:p>
    <w:p w14:paraId="5B6C007E" w14:textId="4E12C21D" w:rsidR="00EA1AC9" w:rsidRPr="0078710D" w:rsidRDefault="0078710D" w:rsidP="0078710D">
      <w:pPr>
        <w:spacing w:after="0" w:line="240" w:lineRule="auto"/>
        <w:jc w:val="both"/>
        <w:rPr>
          <w:rFonts w:ascii="Arial" w:eastAsia="Times New Roman" w:hAnsi="Arial" w:cs="Arial"/>
          <w:sz w:val="18"/>
          <w:szCs w:val="18"/>
        </w:rPr>
      </w:pPr>
      <w:r w:rsidRPr="0078710D">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78710D">
        <w:rPr>
          <w:rFonts w:ascii="Arial" w:hAnsi="Arial" w:cs="Arial"/>
          <w:sz w:val="18"/>
          <w:szCs w:val="18"/>
        </w:rPr>
        <w:t xml:space="preserve">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General de Responsabilidades Administrativas, sancionable por los artículos 116, 117 y 118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y los diversos numerales 155 al 161 de su </w:t>
      </w:r>
      <w:r w:rsidRPr="0078710D">
        <w:rPr>
          <w:rFonts w:ascii="Arial" w:eastAsia="Century Gothic" w:hAnsi="Arial" w:cs="Arial"/>
          <w:b/>
          <w:color w:val="000000"/>
          <w:sz w:val="18"/>
          <w:szCs w:val="18"/>
        </w:rPr>
        <w:t>REGLAMENTO</w:t>
      </w:r>
      <w:r w:rsidRPr="0078710D">
        <w:rPr>
          <w:rFonts w:ascii="Arial" w:eastAsia="Century Gothic" w:hAnsi="Arial" w:cs="Arial"/>
          <w:color w:val="000000"/>
          <w:sz w:val="18"/>
          <w:szCs w:val="18"/>
        </w:rPr>
        <w:t xml:space="preserve">, así como en términos de lo dispuesto por el artículo 81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General de Responsabilidades Administrativas.</w:t>
      </w:r>
    </w:p>
    <w:p w14:paraId="5C49E52E" w14:textId="77777777" w:rsidR="00275AFA" w:rsidRPr="0078710D" w:rsidRDefault="00275AFA" w:rsidP="00E66674">
      <w:pPr>
        <w:spacing w:after="0" w:line="240" w:lineRule="auto"/>
        <w:rPr>
          <w:rFonts w:ascii="Arial" w:eastAsia="Times New Roman" w:hAnsi="Arial" w:cs="Arial"/>
          <w:sz w:val="18"/>
          <w:szCs w:val="18"/>
        </w:rPr>
      </w:pPr>
    </w:p>
    <w:p w14:paraId="6483CA40" w14:textId="77777777" w:rsidR="0085735A" w:rsidRPr="0078710D" w:rsidRDefault="0085735A" w:rsidP="00647547">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ATENTAMENTE</w:t>
      </w:r>
    </w:p>
    <w:p w14:paraId="2EF2E380" w14:textId="77777777" w:rsidR="0085735A" w:rsidRPr="0078710D" w:rsidRDefault="0085735A" w:rsidP="00647547">
      <w:pPr>
        <w:spacing w:after="0" w:line="240" w:lineRule="auto"/>
        <w:jc w:val="center"/>
        <w:rPr>
          <w:rFonts w:ascii="Arial" w:eastAsia="Times New Roman" w:hAnsi="Arial" w:cs="Arial"/>
          <w:b/>
          <w:bCs/>
          <w:sz w:val="18"/>
          <w:szCs w:val="18"/>
        </w:rPr>
      </w:pPr>
    </w:p>
    <w:p w14:paraId="3FB9DAFD" w14:textId="77777777" w:rsidR="0085735A" w:rsidRPr="0078710D" w:rsidRDefault="0085735A" w:rsidP="00647547">
      <w:pPr>
        <w:spacing w:after="0" w:line="240" w:lineRule="auto"/>
        <w:jc w:val="center"/>
        <w:rPr>
          <w:rFonts w:ascii="Arial" w:eastAsia="Times New Roman" w:hAnsi="Arial" w:cs="Arial"/>
          <w:b/>
          <w:bCs/>
          <w:sz w:val="18"/>
          <w:szCs w:val="18"/>
        </w:rPr>
      </w:pPr>
    </w:p>
    <w:p w14:paraId="5812EF74" w14:textId="77777777" w:rsidR="0085735A" w:rsidRPr="0078710D" w:rsidRDefault="0085735A" w:rsidP="00647547">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________________________________</w:t>
      </w:r>
    </w:p>
    <w:p w14:paraId="69792348" w14:textId="77777777" w:rsidR="0085735A" w:rsidRPr="0078710D" w:rsidRDefault="0085735A" w:rsidP="00647547">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Nombre y firma del Participante</w:t>
      </w:r>
    </w:p>
    <w:p w14:paraId="674B81CE" w14:textId="77777777" w:rsidR="0085735A" w:rsidRPr="00E42CFC" w:rsidRDefault="0085735A" w:rsidP="00647547">
      <w:pPr>
        <w:spacing w:after="0" w:line="240" w:lineRule="auto"/>
        <w:ind w:right="140"/>
        <w:jc w:val="center"/>
        <w:rPr>
          <w:rFonts w:ascii="Arial" w:eastAsia="Arial" w:hAnsi="Arial" w:cs="Arial"/>
          <w:b/>
          <w:bCs/>
          <w:color w:val="000000"/>
          <w:sz w:val="18"/>
          <w:szCs w:val="18"/>
        </w:rPr>
      </w:pPr>
      <w:r w:rsidRPr="0078710D">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6">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lastRenderedPageBreak/>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9" w:name="_Hlk127803588"/>
      <w:bookmarkEnd w:id="117"/>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69B7B936"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0375A3">
        <w:rPr>
          <w:rFonts w:ascii="Arial" w:eastAsia="Arial" w:hAnsi="Arial" w:cs="Arial"/>
          <w:b/>
          <w:color w:val="000000"/>
          <w:sz w:val="18"/>
          <w:szCs w:val="18"/>
        </w:rPr>
        <w:t>SECGSSJ-LCCC-007-2024</w:t>
      </w:r>
      <w:r>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43EC5E4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B21675">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5982B474"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C1366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647547">
      <w:pPr>
        <w:spacing w:after="0" w:line="240" w:lineRule="auto"/>
        <w:jc w:val="center"/>
        <w:rPr>
          <w:rFonts w:ascii="Arial" w:eastAsia="Times New Roman" w:hAnsi="Arial" w:cs="Arial"/>
          <w:b/>
          <w:bCs/>
          <w:sz w:val="18"/>
          <w:szCs w:val="18"/>
        </w:rPr>
      </w:pPr>
    </w:p>
    <w:p w14:paraId="2B4328C3" w14:textId="77777777" w:rsidR="000D091D" w:rsidRPr="00E42CFC" w:rsidRDefault="000D091D" w:rsidP="00647547">
      <w:pPr>
        <w:spacing w:after="0" w:line="240" w:lineRule="auto"/>
        <w:jc w:val="center"/>
        <w:rPr>
          <w:rFonts w:ascii="Arial" w:eastAsia="Times New Roman" w:hAnsi="Arial" w:cs="Arial"/>
          <w:b/>
          <w:bCs/>
          <w:sz w:val="18"/>
          <w:szCs w:val="18"/>
        </w:rPr>
      </w:pPr>
    </w:p>
    <w:p w14:paraId="4A7F93C9" w14:textId="77777777" w:rsidR="000D091D" w:rsidRPr="00E42CFC" w:rsidRDefault="000D091D" w:rsidP="00647547">
      <w:pPr>
        <w:spacing w:after="0" w:line="240" w:lineRule="auto"/>
        <w:jc w:val="center"/>
        <w:rPr>
          <w:rFonts w:ascii="Arial" w:eastAsia="Times New Roman" w:hAnsi="Arial" w:cs="Arial"/>
          <w:b/>
          <w:bCs/>
          <w:sz w:val="18"/>
          <w:szCs w:val="18"/>
        </w:rPr>
      </w:pPr>
    </w:p>
    <w:p w14:paraId="1B5562C9"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64754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9"/>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5403D177"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0375A3">
        <w:rPr>
          <w:rFonts w:ascii="Arial" w:eastAsia="Arial" w:hAnsi="Arial" w:cs="Arial"/>
          <w:b/>
          <w:color w:val="000000"/>
          <w:sz w:val="18"/>
          <w:szCs w:val="18"/>
        </w:rPr>
        <w:t>SECGSSJ-LCCC-007-2024</w:t>
      </w:r>
      <w:r>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0B483C2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B21675">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20"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05872572"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C1366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20"/>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647547">
      <w:pPr>
        <w:spacing w:after="0" w:line="240" w:lineRule="auto"/>
        <w:jc w:val="center"/>
        <w:rPr>
          <w:rFonts w:ascii="Arial" w:eastAsia="Times New Roman" w:hAnsi="Arial" w:cs="Arial"/>
          <w:b/>
          <w:bCs/>
          <w:sz w:val="18"/>
          <w:szCs w:val="18"/>
        </w:rPr>
      </w:pPr>
    </w:p>
    <w:p w14:paraId="52C99D95" w14:textId="77777777" w:rsidR="000D091D" w:rsidRPr="00E42CFC" w:rsidRDefault="000D091D" w:rsidP="00647547">
      <w:pPr>
        <w:spacing w:after="0" w:line="240" w:lineRule="auto"/>
        <w:jc w:val="center"/>
        <w:rPr>
          <w:rFonts w:ascii="Arial" w:eastAsia="Times New Roman" w:hAnsi="Arial" w:cs="Arial"/>
          <w:b/>
          <w:bCs/>
          <w:sz w:val="18"/>
          <w:szCs w:val="18"/>
        </w:rPr>
      </w:pPr>
    </w:p>
    <w:p w14:paraId="1BAF4D73" w14:textId="77777777" w:rsidR="000D091D" w:rsidRPr="00E42CFC" w:rsidRDefault="000D091D" w:rsidP="00647547">
      <w:pPr>
        <w:spacing w:after="0" w:line="240" w:lineRule="auto"/>
        <w:jc w:val="center"/>
        <w:rPr>
          <w:rFonts w:ascii="Arial" w:eastAsia="Times New Roman" w:hAnsi="Arial" w:cs="Arial"/>
          <w:b/>
          <w:bCs/>
          <w:sz w:val="18"/>
          <w:szCs w:val="18"/>
        </w:rPr>
      </w:pPr>
    </w:p>
    <w:p w14:paraId="2F3AF2F8"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64754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21"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22"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22"/>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21"/>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0E4AD62B"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9861B7">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3A64313F"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0375A3">
        <w:rPr>
          <w:rFonts w:ascii="Arial" w:eastAsia="Arial" w:hAnsi="Arial" w:cs="Arial"/>
          <w:b/>
          <w:color w:val="000000"/>
          <w:sz w:val="18"/>
          <w:szCs w:val="18"/>
        </w:rPr>
        <w:t>SECGSSJ-LCCC-007-2024</w:t>
      </w:r>
      <w:r>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019024D9"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B21675">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174086F9"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C1366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034D655"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4B56E9">
        <w:rPr>
          <w:rFonts w:ascii="Arial" w:eastAsia="Century Gothic" w:hAnsi="Arial" w:cs="Arial"/>
          <w:b/>
          <w:color w:val="000000"/>
          <w:sz w:val="18"/>
          <w:szCs w:val="18"/>
        </w:rPr>
        <w:t>CONTRATACIÓN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0375A3">
        <w:rPr>
          <w:rFonts w:ascii="Arial" w:eastAsia="Arial" w:hAnsi="Arial" w:cs="Arial"/>
          <w:b/>
          <w:color w:val="000000"/>
          <w:sz w:val="18"/>
          <w:szCs w:val="18"/>
        </w:rPr>
        <w:t>SECGSSJ-LCCC-007-2024</w:t>
      </w:r>
      <w:r w:rsidR="008F64ED">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B21675">
        <w:rPr>
          <w:rFonts w:ascii="Arial" w:eastAsia="Century Gothic"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23"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23"/>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3D800483" w14:textId="77777777" w:rsidR="00647547" w:rsidRPr="00E42CFC" w:rsidRDefault="0064754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647547">
      <w:pPr>
        <w:spacing w:after="0" w:line="240" w:lineRule="auto"/>
        <w:jc w:val="center"/>
        <w:rPr>
          <w:rFonts w:ascii="Arial" w:eastAsia="Times New Roman" w:hAnsi="Arial" w:cs="Arial"/>
          <w:b/>
          <w:bCs/>
          <w:sz w:val="18"/>
          <w:szCs w:val="18"/>
        </w:rPr>
      </w:pPr>
    </w:p>
    <w:p w14:paraId="2F56379F" w14:textId="77777777" w:rsidR="0085735A" w:rsidRPr="00E42CFC" w:rsidRDefault="0085735A" w:rsidP="00647547">
      <w:pPr>
        <w:spacing w:after="0" w:line="240" w:lineRule="auto"/>
        <w:jc w:val="center"/>
        <w:rPr>
          <w:rFonts w:ascii="Arial" w:eastAsia="Times New Roman" w:hAnsi="Arial" w:cs="Arial"/>
          <w:b/>
          <w:bCs/>
          <w:sz w:val="18"/>
          <w:szCs w:val="18"/>
        </w:rPr>
      </w:pPr>
    </w:p>
    <w:p w14:paraId="19A0A262" w14:textId="77777777" w:rsidR="0085735A" w:rsidRPr="00E42CFC" w:rsidRDefault="0085735A" w:rsidP="00647547">
      <w:pPr>
        <w:spacing w:after="0" w:line="240" w:lineRule="auto"/>
        <w:jc w:val="center"/>
        <w:rPr>
          <w:rFonts w:ascii="Arial" w:eastAsia="Times New Roman" w:hAnsi="Arial" w:cs="Arial"/>
          <w:b/>
          <w:bCs/>
          <w:sz w:val="18"/>
          <w:szCs w:val="18"/>
        </w:rPr>
      </w:pPr>
    </w:p>
    <w:p w14:paraId="4282585A" w14:textId="77777777" w:rsidR="0085735A" w:rsidRPr="00E42CFC" w:rsidRDefault="0085735A"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64754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192FD5D" w14:textId="6B48C77E" w:rsidR="009861B7" w:rsidRPr="00E42CFC" w:rsidRDefault="009861B7" w:rsidP="009861B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0F0EC3A3" w14:textId="77777777" w:rsidR="009861B7" w:rsidRPr="00E42CFC" w:rsidRDefault="009861B7" w:rsidP="009861B7">
      <w:pPr>
        <w:widowControl w:val="0"/>
        <w:spacing w:after="0"/>
        <w:jc w:val="center"/>
        <w:rPr>
          <w:rFonts w:ascii="Arial" w:eastAsia="Arial" w:hAnsi="Arial" w:cs="Arial"/>
          <w:b/>
          <w:color w:val="000000"/>
          <w:sz w:val="18"/>
          <w:szCs w:val="18"/>
        </w:rPr>
      </w:pPr>
    </w:p>
    <w:p w14:paraId="4473F871" w14:textId="318E926B" w:rsidR="009861B7" w:rsidRPr="00E42CFC" w:rsidRDefault="009861B7" w:rsidP="009861B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0375A3">
        <w:rPr>
          <w:rFonts w:ascii="Arial" w:eastAsia="Arial" w:hAnsi="Arial" w:cs="Arial"/>
          <w:b/>
          <w:color w:val="000000"/>
          <w:sz w:val="18"/>
          <w:szCs w:val="18"/>
        </w:rPr>
        <w:t>SECGSSJ-LCCC-007-2024</w:t>
      </w:r>
      <w:r>
        <w:rPr>
          <w:rFonts w:ascii="Arial" w:eastAsia="Arial" w:hAnsi="Arial" w:cs="Arial"/>
          <w:b/>
          <w:color w:val="000000"/>
          <w:sz w:val="18"/>
          <w:szCs w:val="18"/>
        </w:rPr>
        <w:t xml:space="preserve"> CON CONCURRENCIA DE COMITÉ</w:t>
      </w:r>
    </w:p>
    <w:p w14:paraId="300ED1AE" w14:textId="77777777" w:rsidR="009861B7" w:rsidRPr="00E42CFC" w:rsidRDefault="009861B7" w:rsidP="009861B7">
      <w:pPr>
        <w:widowControl w:val="0"/>
        <w:spacing w:after="0"/>
        <w:jc w:val="center"/>
        <w:rPr>
          <w:rFonts w:ascii="Arial" w:eastAsia="Arial" w:hAnsi="Arial" w:cs="Arial"/>
          <w:b/>
          <w:color w:val="000000"/>
          <w:sz w:val="18"/>
          <w:szCs w:val="18"/>
        </w:rPr>
      </w:pPr>
    </w:p>
    <w:p w14:paraId="438ED6C1" w14:textId="77777777" w:rsidR="009861B7" w:rsidRPr="00E42CFC" w:rsidRDefault="009861B7" w:rsidP="009861B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color w:val="000000"/>
          <w:sz w:val="18"/>
          <w:szCs w:val="18"/>
        </w:rPr>
        <w:t>”</w:t>
      </w:r>
    </w:p>
    <w:p w14:paraId="59D17C15" w14:textId="77777777" w:rsidR="009861B7" w:rsidRPr="00E42CFC" w:rsidRDefault="009861B7" w:rsidP="009861B7">
      <w:pPr>
        <w:widowControl w:val="0"/>
        <w:spacing w:after="0"/>
        <w:rPr>
          <w:rFonts w:ascii="Arial" w:eastAsia="Arial" w:hAnsi="Arial" w:cs="Arial"/>
          <w:b/>
          <w:color w:val="000000"/>
          <w:sz w:val="18"/>
          <w:szCs w:val="18"/>
        </w:rPr>
      </w:pPr>
    </w:p>
    <w:p w14:paraId="549226E4" w14:textId="77777777" w:rsidR="009861B7" w:rsidRPr="00E42CFC" w:rsidRDefault="009861B7" w:rsidP="009861B7">
      <w:pPr>
        <w:widowControl w:val="0"/>
        <w:spacing w:after="0"/>
        <w:jc w:val="center"/>
        <w:rPr>
          <w:rFonts w:ascii="Arial" w:eastAsia="Arial" w:hAnsi="Arial" w:cs="Arial"/>
          <w:b/>
          <w:color w:val="000000"/>
          <w:sz w:val="18"/>
          <w:szCs w:val="18"/>
        </w:rPr>
      </w:pPr>
    </w:p>
    <w:p w14:paraId="05EADCF0" w14:textId="77777777" w:rsidR="009861B7" w:rsidRPr="00E42CFC" w:rsidRDefault="009861B7" w:rsidP="009861B7">
      <w:pPr>
        <w:widowControl w:val="0"/>
        <w:spacing w:after="0"/>
        <w:jc w:val="center"/>
        <w:rPr>
          <w:rFonts w:ascii="Arial" w:eastAsia="Arial" w:hAnsi="Arial" w:cs="Arial"/>
          <w:b/>
          <w:bCs/>
          <w:color w:val="000000"/>
          <w:sz w:val="18"/>
          <w:szCs w:val="18"/>
          <w:lang w:bidi="es-ES"/>
        </w:rPr>
      </w:pPr>
      <w:r w:rsidRPr="004E36B7">
        <w:rPr>
          <w:rFonts w:ascii="Arial" w:eastAsia="Arial" w:hAnsi="Arial" w:cs="Arial"/>
          <w:b/>
          <w:bCs/>
          <w:color w:val="000000"/>
          <w:sz w:val="18"/>
          <w:szCs w:val="18"/>
          <w:lang w:bidi="es-ES"/>
        </w:rPr>
        <w:t>MANIFIESTO DE RESPONSABILIDAD EN MATERIA DE PROPIEDAD INTELECTUAL</w:t>
      </w:r>
    </w:p>
    <w:p w14:paraId="1E2A8A14" w14:textId="77777777" w:rsidR="009861B7" w:rsidRDefault="009861B7" w:rsidP="009861B7">
      <w:pPr>
        <w:widowControl w:val="0"/>
        <w:spacing w:after="0"/>
        <w:jc w:val="center"/>
        <w:rPr>
          <w:rFonts w:ascii="Arial" w:eastAsia="Arial" w:hAnsi="Arial" w:cs="Arial"/>
          <w:b/>
          <w:color w:val="000000"/>
          <w:sz w:val="18"/>
          <w:szCs w:val="18"/>
        </w:rPr>
      </w:pPr>
    </w:p>
    <w:p w14:paraId="1C5880E8" w14:textId="77777777" w:rsidR="008B0351" w:rsidRPr="00E42CFC" w:rsidRDefault="008B0351" w:rsidP="009861B7">
      <w:pPr>
        <w:widowControl w:val="0"/>
        <w:spacing w:after="0"/>
        <w:jc w:val="center"/>
        <w:rPr>
          <w:rFonts w:ascii="Arial" w:eastAsia="Arial" w:hAnsi="Arial" w:cs="Arial"/>
          <w:b/>
          <w:color w:val="000000"/>
          <w:sz w:val="18"/>
          <w:szCs w:val="18"/>
        </w:rPr>
      </w:pPr>
    </w:p>
    <w:p w14:paraId="60FFDF28" w14:textId="77777777" w:rsidR="009861B7" w:rsidRPr="00E42CFC" w:rsidRDefault="009861B7" w:rsidP="009861B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Pr>
          <w:rFonts w:ascii="Arial" w:eastAsia="Arial" w:hAnsi="Arial" w:cs="Arial"/>
          <w:b/>
          <w:color w:val="000000"/>
          <w:sz w:val="18"/>
          <w:szCs w:val="18"/>
        </w:rPr>
        <w:t>4</w:t>
      </w:r>
      <w:r w:rsidRPr="00E42CFC">
        <w:rPr>
          <w:rFonts w:ascii="Arial" w:eastAsia="Arial" w:hAnsi="Arial" w:cs="Arial"/>
          <w:b/>
          <w:color w:val="000000"/>
          <w:sz w:val="18"/>
          <w:szCs w:val="18"/>
        </w:rPr>
        <w:t>.</w:t>
      </w:r>
    </w:p>
    <w:p w14:paraId="5320DCB8" w14:textId="77777777" w:rsidR="009861B7" w:rsidRDefault="009861B7" w:rsidP="009861B7">
      <w:pPr>
        <w:widowControl w:val="0"/>
        <w:spacing w:after="0"/>
        <w:jc w:val="center"/>
        <w:rPr>
          <w:rFonts w:ascii="Arial" w:eastAsia="Arial" w:hAnsi="Arial" w:cs="Arial"/>
          <w:b/>
          <w:color w:val="000000"/>
          <w:sz w:val="18"/>
          <w:szCs w:val="18"/>
        </w:rPr>
      </w:pPr>
    </w:p>
    <w:p w14:paraId="2061CFE4" w14:textId="77777777" w:rsidR="008B0351" w:rsidRPr="00E42CFC" w:rsidRDefault="008B0351" w:rsidP="009861B7">
      <w:pPr>
        <w:widowControl w:val="0"/>
        <w:spacing w:after="0"/>
        <w:jc w:val="center"/>
        <w:rPr>
          <w:rFonts w:ascii="Arial" w:eastAsia="Arial" w:hAnsi="Arial" w:cs="Arial"/>
          <w:b/>
          <w:color w:val="000000"/>
          <w:sz w:val="18"/>
          <w:szCs w:val="18"/>
        </w:rPr>
      </w:pPr>
    </w:p>
    <w:p w14:paraId="2EC05ADB" w14:textId="77777777" w:rsidR="009861B7" w:rsidRPr="00E42CFC" w:rsidRDefault="009861B7" w:rsidP="009861B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246A5F7F" w14:textId="77777777" w:rsidR="009861B7" w:rsidRPr="00E42CFC" w:rsidRDefault="009861B7" w:rsidP="009861B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1FDE601C" w14:textId="77777777" w:rsidR="009861B7" w:rsidRPr="00E42CFC" w:rsidRDefault="009861B7" w:rsidP="009861B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3119C4E6" w14:textId="77777777" w:rsidR="009861B7" w:rsidRPr="00E42CFC" w:rsidRDefault="009861B7" w:rsidP="009861B7">
      <w:pPr>
        <w:widowControl w:val="0"/>
        <w:spacing w:after="0"/>
        <w:jc w:val="center"/>
        <w:rPr>
          <w:rFonts w:ascii="Arial" w:eastAsia="Arial" w:hAnsi="Arial" w:cs="Arial"/>
          <w:b/>
          <w:color w:val="000000"/>
          <w:sz w:val="18"/>
          <w:szCs w:val="18"/>
        </w:rPr>
      </w:pPr>
    </w:p>
    <w:p w14:paraId="44A38445" w14:textId="77777777" w:rsidR="009861B7" w:rsidRPr="00E42CFC" w:rsidRDefault="009861B7" w:rsidP="009861B7">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016274D" w14:textId="77777777" w:rsidR="009861B7" w:rsidRPr="00E42CFC" w:rsidRDefault="009861B7" w:rsidP="009861B7">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CEEA5D0" w14:textId="77777777" w:rsidR="009861B7" w:rsidRPr="00E42CFC" w:rsidRDefault="009861B7" w:rsidP="009861B7">
      <w:pPr>
        <w:widowControl w:val="0"/>
        <w:spacing w:after="0"/>
        <w:jc w:val="both"/>
        <w:rPr>
          <w:rFonts w:ascii="Arial" w:eastAsia="Century Gothic" w:hAnsi="Arial" w:cs="Arial"/>
          <w:color w:val="000000"/>
          <w:sz w:val="18"/>
          <w:szCs w:val="18"/>
        </w:rPr>
      </w:pPr>
    </w:p>
    <w:p w14:paraId="6A5C0B87" w14:textId="77777777" w:rsidR="009861B7" w:rsidRPr="00E42CFC" w:rsidRDefault="009861B7" w:rsidP="009861B7">
      <w:pPr>
        <w:widowControl w:val="0"/>
        <w:spacing w:after="0"/>
        <w:jc w:val="both"/>
        <w:rPr>
          <w:rFonts w:ascii="Arial" w:eastAsia="Century Gothic" w:hAnsi="Arial" w:cs="Arial"/>
          <w:color w:val="000000"/>
          <w:sz w:val="18"/>
          <w:szCs w:val="18"/>
        </w:rPr>
      </w:pPr>
    </w:p>
    <w:p w14:paraId="68333AB1" w14:textId="117E412A" w:rsidR="009861B7" w:rsidRPr="00E42CFC" w:rsidRDefault="009861B7" w:rsidP="009861B7">
      <w:pPr>
        <w:widowControl w:val="0"/>
        <w:spacing w:after="0"/>
        <w:jc w:val="both"/>
        <w:rPr>
          <w:rFonts w:ascii="Arial" w:eastAsia="Century Gothic" w:hAnsi="Arial" w:cs="Arial"/>
          <w:color w:val="000000"/>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sidR="00A3568D">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sidR="00047632">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w:t>
      </w:r>
      <w:r w:rsidR="00047632">
        <w:rPr>
          <w:rFonts w:ascii="Arial" w:eastAsia="Arial" w:hAnsi="Arial" w:cs="Arial"/>
          <w:bCs/>
          <w:color w:val="000000"/>
          <w:sz w:val="18"/>
          <w:szCs w:val="18"/>
        </w:rPr>
        <w:t xml:space="preserve">contratación de </w:t>
      </w:r>
      <w:r>
        <w:rPr>
          <w:rFonts w:ascii="Arial" w:eastAsia="Arial" w:hAnsi="Arial" w:cs="Arial"/>
          <w:bCs/>
          <w:color w:val="000000"/>
          <w:sz w:val="18"/>
          <w:szCs w:val="18"/>
        </w:rPr>
        <w:t>servicios</w:t>
      </w:r>
      <w:r w:rsidR="00DA77AD">
        <w:rPr>
          <w:rFonts w:ascii="Arial" w:eastAsia="Arial" w:hAnsi="Arial" w:cs="Arial"/>
          <w:bCs/>
          <w:color w:val="000000"/>
          <w:sz w:val="18"/>
          <w:szCs w:val="18"/>
        </w:rPr>
        <w:t>,</w:t>
      </w:r>
      <w:r>
        <w:rPr>
          <w:rFonts w:ascii="Arial" w:eastAsia="Arial" w:hAnsi="Arial" w:cs="Arial"/>
          <w:bCs/>
          <w:color w:val="000000"/>
          <w:sz w:val="18"/>
          <w:szCs w:val="18"/>
        </w:rPr>
        <w:t xml:space="preserve"> </w:t>
      </w:r>
      <w:r w:rsidRPr="004E36B7">
        <w:rPr>
          <w:rFonts w:ascii="Arial" w:eastAsia="Arial" w:hAnsi="Arial" w:cs="Arial"/>
          <w:bCs/>
          <w:color w:val="000000"/>
          <w:sz w:val="18"/>
          <w:szCs w:val="18"/>
        </w:rPr>
        <w:t>motivo de la presente Licitación</w:t>
      </w:r>
      <w:r w:rsidRPr="00E42CFC">
        <w:rPr>
          <w:rFonts w:ascii="Arial" w:eastAsia="Century Gothic" w:hAnsi="Arial" w:cs="Arial"/>
          <w:b/>
          <w:bCs/>
          <w:color w:val="000000"/>
          <w:sz w:val="18"/>
          <w:szCs w:val="18"/>
        </w:rPr>
        <w:t>.</w:t>
      </w:r>
    </w:p>
    <w:p w14:paraId="105F93C9" w14:textId="77777777" w:rsidR="009861B7" w:rsidRDefault="009861B7" w:rsidP="009861B7">
      <w:pPr>
        <w:widowControl w:val="0"/>
        <w:spacing w:after="0" w:line="360" w:lineRule="auto"/>
        <w:jc w:val="both"/>
        <w:rPr>
          <w:rFonts w:ascii="Arial" w:eastAsia="Arial" w:hAnsi="Arial" w:cs="Arial"/>
          <w:b/>
          <w:color w:val="000000"/>
          <w:sz w:val="18"/>
          <w:szCs w:val="18"/>
        </w:rPr>
      </w:pPr>
    </w:p>
    <w:p w14:paraId="17E3A292" w14:textId="77777777" w:rsidR="008B0351" w:rsidRPr="00E42CFC" w:rsidRDefault="008B0351" w:rsidP="009861B7">
      <w:pPr>
        <w:widowControl w:val="0"/>
        <w:spacing w:after="0" w:line="360" w:lineRule="auto"/>
        <w:jc w:val="both"/>
        <w:rPr>
          <w:rFonts w:ascii="Arial" w:eastAsia="Arial" w:hAnsi="Arial" w:cs="Arial"/>
          <w:b/>
          <w:color w:val="000000"/>
          <w:sz w:val="18"/>
          <w:szCs w:val="18"/>
        </w:rPr>
      </w:pPr>
    </w:p>
    <w:p w14:paraId="3DB546AF" w14:textId="77777777" w:rsidR="009861B7" w:rsidRDefault="009861B7" w:rsidP="009861B7">
      <w:pPr>
        <w:widowControl w:val="0"/>
        <w:spacing w:after="0"/>
        <w:jc w:val="center"/>
        <w:rPr>
          <w:rFonts w:ascii="Arial" w:eastAsia="Arial" w:hAnsi="Arial" w:cs="Arial"/>
          <w:b/>
          <w:color w:val="000000"/>
          <w:sz w:val="18"/>
          <w:szCs w:val="18"/>
        </w:rPr>
      </w:pPr>
    </w:p>
    <w:p w14:paraId="6E65780B" w14:textId="77777777" w:rsidR="009861B7" w:rsidRPr="00E42CFC" w:rsidRDefault="009861B7" w:rsidP="009861B7">
      <w:pPr>
        <w:widowControl w:val="0"/>
        <w:spacing w:after="0"/>
        <w:jc w:val="center"/>
        <w:rPr>
          <w:rFonts w:ascii="Arial" w:eastAsia="Arial" w:hAnsi="Arial" w:cs="Arial"/>
          <w:b/>
          <w:color w:val="000000"/>
          <w:sz w:val="18"/>
          <w:szCs w:val="18"/>
        </w:rPr>
      </w:pPr>
    </w:p>
    <w:p w14:paraId="45BB4158" w14:textId="77777777" w:rsidR="009861B7" w:rsidRPr="00E42CFC" w:rsidRDefault="009861B7" w:rsidP="009861B7">
      <w:pPr>
        <w:widowControl w:val="0"/>
        <w:spacing w:after="0"/>
        <w:jc w:val="center"/>
        <w:rPr>
          <w:rFonts w:ascii="Arial" w:eastAsia="Arial" w:hAnsi="Arial" w:cs="Arial"/>
          <w:b/>
          <w:color w:val="000000"/>
          <w:sz w:val="18"/>
          <w:szCs w:val="18"/>
        </w:rPr>
      </w:pPr>
    </w:p>
    <w:p w14:paraId="3BC6B6D8" w14:textId="77777777" w:rsidR="009861B7" w:rsidRPr="00E42CFC" w:rsidRDefault="009861B7" w:rsidP="009861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1614932" w14:textId="77777777" w:rsidR="009861B7" w:rsidRPr="00E42CFC" w:rsidRDefault="009861B7" w:rsidP="009861B7">
      <w:pPr>
        <w:spacing w:after="0" w:line="240" w:lineRule="auto"/>
        <w:jc w:val="center"/>
        <w:rPr>
          <w:rFonts w:ascii="Arial" w:eastAsia="Times New Roman" w:hAnsi="Arial" w:cs="Arial"/>
          <w:b/>
          <w:bCs/>
          <w:sz w:val="18"/>
          <w:szCs w:val="18"/>
        </w:rPr>
      </w:pPr>
    </w:p>
    <w:p w14:paraId="1C41DD01" w14:textId="77777777" w:rsidR="009861B7" w:rsidRDefault="009861B7" w:rsidP="009861B7">
      <w:pPr>
        <w:spacing w:after="0" w:line="240" w:lineRule="auto"/>
        <w:jc w:val="center"/>
        <w:rPr>
          <w:rFonts w:ascii="Arial" w:eastAsia="Times New Roman" w:hAnsi="Arial" w:cs="Arial"/>
          <w:b/>
          <w:bCs/>
          <w:sz w:val="18"/>
          <w:szCs w:val="18"/>
        </w:rPr>
      </w:pPr>
    </w:p>
    <w:p w14:paraId="057D9A52" w14:textId="77777777" w:rsidR="008B0351" w:rsidRPr="00E42CFC" w:rsidRDefault="008B0351" w:rsidP="009861B7">
      <w:pPr>
        <w:spacing w:after="0" w:line="240" w:lineRule="auto"/>
        <w:jc w:val="center"/>
        <w:rPr>
          <w:rFonts w:ascii="Arial" w:eastAsia="Times New Roman" w:hAnsi="Arial" w:cs="Arial"/>
          <w:b/>
          <w:bCs/>
          <w:sz w:val="18"/>
          <w:szCs w:val="18"/>
        </w:rPr>
      </w:pPr>
    </w:p>
    <w:p w14:paraId="25C84109" w14:textId="77777777" w:rsidR="009861B7" w:rsidRPr="00E42CFC" w:rsidRDefault="009861B7" w:rsidP="009861B7">
      <w:pPr>
        <w:spacing w:after="0" w:line="240" w:lineRule="auto"/>
        <w:jc w:val="center"/>
        <w:rPr>
          <w:rFonts w:ascii="Arial" w:eastAsia="Times New Roman" w:hAnsi="Arial" w:cs="Arial"/>
          <w:b/>
          <w:bCs/>
          <w:sz w:val="18"/>
          <w:szCs w:val="18"/>
        </w:rPr>
      </w:pPr>
    </w:p>
    <w:p w14:paraId="0E73CFAA" w14:textId="77777777" w:rsidR="009861B7" w:rsidRPr="00E42CFC" w:rsidRDefault="009861B7" w:rsidP="009861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BF254A0" w14:textId="77777777" w:rsidR="009861B7" w:rsidRPr="00E42CFC" w:rsidRDefault="009861B7" w:rsidP="009861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AA52383" w14:textId="77777777" w:rsidR="009861B7" w:rsidRPr="00E42CFC" w:rsidRDefault="009861B7" w:rsidP="009861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C504AEE" w14:textId="77777777" w:rsidR="009861B7" w:rsidRPr="00E42CFC" w:rsidRDefault="009861B7" w:rsidP="009861B7">
      <w:pPr>
        <w:spacing w:after="0" w:line="240" w:lineRule="auto"/>
        <w:ind w:right="140"/>
        <w:jc w:val="center"/>
        <w:rPr>
          <w:rFonts w:ascii="Arial" w:eastAsia="Century Gothic" w:hAnsi="Arial" w:cs="Arial"/>
          <w:b/>
          <w:color w:val="080808"/>
          <w:sz w:val="18"/>
          <w:szCs w:val="18"/>
        </w:rPr>
      </w:pPr>
    </w:p>
    <w:p w14:paraId="0F576D59" w14:textId="77777777" w:rsidR="009861B7" w:rsidRPr="00E42CFC" w:rsidRDefault="009861B7" w:rsidP="009861B7">
      <w:pPr>
        <w:spacing w:after="0" w:line="240" w:lineRule="auto"/>
        <w:ind w:right="140"/>
        <w:jc w:val="center"/>
        <w:rPr>
          <w:rFonts w:ascii="Arial" w:eastAsia="Century Gothic" w:hAnsi="Arial" w:cs="Arial"/>
          <w:b/>
          <w:color w:val="080808"/>
          <w:sz w:val="18"/>
          <w:szCs w:val="18"/>
        </w:rPr>
      </w:pPr>
    </w:p>
    <w:p w14:paraId="280A9D7D" w14:textId="77777777" w:rsidR="009861B7" w:rsidRPr="00E42CFC" w:rsidRDefault="009861B7" w:rsidP="009861B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5F896D7" w14:textId="283753B8" w:rsidR="00C13663" w:rsidRDefault="00C13663" w:rsidP="00C1366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w:t>
      </w:r>
      <w:r w:rsidR="009861B7">
        <w:rPr>
          <w:rFonts w:ascii="Arial" w:eastAsia="Century Gothic" w:hAnsi="Arial" w:cs="Arial"/>
          <w:b/>
          <w:color w:val="080808"/>
          <w:sz w:val="18"/>
          <w:szCs w:val="18"/>
        </w:rPr>
        <w:t>8</w:t>
      </w:r>
    </w:p>
    <w:p w14:paraId="0CBFB3D7" w14:textId="77777777" w:rsidR="00C13663" w:rsidRPr="00FD52F1" w:rsidRDefault="00C13663" w:rsidP="00C13663">
      <w:pPr>
        <w:spacing w:after="0" w:line="240" w:lineRule="auto"/>
        <w:ind w:right="140"/>
        <w:jc w:val="center"/>
        <w:rPr>
          <w:rFonts w:ascii="Arial" w:eastAsia="Times New Roman" w:hAnsi="Arial" w:cs="Arial"/>
          <w:sz w:val="18"/>
          <w:szCs w:val="18"/>
        </w:rPr>
      </w:pPr>
    </w:p>
    <w:p w14:paraId="7732D544" w14:textId="55BC217F" w:rsidR="00F843A6" w:rsidRPr="00E42CFC" w:rsidRDefault="00F843A6" w:rsidP="00F843A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0375A3">
        <w:rPr>
          <w:rFonts w:ascii="Arial" w:eastAsia="Arial" w:hAnsi="Arial" w:cs="Arial"/>
          <w:b/>
          <w:color w:val="000000"/>
          <w:sz w:val="18"/>
          <w:szCs w:val="18"/>
        </w:rPr>
        <w:t>SECGSSJ-LCCC-007-2024</w:t>
      </w:r>
      <w:r>
        <w:rPr>
          <w:rFonts w:ascii="Arial" w:eastAsia="Arial" w:hAnsi="Arial" w:cs="Arial"/>
          <w:b/>
          <w:color w:val="000000"/>
          <w:sz w:val="18"/>
          <w:szCs w:val="18"/>
        </w:rPr>
        <w:t xml:space="preserve"> CON CONCURRENCIA DE COMITÉ</w:t>
      </w:r>
    </w:p>
    <w:p w14:paraId="742C7E45" w14:textId="77777777" w:rsidR="00F843A6" w:rsidRPr="00E42CFC" w:rsidRDefault="00F843A6" w:rsidP="00F843A6">
      <w:pPr>
        <w:widowControl w:val="0"/>
        <w:spacing w:after="0"/>
        <w:jc w:val="center"/>
        <w:rPr>
          <w:rFonts w:ascii="Arial" w:eastAsia="Arial" w:hAnsi="Arial" w:cs="Arial"/>
          <w:b/>
          <w:color w:val="000000"/>
          <w:sz w:val="18"/>
          <w:szCs w:val="18"/>
        </w:rPr>
      </w:pPr>
    </w:p>
    <w:p w14:paraId="66A02C73" w14:textId="69F524E9" w:rsidR="00C13663" w:rsidRPr="00B930A0" w:rsidRDefault="00F843A6" w:rsidP="00F843A6">
      <w:pPr>
        <w:spacing w:after="0" w:line="240" w:lineRule="auto"/>
        <w:jc w:val="center"/>
        <w:rPr>
          <w:rFonts w:ascii="Arial" w:eastAsia="Arial" w:hAnsi="Arial" w:cs="Arial"/>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C13663" w:rsidRPr="00B930A0">
        <w:rPr>
          <w:rFonts w:ascii="Arial" w:eastAsia="Arial" w:hAnsi="Arial" w:cs="Arial"/>
          <w:b/>
          <w:bCs/>
          <w:color w:val="000000"/>
          <w:sz w:val="18"/>
          <w:szCs w:val="18"/>
        </w:rPr>
        <w:t>”</w:t>
      </w:r>
    </w:p>
    <w:p w14:paraId="29D62B05" w14:textId="77777777" w:rsidR="00C13663" w:rsidRDefault="00C13663" w:rsidP="00C13663">
      <w:pPr>
        <w:spacing w:after="0" w:line="240" w:lineRule="auto"/>
        <w:jc w:val="center"/>
        <w:rPr>
          <w:rFonts w:ascii="Arial" w:hAnsi="Arial" w:cs="Arial"/>
          <w:sz w:val="18"/>
          <w:szCs w:val="18"/>
        </w:rPr>
      </w:pPr>
    </w:p>
    <w:p w14:paraId="183D203B" w14:textId="77777777" w:rsidR="00C13663" w:rsidRPr="00FD52F1" w:rsidRDefault="00C13663" w:rsidP="00C13663">
      <w:pPr>
        <w:spacing w:after="0" w:line="240" w:lineRule="auto"/>
        <w:jc w:val="center"/>
        <w:rPr>
          <w:rFonts w:ascii="Arial" w:hAnsi="Arial" w:cs="Arial"/>
          <w:sz w:val="18"/>
          <w:szCs w:val="18"/>
        </w:rPr>
      </w:pPr>
    </w:p>
    <w:p w14:paraId="7C0A40DC" w14:textId="77777777" w:rsidR="00C13663" w:rsidRPr="00B728D1" w:rsidRDefault="00C13663" w:rsidP="00C13663">
      <w:pPr>
        <w:spacing w:after="0"/>
        <w:ind w:right="140"/>
        <w:jc w:val="center"/>
        <w:rPr>
          <w:rFonts w:ascii="Arial" w:eastAsia="Century Gothic" w:hAnsi="Arial" w:cs="Arial"/>
          <w:b/>
          <w:color w:val="000000"/>
          <w:sz w:val="18"/>
          <w:szCs w:val="18"/>
        </w:rPr>
      </w:pPr>
      <w:bookmarkStart w:id="124" w:name="_Hlk125969636"/>
      <w:r w:rsidRPr="001967B8">
        <w:rPr>
          <w:rFonts w:ascii="Arial" w:eastAsia="Century Gothic" w:hAnsi="Arial" w:cs="Arial"/>
          <w:b/>
          <w:bCs/>
          <w:color w:val="000000"/>
          <w:sz w:val="18"/>
          <w:szCs w:val="18"/>
        </w:rPr>
        <w:t>MANIFIESTO DE ACUERDO Y ACEPTACIÓN DE SOMETERSE AL PRECIO MÁS BAJO</w:t>
      </w:r>
      <w:bookmarkEnd w:id="124"/>
    </w:p>
    <w:p w14:paraId="3067386D" w14:textId="77777777" w:rsidR="00C13663" w:rsidRPr="00FD52F1" w:rsidRDefault="00C13663" w:rsidP="00C13663">
      <w:pPr>
        <w:spacing w:after="240"/>
        <w:jc w:val="center"/>
        <w:rPr>
          <w:rFonts w:ascii="Arial" w:hAnsi="Arial" w:cs="Arial"/>
          <w:sz w:val="18"/>
          <w:szCs w:val="18"/>
        </w:rPr>
      </w:pPr>
    </w:p>
    <w:p w14:paraId="02EC74DC" w14:textId="6F4C439F" w:rsidR="00C13663" w:rsidRPr="00973DB8" w:rsidRDefault="00C13663" w:rsidP="00C13663">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C52847">
        <w:rPr>
          <w:rFonts w:ascii="Arial" w:eastAsia="Century Gothic" w:hAnsi="Arial" w:cs="Arial"/>
          <w:b/>
          <w:bCs/>
          <w:color w:val="000000"/>
          <w:sz w:val="18"/>
          <w:szCs w:val="18"/>
        </w:rPr>
        <w:t>4</w:t>
      </w:r>
      <w:r w:rsidRPr="00973DB8">
        <w:rPr>
          <w:rFonts w:ascii="Arial" w:eastAsia="Century Gothic" w:hAnsi="Arial" w:cs="Arial"/>
          <w:b/>
          <w:bCs/>
          <w:color w:val="000000"/>
          <w:sz w:val="18"/>
          <w:szCs w:val="18"/>
        </w:rPr>
        <w:t>.</w:t>
      </w:r>
    </w:p>
    <w:p w14:paraId="444BC56F" w14:textId="77777777" w:rsidR="00C13663" w:rsidRPr="00FD52F1" w:rsidRDefault="00C13663" w:rsidP="00C13663">
      <w:pPr>
        <w:spacing w:after="0"/>
        <w:rPr>
          <w:rFonts w:ascii="Arial" w:hAnsi="Arial" w:cs="Arial"/>
          <w:sz w:val="18"/>
          <w:szCs w:val="18"/>
        </w:rPr>
      </w:pPr>
    </w:p>
    <w:p w14:paraId="29E1FEEE" w14:textId="77777777" w:rsidR="00C13663" w:rsidRPr="006C3068" w:rsidRDefault="00C13663" w:rsidP="00C13663">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FDC581" w14:textId="77777777" w:rsidR="00C13663" w:rsidRPr="006C3068" w:rsidRDefault="00C13663" w:rsidP="00C13663">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B8EC5EB" w14:textId="77777777" w:rsidR="00C13663" w:rsidRPr="006C3068" w:rsidRDefault="00C13663" w:rsidP="00C13663">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F4BC354" w14:textId="77777777" w:rsidR="00C13663" w:rsidRDefault="00C13663" w:rsidP="00C13663">
      <w:pPr>
        <w:widowControl w:val="0"/>
        <w:spacing w:after="0"/>
        <w:jc w:val="center"/>
        <w:rPr>
          <w:rFonts w:ascii="Arial" w:eastAsia="Arial" w:hAnsi="Arial" w:cs="Arial"/>
          <w:b/>
          <w:color w:val="000000"/>
          <w:sz w:val="18"/>
          <w:szCs w:val="18"/>
        </w:rPr>
      </w:pPr>
    </w:p>
    <w:p w14:paraId="45B26BCF" w14:textId="77777777" w:rsidR="00C52847" w:rsidRPr="00E42CFC" w:rsidRDefault="00C52847" w:rsidP="00C52847">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8D87AD0" w14:textId="68DEB404" w:rsidR="00C13663" w:rsidRPr="00FD52F1" w:rsidRDefault="00C52847" w:rsidP="00C52847">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23EC7A2C" w14:textId="77777777" w:rsidR="00C13663" w:rsidRPr="00FD52F1" w:rsidRDefault="00C13663" w:rsidP="00C13663">
      <w:pPr>
        <w:rPr>
          <w:rFonts w:ascii="Arial" w:hAnsi="Arial" w:cs="Arial"/>
          <w:b/>
          <w:sz w:val="18"/>
          <w:szCs w:val="18"/>
        </w:rPr>
      </w:pPr>
    </w:p>
    <w:p w14:paraId="4217A028" w14:textId="77777777" w:rsidR="00C13663" w:rsidRDefault="00C13663" w:rsidP="00C13663">
      <w:pPr>
        <w:spacing w:after="0"/>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Pr>
          <w:rFonts w:ascii="Arial" w:hAnsi="Arial" w:cs="Arial"/>
          <w:sz w:val="18"/>
          <w:szCs w:val="18"/>
        </w:rPr>
        <w:t xml:space="preserve"> XXXXXX),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w:t>
      </w:r>
      <w:r>
        <w:rPr>
          <w:rFonts w:ascii="Arial" w:eastAsia="Arial" w:hAnsi="Arial" w:cs="Arial"/>
          <w:b/>
          <w:color w:val="000000"/>
          <w:sz w:val="18"/>
          <w:szCs w:val="18"/>
        </w:rPr>
        <w:t>PROPUESTA</w:t>
      </w:r>
      <w:r>
        <w:rPr>
          <w:rFonts w:ascii="Arial" w:hAnsi="Arial" w:cs="Arial"/>
          <w:sz w:val="18"/>
          <w:szCs w:val="18"/>
        </w:rPr>
        <w:t xml:space="preserve"> 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w:t>
      </w:r>
      <w:r>
        <w:rPr>
          <w:rFonts w:ascii="Arial" w:eastAsia="Arial" w:hAnsi="Arial" w:cs="Arial"/>
          <w:b/>
          <w:color w:val="000000"/>
          <w:sz w:val="18"/>
          <w:szCs w:val="18"/>
        </w:rPr>
        <w:t>PROPUESTA</w:t>
      </w:r>
      <w:r>
        <w:rPr>
          <w:rFonts w:ascii="Arial" w:hAnsi="Arial" w:cs="Arial"/>
          <w:sz w:val="18"/>
          <w:szCs w:val="18"/>
        </w:rPr>
        <w:t xml:space="preserve"> que cumpla técnicamente.</w:t>
      </w:r>
    </w:p>
    <w:p w14:paraId="1F6804E3" w14:textId="77777777" w:rsidR="00C13663" w:rsidRDefault="00C13663" w:rsidP="00C13663">
      <w:pPr>
        <w:spacing w:after="0"/>
        <w:ind w:right="140"/>
        <w:jc w:val="both"/>
        <w:rPr>
          <w:rFonts w:ascii="Arial" w:hAnsi="Arial" w:cs="Arial"/>
          <w:sz w:val="18"/>
          <w:szCs w:val="18"/>
        </w:rPr>
      </w:pPr>
    </w:p>
    <w:p w14:paraId="74903095" w14:textId="77777777" w:rsidR="00C13663" w:rsidRDefault="00C13663" w:rsidP="00C13663">
      <w:pPr>
        <w:spacing w:after="0"/>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w:t>
      </w:r>
      <w:r w:rsidRPr="001A661E">
        <w:rPr>
          <w:rFonts w:ascii="Arial" w:hAnsi="Arial" w:cs="Arial"/>
          <w:b/>
          <w:bCs/>
          <w:sz w:val="18"/>
          <w:szCs w:val="18"/>
        </w:rPr>
        <w:t>ORGANISMO</w:t>
      </w:r>
      <w:r>
        <w:rPr>
          <w:rFonts w:ascii="Arial" w:hAnsi="Arial" w:cs="Arial"/>
          <w:sz w:val="18"/>
          <w:szCs w:val="18"/>
        </w:rPr>
        <w:t xml:space="preserve">,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w:t>
      </w:r>
      <w:r w:rsidRPr="00923089">
        <w:rPr>
          <w:rFonts w:ascii="Arial" w:hAnsi="Arial" w:cs="Arial"/>
          <w:b/>
          <w:bCs/>
          <w:sz w:val="18"/>
          <w:szCs w:val="18"/>
        </w:rPr>
        <w:t>FALLO</w:t>
      </w:r>
      <w:r>
        <w:rPr>
          <w:rFonts w:ascii="Arial" w:hAnsi="Arial" w:cs="Arial"/>
          <w:sz w:val="18"/>
          <w:szCs w:val="18"/>
        </w:rPr>
        <w:t xml:space="preserve">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5AA4C634" w14:textId="77777777" w:rsidR="00C13663" w:rsidRDefault="00C13663" w:rsidP="00C13663">
      <w:pPr>
        <w:spacing w:after="0"/>
        <w:ind w:right="140"/>
        <w:jc w:val="both"/>
        <w:rPr>
          <w:rFonts w:ascii="Arial" w:hAnsi="Arial" w:cs="Arial"/>
          <w:sz w:val="18"/>
          <w:szCs w:val="18"/>
        </w:rPr>
      </w:pPr>
    </w:p>
    <w:p w14:paraId="7E549F50" w14:textId="77777777" w:rsidR="00C13663" w:rsidRPr="00FD52F1" w:rsidRDefault="00C13663" w:rsidP="00C13663">
      <w:pPr>
        <w:jc w:val="both"/>
        <w:rPr>
          <w:rFonts w:ascii="Arial" w:hAnsi="Arial" w:cs="Arial"/>
          <w:sz w:val="18"/>
          <w:szCs w:val="18"/>
        </w:rPr>
      </w:pPr>
      <w:r>
        <w:rPr>
          <w:rFonts w:ascii="Arial" w:hAnsi="Arial" w:cs="Arial"/>
          <w:sz w:val="18"/>
          <w:szCs w:val="18"/>
        </w:rPr>
        <w:t xml:space="preserve">Asimismo, manifiesto que en caso de que mi representada resulte adjudicada a través del </w:t>
      </w:r>
      <w:r w:rsidRPr="00923089">
        <w:rPr>
          <w:rFonts w:ascii="Arial" w:hAnsi="Arial" w:cs="Arial"/>
          <w:b/>
          <w:bCs/>
          <w:sz w:val="18"/>
          <w:szCs w:val="18"/>
        </w:rPr>
        <w:t>FALLO</w:t>
      </w:r>
      <w:r>
        <w:rPr>
          <w:rFonts w:ascii="Arial" w:hAnsi="Arial" w:cs="Arial"/>
          <w:sz w:val="18"/>
          <w:szCs w:val="18"/>
        </w:rPr>
        <w:t xml:space="preserve"> que emita la </w:t>
      </w:r>
      <w:r w:rsidRPr="004B63AF">
        <w:rPr>
          <w:rFonts w:ascii="Arial" w:hAnsi="Arial" w:cs="Arial"/>
          <w:b/>
          <w:bCs/>
          <w:sz w:val="18"/>
          <w:szCs w:val="18"/>
        </w:rPr>
        <w:t>CONVOCANTE</w:t>
      </w:r>
      <w:r>
        <w:rPr>
          <w:rFonts w:ascii="Arial" w:hAnsi="Arial" w:cs="Arial"/>
          <w:sz w:val="18"/>
          <w:szCs w:val="18"/>
        </w:rPr>
        <w:t xml:space="preserve">, acepto que la misma aplique las sanciones por la no formalización del </w:t>
      </w:r>
      <w:r>
        <w:rPr>
          <w:rFonts w:ascii="Arial" w:eastAsia="Arial" w:hAnsi="Arial" w:cs="Arial"/>
          <w:b/>
          <w:bCs/>
          <w:color w:val="000000"/>
          <w:sz w:val="18"/>
          <w:szCs w:val="18"/>
        </w:rPr>
        <w:t>CONTRATO</w:t>
      </w:r>
      <w:r>
        <w:rPr>
          <w:rFonts w:ascii="Arial" w:hAnsi="Arial" w:cs="Arial"/>
          <w:sz w:val="18"/>
          <w:szCs w:val="18"/>
        </w:rPr>
        <w:t xml:space="preserve"> por causas imputables a mi representada según lo establece la </w:t>
      </w:r>
      <w:r w:rsidRPr="00703E12">
        <w:rPr>
          <w:rFonts w:ascii="Arial" w:hAnsi="Arial" w:cs="Arial"/>
          <w:b/>
          <w:bCs/>
          <w:sz w:val="18"/>
          <w:szCs w:val="18"/>
        </w:rPr>
        <w:t>LEY</w:t>
      </w:r>
      <w:r w:rsidRPr="000A2494">
        <w:rPr>
          <w:rFonts w:ascii="Arial" w:hAnsi="Arial" w:cs="Arial"/>
          <w:sz w:val="18"/>
          <w:szCs w:val="18"/>
        </w:rPr>
        <w:t xml:space="preserve"> de Compras Gubernamentales, Enajenaciones y Contratación de Servicios del Estado de Jalisco y sus Municipios</w:t>
      </w:r>
      <w:r w:rsidRPr="00FD52F1">
        <w:rPr>
          <w:rFonts w:ascii="Arial" w:hAnsi="Arial" w:cs="Arial"/>
          <w:sz w:val="18"/>
          <w:szCs w:val="18"/>
        </w:rPr>
        <w:t>.</w:t>
      </w:r>
    </w:p>
    <w:p w14:paraId="754A4E7A" w14:textId="77777777" w:rsidR="00C13663" w:rsidRPr="00FD52F1" w:rsidRDefault="00C13663" w:rsidP="00C13663">
      <w:pPr>
        <w:spacing w:after="240"/>
        <w:jc w:val="center"/>
        <w:rPr>
          <w:rFonts w:ascii="Arial" w:hAnsi="Arial" w:cs="Arial"/>
          <w:sz w:val="18"/>
          <w:szCs w:val="18"/>
        </w:rPr>
      </w:pPr>
    </w:p>
    <w:p w14:paraId="3EB1930F" w14:textId="77777777" w:rsidR="00C13663" w:rsidRPr="00C84A55" w:rsidRDefault="00C13663" w:rsidP="00C1366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63804A" w14:textId="77777777" w:rsidR="00C13663" w:rsidRPr="00C84A55" w:rsidRDefault="00C13663" w:rsidP="00C13663">
      <w:pPr>
        <w:spacing w:after="0" w:line="240" w:lineRule="auto"/>
        <w:jc w:val="center"/>
        <w:rPr>
          <w:rFonts w:ascii="Arial" w:eastAsia="Times New Roman" w:hAnsi="Arial" w:cs="Arial"/>
          <w:b/>
          <w:bCs/>
          <w:sz w:val="18"/>
          <w:szCs w:val="18"/>
        </w:rPr>
      </w:pPr>
    </w:p>
    <w:p w14:paraId="2D3D688E" w14:textId="77777777" w:rsidR="00C13663" w:rsidRPr="00C84A55" w:rsidRDefault="00C13663" w:rsidP="00C13663">
      <w:pPr>
        <w:spacing w:after="0" w:line="240" w:lineRule="auto"/>
        <w:jc w:val="center"/>
        <w:rPr>
          <w:rFonts w:ascii="Arial" w:eastAsia="Times New Roman" w:hAnsi="Arial" w:cs="Arial"/>
          <w:b/>
          <w:bCs/>
          <w:sz w:val="18"/>
          <w:szCs w:val="18"/>
        </w:rPr>
      </w:pPr>
    </w:p>
    <w:p w14:paraId="27E0E8FA" w14:textId="77777777" w:rsidR="00C13663" w:rsidRPr="00C84A55" w:rsidRDefault="00C13663" w:rsidP="00C13663">
      <w:pPr>
        <w:spacing w:after="0" w:line="240" w:lineRule="auto"/>
        <w:jc w:val="center"/>
        <w:rPr>
          <w:rFonts w:ascii="Arial" w:eastAsia="Times New Roman" w:hAnsi="Arial" w:cs="Arial"/>
          <w:b/>
          <w:bCs/>
          <w:sz w:val="18"/>
          <w:szCs w:val="18"/>
        </w:rPr>
      </w:pPr>
    </w:p>
    <w:p w14:paraId="7A568D0B" w14:textId="77777777" w:rsidR="00C13663" w:rsidRPr="00C84A55" w:rsidRDefault="00C13663" w:rsidP="00C1366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56DD11C" w14:textId="77777777" w:rsidR="00C13663" w:rsidRPr="00C84A55" w:rsidRDefault="00C13663" w:rsidP="00C1366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0FC1196" w14:textId="77777777" w:rsidR="00C13663" w:rsidRPr="00C84A55" w:rsidRDefault="00C13663" w:rsidP="00C1366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13B8F58" w14:textId="77777777" w:rsidR="00C13663" w:rsidRDefault="00C13663" w:rsidP="00C13663">
      <w:pPr>
        <w:ind w:right="140"/>
        <w:jc w:val="center"/>
        <w:rPr>
          <w:rFonts w:ascii="Arial" w:eastAsia="Century Gothic" w:hAnsi="Arial" w:cs="Arial"/>
          <w:color w:val="000000"/>
          <w:sz w:val="18"/>
          <w:szCs w:val="18"/>
        </w:rPr>
      </w:pPr>
    </w:p>
    <w:p w14:paraId="10E3332B" w14:textId="77777777" w:rsidR="00C13663" w:rsidRDefault="00C13663" w:rsidP="00C13663">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0767D5AA"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0375A3">
        <w:rPr>
          <w:rFonts w:ascii="Arial" w:hAnsi="Arial" w:cs="Arial"/>
          <w:b/>
          <w:bCs/>
          <w:sz w:val="18"/>
          <w:szCs w:val="18"/>
        </w:rPr>
        <w:t>SECGSSJ-LCCC-007-2024</w:t>
      </w:r>
      <w:r>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F96B3C7"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B21675">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C12C814"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w:t>
      </w:r>
      <w:r w:rsidRPr="00AD5FF9">
        <w:rPr>
          <w:rFonts w:ascii="Arial" w:hAnsi="Arial" w:cs="Arial"/>
          <w:sz w:val="18"/>
          <w:szCs w:val="18"/>
        </w:rPr>
        <w:t xml:space="preserve">unanimidad por los siguientes miembros del </w:t>
      </w:r>
      <w:r w:rsidRPr="00AD5FF9">
        <w:rPr>
          <w:rFonts w:ascii="Arial" w:hAnsi="Arial" w:cs="Arial"/>
          <w:b/>
          <w:sz w:val="18"/>
          <w:szCs w:val="18"/>
        </w:rPr>
        <w:t>COMITÉ</w:t>
      </w:r>
      <w:r w:rsidRPr="00AD5FF9">
        <w:rPr>
          <w:rFonts w:ascii="Arial" w:hAnsi="Arial" w:cs="Arial"/>
          <w:sz w:val="18"/>
          <w:szCs w:val="18"/>
        </w:rPr>
        <w:t xml:space="preserve"> e </w:t>
      </w:r>
      <w:r w:rsidRPr="00390F01">
        <w:rPr>
          <w:rFonts w:ascii="Arial" w:hAnsi="Arial" w:cs="Arial"/>
          <w:sz w:val="18"/>
          <w:szCs w:val="18"/>
        </w:rPr>
        <w:t xml:space="preserve">invitados, </w:t>
      </w:r>
      <w:r w:rsidRPr="00390F01">
        <w:rPr>
          <w:rFonts w:ascii="Arial" w:eastAsia="Century Gothic" w:hAnsi="Arial" w:cs="Arial"/>
          <w:color w:val="000000"/>
          <w:sz w:val="18"/>
          <w:szCs w:val="18"/>
        </w:rPr>
        <w:t>en la</w:t>
      </w:r>
      <w:bookmarkStart w:id="125" w:name="_Hlk85557215"/>
      <w:r w:rsidRPr="00390F01">
        <w:rPr>
          <w:rFonts w:ascii="Arial" w:eastAsia="Century Gothic" w:hAnsi="Arial" w:cs="Arial"/>
          <w:color w:val="000000"/>
          <w:sz w:val="18"/>
          <w:szCs w:val="18"/>
        </w:rPr>
        <w:t xml:space="preserve"> </w:t>
      </w:r>
      <w:bookmarkEnd w:id="125"/>
      <w:r w:rsidR="006653AE">
        <w:rPr>
          <w:rFonts w:ascii="Arial" w:eastAsia="Century Gothic" w:hAnsi="Arial" w:cs="Arial"/>
          <w:b/>
          <w:bCs/>
          <w:color w:val="000000"/>
          <w:sz w:val="18"/>
          <w:szCs w:val="18"/>
        </w:rPr>
        <w:t>Quinta</w:t>
      </w:r>
      <w:r w:rsidR="006653AE" w:rsidRPr="00465692">
        <w:rPr>
          <w:rFonts w:ascii="Arial" w:eastAsia="Century Gothic" w:hAnsi="Arial" w:cs="Arial"/>
          <w:b/>
          <w:bCs/>
          <w:color w:val="000000"/>
          <w:sz w:val="18"/>
          <w:szCs w:val="18"/>
        </w:rPr>
        <w:t xml:space="preserve"> Sesión Extraordinaria, del día </w:t>
      </w:r>
      <w:r w:rsidR="006653AE">
        <w:rPr>
          <w:rFonts w:ascii="Arial" w:eastAsia="Century Gothic" w:hAnsi="Arial" w:cs="Arial"/>
          <w:b/>
          <w:bCs/>
          <w:color w:val="000000"/>
          <w:sz w:val="18"/>
          <w:szCs w:val="18"/>
        </w:rPr>
        <w:t>04</w:t>
      </w:r>
      <w:r w:rsidR="006653AE" w:rsidRPr="00465692">
        <w:rPr>
          <w:rFonts w:ascii="Arial" w:eastAsia="Century Gothic" w:hAnsi="Arial" w:cs="Arial"/>
          <w:b/>
          <w:bCs/>
          <w:color w:val="000000"/>
          <w:sz w:val="18"/>
          <w:szCs w:val="18"/>
        </w:rPr>
        <w:t xml:space="preserve"> de a</w:t>
      </w:r>
      <w:r w:rsidR="006653AE">
        <w:rPr>
          <w:rFonts w:ascii="Arial" w:eastAsia="Century Gothic" w:hAnsi="Arial" w:cs="Arial"/>
          <w:b/>
          <w:bCs/>
          <w:color w:val="000000"/>
          <w:sz w:val="18"/>
          <w:szCs w:val="18"/>
        </w:rPr>
        <w:t>bril</w:t>
      </w:r>
      <w:r w:rsidR="006653AE" w:rsidRPr="00465692">
        <w:rPr>
          <w:rFonts w:ascii="Arial" w:eastAsia="Century Gothic" w:hAnsi="Arial" w:cs="Arial"/>
          <w:b/>
          <w:bCs/>
          <w:color w:val="000000"/>
          <w:sz w:val="18"/>
          <w:szCs w:val="18"/>
        </w:rPr>
        <w:t xml:space="preserve"> de 2024</w:t>
      </w:r>
      <w:r w:rsidRPr="00390F01">
        <w:rPr>
          <w:rFonts w:ascii="Arial" w:eastAsia="Century Gothic" w:hAnsi="Arial" w:cs="Arial"/>
          <w:color w:val="000000"/>
          <w:sz w:val="18"/>
          <w:szCs w:val="18"/>
        </w:rPr>
        <w:t>.</w:t>
      </w:r>
    </w:p>
    <w:p w14:paraId="43D7304A" w14:textId="77777777" w:rsidR="00895DD3" w:rsidRDefault="00895DD3"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DA6188" w:rsidRPr="00486B8C" w14:paraId="722E560F" w14:textId="77777777" w:rsidTr="00B956CB">
        <w:trPr>
          <w:trHeight w:val="360"/>
          <w:tblHeader/>
          <w:jc w:val="center"/>
        </w:trPr>
        <w:tc>
          <w:tcPr>
            <w:tcW w:w="1141" w:type="pct"/>
            <w:shd w:val="clear" w:color="auto" w:fill="D9D9D9" w:themeFill="background1" w:themeFillShade="D9"/>
            <w:vAlign w:val="center"/>
            <w:hideMark/>
          </w:tcPr>
          <w:p w14:paraId="6D4822CA" w14:textId="77777777" w:rsidR="00DA6188" w:rsidRPr="00486B8C" w:rsidRDefault="00DA6188" w:rsidP="00255ED5">
            <w:pPr>
              <w:jc w:val="center"/>
              <w:rPr>
                <w:rFonts w:ascii="Arial" w:hAnsi="Arial" w:cs="Arial"/>
                <w:b/>
                <w:bCs/>
                <w:color w:val="000000"/>
                <w:sz w:val="18"/>
                <w:szCs w:val="18"/>
              </w:rPr>
            </w:pPr>
            <w:bookmarkStart w:id="126" w:name="_Hlk163142507"/>
            <w:r w:rsidRPr="00486B8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036B93C0" w14:textId="77777777" w:rsidR="00DA6188" w:rsidRPr="00486B8C" w:rsidRDefault="00DA6188" w:rsidP="00255ED5">
            <w:pPr>
              <w:jc w:val="center"/>
              <w:rPr>
                <w:rFonts w:ascii="Arial" w:hAnsi="Arial" w:cs="Arial"/>
                <w:b/>
                <w:bCs/>
                <w:color w:val="000000"/>
                <w:sz w:val="18"/>
                <w:szCs w:val="18"/>
              </w:rPr>
            </w:pPr>
            <w:r w:rsidRPr="00486B8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510FE3AC" w14:textId="77777777" w:rsidR="00DA6188" w:rsidRPr="00486B8C" w:rsidRDefault="00DA6188" w:rsidP="00255ED5">
            <w:pPr>
              <w:jc w:val="center"/>
              <w:rPr>
                <w:rFonts w:ascii="Arial" w:hAnsi="Arial" w:cs="Arial"/>
                <w:b/>
                <w:bCs/>
                <w:color w:val="000000"/>
                <w:sz w:val="18"/>
                <w:szCs w:val="18"/>
              </w:rPr>
            </w:pPr>
            <w:r w:rsidRPr="00486B8C">
              <w:rPr>
                <w:rFonts w:ascii="Arial" w:hAnsi="Arial" w:cs="Arial"/>
                <w:b/>
                <w:bCs/>
                <w:color w:val="000000"/>
                <w:sz w:val="18"/>
                <w:szCs w:val="18"/>
              </w:rPr>
              <w:t>CARGO</w:t>
            </w:r>
          </w:p>
        </w:tc>
        <w:tc>
          <w:tcPr>
            <w:tcW w:w="1130" w:type="pct"/>
            <w:shd w:val="clear" w:color="auto" w:fill="D9D9D9" w:themeFill="background1" w:themeFillShade="D9"/>
            <w:vAlign w:val="center"/>
          </w:tcPr>
          <w:p w14:paraId="699E1CCA" w14:textId="77777777" w:rsidR="00DA6188" w:rsidRPr="00486B8C" w:rsidRDefault="00DA6188" w:rsidP="00255ED5">
            <w:pPr>
              <w:jc w:val="center"/>
              <w:rPr>
                <w:rFonts w:ascii="Arial" w:hAnsi="Arial" w:cs="Arial"/>
                <w:b/>
                <w:bCs/>
                <w:color w:val="000000"/>
                <w:sz w:val="18"/>
                <w:szCs w:val="18"/>
              </w:rPr>
            </w:pPr>
            <w:r w:rsidRPr="00486B8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71C37361" w14:textId="77777777" w:rsidR="00DA6188" w:rsidRPr="00486B8C" w:rsidRDefault="00DA6188" w:rsidP="00255ED5">
            <w:pPr>
              <w:jc w:val="center"/>
              <w:rPr>
                <w:rFonts w:ascii="Arial" w:hAnsi="Arial" w:cs="Arial"/>
                <w:b/>
                <w:bCs/>
                <w:color w:val="000000"/>
                <w:sz w:val="18"/>
                <w:szCs w:val="18"/>
              </w:rPr>
            </w:pPr>
            <w:r w:rsidRPr="00486B8C">
              <w:rPr>
                <w:rFonts w:ascii="Arial" w:hAnsi="Arial" w:cs="Arial"/>
                <w:b/>
                <w:bCs/>
                <w:color w:val="000000"/>
                <w:sz w:val="18"/>
                <w:szCs w:val="18"/>
              </w:rPr>
              <w:t xml:space="preserve">ANTEFIRMA </w:t>
            </w:r>
          </w:p>
        </w:tc>
      </w:tr>
      <w:tr w:rsidR="00DA6188" w:rsidRPr="00486B8C" w14:paraId="7437AC3F" w14:textId="77777777" w:rsidTr="00255ED5">
        <w:trPr>
          <w:trHeight w:val="1247"/>
          <w:jc w:val="center"/>
        </w:trPr>
        <w:tc>
          <w:tcPr>
            <w:tcW w:w="1141" w:type="pct"/>
            <w:shd w:val="clear" w:color="auto" w:fill="auto"/>
            <w:vAlign w:val="center"/>
          </w:tcPr>
          <w:p w14:paraId="76A8672C"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Mtra. Maribel Becerra Bañuelos</w:t>
            </w:r>
          </w:p>
        </w:tc>
        <w:tc>
          <w:tcPr>
            <w:tcW w:w="1041" w:type="pct"/>
            <w:shd w:val="clear" w:color="auto" w:fill="auto"/>
            <w:vAlign w:val="center"/>
          </w:tcPr>
          <w:p w14:paraId="358AE837"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CFB48BE"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3F2274CB"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7E76C6F" w14:textId="77777777" w:rsidR="00DA6188" w:rsidRPr="00486B8C" w:rsidRDefault="00DA6188" w:rsidP="00255ED5">
            <w:pPr>
              <w:jc w:val="center"/>
              <w:rPr>
                <w:rFonts w:ascii="Arial" w:hAnsi="Arial" w:cs="Arial"/>
                <w:color w:val="000000"/>
                <w:sz w:val="18"/>
                <w:szCs w:val="18"/>
              </w:rPr>
            </w:pPr>
          </w:p>
        </w:tc>
      </w:tr>
      <w:tr w:rsidR="00DA6188" w:rsidRPr="00486B8C" w14:paraId="620276F0" w14:textId="77777777" w:rsidTr="00263E55">
        <w:trPr>
          <w:trHeight w:val="1460"/>
          <w:jc w:val="center"/>
        </w:trPr>
        <w:tc>
          <w:tcPr>
            <w:tcW w:w="1141" w:type="pct"/>
            <w:shd w:val="clear" w:color="auto" w:fill="auto"/>
            <w:vAlign w:val="center"/>
            <w:hideMark/>
          </w:tcPr>
          <w:p w14:paraId="16D7E97F"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Abraham Yasir Maciel Montoya</w:t>
            </w:r>
          </w:p>
        </w:tc>
        <w:tc>
          <w:tcPr>
            <w:tcW w:w="1041" w:type="pct"/>
            <w:shd w:val="clear" w:color="auto" w:fill="auto"/>
            <w:vAlign w:val="center"/>
            <w:hideMark/>
          </w:tcPr>
          <w:p w14:paraId="7425634F"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95FB40D"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478B355B"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28ACDB5" w14:textId="77777777" w:rsidR="00DA6188" w:rsidRPr="00486B8C" w:rsidRDefault="00DA6188" w:rsidP="00255ED5">
            <w:pPr>
              <w:jc w:val="center"/>
              <w:rPr>
                <w:rFonts w:ascii="Arial" w:hAnsi="Arial" w:cs="Arial"/>
                <w:color w:val="000000"/>
                <w:sz w:val="18"/>
                <w:szCs w:val="18"/>
              </w:rPr>
            </w:pPr>
          </w:p>
        </w:tc>
      </w:tr>
      <w:tr w:rsidR="00DA6188" w:rsidRPr="00486B8C" w14:paraId="46DA21FE" w14:textId="77777777" w:rsidTr="00263E55">
        <w:trPr>
          <w:trHeight w:val="1397"/>
          <w:jc w:val="center"/>
        </w:trPr>
        <w:tc>
          <w:tcPr>
            <w:tcW w:w="1141" w:type="pct"/>
            <w:shd w:val="clear" w:color="auto" w:fill="auto"/>
            <w:vAlign w:val="center"/>
          </w:tcPr>
          <w:p w14:paraId="1399BB65"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Jesús Alejandro Mercado González</w:t>
            </w:r>
          </w:p>
        </w:tc>
        <w:tc>
          <w:tcPr>
            <w:tcW w:w="1041" w:type="pct"/>
            <w:shd w:val="clear" w:color="auto" w:fill="auto"/>
            <w:vAlign w:val="center"/>
          </w:tcPr>
          <w:p w14:paraId="0BB6BBE1"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C526453"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FDFD031"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842D45F" w14:textId="77777777" w:rsidR="00DA6188" w:rsidRPr="00486B8C" w:rsidRDefault="00DA6188" w:rsidP="00255ED5">
            <w:pPr>
              <w:jc w:val="center"/>
              <w:rPr>
                <w:rFonts w:ascii="Arial" w:hAnsi="Arial" w:cs="Arial"/>
                <w:color w:val="000000"/>
                <w:sz w:val="18"/>
                <w:szCs w:val="18"/>
              </w:rPr>
            </w:pPr>
          </w:p>
        </w:tc>
      </w:tr>
      <w:tr w:rsidR="00DA6188" w:rsidRPr="00486B8C" w14:paraId="773502F1" w14:textId="77777777" w:rsidTr="00255ED5">
        <w:trPr>
          <w:trHeight w:val="1247"/>
          <w:jc w:val="center"/>
        </w:trPr>
        <w:tc>
          <w:tcPr>
            <w:tcW w:w="1141" w:type="pct"/>
            <w:shd w:val="clear" w:color="auto" w:fill="auto"/>
            <w:vAlign w:val="center"/>
          </w:tcPr>
          <w:p w14:paraId="3956F32D"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Martha Lilibeth Contreras Chávez</w:t>
            </w:r>
          </w:p>
          <w:p w14:paraId="57BBE062"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(Asistencia virtual)</w:t>
            </w:r>
          </w:p>
        </w:tc>
        <w:tc>
          <w:tcPr>
            <w:tcW w:w="1041" w:type="pct"/>
            <w:shd w:val="clear" w:color="auto" w:fill="auto"/>
            <w:vAlign w:val="center"/>
          </w:tcPr>
          <w:p w14:paraId="5D9C040A"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4553D7D0"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3C8B1AC8"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F8F4ACA" w14:textId="77777777" w:rsidR="00DA6188" w:rsidRPr="00486B8C" w:rsidRDefault="00DA6188" w:rsidP="00255ED5">
            <w:pPr>
              <w:jc w:val="center"/>
              <w:rPr>
                <w:rFonts w:ascii="Arial" w:hAnsi="Arial" w:cs="Arial"/>
                <w:color w:val="000000"/>
                <w:sz w:val="18"/>
                <w:szCs w:val="18"/>
              </w:rPr>
            </w:pPr>
          </w:p>
        </w:tc>
      </w:tr>
      <w:tr w:rsidR="00DA6188" w:rsidRPr="00486B8C" w14:paraId="40F8AA4B" w14:textId="77777777" w:rsidTr="00263E55">
        <w:trPr>
          <w:trHeight w:val="1577"/>
          <w:jc w:val="center"/>
        </w:trPr>
        <w:tc>
          <w:tcPr>
            <w:tcW w:w="1141" w:type="pct"/>
            <w:shd w:val="clear" w:color="auto" w:fill="auto"/>
            <w:vAlign w:val="center"/>
          </w:tcPr>
          <w:p w14:paraId="47BED667" w14:textId="77777777" w:rsidR="00DA6188" w:rsidRPr="00486B8C" w:rsidRDefault="00DA6188" w:rsidP="00255ED5">
            <w:pPr>
              <w:spacing w:line="256" w:lineRule="auto"/>
              <w:jc w:val="center"/>
              <w:rPr>
                <w:rFonts w:ascii="Arial" w:hAnsi="Arial" w:cs="Arial"/>
                <w:color w:val="000000"/>
                <w:sz w:val="18"/>
                <w:szCs w:val="18"/>
              </w:rPr>
            </w:pPr>
            <w:r w:rsidRPr="00486B8C">
              <w:rPr>
                <w:rFonts w:ascii="Arial" w:hAnsi="Arial" w:cs="Arial"/>
                <w:color w:val="000000"/>
                <w:sz w:val="18"/>
                <w:szCs w:val="18"/>
              </w:rPr>
              <w:t xml:space="preserve">Lic. </w:t>
            </w:r>
            <w:proofErr w:type="spellStart"/>
            <w:r w:rsidRPr="00486B8C">
              <w:rPr>
                <w:rFonts w:ascii="Arial" w:hAnsi="Arial" w:cs="Arial"/>
                <w:color w:val="000000"/>
                <w:sz w:val="18"/>
                <w:szCs w:val="18"/>
              </w:rPr>
              <w:t>Zianya</w:t>
            </w:r>
            <w:proofErr w:type="spellEnd"/>
            <w:r w:rsidRPr="00486B8C">
              <w:rPr>
                <w:rFonts w:ascii="Arial" w:hAnsi="Arial" w:cs="Arial"/>
                <w:color w:val="000000"/>
                <w:sz w:val="18"/>
                <w:szCs w:val="18"/>
              </w:rPr>
              <w:t xml:space="preserve"> Guadalupe Gutiérrez Lara</w:t>
            </w:r>
          </w:p>
          <w:p w14:paraId="7F341B2F" w14:textId="77777777" w:rsidR="00DA6188" w:rsidRPr="00486B8C" w:rsidRDefault="00DA6188" w:rsidP="00255ED5">
            <w:pPr>
              <w:spacing w:line="256" w:lineRule="auto"/>
              <w:jc w:val="center"/>
              <w:rPr>
                <w:rFonts w:ascii="Arial" w:hAnsi="Arial" w:cs="Arial"/>
                <w:color w:val="000000"/>
                <w:sz w:val="18"/>
                <w:szCs w:val="18"/>
                <w:highlight w:val="yellow"/>
              </w:rPr>
            </w:pPr>
            <w:r w:rsidRPr="00486B8C">
              <w:rPr>
                <w:rFonts w:ascii="Arial" w:hAnsi="Arial" w:cs="Arial"/>
                <w:color w:val="000000"/>
                <w:sz w:val="18"/>
                <w:szCs w:val="18"/>
              </w:rPr>
              <w:t>(Asistencia virtual)</w:t>
            </w:r>
          </w:p>
        </w:tc>
        <w:tc>
          <w:tcPr>
            <w:tcW w:w="1041" w:type="pct"/>
            <w:shd w:val="clear" w:color="auto" w:fill="auto"/>
            <w:vAlign w:val="center"/>
          </w:tcPr>
          <w:p w14:paraId="0D03DE40"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6872009C"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88E45D2"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51991BD" w14:textId="77777777" w:rsidR="00DA6188" w:rsidRPr="00486B8C" w:rsidRDefault="00DA6188" w:rsidP="00255ED5">
            <w:pPr>
              <w:jc w:val="center"/>
              <w:rPr>
                <w:rFonts w:ascii="Arial" w:hAnsi="Arial" w:cs="Arial"/>
                <w:color w:val="000000"/>
                <w:sz w:val="18"/>
                <w:szCs w:val="18"/>
              </w:rPr>
            </w:pPr>
          </w:p>
        </w:tc>
      </w:tr>
      <w:tr w:rsidR="00DA6188" w:rsidRPr="00486B8C" w14:paraId="2BD4385F" w14:textId="77777777" w:rsidTr="00255ED5">
        <w:trPr>
          <w:trHeight w:val="1247"/>
          <w:jc w:val="center"/>
        </w:trPr>
        <w:tc>
          <w:tcPr>
            <w:tcW w:w="1141" w:type="pct"/>
            <w:shd w:val="clear" w:color="auto" w:fill="auto"/>
            <w:vAlign w:val="center"/>
          </w:tcPr>
          <w:p w14:paraId="1EA9E6A6"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C. Armando Mora Fonseca</w:t>
            </w:r>
          </w:p>
        </w:tc>
        <w:tc>
          <w:tcPr>
            <w:tcW w:w="1041" w:type="pct"/>
            <w:shd w:val="clear" w:color="auto" w:fill="auto"/>
            <w:vAlign w:val="center"/>
          </w:tcPr>
          <w:p w14:paraId="77023B41"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2BA81B5C"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B2E5DE1"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CD46930" w14:textId="77777777" w:rsidR="00DA6188" w:rsidRPr="00486B8C" w:rsidRDefault="00DA6188" w:rsidP="00255ED5">
            <w:pPr>
              <w:jc w:val="center"/>
              <w:rPr>
                <w:rFonts w:ascii="Arial" w:hAnsi="Arial" w:cs="Arial"/>
                <w:color w:val="000000"/>
                <w:sz w:val="18"/>
                <w:szCs w:val="18"/>
              </w:rPr>
            </w:pPr>
          </w:p>
        </w:tc>
      </w:tr>
      <w:tr w:rsidR="00DA6188" w:rsidRPr="00486B8C" w14:paraId="15729FF4" w14:textId="77777777" w:rsidTr="00255ED5">
        <w:trPr>
          <w:trHeight w:val="1247"/>
          <w:jc w:val="center"/>
        </w:trPr>
        <w:tc>
          <w:tcPr>
            <w:tcW w:w="1141" w:type="pct"/>
            <w:shd w:val="clear" w:color="auto" w:fill="auto"/>
            <w:vAlign w:val="center"/>
          </w:tcPr>
          <w:p w14:paraId="07835794"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Oscar Emilio Lozano Aparicio</w:t>
            </w:r>
          </w:p>
          <w:p w14:paraId="54C36BAE"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(Asistencia virtual)</w:t>
            </w:r>
          </w:p>
        </w:tc>
        <w:tc>
          <w:tcPr>
            <w:tcW w:w="1041" w:type="pct"/>
            <w:shd w:val="clear" w:color="auto" w:fill="auto"/>
            <w:vAlign w:val="center"/>
          </w:tcPr>
          <w:p w14:paraId="6806E4C6"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6B8375B7"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D47DC00"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8CFC2D8" w14:textId="77777777" w:rsidR="00DA6188" w:rsidRPr="00486B8C" w:rsidRDefault="00DA6188" w:rsidP="00255ED5">
            <w:pPr>
              <w:jc w:val="center"/>
              <w:rPr>
                <w:rFonts w:ascii="Arial" w:hAnsi="Arial" w:cs="Arial"/>
                <w:color w:val="000000"/>
                <w:sz w:val="18"/>
                <w:szCs w:val="18"/>
              </w:rPr>
            </w:pPr>
          </w:p>
        </w:tc>
      </w:tr>
      <w:tr w:rsidR="00DA6188" w:rsidRPr="00486B8C" w14:paraId="6B489CEC" w14:textId="77777777" w:rsidTr="00255ED5">
        <w:trPr>
          <w:trHeight w:val="1247"/>
          <w:jc w:val="center"/>
        </w:trPr>
        <w:tc>
          <w:tcPr>
            <w:tcW w:w="1141" w:type="pct"/>
            <w:shd w:val="clear" w:color="auto" w:fill="auto"/>
            <w:vAlign w:val="center"/>
          </w:tcPr>
          <w:p w14:paraId="696F120E"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lastRenderedPageBreak/>
              <w:t>Ing. Omar Palafox Sáenz</w:t>
            </w:r>
          </w:p>
        </w:tc>
        <w:tc>
          <w:tcPr>
            <w:tcW w:w="1041" w:type="pct"/>
            <w:shd w:val="clear" w:color="auto" w:fill="auto"/>
            <w:vAlign w:val="center"/>
          </w:tcPr>
          <w:p w14:paraId="651488B0"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5FCCAD77"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A278CCA" w14:textId="77777777" w:rsidR="00DA6188" w:rsidRPr="00486B8C" w:rsidRDefault="00DA6188" w:rsidP="00255ED5">
            <w:pPr>
              <w:jc w:val="center"/>
              <w:rPr>
                <w:rFonts w:ascii="Arial" w:hAnsi="Arial" w:cs="Arial"/>
                <w:color w:val="000000"/>
                <w:sz w:val="18"/>
                <w:szCs w:val="18"/>
              </w:rPr>
            </w:pPr>
          </w:p>
          <w:p w14:paraId="6A510410" w14:textId="77777777" w:rsidR="00DA6188" w:rsidRPr="00486B8C" w:rsidRDefault="00DA6188" w:rsidP="00255ED5">
            <w:pPr>
              <w:jc w:val="center"/>
              <w:rPr>
                <w:rFonts w:ascii="Arial" w:hAnsi="Arial" w:cs="Arial"/>
                <w:color w:val="000000"/>
                <w:sz w:val="18"/>
                <w:szCs w:val="18"/>
              </w:rPr>
            </w:pPr>
          </w:p>
          <w:p w14:paraId="4115BC1E" w14:textId="77777777" w:rsidR="00DA6188" w:rsidRPr="00486B8C" w:rsidRDefault="00DA6188" w:rsidP="00255ED5">
            <w:pPr>
              <w:jc w:val="center"/>
              <w:rPr>
                <w:rFonts w:ascii="Arial" w:hAnsi="Arial" w:cs="Arial"/>
                <w:color w:val="000000"/>
                <w:sz w:val="18"/>
                <w:szCs w:val="18"/>
              </w:rPr>
            </w:pPr>
          </w:p>
          <w:p w14:paraId="79DEB0B9" w14:textId="77777777" w:rsidR="00DA6188" w:rsidRPr="00486B8C" w:rsidRDefault="00DA6188" w:rsidP="00255ED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F2EA3A3" w14:textId="77777777" w:rsidR="00DA6188" w:rsidRPr="00486B8C" w:rsidRDefault="00DA6188" w:rsidP="00255ED5">
            <w:pPr>
              <w:jc w:val="center"/>
              <w:rPr>
                <w:rFonts w:ascii="Arial" w:hAnsi="Arial" w:cs="Arial"/>
                <w:color w:val="000000"/>
                <w:sz w:val="18"/>
                <w:szCs w:val="18"/>
              </w:rPr>
            </w:pPr>
          </w:p>
        </w:tc>
      </w:tr>
      <w:tr w:rsidR="00DA6188" w:rsidRPr="00486B8C" w14:paraId="16051187" w14:textId="77777777" w:rsidTr="00046863">
        <w:trPr>
          <w:trHeight w:val="1492"/>
          <w:jc w:val="center"/>
        </w:trPr>
        <w:tc>
          <w:tcPr>
            <w:tcW w:w="1141" w:type="pct"/>
            <w:shd w:val="clear" w:color="auto" w:fill="auto"/>
            <w:vAlign w:val="center"/>
          </w:tcPr>
          <w:p w14:paraId="5BB8FB8D"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629726C3"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BB6FF2C" w14:textId="77777777" w:rsidR="00DA6188" w:rsidRPr="00486B8C" w:rsidRDefault="00DA6188" w:rsidP="00255ED5">
            <w:pPr>
              <w:ind w:left="-72"/>
              <w:jc w:val="center"/>
              <w:rPr>
                <w:rFonts w:ascii="Arial" w:hAnsi="Arial" w:cs="Arial"/>
                <w:color w:val="000000"/>
                <w:sz w:val="18"/>
                <w:szCs w:val="18"/>
              </w:rPr>
            </w:pPr>
            <w:r w:rsidRPr="00486B8C">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6683040" w14:textId="77777777" w:rsidR="00DA6188" w:rsidRPr="00486B8C" w:rsidRDefault="00DA6188" w:rsidP="00255ED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60FC4FE" w14:textId="77777777" w:rsidR="00DA6188" w:rsidRPr="00486B8C" w:rsidRDefault="00DA6188" w:rsidP="00255ED5">
            <w:pPr>
              <w:jc w:val="center"/>
              <w:rPr>
                <w:rFonts w:ascii="Arial" w:hAnsi="Arial" w:cs="Arial"/>
                <w:color w:val="000000"/>
                <w:sz w:val="18"/>
                <w:szCs w:val="18"/>
              </w:rPr>
            </w:pPr>
          </w:p>
        </w:tc>
      </w:tr>
      <w:tr w:rsidR="00DA6188" w:rsidRPr="00486B8C" w14:paraId="763D6F20" w14:textId="77777777" w:rsidTr="00255ED5">
        <w:trPr>
          <w:trHeight w:val="1247"/>
          <w:jc w:val="center"/>
        </w:trPr>
        <w:tc>
          <w:tcPr>
            <w:tcW w:w="1141" w:type="pct"/>
            <w:shd w:val="clear" w:color="auto" w:fill="auto"/>
            <w:vAlign w:val="center"/>
          </w:tcPr>
          <w:p w14:paraId="2323DE53" w14:textId="77777777" w:rsidR="00DA6188" w:rsidRDefault="00DA6188" w:rsidP="00255ED5">
            <w:pPr>
              <w:jc w:val="center"/>
              <w:rPr>
                <w:rFonts w:ascii="Arial" w:hAnsi="Arial" w:cs="Arial"/>
                <w:color w:val="000000"/>
                <w:sz w:val="18"/>
                <w:szCs w:val="18"/>
              </w:rPr>
            </w:pPr>
            <w:r w:rsidRPr="00486B8C">
              <w:rPr>
                <w:rFonts w:ascii="Arial" w:hAnsi="Arial" w:cs="Arial"/>
                <w:color w:val="000000"/>
                <w:sz w:val="18"/>
                <w:szCs w:val="18"/>
              </w:rPr>
              <w:t>C. Estefanía Montserrat Alcántara García</w:t>
            </w:r>
          </w:p>
          <w:p w14:paraId="5B7E25EF" w14:textId="3214DEC2"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(Asistencia virtual)</w:t>
            </w:r>
          </w:p>
        </w:tc>
        <w:tc>
          <w:tcPr>
            <w:tcW w:w="1041" w:type="pct"/>
            <w:tcBorders>
              <w:right w:val="single" w:sz="4" w:space="0" w:color="auto"/>
            </w:tcBorders>
            <w:shd w:val="clear" w:color="auto" w:fill="auto"/>
            <w:vAlign w:val="center"/>
          </w:tcPr>
          <w:p w14:paraId="11821D04"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79FD81A"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A323962" w14:textId="77777777" w:rsidR="00DA6188" w:rsidRPr="00486B8C" w:rsidRDefault="00DA6188" w:rsidP="00255ED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3D03992" w14:textId="77777777" w:rsidR="00DA6188" w:rsidRPr="00486B8C" w:rsidRDefault="00DA6188" w:rsidP="00255ED5">
            <w:pPr>
              <w:jc w:val="center"/>
              <w:rPr>
                <w:rFonts w:ascii="Arial" w:hAnsi="Arial" w:cs="Arial"/>
                <w:color w:val="000000"/>
                <w:sz w:val="18"/>
                <w:szCs w:val="18"/>
              </w:rPr>
            </w:pPr>
          </w:p>
        </w:tc>
      </w:tr>
      <w:tr w:rsidR="00DA6188" w:rsidRPr="00486B8C" w14:paraId="0D6408A3" w14:textId="77777777" w:rsidTr="00255ED5">
        <w:trPr>
          <w:trHeight w:val="1247"/>
          <w:jc w:val="center"/>
        </w:trPr>
        <w:tc>
          <w:tcPr>
            <w:tcW w:w="1141" w:type="pct"/>
            <w:shd w:val="clear" w:color="auto" w:fill="auto"/>
            <w:vAlign w:val="center"/>
          </w:tcPr>
          <w:p w14:paraId="2DDD1DB4"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Laura Gómez Márquez</w:t>
            </w:r>
          </w:p>
          <w:p w14:paraId="16C95EA1"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(Asistencia virtual)</w:t>
            </w:r>
          </w:p>
        </w:tc>
        <w:tc>
          <w:tcPr>
            <w:tcW w:w="1041" w:type="pct"/>
            <w:tcBorders>
              <w:right w:val="single" w:sz="4" w:space="0" w:color="auto"/>
            </w:tcBorders>
            <w:shd w:val="clear" w:color="auto" w:fill="auto"/>
            <w:vAlign w:val="center"/>
          </w:tcPr>
          <w:p w14:paraId="464010F8"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2D7C2B4"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4A55273E" w14:textId="77777777" w:rsidR="00DA6188" w:rsidRPr="00486B8C" w:rsidRDefault="00DA6188" w:rsidP="00255ED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CF43AD" w14:textId="77777777" w:rsidR="00DA6188" w:rsidRPr="00486B8C" w:rsidRDefault="00DA6188" w:rsidP="00255ED5">
            <w:pPr>
              <w:jc w:val="center"/>
              <w:rPr>
                <w:rFonts w:ascii="Arial" w:hAnsi="Arial" w:cs="Arial"/>
                <w:color w:val="000000"/>
                <w:sz w:val="18"/>
                <w:szCs w:val="18"/>
              </w:rPr>
            </w:pPr>
          </w:p>
        </w:tc>
      </w:tr>
      <w:tr w:rsidR="00DA6188" w:rsidRPr="00486B8C" w14:paraId="7C1B1D73" w14:textId="77777777" w:rsidTr="00255ED5">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1ABFEF3"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Lic. Jorge Gutiérrez del Toro</w:t>
            </w:r>
          </w:p>
          <w:p w14:paraId="4E6090C9" w14:textId="77777777" w:rsidR="00DA6188" w:rsidRPr="00486B8C" w:rsidRDefault="00DA6188" w:rsidP="00255ED5">
            <w:pPr>
              <w:jc w:val="center"/>
              <w:rPr>
                <w:rFonts w:ascii="Arial" w:hAnsi="Arial" w:cs="Arial"/>
                <w:color w:val="000000"/>
                <w:sz w:val="18"/>
                <w:szCs w:val="18"/>
                <w:highlight w:val="yellow"/>
              </w:rPr>
            </w:pPr>
            <w:r w:rsidRPr="00486B8C">
              <w:rPr>
                <w:rFonts w:ascii="Arial" w:hAnsi="Arial" w:cs="Arial"/>
                <w:color w:val="000000"/>
                <w:sz w:val="18"/>
                <w:szCs w:val="18"/>
              </w:rPr>
              <w:t>(Asistencia virtual)</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99F470F"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E75F4B3" w14:textId="77777777" w:rsidR="00DA6188" w:rsidRPr="00486B8C" w:rsidRDefault="00DA6188" w:rsidP="00255ED5">
            <w:pPr>
              <w:jc w:val="center"/>
              <w:rPr>
                <w:rFonts w:ascii="Arial" w:hAnsi="Arial" w:cs="Arial"/>
                <w:color w:val="000000"/>
                <w:sz w:val="18"/>
                <w:szCs w:val="18"/>
              </w:rPr>
            </w:pPr>
            <w:r w:rsidRPr="00486B8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E39403C" w14:textId="77777777" w:rsidR="00DA6188" w:rsidRPr="00486B8C" w:rsidRDefault="00DA6188" w:rsidP="00255ED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620307" w14:textId="77777777" w:rsidR="00DA6188" w:rsidRPr="00486B8C" w:rsidRDefault="00DA6188" w:rsidP="00255ED5">
            <w:pPr>
              <w:jc w:val="center"/>
              <w:rPr>
                <w:rFonts w:ascii="Arial" w:hAnsi="Arial" w:cs="Arial"/>
                <w:color w:val="000000"/>
                <w:sz w:val="18"/>
                <w:szCs w:val="18"/>
              </w:rPr>
            </w:pPr>
          </w:p>
        </w:tc>
      </w:tr>
      <w:bookmarkEnd w:id="126"/>
    </w:tbl>
    <w:p w14:paraId="26541144" w14:textId="77777777" w:rsidR="00DA6188" w:rsidRDefault="00DA6188" w:rsidP="0055504B">
      <w:pPr>
        <w:spacing w:after="0"/>
        <w:ind w:left="-142" w:right="77"/>
        <w:jc w:val="both"/>
        <w:rPr>
          <w:rFonts w:ascii="Arial" w:eastAsia="Century Gothic" w:hAnsi="Arial" w:cs="Arial"/>
          <w:color w:val="000000"/>
          <w:sz w:val="18"/>
          <w:szCs w:val="18"/>
        </w:rPr>
      </w:pPr>
    </w:p>
    <w:p w14:paraId="34D86930" w14:textId="77777777" w:rsidR="00DA6188" w:rsidRDefault="00DA61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7"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8" w:name="_Hlk35453871"/>
      <w:r w:rsidRPr="00E42CFC">
        <w:rPr>
          <w:rFonts w:ascii="Arial" w:hAnsi="Arial" w:cs="Arial"/>
          <w:color w:val="000000"/>
          <w:sz w:val="12"/>
          <w:szCs w:val="12"/>
        </w:rPr>
        <w:t>http//</w:t>
      </w:r>
      <w:bookmarkEnd w:id="12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8"/>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042109">
      <w:footerReference w:type="default" r:id="rId17"/>
      <w:pgSz w:w="12240" w:h="15840"/>
      <w:pgMar w:top="993"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769A" w14:textId="77777777" w:rsidR="00042109" w:rsidRDefault="00042109" w:rsidP="00293572">
      <w:pPr>
        <w:spacing w:after="0" w:line="240" w:lineRule="auto"/>
      </w:pPr>
      <w:r>
        <w:separator/>
      </w:r>
    </w:p>
  </w:endnote>
  <w:endnote w:type="continuationSeparator" w:id="0">
    <w:p w14:paraId="2AED5786" w14:textId="77777777" w:rsidR="00042109" w:rsidRDefault="0004210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0440" w14:textId="77777777" w:rsidR="005B11DA" w:rsidRPr="00DF09E1" w:rsidRDefault="005B11DA" w:rsidP="005B11DA">
    <w:pPr>
      <w:spacing w:after="0" w:line="240" w:lineRule="auto"/>
      <w:jc w:val="center"/>
      <w:rPr>
        <w:rFonts w:ascii="Arial" w:hAnsi="Arial" w:cs="Arial"/>
        <w:b/>
        <w:bCs/>
        <w:iCs/>
        <w:sz w:val="14"/>
        <w:szCs w:val="14"/>
      </w:rPr>
    </w:pPr>
    <w:r w:rsidRPr="00DF09E1">
      <w:rPr>
        <w:rFonts w:ascii="Arial" w:hAnsi="Arial" w:cs="Arial"/>
        <w:sz w:val="14"/>
        <w:szCs w:val="14"/>
      </w:rPr>
      <w:t xml:space="preserve">Página </w:t>
    </w:r>
    <w:r w:rsidRPr="00DF09E1">
      <w:rPr>
        <w:rFonts w:ascii="Arial" w:hAnsi="Arial" w:cs="Arial"/>
        <w:sz w:val="14"/>
        <w:szCs w:val="14"/>
      </w:rPr>
      <w:fldChar w:fldCharType="begin"/>
    </w:r>
    <w:r w:rsidRPr="00DF09E1">
      <w:rPr>
        <w:rFonts w:ascii="Arial" w:hAnsi="Arial" w:cs="Arial"/>
        <w:sz w:val="14"/>
        <w:szCs w:val="14"/>
      </w:rPr>
      <w:instrText>PAGE   \* MERGEFORMAT</w:instrText>
    </w:r>
    <w:r w:rsidRPr="00DF09E1">
      <w:rPr>
        <w:rFonts w:ascii="Arial" w:hAnsi="Arial" w:cs="Arial"/>
        <w:sz w:val="14"/>
        <w:szCs w:val="14"/>
      </w:rPr>
      <w:fldChar w:fldCharType="separate"/>
    </w:r>
    <w:r>
      <w:rPr>
        <w:rFonts w:ascii="Arial" w:hAnsi="Arial" w:cs="Arial"/>
        <w:sz w:val="14"/>
        <w:szCs w:val="14"/>
      </w:rPr>
      <w:t>1</w:t>
    </w:r>
    <w:r w:rsidRPr="00DF09E1">
      <w:rPr>
        <w:rFonts w:ascii="Arial" w:hAnsi="Arial" w:cs="Arial"/>
        <w:sz w:val="14"/>
        <w:szCs w:val="14"/>
      </w:rPr>
      <w:fldChar w:fldCharType="end"/>
    </w:r>
    <w:r w:rsidRPr="00DF09E1">
      <w:rPr>
        <w:rFonts w:ascii="Arial" w:hAnsi="Arial" w:cs="Arial"/>
        <w:sz w:val="14"/>
        <w:szCs w:val="14"/>
      </w:rPr>
      <w:t xml:space="preserve"> | </w:t>
    </w:r>
    <w:r w:rsidRPr="00DF09E1">
      <w:rPr>
        <w:rFonts w:ascii="Arial" w:hAnsi="Arial" w:cs="Arial"/>
        <w:sz w:val="14"/>
        <w:szCs w:val="14"/>
      </w:rPr>
      <w:fldChar w:fldCharType="begin"/>
    </w:r>
    <w:r w:rsidRPr="00DF09E1">
      <w:rPr>
        <w:rFonts w:ascii="Arial" w:hAnsi="Arial" w:cs="Arial"/>
        <w:sz w:val="14"/>
        <w:szCs w:val="14"/>
      </w:rPr>
      <w:instrText>NUMPAGES  \* Arabic  \* MERGEFORMAT</w:instrText>
    </w:r>
    <w:r w:rsidRPr="00DF09E1">
      <w:rPr>
        <w:rFonts w:ascii="Arial" w:hAnsi="Arial" w:cs="Arial"/>
        <w:sz w:val="14"/>
        <w:szCs w:val="14"/>
      </w:rPr>
      <w:fldChar w:fldCharType="separate"/>
    </w:r>
    <w:r>
      <w:rPr>
        <w:rFonts w:ascii="Arial" w:hAnsi="Arial" w:cs="Arial"/>
        <w:sz w:val="14"/>
        <w:szCs w:val="14"/>
      </w:rPr>
      <w:t>56</w:t>
    </w:r>
    <w:r w:rsidRPr="00DF09E1">
      <w:rPr>
        <w:rFonts w:ascii="Arial" w:hAnsi="Arial" w:cs="Arial"/>
        <w:sz w:val="14"/>
        <w:szCs w:val="14"/>
      </w:rPr>
      <w:fldChar w:fldCharType="end"/>
    </w:r>
  </w:p>
  <w:p w14:paraId="6DC5B2E2" w14:textId="6247EDC3" w:rsidR="005B11DA" w:rsidRPr="00DF09E1" w:rsidRDefault="005B11DA" w:rsidP="005B11DA">
    <w:pPr>
      <w:spacing w:after="0" w:line="240" w:lineRule="auto"/>
      <w:jc w:val="center"/>
      <w:rPr>
        <w:rFonts w:ascii="Arial" w:hAnsi="Arial" w:cs="Arial"/>
        <w:iCs/>
        <w:sz w:val="14"/>
        <w:szCs w:val="14"/>
      </w:rPr>
    </w:pPr>
    <w:bookmarkStart w:id="129" w:name="_Hlk140065966"/>
    <w:r w:rsidRPr="00DF09E1">
      <w:rPr>
        <w:rFonts w:ascii="Arial" w:hAnsi="Arial" w:cs="Arial"/>
        <w:iCs/>
        <w:sz w:val="14"/>
        <w:szCs w:val="14"/>
      </w:rPr>
      <w:t>ESTA HOJA CORRESPONDE A</w:t>
    </w:r>
    <w:r>
      <w:rPr>
        <w:rFonts w:ascii="Arial" w:hAnsi="Arial" w:cs="Arial"/>
        <w:iCs/>
        <w:sz w:val="14"/>
        <w:szCs w:val="14"/>
      </w:rPr>
      <w:t xml:space="preserve"> </w:t>
    </w:r>
    <w:r w:rsidRPr="00DF09E1">
      <w:rPr>
        <w:rFonts w:ascii="Arial" w:hAnsi="Arial" w:cs="Arial"/>
        <w:iCs/>
        <w:sz w:val="14"/>
        <w:szCs w:val="14"/>
      </w:rPr>
      <w:t>L</w:t>
    </w:r>
    <w:r>
      <w:rPr>
        <w:rFonts w:ascii="Arial" w:hAnsi="Arial" w:cs="Arial"/>
        <w:iCs/>
        <w:sz w:val="14"/>
        <w:szCs w:val="14"/>
      </w:rPr>
      <w:t xml:space="preserve">AS BASES </w:t>
    </w:r>
    <w:r w:rsidRPr="00DF09E1">
      <w:rPr>
        <w:rFonts w:ascii="Arial" w:hAnsi="Arial" w:cs="Arial"/>
        <w:iCs/>
        <w:sz w:val="14"/>
        <w:szCs w:val="14"/>
      </w:rPr>
      <w:t xml:space="preserve">DE LA </w:t>
    </w:r>
    <w:bookmarkEnd w:id="129"/>
  </w:p>
  <w:p w14:paraId="546C8BAD" w14:textId="651E9021" w:rsidR="005B11DA" w:rsidRPr="00DF09E1" w:rsidRDefault="005B11DA" w:rsidP="005B11DA">
    <w:pPr>
      <w:spacing w:after="0" w:line="240" w:lineRule="auto"/>
      <w:jc w:val="center"/>
      <w:rPr>
        <w:rFonts w:ascii="Arial" w:hAnsi="Arial" w:cs="Arial"/>
        <w:color w:val="548DD4" w:themeColor="text2" w:themeTint="99"/>
        <w:spacing w:val="60"/>
        <w:sz w:val="14"/>
        <w:szCs w:val="14"/>
      </w:rPr>
    </w:pPr>
    <w:r w:rsidRPr="00DF09E1">
      <w:rPr>
        <w:rFonts w:ascii="Arial" w:hAnsi="Arial" w:cs="Arial"/>
        <w:iCs/>
        <w:sz w:val="14"/>
        <w:szCs w:val="14"/>
      </w:rPr>
      <w:t>LICITACIÓN PÚBLICA LOCAL SECGSSJ-LCCC-</w:t>
    </w:r>
    <w:r w:rsidR="00623DC5">
      <w:rPr>
        <w:rFonts w:ascii="Arial" w:hAnsi="Arial" w:cs="Arial"/>
        <w:iCs/>
        <w:sz w:val="14"/>
        <w:szCs w:val="14"/>
      </w:rPr>
      <w:t>0</w:t>
    </w:r>
    <w:r w:rsidR="000375A3">
      <w:rPr>
        <w:rFonts w:ascii="Arial" w:hAnsi="Arial" w:cs="Arial"/>
        <w:iCs/>
        <w:sz w:val="14"/>
        <w:szCs w:val="14"/>
      </w:rPr>
      <w:t>07</w:t>
    </w:r>
    <w:r w:rsidRPr="00DF09E1">
      <w:rPr>
        <w:rFonts w:ascii="Arial" w:hAnsi="Arial" w:cs="Arial"/>
        <w:iCs/>
        <w:sz w:val="14"/>
        <w:szCs w:val="14"/>
      </w:rPr>
      <w:t>-202</w:t>
    </w:r>
    <w:r w:rsidR="00B21675">
      <w:rPr>
        <w:rFonts w:ascii="Arial" w:hAnsi="Arial" w:cs="Arial"/>
        <w:iCs/>
        <w:sz w:val="14"/>
        <w:szCs w:val="14"/>
      </w:rPr>
      <w:t>4</w:t>
    </w:r>
    <w:r w:rsidRPr="00DF09E1">
      <w:rPr>
        <w:rFonts w:ascii="Arial" w:hAnsi="Arial" w:cs="Arial"/>
        <w:iCs/>
        <w:sz w:val="14"/>
        <w:szCs w:val="14"/>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E0C0" w14:textId="77777777" w:rsidR="00042109" w:rsidRDefault="00042109" w:rsidP="00293572">
      <w:pPr>
        <w:spacing w:after="0" w:line="240" w:lineRule="auto"/>
      </w:pPr>
      <w:r>
        <w:separator/>
      </w:r>
    </w:p>
  </w:footnote>
  <w:footnote w:type="continuationSeparator" w:id="0">
    <w:p w14:paraId="647F653F" w14:textId="77777777" w:rsidR="00042109" w:rsidRDefault="0004210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0C9724"/>
    <w:styleLink w:val="Estilo1233"/>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styleLink w:val="WW8Num301"/>
    <w:lvl w:ilvl="0">
      <w:start w:val="1"/>
      <w:numFmt w:val="none"/>
      <w:suff w:val="nothing"/>
      <w:lvlText w:val=""/>
      <w:lvlJc w:val="left"/>
      <w:pPr>
        <w:tabs>
          <w:tab w:val="num" w:pos="432"/>
        </w:tabs>
        <w:ind w:left="432" w:hanging="432"/>
      </w:pPr>
      <w:rPr>
        <w:rFonts w:ascii="Arial" w:hAnsi="Arial"/>
        <w:b/>
        <w:sz w:val="24"/>
      </w:rPr>
    </w:lvl>
    <w:lvl w:ilvl="1">
      <w:start w:val="1"/>
      <w:numFmt w:val="none"/>
      <w:suff w:val="nothing"/>
      <w:lvlText w:val=""/>
      <w:lvlJc w:val="left"/>
      <w:pPr>
        <w:tabs>
          <w:tab w:val="num" w:pos="576"/>
        </w:tabs>
        <w:ind w:left="576" w:hanging="576"/>
      </w:pPr>
      <w:rPr>
        <w:rFonts w:ascii="Arial" w:hAnsi="Arial"/>
        <w:b/>
        <w:sz w:val="24"/>
      </w:rPr>
    </w:lvl>
    <w:lvl w:ilvl="2">
      <w:start w:val="1"/>
      <w:numFmt w:val="none"/>
      <w:suff w:val="nothing"/>
      <w:lvlText w:val=""/>
      <w:lvlJc w:val="left"/>
      <w:pPr>
        <w:tabs>
          <w:tab w:val="num" w:pos="720"/>
        </w:tabs>
        <w:ind w:left="720" w:hanging="720"/>
      </w:pPr>
      <w:rPr>
        <w:rFonts w:ascii="Arial" w:hAnsi="Arial"/>
        <w:b/>
        <w:sz w:val="24"/>
      </w:rPr>
    </w:lvl>
    <w:lvl w:ilvl="3">
      <w:start w:val="1"/>
      <w:numFmt w:val="none"/>
      <w:suff w:val="nothing"/>
      <w:lvlText w:val=""/>
      <w:lvlJc w:val="left"/>
      <w:pPr>
        <w:tabs>
          <w:tab w:val="num" w:pos="864"/>
        </w:tabs>
        <w:ind w:left="864" w:hanging="864"/>
      </w:pPr>
      <w:rPr>
        <w:rFonts w:ascii="Arial" w:hAnsi="Arial"/>
        <w:b/>
        <w:sz w:val="24"/>
      </w:rPr>
    </w:lvl>
    <w:lvl w:ilvl="4">
      <w:start w:val="1"/>
      <w:numFmt w:val="none"/>
      <w:suff w:val="nothing"/>
      <w:lvlText w:val=""/>
      <w:lvlJc w:val="left"/>
      <w:pPr>
        <w:tabs>
          <w:tab w:val="num" w:pos="1008"/>
        </w:tabs>
        <w:ind w:left="1008" w:hanging="1008"/>
      </w:pPr>
      <w:rPr>
        <w:rFonts w:ascii="Arial" w:hAnsi="Arial"/>
        <w:b/>
        <w:sz w:val="24"/>
      </w:rPr>
    </w:lvl>
    <w:lvl w:ilvl="5">
      <w:start w:val="1"/>
      <w:numFmt w:val="none"/>
      <w:suff w:val="nothing"/>
      <w:lvlText w:val=""/>
      <w:lvlJc w:val="left"/>
      <w:pPr>
        <w:tabs>
          <w:tab w:val="num" w:pos="1152"/>
        </w:tabs>
        <w:ind w:left="1152" w:hanging="1152"/>
      </w:pPr>
      <w:rPr>
        <w:rFonts w:ascii="Arial" w:hAnsi="Arial"/>
        <w:b/>
        <w:sz w:val="24"/>
      </w:rPr>
    </w:lvl>
    <w:lvl w:ilvl="6">
      <w:start w:val="1"/>
      <w:numFmt w:val="none"/>
      <w:suff w:val="nothing"/>
      <w:lvlText w:val=""/>
      <w:lvlJc w:val="left"/>
      <w:pPr>
        <w:tabs>
          <w:tab w:val="num" w:pos="1296"/>
        </w:tabs>
        <w:ind w:left="1296" w:hanging="1296"/>
      </w:pPr>
      <w:rPr>
        <w:rFonts w:ascii="Arial" w:hAnsi="Arial"/>
        <w:b/>
        <w:sz w:val="24"/>
      </w:rPr>
    </w:lvl>
    <w:lvl w:ilvl="7">
      <w:start w:val="1"/>
      <w:numFmt w:val="none"/>
      <w:suff w:val="nothing"/>
      <w:lvlText w:val=""/>
      <w:lvlJc w:val="left"/>
      <w:pPr>
        <w:tabs>
          <w:tab w:val="num" w:pos="1440"/>
        </w:tabs>
        <w:ind w:left="1440" w:hanging="1440"/>
      </w:pPr>
      <w:rPr>
        <w:rFonts w:ascii="Arial" w:hAnsi="Arial"/>
        <w:b/>
        <w:sz w:val="24"/>
      </w:rPr>
    </w:lvl>
    <w:lvl w:ilvl="8">
      <w:start w:val="1"/>
      <w:numFmt w:val="none"/>
      <w:suff w:val="nothing"/>
      <w:lvlText w:val=""/>
      <w:lvlJc w:val="left"/>
      <w:pPr>
        <w:tabs>
          <w:tab w:val="num" w:pos="1584"/>
        </w:tabs>
        <w:ind w:left="1584" w:hanging="1584"/>
      </w:pPr>
      <w:rPr>
        <w:rFonts w:ascii="Arial" w:hAnsi="Arial"/>
        <w:b/>
        <w:sz w:val="24"/>
      </w:rPr>
    </w:lvl>
  </w:abstractNum>
  <w:abstractNum w:abstractNumId="2" w15:restartNumberingAfterBreak="0">
    <w:nsid w:val="01C34C6E"/>
    <w:multiLevelType w:val="hybridMultilevel"/>
    <w:tmpl w:val="D5E8E02E"/>
    <w:lvl w:ilvl="0" w:tplc="FFFFFFFF">
      <w:start w:val="1"/>
      <w:numFmt w:val="decimal"/>
      <w:lvlText w:val="%1."/>
      <w:lvlJc w:val="left"/>
      <w:pPr>
        <w:ind w:left="720" w:hanging="360"/>
      </w:pPr>
      <w:rPr>
        <w:rFonts w:eastAsia="Century Gothic" w:hint="default"/>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3CD8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8883D11"/>
    <w:multiLevelType w:val="hybridMultilevel"/>
    <w:tmpl w:val="0ADC05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941608"/>
    <w:multiLevelType w:val="hybridMultilevel"/>
    <w:tmpl w:val="9F40DB16"/>
    <w:styleLink w:val="WW8Num710"/>
    <w:lvl w:ilvl="0" w:tplc="73389D9C">
      <w:start w:val="1"/>
      <w:numFmt w:val="decimal"/>
      <w:lvlText w:val="%1."/>
      <w:lvlJc w:val="left"/>
      <w:pPr>
        <w:ind w:left="2771" w:hanging="360"/>
      </w:pPr>
      <w:rPr>
        <w:rFonts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2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633C2DE7"/>
    <w:multiLevelType w:val="multilevel"/>
    <w:tmpl w:val="F2F6733A"/>
    <w:styleLink w:val="ESTILOBASES"/>
    <w:lvl w:ilvl="0">
      <w:start w:val="1"/>
      <w:numFmt w:val="decimal"/>
      <w:lvlText w:val="%1."/>
      <w:lvlJc w:val="left"/>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D8D1982"/>
    <w:multiLevelType w:val="multilevel"/>
    <w:tmpl w:val="6D8D1982"/>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775662B1"/>
    <w:multiLevelType w:val="hybridMultilevel"/>
    <w:tmpl w:val="D6981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86761F"/>
    <w:multiLevelType w:val="hybridMultilevel"/>
    <w:tmpl w:val="191A79EC"/>
    <w:lvl w:ilvl="0" w:tplc="F6C8E07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8"/>
  </w:num>
  <w:num w:numId="2" w16cid:durableId="827327430">
    <w:abstractNumId w:val="5"/>
  </w:num>
  <w:num w:numId="3" w16cid:durableId="2054648089">
    <w:abstractNumId w:val="23"/>
  </w:num>
  <w:num w:numId="4" w16cid:durableId="2140028398">
    <w:abstractNumId w:val="19"/>
  </w:num>
  <w:num w:numId="5" w16cid:durableId="1925919037">
    <w:abstractNumId w:val="9"/>
  </w:num>
  <w:num w:numId="6" w16cid:durableId="179855008">
    <w:abstractNumId w:val="21"/>
  </w:num>
  <w:num w:numId="7" w16cid:durableId="470177103">
    <w:abstractNumId w:val="25"/>
  </w:num>
  <w:num w:numId="8" w16cid:durableId="1788044787">
    <w:abstractNumId w:val="27"/>
  </w:num>
  <w:num w:numId="9" w16cid:durableId="1066687665">
    <w:abstractNumId w:val="15"/>
  </w:num>
  <w:num w:numId="10" w16cid:durableId="97218309">
    <w:abstractNumId w:val="11"/>
  </w:num>
  <w:num w:numId="11" w16cid:durableId="1113868511">
    <w:abstractNumId w:val="14"/>
  </w:num>
  <w:num w:numId="12" w16cid:durableId="577400896">
    <w:abstractNumId w:val="17"/>
  </w:num>
  <w:num w:numId="13" w16cid:durableId="1496872318">
    <w:abstractNumId w:val="13"/>
  </w:num>
  <w:num w:numId="14" w16cid:durableId="1159425292">
    <w:abstractNumId w:val="8"/>
  </w:num>
  <w:num w:numId="15" w16cid:durableId="2097164979">
    <w:abstractNumId w:val="26"/>
  </w:num>
  <w:num w:numId="16" w16cid:durableId="1664042244">
    <w:abstractNumId w:val="4"/>
  </w:num>
  <w:num w:numId="17" w16cid:durableId="783843006">
    <w:abstractNumId w:val="30"/>
  </w:num>
  <w:num w:numId="18" w16cid:durableId="2048143490">
    <w:abstractNumId w:val="1"/>
  </w:num>
  <w:num w:numId="19" w16cid:durableId="415441455">
    <w:abstractNumId w:val="0"/>
  </w:num>
  <w:num w:numId="20" w16cid:durableId="774327344">
    <w:abstractNumId w:val="20"/>
  </w:num>
  <w:num w:numId="21" w16cid:durableId="1166625259">
    <w:abstractNumId w:val="22"/>
  </w:num>
  <w:num w:numId="22" w16cid:durableId="1609853857">
    <w:abstractNumId w:val="16"/>
  </w:num>
  <w:num w:numId="23" w16cid:durableId="2143113949">
    <w:abstractNumId w:val="7"/>
  </w:num>
  <w:num w:numId="24" w16cid:durableId="915700978">
    <w:abstractNumId w:val="12"/>
  </w:num>
  <w:num w:numId="25" w16cid:durableId="619259849">
    <w:abstractNumId w:val="6"/>
  </w:num>
  <w:num w:numId="26" w16cid:durableId="72508423">
    <w:abstractNumId w:val="10"/>
  </w:num>
  <w:num w:numId="27" w16cid:durableId="296839923">
    <w:abstractNumId w:val="3"/>
  </w:num>
  <w:num w:numId="28" w16cid:durableId="184949093">
    <w:abstractNumId w:val="28"/>
  </w:num>
  <w:num w:numId="29" w16cid:durableId="884874968">
    <w:abstractNumId w:val="24"/>
  </w:num>
  <w:num w:numId="30" w16cid:durableId="1654986006">
    <w:abstractNumId w:val="29"/>
  </w:num>
  <w:num w:numId="31" w16cid:durableId="184747312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C59"/>
    <w:rsid w:val="00005721"/>
    <w:rsid w:val="00005C21"/>
    <w:rsid w:val="0000604D"/>
    <w:rsid w:val="00006536"/>
    <w:rsid w:val="00006672"/>
    <w:rsid w:val="00006C8A"/>
    <w:rsid w:val="000071BD"/>
    <w:rsid w:val="00007469"/>
    <w:rsid w:val="00007ECE"/>
    <w:rsid w:val="0001006F"/>
    <w:rsid w:val="0001024C"/>
    <w:rsid w:val="00010FBA"/>
    <w:rsid w:val="00011F53"/>
    <w:rsid w:val="000133E5"/>
    <w:rsid w:val="00013ACC"/>
    <w:rsid w:val="00015129"/>
    <w:rsid w:val="00015ACE"/>
    <w:rsid w:val="00015D7C"/>
    <w:rsid w:val="00015DB8"/>
    <w:rsid w:val="000171B7"/>
    <w:rsid w:val="000207B2"/>
    <w:rsid w:val="0002124A"/>
    <w:rsid w:val="00022126"/>
    <w:rsid w:val="00022425"/>
    <w:rsid w:val="0002245C"/>
    <w:rsid w:val="00022C12"/>
    <w:rsid w:val="00023EC0"/>
    <w:rsid w:val="00023F50"/>
    <w:rsid w:val="000240A8"/>
    <w:rsid w:val="00024848"/>
    <w:rsid w:val="00024CAD"/>
    <w:rsid w:val="000259BD"/>
    <w:rsid w:val="00025CF9"/>
    <w:rsid w:val="00025E1F"/>
    <w:rsid w:val="0002790C"/>
    <w:rsid w:val="000305D9"/>
    <w:rsid w:val="00030BF6"/>
    <w:rsid w:val="00031371"/>
    <w:rsid w:val="000313F5"/>
    <w:rsid w:val="00031A75"/>
    <w:rsid w:val="00031E7A"/>
    <w:rsid w:val="00032252"/>
    <w:rsid w:val="0003228C"/>
    <w:rsid w:val="000342D0"/>
    <w:rsid w:val="00034A9C"/>
    <w:rsid w:val="000360F9"/>
    <w:rsid w:val="0003660B"/>
    <w:rsid w:val="000375A3"/>
    <w:rsid w:val="0004002C"/>
    <w:rsid w:val="00040055"/>
    <w:rsid w:val="00040A86"/>
    <w:rsid w:val="00040B0F"/>
    <w:rsid w:val="0004113F"/>
    <w:rsid w:val="0004161E"/>
    <w:rsid w:val="00041D19"/>
    <w:rsid w:val="00042109"/>
    <w:rsid w:val="000427B3"/>
    <w:rsid w:val="00042922"/>
    <w:rsid w:val="000429BE"/>
    <w:rsid w:val="00043494"/>
    <w:rsid w:val="000434E5"/>
    <w:rsid w:val="000448F2"/>
    <w:rsid w:val="00045931"/>
    <w:rsid w:val="00045A41"/>
    <w:rsid w:val="000461E4"/>
    <w:rsid w:val="00046863"/>
    <w:rsid w:val="0004690E"/>
    <w:rsid w:val="00046976"/>
    <w:rsid w:val="00047023"/>
    <w:rsid w:val="000470B0"/>
    <w:rsid w:val="000471D3"/>
    <w:rsid w:val="00047632"/>
    <w:rsid w:val="00047719"/>
    <w:rsid w:val="0004782E"/>
    <w:rsid w:val="000502DE"/>
    <w:rsid w:val="000509EB"/>
    <w:rsid w:val="00050AF7"/>
    <w:rsid w:val="00050D71"/>
    <w:rsid w:val="000520A0"/>
    <w:rsid w:val="00052620"/>
    <w:rsid w:val="00052C35"/>
    <w:rsid w:val="00053B86"/>
    <w:rsid w:val="00053CCB"/>
    <w:rsid w:val="00053F07"/>
    <w:rsid w:val="000542E4"/>
    <w:rsid w:val="000557FE"/>
    <w:rsid w:val="00056C7B"/>
    <w:rsid w:val="000577ED"/>
    <w:rsid w:val="000601A1"/>
    <w:rsid w:val="0006027C"/>
    <w:rsid w:val="0006051E"/>
    <w:rsid w:val="00060E22"/>
    <w:rsid w:val="000612D5"/>
    <w:rsid w:val="00061826"/>
    <w:rsid w:val="00061F9F"/>
    <w:rsid w:val="00063DE5"/>
    <w:rsid w:val="000644B9"/>
    <w:rsid w:val="000644C3"/>
    <w:rsid w:val="000647D9"/>
    <w:rsid w:val="00065EEE"/>
    <w:rsid w:val="00066F98"/>
    <w:rsid w:val="0006748E"/>
    <w:rsid w:val="000675CC"/>
    <w:rsid w:val="00067823"/>
    <w:rsid w:val="00067A65"/>
    <w:rsid w:val="000704D4"/>
    <w:rsid w:val="000704F2"/>
    <w:rsid w:val="00072083"/>
    <w:rsid w:val="000727AB"/>
    <w:rsid w:val="00072A05"/>
    <w:rsid w:val="000741E3"/>
    <w:rsid w:val="00074DFE"/>
    <w:rsid w:val="00074E52"/>
    <w:rsid w:val="00074FE2"/>
    <w:rsid w:val="000751BB"/>
    <w:rsid w:val="000753E9"/>
    <w:rsid w:val="000758C6"/>
    <w:rsid w:val="00075D94"/>
    <w:rsid w:val="000760B4"/>
    <w:rsid w:val="0007656D"/>
    <w:rsid w:val="00076EE7"/>
    <w:rsid w:val="00077081"/>
    <w:rsid w:val="00077853"/>
    <w:rsid w:val="000800F5"/>
    <w:rsid w:val="00080395"/>
    <w:rsid w:val="0008075E"/>
    <w:rsid w:val="00081868"/>
    <w:rsid w:val="00083268"/>
    <w:rsid w:val="000833BE"/>
    <w:rsid w:val="00083926"/>
    <w:rsid w:val="00084374"/>
    <w:rsid w:val="0008519D"/>
    <w:rsid w:val="000858E4"/>
    <w:rsid w:val="00086FB5"/>
    <w:rsid w:val="00087F28"/>
    <w:rsid w:val="000905C9"/>
    <w:rsid w:val="00090DA8"/>
    <w:rsid w:val="00091368"/>
    <w:rsid w:val="00091DCC"/>
    <w:rsid w:val="00092BD6"/>
    <w:rsid w:val="0009449D"/>
    <w:rsid w:val="00097508"/>
    <w:rsid w:val="00097FCF"/>
    <w:rsid w:val="000A0039"/>
    <w:rsid w:val="000A03B7"/>
    <w:rsid w:val="000A0465"/>
    <w:rsid w:val="000A058C"/>
    <w:rsid w:val="000A12D4"/>
    <w:rsid w:val="000A1510"/>
    <w:rsid w:val="000A18A0"/>
    <w:rsid w:val="000A23E7"/>
    <w:rsid w:val="000A2B96"/>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3F04"/>
    <w:rsid w:val="000B43B2"/>
    <w:rsid w:val="000B468F"/>
    <w:rsid w:val="000B4FE9"/>
    <w:rsid w:val="000B51EF"/>
    <w:rsid w:val="000B550E"/>
    <w:rsid w:val="000B5665"/>
    <w:rsid w:val="000B5858"/>
    <w:rsid w:val="000B5D6C"/>
    <w:rsid w:val="000B6AF8"/>
    <w:rsid w:val="000B7043"/>
    <w:rsid w:val="000B7F31"/>
    <w:rsid w:val="000C016D"/>
    <w:rsid w:val="000C029E"/>
    <w:rsid w:val="000C02B2"/>
    <w:rsid w:val="000C0B23"/>
    <w:rsid w:val="000C113C"/>
    <w:rsid w:val="000C18F7"/>
    <w:rsid w:val="000C2342"/>
    <w:rsid w:val="000C23E6"/>
    <w:rsid w:val="000C28D4"/>
    <w:rsid w:val="000C2CA4"/>
    <w:rsid w:val="000C2FD2"/>
    <w:rsid w:val="000C3126"/>
    <w:rsid w:val="000C31CC"/>
    <w:rsid w:val="000C331E"/>
    <w:rsid w:val="000C3D34"/>
    <w:rsid w:val="000C449B"/>
    <w:rsid w:val="000C4B1C"/>
    <w:rsid w:val="000C571B"/>
    <w:rsid w:val="000C635F"/>
    <w:rsid w:val="000C76C9"/>
    <w:rsid w:val="000D091D"/>
    <w:rsid w:val="000D0E59"/>
    <w:rsid w:val="000D0FC6"/>
    <w:rsid w:val="000D1F95"/>
    <w:rsid w:val="000D292A"/>
    <w:rsid w:val="000D2FF6"/>
    <w:rsid w:val="000D42BC"/>
    <w:rsid w:val="000D44F0"/>
    <w:rsid w:val="000D47A3"/>
    <w:rsid w:val="000D5C00"/>
    <w:rsid w:val="000D5CB3"/>
    <w:rsid w:val="000D605F"/>
    <w:rsid w:val="000D68C9"/>
    <w:rsid w:val="000D69DD"/>
    <w:rsid w:val="000D6D2F"/>
    <w:rsid w:val="000D6DF3"/>
    <w:rsid w:val="000D749D"/>
    <w:rsid w:val="000D7E32"/>
    <w:rsid w:val="000E0074"/>
    <w:rsid w:val="000E0468"/>
    <w:rsid w:val="000E0518"/>
    <w:rsid w:val="000E063B"/>
    <w:rsid w:val="000E0CB5"/>
    <w:rsid w:val="000E0CD2"/>
    <w:rsid w:val="000E41E2"/>
    <w:rsid w:val="000E5E63"/>
    <w:rsid w:val="000E70FD"/>
    <w:rsid w:val="000F1CF2"/>
    <w:rsid w:val="000F2B75"/>
    <w:rsid w:val="000F3ACD"/>
    <w:rsid w:val="000F3EFE"/>
    <w:rsid w:val="000F421D"/>
    <w:rsid w:val="000F42CD"/>
    <w:rsid w:val="000F5575"/>
    <w:rsid w:val="000F58DE"/>
    <w:rsid w:val="000F6AA0"/>
    <w:rsid w:val="000F7673"/>
    <w:rsid w:val="000F7F12"/>
    <w:rsid w:val="0010056F"/>
    <w:rsid w:val="001025AE"/>
    <w:rsid w:val="00102C70"/>
    <w:rsid w:val="00102F5E"/>
    <w:rsid w:val="001041BE"/>
    <w:rsid w:val="0010471E"/>
    <w:rsid w:val="00105B69"/>
    <w:rsid w:val="00105B6D"/>
    <w:rsid w:val="001068CF"/>
    <w:rsid w:val="0010783E"/>
    <w:rsid w:val="00107B66"/>
    <w:rsid w:val="00107D45"/>
    <w:rsid w:val="00111459"/>
    <w:rsid w:val="00111744"/>
    <w:rsid w:val="00111750"/>
    <w:rsid w:val="00111B47"/>
    <w:rsid w:val="001123FA"/>
    <w:rsid w:val="0011272F"/>
    <w:rsid w:val="00112732"/>
    <w:rsid w:val="00112C84"/>
    <w:rsid w:val="001146FA"/>
    <w:rsid w:val="0011481B"/>
    <w:rsid w:val="00115035"/>
    <w:rsid w:val="001151D6"/>
    <w:rsid w:val="00116106"/>
    <w:rsid w:val="00116185"/>
    <w:rsid w:val="001161E6"/>
    <w:rsid w:val="00116BBA"/>
    <w:rsid w:val="00116D47"/>
    <w:rsid w:val="00120D18"/>
    <w:rsid w:val="00120EF7"/>
    <w:rsid w:val="0012185F"/>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7E2"/>
    <w:rsid w:val="00127EAC"/>
    <w:rsid w:val="00127ED5"/>
    <w:rsid w:val="00130145"/>
    <w:rsid w:val="00130DE0"/>
    <w:rsid w:val="001310CF"/>
    <w:rsid w:val="00131289"/>
    <w:rsid w:val="001318DC"/>
    <w:rsid w:val="0013191F"/>
    <w:rsid w:val="001326F3"/>
    <w:rsid w:val="00132ABB"/>
    <w:rsid w:val="0013344D"/>
    <w:rsid w:val="00133764"/>
    <w:rsid w:val="001350A3"/>
    <w:rsid w:val="00135155"/>
    <w:rsid w:val="001352CE"/>
    <w:rsid w:val="00135D31"/>
    <w:rsid w:val="001362DD"/>
    <w:rsid w:val="00136BC2"/>
    <w:rsid w:val="00137DC7"/>
    <w:rsid w:val="001400F6"/>
    <w:rsid w:val="00140931"/>
    <w:rsid w:val="00140EE7"/>
    <w:rsid w:val="00141093"/>
    <w:rsid w:val="00142026"/>
    <w:rsid w:val="0014216B"/>
    <w:rsid w:val="0014219B"/>
    <w:rsid w:val="001423F4"/>
    <w:rsid w:val="00142CB1"/>
    <w:rsid w:val="00142D45"/>
    <w:rsid w:val="00142D7C"/>
    <w:rsid w:val="00143489"/>
    <w:rsid w:val="0014433C"/>
    <w:rsid w:val="00144D0B"/>
    <w:rsid w:val="00145910"/>
    <w:rsid w:val="00146E7D"/>
    <w:rsid w:val="001470E0"/>
    <w:rsid w:val="00147BF6"/>
    <w:rsid w:val="00150785"/>
    <w:rsid w:val="00150E05"/>
    <w:rsid w:val="00150E1D"/>
    <w:rsid w:val="00150E2F"/>
    <w:rsid w:val="0015165B"/>
    <w:rsid w:val="00151E5C"/>
    <w:rsid w:val="00152E8D"/>
    <w:rsid w:val="00153A10"/>
    <w:rsid w:val="00153F92"/>
    <w:rsid w:val="00154E75"/>
    <w:rsid w:val="001550C7"/>
    <w:rsid w:val="00155178"/>
    <w:rsid w:val="00155B10"/>
    <w:rsid w:val="00155D99"/>
    <w:rsid w:val="0015615D"/>
    <w:rsid w:val="00156C9C"/>
    <w:rsid w:val="001575B0"/>
    <w:rsid w:val="00157D04"/>
    <w:rsid w:val="00160107"/>
    <w:rsid w:val="00160A77"/>
    <w:rsid w:val="00160CC2"/>
    <w:rsid w:val="00160EBD"/>
    <w:rsid w:val="00160FCC"/>
    <w:rsid w:val="001612B6"/>
    <w:rsid w:val="001619A4"/>
    <w:rsid w:val="00161BAC"/>
    <w:rsid w:val="00161DFE"/>
    <w:rsid w:val="00161E54"/>
    <w:rsid w:val="001624E3"/>
    <w:rsid w:val="00163A0A"/>
    <w:rsid w:val="00163A28"/>
    <w:rsid w:val="00164650"/>
    <w:rsid w:val="001648B9"/>
    <w:rsid w:val="001651CE"/>
    <w:rsid w:val="00165412"/>
    <w:rsid w:val="0016588E"/>
    <w:rsid w:val="00165D9C"/>
    <w:rsid w:val="0016623B"/>
    <w:rsid w:val="00166BB2"/>
    <w:rsid w:val="00166CB7"/>
    <w:rsid w:val="00166FF9"/>
    <w:rsid w:val="00167177"/>
    <w:rsid w:val="00167748"/>
    <w:rsid w:val="00167CE2"/>
    <w:rsid w:val="001701D3"/>
    <w:rsid w:val="001702DF"/>
    <w:rsid w:val="00171149"/>
    <w:rsid w:val="0017115A"/>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5C8"/>
    <w:rsid w:val="00187F16"/>
    <w:rsid w:val="00190F39"/>
    <w:rsid w:val="0019104E"/>
    <w:rsid w:val="0019223D"/>
    <w:rsid w:val="00192833"/>
    <w:rsid w:val="00193367"/>
    <w:rsid w:val="00193781"/>
    <w:rsid w:val="001949A6"/>
    <w:rsid w:val="00194A92"/>
    <w:rsid w:val="00194BAE"/>
    <w:rsid w:val="00194DB0"/>
    <w:rsid w:val="00195404"/>
    <w:rsid w:val="00195A98"/>
    <w:rsid w:val="00195B78"/>
    <w:rsid w:val="001960D8"/>
    <w:rsid w:val="00196711"/>
    <w:rsid w:val="00196B46"/>
    <w:rsid w:val="00196F82"/>
    <w:rsid w:val="001970A7"/>
    <w:rsid w:val="00197571"/>
    <w:rsid w:val="00197744"/>
    <w:rsid w:val="00197BDD"/>
    <w:rsid w:val="001A1B43"/>
    <w:rsid w:val="001A28B3"/>
    <w:rsid w:val="001A2FBD"/>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414"/>
    <w:rsid w:val="001A7B6D"/>
    <w:rsid w:val="001B0086"/>
    <w:rsid w:val="001B01C6"/>
    <w:rsid w:val="001B05FA"/>
    <w:rsid w:val="001B082A"/>
    <w:rsid w:val="001B1EB4"/>
    <w:rsid w:val="001B1F87"/>
    <w:rsid w:val="001B2AED"/>
    <w:rsid w:val="001B2E41"/>
    <w:rsid w:val="001B32F7"/>
    <w:rsid w:val="001B3408"/>
    <w:rsid w:val="001B494A"/>
    <w:rsid w:val="001B6C19"/>
    <w:rsid w:val="001B6D7F"/>
    <w:rsid w:val="001B7A0E"/>
    <w:rsid w:val="001C0CA4"/>
    <w:rsid w:val="001C0EC1"/>
    <w:rsid w:val="001C0FF5"/>
    <w:rsid w:val="001C105C"/>
    <w:rsid w:val="001C3B3D"/>
    <w:rsid w:val="001C43F3"/>
    <w:rsid w:val="001C5089"/>
    <w:rsid w:val="001C5EA4"/>
    <w:rsid w:val="001C63A7"/>
    <w:rsid w:val="001C6535"/>
    <w:rsid w:val="001C6CB1"/>
    <w:rsid w:val="001C7107"/>
    <w:rsid w:val="001C72D0"/>
    <w:rsid w:val="001C7E67"/>
    <w:rsid w:val="001D112E"/>
    <w:rsid w:val="001D13F6"/>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644"/>
    <w:rsid w:val="001E2AED"/>
    <w:rsid w:val="001E3C97"/>
    <w:rsid w:val="001E3EB1"/>
    <w:rsid w:val="001E46C0"/>
    <w:rsid w:val="001E4DB7"/>
    <w:rsid w:val="001E5204"/>
    <w:rsid w:val="001E5DD0"/>
    <w:rsid w:val="001E5ED8"/>
    <w:rsid w:val="001E6349"/>
    <w:rsid w:val="001E696D"/>
    <w:rsid w:val="001E6BD3"/>
    <w:rsid w:val="001E6C24"/>
    <w:rsid w:val="001E70FD"/>
    <w:rsid w:val="001E745A"/>
    <w:rsid w:val="001E764F"/>
    <w:rsid w:val="001E7C76"/>
    <w:rsid w:val="001F0798"/>
    <w:rsid w:val="001F0A32"/>
    <w:rsid w:val="001F0BEF"/>
    <w:rsid w:val="001F176C"/>
    <w:rsid w:val="001F20D8"/>
    <w:rsid w:val="001F21B1"/>
    <w:rsid w:val="001F22D3"/>
    <w:rsid w:val="001F3319"/>
    <w:rsid w:val="001F3381"/>
    <w:rsid w:val="001F48B3"/>
    <w:rsid w:val="001F4963"/>
    <w:rsid w:val="001F4CB8"/>
    <w:rsid w:val="001F5710"/>
    <w:rsid w:val="001F57DD"/>
    <w:rsid w:val="001F619A"/>
    <w:rsid w:val="001F7216"/>
    <w:rsid w:val="001F7800"/>
    <w:rsid w:val="001F7B9F"/>
    <w:rsid w:val="001F7BAA"/>
    <w:rsid w:val="001F7FE8"/>
    <w:rsid w:val="00200F9C"/>
    <w:rsid w:val="00202D73"/>
    <w:rsid w:val="00202DF0"/>
    <w:rsid w:val="00203030"/>
    <w:rsid w:val="00203FC5"/>
    <w:rsid w:val="00204593"/>
    <w:rsid w:val="0020481F"/>
    <w:rsid w:val="0020527C"/>
    <w:rsid w:val="00205540"/>
    <w:rsid w:val="00205659"/>
    <w:rsid w:val="002068F6"/>
    <w:rsid w:val="00206E3F"/>
    <w:rsid w:val="00206F45"/>
    <w:rsid w:val="002074EE"/>
    <w:rsid w:val="00207A38"/>
    <w:rsid w:val="002102F9"/>
    <w:rsid w:val="002111A0"/>
    <w:rsid w:val="002114B6"/>
    <w:rsid w:val="0021232A"/>
    <w:rsid w:val="0021236C"/>
    <w:rsid w:val="00213381"/>
    <w:rsid w:val="002137D8"/>
    <w:rsid w:val="00213B30"/>
    <w:rsid w:val="00213CBF"/>
    <w:rsid w:val="002147D4"/>
    <w:rsid w:val="0021575D"/>
    <w:rsid w:val="00215CFF"/>
    <w:rsid w:val="00216726"/>
    <w:rsid w:val="002177B9"/>
    <w:rsid w:val="00217996"/>
    <w:rsid w:val="002200DA"/>
    <w:rsid w:val="0022072F"/>
    <w:rsid w:val="0022117E"/>
    <w:rsid w:val="00222ED7"/>
    <w:rsid w:val="00223255"/>
    <w:rsid w:val="002238DD"/>
    <w:rsid w:val="00223AC2"/>
    <w:rsid w:val="00224675"/>
    <w:rsid w:val="0022489F"/>
    <w:rsid w:val="00224B33"/>
    <w:rsid w:val="00224C22"/>
    <w:rsid w:val="00224FF3"/>
    <w:rsid w:val="0022689E"/>
    <w:rsid w:val="002275F5"/>
    <w:rsid w:val="002276AC"/>
    <w:rsid w:val="00230E87"/>
    <w:rsid w:val="00231489"/>
    <w:rsid w:val="0023208E"/>
    <w:rsid w:val="002322F0"/>
    <w:rsid w:val="00233BFE"/>
    <w:rsid w:val="00233DE3"/>
    <w:rsid w:val="0023460F"/>
    <w:rsid w:val="00234903"/>
    <w:rsid w:val="002352FE"/>
    <w:rsid w:val="00235606"/>
    <w:rsid w:val="00235699"/>
    <w:rsid w:val="002356DE"/>
    <w:rsid w:val="00236E84"/>
    <w:rsid w:val="002370BD"/>
    <w:rsid w:val="00237181"/>
    <w:rsid w:val="00237C45"/>
    <w:rsid w:val="002401BE"/>
    <w:rsid w:val="00241B51"/>
    <w:rsid w:val="0024413E"/>
    <w:rsid w:val="002446AD"/>
    <w:rsid w:val="00244702"/>
    <w:rsid w:val="00244C9C"/>
    <w:rsid w:val="00245619"/>
    <w:rsid w:val="00245788"/>
    <w:rsid w:val="00245B50"/>
    <w:rsid w:val="00245D9D"/>
    <w:rsid w:val="00245DAA"/>
    <w:rsid w:val="00246702"/>
    <w:rsid w:val="002467D5"/>
    <w:rsid w:val="00246CE8"/>
    <w:rsid w:val="002470F9"/>
    <w:rsid w:val="00247406"/>
    <w:rsid w:val="00247AE9"/>
    <w:rsid w:val="0025000D"/>
    <w:rsid w:val="00250145"/>
    <w:rsid w:val="00250434"/>
    <w:rsid w:val="00250601"/>
    <w:rsid w:val="00250B1D"/>
    <w:rsid w:val="00250EEC"/>
    <w:rsid w:val="002516AD"/>
    <w:rsid w:val="002518DD"/>
    <w:rsid w:val="00252373"/>
    <w:rsid w:val="00252563"/>
    <w:rsid w:val="00252D58"/>
    <w:rsid w:val="00252F67"/>
    <w:rsid w:val="00253FF9"/>
    <w:rsid w:val="00254B04"/>
    <w:rsid w:val="00255384"/>
    <w:rsid w:val="00255AD7"/>
    <w:rsid w:val="0025634B"/>
    <w:rsid w:val="00256D0F"/>
    <w:rsid w:val="00256FC8"/>
    <w:rsid w:val="00260109"/>
    <w:rsid w:val="002606CA"/>
    <w:rsid w:val="00261E7C"/>
    <w:rsid w:val="0026231A"/>
    <w:rsid w:val="002629EE"/>
    <w:rsid w:val="00262B0F"/>
    <w:rsid w:val="00263E55"/>
    <w:rsid w:val="00264990"/>
    <w:rsid w:val="002664AC"/>
    <w:rsid w:val="00266666"/>
    <w:rsid w:val="00266B00"/>
    <w:rsid w:val="00267057"/>
    <w:rsid w:val="002670CF"/>
    <w:rsid w:val="00267EDD"/>
    <w:rsid w:val="00270706"/>
    <w:rsid w:val="00271675"/>
    <w:rsid w:val="002718BA"/>
    <w:rsid w:val="002719D8"/>
    <w:rsid w:val="00271ABE"/>
    <w:rsid w:val="002723C3"/>
    <w:rsid w:val="00273775"/>
    <w:rsid w:val="00273BC8"/>
    <w:rsid w:val="00273BD8"/>
    <w:rsid w:val="00273DC4"/>
    <w:rsid w:val="00274894"/>
    <w:rsid w:val="00274E5C"/>
    <w:rsid w:val="00275156"/>
    <w:rsid w:val="002758FD"/>
    <w:rsid w:val="00275AFA"/>
    <w:rsid w:val="002767AA"/>
    <w:rsid w:val="002767F5"/>
    <w:rsid w:val="00276ACF"/>
    <w:rsid w:val="0027728F"/>
    <w:rsid w:val="002773F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818"/>
    <w:rsid w:val="00293C75"/>
    <w:rsid w:val="00293D3A"/>
    <w:rsid w:val="00293FBB"/>
    <w:rsid w:val="00293FF3"/>
    <w:rsid w:val="00294902"/>
    <w:rsid w:val="00295708"/>
    <w:rsid w:val="00295771"/>
    <w:rsid w:val="00296023"/>
    <w:rsid w:val="00297256"/>
    <w:rsid w:val="0029778C"/>
    <w:rsid w:val="002978BB"/>
    <w:rsid w:val="002A0229"/>
    <w:rsid w:val="002A06B1"/>
    <w:rsid w:val="002A0893"/>
    <w:rsid w:val="002A0EB4"/>
    <w:rsid w:val="002A161C"/>
    <w:rsid w:val="002A186B"/>
    <w:rsid w:val="002A205A"/>
    <w:rsid w:val="002A26ED"/>
    <w:rsid w:val="002A2F4F"/>
    <w:rsid w:val="002A2FF2"/>
    <w:rsid w:val="002A31A1"/>
    <w:rsid w:val="002A39F3"/>
    <w:rsid w:val="002A4E81"/>
    <w:rsid w:val="002A51AA"/>
    <w:rsid w:val="002A65F1"/>
    <w:rsid w:val="002A663D"/>
    <w:rsid w:val="002A684C"/>
    <w:rsid w:val="002A6919"/>
    <w:rsid w:val="002A6CAC"/>
    <w:rsid w:val="002A6CDB"/>
    <w:rsid w:val="002B0431"/>
    <w:rsid w:val="002B044C"/>
    <w:rsid w:val="002B13D1"/>
    <w:rsid w:val="002B1762"/>
    <w:rsid w:val="002B1803"/>
    <w:rsid w:val="002B1805"/>
    <w:rsid w:val="002B1B59"/>
    <w:rsid w:val="002B21FB"/>
    <w:rsid w:val="002B290B"/>
    <w:rsid w:val="002B5102"/>
    <w:rsid w:val="002B5A4F"/>
    <w:rsid w:val="002B611F"/>
    <w:rsid w:val="002B711C"/>
    <w:rsid w:val="002B71AF"/>
    <w:rsid w:val="002B7CB4"/>
    <w:rsid w:val="002C080E"/>
    <w:rsid w:val="002C10FB"/>
    <w:rsid w:val="002C1BE3"/>
    <w:rsid w:val="002C291F"/>
    <w:rsid w:val="002C2FB0"/>
    <w:rsid w:val="002C3176"/>
    <w:rsid w:val="002C333A"/>
    <w:rsid w:val="002C33A6"/>
    <w:rsid w:val="002C37A5"/>
    <w:rsid w:val="002C3A77"/>
    <w:rsid w:val="002C3EB5"/>
    <w:rsid w:val="002C47A9"/>
    <w:rsid w:val="002C4B7D"/>
    <w:rsid w:val="002C5C06"/>
    <w:rsid w:val="002C5F31"/>
    <w:rsid w:val="002C63ED"/>
    <w:rsid w:val="002C66AD"/>
    <w:rsid w:val="002C6BB5"/>
    <w:rsid w:val="002C70A0"/>
    <w:rsid w:val="002C73B0"/>
    <w:rsid w:val="002D05C7"/>
    <w:rsid w:val="002D0951"/>
    <w:rsid w:val="002D14C4"/>
    <w:rsid w:val="002D19AC"/>
    <w:rsid w:val="002D21B9"/>
    <w:rsid w:val="002D22C4"/>
    <w:rsid w:val="002D2E5A"/>
    <w:rsid w:val="002D34D1"/>
    <w:rsid w:val="002D3566"/>
    <w:rsid w:val="002D3697"/>
    <w:rsid w:val="002D3DB3"/>
    <w:rsid w:val="002D3EE9"/>
    <w:rsid w:val="002D410C"/>
    <w:rsid w:val="002D5208"/>
    <w:rsid w:val="002D6971"/>
    <w:rsid w:val="002D69AB"/>
    <w:rsid w:val="002D6D47"/>
    <w:rsid w:val="002D7482"/>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0D39"/>
    <w:rsid w:val="002F111F"/>
    <w:rsid w:val="002F12ED"/>
    <w:rsid w:val="002F18AB"/>
    <w:rsid w:val="002F22E6"/>
    <w:rsid w:val="002F25CF"/>
    <w:rsid w:val="002F3781"/>
    <w:rsid w:val="002F44CA"/>
    <w:rsid w:val="002F4A65"/>
    <w:rsid w:val="002F4C6A"/>
    <w:rsid w:val="002F5EF7"/>
    <w:rsid w:val="002F6138"/>
    <w:rsid w:val="002F77D1"/>
    <w:rsid w:val="002F7B0C"/>
    <w:rsid w:val="002F7C66"/>
    <w:rsid w:val="00301C7F"/>
    <w:rsid w:val="00301EB3"/>
    <w:rsid w:val="00302C57"/>
    <w:rsid w:val="00303529"/>
    <w:rsid w:val="00303B6B"/>
    <w:rsid w:val="00304C15"/>
    <w:rsid w:val="00304D89"/>
    <w:rsid w:val="00305B35"/>
    <w:rsid w:val="00305CDF"/>
    <w:rsid w:val="00305DEE"/>
    <w:rsid w:val="00306197"/>
    <w:rsid w:val="00306E8D"/>
    <w:rsid w:val="00307643"/>
    <w:rsid w:val="003107D2"/>
    <w:rsid w:val="00311276"/>
    <w:rsid w:val="003116EF"/>
    <w:rsid w:val="00311891"/>
    <w:rsid w:val="00311D77"/>
    <w:rsid w:val="0031356E"/>
    <w:rsid w:val="00313A3C"/>
    <w:rsid w:val="00313EDF"/>
    <w:rsid w:val="0031427F"/>
    <w:rsid w:val="0031571D"/>
    <w:rsid w:val="00315C62"/>
    <w:rsid w:val="00316B94"/>
    <w:rsid w:val="00316DFF"/>
    <w:rsid w:val="00316EFE"/>
    <w:rsid w:val="00317BD1"/>
    <w:rsid w:val="00317F60"/>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6C5B"/>
    <w:rsid w:val="00327092"/>
    <w:rsid w:val="003277ED"/>
    <w:rsid w:val="00330944"/>
    <w:rsid w:val="00330A14"/>
    <w:rsid w:val="00331F4E"/>
    <w:rsid w:val="00332189"/>
    <w:rsid w:val="00332662"/>
    <w:rsid w:val="003327BB"/>
    <w:rsid w:val="00332FF7"/>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898"/>
    <w:rsid w:val="00341903"/>
    <w:rsid w:val="003421E7"/>
    <w:rsid w:val="003427B6"/>
    <w:rsid w:val="00342B66"/>
    <w:rsid w:val="0034355F"/>
    <w:rsid w:val="003439C7"/>
    <w:rsid w:val="00343DDE"/>
    <w:rsid w:val="00344800"/>
    <w:rsid w:val="00344A64"/>
    <w:rsid w:val="00344ADD"/>
    <w:rsid w:val="00344FB1"/>
    <w:rsid w:val="00345222"/>
    <w:rsid w:val="003457B0"/>
    <w:rsid w:val="0034635B"/>
    <w:rsid w:val="003464D9"/>
    <w:rsid w:val="00346CC5"/>
    <w:rsid w:val="00347053"/>
    <w:rsid w:val="0034781D"/>
    <w:rsid w:val="0034782D"/>
    <w:rsid w:val="00347E0A"/>
    <w:rsid w:val="00350132"/>
    <w:rsid w:val="003504A2"/>
    <w:rsid w:val="00350788"/>
    <w:rsid w:val="00350C3D"/>
    <w:rsid w:val="00350D06"/>
    <w:rsid w:val="00351BF3"/>
    <w:rsid w:val="00351D34"/>
    <w:rsid w:val="003521A2"/>
    <w:rsid w:val="00354087"/>
    <w:rsid w:val="00354AC1"/>
    <w:rsid w:val="00354D71"/>
    <w:rsid w:val="003559DE"/>
    <w:rsid w:val="003559FA"/>
    <w:rsid w:val="00355AA0"/>
    <w:rsid w:val="00355C23"/>
    <w:rsid w:val="00355CD8"/>
    <w:rsid w:val="0035656F"/>
    <w:rsid w:val="00357468"/>
    <w:rsid w:val="003578DC"/>
    <w:rsid w:val="00357FD6"/>
    <w:rsid w:val="0036055F"/>
    <w:rsid w:val="00360665"/>
    <w:rsid w:val="00361646"/>
    <w:rsid w:val="00362225"/>
    <w:rsid w:val="0036224A"/>
    <w:rsid w:val="00362639"/>
    <w:rsid w:val="00362A9A"/>
    <w:rsid w:val="00362E43"/>
    <w:rsid w:val="00362EAE"/>
    <w:rsid w:val="00363054"/>
    <w:rsid w:val="00363D61"/>
    <w:rsid w:val="00364230"/>
    <w:rsid w:val="0036509C"/>
    <w:rsid w:val="0036557F"/>
    <w:rsid w:val="00365606"/>
    <w:rsid w:val="00366B1E"/>
    <w:rsid w:val="00367BB5"/>
    <w:rsid w:val="00367C05"/>
    <w:rsid w:val="00367F03"/>
    <w:rsid w:val="00371716"/>
    <w:rsid w:val="00371A99"/>
    <w:rsid w:val="00373660"/>
    <w:rsid w:val="00373911"/>
    <w:rsid w:val="00374150"/>
    <w:rsid w:val="0037500F"/>
    <w:rsid w:val="0037541B"/>
    <w:rsid w:val="00375694"/>
    <w:rsid w:val="00375EA7"/>
    <w:rsid w:val="0037613C"/>
    <w:rsid w:val="0037674B"/>
    <w:rsid w:val="00376CEB"/>
    <w:rsid w:val="00376D44"/>
    <w:rsid w:val="00376E4B"/>
    <w:rsid w:val="00377A53"/>
    <w:rsid w:val="003801BE"/>
    <w:rsid w:val="00380AF5"/>
    <w:rsid w:val="00380C22"/>
    <w:rsid w:val="0038170E"/>
    <w:rsid w:val="00381C52"/>
    <w:rsid w:val="00381DED"/>
    <w:rsid w:val="00382315"/>
    <w:rsid w:val="00382423"/>
    <w:rsid w:val="00382FE4"/>
    <w:rsid w:val="00383359"/>
    <w:rsid w:val="00383622"/>
    <w:rsid w:val="0038418A"/>
    <w:rsid w:val="0038451F"/>
    <w:rsid w:val="003848E1"/>
    <w:rsid w:val="00384C90"/>
    <w:rsid w:val="00385097"/>
    <w:rsid w:val="003856AD"/>
    <w:rsid w:val="003857A5"/>
    <w:rsid w:val="00386B09"/>
    <w:rsid w:val="00386CD9"/>
    <w:rsid w:val="003876ED"/>
    <w:rsid w:val="00387AFB"/>
    <w:rsid w:val="00390322"/>
    <w:rsid w:val="003909C2"/>
    <w:rsid w:val="00390F01"/>
    <w:rsid w:val="0039185F"/>
    <w:rsid w:val="00392342"/>
    <w:rsid w:val="00392401"/>
    <w:rsid w:val="00392B1C"/>
    <w:rsid w:val="003932BC"/>
    <w:rsid w:val="0039339D"/>
    <w:rsid w:val="00393941"/>
    <w:rsid w:val="00393C66"/>
    <w:rsid w:val="00395599"/>
    <w:rsid w:val="00395664"/>
    <w:rsid w:val="00396026"/>
    <w:rsid w:val="00397E9C"/>
    <w:rsid w:val="003A0118"/>
    <w:rsid w:val="003A0552"/>
    <w:rsid w:val="003A0EEF"/>
    <w:rsid w:val="003A1EAC"/>
    <w:rsid w:val="003A2B1D"/>
    <w:rsid w:val="003A2D17"/>
    <w:rsid w:val="003A32E6"/>
    <w:rsid w:val="003A352B"/>
    <w:rsid w:val="003A3C4E"/>
    <w:rsid w:val="003A4280"/>
    <w:rsid w:val="003A42C2"/>
    <w:rsid w:val="003A4C04"/>
    <w:rsid w:val="003A512B"/>
    <w:rsid w:val="003A5E51"/>
    <w:rsid w:val="003A66A0"/>
    <w:rsid w:val="003A6A52"/>
    <w:rsid w:val="003A6C4E"/>
    <w:rsid w:val="003A7613"/>
    <w:rsid w:val="003A7B7B"/>
    <w:rsid w:val="003B0089"/>
    <w:rsid w:val="003B0811"/>
    <w:rsid w:val="003B13F0"/>
    <w:rsid w:val="003B16E3"/>
    <w:rsid w:val="003B173C"/>
    <w:rsid w:val="003B1C8E"/>
    <w:rsid w:val="003B1CAC"/>
    <w:rsid w:val="003B2021"/>
    <w:rsid w:val="003B2288"/>
    <w:rsid w:val="003B249F"/>
    <w:rsid w:val="003B3544"/>
    <w:rsid w:val="003B3A5E"/>
    <w:rsid w:val="003B3CD8"/>
    <w:rsid w:val="003B4987"/>
    <w:rsid w:val="003B4A0F"/>
    <w:rsid w:val="003B51FD"/>
    <w:rsid w:val="003B597F"/>
    <w:rsid w:val="003B5FC4"/>
    <w:rsid w:val="003B6102"/>
    <w:rsid w:val="003B752D"/>
    <w:rsid w:val="003B7F74"/>
    <w:rsid w:val="003C032D"/>
    <w:rsid w:val="003C0614"/>
    <w:rsid w:val="003C08B4"/>
    <w:rsid w:val="003C192A"/>
    <w:rsid w:val="003C2399"/>
    <w:rsid w:val="003C2C45"/>
    <w:rsid w:val="003C3A47"/>
    <w:rsid w:val="003C45F3"/>
    <w:rsid w:val="003C5A24"/>
    <w:rsid w:val="003C600D"/>
    <w:rsid w:val="003C75B1"/>
    <w:rsid w:val="003C75E1"/>
    <w:rsid w:val="003D013B"/>
    <w:rsid w:val="003D04C6"/>
    <w:rsid w:val="003D05AD"/>
    <w:rsid w:val="003D0BFF"/>
    <w:rsid w:val="003D0D3D"/>
    <w:rsid w:val="003D1501"/>
    <w:rsid w:val="003D1B4A"/>
    <w:rsid w:val="003D1FC6"/>
    <w:rsid w:val="003D21E5"/>
    <w:rsid w:val="003D2518"/>
    <w:rsid w:val="003D31CA"/>
    <w:rsid w:val="003D389A"/>
    <w:rsid w:val="003D3CF6"/>
    <w:rsid w:val="003D4F2E"/>
    <w:rsid w:val="003D51A1"/>
    <w:rsid w:val="003D51FC"/>
    <w:rsid w:val="003D5284"/>
    <w:rsid w:val="003D63B9"/>
    <w:rsid w:val="003D7338"/>
    <w:rsid w:val="003D749F"/>
    <w:rsid w:val="003D7600"/>
    <w:rsid w:val="003D7718"/>
    <w:rsid w:val="003D7987"/>
    <w:rsid w:val="003D7B4D"/>
    <w:rsid w:val="003D7C85"/>
    <w:rsid w:val="003E0E14"/>
    <w:rsid w:val="003E102D"/>
    <w:rsid w:val="003E1A3C"/>
    <w:rsid w:val="003E3708"/>
    <w:rsid w:val="003E380F"/>
    <w:rsid w:val="003E4405"/>
    <w:rsid w:val="003E45F3"/>
    <w:rsid w:val="003E4810"/>
    <w:rsid w:val="003E4922"/>
    <w:rsid w:val="003E4D27"/>
    <w:rsid w:val="003E5025"/>
    <w:rsid w:val="003E5929"/>
    <w:rsid w:val="003E5C85"/>
    <w:rsid w:val="003E5D0A"/>
    <w:rsid w:val="003E611D"/>
    <w:rsid w:val="003E6572"/>
    <w:rsid w:val="003E6786"/>
    <w:rsid w:val="003E681B"/>
    <w:rsid w:val="003F063C"/>
    <w:rsid w:val="003F066F"/>
    <w:rsid w:val="003F0DBD"/>
    <w:rsid w:val="003F1FF5"/>
    <w:rsid w:val="003F335F"/>
    <w:rsid w:val="003F3BC5"/>
    <w:rsid w:val="003F3D83"/>
    <w:rsid w:val="003F3F1E"/>
    <w:rsid w:val="003F4CE5"/>
    <w:rsid w:val="003F509E"/>
    <w:rsid w:val="003F621F"/>
    <w:rsid w:val="003F62C0"/>
    <w:rsid w:val="003F65FB"/>
    <w:rsid w:val="003F694C"/>
    <w:rsid w:val="003F6EE0"/>
    <w:rsid w:val="003F7044"/>
    <w:rsid w:val="004008D4"/>
    <w:rsid w:val="004010D9"/>
    <w:rsid w:val="00401AD3"/>
    <w:rsid w:val="004027A4"/>
    <w:rsid w:val="00402948"/>
    <w:rsid w:val="00402A3B"/>
    <w:rsid w:val="00402BD5"/>
    <w:rsid w:val="00402C64"/>
    <w:rsid w:val="00404CEC"/>
    <w:rsid w:val="00404F10"/>
    <w:rsid w:val="00405354"/>
    <w:rsid w:val="004054A1"/>
    <w:rsid w:val="00406F59"/>
    <w:rsid w:val="00407417"/>
    <w:rsid w:val="004074CA"/>
    <w:rsid w:val="004077B8"/>
    <w:rsid w:val="0040790A"/>
    <w:rsid w:val="00407982"/>
    <w:rsid w:val="00407A55"/>
    <w:rsid w:val="00410017"/>
    <w:rsid w:val="0041053B"/>
    <w:rsid w:val="00410856"/>
    <w:rsid w:val="00410F7E"/>
    <w:rsid w:val="00411ADB"/>
    <w:rsid w:val="00414E8C"/>
    <w:rsid w:val="004151AF"/>
    <w:rsid w:val="0041562D"/>
    <w:rsid w:val="00415861"/>
    <w:rsid w:val="00415FDD"/>
    <w:rsid w:val="00416802"/>
    <w:rsid w:val="00416D5F"/>
    <w:rsid w:val="00416DD5"/>
    <w:rsid w:val="0041798C"/>
    <w:rsid w:val="00420399"/>
    <w:rsid w:val="00420BA2"/>
    <w:rsid w:val="00422181"/>
    <w:rsid w:val="0042220B"/>
    <w:rsid w:val="0042279D"/>
    <w:rsid w:val="00422B95"/>
    <w:rsid w:val="00422E2B"/>
    <w:rsid w:val="00422FC4"/>
    <w:rsid w:val="0042439B"/>
    <w:rsid w:val="00424E49"/>
    <w:rsid w:val="004261BF"/>
    <w:rsid w:val="00426413"/>
    <w:rsid w:val="0042646A"/>
    <w:rsid w:val="00426532"/>
    <w:rsid w:val="0042704A"/>
    <w:rsid w:val="004270CB"/>
    <w:rsid w:val="004276EC"/>
    <w:rsid w:val="00427A75"/>
    <w:rsid w:val="00427CEA"/>
    <w:rsid w:val="00427F0F"/>
    <w:rsid w:val="004303E3"/>
    <w:rsid w:val="00430BD1"/>
    <w:rsid w:val="004310BD"/>
    <w:rsid w:val="00431144"/>
    <w:rsid w:val="0043229B"/>
    <w:rsid w:val="004325FA"/>
    <w:rsid w:val="004329BE"/>
    <w:rsid w:val="00433820"/>
    <w:rsid w:val="00433A53"/>
    <w:rsid w:val="00434DA4"/>
    <w:rsid w:val="00434F9A"/>
    <w:rsid w:val="00435901"/>
    <w:rsid w:val="00435B24"/>
    <w:rsid w:val="00435E00"/>
    <w:rsid w:val="004363FA"/>
    <w:rsid w:val="00436E52"/>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206"/>
    <w:rsid w:val="00453433"/>
    <w:rsid w:val="004538C9"/>
    <w:rsid w:val="0045399B"/>
    <w:rsid w:val="00453A78"/>
    <w:rsid w:val="00453E46"/>
    <w:rsid w:val="004541AD"/>
    <w:rsid w:val="004545A7"/>
    <w:rsid w:val="00454CC5"/>
    <w:rsid w:val="00454D45"/>
    <w:rsid w:val="00454DA7"/>
    <w:rsid w:val="00455018"/>
    <w:rsid w:val="0045564B"/>
    <w:rsid w:val="00455CD7"/>
    <w:rsid w:val="00455E30"/>
    <w:rsid w:val="004564DC"/>
    <w:rsid w:val="004566FC"/>
    <w:rsid w:val="00456B53"/>
    <w:rsid w:val="00456E4F"/>
    <w:rsid w:val="004570F8"/>
    <w:rsid w:val="00457680"/>
    <w:rsid w:val="0045772A"/>
    <w:rsid w:val="004578D0"/>
    <w:rsid w:val="004606F8"/>
    <w:rsid w:val="00460CEA"/>
    <w:rsid w:val="00461728"/>
    <w:rsid w:val="00461920"/>
    <w:rsid w:val="00461A1A"/>
    <w:rsid w:val="0046235D"/>
    <w:rsid w:val="00462474"/>
    <w:rsid w:val="0046282C"/>
    <w:rsid w:val="00462D9F"/>
    <w:rsid w:val="0046343C"/>
    <w:rsid w:val="00463A52"/>
    <w:rsid w:val="00463B96"/>
    <w:rsid w:val="00463FCD"/>
    <w:rsid w:val="004658DF"/>
    <w:rsid w:val="00465E4D"/>
    <w:rsid w:val="004660C3"/>
    <w:rsid w:val="004661AB"/>
    <w:rsid w:val="004664A8"/>
    <w:rsid w:val="0046671A"/>
    <w:rsid w:val="0046674A"/>
    <w:rsid w:val="00466951"/>
    <w:rsid w:val="00466AC9"/>
    <w:rsid w:val="00466E8A"/>
    <w:rsid w:val="004672B5"/>
    <w:rsid w:val="00467602"/>
    <w:rsid w:val="0047049B"/>
    <w:rsid w:val="004720DF"/>
    <w:rsid w:val="004722EB"/>
    <w:rsid w:val="00472566"/>
    <w:rsid w:val="0047265C"/>
    <w:rsid w:val="004730F8"/>
    <w:rsid w:val="004734D9"/>
    <w:rsid w:val="00473926"/>
    <w:rsid w:val="00473DEF"/>
    <w:rsid w:val="004743BE"/>
    <w:rsid w:val="00475899"/>
    <w:rsid w:val="00475BE9"/>
    <w:rsid w:val="00476287"/>
    <w:rsid w:val="004766C0"/>
    <w:rsid w:val="00476AC2"/>
    <w:rsid w:val="0047791C"/>
    <w:rsid w:val="00477E4F"/>
    <w:rsid w:val="00480021"/>
    <w:rsid w:val="0048075B"/>
    <w:rsid w:val="0048081D"/>
    <w:rsid w:val="00481A07"/>
    <w:rsid w:val="00481A45"/>
    <w:rsid w:val="004823BA"/>
    <w:rsid w:val="00482590"/>
    <w:rsid w:val="00482A3A"/>
    <w:rsid w:val="00482FFE"/>
    <w:rsid w:val="004840B0"/>
    <w:rsid w:val="00484935"/>
    <w:rsid w:val="0048595F"/>
    <w:rsid w:val="00486292"/>
    <w:rsid w:val="00487566"/>
    <w:rsid w:val="00487815"/>
    <w:rsid w:val="00487BF9"/>
    <w:rsid w:val="004908A3"/>
    <w:rsid w:val="00490A04"/>
    <w:rsid w:val="00490C3E"/>
    <w:rsid w:val="00491609"/>
    <w:rsid w:val="00491B45"/>
    <w:rsid w:val="00491CD2"/>
    <w:rsid w:val="004921C9"/>
    <w:rsid w:val="00492B60"/>
    <w:rsid w:val="00492E72"/>
    <w:rsid w:val="00493170"/>
    <w:rsid w:val="00493E80"/>
    <w:rsid w:val="00495AC5"/>
    <w:rsid w:val="00495D07"/>
    <w:rsid w:val="00497647"/>
    <w:rsid w:val="00497F3F"/>
    <w:rsid w:val="004A026C"/>
    <w:rsid w:val="004A0C83"/>
    <w:rsid w:val="004A14F2"/>
    <w:rsid w:val="004A1A4B"/>
    <w:rsid w:val="004A1F45"/>
    <w:rsid w:val="004A2925"/>
    <w:rsid w:val="004A3B69"/>
    <w:rsid w:val="004A4138"/>
    <w:rsid w:val="004A44DC"/>
    <w:rsid w:val="004A4762"/>
    <w:rsid w:val="004A4BBD"/>
    <w:rsid w:val="004A4EDA"/>
    <w:rsid w:val="004A56C8"/>
    <w:rsid w:val="004A66E9"/>
    <w:rsid w:val="004A6A56"/>
    <w:rsid w:val="004A6F34"/>
    <w:rsid w:val="004A759A"/>
    <w:rsid w:val="004A7BD6"/>
    <w:rsid w:val="004B061C"/>
    <w:rsid w:val="004B223B"/>
    <w:rsid w:val="004B3553"/>
    <w:rsid w:val="004B36AE"/>
    <w:rsid w:val="004B39C5"/>
    <w:rsid w:val="004B3F9C"/>
    <w:rsid w:val="004B4A36"/>
    <w:rsid w:val="004B4BF5"/>
    <w:rsid w:val="004B4FDB"/>
    <w:rsid w:val="004B51A9"/>
    <w:rsid w:val="004B5481"/>
    <w:rsid w:val="004B557F"/>
    <w:rsid w:val="004B56E9"/>
    <w:rsid w:val="004B586D"/>
    <w:rsid w:val="004B6828"/>
    <w:rsid w:val="004B756B"/>
    <w:rsid w:val="004B7CA2"/>
    <w:rsid w:val="004C0160"/>
    <w:rsid w:val="004C09EB"/>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27B"/>
    <w:rsid w:val="004D235C"/>
    <w:rsid w:val="004D37F9"/>
    <w:rsid w:val="004D3C3E"/>
    <w:rsid w:val="004D3F4B"/>
    <w:rsid w:val="004D41BC"/>
    <w:rsid w:val="004D45B1"/>
    <w:rsid w:val="004D63C5"/>
    <w:rsid w:val="004D6617"/>
    <w:rsid w:val="004D7700"/>
    <w:rsid w:val="004E0886"/>
    <w:rsid w:val="004E1437"/>
    <w:rsid w:val="004E183B"/>
    <w:rsid w:val="004E1C21"/>
    <w:rsid w:val="004E27FD"/>
    <w:rsid w:val="004E2C9C"/>
    <w:rsid w:val="004E3601"/>
    <w:rsid w:val="004E36B7"/>
    <w:rsid w:val="004E4398"/>
    <w:rsid w:val="004E4625"/>
    <w:rsid w:val="004E5045"/>
    <w:rsid w:val="004E55A3"/>
    <w:rsid w:val="004E59E3"/>
    <w:rsid w:val="004E5BE5"/>
    <w:rsid w:val="004E5F6A"/>
    <w:rsid w:val="004E6684"/>
    <w:rsid w:val="004E68F6"/>
    <w:rsid w:val="004E71F0"/>
    <w:rsid w:val="004E737F"/>
    <w:rsid w:val="004F02B9"/>
    <w:rsid w:val="004F08A7"/>
    <w:rsid w:val="004F0B7F"/>
    <w:rsid w:val="004F0FF6"/>
    <w:rsid w:val="004F19EE"/>
    <w:rsid w:val="004F1B2D"/>
    <w:rsid w:val="004F22E8"/>
    <w:rsid w:val="004F409B"/>
    <w:rsid w:val="004F4373"/>
    <w:rsid w:val="004F67E6"/>
    <w:rsid w:val="004F684D"/>
    <w:rsid w:val="004F72B5"/>
    <w:rsid w:val="004F76A6"/>
    <w:rsid w:val="004F791C"/>
    <w:rsid w:val="0050050C"/>
    <w:rsid w:val="005006FF"/>
    <w:rsid w:val="00500BA7"/>
    <w:rsid w:val="00501146"/>
    <w:rsid w:val="005012CB"/>
    <w:rsid w:val="005013FA"/>
    <w:rsid w:val="00502C7F"/>
    <w:rsid w:val="00502EA9"/>
    <w:rsid w:val="005037B0"/>
    <w:rsid w:val="00503B01"/>
    <w:rsid w:val="00503F60"/>
    <w:rsid w:val="0050443E"/>
    <w:rsid w:val="0050464E"/>
    <w:rsid w:val="00504A35"/>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1C5"/>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324"/>
    <w:rsid w:val="00530A4F"/>
    <w:rsid w:val="0053165C"/>
    <w:rsid w:val="005316FF"/>
    <w:rsid w:val="00531EEE"/>
    <w:rsid w:val="00532878"/>
    <w:rsid w:val="00532C4E"/>
    <w:rsid w:val="005332EF"/>
    <w:rsid w:val="00533374"/>
    <w:rsid w:val="0053386A"/>
    <w:rsid w:val="00535341"/>
    <w:rsid w:val="0053534D"/>
    <w:rsid w:val="005354E8"/>
    <w:rsid w:val="005357A0"/>
    <w:rsid w:val="00535A4E"/>
    <w:rsid w:val="00536779"/>
    <w:rsid w:val="005367F7"/>
    <w:rsid w:val="0053686A"/>
    <w:rsid w:val="00536A2C"/>
    <w:rsid w:val="00536AD2"/>
    <w:rsid w:val="00537435"/>
    <w:rsid w:val="00537490"/>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638"/>
    <w:rsid w:val="00546848"/>
    <w:rsid w:val="00546BCC"/>
    <w:rsid w:val="00547901"/>
    <w:rsid w:val="00547AD7"/>
    <w:rsid w:val="0055076F"/>
    <w:rsid w:val="00550AB6"/>
    <w:rsid w:val="00551DB0"/>
    <w:rsid w:val="0055231E"/>
    <w:rsid w:val="005524D8"/>
    <w:rsid w:val="00552FD5"/>
    <w:rsid w:val="00552FF7"/>
    <w:rsid w:val="00553062"/>
    <w:rsid w:val="0055367F"/>
    <w:rsid w:val="0055458C"/>
    <w:rsid w:val="00554B38"/>
    <w:rsid w:val="0055504B"/>
    <w:rsid w:val="0055598B"/>
    <w:rsid w:val="00555B98"/>
    <w:rsid w:val="0055643A"/>
    <w:rsid w:val="00556CA0"/>
    <w:rsid w:val="00557223"/>
    <w:rsid w:val="0056034E"/>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831"/>
    <w:rsid w:val="00566D55"/>
    <w:rsid w:val="00567ECD"/>
    <w:rsid w:val="00570C4E"/>
    <w:rsid w:val="00571536"/>
    <w:rsid w:val="00571FF3"/>
    <w:rsid w:val="005721EC"/>
    <w:rsid w:val="00572994"/>
    <w:rsid w:val="00573170"/>
    <w:rsid w:val="005740F2"/>
    <w:rsid w:val="0057495A"/>
    <w:rsid w:val="005749FF"/>
    <w:rsid w:val="00574D9F"/>
    <w:rsid w:val="00574EF4"/>
    <w:rsid w:val="005751A2"/>
    <w:rsid w:val="005755ED"/>
    <w:rsid w:val="00575F91"/>
    <w:rsid w:val="00575FE0"/>
    <w:rsid w:val="00576E6D"/>
    <w:rsid w:val="00577283"/>
    <w:rsid w:val="0057795D"/>
    <w:rsid w:val="00577CBD"/>
    <w:rsid w:val="00577E77"/>
    <w:rsid w:val="0058025F"/>
    <w:rsid w:val="00580B06"/>
    <w:rsid w:val="00580F35"/>
    <w:rsid w:val="005812B3"/>
    <w:rsid w:val="005812F1"/>
    <w:rsid w:val="005824A5"/>
    <w:rsid w:val="0058271F"/>
    <w:rsid w:val="00582AEC"/>
    <w:rsid w:val="0058320F"/>
    <w:rsid w:val="00583323"/>
    <w:rsid w:val="005838AA"/>
    <w:rsid w:val="00585755"/>
    <w:rsid w:val="005867E6"/>
    <w:rsid w:val="0058718B"/>
    <w:rsid w:val="005872BF"/>
    <w:rsid w:val="00587356"/>
    <w:rsid w:val="0058761F"/>
    <w:rsid w:val="0058791B"/>
    <w:rsid w:val="00587B22"/>
    <w:rsid w:val="005901BA"/>
    <w:rsid w:val="005903BC"/>
    <w:rsid w:val="00590886"/>
    <w:rsid w:val="00590FB0"/>
    <w:rsid w:val="005911D9"/>
    <w:rsid w:val="005911F5"/>
    <w:rsid w:val="00592AEE"/>
    <w:rsid w:val="00592B32"/>
    <w:rsid w:val="00592CB6"/>
    <w:rsid w:val="0059302C"/>
    <w:rsid w:val="005930DB"/>
    <w:rsid w:val="00593A6B"/>
    <w:rsid w:val="00593D1F"/>
    <w:rsid w:val="00594468"/>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4DF4"/>
    <w:rsid w:val="005A5203"/>
    <w:rsid w:val="005A5218"/>
    <w:rsid w:val="005A52B3"/>
    <w:rsid w:val="005A54A6"/>
    <w:rsid w:val="005A71BD"/>
    <w:rsid w:val="005A738A"/>
    <w:rsid w:val="005A7656"/>
    <w:rsid w:val="005B11DA"/>
    <w:rsid w:val="005B12BC"/>
    <w:rsid w:val="005B1428"/>
    <w:rsid w:val="005B15CB"/>
    <w:rsid w:val="005B2BB5"/>
    <w:rsid w:val="005B33EA"/>
    <w:rsid w:val="005B3AF9"/>
    <w:rsid w:val="005B4093"/>
    <w:rsid w:val="005B4338"/>
    <w:rsid w:val="005B466A"/>
    <w:rsid w:val="005B4B3A"/>
    <w:rsid w:val="005B4C56"/>
    <w:rsid w:val="005B5660"/>
    <w:rsid w:val="005B5D2A"/>
    <w:rsid w:val="005B65A8"/>
    <w:rsid w:val="005B6FE9"/>
    <w:rsid w:val="005B7AF4"/>
    <w:rsid w:val="005B7EE4"/>
    <w:rsid w:val="005C0F2F"/>
    <w:rsid w:val="005C1023"/>
    <w:rsid w:val="005C29AD"/>
    <w:rsid w:val="005C2CB6"/>
    <w:rsid w:val="005C333E"/>
    <w:rsid w:val="005C34DE"/>
    <w:rsid w:val="005C3A1B"/>
    <w:rsid w:val="005C403D"/>
    <w:rsid w:val="005C4249"/>
    <w:rsid w:val="005C43B5"/>
    <w:rsid w:val="005C4551"/>
    <w:rsid w:val="005C4B13"/>
    <w:rsid w:val="005C4B38"/>
    <w:rsid w:val="005C528E"/>
    <w:rsid w:val="005C542A"/>
    <w:rsid w:val="005C6AF5"/>
    <w:rsid w:val="005C7650"/>
    <w:rsid w:val="005C76EC"/>
    <w:rsid w:val="005C78B5"/>
    <w:rsid w:val="005D06DD"/>
    <w:rsid w:val="005D0AF0"/>
    <w:rsid w:val="005D1261"/>
    <w:rsid w:val="005D2177"/>
    <w:rsid w:val="005D272F"/>
    <w:rsid w:val="005D2AE6"/>
    <w:rsid w:val="005D32F7"/>
    <w:rsid w:val="005D34A8"/>
    <w:rsid w:val="005D39DE"/>
    <w:rsid w:val="005D3ED9"/>
    <w:rsid w:val="005D4B66"/>
    <w:rsid w:val="005D6079"/>
    <w:rsid w:val="005D6080"/>
    <w:rsid w:val="005D79DD"/>
    <w:rsid w:val="005D7DAC"/>
    <w:rsid w:val="005E00F4"/>
    <w:rsid w:val="005E0234"/>
    <w:rsid w:val="005E1484"/>
    <w:rsid w:val="005E169F"/>
    <w:rsid w:val="005E2097"/>
    <w:rsid w:val="005E2300"/>
    <w:rsid w:val="005E32CD"/>
    <w:rsid w:val="005E330A"/>
    <w:rsid w:val="005E357E"/>
    <w:rsid w:val="005E373F"/>
    <w:rsid w:val="005E382C"/>
    <w:rsid w:val="005E426E"/>
    <w:rsid w:val="005E53AB"/>
    <w:rsid w:val="005E552A"/>
    <w:rsid w:val="005E5A16"/>
    <w:rsid w:val="005E731E"/>
    <w:rsid w:val="005F0C82"/>
    <w:rsid w:val="005F135A"/>
    <w:rsid w:val="005F260A"/>
    <w:rsid w:val="005F363F"/>
    <w:rsid w:val="005F3C1A"/>
    <w:rsid w:val="005F5318"/>
    <w:rsid w:val="005F579A"/>
    <w:rsid w:val="005F579D"/>
    <w:rsid w:val="005F6243"/>
    <w:rsid w:val="005F639C"/>
    <w:rsid w:val="005F6A9D"/>
    <w:rsid w:val="005F6C31"/>
    <w:rsid w:val="005F73D7"/>
    <w:rsid w:val="005F7598"/>
    <w:rsid w:val="005F7730"/>
    <w:rsid w:val="005F7A99"/>
    <w:rsid w:val="005F7EBB"/>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DDE"/>
    <w:rsid w:val="00610E28"/>
    <w:rsid w:val="0061187B"/>
    <w:rsid w:val="006118F1"/>
    <w:rsid w:val="006118F4"/>
    <w:rsid w:val="0061268F"/>
    <w:rsid w:val="0061276F"/>
    <w:rsid w:val="006133BD"/>
    <w:rsid w:val="00614038"/>
    <w:rsid w:val="0061441D"/>
    <w:rsid w:val="006169ED"/>
    <w:rsid w:val="00616AC8"/>
    <w:rsid w:val="00616FF2"/>
    <w:rsid w:val="0061717B"/>
    <w:rsid w:val="006173C6"/>
    <w:rsid w:val="00617598"/>
    <w:rsid w:val="00621A46"/>
    <w:rsid w:val="00621D15"/>
    <w:rsid w:val="00622195"/>
    <w:rsid w:val="006228FC"/>
    <w:rsid w:val="00622FD2"/>
    <w:rsid w:val="0062305F"/>
    <w:rsid w:val="006235AF"/>
    <w:rsid w:val="00623DC5"/>
    <w:rsid w:val="00624004"/>
    <w:rsid w:val="00624BC8"/>
    <w:rsid w:val="00626097"/>
    <w:rsid w:val="00626D50"/>
    <w:rsid w:val="00626EC9"/>
    <w:rsid w:val="00627D49"/>
    <w:rsid w:val="00630038"/>
    <w:rsid w:val="00630BDB"/>
    <w:rsid w:val="00630DE2"/>
    <w:rsid w:val="00631221"/>
    <w:rsid w:val="00631279"/>
    <w:rsid w:val="0063134B"/>
    <w:rsid w:val="006319DA"/>
    <w:rsid w:val="00632EDF"/>
    <w:rsid w:val="006331E5"/>
    <w:rsid w:val="00634C69"/>
    <w:rsid w:val="00635E73"/>
    <w:rsid w:val="00636542"/>
    <w:rsid w:val="00636619"/>
    <w:rsid w:val="00636B35"/>
    <w:rsid w:val="00636ECF"/>
    <w:rsid w:val="00637127"/>
    <w:rsid w:val="00637512"/>
    <w:rsid w:val="00637E3C"/>
    <w:rsid w:val="006403BB"/>
    <w:rsid w:val="0064054F"/>
    <w:rsid w:val="0064136F"/>
    <w:rsid w:val="00641DE8"/>
    <w:rsid w:val="00642233"/>
    <w:rsid w:val="00642537"/>
    <w:rsid w:val="00642A0B"/>
    <w:rsid w:val="00642B64"/>
    <w:rsid w:val="00642F00"/>
    <w:rsid w:val="00643DDE"/>
    <w:rsid w:val="0064454D"/>
    <w:rsid w:val="006454D3"/>
    <w:rsid w:val="006466E7"/>
    <w:rsid w:val="00647295"/>
    <w:rsid w:val="00647547"/>
    <w:rsid w:val="00647E71"/>
    <w:rsid w:val="00650254"/>
    <w:rsid w:val="00650B9C"/>
    <w:rsid w:val="00651331"/>
    <w:rsid w:val="00651502"/>
    <w:rsid w:val="00651542"/>
    <w:rsid w:val="006517F0"/>
    <w:rsid w:val="00651892"/>
    <w:rsid w:val="00651E86"/>
    <w:rsid w:val="00652E45"/>
    <w:rsid w:val="006532A9"/>
    <w:rsid w:val="00653543"/>
    <w:rsid w:val="00653641"/>
    <w:rsid w:val="006539C8"/>
    <w:rsid w:val="00653CFA"/>
    <w:rsid w:val="00654153"/>
    <w:rsid w:val="00654171"/>
    <w:rsid w:val="00655FE4"/>
    <w:rsid w:val="006568C4"/>
    <w:rsid w:val="00656D31"/>
    <w:rsid w:val="00660029"/>
    <w:rsid w:val="00660358"/>
    <w:rsid w:val="00660427"/>
    <w:rsid w:val="0066097F"/>
    <w:rsid w:val="00660AF5"/>
    <w:rsid w:val="00660B01"/>
    <w:rsid w:val="00660D82"/>
    <w:rsid w:val="00660F06"/>
    <w:rsid w:val="006615E1"/>
    <w:rsid w:val="006625A4"/>
    <w:rsid w:val="006626B9"/>
    <w:rsid w:val="00662D1F"/>
    <w:rsid w:val="006630F4"/>
    <w:rsid w:val="0066416F"/>
    <w:rsid w:val="00664396"/>
    <w:rsid w:val="006649F5"/>
    <w:rsid w:val="00664AE1"/>
    <w:rsid w:val="00664E5D"/>
    <w:rsid w:val="006653AE"/>
    <w:rsid w:val="00665425"/>
    <w:rsid w:val="00665727"/>
    <w:rsid w:val="0066583B"/>
    <w:rsid w:val="00665841"/>
    <w:rsid w:val="0066599B"/>
    <w:rsid w:val="00665DBF"/>
    <w:rsid w:val="00666EF5"/>
    <w:rsid w:val="0066733F"/>
    <w:rsid w:val="00670B7B"/>
    <w:rsid w:val="006710EA"/>
    <w:rsid w:val="00671223"/>
    <w:rsid w:val="006714AE"/>
    <w:rsid w:val="00671752"/>
    <w:rsid w:val="00672169"/>
    <w:rsid w:val="00672970"/>
    <w:rsid w:val="006735D2"/>
    <w:rsid w:val="00674645"/>
    <w:rsid w:val="006746F4"/>
    <w:rsid w:val="00675317"/>
    <w:rsid w:val="00675A75"/>
    <w:rsid w:val="00676691"/>
    <w:rsid w:val="006766F8"/>
    <w:rsid w:val="00676D96"/>
    <w:rsid w:val="00680286"/>
    <w:rsid w:val="006809DF"/>
    <w:rsid w:val="00681D40"/>
    <w:rsid w:val="006823A0"/>
    <w:rsid w:val="0068308A"/>
    <w:rsid w:val="006830D9"/>
    <w:rsid w:val="00683E3D"/>
    <w:rsid w:val="006846E4"/>
    <w:rsid w:val="006861E8"/>
    <w:rsid w:val="006863DD"/>
    <w:rsid w:val="0068681A"/>
    <w:rsid w:val="006879A9"/>
    <w:rsid w:val="00687E8C"/>
    <w:rsid w:val="0069135A"/>
    <w:rsid w:val="006918AE"/>
    <w:rsid w:val="0069192D"/>
    <w:rsid w:val="00691BF4"/>
    <w:rsid w:val="006921EA"/>
    <w:rsid w:val="0069234A"/>
    <w:rsid w:val="00693321"/>
    <w:rsid w:val="0069342D"/>
    <w:rsid w:val="00693455"/>
    <w:rsid w:val="00693F0E"/>
    <w:rsid w:val="00694388"/>
    <w:rsid w:val="0069442D"/>
    <w:rsid w:val="00694600"/>
    <w:rsid w:val="0069527F"/>
    <w:rsid w:val="00695834"/>
    <w:rsid w:val="00695845"/>
    <w:rsid w:val="00696279"/>
    <w:rsid w:val="00696465"/>
    <w:rsid w:val="00696FCD"/>
    <w:rsid w:val="00697720"/>
    <w:rsid w:val="00697BE2"/>
    <w:rsid w:val="006A095B"/>
    <w:rsid w:val="006A22BF"/>
    <w:rsid w:val="006A23BB"/>
    <w:rsid w:val="006A2900"/>
    <w:rsid w:val="006A29CD"/>
    <w:rsid w:val="006A5483"/>
    <w:rsid w:val="006A7300"/>
    <w:rsid w:val="006A7710"/>
    <w:rsid w:val="006A7B10"/>
    <w:rsid w:val="006A7C67"/>
    <w:rsid w:val="006A7EA6"/>
    <w:rsid w:val="006B13C8"/>
    <w:rsid w:val="006B1EBB"/>
    <w:rsid w:val="006B1FB8"/>
    <w:rsid w:val="006B2141"/>
    <w:rsid w:val="006B2142"/>
    <w:rsid w:val="006B21C2"/>
    <w:rsid w:val="006B2671"/>
    <w:rsid w:val="006B3182"/>
    <w:rsid w:val="006B45FF"/>
    <w:rsid w:val="006B4631"/>
    <w:rsid w:val="006B4AE5"/>
    <w:rsid w:val="006B514C"/>
    <w:rsid w:val="006B52F7"/>
    <w:rsid w:val="006B55F8"/>
    <w:rsid w:val="006B5825"/>
    <w:rsid w:val="006B5829"/>
    <w:rsid w:val="006B5A6A"/>
    <w:rsid w:val="006B637D"/>
    <w:rsid w:val="006B6542"/>
    <w:rsid w:val="006B662D"/>
    <w:rsid w:val="006C09F1"/>
    <w:rsid w:val="006C0D2F"/>
    <w:rsid w:val="006C10A8"/>
    <w:rsid w:val="006C12D2"/>
    <w:rsid w:val="006C13E3"/>
    <w:rsid w:val="006C20B8"/>
    <w:rsid w:val="006C23D1"/>
    <w:rsid w:val="006C2674"/>
    <w:rsid w:val="006C26E1"/>
    <w:rsid w:val="006C2C02"/>
    <w:rsid w:val="006C3D67"/>
    <w:rsid w:val="006C3F97"/>
    <w:rsid w:val="006C41A6"/>
    <w:rsid w:val="006C5001"/>
    <w:rsid w:val="006C6B36"/>
    <w:rsid w:val="006C75A1"/>
    <w:rsid w:val="006C7E00"/>
    <w:rsid w:val="006D02E9"/>
    <w:rsid w:val="006D03D0"/>
    <w:rsid w:val="006D0A17"/>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1ACF"/>
    <w:rsid w:val="006E20EF"/>
    <w:rsid w:val="006E2542"/>
    <w:rsid w:val="006E280F"/>
    <w:rsid w:val="006E2F85"/>
    <w:rsid w:val="006E30B0"/>
    <w:rsid w:val="006E3A21"/>
    <w:rsid w:val="006E613E"/>
    <w:rsid w:val="006E695D"/>
    <w:rsid w:val="006E7426"/>
    <w:rsid w:val="006E75FF"/>
    <w:rsid w:val="006E7BC1"/>
    <w:rsid w:val="006E7C64"/>
    <w:rsid w:val="006F1449"/>
    <w:rsid w:val="006F14E3"/>
    <w:rsid w:val="006F1BE4"/>
    <w:rsid w:val="006F226F"/>
    <w:rsid w:val="006F2533"/>
    <w:rsid w:val="006F2D41"/>
    <w:rsid w:val="006F33F7"/>
    <w:rsid w:val="006F345A"/>
    <w:rsid w:val="006F3C27"/>
    <w:rsid w:val="006F42A6"/>
    <w:rsid w:val="006F4870"/>
    <w:rsid w:val="006F51E8"/>
    <w:rsid w:val="006F6657"/>
    <w:rsid w:val="006F6FAD"/>
    <w:rsid w:val="006F7586"/>
    <w:rsid w:val="006F79BE"/>
    <w:rsid w:val="006F7C5E"/>
    <w:rsid w:val="006F7F31"/>
    <w:rsid w:val="00700C16"/>
    <w:rsid w:val="00700D2B"/>
    <w:rsid w:val="00700E77"/>
    <w:rsid w:val="0070161A"/>
    <w:rsid w:val="00702074"/>
    <w:rsid w:val="00702427"/>
    <w:rsid w:val="00702AAF"/>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4C85"/>
    <w:rsid w:val="00715764"/>
    <w:rsid w:val="00715C55"/>
    <w:rsid w:val="00715CA2"/>
    <w:rsid w:val="007166F8"/>
    <w:rsid w:val="0072074D"/>
    <w:rsid w:val="00720830"/>
    <w:rsid w:val="00720E64"/>
    <w:rsid w:val="00721377"/>
    <w:rsid w:val="00721934"/>
    <w:rsid w:val="00722BB4"/>
    <w:rsid w:val="00723E01"/>
    <w:rsid w:val="007241A5"/>
    <w:rsid w:val="00724C2E"/>
    <w:rsid w:val="007252B6"/>
    <w:rsid w:val="00725519"/>
    <w:rsid w:val="00725740"/>
    <w:rsid w:val="00725949"/>
    <w:rsid w:val="00726518"/>
    <w:rsid w:val="00726CAD"/>
    <w:rsid w:val="00726F82"/>
    <w:rsid w:val="00726FD5"/>
    <w:rsid w:val="007271C8"/>
    <w:rsid w:val="007272E6"/>
    <w:rsid w:val="00727B02"/>
    <w:rsid w:val="00727C89"/>
    <w:rsid w:val="0073002D"/>
    <w:rsid w:val="0073107C"/>
    <w:rsid w:val="00731425"/>
    <w:rsid w:val="0073149E"/>
    <w:rsid w:val="00731658"/>
    <w:rsid w:val="00732032"/>
    <w:rsid w:val="00732101"/>
    <w:rsid w:val="007329EB"/>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A62"/>
    <w:rsid w:val="00740C4E"/>
    <w:rsid w:val="00740D66"/>
    <w:rsid w:val="007415FD"/>
    <w:rsid w:val="00741827"/>
    <w:rsid w:val="00741C8C"/>
    <w:rsid w:val="0074228F"/>
    <w:rsid w:val="00742A4D"/>
    <w:rsid w:val="00742EFA"/>
    <w:rsid w:val="00744013"/>
    <w:rsid w:val="00744062"/>
    <w:rsid w:val="00744978"/>
    <w:rsid w:val="007451C8"/>
    <w:rsid w:val="0074578D"/>
    <w:rsid w:val="00746B1E"/>
    <w:rsid w:val="0074727A"/>
    <w:rsid w:val="00747831"/>
    <w:rsid w:val="007479AB"/>
    <w:rsid w:val="00747A4F"/>
    <w:rsid w:val="00747AB5"/>
    <w:rsid w:val="007507D7"/>
    <w:rsid w:val="007513C5"/>
    <w:rsid w:val="00751906"/>
    <w:rsid w:val="00752649"/>
    <w:rsid w:val="0075266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566A"/>
    <w:rsid w:val="00766183"/>
    <w:rsid w:val="007662CC"/>
    <w:rsid w:val="00766343"/>
    <w:rsid w:val="007670C3"/>
    <w:rsid w:val="00770519"/>
    <w:rsid w:val="00770B00"/>
    <w:rsid w:val="00771E67"/>
    <w:rsid w:val="00772252"/>
    <w:rsid w:val="007732EB"/>
    <w:rsid w:val="00773662"/>
    <w:rsid w:val="00773735"/>
    <w:rsid w:val="007739D8"/>
    <w:rsid w:val="00773B30"/>
    <w:rsid w:val="007742C3"/>
    <w:rsid w:val="007744BD"/>
    <w:rsid w:val="007745B7"/>
    <w:rsid w:val="007747F3"/>
    <w:rsid w:val="0077508A"/>
    <w:rsid w:val="007750C7"/>
    <w:rsid w:val="00775718"/>
    <w:rsid w:val="00775750"/>
    <w:rsid w:val="00775B54"/>
    <w:rsid w:val="00775C01"/>
    <w:rsid w:val="007764FB"/>
    <w:rsid w:val="00776B17"/>
    <w:rsid w:val="00776FC1"/>
    <w:rsid w:val="0077729A"/>
    <w:rsid w:val="00777D1E"/>
    <w:rsid w:val="007806A8"/>
    <w:rsid w:val="00780CB0"/>
    <w:rsid w:val="00782606"/>
    <w:rsid w:val="00782B65"/>
    <w:rsid w:val="00783B19"/>
    <w:rsid w:val="00784CE0"/>
    <w:rsid w:val="00784E2E"/>
    <w:rsid w:val="00785470"/>
    <w:rsid w:val="00785BAD"/>
    <w:rsid w:val="00786714"/>
    <w:rsid w:val="00786855"/>
    <w:rsid w:val="00786E3B"/>
    <w:rsid w:val="0078710D"/>
    <w:rsid w:val="007874DF"/>
    <w:rsid w:val="00787D4A"/>
    <w:rsid w:val="00787D74"/>
    <w:rsid w:val="00790B27"/>
    <w:rsid w:val="007926B8"/>
    <w:rsid w:val="00792EF1"/>
    <w:rsid w:val="007937B7"/>
    <w:rsid w:val="00793D00"/>
    <w:rsid w:val="007945F5"/>
    <w:rsid w:val="00794A2C"/>
    <w:rsid w:val="00795C87"/>
    <w:rsid w:val="0079636F"/>
    <w:rsid w:val="0079650A"/>
    <w:rsid w:val="00796891"/>
    <w:rsid w:val="00797F02"/>
    <w:rsid w:val="007A01A1"/>
    <w:rsid w:val="007A074C"/>
    <w:rsid w:val="007A0B01"/>
    <w:rsid w:val="007A0FEC"/>
    <w:rsid w:val="007A3120"/>
    <w:rsid w:val="007A35EA"/>
    <w:rsid w:val="007A3A30"/>
    <w:rsid w:val="007A3C7E"/>
    <w:rsid w:val="007A3CA5"/>
    <w:rsid w:val="007A50DA"/>
    <w:rsid w:val="007A51DD"/>
    <w:rsid w:val="007A5B39"/>
    <w:rsid w:val="007A6036"/>
    <w:rsid w:val="007A6898"/>
    <w:rsid w:val="007A6A7B"/>
    <w:rsid w:val="007A7B3D"/>
    <w:rsid w:val="007B0665"/>
    <w:rsid w:val="007B06D4"/>
    <w:rsid w:val="007B1929"/>
    <w:rsid w:val="007B1A78"/>
    <w:rsid w:val="007B1F5A"/>
    <w:rsid w:val="007B2012"/>
    <w:rsid w:val="007B2104"/>
    <w:rsid w:val="007B22C1"/>
    <w:rsid w:val="007B31D4"/>
    <w:rsid w:val="007B3EA9"/>
    <w:rsid w:val="007B3F27"/>
    <w:rsid w:val="007B46C7"/>
    <w:rsid w:val="007B5915"/>
    <w:rsid w:val="007B6025"/>
    <w:rsid w:val="007B64E8"/>
    <w:rsid w:val="007B6973"/>
    <w:rsid w:val="007B7082"/>
    <w:rsid w:val="007B7511"/>
    <w:rsid w:val="007B76C9"/>
    <w:rsid w:val="007B78B3"/>
    <w:rsid w:val="007C0D21"/>
    <w:rsid w:val="007C16AB"/>
    <w:rsid w:val="007C1A57"/>
    <w:rsid w:val="007C1BC1"/>
    <w:rsid w:val="007C1C30"/>
    <w:rsid w:val="007C1F66"/>
    <w:rsid w:val="007C22F7"/>
    <w:rsid w:val="007C2A5A"/>
    <w:rsid w:val="007C322A"/>
    <w:rsid w:val="007C37E2"/>
    <w:rsid w:val="007C38E0"/>
    <w:rsid w:val="007C42C1"/>
    <w:rsid w:val="007C4E80"/>
    <w:rsid w:val="007C51C9"/>
    <w:rsid w:val="007C5253"/>
    <w:rsid w:val="007C5324"/>
    <w:rsid w:val="007C578E"/>
    <w:rsid w:val="007C5A8E"/>
    <w:rsid w:val="007C5BFB"/>
    <w:rsid w:val="007C6264"/>
    <w:rsid w:val="007C634B"/>
    <w:rsid w:val="007C6679"/>
    <w:rsid w:val="007C67F1"/>
    <w:rsid w:val="007D0CB4"/>
    <w:rsid w:val="007D1C9C"/>
    <w:rsid w:val="007D2134"/>
    <w:rsid w:val="007D2246"/>
    <w:rsid w:val="007D2B9F"/>
    <w:rsid w:val="007D2BC9"/>
    <w:rsid w:val="007D2CC2"/>
    <w:rsid w:val="007D2D91"/>
    <w:rsid w:val="007D3524"/>
    <w:rsid w:val="007D424B"/>
    <w:rsid w:val="007D47B0"/>
    <w:rsid w:val="007D53FE"/>
    <w:rsid w:val="007D5651"/>
    <w:rsid w:val="007D61C1"/>
    <w:rsid w:val="007D7222"/>
    <w:rsid w:val="007D7669"/>
    <w:rsid w:val="007E0452"/>
    <w:rsid w:val="007E0818"/>
    <w:rsid w:val="007E0C43"/>
    <w:rsid w:val="007E0E3B"/>
    <w:rsid w:val="007E1E34"/>
    <w:rsid w:val="007E33AA"/>
    <w:rsid w:val="007E3623"/>
    <w:rsid w:val="007E4141"/>
    <w:rsid w:val="007E4601"/>
    <w:rsid w:val="007E4AF4"/>
    <w:rsid w:val="007E5EAA"/>
    <w:rsid w:val="007E60BC"/>
    <w:rsid w:val="007E6408"/>
    <w:rsid w:val="007E6EEB"/>
    <w:rsid w:val="007E7B7E"/>
    <w:rsid w:val="007E7C5A"/>
    <w:rsid w:val="007E7DDC"/>
    <w:rsid w:val="007F0054"/>
    <w:rsid w:val="007F04FE"/>
    <w:rsid w:val="007F0AC8"/>
    <w:rsid w:val="007F18DD"/>
    <w:rsid w:val="007F1CCF"/>
    <w:rsid w:val="007F202A"/>
    <w:rsid w:val="007F229A"/>
    <w:rsid w:val="007F3168"/>
    <w:rsid w:val="007F3C8A"/>
    <w:rsid w:val="007F5674"/>
    <w:rsid w:val="007F5A75"/>
    <w:rsid w:val="007F5B2E"/>
    <w:rsid w:val="007F5F39"/>
    <w:rsid w:val="007F5FE9"/>
    <w:rsid w:val="007F5FEB"/>
    <w:rsid w:val="007F67C9"/>
    <w:rsid w:val="007F6D17"/>
    <w:rsid w:val="007F732F"/>
    <w:rsid w:val="007F73A6"/>
    <w:rsid w:val="007F774A"/>
    <w:rsid w:val="00800348"/>
    <w:rsid w:val="00800934"/>
    <w:rsid w:val="00800DA0"/>
    <w:rsid w:val="0080105D"/>
    <w:rsid w:val="008011FC"/>
    <w:rsid w:val="008022A3"/>
    <w:rsid w:val="008029F1"/>
    <w:rsid w:val="00802A53"/>
    <w:rsid w:val="0080317A"/>
    <w:rsid w:val="00803599"/>
    <w:rsid w:val="008040CE"/>
    <w:rsid w:val="0080486F"/>
    <w:rsid w:val="008066E5"/>
    <w:rsid w:val="008067F1"/>
    <w:rsid w:val="0080691C"/>
    <w:rsid w:val="00807151"/>
    <w:rsid w:val="008072EB"/>
    <w:rsid w:val="00807854"/>
    <w:rsid w:val="00807EB9"/>
    <w:rsid w:val="00810928"/>
    <w:rsid w:val="0081106F"/>
    <w:rsid w:val="008112BD"/>
    <w:rsid w:val="00811661"/>
    <w:rsid w:val="00811FFE"/>
    <w:rsid w:val="00812027"/>
    <w:rsid w:val="00812A99"/>
    <w:rsid w:val="00812C42"/>
    <w:rsid w:val="00812E6D"/>
    <w:rsid w:val="00813404"/>
    <w:rsid w:val="00813C50"/>
    <w:rsid w:val="00813F64"/>
    <w:rsid w:val="008144A1"/>
    <w:rsid w:val="008145DB"/>
    <w:rsid w:val="0081485A"/>
    <w:rsid w:val="008158D0"/>
    <w:rsid w:val="00816188"/>
    <w:rsid w:val="00816AD5"/>
    <w:rsid w:val="0081798B"/>
    <w:rsid w:val="00822651"/>
    <w:rsid w:val="0082280E"/>
    <w:rsid w:val="00822930"/>
    <w:rsid w:val="00822E3B"/>
    <w:rsid w:val="00822E78"/>
    <w:rsid w:val="0082324A"/>
    <w:rsid w:val="008236B5"/>
    <w:rsid w:val="00824078"/>
    <w:rsid w:val="00824221"/>
    <w:rsid w:val="00824372"/>
    <w:rsid w:val="00824553"/>
    <w:rsid w:val="0082550F"/>
    <w:rsid w:val="00825BD6"/>
    <w:rsid w:val="00825F82"/>
    <w:rsid w:val="00826242"/>
    <w:rsid w:val="008271AF"/>
    <w:rsid w:val="00827AB6"/>
    <w:rsid w:val="00830360"/>
    <w:rsid w:val="00830A15"/>
    <w:rsid w:val="00830A21"/>
    <w:rsid w:val="00830EFE"/>
    <w:rsid w:val="00831841"/>
    <w:rsid w:val="00831E4D"/>
    <w:rsid w:val="00832091"/>
    <w:rsid w:val="0083319A"/>
    <w:rsid w:val="0083405E"/>
    <w:rsid w:val="00835EB7"/>
    <w:rsid w:val="00836264"/>
    <w:rsid w:val="008363E2"/>
    <w:rsid w:val="00836468"/>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5D4"/>
    <w:rsid w:val="00845BCD"/>
    <w:rsid w:val="00846089"/>
    <w:rsid w:val="00846AE3"/>
    <w:rsid w:val="00846B38"/>
    <w:rsid w:val="0084708B"/>
    <w:rsid w:val="00847892"/>
    <w:rsid w:val="0085012E"/>
    <w:rsid w:val="00850274"/>
    <w:rsid w:val="00850580"/>
    <w:rsid w:val="00850835"/>
    <w:rsid w:val="00850C37"/>
    <w:rsid w:val="0085166D"/>
    <w:rsid w:val="00852919"/>
    <w:rsid w:val="00852941"/>
    <w:rsid w:val="008534A0"/>
    <w:rsid w:val="0085355B"/>
    <w:rsid w:val="00853FFC"/>
    <w:rsid w:val="00854105"/>
    <w:rsid w:val="008547B5"/>
    <w:rsid w:val="00854CA1"/>
    <w:rsid w:val="00854DEB"/>
    <w:rsid w:val="00855087"/>
    <w:rsid w:val="0085623E"/>
    <w:rsid w:val="00856568"/>
    <w:rsid w:val="008571DD"/>
    <w:rsid w:val="0085735A"/>
    <w:rsid w:val="0086040B"/>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1636"/>
    <w:rsid w:val="008737BE"/>
    <w:rsid w:val="00874D97"/>
    <w:rsid w:val="00875645"/>
    <w:rsid w:val="008757E2"/>
    <w:rsid w:val="0087583A"/>
    <w:rsid w:val="00875918"/>
    <w:rsid w:val="00876413"/>
    <w:rsid w:val="0087721A"/>
    <w:rsid w:val="00877DF6"/>
    <w:rsid w:val="00881804"/>
    <w:rsid w:val="00881B94"/>
    <w:rsid w:val="00882563"/>
    <w:rsid w:val="00882A7A"/>
    <w:rsid w:val="00882A9E"/>
    <w:rsid w:val="008833E3"/>
    <w:rsid w:val="0088386E"/>
    <w:rsid w:val="00883FFD"/>
    <w:rsid w:val="00884369"/>
    <w:rsid w:val="008843D3"/>
    <w:rsid w:val="00884C0F"/>
    <w:rsid w:val="00885067"/>
    <w:rsid w:val="00885551"/>
    <w:rsid w:val="00886075"/>
    <w:rsid w:val="008862C7"/>
    <w:rsid w:val="00886571"/>
    <w:rsid w:val="008866CE"/>
    <w:rsid w:val="0088687E"/>
    <w:rsid w:val="00886BEA"/>
    <w:rsid w:val="00887362"/>
    <w:rsid w:val="008874E2"/>
    <w:rsid w:val="00887D0D"/>
    <w:rsid w:val="008909D3"/>
    <w:rsid w:val="008915FA"/>
    <w:rsid w:val="00892800"/>
    <w:rsid w:val="008932C8"/>
    <w:rsid w:val="00893A97"/>
    <w:rsid w:val="00893B91"/>
    <w:rsid w:val="00893E27"/>
    <w:rsid w:val="00894084"/>
    <w:rsid w:val="008951CA"/>
    <w:rsid w:val="00895DD3"/>
    <w:rsid w:val="00896AB7"/>
    <w:rsid w:val="00896D9C"/>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A6EA2"/>
    <w:rsid w:val="008B0092"/>
    <w:rsid w:val="008B0261"/>
    <w:rsid w:val="008B0351"/>
    <w:rsid w:val="008B06F6"/>
    <w:rsid w:val="008B105A"/>
    <w:rsid w:val="008B1107"/>
    <w:rsid w:val="008B167F"/>
    <w:rsid w:val="008B25B6"/>
    <w:rsid w:val="008B26AE"/>
    <w:rsid w:val="008B4198"/>
    <w:rsid w:val="008B435D"/>
    <w:rsid w:val="008B47FE"/>
    <w:rsid w:val="008B4BA0"/>
    <w:rsid w:val="008B5322"/>
    <w:rsid w:val="008B5390"/>
    <w:rsid w:val="008B5B73"/>
    <w:rsid w:val="008B5B76"/>
    <w:rsid w:val="008B64C6"/>
    <w:rsid w:val="008B70D6"/>
    <w:rsid w:val="008B75FD"/>
    <w:rsid w:val="008C1AD3"/>
    <w:rsid w:val="008C1DE4"/>
    <w:rsid w:val="008C27FD"/>
    <w:rsid w:val="008C296B"/>
    <w:rsid w:val="008C2AD1"/>
    <w:rsid w:val="008C30A8"/>
    <w:rsid w:val="008C3BE1"/>
    <w:rsid w:val="008C3F47"/>
    <w:rsid w:val="008C4AF7"/>
    <w:rsid w:val="008C50D2"/>
    <w:rsid w:val="008C6235"/>
    <w:rsid w:val="008C68DD"/>
    <w:rsid w:val="008C6989"/>
    <w:rsid w:val="008C7A85"/>
    <w:rsid w:val="008C7E3B"/>
    <w:rsid w:val="008D0223"/>
    <w:rsid w:val="008D0741"/>
    <w:rsid w:val="008D0B73"/>
    <w:rsid w:val="008D13C1"/>
    <w:rsid w:val="008D23C5"/>
    <w:rsid w:val="008D2BCE"/>
    <w:rsid w:val="008D37DB"/>
    <w:rsid w:val="008D3808"/>
    <w:rsid w:val="008D51F1"/>
    <w:rsid w:val="008D5515"/>
    <w:rsid w:val="008D5A30"/>
    <w:rsid w:val="008D5B25"/>
    <w:rsid w:val="008D66AD"/>
    <w:rsid w:val="008D67F6"/>
    <w:rsid w:val="008D6ACD"/>
    <w:rsid w:val="008D797A"/>
    <w:rsid w:val="008D799D"/>
    <w:rsid w:val="008D7B05"/>
    <w:rsid w:val="008D7BB3"/>
    <w:rsid w:val="008E00E1"/>
    <w:rsid w:val="008E0589"/>
    <w:rsid w:val="008E0F39"/>
    <w:rsid w:val="008E113D"/>
    <w:rsid w:val="008E133F"/>
    <w:rsid w:val="008E1CD1"/>
    <w:rsid w:val="008E2368"/>
    <w:rsid w:val="008E239F"/>
    <w:rsid w:val="008E2AC0"/>
    <w:rsid w:val="008E2F4B"/>
    <w:rsid w:val="008E309A"/>
    <w:rsid w:val="008E4C03"/>
    <w:rsid w:val="008E564C"/>
    <w:rsid w:val="008F08A8"/>
    <w:rsid w:val="008F0FC9"/>
    <w:rsid w:val="008F1230"/>
    <w:rsid w:val="008F1690"/>
    <w:rsid w:val="008F1D99"/>
    <w:rsid w:val="008F2191"/>
    <w:rsid w:val="008F2C29"/>
    <w:rsid w:val="008F2C40"/>
    <w:rsid w:val="008F2EE8"/>
    <w:rsid w:val="008F3199"/>
    <w:rsid w:val="008F349A"/>
    <w:rsid w:val="008F41C2"/>
    <w:rsid w:val="008F4301"/>
    <w:rsid w:val="008F4325"/>
    <w:rsid w:val="008F4555"/>
    <w:rsid w:val="008F4A92"/>
    <w:rsid w:val="008F4D46"/>
    <w:rsid w:val="008F52B2"/>
    <w:rsid w:val="008F54CC"/>
    <w:rsid w:val="008F64ED"/>
    <w:rsid w:val="008F672B"/>
    <w:rsid w:val="008F672F"/>
    <w:rsid w:val="008F6B6B"/>
    <w:rsid w:val="008F7093"/>
    <w:rsid w:val="008F7146"/>
    <w:rsid w:val="008F71DB"/>
    <w:rsid w:val="008F7C0D"/>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217"/>
    <w:rsid w:val="00916B66"/>
    <w:rsid w:val="00916B8F"/>
    <w:rsid w:val="00916F16"/>
    <w:rsid w:val="00917011"/>
    <w:rsid w:val="00917C0F"/>
    <w:rsid w:val="00920778"/>
    <w:rsid w:val="00920DAD"/>
    <w:rsid w:val="0092138C"/>
    <w:rsid w:val="009215FB"/>
    <w:rsid w:val="0092307E"/>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4A9F"/>
    <w:rsid w:val="00934DE1"/>
    <w:rsid w:val="00935D48"/>
    <w:rsid w:val="00935D9B"/>
    <w:rsid w:val="00936616"/>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2F5"/>
    <w:rsid w:val="00946695"/>
    <w:rsid w:val="00946C0D"/>
    <w:rsid w:val="00947D89"/>
    <w:rsid w:val="009502D4"/>
    <w:rsid w:val="0095068A"/>
    <w:rsid w:val="00950C13"/>
    <w:rsid w:val="00950E03"/>
    <w:rsid w:val="00951017"/>
    <w:rsid w:val="009515BB"/>
    <w:rsid w:val="00951F5B"/>
    <w:rsid w:val="009545D6"/>
    <w:rsid w:val="00954625"/>
    <w:rsid w:val="009546FB"/>
    <w:rsid w:val="00955D29"/>
    <w:rsid w:val="0095622E"/>
    <w:rsid w:val="00956637"/>
    <w:rsid w:val="00956698"/>
    <w:rsid w:val="00956A46"/>
    <w:rsid w:val="0095751E"/>
    <w:rsid w:val="0095787F"/>
    <w:rsid w:val="00960EDA"/>
    <w:rsid w:val="00961281"/>
    <w:rsid w:val="00961E99"/>
    <w:rsid w:val="009634F4"/>
    <w:rsid w:val="0096409A"/>
    <w:rsid w:val="00964709"/>
    <w:rsid w:val="00964882"/>
    <w:rsid w:val="0096514F"/>
    <w:rsid w:val="009653FB"/>
    <w:rsid w:val="00966586"/>
    <w:rsid w:val="00966A31"/>
    <w:rsid w:val="00966F4C"/>
    <w:rsid w:val="00967606"/>
    <w:rsid w:val="00970042"/>
    <w:rsid w:val="009700D3"/>
    <w:rsid w:val="0097078B"/>
    <w:rsid w:val="00970904"/>
    <w:rsid w:val="0097091A"/>
    <w:rsid w:val="00970EDE"/>
    <w:rsid w:val="00970F87"/>
    <w:rsid w:val="0097194E"/>
    <w:rsid w:val="009720A2"/>
    <w:rsid w:val="0097223D"/>
    <w:rsid w:val="009722AC"/>
    <w:rsid w:val="00972935"/>
    <w:rsid w:val="00972A3C"/>
    <w:rsid w:val="00972B17"/>
    <w:rsid w:val="00973432"/>
    <w:rsid w:val="009736AA"/>
    <w:rsid w:val="009738DC"/>
    <w:rsid w:val="00973BC6"/>
    <w:rsid w:val="00973DB8"/>
    <w:rsid w:val="00973E8D"/>
    <w:rsid w:val="00974D09"/>
    <w:rsid w:val="00974D68"/>
    <w:rsid w:val="00974E18"/>
    <w:rsid w:val="009756FB"/>
    <w:rsid w:val="0097606F"/>
    <w:rsid w:val="009763B9"/>
    <w:rsid w:val="00976BE2"/>
    <w:rsid w:val="00976DFE"/>
    <w:rsid w:val="00977092"/>
    <w:rsid w:val="009771C1"/>
    <w:rsid w:val="009778E6"/>
    <w:rsid w:val="00977B52"/>
    <w:rsid w:val="00980B28"/>
    <w:rsid w:val="0098255D"/>
    <w:rsid w:val="00983D7B"/>
    <w:rsid w:val="00984323"/>
    <w:rsid w:val="0098432F"/>
    <w:rsid w:val="00984DA9"/>
    <w:rsid w:val="00984EA0"/>
    <w:rsid w:val="009854C7"/>
    <w:rsid w:val="00985856"/>
    <w:rsid w:val="009861B7"/>
    <w:rsid w:val="0098655E"/>
    <w:rsid w:val="00986CA1"/>
    <w:rsid w:val="0098706F"/>
    <w:rsid w:val="009907D1"/>
    <w:rsid w:val="00991D52"/>
    <w:rsid w:val="00991E07"/>
    <w:rsid w:val="009922AE"/>
    <w:rsid w:val="009923DE"/>
    <w:rsid w:val="00992500"/>
    <w:rsid w:val="0099260A"/>
    <w:rsid w:val="009927FD"/>
    <w:rsid w:val="00992B57"/>
    <w:rsid w:val="00992ED2"/>
    <w:rsid w:val="00992EF7"/>
    <w:rsid w:val="0099395E"/>
    <w:rsid w:val="009951D1"/>
    <w:rsid w:val="009957E5"/>
    <w:rsid w:val="00996468"/>
    <w:rsid w:val="009966FC"/>
    <w:rsid w:val="00996C23"/>
    <w:rsid w:val="00996D1C"/>
    <w:rsid w:val="00996E29"/>
    <w:rsid w:val="009978B6"/>
    <w:rsid w:val="009979BE"/>
    <w:rsid w:val="009A0450"/>
    <w:rsid w:val="009A0C44"/>
    <w:rsid w:val="009A2AE8"/>
    <w:rsid w:val="009A2F69"/>
    <w:rsid w:val="009A37A3"/>
    <w:rsid w:val="009A3EF8"/>
    <w:rsid w:val="009A44BC"/>
    <w:rsid w:val="009A4657"/>
    <w:rsid w:val="009A4C23"/>
    <w:rsid w:val="009A4C87"/>
    <w:rsid w:val="009A4D78"/>
    <w:rsid w:val="009A4D83"/>
    <w:rsid w:val="009A4FB6"/>
    <w:rsid w:val="009A5364"/>
    <w:rsid w:val="009A5793"/>
    <w:rsid w:val="009A58AC"/>
    <w:rsid w:val="009A5EC3"/>
    <w:rsid w:val="009A6141"/>
    <w:rsid w:val="009A63C7"/>
    <w:rsid w:val="009A662E"/>
    <w:rsid w:val="009A69D3"/>
    <w:rsid w:val="009A7192"/>
    <w:rsid w:val="009A7864"/>
    <w:rsid w:val="009B006A"/>
    <w:rsid w:val="009B088B"/>
    <w:rsid w:val="009B0A54"/>
    <w:rsid w:val="009B0CE5"/>
    <w:rsid w:val="009B0D84"/>
    <w:rsid w:val="009B1647"/>
    <w:rsid w:val="009B1A7D"/>
    <w:rsid w:val="009B2412"/>
    <w:rsid w:val="009B26E7"/>
    <w:rsid w:val="009B321A"/>
    <w:rsid w:val="009B4610"/>
    <w:rsid w:val="009B47F0"/>
    <w:rsid w:val="009B4924"/>
    <w:rsid w:val="009B4956"/>
    <w:rsid w:val="009B4E71"/>
    <w:rsid w:val="009B5749"/>
    <w:rsid w:val="009B58F5"/>
    <w:rsid w:val="009B59E5"/>
    <w:rsid w:val="009B5B98"/>
    <w:rsid w:val="009B6BFC"/>
    <w:rsid w:val="009B6FE0"/>
    <w:rsid w:val="009B7FB3"/>
    <w:rsid w:val="009C0023"/>
    <w:rsid w:val="009C005E"/>
    <w:rsid w:val="009C04E6"/>
    <w:rsid w:val="009C0954"/>
    <w:rsid w:val="009C09E9"/>
    <w:rsid w:val="009C0B7E"/>
    <w:rsid w:val="009C10C7"/>
    <w:rsid w:val="009C1CD8"/>
    <w:rsid w:val="009C1FB8"/>
    <w:rsid w:val="009C1FD9"/>
    <w:rsid w:val="009C261B"/>
    <w:rsid w:val="009C36B2"/>
    <w:rsid w:val="009C4394"/>
    <w:rsid w:val="009C4BB9"/>
    <w:rsid w:val="009C4C65"/>
    <w:rsid w:val="009C50EB"/>
    <w:rsid w:val="009C557C"/>
    <w:rsid w:val="009C57D0"/>
    <w:rsid w:val="009C58C0"/>
    <w:rsid w:val="009C5F86"/>
    <w:rsid w:val="009C65BA"/>
    <w:rsid w:val="009C7021"/>
    <w:rsid w:val="009C758B"/>
    <w:rsid w:val="009C7C99"/>
    <w:rsid w:val="009D029A"/>
    <w:rsid w:val="009D02C0"/>
    <w:rsid w:val="009D053C"/>
    <w:rsid w:val="009D0EB3"/>
    <w:rsid w:val="009D214C"/>
    <w:rsid w:val="009D270B"/>
    <w:rsid w:val="009D2C37"/>
    <w:rsid w:val="009D2CB2"/>
    <w:rsid w:val="009D3056"/>
    <w:rsid w:val="009D31D9"/>
    <w:rsid w:val="009D377C"/>
    <w:rsid w:val="009D51F1"/>
    <w:rsid w:val="009D5775"/>
    <w:rsid w:val="009D63A9"/>
    <w:rsid w:val="009D7C05"/>
    <w:rsid w:val="009E0029"/>
    <w:rsid w:val="009E052D"/>
    <w:rsid w:val="009E0F02"/>
    <w:rsid w:val="009E1197"/>
    <w:rsid w:val="009E1918"/>
    <w:rsid w:val="009E1D94"/>
    <w:rsid w:val="009E2680"/>
    <w:rsid w:val="009E2E09"/>
    <w:rsid w:val="009E3502"/>
    <w:rsid w:val="009E4548"/>
    <w:rsid w:val="009E4CC8"/>
    <w:rsid w:val="009E57F5"/>
    <w:rsid w:val="009E5C38"/>
    <w:rsid w:val="009E65CB"/>
    <w:rsid w:val="009E7C53"/>
    <w:rsid w:val="009F0DA8"/>
    <w:rsid w:val="009F0DAC"/>
    <w:rsid w:val="009F1ECB"/>
    <w:rsid w:val="009F228B"/>
    <w:rsid w:val="009F4866"/>
    <w:rsid w:val="009F4BE7"/>
    <w:rsid w:val="009F5022"/>
    <w:rsid w:val="009F523D"/>
    <w:rsid w:val="009F5339"/>
    <w:rsid w:val="009F59CF"/>
    <w:rsid w:val="009F5D02"/>
    <w:rsid w:val="009F62F2"/>
    <w:rsid w:val="009F6453"/>
    <w:rsid w:val="009F6A0A"/>
    <w:rsid w:val="009F6A78"/>
    <w:rsid w:val="009F7279"/>
    <w:rsid w:val="009F735F"/>
    <w:rsid w:val="009F75F0"/>
    <w:rsid w:val="009F7624"/>
    <w:rsid w:val="009F7963"/>
    <w:rsid w:val="00A0026B"/>
    <w:rsid w:val="00A01040"/>
    <w:rsid w:val="00A01716"/>
    <w:rsid w:val="00A017A4"/>
    <w:rsid w:val="00A01C55"/>
    <w:rsid w:val="00A02322"/>
    <w:rsid w:val="00A02703"/>
    <w:rsid w:val="00A02AD4"/>
    <w:rsid w:val="00A0310C"/>
    <w:rsid w:val="00A03321"/>
    <w:rsid w:val="00A0358D"/>
    <w:rsid w:val="00A036DE"/>
    <w:rsid w:val="00A037BC"/>
    <w:rsid w:val="00A03911"/>
    <w:rsid w:val="00A03C22"/>
    <w:rsid w:val="00A041B4"/>
    <w:rsid w:val="00A044B9"/>
    <w:rsid w:val="00A05827"/>
    <w:rsid w:val="00A0632F"/>
    <w:rsid w:val="00A065B8"/>
    <w:rsid w:val="00A067DA"/>
    <w:rsid w:val="00A07139"/>
    <w:rsid w:val="00A071DA"/>
    <w:rsid w:val="00A100BA"/>
    <w:rsid w:val="00A10EED"/>
    <w:rsid w:val="00A1145A"/>
    <w:rsid w:val="00A11C3A"/>
    <w:rsid w:val="00A11CF2"/>
    <w:rsid w:val="00A1265D"/>
    <w:rsid w:val="00A127D7"/>
    <w:rsid w:val="00A12D58"/>
    <w:rsid w:val="00A12ED4"/>
    <w:rsid w:val="00A12F69"/>
    <w:rsid w:val="00A13579"/>
    <w:rsid w:val="00A13584"/>
    <w:rsid w:val="00A141B5"/>
    <w:rsid w:val="00A14E5D"/>
    <w:rsid w:val="00A14E70"/>
    <w:rsid w:val="00A14ED1"/>
    <w:rsid w:val="00A14FF8"/>
    <w:rsid w:val="00A15030"/>
    <w:rsid w:val="00A15C48"/>
    <w:rsid w:val="00A15C49"/>
    <w:rsid w:val="00A162AC"/>
    <w:rsid w:val="00A16B82"/>
    <w:rsid w:val="00A17CEB"/>
    <w:rsid w:val="00A17CED"/>
    <w:rsid w:val="00A17D29"/>
    <w:rsid w:val="00A202CE"/>
    <w:rsid w:val="00A204B2"/>
    <w:rsid w:val="00A209CC"/>
    <w:rsid w:val="00A2101F"/>
    <w:rsid w:val="00A21632"/>
    <w:rsid w:val="00A21C8C"/>
    <w:rsid w:val="00A21FB8"/>
    <w:rsid w:val="00A21FF6"/>
    <w:rsid w:val="00A223CA"/>
    <w:rsid w:val="00A22B19"/>
    <w:rsid w:val="00A22D2C"/>
    <w:rsid w:val="00A23161"/>
    <w:rsid w:val="00A2336F"/>
    <w:rsid w:val="00A237C4"/>
    <w:rsid w:val="00A23CB1"/>
    <w:rsid w:val="00A2433D"/>
    <w:rsid w:val="00A244DB"/>
    <w:rsid w:val="00A250CE"/>
    <w:rsid w:val="00A2550B"/>
    <w:rsid w:val="00A25932"/>
    <w:rsid w:val="00A25C68"/>
    <w:rsid w:val="00A26C9B"/>
    <w:rsid w:val="00A30D03"/>
    <w:rsid w:val="00A31A93"/>
    <w:rsid w:val="00A32CFB"/>
    <w:rsid w:val="00A32EC7"/>
    <w:rsid w:val="00A33109"/>
    <w:rsid w:val="00A33C74"/>
    <w:rsid w:val="00A34338"/>
    <w:rsid w:val="00A34F06"/>
    <w:rsid w:val="00A35004"/>
    <w:rsid w:val="00A3568D"/>
    <w:rsid w:val="00A36343"/>
    <w:rsid w:val="00A36586"/>
    <w:rsid w:val="00A36962"/>
    <w:rsid w:val="00A3771F"/>
    <w:rsid w:val="00A40D81"/>
    <w:rsid w:val="00A414FC"/>
    <w:rsid w:val="00A4182C"/>
    <w:rsid w:val="00A41A1C"/>
    <w:rsid w:val="00A41F63"/>
    <w:rsid w:val="00A42195"/>
    <w:rsid w:val="00A430D3"/>
    <w:rsid w:val="00A44403"/>
    <w:rsid w:val="00A461E1"/>
    <w:rsid w:val="00A466A3"/>
    <w:rsid w:val="00A46A86"/>
    <w:rsid w:val="00A470FF"/>
    <w:rsid w:val="00A47379"/>
    <w:rsid w:val="00A505A0"/>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43E"/>
    <w:rsid w:val="00A61AED"/>
    <w:rsid w:val="00A6227C"/>
    <w:rsid w:val="00A6239C"/>
    <w:rsid w:val="00A64BDC"/>
    <w:rsid w:val="00A65143"/>
    <w:rsid w:val="00A652C2"/>
    <w:rsid w:val="00A65663"/>
    <w:rsid w:val="00A65D40"/>
    <w:rsid w:val="00A65F02"/>
    <w:rsid w:val="00A66886"/>
    <w:rsid w:val="00A66B04"/>
    <w:rsid w:val="00A6756D"/>
    <w:rsid w:val="00A675A1"/>
    <w:rsid w:val="00A7016D"/>
    <w:rsid w:val="00A703A7"/>
    <w:rsid w:val="00A703D7"/>
    <w:rsid w:val="00A70BA5"/>
    <w:rsid w:val="00A70D09"/>
    <w:rsid w:val="00A70ED5"/>
    <w:rsid w:val="00A7221C"/>
    <w:rsid w:val="00A722E7"/>
    <w:rsid w:val="00A726F5"/>
    <w:rsid w:val="00A72D6D"/>
    <w:rsid w:val="00A731F4"/>
    <w:rsid w:val="00A73621"/>
    <w:rsid w:val="00A73D8E"/>
    <w:rsid w:val="00A73F33"/>
    <w:rsid w:val="00A74521"/>
    <w:rsid w:val="00A745EC"/>
    <w:rsid w:val="00A75148"/>
    <w:rsid w:val="00A76527"/>
    <w:rsid w:val="00A776C3"/>
    <w:rsid w:val="00A7793A"/>
    <w:rsid w:val="00A7794B"/>
    <w:rsid w:val="00A77C06"/>
    <w:rsid w:val="00A77E9D"/>
    <w:rsid w:val="00A80B94"/>
    <w:rsid w:val="00A8171E"/>
    <w:rsid w:val="00A81A52"/>
    <w:rsid w:val="00A81EA1"/>
    <w:rsid w:val="00A82B6E"/>
    <w:rsid w:val="00A83BE5"/>
    <w:rsid w:val="00A83C72"/>
    <w:rsid w:val="00A84383"/>
    <w:rsid w:val="00A849EF"/>
    <w:rsid w:val="00A84CC7"/>
    <w:rsid w:val="00A853BC"/>
    <w:rsid w:val="00A85944"/>
    <w:rsid w:val="00A85D36"/>
    <w:rsid w:val="00A86EC8"/>
    <w:rsid w:val="00A87983"/>
    <w:rsid w:val="00A87B05"/>
    <w:rsid w:val="00A90148"/>
    <w:rsid w:val="00A90336"/>
    <w:rsid w:val="00A90491"/>
    <w:rsid w:val="00A90B4B"/>
    <w:rsid w:val="00A9165D"/>
    <w:rsid w:val="00A92ADE"/>
    <w:rsid w:val="00A93347"/>
    <w:rsid w:val="00A942C5"/>
    <w:rsid w:val="00A94421"/>
    <w:rsid w:val="00A94829"/>
    <w:rsid w:val="00A948A6"/>
    <w:rsid w:val="00A94DC7"/>
    <w:rsid w:val="00A958AF"/>
    <w:rsid w:val="00A95AFB"/>
    <w:rsid w:val="00A9605C"/>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503"/>
    <w:rsid w:val="00AB4FF4"/>
    <w:rsid w:val="00AB53F5"/>
    <w:rsid w:val="00AB6525"/>
    <w:rsid w:val="00AB6913"/>
    <w:rsid w:val="00AB6BF5"/>
    <w:rsid w:val="00AB6F35"/>
    <w:rsid w:val="00AB7E58"/>
    <w:rsid w:val="00AC0087"/>
    <w:rsid w:val="00AC0155"/>
    <w:rsid w:val="00AC079E"/>
    <w:rsid w:val="00AC0882"/>
    <w:rsid w:val="00AC270C"/>
    <w:rsid w:val="00AC2B09"/>
    <w:rsid w:val="00AC2FC0"/>
    <w:rsid w:val="00AC314D"/>
    <w:rsid w:val="00AC322F"/>
    <w:rsid w:val="00AC32A4"/>
    <w:rsid w:val="00AC3596"/>
    <w:rsid w:val="00AC471B"/>
    <w:rsid w:val="00AC53F1"/>
    <w:rsid w:val="00AC6478"/>
    <w:rsid w:val="00AC7109"/>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5FF9"/>
    <w:rsid w:val="00AD71F6"/>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914"/>
    <w:rsid w:val="00AF7AED"/>
    <w:rsid w:val="00B007A5"/>
    <w:rsid w:val="00B00A68"/>
    <w:rsid w:val="00B02DC2"/>
    <w:rsid w:val="00B03721"/>
    <w:rsid w:val="00B043CD"/>
    <w:rsid w:val="00B04841"/>
    <w:rsid w:val="00B04E08"/>
    <w:rsid w:val="00B052E1"/>
    <w:rsid w:val="00B05658"/>
    <w:rsid w:val="00B05D5C"/>
    <w:rsid w:val="00B0656C"/>
    <w:rsid w:val="00B06597"/>
    <w:rsid w:val="00B069E3"/>
    <w:rsid w:val="00B0733A"/>
    <w:rsid w:val="00B0737E"/>
    <w:rsid w:val="00B07C43"/>
    <w:rsid w:val="00B101F8"/>
    <w:rsid w:val="00B10782"/>
    <w:rsid w:val="00B10C12"/>
    <w:rsid w:val="00B10D28"/>
    <w:rsid w:val="00B11B6E"/>
    <w:rsid w:val="00B12957"/>
    <w:rsid w:val="00B12F1F"/>
    <w:rsid w:val="00B13698"/>
    <w:rsid w:val="00B13C25"/>
    <w:rsid w:val="00B14171"/>
    <w:rsid w:val="00B14BB6"/>
    <w:rsid w:val="00B14F58"/>
    <w:rsid w:val="00B15BD5"/>
    <w:rsid w:val="00B172D0"/>
    <w:rsid w:val="00B1741B"/>
    <w:rsid w:val="00B1788C"/>
    <w:rsid w:val="00B17F1D"/>
    <w:rsid w:val="00B17F94"/>
    <w:rsid w:val="00B2026C"/>
    <w:rsid w:val="00B2059C"/>
    <w:rsid w:val="00B20662"/>
    <w:rsid w:val="00B20C4B"/>
    <w:rsid w:val="00B215BC"/>
    <w:rsid w:val="00B21675"/>
    <w:rsid w:val="00B224E2"/>
    <w:rsid w:val="00B23183"/>
    <w:rsid w:val="00B232B5"/>
    <w:rsid w:val="00B23F3C"/>
    <w:rsid w:val="00B23F6F"/>
    <w:rsid w:val="00B24215"/>
    <w:rsid w:val="00B242FC"/>
    <w:rsid w:val="00B250C3"/>
    <w:rsid w:val="00B253BB"/>
    <w:rsid w:val="00B25436"/>
    <w:rsid w:val="00B25864"/>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3D78"/>
    <w:rsid w:val="00B3441C"/>
    <w:rsid w:val="00B3480F"/>
    <w:rsid w:val="00B3494E"/>
    <w:rsid w:val="00B349F5"/>
    <w:rsid w:val="00B3508E"/>
    <w:rsid w:val="00B35287"/>
    <w:rsid w:val="00B3622F"/>
    <w:rsid w:val="00B36435"/>
    <w:rsid w:val="00B3658A"/>
    <w:rsid w:val="00B3671A"/>
    <w:rsid w:val="00B36774"/>
    <w:rsid w:val="00B37154"/>
    <w:rsid w:val="00B3738F"/>
    <w:rsid w:val="00B37B61"/>
    <w:rsid w:val="00B4011C"/>
    <w:rsid w:val="00B402AD"/>
    <w:rsid w:val="00B40324"/>
    <w:rsid w:val="00B4036E"/>
    <w:rsid w:val="00B41397"/>
    <w:rsid w:val="00B417E6"/>
    <w:rsid w:val="00B41ED1"/>
    <w:rsid w:val="00B427AF"/>
    <w:rsid w:val="00B42F99"/>
    <w:rsid w:val="00B43B15"/>
    <w:rsid w:val="00B440DC"/>
    <w:rsid w:val="00B44F8D"/>
    <w:rsid w:val="00B45D54"/>
    <w:rsid w:val="00B4697B"/>
    <w:rsid w:val="00B46EB7"/>
    <w:rsid w:val="00B479D3"/>
    <w:rsid w:val="00B5181E"/>
    <w:rsid w:val="00B51ABF"/>
    <w:rsid w:val="00B524B1"/>
    <w:rsid w:val="00B524FE"/>
    <w:rsid w:val="00B529B9"/>
    <w:rsid w:val="00B52D5C"/>
    <w:rsid w:val="00B5320B"/>
    <w:rsid w:val="00B5344F"/>
    <w:rsid w:val="00B539DC"/>
    <w:rsid w:val="00B54542"/>
    <w:rsid w:val="00B54F0A"/>
    <w:rsid w:val="00B5525D"/>
    <w:rsid w:val="00B5532D"/>
    <w:rsid w:val="00B55435"/>
    <w:rsid w:val="00B56257"/>
    <w:rsid w:val="00B56268"/>
    <w:rsid w:val="00B56431"/>
    <w:rsid w:val="00B56E08"/>
    <w:rsid w:val="00B5707A"/>
    <w:rsid w:val="00B6026F"/>
    <w:rsid w:val="00B60B40"/>
    <w:rsid w:val="00B60BDC"/>
    <w:rsid w:val="00B6330E"/>
    <w:rsid w:val="00B63A73"/>
    <w:rsid w:val="00B63B28"/>
    <w:rsid w:val="00B63D7E"/>
    <w:rsid w:val="00B64E94"/>
    <w:rsid w:val="00B64EF5"/>
    <w:rsid w:val="00B65540"/>
    <w:rsid w:val="00B65B2F"/>
    <w:rsid w:val="00B66105"/>
    <w:rsid w:val="00B665BC"/>
    <w:rsid w:val="00B66ACB"/>
    <w:rsid w:val="00B6714B"/>
    <w:rsid w:val="00B67321"/>
    <w:rsid w:val="00B67E1D"/>
    <w:rsid w:val="00B70421"/>
    <w:rsid w:val="00B70C29"/>
    <w:rsid w:val="00B70C3D"/>
    <w:rsid w:val="00B712FE"/>
    <w:rsid w:val="00B72433"/>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D"/>
    <w:rsid w:val="00B81FF5"/>
    <w:rsid w:val="00B82736"/>
    <w:rsid w:val="00B8277A"/>
    <w:rsid w:val="00B828E4"/>
    <w:rsid w:val="00B83042"/>
    <w:rsid w:val="00B838C1"/>
    <w:rsid w:val="00B839FD"/>
    <w:rsid w:val="00B83D7E"/>
    <w:rsid w:val="00B843E5"/>
    <w:rsid w:val="00B85064"/>
    <w:rsid w:val="00B860E9"/>
    <w:rsid w:val="00B86B1E"/>
    <w:rsid w:val="00B87318"/>
    <w:rsid w:val="00B87575"/>
    <w:rsid w:val="00B87616"/>
    <w:rsid w:val="00B901C5"/>
    <w:rsid w:val="00B904D8"/>
    <w:rsid w:val="00B90928"/>
    <w:rsid w:val="00B9104B"/>
    <w:rsid w:val="00B916F9"/>
    <w:rsid w:val="00B91B1C"/>
    <w:rsid w:val="00B91CAC"/>
    <w:rsid w:val="00B92CB8"/>
    <w:rsid w:val="00B92DB6"/>
    <w:rsid w:val="00B930A0"/>
    <w:rsid w:val="00B932EA"/>
    <w:rsid w:val="00B93428"/>
    <w:rsid w:val="00B938D1"/>
    <w:rsid w:val="00B93A1C"/>
    <w:rsid w:val="00B93E94"/>
    <w:rsid w:val="00B9441B"/>
    <w:rsid w:val="00B94BD8"/>
    <w:rsid w:val="00B951CE"/>
    <w:rsid w:val="00B956CB"/>
    <w:rsid w:val="00B97736"/>
    <w:rsid w:val="00BA0308"/>
    <w:rsid w:val="00BA04D3"/>
    <w:rsid w:val="00BA1430"/>
    <w:rsid w:val="00BA14DE"/>
    <w:rsid w:val="00BA18B8"/>
    <w:rsid w:val="00BA18C9"/>
    <w:rsid w:val="00BA1D0E"/>
    <w:rsid w:val="00BA25E3"/>
    <w:rsid w:val="00BA2D92"/>
    <w:rsid w:val="00BA2E20"/>
    <w:rsid w:val="00BA3127"/>
    <w:rsid w:val="00BA374E"/>
    <w:rsid w:val="00BA3F6A"/>
    <w:rsid w:val="00BA4546"/>
    <w:rsid w:val="00BA465A"/>
    <w:rsid w:val="00BA53C0"/>
    <w:rsid w:val="00BA616F"/>
    <w:rsid w:val="00BA62D9"/>
    <w:rsid w:val="00BA6C89"/>
    <w:rsid w:val="00BA6E1E"/>
    <w:rsid w:val="00BA732B"/>
    <w:rsid w:val="00BA794C"/>
    <w:rsid w:val="00BA7FC9"/>
    <w:rsid w:val="00BB0E27"/>
    <w:rsid w:val="00BB0F78"/>
    <w:rsid w:val="00BB1D2A"/>
    <w:rsid w:val="00BB1D30"/>
    <w:rsid w:val="00BB2884"/>
    <w:rsid w:val="00BB358C"/>
    <w:rsid w:val="00BB3EEC"/>
    <w:rsid w:val="00BB4946"/>
    <w:rsid w:val="00BB4B78"/>
    <w:rsid w:val="00BB5221"/>
    <w:rsid w:val="00BB5239"/>
    <w:rsid w:val="00BB5816"/>
    <w:rsid w:val="00BB5AF0"/>
    <w:rsid w:val="00BB64B4"/>
    <w:rsid w:val="00BB65E0"/>
    <w:rsid w:val="00BB6607"/>
    <w:rsid w:val="00BB69B2"/>
    <w:rsid w:val="00BB7156"/>
    <w:rsid w:val="00BC0188"/>
    <w:rsid w:val="00BC083B"/>
    <w:rsid w:val="00BC1D0E"/>
    <w:rsid w:val="00BC1F3B"/>
    <w:rsid w:val="00BC2040"/>
    <w:rsid w:val="00BC33B5"/>
    <w:rsid w:val="00BC38DE"/>
    <w:rsid w:val="00BC3B7E"/>
    <w:rsid w:val="00BC3F5E"/>
    <w:rsid w:val="00BC4379"/>
    <w:rsid w:val="00BC4B1E"/>
    <w:rsid w:val="00BC4D4E"/>
    <w:rsid w:val="00BC527D"/>
    <w:rsid w:val="00BC5AE4"/>
    <w:rsid w:val="00BC6E0C"/>
    <w:rsid w:val="00BC701F"/>
    <w:rsid w:val="00BC7A0B"/>
    <w:rsid w:val="00BD0481"/>
    <w:rsid w:val="00BD076C"/>
    <w:rsid w:val="00BD1BD2"/>
    <w:rsid w:val="00BD29FC"/>
    <w:rsid w:val="00BD2BC8"/>
    <w:rsid w:val="00BD3928"/>
    <w:rsid w:val="00BD3C12"/>
    <w:rsid w:val="00BD3D62"/>
    <w:rsid w:val="00BD41D0"/>
    <w:rsid w:val="00BD4985"/>
    <w:rsid w:val="00BD4AD7"/>
    <w:rsid w:val="00BD51CD"/>
    <w:rsid w:val="00BD56DE"/>
    <w:rsid w:val="00BD5858"/>
    <w:rsid w:val="00BD6410"/>
    <w:rsid w:val="00BD652E"/>
    <w:rsid w:val="00BD6A7F"/>
    <w:rsid w:val="00BE0075"/>
    <w:rsid w:val="00BE14C1"/>
    <w:rsid w:val="00BE1C98"/>
    <w:rsid w:val="00BE27F3"/>
    <w:rsid w:val="00BE2F66"/>
    <w:rsid w:val="00BE3F39"/>
    <w:rsid w:val="00BE41C3"/>
    <w:rsid w:val="00BE4282"/>
    <w:rsid w:val="00BE515A"/>
    <w:rsid w:val="00BE51DC"/>
    <w:rsid w:val="00BE5E54"/>
    <w:rsid w:val="00BE6138"/>
    <w:rsid w:val="00BE6D1A"/>
    <w:rsid w:val="00BE77D7"/>
    <w:rsid w:val="00BE7B56"/>
    <w:rsid w:val="00BF0785"/>
    <w:rsid w:val="00BF0879"/>
    <w:rsid w:val="00BF0A7B"/>
    <w:rsid w:val="00BF0DC5"/>
    <w:rsid w:val="00BF16DC"/>
    <w:rsid w:val="00BF1E57"/>
    <w:rsid w:val="00BF21D9"/>
    <w:rsid w:val="00BF2A2D"/>
    <w:rsid w:val="00BF2B0B"/>
    <w:rsid w:val="00BF2E92"/>
    <w:rsid w:val="00BF2FAE"/>
    <w:rsid w:val="00BF3E77"/>
    <w:rsid w:val="00BF47AF"/>
    <w:rsid w:val="00BF48F4"/>
    <w:rsid w:val="00BF5592"/>
    <w:rsid w:val="00BF5926"/>
    <w:rsid w:val="00BF6592"/>
    <w:rsid w:val="00BF7830"/>
    <w:rsid w:val="00BF7D24"/>
    <w:rsid w:val="00BF7D2F"/>
    <w:rsid w:val="00BF7F53"/>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584B"/>
    <w:rsid w:val="00C07F3C"/>
    <w:rsid w:val="00C07FDA"/>
    <w:rsid w:val="00C102A6"/>
    <w:rsid w:val="00C10456"/>
    <w:rsid w:val="00C10A17"/>
    <w:rsid w:val="00C10A4C"/>
    <w:rsid w:val="00C10D74"/>
    <w:rsid w:val="00C11B38"/>
    <w:rsid w:val="00C120FC"/>
    <w:rsid w:val="00C12587"/>
    <w:rsid w:val="00C12B06"/>
    <w:rsid w:val="00C12C30"/>
    <w:rsid w:val="00C13663"/>
    <w:rsid w:val="00C1452D"/>
    <w:rsid w:val="00C14ECA"/>
    <w:rsid w:val="00C154B7"/>
    <w:rsid w:val="00C15598"/>
    <w:rsid w:val="00C165C7"/>
    <w:rsid w:val="00C17A84"/>
    <w:rsid w:val="00C201C5"/>
    <w:rsid w:val="00C204C9"/>
    <w:rsid w:val="00C2205A"/>
    <w:rsid w:val="00C227DE"/>
    <w:rsid w:val="00C22ADD"/>
    <w:rsid w:val="00C22E1B"/>
    <w:rsid w:val="00C22EA4"/>
    <w:rsid w:val="00C22EE7"/>
    <w:rsid w:val="00C23587"/>
    <w:rsid w:val="00C23C8C"/>
    <w:rsid w:val="00C244AF"/>
    <w:rsid w:val="00C246F4"/>
    <w:rsid w:val="00C24872"/>
    <w:rsid w:val="00C24892"/>
    <w:rsid w:val="00C24E6E"/>
    <w:rsid w:val="00C2667A"/>
    <w:rsid w:val="00C26A11"/>
    <w:rsid w:val="00C26B31"/>
    <w:rsid w:val="00C27741"/>
    <w:rsid w:val="00C27CED"/>
    <w:rsid w:val="00C30254"/>
    <w:rsid w:val="00C31633"/>
    <w:rsid w:val="00C316AD"/>
    <w:rsid w:val="00C31A1F"/>
    <w:rsid w:val="00C325A0"/>
    <w:rsid w:val="00C32733"/>
    <w:rsid w:val="00C3325E"/>
    <w:rsid w:val="00C33CD6"/>
    <w:rsid w:val="00C33CE0"/>
    <w:rsid w:val="00C340CC"/>
    <w:rsid w:val="00C342AF"/>
    <w:rsid w:val="00C34382"/>
    <w:rsid w:val="00C34683"/>
    <w:rsid w:val="00C34736"/>
    <w:rsid w:val="00C35AA8"/>
    <w:rsid w:val="00C35C10"/>
    <w:rsid w:val="00C35EB6"/>
    <w:rsid w:val="00C361D8"/>
    <w:rsid w:val="00C37405"/>
    <w:rsid w:val="00C37843"/>
    <w:rsid w:val="00C378A1"/>
    <w:rsid w:val="00C40EA7"/>
    <w:rsid w:val="00C4111B"/>
    <w:rsid w:val="00C4176D"/>
    <w:rsid w:val="00C417C3"/>
    <w:rsid w:val="00C41DEE"/>
    <w:rsid w:val="00C42383"/>
    <w:rsid w:val="00C425E8"/>
    <w:rsid w:val="00C42995"/>
    <w:rsid w:val="00C42CA4"/>
    <w:rsid w:val="00C42CE5"/>
    <w:rsid w:val="00C434B8"/>
    <w:rsid w:val="00C444F0"/>
    <w:rsid w:val="00C44524"/>
    <w:rsid w:val="00C44AD3"/>
    <w:rsid w:val="00C44BCB"/>
    <w:rsid w:val="00C458CB"/>
    <w:rsid w:val="00C45BDC"/>
    <w:rsid w:val="00C45C05"/>
    <w:rsid w:val="00C463A4"/>
    <w:rsid w:val="00C47102"/>
    <w:rsid w:val="00C500DB"/>
    <w:rsid w:val="00C506E8"/>
    <w:rsid w:val="00C5102C"/>
    <w:rsid w:val="00C5152B"/>
    <w:rsid w:val="00C516E7"/>
    <w:rsid w:val="00C51B23"/>
    <w:rsid w:val="00C51D3F"/>
    <w:rsid w:val="00C527E7"/>
    <w:rsid w:val="00C52847"/>
    <w:rsid w:val="00C52FF5"/>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4660"/>
    <w:rsid w:val="00C655DC"/>
    <w:rsid w:val="00C65B6A"/>
    <w:rsid w:val="00C6682E"/>
    <w:rsid w:val="00C67791"/>
    <w:rsid w:val="00C6788F"/>
    <w:rsid w:val="00C67D7B"/>
    <w:rsid w:val="00C7003D"/>
    <w:rsid w:val="00C704E7"/>
    <w:rsid w:val="00C70627"/>
    <w:rsid w:val="00C70A70"/>
    <w:rsid w:val="00C70E67"/>
    <w:rsid w:val="00C70FC2"/>
    <w:rsid w:val="00C7207B"/>
    <w:rsid w:val="00C72355"/>
    <w:rsid w:val="00C728E8"/>
    <w:rsid w:val="00C72DB6"/>
    <w:rsid w:val="00C7452B"/>
    <w:rsid w:val="00C74B3E"/>
    <w:rsid w:val="00C752B1"/>
    <w:rsid w:val="00C75BA9"/>
    <w:rsid w:val="00C7725F"/>
    <w:rsid w:val="00C80100"/>
    <w:rsid w:val="00C804A8"/>
    <w:rsid w:val="00C80539"/>
    <w:rsid w:val="00C80CA4"/>
    <w:rsid w:val="00C80E5A"/>
    <w:rsid w:val="00C80E7B"/>
    <w:rsid w:val="00C814DD"/>
    <w:rsid w:val="00C818C2"/>
    <w:rsid w:val="00C8272E"/>
    <w:rsid w:val="00C82D3E"/>
    <w:rsid w:val="00C8306C"/>
    <w:rsid w:val="00C849C5"/>
    <w:rsid w:val="00C84FDF"/>
    <w:rsid w:val="00C856D8"/>
    <w:rsid w:val="00C857FA"/>
    <w:rsid w:val="00C85BD4"/>
    <w:rsid w:val="00C85CB3"/>
    <w:rsid w:val="00C85D89"/>
    <w:rsid w:val="00C85EAA"/>
    <w:rsid w:val="00C85FDA"/>
    <w:rsid w:val="00C862CD"/>
    <w:rsid w:val="00C86480"/>
    <w:rsid w:val="00C872BB"/>
    <w:rsid w:val="00C876D5"/>
    <w:rsid w:val="00C90000"/>
    <w:rsid w:val="00C90227"/>
    <w:rsid w:val="00C904CE"/>
    <w:rsid w:val="00C906D8"/>
    <w:rsid w:val="00C90899"/>
    <w:rsid w:val="00C90ACA"/>
    <w:rsid w:val="00C91A72"/>
    <w:rsid w:val="00C91EBD"/>
    <w:rsid w:val="00C92AE4"/>
    <w:rsid w:val="00C92F21"/>
    <w:rsid w:val="00C935CE"/>
    <w:rsid w:val="00C93E42"/>
    <w:rsid w:val="00C940E1"/>
    <w:rsid w:val="00C945CC"/>
    <w:rsid w:val="00C94D39"/>
    <w:rsid w:val="00C95B4A"/>
    <w:rsid w:val="00C95BD6"/>
    <w:rsid w:val="00C963B1"/>
    <w:rsid w:val="00C965C2"/>
    <w:rsid w:val="00C9697D"/>
    <w:rsid w:val="00C96FDE"/>
    <w:rsid w:val="00C97654"/>
    <w:rsid w:val="00C976A4"/>
    <w:rsid w:val="00C97E33"/>
    <w:rsid w:val="00CA0100"/>
    <w:rsid w:val="00CA04CF"/>
    <w:rsid w:val="00CA0B04"/>
    <w:rsid w:val="00CA1071"/>
    <w:rsid w:val="00CA17F5"/>
    <w:rsid w:val="00CA2209"/>
    <w:rsid w:val="00CA232F"/>
    <w:rsid w:val="00CA2412"/>
    <w:rsid w:val="00CA2D75"/>
    <w:rsid w:val="00CA3012"/>
    <w:rsid w:val="00CA3D2D"/>
    <w:rsid w:val="00CA40F0"/>
    <w:rsid w:val="00CA60E0"/>
    <w:rsid w:val="00CA6AF8"/>
    <w:rsid w:val="00CA6D7E"/>
    <w:rsid w:val="00CA7420"/>
    <w:rsid w:val="00CA7EC1"/>
    <w:rsid w:val="00CB01E7"/>
    <w:rsid w:val="00CB11D2"/>
    <w:rsid w:val="00CB1B85"/>
    <w:rsid w:val="00CB24FB"/>
    <w:rsid w:val="00CB27A0"/>
    <w:rsid w:val="00CB2A3A"/>
    <w:rsid w:val="00CB52D9"/>
    <w:rsid w:val="00CB5904"/>
    <w:rsid w:val="00CB6027"/>
    <w:rsid w:val="00CB605B"/>
    <w:rsid w:val="00CB6990"/>
    <w:rsid w:val="00CB70C7"/>
    <w:rsid w:val="00CB7CC0"/>
    <w:rsid w:val="00CC0697"/>
    <w:rsid w:val="00CC0A0B"/>
    <w:rsid w:val="00CC0F63"/>
    <w:rsid w:val="00CC111B"/>
    <w:rsid w:val="00CC12BE"/>
    <w:rsid w:val="00CC13CE"/>
    <w:rsid w:val="00CC1A03"/>
    <w:rsid w:val="00CC1D1C"/>
    <w:rsid w:val="00CC22F9"/>
    <w:rsid w:val="00CC2326"/>
    <w:rsid w:val="00CC2B89"/>
    <w:rsid w:val="00CC2E76"/>
    <w:rsid w:val="00CC4CE2"/>
    <w:rsid w:val="00CC4E6F"/>
    <w:rsid w:val="00CC4EA8"/>
    <w:rsid w:val="00CC5BB1"/>
    <w:rsid w:val="00CC6E36"/>
    <w:rsid w:val="00CD06EB"/>
    <w:rsid w:val="00CD1104"/>
    <w:rsid w:val="00CD1419"/>
    <w:rsid w:val="00CD1FB0"/>
    <w:rsid w:val="00CD2B4B"/>
    <w:rsid w:val="00CD407C"/>
    <w:rsid w:val="00CD414D"/>
    <w:rsid w:val="00CD4B59"/>
    <w:rsid w:val="00CD53D3"/>
    <w:rsid w:val="00CD5668"/>
    <w:rsid w:val="00CD57E0"/>
    <w:rsid w:val="00CD5A11"/>
    <w:rsid w:val="00CD6191"/>
    <w:rsid w:val="00CD625E"/>
    <w:rsid w:val="00CD6CAF"/>
    <w:rsid w:val="00CD6E45"/>
    <w:rsid w:val="00CD6EC1"/>
    <w:rsid w:val="00CD7C6F"/>
    <w:rsid w:val="00CD7DD0"/>
    <w:rsid w:val="00CE0229"/>
    <w:rsid w:val="00CE04B6"/>
    <w:rsid w:val="00CE04FB"/>
    <w:rsid w:val="00CE057E"/>
    <w:rsid w:val="00CE089C"/>
    <w:rsid w:val="00CE0A16"/>
    <w:rsid w:val="00CE0C14"/>
    <w:rsid w:val="00CE0CD6"/>
    <w:rsid w:val="00CE143B"/>
    <w:rsid w:val="00CE1755"/>
    <w:rsid w:val="00CE2F00"/>
    <w:rsid w:val="00CE32E3"/>
    <w:rsid w:val="00CE4AB4"/>
    <w:rsid w:val="00CE5678"/>
    <w:rsid w:val="00CE5F54"/>
    <w:rsid w:val="00CE636A"/>
    <w:rsid w:val="00CE6FAE"/>
    <w:rsid w:val="00CE765E"/>
    <w:rsid w:val="00CE7684"/>
    <w:rsid w:val="00CE7A0E"/>
    <w:rsid w:val="00CF012D"/>
    <w:rsid w:val="00CF02E3"/>
    <w:rsid w:val="00CF079D"/>
    <w:rsid w:val="00CF1408"/>
    <w:rsid w:val="00CF159D"/>
    <w:rsid w:val="00CF18AC"/>
    <w:rsid w:val="00CF2562"/>
    <w:rsid w:val="00CF27D3"/>
    <w:rsid w:val="00CF2CE4"/>
    <w:rsid w:val="00CF2D5E"/>
    <w:rsid w:val="00CF2F2E"/>
    <w:rsid w:val="00CF3632"/>
    <w:rsid w:val="00CF3E53"/>
    <w:rsid w:val="00CF41FB"/>
    <w:rsid w:val="00CF4211"/>
    <w:rsid w:val="00CF4327"/>
    <w:rsid w:val="00CF534B"/>
    <w:rsid w:val="00CF54EC"/>
    <w:rsid w:val="00CF61D5"/>
    <w:rsid w:val="00CF6E8B"/>
    <w:rsid w:val="00CF6F1B"/>
    <w:rsid w:val="00CF70AD"/>
    <w:rsid w:val="00CF7580"/>
    <w:rsid w:val="00CF783A"/>
    <w:rsid w:val="00CF7D23"/>
    <w:rsid w:val="00D00474"/>
    <w:rsid w:val="00D00F1D"/>
    <w:rsid w:val="00D01892"/>
    <w:rsid w:val="00D01C69"/>
    <w:rsid w:val="00D01E9E"/>
    <w:rsid w:val="00D02B9D"/>
    <w:rsid w:val="00D03064"/>
    <w:rsid w:val="00D033A6"/>
    <w:rsid w:val="00D035C9"/>
    <w:rsid w:val="00D03E25"/>
    <w:rsid w:val="00D0408C"/>
    <w:rsid w:val="00D0413E"/>
    <w:rsid w:val="00D04C52"/>
    <w:rsid w:val="00D0540A"/>
    <w:rsid w:val="00D0553E"/>
    <w:rsid w:val="00D05722"/>
    <w:rsid w:val="00D05CE8"/>
    <w:rsid w:val="00D05F56"/>
    <w:rsid w:val="00D062D0"/>
    <w:rsid w:val="00D066CE"/>
    <w:rsid w:val="00D06B0B"/>
    <w:rsid w:val="00D06D38"/>
    <w:rsid w:val="00D06DB0"/>
    <w:rsid w:val="00D070A5"/>
    <w:rsid w:val="00D07D89"/>
    <w:rsid w:val="00D07E4C"/>
    <w:rsid w:val="00D07F38"/>
    <w:rsid w:val="00D07FF7"/>
    <w:rsid w:val="00D1010B"/>
    <w:rsid w:val="00D118FA"/>
    <w:rsid w:val="00D11DF4"/>
    <w:rsid w:val="00D12951"/>
    <w:rsid w:val="00D135D3"/>
    <w:rsid w:val="00D13781"/>
    <w:rsid w:val="00D13BFA"/>
    <w:rsid w:val="00D13DAE"/>
    <w:rsid w:val="00D1429D"/>
    <w:rsid w:val="00D1452D"/>
    <w:rsid w:val="00D1485E"/>
    <w:rsid w:val="00D1495F"/>
    <w:rsid w:val="00D153D2"/>
    <w:rsid w:val="00D16A41"/>
    <w:rsid w:val="00D202CF"/>
    <w:rsid w:val="00D206D4"/>
    <w:rsid w:val="00D209AB"/>
    <w:rsid w:val="00D20AA9"/>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765"/>
    <w:rsid w:val="00D33C03"/>
    <w:rsid w:val="00D34C9B"/>
    <w:rsid w:val="00D34D1D"/>
    <w:rsid w:val="00D3611D"/>
    <w:rsid w:val="00D36566"/>
    <w:rsid w:val="00D37B28"/>
    <w:rsid w:val="00D37B4B"/>
    <w:rsid w:val="00D37F2A"/>
    <w:rsid w:val="00D40471"/>
    <w:rsid w:val="00D40503"/>
    <w:rsid w:val="00D40BCE"/>
    <w:rsid w:val="00D40E37"/>
    <w:rsid w:val="00D41482"/>
    <w:rsid w:val="00D42E4C"/>
    <w:rsid w:val="00D4344F"/>
    <w:rsid w:val="00D4386F"/>
    <w:rsid w:val="00D43DFE"/>
    <w:rsid w:val="00D4436F"/>
    <w:rsid w:val="00D44CCD"/>
    <w:rsid w:val="00D44F56"/>
    <w:rsid w:val="00D45AD3"/>
    <w:rsid w:val="00D461CB"/>
    <w:rsid w:val="00D4661A"/>
    <w:rsid w:val="00D46946"/>
    <w:rsid w:val="00D47D20"/>
    <w:rsid w:val="00D50039"/>
    <w:rsid w:val="00D501E6"/>
    <w:rsid w:val="00D50739"/>
    <w:rsid w:val="00D51EAE"/>
    <w:rsid w:val="00D52176"/>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3EF"/>
    <w:rsid w:val="00D60446"/>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B33"/>
    <w:rsid w:val="00D66CD1"/>
    <w:rsid w:val="00D67269"/>
    <w:rsid w:val="00D672EE"/>
    <w:rsid w:val="00D70208"/>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104"/>
    <w:rsid w:val="00D81E8D"/>
    <w:rsid w:val="00D82088"/>
    <w:rsid w:val="00D8229B"/>
    <w:rsid w:val="00D83150"/>
    <w:rsid w:val="00D832D1"/>
    <w:rsid w:val="00D84002"/>
    <w:rsid w:val="00D843CD"/>
    <w:rsid w:val="00D862F8"/>
    <w:rsid w:val="00D86743"/>
    <w:rsid w:val="00D868FF"/>
    <w:rsid w:val="00D86C6C"/>
    <w:rsid w:val="00D875C7"/>
    <w:rsid w:val="00D8770E"/>
    <w:rsid w:val="00D87FE3"/>
    <w:rsid w:val="00D90227"/>
    <w:rsid w:val="00D90DAE"/>
    <w:rsid w:val="00D90EA1"/>
    <w:rsid w:val="00D910AD"/>
    <w:rsid w:val="00D91905"/>
    <w:rsid w:val="00D91EE3"/>
    <w:rsid w:val="00D9243D"/>
    <w:rsid w:val="00D925C4"/>
    <w:rsid w:val="00D930D8"/>
    <w:rsid w:val="00D9376A"/>
    <w:rsid w:val="00D93D86"/>
    <w:rsid w:val="00D945C6"/>
    <w:rsid w:val="00D946F3"/>
    <w:rsid w:val="00D948FB"/>
    <w:rsid w:val="00D94D90"/>
    <w:rsid w:val="00D952CD"/>
    <w:rsid w:val="00D961F6"/>
    <w:rsid w:val="00D9651F"/>
    <w:rsid w:val="00D9747B"/>
    <w:rsid w:val="00D97503"/>
    <w:rsid w:val="00D97C67"/>
    <w:rsid w:val="00DA0063"/>
    <w:rsid w:val="00DA0399"/>
    <w:rsid w:val="00DA0DC7"/>
    <w:rsid w:val="00DA0F1B"/>
    <w:rsid w:val="00DA0F4C"/>
    <w:rsid w:val="00DA2A21"/>
    <w:rsid w:val="00DA2B1E"/>
    <w:rsid w:val="00DA2C99"/>
    <w:rsid w:val="00DA3284"/>
    <w:rsid w:val="00DA3AF5"/>
    <w:rsid w:val="00DA3B54"/>
    <w:rsid w:val="00DA5007"/>
    <w:rsid w:val="00DA53A7"/>
    <w:rsid w:val="00DA570C"/>
    <w:rsid w:val="00DA6188"/>
    <w:rsid w:val="00DA6667"/>
    <w:rsid w:val="00DA71DE"/>
    <w:rsid w:val="00DA77AD"/>
    <w:rsid w:val="00DA7B8E"/>
    <w:rsid w:val="00DB0AA4"/>
    <w:rsid w:val="00DB0E96"/>
    <w:rsid w:val="00DB23DB"/>
    <w:rsid w:val="00DB28E4"/>
    <w:rsid w:val="00DB2B29"/>
    <w:rsid w:val="00DB2DC2"/>
    <w:rsid w:val="00DB2F6D"/>
    <w:rsid w:val="00DB3726"/>
    <w:rsid w:val="00DB3788"/>
    <w:rsid w:val="00DB3B52"/>
    <w:rsid w:val="00DB45AB"/>
    <w:rsid w:val="00DB4B35"/>
    <w:rsid w:val="00DB5599"/>
    <w:rsid w:val="00DB6A5F"/>
    <w:rsid w:val="00DB6FFC"/>
    <w:rsid w:val="00DB74F0"/>
    <w:rsid w:val="00DB7D2C"/>
    <w:rsid w:val="00DC0377"/>
    <w:rsid w:val="00DC11F3"/>
    <w:rsid w:val="00DC1484"/>
    <w:rsid w:val="00DC190A"/>
    <w:rsid w:val="00DC1A77"/>
    <w:rsid w:val="00DC1D59"/>
    <w:rsid w:val="00DC202F"/>
    <w:rsid w:val="00DC27A3"/>
    <w:rsid w:val="00DC2C7A"/>
    <w:rsid w:val="00DC2ECA"/>
    <w:rsid w:val="00DC3ED4"/>
    <w:rsid w:val="00DC49F3"/>
    <w:rsid w:val="00DC505B"/>
    <w:rsid w:val="00DC5612"/>
    <w:rsid w:val="00DC66C6"/>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065"/>
    <w:rsid w:val="00DE03A6"/>
    <w:rsid w:val="00DE0B48"/>
    <w:rsid w:val="00DE0F11"/>
    <w:rsid w:val="00DE14EC"/>
    <w:rsid w:val="00DE1568"/>
    <w:rsid w:val="00DE1582"/>
    <w:rsid w:val="00DE1B48"/>
    <w:rsid w:val="00DE2637"/>
    <w:rsid w:val="00DE30BB"/>
    <w:rsid w:val="00DE3137"/>
    <w:rsid w:val="00DE3C28"/>
    <w:rsid w:val="00DE3FC5"/>
    <w:rsid w:val="00DE401A"/>
    <w:rsid w:val="00DE47D2"/>
    <w:rsid w:val="00DE4B06"/>
    <w:rsid w:val="00DE5287"/>
    <w:rsid w:val="00DE5345"/>
    <w:rsid w:val="00DE5371"/>
    <w:rsid w:val="00DE565F"/>
    <w:rsid w:val="00DE5D9A"/>
    <w:rsid w:val="00DE665B"/>
    <w:rsid w:val="00DE6B16"/>
    <w:rsid w:val="00DF08B6"/>
    <w:rsid w:val="00DF08DF"/>
    <w:rsid w:val="00DF0E99"/>
    <w:rsid w:val="00DF1493"/>
    <w:rsid w:val="00DF229A"/>
    <w:rsid w:val="00DF2493"/>
    <w:rsid w:val="00DF3579"/>
    <w:rsid w:val="00DF3F09"/>
    <w:rsid w:val="00DF4584"/>
    <w:rsid w:val="00DF48A8"/>
    <w:rsid w:val="00DF5E36"/>
    <w:rsid w:val="00DF6C7E"/>
    <w:rsid w:val="00DF6E90"/>
    <w:rsid w:val="00DF774A"/>
    <w:rsid w:val="00E00A0E"/>
    <w:rsid w:val="00E016C2"/>
    <w:rsid w:val="00E01C83"/>
    <w:rsid w:val="00E027E4"/>
    <w:rsid w:val="00E02B8F"/>
    <w:rsid w:val="00E02E31"/>
    <w:rsid w:val="00E02EB6"/>
    <w:rsid w:val="00E03432"/>
    <w:rsid w:val="00E05A3A"/>
    <w:rsid w:val="00E0625E"/>
    <w:rsid w:val="00E06C29"/>
    <w:rsid w:val="00E10805"/>
    <w:rsid w:val="00E10DD5"/>
    <w:rsid w:val="00E10E85"/>
    <w:rsid w:val="00E10EE1"/>
    <w:rsid w:val="00E1106C"/>
    <w:rsid w:val="00E114E1"/>
    <w:rsid w:val="00E129ED"/>
    <w:rsid w:val="00E143D7"/>
    <w:rsid w:val="00E14BDC"/>
    <w:rsid w:val="00E14D13"/>
    <w:rsid w:val="00E15555"/>
    <w:rsid w:val="00E15A19"/>
    <w:rsid w:val="00E15A96"/>
    <w:rsid w:val="00E17570"/>
    <w:rsid w:val="00E17C3F"/>
    <w:rsid w:val="00E17C61"/>
    <w:rsid w:val="00E17EFB"/>
    <w:rsid w:val="00E20259"/>
    <w:rsid w:val="00E210C2"/>
    <w:rsid w:val="00E2155A"/>
    <w:rsid w:val="00E21B39"/>
    <w:rsid w:val="00E21ED7"/>
    <w:rsid w:val="00E2213A"/>
    <w:rsid w:val="00E226CD"/>
    <w:rsid w:val="00E22BD9"/>
    <w:rsid w:val="00E2309B"/>
    <w:rsid w:val="00E233AE"/>
    <w:rsid w:val="00E245D3"/>
    <w:rsid w:val="00E25340"/>
    <w:rsid w:val="00E255E8"/>
    <w:rsid w:val="00E256DE"/>
    <w:rsid w:val="00E27D08"/>
    <w:rsid w:val="00E3016E"/>
    <w:rsid w:val="00E30D73"/>
    <w:rsid w:val="00E3134C"/>
    <w:rsid w:val="00E32091"/>
    <w:rsid w:val="00E3231E"/>
    <w:rsid w:val="00E323E2"/>
    <w:rsid w:val="00E33641"/>
    <w:rsid w:val="00E33A63"/>
    <w:rsid w:val="00E34A5A"/>
    <w:rsid w:val="00E35762"/>
    <w:rsid w:val="00E35F6E"/>
    <w:rsid w:val="00E366E6"/>
    <w:rsid w:val="00E36B50"/>
    <w:rsid w:val="00E36BD8"/>
    <w:rsid w:val="00E36F04"/>
    <w:rsid w:val="00E378CE"/>
    <w:rsid w:val="00E40622"/>
    <w:rsid w:val="00E40880"/>
    <w:rsid w:val="00E42076"/>
    <w:rsid w:val="00E420D1"/>
    <w:rsid w:val="00E421F3"/>
    <w:rsid w:val="00E424E2"/>
    <w:rsid w:val="00E42576"/>
    <w:rsid w:val="00E42894"/>
    <w:rsid w:val="00E429C5"/>
    <w:rsid w:val="00E42CFC"/>
    <w:rsid w:val="00E430B7"/>
    <w:rsid w:val="00E437A6"/>
    <w:rsid w:val="00E43FD5"/>
    <w:rsid w:val="00E4435C"/>
    <w:rsid w:val="00E443E0"/>
    <w:rsid w:val="00E45888"/>
    <w:rsid w:val="00E460AF"/>
    <w:rsid w:val="00E50738"/>
    <w:rsid w:val="00E50F94"/>
    <w:rsid w:val="00E511B7"/>
    <w:rsid w:val="00E5203C"/>
    <w:rsid w:val="00E52BD2"/>
    <w:rsid w:val="00E538CE"/>
    <w:rsid w:val="00E53A18"/>
    <w:rsid w:val="00E53AD8"/>
    <w:rsid w:val="00E53EB2"/>
    <w:rsid w:val="00E5420C"/>
    <w:rsid w:val="00E54BDC"/>
    <w:rsid w:val="00E54E02"/>
    <w:rsid w:val="00E554F9"/>
    <w:rsid w:val="00E56EF3"/>
    <w:rsid w:val="00E601CE"/>
    <w:rsid w:val="00E60507"/>
    <w:rsid w:val="00E61A03"/>
    <w:rsid w:val="00E61B16"/>
    <w:rsid w:val="00E62027"/>
    <w:rsid w:val="00E6206C"/>
    <w:rsid w:val="00E622D5"/>
    <w:rsid w:val="00E62D11"/>
    <w:rsid w:val="00E62E54"/>
    <w:rsid w:val="00E63232"/>
    <w:rsid w:val="00E63247"/>
    <w:rsid w:val="00E635FD"/>
    <w:rsid w:val="00E63765"/>
    <w:rsid w:val="00E63D41"/>
    <w:rsid w:val="00E64548"/>
    <w:rsid w:val="00E64FE8"/>
    <w:rsid w:val="00E651ED"/>
    <w:rsid w:val="00E65291"/>
    <w:rsid w:val="00E66058"/>
    <w:rsid w:val="00E66674"/>
    <w:rsid w:val="00E66A53"/>
    <w:rsid w:val="00E66EA1"/>
    <w:rsid w:val="00E67415"/>
    <w:rsid w:val="00E675C7"/>
    <w:rsid w:val="00E67CA1"/>
    <w:rsid w:val="00E70992"/>
    <w:rsid w:val="00E7117F"/>
    <w:rsid w:val="00E71756"/>
    <w:rsid w:val="00E72119"/>
    <w:rsid w:val="00E72354"/>
    <w:rsid w:val="00E7259C"/>
    <w:rsid w:val="00E7269F"/>
    <w:rsid w:val="00E72A93"/>
    <w:rsid w:val="00E72B92"/>
    <w:rsid w:val="00E73610"/>
    <w:rsid w:val="00E74DCA"/>
    <w:rsid w:val="00E74FF3"/>
    <w:rsid w:val="00E751EB"/>
    <w:rsid w:val="00E75511"/>
    <w:rsid w:val="00E75AC6"/>
    <w:rsid w:val="00E75B67"/>
    <w:rsid w:val="00E76419"/>
    <w:rsid w:val="00E7641C"/>
    <w:rsid w:val="00E76824"/>
    <w:rsid w:val="00E7769E"/>
    <w:rsid w:val="00E77A99"/>
    <w:rsid w:val="00E77C53"/>
    <w:rsid w:val="00E818F6"/>
    <w:rsid w:val="00E828FC"/>
    <w:rsid w:val="00E82B4C"/>
    <w:rsid w:val="00E83F19"/>
    <w:rsid w:val="00E8467F"/>
    <w:rsid w:val="00E84D13"/>
    <w:rsid w:val="00E854A3"/>
    <w:rsid w:val="00E854D3"/>
    <w:rsid w:val="00E859E2"/>
    <w:rsid w:val="00E85AB1"/>
    <w:rsid w:val="00E85CF9"/>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541"/>
    <w:rsid w:val="00E96D06"/>
    <w:rsid w:val="00E972CA"/>
    <w:rsid w:val="00E97AC5"/>
    <w:rsid w:val="00E97C3E"/>
    <w:rsid w:val="00EA0203"/>
    <w:rsid w:val="00EA028D"/>
    <w:rsid w:val="00EA0426"/>
    <w:rsid w:val="00EA04CD"/>
    <w:rsid w:val="00EA0994"/>
    <w:rsid w:val="00EA0B51"/>
    <w:rsid w:val="00EA1075"/>
    <w:rsid w:val="00EA1465"/>
    <w:rsid w:val="00EA1AC9"/>
    <w:rsid w:val="00EA1C70"/>
    <w:rsid w:val="00EA1DAA"/>
    <w:rsid w:val="00EA2526"/>
    <w:rsid w:val="00EA2826"/>
    <w:rsid w:val="00EA3044"/>
    <w:rsid w:val="00EA3172"/>
    <w:rsid w:val="00EA3DC6"/>
    <w:rsid w:val="00EA3F2C"/>
    <w:rsid w:val="00EA4706"/>
    <w:rsid w:val="00EA4711"/>
    <w:rsid w:val="00EA53B8"/>
    <w:rsid w:val="00EA59E4"/>
    <w:rsid w:val="00EA5C97"/>
    <w:rsid w:val="00EA60F5"/>
    <w:rsid w:val="00EA64F3"/>
    <w:rsid w:val="00EA6699"/>
    <w:rsid w:val="00EA6CDA"/>
    <w:rsid w:val="00EA771E"/>
    <w:rsid w:val="00EA7A7F"/>
    <w:rsid w:val="00EB09F2"/>
    <w:rsid w:val="00EB13C6"/>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07D"/>
    <w:rsid w:val="00EC216D"/>
    <w:rsid w:val="00EC219B"/>
    <w:rsid w:val="00EC2A47"/>
    <w:rsid w:val="00EC474B"/>
    <w:rsid w:val="00EC586F"/>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45E"/>
    <w:rsid w:val="00ED5DBF"/>
    <w:rsid w:val="00ED61D8"/>
    <w:rsid w:val="00ED69C2"/>
    <w:rsid w:val="00ED6B7F"/>
    <w:rsid w:val="00ED7674"/>
    <w:rsid w:val="00ED78F9"/>
    <w:rsid w:val="00EE0603"/>
    <w:rsid w:val="00EE123F"/>
    <w:rsid w:val="00EE3B44"/>
    <w:rsid w:val="00EE3D9D"/>
    <w:rsid w:val="00EE3EC1"/>
    <w:rsid w:val="00EE50A0"/>
    <w:rsid w:val="00EE5636"/>
    <w:rsid w:val="00EE591C"/>
    <w:rsid w:val="00EE5993"/>
    <w:rsid w:val="00EE5CC0"/>
    <w:rsid w:val="00EE6C3D"/>
    <w:rsid w:val="00EE7006"/>
    <w:rsid w:val="00EF0157"/>
    <w:rsid w:val="00EF08B5"/>
    <w:rsid w:val="00EF08D4"/>
    <w:rsid w:val="00EF18E7"/>
    <w:rsid w:val="00EF195C"/>
    <w:rsid w:val="00EF21E4"/>
    <w:rsid w:val="00EF278D"/>
    <w:rsid w:val="00EF34F6"/>
    <w:rsid w:val="00EF3766"/>
    <w:rsid w:val="00EF3D9C"/>
    <w:rsid w:val="00EF436E"/>
    <w:rsid w:val="00EF4B12"/>
    <w:rsid w:val="00EF4FEE"/>
    <w:rsid w:val="00EF53B7"/>
    <w:rsid w:val="00EF5A0E"/>
    <w:rsid w:val="00EF652B"/>
    <w:rsid w:val="00EF7180"/>
    <w:rsid w:val="00EF75D7"/>
    <w:rsid w:val="00EF7656"/>
    <w:rsid w:val="00EF7CCC"/>
    <w:rsid w:val="00EF7FCB"/>
    <w:rsid w:val="00F00351"/>
    <w:rsid w:val="00F00FAB"/>
    <w:rsid w:val="00F01093"/>
    <w:rsid w:val="00F01598"/>
    <w:rsid w:val="00F01C87"/>
    <w:rsid w:val="00F02D73"/>
    <w:rsid w:val="00F0311E"/>
    <w:rsid w:val="00F039DC"/>
    <w:rsid w:val="00F05A54"/>
    <w:rsid w:val="00F05B03"/>
    <w:rsid w:val="00F066AB"/>
    <w:rsid w:val="00F066B0"/>
    <w:rsid w:val="00F06BDD"/>
    <w:rsid w:val="00F0712F"/>
    <w:rsid w:val="00F071A3"/>
    <w:rsid w:val="00F07202"/>
    <w:rsid w:val="00F075BC"/>
    <w:rsid w:val="00F07808"/>
    <w:rsid w:val="00F07C0A"/>
    <w:rsid w:val="00F07F28"/>
    <w:rsid w:val="00F10B28"/>
    <w:rsid w:val="00F12B88"/>
    <w:rsid w:val="00F12EB3"/>
    <w:rsid w:val="00F13E44"/>
    <w:rsid w:val="00F14691"/>
    <w:rsid w:val="00F1469B"/>
    <w:rsid w:val="00F14E6B"/>
    <w:rsid w:val="00F159F1"/>
    <w:rsid w:val="00F16C01"/>
    <w:rsid w:val="00F16C94"/>
    <w:rsid w:val="00F16CF4"/>
    <w:rsid w:val="00F1756A"/>
    <w:rsid w:val="00F20835"/>
    <w:rsid w:val="00F20D96"/>
    <w:rsid w:val="00F2111A"/>
    <w:rsid w:val="00F219A4"/>
    <w:rsid w:val="00F21BD6"/>
    <w:rsid w:val="00F23AEB"/>
    <w:rsid w:val="00F25762"/>
    <w:rsid w:val="00F25A53"/>
    <w:rsid w:val="00F25A81"/>
    <w:rsid w:val="00F27615"/>
    <w:rsid w:val="00F27756"/>
    <w:rsid w:val="00F3140D"/>
    <w:rsid w:val="00F31A50"/>
    <w:rsid w:val="00F32204"/>
    <w:rsid w:val="00F3254F"/>
    <w:rsid w:val="00F3309A"/>
    <w:rsid w:val="00F334BA"/>
    <w:rsid w:val="00F33914"/>
    <w:rsid w:val="00F33F21"/>
    <w:rsid w:val="00F34ED1"/>
    <w:rsid w:val="00F35064"/>
    <w:rsid w:val="00F3565A"/>
    <w:rsid w:val="00F35BB6"/>
    <w:rsid w:val="00F362E6"/>
    <w:rsid w:val="00F367AD"/>
    <w:rsid w:val="00F372F5"/>
    <w:rsid w:val="00F37D68"/>
    <w:rsid w:val="00F400CD"/>
    <w:rsid w:val="00F40291"/>
    <w:rsid w:val="00F403E9"/>
    <w:rsid w:val="00F413B6"/>
    <w:rsid w:val="00F418F2"/>
    <w:rsid w:val="00F42407"/>
    <w:rsid w:val="00F4298F"/>
    <w:rsid w:val="00F43198"/>
    <w:rsid w:val="00F4347D"/>
    <w:rsid w:val="00F43A52"/>
    <w:rsid w:val="00F43AF7"/>
    <w:rsid w:val="00F43B56"/>
    <w:rsid w:val="00F44BB1"/>
    <w:rsid w:val="00F44D6C"/>
    <w:rsid w:val="00F44F61"/>
    <w:rsid w:val="00F457A4"/>
    <w:rsid w:val="00F45B66"/>
    <w:rsid w:val="00F45DAB"/>
    <w:rsid w:val="00F462A2"/>
    <w:rsid w:val="00F46335"/>
    <w:rsid w:val="00F473F7"/>
    <w:rsid w:val="00F47875"/>
    <w:rsid w:val="00F47A16"/>
    <w:rsid w:val="00F47E9F"/>
    <w:rsid w:val="00F50142"/>
    <w:rsid w:val="00F50349"/>
    <w:rsid w:val="00F50CDC"/>
    <w:rsid w:val="00F5126B"/>
    <w:rsid w:val="00F5139A"/>
    <w:rsid w:val="00F519F5"/>
    <w:rsid w:val="00F51D7F"/>
    <w:rsid w:val="00F52064"/>
    <w:rsid w:val="00F5296E"/>
    <w:rsid w:val="00F52D95"/>
    <w:rsid w:val="00F52FAC"/>
    <w:rsid w:val="00F53556"/>
    <w:rsid w:val="00F5453E"/>
    <w:rsid w:val="00F54B4D"/>
    <w:rsid w:val="00F54CBF"/>
    <w:rsid w:val="00F552CB"/>
    <w:rsid w:val="00F554B6"/>
    <w:rsid w:val="00F55916"/>
    <w:rsid w:val="00F5638A"/>
    <w:rsid w:val="00F57DA5"/>
    <w:rsid w:val="00F607EF"/>
    <w:rsid w:val="00F61A3C"/>
    <w:rsid w:val="00F61B36"/>
    <w:rsid w:val="00F6325A"/>
    <w:rsid w:val="00F63895"/>
    <w:rsid w:val="00F64172"/>
    <w:rsid w:val="00F641CE"/>
    <w:rsid w:val="00F64307"/>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892"/>
    <w:rsid w:val="00F80A7B"/>
    <w:rsid w:val="00F80A99"/>
    <w:rsid w:val="00F814DC"/>
    <w:rsid w:val="00F81842"/>
    <w:rsid w:val="00F82C8D"/>
    <w:rsid w:val="00F839BD"/>
    <w:rsid w:val="00F83B84"/>
    <w:rsid w:val="00F842B2"/>
    <w:rsid w:val="00F843A6"/>
    <w:rsid w:val="00F8467F"/>
    <w:rsid w:val="00F853F8"/>
    <w:rsid w:val="00F858CC"/>
    <w:rsid w:val="00F862E5"/>
    <w:rsid w:val="00F871AF"/>
    <w:rsid w:val="00F871C8"/>
    <w:rsid w:val="00F8720D"/>
    <w:rsid w:val="00F878C7"/>
    <w:rsid w:val="00F87AB5"/>
    <w:rsid w:val="00F90503"/>
    <w:rsid w:val="00F91086"/>
    <w:rsid w:val="00F93FB2"/>
    <w:rsid w:val="00F943DF"/>
    <w:rsid w:val="00F94568"/>
    <w:rsid w:val="00F94853"/>
    <w:rsid w:val="00F95280"/>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342"/>
    <w:rsid w:val="00FA7537"/>
    <w:rsid w:val="00FA7822"/>
    <w:rsid w:val="00FA7E36"/>
    <w:rsid w:val="00FB0212"/>
    <w:rsid w:val="00FB0C90"/>
    <w:rsid w:val="00FB0D16"/>
    <w:rsid w:val="00FB1F05"/>
    <w:rsid w:val="00FB2378"/>
    <w:rsid w:val="00FB2513"/>
    <w:rsid w:val="00FB2D6A"/>
    <w:rsid w:val="00FB32BE"/>
    <w:rsid w:val="00FB35AE"/>
    <w:rsid w:val="00FB3AE8"/>
    <w:rsid w:val="00FB3C7B"/>
    <w:rsid w:val="00FB43FD"/>
    <w:rsid w:val="00FB50E3"/>
    <w:rsid w:val="00FB6AB8"/>
    <w:rsid w:val="00FB6E87"/>
    <w:rsid w:val="00FB7647"/>
    <w:rsid w:val="00FB7711"/>
    <w:rsid w:val="00FB7A51"/>
    <w:rsid w:val="00FC209E"/>
    <w:rsid w:val="00FC29C3"/>
    <w:rsid w:val="00FC3646"/>
    <w:rsid w:val="00FC4533"/>
    <w:rsid w:val="00FC470B"/>
    <w:rsid w:val="00FC53FB"/>
    <w:rsid w:val="00FC58B9"/>
    <w:rsid w:val="00FC5F81"/>
    <w:rsid w:val="00FC62AD"/>
    <w:rsid w:val="00FC6843"/>
    <w:rsid w:val="00FD0916"/>
    <w:rsid w:val="00FD0BE5"/>
    <w:rsid w:val="00FD0F9B"/>
    <w:rsid w:val="00FD1097"/>
    <w:rsid w:val="00FD2136"/>
    <w:rsid w:val="00FD2174"/>
    <w:rsid w:val="00FD22A6"/>
    <w:rsid w:val="00FD3EAA"/>
    <w:rsid w:val="00FD3F6F"/>
    <w:rsid w:val="00FD457C"/>
    <w:rsid w:val="00FD4796"/>
    <w:rsid w:val="00FD49E6"/>
    <w:rsid w:val="00FD4BC0"/>
    <w:rsid w:val="00FD52F1"/>
    <w:rsid w:val="00FD60FD"/>
    <w:rsid w:val="00FD6797"/>
    <w:rsid w:val="00FD6A56"/>
    <w:rsid w:val="00FD6C66"/>
    <w:rsid w:val="00FD6CEE"/>
    <w:rsid w:val="00FD7281"/>
    <w:rsid w:val="00FD7375"/>
    <w:rsid w:val="00FD7919"/>
    <w:rsid w:val="00FD7B41"/>
    <w:rsid w:val="00FD7D9B"/>
    <w:rsid w:val="00FD7E07"/>
    <w:rsid w:val="00FD7FE0"/>
    <w:rsid w:val="00FE0240"/>
    <w:rsid w:val="00FE0CBC"/>
    <w:rsid w:val="00FE0CC7"/>
    <w:rsid w:val="00FE10A0"/>
    <w:rsid w:val="00FE11E7"/>
    <w:rsid w:val="00FE2356"/>
    <w:rsid w:val="00FE2714"/>
    <w:rsid w:val="00FE3CF1"/>
    <w:rsid w:val="00FE3EA9"/>
    <w:rsid w:val="00FE3ED3"/>
    <w:rsid w:val="00FE4255"/>
    <w:rsid w:val="00FE4E9C"/>
    <w:rsid w:val="00FE5F7F"/>
    <w:rsid w:val="00FE6082"/>
    <w:rsid w:val="00FE70C4"/>
    <w:rsid w:val="00FE748A"/>
    <w:rsid w:val="00FF0859"/>
    <w:rsid w:val="00FF1086"/>
    <w:rsid w:val="00FF269F"/>
    <w:rsid w:val="00FF2B40"/>
    <w:rsid w:val="00FF2F50"/>
    <w:rsid w:val="00FF37EB"/>
    <w:rsid w:val="00FF3B45"/>
    <w:rsid w:val="00FF3C2B"/>
    <w:rsid w:val="00FF3E84"/>
    <w:rsid w:val="00FF47EC"/>
    <w:rsid w:val="00FF4B23"/>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CF74843A-CA85-40E9-8CB6-F9A29CB5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2847"/>
  </w:style>
  <w:style w:type="paragraph" w:styleId="Ttulo1">
    <w:name w:val="heading 1"/>
    <w:aliases w:val="Headline,H1,h1,II+,I,Document Header1,Chapter,heading 1,Titulo 1,Section Heading,Part"/>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aliases w:val="h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aliases w:val="H3,Titulo 3,Level 1 - 1,h3,Level 3 Topic Heading,Section"/>
    <w:basedOn w:val="Normal"/>
    <w:next w:val="Normal"/>
    <w:link w:val="Ttulo3Car"/>
    <w:qFormat/>
    <w:pPr>
      <w:keepNext/>
      <w:keepLines/>
      <w:spacing w:before="280" w:after="80"/>
      <w:outlineLvl w:val="2"/>
    </w:pPr>
    <w:rPr>
      <w:b/>
      <w:sz w:val="28"/>
      <w:szCs w:val="28"/>
    </w:rPr>
  </w:style>
  <w:style w:type="paragraph" w:styleId="Ttulo4">
    <w:name w:val="heading 4"/>
    <w:aliases w:val=" Car7,Heading 4 Char, Car Char8, Car9 Char,Car7,Car Char8,Car9 Char"/>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qFormat/>
    <w:rsid w:val="00671752"/>
    <w:pPr>
      <w:tabs>
        <w:tab w:val="num" w:pos="1296"/>
      </w:tabs>
      <w:suppressAutoHyphens/>
      <w:spacing w:before="240" w:after="60" w:line="240" w:lineRule="auto"/>
      <w:ind w:left="1296" w:hanging="1296"/>
      <w:outlineLvl w:val="6"/>
    </w:pPr>
    <w:rPr>
      <w:rFonts w:ascii="Times New Roman" w:eastAsia="Times New Roman" w:hAnsi="Times New Roman" w:cs="Times New Roman"/>
      <w:noProof/>
      <w:sz w:val="24"/>
      <w:szCs w:val="24"/>
      <w:lang w:eastAsia="ar-SA"/>
    </w:rPr>
  </w:style>
  <w:style w:type="paragraph" w:styleId="Ttulo8">
    <w:name w:val="heading 8"/>
    <w:basedOn w:val="Normal"/>
    <w:next w:val="Normal"/>
    <w:link w:val="Ttulo8Car"/>
    <w:uiPriority w:val="9"/>
    <w:qFormat/>
    <w:rsid w:val="00671752"/>
    <w:pPr>
      <w:tabs>
        <w:tab w:val="num" w:pos="1440"/>
      </w:tabs>
      <w:suppressAutoHyphens/>
      <w:spacing w:before="240" w:after="60" w:line="240" w:lineRule="auto"/>
      <w:ind w:left="1440" w:hanging="1440"/>
      <w:outlineLvl w:val="7"/>
    </w:pPr>
    <w:rPr>
      <w:rFonts w:ascii="Arial" w:eastAsia="Times New Roman" w:hAnsi="Arial" w:cs="Times New Roman"/>
      <w:i/>
      <w:noProof/>
      <w:sz w:val="24"/>
      <w:szCs w:val="20"/>
      <w:lang w:val="es-ES_tradnl" w:eastAsia="ar-SA"/>
    </w:rPr>
  </w:style>
  <w:style w:type="paragraph" w:styleId="Ttulo9">
    <w:name w:val="heading 9"/>
    <w:basedOn w:val="Normal"/>
    <w:next w:val="Normal"/>
    <w:link w:val="Ttulo9Car"/>
    <w:uiPriority w:val="9"/>
    <w:qFormat/>
    <w:rsid w:val="00671752"/>
    <w:pPr>
      <w:tabs>
        <w:tab w:val="num" w:pos="1584"/>
      </w:tabs>
      <w:suppressAutoHyphens/>
      <w:spacing w:before="240" w:after="60" w:line="240" w:lineRule="auto"/>
      <w:ind w:left="1584" w:hanging="1584"/>
      <w:outlineLvl w:val="8"/>
    </w:pPr>
    <w:rPr>
      <w:rFonts w:ascii="Arial" w:eastAsia="Times New Roman" w:hAnsi="Arial" w:cs="Times New Roman"/>
      <w:noProof/>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aliases w:val="Headline Car,H1 Car,h1 Car,II+ Car,I Car,Document Header1 Car,Chapter Car,heading 1 Car,Titulo 1 Car,Section Heading Car,Part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ITT i,LetterHeader,Cover Page,encabezado,En-tête SQ,ContentsHeader,aria,*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ITT i Car,LetterHeader Car,Cover Page Car,encabezado Car,En-tête SQ Car,ContentsHeader Car,aria Car,*Heade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aliases w:val="h2 Car"/>
    <w:basedOn w:val="Fuentedeprrafopredeter"/>
    <w:link w:val="Ttulo2"/>
    <w:uiPriority w:val="9"/>
    <w:qFormat/>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aliases w:val="H3 Car,Titulo 3 Car,Level 1 - 1 Car,h3 Car,Level 3 Topic Heading Car,Section Car"/>
    <w:basedOn w:val="Fuentedeprrafopredeter"/>
    <w:link w:val="Ttulo3"/>
    <w:rsid w:val="0069234A"/>
    <w:rPr>
      <w:b/>
      <w:sz w:val="28"/>
      <w:szCs w:val="28"/>
    </w:rPr>
  </w:style>
  <w:style w:type="character" w:customStyle="1" w:styleId="Ttulo4Car">
    <w:name w:val="Título 4 Car"/>
    <w:aliases w:val=" Car7 Car,Heading 4 Char Car, Car Char8 Car, Car9 Char Car,Car7 Car,Car Char8 Car,Car9 Char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671752"/>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671752"/>
    <w:rPr>
      <w:rFonts w:ascii="Arial" w:eastAsia="Times New Roman" w:hAnsi="Arial" w:cs="Times New Roman"/>
      <w:i/>
      <w:noProof/>
      <w:sz w:val="24"/>
      <w:szCs w:val="20"/>
      <w:lang w:val="es-ES_tradnl" w:eastAsia="ar-SA"/>
    </w:rPr>
  </w:style>
  <w:style w:type="character" w:customStyle="1" w:styleId="Ttulo9Car">
    <w:name w:val="Título 9 Car"/>
    <w:basedOn w:val="Fuentedeprrafopredeter"/>
    <w:link w:val="Ttulo9"/>
    <w:uiPriority w:val="9"/>
    <w:rsid w:val="00671752"/>
    <w:rPr>
      <w:rFonts w:ascii="Arial" w:eastAsia="Times New Roman" w:hAnsi="Arial" w:cs="Times New Roman"/>
      <w:noProof/>
      <w:szCs w:val="24"/>
      <w:lang w:eastAsia="ar-SA"/>
    </w:rPr>
  </w:style>
  <w:style w:type="character" w:customStyle="1" w:styleId="SinespaciadoCar">
    <w:name w:val="Sin espaciado Car"/>
    <w:link w:val="Sinespaciado"/>
    <w:uiPriority w:val="1"/>
    <w:rsid w:val="00671752"/>
  </w:style>
  <w:style w:type="paragraph" w:styleId="TDC1">
    <w:name w:val="toc 1"/>
    <w:basedOn w:val="Normal"/>
    <w:next w:val="Normal"/>
    <w:autoRedefine/>
    <w:uiPriority w:val="39"/>
    <w:unhideWhenUsed/>
    <w:rsid w:val="00671752"/>
    <w:pPr>
      <w:tabs>
        <w:tab w:val="left" w:pos="709"/>
        <w:tab w:val="right" w:leader="dot" w:pos="9962"/>
      </w:tabs>
      <w:spacing w:after="100" w:line="240" w:lineRule="auto"/>
      <w:ind w:left="426"/>
    </w:pPr>
    <w:rPr>
      <w:rFonts w:ascii="Times New Roman" w:eastAsia="Times New Roman" w:hAnsi="Times New Roman" w:cs="Arial"/>
      <w:b/>
      <w:noProof/>
      <w:sz w:val="24"/>
      <w:szCs w:val="24"/>
      <w:lang w:val="es-ES_tradnl"/>
    </w:rPr>
  </w:style>
  <w:style w:type="paragraph" w:styleId="TDC2">
    <w:name w:val="toc 2"/>
    <w:basedOn w:val="Normal"/>
    <w:next w:val="Normal"/>
    <w:autoRedefine/>
    <w:uiPriority w:val="39"/>
    <w:unhideWhenUsed/>
    <w:rsid w:val="00671752"/>
    <w:pPr>
      <w:tabs>
        <w:tab w:val="right" w:leader="dot" w:pos="9962"/>
      </w:tabs>
      <w:spacing w:after="100" w:line="240" w:lineRule="auto"/>
      <w:ind w:left="403"/>
    </w:pPr>
    <w:rPr>
      <w:rFonts w:ascii="Times New Roman" w:eastAsia="Times New Roman" w:hAnsi="Times New Roman" w:cs="Times New Roman"/>
      <w:b/>
      <w:noProof/>
      <w:sz w:val="24"/>
      <w:szCs w:val="24"/>
    </w:rPr>
  </w:style>
  <w:style w:type="paragraph" w:styleId="TDC3">
    <w:name w:val="toc 3"/>
    <w:basedOn w:val="Normal"/>
    <w:next w:val="Normal"/>
    <w:autoRedefine/>
    <w:uiPriority w:val="39"/>
    <w:unhideWhenUsed/>
    <w:rsid w:val="00671752"/>
    <w:pPr>
      <w:tabs>
        <w:tab w:val="right" w:leader="dot" w:pos="9962"/>
      </w:tabs>
      <w:spacing w:after="100" w:line="240" w:lineRule="auto"/>
      <w:ind w:left="403"/>
    </w:pPr>
    <w:rPr>
      <w:rFonts w:ascii="Times New Roman" w:eastAsia="Times New Roman" w:hAnsi="Times New Roman" w:cs="Times New Roman"/>
      <w:sz w:val="24"/>
      <w:szCs w:val="24"/>
    </w:rPr>
  </w:style>
  <w:style w:type="paragraph" w:styleId="NormalWeb">
    <w:name w:val="Normal (Web)"/>
    <w:basedOn w:val="Normal"/>
    <w:link w:val="NormalWebCar"/>
    <w:uiPriority w:val="99"/>
    <w:unhideWhenUsed/>
    <w:rsid w:val="00671752"/>
    <w:pPr>
      <w:spacing w:before="100" w:beforeAutospacing="1" w:after="100" w:afterAutospacing="1" w:line="240" w:lineRule="auto"/>
    </w:pPr>
    <w:rPr>
      <w:rFonts w:ascii="Times" w:eastAsia="MS Mincho" w:hAnsi="Times" w:cs="Times New Roman"/>
      <w:sz w:val="24"/>
      <w:szCs w:val="20"/>
      <w:lang w:val="es-ES_tradnl" w:eastAsia="es-ES"/>
    </w:rPr>
  </w:style>
  <w:style w:type="character" w:customStyle="1" w:styleId="NormalWebCar">
    <w:name w:val="Normal (Web) Car"/>
    <w:link w:val="NormalWeb"/>
    <w:uiPriority w:val="99"/>
    <w:locked/>
    <w:rsid w:val="00671752"/>
    <w:rPr>
      <w:rFonts w:ascii="Times" w:eastAsia="MS Mincho" w:hAnsi="Times" w:cs="Times New Roman"/>
      <w:sz w:val="24"/>
      <w:szCs w:val="20"/>
      <w:lang w:val="es-ES_tradnl" w:eastAsia="es-ES"/>
    </w:rPr>
  </w:style>
  <w:style w:type="paragraph" w:customStyle="1" w:styleId="Texto">
    <w:name w:val="Texto"/>
    <w:basedOn w:val="Normal"/>
    <w:uiPriority w:val="99"/>
    <w:qFormat/>
    <w:rsid w:val="00671752"/>
    <w:pPr>
      <w:suppressAutoHyphens/>
      <w:spacing w:after="101" w:line="216" w:lineRule="exact"/>
      <w:ind w:firstLine="288"/>
    </w:pPr>
    <w:rPr>
      <w:rFonts w:ascii="Arial" w:eastAsia="Times New Roman" w:hAnsi="Arial" w:cs="Times New Roman"/>
      <w:noProof/>
      <w:sz w:val="18"/>
      <w:szCs w:val="20"/>
      <w:lang w:eastAsia="ar-SA"/>
    </w:rPr>
  </w:style>
  <w:style w:type="character" w:customStyle="1" w:styleId="Ninguno">
    <w:name w:val="Ninguno"/>
    <w:rsid w:val="00671752"/>
    <w:rPr>
      <w:lang w:val="es-ES_tradnl"/>
    </w:rPr>
  </w:style>
  <w:style w:type="paragraph" w:styleId="Sangradetextonormal">
    <w:name w:val="Body Text Indent"/>
    <w:basedOn w:val="Normal"/>
    <w:link w:val="SangradetextonormalCar"/>
    <w:uiPriority w:val="99"/>
    <w:unhideWhenUsed/>
    <w:rsid w:val="0067175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671752"/>
    <w:rPr>
      <w:rFonts w:ascii="Times New Roman" w:eastAsia="Times New Roman" w:hAnsi="Times New Roman" w:cs="Times New Roman"/>
      <w:sz w:val="24"/>
      <w:szCs w:val="24"/>
    </w:rPr>
  </w:style>
  <w:style w:type="table" w:styleId="Tablanormal3">
    <w:name w:val="Plain Table 3"/>
    <w:basedOn w:val="Tablanormal"/>
    <w:uiPriority w:val="43"/>
    <w:rsid w:val="00671752"/>
    <w:pPr>
      <w:spacing w:after="0" w:line="240" w:lineRule="auto"/>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91763113346106596m7313138160496177183gmail-msoheader">
    <w:name w:val="m_91763113346106596m_7313138160496177183gmail-msoheader"/>
    <w:basedOn w:val="Normal"/>
    <w:rsid w:val="00671752"/>
    <w:pPr>
      <w:spacing w:before="100" w:beforeAutospacing="1" w:after="100" w:afterAutospacing="1" w:line="240" w:lineRule="auto"/>
    </w:pPr>
    <w:rPr>
      <w:rFonts w:ascii="Times" w:eastAsia="MS Mincho" w:hAnsi="Times" w:cs="Times New Roman"/>
      <w:sz w:val="24"/>
      <w:szCs w:val="20"/>
      <w:lang w:val="es-ES_tradnl" w:eastAsia="es-ES"/>
    </w:rPr>
  </w:style>
  <w:style w:type="paragraph" w:customStyle="1" w:styleId="Prrafobsico">
    <w:name w:val="[Párrafo básico]"/>
    <w:basedOn w:val="Normal"/>
    <w:uiPriority w:val="99"/>
    <w:rsid w:val="0067175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styleId="Textoindependiente2">
    <w:name w:val="Body Text 2"/>
    <w:basedOn w:val="Normal"/>
    <w:link w:val="Textoindependiente2Car"/>
    <w:uiPriority w:val="99"/>
    <w:unhideWhenUsed/>
    <w:rsid w:val="0067175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67175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67175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71752"/>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671752"/>
    <w:pPr>
      <w:spacing w:after="120" w:line="480" w:lineRule="auto"/>
      <w:ind w:left="283"/>
    </w:pPr>
    <w:rPr>
      <w:rFonts w:ascii="Times New Roman" w:eastAsia="Times New Roman" w:hAnsi="Times New Roman"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671752"/>
    <w:rPr>
      <w:rFonts w:ascii="Times New Roman" w:eastAsia="Times New Roman" w:hAnsi="Times New Roman" w:cs="Times New Roman"/>
      <w:sz w:val="24"/>
      <w:szCs w:val="20"/>
      <w:lang w:val="es-ES" w:eastAsia="es-ES"/>
    </w:rPr>
  </w:style>
  <w:style w:type="paragraph" w:styleId="TDC4">
    <w:name w:val="toc 4"/>
    <w:basedOn w:val="Normal"/>
    <w:next w:val="Normal"/>
    <w:autoRedefine/>
    <w:uiPriority w:val="39"/>
    <w:unhideWhenUsed/>
    <w:rsid w:val="00671752"/>
    <w:pPr>
      <w:spacing w:after="100" w:line="259" w:lineRule="auto"/>
      <w:ind w:left="660"/>
    </w:pPr>
    <w:rPr>
      <w:rFonts w:asciiTheme="minorHAnsi" w:eastAsiaTheme="minorEastAsia" w:hAnsiTheme="minorHAnsi" w:cs="Times New Roman"/>
      <w:szCs w:val="24"/>
    </w:rPr>
  </w:style>
  <w:style w:type="paragraph" w:styleId="TDC5">
    <w:name w:val="toc 5"/>
    <w:basedOn w:val="Normal"/>
    <w:next w:val="Normal"/>
    <w:autoRedefine/>
    <w:uiPriority w:val="39"/>
    <w:unhideWhenUsed/>
    <w:rsid w:val="00671752"/>
    <w:pPr>
      <w:spacing w:after="100" w:line="259" w:lineRule="auto"/>
      <w:ind w:left="880"/>
    </w:pPr>
    <w:rPr>
      <w:rFonts w:asciiTheme="minorHAnsi" w:eastAsiaTheme="minorEastAsia" w:hAnsiTheme="minorHAnsi" w:cs="Times New Roman"/>
      <w:szCs w:val="24"/>
    </w:rPr>
  </w:style>
  <w:style w:type="paragraph" w:styleId="TDC6">
    <w:name w:val="toc 6"/>
    <w:basedOn w:val="Normal"/>
    <w:next w:val="Normal"/>
    <w:autoRedefine/>
    <w:uiPriority w:val="39"/>
    <w:unhideWhenUsed/>
    <w:rsid w:val="00671752"/>
    <w:pPr>
      <w:spacing w:after="100" w:line="259" w:lineRule="auto"/>
      <w:ind w:left="1100"/>
    </w:pPr>
    <w:rPr>
      <w:rFonts w:asciiTheme="minorHAnsi" w:eastAsiaTheme="minorEastAsia" w:hAnsiTheme="minorHAnsi" w:cs="Times New Roman"/>
      <w:szCs w:val="24"/>
    </w:rPr>
  </w:style>
  <w:style w:type="paragraph" w:styleId="TDC7">
    <w:name w:val="toc 7"/>
    <w:basedOn w:val="Normal"/>
    <w:next w:val="Normal"/>
    <w:autoRedefine/>
    <w:uiPriority w:val="39"/>
    <w:unhideWhenUsed/>
    <w:rsid w:val="00671752"/>
    <w:pPr>
      <w:spacing w:after="100" w:line="259" w:lineRule="auto"/>
      <w:ind w:left="1320"/>
    </w:pPr>
    <w:rPr>
      <w:rFonts w:asciiTheme="minorHAnsi" w:eastAsiaTheme="minorEastAsia" w:hAnsiTheme="minorHAnsi" w:cs="Times New Roman"/>
      <w:szCs w:val="24"/>
    </w:rPr>
  </w:style>
  <w:style w:type="paragraph" w:styleId="TDC8">
    <w:name w:val="toc 8"/>
    <w:basedOn w:val="Normal"/>
    <w:next w:val="Normal"/>
    <w:autoRedefine/>
    <w:uiPriority w:val="39"/>
    <w:unhideWhenUsed/>
    <w:rsid w:val="00671752"/>
    <w:pPr>
      <w:spacing w:after="100" w:line="259" w:lineRule="auto"/>
      <w:ind w:left="1540"/>
    </w:pPr>
    <w:rPr>
      <w:rFonts w:asciiTheme="minorHAnsi" w:eastAsiaTheme="minorEastAsia" w:hAnsiTheme="minorHAnsi" w:cs="Times New Roman"/>
      <w:szCs w:val="24"/>
    </w:rPr>
  </w:style>
  <w:style w:type="paragraph" w:styleId="TDC9">
    <w:name w:val="toc 9"/>
    <w:basedOn w:val="Normal"/>
    <w:next w:val="Normal"/>
    <w:autoRedefine/>
    <w:uiPriority w:val="39"/>
    <w:unhideWhenUsed/>
    <w:rsid w:val="00671752"/>
    <w:pPr>
      <w:spacing w:after="100" w:line="259" w:lineRule="auto"/>
      <w:ind w:left="1760"/>
    </w:pPr>
    <w:rPr>
      <w:rFonts w:asciiTheme="minorHAnsi" w:eastAsiaTheme="minorEastAsia" w:hAnsiTheme="minorHAnsi" w:cs="Times New Roman"/>
      <w:szCs w:val="24"/>
    </w:rPr>
  </w:style>
  <w:style w:type="numbering" w:customStyle="1" w:styleId="WW8Num710">
    <w:name w:val="WW8Num710"/>
    <w:basedOn w:val="Sinlista"/>
    <w:rsid w:val="00671752"/>
    <w:pPr>
      <w:numPr>
        <w:numId w:val="20"/>
      </w:numPr>
    </w:pPr>
  </w:style>
  <w:style w:type="paragraph" w:styleId="Listaconvietas4">
    <w:name w:val="List Bullet 4"/>
    <w:basedOn w:val="Normal"/>
    <w:rsid w:val="00671752"/>
    <w:pPr>
      <w:numPr>
        <w:numId w:val="19"/>
      </w:numPr>
      <w:spacing w:after="0" w:line="240" w:lineRule="auto"/>
    </w:pPr>
    <w:rPr>
      <w:rFonts w:ascii="Times New Roman" w:eastAsia="Times New Roman" w:hAnsi="Times New Roman" w:cs="Times New Roman"/>
      <w:noProof/>
      <w:sz w:val="24"/>
      <w:szCs w:val="20"/>
      <w:lang w:eastAsia="es-ES"/>
    </w:rPr>
  </w:style>
  <w:style w:type="numbering" w:customStyle="1" w:styleId="Estilo1233">
    <w:name w:val="Estilo1233"/>
    <w:rsid w:val="00671752"/>
    <w:pPr>
      <w:numPr>
        <w:numId w:val="19"/>
      </w:numPr>
    </w:pPr>
  </w:style>
  <w:style w:type="numbering" w:customStyle="1" w:styleId="WW8Num301">
    <w:name w:val="WW8Num301"/>
    <w:basedOn w:val="Sinlista"/>
    <w:rsid w:val="00671752"/>
    <w:pPr>
      <w:numPr>
        <w:numId w:val="18"/>
      </w:numPr>
    </w:pPr>
  </w:style>
  <w:style w:type="paragraph" w:customStyle="1" w:styleId="xl82">
    <w:name w:val="xl82"/>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3">
    <w:name w:val="xl83"/>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4">
    <w:name w:val="xl84"/>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0"/>
    </w:rPr>
  </w:style>
  <w:style w:type="paragraph" w:customStyle="1" w:styleId="xl86">
    <w:name w:val="xl86"/>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87">
    <w:name w:val="xl87"/>
    <w:basedOn w:val="Normal"/>
    <w:rsid w:val="0067175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8">
    <w:name w:val="xl88"/>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0"/>
    </w:rPr>
  </w:style>
  <w:style w:type="paragraph" w:customStyle="1" w:styleId="xl89">
    <w:name w:val="xl89"/>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90">
    <w:name w:val="xl90"/>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1">
    <w:name w:val="xl91"/>
    <w:basedOn w:val="Normal"/>
    <w:rsid w:val="00671752"/>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2">
    <w:name w:val="xl92"/>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3">
    <w:name w:val="xl93"/>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94">
    <w:name w:val="xl94"/>
    <w:basedOn w:val="Normal"/>
    <w:rsid w:val="00671752"/>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5">
    <w:name w:val="xl9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6">
    <w:name w:val="xl96"/>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7">
    <w:name w:val="xl97"/>
    <w:basedOn w:val="Normal"/>
    <w:rsid w:val="0067175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8">
    <w:name w:val="xl98"/>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99">
    <w:name w:val="xl99"/>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0">
    <w:name w:val="xl100"/>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1">
    <w:name w:val="xl101"/>
    <w:basedOn w:val="Normal"/>
    <w:rsid w:val="00671752"/>
    <w:pPr>
      <w:spacing w:before="100" w:beforeAutospacing="1" w:after="100" w:afterAutospacing="1" w:line="240" w:lineRule="auto"/>
      <w:textAlignment w:val="top"/>
    </w:pPr>
    <w:rPr>
      <w:rFonts w:ascii="Arial" w:eastAsia="Times New Roman" w:hAnsi="Arial" w:cs="Arial"/>
      <w:sz w:val="24"/>
      <w:szCs w:val="20"/>
    </w:rPr>
  </w:style>
  <w:style w:type="paragraph" w:customStyle="1" w:styleId="xl102">
    <w:name w:val="xl102"/>
    <w:basedOn w:val="Normal"/>
    <w:rsid w:val="00671752"/>
    <w:pPr>
      <w:shd w:val="clear" w:color="000000" w:fill="F4B084"/>
      <w:spacing w:before="100" w:beforeAutospacing="1" w:after="100" w:afterAutospacing="1" w:line="240" w:lineRule="auto"/>
    </w:pPr>
    <w:rPr>
      <w:rFonts w:ascii="Arial" w:eastAsia="Times New Roman" w:hAnsi="Arial" w:cs="Arial"/>
      <w:sz w:val="24"/>
      <w:szCs w:val="20"/>
    </w:rPr>
  </w:style>
  <w:style w:type="paragraph" w:customStyle="1" w:styleId="xl103">
    <w:name w:val="xl103"/>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4">
    <w:name w:val="xl104"/>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5">
    <w:name w:val="xl105"/>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6">
    <w:name w:val="xl106"/>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7">
    <w:name w:val="xl107"/>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8">
    <w:name w:val="xl108"/>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9">
    <w:name w:val="xl109"/>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10">
    <w:name w:val="xl110"/>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Arial" w:eastAsia="Times New Roman" w:hAnsi="Arial" w:cs="Arial"/>
      <w:sz w:val="24"/>
      <w:szCs w:val="20"/>
    </w:rPr>
  </w:style>
  <w:style w:type="paragraph" w:customStyle="1" w:styleId="xl111">
    <w:name w:val="xl111"/>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12">
    <w:name w:val="xl112"/>
    <w:basedOn w:val="Normal"/>
    <w:rsid w:val="00671752"/>
    <w:pPr>
      <w:shd w:val="clear" w:color="000000" w:fill="FFFFFF"/>
      <w:spacing w:before="100" w:beforeAutospacing="1" w:after="100" w:afterAutospacing="1" w:line="240" w:lineRule="auto"/>
    </w:pPr>
    <w:rPr>
      <w:rFonts w:ascii="Arial" w:eastAsia="Times New Roman" w:hAnsi="Arial" w:cs="Arial"/>
      <w:sz w:val="24"/>
      <w:szCs w:val="20"/>
    </w:rPr>
  </w:style>
  <w:style w:type="paragraph" w:customStyle="1" w:styleId="xl113">
    <w:name w:val="xl113"/>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4">
    <w:name w:val="xl114"/>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15">
    <w:name w:val="xl115"/>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6">
    <w:name w:val="xl116"/>
    <w:basedOn w:val="Normal"/>
    <w:rsid w:val="00671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7">
    <w:name w:val="xl117"/>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8">
    <w:name w:val="xl118"/>
    <w:basedOn w:val="Normal"/>
    <w:rsid w:val="00671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0">
    <w:name w:val="xl120"/>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21">
    <w:name w:val="xl121"/>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2">
    <w:name w:val="xl122"/>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3">
    <w:name w:val="xl123"/>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4">
    <w:name w:val="xl124"/>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25">
    <w:name w:val="xl125"/>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6">
    <w:name w:val="xl126"/>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7">
    <w:name w:val="xl127"/>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8">
    <w:name w:val="xl128"/>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9">
    <w:name w:val="xl129"/>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0">
    <w:name w:val="xl130"/>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31">
    <w:name w:val="xl131"/>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3">
    <w:name w:val="xl133"/>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4">
    <w:name w:val="xl134"/>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5">
    <w:name w:val="xl135"/>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6">
    <w:name w:val="xl136"/>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37">
    <w:name w:val="xl137"/>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8">
    <w:name w:val="xl138"/>
    <w:basedOn w:val="Normal"/>
    <w:rsid w:val="00671752"/>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39">
    <w:name w:val="xl139"/>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0">
    <w:name w:val="xl140"/>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1">
    <w:name w:val="xl14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2">
    <w:name w:val="xl142"/>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3">
    <w:name w:val="xl143"/>
    <w:basedOn w:val="Normal"/>
    <w:rsid w:val="006717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4">
    <w:name w:val="xl144"/>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5">
    <w:name w:val="xl145"/>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6">
    <w:name w:val="xl146"/>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7">
    <w:name w:val="xl147"/>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8">
    <w:name w:val="xl148"/>
    <w:basedOn w:val="Normal"/>
    <w:rsid w:val="00671752"/>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9">
    <w:name w:val="xl149"/>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1">
    <w:name w:val="xl15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2">
    <w:name w:val="xl152"/>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3">
    <w:name w:val="xl153"/>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4">
    <w:name w:val="xl154"/>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5">
    <w:name w:val="xl15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6">
    <w:name w:val="xl156"/>
    <w:basedOn w:val="Normal"/>
    <w:rsid w:val="006717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7">
    <w:name w:val="xl157"/>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58">
    <w:name w:val="xl158"/>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9">
    <w:name w:val="xl159"/>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60">
    <w:name w:val="xl160"/>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61">
    <w:name w:val="xl161"/>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2">
    <w:name w:val="xl162"/>
    <w:basedOn w:val="Normal"/>
    <w:rsid w:val="00671752"/>
    <w:pPr>
      <w:pBdr>
        <w:top w:val="single" w:sz="4" w:space="0" w:color="FFFFFF"/>
        <w:left w:val="single" w:sz="4" w:space="0" w:color="auto"/>
        <w:bottom w:val="single" w:sz="4" w:space="0" w:color="FFFFFF"/>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sz w:val="24"/>
      <w:szCs w:val="20"/>
    </w:rPr>
  </w:style>
  <w:style w:type="paragraph" w:customStyle="1" w:styleId="xl163">
    <w:name w:val="xl163"/>
    <w:basedOn w:val="Normal"/>
    <w:rsid w:val="006717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4">
    <w:name w:val="xl164"/>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5">
    <w:name w:val="xl165"/>
    <w:basedOn w:val="Normal"/>
    <w:rsid w:val="00671752"/>
    <w:pPr>
      <w:spacing w:before="100" w:beforeAutospacing="1" w:after="100" w:afterAutospacing="1" w:line="240" w:lineRule="auto"/>
    </w:pPr>
    <w:rPr>
      <w:rFonts w:ascii="Arial" w:eastAsia="Times New Roman" w:hAnsi="Arial" w:cs="Arial"/>
      <w:sz w:val="24"/>
      <w:szCs w:val="20"/>
    </w:rPr>
  </w:style>
  <w:style w:type="paragraph" w:customStyle="1" w:styleId="xl166">
    <w:name w:val="xl166"/>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67">
    <w:name w:val="xl167"/>
    <w:basedOn w:val="Normal"/>
    <w:rsid w:val="00671752"/>
    <w:pPr>
      <w:pBdr>
        <w:top w:val="single" w:sz="4" w:space="0" w:color="FFFFFF"/>
        <w:left w:val="single" w:sz="4" w:space="0" w:color="auto"/>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sz w:val="24"/>
      <w:szCs w:val="20"/>
    </w:rPr>
  </w:style>
  <w:style w:type="paragraph" w:customStyle="1" w:styleId="xl168">
    <w:name w:val="xl168"/>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9">
    <w:name w:val="xl169"/>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70">
    <w:name w:val="xl170"/>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1">
    <w:name w:val="xl17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72">
    <w:name w:val="xl172"/>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73">
    <w:name w:val="xl173"/>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74">
    <w:name w:val="xl174"/>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75">
    <w:name w:val="xl175"/>
    <w:basedOn w:val="Normal"/>
    <w:rsid w:val="0067175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76">
    <w:name w:val="xl176"/>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7">
    <w:name w:val="xl177"/>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8">
    <w:name w:val="xl178"/>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36"/>
      <w:szCs w:val="36"/>
    </w:rPr>
  </w:style>
  <w:style w:type="paragraph" w:customStyle="1" w:styleId="xl179">
    <w:name w:val="xl179"/>
    <w:basedOn w:val="Normal"/>
    <w:rsid w:val="0067175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0">
    <w:name w:val="xl180"/>
    <w:basedOn w:val="Normal"/>
    <w:rsid w:val="00671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1">
    <w:name w:val="xl181"/>
    <w:basedOn w:val="Normal"/>
    <w:rsid w:val="00671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2">
    <w:name w:val="xl182"/>
    <w:basedOn w:val="Normal"/>
    <w:rsid w:val="0067175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3">
    <w:name w:val="xl183"/>
    <w:basedOn w:val="Normal"/>
    <w:rsid w:val="0067175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4">
    <w:name w:val="xl184"/>
    <w:basedOn w:val="Normal"/>
    <w:rsid w:val="00671752"/>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5">
    <w:name w:val="xl185"/>
    <w:basedOn w:val="Normal"/>
    <w:rsid w:val="00671752"/>
    <w:pPr>
      <w:shd w:val="clear" w:color="000000" w:fill="FFC000"/>
      <w:spacing w:before="100" w:beforeAutospacing="1" w:after="100" w:afterAutospacing="1" w:line="240" w:lineRule="auto"/>
    </w:pPr>
    <w:rPr>
      <w:rFonts w:ascii="Arial" w:eastAsia="Times New Roman" w:hAnsi="Arial" w:cs="Arial"/>
      <w:sz w:val="24"/>
      <w:szCs w:val="20"/>
    </w:rPr>
  </w:style>
  <w:style w:type="table" w:styleId="Tablanormal4">
    <w:name w:val="Plain Table 4"/>
    <w:basedOn w:val="Tablanormal"/>
    <w:uiPriority w:val="44"/>
    <w:rsid w:val="00671752"/>
    <w:pPr>
      <w:spacing w:after="0" w:line="240" w:lineRule="auto"/>
    </w:pPr>
    <w:rPr>
      <w:rFonts w:asciiTheme="minorHAnsi" w:eastAsiaTheme="minorHAnsi" w:hAnsiTheme="minorHAnsi" w:cstheme="minorBidi"/>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671752"/>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adrculamediana21">
    <w:name w:val="Cuadrícula mediana 21"/>
    <w:uiPriority w:val="1"/>
    <w:qFormat/>
    <w:rsid w:val="00671752"/>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671752"/>
    <w:pPr>
      <w:spacing w:after="0" w:line="240" w:lineRule="auto"/>
    </w:pPr>
    <w:rPr>
      <w:rFonts w:asciiTheme="minorHAnsi" w:eastAsiaTheme="minorHAnsi" w:hAnsiTheme="minorHAnsi" w:cstheme="minorBidi"/>
      <w:lang w:val="es-ES" w:eastAsia="en-US"/>
    </w:rPr>
  </w:style>
  <w:style w:type="character" w:styleId="nfasisintenso">
    <w:name w:val="Intense Emphasis"/>
    <w:uiPriority w:val="21"/>
    <w:qFormat/>
    <w:rsid w:val="00671752"/>
    <w:rPr>
      <w:b/>
      <w:bCs/>
      <w:i/>
      <w:iCs/>
      <w:color w:val="4F81BD"/>
    </w:rPr>
  </w:style>
  <w:style w:type="character" w:customStyle="1" w:styleId="UnresolvedMention1">
    <w:name w:val="Unresolved Mention1"/>
    <w:basedOn w:val="Fuentedeprrafopredeter"/>
    <w:uiPriority w:val="99"/>
    <w:semiHidden/>
    <w:unhideWhenUsed/>
    <w:rsid w:val="00671752"/>
    <w:rPr>
      <w:color w:val="605E5C"/>
      <w:shd w:val="clear" w:color="auto" w:fill="E1DFDD"/>
    </w:rPr>
  </w:style>
  <w:style w:type="paragraph" w:styleId="Descripcin">
    <w:name w:val="caption"/>
    <w:basedOn w:val="Normal"/>
    <w:next w:val="Normal"/>
    <w:uiPriority w:val="35"/>
    <w:semiHidden/>
    <w:unhideWhenUsed/>
    <w:qFormat/>
    <w:rsid w:val="00671752"/>
    <w:pPr>
      <w:spacing w:after="80" w:line="240" w:lineRule="auto"/>
    </w:pPr>
    <w:rPr>
      <w:rFonts w:asciiTheme="minorHAnsi" w:eastAsiaTheme="minorEastAsia" w:hAnsiTheme="minorHAnsi" w:cs="Times New Roman"/>
      <w:b/>
      <w:bCs/>
      <w:i/>
      <w:iCs/>
      <w:color w:val="943634" w:themeColor="accent2" w:themeShade="BF"/>
      <w:sz w:val="18"/>
      <w:szCs w:val="18"/>
      <w:lang w:val="es-ES"/>
    </w:rPr>
  </w:style>
  <w:style w:type="character" w:styleId="Textoennegrita">
    <w:name w:val="Strong"/>
    <w:uiPriority w:val="22"/>
    <w:qFormat/>
    <w:rsid w:val="00671752"/>
    <w:rPr>
      <w:b/>
      <w:bCs/>
      <w:spacing w:val="0"/>
    </w:rPr>
  </w:style>
  <w:style w:type="character" w:styleId="nfasis">
    <w:name w:val="Emphasis"/>
    <w:uiPriority w:val="20"/>
    <w:qFormat/>
    <w:rsid w:val="006717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671752"/>
    <w:pPr>
      <w:spacing w:after="80" w:line="240" w:lineRule="auto"/>
    </w:pPr>
    <w:rPr>
      <w:rFonts w:asciiTheme="minorHAnsi" w:eastAsiaTheme="minorEastAsia" w:hAnsiTheme="minorHAnsi" w:cs="Times New Roman"/>
      <w:color w:val="943634" w:themeColor="accent2" w:themeShade="BF"/>
      <w:sz w:val="24"/>
      <w:szCs w:val="20"/>
      <w:lang w:val="es-ES"/>
    </w:rPr>
  </w:style>
  <w:style w:type="character" w:customStyle="1" w:styleId="CitaCar">
    <w:name w:val="Cita Car"/>
    <w:basedOn w:val="Fuentedeprrafopredeter"/>
    <w:link w:val="Cita"/>
    <w:uiPriority w:val="29"/>
    <w:rsid w:val="00671752"/>
    <w:rPr>
      <w:rFonts w:asciiTheme="minorHAnsi" w:eastAsiaTheme="minorEastAsia" w:hAnsiTheme="minorHAnsi" w:cs="Times New Roman"/>
      <w:color w:val="943634" w:themeColor="accent2" w:themeShade="BF"/>
      <w:sz w:val="24"/>
      <w:szCs w:val="20"/>
      <w:lang w:val="es-ES"/>
    </w:rPr>
  </w:style>
  <w:style w:type="paragraph" w:styleId="Citadestacada">
    <w:name w:val="Intense Quote"/>
    <w:basedOn w:val="Normal"/>
    <w:next w:val="Normal"/>
    <w:link w:val="CitadestacadaCar"/>
    <w:uiPriority w:val="30"/>
    <w:qFormat/>
    <w:rsid w:val="00671752"/>
    <w:pPr>
      <w:pBdr>
        <w:top w:val="dotted" w:sz="8" w:space="10" w:color="C0504D" w:themeColor="accent2"/>
        <w:bottom w:val="dotted" w:sz="8" w:space="10" w:color="C0504D" w:themeColor="accent2"/>
      </w:pBdr>
      <w:spacing w:after="80" w:line="300" w:lineRule="auto"/>
      <w:ind w:left="2160" w:right="2160"/>
      <w:jc w:val="center"/>
    </w:pPr>
    <w:rPr>
      <w:rFonts w:asciiTheme="majorHAnsi" w:eastAsiaTheme="majorEastAsia" w:hAnsiTheme="majorHAnsi" w:cstheme="majorBidi"/>
      <w:b/>
      <w:bCs/>
      <w:i/>
      <w:iCs/>
      <w:color w:val="C0504D" w:themeColor="accent2"/>
      <w:sz w:val="24"/>
      <w:szCs w:val="20"/>
      <w:lang w:val="es-ES"/>
    </w:rPr>
  </w:style>
  <w:style w:type="character" w:customStyle="1" w:styleId="CitadestacadaCar">
    <w:name w:val="Cita destacada Car"/>
    <w:basedOn w:val="Fuentedeprrafopredeter"/>
    <w:link w:val="Citadestacada"/>
    <w:uiPriority w:val="30"/>
    <w:rsid w:val="00671752"/>
    <w:rPr>
      <w:rFonts w:asciiTheme="majorHAnsi" w:eastAsiaTheme="majorEastAsia" w:hAnsiTheme="majorHAnsi" w:cstheme="majorBidi"/>
      <w:b/>
      <w:bCs/>
      <w:i/>
      <w:iCs/>
      <w:color w:val="C0504D" w:themeColor="accent2"/>
      <w:sz w:val="24"/>
      <w:szCs w:val="20"/>
      <w:lang w:val="es-ES"/>
    </w:rPr>
  </w:style>
  <w:style w:type="character" w:styleId="nfasissutil">
    <w:name w:val="Subtle Emphasis"/>
    <w:uiPriority w:val="19"/>
    <w:qFormat/>
    <w:rsid w:val="00671752"/>
    <w:rPr>
      <w:rFonts w:asciiTheme="majorHAnsi" w:eastAsiaTheme="majorEastAsia" w:hAnsiTheme="majorHAnsi" w:cstheme="majorBidi"/>
      <w:i/>
      <w:iCs/>
      <w:color w:val="C0504D" w:themeColor="accent2"/>
    </w:rPr>
  </w:style>
  <w:style w:type="character" w:styleId="Referenciaintensa">
    <w:name w:val="Intense Reference"/>
    <w:uiPriority w:val="32"/>
    <w:qFormat/>
    <w:rsid w:val="00671752"/>
    <w:rPr>
      <w:b/>
      <w:bCs/>
      <w:i/>
      <w:iCs/>
      <w:smallCaps/>
      <w:color w:val="C0504D" w:themeColor="accent2"/>
      <w:u w:color="C0504D" w:themeColor="accent2"/>
    </w:rPr>
  </w:style>
  <w:style w:type="character" w:styleId="Ttulodellibro">
    <w:name w:val="Book Title"/>
    <w:uiPriority w:val="33"/>
    <w:qFormat/>
    <w:rsid w:val="00671752"/>
    <w:rPr>
      <w:rFonts w:asciiTheme="majorHAnsi" w:eastAsiaTheme="majorEastAsia" w:hAnsiTheme="majorHAnsi" w:cstheme="majorBidi"/>
      <w:b/>
      <w:bCs/>
      <w:i/>
      <w:iCs/>
      <w:smallCaps/>
      <w:color w:val="943634" w:themeColor="accent2" w:themeShade="BF"/>
      <w:u w:val="single"/>
    </w:rPr>
  </w:style>
  <w:style w:type="paragraph" w:styleId="TtuloTDC">
    <w:name w:val="TOC Heading"/>
    <w:basedOn w:val="Ttulo1"/>
    <w:next w:val="Normal"/>
    <w:uiPriority w:val="39"/>
    <w:semiHidden/>
    <w:unhideWhenUsed/>
    <w:qFormat/>
    <w:rsid w:val="006717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sz w:val="22"/>
      <w:szCs w:val="22"/>
    </w:rPr>
  </w:style>
  <w:style w:type="numbering" w:customStyle="1" w:styleId="Sinlista1">
    <w:name w:val="Sin lista1"/>
    <w:next w:val="Sinlista"/>
    <w:uiPriority w:val="99"/>
    <w:semiHidden/>
    <w:unhideWhenUsed/>
    <w:rsid w:val="00671752"/>
  </w:style>
  <w:style w:type="paragraph" w:customStyle="1" w:styleId="Textoindependiente21">
    <w:name w:val="Texto independiente 21"/>
    <w:basedOn w:val="Normal"/>
    <w:rsid w:val="00671752"/>
    <w:pPr>
      <w:widowControl w:val="0"/>
      <w:suppressAutoHyphens/>
      <w:overflowPunct w:val="0"/>
      <w:autoSpaceDE w:val="0"/>
      <w:spacing w:after="0" w:line="240" w:lineRule="auto"/>
      <w:textAlignment w:val="baseline"/>
    </w:pPr>
    <w:rPr>
      <w:rFonts w:ascii="Arial" w:hAnsi="Arial" w:cs="Times New Roman"/>
      <w:sz w:val="24"/>
      <w:szCs w:val="20"/>
      <w:lang w:val="es-ES" w:eastAsia="ar-SA"/>
    </w:rPr>
  </w:style>
  <w:style w:type="table" w:styleId="Listaclara">
    <w:name w:val="Light List"/>
    <w:basedOn w:val="Tablanormal"/>
    <w:uiPriority w:val="61"/>
    <w:rsid w:val="00671752"/>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normal11">
    <w:name w:val="Tabla normal 11"/>
    <w:basedOn w:val="Tablanormal"/>
    <w:uiPriority w:val="41"/>
    <w:rsid w:val="00671752"/>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671752"/>
    <w:pPr>
      <w:spacing w:after="0" w:line="240" w:lineRule="auto"/>
    </w:pPr>
    <w:rPr>
      <w:rFonts w:ascii="Cambria" w:eastAsia="MS Mincho" w:hAnsi="Cambria" w:cs="Times New Roman"/>
      <w:sz w:val="24"/>
      <w:szCs w:val="20"/>
      <w:lang w:val="es-ES_tradnl" w:eastAsia="es-ES"/>
    </w:rPr>
  </w:style>
  <w:style w:type="character" w:customStyle="1" w:styleId="TextonotapieCar">
    <w:name w:val="Texto nota pie Car"/>
    <w:basedOn w:val="Fuentedeprrafopredeter"/>
    <w:link w:val="Textonotapie"/>
    <w:uiPriority w:val="99"/>
    <w:semiHidden/>
    <w:rsid w:val="00671752"/>
    <w:rPr>
      <w:rFonts w:ascii="Cambria" w:eastAsia="MS Mincho" w:hAnsi="Cambria" w:cs="Times New Roman"/>
      <w:sz w:val="24"/>
      <w:szCs w:val="20"/>
      <w:lang w:val="es-ES_tradnl" w:eastAsia="es-ES"/>
    </w:rPr>
  </w:style>
  <w:style w:type="character" w:styleId="Refdenotaalpie">
    <w:name w:val="footnote reference"/>
    <w:basedOn w:val="Fuentedeprrafopredeter"/>
    <w:uiPriority w:val="99"/>
    <w:semiHidden/>
    <w:unhideWhenUsed/>
    <w:rsid w:val="00671752"/>
    <w:rPr>
      <w:vertAlign w:val="superscript"/>
    </w:rPr>
  </w:style>
  <w:style w:type="table" w:styleId="Tablaconcuadrculaclara">
    <w:name w:val="Grid Table Light"/>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0">
    <w:name w:val="texto"/>
    <w:basedOn w:val="Normal"/>
    <w:uiPriority w:val="99"/>
    <w:rsid w:val="00671752"/>
    <w:pPr>
      <w:snapToGrid w:val="0"/>
      <w:spacing w:after="101" w:line="216" w:lineRule="exact"/>
      <w:ind w:firstLine="288"/>
    </w:pPr>
    <w:rPr>
      <w:rFonts w:ascii="Arial" w:eastAsia="Times New Roman" w:hAnsi="Arial" w:cs="Arial"/>
      <w:sz w:val="18"/>
      <w:szCs w:val="18"/>
      <w:lang w:eastAsia="es-ES"/>
    </w:rPr>
  </w:style>
  <w:style w:type="paragraph" w:customStyle="1" w:styleId="Listamulticolor-nfasis11">
    <w:name w:val="Lista multicolor - Énfasis 11"/>
    <w:basedOn w:val="Normal"/>
    <w:uiPriority w:val="34"/>
    <w:qFormat/>
    <w:rsid w:val="00671752"/>
    <w:pPr>
      <w:spacing w:after="0" w:line="259" w:lineRule="auto"/>
      <w:ind w:left="720"/>
      <w:contextualSpacing/>
    </w:pPr>
    <w:rPr>
      <w:rFonts w:cs="Times New Roman"/>
      <w:szCs w:val="24"/>
    </w:rPr>
  </w:style>
  <w:style w:type="table" w:customStyle="1" w:styleId="Tablanormal41">
    <w:name w:val="Tabla normal 41"/>
    <w:basedOn w:val="Tablanormal"/>
    <w:uiPriority w:val="44"/>
    <w:rsid w:val="00671752"/>
    <w:pPr>
      <w:spacing w:after="0" w:line="240" w:lineRule="auto"/>
    </w:pPr>
    <w:rPr>
      <w:rFonts w:asciiTheme="minorHAnsi" w:eastAsiaTheme="minorHAnsi" w:hAnsiTheme="minorHAnsi" w:cstheme="minorBidi"/>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1">
    <w:name w:val="Título 1 Car1"/>
    <w:aliases w:val="Headline Car1,H1 Car1,h1 Car1,II+ Car1,I Car1,Document Header1 Car1,Chapter Car1,heading 1 Car1,Titulo 1 Car1,Section Heading Car1,Part Car1"/>
    <w:basedOn w:val="Fuentedeprrafopredeter"/>
    <w:uiPriority w:val="9"/>
    <w:rsid w:val="00671752"/>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h2 Car1"/>
    <w:basedOn w:val="Fuentedeprrafopredeter"/>
    <w:semiHidden/>
    <w:rsid w:val="00671752"/>
    <w:rPr>
      <w:rFonts w:asciiTheme="majorHAnsi" w:eastAsiaTheme="majorEastAsia" w:hAnsiTheme="majorHAnsi" w:cstheme="majorBidi"/>
      <w:color w:val="365F91" w:themeColor="accent1" w:themeShade="BF"/>
      <w:sz w:val="26"/>
      <w:szCs w:val="26"/>
    </w:rPr>
  </w:style>
  <w:style w:type="character" w:customStyle="1" w:styleId="Ttulo3Car1">
    <w:name w:val="Título 3 Car1"/>
    <w:aliases w:val="H3 Car1,Titulo 3 Car1,Level 1 - 1 Car1,h3 Car1,Level 3 Topic Heading Car1,Section Car1"/>
    <w:basedOn w:val="Fuentedeprrafopredeter"/>
    <w:uiPriority w:val="9"/>
    <w:semiHidden/>
    <w:rsid w:val="00671752"/>
    <w:rPr>
      <w:rFonts w:asciiTheme="majorHAnsi" w:eastAsiaTheme="majorEastAsia" w:hAnsiTheme="majorHAnsi" w:cstheme="majorBidi"/>
      <w:color w:val="243F60" w:themeColor="accent1" w:themeShade="7F"/>
      <w:sz w:val="24"/>
      <w:szCs w:val="24"/>
    </w:rPr>
  </w:style>
  <w:style w:type="character" w:customStyle="1" w:styleId="Ttulo4Car1">
    <w:name w:val="Título 4 Car1"/>
    <w:aliases w:val="Car7 Car1,Heading 4 Char Car1,Car Char8 Car1,Car9 Char Car1"/>
    <w:basedOn w:val="Fuentedeprrafopredeter"/>
    <w:uiPriority w:val="9"/>
    <w:semiHidden/>
    <w:rsid w:val="00671752"/>
    <w:rPr>
      <w:rFonts w:asciiTheme="majorHAnsi" w:eastAsiaTheme="majorEastAsia" w:hAnsiTheme="majorHAnsi" w:cstheme="majorBidi"/>
      <w:i/>
      <w:iCs/>
      <w:color w:val="365F91" w:themeColor="accent1" w:themeShade="BF"/>
      <w:szCs w:val="22"/>
    </w:rPr>
  </w:style>
  <w:style w:type="character" w:customStyle="1" w:styleId="EncabezadoCar1">
    <w:name w:val="Encabezado Car1"/>
    <w:aliases w:val="ITT i Car1,LetterHeader Car1,Cover Page Car1,encabezado Car1,En-tête SQ Car1,ContentsHeader Car1,aria Car1,*Header Car1"/>
    <w:basedOn w:val="Fuentedeprrafopredeter"/>
    <w:uiPriority w:val="99"/>
    <w:semiHidden/>
    <w:rsid w:val="00671752"/>
    <w:rPr>
      <w:rFonts w:ascii="Montserrat" w:hAnsi="Montserrat"/>
      <w:sz w:val="20"/>
    </w:rPr>
  </w:style>
  <w:style w:type="character" w:customStyle="1" w:styleId="findhit">
    <w:name w:val="findhit"/>
    <w:basedOn w:val="Fuentedeprrafopredeter"/>
    <w:rsid w:val="00671752"/>
  </w:style>
  <w:style w:type="paragraph" w:styleId="Lista2">
    <w:name w:val="List 2"/>
    <w:basedOn w:val="Normal"/>
    <w:uiPriority w:val="99"/>
    <w:unhideWhenUsed/>
    <w:rsid w:val="00671752"/>
    <w:pPr>
      <w:ind w:left="566" w:hanging="283"/>
      <w:contextualSpacing/>
    </w:pPr>
  </w:style>
  <w:style w:type="paragraph" w:customStyle="1" w:styleId="Prrafodelista1">
    <w:name w:val="Párrafo de lista1"/>
    <w:basedOn w:val="Normal"/>
    <w:rsid w:val="004660C3"/>
    <w:pPr>
      <w:widowControl w:val="0"/>
      <w:suppressAutoHyphens/>
      <w:spacing w:after="0" w:line="100" w:lineRule="atLeast"/>
      <w:ind w:left="720"/>
    </w:pPr>
    <w:rPr>
      <w:rFonts w:ascii="Times New Roman" w:eastAsia="SimSun" w:hAnsi="Times New Roman" w:cs="Arial"/>
      <w:kern w:val="1"/>
      <w:sz w:val="24"/>
      <w:szCs w:val="24"/>
      <w:lang w:val="es-ES" w:eastAsia="hi-IN" w:bidi="hi-IN"/>
    </w:rPr>
  </w:style>
  <w:style w:type="paragraph" w:customStyle="1" w:styleId="Encabezado2">
    <w:name w:val="Encabezado2"/>
    <w:basedOn w:val="Normal"/>
    <w:rsid w:val="004660C3"/>
    <w:pPr>
      <w:tabs>
        <w:tab w:val="center" w:pos="4419"/>
        <w:tab w:val="right" w:pos="8838"/>
      </w:tabs>
      <w:suppressAutoHyphens/>
      <w:spacing w:after="0" w:line="240" w:lineRule="auto"/>
    </w:pPr>
    <w:rPr>
      <w:rFonts w:ascii="Arial" w:eastAsia="Times New Roman" w:hAnsi="Arial" w:cs="Times New Roman"/>
      <w:sz w:val="24"/>
      <w:szCs w:val="24"/>
      <w:lang w:eastAsia="ar-SA"/>
    </w:rPr>
  </w:style>
  <w:style w:type="character" w:styleId="Textodelmarcadordeposicin">
    <w:name w:val="Placeholder Text"/>
    <w:basedOn w:val="Fuentedeprrafopredeter"/>
    <w:uiPriority w:val="99"/>
    <w:semiHidden/>
    <w:rsid w:val="004660C3"/>
    <w:rPr>
      <w:color w:val="808080"/>
    </w:rPr>
  </w:style>
  <w:style w:type="table" w:customStyle="1" w:styleId="Tablaconcuadrcula4-nfasis11">
    <w:name w:val="Tabla con cuadrícula 4 - Énfasis 11"/>
    <w:basedOn w:val="Tablanormal"/>
    <w:uiPriority w:val="49"/>
    <w:rsid w:val="004660C3"/>
    <w:pPr>
      <w:spacing w:after="0" w:line="240" w:lineRule="auto"/>
    </w:pPr>
    <w:rPr>
      <w:rFonts w:eastAsia="Times New Roman"/>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libri"/>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Calibri"/>
        <w:b/>
        <w:bCs/>
      </w:rPr>
      <w:tblPr/>
      <w:tcPr>
        <w:tcBorders>
          <w:top w:val="double" w:sz="4" w:space="0" w:color="4F81BD" w:themeColor="accen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BE5F1" w:themeFill="accent1" w:themeFillTint="33"/>
      </w:tcPr>
    </w:tblStylePr>
    <w:tblStylePr w:type="band1Horz">
      <w:rPr>
        <w:rFonts w:cs="Calibri"/>
      </w:rPr>
      <w:tblPr/>
      <w:tcPr>
        <w:shd w:val="clear" w:color="auto" w:fill="DBE5F1" w:themeFill="accent1" w:themeFillTint="33"/>
      </w:tcPr>
    </w:tblStylePr>
  </w:style>
  <w:style w:type="paragraph" w:styleId="Lista">
    <w:name w:val="List"/>
    <w:basedOn w:val="Normal"/>
    <w:uiPriority w:val="99"/>
    <w:unhideWhenUsed/>
    <w:rsid w:val="004660C3"/>
    <w:pPr>
      <w:ind w:left="283" w:hanging="283"/>
      <w:contextualSpacing/>
    </w:pPr>
    <w:rPr>
      <w:rFonts w:eastAsia="Times New Roman"/>
    </w:rPr>
  </w:style>
  <w:style w:type="paragraph" w:styleId="Lista3">
    <w:name w:val="List 3"/>
    <w:basedOn w:val="Normal"/>
    <w:uiPriority w:val="99"/>
    <w:unhideWhenUsed/>
    <w:rsid w:val="004660C3"/>
    <w:pPr>
      <w:ind w:left="849" w:hanging="283"/>
      <w:contextualSpacing/>
    </w:pPr>
    <w:rPr>
      <w:rFonts w:eastAsia="Times New Roman"/>
    </w:rPr>
  </w:style>
  <w:style w:type="paragraph" w:styleId="Lista4">
    <w:name w:val="List 4"/>
    <w:basedOn w:val="Normal"/>
    <w:uiPriority w:val="99"/>
    <w:unhideWhenUsed/>
    <w:rsid w:val="004660C3"/>
    <w:pPr>
      <w:ind w:left="1132" w:hanging="283"/>
      <w:contextualSpacing/>
    </w:pPr>
    <w:rPr>
      <w:rFonts w:eastAsia="Times New Roman"/>
    </w:rPr>
  </w:style>
  <w:style w:type="paragraph" w:styleId="Lista5">
    <w:name w:val="List 5"/>
    <w:basedOn w:val="Normal"/>
    <w:uiPriority w:val="99"/>
    <w:unhideWhenUsed/>
    <w:rsid w:val="004660C3"/>
    <w:pPr>
      <w:ind w:left="1415" w:hanging="283"/>
      <w:contextualSpacing/>
    </w:pPr>
    <w:rPr>
      <w:rFonts w:eastAsia="Times New Roman"/>
    </w:rPr>
  </w:style>
  <w:style w:type="paragraph" w:styleId="Saludo">
    <w:name w:val="Salutation"/>
    <w:basedOn w:val="Normal"/>
    <w:next w:val="Normal"/>
    <w:link w:val="SaludoCar"/>
    <w:uiPriority w:val="99"/>
    <w:unhideWhenUsed/>
    <w:rsid w:val="004660C3"/>
    <w:rPr>
      <w:rFonts w:eastAsia="Times New Roman"/>
    </w:rPr>
  </w:style>
  <w:style w:type="character" w:customStyle="1" w:styleId="SaludoCar">
    <w:name w:val="Saludo Car"/>
    <w:basedOn w:val="Fuentedeprrafopredeter"/>
    <w:link w:val="Saludo"/>
    <w:uiPriority w:val="99"/>
    <w:rsid w:val="004660C3"/>
    <w:rPr>
      <w:rFonts w:eastAsia="Times New Roman"/>
    </w:rPr>
  </w:style>
  <w:style w:type="paragraph" w:styleId="Continuarlista">
    <w:name w:val="List Continue"/>
    <w:basedOn w:val="Normal"/>
    <w:uiPriority w:val="99"/>
    <w:unhideWhenUsed/>
    <w:rsid w:val="004660C3"/>
    <w:pPr>
      <w:spacing w:after="120"/>
      <w:ind w:left="283"/>
      <w:contextualSpacing/>
    </w:pPr>
    <w:rPr>
      <w:rFonts w:eastAsia="Times New Roman"/>
    </w:rPr>
  </w:style>
  <w:style w:type="paragraph" w:customStyle="1" w:styleId="Lneadeasunto">
    <w:name w:val="Línea de asunto"/>
    <w:basedOn w:val="Normal"/>
    <w:rsid w:val="004660C3"/>
    <w:rPr>
      <w:rFonts w:eastAsia="Times New Roman"/>
    </w:rPr>
  </w:style>
  <w:style w:type="paragraph" w:styleId="Textoindependienteprimerasangra2">
    <w:name w:val="Body Text First Indent 2"/>
    <w:basedOn w:val="Sangradetextonormal"/>
    <w:link w:val="Textoindependienteprimerasangra2Car"/>
    <w:uiPriority w:val="99"/>
    <w:unhideWhenUsed/>
    <w:rsid w:val="004660C3"/>
    <w:pPr>
      <w:spacing w:after="200" w:line="276" w:lineRule="auto"/>
      <w:ind w:left="360" w:firstLine="360"/>
    </w:pPr>
    <w:rPr>
      <w:rFonts w:ascii="Calibri" w:hAnsi="Calibri" w:cs="Calibri"/>
      <w:sz w:val="22"/>
      <w:szCs w:val="22"/>
    </w:rPr>
  </w:style>
  <w:style w:type="character" w:customStyle="1" w:styleId="Textoindependienteprimerasangra2Car">
    <w:name w:val="Texto independiente primera sangría 2 Car"/>
    <w:basedOn w:val="SangradetextonormalCar"/>
    <w:link w:val="Textoindependienteprimerasangra2"/>
    <w:uiPriority w:val="99"/>
    <w:rsid w:val="004660C3"/>
    <w:rPr>
      <w:rFonts w:ascii="Times New Roman" w:eastAsia="Times New Roman" w:hAnsi="Times New Roman" w:cs="Times New Roman"/>
      <w:sz w:val="24"/>
      <w:szCs w:val="24"/>
    </w:rPr>
  </w:style>
  <w:style w:type="table" w:styleId="Tablaconcuadrcula4-nfasis2">
    <w:name w:val="Grid Table 4 Accent 2"/>
    <w:basedOn w:val="Tablanormal"/>
    <w:uiPriority w:val="49"/>
    <w:rsid w:val="004660C3"/>
    <w:pPr>
      <w:spacing w:after="0" w:line="240" w:lineRule="auto"/>
    </w:pPr>
    <w:rPr>
      <w:rFonts w:eastAsia="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libri"/>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Calibri"/>
        <w:b/>
        <w:bCs/>
      </w:rPr>
      <w:tblPr/>
      <w:tcPr>
        <w:tcBorders>
          <w:top w:val="double" w:sz="4" w:space="0" w:color="C0504D" w:themeColor="accent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DBDB" w:themeFill="accent2" w:themeFillTint="33"/>
      </w:tcPr>
    </w:tblStylePr>
    <w:tblStylePr w:type="band1Horz">
      <w:rPr>
        <w:rFonts w:cs="Calibri"/>
      </w:rPr>
      <w:tblPr/>
      <w:tcPr>
        <w:shd w:val="clear" w:color="auto" w:fill="F2DBDB" w:themeFill="accent2" w:themeFillTint="33"/>
      </w:tcPr>
    </w:tblStylePr>
  </w:style>
  <w:style w:type="table" w:styleId="Tablaconcuadrcula5oscura-nfasis2">
    <w:name w:val="Grid Table 5 Dark Accent 2"/>
    <w:basedOn w:val="Tablanormal"/>
    <w:uiPriority w:val="50"/>
    <w:rsid w:val="004660C3"/>
    <w:pPr>
      <w:spacing w:after="0" w:line="240" w:lineRule="auto"/>
    </w:pPr>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rFonts w:cs="Calibr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rFonts w:cs="Calibr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rFonts w:cs="Calibr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rFonts w:cs="Calibr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rPr>
        <w:rFonts w:cs="Calibri"/>
      </w:rPr>
      <w:tblPr/>
      <w:tcPr>
        <w:shd w:val="clear" w:color="auto" w:fill="E5B8B7" w:themeFill="accent2" w:themeFillTint="66"/>
      </w:tcPr>
    </w:tblStylePr>
    <w:tblStylePr w:type="band1Horz">
      <w:rPr>
        <w:rFonts w:cs="Calibri"/>
      </w:rPr>
      <w:tblPr/>
      <w:tcPr>
        <w:shd w:val="clear" w:color="auto" w:fill="E5B8B7" w:themeFill="accent2" w:themeFillTint="66"/>
      </w:tcPr>
    </w:tblStylePr>
  </w:style>
  <w:style w:type="table" w:styleId="Tabladecuadrcula4">
    <w:name w:val="Grid Table 4"/>
    <w:basedOn w:val="Tablanormal"/>
    <w:uiPriority w:val="49"/>
    <w:rsid w:val="004660C3"/>
    <w:pPr>
      <w:spacing w:after="0" w:line="240" w:lineRule="auto"/>
    </w:pPr>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Calibri"/>
        <w:b/>
        <w:bCs/>
      </w:rPr>
      <w:tblPr/>
      <w:tcPr>
        <w:tcBorders>
          <w:top w:val="double" w:sz="4"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table" w:styleId="Tablaconcuadrcula1Claro-nfasis2">
    <w:name w:val="Grid Table 1 Light Accent 2"/>
    <w:basedOn w:val="Tablanormal"/>
    <w:uiPriority w:val="46"/>
    <w:rsid w:val="004660C3"/>
    <w:pPr>
      <w:spacing w:after="0" w:line="240" w:lineRule="auto"/>
    </w:pPr>
    <w:rPr>
      <w:rFonts w:eastAsia="Times New Roma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rFonts w:cs="Calibri"/>
        <w:b/>
        <w:bCs/>
      </w:rPr>
      <w:tblPr/>
      <w:tcPr>
        <w:tcBorders>
          <w:bottom w:val="single" w:sz="12" w:space="0" w:color="D99594" w:themeColor="accent2" w:themeTint="99"/>
        </w:tcBorders>
      </w:tcPr>
    </w:tblStylePr>
    <w:tblStylePr w:type="lastRow">
      <w:rPr>
        <w:rFonts w:cs="Calibri"/>
        <w:b/>
        <w:bCs/>
      </w:rPr>
      <w:tblPr/>
      <w:tcPr>
        <w:tcBorders>
          <w:top w:val="double" w:sz="2" w:space="0" w:color="D99594" w:themeColor="accent2" w:themeTint="99"/>
        </w:tcBorders>
      </w:tcPr>
    </w:tblStylePr>
    <w:tblStylePr w:type="firstCol">
      <w:rPr>
        <w:rFonts w:cs="Calibri"/>
        <w:b/>
        <w:bCs/>
      </w:rPr>
    </w:tblStylePr>
    <w:tblStylePr w:type="lastCol">
      <w:rPr>
        <w:rFonts w:cs="Calibri"/>
        <w:b/>
        <w:bCs/>
      </w:rPr>
    </w:tblStylePr>
  </w:style>
  <w:style w:type="character" w:customStyle="1" w:styleId="Fuentedeprrafopredeter1">
    <w:name w:val="Fuente de párrafo predeter.1"/>
    <w:rsid w:val="004660C3"/>
  </w:style>
  <w:style w:type="table" w:styleId="Tabladelista4-nfasis2">
    <w:name w:val="List Table 4 Accent 2"/>
    <w:basedOn w:val="Tablanormal"/>
    <w:uiPriority w:val="49"/>
    <w:rsid w:val="004660C3"/>
    <w:pPr>
      <w:spacing w:after="0" w:line="240" w:lineRule="auto"/>
    </w:pPr>
    <w:rPr>
      <w:rFonts w:eastAsia="Times New Roman"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rFonts w:cs="Times New Roman"/>
        <w:b/>
        <w:bCs/>
      </w:rPr>
      <w:tblPr/>
      <w:tcPr>
        <w:tcBorders>
          <w:top w:val="double" w:sz="4" w:space="0" w:color="D99594"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styleId="Tabladecuadrcula3">
    <w:name w:val="Grid Table 3"/>
    <w:basedOn w:val="Tablanormal"/>
    <w:uiPriority w:val="48"/>
    <w:rsid w:val="004660C3"/>
    <w:pPr>
      <w:spacing w:after="0" w:line="240" w:lineRule="auto"/>
    </w:pPr>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tblStylePr w:type="neCell">
      <w:rPr>
        <w:rFonts w:cs="Calibri"/>
      </w:rPr>
      <w:tblPr/>
      <w:tcPr>
        <w:tcBorders>
          <w:bottom w:val="single" w:sz="4" w:space="0" w:color="666666" w:themeColor="text1" w:themeTint="99"/>
        </w:tcBorders>
      </w:tcPr>
    </w:tblStylePr>
    <w:tblStylePr w:type="nwCell">
      <w:rPr>
        <w:rFonts w:cs="Calibri"/>
      </w:rPr>
      <w:tblPr/>
      <w:tcPr>
        <w:tcBorders>
          <w:bottom w:val="single" w:sz="4" w:space="0" w:color="666666" w:themeColor="text1" w:themeTint="99"/>
        </w:tcBorders>
      </w:tcPr>
    </w:tblStylePr>
    <w:tblStylePr w:type="seCell">
      <w:rPr>
        <w:rFonts w:cs="Calibri"/>
      </w:rPr>
      <w:tblPr/>
      <w:tcPr>
        <w:tcBorders>
          <w:top w:val="single" w:sz="4" w:space="0" w:color="666666" w:themeColor="text1" w:themeTint="99"/>
        </w:tcBorders>
      </w:tcPr>
    </w:tblStylePr>
    <w:tblStylePr w:type="swCell">
      <w:rPr>
        <w:rFonts w:cs="Calibri"/>
      </w:rPr>
      <w:tblPr/>
      <w:tcPr>
        <w:tcBorders>
          <w:top w:val="single" w:sz="4" w:space="0" w:color="666666" w:themeColor="text1" w:themeTint="99"/>
        </w:tcBorders>
      </w:tcPr>
    </w:tblStylePr>
  </w:style>
  <w:style w:type="paragraph" w:customStyle="1" w:styleId="font5">
    <w:name w:val="font5"/>
    <w:basedOn w:val="Normal"/>
    <w:rsid w:val="004660C3"/>
    <w:pPr>
      <w:spacing w:before="100" w:beforeAutospacing="1" w:after="100" w:afterAutospacing="1" w:line="240" w:lineRule="auto"/>
    </w:pPr>
    <w:rPr>
      <w:rFonts w:ascii="Arial Narrow" w:eastAsia="Times New Roman" w:hAnsi="Arial Narrow" w:cs="Times New Roman"/>
      <w:color w:val="000000"/>
      <w:sz w:val="16"/>
      <w:szCs w:val="16"/>
      <w:lang w:eastAsia="es-ES_tradnl"/>
    </w:rPr>
  </w:style>
  <w:style w:type="paragraph" w:customStyle="1" w:styleId="font6">
    <w:name w:val="font6"/>
    <w:basedOn w:val="Normal"/>
    <w:rsid w:val="004660C3"/>
    <w:pPr>
      <w:spacing w:before="100" w:beforeAutospacing="1" w:after="100" w:afterAutospacing="1" w:line="240" w:lineRule="auto"/>
    </w:pPr>
    <w:rPr>
      <w:rFonts w:ascii="Arial Narrow" w:eastAsia="Times New Roman" w:hAnsi="Arial Narrow" w:cs="Times New Roman"/>
      <w:color w:val="FF0000"/>
      <w:sz w:val="16"/>
      <w:szCs w:val="16"/>
      <w:lang w:eastAsia="es-ES_tradnl"/>
    </w:rPr>
  </w:style>
  <w:style w:type="paragraph" w:customStyle="1" w:styleId="font7">
    <w:name w:val="font7"/>
    <w:basedOn w:val="Normal"/>
    <w:rsid w:val="004660C3"/>
    <w:pPr>
      <w:spacing w:before="100" w:beforeAutospacing="1" w:after="100" w:afterAutospacing="1" w:line="240" w:lineRule="auto"/>
    </w:pPr>
    <w:rPr>
      <w:rFonts w:ascii="Arial Narrow" w:eastAsia="Times New Roman" w:hAnsi="Arial Narrow" w:cs="Times New Roman"/>
      <w:color w:val="FF0000"/>
      <w:sz w:val="20"/>
      <w:szCs w:val="20"/>
      <w:lang w:eastAsia="es-ES_tradnl"/>
    </w:rPr>
  </w:style>
  <w:style w:type="numbering" w:customStyle="1" w:styleId="ESTILOBASES">
    <w:name w:val="ESTILO BASES"/>
    <w:uiPriority w:val="99"/>
    <w:rsid w:val="004660C3"/>
    <w:pPr>
      <w:numPr>
        <w:numId w:val="21"/>
      </w:numPr>
    </w:pPr>
  </w:style>
  <w:style w:type="table" w:styleId="Tablaconcuadrcula3-nfasis2">
    <w:name w:val="Grid Table 3 Accent 2"/>
    <w:basedOn w:val="Tablanormal"/>
    <w:uiPriority w:val="48"/>
    <w:rsid w:val="00F5453E"/>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F5453E"/>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2">
    <w:name w:val="Grid Table 2 Accent 2"/>
    <w:basedOn w:val="Tablanormal"/>
    <w:uiPriority w:val="47"/>
    <w:rsid w:val="00F5453E"/>
    <w:pPr>
      <w:spacing w:after="0" w:line="240" w:lineRule="auto"/>
    </w:pPr>
    <w:rPr>
      <w:sz w:val="24"/>
      <w:szCs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F5453E"/>
    <w:pPr>
      <w:spacing w:after="0" w:line="240" w:lineRule="auto"/>
    </w:pPr>
    <w:rPr>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4">
    <w:name w:val="Grid Table 4 Accent 4"/>
    <w:basedOn w:val="Tablanormal"/>
    <w:uiPriority w:val="49"/>
    <w:rsid w:val="00BF7F5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extoindependiente3">
    <w:name w:val="Body Text 3"/>
    <w:basedOn w:val="Normal"/>
    <w:link w:val="Textoindependiente3Car"/>
    <w:uiPriority w:val="99"/>
    <w:unhideWhenUsed/>
    <w:rsid w:val="00C27741"/>
    <w:pPr>
      <w:spacing w:after="120"/>
    </w:pPr>
    <w:rPr>
      <w:sz w:val="16"/>
      <w:szCs w:val="16"/>
    </w:rPr>
  </w:style>
  <w:style w:type="character" w:customStyle="1" w:styleId="Textoindependiente3Car">
    <w:name w:val="Texto independiente 3 Car"/>
    <w:basedOn w:val="Fuentedeprrafopredeter"/>
    <w:link w:val="Textoindependiente3"/>
    <w:uiPriority w:val="99"/>
    <w:rsid w:val="00C277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luisfrancisco.lopez@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65</Pages>
  <Words>25082</Words>
  <Characters>137954</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438</cp:revision>
  <cp:lastPrinted>2023-12-29T00:26:00Z</cp:lastPrinted>
  <dcterms:created xsi:type="dcterms:W3CDTF">2023-10-31T18:01:00Z</dcterms:created>
  <dcterms:modified xsi:type="dcterms:W3CDTF">2024-04-05T00:07:00Z</dcterms:modified>
</cp:coreProperties>
</file>