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27042728"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EE33F1">
            <w:rPr>
              <w:b/>
              <w:bCs/>
              <w:smallCaps/>
              <w:sz w:val="32"/>
              <w:szCs w:val="10"/>
            </w:rPr>
            <w:t>LICITACIÓN PÚBLICA LOCAL LCCC-</w:t>
          </w:r>
          <w:r w:rsidR="00D31952">
            <w:rPr>
              <w:b/>
              <w:bCs/>
              <w:smallCaps/>
              <w:sz w:val="32"/>
              <w:szCs w:val="10"/>
            </w:rPr>
            <w:t>0</w:t>
          </w:r>
          <w:r w:rsidR="004162CA">
            <w:rPr>
              <w:b/>
              <w:bCs/>
              <w:smallCaps/>
              <w:sz w:val="32"/>
              <w:szCs w:val="10"/>
            </w:rPr>
            <w:t>5</w:t>
          </w:r>
          <w:r w:rsidR="00D31952">
            <w:rPr>
              <w:b/>
              <w:bCs/>
              <w:smallCaps/>
              <w:sz w:val="32"/>
              <w:szCs w:val="10"/>
            </w:rPr>
            <w:t>7</w:t>
          </w:r>
          <w:r w:rsidR="00EE33F1">
            <w:rPr>
              <w:b/>
              <w:bCs/>
              <w:smallCaps/>
              <w:sz w:val="32"/>
              <w:szCs w:val="10"/>
            </w:rPr>
            <w:t>-2022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718F736B" w:rsidR="0068009B" w:rsidRPr="00187E84" w:rsidRDefault="004162CA" w:rsidP="00187E84">
          <w:pPr>
            <w:pStyle w:val="Textoindependiente"/>
            <w:jc w:val="center"/>
            <w:rPr>
              <w:smallCaps/>
              <w:sz w:val="24"/>
              <w:szCs w:val="28"/>
            </w:rPr>
          </w:pPr>
          <w:r w:rsidRPr="004162CA">
            <w:rPr>
              <w:b/>
              <w:bCs/>
              <w:sz w:val="28"/>
              <w:szCs w:val="28"/>
            </w:rPr>
            <w:t>“ADQUISICIÓN DE PRENDAS DE VESTIR PARA 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3AF22813"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162CA">
            <w:rPr>
              <w:sz w:val="24"/>
              <w:szCs w:val="24"/>
            </w:rPr>
            <w:t>22</w:t>
          </w:r>
          <w:r w:rsidR="003B0ADE">
            <w:rPr>
              <w:sz w:val="24"/>
              <w:szCs w:val="24"/>
            </w:rPr>
            <w:t xml:space="preserve"> de </w:t>
          </w:r>
          <w:r w:rsidR="004162CA">
            <w:rPr>
              <w:sz w:val="24"/>
              <w:szCs w:val="24"/>
            </w:rPr>
            <w:t xml:space="preserve">noviembre </w:t>
          </w:r>
          <w:r w:rsidR="002C18DD">
            <w:rPr>
              <w:sz w:val="24"/>
              <w:szCs w:val="24"/>
            </w:rPr>
            <w:t>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Pr="001A1C04" w:rsidRDefault="001E5D00" w:rsidP="00F7593B">
      <w:pPr>
        <w:spacing w:line="276" w:lineRule="auto"/>
        <w:jc w:val="both"/>
        <w:rPr>
          <w:sz w:val="18"/>
          <w:szCs w:val="18"/>
        </w:rPr>
      </w:pPr>
      <w:r w:rsidRPr="001A1C04">
        <w:rPr>
          <w:sz w:val="18"/>
          <w:szCs w:val="18"/>
        </w:rPr>
        <w:lastRenderedPageBreak/>
        <w:t xml:space="preserve">Para efectos de comprensión de la presente </w:t>
      </w:r>
      <w:r w:rsidR="00AF5049" w:rsidRPr="001A1C04">
        <w:rPr>
          <w:sz w:val="18"/>
          <w:szCs w:val="18"/>
        </w:rPr>
        <w:t>A</w:t>
      </w:r>
      <w:r w:rsidRPr="001A1C04">
        <w:rPr>
          <w:sz w:val="18"/>
          <w:szCs w:val="18"/>
        </w:rPr>
        <w:t xml:space="preserve">cta, se deberá de atender </w:t>
      </w:r>
      <w:r w:rsidR="00AF5049" w:rsidRPr="001A1C04">
        <w:rPr>
          <w:sz w:val="18"/>
          <w:szCs w:val="18"/>
        </w:rPr>
        <w:t>a</w:t>
      </w:r>
      <w:r w:rsidRPr="001A1C04">
        <w:rPr>
          <w:sz w:val="18"/>
          <w:szCs w:val="18"/>
        </w:rPr>
        <w:t xml:space="preserve">l </w:t>
      </w:r>
      <w:r w:rsidR="00781348" w:rsidRPr="001A1C04">
        <w:rPr>
          <w:b/>
          <w:sz w:val="18"/>
          <w:szCs w:val="18"/>
        </w:rPr>
        <w:t>Glosario</w:t>
      </w:r>
      <w:r w:rsidRPr="001A1C04">
        <w:rPr>
          <w:sz w:val="18"/>
          <w:szCs w:val="18"/>
        </w:rPr>
        <w:t xml:space="preserve"> descritos en las </w:t>
      </w:r>
      <w:r w:rsidR="00524A48" w:rsidRPr="001A1C04">
        <w:rPr>
          <w:b/>
          <w:bCs/>
          <w:sz w:val="18"/>
          <w:szCs w:val="18"/>
        </w:rPr>
        <w:t>BASES</w:t>
      </w:r>
      <w:r w:rsidRPr="001A1C04">
        <w:rPr>
          <w:sz w:val="18"/>
          <w:szCs w:val="18"/>
        </w:rPr>
        <w:t xml:space="preserve"> que rigen </w:t>
      </w:r>
      <w:r w:rsidR="00AF5049" w:rsidRPr="001A1C04">
        <w:rPr>
          <w:sz w:val="18"/>
          <w:szCs w:val="18"/>
        </w:rPr>
        <w:t>a</w:t>
      </w:r>
      <w:r w:rsidRPr="001A1C04">
        <w:rPr>
          <w:sz w:val="18"/>
          <w:szCs w:val="18"/>
        </w:rPr>
        <w:t xml:space="preserve">l </w:t>
      </w:r>
      <w:r w:rsidR="00524A48" w:rsidRPr="001A1C04">
        <w:rPr>
          <w:sz w:val="18"/>
          <w:szCs w:val="18"/>
        </w:rPr>
        <w:t>P</w:t>
      </w:r>
      <w:r w:rsidRPr="001A1C04">
        <w:rPr>
          <w:sz w:val="18"/>
          <w:szCs w:val="18"/>
        </w:rPr>
        <w:t xml:space="preserve">resente </w:t>
      </w:r>
      <w:r w:rsidR="00524A48" w:rsidRPr="001A1C04">
        <w:rPr>
          <w:sz w:val="18"/>
          <w:szCs w:val="18"/>
        </w:rPr>
        <w:t>P</w:t>
      </w:r>
      <w:r w:rsidRPr="001A1C04">
        <w:rPr>
          <w:sz w:val="18"/>
          <w:szCs w:val="18"/>
        </w:rPr>
        <w:t>roceso</w:t>
      </w:r>
      <w:r w:rsidR="0084274E" w:rsidRPr="001A1C04">
        <w:rPr>
          <w:sz w:val="18"/>
          <w:szCs w:val="18"/>
        </w:rPr>
        <w:t>.</w:t>
      </w:r>
    </w:p>
    <w:p w14:paraId="02EDF9AD" w14:textId="77777777" w:rsidR="0084274E" w:rsidRPr="001A1C04" w:rsidRDefault="0084274E" w:rsidP="00F7593B">
      <w:pPr>
        <w:spacing w:line="276" w:lineRule="auto"/>
        <w:jc w:val="both"/>
        <w:rPr>
          <w:sz w:val="18"/>
          <w:szCs w:val="18"/>
        </w:rPr>
      </w:pPr>
    </w:p>
    <w:p w14:paraId="1A429457" w14:textId="2B8241BE" w:rsidR="002D6DF6" w:rsidRPr="001A1C04" w:rsidRDefault="001E5D00" w:rsidP="0084274E">
      <w:pPr>
        <w:spacing w:line="276" w:lineRule="auto"/>
        <w:jc w:val="both"/>
        <w:rPr>
          <w:sz w:val="18"/>
          <w:szCs w:val="18"/>
        </w:rPr>
      </w:pPr>
      <w:r w:rsidRPr="001A1C04">
        <w:rPr>
          <w:sz w:val="18"/>
          <w:szCs w:val="18"/>
        </w:rPr>
        <w:t>En la ciudad de Guadalajara,</w:t>
      </w:r>
      <w:r w:rsidR="00AF5049" w:rsidRPr="001A1C04">
        <w:rPr>
          <w:sz w:val="18"/>
          <w:szCs w:val="18"/>
        </w:rPr>
        <w:t xml:space="preserve"> Jalisco,</w:t>
      </w:r>
      <w:r w:rsidRPr="001A1C04">
        <w:rPr>
          <w:sz w:val="18"/>
          <w:szCs w:val="18"/>
        </w:rPr>
        <w:t xml:space="preserve"> siendo las </w:t>
      </w:r>
      <w:r w:rsidR="00EE33F1" w:rsidRPr="001A1C04">
        <w:rPr>
          <w:sz w:val="18"/>
          <w:szCs w:val="18"/>
        </w:rPr>
        <w:t>12</w:t>
      </w:r>
      <w:r w:rsidR="000E11AB" w:rsidRPr="001A1C04">
        <w:rPr>
          <w:sz w:val="18"/>
          <w:szCs w:val="18"/>
        </w:rPr>
        <w:t>:</w:t>
      </w:r>
      <w:r w:rsidR="002C18DD" w:rsidRPr="001A1C04">
        <w:rPr>
          <w:sz w:val="18"/>
          <w:szCs w:val="18"/>
        </w:rPr>
        <w:t>0</w:t>
      </w:r>
      <w:r w:rsidR="00910C26" w:rsidRPr="001A1C04">
        <w:rPr>
          <w:sz w:val="18"/>
          <w:szCs w:val="18"/>
        </w:rPr>
        <w:t>0</w:t>
      </w:r>
      <w:r w:rsidRPr="001A1C04">
        <w:rPr>
          <w:sz w:val="18"/>
          <w:szCs w:val="18"/>
        </w:rPr>
        <w:t xml:space="preserve"> h</w:t>
      </w:r>
      <w:r w:rsidR="00910C26" w:rsidRPr="001A1C04">
        <w:rPr>
          <w:sz w:val="18"/>
          <w:szCs w:val="18"/>
        </w:rPr>
        <w:t>o</w:t>
      </w:r>
      <w:r w:rsidRPr="001A1C04">
        <w:rPr>
          <w:sz w:val="18"/>
          <w:szCs w:val="18"/>
        </w:rPr>
        <w:t>r</w:t>
      </w:r>
      <w:r w:rsidR="00910C26" w:rsidRPr="001A1C04">
        <w:rPr>
          <w:sz w:val="18"/>
          <w:szCs w:val="18"/>
        </w:rPr>
        <w:t>a</w:t>
      </w:r>
      <w:r w:rsidRPr="001A1C04">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162CA" w:rsidRPr="001A1C04">
            <w:rPr>
              <w:sz w:val="18"/>
              <w:szCs w:val="18"/>
            </w:rPr>
            <w:t>22 de noviembre de 2022</w:t>
          </w:r>
        </w:sdtContent>
      </w:sdt>
      <w:r w:rsidRPr="001A1C04">
        <w:rPr>
          <w:sz w:val="18"/>
          <w:szCs w:val="18"/>
        </w:rPr>
        <w:t xml:space="preserve">, </w:t>
      </w:r>
      <w:r w:rsidR="00DE6979" w:rsidRPr="001A1C04">
        <w:rPr>
          <w:sz w:val="18"/>
          <w:szCs w:val="18"/>
        </w:rPr>
        <w:t>en la Sala de Juntas de la Coordinación de Adquisiciones del O.P.D. Servicios de Salud Jalisco, con domicilio en Calpulalpan #15, Colonia Centro en la Ciudad de Guadalajara, Jalisco, México</w:t>
      </w:r>
      <w:r w:rsidRPr="001A1C04">
        <w:rPr>
          <w:sz w:val="18"/>
          <w:szCs w:val="18"/>
        </w:rPr>
        <w:t xml:space="preserve">; ante la presencia de los </w:t>
      </w:r>
      <w:r w:rsidR="00AF5049" w:rsidRPr="001A1C04">
        <w:rPr>
          <w:sz w:val="18"/>
          <w:szCs w:val="18"/>
        </w:rPr>
        <w:t>S</w:t>
      </w:r>
      <w:r w:rsidRPr="001A1C04">
        <w:rPr>
          <w:sz w:val="18"/>
          <w:szCs w:val="18"/>
        </w:rPr>
        <w:t xml:space="preserve">ervidores </w:t>
      </w:r>
      <w:r w:rsidR="00AF5049" w:rsidRPr="001A1C04">
        <w:rPr>
          <w:sz w:val="18"/>
          <w:szCs w:val="18"/>
        </w:rPr>
        <w:t>P</w:t>
      </w:r>
      <w:r w:rsidRPr="001A1C04">
        <w:rPr>
          <w:sz w:val="18"/>
          <w:szCs w:val="18"/>
        </w:rPr>
        <w:t xml:space="preserve">úblicos designados por el </w:t>
      </w:r>
      <w:r w:rsidRPr="001A1C04">
        <w:rPr>
          <w:b/>
          <w:sz w:val="18"/>
          <w:szCs w:val="18"/>
        </w:rPr>
        <w:t>ORGANISMO</w:t>
      </w:r>
      <w:r w:rsidRPr="001A1C04">
        <w:rPr>
          <w:sz w:val="18"/>
          <w:szCs w:val="18"/>
        </w:rPr>
        <w:t>, de con</w:t>
      </w:r>
      <w:r w:rsidR="00995948" w:rsidRPr="001A1C04">
        <w:rPr>
          <w:sz w:val="18"/>
          <w:szCs w:val="18"/>
        </w:rPr>
        <w:t>formidad</w:t>
      </w:r>
      <w:r w:rsidR="00AF5049" w:rsidRPr="001A1C04">
        <w:rPr>
          <w:sz w:val="18"/>
          <w:szCs w:val="18"/>
        </w:rPr>
        <w:t xml:space="preserve"> con</w:t>
      </w:r>
      <w:r w:rsidR="00995948" w:rsidRPr="001A1C04">
        <w:rPr>
          <w:sz w:val="18"/>
          <w:szCs w:val="18"/>
        </w:rPr>
        <w:t xml:space="preserve"> lo establecido en el</w:t>
      </w:r>
      <w:r w:rsidRPr="001A1C04">
        <w:rPr>
          <w:sz w:val="18"/>
          <w:szCs w:val="18"/>
        </w:rPr>
        <w:t xml:space="preserve"> </w:t>
      </w:r>
      <w:r w:rsidR="00995948" w:rsidRPr="001A1C04">
        <w:rPr>
          <w:sz w:val="18"/>
          <w:szCs w:val="18"/>
        </w:rPr>
        <w:t>punto 5</w:t>
      </w:r>
      <w:r w:rsidR="00910C26" w:rsidRPr="001A1C04">
        <w:rPr>
          <w:sz w:val="18"/>
          <w:szCs w:val="18"/>
        </w:rPr>
        <w:t xml:space="preserve"> </w:t>
      </w:r>
      <w:r w:rsidRPr="001A1C04">
        <w:rPr>
          <w:sz w:val="18"/>
          <w:szCs w:val="18"/>
        </w:rPr>
        <w:t xml:space="preserve">de las </w:t>
      </w:r>
      <w:r w:rsidR="00AF5049" w:rsidRPr="001A1C04">
        <w:rPr>
          <w:b/>
          <w:bCs/>
          <w:sz w:val="18"/>
          <w:szCs w:val="18"/>
        </w:rPr>
        <w:t>BASES,</w:t>
      </w:r>
      <w:r w:rsidRPr="001A1C04">
        <w:rPr>
          <w:sz w:val="18"/>
          <w:szCs w:val="18"/>
        </w:rPr>
        <w:t xml:space="preserve"> que rigen la </w:t>
      </w:r>
      <w:r w:rsidR="00524A48" w:rsidRPr="001A1C04">
        <w:rPr>
          <w:sz w:val="18"/>
          <w:szCs w:val="18"/>
        </w:rPr>
        <w:t>P</w:t>
      </w:r>
      <w:r w:rsidRPr="001A1C04">
        <w:rPr>
          <w:sz w:val="18"/>
          <w:szCs w:val="18"/>
        </w:rPr>
        <w:t xml:space="preserve">resente </w:t>
      </w:r>
      <w:r w:rsidR="0061106A" w:rsidRPr="001A1C04">
        <w:rPr>
          <w:b/>
          <w:bCs/>
          <w:sz w:val="18"/>
          <w:szCs w:val="18"/>
        </w:rPr>
        <w:t>LICITACIÓN</w:t>
      </w:r>
      <w:r w:rsidRPr="001A1C04">
        <w:rPr>
          <w:sz w:val="18"/>
          <w:szCs w:val="18"/>
        </w:rPr>
        <w:t>. Se realizaron los siguientes</w:t>
      </w:r>
      <w:r w:rsidR="00122243" w:rsidRPr="001A1C04">
        <w:rPr>
          <w:sz w:val="18"/>
          <w:szCs w:val="18"/>
        </w:rPr>
        <w:t>.</w:t>
      </w:r>
    </w:p>
    <w:p w14:paraId="3BB454E8" w14:textId="6D81A02A" w:rsidR="00CC509E" w:rsidRPr="001A1C04" w:rsidRDefault="00CC509E" w:rsidP="00CC509E">
      <w:pPr>
        <w:spacing w:line="276" w:lineRule="auto"/>
        <w:jc w:val="center"/>
        <w:rPr>
          <w:sz w:val="18"/>
          <w:szCs w:val="18"/>
        </w:rPr>
      </w:pPr>
    </w:p>
    <w:p w14:paraId="20EA6265" w14:textId="77777777" w:rsidR="000B0A0E" w:rsidRPr="001A1C04" w:rsidRDefault="000B0A0E" w:rsidP="00CC509E">
      <w:pPr>
        <w:spacing w:line="276" w:lineRule="auto"/>
        <w:jc w:val="center"/>
        <w:rPr>
          <w:sz w:val="18"/>
          <w:szCs w:val="18"/>
        </w:rPr>
      </w:pPr>
    </w:p>
    <w:p w14:paraId="4D5F8F14" w14:textId="77777777" w:rsidR="00E4478B" w:rsidRPr="001A1C04" w:rsidRDefault="00E4478B" w:rsidP="00E4478B">
      <w:pPr>
        <w:spacing w:line="276" w:lineRule="auto"/>
        <w:jc w:val="center"/>
        <w:rPr>
          <w:b/>
          <w:color w:val="000000" w:themeColor="text1"/>
          <w:sz w:val="18"/>
          <w:szCs w:val="18"/>
        </w:rPr>
      </w:pPr>
      <w:r w:rsidRPr="001A1C04">
        <w:rPr>
          <w:b/>
          <w:color w:val="000000" w:themeColor="text1"/>
          <w:sz w:val="18"/>
          <w:szCs w:val="18"/>
        </w:rPr>
        <w:t>H E C H O S:</w:t>
      </w:r>
    </w:p>
    <w:p w14:paraId="5318F3E0" w14:textId="77777777" w:rsidR="00CC509E" w:rsidRPr="001A1C04" w:rsidRDefault="00CC509E" w:rsidP="0052539E">
      <w:pPr>
        <w:pStyle w:val="MiTitulo1"/>
      </w:pPr>
    </w:p>
    <w:p w14:paraId="1D3D861E" w14:textId="294FCC3B" w:rsidR="002C18DD" w:rsidRPr="001A1C04" w:rsidRDefault="002C18DD" w:rsidP="0052539E">
      <w:pPr>
        <w:jc w:val="both"/>
        <w:rPr>
          <w:bCs/>
          <w:color w:val="000000" w:themeColor="text1"/>
          <w:sz w:val="18"/>
          <w:szCs w:val="18"/>
        </w:rPr>
      </w:pPr>
    </w:p>
    <w:p w14:paraId="19EE12E4" w14:textId="32B37F74" w:rsidR="00E36254" w:rsidRPr="001A1C04" w:rsidRDefault="0052539E" w:rsidP="0052539E">
      <w:pPr>
        <w:pStyle w:val="MiTitulo1"/>
      </w:pPr>
      <w:r w:rsidRPr="001A1C04">
        <w:t>1</w:t>
      </w:r>
      <w:r w:rsidR="00E36254" w:rsidRPr="001A1C04">
        <w:t>.- PREGUNTAS DE LOS PARTICIPANTES.</w:t>
      </w:r>
    </w:p>
    <w:p w14:paraId="5D5785F9" w14:textId="77777777" w:rsidR="00E36254" w:rsidRPr="001A1C04" w:rsidRDefault="00E36254" w:rsidP="0052539E">
      <w:pPr>
        <w:pStyle w:val="MiTitulo1"/>
      </w:pPr>
    </w:p>
    <w:p w14:paraId="2A848168" w14:textId="48D21063" w:rsidR="008A4315" w:rsidRPr="001A1C04" w:rsidRDefault="008A4315" w:rsidP="008A4315">
      <w:pPr>
        <w:tabs>
          <w:tab w:val="left" w:pos="2280"/>
        </w:tabs>
        <w:spacing w:before="240" w:line="276" w:lineRule="auto"/>
        <w:jc w:val="both"/>
        <w:rPr>
          <w:rFonts w:eastAsiaTheme="minorEastAsia"/>
          <w:bCs/>
          <w:sz w:val="18"/>
          <w:szCs w:val="18"/>
        </w:rPr>
      </w:pPr>
      <w:r w:rsidRPr="001A1C04">
        <w:rPr>
          <w:rFonts w:eastAsiaTheme="minorEastAsia"/>
          <w:b/>
          <w:sz w:val="18"/>
          <w:szCs w:val="18"/>
        </w:rPr>
        <w:t xml:space="preserve">Primero. </w:t>
      </w:r>
      <w:r w:rsidRPr="001A1C04">
        <w:rPr>
          <w:rFonts w:eastAsiaTheme="minorEastAsia"/>
          <w:bCs/>
          <w:sz w:val="18"/>
          <w:szCs w:val="18"/>
        </w:rPr>
        <w:t xml:space="preserve">La CONVOCANTE realiza la siguiente </w:t>
      </w:r>
      <w:r w:rsidR="0096231D" w:rsidRPr="001A1C04">
        <w:rPr>
          <w:rFonts w:eastAsiaTheme="minorEastAsia"/>
          <w:bCs/>
          <w:sz w:val="18"/>
          <w:szCs w:val="18"/>
        </w:rPr>
        <w:t>apreciación</w:t>
      </w:r>
      <w:r w:rsidRPr="001A1C04">
        <w:rPr>
          <w:rFonts w:eastAsiaTheme="minorEastAsia"/>
          <w:bCs/>
          <w:sz w:val="18"/>
          <w:szCs w:val="18"/>
        </w:rPr>
        <w:t xml:space="preserve"> administrativa:</w:t>
      </w:r>
    </w:p>
    <w:p w14:paraId="3DCB7ED5" w14:textId="77777777" w:rsidR="0096231D" w:rsidRPr="001A1C04" w:rsidRDefault="0096231D" w:rsidP="008A4315">
      <w:pPr>
        <w:tabs>
          <w:tab w:val="left" w:pos="2280"/>
        </w:tabs>
        <w:spacing w:before="240" w:line="276" w:lineRule="auto"/>
        <w:jc w:val="both"/>
        <w:rPr>
          <w:rFonts w:eastAsiaTheme="minorEastAsia"/>
          <w:bCs/>
          <w:sz w:val="18"/>
          <w:szCs w:val="18"/>
        </w:rPr>
      </w:pPr>
    </w:p>
    <w:p w14:paraId="55B6371F" w14:textId="129A699B" w:rsidR="0096231D" w:rsidRPr="001A1C04" w:rsidRDefault="0096231D" w:rsidP="0096231D">
      <w:pPr>
        <w:pStyle w:val="Prrafodelista"/>
        <w:numPr>
          <w:ilvl w:val="0"/>
          <w:numId w:val="47"/>
        </w:numPr>
        <w:rPr>
          <w:color w:val="000000"/>
          <w:sz w:val="18"/>
          <w:szCs w:val="18"/>
        </w:rPr>
      </w:pPr>
      <w:r w:rsidRPr="001A1C04">
        <w:rPr>
          <w:rFonts w:eastAsiaTheme="minorEastAsia"/>
          <w:bCs/>
          <w:sz w:val="18"/>
          <w:szCs w:val="18"/>
        </w:rPr>
        <w:t xml:space="preserve">En el acto de presentación y apertura de propuestas, los </w:t>
      </w:r>
      <w:r w:rsidRPr="001A1C04">
        <w:rPr>
          <w:rFonts w:eastAsiaTheme="minorEastAsia"/>
          <w:b/>
          <w:sz w:val="18"/>
          <w:szCs w:val="18"/>
        </w:rPr>
        <w:t>LICITANTES</w:t>
      </w:r>
      <w:r w:rsidRPr="001A1C04">
        <w:rPr>
          <w:rFonts w:eastAsiaTheme="minorEastAsia"/>
          <w:bCs/>
          <w:sz w:val="18"/>
          <w:szCs w:val="18"/>
        </w:rPr>
        <w:t xml:space="preserve"> deberán entregar al momento de registrarse, además del </w:t>
      </w:r>
      <w:r w:rsidRPr="001A1C04">
        <w:rPr>
          <w:b/>
          <w:bCs/>
          <w:color w:val="000000"/>
          <w:sz w:val="18"/>
          <w:szCs w:val="18"/>
        </w:rPr>
        <w:t>Manifiesto de Personalidad</w:t>
      </w:r>
      <w:r w:rsidRPr="001A1C04">
        <w:rPr>
          <w:color w:val="000000"/>
          <w:sz w:val="18"/>
          <w:szCs w:val="18"/>
        </w:rPr>
        <w:t>, y la copia de su Identificación Oficial Vigente, Copia simple de Constancia de Situación Fiscal con fecha de emisión no mayor a 30 días naturales de antigüedad a la fecha del acto de Presentación y Apertura de Proposiciones.</w:t>
      </w:r>
    </w:p>
    <w:p w14:paraId="5B6B653C" w14:textId="34D36815" w:rsidR="00E16195" w:rsidRPr="001A1C04" w:rsidRDefault="008A4315" w:rsidP="0096231D">
      <w:pPr>
        <w:tabs>
          <w:tab w:val="left" w:pos="2280"/>
        </w:tabs>
        <w:spacing w:before="240" w:line="276" w:lineRule="auto"/>
        <w:jc w:val="both"/>
        <w:rPr>
          <w:rFonts w:eastAsiaTheme="minorEastAsia"/>
          <w:sz w:val="18"/>
          <w:szCs w:val="18"/>
        </w:rPr>
      </w:pPr>
      <w:r w:rsidRPr="001A1C04">
        <w:rPr>
          <w:rFonts w:eastAsiaTheme="minorEastAsia"/>
          <w:b/>
          <w:sz w:val="18"/>
          <w:szCs w:val="18"/>
        </w:rPr>
        <w:t>Segundo</w:t>
      </w:r>
      <w:r w:rsidR="00E36254" w:rsidRPr="001A1C04">
        <w:rPr>
          <w:rFonts w:eastAsiaTheme="minorEastAsia"/>
          <w:b/>
          <w:sz w:val="18"/>
          <w:szCs w:val="18"/>
        </w:rPr>
        <w:t xml:space="preserve">. </w:t>
      </w:r>
      <w:r w:rsidR="00E32E04" w:rsidRPr="001A1C04">
        <w:rPr>
          <w:rFonts w:eastAsiaTheme="minorEastAsia"/>
          <w:b/>
          <w:sz w:val="18"/>
          <w:szCs w:val="18"/>
        </w:rPr>
        <w:t>L</w:t>
      </w:r>
      <w:r w:rsidR="00E36254" w:rsidRPr="001A1C04">
        <w:rPr>
          <w:rFonts w:eastAsiaTheme="minorEastAsia"/>
          <w:sz w:val="18"/>
          <w:szCs w:val="18"/>
        </w:rPr>
        <w:t xml:space="preserve">a Unidad Centralizada de Compras, informa </w:t>
      </w:r>
      <w:r w:rsidR="00A17A3A" w:rsidRPr="001A1C04">
        <w:rPr>
          <w:rFonts w:eastAsiaTheme="minorEastAsia"/>
          <w:sz w:val="18"/>
          <w:szCs w:val="18"/>
        </w:rPr>
        <w:t xml:space="preserve">a los asistentes, </w:t>
      </w:r>
      <w:r w:rsidR="00E36254" w:rsidRPr="001A1C04">
        <w:rPr>
          <w:rFonts w:eastAsiaTheme="minorEastAsia"/>
          <w:sz w:val="18"/>
          <w:szCs w:val="18"/>
        </w:rPr>
        <w:t>la</w:t>
      </w:r>
      <w:r w:rsidR="00BA28D6" w:rsidRPr="001A1C04">
        <w:rPr>
          <w:rFonts w:eastAsiaTheme="minorEastAsia"/>
          <w:sz w:val="18"/>
          <w:szCs w:val="18"/>
        </w:rPr>
        <w:t>s</w:t>
      </w:r>
      <w:r w:rsidR="00E36254" w:rsidRPr="001A1C04">
        <w:rPr>
          <w:rFonts w:eastAsiaTheme="minorEastAsia"/>
          <w:sz w:val="18"/>
          <w:szCs w:val="18"/>
        </w:rPr>
        <w:t xml:space="preserve"> preguntas</w:t>
      </w:r>
      <w:r w:rsidR="00F072A2" w:rsidRPr="001A1C04">
        <w:rPr>
          <w:rFonts w:eastAsiaTheme="minorEastAsia"/>
          <w:sz w:val="18"/>
          <w:szCs w:val="18"/>
        </w:rPr>
        <w:t xml:space="preserve"> y el manifiesto de interés en </w:t>
      </w:r>
      <w:r w:rsidR="00895CFA" w:rsidRPr="001A1C04">
        <w:rPr>
          <w:rFonts w:eastAsiaTheme="minorEastAsia"/>
          <w:sz w:val="18"/>
          <w:szCs w:val="18"/>
        </w:rPr>
        <w:t>participar qu</w:t>
      </w:r>
      <w:r w:rsidR="00A17A3A" w:rsidRPr="001A1C04">
        <w:rPr>
          <w:rFonts w:eastAsiaTheme="minorEastAsia"/>
          <w:sz w:val="18"/>
          <w:szCs w:val="18"/>
        </w:rPr>
        <w:t>e fueron enviados en tiempo y forma de parte de los interesados</w:t>
      </w:r>
      <w:r w:rsidR="00E36254" w:rsidRPr="001A1C04">
        <w:rPr>
          <w:rFonts w:eastAsiaTheme="minorEastAsia"/>
          <w:sz w:val="18"/>
          <w:szCs w:val="18"/>
        </w:rPr>
        <w:t>,</w:t>
      </w:r>
      <w:r w:rsidR="00A17A3A" w:rsidRPr="001A1C04">
        <w:rPr>
          <w:rFonts w:eastAsiaTheme="minorEastAsia"/>
          <w:sz w:val="18"/>
          <w:szCs w:val="18"/>
        </w:rPr>
        <w:t xml:space="preserve"> y</w:t>
      </w:r>
      <w:r w:rsidR="00E36254" w:rsidRPr="001A1C04">
        <w:rPr>
          <w:rFonts w:eastAsiaTheme="minorEastAsia"/>
          <w:sz w:val="18"/>
          <w:szCs w:val="18"/>
        </w:rPr>
        <w:t xml:space="preserve"> procedió a dar contestación por parte del </w:t>
      </w:r>
      <w:r w:rsidR="00E36254" w:rsidRPr="001A1C04">
        <w:rPr>
          <w:rFonts w:eastAsiaTheme="minorEastAsia"/>
          <w:b/>
          <w:bCs/>
          <w:sz w:val="18"/>
          <w:szCs w:val="18"/>
        </w:rPr>
        <w:t>ÁREA REQUIRENTE</w:t>
      </w:r>
      <w:r w:rsidR="00E36254" w:rsidRPr="001A1C04">
        <w:rPr>
          <w:rFonts w:eastAsiaTheme="minorEastAsia"/>
          <w:sz w:val="18"/>
          <w:szCs w:val="18"/>
        </w:rPr>
        <w:t xml:space="preserve"> a los cuestionamientos de los siguientes </w:t>
      </w:r>
      <w:r w:rsidR="00E36254" w:rsidRPr="001A1C04">
        <w:rPr>
          <w:rFonts w:eastAsiaTheme="minorEastAsia"/>
          <w:b/>
          <w:bCs/>
          <w:sz w:val="18"/>
          <w:szCs w:val="18"/>
        </w:rPr>
        <w:t>PARTICIPANTES</w:t>
      </w:r>
      <w:r w:rsidR="00E36254" w:rsidRPr="001A1C04">
        <w:rPr>
          <w:rFonts w:eastAsiaTheme="minorEastAsia"/>
          <w:sz w:val="18"/>
          <w:szCs w:val="18"/>
        </w:rPr>
        <w:t>:</w:t>
      </w:r>
    </w:p>
    <w:p w14:paraId="15EFF102" w14:textId="77777777" w:rsidR="000825D4" w:rsidRPr="001A1C04" w:rsidRDefault="000825D4" w:rsidP="000825D4">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05"/>
        <w:gridCol w:w="8259"/>
        <w:gridCol w:w="1373"/>
      </w:tblGrid>
      <w:tr w:rsidR="000825D4" w:rsidRPr="001A1C04" w14:paraId="38989975" w14:textId="77777777" w:rsidTr="00937D01">
        <w:trPr>
          <w:trHeight w:val="178"/>
          <w:tblHeader/>
        </w:trPr>
        <w:tc>
          <w:tcPr>
            <w:tcW w:w="341" w:type="pct"/>
            <w:shd w:val="clear" w:color="auto" w:fill="D9D9D9" w:themeFill="background1" w:themeFillShade="D9"/>
            <w:vAlign w:val="center"/>
            <w:hideMark/>
          </w:tcPr>
          <w:p w14:paraId="30FD9E10" w14:textId="77777777" w:rsidR="000825D4" w:rsidRPr="001A1C04" w:rsidRDefault="000825D4" w:rsidP="00937D01">
            <w:pPr>
              <w:spacing w:before="240" w:after="240"/>
              <w:jc w:val="center"/>
              <w:rPr>
                <w:b/>
                <w:bCs/>
                <w:smallCaps/>
                <w:color w:val="000000"/>
                <w:sz w:val="18"/>
                <w:szCs w:val="18"/>
                <w:lang w:eastAsia="es-ES"/>
              </w:rPr>
            </w:pPr>
            <w:r w:rsidRPr="001A1C04">
              <w:rPr>
                <w:b/>
                <w:bCs/>
                <w:smallCaps/>
                <w:color w:val="000000"/>
                <w:sz w:val="18"/>
                <w:szCs w:val="18"/>
                <w:lang w:eastAsia="es-ES"/>
              </w:rPr>
              <w:t>No.</w:t>
            </w:r>
          </w:p>
        </w:tc>
        <w:tc>
          <w:tcPr>
            <w:tcW w:w="3995" w:type="pct"/>
            <w:shd w:val="clear" w:color="auto" w:fill="D9D9D9" w:themeFill="background1" w:themeFillShade="D9"/>
            <w:vAlign w:val="center"/>
            <w:hideMark/>
          </w:tcPr>
          <w:p w14:paraId="0CA5A3F8" w14:textId="77777777" w:rsidR="000825D4" w:rsidRPr="001A1C04" w:rsidRDefault="000825D4" w:rsidP="00937D01">
            <w:pPr>
              <w:spacing w:before="240" w:after="240"/>
              <w:jc w:val="center"/>
              <w:rPr>
                <w:b/>
                <w:bCs/>
                <w:smallCaps/>
                <w:color w:val="000000"/>
                <w:sz w:val="18"/>
                <w:szCs w:val="18"/>
                <w:lang w:eastAsia="es-ES"/>
              </w:rPr>
            </w:pPr>
            <w:r w:rsidRPr="001A1C04">
              <w:rPr>
                <w:b/>
                <w:bCs/>
                <w:smallCaps/>
                <w:color w:val="000000"/>
                <w:sz w:val="18"/>
                <w:szCs w:val="18"/>
                <w:lang w:eastAsia="es-ES"/>
              </w:rPr>
              <w:t>Nombre, Razón O Denominación Social</w:t>
            </w:r>
          </w:p>
        </w:tc>
        <w:tc>
          <w:tcPr>
            <w:tcW w:w="664" w:type="pct"/>
            <w:shd w:val="clear" w:color="auto" w:fill="D9D9D9" w:themeFill="background1" w:themeFillShade="D9"/>
            <w:vAlign w:val="center"/>
            <w:hideMark/>
          </w:tcPr>
          <w:p w14:paraId="49901C40" w14:textId="77777777" w:rsidR="000825D4" w:rsidRPr="001A1C04" w:rsidRDefault="000825D4" w:rsidP="00937D01">
            <w:pPr>
              <w:spacing w:before="240" w:after="240"/>
              <w:jc w:val="center"/>
              <w:rPr>
                <w:b/>
                <w:bCs/>
                <w:smallCaps/>
                <w:color w:val="000000"/>
                <w:sz w:val="18"/>
                <w:szCs w:val="18"/>
                <w:lang w:eastAsia="es-ES"/>
              </w:rPr>
            </w:pPr>
            <w:r w:rsidRPr="001A1C04">
              <w:rPr>
                <w:b/>
                <w:bCs/>
                <w:smallCaps/>
                <w:color w:val="000000"/>
                <w:sz w:val="18"/>
                <w:szCs w:val="18"/>
                <w:lang w:eastAsia="es-ES"/>
              </w:rPr>
              <w:t>Número de Preguntas</w:t>
            </w:r>
          </w:p>
        </w:tc>
      </w:tr>
      <w:tr w:rsidR="000825D4" w:rsidRPr="001A1C04" w14:paraId="12AE2A2F" w14:textId="77777777" w:rsidTr="00937D01">
        <w:trPr>
          <w:trHeight w:val="361"/>
        </w:trPr>
        <w:tc>
          <w:tcPr>
            <w:tcW w:w="341" w:type="pct"/>
            <w:noWrap/>
            <w:vAlign w:val="center"/>
            <w:hideMark/>
          </w:tcPr>
          <w:p w14:paraId="5143E356" w14:textId="77777777" w:rsidR="000825D4" w:rsidRPr="001A1C04" w:rsidRDefault="000825D4" w:rsidP="00937D01">
            <w:pPr>
              <w:jc w:val="center"/>
              <w:rPr>
                <w:color w:val="000000"/>
                <w:sz w:val="18"/>
                <w:szCs w:val="18"/>
                <w:lang w:eastAsia="es-ES"/>
              </w:rPr>
            </w:pPr>
            <w:r w:rsidRPr="001A1C04">
              <w:rPr>
                <w:color w:val="000000"/>
                <w:sz w:val="18"/>
                <w:szCs w:val="18"/>
                <w:lang w:eastAsia="es-ES"/>
              </w:rPr>
              <w:t>1</w:t>
            </w:r>
          </w:p>
        </w:tc>
        <w:tc>
          <w:tcPr>
            <w:tcW w:w="3995" w:type="pct"/>
            <w:noWrap/>
            <w:vAlign w:val="center"/>
          </w:tcPr>
          <w:p w14:paraId="34753F2C" w14:textId="77777777" w:rsidR="000825D4" w:rsidRPr="001A1C04" w:rsidRDefault="000825D4" w:rsidP="00937D01">
            <w:pPr>
              <w:rPr>
                <w:color w:val="000000"/>
                <w:sz w:val="18"/>
                <w:szCs w:val="18"/>
                <w:lang w:eastAsia="es-ES"/>
              </w:rPr>
            </w:pPr>
            <w:r w:rsidRPr="001A1C04">
              <w:rPr>
                <w:b/>
                <w:bCs/>
                <w:color w:val="000000"/>
                <w:sz w:val="18"/>
                <w:szCs w:val="18"/>
                <w:lang w:val="es-ES" w:eastAsia="es-ES"/>
              </w:rPr>
              <w:t>GRUPO TEXTIL GCC, S.A. DE C.V.</w:t>
            </w:r>
          </w:p>
        </w:tc>
        <w:tc>
          <w:tcPr>
            <w:tcW w:w="664" w:type="pct"/>
            <w:noWrap/>
            <w:vAlign w:val="center"/>
          </w:tcPr>
          <w:p w14:paraId="1105482A" w14:textId="77777777" w:rsidR="000825D4" w:rsidRPr="001A1C04" w:rsidRDefault="000825D4" w:rsidP="00937D01">
            <w:pPr>
              <w:jc w:val="center"/>
              <w:rPr>
                <w:color w:val="000000"/>
                <w:sz w:val="18"/>
                <w:szCs w:val="18"/>
                <w:lang w:eastAsia="es-ES"/>
              </w:rPr>
            </w:pPr>
            <w:r w:rsidRPr="001A1C04">
              <w:rPr>
                <w:color w:val="000000"/>
                <w:sz w:val="18"/>
                <w:szCs w:val="18"/>
                <w:lang w:eastAsia="es-ES"/>
              </w:rPr>
              <w:t>5</w:t>
            </w:r>
          </w:p>
        </w:tc>
      </w:tr>
      <w:tr w:rsidR="000825D4" w:rsidRPr="001A1C04" w14:paraId="787E454D" w14:textId="77777777" w:rsidTr="00937D01">
        <w:trPr>
          <w:trHeight w:val="361"/>
        </w:trPr>
        <w:tc>
          <w:tcPr>
            <w:tcW w:w="341" w:type="pct"/>
            <w:noWrap/>
            <w:vAlign w:val="center"/>
          </w:tcPr>
          <w:p w14:paraId="3E950605" w14:textId="77777777" w:rsidR="000825D4" w:rsidRPr="001A1C04" w:rsidRDefault="000825D4" w:rsidP="00937D01">
            <w:pPr>
              <w:jc w:val="center"/>
              <w:rPr>
                <w:color w:val="000000"/>
                <w:sz w:val="18"/>
                <w:szCs w:val="18"/>
                <w:lang w:eastAsia="es-ES"/>
              </w:rPr>
            </w:pPr>
            <w:r w:rsidRPr="001A1C04">
              <w:rPr>
                <w:color w:val="000000"/>
                <w:sz w:val="18"/>
                <w:szCs w:val="18"/>
                <w:lang w:eastAsia="es-ES"/>
              </w:rPr>
              <w:t>2</w:t>
            </w:r>
          </w:p>
        </w:tc>
        <w:tc>
          <w:tcPr>
            <w:tcW w:w="3995" w:type="pct"/>
            <w:noWrap/>
            <w:vAlign w:val="center"/>
          </w:tcPr>
          <w:p w14:paraId="7614C973" w14:textId="77777777" w:rsidR="000825D4" w:rsidRPr="001A1C04" w:rsidRDefault="000825D4" w:rsidP="00937D01">
            <w:pPr>
              <w:rPr>
                <w:b/>
                <w:bCs/>
                <w:color w:val="000000"/>
                <w:sz w:val="18"/>
                <w:szCs w:val="18"/>
                <w:lang w:val="es-ES" w:eastAsia="es-ES"/>
              </w:rPr>
            </w:pPr>
            <w:r w:rsidRPr="001A1C04">
              <w:rPr>
                <w:b/>
                <w:bCs/>
                <w:color w:val="000000"/>
                <w:sz w:val="18"/>
                <w:szCs w:val="18"/>
                <w:lang w:val="es-ES" w:eastAsia="es-ES"/>
              </w:rPr>
              <w:t>GRUPPO GERITEX S.A. DE C.V.</w:t>
            </w:r>
          </w:p>
        </w:tc>
        <w:tc>
          <w:tcPr>
            <w:tcW w:w="664" w:type="pct"/>
            <w:noWrap/>
            <w:vAlign w:val="center"/>
          </w:tcPr>
          <w:p w14:paraId="1681469A" w14:textId="77777777" w:rsidR="000825D4" w:rsidRPr="001A1C04" w:rsidRDefault="000825D4" w:rsidP="00937D01">
            <w:pPr>
              <w:jc w:val="center"/>
              <w:rPr>
                <w:color w:val="000000"/>
                <w:sz w:val="18"/>
                <w:szCs w:val="18"/>
                <w:lang w:val="es-ES" w:eastAsia="es-ES"/>
              </w:rPr>
            </w:pPr>
            <w:r w:rsidRPr="001A1C04">
              <w:rPr>
                <w:color w:val="000000"/>
                <w:sz w:val="18"/>
                <w:szCs w:val="18"/>
                <w:lang w:eastAsia="es-ES"/>
              </w:rPr>
              <w:t>2</w:t>
            </w:r>
          </w:p>
        </w:tc>
      </w:tr>
      <w:tr w:rsidR="000825D4" w:rsidRPr="001A1C04" w14:paraId="241B8DE1" w14:textId="77777777" w:rsidTr="00937D01">
        <w:trPr>
          <w:trHeight w:val="361"/>
        </w:trPr>
        <w:tc>
          <w:tcPr>
            <w:tcW w:w="341" w:type="pct"/>
            <w:noWrap/>
            <w:vAlign w:val="center"/>
          </w:tcPr>
          <w:p w14:paraId="1F35A67E" w14:textId="77777777" w:rsidR="000825D4" w:rsidRPr="001A1C04" w:rsidRDefault="000825D4" w:rsidP="00937D01">
            <w:pPr>
              <w:jc w:val="center"/>
              <w:rPr>
                <w:color w:val="000000"/>
                <w:sz w:val="18"/>
                <w:szCs w:val="18"/>
                <w:lang w:eastAsia="es-ES"/>
              </w:rPr>
            </w:pPr>
            <w:r w:rsidRPr="001A1C04">
              <w:rPr>
                <w:color w:val="000000"/>
                <w:sz w:val="18"/>
                <w:szCs w:val="18"/>
                <w:lang w:eastAsia="es-ES"/>
              </w:rPr>
              <w:t>3</w:t>
            </w:r>
          </w:p>
        </w:tc>
        <w:tc>
          <w:tcPr>
            <w:tcW w:w="3995" w:type="pct"/>
            <w:noWrap/>
            <w:vAlign w:val="center"/>
          </w:tcPr>
          <w:p w14:paraId="6840EBA4" w14:textId="77777777" w:rsidR="000825D4" w:rsidRPr="001A1C04" w:rsidRDefault="000825D4" w:rsidP="00937D01">
            <w:pPr>
              <w:rPr>
                <w:b/>
                <w:bCs/>
                <w:color w:val="000000"/>
                <w:sz w:val="18"/>
                <w:szCs w:val="18"/>
                <w:lang w:val="es-ES" w:eastAsia="es-ES"/>
              </w:rPr>
            </w:pPr>
            <w:r w:rsidRPr="001A1C04">
              <w:rPr>
                <w:b/>
                <w:bCs/>
                <w:color w:val="000000"/>
                <w:sz w:val="18"/>
                <w:szCs w:val="18"/>
                <w:lang w:eastAsia="es-ES"/>
              </w:rPr>
              <w:t>DISTRIPLUS S.A. DE C.V.</w:t>
            </w:r>
          </w:p>
        </w:tc>
        <w:tc>
          <w:tcPr>
            <w:tcW w:w="664" w:type="pct"/>
            <w:noWrap/>
            <w:vAlign w:val="center"/>
          </w:tcPr>
          <w:p w14:paraId="1D9CD171" w14:textId="77777777" w:rsidR="000825D4" w:rsidRPr="001A1C04" w:rsidRDefault="000825D4" w:rsidP="00937D01">
            <w:pPr>
              <w:jc w:val="center"/>
              <w:rPr>
                <w:color w:val="000000"/>
                <w:sz w:val="18"/>
                <w:szCs w:val="18"/>
                <w:lang w:eastAsia="es-ES"/>
              </w:rPr>
            </w:pPr>
            <w:r w:rsidRPr="001A1C04">
              <w:rPr>
                <w:color w:val="000000"/>
                <w:sz w:val="18"/>
                <w:szCs w:val="18"/>
                <w:lang w:eastAsia="es-ES"/>
              </w:rPr>
              <w:t>19</w:t>
            </w:r>
          </w:p>
        </w:tc>
      </w:tr>
      <w:tr w:rsidR="000825D4" w:rsidRPr="001A1C04" w14:paraId="7C214ACB" w14:textId="77777777" w:rsidTr="00937D01">
        <w:trPr>
          <w:trHeight w:val="409"/>
        </w:trPr>
        <w:tc>
          <w:tcPr>
            <w:tcW w:w="341" w:type="pct"/>
            <w:noWrap/>
            <w:vAlign w:val="center"/>
          </w:tcPr>
          <w:p w14:paraId="501EC28F" w14:textId="77777777" w:rsidR="000825D4" w:rsidRPr="001A1C04" w:rsidRDefault="000825D4" w:rsidP="00937D01">
            <w:pPr>
              <w:jc w:val="center"/>
              <w:rPr>
                <w:color w:val="000000"/>
                <w:sz w:val="18"/>
                <w:szCs w:val="18"/>
                <w:lang w:eastAsia="es-ES"/>
              </w:rPr>
            </w:pPr>
          </w:p>
        </w:tc>
        <w:tc>
          <w:tcPr>
            <w:tcW w:w="3995" w:type="pct"/>
            <w:noWrap/>
            <w:vAlign w:val="center"/>
          </w:tcPr>
          <w:p w14:paraId="471ACF46" w14:textId="77777777" w:rsidR="000825D4" w:rsidRPr="001A1C04" w:rsidRDefault="000825D4" w:rsidP="00937D01">
            <w:pPr>
              <w:jc w:val="right"/>
              <w:rPr>
                <w:b/>
                <w:sz w:val="18"/>
                <w:szCs w:val="18"/>
                <w:lang w:eastAsia="es-ES"/>
              </w:rPr>
            </w:pPr>
            <w:r w:rsidRPr="001A1C04">
              <w:rPr>
                <w:b/>
                <w:sz w:val="18"/>
                <w:szCs w:val="18"/>
                <w:lang w:eastAsia="es-ES"/>
              </w:rPr>
              <w:t>Total</w:t>
            </w:r>
          </w:p>
        </w:tc>
        <w:tc>
          <w:tcPr>
            <w:tcW w:w="664" w:type="pct"/>
            <w:noWrap/>
            <w:vAlign w:val="center"/>
          </w:tcPr>
          <w:p w14:paraId="6A8E9CC6" w14:textId="77777777" w:rsidR="000825D4" w:rsidRPr="001A1C04" w:rsidRDefault="000825D4" w:rsidP="00937D01">
            <w:pPr>
              <w:jc w:val="center"/>
              <w:rPr>
                <w:b/>
                <w:color w:val="000000"/>
                <w:sz w:val="18"/>
                <w:szCs w:val="18"/>
                <w:lang w:eastAsia="es-ES"/>
              </w:rPr>
            </w:pPr>
            <w:r w:rsidRPr="001A1C04">
              <w:rPr>
                <w:b/>
                <w:color w:val="000000"/>
                <w:sz w:val="18"/>
                <w:szCs w:val="18"/>
                <w:lang w:eastAsia="es-ES"/>
              </w:rPr>
              <w:t>26</w:t>
            </w:r>
          </w:p>
        </w:tc>
      </w:tr>
    </w:tbl>
    <w:p w14:paraId="243F390C" w14:textId="77777777" w:rsidR="000825D4" w:rsidRPr="001A1C04" w:rsidRDefault="000825D4" w:rsidP="000825D4">
      <w:pPr>
        <w:tabs>
          <w:tab w:val="left" w:pos="2280"/>
        </w:tabs>
        <w:spacing w:line="276" w:lineRule="auto"/>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65"/>
        <w:gridCol w:w="1837"/>
        <w:gridCol w:w="4866"/>
        <w:gridCol w:w="3080"/>
      </w:tblGrid>
      <w:tr w:rsidR="000825D4" w:rsidRPr="001A1C04" w14:paraId="40A4C02C" w14:textId="77777777" w:rsidTr="00937D01">
        <w:trPr>
          <w:trHeight w:val="567"/>
          <w:tblHeader/>
        </w:trPr>
        <w:tc>
          <w:tcPr>
            <w:tcW w:w="10348" w:type="dxa"/>
            <w:gridSpan w:val="4"/>
            <w:shd w:val="clear" w:color="auto" w:fill="D9D9D9" w:themeFill="background1" w:themeFillShade="D9"/>
            <w:vAlign w:val="center"/>
          </w:tcPr>
          <w:p w14:paraId="287C3908" w14:textId="77777777" w:rsidR="000825D4" w:rsidRPr="001A1C04" w:rsidRDefault="000825D4" w:rsidP="00937D01">
            <w:pPr>
              <w:jc w:val="center"/>
              <w:rPr>
                <w:b/>
                <w:bCs/>
                <w:sz w:val="18"/>
                <w:szCs w:val="18"/>
              </w:rPr>
            </w:pPr>
            <w:bookmarkStart w:id="0" w:name="_Hlk107502803"/>
            <w:r w:rsidRPr="001A1C04">
              <w:rPr>
                <w:b/>
                <w:bCs/>
                <w:spacing w:val="-1"/>
                <w:sz w:val="18"/>
                <w:szCs w:val="18"/>
              </w:rPr>
              <w:t xml:space="preserve">PARTICIPANTE: </w:t>
            </w:r>
            <w:r w:rsidRPr="001A1C04">
              <w:rPr>
                <w:b/>
                <w:bCs/>
                <w:color w:val="000000"/>
                <w:sz w:val="18"/>
                <w:szCs w:val="18"/>
                <w:lang w:val="es-ES" w:eastAsia="es-ES"/>
              </w:rPr>
              <w:t>GRUPO TEXTIL GCC, S.A. DE C.V.</w:t>
            </w:r>
          </w:p>
        </w:tc>
      </w:tr>
      <w:tr w:rsidR="000825D4" w:rsidRPr="001A1C04" w14:paraId="729CF9A9" w14:textId="77777777" w:rsidTr="00937D01">
        <w:trPr>
          <w:trHeight w:val="570"/>
          <w:tblHeader/>
        </w:trPr>
        <w:tc>
          <w:tcPr>
            <w:tcW w:w="567" w:type="dxa"/>
            <w:shd w:val="clear" w:color="auto" w:fill="D9D9D9" w:themeFill="background1" w:themeFillShade="D9"/>
            <w:vAlign w:val="center"/>
          </w:tcPr>
          <w:p w14:paraId="0B6D30C7" w14:textId="77777777" w:rsidR="000825D4" w:rsidRPr="001A1C04" w:rsidRDefault="000825D4" w:rsidP="00937D01">
            <w:pPr>
              <w:jc w:val="center"/>
              <w:rPr>
                <w:b/>
                <w:bCs/>
                <w:sz w:val="18"/>
                <w:szCs w:val="18"/>
              </w:rPr>
            </w:pPr>
            <w:r w:rsidRPr="001A1C04">
              <w:rPr>
                <w:b/>
                <w:bCs/>
                <w:sz w:val="18"/>
                <w:szCs w:val="18"/>
              </w:rPr>
              <w:t>No.</w:t>
            </w:r>
          </w:p>
        </w:tc>
        <w:tc>
          <w:tcPr>
            <w:tcW w:w="1701" w:type="dxa"/>
            <w:shd w:val="clear" w:color="auto" w:fill="D9D9D9" w:themeFill="background1" w:themeFillShade="D9"/>
            <w:vAlign w:val="center"/>
          </w:tcPr>
          <w:p w14:paraId="76F4FF22" w14:textId="77777777" w:rsidR="000825D4" w:rsidRPr="001A1C04" w:rsidRDefault="000825D4" w:rsidP="00937D01">
            <w:pPr>
              <w:jc w:val="center"/>
              <w:rPr>
                <w:b/>
                <w:bCs/>
                <w:sz w:val="18"/>
                <w:szCs w:val="18"/>
              </w:rPr>
            </w:pPr>
            <w:r w:rsidRPr="001A1C04">
              <w:rPr>
                <w:b/>
                <w:bCs/>
                <w:sz w:val="18"/>
                <w:szCs w:val="18"/>
              </w:rPr>
              <w:t>Partida y/o punto de convocatoria</w:t>
            </w:r>
          </w:p>
        </w:tc>
        <w:tc>
          <w:tcPr>
            <w:tcW w:w="4962" w:type="dxa"/>
            <w:shd w:val="clear" w:color="auto" w:fill="D9D9D9" w:themeFill="background1" w:themeFillShade="D9"/>
            <w:vAlign w:val="center"/>
          </w:tcPr>
          <w:p w14:paraId="2FECA813" w14:textId="77777777" w:rsidR="000825D4" w:rsidRPr="001A1C04" w:rsidRDefault="000825D4" w:rsidP="00937D01">
            <w:pPr>
              <w:jc w:val="center"/>
              <w:rPr>
                <w:b/>
                <w:bCs/>
                <w:sz w:val="18"/>
                <w:szCs w:val="18"/>
              </w:rPr>
            </w:pPr>
            <w:r w:rsidRPr="001A1C04">
              <w:rPr>
                <w:b/>
                <w:bCs/>
                <w:sz w:val="18"/>
                <w:szCs w:val="18"/>
              </w:rPr>
              <w:t>Pregunta</w:t>
            </w:r>
          </w:p>
        </w:tc>
        <w:tc>
          <w:tcPr>
            <w:tcW w:w="3118" w:type="dxa"/>
            <w:shd w:val="clear" w:color="auto" w:fill="D9D9D9" w:themeFill="background1" w:themeFillShade="D9"/>
            <w:vAlign w:val="center"/>
          </w:tcPr>
          <w:p w14:paraId="24F8A9F6" w14:textId="77777777" w:rsidR="000825D4" w:rsidRPr="001A1C04" w:rsidRDefault="000825D4" w:rsidP="00937D01">
            <w:pPr>
              <w:jc w:val="center"/>
              <w:rPr>
                <w:b/>
                <w:bCs/>
                <w:sz w:val="18"/>
                <w:szCs w:val="18"/>
              </w:rPr>
            </w:pPr>
            <w:r w:rsidRPr="001A1C04">
              <w:rPr>
                <w:b/>
                <w:bCs/>
                <w:sz w:val="18"/>
                <w:szCs w:val="18"/>
              </w:rPr>
              <w:t>Respuesta</w:t>
            </w:r>
          </w:p>
        </w:tc>
      </w:tr>
      <w:tr w:rsidR="000825D4" w:rsidRPr="001A1C04" w14:paraId="69976538" w14:textId="77777777" w:rsidTr="00937D01">
        <w:trPr>
          <w:trHeight w:val="70"/>
        </w:trPr>
        <w:tc>
          <w:tcPr>
            <w:tcW w:w="567" w:type="dxa"/>
          </w:tcPr>
          <w:p w14:paraId="0B22CA8C" w14:textId="77777777" w:rsidR="000825D4" w:rsidRPr="001A1C04" w:rsidRDefault="000825D4" w:rsidP="00937D01">
            <w:pPr>
              <w:jc w:val="center"/>
              <w:rPr>
                <w:sz w:val="18"/>
                <w:szCs w:val="18"/>
              </w:rPr>
            </w:pPr>
            <w:r w:rsidRPr="001A1C04">
              <w:rPr>
                <w:sz w:val="18"/>
                <w:szCs w:val="18"/>
              </w:rPr>
              <w:t>1</w:t>
            </w:r>
          </w:p>
        </w:tc>
        <w:tc>
          <w:tcPr>
            <w:tcW w:w="1701" w:type="dxa"/>
          </w:tcPr>
          <w:p w14:paraId="50C123F7" w14:textId="77777777" w:rsidR="000825D4" w:rsidRPr="001A1C04" w:rsidRDefault="000825D4" w:rsidP="00937D01">
            <w:pPr>
              <w:jc w:val="both"/>
              <w:rPr>
                <w:sz w:val="18"/>
                <w:szCs w:val="18"/>
              </w:rPr>
            </w:pPr>
            <w:r w:rsidRPr="001A1C04">
              <w:rPr>
                <w:b/>
                <w:sz w:val="18"/>
                <w:szCs w:val="18"/>
              </w:rPr>
              <w:t>PUNTO 9. PRESENTACIÓN Y APERTURA DE PROPUESTAS. INCISO D) ANEXO 5. PUNTO 2.</w:t>
            </w:r>
          </w:p>
        </w:tc>
        <w:tc>
          <w:tcPr>
            <w:tcW w:w="4962" w:type="dxa"/>
          </w:tcPr>
          <w:p w14:paraId="1C8DA308" w14:textId="77777777" w:rsidR="000825D4" w:rsidRPr="001A1C04" w:rsidRDefault="000825D4" w:rsidP="00937D01">
            <w:pPr>
              <w:rPr>
                <w:bCs/>
                <w:color w:val="000000"/>
                <w:sz w:val="18"/>
                <w:szCs w:val="18"/>
              </w:rPr>
            </w:pPr>
            <w:r w:rsidRPr="001A1C04">
              <w:rPr>
                <w:sz w:val="18"/>
                <w:szCs w:val="18"/>
              </w:rPr>
              <w:t>Menciona lo siguiente: “</w:t>
            </w:r>
            <w:bookmarkStart w:id="1" w:name="_Hlk48919399"/>
            <w:r w:rsidRPr="001A1C04">
              <w:rPr>
                <w:rFonts w:eastAsia="Century Gothic"/>
                <w:bCs/>
                <w:color w:val="000000"/>
                <w:sz w:val="18"/>
                <w:szCs w:val="18"/>
              </w:rPr>
              <w:t>Presentar copia simple legible del pago emitido por la Secretaría de la Hacienda Pública del Estado de Jalisco, del impuesto estatal sobre erogaciones por remuneraciones al trabajo no mayor a 60 días</w:t>
            </w:r>
            <w:r w:rsidRPr="001A1C04">
              <w:rPr>
                <w:sz w:val="18"/>
                <w:szCs w:val="18"/>
              </w:rPr>
              <w:t xml:space="preserve"> naturales de antigüedad a la fecha del Acto de</w:t>
            </w:r>
            <w:r w:rsidRPr="001A1C04">
              <w:rPr>
                <w:b/>
                <w:bCs/>
                <w:sz w:val="18"/>
                <w:szCs w:val="18"/>
              </w:rPr>
              <w:t xml:space="preserve"> </w:t>
            </w:r>
            <w:bookmarkStart w:id="2" w:name="_Hlk92723552"/>
            <w:r w:rsidRPr="001A1C04">
              <w:rPr>
                <w:sz w:val="18"/>
                <w:szCs w:val="18"/>
              </w:rPr>
              <w:t>Presentación y Apertura de Proposiciones,</w:t>
            </w:r>
            <w:bookmarkEnd w:id="2"/>
            <w:r w:rsidRPr="001A1C04">
              <w:rPr>
                <w:rFonts w:eastAsia="Century Gothic"/>
                <w:bCs/>
                <w:color w:val="000000"/>
                <w:sz w:val="18"/>
                <w:szCs w:val="18"/>
              </w:rPr>
              <w:t xml:space="preserve"> (impuesto del 2% sobre nómina), y original para su cotejo</w:t>
            </w:r>
            <w:bookmarkEnd w:id="1"/>
            <w:r w:rsidRPr="001A1C04">
              <w:rPr>
                <w:bCs/>
                <w:color w:val="000000"/>
                <w:sz w:val="18"/>
                <w:szCs w:val="18"/>
              </w:rPr>
              <w:t>.”</w:t>
            </w:r>
          </w:p>
          <w:p w14:paraId="00B43DC1" w14:textId="77777777" w:rsidR="000825D4" w:rsidRPr="001A1C04" w:rsidRDefault="000825D4" w:rsidP="00937D01">
            <w:pPr>
              <w:rPr>
                <w:bCs/>
                <w:color w:val="000000"/>
                <w:sz w:val="18"/>
                <w:szCs w:val="18"/>
              </w:rPr>
            </w:pPr>
            <w:r w:rsidRPr="001A1C04">
              <w:rPr>
                <w:bCs/>
                <w:color w:val="000000"/>
                <w:sz w:val="18"/>
                <w:szCs w:val="18"/>
              </w:rPr>
              <w:t>Tendremos que presentar la factura emitida por la secretaria de la hacienda pública del estado de Jalisco, para dar certeza y cumplimiento a este punto, adjuntando el pago original y copia.</w:t>
            </w:r>
          </w:p>
          <w:p w14:paraId="1DB1D268" w14:textId="77777777" w:rsidR="000825D4" w:rsidRPr="001A1C04" w:rsidRDefault="000825D4" w:rsidP="00937D01">
            <w:pPr>
              <w:rPr>
                <w:bCs/>
                <w:color w:val="FF0000"/>
                <w:sz w:val="18"/>
                <w:szCs w:val="18"/>
              </w:rPr>
            </w:pPr>
            <w:proofErr w:type="gramStart"/>
            <w:r w:rsidRPr="001A1C04">
              <w:rPr>
                <w:bCs/>
                <w:color w:val="000000"/>
                <w:sz w:val="18"/>
                <w:szCs w:val="18"/>
              </w:rPr>
              <w:t>Es correcta nuestra apreciación?</w:t>
            </w:r>
            <w:proofErr w:type="gramEnd"/>
          </w:p>
          <w:p w14:paraId="49E1A996" w14:textId="77777777" w:rsidR="000825D4" w:rsidRPr="001A1C04" w:rsidRDefault="000825D4" w:rsidP="00937D01">
            <w:pPr>
              <w:jc w:val="both"/>
              <w:rPr>
                <w:sz w:val="18"/>
                <w:szCs w:val="18"/>
              </w:rPr>
            </w:pPr>
          </w:p>
        </w:tc>
        <w:tc>
          <w:tcPr>
            <w:tcW w:w="3118" w:type="dxa"/>
          </w:tcPr>
          <w:p w14:paraId="7133C19C" w14:textId="6A51461B" w:rsidR="000825D4" w:rsidRPr="001A1C04" w:rsidRDefault="000825D4" w:rsidP="00937D01">
            <w:pPr>
              <w:jc w:val="both"/>
              <w:rPr>
                <w:sz w:val="18"/>
                <w:szCs w:val="18"/>
              </w:rPr>
            </w:pPr>
            <w:r w:rsidRPr="001A1C04">
              <w:rPr>
                <w:sz w:val="18"/>
                <w:szCs w:val="18"/>
              </w:rPr>
              <w:t xml:space="preserve">Los participantes podrán presentar ya </w:t>
            </w:r>
            <w:r w:rsidR="00A27158" w:rsidRPr="001A1C04">
              <w:rPr>
                <w:sz w:val="18"/>
                <w:szCs w:val="18"/>
              </w:rPr>
              <w:t xml:space="preserve">sea </w:t>
            </w:r>
            <w:r w:rsidRPr="001A1C04">
              <w:rPr>
                <w:sz w:val="18"/>
                <w:szCs w:val="18"/>
              </w:rPr>
              <w:t>el pago del Impuesto del 2% Sobre Nómina, o la factura emitida por la Secretaría de la Hacienda Pública para cumplir con este requisito.</w:t>
            </w:r>
          </w:p>
        </w:tc>
      </w:tr>
      <w:tr w:rsidR="000825D4" w:rsidRPr="001A1C04" w14:paraId="68AE9DED" w14:textId="77777777" w:rsidTr="00937D01">
        <w:trPr>
          <w:trHeight w:val="70"/>
        </w:trPr>
        <w:tc>
          <w:tcPr>
            <w:tcW w:w="567" w:type="dxa"/>
          </w:tcPr>
          <w:p w14:paraId="701316BE" w14:textId="77777777" w:rsidR="000825D4" w:rsidRPr="001A1C04" w:rsidRDefault="000825D4" w:rsidP="00937D01">
            <w:pPr>
              <w:jc w:val="center"/>
              <w:rPr>
                <w:sz w:val="18"/>
                <w:szCs w:val="18"/>
              </w:rPr>
            </w:pPr>
            <w:r w:rsidRPr="001A1C04">
              <w:rPr>
                <w:sz w:val="18"/>
                <w:szCs w:val="18"/>
              </w:rPr>
              <w:t>2</w:t>
            </w:r>
          </w:p>
        </w:tc>
        <w:tc>
          <w:tcPr>
            <w:tcW w:w="1701" w:type="dxa"/>
          </w:tcPr>
          <w:p w14:paraId="275C6B77" w14:textId="77777777" w:rsidR="000825D4" w:rsidRPr="001A1C04" w:rsidRDefault="000825D4" w:rsidP="00937D01">
            <w:pPr>
              <w:rPr>
                <w:b/>
                <w:sz w:val="18"/>
                <w:szCs w:val="18"/>
              </w:rPr>
            </w:pPr>
            <w:r w:rsidRPr="001A1C04">
              <w:rPr>
                <w:b/>
                <w:sz w:val="18"/>
                <w:szCs w:val="18"/>
              </w:rPr>
              <w:t>ANEXO 1. CARTA DE REQUERINIENTOS TÉCNICOS, PUNTO 4. PRUEBAS DE LABORATORIO AUTORIZADO POR LA EMA, SEGUNDO PÁRRAFO</w:t>
            </w:r>
          </w:p>
          <w:p w14:paraId="1F937233" w14:textId="77777777" w:rsidR="000825D4" w:rsidRPr="001A1C04" w:rsidRDefault="000825D4" w:rsidP="00937D01">
            <w:pPr>
              <w:jc w:val="both"/>
              <w:rPr>
                <w:sz w:val="18"/>
                <w:szCs w:val="18"/>
              </w:rPr>
            </w:pPr>
          </w:p>
        </w:tc>
        <w:tc>
          <w:tcPr>
            <w:tcW w:w="4962" w:type="dxa"/>
          </w:tcPr>
          <w:p w14:paraId="7690CA51" w14:textId="77777777" w:rsidR="000825D4" w:rsidRPr="001A1C04" w:rsidRDefault="000825D4" w:rsidP="00937D01">
            <w:pPr>
              <w:rPr>
                <w:sz w:val="18"/>
                <w:szCs w:val="18"/>
              </w:rPr>
            </w:pPr>
            <w:r w:rsidRPr="001A1C04">
              <w:rPr>
                <w:sz w:val="18"/>
                <w:szCs w:val="18"/>
              </w:rPr>
              <w:t>solicitamos atentamente a la convocante, para no limitar la libre participación y concurrencia de proveedores y agilizar los documentos solicitados en las bases de la convocatoria a la licitación pública, y en virtud de que las telas de las confecciones solicitadas solicitamos a la convocante no se establezca fecha de emisión a partir de la fecha de publicación de la convocatoria del documento que contiene los resultados analíticos por el laboratorio autorizado ante la EMA.</w:t>
            </w:r>
          </w:p>
          <w:p w14:paraId="2BAE83AE" w14:textId="77777777" w:rsidR="000825D4" w:rsidRPr="001A1C04" w:rsidRDefault="000825D4" w:rsidP="00937D01">
            <w:pPr>
              <w:rPr>
                <w:sz w:val="18"/>
                <w:szCs w:val="18"/>
              </w:rPr>
            </w:pPr>
            <w:r w:rsidRPr="001A1C04">
              <w:rPr>
                <w:sz w:val="18"/>
                <w:szCs w:val="18"/>
              </w:rPr>
              <w:t>SE ACEPTA NUESTRA PROPUESTA:</w:t>
            </w:r>
          </w:p>
          <w:p w14:paraId="60FE8699" w14:textId="77777777" w:rsidR="000825D4" w:rsidRPr="001A1C04" w:rsidRDefault="000825D4" w:rsidP="00937D01">
            <w:pPr>
              <w:rPr>
                <w:sz w:val="18"/>
                <w:szCs w:val="18"/>
              </w:rPr>
            </w:pPr>
          </w:p>
          <w:p w14:paraId="1F7E7400" w14:textId="77777777" w:rsidR="000825D4" w:rsidRPr="001A1C04" w:rsidRDefault="000825D4" w:rsidP="00937D01">
            <w:pPr>
              <w:rPr>
                <w:sz w:val="18"/>
                <w:szCs w:val="18"/>
              </w:rPr>
            </w:pPr>
          </w:p>
          <w:p w14:paraId="5134E45D" w14:textId="77777777" w:rsidR="000825D4" w:rsidRPr="001A1C04" w:rsidRDefault="000825D4" w:rsidP="00937D01">
            <w:pPr>
              <w:rPr>
                <w:sz w:val="18"/>
                <w:szCs w:val="18"/>
              </w:rPr>
            </w:pPr>
          </w:p>
          <w:p w14:paraId="75299EBF" w14:textId="77777777" w:rsidR="000825D4" w:rsidRPr="001A1C04" w:rsidRDefault="000825D4" w:rsidP="00937D01">
            <w:pPr>
              <w:rPr>
                <w:sz w:val="18"/>
                <w:szCs w:val="18"/>
              </w:rPr>
            </w:pPr>
          </w:p>
          <w:p w14:paraId="58BBF2DB" w14:textId="77777777" w:rsidR="000825D4" w:rsidRPr="001A1C04" w:rsidRDefault="000825D4" w:rsidP="00937D01">
            <w:pPr>
              <w:rPr>
                <w:sz w:val="18"/>
                <w:szCs w:val="18"/>
              </w:rPr>
            </w:pPr>
          </w:p>
          <w:p w14:paraId="3D60A3EF" w14:textId="77777777" w:rsidR="000825D4" w:rsidRPr="001A1C04" w:rsidRDefault="000825D4" w:rsidP="00937D01">
            <w:pPr>
              <w:rPr>
                <w:sz w:val="18"/>
                <w:szCs w:val="18"/>
              </w:rPr>
            </w:pPr>
          </w:p>
          <w:p w14:paraId="3F7DE2A3" w14:textId="77777777" w:rsidR="000825D4" w:rsidRPr="001A1C04" w:rsidRDefault="000825D4" w:rsidP="00937D01">
            <w:pPr>
              <w:jc w:val="both"/>
              <w:rPr>
                <w:sz w:val="18"/>
                <w:szCs w:val="18"/>
              </w:rPr>
            </w:pPr>
          </w:p>
        </w:tc>
        <w:tc>
          <w:tcPr>
            <w:tcW w:w="3118" w:type="dxa"/>
          </w:tcPr>
          <w:p w14:paraId="5B6C66BF" w14:textId="2C74263E" w:rsidR="000825D4" w:rsidRPr="001A1C04" w:rsidRDefault="000825D4" w:rsidP="00937D01">
            <w:pPr>
              <w:jc w:val="both"/>
              <w:rPr>
                <w:sz w:val="18"/>
                <w:szCs w:val="18"/>
              </w:rPr>
            </w:pPr>
            <w:r w:rsidRPr="001A1C04">
              <w:rPr>
                <w:sz w:val="18"/>
                <w:szCs w:val="18"/>
              </w:rPr>
              <w:t>Se acepta su solicitud</w:t>
            </w:r>
            <w:r w:rsidR="001A1C04" w:rsidRPr="001A1C04">
              <w:rPr>
                <w:sz w:val="18"/>
                <w:szCs w:val="18"/>
              </w:rPr>
              <w:t>,</w:t>
            </w:r>
            <w:r w:rsidR="001A1C04">
              <w:rPr>
                <w:sz w:val="18"/>
                <w:szCs w:val="18"/>
              </w:rPr>
              <w:t xml:space="preserve"> las pruebas</w:t>
            </w:r>
            <w:r w:rsidR="0045343B" w:rsidRPr="001A1C04">
              <w:rPr>
                <w:sz w:val="18"/>
                <w:szCs w:val="18"/>
              </w:rPr>
              <w:t xml:space="preserve"> deberán tener fecha de emisión del año en curso</w:t>
            </w:r>
          </w:p>
        </w:tc>
      </w:tr>
      <w:tr w:rsidR="000825D4" w:rsidRPr="001A1C04" w14:paraId="47B5359A" w14:textId="77777777" w:rsidTr="00937D01">
        <w:trPr>
          <w:trHeight w:val="70"/>
        </w:trPr>
        <w:tc>
          <w:tcPr>
            <w:tcW w:w="567" w:type="dxa"/>
          </w:tcPr>
          <w:p w14:paraId="0DED868F" w14:textId="77777777" w:rsidR="000825D4" w:rsidRPr="001A1C04" w:rsidRDefault="000825D4" w:rsidP="00937D01">
            <w:pPr>
              <w:jc w:val="center"/>
              <w:rPr>
                <w:sz w:val="18"/>
                <w:szCs w:val="18"/>
              </w:rPr>
            </w:pPr>
            <w:r w:rsidRPr="001A1C04">
              <w:rPr>
                <w:sz w:val="18"/>
                <w:szCs w:val="18"/>
              </w:rPr>
              <w:t>3</w:t>
            </w:r>
          </w:p>
        </w:tc>
        <w:tc>
          <w:tcPr>
            <w:tcW w:w="1701" w:type="dxa"/>
          </w:tcPr>
          <w:p w14:paraId="6C4FE048" w14:textId="77777777" w:rsidR="000825D4" w:rsidRPr="001A1C04" w:rsidRDefault="000825D4" w:rsidP="00937D01">
            <w:pPr>
              <w:jc w:val="both"/>
              <w:rPr>
                <w:sz w:val="18"/>
                <w:szCs w:val="18"/>
              </w:rPr>
            </w:pPr>
            <w:r w:rsidRPr="001A1C04">
              <w:rPr>
                <w:b/>
                <w:sz w:val="18"/>
                <w:szCs w:val="18"/>
              </w:rPr>
              <w:t>ANEXO 1. CARTA DE REQUERINIENTOS TÉCNICOS, PUNTO 5. TIEMPO DE ENTREGA Y LUGAR DE ENTREGA, SEGUNDO PÁRRAFO</w:t>
            </w:r>
          </w:p>
        </w:tc>
        <w:tc>
          <w:tcPr>
            <w:tcW w:w="4962" w:type="dxa"/>
          </w:tcPr>
          <w:p w14:paraId="4F5C1D2C" w14:textId="77777777" w:rsidR="000825D4" w:rsidRPr="001A1C04" w:rsidRDefault="000825D4" w:rsidP="00937D01">
            <w:pPr>
              <w:jc w:val="both"/>
            </w:pPr>
            <w:r w:rsidRPr="001A1C04">
              <w:rPr>
                <w:spacing w:val="-1"/>
                <w:sz w:val="18"/>
                <w:szCs w:val="18"/>
              </w:rPr>
              <w:t>Mencionan que se podrán realizar entregas parciales según se establezca en la propuesta, solicitamos amablemente a la convocante aclare si por cada entrega parcial, se podrá tramitar el pago correspondiente a la entrega.</w:t>
            </w:r>
            <w:r w:rsidRPr="001A1C04">
              <w:rPr>
                <w:color w:val="FF0000"/>
                <w:spacing w:val="-1"/>
                <w:sz w:val="18"/>
                <w:szCs w:val="18"/>
              </w:rPr>
              <w:t xml:space="preserve"> </w:t>
            </w:r>
          </w:p>
          <w:p w14:paraId="1BD7F3EF" w14:textId="77777777" w:rsidR="000825D4" w:rsidRPr="001A1C04" w:rsidRDefault="000825D4" w:rsidP="00937D01">
            <w:pPr>
              <w:jc w:val="both"/>
              <w:rPr>
                <w:sz w:val="18"/>
                <w:szCs w:val="18"/>
              </w:rPr>
            </w:pPr>
          </w:p>
        </w:tc>
        <w:tc>
          <w:tcPr>
            <w:tcW w:w="3118" w:type="dxa"/>
          </w:tcPr>
          <w:p w14:paraId="46B5CE39" w14:textId="77777777" w:rsidR="000825D4" w:rsidRPr="001A1C04" w:rsidRDefault="000825D4" w:rsidP="00937D01">
            <w:pPr>
              <w:jc w:val="both"/>
              <w:rPr>
                <w:sz w:val="18"/>
                <w:szCs w:val="18"/>
              </w:rPr>
            </w:pPr>
            <w:r w:rsidRPr="001A1C04">
              <w:rPr>
                <w:sz w:val="18"/>
                <w:szCs w:val="18"/>
              </w:rPr>
              <w:t>No, la CONVOCANTE realizará un pago único, una vez entregada la totalidad de los bienes</w:t>
            </w:r>
          </w:p>
        </w:tc>
      </w:tr>
      <w:tr w:rsidR="000825D4" w:rsidRPr="001A1C04" w14:paraId="076D3A60" w14:textId="77777777" w:rsidTr="00937D01">
        <w:trPr>
          <w:trHeight w:val="70"/>
        </w:trPr>
        <w:tc>
          <w:tcPr>
            <w:tcW w:w="567" w:type="dxa"/>
          </w:tcPr>
          <w:p w14:paraId="0DD62712" w14:textId="77777777" w:rsidR="000825D4" w:rsidRPr="001A1C04" w:rsidRDefault="000825D4" w:rsidP="00937D01">
            <w:pPr>
              <w:jc w:val="center"/>
              <w:rPr>
                <w:sz w:val="18"/>
                <w:szCs w:val="18"/>
              </w:rPr>
            </w:pPr>
            <w:r w:rsidRPr="001A1C04">
              <w:rPr>
                <w:sz w:val="18"/>
                <w:szCs w:val="18"/>
              </w:rPr>
              <w:t>4</w:t>
            </w:r>
          </w:p>
        </w:tc>
        <w:tc>
          <w:tcPr>
            <w:tcW w:w="1701" w:type="dxa"/>
          </w:tcPr>
          <w:p w14:paraId="6BA59402" w14:textId="77777777" w:rsidR="000825D4" w:rsidRPr="001A1C04" w:rsidRDefault="000825D4" w:rsidP="00937D01">
            <w:pPr>
              <w:rPr>
                <w:b/>
                <w:sz w:val="18"/>
                <w:szCs w:val="18"/>
              </w:rPr>
            </w:pPr>
            <w:r w:rsidRPr="001A1C04">
              <w:rPr>
                <w:b/>
                <w:sz w:val="18"/>
                <w:szCs w:val="18"/>
              </w:rPr>
              <w:t>ANEXO 1. CARTA DE REQUERINIENTOS TÉCNICOS, PUNTO 6. ENTREGAS Y EMPAQUES, SEGUNDO PÁRRAFO</w:t>
            </w:r>
          </w:p>
          <w:p w14:paraId="4A2C12F4" w14:textId="77777777" w:rsidR="000825D4" w:rsidRPr="001A1C04" w:rsidRDefault="000825D4" w:rsidP="00937D01">
            <w:pPr>
              <w:jc w:val="both"/>
              <w:rPr>
                <w:sz w:val="18"/>
                <w:szCs w:val="18"/>
              </w:rPr>
            </w:pPr>
          </w:p>
        </w:tc>
        <w:tc>
          <w:tcPr>
            <w:tcW w:w="4962" w:type="dxa"/>
          </w:tcPr>
          <w:p w14:paraId="17DFE8CB" w14:textId="77777777" w:rsidR="000825D4" w:rsidRPr="001A1C04" w:rsidRDefault="000825D4" w:rsidP="00937D01">
            <w:pPr>
              <w:jc w:val="both"/>
              <w:rPr>
                <w:rFonts w:eastAsia="Arial MT"/>
                <w:sz w:val="18"/>
                <w:szCs w:val="18"/>
                <w:lang w:val="es-ES" w:eastAsia="en-US"/>
              </w:rPr>
            </w:pPr>
            <w:r w:rsidRPr="001A1C04">
              <w:rPr>
                <w:sz w:val="18"/>
                <w:szCs w:val="18"/>
              </w:rPr>
              <w:t>Menciona lo siguiente: “</w:t>
            </w:r>
            <w:r w:rsidRPr="001A1C04">
              <w:rPr>
                <w:rFonts w:eastAsia="Arial MT"/>
                <w:sz w:val="18"/>
                <w:szCs w:val="18"/>
                <w:lang w:val="es-ES" w:eastAsia="en-US"/>
              </w:rPr>
              <w:t xml:space="preserve">Los bienes deberán ser entregados separados por unidad administrativa (los cuales serán entregados al proveedor adjudicado), en </w:t>
            </w:r>
            <w:proofErr w:type="gramStart"/>
            <w:r w:rsidRPr="001A1C04">
              <w:rPr>
                <w:rFonts w:eastAsia="Arial MT"/>
                <w:sz w:val="18"/>
                <w:szCs w:val="18"/>
                <w:lang w:val="es-ES" w:eastAsia="en-US"/>
              </w:rPr>
              <w:t>caja</w:t>
            </w:r>
            <w:proofErr w:type="gramEnd"/>
            <w:r w:rsidRPr="001A1C04">
              <w:rPr>
                <w:rFonts w:eastAsia="Arial MT"/>
                <w:sz w:val="18"/>
                <w:szCs w:val="18"/>
                <w:lang w:val="es-ES" w:eastAsia="en-US"/>
              </w:rPr>
              <w:t xml:space="preserve"> de 100 piezas cada una debidamente encintadas”</w:t>
            </w:r>
          </w:p>
          <w:p w14:paraId="03F27889" w14:textId="37C86DF5" w:rsidR="000825D4" w:rsidRPr="001A1C04" w:rsidRDefault="000825D4" w:rsidP="00937D01">
            <w:pPr>
              <w:jc w:val="both"/>
              <w:rPr>
                <w:rFonts w:eastAsia="Arial MT"/>
                <w:sz w:val="18"/>
                <w:szCs w:val="18"/>
                <w:lang w:val="es-ES" w:eastAsia="en-US"/>
              </w:rPr>
            </w:pPr>
            <w:r w:rsidRPr="001A1C04">
              <w:rPr>
                <w:rFonts w:eastAsia="Arial MT"/>
                <w:sz w:val="18"/>
                <w:szCs w:val="18"/>
                <w:lang w:val="es-ES" w:eastAsia="en-US"/>
              </w:rPr>
              <w:t xml:space="preserve">Sin </w:t>
            </w:r>
            <w:r w:rsidR="004020E5" w:rsidRPr="001A1C04">
              <w:rPr>
                <w:rFonts w:eastAsia="Arial MT"/>
                <w:sz w:val="18"/>
                <w:szCs w:val="18"/>
                <w:lang w:val="es-ES" w:eastAsia="en-US"/>
              </w:rPr>
              <w:t>embargo,</w:t>
            </w:r>
            <w:r w:rsidRPr="001A1C04">
              <w:rPr>
                <w:rFonts w:eastAsia="Arial MT"/>
                <w:sz w:val="18"/>
                <w:szCs w:val="18"/>
                <w:lang w:val="es-ES" w:eastAsia="en-US"/>
              </w:rPr>
              <w:t xml:space="preserve"> no siempre en una caja pueden caber 100 piezas de un mismo artículo,</w:t>
            </w:r>
            <w:r w:rsidRPr="001A1C04">
              <w:rPr>
                <w:rFonts w:eastAsia="Arial MT"/>
                <w:lang w:val="es-ES" w:eastAsia="en-US"/>
              </w:rPr>
              <w:t xml:space="preserve"> </w:t>
            </w:r>
            <w:r w:rsidRPr="001A1C04">
              <w:rPr>
                <w:rFonts w:eastAsia="Arial MT"/>
                <w:sz w:val="18"/>
                <w:szCs w:val="18"/>
                <w:lang w:val="es-ES" w:eastAsia="en-US"/>
              </w:rPr>
              <w:t>por lo que es inconsistente este requisito, y solicitamos de la manera más atenta no aplique una cantidad exacta ya que cada partida presenta características distintas una de otra, así como tamaños.</w:t>
            </w:r>
          </w:p>
        </w:tc>
        <w:tc>
          <w:tcPr>
            <w:tcW w:w="3118" w:type="dxa"/>
          </w:tcPr>
          <w:p w14:paraId="0806C982" w14:textId="77777777" w:rsidR="000825D4" w:rsidRPr="001A1C04" w:rsidRDefault="000825D4" w:rsidP="00937D01">
            <w:pPr>
              <w:jc w:val="both"/>
              <w:rPr>
                <w:sz w:val="18"/>
                <w:szCs w:val="18"/>
              </w:rPr>
            </w:pPr>
            <w:r w:rsidRPr="001A1C04">
              <w:rPr>
                <w:sz w:val="18"/>
                <w:szCs w:val="18"/>
              </w:rPr>
              <w:t xml:space="preserve">El </w:t>
            </w:r>
            <w:r w:rsidRPr="001A1C04">
              <w:rPr>
                <w:b/>
                <w:bCs/>
                <w:sz w:val="18"/>
                <w:szCs w:val="18"/>
              </w:rPr>
              <w:t>PROVEEDOR</w:t>
            </w:r>
            <w:r w:rsidRPr="001A1C04">
              <w:rPr>
                <w:sz w:val="18"/>
                <w:szCs w:val="18"/>
              </w:rPr>
              <w:t xml:space="preserve"> deberá realizar la entrega como se establece en el </w:t>
            </w:r>
            <w:r w:rsidRPr="001A1C04">
              <w:rPr>
                <w:b/>
                <w:bCs/>
                <w:sz w:val="18"/>
                <w:szCs w:val="18"/>
              </w:rPr>
              <w:t>Anexo 1. Carta de requerimientos técnicos</w:t>
            </w:r>
            <w:r w:rsidRPr="001A1C04">
              <w:rPr>
                <w:sz w:val="18"/>
                <w:szCs w:val="18"/>
              </w:rPr>
              <w:t xml:space="preserve"> de las </w:t>
            </w:r>
            <w:r w:rsidRPr="001A1C04">
              <w:rPr>
                <w:b/>
                <w:bCs/>
                <w:sz w:val="18"/>
                <w:szCs w:val="18"/>
              </w:rPr>
              <w:t>BASES</w:t>
            </w:r>
            <w:r w:rsidRPr="001A1C04">
              <w:rPr>
                <w:sz w:val="18"/>
                <w:szCs w:val="18"/>
              </w:rPr>
              <w:t>, a excepción del calzado.</w:t>
            </w:r>
          </w:p>
        </w:tc>
      </w:tr>
      <w:tr w:rsidR="000825D4" w:rsidRPr="006964D0" w14:paraId="73524551" w14:textId="77777777" w:rsidTr="00937D01">
        <w:trPr>
          <w:trHeight w:val="70"/>
        </w:trPr>
        <w:tc>
          <w:tcPr>
            <w:tcW w:w="567" w:type="dxa"/>
          </w:tcPr>
          <w:p w14:paraId="0465268E" w14:textId="77777777" w:rsidR="000825D4" w:rsidRPr="001A1C04" w:rsidRDefault="000825D4" w:rsidP="00937D01">
            <w:pPr>
              <w:jc w:val="center"/>
              <w:rPr>
                <w:sz w:val="18"/>
                <w:szCs w:val="18"/>
              </w:rPr>
            </w:pPr>
            <w:r w:rsidRPr="001A1C04">
              <w:rPr>
                <w:sz w:val="18"/>
                <w:szCs w:val="18"/>
              </w:rPr>
              <w:t>5</w:t>
            </w:r>
          </w:p>
        </w:tc>
        <w:tc>
          <w:tcPr>
            <w:tcW w:w="1701" w:type="dxa"/>
          </w:tcPr>
          <w:p w14:paraId="3784D979" w14:textId="77777777" w:rsidR="000825D4" w:rsidRPr="001A1C04" w:rsidRDefault="000825D4" w:rsidP="00937D01">
            <w:pPr>
              <w:jc w:val="both"/>
              <w:rPr>
                <w:sz w:val="18"/>
                <w:szCs w:val="18"/>
              </w:rPr>
            </w:pPr>
            <w:r w:rsidRPr="001A1C04">
              <w:rPr>
                <w:b/>
                <w:sz w:val="18"/>
                <w:szCs w:val="18"/>
              </w:rPr>
              <w:t>ANEXO 1. CARTA DE REQUERINIENTOS TÉCNICOS, PARTIDA ÚNICA. RENGLÓN 52 Y 53.</w:t>
            </w:r>
          </w:p>
        </w:tc>
        <w:tc>
          <w:tcPr>
            <w:tcW w:w="4962" w:type="dxa"/>
          </w:tcPr>
          <w:p w14:paraId="7E97C029" w14:textId="3B676118" w:rsidR="000825D4" w:rsidRPr="001A1C04" w:rsidRDefault="000825D4" w:rsidP="00937D01">
            <w:pPr>
              <w:jc w:val="both"/>
              <w:rPr>
                <w:sz w:val="18"/>
                <w:szCs w:val="18"/>
              </w:rPr>
            </w:pPr>
            <w:r w:rsidRPr="001A1C04">
              <w:rPr>
                <w:sz w:val="18"/>
                <w:szCs w:val="18"/>
              </w:rPr>
              <w:t xml:space="preserve">Mencionan en el anexo técnico “Blusa tipo polo femenino para personal administrativo y estadísticas color blanco” “Camisa tipo polo masculino para personal administrativo y estadísticas color blanco” sucesivamente, pero al final de la partida, la convocante presenta especificaciones y listado de tallas. En el archivo especificaciones técnicas 047 en las partidas en comento, mencionan “Blusa color blanco manga larga para administrativo y estadísticas” y “Camisa color blanco manga larga para administrativo y estadísticas”. Solicitamos amablemente nos aclare </w:t>
            </w:r>
            <w:r w:rsidR="00153E8E" w:rsidRPr="001A1C04">
              <w:rPr>
                <w:sz w:val="18"/>
                <w:szCs w:val="18"/>
              </w:rPr>
              <w:t>cuál</w:t>
            </w:r>
            <w:r w:rsidRPr="001A1C04">
              <w:rPr>
                <w:sz w:val="18"/>
                <w:szCs w:val="18"/>
              </w:rPr>
              <w:t xml:space="preserve"> es el producto correcto.</w:t>
            </w:r>
          </w:p>
        </w:tc>
        <w:tc>
          <w:tcPr>
            <w:tcW w:w="3118" w:type="dxa"/>
          </w:tcPr>
          <w:p w14:paraId="1EB3D07E" w14:textId="142E5B30" w:rsidR="000825D4" w:rsidRPr="006964D0" w:rsidRDefault="00153E8E" w:rsidP="00153E8E">
            <w:pPr>
              <w:jc w:val="both"/>
              <w:rPr>
                <w:sz w:val="18"/>
                <w:szCs w:val="18"/>
              </w:rPr>
            </w:pPr>
            <w:r w:rsidRPr="001A1C04">
              <w:rPr>
                <w:sz w:val="18"/>
                <w:szCs w:val="18"/>
              </w:rPr>
              <w:t>Para el renglón 52 se solicita BLUSA FEMENINO PARA PERSONAL ADMINISTRATIVO Y ESTADISTICAS COLOR BLANCO, para el renglón 53 se solicita CAMISA MASCULINO PARA PERSONAL ADMINISTRATIVO Y ESTADISTICAS COLOR BLANCO</w:t>
            </w:r>
          </w:p>
        </w:tc>
      </w:tr>
    </w:tbl>
    <w:p w14:paraId="1CF2A599" w14:textId="77777777" w:rsidR="000825D4" w:rsidRDefault="000825D4" w:rsidP="000825D4">
      <w:pPr>
        <w:rPr>
          <w:sz w:val="18"/>
          <w:szCs w:val="18"/>
        </w:rPr>
      </w:pPr>
    </w:p>
    <w:p w14:paraId="23C78E17" w14:textId="77777777" w:rsidR="000825D4" w:rsidRPr="006964D0" w:rsidRDefault="000825D4" w:rsidP="000825D4">
      <w:pPr>
        <w:rPr>
          <w:sz w:val="18"/>
          <w:szCs w:val="18"/>
        </w:rPr>
      </w:pPr>
    </w:p>
    <w:tbl>
      <w:tblPr>
        <w:tblStyle w:val="Tablaconcuadrcula"/>
        <w:tblW w:w="10348" w:type="dxa"/>
        <w:tblInd w:w="-5" w:type="dxa"/>
        <w:tblLook w:val="04A0" w:firstRow="1" w:lastRow="0" w:firstColumn="1" w:lastColumn="0" w:noHBand="0" w:noVBand="1"/>
      </w:tblPr>
      <w:tblGrid>
        <w:gridCol w:w="563"/>
        <w:gridCol w:w="2023"/>
        <w:gridCol w:w="4753"/>
        <w:gridCol w:w="3009"/>
      </w:tblGrid>
      <w:tr w:rsidR="000825D4" w:rsidRPr="006964D0" w14:paraId="33F86172" w14:textId="77777777" w:rsidTr="00937D01">
        <w:trPr>
          <w:trHeight w:val="567"/>
          <w:tblHeader/>
        </w:trPr>
        <w:tc>
          <w:tcPr>
            <w:tcW w:w="10348" w:type="dxa"/>
            <w:gridSpan w:val="4"/>
            <w:shd w:val="clear" w:color="auto" w:fill="D9D9D9" w:themeFill="background1" w:themeFillShade="D9"/>
            <w:vAlign w:val="center"/>
          </w:tcPr>
          <w:p w14:paraId="39A2C1FA" w14:textId="77777777" w:rsidR="000825D4" w:rsidRPr="006964D0" w:rsidRDefault="000825D4" w:rsidP="00937D01">
            <w:pPr>
              <w:jc w:val="center"/>
              <w:rPr>
                <w:b/>
                <w:bCs/>
                <w:sz w:val="18"/>
                <w:szCs w:val="18"/>
              </w:rPr>
            </w:pPr>
            <w:r w:rsidRPr="006964D0">
              <w:rPr>
                <w:b/>
                <w:bCs/>
                <w:spacing w:val="-1"/>
                <w:sz w:val="18"/>
                <w:szCs w:val="18"/>
              </w:rPr>
              <w:t xml:space="preserve">PARTICIPANTE: </w:t>
            </w:r>
            <w:r w:rsidRPr="00EE33F1">
              <w:rPr>
                <w:b/>
                <w:bCs/>
                <w:color w:val="000000"/>
                <w:sz w:val="18"/>
                <w:szCs w:val="18"/>
                <w:lang w:val="es-ES" w:eastAsia="es-ES"/>
              </w:rPr>
              <w:t>GRUPPO GERITEX S.A. DE C.V.</w:t>
            </w:r>
          </w:p>
        </w:tc>
      </w:tr>
      <w:tr w:rsidR="000825D4" w:rsidRPr="006964D0" w14:paraId="43A5DC95" w14:textId="77777777" w:rsidTr="00937D01">
        <w:trPr>
          <w:trHeight w:val="570"/>
          <w:tblHeader/>
        </w:trPr>
        <w:tc>
          <w:tcPr>
            <w:tcW w:w="563" w:type="dxa"/>
            <w:shd w:val="clear" w:color="auto" w:fill="D9D9D9" w:themeFill="background1" w:themeFillShade="D9"/>
            <w:vAlign w:val="center"/>
          </w:tcPr>
          <w:p w14:paraId="5ABF3325" w14:textId="77777777" w:rsidR="000825D4" w:rsidRPr="006964D0" w:rsidRDefault="000825D4" w:rsidP="00937D01">
            <w:pPr>
              <w:jc w:val="center"/>
              <w:rPr>
                <w:b/>
                <w:bCs/>
                <w:sz w:val="18"/>
                <w:szCs w:val="18"/>
              </w:rPr>
            </w:pPr>
            <w:r w:rsidRPr="006964D0">
              <w:rPr>
                <w:b/>
                <w:bCs/>
                <w:sz w:val="18"/>
                <w:szCs w:val="18"/>
              </w:rPr>
              <w:t>No.</w:t>
            </w:r>
          </w:p>
        </w:tc>
        <w:tc>
          <w:tcPr>
            <w:tcW w:w="2023" w:type="dxa"/>
            <w:shd w:val="clear" w:color="auto" w:fill="D9D9D9" w:themeFill="background1" w:themeFillShade="D9"/>
            <w:vAlign w:val="center"/>
          </w:tcPr>
          <w:p w14:paraId="7419FF62" w14:textId="77777777" w:rsidR="000825D4" w:rsidRPr="006964D0" w:rsidRDefault="000825D4" w:rsidP="00937D01">
            <w:pPr>
              <w:jc w:val="center"/>
              <w:rPr>
                <w:b/>
                <w:bCs/>
                <w:sz w:val="18"/>
                <w:szCs w:val="18"/>
              </w:rPr>
            </w:pPr>
            <w:r w:rsidRPr="006964D0">
              <w:rPr>
                <w:b/>
                <w:bCs/>
                <w:sz w:val="18"/>
                <w:szCs w:val="18"/>
              </w:rPr>
              <w:t>Partida y/o punto de convocatoria</w:t>
            </w:r>
          </w:p>
        </w:tc>
        <w:tc>
          <w:tcPr>
            <w:tcW w:w="4753" w:type="dxa"/>
            <w:shd w:val="clear" w:color="auto" w:fill="D9D9D9" w:themeFill="background1" w:themeFillShade="D9"/>
            <w:vAlign w:val="center"/>
          </w:tcPr>
          <w:p w14:paraId="246756DA" w14:textId="77777777" w:rsidR="000825D4" w:rsidRPr="006964D0" w:rsidRDefault="000825D4" w:rsidP="00937D01">
            <w:pPr>
              <w:jc w:val="center"/>
              <w:rPr>
                <w:b/>
                <w:bCs/>
                <w:sz w:val="18"/>
                <w:szCs w:val="18"/>
              </w:rPr>
            </w:pPr>
            <w:r w:rsidRPr="006964D0">
              <w:rPr>
                <w:b/>
                <w:bCs/>
                <w:sz w:val="18"/>
                <w:szCs w:val="18"/>
              </w:rPr>
              <w:t>Pregunta</w:t>
            </w:r>
          </w:p>
        </w:tc>
        <w:tc>
          <w:tcPr>
            <w:tcW w:w="3009" w:type="dxa"/>
            <w:shd w:val="clear" w:color="auto" w:fill="D9D9D9" w:themeFill="background1" w:themeFillShade="D9"/>
            <w:vAlign w:val="center"/>
          </w:tcPr>
          <w:p w14:paraId="2B7BB39A" w14:textId="77777777" w:rsidR="000825D4" w:rsidRPr="006964D0" w:rsidRDefault="000825D4" w:rsidP="00937D01">
            <w:pPr>
              <w:jc w:val="center"/>
              <w:rPr>
                <w:b/>
                <w:bCs/>
                <w:sz w:val="18"/>
                <w:szCs w:val="18"/>
              </w:rPr>
            </w:pPr>
            <w:r w:rsidRPr="006964D0">
              <w:rPr>
                <w:b/>
                <w:bCs/>
                <w:sz w:val="18"/>
                <w:szCs w:val="18"/>
              </w:rPr>
              <w:t>Respuesta</w:t>
            </w:r>
          </w:p>
        </w:tc>
      </w:tr>
      <w:tr w:rsidR="000825D4" w:rsidRPr="006964D0" w14:paraId="7DD01AE1" w14:textId="77777777" w:rsidTr="00937D01">
        <w:trPr>
          <w:trHeight w:val="70"/>
        </w:trPr>
        <w:tc>
          <w:tcPr>
            <w:tcW w:w="563" w:type="dxa"/>
          </w:tcPr>
          <w:p w14:paraId="4D0C1E77" w14:textId="77777777" w:rsidR="000825D4" w:rsidRPr="006964D0" w:rsidRDefault="000825D4" w:rsidP="00937D01">
            <w:pPr>
              <w:jc w:val="center"/>
              <w:rPr>
                <w:sz w:val="18"/>
                <w:szCs w:val="18"/>
              </w:rPr>
            </w:pPr>
            <w:r>
              <w:rPr>
                <w:sz w:val="18"/>
                <w:szCs w:val="18"/>
              </w:rPr>
              <w:t>1</w:t>
            </w:r>
          </w:p>
        </w:tc>
        <w:tc>
          <w:tcPr>
            <w:tcW w:w="2023" w:type="dxa"/>
          </w:tcPr>
          <w:p w14:paraId="64F98901" w14:textId="77777777" w:rsidR="000825D4" w:rsidRPr="00164A3D" w:rsidRDefault="000825D4" w:rsidP="00937D01">
            <w:pPr>
              <w:spacing w:after="15"/>
              <w:ind w:right="43"/>
              <w:jc w:val="both"/>
              <w:rPr>
                <w:sz w:val="18"/>
                <w:szCs w:val="18"/>
              </w:rPr>
            </w:pPr>
            <w:r w:rsidRPr="00164A3D">
              <w:rPr>
                <w:sz w:val="18"/>
                <w:szCs w:val="18"/>
              </w:rPr>
              <w:t>Anexo 1 numeral 5 TIEMPO</w:t>
            </w:r>
          </w:p>
          <w:p w14:paraId="5409DA08" w14:textId="77777777" w:rsidR="000825D4" w:rsidRPr="00164A3D" w:rsidRDefault="000825D4" w:rsidP="00937D01">
            <w:pPr>
              <w:spacing w:after="15"/>
              <w:ind w:right="43"/>
              <w:jc w:val="both"/>
              <w:rPr>
                <w:sz w:val="18"/>
                <w:szCs w:val="18"/>
              </w:rPr>
            </w:pPr>
            <w:r w:rsidRPr="00164A3D">
              <w:rPr>
                <w:sz w:val="18"/>
                <w:szCs w:val="18"/>
              </w:rPr>
              <w:t>DE ENTREGA Y LUGAR DE</w:t>
            </w:r>
          </w:p>
          <w:p w14:paraId="18FE499D" w14:textId="77777777" w:rsidR="000825D4" w:rsidRPr="006964D0" w:rsidRDefault="000825D4" w:rsidP="00937D01">
            <w:pPr>
              <w:spacing w:after="15"/>
              <w:ind w:right="187"/>
              <w:jc w:val="both"/>
              <w:rPr>
                <w:sz w:val="18"/>
                <w:szCs w:val="18"/>
              </w:rPr>
            </w:pPr>
            <w:r w:rsidRPr="00164A3D">
              <w:rPr>
                <w:sz w:val="18"/>
                <w:szCs w:val="18"/>
              </w:rPr>
              <w:t>ENTREGA</w:t>
            </w:r>
          </w:p>
        </w:tc>
        <w:tc>
          <w:tcPr>
            <w:tcW w:w="4753" w:type="dxa"/>
          </w:tcPr>
          <w:p w14:paraId="6E5AC44E" w14:textId="77777777" w:rsidR="000825D4" w:rsidRPr="006964D0" w:rsidRDefault="000825D4" w:rsidP="00937D01">
            <w:pPr>
              <w:jc w:val="both"/>
              <w:rPr>
                <w:sz w:val="18"/>
                <w:szCs w:val="18"/>
              </w:rPr>
            </w:pPr>
            <w:r w:rsidRPr="00164A3D">
              <w:rPr>
                <w:sz w:val="18"/>
                <w:szCs w:val="18"/>
              </w:rPr>
              <w:t>Establece que la entrega de los artículos y prendas identificados se deberá</w:t>
            </w:r>
            <w:r>
              <w:rPr>
                <w:sz w:val="18"/>
                <w:szCs w:val="18"/>
              </w:rPr>
              <w:t xml:space="preserve"> </w:t>
            </w:r>
            <w:r w:rsidRPr="00164A3D">
              <w:rPr>
                <w:sz w:val="18"/>
                <w:szCs w:val="18"/>
              </w:rPr>
              <w:t>realizar dentro de un periodo de 90 días naturales contados a partir del 1 de</w:t>
            </w:r>
            <w:r>
              <w:rPr>
                <w:sz w:val="18"/>
                <w:szCs w:val="18"/>
              </w:rPr>
              <w:t xml:space="preserve"> </w:t>
            </w:r>
            <w:r w:rsidRPr="00164A3D">
              <w:rPr>
                <w:sz w:val="18"/>
                <w:szCs w:val="18"/>
              </w:rPr>
              <w:t>enero del 2023. Por el volumen de las prendas requeridas, solicito de la</w:t>
            </w:r>
            <w:r>
              <w:rPr>
                <w:sz w:val="18"/>
                <w:szCs w:val="18"/>
              </w:rPr>
              <w:t xml:space="preserve"> </w:t>
            </w:r>
            <w:r w:rsidRPr="00164A3D">
              <w:rPr>
                <w:sz w:val="18"/>
                <w:szCs w:val="18"/>
              </w:rPr>
              <w:t>manera más amable a la convocante que se permita entregar dentro de un</w:t>
            </w:r>
            <w:r>
              <w:rPr>
                <w:sz w:val="18"/>
                <w:szCs w:val="18"/>
              </w:rPr>
              <w:t xml:space="preserve"> </w:t>
            </w:r>
            <w:r w:rsidRPr="00164A3D">
              <w:rPr>
                <w:sz w:val="18"/>
                <w:szCs w:val="18"/>
              </w:rPr>
              <w:t>periodo de 150 días naturales contados a partir del 01 de enero de</w:t>
            </w:r>
            <w:r>
              <w:rPr>
                <w:sz w:val="18"/>
                <w:szCs w:val="18"/>
              </w:rPr>
              <w:t xml:space="preserve"> </w:t>
            </w:r>
            <w:r w:rsidRPr="00164A3D">
              <w:rPr>
                <w:sz w:val="18"/>
                <w:szCs w:val="18"/>
              </w:rPr>
              <w:t>2023 ¿Se acepta nuestra propuesta?</w:t>
            </w:r>
          </w:p>
        </w:tc>
        <w:tc>
          <w:tcPr>
            <w:tcW w:w="3009" w:type="dxa"/>
          </w:tcPr>
          <w:p w14:paraId="2B29CDFD" w14:textId="77777777" w:rsidR="000825D4" w:rsidRPr="001A1C04" w:rsidRDefault="000825D4" w:rsidP="00937D01">
            <w:pPr>
              <w:jc w:val="both"/>
              <w:rPr>
                <w:sz w:val="18"/>
                <w:szCs w:val="18"/>
              </w:rPr>
            </w:pPr>
            <w:r w:rsidRPr="001A1C04">
              <w:rPr>
                <w:sz w:val="18"/>
                <w:szCs w:val="18"/>
              </w:rPr>
              <w:t>No se acepta su propuesta.</w:t>
            </w:r>
          </w:p>
        </w:tc>
      </w:tr>
      <w:tr w:rsidR="000825D4" w:rsidRPr="006964D0" w14:paraId="1226CB41" w14:textId="77777777" w:rsidTr="00937D01">
        <w:trPr>
          <w:trHeight w:val="1561"/>
        </w:trPr>
        <w:tc>
          <w:tcPr>
            <w:tcW w:w="563" w:type="dxa"/>
          </w:tcPr>
          <w:p w14:paraId="33A41DE1" w14:textId="77777777" w:rsidR="000825D4" w:rsidRPr="006964D0" w:rsidRDefault="000825D4" w:rsidP="00937D01">
            <w:pPr>
              <w:jc w:val="center"/>
              <w:rPr>
                <w:sz w:val="18"/>
                <w:szCs w:val="18"/>
              </w:rPr>
            </w:pPr>
            <w:r>
              <w:rPr>
                <w:sz w:val="18"/>
                <w:szCs w:val="18"/>
              </w:rPr>
              <w:t>2</w:t>
            </w:r>
          </w:p>
        </w:tc>
        <w:tc>
          <w:tcPr>
            <w:tcW w:w="2023" w:type="dxa"/>
          </w:tcPr>
          <w:p w14:paraId="3A1B0932" w14:textId="77777777" w:rsidR="000825D4" w:rsidRPr="00164A3D" w:rsidRDefault="000825D4" w:rsidP="00937D01">
            <w:pPr>
              <w:spacing w:after="15"/>
              <w:ind w:right="183"/>
              <w:jc w:val="both"/>
              <w:rPr>
                <w:sz w:val="18"/>
                <w:szCs w:val="18"/>
              </w:rPr>
            </w:pPr>
            <w:r w:rsidRPr="00164A3D">
              <w:rPr>
                <w:sz w:val="18"/>
                <w:szCs w:val="18"/>
              </w:rPr>
              <w:t>Numeral 22 ANTICIPO de</w:t>
            </w:r>
          </w:p>
          <w:p w14:paraId="3A3C8F71" w14:textId="77777777" w:rsidR="000825D4" w:rsidRPr="006964D0" w:rsidRDefault="000825D4" w:rsidP="00937D01">
            <w:pPr>
              <w:jc w:val="both"/>
              <w:rPr>
                <w:sz w:val="18"/>
                <w:szCs w:val="18"/>
              </w:rPr>
            </w:pPr>
            <w:r w:rsidRPr="00164A3D">
              <w:rPr>
                <w:sz w:val="18"/>
                <w:szCs w:val="18"/>
              </w:rPr>
              <w:t>las bases</w:t>
            </w:r>
            <w:r w:rsidRPr="000B21ED">
              <w:rPr>
                <w:sz w:val="18"/>
                <w:szCs w:val="18"/>
              </w:rPr>
              <w:t xml:space="preserve"> </w:t>
            </w:r>
          </w:p>
        </w:tc>
        <w:tc>
          <w:tcPr>
            <w:tcW w:w="4753" w:type="dxa"/>
          </w:tcPr>
          <w:p w14:paraId="4057B872" w14:textId="77777777" w:rsidR="000825D4" w:rsidRPr="00164A3D" w:rsidRDefault="000825D4" w:rsidP="00937D01">
            <w:pPr>
              <w:jc w:val="both"/>
              <w:rPr>
                <w:sz w:val="18"/>
                <w:szCs w:val="18"/>
              </w:rPr>
            </w:pPr>
            <w:r w:rsidRPr="00164A3D">
              <w:rPr>
                <w:sz w:val="18"/>
                <w:szCs w:val="18"/>
              </w:rPr>
              <w:t>Establece que para el presente procedimiento de adquisición no se otorgará</w:t>
            </w:r>
            <w:r>
              <w:rPr>
                <w:sz w:val="18"/>
                <w:szCs w:val="18"/>
              </w:rPr>
              <w:t xml:space="preserve"> </w:t>
            </w:r>
            <w:r w:rsidRPr="00164A3D">
              <w:rPr>
                <w:sz w:val="18"/>
                <w:szCs w:val="18"/>
              </w:rPr>
              <w:t>anticipo.</w:t>
            </w:r>
          </w:p>
          <w:p w14:paraId="004BB174" w14:textId="77777777" w:rsidR="000825D4" w:rsidRPr="00164A3D" w:rsidRDefault="000825D4" w:rsidP="00937D01">
            <w:pPr>
              <w:jc w:val="both"/>
              <w:rPr>
                <w:sz w:val="18"/>
                <w:szCs w:val="18"/>
              </w:rPr>
            </w:pPr>
            <w:r w:rsidRPr="00164A3D">
              <w:rPr>
                <w:sz w:val="18"/>
                <w:szCs w:val="18"/>
              </w:rPr>
              <w:t>Se le solicita a la convocante con fundamento en el artículo 78 numeral 1 de la</w:t>
            </w:r>
            <w:r>
              <w:rPr>
                <w:sz w:val="18"/>
                <w:szCs w:val="18"/>
              </w:rPr>
              <w:t xml:space="preserve"> </w:t>
            </w:r>
            <w:r w:rsidRPr="00164A3D">
              <w:rPr>
                <w:sz w:val="18"/>
                <w:szCs w:val="18"/>
              </w:rPr>
              <w:t>Ley de Compras Gubernamentales, Enajenaciones y Contratación de Servicios</w:t>
            </w:r>
            <w:r>
              <w:rPr>
                <w:sz w:val="18"/>
                <w:szCs w:val="18"/>
              </w:rPr>
              <w:t xml:space="preserve"> </w:t>
            </w:r>
            <w:r w:rsidRPr="00164A3D">
              <w:rPr>
                <w:sz w:val="18"/>
                <w:szCs w:val="18"/>
              </w:rPr>
              <w:t>del Estado de Jalisco y sus Municipios, autorizar el pago de uno o varios</w:t>
            </w:r>
            <w:r>
              <w:rPr>
                <w:sz w:val="18"/>
                <w:szCs w:val="18"/>
              </w:rPr>
              <w:t xml:space="preserve"> </w:t>
            </w:r>
            <w:r w:rsidRPr="00164A3D">
              <w:rPr>
                <w:sz w:val="18"/>
                <w:szCs w:val="18"/>
              </w:rPr>
              <w:t>anticipos, sin que la suma del monto no exceda del 50% del monto total de la</w:t>
            </w:r>
            <w:r>
              <w:rPr>
                <w:sz w:val="18"/>
                <w:szCs w:val="18"/>
              </w:rPr>
              <w:t xml:space="preserve"> </w:t>
            </w:r>
            <w:r w:rsidRPr="00164A3D">
              <w:rPr>
                <w:sz w:val="18"/>
                <w:szCs w:val="18"/>
              </w:rPr>
              <w:t>operación.</w:t>
            </w:r>
          </w:p>
          <w:p w14:paraId="72E35FEB" w14:textId="77777777" w:rsidR="000825D4" w:rsidRPr="006964D0" w:rsidRDefault="000825D4" w:rsidP="00937D01">
            <w:pPr>
              <w:jc w:val="both"/>
              <w:rPr>
                <w:sz w:val="18"/>
                <w:szCs w:val="18"/>
              </w:rPr>
            </w:pPr>
            <w:r w:rsidRPr="00164A3D">
              <w:rPr>
                <w:sz w:val="18"/>
                <w:szCs w:val="18"/>
              </w:rPr>
              <w:t>¿Se acepta nuestra propuesta?</w:t>
            </w:r>
          </w:p>
        </w:tc>
        <w:tc>
          <w:tcPr>
            <w:tcW w:w="3009" w:type="dxa"/>
          </w:tcPr>
          <w:p w14:paraId="17E39DBB" w14:textId="77777777" w:rsidR="000825D4" w:rsidRPr="001A1C04" w:rsidRDefault="000825D4" w:rsidP="00937D01">
            <w:pPr>
              <w:jc w:val="both"/>
              <w:rPr>
                <w:sz w:val="18"/>
                <w:szCs w:val="18"/>
              </w:rPr>
            </w:pPr>
            <w:r w:rsidRPr="001A1C04">
              <w:rPr>
                <w:sz w:val="18"/>
                <w:szCs w:val="18"/>
              </w:rPr>
              <w:t xml:space="preserve">No se acepta su propuesta, el </w:t>
            </w:r>
            <w:r w:rsidRPr="001A1C04">
              <w:rPr>
                <w:b/>
                <w:bCs/>
                <w:sz w:val="18"/>
                <w:szCs w:val="18"/>
              </w:rPr>
              <w:t>ORGANISMO</w:t>
            </w:r>
            <w:r w:rsidRPr="001A1C04">
              <w:rPr>
                <w:sz w:val="18"/>
                <w:szCs w:val="18"/>
              </w:rPr>
              <w:t xml:space="preserve"> realizará un pago único al </w:t>
            </w:r>
            <w:r w:rsidRPr="001A1C04">
              <w:rPr>
                <w:b/>
                <w:bCs/>
                <w:sz w:val="18"/>
                <w:szCs w:val="18"/>
              </w:rPr>
              <w:t>PROVEEDOR</w:t>
            </w:r>
            <w:r w:rsidRPr="001A1C04">
              <w:rPr>
                <w:sz w:val="18"/>
                <w:szCs w:val="18"/>
              </w:rPr>
              <w:t>, una vez entregada la totalidad de los bienes adjudicados.</w:t>
            </w:r>
          </w:p>
        </w:tc>
      </w:tr>
    </w:tbl>
    <w:p w14:paraId="7550388E" w14:textId="77777777" w:rsidR="000825D4" w:rsidRDefault="000825D4" w:rsidP="000825D4"/>
    <w:p w14:paraId="2196856A" w14:textId="77777777" w:rsidR="000825D4" w:rsidRDefault="000825D4" w:rsidP="000825D4"/>
    <w:tbl>
      <w:tblPr>
        <w:tblStyle w:val="Tablaconcuadrcula"/>
        <w:tblW w:w="10348" w:type="dxa"/>
        <w:tblInd w:w="-5" w:type="dxa"/>
        <w:tblLook w:val="04A0" w:firstRow="1" w:lastRow="0" w:firstColumn="1" w:lastColumn="0" w:noHBand="0" w:noVBand="1"/>
      </w:tblPr>
      <w:tblGrid>
        <w:gridCol w:w="567"/>
        <w:gridCol w:w="1701"/>
        <w:gridCol w:w="4962"/>
        <w:gridCol w:w="3118"/>
      </w:tblGrid>
      <w:tr w:rsidR="000825D4" w:rsidRPr="006964D0" w14:paraId="71F76AD4" w14:textId="77777777" w:rsidTr="00937D01">
        <w:trPr>
          <w:trHeight w:val="567"/>
          <w:tblHeader/>
        </w:trPr>
        <w:tc>
          <w:tcPr>
            <w:tcW w:w="10348" w:type="dxa"/>
            <w:gridSpan w:val="4"/>
            <w:shd w:val="clear" w:color="auto" w:fill="D9D9D9" w:themeFill="background1" w:themeFillShade="D9"/>
            <w:vAlign w:val="center"/>
          </w:tcPr>
          <w:bookmarkEnd w:id="0"/>
          <w:p w14:paraId="268907A7" w14:textId="77777777" w:rsidR="000825D4" w:rsidRPr="006964D0" w:rsidRDefault="000825D4" w:rsidP="00937D01">
            <w:pPr>
              <w:jc w:val="center"/>
              <w:rPr>
                <w:b/>
                <w:bCs/>
                <w:sz w:val="18"/>
                <w:szCs w:val="18"/>
              </w:rPr>
            </w:pPr>
            <w:r w:rsidRPr="006964D0">
              <w:rPr>
                <w:b/>
                <w:bCs/>
                <w:spacing w:val="-1"/>
                <w:sz w:val="18"/>
                <w:szCs w:val="18"/>
              </w:rPr>
              <w:t xml:space="preserve">PARTICIPANTE: </w:t>
            </w:r>
            <w:r w:rsidRPr="00164A3D">
              <w:rPr>
                <w:b/>
                <w:bCs/>
                <w:color w:val="000000"/>
                <w:sz w:val="18"/>
                <w:szCs w:val="18"/>
                <w:lang w:eastAsia="es-ES"/>
              </w:rPr>
              <w:t>DISTRIPLUS S.A. DE C.V.</w:t>
            </w:r>
          </w:p>
        </w:tc>
      </w:tr>
      <w:tr w:rsidR="000825D4" w:rsidRPr="006964D0" w14:paraId="1E6DEA7A" w14:textId="77777777" w:rsidTr="00937D01">
        <w:trPr>
          <w:trHeight w:val="570"/>
          <w:tblHeader/>
        </w:trPr>
        <w:tc>
          <w:tcPr>
            <w:tcW w:w="567" w:type="dxa"/>
            <w:shd w:val="clear" w:color="auto" w:fill="D9D9D9" w:themeFill="background1" w:themeFillShade="D9"/>
            <w:vAlign w:val="center"/>
          </w:tcPr>
          <w:p w14:paraId="3BCA4D10" w14:textId="77777777" w:rsidR="000825D4" w:rsidRPr="006964D0" w:rsidRDefault="000825D4" w:rsidP="00937D01">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5AFB3700" w14:textId="77777777" w:rsidR="000825D4" w:rsidRPr="006964D0" w:rsidRDefault="000825D4" w:rsidP="00937D01">
            <w:pPr>
              <w:jc w:val="center"/>
              <w:rPr>
                <w:b/>
                <w:bCs/>
                <w:sz w:val="18"/>
                <w:szCs w:val="18"/>
              </w:rPr>
            </w:pPr>
            <w:r w:rsidRPr="006964D0">
              <w:rPr>
                <w:b/>
                <w:bCs/>
                <w:sz w:val="18"/>
                <w:szCs w:val="18"/>
              </w:rPr>
              <w:t>Partida y/o punto de convocatoria</w:t>
            </w:r>
          </w:p>
        </w:tc>
        <w:tc>
          <w:tcPr>
            <w:tcW w:w="4962" w:type="dxa"/>
            <w:shd w:val="clear" w:color="auto" w:fill="D9D9D9" w:themeFill="background1" w:themeFillShade="D9"/>
            <w:vAlign w:val="center"/>
          </w:tcPr>
          <w:p w14:paraId="7279F32F" w14:textId="77777777" w:rsidR="000825D4" w:rsidRPr="006964D0" w:rsidRDefault="000825D4" w:rsidP="00937D01">
            <w:pPr>
              <w:jc w:val="center"/>
              <w:rPr>
                <w:b/>
                <w:bCs/>
                <w:sz w:val="18"/>
                <w:szCs w:val="18"/>
              </w:rPr>
            </w:pPr>
            <w:r w:rsidRPr="006964D0">
              <w:rPr>
                <w:b/>
                <w:bCs/>
                <w:sz w:val="18"/>
                <w:szCs w:val="18"/>
              </w:rPr>
              <w:t>Pregunta</w:t>
            </w:r>
          </w:p>
        </w:tc>
        <w:tc>
          <w:tcPr>
            <w:tcW w:w="3118" w:type="dxa"/>
            <w:shd w:val="clear" w:color="auto" w:fill="D9D9D9" w:themeFill="background1" w:themeFillShade="D9"/>
            <w:vAlign w:val="center"/>
          </w:tcPr>
          <w:p w14:paraId="4B733966" w14:textId="77777777" w:rsidR="000825D4" w:rsidRPr="006964D0" w:rsidRDefault="000825D4" w:rsidP="00937D01">
            <w:pPr>
              <w:jc w:val="center"/>
              <w:rPr>
                <w:b/>
                <w:bCs/>
                <w:sz w:val="18"/>
                <w:szCs w:val="18"/>
              </w:rPr>
            </w:pPr>
            <w:r w:rsidRPr="006964D0">
              <w:rPr>
                <w:b/>
                <w:bCs/>
                <w:sz w:val="18"/>
                <w:szCs w:val="18"/>
              </w:rPr>
              <w:t>Respuesta</w:t>
            </w:r>
          </w:p>
        </w:tc>
      </w:tr>
      <w:tr w:rsidR="000825D4" w:rsidRPr="006964D0" w14:paraId="27963AB3" w14:textId="77777777" w:rsidTr="00937D01">
        <w:trPr>
          <w:trHeight w:val="70"/>
        </w:trPr>
        <w:tc>
          <w:tcPr>
            <w:tcW w:w="567" w:type="dxa"/>
          </w:tcPr>
          <w:p w14:paraId="79C91DCA" w14:textId="77777777" w:rsidR="000825D4" w:rsidRPr="006964D0" w:rsidRDefault="000825D4" w:rsidP="00937D01">
            <w:pPr>
              <w:jc w:val="center"/>
              <w:rPr>
                <w:sz w:val="18"/>
                <w:szCs w:val="18"/>
              </w:rPr>
            </w:pPr>
            <w:r>
              <w:rPr>
                <w:sz w:val="18"/>
                <w:szCs w:val="18"/>
              </w:rPr>
              <w:t>1</w:t>
            </w:r>
          </w:p>
        </w:tc>
        <w:tc>
          <w:tcPr>
            <w:tcW w:w="1701" w:type="dxa"/>
            <w:vAlign w:val="center"/>
          </w:tcPr>
          <w:p w14:paraId="3388B58F" w14:textId="77777777" w:rsidR="000825D4" w:rsidRPr="00164A3D" w:rsidRDefault="000825D4" w:rsidP="00937D01">
            <w:pPr>
              <w:jc w:val="both"/>
              <w:rPr>
                <w:sz w:val="18"/>
                <w:szCs w:val="18"/>
              </w:rPr>
            </w:pPr>
            <w:r w:rsidRPr="00164A3D">
              <w:rPr>
                <w:sz w:val="18"/>
                <w:szCs w:val="18"/>
              </w:rPr>
              <w:t>PUNTO 8.1</w:t>
            </w:r>
          </w:p>
        </w:tc>
        <w:tc>
          <w:tcPr>
            <w:tcW w:w="4962" w:type="dxa"/>
          </w:tcPr>
          <w:p w14:paraId="1EAA0D70" w14:textId="77777777" w:rsidR="000825D4" w:rsidRPr="00164A3D" w:rsidRDefault="000825D4" w:rsidP="00937D01">
            <w:pPr>
              <w:jc w:val="both"/>
              <w:rPr>
                <w:sz w:val="18"/>
                <w:szCs w:val="18"/>
              </w:rPr>
            </w:pPr>
            <w:r w:rsidRPr="00164A3D">
              <w:rPr>
                <w:sz w:val="18"/>
                <w:szCs w:val="18"/>
              </w:rPr>
              <w:t>LAS PRUEBAS DEL CIATEC QUE FECHA DEBERAN TENER, DEBERAN SER DIRIGIDAS AL LICITANTE Y SE PUEDEN PRESENTAR CERTIFICADAS ANTE NOTARIO</w:t>
            </w:r>
            <w:r>
              <w:rPr>
                <w:sz w:val="18"/>
                <w:szCs w:val="18"/>
              </w:rPr>
              <w:t>.</w:t>
            </w:r>
          </w:p>
        </w:tc>
        <w:tc>
          <w:tcPr>
            <w:tcW w:w="3118" w:type="dxa"/>
          </w:tcPr>
          <w:p w14:paraId="7CD23708" w14:textId="7156BC59" w:rsidR="000825D4" w:rsidRPr="001A1C04" w:rsidRDefault="000825D4" w:rsidP="00937D01">
            <w:pPr>
              <w:jc w:val="both"/>
              <w:rPr>
                <w:sz w:val="18"/>
                <w:szCs w:val="18"/>
              </w:rPr>
            </w:pPr>
            <w:r w:rsidRPr="001A1C04">
              <w:rPr>
                <w:sz w:val="18"/>
                <w:szCs w:val="18"/>
              </w:rPr>
              <w:t xml:space="preserve">Las pruebas de laboratorio solicitadas deberán ser emitidas por un laboratorio </w:t>
            </w:r>
            <w:r w:rsidRPr="001A1C04">
              <w:rPr>
                <w:b/>
                <w:bCs/>
                <w:sz w:val="18"/>
                <w:szCs w:val="18"/>
              </w:rPr>
              <w:t>AUTORIZADO POR LA EMA</w:t>
            </w:r>
            <w:r w:rsidRPr="001A1C04">
              <w:rPr>
                <w:sz w:val="18"/>
                <w:szCs w:val="18"/>
              </w:rPr>
              <w:t>, mismas que deberán tener fecha de emisión del año en curso, y deberán cumplir con las características solicitadas en las BASES.</w:t>
            </w:r>
            <w:r w:rsidR="0045343B" w:rsidRPr="001A1C04">
              <w:rPr>
                <w:sz w:val="18"/>
                <w:szCs w:val="18"/>
              </w:rPr>
              <w:t xml:space="preserve"> El documento deberá presentarse en original.</w:t>
            </w:r>
          </w:p>
        </w:tc>
      </w:tr>
      <w:tr w:rsidR="000825D4" w:rsidRPr="006964D0" w14:paraId="4A05F494" w14:textId="77777777" w:rsidTr="00937D01">
        <w:trPr>
          <w:trHeight w:val="70"/>
        </w:trPr>
        <w:tc>
          <w:tcPr>
            <w:tcW w:w="567" w:type="dxa"/>
          </w:tcPr>
          <w:p w14:paraId="4956A431" w14:textId="77777777" w:rsidR="000825D4" w:rsidRPr="006964D0" w:rsidRDefault="000825D4" w:rsidP="00937D01">
            <w:pPr>
              <w:jc w:val="center"/>
              <w:rPr>
                <w:sz w:val="18"/>
                <w:szCs w:val="18"/>
              </w:rPr>
            </w:pPr>
            <w:r>
              <w:rPr>
                <w:sz w:val="18"/>
                <w:szCs w:val="18"/>
              </w:rPr>
              <w:t>2</w:t>
            </w:r>
          </w:p>
        </w:tc>
        <w:tc>
          <w:tcPr>
            <w:tcW w:w="1701" w:type="dxa"/>
            <w:vAlign w:val="center"/>
          </w:tcPr>
          <w:p w14:paraId="1BE5CA5D" w14:textId="77777777" w:rsidR="000825D4" w:rsidRPr="00164A3D" w:rsidRDefault="000825D4" w:rsidP="00937D01">
            <w:pPr>
              <w:jc w:val="both"/>
              <w:rPr>
                <w:sz w:val="18"/>
                <w:szCs w:val="18"/>
              </w:rPr>
            </w:pPr>
            <w:r w:rsidRPr="00164A3D">
              <w:rPr>
                <w:sz w:val="18"/>
                <w:szCs w:val="18"/>
              </w:rPr>
              <w:t>PUNTO 8.1</w:t>
            </w:r>
          </w:p>
        </w:tc>
        <w:tc>
          <w:tcPr>
            <w:tcW w:w="4962" w:type="dxa"/>
          </w:tcPr>
          <w:p w14:paraId="59910E1A" w14:textId="77777777" w:rsidR="000825D4" w:rsidRPr="00164A3D" w:rsidRDefault="000825D4" w:rsidP="00937D01">
            <w:pPr>
              <w:jc w:val="both"/>
              <w:rPr>
                <w:sz w:val="18"/>
                <w:szCs w:val="18"/>
              </w:rPr>
            </w:pPr>
            <w:r w:rsidRPr="00164A3D">
              <w:rPr>
                <w:sz w:val="18"/>
                <w:szCs w:val="18"/>
              </w:rPr>
              <w:t xml:space="preserve">LOS CERTIFICADOS DE LABORATORIO ANTE </w:t>
            </w:r>
            <w:proofErr w:type="gramStart"/>
            <w:r w:rsidRPr="00164A3D">
              <w:rPr>
                <w:sz w:val="18"/>
                <w:szCs w:val="18"/>
              </w:rPr>
              <w:t>LA  EMA</w:t>
            </w:r>
            <w:proofErr w:type="gramEnd"/>
            <w:r w:rsidRPr="00164A3D">
              <w:rPr>
                <w:sz w:val="18"/>
                <w:szCs w:val="18"/>
              </w:rPr>
              <w:t xml:space="preserve"> QUE FECHA DEBERAN TENER, DEBERAN SER DIRIGIDAS AL LICITANTE Y SE PUEDEN PRESENTAR CERTIFICADAS ANTE NOTARIO</w:t>
            </w:r>
          </w:p>
        </w:tc>
        <w:tc>
          <w:tcPr>
            <w:tcW w:w="3118" w:type="dxa"/>
          </w:tcPr>
          <w:p w14:paraId="2CD6DDC1" w14:textId="6004B07F" w:rsidR="000825D4" w:rsidRPr="001A1C04" w:rsidRDefault="000825D4" w:rsidP="00937D01">
            <w:pPr>
              <w:jc w:val="both"/>
              <w:rPr>
                <w:sz w:val="18"/>
                <w:szCs w:val="18"/>
              </w:rPr>
            </w:pPr>
            <w:r w:rsidRPr="001A1C04">
              <w:rPr>
                <w:rFonts w:eastAsia="Times New Roman"/>
                <w:iCs/>
                <w:color w:val="000000"/>
                <w:sz w:val="18"/>
                <w:szCs w:val="18"/>
              </w:rPr>
              <w:t>Las pruebas de laboratorio de telas solicitados podrán tener fecha de emisión del año en curso, siempre y cuando cumplan con lo que se solicita en el punto 4 del anexo 1.-se solicita que los certificados sean expedidos a nombre del LICITANTE, así como el número de licitación y el número de renglón de acuerdo con lo solicitado en las BASES.</w:t>
            </w:r>
            <w:r w:rsidR="0045343B" w:rsidRPr="001A1C04">
              <w:rPr>
                <w:rFonts w:eastAsia="Times New Roman"/>
                <w:iCs/>
                <w:color w:val="000000"/>
                <w:sz w:val="18"/>
                <w:szCs w:val="18"/>
              </w:rPr>
              <w:t xml:space="preserve"> </w:t>
            </w:r>
            <w:r w:rsidR="0045343B" w:rsidRPr="001A1C04">
              <w:rPr>
                <w:sz w:val="18"/>
                <w:szCs w:val="18"/>
              </w:rPr>
              <w:t>El documento deberá presentarse en original.</w:t>
            </w:r>
          </w:p>
        </w:tc>
      </w:tr>
      <w:tr w:rsidR="000825D4" w:rsidRPr="006964D0" w14:paraId="4ACC87B4" w14:textId="77777777" w:rsidTr="00937D01">
        <w:trPr>
          <w:trHeight w:val="70"/>
        </w:trPr>
        <w:tc>
          <w:tcPr>
            <w:tcW w:w="567" w:type="dxa"/>
          </w:tcPr>
          <w:p w14:paraId="6184A5D5" w14:textId="77777777" w:rsidR="000825D4" w:rsidRPr="006964D0" w:rsidRDefault="000825D4" w:rsidP="00937D01">
            <w:pPr>
              <w:jc w:val="center"/>
              <w:rPr>
                <w:sz w:val="18"/>
                <w:szCs w:val="18"/>
              </w:rPr>
            </w:pPr>
            <w:r>
              <w:rPr>
                <w:sz w:val="18"/>
                <w:szCs w:val="18"/>
              </w:rPr>
              <w:t>3</w:t>
            </w:r>
          </w:p>
        </w:tc>
        <w:tc>
          <w:tcPr>
            <w:tcW w:w="1701" w:type="dxa"/>
            <w:vAlign w:val="center"/>
          </w:tcPr>
          <w:p w14:paraId="38DAD4F0" w14:textId="77777777" w:rsidR="000825D4" w:rsidRPr="00164A3D" w:rsidRDefault="000825D4" w:rsidP="00937D01">
            <w:pPr>
              <w:jc w:val="both"/>
              <w:rPr>
                <w:sz w:val="18"/>
                <w:szCs w:val="18"/>
              </w:rPr>
            </w:pPr>
            <w:r w:rsidRPr="00164A3D">
              <w:rPr>
                <w:sz w:val="18"/>
                <w:szCs w:val="18"/>
              </w:rPr>
              <w:t>PUNTO 8</w:t>
            </w:r>
          </w:p>
        </w:tc>
        <w:tc>
          <w:tcPr>
            <w:tcW w:w="4962" w:type="dxa"/>
          </w:tcPr>
          <w:p w14:paraId="1AA28E04" w14:textId="285BE2C5" w:rsidR="000825D4" w:rsidRPr="00164A3D" w:rsidRDefault="000825D4" w:rsidP="0096231D">
            <w:pPr>
              <w:rPr>
                <w:sz w:val="18"/>
                <w:szCs w:val="18"/>
              </w:rPr>
            </w:pPr>
            <w:r w:rsidRPr="00164A3D">
              <w:rPr>
                <w:sz w:val="18"/>
                <w:szCs w:val="18"/>
              </w:rPr>
              <w:t>LAS MUESTRAS SE PODRAN PRESENTAR POR FAMILIA, SE PUEDE PRESENTAR SIN EL LOGOTIPO, PRESENTADO UN TESTIGO DEL BORDADO EN PARCHE</w:t>
            </w:r>
            <w:r w:rsidRPr="0096231D">
              <w:rPr>
                <w:color w:val="FF0000"/>
                <w:sz w:val="18"/>
                <w:szCs w:val="18"/>
              </w:rPr>
              <w:t>,</w:t>
            </w:r>
            <w:r w:rsidRPr="00164A3D">
              <w:rPr>
                <w:sz w:val="18"/>
                <w:szCs w:val="18"/>
              </w:rPr>
              <w:t xml:space="preserve"> LAS MUESTRAS SE PUEDEN PRESENTAR EL DIA DE LA ENTREGA DE PROPUESTAS</w:t>
            </w:r>
            <w:r w:rsidR="0096231D">
              <w:rPr>
                <w:sz w:val="18"/>
                <w:szCs w:val="18"/>
              </w:rPr>
              <w:t xml:space="preserve"> </w:t>
            </w:r>
            <w:r w:rsidRPr="00164A3D">
              <w:rPr>
                <w:sz w:val="18"/>
                <w:szCs w:val="18"/>
              </w:rPr>
              <w:t>DE LA ENTREGA DE PROPUESTAS</w:t>
            </w:r>
          </w:p>
        </w:tc>
        <w:tc>
          <w:tcPr>
            <w:tcW w:w="3118" w:type="dxa"/>
          </w:tcPr>
          <w:p w14:paraId="69CD90FC" w14:textId="143172CB" w:rsidR="0096231D" w:rsidRPr="001A1C04" w:rsidRDefault="0096231D" w:rsidP="0096231D">
            <w:pPr>
              <w:jc w:val="both"/>
              <w:rPr>
                <w:rFonts w:eastAsia="Times New Roman"/>
                <w:iCs/>
                <w:color w:val="000000"/>
                <w:sz w:val="18"/>
                <w:szCs w:val="18"/>
              </w:rPr>
            </w:pPr>
            <w:r w:rsidRPr="001A1C04">
              <w:rPr>
                <w:sz w:val="18"/>
                <w:szCs w:val="18"/>
              </w:rPr>
              <w:t>Los LICITANTES podrán presentar una muestra física para uno o más renglones, siempre y cuando esta cumpla con todas las características solicitad</w:t>
            </w:r>
            <w:r w:rsidR="0045343B" w:rsidRPr="001A1C04">
              <w:rPr>
                <w:sz w:val="18"/>
                <w:szCs w:val="18"/>
              </w:rPr>
              <w:t>a</w:t>
            </w:r>
            <w:r w:rsidRPr="001A1C04">
              <w:rPr>
                <w:sz w:val="18"/>
                <w:szCs w:val="18"/>
              </w:rPr>
              <w:t xml:space="preserve">s, en este caso el LICITANTE deberá indicar en la etiqueta los renglones a los cuales corresponde la muestra. </w:t>
            </w:r>
            <w:r w:rsidRPr="001A1C04">
              <w:rPr>
                <w:rFonts w:eastAsia="Times New Roman"/>
                <w:iCs/>
                <w:color w:val="000000"/>
                <w:sz w:val="18"/>
                <w:szCs w:val="18"/>
              </w:rPr>
              <w:t xml:space="preserve">Los </w:t>
            </w:r>
            <w:r w:rsidRPr="001A1C04">
              <w:rPr>
                <w:rFonts w:eastAsia="Times New Roman"/>
                <w:b/>
                <w:bCs/>
                <w:iCs/>
                <w:color w:val="000000"/>
                <w:sz w:val="18"/>
                <w:szCs w:val="18"/>
              </w:rPr>
              <w:t>LICITANTES</w:t>
            </w:r>
            <w:r w:rsidRPr="001A1C04">
              <w:rPr>
                <w:rFonts w:eastAsia="Times New Roman"/>
                <w:iCs/>
                <w:color w:val="000000"/>
                <w:sz w:val="18"/>
                <w:szCs w:val="18"/>
              </w:rPr>
              <w:t xml:space="preserve"> deberán entregar por lo menos una prenda con bordado del renglón a su elección.</w:t>
            </w:r>
          </w:p>
          <w:p w14:paraId="0E400A03" w14:textId="77777777" w:rsidR="0096231D" w:rsidRPr="001A1C04" w:rsidRDefault="0096231D" w:rsidP="0096231D">
            <w:pPr>
              <w:jc w:val="both"/>
              <w:rPr>
                <w:rFonts w:eastAsia="Times New Roman"/>
                <w:iCs/>
                <w:color w:val="000000"/>
                <w:sz w:val="18"/>
                <w:szCs w:val="18"/>
              </w:rPr>
            </w:pPr>
          </w:p>
          <w:p w14:paraId="692EFDD3" w14:textId="49CCCF3C" w:rsidR="000825D4" w:rsidRPr="001A1C04" w:rsidRDefault="0096231D" w:rsidP="0096231D">
            <w:pPr>
              <w:jc w:val="both"/>
              <w:rPr>
                <w:sz w:val="18"/>
                <w:szCs w:val="18"/>
              </w:rPr>
            </w:pPr>
            <w:r w:rsidRPr="001A1C04">
              <w:rPr>
                <w:rFonts w:eastAsia="Times New Roman"/>
                <w:iCs/>
                <w:color w:val="000000"/>
                <w:sz w:val="18"/>
                <w:szCs w:val="18"/>
              </w:rPr>
              <w:t xml:space="preserve">Las muestras deberán presentarse en la fecha y hora establecidas en el Calendario de Actividades de las </w:t>
            </w:r>
            <w:r w:rsidRPr="001A1C04">
              <w:rPr>
                <w:rFonts w:eastAsia="Times New Roman"/>
                <w:b/>
                <w:bCs/>
                <w:iCs/>
                <w:color w:val="000000"/>
                <w:sz w:val="18"/>
                <w:szCs w:val="18"/>
              </w:rPr>
              <w:t>BASES</w:t>
            </w:r>
            <w:r w:rsidRPr="001A1C04">
              <w:rPr>
                <w:rFonts w:eastAsia="Times New Roman"/>
                <w:iCs/>
                <w:color w:val="000000"/>
                <w:sz w:val="18"/>
                <w:szCs w:val="18"/>
              </w:rPr>
              <w:t>.</w:t>
            </w:r>
          </w:p>
        </w:tc>
      </w:tr>
      <w:tr w:rsidR="000825D4" w:rsidRPr="006964D0" w14:paraId="318808F0" w14:textId="77777777" w:rsidTr="00937D01">
        <w:trPr>
          <w:trHeight w:val="70"/>
        </w:trPr>
        <w:tc>
          <w:tcPr>
            <w:tcW w:w="567" w:type="dxa"/>
          </w:tcPr>
          <w:p w14:paraId="237EEE7E" w14:textId="77777777" w:rsidR="000825D4" w:rsidRDefault="000825D4" w:rsidP="00937D01">
            <w:pPr>
              <w:jc w:val="center"/>
              <w:rPr>
                <w:sz w:val="18"/>
                <w:szCs w:val="18"/>
              </w:rPr>
            </w:pPr>
            <w:r>
              <w:rPr>
                <w:sz w:val="18"/>
                <w:szCs w:val="18"/>
              </w:rPr>
              <w:t>4</w:t>
            </w:r>
          </w:p>
        </w:tc>
        <w:tc>
          <w:tcPr>
            <w:tcW w:w="1701" w:type="dxa"/>
            <w:vAlign w:val="center"/>
          </w:tcPr>
          <w:p w14:paraId="5790130A" w14:textId="77777777" w:rsidR="000825D4" w:rsidRPr="00164A3D" w:rsidRDefault="000825D4" w:rsidP="00937D01">
            <w:pPr>
              <w:jc w:val="both"/>
              <w:rPr>
                <w:sz w:val="18"/>
                <w:szCs w:val="18"/>
              </w:rPr>
            </w:pPr>
            <w:r w:rsidRPr="00164A3D">
              <w:rPr>
                <w:sz w:val="18"/>
                <w:szCs w:val="18"/>
              </w:rPr>
              <w:t>ANEXO TECNICO</w:t>
            </w:r>
          </w:p>
        </w:tc>
        <w:tc>
          <w:tcPr>
            <w:tcW w:w="4962" w:type="dxa"/>
          </w:tcPr>
          <w:p w14:paraId="4D375A79" w14:textId="77777777" w:rsidR="000825D4" w:rsidRPr="00164A3D" w:rsidRDefault="000825D4" w:rsidP="00937D01">
            <w:pPr>
              <w:jc w:val="both"/>
              <w:rPr>
                <w:sz w:val="18"/>
                <w:szCs w:val="18"/>
              </w:rPr>
            </w:pPr>
            <w:r w:rsidRPr="00164A3D">
              <w:rPr>
                <w:sz w:val="18"/>
                <w:szCs w:val="18"/>
              </w:rPr>
              <w:t>LA ADJUDICACION SERA POR PARTIDAS O POR LOTE COMPLETO</w:t>
            </w:r>
            <w:r w:rsidRPr="00164A3D">
              <w:rPr>
                <w:b/>
                <w:bCs/>
                <w:color w:val="FF0000"/>
                <w:sz w:val="18"/>
                <w:szCs w:val="18"/>
              </w:rPr>
              <w:t xml:space="preserve"> </w:t>
            </w:r>
          </w:p>
        </w:tc>
        <w:tc>
          <w:tcPr>
            <w:tcW w:w="3118" w:type="dxa"/>
          </w:tcPr>
          <w:p w14:paraId="5F96A6C0" w14:textId="77777777" w:rsidR="000825D4" w:rsidRPr="001A1C04" w:rsidRDefault="000825D4" w:rsidP="00937D01">
            <w:pPr>
              <w:jc w:val="both"/>
              <w:rPr>
                <w:sz w:val="18"/>
                <w:szCs w:val="18"/>
              </w:rPr>
            </w:pPr>
            <w:r w:rsidRPr="001A1C04">
              <w:rPr>
                <w:sz w:val="18"/>
                <w:szCs w:val="18"/>
              </w:rPr>
              <w:t>El presente procedimiento de adquisición consta de una partida única y la totalidad de los renglones será adjudicada un solo proveedor.</w:t>
            </w:r>
          </w:p>
        </w:tc>
      </w:tr>
      <w:tr w:rsidR="000825D4" w:rsidRPr="006964D0" w14:paraId="332CE45F" w14:textId="77777777" w:rsidTr="00937D01">
        <w:trPr>
          <w:trHeight w:val="70"/>
        </w:trPr>
        <w:tc>
          <w:tcPr>
            <w:tcW w:w="567" w:type="dxa"/>
          </w:tcPr>
          <w:p w14:paraId="4ACBBC53" w14:textId="77777777" w:rsidR="000825D4" w:rsidRDefault="000825D4" w:rsidP="00937D01">
            <w:pPr>
              <w:jc w:val="center"/>
              <w:rPr>
                <w:sz w:val="18"/>
                <w:szCs w:val="18"/>
              </w:rPr>
            </w:pPr>
            <w:r>
              <w:rPr>
                <w:sz w:val="18"/>
                <w:szCs w:val="18"/>
              </w:rPr>
              <w:t>5</w:t>
            </w:r>
          </w:p>
        </w:tc>
        <w:tc>
          <w:tcPr>
            <w:tcW w:w="1701" w:type="dxa"/>
            <w:vAlign w:val="center"/>
          </w:tcPr>
          <w:p w14:paraId="05048D87" w14:textId="77777777" w:rsidR="000825D4" w:rsidRPr="00164A3D" w:rsidRDefault="000825D4" w:rsidP="00937D01">
            <w:pPr>
              <w:jc w:val="both"/>
              <w:rPr>
                <w:sz w:val="18"/>
                <w:szCs w:val="18"/>
              </w:rPr>
            </w:pPr>
            <w:r w:rsidRPr="00164A3D">
              <w:rPr>
                <w:sz w:val="18"/>
                <w:szCs w:val="18"/>
              </w:rPr>
              <w:t>ANEXO TECNICO</w:t>
            </w:r>
          </w:p>
        </w:tc>
        <w:tc>
          <w:tcPr>
            <w:tcW w:w="4962" w:type="dxa"/>
          </w:tcPr>
          <w:p w14:paraId="1AB63190" w14:textId="77777777" w:rsidR="000825D4" w:rsidRPr="00164A3D" w:rsidRDefault="000825D4" w:rsidP="00937D01">
            <w:pPr>
              <w:jc w:val="both"/>
              <w:rPr>
                <w:sz w:val="18"/>
                <w:szCs w:val="18"/>
              </w:rPr>
            </w:pPr>
            <w:r w:rsidRPr="00164A3D">
              <w:rPr>
                <w:sz w:val="18"/>
                <w:szCs w:val="18"/>
              </w:rPr>
              <w:t>CON REFERENCIA A LOS UNIFORMNES, NOS PUEDEN ESPECIFICAR EN QUE TELAS SE REQUIEREN, O SE PUEDE OFERTAR LIBREMENTE</w:t>
            </w:r>
          </w:p>
        </w:tc>
        <w:tc>
          <w:tcPr>
            <w:tcW w:w="3118" w:type="dxa"/>
          </w:tcPr>
          <w:p w14:paraId="5A9819A8"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181D32A7" w14:textId="77777777" w:rsidR="000825D4" w:rsidRPr="001A1C04" w:rsidRDefault="000825D4" w:rsidP="00937D01">
            <w:pPr>
              <w:jc w:val="both"/>
              <w:rPr>
                <w:sz w:val="18"/>
                <w:szCs w:val="18"/>
              </w:rPr>
            </w:pPr>
            <w:r w:rsidRPr="001A1C04">
              <w:rPr>
                <w:sz w:val="18"/>
                <w:szCs w:val="18"/>
              </w:rPr>
              <w:t xml:space="preserve">ANEXO 1. CARTA DE REQUERIMIENTOS TÉCNICOS, página 26. </w:t>
            </w:r>
          </w:p>
        </w:tc>
      </w:tr>
      <w:tr w:rsidR="000825D4" w:rsidRPr="006964D0" w14:paraId="190AA053" w14:textId="77777777" w:rsidTr="00937D01">
        <w:trPr>
          <w:trHeight w:val="70"/>
        </w:trPr>
        <w:tc>
          <w:tcPr>
            <w:tcW w:w="567" w:type="dxa"/>
          </w:tcPr>
          <w:p w14:paraId="5C41D0B9" w14:textId="77777777" w:rsidR="000825D4" w:rsidRDefault="000825D4" w:rsidP="00937D01">
            <w:pPr>
              <w:jc w:val="center"/>
              <w:rPr>
                <w:sz w:val="18"/>
                <w:szCs w:val="18"/>
              </w:rPr>
            </w:pPr>
            <w:r>
              <w:rPr>
                <w:sz w:val="18"/>
                <w:szCs w:val="18"/>
              </w:rPr>
              <w:t>6</w:t>
            </w:r>
          </w:p>
        </w:tc>
        <w:tc>
          <w:tcPr>
            <w:tcW w:w="1701" w:type="dxa"/>
            <w:vAlign w:val="center"/>
          </w:tcPr>
          <w:p w14:paraId="63F13C98" w14:textId="77777777" w:rsidR="000825D4" w:rsidRPr="00164A3D" w:rsidRDefault="000825D4" w:rsidP="00937D01">
            <w:pPr>
              <w:jc w:val="both"/>
              <w:rPr>
                <w:sz w:val="18"/>
                <w:szCs w:val="18"/>
              </w:rPr>
            </w:pPr>
            <w:r w:rsidRPr="00164A3D">
              <w:rPr>
                <w:sz w:val="18"/>
                <w:szCs w:val="18"/>
              </w:rPr>
              <w:t>ANEXO TECNICO</w:t>
            </w:r>
          </w:p>
        </w:tc>
        <w:tc>
          <w:tcPr>
            <w:tcW w:w="4962" w:type="dxa"/>
          </w:tcPr>
          <w:p w14:paraId="38AE88EF" w14:textId="77777777" w:rsidR="000825D4" w:rsidRPr="00164A3D" w:rsidRDefault="000825D4" w:rsidP="00937D01">
            <w:pPr>
              <w:jc w:val="both"/>
              <w:rPr>
                <w:sz w:val="18"/>
                <w:szCs w:val="18"/>
              </w:rPr>
            </w:pPr>
            <w:r w:rsidRPr="00164A3D">
              <w:rPr>
                <w:sz w:val="18"/>
                <w:szCs w:val="18"/>
              </w:rPr>
              <w:t xml:space="preserve">CON REFERENCIA A LOS UNIFORMNES, NOS PUEDEN ESPECIFICAR EN QUE PARTIDAS LLEVARAN LOGOTIPOS Y LA UBICACIÓN DE </w:t>
            </w:r>
            <w:proofErr w:type="gramStart"/>
            <w:r w:rsidRPr="00164A3D">
              <w:rPr>
                <w:sz w:val="18"/>
                <w:szCs w:val="18"/>
              </w:rPr>
              <w:t>LOS MISMOS</w:t>
            </w:r>
            <w:proofErr w:type="gramEnd"/>
          </w:p>
        </w:tc>
        <w:tc>
          <w:tcPr>
            <w:tcW w:w="3118" w:type="dxa"/>
          </w:tcPr>
          <w:p w14:paraId="1AC7FA04"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04CF1FFB"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1E389947" w14:textId="77777777" w:rsidTr="00937D01">
        <w:trPr>
          <w:trHeight w:val="70"/>
        </w:trPr>
        <w:tc>
          <w:tcPr>
            <w:tcW w:w="567" w:type="dxa"/>
          </w:tcPr>
          <w:p w14:paraId="47B55636" w14:textId="77777777" w:rsidR="000825D4" w:rsidRDefault="000825D4" w:rsidP="00937D01">
            <w:pPr>
              <w:jc w:val="center"/>
              <w:rPr>
                <w:sz w:val="18"/>
                <w:szCs w:val="18"/>
              </w:rPr>
            </w:pPr>
            <w:r>
              <w:rPr>
                <w:sz w:val="18"/>
                <w:szCs w:val="18"/>
              </w:rPr>
              <w:t>7</w:t>
            </w:r>
          </w:p>
        </w:tc>
        <w:tc>
          <w:tcPr>
            <w:tcW w:w="1701" w:type="dxa"/>
            <w:vAlign w:val="center"/>
          </w:tcPr>
          <w:p w14:paraId="12B92917" w14:textId="77777777" w:rsidR="000825D4" w:rsidRPr="00164A3D" w:rsidRDefault="000825D4" w:rsidP="00937D01">
            <w:pPr>
              <w:jc w:val="center"/>
              <w:rPr>
                <w:sz w:val="18"/>
                <w:szCs w:val="18"/>
              </w:rPr>
            </w:pPr>
            <w:r w:rsidRPr="00164A3D">
              <w:rPr>
                <w:sz w:val="18"/>
                <w:szCs w:val="18"/>
              </w:rPr>
              <w:t>ANEXO TECNICO</w:t>
            </w:r>
          </w:p>
          <w:p w14:paraId="646A182B" w14:textId="77777777" w:rsidR="000825D4" w:rsidRPr="00164A3D" w:rsidRDefault="000825D4" w:rsidP="00937D01">
            <w:pPr>
              <w:jc w:val="both"/>
              <w:rPr>
                <w:sz w:val="18"/>
                <w:szCs w:val="18"/>
              </w:rPr>
            </w:pPr>
            <w:r w:rsidRPr="00164A3D">
              <w:rPr>
                <w:sz w:val="18"/>
                <w:szCs w:val="18"/>
              </w:rPr>
              <w:t>PARTIDA 7 Y 8</w:t>
            </w:r>
          </w:p>
        </w:tc>
        <w:tc>
          <w:tcPr>
            <w:tcW w:w="4962" w:type="dxa"/>
          </w:tcPr>
          <w:p w14:paraId="552E0808" w14:textId="77777777" w:rsidR="000825D4" w:rsidRPr="00164A3D" w:rsidRDefault="000825D4" w:rsidP="00937D01">
            <w:pPr>
              <w:jc w:val="both"/>
              <w:rPr>
                <w:sz w:val="18"/>
                <w:szCs w:val="18"/>
              </w:rPr>
            </w:pPr>
            <w:r w:rsidRPr="00164A3D">
              <w:rPr>
                <w:sz w:val="18"/>
                <w:szCs w:val="18"/>
              </w:rPr>
              <w:t>ZAPATO PARA ENFERMERA LA SUELA ES DE PISO DE ESTRELLA Y SERA CON FORRO SINTENTICO O FORRO EN PIEL, CON AGUJETA</w:t>
            </w:r>
          </w:p>
        </w:tc>
        <w:tc>
          <w:tcPr>
            <w:tcW w:w="3118" w:type="dxa"/>
          </w:tcPr>
          <w:p w14:paraId="61F6EFA6"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59549DDA"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3FB8C4FB" w14:textId="77777777" w:rsidTr="00937D01">
        <w:trPr>
          <w:trHeight w:val="70"/>
        </w:trPr>
        <w:tc>
          <w:tcPr>
            <w:tcW w:w="567" w:type="dxa"/>
          </w:tcPr>
          <w:p w14:paraId="7C5CED8A" w14:textId="77777777" w:rsidR="000825D4" w:rsidRDefault="000825D4" w:rsidP="00937D01">
            <w:pPr>
              <w:jc w:val="center"/>
              <w:rPr>
                <w:sz w:val="18"/>
                <w:szCs w:val="18"/>
              </w:rPr>
            </w:pPr>
            <w:r>
              <w:rPr>
                <w:sz w:val="18"/>
                <w:szCs w:val="18"/>
              </w:rPr>
              <w:t>8</w:t>
            </w:r>
          </w:p>
        </w:tc>
        <w:tc>
          <w:tcPr>
            <w:tcW w:w="1701" w:type="dxa"/>
            <w:vAlign w:val="center"/>
          </w:tcPr>
          <w:p w14:paraId="1411C28B" w14:textId="77777777" w:rsidR="000825D4" w:rsidRPr="00164A3D" w:rsidRDefault="000825D4" w:rsidP="00937D01">
            <w:pPr>
              <w:jc w:val="center"/>
              <w:rPr>
                <w:sz w:val="18"/>
                <w:szCs w:val="18"/>
              </w:rPr>
            </w:pPr>
            <w:r w:rsidRPr="00164A3D">
              <w:rPr>
                <w:sz w:val="18"/>
                <w:szCs w:val="18"/>
              </w:rPr>
              <w:t>ANEXO TECNICO</w:t>
            </w:r>
          </w:p>
          <w:p w14:paraId="08610845" w14:textId="77777777" w:rsidR="000825D4" w:rsidRPr="00164A3D" w:rsidRDefault="000825D4" w:rsidP="00937D01">
            <w:pPr>
              <w:jc w:val="both"/>
              <w:rPr>
                <w:sz w:val="18"/>
                <w:szCs w:val="18"/>
              </w:rPr>
            </w:pPr>
            <w:r w:rsidRPr="00164A3D">
              <w:rPr>
                <w:sz w:val="18"/>
                <w:szCs w:val="18"/>
              </w:rPr>
              <w:t>PARTIDA 12 Y 13</w:t>
            </w:r>
          </w:p>
        </w:tc>
        <w:tc>
          <w:tcPr>
            <w:tcW w:w="4962" w:type="dxa"/>
            <w:vAlign w:val="center"/>
          </w:tcPr>
          <w:p w14:paraId="0D86F445" w14:textId="77777777" w:rsidR="000825D4" w:rsidRPr="00164A3D" w:rsidRDefault="000825D4" w:rsidP="00937D01">
            <w:pPr>
              <w:jc w:val="both"/>
              <w:rPr>
                <w:sz w:val="18"/>
                <w:szCs w:val="18"/>
              </w:rPr>
            </w:pPr>
            <w:r w:rsidRPr="00164A3D">
              <w:rPr>
                <w:sz w:val="18"/>
                <w:szCs w:val="18"/>
              </w:rPr>
              <w:t>CHALECO SERA CON ACRILICO O POLIESTER QUE TEJIDO SERA</w:t>
            </w:r>
          </w:p>
        </w:tc>
        <w:tc>
          <w:tcPr>
            <w:tcW w:w="3118" w:type="dxa"/>
          </w:tcPr>
          <w:p w14:paraId="0D55AD32"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2AE21E7F"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54A21FE1" w14:textId="77777777" w:rsidTr="00937D01">
        <w:trPr>
          <w:trHeight w:val="70"/>
        </w:trPr>
        <w:tc>
          <w:tcPr>
            <w:tcW w:w="567" w:type="dxa"/>
          </w:tcPr>
          <w:p w14:paraId="2E6998AB" w14:textId="77777777" w:rsidR="000825D4" w:rsidRDefault="000825D4" w:rsidP="00937D01">
            <w:pPr>
              <w:jc w:val="center"/>
              <w:rPr>
                <w:sz w:val="18"/>
                <w:szCs w:val="18"/>
              </w:rPr>
            </w:pPr>
            <w:r>
              <w:rPr>
                <w:sz w:val="18"/>
                <w:szCs w:val="18"/>
              </w:rPr>
              <w:t>9</w:t>
            </w:r>
          </w:p>
        </w:tc>
        <w:tc>
          <w:tcPr>
            <w:tcW w:w="1701" w:type="dxa"/>
            <w:vAlign w:val="center"/>
          </w:tcPr>
          <w:p w14:paraId="2412968A" w14:textId="77777777" w:rsidR="000825D4" w:rsidRPr="00164A3D" w:rsidRDefault="000825D4" w:rsidP="00937D01">
            <w:pPr>
              <w:jc w:val="center"/>
              <w:rPr>
                <w:sz w:val="18"/>
                <w:szCs w:val="18"/>
              </w:rPr>
            </w:pPr>
            <w:r w:rsidRPr="00164A3D">
              <w:rPr>
                <w:sz w:val="18"/>
                <w:szCs w:val="18"/>
              </w:rPr>
              <w:t>ANEXO TECNICO</w:t>
            </w:r>
          </w:p>
          <w:p w14:paraId="7825EB5F" w14:textId="77777777" w:rsidR="000825D4" w:rsidRPr="00164A3D" w:rsidRDefault="000825D4" w:rsidP="00937D01">
            <w:pPr>
              <w:jc w:val="both"/>
              <w:rPr>
                <w:sz w:val="18"/>
                <w:szCs w:val="18"/>
              </w:rPr>
            </w:pPr>
            <w:r w:rsidRPr="00164A3D">
              <w:rPr>
                <w:sz w:val="18"/>
                <w:szCs w:val="18"/>
              </w:rPr>
              <w:t>PARTIDA 14</w:t>
            </w:r>
          </w:p>
        </w:tc>
        <w:tc>
          <w:tcPr>
            <w:tcW w:w="4962" w:type="dxa"/>
            <w:vAlign w:val="center"/>
          </w:tcPr>
          <w:p w14:paraId="61C3810A" w14:textId="77777777" w:rsidR="000825D4" w:rsidRPr="00164A3D" w:rsidRDefault="000825D4" w:rsidP="00937D01">
            <w:pPr>
              <w:jc w:val="both"/>
              <w:rPr>
                <w:sz w:val="18"/>
                <w:szCs w:val="18"/>
              </w:rPr>
            </w:pPr>
            <w:r w:rsidRPr="00164A3D">
              <w:rPr>
                <w:sz w:val="18"/>
                <w:szCs w:val="18"/>
              </w:rPr>
              <w:t>SUÉTER COLOR AZUL MARINO SERA CON ACRILICO O POLIESTER QUE TEJIDO SERA,</w:t>
            </w:r>
            <w:r>
              <w:rPr>
                <w:sz w:val="18"/>
                <w:szCs w:val="18"/>
              </w:rPr>
              <w:t xml:space="preserve"> </w:t>
            </w:r>
            <w:r w:rsidRPr="00164A3D">
              <w:rPr>
                <w:sz w:val="18"/>
                <w:szCs w:val="18"/>
              </w:rPr>
              <w:t>CON BOTON DEL 30 Y CUANTOS SERIAN</w:t>
            </w:r>
          </w:p>
        </w:tc>
        <w:tc>
          <w:tcPr>
            <w:tcW w:w="3118" w:type="dxa"/>
          </w:tcPr>
          <w:p w14:paraId="243A3B45"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6900895A"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0AD9CC64" w14:textId="77777777" w:rsidTr="00937D01">
        <w:trPr>
          <w:trHeight w:val="70"/>
        </w:trPr>
        <w:tc>
          <w:tcPr>
            <w:tcW w:w="567" w:type="dxa"/>
          </w:tcPr>
          <w:p w14:paraId="6AADE0F0" w14:textId="77777777" w:rsidR="000825D4" w:rsidRDefault="000825D4" w:rsidP="00937D01">
            <w:pPr>
              <w:jc w:val="center"/>
              <w:rPr>
                <w:sz w:val="18"/>
                <w:szCs w:val="18"/>
              </w:rPr>
            </w:pPr>
            <w:r>
              <w:rPr>
                <w:sz w:val="18"/>
                <w:szCs w:val="18"/>
              </w:rPr>
              <w:t>10</w:t>
            </w:r>
          </w:p>
        </w:tc>
        <w:tc>
          <w:tcPr>
            <w:tcW w:w="1701" w:type="dxa"/>
            <w:vAlign w:val="center"/>
          </w:tcPr>
          <w:p w14:paraId="2B9B4E1A" w14:textId="77777777" w:rsidR="000825D4" w:rsidRPr="00164A3D" w:rsidRDefault="000825D4" w:rsidP="00937D01">
            <w:pPr>
              <w:jc w:val="center"/>
              <w:rPr>
                <w:sz w:val="18"/>
                <w:szCs w:val="18"/>
              </w:rPr>
            </w:pPr>
            <w:r w:rsidRPr="00164A3D">
              <w:rPr>
                <w:sz w:val="18"/>
                <w:szCs w:val="18"/>
              </w:rPr>
              <w:t>ANEXO TECNICO</w:t>
            </w:r>
          </w:p>
          <w:p w14:paraId="000FF90A" w14:textId="77777777" w:rsidR="000825D4" w:rsidRPr="00164A3D" w:rsidRDefault="000825D4" w:rsidP="00937D01">
            <w:pPr>
              <w:jc w:val="both"/>
              <w:rPr>
                <w:sz w:val="18"/>
                <w:szCs w:val="18"/>
              </w:rPr>
            </w:pPr>
            <w:r w:rsidRPr="00164A3D">
              <w:rPr>
                <w:sz w:val="18"/>
                <w:szCs w:val="18"/>
              </w:rPr>
              <w:t>PARTIDA 17 Y 18</w:t>
            </w:r>
          </w:p>
        </w:tc>
        <w:tc>
          <w:tcPr>
            <w:tcW w:w="4962" w:type="dxa"/>
          </w:tcPr>
          <w:p w14:paraId="7FD1B3F2" w14:textId="77777777" w:rsidR="000825D4" w:rsidRPr="00164A3D" w:rsidRDefault="000825D4" w:rsidP="00937D01">
            <w:pPr>
              <w:jc w:val="both"/>
              <w:rPr>
                <w:sz w:val="18"/>
                <w:szCs w:val="18"/>
              </w:rPr>
            </w:pPr>
            <w:r w:rsidRPr="00164A3D">
              <w:rPr>
                <w:sz w:val="18"/>
                <w:szCs w:val="18"/>
              </w:rPr>
              <w:t>ZAPATO PARA ENFERMERO LA SUELA ES DE PISO DE ESTRELLA Y SERA CON FORRO SINTENTICO O FORRO EN PIEL, CON AGUJETA</w:t>
            </w:r>
          </w:p>
        </w:tc>
        <w:tc>
          <w:tcPr>
            <w:tcW w:w="3118" w:type="dxa"/>
          </w:tcPr>
          <w:p w14:paraId="2AF1376A"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02E79F60"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5C630F3E" w14:textId="77777777" w:rsidTr="00937D01">
        <w:trPr>
          <w:trHeight w:val="70"/>
        </w:trPr>
        <w:tc>
          <w:tcPr>
            <w:tcW w:w="567" w:type="dxa"/>
          </w:tcPr>
          <w:p w14:paraId="6082D9BE" w14:textId="77777777" w:rsidR="000825D4" w:rsidRDefault="000825D4" w:rsidP="00937D01">
            <w:pPr>
              <w:jc w:val="center"/>
              <w:rPr>
                <w:sz w:val="18"/>
                <w:szCs w:val="18"/>
              </w:rPr>
            </w:pPr>
            <w:r>
              <w:rPr>
                <w:sz w:val="18"/>
                <w:szCs w:val="18"/>
              </w:rPr>
              <w:t>11</w:t>
            </w:r>
          </w:p>
        </w:tc>
        <w:tc>
          <w:tcPr>
            <w:tcW w:w="1701" w:type="dxa"/>
            <w:vAlign w:val="center"/>
          </w:tcPr>
          <w:p w14:paraId="16E82E73" w14:textId="77777777" w:rsidR="000825D4" w:rsidRPr="00164A3D" w:rsidRDefault="000825D4" w:rsidP="00937D01">
            <w:pPr>
              <w:jc w:val="center"/>
              <w:rPr>
                <w:sz w:val="18"/>
                <w:szCs w:val="18"/>
              </w:rPr>
            </w:pPr>
            <w:r w:rsidRPr="00164A3D">
              <w:rPr>
                <w:sz w:val="18"/>
                <w:szCs w:val="18"/>
              </w:rPr>
              <w:t>ANEXO TECNICO</w:t>
            </w:r>
          </w:p>
          <w:p w14:paraId="644AB390" w14:textId="77777777" w:rsidR="000825D4" w:rsidRPr="00164A3D" w:rsidRDefault="000825D4" w:rsidP="00937D01">
            <w:pPr>
              <w:jc w:val="both"/>
              <w:rPr>
                <w:sz w:val="18"/>
                <w:szCs w:val="18"/>
              </w:rPr>
            </w:pPr>
            <w:r w:rsidRPr="00164A3D">
              <w:rPr>
                <w:sz w:val="18"/>
                <w:szCs w:val="18"/>
              </w:rPr>
              <w:t>PARTIDA 37</w:t>
            </w:r>
          </w:p>
        </w:tc>
        <w:tc>
          <w:tcPr>
            <w:tcW w:w="4962" w:type="dxa"/>
            <w:vAlign w:val="center"/>
          </w:tcPr>
          <w:p w14:paraId="20D78796" w14:textId="77777777" w:rsidR="000825D4" w:rsidRPr="00164A3D" w:rsidRDefault="000825D4" w:rsidP="00937D01">
            <w:pPr>
              <w:jc w:val="both"/>
              <w:rPr>
                <w:sz w:val="18"/>
                <w:szCs w:val="18"/>
              </w:rPr>
            </w:pPr>
            <w:r w:rsidRPr="00164A3D">
              <w:rPr>
                <w:sz w:val="18"/>
                <w:szCs w:val="18"/>
              </w:rPr>
              <w:t>BORCEGUÍ, LLEVARA CASO DE POLICARBONATO</w:t>
            </w:r>
          </w:p>
        </w:tc>
        <w:tc>
          <w:tcPr>
            <w:tcW w:w="3118" w:type="dxa"/>
          </w:tcPr>
          <w:p w14:paraId="07794B08"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53401499"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74B8C436" w14:textId="77777777" w:rsidTr="00937D01">
        <w:trPr>
          <w:trHeight w:val="70"/>
        </w:trPr>
        <w:tc>
          <w:tcPr>
            <w:tcW w:w="567" w:type="dxa"/>
          </w:tcPr>
          <w:p w14:paraId="5F4C994F" w14:textId="77777777" w:rsidR="000825D4" w:rsidRDefault="000825D4" w:rsidP="00937D01">
            <w:pPr>
              <w:jc w:val="center"/>
              <w:rPr>
                <w:sz w:val="18"/>
                <w:szCs w:val="18"/>
              </w:rPr>
            </w:pPr>
            <w:r>
              <w:rPr>
                <w:sz w:val="18"/>
                <w:szCs w:val="18"/>
              </w:rPr>
              <w:t>12</w:t>
            </w:r>
          </w:p>
        </w:tc>
        <w:tc>
          <w:tcPr>
            <w:tcW w:w="1701" w:type="dxa"/>
            <w:vAlign w:val="center"/>
          </w:tcPr>
          <w:p w14:paraId="18A25919" w14:textId="77777777" w:rsidR="000825D4" w:rsidRPr="00164A3D" w:rsidRDefault="000825D4" w:rsidP="00937D01">
            <w:pPr>
              <w:jc w:val="center"/>
              <w:rPr>
                <w:sz w:val="18"/>
                <w:szCs w:val="18"/>
              </w:rPr>
            </w:pPr>
            <w:r w:rsidRPr="00164A3D">
              <w:rPr>
                <w:sz w:val="18"/>
                <w:szCs w:val="18"/>
              </w:rPr>
              <w:t>ANEXO TECNICO</w:t>
            </w:r>
          </w:p>
          <w:p w14:paraId="2740CF0D" w14:textId="77777777" w:rsidR="000825D4" w:rsidRPr="00164A3D" w:rsidRDefault="000825D4" w:rsidP="00937D01">
            <w:pPr>
              <w:jc w:val="both"/>
              <w:rPr>
                <w:sz w:val="18"/>
                <w:szCs w:val="18"/>
              </w:rPr>
            </w:pPr>
            <w:r w:rsidRPr="00164A3D">
              <w:rPr>
                <w:sz w:val="18"/>
                <w:szCs w:val="18"/>
              </w:rPr>
              <w:t>PARTIDA 40</w:t>
            </w:r>
          </w:p>
        </w:tc>
        <w:tc>
          <w:tcPr>
            <w:tcW w:w="4962" w:type="dxa"/>
            <w:vAlign w:val="center"/>
          </w:tcPr>
          <w:p w14:paraId="7C53FDAF" w14:textId="77777777" w:rsidR="000825D4" w:rsidRPr="00164A3D" w:rsidRDefault="000825D4" w:rsidP="00937D01">
            <w:pPr>
              <w:jc w:val="both"/>
              <w:rPr>
                <w:sz w:val="18"/>
                <w:szCs w:val="18"/>
              </w:rPr>
            </w:pPr>
            <w:r w:rsidRPr="00164A3D">
              <w:rPr>
                <w:sz w:val="18"/>
                <w:szCs w:val="18"/>
              </w:rPr>
              <w:t>FAJA PARA ALMACÉN, DE CUANTAS VARILLAS LA REQUIEREN, LLEVAR TERCER CINTURON PARA AJUSTE</w:t>
            </w:r>
          </w:p>
        </w:tc>
        <w:tc>
          <w:tcPr>
            <w:tcW w:w="3118" w:type="dxa"/>
          </w:tcPr>
          <w:p w14:paraId="3D382C38"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2F052DBF"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578D1BD1" w14:textId="77777777" w:rsidTr="00937D01">
        <w:trPr>
          <w:trHeight w:val="70"/>
        </w:trPr>
        <w:tc>
          <w:tcPr>
            <w:tcW w:w="567" w:type="dxa"/>
          </w:tcPr>
          <w:p w14:paraId="6F4C44EC" w14:textId="77777777" w:rsidR="000825D4" w:rsidRDefault="000825D4" w:rsidP="00937D01">
            <w:pPr>
              <w:jc w:val="center"/>
              <w:rPr>
                <w:sz w:val="18"/>
                <w:szCs w:val="18"/>
              </w:rPr>
            </w:pPr>
            <w:r>
              <w:rPr>
                <w:sz w:val="18"/>
                <w:szCs w:val="18"/>
              </w:rPr>
              <w:t>13</w:t>
            </w:r>
          </w:p>
        </w:tc>
        <w:tc>
          <w:tcPr>
            <w:tcW w:w="1701" w:type="dxa"/>
            <w:vAlign w:val="center"/>
          </w:tcPr>
          <w:p w14:paraId="5BFD14EF" w14:textId="77777777" w:rsidR="000825D4" w:rsidRPr="00164A3D" w:rsidRDefault="000825D4" w:rsidP="00937D01">
            <w:pPr>
              <w:jc w:val="center"/>
              <w:rPr>
                <w:sz w:val="18"/>
                <w:szCs w:val="18"/>
              </w:rPr>
            </w:pPr>
            <w:r w:rsidRPr="00164A3D">
              <w:rPr>
                <w:sz w:val="18"/>
                <w:szCs w:val="18"/>
              </w:rPr>
              <w:t>ANEXO TECNICO</w:t>
            </w:r>
          </w:p>
          <w:p w14:paraId="1718F0C4" w14:textId="77777777" w:rsidR="000825D4" w:rsidRPr="00164A3D" w:rsidRDefault="000825D4" w:rsidP="00937D01">
            <w:pPr>
              <w:jc w:val="both"/>
              <w:rPr>
                <w:sz w:val="18"/>
                <w:szCs w:val="18"/>
              </w:rPr>
            </w:pPr>
            <w:r w:rsidRPr="00164A3D">
              <w:rPr>
                <w:sz w:val="18"/>
                <w:szCs w:val="18"/>
              </w:rPr>
              <w:t>PARTIDA 41</w:t>
            </w:r>
          </w:p>
        </w:tc>
        <w:tc>
          <w:tcPr>
            <w:tcW w:w="4962" w:type="dxa"/>
            <w:vAlign w:val="center"/>
          </w:tcPr>
          <w:p w14:paraId="32D93DCF" w14:textId="77777777" w:rsidR="000825D4" w:rsidRPr="00164A3D" w:rsidRDefault="000825D4" w:rsidP="00937D01">
            <w:pPr>
              <w:jc w:val="both"/>
              <w:rPr>
                <w:sz w:val="18"/>
                <w:szCs w:val="18"/>
              </w:rPr>
            </w:pPr>
            <w:r w:rsidRPr="00164A3D">
              <w:rPr>
                <w:sz w:val="18"/>
                <w:szCs w:val="18"/>
              </w:rPr>
              <w:t>GUANTE QUE TIPO DE GUANTE REQUIEREN DE CARNAZA, TIPO ARGONERO CON CINTILLO PARA AJUSTE</w:t>
            </w:r>
          </w:p>
        </w:tc>
        <w:tc>
          <w:tcPr>
            <w:tcW w:w="3118" w:type="dxa"/>
          </w:tcPr>
          <w:p w14:paraId="5325074A"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4E957A99"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775134CD" w14:textId="77777777" w:rsidTr="00937D01">
        <w:trPr>
          <w:trHeight w:val="70"/>
        </w:trPr>
        <w:tc>
          <w:tcPr>
            <w:tcW w:w="567" w:type="dxa"/>
          </w:tcPr>
          <w:p w14:paraId="5B7111C4" w14:textId="77777777" w:rsidR="000825D4" w:rsidRDefault="000825D4" w:rsidP="00937D01">
            <w:pPr>
              <w:jc w:val="center"/>
              <w:rPr>
                <w:sz w:val="18"/>
                <w:szCs w:val="18"/>
              </w:rPr>
            </w:pPr>
            <w:r>
              <w:rPr>
                <w:sz w:val="18"/>
                <w:szCs w:val="18"/>
              </w:rPr>
              <w:t>14</w:t>
            </w:r>
          </w:p>
        </w:tc>
        <w:tc>
          <w:tcPr>
            <w:tcW w:w="1701" w:type="dxa"/>
            <w:vAlign w:val="center"/>
          </w:tcPr>
          <w:p w14:paraId="1BC37B2D" w14:textId="77777777" w:rsidR="000825D4" w:rsidRPr="00164A3D" w:rsidRDefault="000825D4" w:rsidP="00937D01">
            <w:pPr>
              <w:jc w:val="center"/>
              <w:rPr>
                <w:sz w:val="18"/>
                <w:szCs w:val="18"/>
              </w:rPr>
            </w:pPr>
            <w:r w:rsidRPr="00164A3D">
              <w:rPr>
                <w:sz w:val="18"/>
                <w:szCs w:val="18"/>
              </w:rPr>
              <w:t>ANEXO TECNICO</w:t>
            </w:r>
          </w:p>
          <w:p w14:paraId="35592133" w14:textId="77777777" w:rsidR="000825D4" w:rsidRPr="00164A3D" w:rsidRDefault="000825D4" w:rsidP="00937D01">
            <w:pPr>
              <w:jc w:val="both"/>
              <w:rPr>
                <w:sz w:val="18"/>
                <w:szCs w:val="18"/>
              </w:rPr>
            </w:pPr>
            <w:r w:rsidRPr="00164A3D">
              <w:rPr>
                <w:sz w:val="18"/>
                <w:szCs w:val="18"/>
              </w:rPr>
              <w:t>PARTIDA 45</w:t>
            </w:r>
          </w:p>
        </w:tc>
        <w:tc>
          <w:tcPr>
            <w:tcW w:w="4962" w:type="dxa"/>
            <w:vAlign w:val="center"/>
          </w:tcPr>
          <w:p w14:paraId="375B6FAE" w14:textId="77777777" w:rsidR="000825D4" w:rsidRPr="00164A3D" w:rsidRDefault="000825D4" w:rsidP="00937D01">
            <w:pPr>
              <w:jc w:val="both"/>
              <w:rPr>
                <w:sz w:val="18"/>
                <w:szCs w:val="18"/>
              </w:rPr>
            </w:pPr>
            <w:r w:rsidRPr="00164A3D">
              <w:rPr>
                <w:sz w:val="18"/>
                <w:szCs w:val="18"/>
              </w:rPr>
              <w:t>ZAPATO PARA COCINA, LA SUELA ES DE PISO DE ESTRELLA Y SERA CON FORRO SINTENTICO O FORRO EN PIEL, CON AGUJETA</w:t>
            </w:r>
          </w:p>
        </w:tc>
        <w:tc>
          <w:tcPr>
            <w:tcW w:w="3118" w:type="dxa"/>
          </w:tcPr>
          <w:p w14:paraId="49D82AFF"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04F648BD"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36CB135D" w14:textId="77777777" w:rsidTr="00937D01">
        <w:trPr>
          <w:trHeight w:val="70"/>
        </w:trPr>
        <w:tc>
          <w:tcPr>
            <w:tcW w:w="567" w:type="dxa"/>
          </w:tcPr>
          <w:p w14:paraId="01639AE1" w14:textId="77777777" w:rsidR="000825D4" w:rsidRDefault="000825D4" w:rsidP="00937D01">
            <w:pPr>
              <w:jc w:val="center"/>
              <w:rPr>
                <w:sz w:val="18"/>
                <w:szCs w:val="18"/>
              </w:rPr>
            </w:pPr>
            <w:r>
              <w:rPr>
                <w:sz w:val="18"/>
                <w:szCs w:val="18"/>
              </w:rPr>
              <w:t>15</w:t>
            </w:r>
          </w:p>
        </w:tc>
        <w:tc>
          <w:tcPr>
            <w:tcW w:w="1701" w:type="dxa"/>
            <w:vAlign w:val="center"/>
          </w:tcPr>
          <w:p w14:paraId="65396DB2" w14:textId="77777777" w:rsidR="000825D4" w:rsidRPr="00164A3D" w:rsidRDefault="000825D4" w:rsidP="00937D01">
            <w:pPr>
              <w:jc w:val="center"/>
              <w:rPr>
                <w:sz w:val="18"/>
                <w:szCs w:val="18"/>
              </w:rPr>
            </w:pPr>
            <w:r w:rsidRPr="00164A3D">
              <w:rPr>
                <w:sz w:val="18"/>
                <w:szCs w:val="18"/>
              </w:rPr>
              <w:t>ANEXO TECNICO</w:t>
            </w:r>
          </w:p>
          <w:p w14:paraId="67323C33" w14:textId="77777777" w:rsidR="000825D4" w:rsidRPr="00164A3D" w:rsidRDefault="000825D4" w:rsidP="00937D01">
            <w:pPr>
              <w:jc w:val="both"/>
              <w:rPr>
                <w:sz w:val="18"/>
                <w:szCs w:val="18"/>
              </w:rPr>
            </w:pPr>
            <w:r w:rsidRPr="00164A3D">
              <w:rPr>
                <w:sz w:val="18"/>
                <w:szCs w:val="18"/>
              </w:rPr>
              <w:t>PARTIDA 49</w:t>
            </w:r>
          </w:p>
        </w:tc>
        <w:tc>
          <w:tcPr>
            <w:tcW w:w="4962" w:type="dxa"/>
            <w:vAlign w:val="center"/>
          </w:tcPr>
          <w:p w14:paraId="0D3C6379" w14:textId="77777777" w:rsidR="000825D4" w:rsidRPr="00164A3D" w:rsidRDefault="000825D4" w:rsidP="00937D01">
            <w:pPr>
              <w:jc w:val="both"/>
              <w:rPr>
                <w:sz w:val="18"/>
                <w:szCs w:val="18"/>
              </w:rPr>
            </w:pPr>
            <w:r w:rsidRPr="00164A3D">
              <w:rPr>
                <w:sz w:val="18"/>
                <w:szCs w:val="18"/>
              </w:rPr>
              <w:t>ZAPATO PARA COCINA, LA SUELA ES DE PISO DE ESTRELLA Y SERA CON FORRO SINTENTICO O FORRO EN PIEL, CON AGUJETA</w:t>
            </w:r>
          </w:p>
        </w:tc>
        <w:tc>
          <w:tcPr>
            <w:tcW w:w="3118" w:type="dxa"/>
          </w:tcPr>
          <w:p w14:paraId="60C0BE7F"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5D58E80D"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2AF689EA" w14:textId="77777777" w:rsidTr="00937D01">
        <w:trPr>
          <w:trHeight w:val="70"/>
        </w:trPr>
        <w:tc>
          <w:tcPr>
            <w:tcW w:w="567" w:type="dxa"/>
          </w:tcPr>
          <w:p w14:paraId="27B2AC0E" w14:textId="77777777" w:rsidR="000825D4" w:rsidRDefault="000825D4" w:rsidP="00937D01">
            <w:pPr>
              <w:jc w:val="center"/>
              <w:rPr>
                <w:sz w:val="18"/>
                <w:szCs w:val="18"/>
              </w:rPr>
            </w:pPr>
            <w:r>
              <w:rPr>
                <w:sz w:val="18"/>
                <w:szCs w:val="18"/>
              </w:rPr>
              <w:t>16</w:t>
            </w:r>
          </w:p>
        </w:tc>
        <w:tc>
          <w:tcPr>
            <w:tcW w:w="1701" w:type="dxa"/>
            <w:vAlign w:val="center"/>
          </w:tcPr>
          <w:p w14:paraId="0C7F63B0" w14:textId="77777777" w:rsidR="000825D4" w:rsidRPr="00164A3D" w:rsidRDefault="000825D4" w:rsidP="00937D01">
            <w:pPr>
              <w:jc w:val="center"/>
              <w:rPr>
                <w:sz w:val="18"/>
                <w:szCs w:val="18"/>
              </w:rPr>
            </w:pPr>
            <w:r w:rsidRPr="00164A3D">
              <w:rPr>
                <w:sz w:val="18"/>
                <w:szCs w:val="18"/>
              </w:rPr>
              <w:t>ANEXO TECNICO</w:t>
            </w:r>
          </w:p>
          <w:p w14:paraId="0E201F2C" w14:textId="77777777" w:rsidR="000825D4" w:rsidRPr="00164A3D" w:rsidRDefault="000825D4" w:rsidP="00937D01">
            <w:pPr>
              <w:jc w:val="both"/>
              <w:rPr>
                <w:sz w:val="18"/>
                <w:szCs w:val="18"/>
              </w:rPr>
            </w:pPr>
            <w:r w:rsidRPr="00164A3D">
              <w:rPr>
                <w:sz w:val="18"/>
                <w:szCs w:val="18"/>
              </w:rPr>
              <w:t>PARTIDA 56</w:t>
            </w:r>
          </w:p>
        </w:tc>
        <w:tc>
          <w:tcPr>
            <w:tcW w:w="4962" w:type="dxa"/>
            <w:vAlign w:val="center"/>
          </w:tcPr>
          <w:p w14:paraId="0158925C" w14:textId="77777777" w:rsidR="000825D4" w:rsidRPr="00164A3D" w:rsidRDefault="000825D4" w:rsidP="00937D01">
            <w:pPr>
              <w:jc w:val="both"/>
              <w:rPr>
                <w:sz w:val="18"/>
                <w:szCs w:val="18"/>
              </w:rPr>
            </w:pPr>
            <w:r w:rsidRPr="00164A3D">
              <w:rPr>
                <w:sz w:val="18"/>
                <w:szCs w:val="18"/>
              </w:rPr>
              <w:t>BOTA CAFÉ PARA VECTORES, QUE ALTURA LA REQUIEREN SERA SUELA DE DOBLE DENSIDAD SERA CON OJILOSO O CON GANCHOS EN LA PARTE SUPERIOR</w:t>
            </w:r>
          </w:p>
        </w:tc>
        <w:tc>
          <w:tcPr>
            <w:tcW w:w="3118" w:type="dxa"/>
          </w:tcPr>
          <w:p w14:paraId="3DF38FD1"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43E107D7"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3C0C28CA" w14:textId="77777777" w:rsidTr="00937D01">
        <w:trPr>
          <w:trHeight w:val="70"/>
        </w:trPr>
        <w:tc>
          <w:tcPr>
            <w:tcW w:w="567" w:type="dxa"/>
          </w:tcPr>
          <w:p w14:paraId="4F15A26F" w14:textId="77777777" w:rsidR="000825D4" w:rsidRDefault="000825D4" w:rsidP="00937D01">
            <w:pPr>
              <w:jc w:val="center"/>
              <w:rPr>
                <w:sz w:val="18"/>
                <w:szCs w:val="18"/>
              </w:rPr>
            </w:pPr>
            <w:r>
              <w:rPr>
                <w:sz w:val="18"/>
                <w:szCs w:val="18"/>
              </w:rPr>
              <w:t>17</w:t>
            </w:r>
          </w:p>
        </w:tc>
        <w:tc>
          <w:tcPr>
            <w:tcW w:w="1701" w:type="dxa"/>
            <w:vAlign w:val="center"/>
          </w:tcPr>
          <w:p w14:paraId="0C0560A8" w14:textId="77777777" w:rsidR="000825D4" w:rsidRPr="00164A3D" w:rsidRDefault="000825D4" w:rsidP="00937D01">
            <w:pPr>
              <w:jc w:val="center"/>
              <w:rPr>
                <w:sz w:val="18"/>
                <w:szCs w:val="18"/>
              </w:rPr>
            </w:pPr>
            <w:r w:rsidRPr="00164A3D">
              <w:rPr>
                <w:sz w:val="18"/>
                <w:szCs w:val="18"/>
              </w:rPr>
              <w:t>ANEXO TECNICO</w:t>
            </w:r>
          </w:p>
          <w:p w14:paraId="4559C8D3" w14:textId="77777777" w:rsidR="000825D4" w:rsidRPr="00164A3D" w:rsidRDefault="000825D4" w:rsidP="00937D01">
            <w:pPr>
              <w:jc w:val="both"/>
              <w:rPr>
                <w:sz w:val="18"/>
                <w:szCs w:val="18"/>
              </w:rPr>
            </w:pPr>
            <w:r w:rsidRPr="00164A3D">
              <w:rPr>
                <w:sz w:val="18"/>
                <w:szCs w:val="18"/>
              </w:rPr>
              <w:t>PARTIDA 59</w:t>
            </w:r>
          </w:p>
        </w:tc>
        <w:tc>
          <w:tcPr>
            <w:tcW w:w="4962" w:type="dxa"/>
            <w:vAlign w:val="center"/>
          </w:tcPr>
          <w:p w14:paraId="207A1E8C" w14:textId="77777777" w:rsidR="000825D4" w:rsidRPr="00164A3D" w:rsidRDefault="000825D4" w:rsidP="00937D01">
            <w:pPr>
              <w:jc w:val="both"/>
              <w:rPr>
                <w:sz w:val="18"/>
                <w:szCs w:val="18"/>
              </w:rPr>
            </w:pPr>
            <w:r w:rsidRPr="00164A3D">
              <w:rPr>
                <w:sz w:val="18"/>
                <w:szCs w:val="18"/>
              </w:rPr>
              <w:t>BOTA CAFÉ PARA VECTORES QUE ALTURA LA REQUIEREN SERA SUELA DE DOBLE DENSIDAD SERA CON OJILOSO O CON GANCHOS EN LA PARTE SUPERIOR</w:t>
            </w:r>
          </w:p>
        </w:tc>
        <w:tc>
          <w:tcPr>
            <w:tcW w:w="3118" w:type="dxa"/>
          </w:tcPr>
          <w:p w14:paraId="07F296D0"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009054A7"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42492B1E" w14:textId="77777777" w:rsidTr="00937D01">
        <w:trPr>
          <w:trHeight w:val="70"/>
        </w:trPr>
        <w:tc>
          <w:tcPr>
            <w:tcW w:w="567" w:type="dxa"/>
          </w:tcPr>
          <w:p w14:paraId="3985A7F9" w14:textId="77777777" w:rsidR="000825D4" w:rsidRDefault="000825D4" w:rsidP="00937D01">
            <w:pPr>
              <w:jc w:val="center"/>
              <w:rPr>
                <w:sz w:val="18"/>
                <w:szCs w:val="18"/>
              </w:rPr>
            </w:pPr>
            <w:r>
              <w:rPr>
                <w:sz w:val="18"/>
                <w:szCs w:val="18"/>
              </w:rPr>
              <w:t>18</w:t>
            </w:r>
          </w:p>
        </w:tc>
        <w:tc>
          <w:tcPr>
            <w:tcW w:w="1701" w:type="dxa"/>
            <w:vAlign w:val="center"/>
          </w:tcPr>
          <w:p w14:paraId="5789D18C" w14:textId="77777777" w:rsidR="000825D4" w:rsidRPr="00164A3D" w:rsidRDefault="000825D4" w:rsidP="00937D01">
            <w:pPr>
              <w:jc w:val="center"/>
              <w:rPr>
                <w:sz w:val="18"/>
                <w:szCs w:val="18"/>
              </w:rPr>
            </w:pPr>
            <w:r w:rsidRPr="00164A3D">
              <w:rPr>
                <w:sz w:val="18"/>
                <w:szCs w:val="18"/>
              </w:rPr>
              <w:t>ANEXO TECNICO</w:t>
            </w:r>
          </w:p>
          <w:p w14:paraId="5D38DCBF" w14:textId="77777777" w:rsidR="000825D4" w:rsidRPr="00164A3D" w:rsidRDefault="000825D4" w:rsidP="00937D01">
            <w:pPr>
              <w:jc w:val="both"/>
              <w:rPr>
                <w:sz w:val="18"/>
                <w:szCs w:val="18"/>
              </w:rPr>
            </w:pPr>
            <w:r w:rsidRPr="00164A3D">
              <w:rPr>
                <w:sz w:val="18"/>
                <w:szCs w:val="18"/>
              </w:rPr>
              <w:t>PARTIDA 61</w:t>
            </w:r>
          </w:p>
        </w:tc>
        <w:tc>
          <w:tcPr>
            <w:tcW w:w="4962" w:type="dxa"/>
          </w:tcPr>
          <w:p w14:paraId="69797303" w14:textId="77777777" w:rsidR="000825D4" w:rsidRPr="00164A3D" w:rsidRDefault="000825D4" w:rsidP="00937D01">
            <w:pPr>
              <w:jc w:val="both"/>
              <w:rPr>
                <w:sz w:val="18"/>
                <w:szCs w:val="18"/>
              </w:rPr>
            </w:pPr>
            <w:r w:rsidRPr="00164A3D">
              <w:rPr>
                <w:sz w:val="18"/>
                <w:szCs w:val="18"/>
              </w:rPr>
              <w:t>CHALECO PARA VECTORES UNISEX, SERA DE TELA GABRDINA, LLEVARA BORDADOS</w:t>
            </w:r>
          </w:p>
        </w:tc>
        <w:tc>
          <w:tcPr>
            <w:tcW w:w="3118" w:type="dxa"/>
          </w:tcPr>
          <w:p w14:paraId="733E1BF2"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30C2F54C" w14:textId="77777777" w:rsidR="000825D4" w:rsidRPr="001A1C04" w:rsidRDefault="000825D4" w:rsidP="00937D01">
            <w:pPr>
              <w:jc w:val="both"/>
              <w:rPr>
                <w:sz w:val="18"/>
                <w:szCs w:val="18"/>
              </w:rPr>
            </w:pPr>
            <w:r w:rsidRPr="001A1C04">
              <w:rPr>
                <w:sz w:val="18"/>
                <w:szCs w:val="18"/>
              </w:rPr>
              <w:t>ANEXO 1. CARTA DE REQUERIMIENTOS TÉCNICOS, página 26.</w:t>
            </w:r>
          </w:p>
        </w:tc>
      </w:tr>
      <w:tr w:rsidR="000825D4" w:rsidRPr="006964D0" w14:paraId="00277AEA" w14:textId="77777777" w:rsidTr="00937D01">
        <w:trPr>
          <w:trHeight w:val="70"/>
        </w:trPr>
        <w:tc>
          <w:tcPr>
            <w:tcW w:w="567" w:type="dxa"/>
          </w:tcPr>
          <w:p w14:paraId="0C07F4D2" w14:textId="77777777" w:rsidR="000825D4" w:rsidRDefault="000825D4" w:rsidP="00937D01">
            <w:pPr>
              <w:jc w:val="center"/>
              <w:rPr>
                <w:sz w:val="18"/>
                <w:szCs w:val="18"/>
              </w:rPr>
            </w:pPr>
            <w:r>
              <w:rPr>
                <w:sz w:val="18"/>
                <w:szCs w:val="18"/>
              </w:rPr>
              <w:t>19</w:t>
            </w:r>
          </w:p>
        </w:tc>
        <w:tc>
          <w:tcPr>
            <w:tcW w:w="1701" w:type="dxa"/>
            <w:vAlign w:val="center"/>
          </w:tcPr>
          <w:p w14:paraId="2847C461" w14:textId="77777777" w:rsidR="000825D4" w:rsidRPr="00164A3D" w:rsidRDefault="000825D4" w:rsidP="00937D01">
            <w:pPr>
              <w:jc w:val="center"/>
              <w:rPr>
                <w:sz w:val="18"/>
                <w:szCs w:val="18"/>
              </w:rPr>
            </w:pPr>
            <w:r w:rsidRPr="00164A3D">
              <w:rPr>
                <w:sz w:val="18"/>
                <w:szCs w:val="18"/>
              </w:rPr>
              <w:t>ANEXO TECNICO</w:t>
            </w:r>
          </w:p>
          <w:p w14:paraId="64457788" w14:textId="77777777" w:rsidR="000825D4" w:rsidRPr="00164A3D" w:rsidRDefault="000825D4" w:rsidP="00937D01">
            <w:pPr>
              <w:jc w:val="both"/>
              <w:rPr>
                <w:sz w:val="18"/>
                <w:szCs w:val="18"/>
              </w:rPr>
            </w:pPr>
            <w:r w:rsidRPr="00164A3D">
              <w:rPr>
                <w:sz w:val="18"/>
                <w:szCs w:val="18"/>
              </w:rPr>
              <w:t>PARTIDA 73</w:t>
            </w:r>
          </w:p>
        </w:tc>
        <w:tc>
          <w:tcPr>
            <w:tcW w:w="4962" w:type="dxa"/>
          </w:tcPr>
          <w:p w14:paraId="58078262" w14:textId="77777777" w:rsidR="000825D4" w:rsidRPr="00164A3D" w:rsidRDefault="000825D4" w:rsidP="00937D01">
            <w:pPr>
              <w:rPr>
                <w:sz w:val="18"/>
                <w:szCs w:val="18"/>
              </w:rPr>
            </w:pPr>
            <w:r w:rsidRPr="00164A3D">
              <w:rPr>
                <w:sz w:val="18"/>
                <w:szCs w:val="18"/>
              </w:rPr>
              <w:t>ZAPATO NEGRO PARA ENFERMERO EN CUERPO DE GOBIERNO</w:t>
            </w:r>
          </w:p>
          <w:p w14:paraId="3321CB9C" w14:textId="77777777" w:rsidR="000825D4" w:rsidRPr="00164A3D" w:rsidRDefault="000825D4" w:rsidP="00937D01">
            <w:pPr>
              <w:jc w:val="both"/>
              <w:rPr>
                <w:sz w:val="18"/>
                <w:szCs w:val="18"/>
              </w:rPr>
            </w:pPr>
            <w:r w:rsidRPr="00164A3D">
              <w:rPr>
                <w:sz w:val="18"/>
                <w:szCs w:val="18"/>
              </w:rPr>
              <w:t>A QUE SE REFIERE CUERPO DE GOBIERNO</w:t>
            </w:r>
          </w:p>
        </w:tc>
        <w:tc>
          <w:tcPr>
            <w:tcW w:w="3118" w:type="dxa"/>
          </w:tcPr>
          <w:p w14:paraId="328CE9A1" w14:textId="77777777" w:rsidR="000825D4" w:rsidRPr="001A1C04" w:rsidRDefault="000825D4" w:rsidP="00937D01">
            <w:pPr>
              <w:jc w:val="both"/>
              <w:rPr>
                <w:sz w:val="18"/>
                <w:szCs w:val="18"/>
              </w:rPr>
            </w:pPr>
            <w:r w:rsidRPr="001A1C04">
              <w:rPr>
                <w:sz w:val="18"/>
                <w:szCs w:val="18"/>
              </w:rPr>
              <w:t xml:space="preserve">Las características y especificaciones de los bienes solicitados se encuentran en </w:t>
            </w:r>
          </w:p>
          <w:p w14:paraId="62EB83AD" w14:textId="77777777" w:rsidR="000825D4" w:rsidRPr="001A1C04" w:rsidRDefault="000825D4" w:rsidP="00937D01">
            <w:pPr>
              <w:jc w:val="both"/>
              <w:rPr>
                <w:sz w:val="18"/>
                <w:szCs w:val="18"/>
              </w:rPr>
            </w:pPr>
            <w:r w:rsidRPr="001A1C04">
              <w:rPr>
                <w:sz w:val="18"/>
                <w:szCs w:val="18"/>
              </w:rPr>
              <w:t>ANEXO 1. CARTA DE REQUERIMIENTOS TÉCNICOS, página 26.</w:t>
            </w:r>
          </w:p>
        </w:tc>
      </w:tr>
    </w:tbl>
    <w:p w14:paraId="05A3082D" w14:textId="77777777" w:rsidR="000825D4" w:rsidRDefault="000825D4" w:rsidP="000825D4">
      <w:pPr>
        <w:rPr>
          <w:sz w:val="18"/>
          <w:szCs w:val="18"/>
        </w:rPr>
      </w:pPr>
    </w:p>
    <w:p w14:paraId="0DCA09D0" w14:textId="6610B155" w:rsidR="008A4315" w:rsidRPr="00CC4F4F" w:rsidRDefault="008A4315" w:rsidP="008A4315">
      <w:pPr>
        <w:tabs>
          <w:tab w:val="left" w:pos="2280"/>
        </w:tabs>
        <w:spacing w:line="276" w:lineRule="auto"/>
        <w:jc w:val="both"/>
        <w:rPr>
          <w:rFonts w:eastAsiaTheme="minorEastAsia"/>
          <w:sz w:val="18"/>
          <w:szCs w:val="18"/>
        </w:rPr>
      </w:pPr>
      <w:r>
        <w:rPr>
          <w:rFonts w:eastAsiaTheme="minorEastAsia"/>
          <w:b/>
          <w:bCs/>
          <w:sz w:val="18"/>
          <w:szCs w:val="18"/>
        </w:rPr>
        <w:t>Tercera</w:t>
      </w:r>
      <w:r w:rsidRPr="00CB15E7">
        <w:rPr>
          <w:rFonts w:eastAsiaTheme="minorEastAsia"/>
          <w:b/>
          <w:bCs/>
          <w:sz w:val="18"/>
          <w:szCs w:val="18"/>
        </w:rPr>
        <w:t>. –</w:t>
      </w:r>
      <w:r w:rsidRPr="00CB15E7">
        <w:rPr>
          <w:rFonts w:eastAsiaTheme="minorEastAsia"/>
          <w:sz w:val="18"/>
          <w:szCs w:val="18"/>
        </w:rPr>
        <w:t xml:space="preserve"> </w:t>
      </w:r>
      <w:r>
        <w:rPr>
          <w:rFonts w:eastAsiaTheme="minorEastAsia"/>
          <w:sz w:val="18"/>
          <w:szCs w:val="18"/>
        </w:rPr>
        <w:t xml:space="preserve"> El participante </w:t>
      </w:r>
      <w:r w:rsidRPr="008A4315">
        <w:rPr>
          <w:rFonts w:eastAsiaTheme="minorEastAsia"/>
          <w:b/>
          <w:bCs/>
          <w:sz w:val="18"/>
          <w:szCs w:val="18"/>
        </w:rPr>
        <w:t>TAREGA S.A. DE C.V.,</w:t>
      </w:r>
      <w:r>
        <w:rPr>
          <w:rFonts w:eastAsiaTheme="minorEastAsia"/>
          <w:sz w:val="18"/>
          <w:szCs w:val="18"/>
        </w:rPr>
        <w:t xml:space="preserve"> envió su escrito de interés en participar en tiempo y forma, sin embargo, no envió no envió sus solicitudes de aclaración a tiempo </w:t>
      </w:r>
      <w:r w:rsidR="00153E8E">
        <w:rPr>
          <w:rFonts w:eastAsiaTheme="minorEastAsia"/>
          <w:sz w:val="18"/>
          <w:szCs w:val="18"/>
        </w:rPr>
        <w:t>de acuerdo con</w:t>
      </w:r>
      <w:r>
        <w:rPr>
          <w:rFonts w:eastAsiaTheme="minorEastAsia"/>
          <w:sz w:val="18"/>
          <w:szCs w:val="18"/>
        </w:rPr>
        <w:t xml:space="preserve"> lo establecido en las </w:t>
      </w:r>
      <w:r w:rsidRPr="008A4315">
        <w:rPr>
          <w:rFonts w:eastAsiaTheme="minorEastAsia"/>
          <w:b/>
          <w:bCs/>
          <w:sz w:val="18"/>
          <w:szCs w:val="18"/>
        </w:rPr>
        <w:t>BASES</w:t>
      </w:r>
      <w:r>
        <w:rPr>
          <w:rFonts w:eastAsiaTheme="minorEastAsia"/>
          <w:sz w:val="18"/>
          <w:szCs w:val="18"/>
        </w:rPr>
        <w:t xml:space="preserve"> de la </w:t>
      </w:r>
      <w:r w:rsidRPr="008A4315">
        <w:rPr>
          <w:rFonts w:eastAsiaTheme="minorEastAsia"/>
          <w:b/>
          <w:bCs/>
          <w:sz w:val="18"/>
          <w:szCs w:val="18"/>
        </w:rPr>
        <w:t>CONVOCATORIA</w:t>
      </w:r>
      <w:r>
        <w:rPr>
          <w:rFonts w:eastAsiaTheme="minorEastAsia"/>
          <w:sz w:val="18"/>
          <w:szCs w:val="18"/>
        </w:rPr>
        <w:t xml:space="preserve">, por lo que la </w:t>
      </w:r>
      <w:r w:rsidRPr="008A4315">
        <w:rPr>
          <w:rFonts w:eastAsiaTheme="minorEastAsia"/>
          <w:b/>
          <w:bCs/>
          <w:sz w:val="18"/>
          <w:szCs w:val="18"/>
        </w:rPr>
        <w:t>CONVOCANTE</w:t>
      </w:r>
      <w:r>
        <w:rPr>
          <w:rFonts w:eastAsiaTheme="minorEastAsia"/>
          <w:sz w:val="18"/>
          <w:szCs w:val="18"/>
        </w:rPr>
        <w:t xml:space="preserve"> no dará respuesta a esta.</w:t>
      </w:r>
    </w:p>
    <w:p w14:paraId="17D2ED71" w14:textId="77777777" w:rsidR="008A4315" w:rsidRDefault="008A4315" w:rsidP="00CD33B6">
      <w:pPr>
        <w:rPr>
          <w:sz w:val="18"/>
          <w:szCs w:val="18"/>
        </w:rPr>
      </w:pPr>
    </w:p>
    <w:p w14:paraId="63F71BF0" w14:textId="600A8395" w:rsidR="00A17A3A" w:rsidRPr="00A17A3A" w:rsidRDefault="008A4315" w:rsidP="00E1336B">
      <w:pPr>
        <w:tabs>
          <w:tab w:val="left" w:pos="2280"/>
        </w:tabs>
        <w:spacing w:line="276" w:lineRule="auto"/>
        <w:jc w:val="both"/>
        <w:rPr>
          <w:rFonts w:eastAsiaTheme="minorEastAsia"/>
          <w:b/>
          <w:bCs/>
          <w:sz w:val="18"/>
          <w:szCs w:val="18"/>
        </w:rPr>
      </w:pPr>
      <w:r>
        <w:rPr>
          <w:rFonts w:eastAsiaTheme="minorEastAsia"/>
          <w:b/>
          <w:bCs/>
          <w:sz w:val="18"/>
          <w:szCs w:val="18"/>
        </w:rPr>
        <w:t>Cuarto</w:t>
      </w:r>
      <w:r w:rsidR="00B17679" w:rsidRPr="00CB15E7">
        <w:rPr>
          <w:rFonts w:eastAsiaTheme="minorEastAsia"/>
          <w:b/>
          <w:bCs/>
          <w:sz w:val="18"/>
          <w:szCs w:val="18"/>
        </w:rPr>
        <w:t>. –</w:t>
      </w:r>
      <w:r w:rsidR="00B17679" w:rsidRPr="00CB15E7">
        <w:rPr>
          <w:rFonts w:eastAsiaTheme="minorEastAsia"/>
          <w:sz w:val="18"/>
          <w:szCs w:val="18"/>
        </w:rPr>
        <w:t xml:space="preserve"> </w:t>
      </w:r>
      <w:r w:rsidR="00EA2604">
        <w:rPr>
          <w:rFonts w:eastAsiaTheme="minorEastAsia"/>
          <w:sz w:val="18"/>
          <w:szCs w:val="18"/>
        </w:rPr>
        <w:t xml:space="preserve"> </w:t>
      </w:r>
      <w:r w:rsidR="00B17679" w:rsidRPr="00E75E2E">
        <w:rPr>
          <w:rFonts w:eastAsiaTheme="minorEastAsia"/>
          <w:sz w:val="18"/>
          <w:szCs w:val="18"/>
        </w:rPr>
        <w:t xml:space="preserve">Se procedió a dar </w:t>
      </w:r>
      <w:r w:rsidR="00B17679">
        <w:rPr>
          <w:rFonts w:eastAsiaTheme="minorEastAsia"/>
          <w:sz w:val="18"/>
          <w:szCs w:val="18"/>
        </w:rPr>
        <w:t xml:space="preserve">lectura a las respuestas </w:t>
      </w:r>
      <w:r w:rsidR="00B17679" w:rsidRPr="00E75E2E">
        <w:rPr>
          <w:rFonts w:eastAsiaTheme="minorEastAsia"/>
          <w:sz w:val="18"/>
          <w:szCs w:val="18"/>
        </w:rPr>
        <w:t>contenidas en el</w:t>
      </w:r>
      <w:r w:rsidR="00B17679">
        <w:rPr>
          <w:rFonts w:eastAsiaTheme="minorEastAsia"/>
          <w:sz w:val="18"/>
          <w:szCs w:val="18"/>
        </w:rPr>
        <w:t xml:space="preserve"> acta</w:t>
      </w:r>
      <w:r w:rsidR="00B17679" w:rsidRPr="00E75E2E">
        <w:rPr>
          <w:rFonts w:eastAsiaTheme="minorEastAsia"/>
          <w:sz w:val="18"/>
          <w:szCs w:val="18"/>
        </w:rPr>
        <w:t xml:space="preserve">, para que posteriormente los </w:t>
      </w:r>
      <w:r w:rsidR="00B17679" w:rsidRPr="00E75E2E">
        <w:rPr>
          <w:rFonts w:eastAsiaTheme="minorEastAsia"/>
          <w:b/>
          <w:bCs/>
          <w:sz w:val="18"/>
          <w:szCs w:val="18"/>
        </w:rPr>
        <w:t>PARTICIPANTES</w:t>
      </w:r>
      <w:r w:rsidR="00B17679" w:rsidRPr="00E75E2E">
        <w:rPr>
          <w:rFonts w:eastAsiaTheme="minorEastAsia"/>
          <w:sz w:val="18"/>
          <w:szCs w:val="18"/>
        </w:rPr>
        <w:t xml:space="preserve"> pudieran estar en condiciones de hacer cuestionamientos sobre las dudas de las respuestas emitidas por la </w:t>
      </w:r>
      <w:r w:rsidR="00B17679" w:rsidRPr="00E75E2E">
        <w:rPr>
          <w:rFonts w:eastAsiaTheme="minorEastAsia"/>
          <w:b/>
          <w:bCs/>
          <w:sz w:val="18"/>
          <w:szCs w:val="18"/>
        </w:rPr>
        <w:t>CONVOCANTE</w:t>
      </w:r>
      <w:r w:rsidR="00B52FD5">
        <w:rPr>
          <w:rFonts w:eastAsiaTheme="minorEastAsia"/>
          <w:b/>
          <w:bCs/>
          <w:sz w:val="18"/>
          <w:szCs w:val="18"/>
        </w:rPr>
        <w:t>, a lo que respondieron no tener ninguna.</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2D26481F" w:rsidR="009258C5" w:rsidRDefault="008A4315" w:rsidP="00E1336B">
      <w:pPr>
        <w:tabs>
          <w:tab w:val="left" w:pos="2280"/>
        </w:tabs>
        <w:spacing w:line="276" w:lineRule="auto"/>
        <w:jc w:val="both"/>
        <w:rPr>
          <w:rFonts w:eastAsiaTheme="minorEastAsia"/>
          <w:sz w:val="18"/>
          <w:szCs w:val="18"/>
        </w:rPr>
      </w:pPr>
      <w:r>
        <w:rPr>
          <w:rFonts w:eastAsiaTheme="minorEastAsia"/>
          <w:b/>
          <w:sz w:val="18"/>
          <w:szCs w:val="18"/>
        </w:rPr>
        <w:t>Quinto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2F775E">
        <w:rPr>
          <w:rFonts w:eastAsiaTheme="minorEastAsia"/>
          <w:sz w:val="18"/>
          <w:szCs w:val="18"/>
        </w:rPr>
        <w:t xml:space="preserve">Siendo las </w:t>
      </w:r>
      <w:r w:rsidR="004207ED" w:rsidRPr="001A1C04">
        <w:rPr>
          <w:rFonts w:eastAsiaTheme="minorEastAsia"/>
          <w:sz w:val="18"/>
          <w:szCs w:val="18"/>
        </w:rPr>
        <w:t>1</w:t>
      </w:r>
      <w:r w:rsidR="001A1C04" w:rsidRPr="001A1C04">
        <w:rPr>
          <w:rFonts w:eastAsiaTheme="minorEastAsia"/>
          <w:sz w:val="18"/>
          <w:szCs w:val="18"/>
        </w:rPr>
        <w:t>2</w:t>
      </w:r>
      <w:r w:rsidR="002F775E" w:rsidRPr="001A1C04">
        <w:rPr>
          <w:rFonts w:eastAsiaTheme="minorEastAsia"/>
          <w:sz w:val="18"/>
          <w:szCs w:val="18"/>
        </w:rPr>
        <w:t>:</w:t>
      </w:r>
      <w:r w:rsidR="001A1C04" w:rsidRPr="001A1C04">
        <w:rPr>
          <w:rFonts w:eastAsiaTheme="minorEastAsia"/>
          <w:sz w:val="18"/>
          <w:szCs w:val="18"/>
        </w:rPr>
        <w:t>30</w:t>
      </w:r>
      <w:r w:rsidR="002F775E" w:rsidRPr="001A1C04">
        <w:rPr>
          <w:rFonts w:eastAsiaTheme="minorEastAsia"/>
          <w:sz w:val="18"/>
          <w:szCs w:val="18"/>
        </w:rPr>
        <w:t xml:space="preserve"> horas</w:t>
      </w:r>
      <w:r w:rsidR="002F775E">
        <w:rPr>
          <w:rFonts w:eastAsiaTheme="minorEastAsia"/>
          <w:sz w:val="18"/>
          <w:szCs w:val="18"/>
        </w:rPr>
        <w:t>, s</w:t>
      </w:r>
      <w:r w:rsidR="00395AAE" w:rsidRPr="001925F9">
        <w:rPr>
          <w:rFonts w:eastAsiaTheme="minorEastAsia"/>
          <w:sz w:val="18"/>
          <w:szCs w:val="18"/>
        </w:rPr>
        <w:t>e da por terminada la presente acta 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070E96">
        <w:trPr>
          <w:trHeight w:val="1191"/>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4ACFFD3B" w:rsidR="0069463A" w:rsidRPr="00A94FE2" w:rsidRDefault="008E1534" w:rsidP="008E153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Pr>
                <w:color w:val="000000"/>
                <w:sz w:val="18"/>
                <w:szCs w:val="18"/>
                <w:lang w:eastAsia="en-US"/>
              </w:rPr>
              <w:t>del</w:t>
            </w:r>
            <w:r w:rsidRPr="0069463A">
              <w:rPr>
                <w:color w:val="000000"/>
                <w:sz w:val="18"/>
                <w:szCs w:val="18"/>
                <w:lang w:eastAsia="en-US"/>
              </w:rPr>
              <w:t xml:space="preserve"> </w:t>
            </w:r>
            <w:r w:rsidRPr="00A94FE2">
              <w:rPr>
                <w:color w:val="000000"/>
                <w:sz w:val="18"/>
                <w:szCs w:val="18"/>
                <w:lang w:eastAsia="en-US"/>
              </w:rPr>
              <w:t>Organismo Público</w:t>
            </w:r>
            <w:r>
              <w:rPr>
                <w:color w:val="000000"/>
                <w:sz w:val="18"/>
                <w:szCs w:val="18"/>
                <w:lang w:eastAsia="en-US"/>
              </w:rPr>
              <w:t xml:space="preserve"> </w:t>
            </w:r>
            <w:r w:rsidRPr="00A94FE2">
              <w:rPr>
                <w:color w:val="000000"/>
                <w:sz w:val="18"/>
                <w:szCs w:val="18"/>
                <w:lang w:eastAsia="en-US"/>
              </w:rPr>
              <w:t xml:space="preserve">Descentralizado </w:t>
            </w:r>
            <w:r w:rsidRPr="0069463A">
              <w:rPr>
                <w:color w:val="000000"/>
                <w:sz w:val="18"/>
                <w:szCs w:val="18"/>
                <w:lang w:eastAsia="en-US"/>
              </w:rPr>
              <w:t>Servicios De Salud</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E86A9A" w:rsidRPr="00A94FE2" w14:paraId="29EAD341" w14:textId="77777777" w:rsidTr="00070E96">
        <w:trPr>
          <w:trHeight w:val="1191"/>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070E96">
        <w:trPr>
          <w:trHeight w:val="1191"/>
        </w:trPr>
        <w:tc>
          <w:tcPr>
            <w:tcW w:w="1264" w:type="pct"/>
            <w:shd w:val="clear" w:color="auto" w:fill="auto"/>
            <w:vAlign w:val="center"/>
          </w:tcPr>
          <w:p w14:paraId="30B71C36" w14:textId="714C4421" w:rsidR="00342A02" w:rsidRPr="004F368F" w:rsidRDefault="004F368F" w:rsidP="00342A02">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B90688" w:rsidRDefault="00342A02" w:rsidP="00342A02">
            <w:pPr>
              <w:jc w:val="center"/>
              <w:rPr>
                <w:color w:val="000000"/>
                <w:sz w:val="18"/>
                <w:szCs w:val="18"/>
                <w:highlight w:val="yellow"/>
                <w:lang w:eastAsia="en-US"/>
              </w:rPr>
            </w:pPr>
            <w:r w:rsidRPr="00642E18">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070E96">
        <w:trPr>
          <w:trHeight w:val="1191"/>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6D1843" w:rsidRPr="00A94FE2" w14:paraId="73FFFC61" w14:textId="77777777" w:rsidTr="00070E96">
        <w:trPr>
          <w:trHeight w:val="1191"/>
        </w:trPr>
        <w:tc>
          <w:tcPr>
            <w:tcW w:w="1264" w:type="pct"/>
            <w:shd w:val="clear" w:color="auto" w:fill="auto"/>
            <w:vAlign w:val="center"/>
          </w:tcPr>
          <w:p w14:paraId="1C219FF0" w14:textId="2A307926" w:rsidR="006D1843" w:rsidRPr="00686EF8" w:rsidRDefault="00686EF8" w:rsidP="00342A02">
            <w:pPr>
              <w:pStyle w:val="Sinespaciado"/>
              <w:jc w:val="center"/>
              <w:rPr>
                <w:highlight w:val="yellow"/>
                <w:lang w:val="es-MX"/>
              </w:rPr>
            </w:pPr>
            <w:r w:rsidRPr="00686EF8">
              <w:rPr>
                <w:rFonts w:ascii="Arial" w:eastAsia="Arial" w:hAnsi="Arial" w:cs="Arial"/>
                <w:bCs/>
                <w:color w:val="000000"/>
                <w:sz w:val="18"/>
                <w:szCs w:val="18"/>
                <w:lang w:val="es-MX" w:bidi="es-MX"/>
              </w:rPr>
              <w:t>Mtro. Juan Carlos Orozco</w:t>
            </w:r>
            <w:r>
              <w:rPr>
                <w:rFonts w:ascii="Arial" w:eastAsia="Arial" w:hAnsi="Arial" w:cs="Arial"/>
                <w:bCs/>
                <w:color w:val="000000"/>
                <w:sz w:val="18"/>
                <w:szCs w:val="18"/>
                <w:lang w:val="es-MX" w:bidi="es-MX"/>
              </w:rPr>
              <w:t xml:space="preserve"> </w:t>
            </w:r>
            <w:r w:rsidRPr="00686EF8">
              <w:rPr>
                <w:rFonts w:ascii="Arial" w:eastAsia="Arial" w:hAnsi="Arial" w:cs="Arial"/>
                <w:bCs/>
                <w:color w:val="000000"/>
                <w:sz w:val="18"/>
                <w:szCs w:val="18"/>
                <w:lang w:val="es-MX" w:bidi="es-MX"/>
              </w:rPr>
              <w:t>Villaseñor</w:t>
            </w:r>
          </w:p>
        </w:tc>
        <w:tc>
          <w:tcPr>
            <w:tcW w:w="1415" w:type="pct"/>
            <w:shd w:val="clear" w:color="auto" w:fill="auto"/>
            <w:vAlign w:val="center"/>
          </w:tcPr>
          <w:p w14:paraId="55D81AB8" w14:textId="1D93C251" w:rsidR="009913E5" w:rsidRPr="00686EF8" w:rsidRDefault="00686EF8" w:rsidP="009913E5">
            <w:pPr>
              <w:jc w:val="center"/>
              <w:rPr>
                <w:color w:val="000000"/>
                <w:sz w:val="18"/>
                <w:szCs w:val="18"/>
                <w:lang w:eastAsia="en-US"/>
              </w:rPr>
            </w:pPr>
            <w:r w:rsidRPr="00686EF8">
              <w:rPr>
                <w:color w:val="000000"/>
                <w:sz w:val="18"/>
                <w:szCs w:val="18"/>
                <w:lang w:eastAsia="en-US"/>
              </w:rPr>
              <w:t xml:space="preserve">Director de Recursos Humanos del </w:t>
            </w:r>
            <w:r w:rsidR="009913E5" w:rsidRPr="00686EF8">
              <w:rPr>
                <w:color w:val="000000"/>
                <w:sz w:val="18"/>
                <w:szCs w:val="18"/>
                <w:lang w:eastAsia="en-US"/>
              </w:rPr>
              <w:t>del Organismo Público Descentralizado Servicios De Salud Jalisco</w:t>
            </w:r>
          </w:p>
          <w:p w14:paraId="51017B1D" w14:textId="77F9822B" w:rsidR="006D1843" w:rsidRPr="00686EF8" w:rsidRDefault="009913E5" w:rsidP="009913E5">
            <w:pPr>
              <w:jc w:val="center"/>
              <w:rPr>
                <w:color w:val="000000"/>
                <w:sz w:val="18"/>
                <w:szCs w:val="18"/>
                <w:lang w:eastAsia="en-US"/>
              </w:rPr>
            </w:pPr>
            <w:r w:rsidRPr="00686EF8">
              <w:rPr>
                <w:b/>
                <w:color w:val="000000"/>
                <w:sz w:val="18"/>
                <w:szCs w:val="18"/>
                <w:lang w:eastAsia="en-US"/>
              </w:rPr>
              <w:t xml:space="preserve">Área </w:t>
            </w:r>
            <w:r w:rsidR="00686EF8" w:rsidRPr="00686EF8">
              <w:rPr>
                <w:b/>
                <w:color w:val="000000"/>
                <w:sz w:val="18"/>
                <w:szCs w:val="18"/>
                <w:lang w:eastAsia="en-US"/>
              </w:rPr>
              <w:t>Requirente</w:t>
            </w:r>
          </w:p>
        </w:tc>
        <w:tc>
          <w:tcPr>
            <w:tcW w:w="1230" w:type="pct"/>
            <w:vAlign w:val="center"/>
          </w:tcPr>
          <w:p w14:paraId="40DCDD37" w14:textId="77777777" w:rsidR="006D1843" w:rsidRPr="00A94FE2" w:rsidRDefault="006D1843" w:rsidP="00342A02">
            <w:pPr>
              <w:jc w:val="center"/>
              <w:rPr>
                <w:b/>
                <w:sz w:val="18"/>
                <w:szCs w:val="18"/>
              </w:rPr>
            </w:pPr>
          </w:p>
        </w:tc>
        <w:tc>
          <w:tcPr>
            <w:tcW w:w="1091" w:type="pct"/>
            <w:vAlign w:val="center"/>
          </w:tcPr>
          <w:p w14:paraId="741F68AF" w14:textId="77777777" w:rsidR="006D1843" w:rsidRPr="00A94FE2" w:rsidRDefault="006D1843" w:rsidP="00342A02">
            <w:pPr>
              <w:jc w:val="center"/>
              <w:rPr>
                <w:b/>
                <w:sz w:val="18"/>
                <w:szCs w:val="18"/>
              </w:rPr>
            </w:pPr>
          </w:p>
        </w:tc>
      </w:tr>
      <w:tr w:rsidR="009913E5" w:rsidRPr="00A94FE2" w14:paraId="3E606682" w14:textId="77777777" w:rsidTr="00070E96">
        <w:trPr>
          <w:trHeight w:val="1191"/>
        </w:trPr>
        <w:tc>
          <w:tcPr>
            <w:tcW w:w="1264" w:type="pct"/>
            <w:shd w:val="clear" w:color="auto" w:fill="auto"/>
            <w:vAlign w:val="center"/>
          </w:tcPr>
          <w:p w14:paraId="76A4DC80" w14:textId="23D25CE4" w:rsidR="009913E5" w:rsidRPr="00686EF8" w:rsidRDefault="00686EF8" w:rsidP="00686EF8">
            <w:pPr>
              <w:pStyle w:val="Sinespaciado"/>
              <w:jc w:val="center"/>
              <w:rPr>
                <w:rFonts w:ascii="Arial" w:eastAsia="Arial" w:hAnsi="Arial" w:cs="Arial"/>
                <w:bCs/>
                <w:color w:val="000000"/>
                <w:sz w:val="18"/>
                <w:szCs w:val="18"/>
                <w:lang w:val="es-MX" w:bidi="es-MX"/>
              </w:rPr>
            </w:pPr>
            <w:r w:rsidRPr="00686EF8">
              <w:rPr>
                <w:rFonts w:ascii="Arial" w:eastAsia="Arial" w:hAnsi="Arial" w:cs="Arial"/>
                <w:bCs/>
                <w:color w:val="000000"/>
                <w:sz w:val="18"/>
                <w:szCs w:val="18"/>
                <w:lang w:val="es-MX" w:bidi="es-MX"/>
              </w:rPr>
              <w:t xml:space="preserve">Lic. Jacqueline Elizabeth Bravo Hernández </w:t>
            </w:r>
          </w:p>
        </w:tc>
        <w:tc>
          <w:tcPr>
            <w:tcW w:w="1415" w:type="pct"/>
            <w:shd w:val="clear" w:color="auto" w:fill="auto"/>
            <w:vAlign w:val="center"/>
          </w:tcPr>
          <w:p w14:paraId="7DB44D46" w14:textId="30D69950" w:rsidR="00686EF8" w:rsidRPr="00686EF8" w:rsidRDefault="00686EF8" w:rsidP="00686EF8">
            <w:pPr>
              <w:jc w:val="center"/>
              <w:rPr>
                <w:color w:val="000000"/>
                <w:sz w:val="18"/>
                <w:szCs w:val="18"/>
                <w:lang w:eastAsia="en-US"/>
              </w:rPr>
            </w:pPr>
            <w:r w:rsidRPr="00686EF8">
              <w:rPr>
                <w:bCs/>
                <w:color w:val="000000"/>
                <w:sz w:val="18"/>
                <w:szCs w:val="18"/>
                <w:lang w:eastAsia="en-US"/>
              </w:rPr>
              <w:t>Secretaria Técnica de la Comisión Central Mixta De Vestuario y Equipo</w:t>
            </w:r>
            <w:r w:rsidRPr="00686EF8">
              <w:rPr>
                <w:color w:val="000000"/>
                <w:sz w:val="18"/>
                <w:szCs w:val="18"/>
                <w:lang w:eastAsia="en-US"/>
              </w:rPr>
              <w:t xml:space="preserve"> del Organismo Público Descentralizado Servicios De Salud Jalisco</w:t>
            </w:r>
          </w:p>
          <w:p w14:paraId="2DAC0D37" w14:textId="090569BF" w:rsidR="009913E5" w:rsidRPr="00686EF8" w:rsidRDefault="00686EF8" w:rsidP="00686EF8">
            <w:pPr>
              <w:jc w:val="center"/>
              <w:rPr>
                <w:color w:val="000000"/>
                <w:sz w:val="18"/>
                <w:szCs w:val="18"/>
                <w:lang w:eastAsia="en-US"/>
              </w:rPr>
            </w:pPr>
            <w:r w:rsidRPr="00686EF8">
              <w:rPr>
                <w:b/>
                <w:color w:val="000000"/>
                <w:sz w:val="18"/>
                <w:szCs w:val="18"/>
                <w:lang w:eastAsia="en-US"/>
              </w:rPr>
              <w:t>Área Requirente</w:t>
            </w:r>
          </w:p>
        </w:tc>
        <w:tc>
          <w:tcPr>
            <w:tcW w:w="1230" w:type="pct"/>
            <w:vAlign w:val="center"/>
          </w:tcPr>
          <w:p w14:paraId="3C83D46B" w14:textId="77777777" w:rsidR="009913E5" w:rsidRPr="00A94FE2" w:rsidRDefault="009913E5" w:rsidP="009913E5">
            <w:pPr>
              <w:jc w:val="center"/>
              <w:rPr>
                <w:b/>
                <w:sz w:val="18"/>
                <w:szCs w:val="18"/>
              </w:rPr>
            </w:pPr>
          </w:p>
        </w:tc>
        <w:tc>
          <w:tcPr>
            <w:tcW w:w="1091" w:type="pct"/>
            <w:vAlign w:val="center"/>
          </w:tcPr>
          <w:p w14:paraId="2878D3C1" w14:textId="77777777" w:rsidR="009913E5" w:rsidRPr="00A94FE2" w:rsidRDefault="009913E5" w:rsidP="009913E5">
            <w:pPr>
              <w:jc w:val="center"/>
              <w:rPr>
                <w:b/>
                <w:sz w:val="18"/>
                <w:szCs w:val="18"/>
              </w:rPr>
            </w:pPr>
          </w:p>
        </w:tc>
      </w:tr>
    </w:tbl>
    <w:p w14:paraId="6F7FF6B9" w14:textId="1B2904E8" w:rsidR="00064354" w:rsidRDefault="00064354" w:rsidP="00754059">
      <w:pPr>
        <w:rPr>
          <w:sz w:val="18"/>
          <w:szCs w:val="18"/>
        </w:rPr>
      </w:pPr>
    </w:p>
    <w:p w14:paraId="0FADE8C3" w14:textId="44F951CE" w:rsidR="00064354"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252D92" w:rsidRPr="00A94FE2" w14:paraId="02E05D5D" w14:textId="77777777" w:rsidTr="00070E96">
        <w:trPr>
          <w:trHeight w:val="1191"/>
        </w:trPr>
        <w:tc>
          <w:tcPr>
            <w:tcW w:w="1264" w:type="pct"/>
            <w:vAlign w:val="center"/>
          </w:tcPr>
          <w:p w14:paraId="09FE1B0F" w14:textId="5107E19C" w:rsidR="00252D92" w:rsidRPr="001A1C04" w:rsidRDefault="004020E5" w:rsidP="00252D92">
            <w:pPr>
              <w:jc w:val="center"/>
              <w:rPr>
                <w:color w:val="000000"/>
                <w:sz w:val="18"/>
                <w:szCs w:val="18"/>
                <w:lang w:val="es-ES" w:eastAsia="es-ES"/>
              </w:rPr>
            </w:pPr>
            <w:r w:rsidRPr="001A1C04">
              <w:rPr>
                <w:color w:val="000000"/>
                <w:sz w:val="18"/>
                <w:szCs w:val="18"/>
                <w:lang w:val="es-ES" w:eastAsia="es-ES"/>
              </w:rPr>
              <w:t>GRUPO TEXTIL GCC, S.A. DE C.V.</w:t>
            </w:r>
          </w:p>
        </w:tc>
        <w:tc>
          <w:tcPr>
            <w:tcW w:w="1276" w:type="pct"/>
            <w:vAlign w:val="center"/>
          </w:tcPr>
          <w:p w14:paraId="3D4A664C" w14:textId="3279CC6F" w:rsidR="00252D92" w:rsidRPr="001A1C04" w:rsidRDefault="001A1C04" w:rsidP="00252D92">
            <w:pPr>
              <w:jc w:val="center"/>
              <w:rPr>
                <w:color w:val="000000"/>
                <w:sz w:val="18"/>
                <w:szCs w:val="18"/>
                <w:lang w:val="es-ES" w:eastAsia="es-ES"/>
              </w:rPr>
            </w:pPr>
            <w:r w:rsidRPr="001A1C04">
              <w:rPr>
                <w:color w:val="000000"/>
                <w:sz w:val="18"/>
                <w:szCs w:val="18"/>
                <w:lang w:val="es-ES" w:eastAsia="es-ES"/>
              </w:rPr>
              <w:t>ESMERALDA RIOS FUENTES</w:t>
            </w:r>
          </w:p>
        </w:tc>
        <w:tc>
          <w:tcPr>
            <w:tcW w:w="1369" w:type="pct"/>
            <w:vAlign w:val="center"/>
          </w:tcPr>
          <w:p w14:paraId="6A43538A" w14:textId="77777777" w:rsidR="00252D92" w:rsidRPr="007D1E12" w:rsidRDefault="00252D92" w:rsidP="00252D92">
            <w:pPr>
              <w:jc w:val="center"/>
              <w:rPr>
                <w:sz w:val="18"/>
                <w:szCs w:val="18"/>
              </w:rPr>
            </w:pPr>
          </w:p>
        </w:tc>
        <w:tc>
          <w:tcPr>
            <w:tcW w:w="1091" w:type="pct"/>
            <w:vAlign w:val="center"/>
          </w:tcPr>
          <w:p w14:paraId="33E8BE7C" w14:textId="77777777" w:rsidR="00252D92" w:rsidRPr="007D1E12" w:rsidRDefault="00252D92" w:rsidP="00252D92">
            <w:pPr>
              <w:jc w:val="center"/>
              <w:rPr>
                <w:sz w:val="18"/>
                <w:szCs w:val="18"/>
              </w:rPr>
            </w:pPr>
          </w:p>
        </w:tc>
      </w:tr>
      <w:tr w:rsidR="00CE286D" w:rsidRPr="00A94FE2" w14:paraId="7144617C" w14:textId="77777777" w:rsidTr="00070E96">
        <w:trPr>
          <w:trHeight w:val="1191"/>
        </w:trPr>
        <w:tc>
          <w:tcPr>
            <w:tcW w:w="1264" w:type="pct"/>
            <w:vAlign w:val="center"/>
          </w:tcPr>
          <w:p w14:paraId="4C4FC06A" w14:textId="59DFAA46" w:rsidR="00CE286D" w:rsidRPr="001A1C04" w:rsidRDefault="004020E5" w:rsidP="00CE286D">
            <w:pPr>
              <w:jc w:val="center"/>
              <w:rPr>
                <w:color w:val="000000"/>
                <w:sz w:val="18"/>
                <w:szCs w:val="18"/>
                <w:lang w:eastAsia="en-US"/>
              </w:rPr>
            </w:pPr>
            <w:r w:rsidRPr="001A1C04">
              <w:rPr>
                <w:color w:val="000000"/>
                <w:sz w:val="18"/>
                <w:szCs w:val="18"/>
                <w:lang w:eastAsia="en-US"/>
              </w:rPr>
              <w:t>TAREGA, S.A. DE C.V.</w:t>
            </w:r>
          </w:p>
        </w:tc>
        <w:tc>
          <w:tcPr>
            <w:tcW w:w="1276" w:type="pct"/>
            <w:vAlign w:val="center"/>
          </w:tcPr>
          <w:p w14:paraId="2A9578FA" w14:textId="57A9AA02" w:rsidR="00CE286D" w:rsidRPr="001A1C04" w:rsidRDefault="001A1C04" w:rsidP="00CE286D">
            <w:pPr>
              <w:jc w:val="center"/>
              <w:rPr>
                <w:color w:val="000000"/>
                <w:sz w:val="18"/>
                <w:szCs w:val="18"/>
                <w:lang w:eastAsia="en-US"/>
              </w:rPr>
            </w:pPr>
            <w:r w:rsidRPr="001A1C04">
              <w:rPr>
                <w:color w:val="000000"/>
                <w:sz w:val="18"/>
                <w:szCs w:val="18"/>
                <w:lang w:eastAsia="en-US"/>
              </w:rPr>
              <w:t>ZYGMUNT SZOSTAK MATYSIAK</w:t>
            </w:r>
          </w:p>
        </w:tc>
        <w:tc>
          <w:tcPr>
            <w:tcW w:w="1369" w:type="pct"/>
            <w:vAlign w:val="center"/>
          </w:tcPr>
          <w:p w14:paraId="434EE54A" w14:textId="77777777" w:rsidR="00CE286D" w:rsidRPr="007D1E12" w:rsidRDefault="00CE286D" w:rsidP="00CE286D">
            <w:pPr>
              <w:jc w:val="center"/>
              <w:rPr>
                <w:sz w:val="18"/>
                <w:szCs w:val="18"/>
              </w:rPr>
            </w:pPr>
          </w:p>
        </w:tc>
        <w:tc>
          <w:tcPr>
            <w:tcW w:w="1091" w:type="pct"/>
            <w:vAlign w:val="center"/>
          </w:tcPr>
          <w:p w14:paraId="44BF12E3" w14:textId="77777777" w:rsidR="00CE286D" w:rsidRPr="007D1E12" w:rsidRDefault="00CE286D" w:rsidP="00CE286D">
            <w:pPr>
              <w:jc w:val="center"/>
              <w:rPr>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4523" w14:textId="77777777" w:rsidR="000522A5" w:rsidRDefault="000522A5" w:rsidP="00DE35AE">
      <w:r>
        <w:separator/>
      </w:r>
    </w:p>
  </w:endnote>
  <w:endnote w:type="continuationSeparator" w:id="0">
    <w:p w14:paraId="632B4C05" w14:textId="77777777" w:rsidR="000522A5" w:rsidRDefault="000522A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B822" w14:textId="77777777" w:rsidR="000522A5" w:rsidRDefault="000522A5" w:rsidP="00DE35AE">
      <w:r>
        <w:separator/>
      </w:r>
    </w:p>
  </w:footnote>
  <w:footnote w:type="continuationSeparator" w:id="0">
    <w:p w14:paraId="307B6C61" w14:textId="77777777" w:rsidR="000522A5" w:rsidRDefault="000522A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0914050F"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4162CA">
          <w:rPr>
            <w:b/>
            <w:sz w:val="18"/>
            <w:szCs w:val="18"/>
          </w:rPr>
          <w:t>LICITACIÓN PÚBLICA LOCAL LCCC-057-2022 CON CONCURRENCIA DE COMITÉ</w:t>
        </w:r>
      </w:sdtContent>
    </w:sdt>
  </w:p>
  <w:p w14:paraId="24043990" w14:textId="55ED7C04"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4162CA" w:rsidRPr="004162CA">
      <w:rPr>
        <w:rFonts w:eastAsia="Century Gothic"/>
        <w:b/>
        <w:bCs/>
        <w:smallCaps/>
        <w:color w:val="000000"/>
        <w:sz w:val="18"/>
      </w:rPr>
      <w:t>ADQUISICIÓN DE PRENDAS DE VESTIR PARA 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2706A4"/>
    <w:multiLevelType w:val="hybridMultilevel"/>
    <w:tmpl w:val="C3B6B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3"/>
  </w:num>
  <w:num w:numId="3" w16cid:durableId="1813329822">
    <w:abstractNumId w:val="14"/>
  </w:num>
  <w:num w:numId="4" w16cid:durableId="482620080">
    <w:abstractNumId w:val="39"/>
  </w:num>
  <w:num w:numId="5" w16cid:durableId="367531546">
    <w:abstractNumId w:val="45"/>
  </w:num>
  <w:num w:numId="6" w16cid:durableId="1847473554">
    <w:abstractNumId w:val="28"/>
  </w:num>
  <w:num w:numId="7" w16cid:durableId="586964971">
    <w:abstractNumId w:val="4"/>
  </w:num>
  <w:num w:numId="8" w16cid:durableId="508328684">
    <w:abstractNumId w:val="29"/>
  </w:num>
  <w:num w:numId="9" w16cid:durableId="733967763">
    <w:abstractNumId w:val="8"/>
  </w:num>
  <w:num w:numId="10" w16cid:durableId="962881940">
    <w:abstractNumId w:val="30"/>
  </w:num>
  <w:num w:numId="11" w16cid:durableId="987825902">
    <w:abstractNumId w:val="41"/>
  </w:num>
  <w:num w:numId="12" w16cid:durableId="1570577141">
    <w:abstractNumId w:val="44"/>
  </w:num>
  <w:num w:numId="13" w16cid:durableId="1940486799">
    <w:abstractNumId w:val="19"/>
  </w:num>
  <w:num w:numId="14" w16cid:durableId="1108357413">
    <w:abstractNumId w:val="10"/>
  </w:num>
  <w:num w:numId="15" w16cid:durableId="1864708125">
    <w:abstractNumId w:val="15"/>
  </w:num>
  <w:num w:numId="16" w16cid:durableId="188028508">
    <w:abstractNumId w:val="26"/>
  </w:num>
  <w:num w:numId="17" w16cid:durableId="1248882937">
    <w:abstractNumId w:val="12"/>
  </w:num>
  <w:num w:numId="18" w16cid:durableId="11501763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2"/>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6"/>
  </w:num>
  <w:num w:numId="33" w16cid:durableId="2128233912">
    <w:abstractNumId w:val="18"/>
  </w:num>
  <w:num w:numId="34" w16cid:durableId="137767956">
    <w:abstractNumId w:val="35"/>
  </w:num>
  <w:num w:numId="35" w16cid:durableId="489518676">
    <w:abstractNumId w:val="36"/>
  </w:num>
  <w:num w:numId="36" w16cid:durableId="1768967798">
    <w:abstractNumId w:val="2"/>
  </w:num>
  <w:num w:numId="37" w16cid:durableId="1916865034">
    <w:abstractNumId w:val="38"/>
  </w:num>
  <w:num w:numId="38" w16cid:durableId="348652053">
    <w:abstractNumId w:val="1"/>
  </w:num>
  <w:num w:numId="39" w16cid:durableId="688336874">
    <w:abstractNumId w:val="43"/>
  </w:num>
  <w:num w:numId="40" w16cid:durableId="1568764330">
    <w:abstractNumId w:val="32"/>
  </w:num>
  <w:num w:numId="41" w16cid:durableId="364839752">
    <w:abstractNumId w:val="40"/>
  </w:num>
  <w:num w:numId="42" w16cid:durableId="144787138">
    <w:abstractNumId w:val="20"/>
  </w:num>
  <w:num w:numId="43" w16cid:durableId="701709311">
    <w:abstractNumId w:val="21"/>
  </w:num>
  <w:num w:numId="44" w16cid:durableId="1870414506">
    <w:abstractNumId w:val="33"/>
  </w:num>
  <w:num w:numId="45" w16cid:durableId="613756764">
    <w:abstractNumId w:val="37"/>
  </w:num>
  <w:num w:numId="46" w16cid:durableId="331493759">
    <w:abstractNumId w:val="3"/>
  </w:num>
  <w:num w:numId="47" w16cid:durableId="1389438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1760F"/>
    <w:rsid w:val="000238E3"/>
    <w:rsid w:val="00024A1D"/>
    <w:rsid w:val="00027118"/>
    <w:rsid w:val="00027DD0"/>
    <w:rsid w:val="000307DE"/>
    <w:rsid w:val="00031349"/>
    <w:rsid w:val="00031DB9"/>
    <w:rsid w:val="00033889"/>
    <w:rsid w:val="00033E4F"/>
    <w:rsid w:val="0003543F"/>
    <w:rsid w:val="00036700"/>
    <w:rsid w:val="000402D0"/>
    <w:rsid w:val="000424E4"/>
    <w:rsid w:val="00043571"/>
    <w:rsid w:val="000466DB"/>
    <w:rsid w:val="00047265"/>
    <w:rsid w:val="000501B3"/>
    <w:rsid w:val="000519AC"/>
    <w:rsid w:val="000522A5"/>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0E96"/>
    <w:rsid w:val="00071F86"/>
    <w:rsid w:val="00072C78"/>
    <w:rsid w:val="00072CCE"/>
    <w:rsid w:val="000731A1"/>
    <w:rsid w:val="00074604"/>
    <w:rsid w:val="00075997"/>
    <w:rsid w:val="000825D4"/>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1ED"/>
    <w:rsid w:val="000B2E56"/>
    <w:rsid w:val="000B2F8A"/>
    <w:rsid w:val="000B323B"/>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3E11"/>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E8E"/>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1C04"/>
    <w:rsid w:val="001A2375"/>
    <w:rsid w:val="001A29A7"/>
    <w:rsid w:val="001A495B"/>
    <w:rsid w:val="001A6C1E"/>
    <w:rsid w:val="001A74DD"/>
    <w:rsid w:val="001B0848"/>
    <w:rsid w:val="001B7227"/>
    <w:rsid w:val="001C006B"/>
    <w:rsid w:val="001C0463"/>
    <w:rsid w:val="001C3331"/>
    <w:rsid w:val="001C65A5"/>
    <w:rsid w:val="001D09AA"/>
    <w:rsid w:val="001D5248"/>
    <w:rsid w:val="001D7945"/>
    <w:rsid w:val="001D79D0"/>
    <w:rsid w:val="001E5D00"/>
    <w:rsid w:val="001E6C95"/>
    <w:rsid w:val="001F0550"/>
    <w:rsid w:val="001F0BEB"/>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3413"/>
    <w:rsid w:val="002A43AE"/>
    <w:rsid w:val="002A4D3B"/>
    <w:rsid w:val="002A5230"/>
    <w:rsid w:val="002A5C46"/>
    <w:rsid w:val="002A6E30"/>
    <w:rsid w:val="002A789C"/>
    <w:rsid w:val="002A7E0B"/>
    <w:rsid w:val="002B02BD"/>
    <w:rsid w:val="002B2184"/>
    <w:rsid w:val="002B3FB4"/>
    <w:rsid w:val="002B58FF"/>
    <w:rsid w:val="002B71B6"/>
    <w:rsid w:val="002C0DE2"/>
    <w:rsid w:val="002C18DD"/>
    <w:rsid w:val="002C34E4"/>
    <w:rsid w:val="002C5810"/>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75E"/>
    <w:rsid w:val="002F7DD4"/>
    <w:rsid w:val="00300284"/>
    <w:rsid w:val="00302116"/>
    <w:rsid w:val="00302AFE"/>
    <w:rsid w:val="00304DA2"/>
    <w:rsid w:val="00305010"/>
    <w:rsid w:val="0030609F"/>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554AD"/>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3252"/>
    <w:rsid w:val="00395067"/>
    <w:rsid w:val="00395AAE"/>
    <w:rsid w:val="003979ED"/>
    <w:rsid w:val="00397A79"/>
    <w:rsid w:val="003A187A"/>
    <w:rsid w:val="003A355A"/>
    <w:rsid w:val="003A3A17"/>
    <w:rsid w:val="003A4741"/>
    <w:rsid w:val="003A4E70"/>
    <w:rsid w:val="003A51B3"/>
    <w:rsid w:val="003A6DFE"/>
    <w:rsid w:val="003B0517"/>
    <w:rsid w:val="003B0ADE"/>
    <w:rsid w:val="003B0D68"/>
    <w:rsid w:val="003B159F"/>
    <w:rsid w:val="003B36AF"/>
    <w:rsid w:val="003B36FF"/>
    <w:rsid w:val="003B4B7A"/>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20E5"/>
    <w:rsid w:val="004052A7"/>
    <w:rsid w:val="00405344"/>
    <w:rsid w:val="00405DE5"/>
    <w:rsid w:val="00415233"/>
    <w:rsid w:val="004162CA"/>
    <w:rsid w:val="0041685F"/>
    <w:rsid w:val="004172CA"/>
    <w:rsid w:val="004207ED"/>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43B"/>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55D"/>
    <w:rsid w:val="00496CA3"/>
    <w:rsid w:val="00497492"/>
    <w:rsid w:val="004976C5"/>
    <w:rsid w:val="004A273B"/>
    <w:rsid w:val="004A29FF"/>
    <w:rsid w:val="004A3E88"/>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07F09"/>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140"/>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559F"/>
    <w:rsid w:val="006166C5"/>
    <w:rsid w:val="0062087C"/>
    <w:rsid w:val="00621478"/>
    <w:rsid w:val="00622A46"/>
    <w:rsid w:val="00624E24"/>
    <w:rsid w:val="006253F6"/>
    <w:rsid w:val="0062646A"/>
    <w:rsid w:val="00627474"/>
    <w:rsid w:val="0063046D"/>
    <w:rsid w:val="0063155F"/>
    <w:rsid w:val="006315DC"/>
    <w:rsid w:val="0063289B"/>
    <w:rsid w:val="006342BC"/>
    <w:rsid w:val="006345CC"/>
    <w:rsid w:val="006366BD"/>
    <w:rsid w:val="006373D2"/>
    <w:rsid w:val="00637DFC"/>
    <w:rsid w:val="00640539"/>
    <w:rsid w:val="006416B5"/>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6EF8"/>
    <w:rsid w:val="006873FA"/>
    <w:rsid w:val="00690D83"/>
    <w:rsid w:val="00692B3F"/>
    <w:rsid w:val="0069419E"/>
    <w:rsid w:val="00694537"/>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2DBC"/>
    <w:rsid w:val="006D3297"/>
    <w:rsid w:val="006D4C92"/>
    <w:rsid w:val="006D4CA8"/>
    <w:rsid w:val="006D7C1D"/>
    <w:rsid w:val="006E0FDD"/>
    <w:rsid w:val="006E2664"/>
    <w:rsid w:val="006E2849"/>
    <w:rsid w:val="006E2ADE"/>
    <w:rsid w:val="006E57CF"/>
    <w:rsid w:val="006E5DB5"/>
    <w:rsid w:val="006F2F2F"/>
    <w:rsid w:val="006F41BF"/>
    <w:rsid w:val="006F42F2"/>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34E9"/>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191B"/>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315"/>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4F36"/>
    <w:rsid w:val="008F55F7"/>
    <w:rsid w:val="008F5ABE"/>
    <w:rsid w:val="008F753D"/>
    <w:rsid w:val="00900AFA"/>
    <w:rsid w:val="009013A6"/>
    <w:rsid w:val="00902170"/>
    <w:rsid w:val="00904258"/>
    <w:rsid w:val="0090437F"/>
    <w:rsid w:val="00905A3F"/>
    <w:rsid w:val="00906762"/>
    <w:rsid w:val="00906BBB"/>
    <w:rsid w:val="0090746A"/>
    <w:rsid w:val="00910C26"/>
    <w:rsid w:val="00911A19"/>
    <w:rsid w:val="00913DA0"/>
    <w:rsid w:val="009142AF"/>
    <w:rsid w:val="009147EE"/>
    <w:rsid w:val="00920030"/>
    <w:rsid w:val="009200E4"/>
    <w:rsid w:val="0092094D"/>
    <w:rsid w:val="00921052"/>
    <w:rsid w:val="00922346"/>
    <w:rsid w:val="00924F2C"/>
    <w:rsid w:val="00925578"/>
    <w:rsid w:val="009258C5"/>
    <w:rsid w:val="0093033D"/>
    <w:rsid w:val="00930B86"/>
    <w:rsid w:val="009317DD"/>
    <w:rsid w:val="009323B1"/>
    <w:rsid w:val="00932EA5"/>
    <w:rsid w:val="009344C2"/>
    <w:rsid w:val="0093570D"/>
    <w:rsid w:val="0093609E"/>
    <w:rsid w:val="00936E96"/>
    <w:rsid w:val="009371FC"/>
    <w:rsid w:val="00943735"/>
    <w:rsid w:val="009454D4"/>
    <w:rsid w:val="00945913"/>
    <w:rsid w:val="009463AE"/>
    <w:rsid w:val="0094777B"/>
    <w:rsid w:val="009501AD"/>
    <w:rsid w:val="00951896"/>
    <w:rsid w:val="00953B72"/>
    <w:rsid w:val="009542DA"/>
    <w:rsid w:val="00955A1C"/>
    <w:rsid w:val="00956244"/>
    <w:rsid w:val="0096231D"/>
    <w:rsid w:val="009633DE"/>
    <w:rsid w:val="009635A0"/>
    <w:rsid w:val="00966CF2"/>
    <w:rsid w:val="00967B71"/>
    <w:rsid w:val="00971600"/>
    <w:rsid w:val="00971D87"/>
    <w:rsid w:val="009727F3"/>
    <w:rsid w:val="00972967"/>
    <w:rsid w:val="00972B3A"/>
    <w:rsid w:val="00973BBD"/>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1BAA"/>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354B"/>
    <w:rsid w:val="009E591D"/>
    <w:rsid w:val="009E6033"/>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48D"/>
    <w:rsid w:val="00A0351D"/>
    <w:rsid w:val="00A0529F"/>
    <w:rsid w:val="00A0667B"/>
    <w:rsid w:val="00A11A16"/>
    <w:rsid w:val="00A11D67"/>
    <w:rsid w:val="00A122B2"/>
    <w:rsid w:val="00A17A3A"/>
    <w:rsid w:val="00A22E31"/>
    <w:rsid w:val="00A233E0"/>
    <w:rsid w:val="00A25844"/>
    <w:rsid w:val="00A27158"/>
    <w:rsid w:val="00A309F9"/>
    <w:rsid w:val="00A30FF3"/>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5E62"/>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0B9"/>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1A1C"/>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2D71"/>
    <w:rsid w:val="00BE3DF8"/>
    <w:rsid w:val="00BE5AFD"/>
    <w:rsid w:val="00BE5FE4"/>
    <w:rsid w:val="00BF1C11"/>
    <w:rsid w:val="00BF2161"/>
    <w:rsid w:val="00BF2BAA"/>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86E38"/>
    <w:rsid w:val="00C91DD4"/>
    <w:rsid w:val="00C9374E"/>
    <w:rsid w:val="00C93AA1"/>
    <w:rsid w:val="00C93B63"/>
    <w:rsid w:val="00C950C6"/>
    <w:rsid w:val="00C97517"/>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C55"/>
    <w:rsid w:val="00CD4C23"/>
    <w:rsid w:val="00CD7531"/>
    <w:rsid w:val="00CD7E20"/>
    <w:rsid w:val="00CE286D"/>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3E5B"/>
    <w:rsid w:val="00D2569E"/>
    <w:rsid w:val="00D31952"/>
    <w:rsid w:val="00D34F59"/>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91A"/>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0484"/>
    <w:rsid w:val="00DF1F63"/>
    <w:rsid w:val="00DF26EE"/>
    <w:rsid w:val="00DF276D"/>
    <w:rsid w:val="00DF5C37"/>
    <w:rsid w:val="00E0558D"/>
    <w:rsid w:val="00E10137"/>
    <w:rsid w:val="00E115C0"/>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1FAF"/>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33F1"/>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6F2"/>
    <w:rsid w:val="00F11CF5"/>
    <w:rsid w:val="00F12AD4"/>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396D"/>
    <w:rsid w:val="00FA46B1"/>
    <w:rsid w:val="00FA4A86"/>
    <w:rsid w:val="00FA4F1F"/>
    <w:rsid w:val="00FA568A"/>
    <w:rsid w:val="00FA781E"/>
    <w:rsid w:val="00FB07EC"/>
    <w:rsid w:val="00FB08D1"/>
    <w:rsid w:val="00FB149F"/>
    <w:rsid w:val="00FB15C8"/>
    <w:rsid w:val="00FB28AB"/>
    <w:rsid w:val="00FB410A"/>
    <w:rsid w:val="00FB56F7"/>
    <w:rsid w:val="00FC3110"/>
    <w:rsid w:val="00FC4873"/>
    <w:rsid w:val="00FC496E"/>
    <w:rsid w:val="00FC6002"/>
    <w:rsid w:val="00FC7191"/>
    <w:rsid w:val="00FC7A2C"/>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17F9"/>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A513C"/>
    <w:rsid w:val="004B7745"/>
    <w:rsid w:val="004C6FC1"/>
    <w:rsid w:val="004D211B"/>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13CD1"/>
    <w:rsid w:val="008712E1"/>
    <w:rsid w:val="00874D4B"/>
    <w:rsid w:val="00877ED4"/>
    <w:rsid w:val="00890768"/>
    <w:rsid w:val="0089766A"/>
    <w:rsid w:val="008A0D47"/>
    <w:rsid w:val="008A27BD"/>
    <w:rsid w:val="008A4331"/>
    <w:rsid w:val="008B6A9B"/>
    <w:rsid w:val="008C196B"/>
    <w:rsid w:val="008C671E"/>
    <w:rsid w:val="008D77ED"/>
    <w:rsid w:val="008E7F78"/>
    <w:rsid w:val="00904C43"/>
    <w:rsid w:val="00907496"/>
    <w:rsid w:val="00917FA5"/>
    <w:rsid w:val="00922377"/>
    <w:rsid w:val="00967883"/>
    <w:rsid w:val="00967C0F"/>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E7516"/>
    <w:rsid w:val="00AF7A8A"/>
    <w:rsid w:val="00B10051"/>
    <w:rsid w:val="00B368A4"/>
    <w:rsid w:val="00B36FB9"/>
    <w:rsid w:val="00B4765D"/>
    <w:rsid w:val="00B476F0"/>
    <w:rsid w:val="00B716F3"/>
    <w:rsid w:val="00B74840"/>
    <w:rsid w:val="00B74B9A"/>
    <w:rsid w:val="00B861DB"/>
    <w:rsid w:val="00B91393"/>
    <w:rsid w:val="00BE1A0F"/>
    <w:rsid w:val="00BE7180"/>
    <w:rsid w:val="00BF0680"/>
    <w:rsid w:val="00C11248"/>
    <w:rsid w:val="00C13FFB"/>
    <w:rsid w:val="00C502FC"/>
    <w:rsid w:val="00C67CBA"/>
    <w:rsid w:val="00C74808"/>
    <w:rsid w:val="00C905ED"/>
    <w:rsid w:val="00CA157C"/>
    <w:rsid w:val="00CF6506"/>
    <w:rsid w:val="00D1238C"/>
    <w:rsid w:val="00D15FD2"/>
    <w:rsid w:val="00D32C0B"/>
    <w:rsid w:val="00D40ED0"/>
    <w:rsid w:val="00D44208"/>
    <w:rsid w:val="00D5626D"/>
    <w:rsid w:val="00D5642B"/>
    <w:rsid w:val="00E14682"/>
    <w:rsid w:val="00E353F5"/>
    <w:rsid w:val="00E46D7B"/>
    <w:rsid w:val="00E57E54"/>
    <w:rsid w:val="00E636C1"/>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2421</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LCCC-057-2022 CON CONCURRENCIA DE COMITÉ</dc:subject>
  <dc:creator>Arturo Cuauhtemoc Salinas Vazquez</dc:creator>
  <cp:lastModifiedBy>Direccion de Recursos Materiales</cp:lastModifiedBy>
  <cp:revision>24</cp:revision>
  <cp:lastPrinted>2022-11-22T18:33:00Z</cp:lastPrinted>
  <dcterms:created xsi:type="dcterms:W3CDTF">2022-05-24T22:50:00Z</dcterms:created>
  <dcterms:modified xsi:type="dcterms:W3CDTF">2022-11-22T18:35:00Z</dcterms:modified>
  <cp:category>“ADQUISICIÓN DE PRENDAS DE VESTIR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