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368CA2EF" w:rsidR="00A70BA5" w:rsidRDefault="00A70BA5" w:rsidP="00E50F94">
      <w:pPr>
        <w:spacing w:after="0" w:line="240" w:lineRule="auto"/>
        <w:jc w:val="center"/>
        <w:rPr>
          <w:rFonts w:ascii="Arial" w:eastAsia="Times New Roman" w:hAnsi="Arial" w:cs="Arial"/>
          <w:sz w:val="32"/>
          <w:szCs w:val="32"/>
        </w:rPr>
      </w:pPr>
    </w:p>
    <w:p w14:paraId="4C53718E" w14:textId="77777777" w:rsidR="009A5C18" w:rsidRPr="00FD52F1" w:rsidRDefault="009A5C18" w:rsidP="00E50F94">
      <w:pPr>
        <w:spacing w:after="0" w:line="240" w:lineRule="auto"/>
        <w:jc w:val="center"/>
        <w:rPr>
          <w:rFonts w:ascii="Arial" w:eastAsia="Times New Roman" w:hAnsi="Arial" w:cs="Arial"/>
          <w:sz w:val="32"/>
          <w:szCs w:val="32"/>
        </w:rPr>
      </w:pPr>
    </w:p>
    <w:p w14:paraId="2DAA39FC" w14:textId="56F73550"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F0082D">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77AE31AC"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E315FE">
        <w:rPr>
          <w:rFonts w:ascii="Arial" w:eastAsia="Century Gothic" w:hAnsi="Arial" w:cs="Arial"/>
          <w:b/>
          <w:bCs/>
          <w:sz w:val="32"/>
          <w:szCs w:val="32"/>
        </w:rPr>
        <w:t>043</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79FDE6E2" w14:textId="1E2DCE4C" w:rsidR="00E50F94" w:rsidRDefault="00F0082D" w:rsidP="00E50F94">
      <w:pPr>
        <w:spacing w:after="0" w:line="240" w:lineRule="auto"/>
        <w:ind w:right="140"/>
        <w:jc w:val="center"/>
        <w:rPr>
          <w:rFonts w:ascii="Arial" w:eastAsia="Century Gothic" w:hAnsi="Arial" w:cs="Arial"/>
          <w:b/>
          <w:smallCaps/>
          <w:color w:val="000000"/>
          <w:sz w:val="18"/>
          <w:szCs w:val="18"/>
        </w:rPr>
      </w:pPr>
      <w:bookmarkStart w:id="2" w:name="_Hlk118798845"/>
      <w:bookmarkEnd w:id="0"/>
      <w:r w:rsidRPr="00F0082D">
        <w:rPr>
          <w:rFonts w:ascii="Arial" w:hAnsi="Arial" w:cs="Arial"/>
          <w:b/>
          <w:bCs/>
          <w:sz w:val="32"/>
          <w:szCs w:val="32"/>
        </w:rPr>
        <w:t>“</w:t>
      </w:r>
      <w:r w:rsidR="0080056B">
        <w:rPr>
          <w:rFonts w:ascii="Arial" w:hAnsi="Arial" w:cs="Arial"/>
          <w:b/>
          <w:bCs/>
          <w:sz w:val="32"/>
          <w:szCs w:val="32"/>
        </w:rPr>
        <w:t>SERVICIO DE ADECUACIÓN ELÉCTRICA PARA EL HOSPITAL MATERNO INFANTIL ESPERANZA LÓPEZ MATEOS</w:t>
      </w:r>
      <w:r w:rsidR="0080056B" w:rsidRPr="00F0082D">
        <w:rPr>
          <w:rFonts w:ascii="Arial" w:hAnsi="Arial" w:cs="Arial"/>
          <w:b/>
          <w:bCs/>
          <w:sz w:val="32"/>
          <w:szCs w:val="32"/>
        </w:rPr>
        <w:t>”</w:t>
      </w:r>
    </w:p>
    <w:bookmarkEnd w:id="2"/>
    <w:p w14:paraId="5AE130FB" w14:textId="77777777" w:rsidR="00C05EE2" w:rsidRDefault="00C05EE2" w:rsidP="00346C61">
      <w:pPr>
        <w:jc w:val="right"/>
        <w:rPr>
          <w:rFonts w:ascii="Arial" w:eastAsia="Century Gothic" w:hAnsi="Arial" w:cs="Arial"/>
          <w:b/>
          <w:smallCaps/>
          <w:color w:val="000000"/>
          <w:sz w:val="18"/>
          <w:szCs w:val="18"/>
        </w:rPr>
      </w:pPr>
    </w:p>
    <w:p w14:paraId="593532D7" w14:textId="5DF0E271" w:rsidR="009A5C18" w:rsidRDefault="009A5C18" w:rsidP="00346C61">
      <w:pPr>
        <w:jc w:val="right"/>
        <w:rPr>
          <w:rFonts w:ascii="Arial" w:eastAsia="Century Gothic" w:hAnsi="Arial" w:cs="Arial"/>
          <w:b/>
          <w:smallCaps/>
          <w:color w:val="000000"/>
          <w:sz w:val="18"/>
          <w:szCs w:val="18"/>
        </w:rPr>
      </w:pPr>
    </w:p>
    <w:p w14:paraId="4AB5F9B9" w14:textId="5E500E47" w:rsidR="009A5C18" w:rsidRDefault="009A5C18" w:rsidP="00346C61">
      <w:pPr>
        <w:jc w:val="right"/>
        <w:rPr>
          <w:rFonts w:ascii="Arial" w:eastAsia="Century Gothic" w:hAnsi="Arial" w:cs="Arial"/>
          <w:b/>
          <w:smallCaps/>
          <w:color w:val="000000"/>
          <w:sz w:val="16"/>
          <w:szCs w:val="16"/>
        </w:rPr>
      </w:pPr>
    </w:p>
    <w:p w14:paraId="40409D5F" w14:textId="09E22EB7" w:rsidR="0080056B" w:rsidRDefault="0080056B" w:rsidP="00346C61">
      <w:pPr>
        <w:jc w:val="right"/>
        <w:rPr>
          <w:rFonts w:ascii="Arial" w:eastAsia="Century Gothic" w:hAnsi="Arial" w:cs="Arial"/>
          <w:b/>
          <w:smallCaps/>
          <w:color w:val="000000"/>
          <w:sz w:val="16"/>
          <w:szCs w:val="16"/>
        </w:rPr>
      </w:pPr>
    </w:p>
    <w:p w14:paraId="636061EC" w14:textId="77777777" w:rsidR="0080056B" w:rsidRPr="009A5C18" w:rsidRDefault="0080056B" w:rsidP="00346C61">
      <w:pPr>
        <w:jc w:val="right"/>
        <w:rPr>
          <w:rFonts w:ascii="Arial" w:eastAsia="Century Gothic" w:hAnsi="Arial" w:cs="Arial"/>
          <w:b/>
          <w:smallCaps/>
          <w:color w:val="000000"/>
          <w:sz w:val="16"/>
          <w:szCs w:val="16"/>
        </w:rPr>
      </w:pPr>
    </w:p>
    <w:p w14:paraId="2F852567" w14:textId="14EA8215" w:rsidR="00235BFC" w:rsidRPr="009A5C18" w:rsidRDefault="001C6415" w:rsidP="001C6415">
      <w:pPr>
        <w:jc w:val="center"/>
        <w:rPr>
          <w:rFonts w:ascii="Arial" w:eastAsia="Century Gothic" w:hAnsi="Arial" w:cs="Arial"/>
          <w:b/>
          <w:smallCaps/>
          <w:color w:val="000000"/>
          <w:sz w:val="16"/>
          <w:szCs w:val="16"/>
        </w:rPr>
      </w:pPr>
      <w:r w:rsidRPr="009A5C18">
        <w:rPr>
          <w:rFonts w:ascii="Arial" w:eastAsia="Century Gothic" w:hAnsi="Arial" w:cs="Arial"/>
          <w:b/>
          <w:smallCaps/>
          <w:color w:val="000000"/>
          <w:sz w:val="16"/>
          <w:szCs w:val="16"/>
        </w:rPr>
        <w:t xml:space="preserve">                                                                                                                                                                                                         </w:t>
      </w:r>
      <w:r w:rsidR="00703ACD">
        <w:rPr>
          <w:rFonts w:ascii="Arial" w:eastAsia="Century Gothic" w:hAnsi="Arial" w:cs="Arial"/>
          <w:b/>
          <w:smallCaps/>
          <w:color w:val="000000"/>
          <w:sz w:val="18"/>
          <w:szCs w:val="18"/>
        </w:rPr>
        <w:t>30</w:t>
      </w:r>
      <w:r w:rsidR="009A5C18" w:rsidRPr="00E315FE">
        <w:rPr>
          <w:rFonts w:ascii="Arial" w:eastAsia="Century Gothic" w:hAnsi="Arial" w:cs="Arial"/>
          <w:b/>
          <w:smallCaps/>
          <w:color w:val="000000"/>
          <w:sz w:val="18"/>
          <w:szCs w:val="18"/>
        </w:rPr>
        <w:t xml:space="preserve"> </w:t>
      </w:r>
      <w:r w:rsidR="009A5C18" w:rsidRPr="009A5C18">
        <w:rPr>
          <w:rFonts w:ascii="Arial" w:eastAsia="Century Gothic" w:hAnsi="Arial" w:cs="Arial"/>
          <w:b/>
          <w:smallCaps/>
          <w:color w:val="000000"/>
          <w:sz w:val="16"/>
          <w:szCs w:val="16"/>
        </w:rPr>
        <w:t xml:space="preserve">DE </w:t>
      </w:r>
      <w:r w:rsidR="00D01778">
        <w:rPr>
          <w:rFonts w:ascii="Arial" w:eastAsia="Century Gothic" w:hAnsi="Arial" w:cs="Arial"/>
          <w:b/>
          <w:smallCaps/>
          <w:color w:val="000000"/>
          <w:sz w:val="16"/>
          <w:szCs w:val="16"/>
        </w:rPr>
        <w:t>NOVIEMBRE</w:t>
      </w:r>
      <w:r w:rsidR="009A5C18" w:rsidRPr="009A5C18">
        <w:rPr>
          <w:rFonts w:ascii="Arial" w:eastAsia="Century Gothic" w:hAnsi="Arial" w:cs="Arial"/>
          <w:b/>
          <w:smallCaps/>
          <w:color w:val="000000"/>
          <w:sz w:val="16"/>
          <w:szCs w:val="16"/>
        </w:rPr>
        <w:t xml:space="preserve"> DE 2022</w:t>
      </w:r>
      <w:bookmarkEnd w:id="1"/>
    </w:p>
    <w:p w14:paraId="2CF727BD" w14:textId="47C0674A" w:rsidR="001C6415" w:rsidRDefault="001C6415" w:rsidP="00346C61">
      <w:pPr>
        <w:jc w:val="right"/>
        <w:rPr>
          <w:rFonts w:ascii="Arial" w:eastAsia="Century Gothic" w:hAnsi="Arial" w:cs="Arial"/>
          <w:b/>
          <w:smallCaps/>
          <w:color w:val="000000"/>
          <w:sz w:val="18"/>
          <w:szCs w:val="18"/>
        </w:rPr>
      </w:pPr>
    </w:p>
    <w:p w14:paraId="4AED7C65" w14:textId="77777777" w:rsidR="009A5C18" w:rsidRPr="00993B3E" w:rsidRDefault="009A5C18" w:rsidP="00F0082D">
      <w:pPr>
        <w:rPr>
          <w:rFonts w:ascii="Arial" w:eastAsia="Century Gothic" w:hAnsi="Arial" w:cs="Arial"/>
          <w:b/>
          <w:smallCaps/>
          <w:color w:val="000000"/>
          <w:sz w:val="18"/>
          <w:szCs w:val="18"/>
        </w:rPr>
      </w:pPr>
    </w:p>
    <w:p w14:paraId="7C8DCDDB" w14:textId="5B3AD75D"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6A53FD" w:rsidRPr="006A53FD">
        <w:rPr>
          <w:rFonts w:ascii="Arial" w:eastAsia="Arial" w:hAnsi="Arial" w:cs="Arial"/>
          <w:b/>
          <w:bCs/>
          <w:color w:val="000000"/>
          <w:sz w:val="18"/>
          <w:szCs w:val="18"/>
        </w:rPr>
        <w:t>PROCEDIMIENTO DE</w:t>
      </w:r>
      <w:r w:rsidR="006A53FD" w:rsidRPr="00993B3E">
        <w:rPr>
          <w:rFonts w:ascii="Arial" w:eastAsia="Arial" w:hAnsi="Arial" w:cs="Arial"/>
          <w:color w:val="000000"/>
          <w:sz w:val="18"/>
          <w:szCs w:val="18"/>
        </w:rPr>
        <w:t xml:space="preserve"> </w:t>
      </w:r>
      <w:r w:rsidR="006A53FD">
        <w:rPr>
          <w:rFonts w:ascii="Arial" w:eastAsia="Arial" w:hAnsi="Arial" w:cs="Arial"/>
          <w:b/>
          <w:bCs/>
          <w:color w:val="000000"/>
          <w:sz w:val="18"/>
          <w:szCs w:val="18"/>
        </w:rPr>
        <w:t>CONTRATACIÓN</w:t>
      </w:r>
      <w:r w:rsidR="009A5C18"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D01778">
        <w:rPr>
          <w:rFonts w:ascii="Arial" w:eastAsia="Arial" w:hAnsi="Arial" w:cs="Arial"/>
          <w:b/>
          <w:bCs/>
          <w:color w:val="000000"/>
          <w:sz w:val="18"/>
          <w:szCs w:val="18"/>
        </w:rPr>
        <w:t xml:space="preserve">LOCAL </w:t>
      </w:r>
      <w:r w:rsidR="00335A3D" w:rsidRPr="00993B3E">
        <w:rPr>
          <w:rFonts w:ascii="Arial" w:eastAsia="Arial" w:hAnsi="Arial" w:cs="Arial"/>
          <w:b/>
          <w:bCs/>
          <w:color w:val="000000"/>
          <w:sz w:val="18"/>
          <w:szCs w:val="18"/>
        </w:rPr>
        <w:t>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E315FE">
        <w:rPr>
          <w:rFonts w:ascii="Arial" w:eastAsia="Arial" w:hAnsi="Arial" w:cs="Arial"/>
          <w:b/>
          <w:bCs/>
          <w:color w:val="000000"/>
          <w:sz w:val="18"/>
          <w:szCs w:val="18"/>
        </w:rPr>
        <w:t>043</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80056B">
        <w:rPr>
          <w:rFonts w:ascii="Arial" w:eastAsia="Arial" w:hAnsi="Arial" w:cs="Arial"/>
          <w:color w:val="000000"/>
          <w:sz w:val="18"/>
          <w:szCs w:val="18"/>
        </w:rPr>
        <w:t>el</w:t>
      </w:r>
      <w:r w:rsidR="00AC69DD" w:rsidRPr="00993B3E">
        <w:rPr>
          <w:rFonts w:ascii="Arial" w:eastAsia="Arial" w:hAnsi="Arial" w:cs="Arial"/>
          <w:color w:val="000000"/>
          <w:sz w:val="18"/>
          <w:szCs w:val="18"/>
        </w:rPr>
        <w:t xml:space="preserve"> </w:t>
      </w:r>
      <w:r w:rsidR="0080056B" w:rsidRPr="0080056B">
        <w:rPr>
          <w:rFonts w:ascii="Arial" w:eastAsia="Arial" w:hAnsi="Arial" w:cs="Arial"/>
          <w:b/>
          <w:bCs/>
          <w:color w:val="000000"/>
          <w:sz w:val="18"/>
          <w:szCs w:val="18"/>
        </w:rPr>
        <w:t>“SERVICIO DE ADECUACIÓN ELÉCTRICA PARA EL HOSPITAL MATERNO INFANTIL ESPERANZA LÓPEZ MATEOS”</w:t>
      </w:r>
      <w:r w:rsidR="00825BB1" w:rsidRPr="00993B3E">
        <w:rPr>
          <w:rFonts w:ascii="Arial" w:hAnsi="Arial" w:cs="Arial"/>
          <w:sz w:val="18"/>
          <w:szCs w:val="18"/>
        </w:rPr>
        <w:t>,</w:t>
      </w:r>
      <w:r w:rsidR="00825BB1" w:rsidRPr="00993B3E">
        <w:rPr>
          <w:rFonts w:ascii="Arial" w:eastAsia="Arial" w:hAnsi="Arial" w:cs="Arial"/>
          <w:color w:val="000000"/>
          <w:sz w:val="18"/>
          <w:szCs w:val="18"/>
        </w:rPr>
        <w:t xml:space="preserve"> 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F97E1F">
        <w:rPr>
          <w:rFonts w:ascii="Arial" w:eastAsia="Arial" w:hAnsi="Arial" w:cs="Arial"/>
          <w:b/>
          <w:bCs/>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D01778">
        <w:rPr>
          <w:rFonts w:ascii="Arial" w:eastAsia="Arial" w:hAnsi="Arial" w:cs="Arial"/>
          <w:b/>
          <w:color w:val="000000"/>
          <w:sz w:val="18"/>
          <w:szCs w:val="18"/>
        </w:rPr>
        <w:t xml:space="preserve"> c</w:t>
      </w:r>
      <w:r w:rsidR="00D01778" w:rsidRPr="00D01778">
        <w:rPr>
          <w:rFonts w:ascii="Arial" w:eastAsia="Arial" w:hAnsi="Arial" w:cs="Arial"/>
          <w:bCs/>
          <w:color w:val="000000"/>
          <w:sz w:val="18"/>
          <w:szCs w:val="18"/>
        </w:rPr>
        <w:t>on la</w:t>
      </w:r>
      <w:r w:rsidR="00D01778">
        <w:rPr>
          <w:rFonts w:ascii="Arial" w:eastAsia="Arial" w:hAnsi="Arial" w:cs="Arial"/>
          <w:bCs/>
          <w:color w:val="000000"/>
          <w:sz w:val="18"/>
          <w:szCs w:val="18"/>
        </w:rPr>
        <w:t>s</w:t>
      </w:r>
      <w:r w:rsidR="00D01778" w:rsidRPr="00D01778">
        <w:rPr>
          <w:rFonts w:ascii="Arial" w:eastAsia="Arial" w:hAnsi="Arial" w:cs="Arial"/>
          <w:bCs/>
          <w:color w:val="000000"/>
          <w:sz w:val="18"/>
          <w:szCs w:val="18"/>
        </w:rPr>
        <w:t xml:space="preserve"> partida</w:t>
      </w:r>
      <w:r w:rsidR="00D01778">
        <w:rPr>
          <w:rFonts w:ascii="Arial" w:eastAsia="Arial" w:hAnsi="Arial" w:cs="Arial"/>
          <w:bCs/>
          <w:color w:val="000000"/>
          <w:sz w:val="18"/>
          <w:szCs w:val="18"/>
        </w:rPr>
        <w:t>s</w:t>
      </w:r>
      <w:r w:rsidR="00D01778" w:rsidRPr="00D01778">
        <w:rPr>
          <w:rFonts w:ascii="Arial" w:eastAsia="Arial" w:hAnsi="Arial" w:cs="Arial"/>
          <w:bCs/>
          <w:color w:val="000000"/>
          <w:sz w:val="18"/>
          <w:szCs w:val="18"/>
        </w:rPr>
        <w:t xml:space="preserve"> objeto de gasto</w:t>
      </w:r>
      <w:r w:rsidR="00D01778">
        <w:rPr>
          <w:rFonts w:ascii="Arial" w:eastAsia="Arial" w:hAnsi="Arial" w:cs="Arial"/>
          <w:b/>
          <w:color w:val="000000"/>
          <w:sz w:val="18"/>
          <w:szCs w:val="18"/>
        </w:rPr>
        <w:t xml:space="preserve"> </w:t>
      </w:r>
      <w:r w:rsidR="00F97E1F">
        <w:rPr>
          <w:rFonts w:ascii="Arial" w:eastAsia="Arial" w:hAnsi="Arial" w:cs="Arial"/>
          <w:b/>
          <w:color w:val="000000"/>
          <w:sz w:val="18"/>
          <w:szCs w:val="18"/>
        </w:rPr>
        <w:t>35401</w:t>
      </w:r>
      <w:r w:rsidR="00D01778">
        <w:rPr>
          <w:rFonts w:ascii="Arial" w:eastAsia="Arial" w:hAnsi="Arial" w:cs="Arial"/>
          <w:b/>
          <w:color w:val="000000"/>
          <w:sz w:val="18"/>
          <w:szCs w:val="18"/>
        </w:rPr>
        <w:t xml:space="preserve">, </w:t>
      </w:r>
      <w:r w:rsidR="00D01778">
        <w:rPr>
          <w:rFonts w:ascii="Arial" w:eastAsia="Arial" w:hAnsi="Arial" w:cs="Arial"/>
          <w:bCs/>
          <w:color w:val="000000"/>
          <w:sz w:val="18"/>
          <w:szCs w:val="18"/>
        </w:rPr>
        <w:t>d</w:t>
      </w:r>
      <w:r w:rsidR="00D01778" w:rsidRPr="00D01778">
        <w:rPr>
          <w:rFonts w:ascii="Arial" w:eastAsia="Arial" w:hAnsi="Arial" w:cs="Arial"/>
          <w:bCs/>
          <w:color w:val="000000"/>
          <w:sz w:val="18"/>
          <w:szCs w:val="18"/>
        </w:rPr>
        <w:t>e</w:t>
      </w:r>
      <w:r w:rsidR="006035F9" w:rsidRPr="00993B3E">
        <w:rPr>
          <w:rFonts w:ascii="Arial" w:eastAsia="Arial" w:hAnsi="Arial" w:cs="Arial"/>
          <w:bCs/>
          <w:color w:val="000000"/>
          <w:sz w:val="18"/>
          <w:szCs w:val="18"/>
        </w:rPr>
        <w:t xml:space="preserv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74"/>
        <w:gridCol w:w="71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AD67A9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bookmarkStart w:id="5" w:name="_Hlk120209788"/>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Pr="006A53FD">
              <w:rPr>
                <w:rFonts w:ascii="Arial" w:eastAsia="Arial" w:hAnsi="Arial" w:cs="Arial"/>
                <w:color w:val="000000"/>
                <w:sz w:val="14"/>
                <w:szCs w:val="14"/>
              </w:rPr>
              <w:t>.</w:t>
            </w:r>
            <w:bookmarkEnd w:id="5"/>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6" w:name="_Hlk32744595"/>
            <w:r w:rsidRPr="00105DAC">
              <w:rPr>
                <w:rFonts w:ascii="Arial" w:eastAsia="Arial" w:hAnsi="Arial" w:cs="Arial"/>
                <w:b/>
                <w:bCs/>
                <w:color w:val="000000"/>
                <w:sz w:val="16"/>
                <w:szCs w:val="16"/>
              </w:rPr>
              <w:t>PROCEDIMIENTO DE CONTRATACION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4C4DDAA"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D01778">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E315FE">
              <w:rPr>
                <w:rFonts w:ascii="Arial" w:eastAsia="Arial" w:hAnsi="Arial" w:cs="Arial"/>
                <w:b/>
                <w:bCs/>
                <w:color w:val="000000"/>
                <w:sz w:val="16"/>
                <w:szCs w:val="16"/>
              </w:rPr>
              <w:t>043</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 xml:space="preserve">para </w:t>
            </w:r>
            <w:r w:rsidR="00703ACD">
              <w:rPr>
                <w:rFonts w:ascii="Arial" w:eastAsia="Arial" w:hAnsi="Arial" w:cs="Arial"/>
                <w:color w:val="000000"/>
                <w:sz w:val="16"/>
                <w:szCs w:val="16"/>
              </w:rPr>
              <w:t>el</w:t>
            </w:r>
            <w:r w:rsidRPr="00105DAC">
              <w:rPr>
                <w:rFonts w:ascii="Arial" w:eastAsia="Arial" w:hAnsi="Arial" w:cs="Arial"/>
                <w:color w:val="000000"/>
                <w:sz w:val="16"/>
                <w:szCs w:val="16"/>
              </w:rPr>
              <w:t xml:space="preserve"> </w:t>
            </w:r>
            <w:r w:rsidR="00F97E1F" w:rsidRPr="00F97E1F">
              <w:rPr>
                <w:rFonts w:ascii="Arial" w:eastAsia="Arial" w:hAnsi="Arial" w:cs="Arial"/>
                <w:b/>
                <w:bCs/>
                <w:color w:val="000000"/>
                <w:sz w:val="16"/>
                <w:szCs w:val="16"/>
              </w:rPr>
              <w:t>“SERVICIO DE ADECUACIÓN ELÉCTRICA PARA EL HOSPITAL MATERNO INFANTIL ESPERANZA LÓPEZ MATEOS”</w:t>
            </w:r>
          </w:p>
        </w:tc>
      </w:tr>
      <w:bookmarkEnd w:id="6"/>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ED3AAFB" w:rsidR="00AE29BC" w:rsidRPr="00787D4C" w:rsidRDefault="00F97E1F" w:rsidP="00F43A6B">
            <w:pPr>
              <w:spacing w:after="0" w:line="240" w:lineRule="auto"/>
              <w:ind w:right="140"/>
              <w:jc w:val="both"/>
              <w:rPr>
                <w:rFonts w:ascii="Arial" w:eastAsia="Arial" w:hAnsi="Arial" w:cs="Arial"/>
                <w:color w:val="000000"/>
                <w:sz w:val="16"/>
                <w:szCs w:val="16"/>
              </w:rPr>
            </w:pPr>
            <w:r w:rsidRPr="00F97E1F">
              <w:rPr>
                <w:rFonts w:ascii="Arial" w:eastAsia="Arial" w:hAnsi="Arial" w:cs="Arial"/>
                <w:b/>
                <w:bCs/>
                <w:color w:val="000000"/>
                <w:sz w:val="16"/>
                <w:szCs w:val="16"/>
              </w:rPr>
              <w:t>Hospital Materno Infantil Esperanza López Mateos</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448"/>
        <w:gridCol w:w="2031"/>
        <w:gridCol w:w="1890"/>
        <w:gridCol w:w="2716"/>
      </w:tblGrid>
      <w:tr w:rsidR="00703ACD" w:rsidRPr="008E2AC0" w14:paraId="6A4FBF7A" w14:textId="77777777" w:rsidTr="008E04C8">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5062F8" w14:textId="77777777" w:rsidR="00703ACD" w:rsidRPr="008E2AC0" w:rsidRDefault="00703ACD" w:rsidP="008E04C8">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18894"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11705B"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101DB0"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703ACD" w:rsidRPr="008E2AC0" w14:paraId="54EBEB5A"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71A3A9"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A032EE" w14:textId="77777777" w:rsidR="00703ACD" w:rsidRPr="00CD6FC7" w:rsidRDefault="00703ACD" w:rsidP="008E04C8">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Pr="00C75BA9">
              <w:rPr>
                <w:rFonts w:ascii="Arial" w:eastAsia="Arial" w:hAnsi="Arial" w:cs="Arial"/>
                <w:sz w:val="18"/>
                <w:szCs w:val="18"/>
              </w:rPr>
              <w:t xml:space="preserve"> de </w:t>
            </w:r>
            <w:r>
              <w:rPr>
                <w:rFonts w:ascii="Arial" w:eastAsia="Arial" w:hAnsi="Arial" w:cs="Arial"/>
                <w:sz w:val="18"/>
                <w:szCs w:val="18"/>
              </w:rPr>
              <w:t>noviembre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EB892" w14:textId="77777777" w:rsidR="00703ACD" w:rsidRPr="00CD6FC7" w:rsidRDefault="00703ACD" w:rsidP="008E04C8">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8B5FED" w14:textId="77777777" w:rsidR="00703ACD" w:rsidRPr="008E2AC0" w:rsidRDefault="00703ACD" w:rsidP="008E04C8">
            <w:pPr>
              <w:spacing w:after="0" w:line="240" w:lineRule="auto"/>
              <w:ind w:right="140"/>
              <w:jc w:val="center"/>
              <w:rPr>
                <w:rFonts w:ascii="Arial" w:eastAsia="Times New Roman" w:hAnsi="Arial" w:cs="Arial"/>
                <w:sz w:val="18"/>
                <w:szCs w:val="18"/>
              </w:rPr>
            </w:pPr>
            <w:hyperlink r:id="rId10" w:history="1">
              <w:r w:rsidRPr="008E2AC0">
                <w:rPr>
                  <w:rStyle w:val="Hipervnculo"/>
                  <w:rFonts w:ascii="Arial" w:eastAsia="Times New Roman" w:hAnsi="Arial" w:cs="Arial"/>
                  <w:sz w:val="18"/>
                  <w:szCs w:val="18"/>
                </w:rPr>
                <w:t>https://info.jalisco.gob.mx</w:t>
              </w:r>
            </w:hyperlink>
          </w:p>
        </w:tc>
      </w:tr>
      <w:tr w:rsidR="00703ACD" w:rsidRPr="008E2AC0" w14:paraId="0E935528"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B0B6E1"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64D81E" w14:textId="77777777" w:rsidR="00703ACD" w:rsidRPr="00CD6FC7" w:rsidRDefault="00703ACD"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C3AC79"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BC72EE" w14:textId="77777777" w:rsidR="00703ACD" w:rsidRPr="000010C4" w:rsidRDefault="00703ACD" w:rsidP="008E04C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5791C730" w14:textId="77777777" w:rsidR="00703ACD" w:rsidRPr="008E2AC0" w:rsidRDefault="00703ACD" w:rsidP="008E04C8">
            <w:pPr>
              <w:spacing w:after="0" w:line="240" w:lineRule="auto"/>
              <w:ind w:right="140"/>
              <w:jc w:val="center"/>
              <w:rPr>
                <w:rFonts w:ascii="Arial" w:eastAsia="Times New Roman" w:hAnsi="Arial" w:cs="Arial"/>
                <w:bCs/>
                <w:sz w:val="18"/>
                <w:szCs w:val="18"/>
              </w:rPr>
            </w:pPr>
            <w:hyperlink r:id="rId11" w:history="1">
              <w:r w:rsidRPr="00703ACD">
                <w:rPr>
                  <w:rStyle w:val="Hipervnculo"/>
                  <w:rFonts w:ascii="Arial" w:eastAsia="Arial" w:hAnsi="Arial" w:cs="Arial"/>
                  <w:bCs/>
                  <w:sz w:val="20"/>
                  <w:szCs w:val="20"/>
                </w:rPr>
                <w:t>p</w:t>
              </w:r>
              <w:r w:rsidRPr="00DE6252">
                <w:rPr>
                  <w:rStyle w:val="Hipervnculo"/>
                  <w:rFonts w:eastAsia="Arial"/>
                  <w:bCs/>
                </w:rPr>
                <w:t>edro</w:t>
              </w:r>
              <w:r w:rsidRPr="005B087D">
                <w:rPr>
                  <w:rStyle w:val="Hipervnculo"/>
                  <w:rFonts w:ascii="Arial" w:eastAsia="Arial" w:hAnsi="Arial" w:cs="Arial"/>
                  <w:bCs/>
                  <w:sz w:val="18"/>
                  <w:szCs w:val="18"/>
                </w:rPr>
                <w:t>.lopez@jalisco.gob.mx</w:t>
              </w:r>
            </w:hyperlink>
          </w:p>
        </w:tc>
      </w:tr>
      <w:tr w:rsidR="00703ACD" w:rsidRPr="008E2AC0" w14:paraId="7C630D23"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369568"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0E8142" w14:textId="77777777" w:rsidR="00703ACD" w:rsidRPr="00CD6FC7" w:rsidRDefault="00703ACD"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81AFF1"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47B120" w14:textId="77777777" w:rsidR="00703ACD" w:rsidRPr="005362F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03ACD" w:rsidRPr="008E2AC0" w14:paraId="7D7F1E55" w14:textId="77777777" w:rsidTr="008E04C8">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FBE2EF"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3DE855" w14:textId="77777777" w:rsidR="00703ACD" w:rsidRPr="00CD6FC7" w:rsidRDefault="00703ACD"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06C1F3"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14</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4B3C2D" w14:textId="77777777" w:rsidR="00703AC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9506D54"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03ACD" w:rsidRPr="008E2AC0" w14:paraId="310FBC1F" w14:textId="77777777" w:rsidTr="008E04C8">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BB9586"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3E5DD" w14:textId="77777777" w:rsidR="00703ACD" w:rsidRPr="00CD6FC7" w:rsidRDefault="00703ACD"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09</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75FAE5"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26F218" w14:textId="77777777" w:rsidR="00703ACD" w:rsidRDefault="00703ACD" w:rsidP="008E04C8">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04224077"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03ACD" w:rsidRPr="008E2AC0" w14:paraId="3D47C84A" w14:textId="77777777" w:rsidTr="008E04C8">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B0AF27"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3C465A" w14:textId="77777777" w:rsidR="00703ACD" w:rsidRPr="00CD6FC7" w:rsidRDefault="00703ACD" w:rsidP="008E04C8">
            <w:pPr>
              <w:spacing w:after="0" w:line="240" w:lineRule="auto"/>
              <w:ind w:right="140"/>
              <w:jc w:val="center"/>
              <w:rPr>
                <w:rFonts w:ascii="Arial" w:eastAsia="Times New Roman" w:hAnsi="Arial" w:cs="Arial"/>
                <w:sz w:val="18"/>
                <w:szCs w:val="18"/>
              </w:rPr>
            </w:pPr>
            <w:r>
              <w:rPr>
                <w:rFonts w:ascii="Arial" w:eastAsia="Arial" w:hAnsi="Arial" w:cs="Arial"/>
                <w:sz w:val="18"/>
                <w:szCs w:val="18"/>
              </w:rPr>
              <w:t>09</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3ED12" w14:textId="77777777" w:rsidR="00703ACD" w:rsidRPr="00CD6FC7" w:rsidRDefault="00703ACD" w:rsidP="008E04C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8AA77B"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703ACD" w:rsidRPr="00FD52F1" w14:paraId="4C66030B" w14:textId="77777777" w:rsidTr="008E04C8">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B97FA" w14:textId="77777777" w:rsidR="00703ACD" w:rsidRPr="008E2AC0" w:rsidRDefault="00703ACD" w:rsidP="008E04C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62042C" w14:textId="77777777" w:rsidR="00703ACD" w:rsidRPr="00D5750D" w:rsidRDefault="00703ACD" w:rsidP="008E04C8">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14</w:t>
            </w:r>
            <w:r w:rsidRPr="00D5750D">
              <w:rPr>
                <w:rFonts w:ascii="Arial" w:eastAsia="Arial" w:hAnsi="Arial" w:cs="Arial"/>
                <w:b/>
                <w:bCs/>
                <w:sz w:val="18"/>
                <w:szCs w:val="18"/>
              </w:rPr>
              <w:t xml:space="preserve"> de </w:t>
            </w:r>
            <w:r>
              <w:rPr>
                <w:rFonts w:ascii="Arial" w:eastAsia="Arial" w:hAnsi="Arial" w:cs="Arial"/>
                <w:b/>
                <w:bCs/>
                <w:sz w:val="18"/>
                <w:szCs w:val="18"/>
              </w:rPr>
              <w:t>diciembre</w:t>
            </w:r>
            <w:r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46E838" w14:textId="77777777" w:rsidR="00703ACD" w:rsidRPr="00972F07" w:rsidRDefault="00703ACD" w:rsidP="008E04C8">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479D2F" w14:textId="77777777" w:rsidR="00703ACD" w:rsidRPr="00FD52F1" w:rsidRDefault="00703ACD" w:rsidP="008E04C8">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8C145E7" w:rsidR="00C44320" w:rsidRDefault="00C44320" w:rsidP="00C44320">
      <w:pPr>
        <w:pStyle w:val="Prrafodelista"/>
        <w:spacing w:after="0" w:line="240" w:lineRule="auto"/>
        <w:ind w:left="360" w:right="140"/>
        <w:jc w:val="both"/>
        <w:rPr>
          <w:rFonts w:ascii="Arial" w:eastAsia="Times New Roman" w:hAnsi="Arial" w:cs="Arial"/>
          <w:sz w:val="18"/>
          <w:szCs w:val="18"/>
        </w:rPr>
      </w:pPr>
    </w:p>
    <w:p w14:paraId="29A3ACF3" w14:textId="072EAD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4CFB021" w14:textId="4EA49D1B"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C2BFAB7" w14:textId="5E3DF327"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9A6139C" w14:textId="434B057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01E60A1" w14:textId="186DE0A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A4F0F53" w14:textId="560BBBA4"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B2A7047" w14:textId="462204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20AB8EA" w14:textId="1064A76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077BFD7" w14:textId="0D075A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6E1EE7A0" w14:textId="32A8D34F"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1BF4868" w14:textId="724974E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7179C51" w14:textId="2FD4786A"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51C3BB3" w14:textId="272AF68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64165BA" w14:textId="05E856A2"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D5031F5" w14:textId="48996B2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0B1A21F" w14:textId="79A55401"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69494E9" w14:textId="1D2193E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C32BB10" w14:textId="313F219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DF964D7" w14:textId="439E8005"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2A21995" w14:textId="0FBC33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21D4FE4" w14:textId="798EABA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715D017B" w14:textId="77777777" w:rsidR="009A5C18" w:rsidRPr="00C44320" w:rsidRDefault="009A5C18"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7BAD3C92"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703ACD" w:rsidRPr="00703ACD">
        <w:rPr>
          <w:rFonts w:ascii="Arial" w:eastAsia="Arial" w:hAnsi="Arial" w:cs="Arial"/>
          <w:b/>
          <w:bCs/>
          <w:color w:val="000000"/>
          <w:sz w:val="18"/>
          <w:szCs w:val="18"/>
        </w:rPr>
        <w:t>“SERVICIO DE ADECUACIÓN ELÉCTRICA PARA EL HOSPITAL MATERNO INFANTIL ESPERANZA LÓPEZ MATEOS”</w:t>
      </w:r>
      <w:r w:rsidR="00703ACD">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5EB110B9" w14:textId="7522397B" w:rsidR="0083043D" w:rsidRDefault="00C8028F" w:rsidP="00E315FE">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bookmarkEnd w:id="10"/>
    </w:p>
    <w:p w14:paraId="3D040E02" w14:textId="5F9A32F9" w:rsidR="00F90F3F" w:rsidRDefault="00F90F3F" w:rsidP="00E315FE">
      <w:pPr>
        <w:pStyle w:val="Sinespaciado"/>
        <w:jc w:val="both"/>
        <w:rPr>
          <w:rFonts w:ascii="Arial" w:hAnsi="Arial" w:cs="Arial"/>
          <w:b/>
          <w:bCs/>
          <w:sz w:val="18"/>
          <w:szCs w:val="18"/>
        </w:rPr>
      </w:pPr>
    </w:p>
    <w:p w14:paraId="269F35B8" w14:textId="77777777" w:rsidR="00F90F3F" w:rsidRPr="001C1313" w:rsidRDefault="00F90F3F" w:rsidP="00F90F3F">
      <w:pPr>
        <w:spacing w:after="0"/>
        <w:jc w:val="both"/>
        <w:rPr>
          <w:rFonts w:ascii="Arial" w:hAnsi="Arial" w:cs="Arial"/>
          <w:b/>
          <w:bCs/>
          <w:sz w:val="18"/>
          <w:szCs w:val="18"/>
        </w:rPr>
      </w:pPr>
      <w:r>
        <w:rPr>
          <w:rFonts w:ascii="Arial" w:hAnsi="Arial" w:cs="Arial"/>
          <w:b/>
          <w:bCs/>
          <w:sz w:val="18"/>
          <w:szCs w:val="18"/>
        </w:rPr>
        <w:t xml:space="preserve">1.1. </w:t>
      </w:r>
      <w:r w:rsidRPr="001C1313">
        <w:rPr>
          <w:rFonts w:ascii="Arial" w:hAnsi="Arial" w:cs="Arial"/>
          <w:b/>
          <w:bCs/>
          <w:sz w:val="18"/>
          <w:szCs w:val="18"/>
        </w:rPr>
        <w:t>CARÁCTER DE LA LICITACIÓN</w:t>
      </w:r>
    </w:p>
    <w:p w14:paraId="44DC987A" w14:textId="77777777" w:rsidR="00F90F3F" w:rsidRDefault="00F90F3F" w:rsidP="00F90F3F">
      <w:pPr>
        <w:spacing w:after="0"/>
        <w:jc w:val="both"/>
        <w:rPr>
          <w:rFonts w:ascii="Arial" w:hAnsi="Arial" w:cs="Arial"/>
          <w:sz w:val="18"/>
          <w:szCs w:val="18"/>
        </w:rPr>
      </w:pPr>
    </w:p>
    <w:p w14:paraId="05199F7F" w14:textId="66F9A68B" w:rsidR="0083043D" w:rsidRDefault="00F90F3F" w:rsidP="00E66674">
      <w:pPr>
        <w:spacing w:after="0" w:line="240" w:lineRule="auto"/>
        <w:jc w:val="both"/>
        <w:rPr>
          <w:rFonts w:ascii="Arial" w:hAnsi="Arial" w:cs="Arial"/>
          <w:sz w:val="18"/>
          <w:szCs w:val="18"/>
        </w:rPr>
      </w:pPr>
      <w:r w:rsidRPr="00F97E1F">
        <w:rPr>
          <w:rFonts w:ascii="Arial" w:eastAsia="Arial" w:hAnsi="Arial" w:cs="Arial"/>
          <w:color w:val="000000"/>
          <w:sz w:val="18"/>
          <w:szCs w:val="18"/>
        </w:rPr>
        <w:t>La</w:t>
      </w:r>
      <w:r>
        <w:rPr>
          <w:rFonts w:ascii="Arial" w:eastAsia="Arial" w:hAnsi="Arial" w:cs="Arial"/>
          <w:b/>
          <w:bCs/>
          <w:color w:val="000000"/>
          <w:sz w:val="18"/>
          <w:szCs w:val="18"/>
        </w:rPr>
        <w:t xml:space="preserve"> </w:t>
      </w:r>
      <w:r w:rsidRPr="00F97E1F">
        <w:rPr>
          <w:rFonts w:ascii="Arial" w:eastAsia="Arial" w:hAnsi="Arial" w:cs="Arial"/>
          <w:color w:val="000000"/>
          <w:sz w:val="18"/>
          <w:szCs w:val="18"/>
        </w:rPr>
        <w:t>LICITACIÓN PÚBLICA LOCAL</w:t>
      </w:r>
      <w:r>
        <w:rPr>
          <w:rFonts w:ascii="Arial" w:eastAsia="Arial" w:hAnsi="Arial" w:cs="Arial"/>
          <w:b/>
          <w:bCs/>
          <w:color w:val="000000"/>
          <w:sz w:val="18"/>
          <w:szCs w:val="18"/>
        </w:rPr>
        <w:t xml:space="preserve"> LSCC-043-2022 </w:t>
      </w:r>
      <w:r w:rsidRPr="00F97E1F">
        <w:rPr>
          <w:rFonts w:ascii="Arial" w:eastAsia="Arial" w:hAnsi="Arial" w:cs="Arial"/>
          <w:color w:val="000000"/>
          <w:sz w:val="18"/>
          <w:szCs w:val="18"/>
        </w:rPr>
        <w:t>SIN CONCURRENCIA DE COMITÉ</w:t>
      </w:r>
      <w:r>
        <w:rPr>
          <w:rFonts w:ascii="Arial" w:eastAsia="Arial" w:hAnsi="Arial" w:cs="Arial"/>
          <w:b/>
          <w:bCs/>
          <w:color w:val="000000"/>
          <w:sz w:val="18"/>
          <w:szCs w:val="18"/>
        </w:rPr>
        <w:t xml:space="preserve"> </w:t>
      </w:r>
      <w:r w:rsidR="00F97E1F" w:rsidRPr="00F97E1F">
        <w:rPr>
          <w:rFonts w:ascii="Arial" w:eastAsia="Arial" w:hAnsi="Arial" w:cs="Arial"/>
          <w:b/>
          <w:bCs/>
          <w:color w:val="000000"/>
          <w:sz w:val="18"/>
          <w:szCs w:val="18"/>
        </w:rPr>
        <w:t>“SERVICIO DE ADECUACIÓN ELÉCTRICA PARA EL HOSPITAL MATERNO INFANTIL ESPERANZA LÓPEZ MATEOS”</w:t>
      </w:r>
      <w:r>
        <w:rPr>
          <w:rFonts w:ascii="Arial" w:hAnsi="Arial" w:cs="Arial"/>
          <w:sz w:val="18"/>
          <w:szCs w:val="18"/>
        </w:rPr>
        <w:t xml:space="preserve">, se convoca con carácter de local, por lo que solo podrán participar proveedores locales </w:t>
      </w:r>
      <w:r w:rsidRPr="00C54443">
        <w:rPr>
          <w:rFonts w:ascii="Arial" w:hAnsi="Arial" w:cs="Arial"/>
          <w:sz w:val="18"/>
          <w:szCs w:val="18"/>
        </w:rPr>
        <w:t>con domicilio fiscal en el Estado de Jalisco.</w:t>
      </w:r>
    </w:p>
    <w:p w14:paraId="127714D7" w14:textId="7D67369F" w:rsidR="00703ACD" w:rsidRDefault="00703ACD" w:rsidP="00E66674">
      <w:pPr>
        <w:spacing w:after="0" w:line="240" w:lineRule="auto"/>
        <w:jc w:val="both"/>
        <w:rPr>
          <w:rFonts w:ascii="Arial" w:hAnsi="Arial" w:cs="Arial"/>
          <w:sz w:val="18"/>
          <w:szCs w:val="18"/>
        </w:rPr>
      </w:pPr>
    </w:p>
    <w:p w14:paraId="7BA76CA4" w14:textId="60FFCB95" w:rsidR="00703ACD" w:rsidRDefault="00703ACD" w:rsidP="00E66674">
      <w:pPr>
        <w:spacing w:after="0" w:line="240" w:lineRule="auto"/>
        <w:jc w:val="both"/>
        <w:rPr>
          <w:rFonts w:ascii="Arial" w:hAnsi="Arial" w:cs="Arial"/>
          <w:sz w:val="18"/>
          <w:szCs w:val="18"/>
        </w:rPr>
      </w:pPr>
    </w:p>
    <w:p w14:paraId="503204A5" w14:textId="77777777" w:rsidR="00703ACD" w:rsidRPr="00703ACD" w:rsidRDefault="00703ACD" w:rsidP="00E66674">
      <w:pPr>
        <w:spacing w:after="0" w:line="240" w:lineRule="auto"/>
        <w:jc w:val="both"/>
        <w:rPr>
          <w:rFonts w:ascii="Arial" w:hAnsi="Arial" w:cs="Arial"/>
          <w:sz w:val="18"/>
          <w:szCs w:val="18"/>
        </w:rPr>
      </w:pPr>
    </w:p>
    <w:p w14:paraId="6C17BE20" w14:textId="77777777" w:rsidR="00F90F3F" w:rsidRPr="00FD52F1" w:rsidRDefault="00F90F3F"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lastRenderedPageBreak/>
        <w:t>PLAZO, LUGAR Y CONDICIONES DE ENTREGA</w:t>
      </w:r>
      <w:r w:rsidRPr="006E4E89">
        <w:rPr>
          <w:rFonts w:ascii="Arial" w:eastAsia="Arial" w:hAnsi="Arial" w:cs="Arial"/>
          <w:b/>
          <w:bCs/>
          <w:color w:val="000000"/>
          <w:sz w:val="18"/>
          <w:szCs w:val="18"/>
        </w:rPr>
        <w:t>.</w:t>
      </w:r>
    </w:p>
    <w:p w14:paraId="0CEB895C" w14:textId="430146D8" w:rsidR="00AE4439" w:rsidRDefault="00AE4439" w:rsidP="00E66674">
      <w:pPr>
        <w:spacing w:after="0" w:line="240" w:lineRule="auto"/>
        <w:ind w:right="140"/>
        <w:jc w:val="both"/>
        <w:rPr>
          <w:rFonts w:ascii="Arial" w:eastAsia="Arial" w:hAnsi="Arial" w:cs="Arial"/>
          <w:color w:val="000000"/>
          <w:sz w:val="18"/>
          <w:szCs w:val="18"/>
        </w:rPr>
      </w:pPr>
    </w:p>
    <w:p w14:paraId="7E863221" w14:textId="1E990CCE" w:rsidR="007B6C85" w:rsidRDefault="00F97E1F" w:rsidP="007B6C85">
      <w:pPr>
        <w:spacing w:after="0" w:line="240" w:lineRule="auto"/>
        <w:ind w:right="140"/>
        <w:jc w:val="both"/>
        <w:rPr>
          <w:rFonts w:ascii="Arial" w:eastAsia="Times New Roman" w:hAnsi="Arial" w:cs="Arial"/>
          <w:sz w:val="18"/>
          <w:szCs w:val="18"/>
        </w:rPr>
      </w:pPr>
      <w:r w:rsidRPr="00E4220F">
        <w:rPr>
          <w:rFonts w:ascii="Arial" w:eastAsia="Arial" w:hAnsi="Arial" w:cs="Arial"/>
          <w:color w:val="000000"/>
          <w:sz w:val="18"/>
          <w:szCs w:val="18"/>
        </w:rPr>
        <w:t>La prestación y la recepción</w:t>
      </w:r>
      <w:r w:rsidR="007B6C85" w:rsidRPr="007B6C85">
        <w:rPr>
          <w:rFonts w:ascii="Arial" w:eastAsia="Times New Roman" w:hAnsi="Arial" w:cs="Arial"/>
          <w:sz w:val="18"/>
          <w:szCs w:val="18"/>
        </w:rPr>
        <w:t xml:space="preserve">, objeto de este </w:t>
      </w:r>
      <w:r w:rsidR="007B6C85" w:rsidRPr="007B6C85">
        <w:rPr>
          <w:rFonts w:ascii="Arial" w:eastAsia="Times New Roman" w:hAnsi="Arial" w:cs="Arial"/>
          <w:b/>
          <w:bCs/>
          <w:sz w:val="18"/>
          <w:szCs w:val="18"/>
        </w:rPr>
        <w:t xml:space="preserve">PROCEDIMIENTO DE </w:t>
      </w:r>
      <w:r>
        <w:rPr>
          <w:rFonts w:ascii="Arial" w:eastAsia="Times New Roman" w:hAnsi="Arial" w:cs="Arial"/>
          <w:b/>
          <w:bCs/>
          <w:sz w:val="18"/>
          <w:szCs w:val="18"/>
        </w:rPr>
        <w:t>CONTRATACIÓN</w:t>
      </w:r>
      <w:r w:rsidR="007B6C85" w:rsidRPr="007B6C85">
        <w:rPr>
          <w:rFonts w:ascii="Arial" w:eastAsia="Times New Roman" w:hAnsi="Arial" w:cs="Arial"/>
          <w:sz w:val="18"/>
          <w:szCs w:val="18"/>
        </w:rPr>
        <w:t xml:space="preserve"> deberá ser de acuerdo con lo establecido en el Anexo 1. Carta de Requerimientos Técnicos de las presentes </w:t>
      </w:r>
      <w:r w:rsidR="007B6C85" w:rsidRPr="007B6C85">
        <w:rPr>
          <w:rFonts w:ascii="Arial" w:eastAsia="Times New Roman" w:hAnsi="Arial" w:cs="Arial"/>
          <w:b/>
          <w:bCs/>
          <w:sz w:val="18"/>
          <w:szCs w:val="18"/>
        </w:rPr>
        <w:t>BASES</w:t>
      </w:r>
      <w:r w:rsidR="007B6C85" w:rsidRPr="007B6C85">
        <w:rPr>
          <w:rFonts w:ascii="Arial" w:eastAsia="Times New Roman" w:hAnsi="Arial" w:cs="Arial"/>
          <w:sz w:val="18"/>
          <w:szCs w:val="18"/>
        </w:rPr>
        <w:t xml:space="preserve">, y de conformidad con las características y especificaciones que se establecerán en el </w:t>
      </w:r>
      <w:r w:rsidR="007B6C85" w:rsidRPr="007B6C85">
        <w:rPr>
          <w:rFonts w:ascii="Arial" w:eastAsia="Times New Roman" w:hAnsi="Arial" w:cs="Arial"/>
          <w:b/>
          <w:bCs/>
          <w:sz w:val="18"/>
          <w:szCs w:val="18"/>
        </w:rPr>
        <w:t>CONTRATO</w:t>
      </w:r>
      <w:r w:rsidR="007B6C85" w:rsidRPr="007B6C85">
        <w:rPr>
          <w:rFonts w:ascii="Arial" w:eastAsia="Times New Roman" w:hAnsi="Arial" w:cs="Arial"/>
          <w:sz w:val="18"/>
          <w:szCs w:val="18"/>
        </w:rPr>
        <w:t xml:space="preserve">. Las obligaciones correrán a partir de la notificación de la </w:t>
      </w:r>
      <w:r w:rsidR="007B6C85" w:rsidRPr="007B6C85">
        <w:rPr>
          <w:rFonts w:ascii="Arial" w:eastAsia="Times New Roman" w:hAnsi="Arial" w:cs="Arial"/>
          <w:b/>
          <w:bCs/>
          <w:sz w:val="18"/>
          <w:szCs w:val="18"/>
        </w:rPr>
        <w:t>RESOLUCIÓN</w:t>
      </w:r>
      <w:r w:rsidR="007B6C85" w:rsidRPr="007B6C85">
        <w:rPr>
          <w:rFonts w:ascii="Arial" w:eastAsia="Times New Roman" w:hAnsi="Arial" w:cs="Arial"/>
          <w:sz w:val="18"/>
          <w:szCs w:val="18"/>
        </w:rPr>
        <w:t xml:space="preserve"> y bajo la estricta responsabilidad del </w:t>
      </w:r>
      <w:r w:rsidR="007B6C85" w:rsidRPr="007B6C85">
        <w:rPr>
          <w:rFonts w:ascii="Arial" w:eastAsia="Times New Roman" w:hAnsi="Arial" w:cs="Arial"/>
          <w:b/>
          <w:bCs/>
          <w:sz w:val="18"/>
          <w:szCs w:val="18"/>
        </w:rPr>
        <w:t>PROVEEDOR</w:t>
      </w:r>
      <w:r w:rsidR="007B6C85" w:rsidRPr="007B6C85">
        <w:rPr>
          <w:rFonts w:ascii="Arial" w:eastAsia="Times New Roman" w:hAnsi="Arial" w:cs="Arial"/>
          <w:sz w:val="18"/>
          <w:szCs w:val="18"/>
        </w:rPr>
        <w:t xml:space="preserve">. </w:t>
      </w:r>
    </w:p>
    <w:p w14:paraId="52809EF8" w14:textId="2B5F7027" w:rsidR="00F97E1F" w:rsidRDefault="00F97E1F" w:rsidP="007B6C85">
      <w:pPr>
        <w:spacing w:after="0" w:line="240" w:lineRule="auto"/>
        <w:ind w:right="140"/>
        <w:jc w:val="both"/>
        <w:rPr>
          <w:rFonts w:ascii="Arial" w:eastAsia="Times New Roman" w:hAnsi="Arial" w:cs="Arial"/>
          <w:sz w:val="18"/>
          <w:szCs w:val="18"/>
        </w:rPr>
      </w:pPr>
    </w:p>
    <w:p w14:paraId="4A198173" w14:textId="67275F49" w:rsidR="00F97E1F" w:rsidRDefault="00F97E1F" w:rsidP="00F97E1F">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 xml:space="preserve">La prestación y la recepción </w:t>
      </w:r>
      <w:r>
        <w:rPr>
          <w:rFonts w:ascii="Arial" w:eastAsia="Arial" w:hAnsi="Arial" w:cs="Arial"/>
          <w:color w:val="000000"/>
          <w:sz w:val="18"/>
          <w:szCs w:val="18"/>
        </w:rPr>
        <w:t xml:space="preserve">de la </w:t>
      </w:r>
      <w:r w:rsidRPr="007F6DC5">
        <w:rPr>
          <w:rFonts w:ascii="Arial" w:eastAsia="Arial" w:hAnsi="Arial" w:cs="Arial"/>
          <w:b/>
          <w:bCs/>
          <w:color w:val="000000"/>
          <w:sz w:val="18"/>
          <w:szCs w:val="18"/>
        </w:rPr>
        <w:t xml:space="preserve">PARTIDA </w:t>
      </w:r>
      <w:r>
        <w:rPr>
          <w:rFonts w:ascii="Arial" w:eastAsia="Arial" w:hAnsi="Arial" w:cs="Arial"/>
          <w:b/>
          <w:bCs/>
          <w:color w:val="000000"/>
          <w:sz w:val="18"/>
          <w:szCs w:val="18"/>
        </w:rPr>
        <w:t>1</w:t>
      </w:r>
      <w:r>
        <w:rPr>
          <w:rFonts w:ascii="Arial" w:eastAsia="Arial" w:hAnsi="Arial" w:cs="Arial"/>
          <w:color w:val="000000"/>
          <w:sz w:val="18"/>
          <w:szCs w:val="18"/>
        </w:rPr>
        <w:t xml:space="preserve"> será </w:t>
      </w:r>
      <w:proofErr w:type="gramStart"/>
      <w:r>
        <w:rPr>
          <w:rFonts w:ascii="Arial" w:eastAsia="Arial" w:hAnsi="Arial" w:cs="Arial"/>
          <w:color w:val="000000"/>
          <w:sz w:val="18"/>
          <w:szCs w:val="18"/>
        </w:rPr>
        <w:t xml:space="preserve">de </w:t>
      </w:r>
      <w:r w:rsidRPr="00E4220F">
        <w:rPr>
          <w:rFonts w:ascii="Arial" w:eastAsia="Arial" w:hAnsi="Arial" w:cs="Arial"/>
          <w:color w:val="000000"/>
          <w:sz w:val="18"/>
          <w:szCs w:val="18"/>
        </w:rPr>
        <w:t xml:space="preserve">acuerdo </w:t>
      </w:r>
      <w:r>
        <w:rPr>
          <w:rFonts w:ascii="Arial" w:eastAsia="Arial" w:hAnsi="Arial" w:cs="Arial"/>
          <w:color w:val="000000"/>
          <w:sz w:val="18"/>
          <w:szCs w:val="18"/>
        </w:rPr>
        <w:t>a</w:t>
      </w:r>
      <w:proofErr w:type="gramEnd"/>
      <w:r>
        <w:rPr>
          <w:rFonts w:ascii="Arial" w:eastAsia="Arial" w:hAnsi="Arial" w:cs="Arial"/>
          <w:color w:val="000000"/>
          <w:sz w:val="18"/>
          <w:szCs w:val="18"/>
        </w:rPr>
        <w:t xml:space="preserve"> las </w:t>
      </w:r>
      <w:r w:rsidRPr="00E4220F">
        <w:rPr>
          <w:rFonts w:ascii="Arial" w:eastAsia="Arial" w:hAnsi="Arial" w:cs="Arial"/>
          <w:color w:val="000000"/>
          <w:sz w:val="18"/>
          <w:szCs w:val="18"/>
        </w:rPr>
        <w:t xml:space="preserve">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4F880619" w14:textId="77777777" w:rsidR="00F97E1F" w:rsidRPr="00D12C6C" w:rsidRDefault="00F97E1F" w:rsidP="00F97E1F">
      <w:pPr>
        <w:spacing w:after="0" w:line="240" w:lineRule="auto"/>
        <w:ind w:right="140"/>
        <w:jc w:val="both"/>
        <w:rPr>
          <w:rFonts w:ascii="Arial" w:eastAsia="Times New Roman" w:hAnsi="Arial" w:cs="Arial"/>
          <w:sz w:val="18"/>
          <w:szCs w:val="18"/>
        </w:rPr>
      </w:pPr>
    </w:p>
    <w:p w14:paraId="305EC772" w14:textId="77777777" w:rsidR="00F97E1F" w:rsidRDefault="00F97E1F" w:rsidP="00F97E1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3F163C80" w14:textId="77777777" w:rsidR="00F97E1F" w:rsidRPr="00D60F72" w:rsidRDefault="00F97E1F" w:rsidP="00F97E1F">
      <w:pPr>
        <w:spacing w:after="0" w:line="240" w:lineRule="auto"/>
        <w:ind w:right="140"/>
        <w:jc w:val="both"/>
        <w:rPr>
          <w:rFonts w:ascii="Arial" w:eastAsia="Times New Roman" w:hAnsi="Arial" w:cs="Arial"/>
          <w:sz w:val="18"/>
          <w:szCs w:val="18"/>
        </w:rPr>
      </w:pPr>
    </w:p>
    <w:p w14:paraId="531BDD68" w14:textId="77777777" w:rsidR="00F97E1F" w:rsidRDefault="00F97E1F" w:rsidP="00F97E1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74DE0904" w14:textId="77777777" w:rsidR="007B6C85" w:rsidRPr="00993B3E" w:rsidRDefault="007B6C85" w:rsidP="007B6C85">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1"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1"/>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2624B163" w14:textId="77777777" w:rsidR="007B6C85" w:rsidRPr="007B6C85" w:rsidRDefault="007B6C85" w:rsidP="007B6C85">
      <w:pPr>
        <w:pStyle w:val="Prrafodelista"/>
        <w:numPr>
          <w:ilvl w:val="0"/>
          <w:numId w:val="6"/>
        </w:numPr>
        <w:rPr>
          <w:rFonts w:ascii="Arial" w:eastAsia="Arial" w:hAnsi="Arial" w:cs="Arial"/>
          <w:color w:val="000000"/>
          <w:sz w:val="18"/>
          <w:szCs w:val="18"/>
        </w:rPr>
      </w:pPr>
      <w:bookmarkStart w:id="15" w:name="_Hlk120115015"/>
      <w:r w:rsidRPr="007B6C85">
        <w:rPr>
          <w:rFonts w:ascii="Arial" w:eastAsia="Arial" w:hAnsi="Arial" w:cs="Arial"/>
          <w:color w:val="000000"/>
          <w:sz w:val="18"/>
          <w:szCs w:val="18"/>
        </w:rPr>
        <w:t xml:space="preserve">Presentar al momento del Registro para el Acto de Presentación y Apertura de Propuestas, el Manifiesto de Personalidad adjunto a estas </w:t>
      </w:r>
      <w:r w:rsidRPr="007B6C85">
        <w:rPr>
          <w:rFonts w:ascii="Arial" w:eastAsia="Arial" w:hAnsi="Arial" w:cs="Arial"/>
          <w:b/>
          <w:bCs/>
          <w:color w:val="000000"/>
          <w:sz w:val="18"/>
          <w:szCs w:val="18"/>
        </w:rPr>
        <w:t>BASES</w:t>
      </w:r>
      <w:r w:rsidRPr="007B6C85">
        <w:rPr>
          <w:rFonts w:ascii="Arial" w:eastAsia="Arial" w:hAnsi="Arial" w:cs="Arial"/>
          <w:color w:val="000000"/>
          <w:sz w:val="18"/>
          <w:szCs w:val="18"/>
        </w:rPr>
        <w:t>, con firma autógrafa, así como la copia de la Identificación Oficial Vigente y además de la Constancia de situación fiscal con fecha de expedición de cuando menos 30 días anteriores al acto de presentación y apertura de proposiciones de la persona que vaya a realizar la entrega del sobre cerrado.</w:t>
      </w:r>
    </w:p>
    <w:bookmarkEnd w:id="15"/>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6AE39C8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703ACD" w:rsidRPr="006A53FD">
        <w:rPr>
          <w:rFonts w:ascii="Arial" w:eastAsia="Arial" w:hAnsi="Arial" w:cs="Arial"/>
          <w:b/>
          <w:bCs/>
          <w:color w:val="000000"/>
          <w:sz w:val="16"/>
          <w:szCs w:val="16"/>
        </w:rPr>
        <w:t>CONTRATACIÓN</w:t>
      </w:r>
      <w:r w:rsidR="00703ACD" w:rsidRPr="006A53FD">
        <w:rPr>
          <w:rFonts w:ascii="Arial" w:eastAsia="Arial" w:hAnsi="Arial" w:cs="Arial"/>
          <w:color w:val="000000"/>
          <w:sz w:val="14"/>
          <w:szCs w:val="14"/>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703ACD">
      <w:pPr>
        <w:spacing w:after="0" w:line="240" w:lineRule="auto"/>
        <w:ind w:left="709"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1"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0037951" w:rsidR="006319C8" w:rsidRDefault="006319C8" w:rsidP="001D11B2">
      <w:pPr>
        <w:spacing w:after="0" w:line="240" w:lineRule="auto"/>
        <w:ind w:right="140"/>
        <w:jc w:val="both"/>
        <w:rPr>
          <w:rFonts w:ascii="Arial" w:eastAsia="Arial" w:hAnsi="Arial" w:cs="Arial"/>
          <w:sz w:val="18"/>
          <w:szCs w:val="18"/>
        </w:rPr>
      </w:pPr>
    </w:p>
    <w:p w14:paraId="50521555" w14:textId="77777777" w:rsidR="00E43174" w:rsidRPr="00FD52F1" w:rsidRDefault="00E43174" w:rsidP="001D11B2">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lastRenderedPageBreak/>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097CA3C" w:rsidR="00303B6B" w:rsidRDefault="00977EE2" w:rsidP="00977EE2">
      <w:pPr>
        <w:spacing w:after="0" w:line="240" w:lineRule="auto"/>
        <w:ind w:right="140"/>
        <w:rPr>
          <w:rFonts w:ascii="Arial" w:eastAsia="Arial" w:hAnsi="Arial" w:cs="Arial"/>
          <w:b/>
          <w:color w:val="000000"/>
          <w:sz w:val="18"/>
          <w:szCs w:val="18"/>
        </w:rPr>
      </w:pPr>
      <w:bookmarkStart w:id="22" w:name="_Hlk49159498"/>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2"/>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78F35A4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6940FE6"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006A53FD" w:rsidRPr="006A53FD">
        <w:rPr>
          <w:rFonts w:ascii="Arial" w:eastAsia="Arial" w:hAnsi="Arial" w:cs="Arial"/>
          <w:color w:val="000000"/>
          <w:sz w:val="14"/>
          <w:szCs w:val="14"/>
        </w:rPr>
        <w:t>.</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52E51391" w:rsidR="00C05EE2" w:rsidRPr="009A5C1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4135ECC5" w:rsidR="00F45B66" w:rsidRDefault="00F45B66" w:rsidP="00E66674">
      <w:pPr>
        <w:spacing w:after="0" w:line="240" w:lineRule="auto"/>
        <w:ind w:right="140"/>
        <w:rPr>
          <w:rFonts w:ascii="Arial" w:eastAsia="Times New Roman" w:hAnsi="Arial" w:cs="Arial"/>
          <w:b/>
          <w:sz w:val="18"/>
          <w:szCs w:val="18"/>
          <w:u w:val="single"/>
        </w:rPr>
      </w:pPr>
    </w:p>
    <w:p w14:paraId="4CC91077" w14:textId="08B64708" w:rsidR="00703ACD" w:rsidRDefault="00703ACD" w:rsidP="00E66674">
      <w:pPr>
        <w:spacing w:after="0" w:line="240" w:lineRule="auto"/>
        <w:ind w:right="140"/>
        <w:rPr>
          <w:rFonts w:ascii="Arial" w:eastAsia="Times New Roman" w:hAnsi="Arial" w:cs="Arial"/>
          <w:b/>
          <w:sz w:val="18"/>
          <w:szCs w:val="18"/>
          <w:u w:val="single"/>
        </w:rPr>
      </w:pPr>
    </w:p>
    <w:p w14:paraId="53CFB2BB" w14:textId="77777777" w:rsidR="00703ACD" w:rsidRPr="006319C8" w:rsidRDefault="00703ACD" w:rsidP="00E66674">
      <w:pPr>
        <w:spacing w:after="0" w:line="240" w:lineRule="auto"/>
        <w:ind w:right="140"/>
        <w:rPr>
          <w:rFonts w:ascii="Arial" w:eastAsia="Times New Roman" w:hAnsi="Arial" w:cs="Arial"/>
          <w:b/>
          <w:sz w:val="18"/>
          <w:szCs w:val="18"/>
          <w:u w:val="single"/>
        </w:rPr>
      </w:pPr>
    </w:p>
    <w:p w14:paraId="3BE98DA0" w14:textId="62088BF2" w:rsidR="00F45B66"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lastRenderedPageBreak/>
        <w:t>DECLARACIÓN DE APORTACIÓN CINCO AL MILLAR PARA EL FONDO IMPULSO JALISCO</w:t>
      </w:r>
    </w:p>
    <w:p w14:paraId="7CED9ED9" w14:textId="77777777" w:rsidR="00703ACD" w:rsidRPr="004D7C7E" w:rsidRDefault="00703ACD" w:rsidP="00703ACD">
      <w:pPr>
        <w:pStyle w:val="Prrafodelista"/>
        <w:spacing w:after="0" w:line="240" w:lineRule="auto"/>
        <w:ind w:left="792" w:right="140"/>
        <w:rPr>
          <w:rFonts w:ascii="Arial" w:eastAsia="Arial" w:hAnsi="Arial" w:cs="Arial"/>
          <w:b/>
          <w:color w:val="000000"/>
          <w:sz w:val="18"/>
          <w:szCs w:val="18"/>
        </w:rPr>
      </w:pP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252860F1" w:rsid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82F1686" w:rsidR="00275AFA"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217FE4E1" w14:textId="77777777" w:rsidR="007574AF" w:rsidRPr="00E220EF" w:rsidRDefault="007574AF" w:rsidP="007574AF">
      <w:pPr>
        <w:pStyle w:val="Prrafodelista"/>
        <w:spacing w:after="0" w:line="240" w:lineRule="auto"/>
        <w:ind w:left="792" w:right="140"/>
        <w:rPr>
          <w:rFonts w:ascii="Arial" w:eastAsia="Arial" w:hAnsi="Arial" w:cs="Arial"/>
          <w:b/>
          <w:color w:val="000000"/>
          <w:sz w:val="18"/>
          <w:szCs w:val="18"/>
        </w:rPr>
      </w:pP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7574AF"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Criterios de Estratificación de las Micro, Pequeñas y Medianas Empresas</w:t>
            </w:r>
          </w:p>
        </w:tc>
      </w:tr>
      <w:tr w:rsidR="00275AFA" w:rsidRPr="007574AF"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Rango de Monto de Ventas Anuales (</w:t>
            </w:r>
            <w:proofErr w:type="spellStart"/>
            <w:r w:rsidRPr="007574AF">
              <w:rPr>
                <w:rFonts w:ascii="Arial" w:eastAsia="Arial" w:hAnsi="Arial" w:cs="Arial"/>
                <w:color w:val="000000"/>
                <w:sz w:val="16"/>
                <w:szCs w:val="16"/>
              </w:rPr>
              <w:t>mdp</w:t>
            </w:r>
            <w:proofErr w:type="spellEnd"/>
            <w:r w:rsidRPr="007574AF">
              <w:rPr>
                <w:rFonts w:ascii="Arial" w:eastAsia="Arial" w:hAnsi="Arial" w:cs="Arial"/>
                <w:color w:val="000000"/>
                <w:sz w:val="16"/>
                <w:szCs w:val="16"/>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Tope Máximo Combinado*</w:t>
            </w:r>
          </w:p>
        </w:tc>
      </w:tr>
      <w:tr w:rsidR="00275AFA" w:rsidRPr="007574AF"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7574AF" w:rsidRDefault="00B745A8"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 xml:space="preserve">Desde 01 </w:t>
            </w:r>
            <w:r w:rsidR="00A46A86" w:rsidRPr="007574AF">
              <w:rPr>
                <w:rFonts w:ascii="Arial" w:eastAsia="Arial" w:hAnsi="Arial" w:cs="Arial"/>
                <w:color w:val="000000"/>
                <w:sz w:val="16"/>
                <w:szCs w:val="16"/>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4.6</w:t>
            </w:r>
          </w:p>
        </w:tc>
      </w:tr>
      <w:tr w:rsidR="00275AFA" w:rsidRPr="007574AF"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93</w:t>
            </w:r>
          </w:p>
        </w:tc>
      </w:tr>
      <w:tr w:rsidR="00275AFA" w:rsidRPr="007574AF"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95</w:t>
            </w:r>
          </w:p>
        </w:tc>
      </w:tr>
      <w:tr w:rsidR="00275AFA" w:rsidRPr="007574AF"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235</w:t>
            </w:r>
          </w:p>
        </w:tc>
      </w:tr>
      <w:tr w:rsidR="00275AFA" w:rsidRPr="007574AF"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7574AF" w:rsidRDefault="009978B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574AF"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7574AF" w:rsidRDefault="009978B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7574AF"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color w:val="000000"/>
                <w:sz w:val="16"/>
                <w:szCs w:val="16"/>
              </w:rPr>
              <w:t>250</w:t>
            </w:r>
          </w:p>
        </w:tc>
      </w:tr>
      <w:tr w:rsidR="00275AFA" w:rsidRPr="007574AF"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7574AF" w:rsidRDefault="00A46A86" w:rsidP="00E66674">
            <w:pPr>
              <w:spacing w:after="0" w:line="240" w:lineRule="auto"/>
              <w:ind w:right="140"/>
              <w:jc w:val="center"/>
              <w:rPr>
                <w:rFonts w:ascii="Arial" w:eastAsia="Times New Roman" w:hAnsi="Arial" w:cs="Arial"/>
                <w:sz w:val="16"/>
                <w:szCs w:val="16"/>
              </w:rPr>
            </w:pPr>
            <w:r w:rsidRPr="007574AF">
              <w:rPr>
                <w:rFonts w:ascii="Arial" w:eastAsia="Arial" w:hAnsi="Arial" w:cs="Arial"/>
                <w:b/>
                <w:color w:val="000000"/>
                <w:sz w:val="16"/>
                <w:szCs w:val="16"/>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7BB30A8"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006A53FD" w:rsidRPr="006A53FD">
        <w:rPr>
          <w:rFonts w:ascii="Arial" w:eastAsia="Arial" w:hAnsi="Arial" w:cs="Arial"/>
          <w:b/>
          <w:bCs/>
          <w:color w:val="000000"/>
          <w:sz w:val="16"/>
          <w:szCs w:val="16"/>
        </w:rPr>
        <w:t>PROCEDIMIENTO DE</w:t>
      </w:r>
      <w:r w:rsidR="006A53FD" w:rsidRPr="006A53FD">
        <w:rPr>
          <w:rFonts w:ascii="Arial" w:eastAsia="Arial" w:hAnsi="Arial" w:cs="Arial"/>
          <w:color w:val="000000"/>
          <w:sz w:val="16"/>
          <w:szCs w:val="16"/>
        </w:rPr>
        <w:t xml:space="preserve"> </w:t>
      </w:r>
      <w:r w:rsidR="006A53FD" w:rsidRPr="006A53FD">
        <w:rPr>
          <w:rFonts w:ascii="Arial" w:eastAsia="Arial" w:hAnsi="Arial" w:cs="Arial"/>
          <w:b/>
          <w:bCs/>
          <w:color w:val="000000"/>
          <w:sz w:val="16"/>
          <w:szCs w:val="16"/>
        </w:rPr>
        <w:t>CONTRATACIÓN</w:t>
      </w:r>
      <w:r w:rsidR="006A53FD">
        <w:rPr>
          <w:rFonts w:ascii="Arial" w:eastAsia="Arial" w:hAnsi="Arial" w:cs="Arial"/>
          <w:color w:val="000000"/>
          <w:sz w:val="14"/>
          <w:szCs w:val="14"/>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3578033" w:rsidR="00642537" w:rsidRDefault="00642537" w:rsidP="00E66674">
      <w:pPr>
        <w:spacing w:after="0" w:line="240" w:lineRule="auto"/>
        <w:rPr>
          <w:rFonts w:ascii="Arial" w:eastAsia="Times New Roman" w:hAnsi="Arial" w:cs="Arial"/>
          <w:sz w:val="18"/>
          <w:szCs w:val="18"/>
        </w:rPr>
      </w:pPr>
      <w:bookmarkStart w:id="27" w:name="_Hlk71033964"/>
    </w:p>
    <w:p w14:paraId="1649A734" w14:textId="40E11FDD" w:rsidR="009A5C18" w:rsidRDefault="009A5C18" w:rsidP="00E66674">
      <w:pPr>
        <w:spacing w:after="0" w:line="240" w:lineRule="auto"/>
        <w:rPr>
          <w:rFonts w:ascii="Arial" w:eastAsia="Times New Roman" w:hAnsi="Arial" w:cs="Arial"/>
          <w:sz w:val="18"/>
          <w:szCs w:val="18"/>
        </w:rPr>
      </w:pPr>
    </w:p>
    <w:p w14:paraId="17903CDA" w14:textId="016A97E5" w:rsidR="00E43174" w:rsidRDefault="00E43174" w:rsidP="00E66674">
      <w:pPr>
        <w:spacing w:after="0" w:line="240" w:lineRule="auto"/>
        <w:rPr>
          <w:rFonts w:ascii="Arial" w:eastAsia="Times New Roman" w:hAnsi="Arial" w:cs="Arial"/>
          <w:sz w:val="18"/>
          <w:szCs w:val="18"/>
        </w:rPr>
      </w:pPr>
    </w:p>
    <w:p w14:paraId="7151CD62" w14:textId="3E736C8D" w:rsidR="00E43174" w:rsidRDefault="00E43174" w:rsidP="00E66674">
      <w:pPr>
        <w:spacing w:after="0" w:line="240" w:lineRule="auto"/>
        <w:rPr>
          <w:rFonts w:ascii="Arial" w:eastAsia="Times New Roman" w:hAnsi="Arial" w:cs="Arial"/>
          <w:sz w:val="18"/>
          <w:szCs w:val="18"/>
        </w:rPr>
      </w:pPr>
    </w:p>
    <w:p w14:paraId="6D18236E" w14:textId="24C0B9CA" w:rsidR="00E43174" w:rsidRDefault="00E43174" w:rsidP="00E66674">
      <w:pPr>
        <w:spacing w:after="0" w:line="240" w:lineRule="auto"/>
        <w:rPr>
          <w:rFonts w:ascii="Arial" w:eastAsia="Times New Roman" w:hAnsi="Arial" w:cs="Arial"/>
          <w:sz w:val="18"/>
          <w:szCs w:val="18"/>
        </w:rPr>
      </w:pPr>
    </w:p>
    <w:p w14:paraId="10A44816" w14:textId="77777777" w:rsidR="00E43174" w:rsidRPr="00081868" w:rsidRDefault="00E43174"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8" w:name="_Hlk92196351"/>
      <w:bookmarkEnd w:id="25"/>
      <w:r w:rsidRPr="00346C61">
        <w:rPr>
          <w:rFonts w:ascii="Arial" w:eastAsia="Arial" w:hAnsi="Arial" w:cs="Arial"/>
          <w:b/>
          <w:color w:val="000000"/>
          <w:sz w:val="18"/>
          <w:szCs w:val="18"/>
        </w:rPr>
        <w:t xml:space="preserve">EL SOBRE </w:t>
      </w:r>
      <w:bookmarkStart w:id="29"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30"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4" w:name="_Hlk32769264"/>
      <w:bookmarkEnd w:id="32"/>
      <w:bookmarkEnd w:id="33"/>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6"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bookmarkStart w:id="39"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5C26937B"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4D0984">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6"/>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1B719FB1"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4D0984">
        <w:rPr>
          <w:rFonts w:ascii="Arial" w:hAnsi="Arial" w:cs="Arial"/>
          <w:b/>
          <w:bCs/>
          <w:sz w:val="18"/>
          <w:szCs w:val="18"/>
        </w:rPr>
        <w:t>2</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E4CED84"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4D0984">
        <w:rPr>
          <w:rFonts w:ascii="Arial" w:hAnsi="Arial" w:cs="Arial"/>
          <w:b/>
          <w:bCs/>
          <w:sz w:val="18"/>
          <w:szCs w:val="18"/>
        </w:rPr>
        <w:t>3</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4D0984">
        <w:rPr>
          <w:rFonts w:ascii="Arial" w:hAnsi="Arial" w:cs="Arial"/>
          <w:b/>
          <w:bCs/>
          <w:sz w:val="18"/>
          <w:szCs w:val="18"/>
        </w:rPr>
        <w:t>4</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3F64928A" w14:textId="43CD746C" w:rsidR="00346C61" w:rsidRDefault="004D40FC" w:rsidP="003B0325">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4D0984">
        <w:rPr>
          <w:rFonts w:ascii="Arial" w:hAnsi="Arial" w:cs="Arial"/>
          <w:b/>
          <w:bCs/>
          <w:sz w:val="18"/>
          <w:szCs w:val="18"/>
        </w:rPr>
        <w:t>15</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1"/>
    </w:p>
    <w:p w14:paraId="39404A01" w14:textId="77777777" w:rsidR="00E43174" w:rsidRDefault="00E43174" w:rsidP="00E43174">
      <w:pPr>
        <w:pStyle w:val="Prrafodelista"/>
        <w:rPr>
          <w:rFonts w:ascii="Arial" w:hAnsi="Arial" w:cs="Arial"/>
          <w:sz w:val="18"/>
          <w:szCs w:val="18"/>
        </w:rPr>
      </w:pPr>
    </w:p>
    <w:p w14:paraId="48C60AA2" w14:textId="552821B8" w:rsidR="00E43174" w:rsidRDefault="00E43174" w:rsidP="00E43174">
      <w:pPr>
        <w:pStyle w:val="Prrafodelista"/>
        <w:numPr>
          <w:ilvl w:val="0"/>
          <w:numId w:val="3"/>
        </w:numPr>
        <w:spacing w:after="0" w:line="240" w:lineRule="auto"/>
        <w:ind w:left="709" w:right="140"/>
        <w:jc w:val="both"/>
        <w:rPr>
          <w:rFonts w:ascii="Arial" w:eastAsia="Century Gothic" w:hAnsi="Arial" w:cs="Arial"/>
          <w:bCs/>
          <w:color w:val="000000"/>
          <w:sz w:val="18"/>
          <w:szCs w:val="18"/>
        </w:rPr>
      </w:pP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 xml:space="preserve">Calidad en los </w:t>
      </w:r>
      <w:r>
        <w:rPr>
          <w:rFonts w:ascii="Arial" w:eastAsia="Century Gothic" w:hAnsi="Arial" w:cs="Arial"/>
          <w:bCs/>
          <w:color w:val="000000"/>
          <w:sz w:val="18"/>
          <w:szCs w:val="18"/>
        </w:rPr>
        <w:t>Servicios.</w:t>
      </w:r>
    </w:p>
    <w:p w14:paraId="7092C622" w14:textId="77777777" w:rsidR="00E43174" w:rsidRPr="005931A0" w:rsidRDefault="00E43174" w:rsidP="00E43174">
      <w:pPr>
        <w:pStyle w:val="Prrafodelista"/>
        <w:rPr>
          <w:rFonts w:ascii="Arial" w:hAnsi="Arial" w:cs="Arial"/>
          <w:sz w:val="14"/>
          <w:szCs w:val="14"/>
        </w:rPr>
      </w:pPr>
    </w:p>
    <w:p w14:paraId="49C80C06" w14:textId="77777777" w:rsidR="00E43174" w:rsidRPr="003345A3" w:rsidRDefault="00E43174" w:rsidP="00E43174">
      <w:pPr>
        <w:pStyle w:val="Prrafodelista"/>
        <w:numPr>
          <w:ilvl w:val="0"/>
          <w:numId w:val="3"/>
        </w:numPr>
        <w:spacing w:after="0" w:line="240" w:lineRule="auto"/>
        <w:ind w:left="709"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3BF8231C" w14:textId="77777777" w:rsidR="00E43174" w:rsidRDefault="00E43174" w:rsidP="00E43174">
      <w:pPr>
        <w:spacing w:after="0" w:line="240" w:lineRule="auto"/>
        <w:ind w:left="993" w:right="140"/>
        <w:jc w:val="both"/>
        <w:rPr>
          <w:rFonts w:ascii="Arial" w:hAnsi="Arial" w:cs="Arial"/>
          <w:sz w:val="18"/>
          <w:szCs w:val="18"/>
        </w:rPr>
      </w:pPr>
    </w:p>
    <w:p w14:paraId="513D4C57" w14:textId="77777777" w:rsidR="003B0325" w:rsidRPr="003B0325" w:rsidRDefault="003B0325" w:rsidP="003B0325">
      <w:pPr>
        <w:spacing w:after="0" w:line="240" w:lineRule="auto"/>
        <w:ind w:right="140"/>
        <w:jc w:val="both"/>
        <w:rPr>
          <w:rFonts w:ascii="Arial" w:hAnsi="Arial" w:cs="Arial"/>
          <w:sz w:val="18"/>
          <w:szCs w:val="18"/>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8"/>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30"/>
      <w:r w:rsidRPr="007A04A8">
        <w:rPr>
          <w:rFonts w:ascii="Arial" w:eastAsia="Arial" w:hAnsi="Arial" w:cs="Arial"/>
          <w:b/>
          <w:color w:val="000000"/>
          <w:sz w:val="16"/>
          <w:szCs w:val="16"/>
        </w:rPr>
        <w:t>EL ERRO</w:t>
      </w:r>
      <w:bookmarkEnd w:id="28"/>
      <w:r w:rsidRPr="007A04A8">
        <w:rPr>
          <w:rFonts w:ascii="Arial" w:eastAsia="Arial" w:hAnsi="Arial" w:cs="Arial"/>
          <w:b/>
          <w:color w:val="000000"/>
          <w:sz w:val="16"/>
          <w:szCs w:val="16"/>
        </w:rPr>
        <w:t xml:space="preserve">R EN </w:t>
      </w:r>
      <w:bookmarkEnd w:id="37"/>
      <w:r w:rsidRPr="007A04A8">
        <w:rPr>
          <w:rFonts w:ascii="Arial" w:eastAsia="Arial" w:hAnsi="Arial" w:cs="Arial"/>
          <w:b/>
          <w:color w:val="000000"/>
          <w:sz w:val="16"/>
          <w:szCs w:val="16"/>
        </w:rPr>
        <w:t xml:space="preserve">SU PRESENTACIÓN, LAS INCONSISTENCIAS O DISCREPANCIAS EN LOS DATOS CONTENIDOS </w:t>
      </w:r>
      <w:bookmarkEnd w:id="29"/>
      <w:r w:rsidRPr="007A04A8">
        <w:rPr>
          <w:rFonts w:ascii="Arial" w:eastAsia="Arial" w:hAnsi="Arial" w:cs="Arial"/>
          <w:b/>
          <w:color w:val="000000"/>
          <w:sz w:val="16"/>
          <w:szCs w:val="16"/>
        </w:rPr>
        <w:t>EN LOS ESCRITOS</w:t>
      </w:r>
      <w:bookmarkEnd w:id="27"/>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2" w:name="_Hlk32766108"/>
      <w:bookmarkEnd w:id="26"/>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5BD3182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00F60782"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2"/>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1"/>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4E19CE7F" w14:textId="30B1B794" w:rsidR="00881C38" w:rsidRDefault="00E43174" w:rsidP="00E43174">
      <w:pPr>
        <w:spacing w:after="0" w:line="240" w:lineRule="auto"/>
        <w:ind w:right="140"/>
        <w:rPr>
          <w:rFonts w:ascii="Arial" w:eastAsia="Arial" w:hAnsi="Arial" w:cs="Arial"/>
          <w:color w:val="000000"/>
          <w:sz w:val="18"/>
          <w:szCs w:val="18"/>
        </w:rPr>
      </w:pPr>
      <w:bookmarkStart w:id="43" w:name="_Hlk32769378"/>
      <w:r w:rsidRPr="00FD31B7">
        <w:rPr>
          <w:rFonts w:ascii="Arial" w:eastAsia="Arial" w:hAnsi="Arial" w:cs="Arial"/>
          <w:color w:val="000000"/>
          <w:sz w:val="18"/>
          <w:szCs w:val="18"/>
        </w:rPr>
        <w:t xml:space="preserve">El Presente </w:t>
      </w:r>
      <w:r w:rsidRPr="00FD31B7">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FD31B7">
        <w:rPr>
          <w:rFonts w:ascii="Arial" w:eastAsia="Arial" w:hAnsi="Arial" w:cs="Arial"/>
          <w:color w:val="000000"/>
          <w:sz w:val="18"/>
          <w:szCs w:val="18"/>
        </w:rPr>
        <w:t>, será adjudicad</w:t>
      </w:r>
      <w:r>
        <w:rPr>
          <w:rFonts w:ascii="Arial" w:eastAsia="Arial" w:hAnsi="Arial" w:cs="Arial"/>
          <w:color w:val="000000"/>
          <w:sz w:val="18"/>
          <w:szCs w:val="18"/>
        </w:rPr>
        <w:t xml:space="preserve">a la </w:t>
      </w:r>
      <w:r w:rsidRPr="007F6DC5">
        <w:rPr>
          <w:rFonts w:ascii="Arial" w:eastAsia="Arial" w:hAnsi="Arial" w:cs="Arial"/>
          <w:b/>
          <w:bCs/>
          <w:color w:val="000000"/>
          <w:sz w:val="16"/>
          <w:szCs w:val="16"/>
        </w:rPr>
        <w:t xml:space="preserve">PARTIDA </w:t>
      </w:r>
      <w:r>
        <w:rPr>
          <w:rFonts w:ascii="Arial" w:eastAsia="Arial" w:hAnsi="Arial" w:cs="Arial"/>
          <w:b/>
          <w:bCs/>
          <w:color w:val="000000"/>
          <w:sz w:val="16"/>
          <w:szCs w:val="16"/>
        </w:rPr>
        <w:t>1</w:t>
      </w:r>
      <w:r w:rsidRPr="007F6DC5">
        <w:rPr>
          <w:rFonts w:ascii="Arial" w:eastAsia="Arial" w:hAnsi="Arial" w:cs="Arial"/>
          <w:color w:val="000000"/>
          <w:sz w:val="16"/>
          <w:szCs w:val="16"/>
        </w:rPr>
        <w:t xml:space="preserve"> </w:t>
      </w:r>
      <w:r>
        <w:rPr>
          <w:rFonts w:ascii="Arial" w:eastAsia="Arial" w:hAnsi="Arial" w:cs="Arial"/>
          <w:color w:val="000000"/>
          <w:sz w:val="18"/>
          <w:szCs w:val="18"/>
        </w:rPr>
        <w:t xml:space="preserve">a </w:t>
      </w:r>
      <w:r w:rsidRPr="00FD31B7">
        <w:rPr>
          <w:rFonts w:ascii="Arial" w:eastAsia="Arial" w:hAnsi="Arial" w:cs="Arial"/>
          <w:color w:val="000000"/>
          <w:sz w:val="18"/>
          <w:szCs w:val="18"/>
        </w:rPr>
        <w:t xml:space="preserve">un único </w:t>
      </w:r>
      <w:r w:rsidR="00881C38" w:rsidRPr="00FD31B7">
        <w:rPr>
          <w:rFonts w:ascii="Arial" w:eastAsia="Arial" w:hAnsi="Arial" w:cs="Arial"/>
          <w:b/>
          <w:color w:val="000000"/>
          <w:sz w:val="18"/>
          <w:szCs w:val="18"/>
        </w:rPr>
        <w:t>PARTICIPANTE</w:t>
      </w:r>
      <w:r w:rsidR="00881C38">
        <w:rPr>
          <w:rFonts w:ascii="Arial" w:eastAsia="Arial" w:hAnsi="Arial" w:cs="Arial"/>
          <w:color w:val="000000"/>
          <w:sz w:val="18"/>
          <w:szCs w:val="18"/>
        </w:rPr>
        <w:t>,</w:t>
      </w:r>
      <w:r w:rsidR="00881C38" w:rsidRPr="00881C38">
        <w:rPr>
          <w:rFonts w:ascii="Arial" w:eastAsia="Arial" w:hAnsi="Arial" w:cs="Arial"/>
          <w:color w:val="000000"/>
          <w:sz w:val="18"/>
          <w:szCs w:val="18"/>
        </w:rPr>
        <w:t xml:space="preserve"> siempre</w:t>
      </w:r>
      <w:r w:rsidR="00881C38" w:rsidRPr="00881C38">
        <w:rPr>
          <w:rFonts w:ascii="Arial" w:eastAsia="Arial" w:hAnsi="Arial" w:cs="Arial"/>
          <w:color w:val="000000"/>
          <w:sz w:val="18"/>
          <w:szCs w:val="18"/>
        </w:rPr>
        <w:t xml:space="preserve"> y cuando el </w:t>
      </w:r>
      <w:r w:rsidR="00881C38" w:rsidRPr="00881C38">
        <w:rPr>
          <w:rFonts w:ascii="Arial" w:eastAsia="Arial" w:hAnsi="Arial" w:cs="Arial"/>
          <w:b/>
          <w:bCs/>
          <w:color w:val="000000"/>
          <w:sz w:val="18"/>
          <w:szCs w:val="18"/>
        </w:rPr>
        <w:t>PARTICIPANTE</w:t>
      </w:r>
      <w:r w:rsidR="00881C38" w:rsidRPr="00881C38">
        <w:rPr>
          <w:rFonts w:ascii="Arial" w:eastAsia="Arial" w:hAnsi="Arial" w:cs="Arial"/>
          <w:color w:val="000000"/>
          <w:sz w:val="18"/>
          <w:szCs w:val="18"/>
        </w:rPr>
        <w:t xml:space="preserve"> cumpla </w:t>
      </w:r>
      <w:r w:rsidR="00881C38">
        <w:rPr>
          <w:rFonts w:ascii="Arial" w:eastAsia="Arial" w:hAnsi="Arial" w:cs="Arial"/>
          <w:color w:val="000000"/>
          <w:sz w:val="18"/>
          <w:szCs w:val="18"/>
        </w:rPr>
        <w:t xml:space="preserve">con </w:t>
      </w:r>
      <w:r w:rsidR="00881C38" w:rsidRPr="00881C38">
        <w:rPr>
          <w:rFonts w:ascii="Arial" w:eastAsia="Arial" w:hAnsi="Arial" w:cs="Arial"/>
          <w:color w:val="000000"/>
          <w:sz w:val="18"/>
          <w:szCs w:val="18"/>
        </w:rPr>
        <w:t xml:space="preserve">los requisitos técnicos legales y económicos solicitados en las </w:t>
      </w:r>
      <w:r w:rsidR="00881C38" w:rsidRPr="00881C38">
        <w:rPr>
          <w:rFonts w:ascii="Arial" w:eastAsia="Arial" w:hAnsi="Arial" w:cs="Arial"/>
          <w:b/>
          <w:bCs/>
          <w:color w:val="000000"/>
          <w:sz w:val="18"/>
          <w:szCs w:val="18"/>
        </w:rPr>
        <w:t>BASES</w:t>
      </w:r>
      <w:r w:rsidR="00881C38" w:rsidRPr="00881C38">
        <w:rPr>
          <w:rFonts w:ascii="Arial" w:eastAsia="Arial" w:hAnsi="Arial" w:cs="Arial"/>
          <w:color w:val="000000"/>
          <w:sz w:val="18"/>
          <w:szCs w:val="18"/>
        </w:rPr>
        <w:t xml:space="preserve"> de la </w:t>
      </w:r>
      <w:r w:rsidR="00881C38" w:rsidRPr="00881C38">
        <w:rPr>
          <w:rFonts w:ascii="Arial" w:eastAsia="Arial" w:hAnsi="Arial" w:cs="Arial"/>
          <w:b/>
          <w:bCs/>
          <w:color w:val="000000"/>
          <w:sz w:val="18"/>
          <w:szCs w:val="18"/>
        </w:rPr>
        <w:t>CONVOCATORIA</w:t>
      </w:r>
      <w:r w:rsidR="00881C38" w:rsidRPr="00881C38">
        <w:rPr>
          <w:rFonts w:ascii="Arial" w:eastAsia="Arial" w:hAnsi="Arial" w:cs="Arial"/>
          <w:color w:val="000000"/>
          <w:sz w:val="18"/>
          <w:szCs w:val="18"/>
        </w:rPr>
        <w:t>.</w:t>
      </w:r>
    </w:p>
    <w:p w14:paraId="6FA25473" w14:textId="77777777" w:rsidR="007574AF" w:rsidRPr="007574AF" w:rsidRDefault="007574AF" w:rsidP="007574AF">
      <w:pPr>
        <w:spacing w:after="0" w:line="240" w:lineRule="auto"/>
        <w:ind w:right="140"/>
        <w:jc w:val="both"/>
        <w:rPr>
          <w:rFonts w:ascii="Arial" w:eastAsia="Arial" w:hAnsi="Arial" w:cs="Arial"/>
          <w:color w:val="000000"/>
          <w:sz w:val="18"/>
          <w:szCs w:val="18"/>
        </w:rPr>
      </w:pPr>
    </w:p>
    <w:p w14:paraId="0FF9CB84" w14:textId="77777777" w:rsidR="007574AF" w:rsidRPr="007574AF" w:rsidRDefault="007574AF" w:rsidP="007574AF">
      <w:pPr>
        <w:spacing w:after="0" w:line="240" w:lineRule="auto"/>
        <w:ind w:right="140"/>
        <w:jc w:val="both"/>
        <w:rPr>
          <w:rFonts w:ascii="Arial" w:eastAsia="Arial" w:hAnsi="Arial" w:cs="Arial"/>
          <w:color w:val="000000"/>
          <w:sz w:val="18"/>
          <w:szCs w:val="18"/>
        </w:rPr>
      </w:pPr>
      <w:r w:rsidRPr="007574AF">
        <w:rPr>
          <w:rFonts w:ascii="Arial" w:eastAsia="Arial" w:hAnsi="Arial" w:cs="Arial"/>
          <w:color w:val="000000"/>
          <w:sz w:val="18"/>
          <w:szCs w:val="18"/>
        </w:rPr>
        <w:t xml:space="preserve">Los </w:t>
      </w:r>
      <w:r w:rsidRPr="007574AF">
        <w:rPr>
          <w:rFonts w:ascii="Arial" w:eastAsia="Arial" w:hAnsi="Arial" w:cs="Arial"/>
          <w:b/>
          <w:bCs/>
          <w:color w:val="000000"/>
          <w:sz w:val="18"/>
          <w:szCs w:val="18"/>
        </w:rPr>
        <w:t>PARTICIPANTES</w:t>
      </w:r>
      <w:r w:rsidRPr="007574AF">
        <w:rPr>
          <w:rFonts w:ascii="Arial" w:eastAsia="Arial" w:hAnsi="Arial" w:cs="Arial"/>
          <w:color w:val="000000"/>
          <w:sz w:val="18"/>
          <w:szCs w:val="18"/>
        </w:rPr>
        <w:t xml:space="preserve"> deberán ofertar la totalidad de los renglones señalados en las partidas en las que participe se desecharán las propuestas de los participantes que no oferten la totalidad de los renglones por partida.</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3"/>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4ABAEE5E"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w:t>
      </w:r>
      <w:r w:rsidR="00F60782">
        <w:rPr>
          <w:rFonts w:ascii="Arial" w:eastAsia="Arial" w:hAnsi="Arial" w:cs="Arial"/>
          <w:b/>
          <w:bCs/>
          <w:sz w:val="18"/>
          <w:szCs w:val="18"/>
        </w:rPr>
        <w:t>A</w:t>
      </w:r>
      <w:r w:rsidR="00534A1F"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65518AA1" w14:textId="77777777" w:rsidR="006A53FD" w:rsidRDefault="00A46A86" w:rsidP="005D3DF0">
      <w:pPr>
        <w:numPr>
          <w:ilvl w:val="0"/>
          <w:numId w:val="4"/>
        </w:numPr>
        <w:spacing w:after="0" w:line="240" w:lineRule="auto"/>
        <w:ind w:left="360" w:right="140"/>
        <w:jc w:val="both"/>
        <w:rPr>
          <w:rFonts w:ascii="Arial" w:eastAsia="Arial" w:hAnsi="Arial" w:cs="Arial"/>
          <w:b/>
          <w:color w:val="000000"/>
          <w:sz w:val="18"/>
          <w:szCs w:val="18"/>
        </w:rPr>
      </w:pPr>
      <w:r w:rsidRPr="006A53FD">
        <w:rPr>
          <w:rFonts w:ascii="Arial" w:eastAsia="Arial" w:hAnsi="Arial" w:cs="Arial"/>
          <w:color w:val="000000"/>
          <w:sz w:val="18"/>
          <w:szCs w:val="18"/>
        </w:rPr>
        <w:t xml:space="preserve">Cuando de diversos elementos se advierta la posible existencia de arreglo entre los </w:t>
      </w:r>
      <w:r w:rsidR="004B36AE" w:rsidRPr="006A53FD">
        <w:rPr>
          <w:rFonts w:ascii="Arial" w:eastAsia="Arial" w:hAnsi="Arial" w:cs="Arial"/>
          <w:b/>
          <w:color w:val="000000"/>
          <w:sz w:val="18"/>
          <w:szCs w:val="18"/>
        </w:rPr>
        <w:t>PARTICIPANTES</w:t>
      </w:r>
      <w:r w:rsidR="003209A1" w:rsidRPr="006A53FD">
        <w:rPr>
          <w:rFonts w:ascii="Arial" w:eastAsia="Arial" w:hAnsi="Arial" w:cs="Arial"/>
          <w:b/>
          <w:color w:val="000000"/>
          <w:sz w:val="18"/>
          <w:szCs w:val="18"/>
        </w:rPr>
        <w:t xml:space="preserve"> </w:t>
      </w:r>
      <w:r w:rsidRPr="006A53FD">
        <w:rPr>
          <w:rFonts w:ascii="Arial" w:eastAsia="Arial" w:hAnsi="Arial" w:cs="Arial"/>
          <w:color w:val="000000"/>
          <w:sz w:val="18"/>
          <w:szCs w:val="18"/>
        </w:rPr>
        <w:t>para elevar los precios objeto del presente</w:t>
      </w:r>
      <w:r w:rsidR="003209A1" w:rsidRPr="006A53FD">
        <w:rPr>
          <w:rFonts w:ascii="Arial" w:eastAsia="Arial" w:hAnsi="Arial" w:cs="Arial"/>
          <w:color w:val="000000"/>
          <w:sz w:val="18"/>
          <w:szCs w:val="18"/>
        </w:rPr>
        <w:t xml:space="preserve"> </w:t>
      </w:r>
      <w:r w:rsidR="006A53FD" w:rsidRPr="006A53FD">
        <w:rPr>
          <w:rFonts w:ascii="Arial" w:eastAsia="Arial" w:hAnsi="Arial" w:cs="Arial"/>
          <w:b/>
          <w:color w:val="000000"/>
          <w:sz w:val="18"/>
          <w:szCs w:val="18"/>
        </w:rPr>
        <w:t>PROCEDIMIENTO DE CONTRATACIÓN.</w:t>
      </w:r>
    </w:p>
    <w:p w14:paraId="6D6F6BEA" w14:textId="343B62FE" w:rsidR="00275AFA" w:rsidRPr="006A53FD" w:rsidRDefault="00A46A86" w:rsidP="005D3DF0">
      <w:pPr>
        <w:numPr>
          <w:ilvl w:val="0"/>
          <w:numId w:val="4"/>
        </w:numPr>
        <w:spacing w:after="0" w:line="240" w:lineRule="auto"/>
        <w:ind w:left="360" w:right="140"/>
        <w:jc w:val="both"/>
        <w:rPr>
          <w:rFonts w:ascii="Arial" w:eastAsia="Arial" w:hAnsi="Arial" w:cs="Arial"/>
          <w:b/>
          <w:color w:val="000000"/>
          <w:sz w:val="18"/>
          <w:szCs w:val="18"/>
        </w:rPr>
      </w:pPr>
      <w:r w:rsidRPr="006A53FD">
        <w:rPr>
          <w:rFonts w:ascii="Arial" w:eastAsia="Arial" w:hAnsi="Arial" w:cs="Arial"/>
          <w:color w:val="000000"/>
          <w:sz w:val="18"/>
          <w:szCs w:val="18"/>
        </w:rPr>
        <w:t xml:space="preserve">Si se acredita que al </w:t>
      </w:r>
      <w:r w:rsidR="005B4B3A" w:rsidRPr="006A53FD">
        <w:rPr>
          <w:rFonts w:ascii="Arial" w:eastAsia="Arial" w:hAnsi="Arial" w:cs="Arial"/>
          <w:b/>
          <w:color w:val="000000"/>
          <w:sz w:val="18"/>
          <w:szCs w:val="18"/>
        </w:rPr>
        <w:t>PARTICIPANTE</w:t>
      </w:r>
      <w:r w:rsidR="005B4B3A" w:rsidRPr="006A53FD">
        <w:rPr>
          <w:rFonts w:ascii="Arial" w:eastAsia="Arial" w:hAnsi="Arial" w:cs="Arial"/>
          <w:color w:val="000000"/>
          <w:sz w:val="18"/>
          <w:szCs w:val="18"/>
        </w:rPr>
        <w:t xml:space="preserve"> </w:t>
      </w:r>
      <w:r w:rsidRPr="006A53FD">
        <w:rPr>
          <w:rFonts w:ascii="Arial" w:eastAsia="Arial" w:hAnsi="Arial" w:cs="Arial"/>
          <w:color w:val="000000"/>
          <w:sz w:val="18"/>
          <w:szCs w:val="18"/>
        </w:rPr>
        <w:t xml:space="preserve">que corresponda se le hubieren rescindido uno o más </w:t>
      </w:r>
      <w:r w:rsidR="00824553" w:rsidRPr="006A53FD">
        <w:rPr>
          <w:rFonts w:ascii="Arial" w:eastAsia="Arial" w:hAnsi="Arial" w:cs="Arial"/>
          <w:color w:val="000000"/>
          <w:sz w:val="18"/>
          <w:szCs w:val="18"/>
        </w:rPr>
        <w:t>contratos</w:t>
      </w:r>
      <w:r w:rsidRPr="006A53FD">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F0C74F1"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9A5C1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0534EF44" w:rsidR="00050D71" w:rsidRPr="004D0984"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2C289F40" w14:textId="6C3B1BE9" w:rsidR="00E14F26" w:rsidRPr="00E43174" w:rsidRDefault="004D0984" w:rsidP="00E66674">
      <w:pPr>
        <w:numPr>
          <w:ilvl w:val="0"/>
          <w:numId w:val="4"/>
        </w:numPr>
        <w:spacing w:after="0" w:line="240" w:lineRule="auto"/>
        <w:ind w:left="360" w:right="-186"/>
        <w:jc w:val="both"/>
        <w:rPr>
          <w:rFonts w:ascii="Arial" w:eastAsia="Century Gothic" w:hAnsi="Arial" w:cs="Arial"/>
          <w:b/>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bookmarkEnd w:id="44"/>
    </w:p>
    <w:p w14:paraId="0DE3EEF5" w14:textId="77777777" w:rsidR="00E14F26" w:rsidRPr="00FD52F1" w:rsidRDefault="00E14F26" w:rsidP="00E66674">
      <w:pPr>
        <w:spacing w:after="0" w:line="240" w:lineRule="auto"/>
        <w:rPr>
          <w:rFonts w:ascii="Arial" w:eastAsia="Times New Roman" w:hAnsi="Arial" w:cs="Arial"/>
          <w:sz w:val="18"/>
          <w:szCs w:val="18"/>
        </w:rPr>
      </w:pPr>
    </w:p>
    <w:p w14:paraId="70B11DB0" w14:textId="46D3E2C0"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6D17A704"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w:t>
      </w:r>
      <w:r w:rsidR="00F60782">
        <w:rPr>
          <w:rFonts w:ascii="Arial" w:eastAsia="Arial" w:hAnsi="Arial" w:cs="Arial"/>
          <w:b/>
          <w:bCs/>
          <w:sz w:val="18"/>
          <w:szCs w:val="18"/>
        </w:rPr>
        <w:t>A</w:t>
      </w:r>
      <w:r w:rsidR="00581933"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0481EE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0DF7F22C"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5"/>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604F3069"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19494F76" w:rsidR="00275AFA" w:rsidRPr="00FD52F1" w:rsidRDefault="00681B05" w:rsidP="00E66674">
      <w:pPr>
        <w:spacing w:after="0" w:line="240" w:lineRule="auto"/>
        <w:jc w:val="both"/>
        <w:rPr>
          <w:rFonts w:ascii="Arial" w:eastAsia="Times New Roman" w:hAnsi="Arial" w:cs="Arial"/>
          <w:sz w:val="18"/>
          <w:szCs w:val="18"/>
        </w:rPr>
      </w:pPr>
      <w:bookmarkStart w:id="4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7DDF6F87" w:rsidR="000C635F" w:rsidRPr="00C61CFA" w:rsidRDefault="00C61CFA" w:rsidP="00C61CFA">
      <w:pPr>
        <w:numPr>
          <w:ilvl w:val="0"/>
          <w:numId w:val="8"/>
        </w:numPr>
        <w:spacing w:after="0" w:line="240" w:lineRule="auto"/>
        <w:ind w:left="1134" w:hanging="425"/>
        <w:jc w:val="both"/>
        <w:rPr>
          <w:rFonts w:ascii="Arial Narrow" w:eastAsia="Arial" w:hAnsi="Arial Narrow" w:cs="Arial"/>
          <w:color w:val="000000"/>
          <w:sz w:val="18"/>
          <w:szCs w:val="18"/>
        </w:rPr>
      </w:pPr>
      <w:bookmarkStart w:id="48" w:name="_Hlk120114573"/>
      <w:r w:rsidRPr="00C61CFA">
        <w:rPr>
          <w:rFonts w:ascii="Arial" w:eastAsia="Arial" w:hAnsi="Arial" w:cs="Arial"/>
          <w:color w:val="000000"/>
          <w:sz w:val="18"/>
          <w:szCs w:val="18"/>
        </w:rPr>
        <w:t>Cuando se reciba una propuesta en el acto de presentación y apertura de propuestas.</w:t>
      </w:r>
    </w:p>
    <w:bookmarkEnd w:id="47"/>
    <w:bookmarkEnd w:id="48"/>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bookmarkEnd w:id="49"/>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30A5D3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57498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6F8BF344" w14:textId="32AA9DFA" w:rsidR="004C50F4" w:rsidRDefault="004C50F4" w:rsidP="00E66674">
      <w:pPr>
        <w:spacing w:after="0" w:line="240" w:lineRule="auto"/>
        <w:rPr>
          <w:rFonts w:ascii="Arial" w:eastAsia="Times New Roman" w:hAnsi="Arial" w:cs="Arial"/>
          <w:sz w:val="18"/>
          <w:szCs w:val="18"/>
        </w:rPr>
      </w:pPr>
    </w:p>
    <w:p w14:paraId="567B3BB0" w14:textId="50ADADCC" w:rsidR="00E43174" w:rsidRDefault="00E43174" w:rsidP="00E66674">
      <w:pPr>
        <w:spacing w:after="0" w:line="240" w:lineRule="auto"/>
        <w:rPr>
          <w:rFonts w:ascii="Arial" w:eastAsia="Times New Roman" w:hAnsi="Arial" w:cs="Arial"/>
          <w:sz w:val="18"/>
          <w:szCs w:val="18"/>
        </w:rPr>
      </w:pPr>
    </w:p>
    <w:p w14:paraId="31F1434D" w14:textId="0FAFB2CC" w:rsidR="00E43174" w:rsidRDefault="00E43174" w:rsidP="00E66674">
      <w:pPr>
        <w:spacing w:after="0" w:line="240" w:lineRule="auto"/>
        <w:rPr>
          <w:rFonts w:ascii="Arial" w:eastAsia="Times New Roman" w:hAnsi="Arial" w:cs="Arial"/>
          <w:sz w:val="18"/>
          <w:szCs w:val="18"/>
        </w:rPr>
      </w:pPr>
    </w:p>
    <w:p w14:paraId="626AFD12" w14:textId="77777777" w:rsidR="00E43174" w:rsidRPr="00FD52F1" w:rsidRDefault="00E43174"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6CA5518B"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2B48B9B" w14:textId="77777777" w:rsidR="00B405C1" w:rsidRPr="00FD52F1" w:rsidRDefault="00B405C1"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11C7478"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3784F68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058D7FA3"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6A53F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32B8B9F1" w:rsidR="004921C9"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718DBF7" w14:textId="77777777" w:rsidR="00E43174" w:rsidRPr="00FD52F1" w:rsidRDefault="00E4317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108A2B96" w:rsidR="00E6206C"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6A53FD">
        <w:rPr>
          <w:rFonts w:ascii="Arial" w:eastAsia="Arial" w:hAnsi="Arial" w:cs="Arial"/>
          <w:b/>
          <w:bCs/>
          <w:color w:val="000000"/>
          <w:sz w:val="18"/>
          <w:szCs w:val="18"/>
        </w:rPr>
        <w:t>CONTRATACIÓN</w:t>
      </w:r>
      <w:r w:rsidR="006A53FD" w:rsidRPr="00D47D20">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7"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1448B5E"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B405C1">
        <w:rPr>
          <w:rFonts w:ascii="Arial" w:eastAsia="Arial" w:hAnsi="Arial" w:cs="Arial"/>
          <w:b/>
          <w:bCs/>
          <w:color w:val="000000"/>
          <w:sz w:val="18"/>
          <w:szCs w:val="18"/>
        </w:rPr>
        <w:t>4</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7"/>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8"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lastRenderedPageBreak/>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653EB43A"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37FC4A7" w14:textId="77777777" w:rsidR="00267F6C" w:rsidRPr="00FD52F1" w:rsidRDefault="00267F6C" w:rsidP="00E66674">
      <w:pPr>
        <w:spacing w:after="0" w:line="240" w:lineRule="auto"/>
        <w:ind w:right="140"/>
        <w:jc w:val="both"/>
        <w:rPr>
          <w:rFonts w:ascii="Arial" w:eastAsia="Arial" w:hAnsi="Arial" w:cs="Arial"/>
          <w:color w:val="000000"/>
          <w:sz w:val="18"/>
          <w:szCs w:val="18"/>
        </w:rPr>
      </w:pPr>
    </w:p>
    <w:bookmarkEnd w:id="58"/>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0069438E" w14:textId="77777777" w:rsidR="00B405C1" w:rsidRPr="00FD52F1" w:rsidRDefault="00B405C1"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 xml:space="preserve">Las inconsistencias en este punto serán motivo de </w:t>
      </w:r>
      <w:proofErr w:type="spellStart"/>
      <w:r w:rsidRPr="00346C61">
        <w:rPr>
          <w:rFonts w:ascii="Arial" w:eastAsia="Arial" w:hAnsi="Arial" w:cs="Arial"/>
          <w:color w:val="000000"/>
          <w:sz w:val="18"/>
          <w:szCs w:val="18"/>
          <w:u w:val="single"/>
        </w:rPr>
        <w:t>desechamiento</w:t>
      </w:r>
      <w:proofErr w:type="spellEnd"/>
      <w:r w:rsidRPr="00346C61">
        <w:rPr>
          <w:rFonts w:ascii="Arial" w:eastAsia="Arial" w:hAnsi="Arial" w:cs="Arial"/>
          <w:color w:val="000000"/>
          <w:sz w:val="18"/>
          <w:szCs w:val="18"/>
          <w:u w:val="single"/>
        </w:rPr>
        <w:t xml:space="preserve">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F4461B5" w14:textId="1FBB7E08" w:rsidR="009A5C18" w:rsidRDefault="009A5C18" w:rsidP="00E66674">
      <w:pPr>
        <w:spacing w:after="0" w:line="240" w:lineRule="auto"/>
        <w:rPr>
          <w:rFonts w:ascii="Arial" w:eastAsia="Times New Roman" w:hAnsi="Arial" w:cs="Arial"/>
          <w:sz w:val="18"/>
          <w:szCs w:val="18"/>
        </w:rPr>
      </w:pPr>
    </w:p>
    <w:p w14:paraId="76DEB093" w14:textId="5828F608" w:rsidR="00E43174" w:rsidRDefault="00E43174" w:rsidP="00E66674">
      <w:pPr>
        <w:spacing w:after="0" w:line="240" w:lineRule="auto"/>
        <w:rPr>
          <w:rFonts w:ascii="Arial" w:eastAsia="Times New Roman" w:hAnsi="Arial" w:cs="Arial"/>
          <w:sz w:val="18"/>
          <w:szCs w:val="18"/>
        </w:rPr>
      </w:pPr>
    </w:p>
    <w:p w14:paraId="367369D9" w14:textId="77777777" w:rsidR="00E43174" w:rsidRPr="00FD52F1" w:rsidRDefault="00E43174"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C424C40" w14:textId="416E7FC8" w:rsidR="00BF2591" w:rsidRDefault="00BF2591" w:rsidP="00E06980">
      <w:pPr>
        <w:spacing w:after="0" w:line="240" w:lineRule="auto"/>
        <w:ind w:right="140"/>
        <w:rPr>
          <w:rFonts w:ascii="Arial" w:eastAsia="Arial" w:hAnsi="Arial" w:cs="Arial"/>
          <w:color w:val="222222"/>
          <w:sz w:val="18"/>
          <w:szCs w:val="18"/>
        </w:rPr>
      </w:pPr>
    </w:p>
    <w:p w14:paraId="5DFBBA85" w14:textId="24501FBF" w:rsidR="00913C98" w:rsidRDefault="00913C98" w:rsidP="00E14F26">
      <w:pPr>
        <w:spacing w:after="0" w:line="240" w:lineRule="auto"/>
        <w:ind w:right="140"/>
        <w:rPr>
          <w:rFonts w:ascii="Arial" w:eastAsia="Arial" w:hAnsi="Arial" w:cs="Arial"/>
          <w:b/>
          <w:color w:val="000000"/>
          <w:sz w:val="18"/>
          <w:szCs w:val="18"/>
        </w:rPr>
      </w:pPr>
    </w:p>
    <w:p w14:paraId="30DEB51C" w14:textId="7010759E" w:rsidR="00E43174" w:rsidRDefault="00E43174" w:rsidP="00E14F26">
      <w:pPr>
        <w:spacing w:after="0" w:line="240" w:lineRule="auto"/>
        <w:ind w:right="140"/>
        <w:rPr>
          <w:rFonts w:ascii="Arial" w:eastAsia="Arial" w:hAnsi="Arial" w:cs="Arial"/>
          <w:b/>
          <w:color w:val="000000"/>
          <w:sz w:val="18"/>
          <w:szCs w:val="18"/>
        </w:rPr>
      </w:pPr>
    </w:p>
    <w:p w14:paraId="427D23BD" w14:textId="55D0CE85" w:rsidR="00E43174" w:rsidRDefault="00E43174" w:rsidP="00E14F26">
      <w:pPr>
        <w:spacing w:after="0" w:line="240" w:lineRule="auto"/>
        <w:ind w:right="140"/>
        <w:rPr>
          <w:rFonts w:ascii="Arial" w:eastAsia="Arial" w:hAnsi="Arial" w:cs="Arial"/>
          <w:b/>
          <w:color w:val="000000"/>
          <w:sz w:val="18"/>
          <w:szCs w:val="18"/>
        </w:rPr>
      </w:pPr>
    </w:p>
    <w:p w14:paraId="468F9B62" w14:textId="0E48DAFE" w:rsidR="00E43174" w:rsidRDefault="00E43174" w:rsidP="00E14F26">
      <w:pPr>
        <w:spacing w:after="0" w:line="240" w:lineRule="auto"/>
        <w:ind w:right="140"/>
        <w:rPr>
          <w:rFonts w:ascii="Arial" w:eastAsia="Arial" w:hAnsi="Arial" w:cs="Arial"/>
          <w:b/>
          <w:color w:val="000000"/>
          <w:sz w:val="18"/>
          <w:szCs w:val="18"/>
        </w:rPr>
      </w:pPr>
    </w:p>
    <w:p w14:paraId="1C05F454" w14:textId="2B7AFAE1" w:rsidR="00E43174" w:rsidRDefault="00E43174" w:rsidP="00E14F26">
      <w:pPr>
        <w:spacing w:after="0" w:line="240" w:lineRule="auto"/>
        <w:ind w:right="140"/>
        <w:rPr>
          <w:rFonts w:ascii="Arial" w:eastAsia="Arial" w:hAnsi="Arial" w:cs="Arial"/>
          <w:b/>
          <w:color w:val="000000"/>
          <w:sz w:val="18"/>
          <w:szCs w:val="18"/>
        </w:rPr>
      </w:pPr>
    </w:p>
    <w:p w14:paraId="27F764B4" w14:textId="58DF147F" w:rsidR="00E43174" w:rsidRDefault="00E43174" w:rsidP="00E14F26">
      <w:pPr>
        <w:spacing w:after="0" w:line="240" w:lineRule="auto"/>
        <w:ind w:right="140"/>
        <w:rPr>
          <w:rFonts w:ascii="Arial" w:eastAsia="Arial" w:hAnsi="Arial" w:cs="Arial"/>
          <w:b/>
          <w:color w:val="000000"/>
          <w:sz w:val="18"/>
          <w:szCs w:val="18"/>
        </w:rPr>
      </w:pPr>
    </w:p>
    <w:p w14:paraId="01223471" w14:textId="18428089" w:rsidR="00E43174" w:rsidRDefault="00E43174" w:rsidP="00E14F26">
      <w:pPr>
        <w:spacing w:after="0" w:line="240" w:lineRule="auto"/>
        <w:ind w:right="140"/>
        <w:rPr>
          <w:rFonts w:ascii="Arial" w:eastAsia="Arial" w:hAnsi="Arial" w:cs="Arial"/>
          <w:b/>
          <w:color w:val="000000"/>
          <w:sz w:val="18"/>
          <w:szCs w:val="18"/>
        </w:rPr>
      </w:pPr>
    </w:p>
    <w:p w14:paraId="4A49C510" w14:textId="0B19CC1F" w:rsidR="00E43174" w:rsidRDefault="00E43174" w:rsidP="00E14F26">
      <w:pPr>
        <w:spacing w:after="0" w:line="240" w:lineRule="auto"/>
        <w:ind w:right="140"/>
        <w:rPr>
          <w:rFonts w:ascii="Arial" w:eastAsia="Arial" w:hAnsi="Arial" w:cs="Arial"/>
          <w:b/>
          <w:color w:val="000000"/>
          <w:sz w:val="18"/>
          <w:szCs w:val="18"/>
        </w:rPr>
      </w:pPr>
    </w:p>
    <w:p w14:paraId="77B88033" w14:textId="7C1B148B" w:rsidR="00E43174" w:rsidRDefault="00E43174" w:rsidP="00E14F26">
      <w:pPr>
        <w:spacing w:after="0" w:line="240" w:lineRule="auto"/>
        <w:ind w:right="140"/>
        <w:rPr>
          <w:rFonts w:ascii="Arial" w:eastAsia="Arial" w:hAnsi="Arial" w:cs="Arial"/>
          <w:b/>
          <w:color w:val="000000"/>
          <w:sz w:val="18"/>
          <w:szCs w:val="18"/>
        </w:rPr>
      </w:pPr>
    </w:p>
    <w:p w14:paraId="35F0079E" w14:textId="5460FA42" w:rsidR="00E43174" w:rsidRDefault="00E43174" w:rsidP="00E14F26">
      <w:pPr>
        <w:spacing w:after="0" w:line="240" w:lineRule="auto"/>
        <w:ind w:right="140"/>
        <w:rPr>
          <w:rFonts w:ascii="Arial" w:eastAsia="Arial" w:hAnsi="Arial" w:cs="Arial"/>
          <w:b/>
          <w:color w:val="000000"/>
          <w:sz w:val="18"/>
          <w:szCs w:val="18"/>
        </w:rPr>
      </w:pPr>
    </w:p>
    <w:p w14:paraId="276DA938" w14:textId="35018AC2" w:rsidR="00E43174" w:rsidRDefault="00E43174" w:rsidP="00E14F26">
      <w:pPr>
        <w:spacing w:after="0" w:line="240" w:lineRule="auto"/>
        <w:ind w:right="140"/>
        <w:rPr>
          <w:rFonts w:ascii="Arial" w:eastAsia="Arial" w:hAnsi="Arial" w:cs="Arial"/>
          <w:b/>
          <w:color w:val="000000"/>
          <w:sz w:val="18"/>
          <w:szCs w:val="18"/>
        </w:rPr>
      </w:pPr>
    </w:p>
    <w:p w14:paraId="1734FDE9" w14:textId="66FD876B" w:rsidR="00E43174" w:rsidRDefault="00E43174" w:rsidP="00E14F26">
      <w:pPr>
        <w:spacing w:after="0" w:line="240" w:lineRule="auto"/>
        <w:ind w:right="140"/>
        <w:rPr>
          <w:rFonts w:ascii="Arial" w:eastAsia="Arial" w:hAnsi="Arial" w:cs="Arial"/>
          <w:b/>
          <w:color w:val="000000"/>
          <w:sz w:val="18"/>
          <w:szCs w:val="18"/>
        </w:rPr>
      </w:pPr>
    </w:p>
    <w:p w14:paraId="2741016B" w14:textId="03E02EC8" w:rsidR="00E43174" w:rsidRDefault="00E43174" w:rsidP="00E14F26">
      <w:pPr>
        <w:spacing w:after="0" w:line="240" w:lineRule="auto"/>
        <w:ind w:right="140"/>
        <w:rPr>
          <w:rFonts w:ascii="Arial" w:eastAsia="Arial" w:hAnsi="Arial" w:cs="Arial"/>
          <w:b/>
          <w:color w:val="000000"/>
          <w:sz w:val="18"/>
          <w:szCs w:val="18"/>
        </w:rPr>
      </w:pPr>
    </w:p>
    <w:p w14:paraId="4A6F5804" w14:textId="2C90757C" w:rsidR="00E43174" w:rsidRDefault="00E43174" w:rsidP="00E14F26">
      <w:pPr>
        <w:spacing w:after="0" w:line="240" w:lineRule="auto"/>
        <w:ind w:right="140"/>
        <w:rPr>
          <w:rFonts w:ascii="Arial" w:eastAsia="Arial" w:hAnsi="Arial" w:cs="Arial"/>
          <w:b/>
          <w:color w:val="000000"/>
          <w:sz w:val="18"/>
          <w:szCs w:val="18"/>
        </w:rPr>
      </w:pPr>
    </w:p>
    <w:p w14:paraId="3CF7DC55" w14:textId="0BCC6AE5" w:rsidR="00E43174" w:rsidRDefault="00E43174" w:rsidP="00E14F26">
      <w:pPr>
        <w:spacing w:after="0" w:line="240" w:lineRule="auto"/>
        <w:ind w:right="140"/>
        <w:rPr>
          <w:rFonts w:ascii="Arial" w:eastAsia="Arial" w:hAnsi="Arial" w:cs="Arial"/>
          <w:b/>
          <w:color w:val="000000"/>
          <w:sz w:val="18"/>
          <w:szCs w:val="18"/>
        </w:rPr>
      </w:pPr>
    </w:p>
    <w:p w14:paraId="3C2D87A4" w14:textId="39B97E1D" w:rsidR="00E43174" w:rsidRDefault="00E43174" w:rsidP="00E14F26">
      <w:pPr>
        <w:spacing w:after="0" w:line="240" w:lineRule="auto"/>
        <w:ind w:right="140"/>
        <w:rPr>
          <w:rFonts w:ascii="Arial" w:eastAsia="Arial" w:hAnsi="Arial" w:cs="Arial"/>
          <w:b/>
          <w:color w:val="000000"/>
          <w:sz w:val="18"/>
          <w:szCs w:val="18"/>
        </w:rPr>
      </w:pPr>
    </w:p>
    <w:p w14:paraId="1C27E8B7" w14:textId="42178793" w:rsidR="00E43174" w:rsidRDefault="00E43174" w:rsidP="00E14F26">
      <w:pPr>
        <w:spacing w:after="0" w:line="240" w:lineRule="auto"/>
        <w:ind w:right="140"/>
        <w:rPr>
          <w:rFonts w:ascii="Arial" w:eastAsia="Arial" w:hAnsi="Arial" w:cs="Arial"/>
          <w:b/>
          <w:color w:val="000000"/>
          <w:sz w:val="18"/>
          <w:szCs w:val="18"/>
        </w:rPr>
      </w:pPr>
    </w:p>
    <w:p w14:paraId="1BB8FD1A" w14:textId="77777777" w:rsidR="00E43174" w:rsidRPr="00FD52F1" w:rsidRDefault="00E43174" w:rsidP="00E14F26">
      <w:pPr>
        <w:spacing w:after="0" w:line="240" w:lineRule="auto"/>
        <w:ind w:right="140"/>
        <w:rPr>
          <w:rFonts w:ascii="Arial" w:eastAsia="Arial" w:hAnsi="Arial" w:cs="Arial"/>
          <w:b/>
          <w:color w:val="000000"/>
          <w:sz w:val="18"/>
          <w:szCs w:val="18"/>
        </w:rPr>
      </w:pPr>
    </w:p>
    <w:p w14:paraId="2863347D" w14:textId="0557CCB1" w:rsidR="00B405C1" w:rsidRDefault="00A46A86" w:rsidP="00B405C1">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9F0BEF">
        <w:rPr>
          <w:rFonts w:ascii="Arial" w:eastAsia="Arial" w:hAnsi="Arial" w:cs="Arial"/>
          <w:b/>
          <w:color w:val="000000"/>
          <w:sz w:val="20"/>
          <w:szCs w:val="20"/>
        </w:rPr>
        <w:t>30</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D5544B">
        <w:rPr>
          <w:rFonts w:ascii="Arial" w:eastAsia="Arial" w:hAnsi="Arial" w:cs="Arial"/>
          <w:b/>
          <w:sz w:val="20"/>
          <w:szCs w:val="20"/>
        </w:rPr>
        <w:t>noviembre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13E49799" w14:textId="04B0749D" w:rsidR="00B405C1" w:rsidRDefault="00B405C1" w:rsidP="00B405C1">
      <w:pPr>
        <w:spacing w:after="0" w:line="240" w:lineRule="auto"/>
        <w:ind w:right="140"/>
        <w:jc w:val="right"/>
        <w:rPr>
          <w:rFonts w:ascii="Arial" w:eastAsia="Times New Roman" w:hAnsi="Arial" w:cs="Arial"/>
          <w:sz w:val="20"/>
          <w:szCs w:val="20"/>
        </w:rPr>
      </w:pPr>
    </w:p>
    <w:p w14:paraId="00766928" w14:textId="59ACC6E5" w:rsidR="00E43174" w:rsidRDefault="00E43174" w:rsidP="00B405C1">
      <w:pPr>
        <w:spacing w:after="0" w:line="240" w:lineRule="auto"/>
        <w:ind w:right="140"/>
        <w:jc w:val="right"/>
        <w:rPr>
          <w:rFonts w:ascii="Arial" w:eastAsia="Times New Roman" w:hAnsi="Arial" w:cs="Arial"/>
          <w:sz w:val="20"/>
          <w:szCs w:val="20"/>
        </w:rPr>
      </w:pPr>
    </w:p>
    <w:p w14:paraId="54573534" w14:textId="49320E45" w:rsidR="00E43174" w:rsidRDefault="00E43174" w:rsidP="00B405C1">
      <w:pPr>
        <w:spacing w:after="0" w:line="240" w:lineRule="auto"/>
        <w:ind w:right="140"/>
        <w:jc w:val="right"/>
        <w:rPr>
          <w:rFonts w:ascii="Arial" w:eastAsia="Times New Roman" w:hAnsi="Arial" w:cs="Arial"/>
          <w:sz w:val="20"/>
          <w:szCs w:val="20"/>
        </w:rPr>
      </w:pPr>
    </w:p>
    <w:p w14:paraId="205A37FF" w14:textId="403B85C8" w:rsidR="00E43174" w:rsidRDefault="00E43174" w:rsidP="00B405C1">
      <w:pPr>
        <w:spacing w:after="0" w:line="240" w:lineRule="auto"/>
        <w:ind w:right="140"/>
        <w:jc w:val="right"/>
        <w:rPr>
          <w:rFonts w:ascii="Arial" w:eastAsia="Times New Roman" w:hAnsi="Arial" w:cs="Arial"/>
          <w:sz w:val="20"/>
          <w:szCs w:val="20"/>
        </w:rPr>
      </w:pPr>
    </w:p>
    <w:p w14:paraId="46881FAD" w14:textId="200A2AE4" w:rsidR="00E43174" w:rsidRDefault="00E43174" w:rsidP="00B405C1">
      <w:pPr>
        <w:spacing w:after="0" w:line="240" w:lineRule="auto"/>
        <w:ind w:right="140"/>
        <w:jc w:val="right"/>
        <w:rPr>
          <w:rFonts w:ascii="Arial" w:eastAsia="Times New Roman" w:hAnsi="Arial" w:cs="Arial"/>
          <w:sz w:val="20"/>
          <w:szCs w:val="20"/>
        </w:rPr>
      </w:pPr>
    </w:p>
    <w:p w14:paraId="411C3A4E" w14:textId="55B1837C" w:rsidR="00E43174" w:rsidRDefault="00E43174" w:rsidP="00B405C1">
      <w:pPr>
        <w:spacing w:after="0" w:line="240" w:lineRule="auto"/>
        <w:ind w:right="140"/>
        <w:jc w:val="right"/>
        <w:rPr>
          <w:rFonts w:ascii="Arial" w:eastAsia="Times New Roman" w:hAnsi="Arial" w:cs="Arial"/>
          <w:sz w:val="20"/>
          <w:szCs w:val="20"/>
        </w:rPr>
      </w:pPr>
    </w:p>
    <w:p w14:paraId="160DFD6C" w14:textId="42764A1F" w:rsidR="00E43174" w:rsidRDefault="00E43174" w:rsidP="00B405C1">
      <w:pPr>
        <w:spacing w:after="0" w:line="240" w:lineRule="auto"/>
        <w:ind w:right="140"/>
        <w:jc w:val="right"/>
        <w:rPr>
          <w:rFonts w:ascii="Arial" w:eastAsia="Times New Roman" w:hAnsi="Arial" w:cs="Arial"/>
          <w:sz w:val="20"/>
          <w:szCs w:val="20"/>
        </w:rPr>
      </w:pPr>
    </w:p>
    <w:p w14:paraId="4F066153" w14:textId="277C61B8" w:rsidR="00E43174" w:rsidRDefault="00E43174" w:rsidP="00B405C1">
      <w:pPr>
        <w:spacing w:after="0" w:line="240" w:lineRule="auto"/>
        <w:ind w:right="140"/>
        <w:jc w:val="right"/>
        <w:rPr>
          <w:rFonts w:ascii="Arial" w:eastAsia="Times New Roman" w:hAnsi="Arial" w:cs="Arial"/>
          <w:sz w:val="20"/>
          <w:szCs w:val="20"/>
        </w:rPr>
      </w:pPr>
    </w:p>
    <w:p w14:paraId="69BD9107" w14:textId="659C314E" w:rsidR="00E43174" w:rsidRDefault="00E43174" w:rsidP="00B405C1">
      <w:pPr>
        <w:spacing w:after="0" w:line="240" w:lineRule="auto"/>
        <w:ind w:right="140"/>
        <w:jc w:val="right"/>
        <w:rPr>
          <w:rFonts w:ascii="Arial" w:eastAsia="Times New Roman" w:hAnsi="Arial" w:cs="Arial"/>
          <w:sz w:val="20"/>
          <w:szCs w:val="20"/>
        </w:rPr>
      </w:pPr>
    </w:p>
    <w:p w14:paraId="341C772C" w14:textId="7536DE0F" w:rsidR="00E43174" w:rsidRDefault="00E43174" w:rsidP="00B405C1">
      <w:pPr>
        <w:spacing w:after="0" w:line="240" w:lineRule="auto"/>
        <w:ind w:right="140"/>
        <w:jc w:val="right"/>
        <w:rPr>
          <w:rFonts w:ascii="Arial" w:eastAsia="Times New Roman" w:hAnsi="Arial" w:cs="Arial"/>
          <w:sz w:val="20"/>
          <w:szCs w:val="20"/>
        </w:rPr>
      </w:pPr>
    </w:p>
    <w:p w14:paraId="54F1CFFF" w14:textId="3A5C790B" w:rsidR="00E43174" w:rsidRDefault="00E43174" w:rsidP="00B405C1">
      <w:pPr>
        <w:spacing w:after="0" w:line="240" w:lineRule="auto"/>
        <w:ind w:right="140"/>
        <w:jc w:val="right"/>
        <w:rPr>
          <w:rFonts w:ascii="Arial" w:eastAsia="Times New Roman" w:hAnsi="Arial" w:cs="Arial"/>
          <w:sz w:val="20"/>
          <w:szCs w:val="20"/>
        </w:rPr>
      </w:pPr>
    </w:p>
    <w:p w14:paraId="089C7BCF" w14:textId="439DD6C9" w:rsidR="00E43174" w:rsidRDefault="00E43174" w:rsidP="00B405C1">
      <w:pPr>
        <w:spacing w:after="0" w:line="240" w:lineRule="auto"/>
        <w:ind w:right="140"/>
        <w:jc w:val="right"/>
        <w:rPr>
          <w:rFonts w:ascii="Arial" w:eastAsia="Times New Roman" w:hAnsi="Arial" w:cs="Arial"/>
          <w:sz w:val="20"/>
          <w:szCs w:val="20"/>
        </w:rPr>
      </w:pPr>
    </w:p>
    <w:p w14:paraId="1945C878" w14:textId="59C74D8C" w:rsidR="00E43174" w:rsidRDefault="00E43174" w:rsidP="00B405C1">
      <w:pPr>
        <w:spacing w:after="0" w:line="240" w:lineRule="auto"/>
        <w:ind w:right="140"/>
        <w:jc w:val="right"/>
        <w:rPr>
          <w:rFonts w:ascii="Arial" w:eastAsia="Times New Roman" w:hAnsi="Arial" w:cs="Arial"/>
          <w:sz w:val="20"/>
          <w:szCs w:val="20"/>
        </w:rPr>
      </w:pPr>
    </w:p>
    <w:p w14:paraId="4DF6D005" w14:textId="0179CE63" w:rsidR="00E43174" w:rsidRDefault="00E43174" w:rsidP="00B405C1">
      <w:pPr>
        <w:spacing w:after="0" w:line="240" w:lineRule="auto"/>
        <w:ind w:right="140"/>
        <w:jc w:val="right"/>
        <w:rPr>
          <w:rFonts w:ascii="Arial" w:eastAsia="Times New Roman" w:hAnsi="Arial" w:cs="Arial"/>
          <w:sz w:val="20"/>
          <w:szCs w:val="20"/>
        </w:rPr>
      </w:pPr>
    </w:p>
    <w:p w14:paraId="38EF5746" w14:textId="05C706EC" w:rsidR="00E43174" w:rsidRDefault="00E43174" w:rsidP="00B405C1">
      <w:pPr>
        <w:spacing w:after="0" w:line="240" w:lineRule="auto"/>
        <w:ind w:right="140"/>
        <w:jc w:val="right"/>
        <w:rPr>
          <w:rFonts w:ascii="Arial" w:eastAsia="Times New Roman" w:hAnsi="Arial" w:cs="Arial"/>
          <w:sz w:val="20"/>
          <w:szCs w:val="20"/>
        </w:rPr>
      </w:pPr>
    </w:p>
    <w:p w14:paraId="3F614701" w14:textId="04F83CBF" w:rsidR="00E43174" w:rsidRDefault="00E43174" w:rsidP="00B405C1">
      <w:pPr>
        <w:spacing w:after="0" w:line="240" w:lineRule="auto"/>
        <w:ind w:right="140"/>
        <w:jc w:val="right"/>
        <w:rPr>
          <w:rFonts w:ascii="Arial" w:eastAsia="Times New Roman" w:hAnsi="Arial" w:cs="Arial"/>
          <w:sz w:val="20"/>
          <w:szCs w:val="20"/>
        </w:rPr>
      </w:pPr>
    </w:p>
    <w:p w14:paraId="423F2229" w14:textId="4ECA46D6" w:rsidR="00E43174" w:rsidRDefault="00E43174" w:rsidP="00B405C1">
      <w:pPr>
        <w:spacing w:after="0" w:line="240" w:lineRule="auto"/>
        <w:ind w:right="140"/>
        <w:jc w:val="right"/>
        <w:rPr>
          <w:rFonts w:ascii="Arial" w:eastAsia="Times New Roman" w:hAnsi="Arial" w:cs="Arial"/>
          <w:sz w:val="20"/>
          <w:szCs w:val="20"/>
        </w:rPr>
      </w:pPr>
    </w:p>
    <w:p w14:paraId="410C705C" w14:textId="7DD5A126" w:rsidR="00E43174" w:rsidRDefault="00E43174" w:rsidP="00B405C1">
      <w:pPr>
        <w:spacing w:after="0" w:line="240" w:lineRule="auto"/>
        <w:ind w:right="140"/>
        <w:jc w:val="right"/>
        <w:rPr>
          <w:rFonts w:ascii="Arial" w:eastAsia="Times New Roman" w:hAnsi="Arial" w:cs="Arial"/>
          <w:sz w:val="20"/>
          <w:szCs w:val="20"/>
        </w:rPr>
      </w:pPr>
    </w:p>
    <w:p w14:paraId="07942485" w14:textId="37FC4425" w:rsidR="00E43174" w:rsidRDefault="00E43174" w:rsidP="00B405C1">
      <w:pPr>
        <w:spacing w:after="0" w:line="240" w:lineRule="auto"/>
        <w:ind w:right="140"/>
        <w:jc w:val="right"/>
        <w:rPr>
          <w:rFonts w:ascii="Arial" w:eastAsia="Times New Roman" w:hAnsi="Arial" w:cs="Arial"/>
          <w:sz w:val="20"/>
          <w:szCs w:val="20"/>
        </w:rPr>
      </w:pPr>
    </w:p>
    <w:p w14:paraId="63CF05F2" w14:textId="786825B1" w:rsidR="00E43174" w:rsidRDefault="00E43174" w:rsidP="00B405C1">
      <w:pPr>
        <w:spacing w:after="0" w:line="240" w:lineRule="auto"/>
        <w:ind w:right="140"/>
        <w:jc w:val="right"/>
        <w:rPr>
          <w:rFonts w:ascii="Arial" w:eastAsia="Times New Roman" w:hAnsi="Arial" w:cs="Arial"/>
          <w:sz w:val="20"/>
          <w:szCs w:val="20"/>
        </w:rPr>
      </w:pPr>
    </w:p>
    <w:p w14:paraId="4E7ADD47" w14:textId="67349C0A" w:rsidR="00E43174" w:rsidRDefault="00E43174" w:rsidP="00B405C1">
      <w:pPr>
        <w:spacing w:after="0" w:line="240" w:lineRule="auto"/>
        <w:ind w:right="140"/>
        <w:jc w:val="right"/>
        <w:rPr>
          <w:rFonts w:ascii="Arial" w:eastAsia="Times New Roman" w:hAnsi="Arial" w:cs="Arial"/>
          <w:sz w:val="20"/>
          <w:szCs w:val="20"/>
        </w:rPr>
      </w:pPr>
    </w:p>
    <w:p w14:paraId="68532311" w14:textId="018D9F0F" w:rsidR="00E43174" w:rsidRDefault="00E43174" w:rsidP="00B405C1">
      <w:pPr>
        <w:spacing w:after="0" w:line="240" w:lineRule="auto"/>
        <w:ind w:right="140"/>
        <w:jc w:val="right"/>
        <w:rPr>
          <w:rFonts w:ascii="Arial" w:eastAsia="Times New Roman" w:hAnsi="Arial" w:cs="Arial"/>
          <w:sz w:val="20"/>
          <w:szCs w:val="20"/>
        </w:rPr>
      </w:pPr>
    </w:p>
    <w:p w14:paraId="311BC43D" w14:textId="77D9041A" w:rsidR="00E43174" w:rsidRDefault="00E43174" w:rsidP="00B405C1">
      <w:pPr>
        <w:spacing w:after="0" w:line="240" w:lineRule="auto"/>
        <w:ind w:right="140"/>
        <w:jc w:val="right"/>
        <w:rPr>
          <w:rFonts w:ascii="Arial" w:eastAsia="Times New Roman" w:hAnsi="Arial" w:cs="Arial"/>
          <w:sz w:val="20"/>
          <w:szCs w:val="20"/>
        </w:rPr>
      </w:pPr>
    </w:p>
    <w:p w14:paraId="5B7F5DFE" w14:textId="7716417E" w:rsidR="00E43174" w:rsidRDefault="00E43174" w:rsidP="00B405C1">
      <w:pPr>
        <w:spacing w:after="0" w:line="240" w:lineRule="auto"/>
        <w:ind w:right="140"/>
        <w:jc w:val="right"/>
        <w:rPr>
          <w:rFonts w:ascii="Arial" w:eastAsia="Times New Roman" w:hAnsi="Arial" w:cs="Arial"/>
          <w:sz w:val="20"/>
          <w:szCs w:val="20"/>
        </w:rPr>
      </w:pPr>
    </w:p>
    <w:p w14:paraId="4711005A" w14:textId="3949F1C8" w:rsidR="00E43174" w:rsidRDefault="00E43174" w:rsidP="00E43174">
      <w:pPr>
        <w:spacing w:after="0" w:line="240" w:lineRule="auto"/>
        <w:ind w:right="140"/>
        <w:rPr>
          <w:rFonts w:ascii="Arial" w:eastAsia="Times New Roman" w:hAnsi="Arial" w:cs="Arial"/>
          <w:sz w:val="20"/>
          <w:szCs w:val="20"/>
        </w:rPr>
      </w:pPr>
    </w:p>
    <w:p w14:paraId="64CD6A48" w14:textId="77777777" w:rsidR="00A0793C" w:rsidRPr="00B405C1" w:rsidRDefault="00A0793C" w:rsidP="00E43174">
      <w:pPr>
        <w:spacing w:after="0" w:line="240" w:lineRule="auto"/>
        <w:ind w:right="140"/>
        <w:rPr>
          <w:rFonts w:ascii="Arial" w:eastAsia="Times New Roman" w:hAnsi="Arial" w:cs="Arial"/>
          <w:sz w:val="20"/>
          <w:szCs w:val="20"/>
        </w:rPr>
      </w:pPr>
    </w:p>
    <w:p w14:paraId="6ABDD0BE" w14:textId="30BCCC7A" w:rsidR="001C7A3D" w:rsidRDefault="00335A3D" w:rsidP="00913C98">
      <w:pPr>
        <w:pStyle w:val="Sinespaciado"/>
        <w:jc w:val="center"/>
        <w:rPr>
          <w:rFonts w:ascii="Arial" w:hAnsi="Arial" w:cs="Arial"/>
          <w:b/>
          <w:bCs/>
          <w:sz w:val="18"/>
          <w:szCs w:val="18"/>
        </w:rPr>
      </w:pPr>
      <w:bookmarkStart w:id="59" w:name="_Hlk94020792"/>
      <w:bookmarkStart w:id="60" w:name="_Hlk107827372"/>
      <w:bookmarkStart w:id="61" w:name="_Hlk120106410"/>
      <w:r>
        <w:rPr>
          <w:rFonts w:ascii="Arial" w:hAnsi="Arial" w:cs="Arial"/>
          <w:b/>
          <w:bCs/>
          <w:sz w:val="18"/>
          <w:szCs w:val="18"/>
        </w:rPr>
        <w:t xml:space="preserve">LICITACIÓN PÚBLICA </w:t>
      </w:r>
      <w:r w:rsidR="00CD5359">
        <w:rPr>
          <w:rFonts w:ascii="Arial" w:hAnsi="Arial" w:cs="Arial"/>
          <w:b/>
          <w:bCs/>
          <w:sz w:val="18"/>
          <w:szCs w:val="18"/>
        </w:rPr>
        <w:t>LOCAL</w:t>
      </w:r>
    </w:p>
    <w:p w14:paraId="12EA2070" w14:textId="746138F8"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B405C1">
        <w:rPr>
          <w:rFonts w:ascii="Arial" w:hAnsi="Arial" w:cs="Arial"/>
          <w:b/>
          <w:bCs/>
          <w:sz w:val="18"/>
          <w:szCs w:val="18"/>
        </w:rPr>
        <w:t>043</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31D9EFCD" w14:textId="77777777" w:rsidR="00E43174" w:rsidRPr="00A0793C" w:rsidRDefault="00E43174" w:rsidP="00E43174">
      <w:pPr>
        <w:spacing w:after="0" w:line="240" w:lineRule="auto"/>
        <w:ind w:right="140"/>
        <w:jc w:val="center"/>
        <w:rPr>
          <w:rFonts w:ascii="Arial" w:eastAsia="Century Gothic" w:hAnsi="Arial" w:cs="Arial"/>
          <w:b/>
          <w:smallCaps/>
          <w:color w:val="000000"/>
          <w:sz w:val="8"/>
          <w:szCs w:val="8"/>
        </w:rPr>
      </w:pPr>
      <w:bookmarkStart w:id="62" w:name="_Hlk32748181"/>
      <w:bookmarkEnd w:id="59"/>
      <w:bookmarkEnd w:id="60"/>
      <w:bookmarkEnd w:id="61"/>
      <w:r w:rsidRPr="00A0793C">
        <w:rPr>
          <w:rFonts w:ascii="Arial" w:hAnsi="Arial" w:cs="Arial"/>
          <w:b/>
          <w:bCs/>
          <w:sz w:val="18"/>
          <w:szCs w:val="18"/>
        </w:rPr>
        <w:t>“SERVICIO DE ADECUACIÓN ELÉCTRICA PARA EL HOSPITAL MATERNO INFANTIL ESPERANZA LÓPEZ MATEOS”</w:t>
      </w: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735"/>
        <w:gridCol w:w="1307"/>
        <w:gridCol w:w="579"/>
        <w:gridCol w:w="57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3" w:name="_Hlk68533659"/>
            <w:bookmarkEnd w:id="62"/>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lastRenderedPageBreak/>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7D5C49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4D0984">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3AB9A02C" w:rsidR="0046671A" w:rsidRPr="006E11B0" w:rsidRDefault="004D0984"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132FFB8A"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4D0984">
              <w:rPr>
                <w:rFonts w:ascii="Arial" w:hAnsi="Arial" w:cs="Arial"/>
                <w:b/>
                <w:bCs/>
                <w:sz w:val="18"/>
                <w:szCs w:val="18"/>
              </w:rPr>
              <w:t>2</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57C20147" w:rsidR="00BA265A" w:rsidRPr="00493170"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601B8B0D"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4D0984">
              <w:rPr>
                <w:rFonts w:ascii="Arial" w:hAnsi="Arial" w:cs="Arial"/>
                <w:b/>
                <w:bCs/>
                <w:sz w:val="18"/>
                <w:szCs w:val="18"/>
              </w:rPr>
              <w:t>3</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4D0984">
              <w:rPr>
                <w:rFonts w:ascii="Arial" w:hAnsi="Arial" w:cs="Arial"/>
                <w:b/>
                <w:bCs/>
                <w:sz w:val="18"/>
                <w:szCs w:val="18"/>
              </w:rPr>
              <w:t>4</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4F70D45A" w:rsidR="00BA265A"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2041A618"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E06980">
              <w:rPr>
                <w:rFonts w:ascii="Arial" w:hAnsi="Arial" w:cs="Arial"/>
                <w:b/>
                <w:bCs/>
                <w:sz w:val="18"/>
                <w:szCs w:val="18"/>
              </w:rPr>
              <w:t>5</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1E07817" w:rsidR="00BA265A" w:rsidRDefault="004D0984"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0793C" w:rsidRPr="00FD52F1" w14:paraId="29796B52" w14:textId="77777777" w:rsidTr="00E073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4CAE4F90" w14:textId="4FA3F9D7" w:rsidR="00A0793C" w:rsidRDefault="00A0793C" w:rsidP="00A0793C">
            <w:pPr>
              <w:spacing w:after="0" w:line="240" w:lineRule="auto"/>
              <w:ind w:right="140"/>
              <w:jc w:val="both"/>
              <w:rPr>
                <w:rFonts w:ascii="Arial" w:hAnsi="Arial" w:cs="Arial"/>
                <w:b/>
                <w:bCs/>
                <w:sz w:val="18"/>
                <w:szCs w:val="18"/>
              </w:rPr>
            </w:pPr>
            <w:r w:rsidRPr="00C8715C">
              <w:rPr>
                <w:rFonts w:ascii="Arial" w:eastAsia="Century Gothic" w:hAnsi="Arial" w:cs="Arial"/>
                <w:b/>
                <w:color w:val="000000"/>
                <w:sz w:val="18"/>
                <w:szCs w:val="18"/>
              </w:rPr>
              <w:t>Anexo 17</w:t>
            </w:r>
            <w:r w:rsidRPr="00C8715C">
              <w:rPr>
                <w:rFonts w:eastAsia="Century Gothic"/>
                <w:bCs/>
                <w:color w:val="000000"/>
              </w:rPr>
              <w:t xml:space="preserve">. </w:t>
            </w:r>
            <w:r w:rsidRPr="00C8715C">
              <w:rPr>
                <w:rFonts w:ascii="Arial" w:eastAsia="Century Gothic" w:hAnsi="Arial" w:cs="Arial"/>
                <w:bCs/>
                <w:color w:val="000000"/>
                <w:sz w:val="18"/>
                <w:szCs w:val="18"/>
              </w:rPr>
              <w:t>Manifiesto de</w:t>
            </w:r>
            <w:r w:rsidRPr="00C8715C">
              <w:rPr>
                <w:rFonts w:ascii="Arial" w:eastAsia="Century Gothic" w:hAnsi="Arial" w:cs="Arial"/>
                <w:b/>
                <w:color w:val="000000"/>
                <w:sz w:val="18"/>
                <w:szCs w:val="18"/>
              </w:rPr>
              <w:t xml:space="preserve"> </w:t>
            </w:r>
            <w:r w:rsidRPr="00C8715C">
              <w:rPr>
                <w:rFonts w:ascii="Arial" w:eastAsia="Century Gothic" w:hAnsi="Arial" w:cs="Arial"/>
                <w:bCs/>
                <w:color w:val="000000"/>
                <w:sz w:val="18"/>
                <w:szCs w:val="18"/>
              </w:rPr>
              <w:t>Calidad en los Servicios.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2F3395" w14:textId="09701AAB" w:rsidR="00A0793C" w:rsidRDefault="00A0793C" w:rsidP="00A0793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DAC706" w14:textId="77777777" w:rsidR="00A0793C" w:rsidRPr="00493170" w:rsidRDefault="00A0793C" w:rsidP="00A0793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3122099" w14:textId="77777777" w:rsidR="00A0793C" w:rsidRPr="00493170" w:rsidRDefault="00A0793C" w:rsidP="00A0793C">
            <w:pPr>
              <w:spacing w:after="0" w:line="240" w:lineRule="auto"/>
              <w:jc w:val="center"/>
              <w:rPr>
                <w:rFonts w:ascii="Arial" w:eastAsia="Times New Roman" w:hAnsi="Arial" w:cs="Arial"/>
                <w:sz w:val="18"/>
                <w:szCs w:val="18"/>
              </w:rPr>
            </w:pPr>
          </w:p>
        </w:tc>
      </w:tr>
      <w:tr w:rsidR="00A0793C" w:rsidRPr="00FD52F1" w14:paraId="6504A4B4" w14:textId="77777777" w:rsidTr="00E073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38288C52" w14:textId="031A8489" w:rsidR="00A0793C" w:rsidRPr="003345A3" w:rsidRDefault="00A0793C" w:rsidP="00A0793C">
            <w:pPr>
              <w:pStyle w:val="Prrafodelista"/>
              <w:spacing w:after="0" w:line="240" w:lineRule="auto"/>
              <w:ind w:left="0"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56E19B33" w14:textId="77777777" w:rsidR="00A0793C" w:rsidRDefault="00A0793C" w:rsidP="00A0793C">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0BC9C6" w14:textId="01CA0310" w:rsidR="00A0793C" w:rsidRDefault="00A0793C" w:rsidP="00A0793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486707" w14:textId="77777777" w:rsidR="00A0793C" w:rsidRPr="00493170" w:rsidRDefault="00A0793C" w:rsidP="00A0793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FA556ED" w14:textId="77777777" w:rsidR="00A0793C" w:rsidRPr="00493170" w:rsidRDefault="00A0793C" w:rsidP="00A0793C">
            <w:pPr>
              <w:spacing w:after="0" w:line="240" w:lineRule="auto"/>
              <w:jc w:val="center"/>
              <w:rPr>
                <w:rFonts w:ascii="Arial" w:eastAsia="Times New Roman" w:hAnsi="Arial" w:cs="Arial"/>
                <w:sz w:val="18"/>
                <w:szCs w:val="18"/>
              </w:rPr>
            </w:pPr>
          </w:p>
        </w:tc>
      </w:tr>
      <w:bookmarkEnd w:id="63"/>
    </w:tbl>
    <w:p w14:paraId="4B4F57A3" w14:textId="77777777" w:rsidR="003B0325" w:rsidRDefault="003B0325" w:rsidP="00E11813">
      <w:pPr>
        <w:rPr>
          <w:rFonts w:ascii="Arial" w:eastAsia="Times New Roman" w:hAnsi="Arial" w:cs="Arial"/>
          <w:sz w:val="18"/>
          <w:szCs w:val="18"/>
        </w:rPr>
      </w:pPr>
    </w:p>
    <w:p w14:paraId="1168A4E5" w14:textId="0B11F777"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500D37FA"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2629422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7DB547E"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4453173" w14:textId="77777777" w:rsidR="00A0793C" w:rsidRPr="00B930A0" w:rsidRDefault="00A0793C" w:rsidP="00A0793C">
      <w:pPr>
        <w:pStyle w:val="Sinespaciado"/>
        <w:jc w:val="both"/>
        <w:rPr>
          <w:rFonts w:ascii="Arial" w:eastAsia="Century Gothic" w:hAnsi="Arial" w:cs="Arial"/>
          <w:color w:val="000000"/>
          <w:sz w:val="18"/>
          <w:szCs w:val="18"/>
        </w:rPr>
      </w:pPr>
    </w:p>
    <w:p w14:paraId="7D86F425"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4266D4E9" w14:textId="77777777" w:rsidR="00B405C1" w:rsidRPr="00FD52F1" w:rsidRDefault="00B405C1" w:rsidP="00B405C1">
      <w:pPr>
        <w:spacing w:after="0" w:line="240" w:lineRule="auto"/>
        <w:ind w:right="140"/>
        <w:jc w:val="center"/>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407"/>
        <w:gridCol w:w="8085"/>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2A39D1">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8" w:type="dxa"/>
        <w:tblInd w:w="-5" w:type="dxa"/>
        <w:tblLayout w:type="fixed"/>
        <w:tblCellMar>
          <w:left w:w="0" w:type="dxa"/>
          <w:right w:w="0" w:type="dxa"/>
        </w:tblCellMar>
        <w:tblLook w:val="04A0" w:firstRow="1" w:lastRow="0" w:firstColumn="1" w:lastColumn="0" w:noHBand="0" w:noVBand="1"/>
      </w:tblPr>
      <w:tblGrid>
        <w:gridCol w:w="1418"/>
        <w:gridCol w:w="2268"/>
        <w:gridCol w:w="5812"/>
      </w:tblGrid>
      <w:tr w:rsidR="00F1528E" w:rsidRPr="00FD52F1" w14:paraId="38A9FFAF" w14:textId="77777777" w:rsidTr="0049347D">
        <w:trPr>
          <w:trHeight w:hRule="exact" w:val="574"/>
          <w:tblHead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2A39D1">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49347D">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2A39D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2A39D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2A39D1">
            <w:pPr>
              <w:pStyle w:val="TableParagraph"/>
              <w:ind w:right="3"/>
              <w:jc w:val="center"/>
              <w:rPr>
                <w:sz w:val="18"/>
                <w:szCs w:val="18"/>
              </w:rPr>
            </w:pPr>
            <w:r>
              <w:rPr>
                <w:spacing w:val="-1"/>
                <w:sz w:val="18"/>
                <w:szCs w:val="18"/>
              </w:rPr>
              <w:t>PREGUNTA</w:t>
            </w:r>
          </w:p>
        </w:tc>
      </w:tr>
      <w:tr w:rsidR="00F1528E" w:rsidRPr="00FD52F1" w14:paraId="1356420D" w14:textId="77777777" w:rsidTr="0049347D">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2A39D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2A39D1">
            <w:pPr>
              <w:rPr>
                <w:rFonts w:ascii="Arial" w:hAnsi="Arial" w:cs="Arial"/>
                <w:sz w:val="18"/>
                <w:szCs w:val="18"/>
              </w:rPr>
            </w:pPr>
          </w:p>
        </w:tc>
      </w:tr>
      <w:tr w:rsidR="00F1528E" w:rsidRPr="00FD52F1" w14:paraId="55755259" w14:textId="77777777" w:rsidTr="0049347D">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2A39D1">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2A39D1">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0FBF7BF2" w:rsidR="00F1528E" w:rsidRDefault="00F1528E" w:rsidP="00F1528E">
      <w:pPr>
        <w:spacing w:after="0" w:line="240" w:lineRule="auto"/>
        <w:rPr>
          <w:rFonts w:ascii="Arial" w:eastAsia="Times New Roman" w:hAnsi="Arial" w:cs="Arial"/>
          <w:sz w:val="18"/>
          <w:szCs w:val="18"/>
        </w:rPr>
      </w:pPr>
    </w:p>
    <w:p w14:paraId="4002A005" w14:textId="3FC1C6FE" w:rsidR="009A5C18" w:rsidRDefault="009A5C18" w:rsidP="00F1528E">
      <w:pPr>
        <w:spacing w:after="0" w:line="240" w:lineRule="auto"/>
        <w:rPr>
          <w:rFonts w:ascii="Arial" w:eastAsia="Times New Roman" w:hAnsi="Arial" w:cs="Arial"/>
          <w:sz w:val="18"/>
          <w:szCs w:val="18"/>
        </w:rPr>
      </w:pPr>
    </w:p>
    <w:p w14:paraId="07FBDCB0" w14:textId="644DFA51" w:rsidR="009A5C18" w:rsidRDefault="009A5C18" w:rsidP="00F1528E">
      <w:pPr>
        <w:spacing w:after="0" w:line="240" w:lineRule="auto"/>
        <w:rPr>
          <w:rFonts w:ascii="Arial" w:eastAsia="Times New Roman" w:hAnsi="Arial" w:cs="Arial"/>
          <w:sz w:val="18"/>
          <w:szCs w:val="18"/>
        </w:rPr>
      </w:pPr>
    </w:p>
    <w:p w14:paraId="1E88DFFA" w14:textId="0405388A" w:rsidR="009A5C18" w:rsidRDefault="009A5C18" w:rsidP="00F1528E">
      <w:pPr>
        <w:spacing w:after="0" w:line="240" w:lineRule="auto"/>
        <w:rPr>
          <w:rFonts w:ascii="Arial" w:eastAsia="Times New Roman" w:hAnsi="Arial" w:cs="Arial"/>
          <w:sz w:val="18"/>
          <w:szCs w:val="18"/>
        </w:rPr>
      </w:pPr>
    </w:p>
    <w:p w14:paraId="5756BAE2" w14:textId="354C4525" w:rsidR="009A5C18" w:rsidRDefault="009A5C18" w:rsidP="00F1528E">
      <w:pPr>
        <w:spacing w:after="0" w:line="240" w:lineRule="auto"/>
        <w:rPr>
          <w:rFonts w:ascii="Arial" w:eastAsia="Times New Roman" w:hAnsi="Arial" w:cs="Arial"/>
          <w:sz w:val="18"/>
          <w:szCs w:val="18"/>
        </w:rPr>
      </w:pPr>
    </w:p>
    <w:p w14:paraId="4A057C80" w14:textId="77777777" w:rsidR="009A5C18" w:rsidRDefault="009A5C18"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3D513ACF"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7049EB5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5ED66822"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6265C02F" w14:textId="77777777" w:rsidR="00A0793C" w:rsidRPr="00B930A0" w:rsidRDefault="00A0793C" w:rsidP="00A0793C">
      <w:pPr>
        <w:pStyle w:val="Sinespaciado"/>
        <w:jc w:val="both"/>
        <w:rPr>
          <w:rFonts w:ascii="Arial" w:eastAsia="Century Gothic" w:hAnsi="Arial" w:cs="Arial"/>
          <w:color w:val="000000"/>
          <w:sz w:val="18"/>
          <w:szCs w:val="18"/>
        </w:rPr>
      </w:pPr>
    </w:p>
    <w:p w14:paraId="748AB12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EFDCF83" w14:textId="77777777" w:rsidR="003B0325" w:rsidRDefault="003B0325" w:rsidP="009A5C18">
      <w:pPr>
        <w:spacing w:after="0" w:line="240" w:lineRule="auto"/>
        <w:ind w:right="140"/>
        <w:jc w:val="center"/>
        <w:rPr>
          <w:rFonts w:ascii="Arial" w:hAnsi="Arial" w:cs="Arial"/>
          <w:b/>
          <w:bCs/>
          <w:sz w:val="18"/>
          <w:szCs w:val="18"/>
        </w:rPr>
      </w:pPr>
    </w:p>
    <w:p w14:paraId="57E2D864" w14:textId="3A0E8AD7" w:rsidR="002D2DA4" w:rsidRDefault="003B0325" w:rsidP="009A5C18">
      <w:pPr>
        <w:spacing w:after="0" w:line="240" w:lineRule="auto"/>
        <w:ind w:right="140"/>
        <w:jc w:val="center"/>
        <w:rPr>
          <w:rFonts w:ascii="Arial" w:hAnsi="Arial" w:cs="Arial"/>
          <w:b/>
          <w:bCs/>
          <w:sz w:val="18"/>
          <w:szCs w:val="18"/>
        </w:rPr>
      </w:pPr>
      <w:r>
        <w:rPr>
          <w:rFonts w:ascii="Arial" w:hAnsi="Arial" w:cs="Arial"/>
          <w:b/>
          <w:bCs/>
          <w:sz w:val="18"/>
          <w:szCs w:val="18"/>
        </w:rPr>
        <w:t xml:space="preserve">MANIFIESTO DE PERSONALIDAD </w:t>
      </w:r>
    </w:p>
    <w:p w14:paraId="5AF12110" w14:textId="77777777" w:rsidR="003B0325" w:rsidRDefault="003B0325" w:rsidP="009A5C18">
      <w:pPr>
        <w:spacing w:after="0" w:line="240" w:lineRule="auto"/>
        <w:ind w:right="140"/>
        <w:jc w:val="center"/>
        <w:rPr>
          <w:rFonts w:ascii="Arial" w:hAnsi="Arial" w:cs="Arial"/>
          <w:b/>
          <w:bCs/>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9A5C18">
        <w:rPr>
          <w:rFonts w:ascii="Arial" w:eastAsia="Arial" w:hAnsi="Arial" w:cs="Arial"/>
          <w:b/>
          <w:bCs/>
          <w:color w:val="000000"/>
          <w:sz w:val="18"/>
          <w:szCs w:val="18"/>
        </w:rPr>
        <w:t>(</w:t>
      </w:r>
      <w:r w:rsidRPr="009A5C18">
        <w:rPr>
          <w:rFonts w:ascii="Arial" w:eastAsia="Arial" w:hAnsi="Arial" w:cs="Arial"/>
          <w:b/>
          <w:bCs/>
          <w:i/>
          <w:color w:val="000000"/>
          <w:sz w:val="18"/>
          <w:szCs w:val="18"/>
          <w:u w:val="single"/>
        </w:rPr>
        <w:t>a nombre propio/a nombre de mi representada</w:t>
      </w:r>
      <w:r w:rsidRPr="009A5C18">
        <w:rPr>
          <w:rFonts w:ascii="Arial" w:eastAsia="Arial" w:hAnsi="Arial" w:cs="Arial"/>
          <w:b/>
          <w:bCs/>
          <w:color w:val="000000"/>
          <w:sz w:val="18"/>
          <w:szCs w:val="18"/>
        </w:rPr>
        <w:t>) en mi carácter de (</w:t>
      </w:r>
      <w:r w:rsidRPr="009A5C18">
        <w:rPr>
          <w:rFonts w:ascii="Arial" w:eastAsia="Arial" w:hAnsi="Arial" w:cs="Arial"/>
          <w:b/>
          <w:bCs/>
          <w:i/>
          <w:color w:val="000000"/>
          <w:sz w:val="18"/>
          <w:szCs w:val="18"/>
          <w:u w:val="single"/>
        </w:rPr>
        <w:t>persona física/representante legal/apoderado</w:t>
      </w:r>
      <w:r w:rsidRPr="009A5C18">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4"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4"/>
    <w:p w14:paraId="07BA019A"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05DC36D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6C313517"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6CEA2C6" w14:textId="77777777" w:rsidR="00A0793C" w:rsidRPr="00B930A0" w:rsidRDefault="00A0793C" w:rsidP="00A0793C">
      <w:pPr>
        <w:pStyle w:val="Sinespaciado"/>
        <w:jc w:val="both"/>
        <w:rPr>
          <w:rFonts w:ascii="Arial" w:eastAsia="Century Gothic" w:hAnsi="Arial" w:cs="Arial"/>
          <w:color w:val="000000"/>
          <w:sz w:val="18"/>
          <w:szCs w:val="18"/>
        </w:rPr>
      </w:pPr>
    </w:p>
    <w:p w14:paraId="304763AB"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6CE933A8" w14:textId="77777777" w:rsidR="009A5C18" w:rsidRDefault="009A5C18" w:rsidP="00B405C1">
      <w:pPr>
        <w:pStyle w:val="Sinespaciado"/>
        <w:rPr>
          <w:rFonts w:ascii="Arial" w:eastAsia="Arial" w:hAnsi="Arial" w:cs="Arial"/>
          <w:b/>
          <w:bCs/>
          <w:color w:val="000000"/>
          <w:sz w:val="20"/>
          <w:szCs w:val="20"/>
        </w:rPr>
      </w:pPr>
    </w:p>
    <w:p w14:paraId="4D14C071" w14:textId="41BAF301" w:rsidR="00346C61" w:rsidRDefault="002655E9" w:rsidP="00346C61">
      <w:pPr>
        <w:pStyle w:val="Sinespaciado"/>
        <w:jc w:val="center"/>
        <w:rPr>
          <w:rFonts w:ascii="Arial" w:eastAsia="Arial" w:hAnsi="Arial" w:cs="Arial"/>
          <w:b/>
          <w:bCs/>
          <w:color w:val="000000"/>
          <w:sz w:val="20"/>
          <w:szCs w:val="20"/>
        </w:rPr>
      </w:pPr>
      <w:r w:rsidRPr="00706FBB">
        <w:rPr>
          <w:rFonts w:ascii="Arial" w:eastAsia="Arial" w:hAnsi="Arial" w:cs="Arial"/>
          <w:b/>
          <w:bCs/>
          <w:color w:val="000000"/>
          <w:sz w:val="20"/>
          <w:szCs w:val="20"/>
        </w:rPr>
        <w:t>CARTA DE REQUERIMIENTOS TÉCNICOS</w:t>
      </w:r>
    </w:p>
    <w:p w14:paraId="76B912EA" w14:textId="24D3EF44" w:rsidR="00261165" w:rsidRDefault="00261165" w:rsidP="00661AAE">
      <w:pPr>
        <w:pStyle w:val="Sinespaciado"/>
        <w:rPr>
          <w:rFonts w:ascii="Arial" w:eastAsia="Arial" w:hAnsi="Arial" w:cs="Arial"/>
          <w:b/>
          <w:bCs/>
          <w:color w:val="000000"/>
          <w:sz w:val="20"/>
          <w:szCs w:val="20"/>
        </w:rPr>
      </w:pPr>
    </w:p>
    <w:tbl>
      <w:tblPr>
        <w:tblStyle w:val="Tablaconcuadrcula"/>
        <w:tblpPr w:leftFromText="141" w:rightFromText="141" w:vertAnchor="text" w:horzAnchor="margin" w:tblpXSpec="center" w:tblpY="357"/>
        <w:tblW w:w="5000" w:type="pct"/>
        <w:tblLook w:val="04A0" w:firstRow="1" w:lastRow="0" w:firstColumn="1" w:lastColumn="0" w:noHBand="0" w:noVBand="1"/>
      </w:tblPr>
      <w:tblGrid>
        <w:gridCol w:w="1338"/>
        <w:gridCol w:w="1034"/>
        <w:gridCol w:w="5269"/>
        <w:gridCol w:w="1052"/>
        <w:gridCol w:w="1503"/>
      </w:tblGrid>
      <w:tr w:rsidR="00F05DF6" w:rsidRPr="00130227" w14:paraId="2205799A" w14:textId="77777777" w:rsidTr="00F05DF6">
        <w:trPr>
          <w:trHeight w:val="422"/>
        </w:trPr>
        <w:tc>
          <w:tcPr>
            <w:tcW w:w="657" w:type="pct"/>
            <w:shd w:val="clear" w:color="auto" w:fill="4F81BD" w:themeFill="accent1"/>
            <w:vAlign w:val="center"/>
          </w:tcPr>
          <w:p w14:paraId="70685ED1" w14:textId="77777777" w:rsidR="00661AAE" w:rsidRPr="00130227" w:rsidRDefault="00661AAE" w:rsidP="00261165">
            <w:pPr>
              <w:jc w:val="center"/>
              <w:rPr>
                <w:rFonts w:ascii="Arial" w:hAnsi="Arial" w:cs="Arial"/>
                <w:b/>
                <w:bCs/>
                <w:caps/>
                <w:sz w:val="16"/>
                <w:szCs w:val="20"/>
              </w:rPr>
            </w:pPr>
            <w:r>
              <w:rPr>
                <w:rFonts w:ascii="Arial" w:hAnsi="Arial" w:cs="Arial"/>
                <w:b/>
                <w:bCs/>
                <w:caps/>
                <w:sz w:val="16"/>
                <w:szCs w:val="20"/>
              </w:rPr>
              <w:t>PARTIDA</w:t>
            </w:r>
          </w:p>
        </w:tc>
        <w:tc>
          <w:tcPr>
            <w:tcW w:w="508" w:type="pct"/>
            <w:shd w:val="clear" w:color="auto" w:fill="4F81BD" w:themeFill="accent1"/>
            <w:vAlign w:val="center"/>
          </w:tcPr>
          <w:p w14:paraId="7D36F82F"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2585" w:type="pct"/>
            <w:shd w:val="clear" w:color="auto" w:fill="4F81BD" w:themeFill="accent1"/>
            <w:vAlign w:val="center"/>
          </w:tcPr>
          <w:p w14:paraId="40DC1BC9"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12" w:type="pct"/>
            <w:shd w:val="clear" w:color="auto" w:fill="4F81BD" w:themeFill="accent1"/>
            <w:vAlign w:val="center"/>
          </w:tcPr>
          <w:p w14:paraId="5722B979"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cantidad</w:t>
            </w:r>
          </w:p>
        </w:tc>
        <w:tc>
          <w:tcPr>
            <w:tcW w:w="738" w:type="pct"/>
            <w:shd w:val="clear" w:color="auto" w:fill="4F81BD" w:themeFill="accent1"/>
            <w:vAlign w:val="center"/>
          </w:tcPr>
          <w:p w14:paraId="6A322D6C" w14:textId="77777777" w:rsidR="00661AAE" w:rsidRPr="00130227" w:rsidRDefault="00661AAE" w:rsidP="00261165">
            <w:pPr>
              <w:jc w:val="center"/>
              <w:rPr>
                <w:rFonts w:ascii="Arial" w:hAnsi="Arial" w:cs="Arial"/>
                <w:b/>
                <w:bCs/>
                <w:caps/>
                <w:sz w:val="16"/>
                <w:szCs w:val="20"/>
              </w:rPr>
            </w:pPr>
            <w:r w:rsidRPr="00130227">
              <w:rPr>
                <w:rFonts w:ascii="Arial" w:hAnsi="Arial" w:cs="Arial"/>
                <w:b/>
                <w:bCs/>
                <w:caps/>
                <w:sz w:val="16"/>
                <w:szCs w:val="20"/>
              </w:rPr>
              <w:t>unidad de medida</w:t>
            </w:r>
          </w:p>
        </w:tc>
      </w:tr>
      <w:tr w:rsidR="00661AAE" w:rsidRPr="00130227" w14:paraId="61A599B5" w14:textId="77777777" w:rsidTr="00F05DF6">
        <w:trPr>
          <w:trHeight w:val="1621"/>
        </w:trPr>
        <w:tc>
          <w:tcPr>
            <w:tcW w:w="657" w:type="pct"/>
            <w:vAlign w:val="center"/>
          </w:tcPr>
          <w:p w14:paraId="1F24B1B2" w14:textId="77777777" w:rsidR="00661AAE" w:rsidRDefault="00661AAE" w:rsidP="00261165">
            <w:pPr>
              <w:jc w:val="center"/>
              <w:rPr>
                <w:rFonts w:ascii="Arial" w:hAnsi="Arial" w:cs="Arial"/>
                <w:b/>
                <w:bCs/>
                <w:caps/>
                <w:sz w:val="18"/>
              </w:rPr>
            </w:pPr>
          </w:p>
          <w:p w14:paraId="4716DBF7" w14:textId="23C38727" w:rsidR="00661AAE" w:rsidRPr="00346C61" w:rsidRDefault="00661AAE" w:rsidP="00261165">
            <w:pPr>
              <w:jc w:val="center"/>
              <w:rPr>
                <w:rFonts w:ascii="Arial" w:hAnsi="Arial" w:cs="Arial"/>
                <w:b/>
                <w:bCs/>
                <w:caps/>
                <w:sz w:val="18"/>
              </w:rPr>
            </w:pPr>
            <w:r w:rsidRPr="00346C61">
              <w:rPr>
                <w:rFonts w:ascii="Arial" w:hAnsi="Arial" w:cs="Arial"/>
                <w:b/>
                <w:bCs/>
                <w:caps/>
                <w:sz w:val="18"/>
              </w:rPr>
              <w:t>1</w:t>
            </w:r>
          </w:p>
        </w:tc>
        <w:tc>
          <w:tcPr>
            <w:tcW w:w="508" w:type="pct"/>
            <w:vAlign w:val="center"/>
          </w:tcPr>
          <w:p w14:paraId="6C2CF7F4" w14:textId="77777777" w:rsidR="00661AAE" w:rsidRDefault="00661AAE" w:rsidP="00261165">
            <w:pPr>
              <w:jc w:val="center"/>
              <w:rPr>
                <w:rFonts w:ascii="Arial" w:hAnsi="Arial" w:cs="Arial"/>
                <w:b/>
                <w:bCs/>
                <w:caps/>
                <w:sz w:val="18"/>
              </w:rPr>
            </w:pPr>
          </w:p>
          <w:p w14:paraId="7A2A5DA3" w14:textId="4EEC8DDF" w:rsidR="00661AAE" w:rsidRDefault="00661AAE" w:rsidP="00260EFF">
            <w:pPr>
              <w:jc w:val="center"/>
              <w:rPr>
                <w:rFonts w:ascii="Arial" w:hAnsi="Arial" w:cs="Arial"/>
                <w:b/>
                <w:bCs/>
                <w:caps/>
                <w:sz w:val="16"/>
                <w:szCs w:val="20"/>
              </w:rPr>
            </w:pPr>
            <w:r>
              <w:rPr>
                <w:rFonts w:ascii="Arial" w:hAnsi="Arial" w:cs="Arial"/>
                <w:b/>
                <w:bCs/>
                <w:caps/>
                <w:sz w:val="18"/>
              </w:rPr>
              <w:t>35401</w:t>
            </w:r>
          </w:p>
        </w:tc>
        <w:tc>
          <w:tcPr>
            <w:tcW w:w="2585" w:type="pct"/>
            <w:vAlign w:val="center"/>
          </w:tcPr>
          <w:p w14:paraId="3DBF62B0" w14:textId="2F1D9822" w:rsidR="00661AAE" w:rsidRDefault="00661AAE" w:rsidP="009F0BEF">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p w14:paraId="46572F13" w14:textId="14312E06" w:rsidR="00661AAE" w:rsidRPr="00261165" w:rsidRDefault="00661AAE" w:rsidP="00661AAE">
            <w:pPr>
              <w:pBdr>
                <w:top w:val="nil"/>
                <w:left w:val="nil"/>
                <w:bottom w:val="nil"/>
                <w:right w:val="nil"/>
                <w:between w:val="nil"/>
              </w:pBdr>
              <w:jc w:val="center"/>
              <w:rPr>
                <w:rFonts w:ascii="Arial" w:hAnsi="Arial" w:cs="Arial"/>
                <w:b/>
                <w:bCs/>
                <w:caps/>
                <w:sz w:val="16"/>
                <w:szCs w:val="20"/>
              </w:rPr>
            </w:pPr>
          </w:p>
        </w:tc>
        <w:tc>
          <w:tcPr>
            <w:tcW w:w="512" w:type="pct"/>
            <w:vAlign w:val="center"/>
          </w:tcPr>
          <w:p w14:paraId="2F0E3003" w14:textId="77777777" w:rsidR="00661AAE" w:rsidRDefault="00661AAE" w:rsidP="00261165">
            <w:pPr>
              <w:ind w:left="100" w:right="100"/>
              <w:jc w:val="center"/>
              <w:rPr>
                <w:rFonts w:ascii="Arial" w:hAnsi="Arial" w:cs="Arial"/>
                <w:b/>
                <w:bCs/>
                <w:caps/>
                <w:sz w:val="18"/>
              </w:rPr>
            </w:pPr>
          </w:p>
          <w:p w14:paraId="19B5C54B" w14:textId="181DE002" w:rsidR="00661AAE" w:rsidRPr="00130227" w:rsidRDefault="00661AAE" w:rsidP="00A8411E">
            <w:pPr>
              <w:ind w:left="100" w:right="100"/>
              <w:jc w:val="center"/>
              <w:rPr>
                <w:rFonts w:ascii="Arial" w:hAnsi="Arial" w:cs="Arial"/>
                <w:b/>
                <w:bCs/>
                <w:caps/>
                <w:sz w:val="16"/>
                <w:szCs w:val="20"/>
              </w:rPr>
            </w:pPr>
            <w:r>
              <w:rPr>
                <w:rFonts w:ascii="Arial" w:hAnsi="Arial" w:cs="Arial"/>
                <w:b/>
                <w:bCs/>
                <w:caps/>
                <w:sz w:val="18"/>
              </w:rPr>
              <w:t>1</w:t>
            </w:r>
          </w:p>
        </w:tc>
        <w:tc>
          <w:tcPr>
            <w:tcW w:w="738" w:type="pct"/>
            <w:vAlign w:val="center"/>
          </w:tcPr>
          <w:p w14:paraId="1F297E74" w14:textId="77777777" w:rsidR="00661AAE" w:rsidRDefault="00661AAE" w:rsidP="00261165">
            <w:pPr>
              <w:ind w:left="100" w:right="100"/>
              <w:jc w:val="center"/>
              <w:rPr>
                <w:rFonts w:ascii="Arial" w:hAnsi="Arial" w:cs="Arial"/>
                <w:b/>
                <w:bCs/>
                <w:caps/>
                <w:sz w:val="16"/>
                <w:szCs w:val="20"/>
              </w:rPr>
            </w:pPr>
          </w:p>
          <w:p w14:paraId="6D5E9C78" w14:textId="21330B8A" w:rsidR="00661AAE" w:rsidRPr="00F05DF6" w:rsidRDefault="00661AAE" w:rsidP="00271E0E">
            <w:pPr>
              <w:ind w:left="100" w:right="100"/>
              <w:jc w:val="center"/>
              <w:rPr>
                <w:rFonts w:ascii="Arial" w:hAnsi="Arial" w:cs="Arial"/>
                <w:b/>
                <w:bCs/>
                <w:i/>
                <w:iCs/>
                <w:caps/>
                <w:sz w:val="16"/>
                <w:szCs w:val="20"/>
              </w:rPr>
            </w:pPr>
            <w:r w:rsidRPr="00F05DF6">
              <w:rPr>
                <w:rFonts w:ascii="Arial" w:hAnsi="Arial" w:cs="Arial"/>
                <w:b/>
                <w:bCs/>
                <w:i/>
                <w:iCs/>
                <w:caps/>
                <w:sz w:val="16"/>
                <w:szCs w:val="20"/>
              </w:rPr>
              <w:t>SERVICIO</w:t>
            </w:r>
          </w:p>
        </w:tc>
      </w:tr>
    </w:tbl>
    <w:p w14:paraId="0A99126A" w14:textId="7AFBCFF3" w:rsidR="00C74F4B" w:rsidRDefault="00C74F4B" w:rsidP="00706FBB">
      <w:pPr>
        <w:spacing w:after="0"/>
        <w:rPr>
          <w:rFonts w:ascii="Arial" w:eastAsia="Century Gothic" w:hAnsi="Arial" w:cs="Arial"/>
          <w:b/>
          <w:color w:val="000000"/>
          <w:sz w:val="18"/>
          <w:szCs w:val="18"/>
        </w:rPr>
      </w:pPr>
    </w:p>
    <w:p w14:paraId="29658667" w14:textId="36E1F143" w:rsidR="00F05DF6" w:rsidRDefault="00F05DF6" w:rsidP="00706FBB">
      <w:pPr>
        <w:spacing w:after="0"/>
        <w:rPr>
          <w:rFonts w:ascii="Arial" w:eastAsia="Century Gothic" w:hAnsi="Arial" w:cs="Arial"/>
          <w:b/>
          <w:color w:val="000000"/>
          <w:sz w:val="18"/>
          <w:szCs w:val="18"/>
        </w:rPr>
      </w:pPr>
    </w:p>
    <w:p w14:paraId="14F17AFF" w14:textId="77777777" w:rsidR="00F05DF6" w:rsidRDefault="00F05DF6" w:rsidP="00706FBB">
      <w:pPr>
        <w:spacing w:after="0"/>
        <w:rPr>
          <w:rFonts w:ascii="Arial" w:eastAsia="Century Gothic" w:hAnsi="Arial" w:cs="Arial"/>
          <w:b/>
          <w:color w:val="000000"/>
          <w:sz w:val="18"/>
          <w:szCs w:val="18"/>
        </w:rPr>
      </w:pPr>
    </w:p>
    <w:p w14:paraId="52D890BD" w14:textId="3368754B" w:rsidR="00E14F26" w:rsidRPr="00F05DF6" w:rsidRDefault="00F05DF6" w:rsidP="009F0BEF">
      <w:pPr>
        <w:pStyle w:val="Prrafodelista"/>
        <w:spacing w:after="0" w:line="240" w:lineRule="auto"/>
        <w:ind w:left="0" w:right="140"/>
        <w:jc w:val="center"/>
        <w:rPr>
          <w:rFonts w:ascii="Arial" w:eastAsia="Arial" w:hAnsi="Arial" w:cs="Arial"/>
          <w:b/>
          <w:bCs/>
          <w:color w:val="000000"/>
          <w:sz w:val="18"/>
          <w:szCs w:val="18"/>
        </w:rPr>
      </w:pPr>
      <w:r w:rsidRPr="00F05DF6">
        <w:rPr>
          <w:rFonts w:ascii="Arial" w:eastAsia="Arial" w:hAnsi="Arial" w:cs="Arial"/>
          <w:b/>
          <w:bCs/>
          <w:color w:val="000000"/>
          <w:sz w:val="18"/>
          <w:szCs w:val="18"/>
        </w:rPr>
        <w:t>GENERALIDADES</w:t>
      </w:r>
      <w:r>
        <w:rPr>
          <w:rFonts w:ascii="Arial" w:eastAsia="Arial" w:hAnsi="Arial" w:cs="Arial"/>
          <w:b/>
          <w:bCs/>
          <w:color w:val="000000"/>
          <w:sz w:val="18"/>
          <w:szCs w:val="18"/>
        </w:rPr>
        <w:t>:</w:t>
      </w:r>
    </w:p>
    <w:p w14:paraId="409F6127" w14:textId="77777777" w:rsidR="00F05DF6" w:rsidRDefault="00F05DF6" w:rsidP="009B2CFC">
      <w:pPr>
        <w:pStyle w:val="Prrafodelista"/>
        <w:spacing w:after="0" w:line="240" w:lineRule="auto"/>
        <w:ind w:left="0" w:right="140"/>
        <w:jc w:val="both"/>
        <w:rPr>
          <w:rFonts w:ascii="Arial" w:eastAsia="Arial" w:hAnsi="Arial" w:cs="Arial"/>
          <w:color w:val="000000"/>
          <w:sz w:val="18"/>
          <w:szCs w:val="18"/>
        </w:rPr>
      </w:pPr>
    </w:p>
    <w:p w14:paraId="777CA38F" w14:textId="3AB7448E" w:rsidR="00E14F26" w:rsidRDefault="00F05DF6" w:rsidP="009F0BEF">
      <w:pPr>
        <w:pStyle w:val="Prrafodelista"/>
        <w:numPr>
          <w:ilvl w:val="0"/>
          <w:numId w:val="2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plazo de ejecución de los trabajos será de 15 días naturales y así deberá especificar en su cotización de lo contrario será motivo de descalificación </w:t>
      </w:r>
    </w:p>
    <w:p w14:paraId="22FB1BFC" w14:textId="166D47C0" w:rsidR="00F05DF6" w:rsidRDefault="00F05DF6" w:rsidP="009B2CFC">
      <w:pPr>
        <w:pStyle w:val="Prrafodelista"/>
        <w:spacing w:after="0" w:line="240" w:lineRule="auto"/>
        <w:ind w:left="0" w:right="140"/>
        <w:jc w:val="both"/>
        <w:rPr>
          <w:rFonts w:ascii="Arial" w:eastAsia="Arial" w:hAnsi="Arial" w:cs="Arial"/>
          <w:color w:val="000000"/>
          <w:sz w:val="18"/>
          <w:szCs w:val="18"/>
        </w:rPr>
      </w:pPr>
    </w:p>
    <w:p w14:paraId="796642E0" w14:textId="290EAF51" w:rsidR="00F05DF6" w:rsidRDefault="00F05DF6" w:rsidP="009F0BEF">
      <w:pPr>
        <w:pStyle w:val="Prrafodelista"/>
        <w:numPr>
          <w:ilvl w:val="0"/>
          <w:numId w:val="2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se tiene que especificar, marca, garantías, tiempo de entrega.</w:t>
      </w:r>
    </w:p>
    <w:p w14:paraId="069709D9" w14:textId="6B617CEE" w:rsidR="00E14F26" w:rsidRDefault="00E14F26" w:rsidP="009B2CFC">
      <w:pPr>
        <w:pStyle w:val="Prrafodelista"/>
        <w:spacing w:after="0" w:line="240" w:lineRule="auto"/>
        <w:ind w:left="0" w:right="140"/>
        <w:jc w:val="both"/>
        <w:rPr>
          <w:rFonts w:ascii="Arial" w:eastAsia="Arial" w:hAnsi="Arial" w:cs="Arial"/>
          <w:color w:val="000000"/>
          <w:sz w:val="18"/>
          <w:szCs w:val="18"/>
        </w:rPr>
      </w:pPr>
    </w:p>
    <w:p w14:paraId="4AE750D8" w14:textId="050EA478" w:rsidR="00E8557B" w:rsidRPr="008E2AAA" w:rsidRDefault="00E8557B" w:rsidP="00E8557B">
      <w:pPr>
        <w:pStyle w:val="Prrafodelista"/>
        <w:ind w:right="141"/>
        <w:jc w:val="both"/>
        <w:rPr>
          <w:rFonts w:ascii="Arial" w:eastAsia="Times New Roman" w:hAnsi="Arial" w:cs="Arial"/>
          <w:b/>
          <w:bCs/>
          <w:sz w:val="18"/>
          <w:szCs w:val="18"/>
        </w:rPr>
      </w:pPr>
      <w:r w:rsidRPr="008E2AAA">
        <w:rPr>
          <w:rFonts w:ascii="Arial" w:eastAsia="Times New Roman" w:hAnsi="Arial" w:cs="Arial"/>
          <w:b/>
          <w:bCs/>
          <w:sz w:val="18"/>
          <w:szCs w:val="18"/>
        </w:rPr>
        <w:t>TIEMPO DE ENTREGA:</w:t>
      </w:r>
    </w:p>
    <w:p w14:paraId="27153D25" w14:textId="587A9C0A" w:rsidR="00E8557B" w:rsidRDefault="00E8557B" w:rsidP="00E8557B">
      <w:pPr>
        <w:pStyle w:val="Prrafodelista"/>
        <w:ind w:left="709" w:right="141"/>
        <w:jc w:val="both"/>
        <w:rPr>
          <w:rFonts w:ascii="Arial" w:eastAsia="Times New Roman" w:hAnsi="Arial" w:cs="Arial"/>
          <w:sz w:val="18"/>
          <w:szCs w:val="18"/>
        </w:rPr>
      </w:pPr>
      <w:r w:rsidRPr="00F86BEC">
        <w:rPr>
          <w:rFonts w:ascii="Arial" w:eastAsia="Times New Roman" w:hAnsi="Arial" w:cs="Arial"/>
          <w:sz w:val="18"/>
          <w:szCs w:val="18"/>
        </w:rPr>
        <w:t>La entrega de</w:t>
      </w:r>
      <w:r>
        <w:rPr>
          <w:rFonts w:ascii="Arial" w:eastAsia="Times New Roman" w:hAnsi="Arial" w:cs="Arial"/>
          <w:sz w:val="18"/>
          <w:szCs w:val="18"/>
        </w:rPr>
        <w:t xml:space="preserve">l servicio </w:t>
      </w:r>
      <w:r>
        <w:rPr>
          <w:rFonts w:ascii="Arial" w:eastAsia="Times New Roman" w:hAnsi="Arial" w:cs="Arial"/>
          <w:sz w:val="18"/>
          <w:szCs w:val="18"/>
        </w:rPr>
        <w:t xml:space="preserve">por la partida </w:t>
      </w:r>
      <w:r>
        <w:rPr>
          <w:rFonts w:ascii="Arial" w:eastAsia="Times New Roman" w:hAnsi="Arial" w:cs="Arial"/>
          <w:sz w:val="18"/>
          <w:szCs w:val="18"/>
        </w:rPr>
        <w:t>1</w:t>
      </w:r>
      <w:r>
        <w:rPr>
          <w:rFonts w:ascii="Arial" w:eastAsia="Times New Roman" w:hAnsi="Arial" w:cs="Arial"/>
          <w:sz w:val="18"/>
          <w:szCs w:val="18"/>
        </w:rPr>
        <w:t xml:space="preserve"> </w:t>
      </w:r>
      <w:r w:rsidRPr="00F86BEC">
        <w:rPr>
          <w:rFonts w:ascii="Arial" w:eastAsia="Times New Roman" w:hAnsi="Arial" w:cs="Arial"/>
          <w:sz w:val="18"/>
          <w:szCs w:val="18"/>
        </w:rPr>
        <w:t xml:space="preserve">objeto del presente </w:t>
      </w:r>
      <w:r w:rsidRPr="00F86BEC">
        <w:rPr>
          <w:rFonts w:ascii="Arial" w:eastAsia="Times New Roman" w:hAnsi="Arial" w:cs="Arial"/>
          <w:b/>
          <w:bCs/>
          <w:sz w:val="18"/>
          <w:szCs w:val="18"/>
        </w:rPr>
        <w:t xml:space="preserve">PROCEDIMIENTO DE </w:t>
      </w:r>
      <w:r>
        <w:rPr>
          <w:rFonts w:ascii="Arial" w:eastAsia="Times New Roman" w:hAnsi="Arial" w:cs="Arial"/>
          <w:b/>
          <w:bCs/>
          <w:sz w:val="18"/>
          <w:szCs w:val="18"/>
        </w:rPr>
        <w:t>CONTRATACIÓN</w:t>
      </w:r>
      <w:r w:rsidRPr="00F86BEC">
        <w:rPr>
          <w:rFonts w:ascii="Arial" w:eastAsia="Times New Roman" w:hAnsi="Arial" w:cs="Arial"/>
          <w:sz w:val="18"/>
          <w:szCs w:val="18"/>
        </w:rPr>
        <w:t xml:space="preserve"> deberá realizarse </w:t>
      </w:r>
      <w:r>
        <w:rPr>
          <w:rFonts w:ascii="Arial" w:eastAsia="Times New Roman" w:hAnsi="Arial" w:cs="Arial"/>
          <w:sz w:val="18"/>
          <w:szCs w:val="18"/>
        </w:rPr>
        <w:t>en</w:t>
      </w:r>
      <w:r w:rsidRPr="008E2AAA">
        <w:rPr>
          <w:rFonts w:ascii="Arial" w:eastAsia="Times New Roman" w:hAnsi="Arial" w:cs="Arial"/>
          <w:sz w:val="18"/>
          <w:szCs w:val="18"/>
        </w:rPr>
        <w:t xml:space="preserve"> </w:t>
      </w:r>
      <w:r w:rsidRPr="00F86BEC">
        <w:rPr>
          <w:rFonts w:ascii="Arial" w:eastAsia="Times New Roman" w:hAnsi="Arial" w:cs="Arial"/>
          <w:sz w:val="18"/>
          <w:szCs w:val="18"/>
        </w:rPr>
        <w:t>una sola exhibición</w:t>
      </w:r>
      <w:r>
        <w:rPr>
          <w:rFonts w:ascii="Arial" w:eastAsia="Times New Roman" w:hAnsi="Arial" w:cs="Arial"/>
          <w:sz w:val="18"/>
          <w:szCs w:val="18"/>
        </w:rPr>
        <w:t>, en un lapso no mayor al 23 de diciembre de 2022</w:t>
      </w:r>
      <w:r w:rsidRPr="00F86BEC">
        <w:rPr>
          <w:rFonts w:ascii="Arial" w:eastAsia="Times New Roman" w:hAnsi="Arial" w:cs="Arial"/>
          <w:sz w:val="18"/>
          <w:szCs w:val="18"/>
        </w:rPr>
        <w:t>, sin que esto implique que el participante que resulte adjudicado se vea impedido a realizar la entrega</w:t>
      </w:r>
      <w:r>
        <w:rPr>
          <w:rFonts w:ascii="Arial" w:eastAsia="Times New Roman" w:hAnsi="Arial" w:cs="Arial"/>
          <w:sz w:val="18"/>
          <w:szCs w:val="18"/>
        </w:rPr>
        <w:t xml:space="preserve"> y recepción</w:t>
      </w:r>
      <w:r w:rsidRPr="00F86BEC">
        <w:rPr>
          <w:rFonts w:ascii="Arial" w:eastAsia="Times New Roman" w:hAnsi="Arial" w:cs="Arial"/>
          <w:sz w:val="18"/>
          <w:szCs w:val="18"/>
        </w:rPr>
        <w:t xml:space="preserve"> total de</w:t>
      </w:r>
      <w:r>
        <w:rPr>
          <w:rFonts w:ascii="Arial" w:eastAsia="Times New Roman" w:hAnsi="Arial" w:cs="Arial"/>
          <w:sz w:val="18"/>
          <w:szCs w:val="18"/>
        </w:rPr>
        <w:t xml:space="preserve">l servicio </w:t>
      </w:r>
      <w:r w:rsidRPr="00F86BEC">
        <w:rPr>
          <w:rFonts w:ascii="Arial" w:eastAsia="Times New Roman" w:hAnsi="Arial" w:cs="Arial"/>
          <w:sz w:val="18"/>
          <w:szCs w:val="18"/>
        </w:rPr>
        <w:t>antes de la fecha límite.</w:t>
      </w:r>
    </w:p>
    <w:p w14:paraId="71EA4C2B" w14:textId="4478F58C"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F70D34C" w14:textId="566709D6"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9F14111" w14:textId="4759F959"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1BFB2CE" w14:textId="123B831F"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10220086" w14:textId="57D0EEA0" w:rsidR="00A0793C" w:rsidRPr="009F0BEF" w:rsidRDefault="00E8557B" w:rsidP="009B2CFC">
      <w:pPr>
        <w:pStyle w:val="Prrafodelista"/>
        <w:spacing w:after="0" w:line="240" w:lineRule="auto"/>
        <w:ind w:left="0" w:right="14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sidR="00F05DF6" w:rsidRPr="009F0BEF">
        <w:rPr>
          <w:rFonts w:ascii="Arial" w:eastAsia="Arial" w:hAnsi="Arial" w:cs="Arial"/>
          <w:b/>
          <w:bCs/>
          <w:color w:val="000000"/>
          <w:sz w:val="18"/>
          <w:szCs w:val="18"/>
        </w:rPr>
        <w:t>-------------------------------------------------------FIN DE ESTE ANEXO-------------------------------------------------------------</w:t>
      </w:r>
    </w:p>
    <w:p w14:paraId="1B17F8C8" w14:textId="01AFBFB7"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E5A85A7" w14:textId="01C63E07"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D463B4E" w14:textId="7A5DF1FB"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1192871" w14:textId="3D312D13"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29B0A52" w14:textId="30E7B79E"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447BFB58" w14:textId="63663BBA"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640E49D3" w14:textId="13331C24"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ACB478D" w14:textId="5384C815"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7FCC1FF" w14:textId="26AB0A7C"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ABE0F64" w14:textId="386128B9"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264204C" w14:textId="5637A3FA"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2F9A99A5" w14:textId="59052808" w:rsidR="00A0793C" w:rsidRDefault="00A0793C" w:rsidP="009B2CFC">
      <w:pPr>
        <w:pStyle w:val="Prrafodelista"/>
        <w:spacing w:after="0" w:line="240" w:lineRule="auto"/>
        <w:ind w:left="0" w:right="140"/>
        <w:jc w:val="both"/>
        <w:rPr>
          <w:rFonts w:ascii="Arial" w:eastAsia="Arial" w:hAnsi="Arial" w:cs="Arial"/>
          <w:color w:val="000000"/>
          <w:sz w:val="18"/>
          <w:szCs w:val="18"/>
        </w:rPr>
      </w:pPr>
    </w:p>
    <w:p w14:paraId="049CB501" w14:textId="0AD89A3F" w:rsidR="00E14F26" w:rsidRDefault="00E14F26" w:rsidP="009B2CFC">
      <w:pPr>
        <w:pStyle w:val="Prrafodelista"/>
        <w:spacing w:after="0" w:line="240" w:lineRule="auto"/>
        <w:ind w:left="0" w:right="140"/>
        <w:jc w:val="both"/>
        <w:rPr>
          <w:rFonts w:ascii="Arial" w:eastAsia="Arial" w:hAnsi="Arial" w:cs="Arial"/>
          <w:color w:val="000000"/>
          <w:sz w:val="18"/>
          <w:szCs w:val="18"/>
        </w:rPr>
      </w:pPr>
    </w:p>
    <w:p w14:paraId="32A2084F" w14:textId="77777777" w:rsidR="00E14F26" w:rsidRPr="009B2CFC" w:rsidRDefault="00E14F26" w:rsidP="009B2CFC">
      <w:pPr>
        <w:pStyle w:val="Prrafodelista"/>
        <w:spacing w:after="0" w:line="240" w:lineRule="auto"/>
        <w:ind w:left="0" w:right="140"/>
        <w:jc w:val="both"/>
        <w:rPr>
          <w:rFonts w:ascii="Arial" w:eastAsia="Arial" w:hAnsi="Arial" w:cs="Arial"/>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7EA2FDBD"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4DED2D2D"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EEAF862"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74783B2" w14:textId="77777777" w:rsidR="00A0793C" w:rsidRPr="00B930A0" w:rsidRDefault="00A0793C" w:rsidP="00A0793C">
      <w:pPr>
        <w:pStyle w:val="Sinespaciado"/>
        <w:jc w:val="both"/>
        <w:rPr>
          <w:rFonts w:ascii="Arial" w:eastAsia="Century Gothic" w:hAnsi="Arial" w:cs="Arial"/>
          <w:color w:val="000000"/>
          <w:sz w:val="18"/>
          <w:szCs w:val="18"/>
        </w:rPr>
      </w:pPr>
    </w:p>
    <w:p w14:paraId="4D941111"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167F822" w14:textId="47250611" w:rsidR="001949A6" w:rsidRDefault="001949A6" w:rsidP="00324FDF">
      <w:pPr>
        <w:spacing w:after="0" w:line="240" w:lineRule="auto"/>
        <w:ind w:right="140"/>
        <w:jc w:val="center"/>
        <w:rPr>
          <w:rFonts w:ascii="Arial" w:eastAsia="Century Gothic" w:hAnsi="Arial" w:cs="Arial"/>
          <w:b/>
          <w:smallCaps/>
          <w:color w:val="000000"/>
          <w:sz w:val="18"/>
          <w:szCs w:val="18"/>
        </w:rPr>
      </w:pPr>
      <w:r w:rsidRPr="009712E9">
        <w:rPr>
          <w:rFonts w:ascii="Arial" w:eastAsia="Century Gothic" w:hAnsi="Arial" w:cs="Arial"/>
          <w:b/>
          <w:smallCaps/>
          <w:color w:val="000000"/>
          <w:sz w:val="18"/>
          <w:szCs w:val="18"/>
        </w:rPr>
        <w:t>PROPUESTA TÉCNICA</w:t>
      </w:r>
    </w:p>
    <w:p w14:paraId="7266936A" w14:textId="77777777" w:rsidR="00324FDF" w:rsidRPr="00324FDF" w:rsidRDefault="00324FDF" w:rsidP="00324FDF">
      <w:pPr>
        <w:spacing w:after="0" w:line="240" w:lineRule="auto"/>
        <w:ind w:right="140"/>
        <w:jc w:val="center"/>
        <w:rPr>
          <w:rFonts w:ascii="Arial" w:eastAsia="Century Gothic" w:hAnsi="Arial" w:cs="Arial"/>
          <w:b/>
          <w:smallCaps/>
          <w:color w:val="000000"/>
          <w:sz w:val="18"/>
          <w:szCs w:val="18"/>
        </w:rPr>
      </w:pPr>
    </w:p>
    <w:p w14:paraId="5603166C" w14:textId="0D832198" w:rsidR="00275AFA" w:rsidRDefault="00346C61" w:rsidP="00B81A7D">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7AAC82DB" w14:textId="77777777" w:rsidR="00324FDF" w:rsidRPr="00973DB8" w:rsidRDefault="00324FDF" w:rsidP="00B81A7D">
      <w:pPr>
        <w:spacing w:after="0" w:line="240" w:lineRule="auto"/>
        <w:ind w:right="140"/>
        <w:jc w:val="right"/>
        <w:rPr>
          <w:rFonts w:ascii="Arial" w:eastAsia="Times New Roman" w:hAnsi="Arial" w:cs="Arial"/>
          <w:b/>
          <w:bCs/>
          <w:sz w:val="18"/>
          <w:szCs w:val="18"/>
        </w:rPr>
      </w:pPr>
    </w:p>
    <w:tbl>
      <w:tblPr>
        <w:tblStyle w:val="Tablaconcuadrcula"/>
        <w:tblpPr w:leftFromText="141" w:rightFromText="141" w:vertAnchor="text" w:horzAnchor="margin" w:tblpXSpec="center" w:tblpY="357"/>
        <w:tblW w:w="5211" w:type="pct"/>
        <w:tblLook w:val="04A0" w:firstRow="1" w:lastRow="0" w:firstColumn="1" w:lastColumn="0" w:noHBand="0" w:noVBand="1"/>
      </w:tblPr>
      <w:tblGrid>
        <w:gridCol w:w="986"/>
        <w:gridCol w:w="992"/>
        <w:gridCol w:w="4988"/>
        <w:gridCol w:w="1052"/>
        <w:gridCol w:w="1182"/>
        <w:gridCol w:w="1426"/>
      </w:tblGrid>
      <w:tr w:rsidR="00F05DF6" w:rsidRPr="00130227" w14:paraId="4B8C3600" w14:textId="3C2984C1" w:rsidTr="00F05DF6">
        <w:trPr>
          <w:trHeight w:val="422"/>
        </w:trPr>
        <w:tc>
          <w:tcPr>
            <w:tcW w:w="464" w:type="pct"/>
            <w:shd w:val="clear" w:color="auto" w:fill="4F81BD" w:themeFill="accent1"/>
            <w:vAlign w:val="center"/>
          </w:tcPr>
          <w:p w14:paraId="497F8F78" w14:textId="77777777" w:rsidR="00F05DF6" w:rsidRPr="00130227" w:rsidRDefault="00F05DF6" w:rsidP="008E04C8">
            <w:pPr>
              <w:jc w:val="center"/>
              <w:rPr>
                <w:rFonts w:ascii="Arial" w:hAnsi="Arial" w:cs="Arial"/>
                <w:b/>
                <w:bCs/>
                <w:caps/>
                <w:sz w:val="16"/>
                <w:szCs w:val="20"/>
              </w:rPr>
            </w:pPr>
            <w:r>
              <w:rPr>
                <w:rFonts w:ascii="Arial" w:hAnsi="Arial" w:cs="Arial"/>
                <w:b/>
                <w:bCs/>
                <w:caps/>
                <w:sz w:val="16"/>
                <w:szCs w:val="20"/>
              </w:rPr>
              <w:t>PARTIDA</w:t>
            </w:r>
          </w:p>
        </w:tc>
        <w:tc>
          <w:tcPr>
            <w:tcW w:w="467" w:type="pct"/>
            <w:shd w:val="clear" w:color="auto" w:fill="4F81BD" w:themeFill="accent1"/>
            <w:vAlign w:val="center"/>
          </w:tcPr>
          <w:p w14:paraId="3DAFDDDD"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2347" w:type="pct"/>
            <w:shd w:val="clear" w:color="auto" w:fill="4F81BD" w:themeFill="accent1"/>
            <w:vAlign w:val="center"/>
          </w:tcPr>
          <w:p w14:paraId="1EDF3703"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495" w:type="pct"/>
            <w:shd w:val="clear" w:color="auto" w:fill="4F81BD" w:themeFill="accent1"/>
            <w:vAlign w:val="center"/>
          </w:tcPr>
          <w:p w14:paraId="744E2BC1"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cantidad</w:t>
            </w:r>
          </w:p>
        </w:tc>
        <w:tc>
          <w:tcPr>
            <w:tcW w:w="556" w:type="pct"/>
            <w:shd w:val="clear" w:color="auto" w:fill="4F81BD" w:themeFill="accent1"/>
            <w:vAlign w:val="center"/>
          </w:tcPr>
          <w:p w14:paraId="75F177C2" w14:textId="77777777" w:rsidR="00F05DF6" w:rsidRPr="00130227" w:rsidRDefault="00F05DF6" w:rsidP="008E04C8">
            <w:pPr>
              <w:jc w:val="center"/>
              <w:rPr>
                <w:rFonts w:ascii="Arial" w:hAnsi="Arial" w:cs="Arial"/>
                <w:b/>
                <w:bCs/>
                <w:caps/>
                <w:sz w:val="16"/>
                <w:szCs w:val="20"/>
              </w:rPr>
            </w:pPr>
            <w:r w:rsidRPr="00130227">
              <w:rPr>
                <w:rFonts w:ascii="Arial" w:hAnsi="Arial" w:cs="Arial"/>
                <w:b/>
                <w:bCs/>
                <w:caps/>
                <w:sz w:val="16"/>
                <w:szCs w:val="20"/>
              </w:rPr>
              <w:t>unidad de medida</w:t>
            </w:r>
          </w:p>
        </w:tc>
        <w:tc>
          <w:tcPr>
            <w:tcW w:w="671" w:type="pct"/>
            <w:shd w:val="clear" w:color="auto" w:fill="4F81BD" w:themeFill="accent1"/>
            <w:vAlign w:val="center"/>
          </w:tcPr>
          <w:p w14:paraId="1FD6AD37" w14:textId="6FC52AF3" w:rsidR="00F05DF6" w:rsidRPr="00130227" w:rsidRDefault="00F05DF6" w:rsidP="00F05DF6">
            <w:pPr>
              <w:jc w:val="center"/>
              <w:rPr>
                <w:rFonts w:ascii="Arial" w:hAnsi="Arial" w:cs="Arial"/>
                <w:b/>
                <w:bCs/>
                <w:caps/>
                <w:sz w:val="16"/>
                <w:szCs w:val="20"/>
              </w:rPr>
            </w:pPr>
            <w:r>
              <w:rPr>
                <w:rFonts w:ascii="Arial" w:hAnsi="Arial" w:cs="Arial"/>
                <w:b/>
                <w:bCs/>
                <w:caps/>
                <w:sz w:val="16"/>
                <w:szCs w:val="20"/>
              </w:rPr>
              <w:t>ENTREGABLES</w:t>
            </w:r>
          </w:p>
        </w:tc>
      </w:tr>
      <w:tr w:rsidR="00F05DF6" w:rsidRPr="00130227" w14:paraId="0186979B" w14:textId="09BFED4D" w:rsidTr="00F05DF6">
        <w:trPr>
          <w:trHeight w:val="1621"/>
        </w:trPr>
        <w:tc>
          <w:tcPr>
            <w:tcW w:w="464" w:type="pct"/>
            <w:vAlign w:val="center"/>
          </w:tcPr>
          <w:p w14:paraId="5D0086D3" w14:textId="77777777" w:rsidR="00F05DF6" w:rsidRDefault="00F05DF6" w:rsidP="008E04C8">
            <w:pPr>
              <w:jc w:val="center"/>
              <w:rPr>
                <w:rFonts w:ascii="Arial" w:hAnsi="Arial" w:cs="Arial"/>
                <w:b/>
                <w:bCs/>
                <w:caps/>
                <w:sz w:val="18"/>
              </w:rPr>
            </w:pPr>
          </w:p>
          <w:p w14:paraId="78412AE9" w14:textId="77777777" w:rsidR="00F05DF6" w:rsidRPr="00346C61" w:rsidRDefault="00F05DF6" w:rsidP="008E04C8">
            <w:pPr>
              <w:jc w:val="center"/>
              <w:rPr>
                <w:rFonts w:ascii="Arial" w:hAnsi="Arial" w:cs="Arial"/>
                <w:b/>
                <w:bCs/>
                <w:caps/>
                <w:sz w:val="18"/>
              </w:rPr>
            </w:pPr>
            <w:r w:rsidRPr="00346C61">
              <w:rPr>
                <w:rFonts w:ascii="Arial" w:hAnsi="Arial" w:cs="Arial"/>
                <w:b/>
                <w:bCs/>
                <w:caps/>
                <w:sz w:val="18"/>
              </w:rPr>
              <w:t>1</w:t>
            </w:r>
          </w:p>
        </w:tc>
        <w:tc>
          <w:tcPr>
            <w:tcW w:w="467" w:type="pct"/>
            <w:vAlign w:val="center"/>
          </w:tcPr>
          <w:p w14:paraId="771819D0" w14:textId="77777777" w:rsidR="00F05DF6" w:rsidRDefault="00F05DF6" w:rsidP="008E04C8">
            <w:pPr>
              <w:jc w:val="center"/>
              <w:rPr>
                <w:rFonts w:ascii="Arial" w:hAnsi="Arial" w:cs="Arial"/>
                <w:b/>
                <w:bCs/>
                <w:caps/>
                <w:sz w:val="18"/>
              </w:rPr>
            </w:pPr>
          </w:p>
          <w:p w14:paraId="72A3336D" w14:textId="77777777" w:rsidR="00F05DF6" w:rsidRDefault="00F05DF6" w:rsidP="008E04C8">
            <w:pPr>
              <w:jc w:val="center"/>
              <w:rPr>
                <w:rFonts w:ascii="Arial" w:hAnsi="Arial" w:cs="Arial"/>
                <w:b/>
                <w:bCs/>
                <w:caps/>
                <w:sz w:val="16"/>
                <w:szCs w:val="20"/>
              </w:rPr>
            </w:pPr>
            <w:r>
              <w:rPr>
                <w:rFonts w:ascii="Arial" w:hAnsi="Arial" w:cs="Arial"/>
                <w:b/>
                <w:bCs/>
                <w:caps/>
                <w:sz w:val="18"/>
              </w:rPr>
              <w:t>35401</w:t>
            </w:r>
          </w:p>
        </w:tc>
        <w:tc>
          <w:tcPr>
            <w:tcW w:w="2347" w:type="pct"/>
            <w:vAlign w:val="center"/>
          </w:tcPr>
          <w:p w14:paraId="79F8C7F7" w14:textId="41855DB7" w:rsidR="00F05DF6" w:rsidRDefault="00F05DF6" w:rsidP="008E04C8">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p w14:paraId="581C5A2C" w14:textId="77777777" w:rsidR="00F05DF6" w:rsidRPr="00261165" w:rsidRDefault="00F05DF6" w:rsidP="008E04C8">
            <w:pPr>
              <w:pBdr>
                <w:top w:val="nil"/>
                <w:left w:val="nil"/>
                <w:bottom w:val="nil"/>
                <w:right w:val="nil"/>
                <w:between w:val="nil"/>
              </w:pBdr>
              <w:jc w:val="center"/>
              <w:rPr>
                <w:rFonts w:ascii="Arial" w:hAnsi="Arial" w:cs="Arial"/>
                <w:b/>
                <w:bCs/>
                <w:caps/>
                <w:sz w:val="16"/>
                <w:szCs w:val="20"/>
              </w:rPr>
            </w:pPr>
          </w:p>
        </w:tc>
        <w:tc>
          <w:tcPr>
            <w:tcW w:w="495" w:type="pct"/>
            <w:vAlign w:val="center"/>
          </w:tcPr>
          <w:p w14:paraId="52BC252C" w14:textId="77777777" w:rsidR="00F05DF6" w:rsidRDefault="00F05DF6" w:rsidP="008E04C8">
            <w:pPr>
              <w:ind w:left="100" w:right="100"/>
              <w:jc w:val="center"/>
              <w:rPr>
                <w:rFonts w:ascii="Arial" w:hAnsi="Arial" w:cs="Arial"/>
                <w:b/>
                <w:bCs/>
                <w:caps/>
                <w:sz w:val="18"/>
              </w:rPr>
            </w:pPr>
          </w:p>
          <w:p w14:paraId="16EAE500" w14:textId="77777777" w:rsidR="00F05DF6" w:rsidRPr="00130227" w:rsidRDefault="00F05DF6" w:rsidP="008E04C8">
            <w:pPr>
              <w:ind w:left="100" w:right="100"/>
              <w:jc w:val="center"/>
              <w:rPr>
                <w:rFonts w:ascii="Arial" w:hAnsi="Arial" w:cs="Arial"/>
                <w:b/>
                <w:bCs/>
                <w:caps/>
                <w:sz w:val="16"/>
                <w:szCs w:val="20"/>
              </w:rPr>
            </w:pPr>
            <w:r>
              <w:rPr>
                <w:rFonts w:ascii="Arial" w:hAnsi="Arial" w:cs="Arial"/>
                <w:b/>
                <w:bCs/>
                <w:caps/>
                <w:sz w:val="18"/>
              </w:rPr>
              <w:t>1</w:t>
            </w:r>
          </w:p>
        </w:tc>
        <w:tc>
          <w:tcPr>
            <w:tcW w:w="556" w:type="pct"/>
            <w:vAlign w:val="center"/>
          </w:tcPr>
          <w:p w14:paraId="4C5FE693" w14:textId="77777777" w:rsidR="00F05DF6" w:rsidRDefault="00F05DF6" w:rsidP="008E04C8">
            <w:pPr>
              <w:ind w:left="100" w:right="100"/>
              <w:jc w:val="center"/>
              <w:rPr>
                <w:rFonts w:ascii="Arial" w:hAnsi="Arial" w:cs="Arial"/>
                <w:b/>
                <w:bCs/>
                <w:caps/>
                <w:sz w:val="16"/>
                <w:szCs w:val="20"/>
              </w:rPr>
            </w:pPr>
          </w:p>
          <w:p w14:paraId="161D6A60" w14:textId="77777777" w:rsidR="00F05DF6" w:rsidRPr="00F05DF6" w:rsidRDefault="00F05DF6" w:rsidP="008E04C8">
            <w:pPr>
              <w:ind w:left="100" w:right="100"/>
              <w:jc w:val="center"/>
              <w:rPr>
                <w:rFonts w:ascii="Arial" w:hAnsi="Arial" w:cs="Arial"/>
                <w:b/>
                <w:bCs/>
                <w:i/>
                <w:iCs/>
                <w:caps/>
                <w:sz w:val="16"/>
                <w:szCs w:val="20"/>
              </w:rPr>
            </w:pPr>
            <w:r w:rsidRPr="00F05DF6">
              <w:rPr>
                <w:rFonts w:ascii="Arial" w:hAnsi="Arial" w:cs="Arial"/>
                <w:b/>
                <w:bCs/>
                <w:i/>
                <w:iCs/>
                <w:caps/>
                <w:sz w:val="16"/>
                <w:szCs w:val="20"/>
              </w:rPr>
              <w:t>SERVICIO</w:t>
            </w:r>
          </w:p>
        </w:tc>
        <w:tc>
          <w:tcPr>
            <w:tcW w:w="671" w:type="pct"/>
          </w:tcPr>
          <w:p w14:paraId="22FF600B" w14:textId="77777777" w:rsidR="00F05DF6" w:rsidRDefault="00F05DF6" w:rsidP="008E04C8">
            <w:pPr>
              <w:ind w:left="100" w:right="100"/>
              <w:jc w:val="center"/>
              <w:rPr>
                <w:rFonts w:ascii="Arial" w:hAnsi="Arial" w:cs="Arial"/>
                <w:b/>
                <w:bCs/>
                <w:caps/>
                <w:sz w:val="16"/>
                <w:szCs w:val="20"/>
              </w:rPr>
            </w:pPr>
          </w:p>
        </w:tc>
      </w:tr>
    </w:tbl>
    <w:p w14:paraId="4764E70C" w14:textId="7F695F19" w:rsidR="000D2C3A" w:rsidRDefault="000D2C3A" w:rsidP="00E66674">
      <w:pPr>
        <w:spacing w:after="0" w:line="240" w:lineRule="auto"/>
        <w:ind w:right="140"/>
        <w:jc w:val="both"/>
        <w:rPr>
          <w:rFonts w:ascii="Arial" w:eastAsia="Century Gothic" w:hAnsi="Arial" w:cs="Arial"/>
          <w:b/>
          <w:color w:val="000000"/>
          <w:sz w:val="18"/>
          <w:szCs w:val="18"/>
        </w:rPr>
      </w:pPr>
    </w:p>
    <w:p w14:paraId="22BB262F" w14:textId="77777777" w:rsidR="009A5C18" w:rsidRDefault="009A5C18"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48EF612"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9A5C18">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67A3D84" w14:textId="1F7E4A50" w:rsidR="00324FDF" w:rsidRDefault="00324FDF" w:rsidP="00E66674">
      <w:pPr>
        <w:spacing w:after="0" w:line="240" w:lineRule="auto"/>
        <w:rPr>
          <w:rFonts w:ascii="Arial" w:eastAsia="Times New Roman" w:hAnsi="Arial" w:cs="Arial"/>
          <w:sz w:val="18"/>
          <w:szCs w:val="18"/>
        </w:rPr>
      </w:pPr>
    </w:p>
    <w:p w14:paraId="4AF59576" w14:textId="4A73A4C3" w:rsidR="00A0793C" w:rsidRDefault="00A0793C" w:rsidP="00E66674">
      <w:pPr>
        <w:spacing w:after="0" w:line="240" w:lineRule="auto"/>
        <w:rPr>
          <w:rFonts w:ascii="Arial" w:eastAsia="Times New Roman" w:hAnsi="Arial" w:cs="Arial"/>
          <w:sz w:val="18"/>
          <w:szCs w:val="18"/>
        </w:rPr>
      </w:pPr>
    </w:p>
    <w:p w14:paraId="51849EF6" w14:textId="67D32034" w:rsidR="00A0793C" w:rsidRDefault="00A0793C" w:rsidP="00E66674">
      <w:pPr>
        <w:spacing w:after="0" w:line="240" w:lineRule="auto"/>
        <w:rPr>
          <w:rFonts w:ascii="Arial" w:eastAsia="Times New Roman" w:hAnsi="Arial" w:cs="Arial"/>
          <w:sz w:val="18"/>
          <w:szCs w:val="18"/>
        </w:rPr>
      </w:pPr>
    </w:p>
    <w:p w14:paraId="298746C1" w14:textId="45B2281D" w:rsidR="00A0793C" w:rsidRDefault="00A0793C" w:rsidP="00E66674">
      <w:pPr>
        <w:spacing w:after="0" w:line="240" w:lineRule="auto"/>
        <w:rPr>
          <w:rFonts w:ascii="Arial" w:eastAsia="Times New Roman" w:hAnsi="Arial" w:cs="Arial"/>
          <w:sz w:val="18"/>
          <w:szCs w:val="18"/>
        </w:rPr>
      </w:pPr>
    </w:p>
    <w:p w14:paraId="5EB9BDBF" w14:textId="16B120BB" w:rsidR="00A0793C" w:rsidRDefault="00A0793C" w:rsidP="00E66674">
      <w:pPr>
        <w:spacing w:after="0" w:line="240" w:lineRule="auto"/>
        <w:rPr>
          <w:rFonts w:ascii="Arial" w:eastAsia="Times New Roman" w:hAnsi="Arial" w:cs="Arial"/>
          <w:sz w:val="18"/>
          <w:szCs w:val="18"/>
        </w:rPr>
      </w:pPr>
    </w:p>
    <w:p w14:paraId="24415F55" w14:textId="7AF2F899" w:rsidR="00A0793C" w:rsidRDefault="00A0793C" w:rsidP="00E66674">
      <w:pPr>
        <w:spacing w:after="0" w:line="240" w:lineRule="auto"/>
        <w:rPr>
          <w:rFonts w:ascii="Arial" w:eastAsia="Times New Roman" w:hAnsi="Arial" w:cs="Arial"/>
          <w:sz w:val="18"/>
          <w:szCs w:val="18"/>
        </w:rPr>
      </w:pPr>
    </w:p>
    <w:p w14:paraId="69CE5FB3" w14:textId="2D3A46F2" w:rsidR="00A0793C" w:rsidRDefault="00A0793C" w:rsidP="00E66674">
      <w:pPr>
        <w:spacing w:after="0" w:line="240" w:lineRule="auto"/>
        <w:rPr>
          <w:rFonts w:ascii="Arial" w:eastAsia="Times New Roman" w:hAnsi="Arial" w:cs="Arial"/>
          <w:sz w:val="18"/>
          <w:szCs w:val="18"/>
        </w:rPr>
      </w:pPr>
    </w:p>
    <w:p w14:paraId="2FC0817D" w14:textId="77777777" w:rsidR="00A0793C" w:rsidRPr="00FD52F1" w:rsidRDefault="00A0793C"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7346E82"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01801964"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A5AD298"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94DCCB6" w14:textId="77777777" w:rsidR="00A0793C" w:rsidRPr="00B930A0" w:rsidRDefault="00A0793C" w:rsidP="00A0793C">
      <w:pPr>
        <w:pStyle w:val="Sinespaciado"/>
        <w:jc w:val="both"/>
        <w:rPr>
          <w:rFonts w:ascii="Arial" w:eastAsia="Century Gothic" w:hAnsi="Arial" w:cs="Arial"/>
          <w:color w:val="000000"/>
          <w:sz w:val="18"/>
          <w:szCs w:val="18"/>
        </w:rPr>
      </w:pPr>
    </w:p>
    <w:p w14:paraId="38B3500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D1F8B33" w14:textId="77777777" w:rsidR="009A5C18" w:rsidRDefault="009A5C18" w:rsidP="009A5C18">
      <w:pPr>
        <w:spacing w:after="0" w:line="240" w:lineRule="auto"/>
        <w:ind w:right="140"/>
        <w:jc w:val="center"/>
        <w:rPr>
          <w:rFonts w:ascii="Arial" w:eastAsia="Arial" w:hAnsi="Arial" w:cs="Arial"/>
          <w:b/>
          <w:bCs/>
          <w:color w:val="000000"/>
          <w:sz w:val="18"/>
          <w:szCs w:val="18"/>
        </w:rPr>
      </w:pPr>
    </w:p>
    <w:p w14:paraId="1ADD6FEC" w14:textId="038EBBB4" w:rsidR="001949A6" w:rsidRPr="00F05DF6" w:rsidRDefault="001949A6" w:rsidP="001949A6">
      <w:pPr>
        <w:spacing w:after="0" w:line="240" w:lineRule="auto"/>
        <w:ind w:right="140"/>
        <w:jc w:val="center"/>
        <w:rPr>
          <w:rFonts w:ascii="Arial" w:eastAsia="Century Gothic" w:hAnsi="Arial" w:cs="Arial"/>
          <w:b/>
          <w:smallCaps/>
          <w:color w:val="000000"/>
          <w:sz w:val="18"/>
          <w:szCs w:val="18"/>
        </w:rPr>
      </w:pPr>
      <w:r w:rsidRPr="00F05DF6">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281" w:type="pct"/>
        <w:tblInd w:w="-572" w:type="dxa"/>
        <w:tblCellMar>
          <w:left w:w="70" w:type="dxa"/>
          <w:right w:w="70" w:type="dxa"/>
        </w:tblCellMar>
        <w:tblLook w:val="04A0" w:firstRow="1" w:lastRow="0" w:firstColumn="1" w:lastColumn="0" w:noHBand="0" w:noVBand="1"/>
      </w:tblPr>
      <w:tblGrid>
        <w:gridCol w:w="1136"/>
        <w:gridCol w:w="1114"/>
        <w:gridCol w:w="752"/>
        <w:gridCol w:w="971"/>
        <w:gridCol w:w="3254"/>
        <w:gridCol w:w="1322"/>
        <w:gridCol w:w="1066"/>
        <w:gridCol w:w="1154"/>
      </w:tblGrid>
      <w:tr w:rsidR="00F05DF6" w:rsidRPr="00C34AE6" w14:paraId="69B243E6" w14:textId="77777777" w:rsidTr="009F0BEF">
        <w:trPr>
          <w:trHeight w:val="429"/>
        </w:trPr>
        <w:tc>
          <w:tcPr>
            <w:tcW w:w="527"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DE52202" w14:textId="0510A353" w:rsidR="00F05DF6" w:rsidRPr="00C34AE6" w:rsidRDefault="00F05DF6" w:rsidP="00F05DF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517" w:type="pct"/>
            <w:tcBorders>
              <w:top w:val="single" w:sz="4" w:space="0" w:color="auto"/>
              <w:left w:val="nil"/>
              <w:bottom w:val="single" w:sz="4" w:space="0" w:color="auto"/>
              <w:right w:val="single" w:sz="4" w:space="0" w:color="auto"/>
            </w:tcBorders>
            <w:shd w:val="clear" w:color="auto" w:fill="4F81BD" w:themeFill="accent1"/>
            <w:vAlign w:val="center"/>
          </w:tcPr>
          <w:p w14:paraId="7AF6E1CD" w14:textId="3F120F4E" w:rsidR="00F05DF6" w:rsidRPr="00C34AE6" w:rsidRDefault="00F05DF6" w:rsidP="00F05DF6">
            <w:pPr>
              <w:spacing w:after="0" w:line="240" w:lineRule="auto"/>
              <w:jc w:val="center"/>
              <w:rPr>
                <w:rFonts w:ascii="Arial Narrow" w:eastAsia="Times New Roman" w:hAnsi="Arial Narrow" w:cs="Arial"/>
                <w:b/>
                <w:bCs/>
                <w:sz w:val="18"/>
                <w:szCs w:val="18"/>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9"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A567CF9" w14:textId="60B781AE"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451" w:type="pct"/>
            <w:tcBorders>
              <w:top w:val="single" w:sz="4" w:space="0" w:color="auto"/>
              <w:left w:val="nil"/>
              <w:bottom w:val="single" w:sz="4" w:space="0" w:color="auto"/>
              <w:right w:val="single" w:sz="4" w:space="0" w:color="auto"/>
            </w:tcBorders>
            <w:shd w:val="clear" w:color="auto" w:fill="4F81BD" w:themeFill="accent1"/>
            <w:vAlign w:val="center"/>
            <w:hideMark/>
          </w:tcPr>
          <w:p w14:paraId="0305128F" w14:textId="77777777"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125" w:type="pct"/>
            <w:gridSpan w:val="2"/>
            <w:tcBorders>
              <w:top w:val="single" w:sz="4" w:space="0" w:color="auto"/>
              <w:left w:val="nil"/>
              <w:bottom w:val="single" w:sz="4" w:space="0" w:color="auto"/>
              <w:right w:val="single" w:sz="4" w:space="0" w:color="auto"/>
            </w:tcBorders>
            <w:shd w:val="clear" w:color="auto" w:fill="4F81BD" w:themeFill="accent1"/>
            <w:vAlign w:val="center"/>
            <w:hideMark/>
          </w:tcPr>
          <w:p w14:paraId="74A5B0F7" w14:textId="06A72F22" w:rsidR="00F05DF6" w:rsidRPr="00C34AE6" w:rsidRDefault="00F05DF6" w:rsidP="00F05DF6">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Pr>
                <w:rFonts w:ascii="Arial Narrow" w:eastAsia="Times New Roman" w:hAnsi="Arial Narrow" w:cs="Arial"/>
                <w:b/>
                <w:bCs/>
                <w:sz w:val="18"/>
                <w:szCs w:val="18"/>
              </w:rPr>
              <w:t xml:space="preserve"> DEL SERVICIO</w:t>
            </w:r>
          </w:p>
        </w:tc>
        <w:tc>
          <w:tcPr>
            <w:tcW w:w="495" w:type="pct"/>
            <w:tcBorders>
              <w:top w:val="single" w:sz="4" w:space="0" w:color="auto"/>
              <w:left w:val="nil"/>
              <w:bottom w:val="single" w:sz="4" w:space="0" w:color="auto"/>
              <w:right w:val="single" w:sz="4" w:space="0" w:color="auto"/>
            </w:tcBorders>
            <w:shd w:val="clear" w:color="auto" w:fill="4F81BD" w:themeFill="accent1"/>
            <w:vAlign w:val="center"/>
            <w:hideMark/>
          </w:tcPr>
          <w:p w14:paraId="1382FCB4" w14:textId="77777777" w:rsidR="00F05DF6" w:rsidRPr="00DC48DF" w:rsidRDefault="00F05DF6" w:rsidP="00F05DF6">
            <w:pPr>
              <w:spacing w:after="0" w:line="240" w:lineRule="auto"/>
              <w:jc w:val="center"/>
              <w:rPr>
                <w:rFonts w:ascii="Arial Narrow" w:eastAsia="Times New Roman" w:hAnsi="Arial Narrow" w:cs="Arial"/>
                <w:b/>
                <w:bCs/>
                <w:sz w:val="18"/>
                <w:szCs w:val="18"/>
              </w:rPr>
            </w:pPr>
            <w:r w:rsidRPr="00DC48DF">
              <w:rPr>
                <w:rFonts w:ascii="Arial Narrow" w:eastAsia="Times New Roman" w:hAnsi="Arial Narrow" w:cs="Arial"/>
                <w:b/>
                <w:bCs/>
                <w:sz w:val="18"/>
                <w:szCs w:val="18"/>
              </w:rPr>
              <w:t>PRECIO UNITARIO</w:t>
            </w:r>
          </w:p>
        </w:tc>
        <w:tc>
          <w:tcPr>
            <w:tcW w:w="537" w:type="pct"/>
            <w:tcBorders>
              <w:top w:val="single" w:sz="4" w:space="0" w:color="auto"/>
              <w:left w:val="nil"/>
              <w:bottom w:val="single" w:sz="4" w:space="0" w:color="auto"/>
              <w:right w:val="single" w:sz="4" w:space="0" w:color="auto"/>
            </w:tcBorders>
            <w:shd w:val="clear" w:color="auto" w:fill="4F81BD" w:themeFill="accent1"/>
            <w:vAlign w:val="center"/>
            <w:hideMark/>
          </w:tcPr>
          <w:p w14:paraId="23255172" w14:textId="77777777" w:rsidR="00F05DF6" w:rsidRPr="00DC48DF" w:rsidRDefault="00F05DF6" w:rsidP="00F05DF6">
            <w:pPr>
              <w:spacing w:after="0" w:line="240" w:lineRule="auto"/>
              <w:jc w:val="center"/>
              <w:rPr>
                <w:rFonts w:ascii="Arial Narrow" w:eastAsia="Times New Roman" w:hAnsi="Arial Narrow" w:cs="Arial"/>
                <w:b/>
                <w:bCs/>
                <w:sz w:val="18"/>
                <w:szCs w:val="18"/>
              </w:rPr>
            </w:pPr>
            <w:r w:rsidRPr="00DC48DF">
              <w:rPr>
                <w:rFonts w:ascii="Arial Narrow" w:eastAsia="Times New Roman" w:hAnsi="Arial Narrow" w:cs="Arial"/>
                <w:b/>
                <w:bCs/>
                <w:sz w:val="18"/>
                <w:szCs w:val="18"/>
              </w:rPr>
              <w:t>IMPORTE</w:t>
            </w:r>
          </w:p>
        </w:tc>
      </w:tr>
      <w:tr w:rsidR="00F05DF6" w:rsidRPr="00C34AE6" w14:paraId="5A93F681" w14:textId="77777777" w:rsidTr="009F0BEF">
        <w:trPr>
          <w:trHeight w:val="2966"/>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DAB908E" w14:textId="77777777" w:rsidR="00F05DF6" w:rsidRDefault="00F05DF6" w:rsidP="00F05DF6">
            <w:pPr>
              <w:spacing w:after="0" w:line="240" w:lineRule="auto"/>
              <w:jc w:val="center"/>
              <w:rPr>
                <w:rFonts w:ascii="Arial Narrow" w:eastAsia="Times New Roman" w:hAnsi="Arial Narrow" w:cs="Arial"/>
                <w:b/>
                <w:bCs/>
                <w:sz w:val="18"/>
                <w:szCs w:val="18"/>
              </w:rPr>
            </w:pPr>
          </w:p>
          <w:p w14:paraId="24A8B341" w14:textId="78F798BD" w:rsidR="00F05DF6" w:rsidRDefault="00F05DF6" w:rsidP="00F05DF6">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p w14:paraId="0CF95B2B" w14:textId="0F900F54" w:rsidR="00F05DF6" w:rsidRDefault="00F05DF6" w:rsidP="00F05DF6">
            <w:pPr>
              <w:spacing w:after="0" w:line="240" w:lineRule="auto"/>
              <w:ind w:right="140"/>
              <w:jc w:val="both"/>
              <w:rPr>
                <w:rFonts w:ascii="Arial Narrow" w:eastAsia="Times New Roman" w:hAnsi="Arial Narrow" w:cs="Arial"/>
                <w:b/>
                <w:bCs/>
                <w:sz w:val="18"/>
                <w:szCs w:val="18"/>
              </w:rPr>
            </w:pPr>
          </w:p>
        </w:tc>
        <w:tc>
          <w:tcPr>
            <w:tcW w:w="517" w:type="pct"/>
            <w:tcBorders>
              <w:top w:val="single" w:sz="4" w:space="0" w:color="auto"/>
              <w:left w:val="nil"/>
              <w:bottom w:val="single" w:sz="4" w:space="0" w:color="auto"/>
              <w:right w:val="single" w:sz="4" w:space="0" w:color="auto"/>
            </w:tcBorders>
            <w:shd w:val="clear" w:color="000000" w:fill="FFFFFF"/>
            <w:vAlign w:val="center"/>
          </w:tcPr>
          <w:p w14:paraId="22A8E980" w14:textId="1FCC3AC7" w:rsidR="00F05DF6" w:rsidRDefault="00F05DF6" w:rsidP="00F05DF6">
            <w:pPr>
              <w:spacing w:after="0" w:line="240" w:lineRule="auto"/>
              <w:jc w:val="center"/>
              <w:rPr>
                <w:rFonts w:ascii="Arial Narrow" w:eastAsia="Times New Roman" w:hAnsi="Arial Narrow" w:cs="Arial"/>
                <w:b/>
                <w:bCs/>
                <w:sz w:val="18"/>
                <w:szCs w:val="18"/>
              </w:rPr>
            </w:pPr>
            <w:r>
              <w:rPr>
                <w:rFonts w:ascii="Arial" w:hAnsi="Arial" w:cs="Arial"/>
                <w:b/>
                <w:bCs/>
                <w:caps/>
                <w:sz w:val="18"/>
              </w:rPr>
              <w:t>35401</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tcPr>
          <w:p w14:paraId="552B26E9" w14:textId="7138F528" w:rsidR="00F05DF6" w:rsidRDefault="00F05DF6" w:rsidP="00F05DF6">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451" w:type="pct"/>
            <w:tcBorders>
              <w:top w:val="single" w:sz="4" w:space="0" w:color="auto"/>
              <w:left w:val="nil"/>
              <w:bottom w:val="single" w:sz="4" w:space="0" w:color="auto"/>
              <w:right w:val="single" w:sz="4" w:space="0" w:color="auto"/>
            </w:tcBorders>
            <w:shd w:val="clear" w:color="000000" w:fill="FFFFFF"/>
            <w:noWrap/>
            <w:vAlign w:val="center"/>
          </w:tcPr>
          <w:p w14:paraId="73808B83" w14:textId="4101C861" w:rsidR="00F05DF6" w:rsidRPr="008D61A6" w:rsidRDefault="00F05DF6" w:rsidP="00F05DF6">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SERVICIO</w:t>
            </w:r>
          </w:p>
        </w:tc>
        <w:tc>
          <w:tcPr>
            <w:tcW w:w="2125" w:type="pct"/>
            <w:gridSpan w:val="2"/>
            <w:tcBorders>
              <w:top w:val="single" w:sz="4" w:space="0" w:color="auto"/>
              <w:left w:val="nil"/>
              <w:bottom w:val="single" w:sz="4" w:space="0" w:color="auto"/>
              <w:right w:val="single" w:sz="4" w:space="0" w:color="auto"/>
            </w:tcBorders>
            <w:shd w:val="clear" w:color="000000" w:fill="FFFFFF"/>
            <w:vAlign w:val="center"/>
          </w:tcPr>
          <w:p w14:paraId="25751CBF" w14:textId="7D02CE2E" w:rsidR="00F05DF6" w:rsidRPr="00F05DF6" w:rsidRDefault="00F05DF6" w:rsidP="00F05DF6">
            <w:pPr>
              <w:jc w:val="both"/>
              <w:rPr>
                <w:rFonts w:ascii="Arial" w:hAnsi="Arial" w:cs="Arial"/>
                <w:b/>
                <w:bCs/>
                <w:caps/>
                <w:sz w:val="16"/>
                <w:szCs w:val="20"/>
              </w:rPr>
            </w:pPr>
            <w:r>
              <w:rPr>
                <w:rFonts w:ascii="Arial" w:hAnsi="Arial" w:cs="Arial"/>
                <w:b/>
                <w:bCs/>
                <w:sz w:val="16"/>
                <w:szCs w:val="20"/>
              </w:rPr>
              <w:t>SERVICIO DE ADECUACIONES ELÉCTRICAS EN ÁREA DE SUBESTACIÓN PARA CONEXIÓN DE AUTOCLAVES ,CONSISTENTE EN TRÁMITES DE LIBRANZA ANTE CFE, APERTURA DE CORTA CIRCUITOS EN ESTRUCTURA DE CFE Y JUEGO DE CODOS PORTA FUSIBLE EN REGISTRO, ENERGIZADO DE PLANTA DE EMERGENCIA , MANIOBRA DE DESMONTAJE Y DESCONEXIÓN DE INTERRUPTOR TERMO MAGNÉTICO EXISTENTE , INSTALACIÓN DE CIRCUITO TRIFÁSICO 4 HILOS CAL 3/0 DEL TR DE 300 AL INTERRUPTOR PRINCIPAL , MANIOBRA DE MONTAJE DE GABINETE E INTERRUPTOR PRINCIPAL DE 3X800 AMP, ENERGIZADO Y PUESTA EN SERVICIO, INCLUYE , MANO DE OBRA , HERRAMIENTAS , MATERIALES DE CONSUMO Y TODO LO NECESARIO PARA SU CORRECTA EJECUCIÓN.</w:t>
            </w:r>
          </w:p>
        </w:tc>
        <w:tc>
          <w:tcPr>
            <w:tcW w:w="495" w:type="pct"/>
            <w:tcBorders>
              <w:top w:val="single" w:sz="4" w:space="0" w:color="auto"/>
              <w:left w:val="nil"/>
              <w:bottom w:val="single" w:sz="4" w:space="0" w:color="auto"/>
              <w:right w:val="single" w:sz="4" w:space="0" w:color="auto"/>
            </w:tcBorders>
            <w:shd w:val="clear" w:color="auto" w:fill="auto"/>
            <w:noWrap/>
            <w:vAlign w:val="bottom"/>
          </w:tcPr>
          <w:p w14:paraId="18DCA47B" w14:textId="77777777" w:rsidR="00F05DF6" w:rsidRPr="00C34AE6" w:rsidRDefault="00F05DF6" w:rsidP="00F05DF6">
            <w:pPr>
              <w:spacing w:after="0" w:line="240" w:lineRule="auto"/>
              <w:rPr>
                <w:rFonts w:ascii="Arial Narrow" w:eastAsia="Times New Roman" w:hAnsi="Arial Narrow" w:cs="Arial"/>
                <w:color w:val="000000"/>
                <w:sz w:val="18"/>
                <w:szCs w:val="18"/>
              </w:rPr>
            </w:pPr>
          </w:p>
        </w:tc>
        <w:tc>
          <w:tcPr>
            <w:tcW w:w="537" w:type="pct"/>
            <w:tcBorders>
              <w:top w:val="nil"/>
              <w:left w:val="nil"/>
              <w:bottom w:val="single" w:sz="4" w:space="0" w:color="auto"/>
              <w:right w:val="single" w:sz="4" w:space="0" w:color="auto"/>
            </w:tcBorders>
            <w:shd w:val="clear" w:color="auto" w:fill="auto"/>
            <w:noWrap/>
            <w:vAlign w:val="bottom"/>
          </w:tcPr>
          <w:p w14:paraId="639EB509" w14:textId="77777777" w:rsidR="00F05DF6" w:rsidRPr="00C34AE6" w:rsidRDefault="00F05DF6" w:rsidP="00F05DF6">
            <w:pPr>
              <w:spacing w:after="0" w:line="240" w:lineRule="auto"/>
              <w:rPr>
                <w:rFonts w:ascii="Arial Narrow" w:eastAsia="Times New Roman" w:hAnsi="Arial Narrow" w:cs="Arial"/>
                <w:color w:val="000000"/>
                <w:sz w:val="18"/>
                <w:szCs w:val="18"/>
              </w:rPr>
            </w:pPr>
          </w:p>
        </w:tc>
      </w:tr>
      <w:tr w:rsidR="00324FDF" w:rsidRPr="00C34AE6" w14:paraId="5ABC1439" w14:textId="77777777" w:rsidTr="009F0BEF">
        <w:trPr>
          <w:trHeight w:val="53"/>
        </w:trPr>
        <w:tc>
          <w:tcPr>
            <w:tcW w:w="527" w:type="pct"/>
            <w:tcBorders>
              <w:top w:val="single" w:sz="4" w:space="0" w:color="auto"/>
              <w:left w:val="nil"/>
              <w:bottom w:val="nil"/>
            </w:tcBorders>
            <w:shd w:val="clear" w:color="auto" w:fill="auto"/>
            <w:noWrap/>
            <w:vAlign w:val="bottom"/>
            <w:hideMark/>
          </w:tcPr>
          <w:p w14:paraId="68B6E502" w14:textId="77777777" w:rsidR="00324FDF" w:rsidRPr="007205EF" w:rsidRDefault="00324FDF" w:rsidP="002A39D1">
            <w:pPr>
              <w:spacing w:after="0" w:line="240" w:lineRule="auto"/>
              <w:rPr>
                <w:rFonts w:ascii="Arial Narrow" w:eastAsia="Times New Roman" w:hAnsi="Arial Narrow" w:cs="Arial"/>
                <w:color w:val="000000"/>
                <w:sz w:val="18"/>
                <w:szCs w:val="18"/>
              </w:rPr>
            </w:pPr>
          </w:p>
        </w:tc>
        <w:tc>
          <w:tcPr>
            <w:tcW w:w="517" w:type="pct"/>
            <w:tcBorders>
              <w:top w:val="single" w:sz="4" w:space="0" w:color="auto"/>
            </w:tcBorders>
          </w:tcPr>
          <w:p w14:paraId="6AA02765" w14:textId="77777777" w:rsidR="00324FDF" w:rsidRPr="007205EF" w:rsidRDefault="00324FDF" w:rsidP="002A39D1">
            <w:pPr>
              <w:spacing w:after="0" w:line="240" w:lineRule="auto"/>
              <w:rPr>
                <w:rFonts w:ascii="Arial Narrow" w:eastAsia="Times New Roman" w:hAnsi="Arial Narrow" w:cs="Arial"/>
                <w:sz w:val="18"/>
                <w:szCs w:val="18"/>
              </w:rPr>
            </w:pPr>
          </w:p>
        </w:tc>
        <w:tc>
          <w:tcPr>
            <w:tcW w:w="349" w:type="pct"/>
            <w:tcBorders>
              <w:top w:val="single" w:sz="4" w:space="0" w:color="auto"/>
              <w:left w:val="nil"/>
              <w:bottom w:val="nil"/>
              <w:right w:val="nil"/>
            </w:tcBorders>
            <w:shd w:val="clear" w:color="auto" w:fill="auto"/>
            <w:noWrap/>
            <w:vAlign w:val="bottom"/>
            <w:hideMark/>
          </w:tcPr>
          <w:p w14:paraId="4B7C61E8" w14:textId="45D07EE0" w:rsidR="00324FDF" w:rsidRPr="007205EF" w:rsidRDefault="00324FDF" w:rsidP="002A39D1">
            <w:pPr>
              <w:spacing w:after="0" w:line="240" w:lineRule="auto"/>
              <w:rPr>
                <w:rFonts w:ascii="Arial Narrow" w:eastAsia="Times New Roman" w:hAnsi="Arial Narrow" w:cs="Arial"/>
                <w:sz w:val="18"/>
                <w:szCs w:val="18"/>
              </w:rPr>
            </w:pPr>
          </w:p>
        </w:tc>
        <w:tc>
          <w:tcPr>
            <w:tcW w:w="1962" w:type="pct"/>
            <w:gridSpan w:val="2"/>
            <w:tcBorders>
              <w:top w:val="single" w:sz="4" w:space="0" w:color="auto"/>
              <w:left w:val="nil"/>
              <w:bottom w:val="nil"/>
              <w:right w:val="nil"/>
            </w:tcBorders>
            <w:shd w:val="clear" w:color="auto" w:fill="auto"/>
            <w:noWrap/>
            <w:vAlign w:val="bottom"/>
            <w:hideMark/>
          </w:tcPr>
          <w:p w14:paraId="7DC4D57F" w14:textId="77777777" w:rsidR="00324FDF" w:rsidRPr="007205EF" w:rsidRDefault="00324FDF" w:rsidP="002A39D1">
            <w:pPr>
              <w:spacing w:after="0" w:line="240" w:lineRule="auto"/>
              <w:rPr>
                <w:rFonts w:ascii="Arial Narrow" w:eastAsia="Times New Roman" w:hAnsi="Arial Narrow" w:cs="Arial"/>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6FA3"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33AA757D"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2D6A1BDF"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24FDF" w:rsidRPr="00C34AE6" w14:paraId="310E23A5" w14:textId="77777777" w:rsidTr="009F0BEF">
        <w:trPr>
          <w:trHeight w:val="53"/>
        </w:trPr>
        <w:tc>
          <w:tcPr>
            <w:tcW w:w="527" w:type="pct"/>
            <w:tcBorders>
              <w:top w:val="nil"/>
              <w:left w:val="nil"/>
              <w:bottom w:val="nil"/>
            </w:tcBorders>
            <w:shd w:val="clear" w:color="auto" w:fill="auto"/>
            <w:noWrap/>
            <w:vAlign w:val="bottom"/>
            <w:hideMark/>
          </w:tcPr>
          <w:p w14:paraId="7C60C338" w14:textId="77777777" w:rsidR="00324FDF" w:rsidRPr="007205EF" w:rsidRDefault="00324FDF" w:rsidP="002A39D1">
            <w:pPr>
              <w:spacing w:after="0" w:line="240" w:lineRule="auto"/>
              <w:rPr>
                <w:rFonts w:ascii="Arial Narrow" w:eastAsia="Times New Roman" w:hAnsi="Arial Narrow" w:cs="Arial"/>
                <w:color w:val="000000"/>
                <w:sz w:val="18"/>
                <w:szCs w:val="18"/>
              </w:rPr>
            </w:pPr>
          </w:p>
        </w:tc>
        <w:tc>
          <w:tcPr>
            <w:tcW w:w="517" w:type="pct"/>
          </w:tcPr>
          <w:p w14:paraId="2EF19C62" w14:textId="77777777" w:rsidR="00324FDF" w:rsidRPr="007205EF" w:rsidRDefault="00324FDF" w:rsidP="002A39D1">
            <w:pPr>
              <w:spacing w:after="0" w:line="240" w:lineRule="auto"/>
              <w:rPr>
                <w:rFonts w:ascii="Arial Narrow" w:eastAsia="Times New Roman" w:hAnsi="Arial Narrow" w:cs="Arial"/>
                <w:sz w:val="18"/>
                <w:szCs w:val="18"/>
              </w:rPr>
            </w:pPr>
          </w:p>
        </w:tc>
        <w:tc>
          <w:tcPr>
            <w:tcW w:w="349" w:type="pct"/>
            <w:tcBorders>
              <w:top w:val="nil"/>
              <w:left w:val="nil"/>
              <w:bottom w:val="nil"/>
              <w:right w:val="nil"/>
            </w:tcBorders>
            <w:shd w:val="clear" w:color="auto" w:fill="auto"/>
            <w:noWrap/>
            <w:vAlign w:val="bottom"/>
            <w:hideMark/>
          </w:tcPr>
          <w:p w14:paraId="272E267E" w14:textId="1D144D99" w:rsidR="00324FDF" w:rsidRPr="007205EF" w:rsidRDefault="00324FDF" w:rsidP="002A39D1">
            <w:pPr>
              <w:spacing w:after="0" w:line="240" w:lineRule="auto"/>
              <w:rPr>
                <w:rFonts w:ascii="Arial Narrow" w:eastAsia="Times New Roman" w:hAnsi="Arial Narrow" w:cs="Arial"/>
                <w:sz w:val="18"/>
                <w:szCs w:val="18"/>
              </w:rPr>
            </w:pPr>
          </w:p>
        </w:tc>
        <w:tc>
          <w:tcPr>
            <w:tcW w:w="1962" w:type="pct"/>
            <w:gridSpan w:val="2"/>
            <w:tcBorders>
              <w:top w:val="nil"/>
              <w:left w:val="nil"/>
              <w:bottom w:val="nil"/>
              <w:right w:val="nil"/>
            </w:tcBorders>
            <w:shd w:val="clear" w:color="auto" w:fill="auto"/>
            <w:noWrap/>
            <w:vAlign w:val="bottom"/>
            <w:hideMark/>
          </w:tcPr>
          <w:p w14:paraId="30878006" w14:textId="77777777" w:rsidR="00324FDF" w:rsidRPr="007205EF" w:rsidRDefault="00324FDF" w:rsidP="002A39D1">
            <w:pPr>
              <w:spacing w:after="0" w:line="240" w:lineRule="auto"/>
              <w:rPr>
                <w:rFonts w:ascii="Arial Narrow" w:eastAsia="Times New Roman" w:hAnsi="Arial Narrow" w:cs="Arial"/>
                <w:sz w:val="18"/>
                <w:szCs w:val="18"/>
              </w:rPr>
            </w:pPr>
          </w:p>
        </w:tc>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495" w:type="pct"/>
            <w:tcBorders>
              <w:top w:val="nil"/>
              <w:left w:val="nil"/>
              <w:bottom w:val="single" w:sz="4" w:space="0" w:color="auto"/>
              <w:right w:val="single" w:sz="4" w:space="0" w:color="auto"/>
            </w:tcBorders>
            <w:shd w:val="clear" w:color="auto" w:fill="auto"/>
            <w:noWrap/>
            <w:vAlign w:val="bottom"/>
            <w:hideMark/>
          </w:tcPr>
          <w:p w14:paraId="1AC69024"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4E9479B6" w14:textId="77777777" w:rsidR="00324FDF" w:rsidRPr="00C34AE6" w:rsidRDefault="00324FDF"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324FDF" w:rsidRPr="007205EF" w14:paraId="6815A52C" w14:textId="77777777" w:rsidTr="009F0BEF">
        <w:trPr>
          <w:trHeight w:val="53"/>
        </w:trPr>
        <w:tc>
          <w:tcPr>
            <w:tcW w:w="527" w:type="pct"/>
            <w:tcBorders>
              <w:top w:val="nil"/>
              <w:left w:val="nil"/>
              <w:bottom w:val="nil"/>
            </w:tcBorders>
            <w:shd w:val="clear" w:color="auto" w:fill="auto"/>
            <w:noWrap/>
            <w:vAlign w:val="bottom"/>
            <w:hideMark/>
          </w:tcPr>
          <w:p w14:paraId="067A3355" w14:textId="77777777" w:rsidR="00324FDF" w:rsidRPr="008A6D66" w:rsidRDefault="00324FDF" w:rsidP="002A39D1">
            <w:pPr>
              <w:spacing w:after="0" w:line="240" w:lineRule="auto"/>
              <w:rPr>
                <w:rFonts w:ascii="Arial Narrow" w:eastAsia="Times New Roman" w:hAnsi="Arial Narrow" w:cs="Arial"/>
                <w:color w:val="000000"/>
                <w:sz w:val="18"/>
                <w:szCs w:val="18"/>
                <w:highlight w:val="yellow"/>
              </w:rPr>
            </w:pPr>
          </w:p>
        </w:tc>
        <w:tc>
          <w:tcPr>
            <w:tcW w:w="517" w:type="pct"/>
          </w:tcPr>
          <w:p w14:paraId="26FB6843" w14:textId="77777777"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349" w:type="pct"/>
            <w:tcBorders>
              <w:top w:val="nil"/>
              <w:left w:val="nil"/>
              <w:bottom w:val="nil"/>
              <w:right w:val="nil"/>
            </w:tcBorders>
            <w:shd w:val="clear" w:color="auto" w:fill="auto"/>
            <w:noWrap/>
            <w:vAlign w:val="bottom"/>
            <w:hideMark/>
          </w:tcPr>
          <w:p w14:paraId="190FF4CF" w14:textId="06091F1E"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1962" w:type="pct"/>
            <w:gridSpan w:val="2"/>
            <w:tcBorders>
              <w:top w:val="nil"/>
              <w:left w:val="nil"/>
              <w:bottom w:val="nil"/>
              <w:right w:val="nil"/>
            </w:tcBorders>
            <w:shd w:val="clear" w:color="auto" w:fill="auto"/>
            <w:noWrap/>
            <w:vAlign w:val="bottom"/>
            <w:hideMark/>
          </w:tcPr>
          <w:p w14:paraId="142F7421" w14:textId="77777777" w:rsidR="00324FDF" w:rsidRPr="008A6D66" w:rsidRDefault="00324FDF" w:rsidP="002A39D1">
            <w:pPr>
              <w:spacing w:after="0" w:line="240" w:lineRule="auto"/>
              <w:rPr>
                <w:rFonts w:ascii="Arial Narrow" w:eastAsia="Times New Roman" w:hAnsi="Arial Narrow" w:cs="Arial"/>
                <w:sz w:val="18"/>
                <w:szCs w:val="18"/>
                <w:highlight w:val="yellow"/>
              </w:rPr>
            </w:pPr>
          </w:p>
        </w:tc>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324FDF" w:rsidRPr="007205EF" w:rsidRDefault="00324FDF"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495" w:type="pct"/>
            <w:tcBorders>
              <w:top w:val="nil"/>
              <w:left w:val="nil"/>
              <w:bottom w:val="single" w:sz="4" w:space="0" w:color="auto"/>
              <w:right w:val="single" w:sz="4" w:space="0" w:color="auto"/>
            </w:tcBorders>
            <w:shd w:val="clear" w:color="auto" w:fill="auto"/>
            <w:noWrap/>
            <w:vAlign w:val="bottom"/>
            <w:hideMark/>
          </w:tcPr>
          <w:p w14:paraId="009A817D" w14:textId="77777777" w:rsidR="00324FDF" w:rsidRPr="007205EF" w:rsidRDefault="00324FDF"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537" w:type="pct"/>
            <w:tcBorders>
              <w:top w:val="nil"/>
              <w:left w:val="nil"/>
              <w:bottom w:val="single" w:sz="4" w:space="0" w:color="auto"/>
              <w:right w:val="single" w:sz="4" w:space="0" w:color="auto"/>
            </w:tcBorders>
            <w:shd w:val="clear" w:color="auto" w:fill="auto"/>
            <w:noWrap/>
            <w:vAlign w:val="bottom"/>
            <w:hideMark/>
          </w:tcPr>
          <w:p w14:paraId="42664298" w14:textId="77777777" w:rsidR="00324FDF" w:rsidRPr="007205EF" w:rsidRDefault="00324FDF"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57CE23E0" w14:textId="77777777" w:rsidR="00DC48DF" w:rsidRDefault="00DC48DF" w:rsidP="00DC48DF">
      <w:pPr>
        <w:spacing w:after="0" w:line="240" w:lineRule="auto"/>
        <w:ind w:right="140"/>
        <w:jc w:val="both"/>
        <w:rPr>
          <w:rFonts w:ascii="Arial" w:eastAsia="Century Gothic" w:hAnsi="Arial" w:cs="Arial"/>
          <w:b/>
          <w:smallCaps/>
          <w:color w:val="000000"/>
          <w:sz w:val="18"/>
          <w:szCs w:val="18"/>
        </w:rPr>
      </w:pPr>
    </w:p>
    <w:p w14:paraId="56243058" w14:textId="77777777" w:rsidR="00DC48DF" w:rsidRDefault="00DC48DF" w:rsidP="0049347D">
      <w:pPr>
        <w:spacing w:after="0" w:line="240" w:lineRule="auto"/>
        <w:ind w:right="-142"/>
        <w:rPr>
          <w:rFonts w:ascii="Arial" w:eastAsia="Century Gothic" w:hAnsi="Arial" w:cs="Arial"/>
          <w:b/>
          <w:color w:val="000000"/>
          <w:sz w:val="16"/>
          <w:szCs w:val="16"/>
        </w:rPr>
      </w:pPr>
    </w:p>
    <w:p w14:paraId="327A57CC" w14:textId="535A9C1F" w:rsidR="00275AFA" w:rsidRPr="009F0BEF" w:rsidRDefault="00A46A86" w:rsidP="00761285">
      <w:pPr>
        <w:spacing w:after="0" w:line="240" w:lineRule="auto"/>
        <w:ind w:left="-142" w:right="-142"/>
        <w:rPr>
          <w:rFonts w:ascii="Arial" w:eastAsia="Century Gothic" w:hAnsi="Arial" w:cs="Arial"/>
          <w:b/>
          <w:color w:val="000000"/>
          <w:sz w:val="16"/>
          <w:szCs w:val="16"/>
        </w:rPr>
      </w:pPr>
      <w:r w:rsidRPr="009F0BEF">
        <w:rPr>
          <w:rFonts w:ascii="Arial" w:eastAsia="Century Gothic" w:hAnsi="Arial" w:cs="Arial"/>
          <w:b/>
          <w:color w:val="000000"/>
          <w:sz w:val="16"/>
          <w:szCs w:val="16"/>
        </w:rPr>
        <w:t>CANTIDAD CON LETRA</w:t>
      </w:r>
      <w:r w:rsidR="00C50A4B" w:rsidRPr="009F0BEF">
        <w:rPr>
          <w:rFonts w:ascii="Arial" w:eastAsia="Century Gothic" w:hAnsi="Arial" w:cs="Arial"/>
          <w:b/>
          <w:color w:val="000000"/>
          <w:sz w:val="16"/>
          <w:szCs w:val="16"/>
        </w:rPr>
        <w:t xml:space="preserve"> CON IVA INCLUIDO</w:t>
      </w:r>
      <w:r w:rsidRPr="009F0BEF">
        <w:rPr>
          <w:rFonts w:ascii="Arial" w:eastAsia="Century Gothic" w:hAnsi="Arial" w:cs="Arial"/>
          <w:b/>
          <w:color w:val="000000"/>
          <w:sz w:val="16"/>
          <w:szCs w:val="16"/>
        </w:rPr>
        <w:t>:</w:t>
      </w:r>
    </w:p>
    <w:p w14:paraId="59464F84" w14:textId="77777777" w:rsidR="00603599" w:rsidRPr="009F0BEF" w:rsidRDefault="00603599" w:rsidP="00761285">
      <w:pPr>
        <w:spacing w:after="0" w:line="240" w:lineRule="auto"/>
        <w:ind w:left="-142" w:right="-284"/>
        <w:rPr>
          <w:rFonts w:ascii="Arial" w:eastAsia="Times New Roman" w:hAnsi="Arial" w:cs="Arial"/>
          <w:sz w:val="16"/>
          <w:szCs w:val="16"/>
        </w:rPr>
      </w:pPr>
    </w:p>
    <w:p w14:paraId="1A8705E7" w14:textId="1AA6F62F" w:rsidR="00275AFA" w:rsidRPr="009F0BEF" w:rsidRDefault="00A46A86" w:rsidP="00761285">
      <w:pPr>
        <w:spacing w:after="0" w:line="240" w:lineRule="auto"/>
        <w:ind w:left="-142" w:right="140"/>
        <w:rPr>
          <w:rFonts w:ascii="Arial" w:eastAsia="Times New Roman" w:hAnsi="Arial" w:cs="Arial"/>
          <w:bCs/>
          <w:sz w:val="16"/>
          <w:szCs w:val="16"/>
        </w:rPr>
      </w:pPr>
      <w:r w:rsidRPr="009F0BEF">
        <w:rPr>
          <w:rFonts w:ascii="Arial" w:eastAsia="Century Gothic" w:hAnsi="Arial" w:cs="Arial"/>
          <w:b/>
          <w:color w:val="000000"/>
          <w:sz w:val="16"/>
          <w:szCs w:val="16"/>
        </w:rPr>
        <w:t>TIEMPO DE ENTREGA</w:t>
      </w:r>
      <w:r w:rsidRPr="009F0BEF">
        <w:rPr>
          <w:rFonts w:ascii="Arial" w:eastAsia="Century Gothic" w:hAnsi="Arial" w:cs="Arial"/>
          <w:bCs/>
          <w:color w:val="000000"/>
          <w:sz w:val="16"/>
          <w:szCs w:val="16"/>
        </w:rPr>
        <w:t xml:space="preserve">: </w:t>
      </w:r>
      <w:r w:rsidR="00E17C61" w:rsidRPr="009F0BEF">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9F0BEF">
        <w:rPr>
          <w:rFonts w:ascii="Arial" w:eastAsia="Century Gothic" w:hAnsi="Arial" w:cs="Arial"/>
          <w:bCs/>
          <w:color w:val="000000"/>
          <w:sz w:val="16"/>
          <w:szCs w:val="16"/>
        </w:rPr>
        <w:t> </w:t>
      </w:r>
    </w:p>
    <w:p w14:paraId="42A03CD2" w14:textId="77777777" w:rsidR="00603599" w:rsidRPr="009F0BEF"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9F0BEF" w:rsidRDefault="00A46A86" w:rsidP="00761285">
      <w:pPr>
        <w:spacing w:after="0" w:line="240" w:lineRule="auto"/>
        <w:ind w:left="-142" w:right="140"/>
        <w:rPr>
          <w:rFonts w:ascii="Arial" w:eastAsia="Century Gothic" w:hAnsi="Arial" w:cs="Arial"/>
          <w:b/>
          <w:color w:val="000000"/>
          <w:sz w:val="16"/>
          <w:szCs w:val="16"/>
        </w:rPr>
      </w:pPr>
      <w:r w:rsidRPr="009F0BEF">
        <w:rPr>
          <w:rFonts w:ascii="Arial" w:eastAsia="Century Gothic" w:hAnsi="Arial" w:cs="Arial"/>
          <w:b/>
          <w:color w:val="000000"/>
          <w:sz w:val="16"/>
          <w:szCs w:val="16"/>
        </w:rPr>
        <w:t>CONDICIONES DE PAGO:</w:t>
      </w:r>
    </w:p>
    <w:p w14:paraId="3BDEC494" w14:textId="36A04608" w:rsidR="001E7C76" w:rsidRPr="009F0BEF" w:rsidRDefault="001E7C76" w:rsidP="00761285">
      <w:pPr>
        <w:spacing w:after="0" w:line="240" w:lineRule="auto"/>
        <w:ind w:left="-142" w:right="140"/>
        <w:rPr>
          <w:rFonts w:ascii="Arial" w:eastAsia="Times New Roman" w:hAnsi="Arial" w:cs="Arial"/>
          <w:bCs/>
          <w:sz w:val="16"/>
          <w:szCs w:val="16"/>
        </w:rPr>
      </w:pPr>
      <w:r w:rsidRPr="009F0BEF">
        <w:rPr>
          <w:rFonts w:ascii="Arial" w:eastAsia="Century Gothic" w:hAnsi="Arial" w:cs="Arial"/>
          <w:bCs/>
          <w:color w:val="000000"/>
          <w:sz w:val="16"/>
          <w:szCs w:val="16"/>
        </w:rPr>
        <w:t>(De solicitar anticipo establecer el porcentaje)</w:t>
      </w:r>
    </w:p>
    <w:p w14:paraId="485AD382" w14:textId="651F8CF4" w:rsidR="00275AFA" w:rsidRPr="009F0BEF" w:rsidRDefault="00A46A86" w:rsidP="00761285">
      <w:pPr>
        <w:spacing w:after="0" w:line="240" w:lineRule="auto"/>
        <w:ind w:left="-142" w:right="140"/>
        <w:rPr>
          <w:rFonts w:ascii="Arial" w:eastAsia="Century Gothic" w:hAnsi="Arial" w:cs="Arial"/>
          <w:bCs/>
          <w:color w:val="000000"/>
          <w:sz w:val="16"/>
          <w:szCs w:val="16"/>
        </w:rPr>
      </w:pPr>
      <w:r w:rsidRPr="009F0BEF">
        <w:rPr>
          <w:rFonts w:ascii="Arial" w:eastAsia="Century Gothic" w:hAnsi="Arial" w:cs="Arial"/>
          <w:bCs/>
          <w:color w:val="000000"/>
          <w:sz w:val="16"/>
          <w:szCs w:val="16"/>
        </w:rPr>
        <w:t>(De solicitar pagos parciales, deberá especificar el monto de cada parcialidad contra entrega y entera satisfacción de</w:t>
      </w:r>
      <w:r w:rsidR="00642F00" w:rsidRPr="009F0BEF">
        <w:rPr>
          <w:rFonts w:ascii="Arial" w:eastAsia="Century Gothic" w:hAnsi="Arial" w:cs="Arial"/>
          <w:bCs/>
          <w:color w:val="000000"/>
          <w:sz w:val="16"/>
          <w:szCs w:val="16"/>
        </w:rPr>
        <w:t>l organismo</w:t>
      </w:r>
      <w:r w:rsidRPr="009F0BEF">
        <w:rPr>
          <w:rFonts w:ascii="Arial" w:eastAsia="Century Gothic" w:hAnsi="Arial" w:cs="Arial"/>
          <w:bCs/>
          <w:color w:val="000000"/>
          <w:sz w:val="16"/>
          <w:szCs w:val="16"/>
        </w:rPr>
        <w:t>).</w:t>
      </w:r>
    </w:p>
    <w:p w14:paraId="372A37BD" w14:textId="77777777" w:rsidR="00347053" w:rsidRPr="009F0BEF" w:rsidRDefault="00347053" w:rsidP="00761285">
      <w:pPr>
        <w:spacing w:after="0" w:line="240" w:lineRule="auto"/>
        <w:ind w:left="-142" w:right="140"/>
        <w:rPr>
          <w:rFonts w:ascii="Arial" w:eastAsia="Times New Roman" w:hAnsi="Arial" w:cs="Arial"/>
          <w:sz w:val="16"/>
          <w:szCs w:val="16"/>
        </w:rPr>
      </w:pPr>
    </w:p>
    <w:p w14:paraId="5F70F8EB" w14:textId="6846920B" w:rsidR="00275AFA" w:rsidRPr="009F0BEF" w:rsidRDefault="00A46A86" w:rsidP="00761285">
      <w:pPr>
        <w:spacing w:after="0" w:line="240" w:lineRule="auto"/>
        <w:ind w:left="-142" w:right="140"/>
        <w:jc w:val="both"/>
        <w:rPr>
          <w:rFonts w:ascii="Arial" w:eastAsia="Times New Roman" w:hAnsi="Arial" w:cs="Arial"/>
          <w:sz w:val="16"/>
          <w:szCs w:val="16"/>
        </w:rPr>
      </w:pPr>
      <w:r w:rsidRPr="009F0BEF">
        <w:rPr>
          <w:rFonts w:ascii="Arial" w:eastAsia="Century Gothic" w:hAnsi="Arial" w:cs="Arial"/>
          <w:color w:val="000000"/>
          <w:sz w:val="16"/>
          <w:szCs w:val="16"/>
        </w:rPr>
        <w:t xml:space="preserve">Declaro bajo protesta de decir verdad que los precios cotizados </w:t>
      </w:r>
      <w:r w:rsidR="004823BA" w:rsidRPr="009F0BEF">
        <w:rPr>
          <w:rFonts w:ascii="Arial" w:eastAsia="Century Gothic" w:hAnsi="Arial" w:cs="Arial"/>
          <w:color w:val="000000"/>
          <w:sz w:val="16"/>
          <w:szCs w:val="16"/>
        </w:rPr>
        <w:t>son bajo la condición de precios fijos hasta la total prestación de los servicios o entrega de los bienes</w:t>
      </w:r>
      <w:r w:rsidRPr="009F0BEF">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56A4A9A" w:rsidR="00275AFA" w:rsidRPr="009F0BEF" w:rsidRDefault="00A46A86" w:rsidP="00761285">
      <w:pPr>
        <w:spacing w:after="0" w:line="240" w:lineRule="auto"/>
        <w:ind w:left="-142" w:right="140"/>
        <w:jc w:val="both"/>
        <w:rPr>
          <w:rFonts w:ascii="Arial" w:eastAsia="Century Gothic" w:hAnsi="Arial" w:cs="Arial"/>
          <w:b/>
          <w:color w:val="000000"/>
          <w:sz w:val="16"/>
          <w:szCs w:val="16"/>
        </w:rPr>
      </w:pPr>
      <w:r w:rsidRPr="009F0BEF">
        <w:rPr>
          <w:rFonts w:ascii="Arial" w:eastAsia="Century Gothic" w:hAnsi="Arial" w:cs="Arial"/>
          <w:color w:val="000000"/>
          <w:sz w:val="16"/>
          <w:szCs w:val="16"/>
        </w:rPr>
        <w:t xml:space="preserve">Manifiesto que los precios cotizados en la presente </w:t>
      </w:r>
      <w:r w:rsidR="00B81A7D" w:rsidRPr="009F0BEF">
        <w:rPr>
          <w:rFonts w:ascii="Arial" w:eastAsia="Century Gothic" w:hAnsi="Arial" w:cs="Arial"/>
          <w:color w:val="000000"/>
          <w:sz w:val="16"/>
          <w:szCs w:val="16"/>
        </w:rPr>
        <w:t>propuesta</w:t>
      </w:r>
      <w:r w:rsidRPr="009F0BEF">
        <w:rPr>
          <w:rFonts w:ascii="Arial" w:eastAsia="Century Gothic" w:hAnsi="Arial" w:cs="Arial"/>
          <w:color w:val="000000"/>
          <w:sz w:val="16"/>
          <w:szCs w:val="16"/>
        </w:rPr>
        <w:t xml:space="preserve"> serán los mismos en caso de que la Dirección </w:t>
      </w:r>
      <w:r w:rsidR="00520AC8" w:rsidRPr="009F0BEF">
        <w:rPr>
          <w:rFonts w:ascii="Arial" w:eastAsia="Century Gothic" w:hAnsi="Arial" w:cs="Arial"/>
          <w:color w:val="000000"/>
          <w:sz w:val="16"/>
          <w:szCs w:val="16"/>
        </w:rPr>
        <w:t xml:space="preserve">de </w:t>
      </w:r>
      <w:r w:rsidR="008129CD" w:rsidRPr="009F0BEF">
        <w:rPr>
          <w:rFonts w:ascii="Arial" w:eastAsia="Century Gothic" w:hAnsi="Arial" w:cs="Arial"/>
          <w:color w:val="000000"/>
          <w:sz w:val="16"/>
          <w:szCs w:val="16"/>
        </w:rPr>
        <w:t>Gestión Administrativa</w:t>
      </w:r>
      <w:r w:rsidRPr="009F0BEF">
        <w:rPr>
          <w:rFonts w:ascii="Arial" w:eastAsia="Century Gothic" w:hAnsi="Arial" w:cs="Arial"/>
          <w:color w:val="000000"/>
          <w:sz w:val="16"/>
          <w:szCs w:val="16"/>
        </w:rPr>
        <w:t xml:space="preserve"> y/o </w:t>
      </w:r>
      <w:r w:rsidR="005C59FE" w:rsidRPr="009F0BEF">
        <w:rPr>
          <w:rFonts w:ascii="Arial" w:eastAsia="Century Gothic" w:hAnsi="Arial" w:cs="Arial"/>
          <w:color w:val="000000"/>
          <w:sz w:val="16"/>
          <w:szCs w:val="16"/>
        </w:rPr>
        <w:t xml:space="preserve">la </w:t>
      </w:r>
      <w:r w:rsidR="005C59FE" w:rsidRPr="009F0BEF">
        <w:rPr>
          <w:rFonts w:ascii="Arial" w:eastAsia="Century Gothic" w:hAnsi="Arial" w:cs="Arial"/>
          <w:b/>
          <w:bCs/>
          <w:color w:val="000000"/>
          <w:sz w:val="16"/>
          <w:szCs w:val="16"/>
        </w:rPr>
        <w:t>UNIDAD CENTRALIZADA DE COMPRAS</w:t>
      </w:r>
      <w:r w:rsidRPr="009F0BEF">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9F0BEF">
        <w:rPr>
          <w:rFonts w:ascii="Arial" w:eastAsia="Century Gothic" w:hAnsi="Arial" w:cs="Arial"/>
          <w:b/>
          <w:color w:val="000000"/>
          <w:sz w:val="16"/>
          <w:szCs w:val="16"/>
        </w:rPr>
        <w:t xml:space="preserve">PROCEDIMIENTO DE </w:t>
      </w:r>
      <w:r w:rsidR="006A53FD" w:rsidRPr="009F0BEF">
        <w:rPr>
          <w:rFonts w:ascii="Arial" w:eastAsia="Arial" w:hAnsi="Arial" w:cs="Arial"/>
          <w:b/>
          <w:bCs/>
          <w:color w:val="000000"/>
          <w:sz w:val="18"/>
          <w:szCs w:val="18"/>
        </w:rPr>
        <w:t>CONTRATACIÓN</w:t>
      </w:r>
      <w:r w:rsidR="009A5C18" w:rsidRPr="009F0BEF">
        <w:rPr>
          <w:rFonts w:ascii="Arial" w:eastAsia="Century Gothic" w:hAnsi="Arial" w:cs="Arial"/>
          <w:b/>
          <w:color w:val="000000"/>
          <w:sz w:val="16"/>
          <w:szCs w:val="16"/>
        </w:rPr>
        <w:t>.</w:t>
      </w:r>
    </w:p>
    <w:p w14:paraId="7DB38AA2" w14:textId="6BDA514D" w:rsidR="00DC48DF" w:rsidRPr="0049347D" w:rsidRDefault="00DC48DF" w:rsidP="00761285">
      <w:pPr>
        <w:spacing w:after="0" w:line="240" w:lineRule="auto"/>
        <w:ind w:left="-142" w:right="140"/>
        <w:jc w:val="both"/>
        <w:rPr>
          <w:rFonts w:ascii="Arial" w:eastAsia="Century Gothic" w:hAnsi="Arial" w:cs="Arial"/>
          <w:b/>
          <w:color w:val="000000"/>
          <w:sz w:val="14"/>
          <w:szCs w:val="14"/>
        </w:rPr>
      </w:pPr>
    </w:p>
    <w:p w14:paraId="1AAA1291" w14:textId="77777777" w:rsidR="009A5C18" w:rsidRPr="00DC48DF" w:rsidRDefault="009A5C18" w:rsidP="00346C61">
      <w:pPr>
        <w:spacing w:after="0" w:line="240" w:lineRule="auto"/>
        <w:ind w:right="140"/>
        <w:rPr>
          <w:rFonts w:ascii="Arial" w:eastAsia="Century Gothic" w:hAnsi="Arial" w:cs="Arial"/>
          <w:b/>
          <w:color w:val="000000"/>
          <w:sz w:val="16"/>
          <w:szCs w:val="16"/>
        </w:rPr>
      </w:pPr>
    </w:p>
    <w:p w14:paraId="784489DB" w14:textId="6B0E8696" w:rsidR="00346C61" w:rsidRDefault="0085735A" w:rsidP="00DC48DF">
      <w:pPr>
        <w:spacing w:after="0" w:line="240" w:lineRule="auto"/>
        <w:ind w:right="140"/>
        <w:jc w:val="center"/>
        <w:rPr>
          <w:rFonts w:ascii="Arial" w:eastAsia="Arial" w:hAnsi="Arial" w:cs="Arial"/>
          <w:b/>
          <w:bCs/>
          <w:color w:val="000000"/>
          <w:sz w:val="16"/>
          <w:szCs w:val="16"/>
        </w:rPr>
      </w:pPr>
      <w:r w:rsidRPr="009F0BEF">
        <w:rPr>
          <w:rFonts w:ascii="Arial" w:eastAsia="Arial" w:hAnsi="Arial" w:cs="Arial"/>
          <w:b/>
          <w:bCs/>
          <w:color w:val="000000"/>
          <w:sz w:val="16"/>
          <w:szCs w:val="16"/>
        </w:rPr>
        <w:t>ATENTAMENTE</w:t>
      </w:r>
    </w:p>
    <w:p w14:paraId="274E1657" w14:textId="79BBC62B" w:rsidR="009F0BEF" w:rsidRDefault="009F0BEF" w:rsidP="00DC48DF">
      <w:pPr>
        <w:spacing w:after="0" w:line="240" w:lineRule="auto"/>
        <w:ind w:right="140"/>
        <w:jc w:val="center"/>
        <w:rPr>
          <w:rFonts w:ascii="Arial" w:eastAsia="Arial" w:hAnsi="Arial" w:cs="Arial"/>
          <w:b/>
          <w:bCs/>
          <w:color w:val="000000"/>
          <w:sz w:val="16"/>
          <w:szCs w:val="16"/>
        </w:rPr>
      </w:pPr>
    </w:p>
    <w:p w14:paraId="33AE5329" w14:textId="77777777" w:rsidR="009F0BEF" w:rsidRPr="009F0BEF" w:rsidRDefault="009F0BEF" w:rsidP="00DC48DF">
      <w:pPr>
        <w:spacing w:after="0" w:line="240" w:lineRule="auto"/>
        <w:ind w:right="140"/>
        <w:jc w:val="center"/>
        <w:rPr>
          <w:rFonts w:ascii="Arial" w:eastAsia="Times New Roman" w:hAnsi="Arial" w:cs="Arial"/>
          <w:b/>
          <w:bCs/>
          <w:sz w:val="16"/>
          <w:szCs w:val="16"/>
        </w:rPr>
      </w:pPr>
    </w:p>
    <w:p w14:paraId="6A90E244" w14:textId="77777777" w:rsidR="0085735A" w:rsidRPr="009F0BEF" w:rsidRDefault="0085735A" w:rsidP="0085735A">
      <w:pPr>
        <w:spacing w:after="0" w:line="240" w:lineRule="auto"/>
        <w:ind w:right="140"/>
        <w:jc w:val="center"/>
        <w:rPr>
          <w:rFonts w:ascii="Arial" w:eastAsia="Times New Roman" w:hAnsi="Arial" w:cs="Arial"/>
          <w:b/>
          <w:bCs/>
          <w:sz w:val="16"/>
          <w:szCs w:val="16"/>
        </w:rPr>
      </w:pPr>
      <w:r w:rsidRPr="009F0BEF">
        <w:rPr>
          <w:rFonts w:ascii="Arial" w:eastAsia="Arial" w:hAnsi="Arial" w:cs="Arial"/>
          <w:b/>
          <w:bCs/>
          <w:color w:val="000000"/>
          <w:sz w:val="16"/>
          <w:szCs w:val="16"/>
        </w:rPr>
        <w:t>________________________________</w:t>
      </w:r>
    </w:p>
    <w:p w14:paraId="53453566" w14:textId="77777777" w:rsidR="0085735A" w:rsidRPr="009F0BEF" w:rsidRDefault="0085735A" w:rsidP="0085735A">
      <w:pPr>
        <w:spacing w:after="0" w:line="240" w:lineRule="auto"/>
        <w:ind w:right="140"/>
        <w:jc w:val="center"/>
        <w:rPr>
          <w:rFonts w:ascii="Arial" w:eastAsia="Times New Roman" w:hAnsi="Arial" w:cs="Arial"/>
          <w:b/>
          <w:bCs/>
          <w:sz w:val="16"/>
          <w:szCs w:val="16"/>
        </w:rPr>
      </w:pPr>
      <w:r w:rsidRPr="009F0BEF">
        <w:rPr>
          <w:rFonts w:ascii="Arial" w:eastAsia="Arial" w:hAnsi="Arial" w:cs="Arial"/>
          <w:b/>
          <w:bCs/>
          <w:color w:val="000000"/>
          <w:sz w:val="16"/>
          <w:szCs w:val="16"/>
        </w:rPr>
        <w:t>Nombre y firma del Participante</w:t>
      </w:r>
    </w:p>
    <w:p w14:paraId="00233668" w14:textId="4A48BD29" w:rsidR="00DC48DF" w:rsidRPr="009F0BEF" w:rsidRDefault="0085735A" w:rsidP="00B405C1">
      <w:pPr>
        <w:spacing w:after="0" w:line="240" w:lineRule="auto"/>
        <w:ind w:right="140"/>
        <w:jc w:val="center"/>
        <w:rPr>
          <w:rFonts w:ascii="Arial" w:eastAsia="Arial" w:hAnsi="Arial" w:cs="Arial"/>
          <w:b/>
          <w:bCs/>
          <w:color w:val="000000"/>
          <w:sz w:val="16"/>
          <w:szCs w:val="16"/>
        </w:rPr>
      </w:pPr>
      <w:r w:rsidRPr="009F0BEF">
        <w:rPr>
          <w:rFonts w:ascii="Arial" w:eastAsia="Arial" w:hAnsi="Arial" w:cs="Arial"/>
          <w:b/>
          <w:bCs/>
          <w:color w:val="000000"/>
          <w:sz w:val="16"/>
          <w:szCs w:val="16"/>
        </w:rPr>
        <w:t>o Representante Legal del mismo.</w:t>
      </w:r>
    </w:p>
    <w:p w14:paraId="6D3576CB" w14:textId="77777777" w:rsidR="00A0793C" w:rsidRPr="009F0BEF" w:rsidRDefault="00A0793C" w:rsidP="001C7A3D">
      <w:pPr>
        <w:spacing w:after="0" w:line="240" w:lineRule="auto"/>
        <w:ind w:right="140"/>
        <w:jc w:val="center"/>
        <w:rPr>
          <w:rFonts w:ascii="Arial" w:eastAsia="Century Gothic" w:hAnsi="Arial" w:cs="Arial"/>
          <w:b/>
          <w:color w:val="000000"/>
          <w:sz w:val="18"/>
          <w:szCs w:val="18"/>
        </w:rPr>
      </w:pPr>
    </w:p>
    <w:p w14:paraId="2AEB584E" w14:textId="77777777" w:rsidR="00A0793C" w:rsidRPr="009F0BEF" w:rsidRDefault="00A0793C" w:rsidP="001C7A3D">
      <w:pPr>
        <w:spacing w:after="0" w:line="240" w:lineRule="auto"/>
        <w:ind w:right="140"/>
        <w:jc w:val="center"/>
        <w:rPr>
          <w:rFonts w:ascii="Arial" w:eastAsia="Century Gothic" w:hAnsi="Arial" w:cs="Arial"/>
          <w:b/>
          <w:color w:val="000000"/>
          <w:sz w:val="18"/>
          <w:szCs w:val="18"/>
        </w:rPr>
      </w:pPr>
    </w:p>
    <w:p w14:paraId="2F628ABE" w14:textId="77777777" w:rsidR="00A0793C" w:rsidRDefault="00A0793C" w:rsidP="001C7A3D">
      <w:pPr>
        <w:spacing w:after="0" w:line="240" w:lineRule="auto"/>
        <w:ind w:right="140"/>
        <w:jc w:val="center"/>
        <w:rPr>
          <w:rFonts w:ascii="Arial" w:eastAsia="Century Gothic" w:hAnsi="Arial" w:cs="Arial"/>
          <w:b/>
          <w:color w:val="000000"/>
          <w:sz w:val="16"/>
          <w:szCs w:val="16"/>
        </w:rPr>
      </w:pPr>
    </w:p>
    <w:p w14:paraId="00D1AB2F" w14:textId="77777777" w:rsidR="00A0793C" w:rsidRDefault="00A0793C" w:rsidP="001C7A3D">
      <w:pPr>
        <w:spacing w:after="0" w:line="240" w:lineRule="auto"/>
        <w:ind w:right="140"/>
        <w:jc w:val="center"/>
        <w:rPr>
          <w:rFonts w:ascii="Arial" w:eastAsia="Century Gothic" w:hAnsi="Arial" w:cs="Arial"/>
          <w:b/>
          <w:color w:val="000000"/>
          <w:sz w:val="16"/>
          <w:szCs w:val="16"/>
        </w:rPr>
      </w:pPr>
    </w:p>
    <w:p w14:paraId="596CAB61" w14:textId="77777777" w:rsidR="00A0793C" w:rsidRDefault="00A0793C" w:rsidP="00F05DF6">
      <w:pPr>
        <w:spacing w:after="0" w:line="240" w:lineRule="auto"/>
        <w:ind w:right="140"/>
        <w:rPr>
          <w:rFonts w:ascii="Arial" w:eastAsia="Century Gothic" w:hAnsi="Arial" w:cs="Arial"/>
          <w:b/>
          <w:color w:val="000000"/>
          <w:sz w:val="16"/>
          <w:szCs w:val="16"/>
        </w:rPr>
      </w:pPr>
    </w:p>
    <w:p w14:paraId="47010466" w14:textId="66941168" w:rsidR="00B930A0" w:rsidRPr="00E1462E" w:rsidRDefault="00A46A86" w:rsidP="001C7A3D">
      <w:pPr>
        <w:spacing w:after="0" w:line="240" w:lineRule="auto"/>
        <w:ind w:right="140"/>
        <w:jc w:val="center"/>
        <w:rPr>
          <w:rFonts w:ascii="Arial" w:eastAsia="Century Gothic" w:hAnsi="Arial" w:cs="Arial"/>
          <w:b/>
          <w:color w:val="000000"/>
          <w:sz w:val="16"/>
          <w:szCs w:val="16"/>
        </w:rPr>
      </w:pPr>
      <w:r w:rsidRPr="00E1462E">
        <w:rPr>
          <w:rFonts w:ascii="Arial" w:eastAsia="Century Gothic" w:hAnsi="Arial" w:cs="Arial"/>
          <w:b/>
          <w:color w:val="000000"/>
          <w:sz w:val="16"/>
          <w:szCs w:val="16"/>
        </w:rPr>
        <w:lastRenderedPageBreak/>
        <w:t>ANEXO 4</w:t>
      </w:r>
    </w:p>
    <w:p w14:paraId="0D8D652D"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LICITACIÓN PÚBLICA LOCAL</w:t>
      </w:r>
    </w:p>
    <w:p w14:paraId="046F3AA8"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 xml:space="preserve"> LSCC-043-2022 </w:t>
      </w:r>
    </w:p>
    <w:p w14:paraId="3A29E133" w14:textId="77777777" w:rsidR="00A0793C" w:rsidRPr="00A0793C" w:rsidRDefault="00A0793C" w:rsidP="00A0793C">
      <w:pPr>
        <w:pStyle w:val="Sinespaciado"/>
        <w:jc w:val="center"/>
        <w:rPr>
          <w:rFonts w:ascii="Arial" w:eastAsia="Century Gothic" w:hAnsi="Arial" w:cs="Arial"/>
          <w:b/>
          <w:bCs/>
          <w:color w:val="000000"/>
          <w:sz w:val="16"/>
          <w:szCs w:val="16"/>
        </w:rPr>
      </w:pPr>
      <w:r w:rsidRPr="00A0793C">
        <w:rPr>
          <w:rFonts w:ascii="Arial" w:hAnsi="Arial" w:cs="Arial"/>
          <w:b/>
          <w:bCs/>
          <w:sz w:val="16"/>
          <w:szCs w:val="16"/>
        </w:rPr>
        <w:t>SIN CONCURRENCIA DE COMITÉ</w:t>
      </w:r>
    </w:p>
    <w:p w14:paraId="73B134C5" w14:textId="77777777" w:rsidR="00A0793C" w:rsidRPr="00A0793C" w:rsidRDefault="00A0793C" w:rsidP="00A0793C">
      <w:pPr>
        <w:pStyle w:val="Sinespaciado"/>
        <w:jc w:val="both"/>
        <w:rPr>
          <w:rFonts w:ascii="Arial" w:eastAsia="Century Gothic" w:hAnsi="Arial" w:cs="Arial"/>
          <w:color w:val="000000"/>
          <w:sz w:val="16"/>
          <w:szCs w:val="16"/>
        </w:rPr>
      </w:pPr>
    </w:p>
    <w:p w14:paraId="70426233" w14:textId="77777777" w:rsidR="00A0793C" w:rsidRPr="00A0793C" w:rsidRDefault="00A0793C" w:rsidP="00A0793C">
      <w:pPr>
        <w:spacing w:after="0" w:line="240" w:lineRule="auto"/>
        <w:ind w:right="140"/>
        <w:jc w:val="center"/>
        <w:rPr>
          <w:rFonts w:ascii="Arial" w:eastAsia="Century Gothic" w:hAnsi="Arial" w:cs="Arial"/>
          <w:b/>
          <w:smallCaps/>
          <w:color w:val="000000"/>
          <w:sz w:val="6"/>
          <w:szCs w:val="6"/>
        </w:rPr>
      </w:pPr>
      <w:r w:rsidRPr="00A0793C">
        <w:rPr>
          <w:rFonts w:ascii="Arial" w:hAnsi="Arial" w:cs="Arial"/>
          <w:b/>
          <w:bCs/>
          <w:sz w:val="16"/>
          <w:szCs w:val="16"/>
        </w:rPr>
        <w:t>“SERVICIO DE ADECUACIÓN ELÉCTRICA PARA EL HOSPITAL MATERNO INFANTIL ESPERANZA LÓPEZ MATEOS”</w:t>
      </w:r>
    </w:p>
    <w:p w14:paraId="7B8BBDD6" w14:textId="38F797F5" w:rsidR="00B405C1" w:rsidRPr="00B405C1" w:rsidRDefault="00B405C1" w:rsidP="00B405C1">
      <w:pPr>
        <w:spacing w:after="0" w:line="240" w:lineRule="auto"/>
        <w:ind w:right="140"/>
        <w:jc w:val="center"/>
        <w:rPr>
          <w:rFonts w:ascii="Arial" w:hAnsi="Arial" w:cs="Arial"/>
          <w:b/>
          <w:bCs/>
          <w:sz w:val="16"/>
          <w:szCs w:val="16"/>
        </w:rPr>
      </w:pPr>
    </w:p>
    <w:p w14:paraId="645A0575" w14:textId="77777777" w:rsidR="009A5C18" w:rsidRPr="00B405C1" w:rsidRDefault="009A5C18" w:rsidP="009A5C18">
      <w:pPr>
        <w:spacing w:after="0" w:line="240" w:lineRule="auto"/>
        <w:jc w:val="center"/>
        <w:rPr>
          <w:rFonts w:ascii="Arial" w:eastAsia="Arial" w:hAnsi="Arial" w:cs="Arial"/>
          <w:b/>
          <w:bCs/>
          <w:color w:val="000000"/>
          <w:sz w:val="14"/>
          <w:szCs w:val="14"/>
        </w:rPr>
      </w:pPr>
    </w:p>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43490269" w14:textId="5247E1B3" w:rsidR="00A0793C" w:rsidRDefault="00A46A86" w:rsidP="007546B0">
      <w:pPr>
        <w:spacing w:after="0" w:line="240" w:lineRule="auto"/>
        <w:ind w:right="140"/>
        <w:jc w:val="both"/>
        <w:rPr>
          <w:rFonts w:ascii="Arial" w:eastAsia="Arial" w:hAnsi="Arial" w:cs="Arial"/>
          <w:b/>
          <w:bCs/>
          <w:color w:val="000000"/>
          <w:sz w:val="18"/>
          <w:szCs w:val="18"/>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C48DF">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w:t>
      </w:r>
      <w:r w:rsidR="00B405C1">
        <w:rPr>
          <w:rFonts w:ascii="Arial" w:hAnsi="Arial" w:cs="Arial"/>
          <w:b/>
          <w:bCs/>
          <w:sz w:val="18"/>
          <w:szCs w:val="18"/>
        </w:rPr>
        <w:t>043</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661AAE" w:rsidRPr="0080056B">
        <w:rPr>
          <w:rFonts w:ascii="Arial" w:eastAsia="Arial" w:hAnsi="Arial" w:cs="Arial"/>
          <w:b/>
          <w:bCs/>
          <w:color w:val="000000"/>
          <w:sz w:val="18"/>
          <w:szCs w:val="18"/>
        </w:rPr>
        <w:t>“SERVICIO DE ADECUACIÓN ELÉCTRICA PARA EL HOSPITAL MATERNO INFANTIL ESPERANZA LÓPEZ MATEOS”</w:t>
      </w:r>
    </w:p>
    <w:p w14:paraId="2AAA7170" w14:textId="77777777" w:rsidR="00661AAE" w:rsidRPr="00B405C1" w:rsidRDefault="00661AAE" w:rsidP="007546B0">
      <w:pPr>
        <w:spacing w:after="0" w:line="240" w:lineRule="auto"/>
        <w:ind w:right="140"/>
        <w:jc w:val="both"/>
        <w:rPr>
          <w:rFonts w:ascii="Arial" w:hAnsi="Arial" w:cs="Arial"/>
          <w:b/>
          <w:bCs/>
          <w:sz w:val="16"/>
          <w:szCs w:val="16"/>
        </w:rPr>
      </w:pPr>
    </w:p>
    <w:p w14:paraId="039847F9" w14:textId="7D01A234" w:rsidR="00275AFA" w:rsidRDefault="001161E6" w:rsidP="007546B0">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A53FD" w:rsidRPr="006A53FD">
        <w:rPr>
          <w:rFonts w:ascii="Arial" w:eastAsia="Arial" w:hAnsi="Arial" w:cs="Arial"/>
          <w:b/>
          <w:bCs/>
          <w:color w:val="000000"/>
          <w:sz w:val="16"/>
          <w:szCs w:val="16"/>
        </w:rPr>
        <w:t>CONTRATACIÓN</w:t>
      </w:r>
      <w:r w:rsidR="00A46A86" w:rsidRPr="001C7A3D">
        <w:rPr>
          <w:rFonts w:ascii="Arial" w:eastAsia="Century Gothic" w:hAnsi="Arial" w:cs="Arial"/>
          <w:color w:val="000000"/>
          <w:sz w:val="16"/>
          <w:szCs w:val="16"/>
        </w:rPr>
        <w:t xml:space="preserve">, el suscrito </w:t>
      </w:r>
      <w:r w:rsidR="00A46A86" w:rsidRPr="001C7A3D">
        <w:rPr>
          <w:rFonts w:ascii="Arial" w:eastAsia="Century Gothic" w:hAnsi="Arial" w:cs="Arial"/>
          <w:i/>
          <w:color w:val="000000"/>
          <w:sz w:val="16"/>
          <w:szCs w:val="16"/>
        </w:rPr>
        <w:t>(nombre del firmante)</w:t>
      </w:r>
      <w:r w:rsidR="00A46A86" w:rsidRPr="001C7A3D">
        <w:rPr>
          <w:rFonts w:ascii="Arial" w:eastAsia="Century Gothic" w:hAnsi="Arial" w:cs="Arial"/>
          <w:color w:val="000000"/>
          <w:sz w:val="16"/>
          <w:szCs w:val="16"/>
        </w:rPr>
        <w:t xml:space="preserve"> en mi calidad de Representante Legal de </w:t>
      </w:r>
      <w:r w:rsidR="00A46A86" w:rsidRPr="001C7A3D">
        <w:rPr>
          <w:rFonts w:ascii="Arial" w:eastAsia="Century Gothic" w:hAnsi="Arial" w:cs="Arial"/>
          <w:i/>
          <w:color w:val="000000"/>
          <w:sz w:val="16"/>
          <w:szCs w:val="16"/>
        </w:rPr>
        <w:t>(Nombre del Participante</w:t>
      </w:r>
      <w:r w:rsidR="00A46A86" w:rsidRPr="001C7A3D">
        <w:rPr>
          <w:rFonts w:ascii="Arial" w:eastAsia="Century Gothic" w:hAnsi="Arial" w:cs="Arial"/>
          <w:color w:val="000000"/>
          <w:sz w:val="16"/>
          <w:szCs w:val="16"/>
        </w:rPr>
        <w:t xml:space="preserve">), manifiesto </w:t>
      </w:r>
      <w:r w:rsidR="00A46A86" w:rsidRPr="001C7A3D">
        <w:rPr>
          <w:rFonts w:ascii="Arial" w:eastAsia="Century Gothic" w:hAnsi="Arial" w:cs="Arial"/>
          <w:b/>
          <w:color w:val="000000"/>
          <w:sz w:val="16"/>
          <w:szCs w:val="16"/>
        </w:rPr>
        <w:t>bajo protesta de decir verdad</w:t>
      </w:r>
      <w:r w:rsidR="00A46A86" w:rsidRPr="001C7A3D">
        <w:rPr>
          <w:rFonts w:ascii="Arial" w:eastAsia="Century Gothic" w:hAnsi="Arial" w:cs="Arial"/>
          <w:color w:val="000000"/>
          <w:sz w:val="16"/>
          <w:szCs w:val="16"/>
        </w:rPr>
        <w:t xml:space="preserve"> que:</w:t>
      </w:r>
    </w:p>
    <w:p w14:paraId="7411376E" w14:textId="77777777" w:rsidR="00346C61" w:rsidRPr="001C7A3D" w:rsidRDefault="00346C61" w:rsidP="007546B0">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3DE4FB05"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61152D7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0F037E6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133333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30B7B984" w14:textId="4CCECF69"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1354BB12" w14:textId="23C05C5F"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69A4FD8E" w14:textId="77777777" w:rsidR="00A0793C" w:rsidRDefault="00A0793C" w:rsidP="009F0BEF">
      <w:pPr>
        <w:spacing w:after="0" w:line="240" w:lineRule="auto"/>
        <w:ind w:right="140"/>
        <w:rPr>
          <w:rFonts w:ascii="Arial" w:eastAsia="Century Gothic" w:hAnsi="Arial" w:cs="Arial"/>
          <w:b/>
          <w:color w:val="000000"/>
          <w:sz w:val="18"/>
          <w:szCs w:val="18"/>
        </w:rPr>
      </w:pPr>
    </w:p>
    <w:p w14:paraId="03DB8D12" w14:textId="1445764E"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9A025C5"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LICITACIÓN PÚBLICA LOCAL</w:t>
      </w:r>
    </w:p>
    <w:p w14:paraId="0FD5FA12" w14:textId="77777777" w:rsidR="00A0793C" w:rsidRPr="00A0793C" w:rsidRDefault="00A0793C" w:rsidP="00A0793C">
      <w:pPr>
        <w:pStyle w:val="Sinespaciado"/>
        <w:jc w:val="center"/>
        <w:rPr>
          <w:rFonts w:ascii="Arial" w:hAnsi="Arial" w:cs="Arial"/>
          <w:b/>
          <w:bCs/>
          <w:sz w:val="16"/>
          <w:szCs w:val="16"/>
        </w:rPr>
      </w:pPr>
      <w:r w:rsidRPr="00A0793C">
        <w:rPr>
          <w:rFonts w:ascii="Arial" w:hAnsi="Arial" w:cs="Arial"/>
          <w:b/>
          <w:bCs/>
          <w:sz w:val="16"/>
          <w:szCs w:val="16"/>
        </w:rPr>
        <w:t xml:space="preserve"> LSCC-043-2022 </w:t>
      </w:r>
    </w:p>
    <w:p w14:paraId="1EE72FA0" w14:textId="77777777" w:rsidR="00A0793C" w:rsidRPr="00A0793C" w:rsidRDefault="00A0793C" w:rsidP="00A0793C">
      <w:pPr>
        <w:pStyle w:val="Sinespaciado"/>
        <w:jc w:val="center"/>
        <w:rPr>
          <w:rFonts w:ascii="Arial" w:eastAsia="Century Gothic" w:hAnsi="Arial" w:cs="Arial"/>
          <w:b/>
          <w:bCs/>
          <w:color w:val="000000"/>
          <w:sz w:val="16"/>
          <w:szCs w:val="16"/>
        </w:rPr>
      </w:pPr>
      <w:r w:rsidRPr="00A0793C">
        <w:rPr>
          <w:rFonts w:ascii="Arial" w:hAnsi="Arial" w:cs="Arial"/>
          <w:b/>
          <w:bCs/>
          <w:sz w:val="16"/>
          <w:szCs w:val="16"/>
        </w:rPr>
        <w:t>SIN CONCURRENCIA DE COMITÉ</w:t>
      </w:r>
    </w:p>
    <w:p w14:paraId="261AD19D" w14:textId="77777777" w:rsidR="00A0793C" w:rsidRPr="00A0793C" w:rsidRDefault="00A0793C" w:rsidP="00A0793C">
      <w:pPr>
        <w:pStyle w:val="Sinespaciado"/>
        <w:jc w:val="both"/>
        <w:rPr>
          <w:rFonts w:ascii="Arial" w:eastAsia="Century Gothic" w:hAnsi="Arial" w:cs="Arial"/>
          <w:color w:val="000000"/>
          <w:sz w:val="16"/>
          <w:szCs w:val="16"/>
        </w:rPr>
      </w:pPr>
    </w:p>
    <w:p w14:paraId="6DE82842" w14:textId="77777777" w:rsidR="00A0793C" w:rsidRPr="00A0793C" w:rsidRDefault="00A0793C" w:rsidP="00A0793C">
      <w:pPr>
        <w:spacing w:after="0" w:line="240" w:lineRule="auto"/>
        <w:ind w:right="140"/>
        <w:jc w:val="center"/>
        <w:rPr>
          <w:rFonts w:ascii="Arial" w:eastAsia="Century Gothic" w:hAnsi="Arial" w:cs="Arial"/>
          <w:b/>
          <w:smallCaps/>
          <w:color w:val="000000"/>
          <w:sz w:val="6"/>
          <w:szCs w:val="6"/>
        </w:rPr>
      </w:pPr>
      <w:r w:rsidRPr="00A0793C">
        <w:rPr>
          <w:rFonts w:ascii="Arial" w:hAnsi="Arial" w:cs="Arial"/>
          <w:b/>
          <w:bCs/>
          <w:sz w:val="16"/>
          <w:szCs w:val="16"/>
        </w:rPr>
        <w:t>“SERVICIO DE ADECUACIÓN ELÉCTRICA PARA EL HOSPITAL MATERNO INFANTIL ESPERANZA LÓPEZ MATEOS”</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1927828"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6A53FD" w:rsidRPr="006A53FD">
        <w:rPr>
          <w:rFonts w:ascii="Arial" w:eastAsia="Arial" w:hAnsi="Arial" w:cs="Arial"/>
          <w:b/>
          <w:bCs/>
          <w:color w:val="000000"/>
          <w:sz w:val="16"/>
          <w:szCs w:val="16"/>
        </w:rPr>
        <w:t>CONTRATACIÓN</w:t>
      </w:r>
      <w:r w:rsidR="006A53FD" w:rsidRPr="00346C61">
        <w:rPr>
          <w:rFonts w:ascii="Arial" w:eastAsia="Century Gothic" w:hAnsi="Arial" w:cs="Arial"/>
          <w:b/>
          <w:color w:val="000000"/>
          <w:sz w:val="16"/>
          <w:szCs w:val="16"/>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DC48DF">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355E450" w14:textId="04E10446" w:rsidR="00267F6C" w:rsidRDefault="00267F6C" w:rsidP="00CD5359">
      <w:pPr>
        <w:spacing w:after="0" w:line="240" w:lineRule="auto"/>
        <w:rPr>
          <w:rFonts w:ascii="Arial" w:eastAsia="Arial" w:hAnsi="Arial" w:cs="Arial"/>
          <w:b/>
          <w:smallCaps/>
          <w:color w:val="000000"/>
          <w:sz w:val="18"/>
          <w:szCs w:val="18"/>
        </w:rPr>
      </w:pPr>
    </w:p>
    <w:p w14:paraId="476DAEB9" w14:textId="55D4B903" w:rsidR="007546B0" w:rsidRDefault="007546B0" w:rsidP="00CD5359">
      <w:pPr>
        <w:spacing w:after="0" w:line="240" w:lineRule="auto"/>
        <w:rPr>
          <w:rFonts w:ascii="Arial" w:eastAsia="Arial" w:hAnsi="Arial" w:cs="Arial"/>
          <w:b/>
          <w:smallCaps/>
          <w:color w:val="000000"/>
          <w:sz w:val="18"/>
          <w:szCs w:val="18"/>
        </w:rPr>
      </w:pPr>
    </w:p>
    <w:p w14:paraId="5CCA7EB5" w14:textId="77777777" w:rsidR="007546B0" w:rsidRDefault="007546B0" w:rsidP="00CD5359">
      <w:pPr>
        <w:spacing w:after="0" w:line="240" w:lineRule="auto"/>
        <w:rPr>
          <w:rFonts w:ascii="Arial" w:eastAsia="Arial" w:hAnsi="Arial" w:cs="Arial"/>
          <w:b/>
          <w:smallCaps/>
          <w:color w:val="000000"/>
          <w:sz w:val="18"/>
          <w:szCs w:val="18"/>
        </w:rPr>
      </w:pP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E5D5CF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5EC46CA2"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0887B43"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EED8F34" w14:textId="77777777" w:rsidR="00A0793C" w:rsidRPr="00B930A0" w:rsidRDefault="00A0793C" w:rsidP="00A0793C">
      <w:pPr>
        <w:pStyle w:val="Sinespaciado"/>
        <w:jc w:val="both"/>
        <w:rPr>
          <w:rFonts w:ascii="Arial" w:eastAsia="Century Gothic" w:hAnsi="Arial" w:cs="Arial"/>
          <w:color w:val="000000"/>
          <w:sz w:val="18"/>
          <w:szCs w:val="18"/>
        </w:rPr>
      </w:pPr>
    </w:p>
    <w:p w14:paraId="7A9BC43C"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9181F44"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6A53FD"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DC48DF">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DC48DF">
        <w:rPr>
          <w:rFonts w:ascii="Arial" w:hAnsi="Arial" w:cs="Arial"/>
          <w:b/>
          <w:bCs/>
          <w:sz w:val="18"/>
          <w:szCs w:val="18"/>
        </w:rPr>
        <w:t>04</w:t>
      </w:r>
      <w:r w:rsidR="007546B0">
        <w:rPr>
          <w:rFonts w:ascii="Arial" w:hAnsi="Arial" w:cs="Arial"/>
          <w:b/>
          <w:bCs/>
          <w:sz w:val="18"/>
          <w:szCs w:val="18"/>
        </w:rPr>
        <w:t>3</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 xml:space="preserve">para </w:t>
      </w:r>
      <w:r w:rsidR="00973392">
        <w:rPr>
          <w:rFonts w:ascii="Arial" w:eastAsia="Century Gothic" w:hAnsi="Arial" w:cs="Arial"/>
          <w:color w:val="000000"/>
          <w:sz w:val="18"/>
          <w:szCs w:val="18"/>
        </w:rPr>
        <w:t>el</w:t>
      </w:r>
      <w:r w:rsidR="00C50A4B">
        <w:rPr>
          <w:rFonts w:ascii="Arial" w:eastAsia="Century Gothic" w:hAnsi="Arial" w:cs="Arial"/>
          <w:color w:val="000000"/>
          <w:sz w:val="18"/>
          <w:szCs w:val="18"/>
        </w:rPr>
        <w:t xml:space="preserve"> </w:t>
      </w:r>
      <w:r w:rsidR="00661AAE" w:rsidRPr="00661AAE">
        <w:rPr>
          <w:rFonts w:ascii="Arial" w:eastAsia="Century Gothic" w:hAnsi="Arial" w:cs="Arial"/>
          <w:b/>
          <w:bCs/>
          <w:color w:val="000000"/>
          <w:sz w:val="18"/>
          <w:szCs w:val="18"/>
        </w:rPr>
        <w:t>“SERVICIO DE ADECUACIÓN ELÉCTRICA PARA EL HOSPITAL MATERNO INFANTIL ESPERANZA LÓPEZ MATEOS”</w:t>
      </w:r>
      <w:r w:rsidR="00A21FF6" w:rsidRPr="007546B0">
        <w:rPr>
          <w:rFonts w:ascii="Arial" w:eastAsia="Arial" w:hAnsi="Arial" w:cs="Arial"/>
          <w:b/>
          <w:bCs/>
          <w:color w:val="000000"/>
          <w:sz w:val="18"/>
          <w:szCs w:val="18"/>
        </w:rPr>
        <w:t>.</w:t>
      </w:r>
      <w:r w:rsidRPr="007546B0">
        <w:rPr>
          <w:rFonts w:ascii="Arial" w:eastAsia="Century Gothic" w:hAnsi="Arial" w:cs="Arial"/>
          <w:b/>
          <w:bCs/>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5"/>
    <w:bookmarkEnd w:id="66"/>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44C425DC"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33ED50B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23DAC75"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030DDEA6" w14:textId="77777777" w:rsidR="00A0793C" w:rsidRPr="00B930A0" w:rsidRDefault="00A0793C" w:rsidP="00A0793C">
      <w:pPr>
        <w:pStyle w:val="Sinespaciado"/>
        <w:jc w:val="both"/>
        <w:rPr>
          <w:rFonts w:ascii="Arial" w:eastAsia="Century Gothic" w:hAnsi="Arial" w:cs="Arial"/>
          <w:color w:val="000000"/>
          <w:sz w:val="18"/>
          <w:szCs w:val="18"/>
        </w:rPr>
      </w:pPr>
    </w:p>
    <w:p w14:paraId="46232720"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AE0AB22" w14:textId="77777777" w:rsidR="00A0793C" w:rsidRDefault="00A0793C" w:rsidP="00EC7235">
      <w:pPr>
        <w:spacing w:after="0" w:line="240" w:lineRule="auto"/>
        <w:jc w:val="center"/>
        <w:rPr>
          <w:rFonts w:ascii="Arial" w:eastAsia="Century Gothic" w:hAnsi="Arial" w:cs="Arial"/>
          <w:b/>
          <w:color w:val="080808"/>
          <w:sz w:val="18"/>
          <w:szCs w:val="18"/>
        </w:rPr>
      </w:pPr>
    </w:p>
    <w:p w14:paraId="767924A1" w14:textId="4DA0BF88"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38557489"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41646DB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44D18C99"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60BAD3D" w14:textId="77777777" w:rsidR="00A0793C" w:rsidRPr="00B930A0" w:rsidRDefault="00A0793C" w:rsidP="00A0793C">
      <w:pPr>
        <w:pStyle w:val="Sinespaciado"/>
        <w:jc w:val="both"/>
        <w:rPr>
          <w:rFonts w:ascii="Arial" w:eastAsia="Century Gothic" w:hAnsi="Arial" w:cs="Arial"/>
          <w:color w:val="000000"/>
          <w:sz w:val="18"/>
          <w:szCs w:val="18"/>
        </w:rPr>
      </w:pPr>
    </w:p>
    <w:p w14:paraId="7901C6F6"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6580F02D" w14:textId="08121251" w:rsidR="007546B0" w:rsidRPr="007546B0" w:rsidRDefault="007546B0" w:rsidP="007546B0">
      <w:pPr>
        <w:spacing w:after="0" w:line="240" w:lineRule="auto"/>
        <w:ind w:right="140"/>
        <w:jc w:val="center"/>
        <w:rPr>
          <w:rFonts w:ascii="Arial" w:hAnsi="Arial" w:cs="Arial"/>
          <w:b/>
          <w:bCs/>
          <w:sz w:val="18"/>
          <w:szCs w:val="18"/>
        </w:rPr>
      </w:pPr>
    </w:p>
    <w:p w14:paraId="08F2D039" w14:textId="77777777" w:rsidR="00346C61" w:rsidRDefault="00346C6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7"/>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E36781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DC48DF">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77777777" w:rsidR="00FC1A56" w:rsidRDefault="00FC1A56" w:rsidP="00E66674">
      <w:pPr>
        <w:spacing w:after="0" w:line="240" w:lineRule="auto"/>
        <w:ind w:right="140"/>
        <w:jc w:val="center"/>
        <w:rPr>
          <w:rFonts w:ascii="Arial" w:eastAsia="Century Gothic" w:hAnsi="Arial" w:cs="Arial"/>
          <w:b/>
          <w:color w:val="000000"/>
          <w:sz w:val="18"/>
          <w:szCs w:val="18"/>
        </w:rPr>
      </w:pPr>
    </w:p>
    <w:p w14:paraId="700638A6" w14:textId="5241841F" w:rsidR="00FC1A56" w:rsidRDefault="00FC1A56" w:rsidP="00E66674">
      <w:pPr>
        <w:spacing w:after="0" w:line="240" w:lineRule="auto"/>
        <w:ind w:right="140"/>
        <w:jc w:val="center"/>
        <w:rPr>
          <w:rFonts w:ascii="Arial" w:eastAsia="Century Gothic" w:hAnsi="Arial" w:cs="Arial"/>
          <w:b/>
          <w:color w:val="000000"/>
          <w:sz w:val="18"/>
          <w:szCs w:val="18"/>
        </w:rPr>
      </w:pPr>
    </w:p>
    <w:p w14:paraId="36768D7A" w14:textId="7D1E5097" w:rsidR="009A5C18" w:rsidRDefault="009A5C18" w:rsidP="00E66674">
      <w:pPr>
        <w:spacing w:after="0" w:line="240" w:lineRule="auto"/>
        <w:ind w:right="140"/>
        <w:jc w:val="center"/>
        <w:rPr>
          <w:rFonts w:ascii="Arial" w:eastAsia="Century Gothic" w:hAnsi="Arial" w:cs="Arial"/>
          <w:b/>
          <w:color w:val="000000"/>
          <w:sz w:val="18"/>
          <w:szCs w:val="18"/>
        </w:rPr>
      </w:pPr>
    </w:p>
    <w:p w14:paraId="3CC2BEAF" w14:textId="77777777" w:rsidR="009A5C18" w:rsidRDefault="009A5C18"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543AC859"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6E24D745"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16636336"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DE1CCE1" w14:textId="77777777" w:rsidR="00A0793C" w:rsidRPr="00B930A0" w:rsidRDefault="00A0793C" w:rsidP="00A0793C">
      <w:pPr>
        <w:pStyle w:val="Sinespaciado"/>
        <w:jc w:val="both"/>
        <w:rPr>
          <w:rFonts w:ascii="Arial" w:eastAsia="Century Gothic" w:hAnsi="Arial" w:cs="Arial"/>
          <w:color w:val="000000"/>
          <w:sz w:val="18"/>
          <w:szCs w:val="18"/>
        </w:rPr>
      </w:pPr>
    </w:p>
    <w:p w14:paraId="5A7DD1C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477895E3" w14:textId="77777777" w:rsidR="009A5C18" w:rsidRDefault="009A5C18" w:rsidP="009A5C18">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8"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8"/>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7E53A20"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1FF3A30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60C16535"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6548827" w14:textId="77777777" w:rsidR="00A0793C" w:rsidRPr="00B930A0" w:rsidRDefault="00A0793C" w:rsidP="00A0793C">
      <w:pPr>
        <w:pStyle w:val="Sinespaciado"/>
        <w:jc w:val="both"/>
        <w:rPr>
          <w:rFonts w:ascii="Arial" w:eastAsia="Century Gothic" w:hAnsi="Arial" w:cs="Arial"/>
          <w:color w:val="000000"/>
          <w:sz w:val="18"/>
          <w:szCs w:val="18"/>
        </w:rPr>
      </w:pPr>
    </w:p>
    <w:p w14:paraId="23F84192"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3468A317" w14:textId="77777777" w:rsidR="007546B0" w:rsidRDefault="007546B0" w:rsidP="00E66674">
      <w:pPr>
        <w:spacing w:after="0" w:line="240" w:lineRule="auto"/>
        <w:ind w:right="140"/>
        <w:jc w:val="center"/>
        <w:rPr>
          <w:rFonts w:ascii="Arial" w:eastAsia="Century Gothic" w:hAnsi="Arial" w:cs="Arial"/>
          <w:b/>
          <w:color w:val="000000"/>
          <w:sz w:val="18"/>
          <w:szCs w:val="18"/>
        </w:rPr>
      </w:pPr>
    </w:p>
    <w:p w14:paraId="132C6F95" w14:textId="0C97BE35"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9"/>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6A70EF93" w14:textId="118DA8CF" w:rsidR="00FC1A56" w:rsidRPr="00FD52F1" w:rsidRDefault="003E0BDE" w:rsidP="00E06980">
      <w:pPr>
        <w:jc w:val="center"/>
        <w:rPr>
          <w:rFonts w:ascii="Arial" w:eastAsia="Times New Roman" w:hAnsi="Arial" w:cs="Arial"/>
          <w:sz w:val="18"/>
          <w:szCs w:val="18"/>
        </w:rPr>
      </w:pPr>
      <w:r>
        <w:rPr>
          <w:rFonts w:ascii="Arial" w:eastAsia="Times New Roman" w:hAnsi="Arial" w:cs="Arial"/>
          <w:sz w:val="18"/>
          <w:szCs w:val="18"/>
        </w:rPr>
        <w:br w:type="page"/>
      </w:r>
    </w:p>
    <w:p w14:paraId="669F9282" w14:textId="2DCA30D0"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06980">
        <w:rPr>
          <w:rFonts w:ascii="Arial" w:eastAsia="Century Gothic" w:hAnsi="Arial" w:cs="Arial"/>
          <w:b/>
          <w:color w:val="080808"/>
          <w:sz w:val="18"/>
          <w:szCs w:val="18"/>
        </w:rPr>
        <w:t>1</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5F84C31" w14:textId="77777777" w:rsidR="00A0793C" w:rsidRDefault="00A0793C" w:rsidP="00A0793C">
      <w:pPr>
        <w:pStyle w:val="Sinespaciado"/>
        <w:jc w:val="center"/>
        <w:rPr>
          <w:rFonts w:ascii="Arial" w:hAnsi="Arial" w:cs="Arial"/>
          <w:b/>
          <w:bCs/>
          <w:sz w:val="18"/>
          <w:szCs w:val="18"/>
        </w:rPr>
      </w:pPr>
      <w:bookmarkStart w:id="70" w:name="_Hlk32748661"/>
      <w:r>
        <w:rPr>
          <w:rFonts w:ascii="Arial" w:hAnsi="Arial" w:cs="Arial"/>
          <w:b/>
          <w:bCs/>
          <w:sz w:val="18"/>
          <w:szCs w:val="18"/>
        </w:rPr>
        <w:t>LICITACIÓN PÚBLICA LOCAL</w:t>
      </w:r>
    </w:p>
    <w:p w14:paraId="218FB896"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1A92298"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70A0DB5C" w14:textId="77777777" w:rsidR="00A0793C" w:rsidRPr="00B930A0" w:rsidRDefault="00A0793C" w:rsidP="00A0793C">
      <w:pPr>
        <w:pStyle w:val="Sinespaciado"/>
        <w:jc w:val="both"/>
        <w:rPr>
          <w:rFonts w:ascii="Arial" w:eastAsia="Century Gothic" w:hAnsi="Arial" w:cs="Arial"/>
          <w:color w:val="000000"/>
          <w:sz w:val="18"/>
          <w:szCs w:val="18"/>
        </w:rPr>
      </w:pPr>
    </w:p>
    <w:p w14:paraId="660C56D3"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1F778423" w14:textId="77777777" w:rsidR="009A5C18" w:rsidRDefault="009A5C18" w:rsidP="009A5C18">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0"/>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09FA7E84" w14:textId="01A614C2" w:rsidR="009A5C18" w:rsidRDefault="009A5C18" w:rsidP="004D7C7E">
      <w:pPr>
        <w:rPr>
          <w:rFonts w:ascii="Arial" w:eastAsia="Arial" w:hAnsi="Arial" w:cs="Arial"/>
          <w:b/>
          <w:color w:val="000000"/>
          <w:sz w:val="18"/>
          <w:szCs w:val="18"/>
        </w:rPr>
      </w:pPr>
    </w:p>
    <w:p w14:paraId="5B76FDAA" w14:textId="77777777" w:rsidR="007546B0" w:rsidRDefault="007546B0" w:rsidP="004D7C7E">
      <w:pPr>
        <w:rPr>
          <w:rFonts w:ascii="Arial" w:eastAsia="Arial" w:hAnsi="Arial" w:cs="Arial"/>
          <w:b/>
          <w:color w:val="000000"/>
          <w:sz w:val="18"/>
          <w:szCs w:val="18"/>
        </w:rPr>
      </w:pPr>
    </w:p>
    <w:p w14:paraId="1C0AC6D0" w14:textId="09BD737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E06980">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026BC6F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7BBD34FE"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4A6DBC1"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0493FAD" w14:textId="77777777" w:rsidR="00A0793C" w:rsidRPr="00B930A0" w:rsidRDefault="00A0793C" w:rsidP="00A0793C">
      <w:pPr>
        <w:pStyle w:val="Sinespaciado"/>
        <w:jc w:val="both"/>
        <w:rPr>
          <w:rFonts w:ascii="Arial" w:eastAsia="Century Gothic" w:hAnsi="Arial" w:cs="Arial"/>
          <w:color w:val="000000"/>
          <w:sz w:val="18"/>
          <w:szCs w:val="18"/>
        </w:rPr>
      </w:pPr>
    </w:p>
    <w:p w14:paraId="051C8B0C"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632911AE"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E06980">
        <w:rPr>
          <w:rFonts w:ascii="Arial" w:eastAsia="Arial" w:hAnsi="Arial" w:cs="Arial"/>
          <w:b/>
          <w:color w:val="000000"/>
          <w:sz w:val="18"/>
          <w:szCs w:val="18"/>
        </w:rPr>
        <w:t>3</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330EEB81"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5E6D8AC7"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2B71E91C"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4C089177" w14:textId="77777777" w:rsidR="00A0793C" w:rsidRPr="00B930A0" w:rsidRDefault="00A0793C" w:rsidP="00A0793C">
      <w:pPr>
        <w:pStyle w:val="Sinespaciado"/>
        <w:jc w:val="both"/>
        <w:rPr>
          <w:rFonts w:ascii="Arial" w:eastAsia="Century Gothic" w:hAnsi="Arial" w:cs="Arial"/>
          <w:color w:val="000000"/>
          <w:sz w:val="18"/>
          <w:szCs w:val="18"/>
        </w:rPr>
      </w:pPr>
    </w:p>
    <w:p w14:paraId="7FC1683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2D08EEA2" w14:textId="77777777" w:rsidR="009A5C18" w:rsidRPr="006C3068" w:rsidRDefault="009A5C18" w:rsidP="009A5C18">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186D43D" w:rsidR="00AD2D5E" w:rsidRPr="007546B0" w:rsidRDefault="00AD2D5E" w:rsidP="007546B0">
      <w:pPr>
        <w:spacing w:after="0" w:line="240" w:lineRule="auto"/>
        <w:ind w:right="140"/>
        <w:jc w:val="both"/>
        <w:rPr>
          <w:rFonts w:ascii="Arial" w:hAnsi="Arial" w:cs="Arial"/>
          <w:b/>
          <w:bCs/>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6A53FD" w:rsidRPr="006A53FD">
        <w:rPr>
          <w:rFonts w:ascii="Arial" w:eastAsia="Arial" w:hAnsi="Arial" w:cs="Arial"/>
          <w:b/>
          <w:bCs/>
          <w:color w:val="000000"/>
          <w:sz w:val="16"/>
          <w:szCs w:val="16"/>
        </w:rPr>
        <w:t>CONTRATACIÓN</w:t>
      </w:r>
      <w:r w:rsidR="006A53FD">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DC48DF">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7546B0">
        <w:rPr>
          <w:rFonts w:ascii="Arial" w:hAnsi="Arial" w:cs="Arial"/>
          <w:b/>
          <w:bCs/>
          <w:sz w:val="18"/>
          <w:szCs w:val="18"/>
        </w:rPr>
        <w:t>043</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9F0BEF">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661AAE" w:rsidRPr="00661AAE">
        <w:rPr>
          <w:rFonts w:ascii="Arial" w:hAnsi="Arial" w:cs="Arial"/>
          <w:b/>
          <w:bCs/>
          <w:sz w:val="18"/>
          <w:szCs w:val="18"/>
        </w:rPr>
        <w:t>“SERVICIO DE ADECUACIÓN ELÉCTRICA PARA EL HOSPITAL MATERNO INFANTIL ESPERANZA LÓPEZ MATEOS”</w:t>
      </w:r>
      <w:r w:rsidR="00661AAE">
        <w:rPr>
          <w:rFonts w:ascii="Arial" w:hAnsi="Arial" w:cs="Arial"/>
          <w:b/>
          <w:bCs/>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7546B0">
        <w:rPr>
          <w:rFonts w:ascii="Arial" w:eastAsia="Century Gothic" w:hAnsi="Arial" w:cs="Arial"/>
          <w:b/>
          <w:bCs/>
          <w:color w:val="000000"/>
          <w:sz w:val="18"/>
          <w:szCs w:val="18"/>
        </w:rPr>
        <w:t>4</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1D3A3EBB"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E06980">
        <w:rPr>
          <w:rFonts w:ascii="Arial" w:eastAsia="Century Gothic" w:hAnsi="Arial" w:cs="Arial"/>
          <w:b/>
          <w:color w:val="000000"/>
          <w:sz w:val="18"/>
          <w:szCs w:val="18"/>
        </w:rPr>
        <w:t>4</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1"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1"/>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3AC43AF6"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E06980">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39C79B43"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LICITACIÓN PÚBLICA LOCAL</w:t>
      </w:r>
    </w:p>
    <w:p w14:paraId="399C234B"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3602D8CD"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644012C" w14:textId="77777777" w:rsidR="00A0793C" w:rsidRPr="00B930A0" w:rsidRDefault="00A0793C" w:rsidP="00A0793C">
      <w:pPr>
        <w:pStyle w:val="Sinespaciado"/>
        <w:jc w:val="both"/>
        <w:rPr>
          <w:rFonts w:ascii="Arial" w:eastAsia="Century Gothic" w:hAnsi="Arial" w:cs="Arial"/>
          <w:color w:val="000000"/>
          <w:sz w:val="18"/>
          <w:szCs w:val="18"/>
        </w:rPr>
      </w:pPr>
    </w:p>
    <w:p w14:paraId="19EDC084"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554722C2"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9A5C18" w:rsidRPr="009A5C18">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0ED9A04A" w14:textId="751AE64B" w:rsidR="00A64BDC" w:rsidRDefault="008A5ED3" w:rsidP="00DC48DF">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2401B19A" w14:textId="77777777" w:rsidR="00DC48DF" w:rsidRDefault="00DC48DF" w:rsidP="00DC48DF">
      <w:pP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057D39AE" w14:textId="7FF06172" w:rsidR="00267F6C" w:rsidRDefault="00C40EA7" w:rsidP="00CD5359">
      <w:pPr>
        <w:spacing w:after="0" w:line="240" w:lineRule="auto"/>
        <w:ind w:right="140"/>
        <w:jc w:val="center"/>
        <w:rPr>
          <w:rFonts w:ascii="Arial" w:eastAsia="Century Gothic" w:hAnsi="Arial" w:cs="Arial"/>
          <w:color w:val="000000"/>
          <w:sz w:val="18"/>
          <w:szCs w:val="18"/>
        </w:rPr>
      </w:pPr>
      <w:r>
        <w:rPr>
          <w:rFonts w:ascii="Arial" w:eastAsia="Century Gothic" w:hAnsi="Arial" w:cs="Arial"/>
          <w:color w:val="000000"/>
          <w:sz w:val="18"/>
          <w:szCs w:val="18"/>
        </w:rPr>
        <w:br w:type="page"/>
      </w:r>
    </w:p>
    <w:p w14:paraId="50FF3F06"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6B21B66C" w14:textId="77777777" w:rsidR="00A0793C" w:rsidRDefault="00A0793C" w:rsidP="00A0793C">
      <w:pPr>
        <w:pStyle w:val="Sinespaciado"/>
        <w:jc w:val="center"/>
        <w:rPr>
          <w:rFonts w:ascii="Arial" w:hAnsi="Arial" w:cs="Arial"/>
          <w:b/>
          <w:bCs/>
          <w:sz w:val="18"/>
          <w:szCs w:val="18"/>
        </w:rPr>
      </w:pPr>
      <w:r>
        <w:rPr>
          <w:rFonts w:ascii="Arial" w:hAnsi="Arial" w:cs="Arial"/>
          <w:b/>
          <w:bCs/>
          <w:sz w:val="18"/>
          <w:szCs w:val="18"/>
        </w:rPr>
        <w:t xml:space="preserve"> LSCC-043-2022 </w:t>
      </w:r>
    </w:p>
    <w:p w14:paraId="076046FF" w14:textId="77777777" w:rsidR="00A0793C" w:rsidRPr="00B930A0" w:rsidRDefault="00A0793C" w:rsidP="00A0793C">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3905E8F" w14:textId="77777777" w:rsidR="00A0793C" w:rsidRPr="00B930A0" w:rsidRDefault="00A0793C" w:rsidP="00A0793C">
      <w:pPr>
        <w:pStyle w:val="Sinespaciado"/>
        <w:jc w:val="both"/>
        <w:rPr>
          <w:rFonts w:ascii="Arial" w:eastAsia="Century Gothic" w:hAnsi="Arial" w:cs="Arial"/>
          <w:color w:val="000000"/>
          <w:sz w:val="18"/>
          <w:szCs w:val="18"/>
        </w:rPr>
      </w:pPr>
    </w:p>
    <w:p w14:paraId="24885716" w14:textId="77777777" w:rsidR="00A0793C" w:rsidRPr="00A0793C" w:rsidRDefault="00A0793C" w:rsidP="00A0793C">
      <w:pPr>
        <w:spacing w:after="0" w:line="240" w:lineRule="auto"/>
        <w:ind w:right="140"/>
        <w:jc w:val="center"/>
        <w:rPr>
          <w:rFonts w:ascii="Arial" w:eastAsia="Century Gothic" w:hAnsi="Arial" w:cs="Arial"/>
          <w:b/>
          <w:smallCaps/>
          <w:color w:val="000000"/>
          <w:sz w:val="8"/>
          <w:szCs w:val="8"/>
        </w:rPr>
      </w:pPr>
      <w:r w:rsidRPr="00A0793C">
        <w:rPr>
          <w:rFonts w:ascii="Arial" w:hAnsi="Arial" w:cs="Arial"/>
          <w:b/>
          <w:bCs/>
          <w:sz w:val="18"/>
          <w:szCs w:val="18"/>
        </w:rPr>
        <w:t>“SERVICIO DE ADECUACIÓN ELÉCTRICA PARA EL HOSPITAL MATERNO INFANTIL ESPERANZA LÓPEZ MATEOS”</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220"/>
        <w:gridCol w:w="2414"/>
        <w:gridCol w:w="2282"/>
        <w:gridCol w:w="2280"/>
      </w:tblGrid>
      <w:tr w:rsidR="002F401F" w:rsidRPr="00C34AE6" w14:paraId="13505B54" w14:textId="77777777" w:rsidTr="002A39D1">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2A39D1">
            <w:pPr>
              <w:snapToGrid w:val="0"/>
              <w:spacing w:after="0" w:line="240" w:lineRule="auto"/>
              <w:jc w:val="center"/>
              <w:rPr>
                <w:rFonts w:ascii="Arial" w:hAnsi="Arial" w:cs="Arial"/>
                <w:b/>
                <w:bCs/>
                <w:smallCaps/>
                <w:sz w:val="18"/>
                <w:szCs w:val="18"/>
              </w:rPr>
            </w:pPr>
            <w:bookmarkStart w:id="72"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2A39D1">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2A39D1">
            <w:pPr>
              <w:pStyle w:val="TableParagraph"/>
              <w:rPr>
                <w:rFonts w:ascii="Arial Narrow" w:hAnsi="Arial Narrow"/>
                <w:b/>
                <w:bCs/>
                <w:sz w:val="18"/>
                <w:szCs w:val="18"/>
              </w:rPr>
            </w:pPr>
          </w:p>
          <w:p w14:paraId="18DD5EA9" w14:textId="77777777" w:rsidR="002F401F" w:rsidRPr="00F43A6B" w:rsidRDefault="002F401F" w:rsidP="002A39D1">
            <w:pPr>
              <w:snapToGrid w:val="0"/>
              <w:spacing w:after="0" w:line="240" w:lineRule="auto"/>
              <w:rPr>
                <w:rFonts w:ascii="Arial Narrow" w:hAnsi="Arial Narrow" w:cs="Arial"/>
                <w:b/>
                <w:bCs/>
                <w:sz w:val="18"/>
                <w:szCs w:val="18"/>
              </w:rPr>
            </w:pPr>
          </w:p>
          <w:p w14:paraId="7F85393B" w14:textId="77777777" w:rsidR="002F401F" w:rsidRPr="00F43A6B" w:rsidRDefault="002F401F" w:rsidP="002A39D1">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2A39D1">
            <w:pPr>
              <w:snapToGrid w:val="0"/>
              <w:spacing w:after="0" w:line="240" w:lineRule="auto"/>
              <w:rPr>
                <w:rFonts w:ascii="Arial Narrow" w:hAnsi="Arial Narrow" w:cs="Arial"/>
                <w:sz w:val="18"/>
                <w:szCs w:val="18"/>
              </w:rPr>
            </w:pPr>
          </w:p>
          <w:p w14:paraId="3048AB00" w14:textId="21EC8005" w:rsidR="002F401F" w:rsidRPr="00C34AE6" w:rsidRDefault="002F401F" w:rsidP="002A39D1">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r>
      <w:tr w:rsidR="002F401F" w:rsidRPr="00C34AE6" w14:paraId="56EC4423" w14:textId="77777777" w:rsidTr="002A39D1">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2A39D1">
            <w:pPr>
              <w:pStyle w:val="TableParagraph"/>
              <w:rPr>
                <w:rFonts w:ascii="Arial Narrow" w:hAnsi="Arial Narrow"/>
                <w:b/>
                <w:bCs/>
                <w:sz w:val="18"/>
                <w:szCs w:val="18"/>
              </w:rPr>
            </w:pPr>
          </w:p>
          <w:p w14:paraId="26FFADAE" w14:textId="77777777" w:rsidR="002F401F" w:rsidRPr="00F43A6B" w:rsidRDefault="002F401F" w:rsidP="002A39D1">
            <w:pPr>
              <w:snapToGrid w:val="0"/>
              <w:spacing w:after="0" w:line="240" w:lineRule="auto"/>
              <w:rPr>
                <w:rFonts w:ascii="Arial Narrow" w:hAnsi="Arial Narrow" w:cs="Arial"/>
                <w:b/>
                <w:bCs/>
                <w:sz w:val="18"/>
                <w:szCs w:val="18"/>
              </w:rPr>
            </w:pPr>
          </w:p>
          <w:p w14:paraId="5AC26B25" w14:textId="77777777" w:rsidR="009F30C2" w:rsidRDefault="009F30C2" w:rsidP="002A39D1">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2A39D1">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2A39D1">
            <w:pPr>
              <w:spacing w:after="0" w:line="240" w:lineRule="auto"/>
              <w:rPr>
                <w:rFonts w:ascii="Arial Narrow" w:hAnsi="Arial Narrow" w:cs="Arial"/>
                <w:spacing w:val="-4"/>
                <w:sz w:val="18"/>
                <w:szCs w:val="18"/>
              </w:rPr>
            </w:pPr>
          </w:p>
          <w:p w14:paraId="4CBEBD63" w14:textId="77777777" w:rsidR="002F401F" w:rsidRPr="00C34AE6" w:rsidRDefault="002F401F" w:rsidP="002A39D1">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2A39D1">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2A39D1">
            <w:pPr>
              <w:pStyle w:val="TableParagraph"/>
              <w:rPr>
                <w:rFonts w:ascii="Arial Narrow" w:hAnsi="Arial Narrow"/>
                <w:b/>
                <w:bCs/>
                <w:sz w:val="18"/>
                <w:szCs w:val="18"/>
              </w:rPr>
            </w:pPr>
          </w:p>
          <w:p w14:paraId="0BF9DE3E" w14:textId="77777777" w:rsidR="002F401F" w:rsidRPr="00F43A6B" w:rsidRDefault="002F401F" w:rsidP="002A39D1">
            <w:pPr>
              <w:pStyle w:val="TableParagraph"/>
              <w:rPr>
                <w:rFonts w:ascii="Arial Narrow" w:hAnsi="Arial Narrow"/>
                <w:b/>
                <w:bCs/>
                <w:sz w:val="18"/>
                <w:szCs w:val="18"/>
              </w:rPr>
            </w:pPr>
          </w:p>
          <w:p w14:paraId="0BCF9EE8" w14:textId="77777777" w:rsidR="002F401F" w:rsidRPr="00F43A6B" w:rsidRDefault="002F401F" w:rsidP="002A39D1">
            <w:pPr>
              <w:pStyle w:val="TableParagraph"/>
              <w:rPr>
                <w:rFonts w:ascii="Arial Narrow" w:hAnsi="Arial Narrow"/>
                <w:b/>
                <w:bCs/>
                <w:sz w:val="18"/>
                <w:szCs w:val="18"/>
              </w:rPr>
            </w:pPr>
          </w:p>
          <w:p w14:paraId="370FEE78" w14:textId="2B60D4E7" w:rsidR="002F401F" w:rsidRPr="00F43A6B" w:rsidRDefault="00DC48DF" w:rsidP="00DC48DF">
            <w:pPr>
              <w:pStyle w:val="TableParagraph"/>
              <w:jc w:val="center"/>
              <w:rPr>
                <w:rFonts w:ascii="Arial Narrow" w:hAnsi="Arial Narrow"/>
                <w:b/>
                <w:bCs/>
                <w:sz w:val="18"/>
                <w:szCs w:val="18"/>
                <w:highlight w:val="yellow"/>
              </w:rPr>
            </w:pPr>
            <w:bookmarkStart w:id="73"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3"/>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2A39D1">
            <w:pPr>
              <w:snapToGrid w:val="0"/>
              <w:spacing w:after="0" w:line="240" w:lineRule="auto"/>
              <w:rPr>
                <w:rFonts w:ascii="Arial Narrow" w:hAnsi="Arial Narrow" w:cs="Arial"/>
                <w:sz w:val="18"/>
                <w:szCs w:val="18"/>
              </w:rPr>
            </w:pPr>
          </w:p>
          <w:p w14:paraId="151621D1" w14:textId="77777777" w:rsidR="002F401F" w:rsidRPr="00C34AE6" w:rsidRDefault="002F401F" w:rsidP="002A39D1">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2A39D1">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360FF633" w14:textId="77777777" w:rsidR="00DC7BCD" w:rsidRDefault="00DC7BCD" w:rsidP="00F43A6B">
            <w:pPr>
              <w:pStyle w:val="TableParagraph"/>
              <w:jc w:val="center"/>
              <w:rPr>
                <w:rFonts w:ascii="Arial Narrow" w:hAnsi="Arial Narrow"/>
                <w:b/>
                <w:bCs/>
                <w:sz w:val="18"/>
                <w:szCs w:val="18"/>
              </w:rPr>
            </w:pPr>
          </w:p>
          <w:p w14:paraId="42300AC5" w14:textId="77777777" w:rsidR="00DC7BCD" w:rsidRDefault="00DC7BCD" w:rsidP="00F43A6B">
            <w:pPr>
              <w:pStyle w:val="TableParagraph"/>
              <w:jc w:val="center"/>
              <w:rPr>
                <w:rFonts w:ascii="Arial Narrow" w:hAnsi="Arial Narrow"/>
                <w:b/>
                <w:bCs/>
                <w:sz w:val="18"/>
                <w:szCs w:val="18"/>
              </w:rPr>
            </w:pPr>
          </w:p>
          <w:p w14:paraId="1953DE2D" w14:textId="5CC1C6F5" w:rsidR="002F401F" w:rsidRPr="00DC7BCD" w:rsidRDefault="00DC7BCD" w:rsidP="00F43A6B">
            <w:pPr>
              <w:pStyle w:val="TableParagraph"/>
              <w:jc w:val="center"/>
              <w:rPr>
                <w:rFonts w:ascii="Arial Narrow" w:hAnsi="Arial Narrow"/>
                <w:b/>
                <w:bCs/>
                <w:sz w:val="18"/>
                <w:szCs w:val="18"/>
              </w:rPr>
            </w:pPr>
            <w:r w:rsidRPr="00DC7BCD">
              <w:rPr>
                <w:rFonts w:ascii="Arial Narrow" w:hAnsi="Arial Narrow"/>
                <w:b/>
                <w:bCs/>
                <w:sz w:val="18"/>
                <w:szCs w:val="18"/>
              </w:rPr>
              <w:t xml:space="preserve">DR. </w:t>
            </w:r>
            <w:r w:rsidR="00A0793C">
              <w:rPr>
                <w:rFonts w:ascii="Arial Narrow" w:hAnsi="Arial Narrow"/>
                <w:b/>
                <w:bCs/>
                <w:sz w:val="18"/>
                <w:szCs w:val="18"/>
              </w:rPr>
              <w:t>JOSÉ LUIS FLORES MADRIGAL</w:t>
            </w: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6ED557AA" w14:textId="4AA7473B" w:rsidR="002F401F" w:rsidRPr="00F43A6B" w:rsidRDefault="002F401F" w:rsidP="00CD5359">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C34AE6" w:rsidRDefault="002F401F" w:rsidP="002A39D1">
            <w:pPr>
              <w:spacing w:after="0" w:line="240" w:lineRule="auto"/>
              <w:jc w:val="center"/>
              <w:rPr>
                <w:rFonts w:ascii="Arial Narrow" w:hAnsi="Arial Narrow" w:cs="Arial"/>
                <w:sz w:val="18"/>
                <w:szCs w:val="18"/>
              </w:rPr>
            </w:pPr>
          </w:p>
          <w:p w14:paraId="1C9361EA" w14:textId="77777777" w:rsidR="002F401F" w:rsidRDefault="002F401F" w:rsidP="002A39D1">
            <w:pPr>
              <w:spacing w:after="0" w:line="240" w:lineRule="auto"/>
              <w:jc w:val="center"/>
              <w:rPr>
                <w:rFonts w:ascii="Arial Narrow" w:hAnsi="Arial Narrow" w:cs="Arial"/>
                <w:sz w:val="18"/>
                <w:szCs w:val="18"/>
              </w:rPr>
            </w:pPr>
          </w:p>
          <w:p w14:paraId="5D200E98" w14:textId="77777777" w:rsidR="002F401F" w:rsidRPr="0098189E" w:rsidRDefault="002F401F" w:rsidP="002A39D1">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1056E1EB" w:rsidR="002F401F" w:rsidRPr="00DC7BCD" w:rsidRDefault="00A0793C" w:rsidP="00F43A6B">
            <w:pPr>
              <w:spacing w:after="0" w:line="240" w:lineRule="auto"/>
              <w:jc w:val="center"/>
              <w:rPr>
                <w:rFonts w:ascii="Arial Narrow" w:hAnsi="Arial Narrow" w:cs="Arial"/>
                <w:bCs/>
                <w:smallCaps/>
                <w:sz w:val="18"/>
                <w:szCs w:val="18"/>
                <w:highlight w:val="yellow"/>
              </w:rPr>
            </w:pPr>
            <w:r>
              <w:rPr>
                <w:rFonts w:ascii="Arial Narrow" w:hAnsi="Arial Narrow" w:cs="Arial"/>
                <w:bCs/>
                <w:smallCaps/>
                <w:sz w:val="18"/>
                <w:szCs w:val="18"/>
              </w:rPr>
              <w:t>DIRECCIÓN HOSPITAL MATERNO INFANTIL</w:t>
            </w:r>
            <w:r w:rsidR="006A53FD">
              <w:rPr>
                <w:rFonts w:ascii="Arial Narrow" w:hAnsi="Arial Narrow" w:cs="Arial"/>
                <w:bCs/>
                <w:smallCaps/>
                <w:sz w:val="18"/>
                <w:szCs w:val="18"/>
              </w:rPr>
              <w:t xml:space="preserve"> “</w:t>
            </w:r>
            <w:r>
              <w:rPr>
                <w:rFonts w:ascii="Arial Narrow" w:hAnsi="Arial Narrow" w:cs="Arial"/>
                <w:bCs/>
                <w:smallCaps/>
                <w:sz w:val="18"/>
                <w:szCs w:val="18"/>
              </w:rPr>
              <w:t xml:space="preserve">ESPERANZA </w:t>
            </w:r>
            <w:r w:rsidR="006A53FD">
              <w:rPr>
                <w:rFonts w:ascii="Arial Narrow" w:hAnsi="Arial Narrow" w:cs="Arial"/>
                <w:bCs/>
                <w:smallCaps/>
                <w:sz w:val="18"/>
                <w:szCs w:val="18"/>
              </w:rPr>
              <w:t>LÓPEZ MATEOS”</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bookmarkEnd w:id="72"/>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4"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42E5675" w14:textId="57CAED73" w:rsidR="00251E23" w:rsidRPr="0083043D" w:rsidRDefault="00D86E8B" w:rsidP="0083043D">
      <w:pPr>
        <w:shd w:val="clear" w:color="auto" w:fill="FFFFFF"/>
        <w:jc w:val="both"/>
        <w:rPr>
          <w:rFonts w:ascii="Arial" w:hAnsi="Arial" w:cs="Arial"/>
          <w:color w:val="1155CC"/>
          <w:sz w:val="14"/>
          <w:szCs w:val="14"/>
          <w:u w:val="single"/>
        </w:rPr>
      </w:pPr>
      <w:r w:rsidRPr="009B656F">
        <w:rPr>
          <w:rFonts w:ascii="Arial" w:hAnsi="Arial" w:cs="Arial"/>
          <w:color w:val="000000"/>
          <w:sz w:val="14"/>
          <w:szCs w:val="14"/>
        </w:rPr>
        <w:t> </w:t>
      </w:r>
      <w:bookmarkStart w:id="75"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6" w:name="_Hlk35453871"/>
      <w:r w:rsidRPr="009B656F">
        <w:rPr>
          <w:rFonts w:ascii="Arial" w:hAnsi="Arial" w:cs="Arial"/>
          <w:color w:val="000000"/>
          <w:sz w:val="14"/>
          <w:szCs w:val="14"/>
        </w:rPr>
        <w:t>http//</w:t>
      </w:r>
      <w:bookmarkEnd w:id="75"/>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6"/>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4"/>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346C61">
      <w:headerReference w:type="default" r:id="rId14"/>
      <w:footerReference w:type="default" r:id="rId15"/>
      <w:pgSz w:w="12240" w:h="15840"/>
      <w:pgMar w:top="1276" w:right="616"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6230" w14:textId="77777777" w:rsidR="00EF5E85" w:rsidRDefault="00EF5E85" w:rsidP="00293572">
      <w:pPr>
        <w:spacing w:after="0" w:line="240" w:lineRule="auto"/>
      </w:pPr>
      <w:r>
        <w:separator/>
      </w:r>
    </w:p>
  </w:endnote>
  <w:endnote w:type="continuationSeparator" w:id="0">
    <w:p w14:paraId="4A454FE9" w14:textId="77777777" w:rsidR="00EF5E85" w:rsidRDefault="00EF5E8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516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1210856"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0082D">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E315FE">
      <w:rPr>
        <w:b/>
        <w:bCs/>
        <w:sz w:val="16"/>
        <w:szCs w:val="16"/>
      </w:rPr>
      <w:t>043</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4767" w14:textId="77777777" w:rsidR="00EF5E85" w:rsidRDefault="00EF5E85" w:rsidP="00293572">
      <w:pPr>
        <w:spacing w:after="0" w:line="240" w:lineRule="auto"/>
      </w:pPr>
      <w:r>
        <w:separator/>
      </w:r>
    </w:p>
  </w:footnote>
  <w:footnote w:type="continuationSeparator" w:id="0">
    <w:p w14:paraId="5C8FF7C4" w14:textId="77777777" w:rsidR="00EF5E85" w:rsidRDefault="00EF5E8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1CA6514E"/>
    <w:multiLevelType w:val="hybridMultilevel"/>
    <w:tmpl w:val="8214B91E"/>
    <w:lvl w:ilvl="0" w:tplc="3C8C3FF8">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4330AAF"/>
    <w:multiLevelType w:val="multilevel"/>
    <w:tmpl w:val="EF5C4D70"/>
    <w:lvl w:ilvl="0">
      <w:start w:val="1"/>
      <w:numFmt w:val="lowerLetter"/>
      <w:lvlText w:val="%1)"/>
      <w:lvlJc w:val="left"/>
      <w:pPr>
        <w:ind w:left="0" w:firstLine="0"/>
      </w:pPr>
      <w:rPr>
        <w:b/>
        <w:bCs/>
        <w:sz w:val="16"/>
        <w:szCs w:val="16"/>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4"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F70186A"/>
    <w:multiLevelType w:val="multilevel"/>
    <w:tmpl w:val="AAD89F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8AA0CAC"/>
    <w:multiLevelType w:val="multilevel"/>
    <w:tmpl w:val="EF5C4D70"/>
    <w:lvl w:ilvl="0">
      <w:start w:val="1"/>
      <w:numFmt w:val="lowerLetter"/>
      <w:lvlText w:val="%1)"/>
      <w:lvlJc w:val="left"/>
      <w:pPr>
        <w:ind w:left="0" w:firstLine="0"/>
      </w:pPr>
      <w:rPr>
        <w:b/>
        <w:bCs/>
        <w:sz w:val="16"/>
        <w:szCs w:val="16"/>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10" w:firstLine="0"/>
      </w:pPr>
      <w:rPr>
        <w:b/>
      </w:rPr>
    </w:lvl>
    <w:lvl w:ilvl="1">
      <w:start w:val="1"/>
      <w:numFmt w:val="decimal"/>
      <w:lvlText w:val="%2."/>
      <w:lvlJc w:val="left"/>
      <w:pPr>
        <w:ind w:left="2150"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2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6"/>
  </w:num>
  <w:num w:numId="2" w16cid:durableId="1622102821">
    <w:abstractNumId w:val="2"/>
  </w:num>
  <w:num w:numId="3" w16cid:durableId="1731535801">
    <w:abstractNumId w:val="20"/>
  </w:num>
  <w:num w:numId="4" w16cid:durableId="901018281">
    <w:abstractNumId w:val="17"/>
  </w:num>
  <w:num w:numId="5" w16cid:durableId="2037803217">
    <w:abstractNumId w:val="4"/>
  </w:num>
  <w:num w:numId="6" w16cid:durableId="915045640">
    <w:abstractNumId w:val="18"/>
  </w:num>
  <w:num w:numId="7" w16cid:durableId="1970280914">
    <w:abstractNumId w:val="21"/>
  </w:num>
  <w:num w:numId="8" w16cid:durableId="331110183">
    <w:abstractNumId w:val="24"/>
  </w:num>
  <w:num w:numId="9" w16cid:durableId="166213861">
    <w:abstractNumId w:val="10"/>
  </w:num>
  <w:num w:numId="10" w16cid:durableId="1108307664">
    <w:abstractNumId w:val="5"/>
  </w:num>
  <w:num w:numId="11" w16cid:durableId="1104769716">
    <w:abstractNumId w:val="8"/>
  </w:num>
  <w:num w:numId="12" w16cid:durableId="1353067512">
    <w:abstractNumId w:val="15"/>
  </w:num>
  <w:num w:numId="13" w16cid:durableId="579288181">
    <w:abstractNumId w:val="6"/>
  </w:num>
  <w:num w:numId="14" w16cid:durableId="1164510702">
    <w:abstractNumId w:val="3"/>
  </w:num>
  <w:num w:numId="15" w16cid:durableId="1980572757">
    <w:abstractNumId w:val="23"/>
  </w:num>
  <w:num w:numId="16" w16cid:durableId="469714011">
    <w:abstractNumId w:val="0"/>
  </w:num>
  <w:num w:numId="17" w16cid:durableId="725185519">
    <w:abstractNumId w:val="25"/>
  </w:num>
  <w:num w:numId="18" w16cid:durableId="1875339199">
    <w:abstractNumId w:val="22"/>
  </w:num>
  <w:num w:numId="19" w16cid:durableId="1575778732">
    <w:abstractNumId w:val="13"/>
  </w:num>
  <w:num w:numId="20" w16cid:durableId="307634886">
    <w:abstractNumId w:val="7"/>
  </w:num>
  <w:num w:numId="21" w16cid:durableId="768310178">
    <w:abstractNumId w:val="12"/>
  </w:num>
  <w:num w:numId="22" w16cid:durableId="1007245186">
    <w:abstractNumId w:val="19"/>
  </w:num>
  <w:num w:numId="23" w16cid:durableId="1875384393">
    <w:abstractNumId w:val="14"/>
  </w:num>
  <w:num w:numId="24" w16cid:durableId="1362826700">
    <w:abstractNumId w:val="9"/>
  </w:num>
  <w:num w:numId="25" w16cid:durableId="344478675">
    <w:abstractNumId w:val="11"/>
  </w:num>
  <w:num w:numId="26" w16cid:durableId="1821381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021A"/>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62B"/>
    <w:rsid w:val="00046976"/>
    <w:rsid w:val="000471D3"/>
    <w:rsid w:val="0004782E"/>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18A1"/>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093"/>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4DAA"/>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4143"/>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239"/>
    <w:rsid w:val="00256D0F"/>
    <w:rsid w:val="00257E38"/>
    <w:rsid w:val="00261165"/>
    <w:rsid w:val="00261E7C"/>
    <w:rsid w:val="00262B0F"/>
    <w:rsid w:val="0026435A"/>
    <w:rsid w:val="002655E9"/>
    <w:rsid w:val="0026744E"/>
    <w:rsid w:val="00267F6C"/>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D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DA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4906"/>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4FDF"/>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325"/>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347D"/>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50F4"/>
    <w:rsid w:val="004C6886"/>
    <w:rsid w:val="004C69A2"/>
    <w:rsid w:val="004C6FED"/>
    <w:rsid w:val="004C78E7"/>
    <w:rsid w:val="004D05E2"/>
    <w:rsid w:val="004D0984"/>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2EDE"/>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1AAE"/>
    <w:rsid w:val="00662D1F"/>
    <w:rsid w:val="00664AE1"/>
    <w:rsid w:val="00664E5D"/>
    <w:rsid w:val="00665841"/>
    <w:rsid w:val="006714AE"/>
    <w:rsid w:val="006735D2"/>
    <w:rsid w:val="00674645"/>
    <w:rsid w:val="006766F8"/>
    <w:rsid w:val="006774FC"/>
    <w:rsid w:val="00680211"/>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3FD"/>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3ACD"/>
    <w:rsid w:val="00705F30"/>
    <w:rsid w:val="007061A2"/>
    <w:rsid w:val="00706289"/>
    <w:rsid w:val="007063C0"/>
    <w:rsid w:val="0070648A"/>
    <w:rsid w:val="00706AA1"/>
    <w:rsid w:val="00706BB4"/>
    <w:rsid w:val="00706DE1"/>
    <w:rsid w:val="00706FBB"/>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5D9"/>
    <w:rsid w:val="00751906"/>
    <w:rsid w:val="00752649"/>
    <w:rsid w:val="00752943"/>
    <w:rsid w:val="007546B0"/>
    <w:rsid w:val="007547C4"/>
    <w:rsid w:val="007574AF"/>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915"/>
    <w:rsid w:val="007B6025"/>
    <w:rsid w:val="007B64E8"/>
    <w:rsid w:val="007B6973"/>
    <w:rsid w:val="007B6C85"/>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D73FB"/>
    <w:rsid w:val="007E0452"/>
    <w:rsid w:val="007E0FCD"/>
    <w:rsid w:val="007E30FF"/>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056B"/>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043D"/>
    <w:rsid w:val="00831841"/>
    <w:rsid w:val="00835EB7"/>
    <w:rsid w:val="008369B1"/>
    <w:rsid w:val="0083766C"/>
    <w:rsid w:val="00837A75"/>
    <w:rsid w:val="0084025B"/>
    <w:rsid w:val="008407AB"/>
    <w:rsid w:val="00840FF3"/>
    <w:rsid w:val="00841562"/>
    <w:rsid w:val="00841FF3"/>
    <w:rsid w:val="008426AC"/>
    <w:rsid w:val="00842D44"/>
    <w:rsid w:val="00843949"/>
    <w:rsid w:val="00843BC6"/>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C38"/>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34F4"/>
    <w:rsid w:val="00964709"/>
    <w:rsid w:val="0096514F"/>
    <w:rsid w:val="00966A31"/>
    <w:rsid w:val="00966F4C"/>
    <w:rsid w:val="00970042"/>
    <w:rsid w:val="0097088C"/>
    <w:rsid w:val="0097091A"/>
    <w:rsid w:val="009712E9"/>
    <w:rsid w:val="009720A2"/>
    <w:rsid w:val="00972B17"/>
    <w:rsid w:val="00972F07"/>
    <w:rsid w:val="00973392"/>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C18"/>
    <w:rsid w:val="009A5F7C"/>
    <w:rsid w:val="009A70EF"/>
    <w:rsid w:val="009A7192"/>
    <w:rsid w:val="009A7864"/>
    <w:rsid w:val="009B088B"/>
    <w:rsid w:val="009B0A54"/>
    <w:rsid w:val="009B0D84"/>
    <w:rsid w:val="009B1647"/>
    <w:rsid w:val="009B2412"/>
    <w:rsid w:val="009B2CFC"/>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BEF"/>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93C"/>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9C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05C1"/>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32E"/>
    <w:rsid w:val="00BC1D2A"/>
    <w:rsid w:val="00BC1F3B"/>
    <w:rsid w:val="00BC4D4E"/>
    <w:rsid w:val="00BC7A0B"/>
    <w:rsid w:val="00BD0481"/>
    <w:rsid w:val="00BD1BD2"/>
    <w:rsid w:val="00BD29FC"/>
    <w:rsid w:val="00BD3928"/>
    <w:rsid w:val="00BD3D62"/>
    <w:rsid w:val="00BD4985"/>
    <w:rsid w:val="00BD4AD7"/>
    <w:rsid w:val="00BD5858"/>
    <w:rsid w:val="00BD600B"/>
    <w:rsid w:val="00BD73E5"/>
    <w:rsid w:val="00BE1C98"/>
    <w:rsid w:val="00BE27F3"/>
    <w:rsid w:val="00BE2F66"/>
    <w:rsid w:val="00BE3F39"/>
    <w:rsid w:val="00BE4282"/>
    <w:rsid w:val="00BE515A"/>
    <w:rsid w:val="00BE5D5A"/>
    <w:rsid w:val="00BE6D1A"/>
    <w:rsid w:val="00BE77D7"/>
    <w:rsid w:val="00BF02DE"/>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55EE"/>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1CFA"/>
    <w:rsid w:val="00C621AF"/>
    <w:rsid w:val="00C63069"/>
    <w:rsid w:val="00C6418A"/>
    <w:rsid w:val="00C6682E"/>
    <w:rsid w:val="00C7003D"/>
    <w:rsid w:val="00C701A0"/>
    <w:rsid w:val="00C704E7"/>
    <w:rsid w:val="00C70E67"/>
    <w:rsid w:val="00C72355"/>
    <w:rsid w:val="00C7449E"/>
    <w:rsid w:val="00C74F4B"/>
    <w:rsid w:val="00C752B1"/>
    <w:rsid w:val="00C8028F"/>
    <w:rsid w:val="00C804A8"/>
    <w:rsid w:val="00C80CA4"/>
    <w:rsid w:val="00C80E5A"/>
    <w:rsid w:val="00C80E7B"/>
    <w:rsid w:val="00C818C2"/>
    <w:rsid w:val="00C8306C"/>
    <w:rsid w:val="00C849C5"/>
    <w:rsid w:val="00C85CB3"/>
    <w:rsid w:val="00C85D89"/>
    <w:rsid w:val="00C85ED4"/>
    <w:rsid w:val="00C86480"/>
    <w:rsid w:val="00C86B26"/>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59"/>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778"/>
    <w:rsid w:val="00D01E9E"/>
    <w:rsid w:val="00D02B9D"/>
    <w:rsid w:val="00D03064"/>
    <w:rsid w:val="00D0553E"/>
    <w:rsid w:val="00D062D0"/>
    <w:rsid w:val="00D066CE"/>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44B"/>
    <w:rsid w:val="00D55C42"/>
    <w:rsid w:val="00D55E9E"/>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48DF"/>
    <w:rsid w:val="00DC7285"/>
    <w:rsid w:val="00DC77DD"/>
    <w:rsid w:val="00DC7BCD"/>
    <w:rsid w:val="00DD2090"/>
    <w:rsid w:val="00DD26B0"/>
    <w:rsid w:val="00DD3323"/>
    <w:rsid w:val="00DD4CB5"/>
    <w:rsid w:val="00DD503F"/>
    <w:rsid w:val="00DD6D6C"/>
    <w:rsid w:val="00DE2637"/>
    <w:rsid w:val="00DE5345"/>
    <w:rsid w:val="00DE5371"/>
    <w:rsid w:val="00DE5D9A"/>
    <w:rsid w:val="00DE6252"/>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980"/>
    <w:rsid w:val="00E06C29"/>
    <w:rsid w:val="00E07CE9"/>
    <w:rsid w:val="00E10805"/>
    <w:rsid w:val="00E10DD5"/>
    <w:rsid w:val="00E11813"/>
    <w:rsid w:val="00E13E3C"/>
    <w:rsid w:val="00E1462E"/>
    <w:rsid w:val="00E14BDC"/>
    <w:rsid w:val="00E14F26"/>
    <w:rsid w:val="00E1752F"/>
    <w:rsid w:val="00E17C61"/>
    <w:rsid w:val="00E17CDA"/>
    <w:rsid w:val="00E17EFB"/>
    <w:rsid w:val="00E21B39"/>
    <w:rsid w:val="00E220EF"/>
    <w:rsid w:val="00E226CD"/>
    <w:rsid w:val="00E22BD9"/>
    <w:rsid w:val="00E25340"/>
    <w:rsid w:val="00E255E8"/>
    <w:rsid w:val="00E256DE"/>
    <w:rsid w:val="00E25C76"/>
    <w:rsid w:val="00E31114"/>
    <w:rsid w:val="00E315FE"/>
    <w:rsid w:val="00E3165D"/>
    <w:rsid w:val="00E35F6E"/>
    <w:rsid w:val="00E36B50"/>
    <w:rsid w:val="00E36BD8"/>
    <w:rsid w:val="00E36F04"/>
    <w:rsid w:val="00E40145"/>
    <w:rsid w:val="00E40622"/>
    <w:rsid w:val="00E40880"/>
    <w:rsid w:val="00E40D77"/>
    <w:rsid w:val="00E421F3"/>
    <w:rsid w:val="00E4220F"/>
    <w:rsid w:val="00E424AE"/>
    <w:rsid w:val="00E424E2"/>
    <w:rsid w:val="00E42894"/>
    <w:rsid w:val="00E43029"/>
    <w:rsid w:val="00E43174"/>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57B"/>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5E85"/>
    <w:rsid w:val="00EF7180"/>
    <w:rsid w:val="00EF7656"/>
    <w:rsid w:val="00F0082D"/>
    <w:rsid w:val="00F03936"/>
    <w:rsid w:val="00F0409A"/>
    <w:rsid w:val="00F043C9"/>
    <w:rsid w:val="00F05DF6"/>
    <w:rsid w:val="00F071A3"/>
    <w:rsid w:val="00F10B28"/>
    <w:rsid w:val="00F14691"/>
    <w:rsid w:val="00F14E6B"/>
    <w:rsid w:val="00F1528E"/>
    <w:rsid w:val="00F159F1"/>
    <w:rsid w:val="00F16C94"/>
    <w:rsid w:val="00F171BC"/>
    <w:rsid w:val="00F20699"/>
    <w:rsid w:val="00F20977"/>
    <w:rsid w:val="00F20D96"/>
    <w:rsid w:val="00F2111A"/>
    <w:rsid w:val="00F23AEB"/>
    <w:rsid w:val="00F25762"/>
    <w:rsid w:val="00F25C14"/>
    <w:rsid w:val="00F26639"/>
    <w:rsid w:val="00F27756"/>
    <w:rsid w:val="00F27CD1"/>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0782"/>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49FA"/>
    <w:rsid w:val="00F853F8"/>
    <w:rsid w:val="00F871C8"/>
    <w:rsid w:val="00F8720D"/>
    <w:rsid w:val="00F90503"/>
    <w:rsid w:val="00F90F3F"/>
    <w:rsid w:val="00F91086"/>
    <w:rsid w:val="00F93D92"/>
    <w:rsid w:val="00F93F18"/>
    <w:rsid w:val="00F943DF"/>
    <w:rsid w:val="00F94853"/>
    <w:rsid w:val="00F964A3"/>
    <w:rsid w:val="00F96CDC"/>
    <w:rsid w:val="00F97454"/>
    <w:rsid w:val="00F97B32"/>
    <w:rsid w:val="00F97E1F"/>
    <w:rsid w:val="00F97ECF"/>
    <w:rsid w:val="00F97F73"/>
    <w:rsid w:val="00FA02DE"/>
    <w:rsid w:val="00FA13A0"/>
    <w:rsid w:val="00FA1E1A"/>
    <w:rsid w:val="00FA2739"/>
    <w:rsid w:val="00FA2D23"/>
    <w:rsid w:val="00FA30A6"/>
    <w:rsid w:val="00FA365C"/>
    <w:rsid w:val="00FA6C62"/>
    <w:rsid w:val="00FA7822"/>
    <w:rsid w:val="00FB0EB9"/>
    <w:rsid w:val="00FB15CB"/>
    <w:rsid w:val="00FB1FB7"/>
    <w:rsid w:val="00FB2D6A"/>
    <w:rsid w:val="00FB32BE"/>
    <w:rsid w:val="00FB3AE8"/>
    <w:rsid w:val="00FB3C7B"/>
    <w:rsid w:val="00FB50E3"/>
    <w:rsid w:val="00FB68D6"/>
    <w:rsid w:val="00FC063F"/>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0621"/>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A8089F3F-4BC3-49D0-A574-F39880C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46B0"/>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15056</Words>
  <Characters>82810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2022-09-06T15:22:00Z</cp:lastPrinted>
  <dcterms:created xsi:type="dcterms:W3CDTF">2022-11-30T22:23:00Z</dcterms:created>
  <dcterms:modified xsi:type="dcterms:W3CDTF">2022-11-30T22:23:00Z</dcterms:modified>
</cp:coreProperties>
</file>