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7227D99C" w:rsidR="00EB7575" w:rsidRPr="00D32C3C"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AF3955">
            <w:rPr>
              <w:rFonts w:ascii="Arial Narrow" w:hAnsi="Arial Narrow" w:cstheme="minorHAnsi"/>
              <w:b/>
              <w:bCs/>
              <w:iCs/>
              <w:smallCaps/>
              <w:sz w:val="40"/>
              <w:szCs w:val="40"/>
              <w:lang w:val="es-MX" w:eastAsia="es-ES"/>
            </w:rPr>
            <w:t>LICITACIÓN PÚBLICA LOCAL LSCC-041-2022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2F947980" w:rsidR="005802D8" w:rsidRPr="00D32C3C" w:rsidRDefault="00AF3955" w:rsidP="000201F8">
          <w:pPr>
            <w:jc w:val="center"/>
            <w:rPr>
              <w:rFonts w:ascii="Arial Narrow" w:hAnsi="Arial Narrow" w:cstheme="minorHAnsi"/>
              <w:sz w:val="24"/>
              <w:szCs w:val="24"/>
            </w:rPr>
          </w:pPr>
          <w:r>
            <w:rPr>
              <w:rFonts w:ascii="Arial Narrow" w:eastAsia="Calibri" w:hAnsi="Arial Narrow" w:cs="Calibri"/>
              <w:b/>
              <w:bCs/>
              <w:sz w:val="56"/>
              <w:szCs w:val="56"/>
              <w:lang w:val="es-MX" w:eastAsia="es-MX"/>
            </w:rPr>
            <w:t>“SUMINISTRO E INSTALACIÓN DE TRANSFORMADOR PARA CENTRO DE SALUD TUXPAN DE BOLAÑOS”</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21E693B7" w:rsidR="00EB7575" w:rsidRPr="00D32C3C" w:rsidRDefault="00EB7575" w:rsidP="00EB7575">
      <w:pPr>
        <w:rPr>
          <w:rFonts w:ascii="Arial Narrow" w:hAnsi="Arial Narrow" w:cstheme="minorHAnsi"/>
          <w:sz w:val="24"/>
          <w:szCs w:val="24"/>
        </w:rPr>
      </w:pPr>
    </w:p>
    <w:p w14:paraId="21003C2E" w14:textId="37974E01" w:rsidR="001B6D58" w:rsidRDefault="001B6D58" w:rsidP="00EB7575">
      <w:pPr>
        <w:rPr>
          <w:rFonts w:ascii="Arial Narrow" w:hAnsi="Arial Narrow" w:cstheme="minorHAnsi"/>
          <w:sz w:val="24"/>
          <w:szCs w:val="24"/>
        </w:rPr>
      </w:pPr>
    </w:p>
    <w:p w14:paraId="42985D78" w14:textId="6A46AE04" w:rsidR="00AF3955" w:rsidRDefault="00AF3955" w:rsidP="00EB7575">
      <w:pPr>
        <w:rPr>
          <w:rFonts w:ascii="Arial Narrow" w:hAnsi="Arial Narrow" w:cstheme="minorHAnsi"/>
          <w:sz w:val="24"/>
          <w:szCs w:val="24"/>
        </w:rPr>
      </w:pPr>
    </w:p>
    <w:p w14:paraId="348EBF19" w14:textId="4E5CE6C6" w:rsidR="00AF3955" w:rsidRDefault="00AF3955" w:rsidP="00EB7575">
      <w:pPr>
        <w:rPr>
          <w:rFonts w:ascii="Arial Narrow" w:hAnsi="Arial Narrow" w:cstheme="minorHAnsi"/>
          <w:sz w:val="24"/>
          <w:szCs w:val="24"/>
        </w:rPr>
      </w:pPr>
    </w:p>
    <w:p w14:paraId="5D0E12B8" w14:textId="77777777" w:rsidR="00FD7130" w:rsidRDefault="00FD7130" w:rsidP="00EB7575">
      <w:pPr>
        <w:rPr>
          <w:rFonts w:ascii="Arial Narrow" w:hAnsi="Arial Narrow" w:cstheme="minorHAnsi"/>
          <w:sz w:val="24"/>
          <w:szCs w:val="24"/>
        </w:rPr>
      </w:pPr>
    </w:p>
    <w:p w14:paraId="0CD335F2" w14:textId="77777777" w:rsidR="00AF3955" w:rsidRDefault="00AF3955"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0C6C575F" w:rsidR="00970E41" w:rsidRPr="000A6F6A" w:rsidRDefault="00AF3955" w:rsidP="000A6F6A">
          <w:pPr>
            <w:jc w:val="right"/>
            <w:rPr>
              <w:rFonts w:ascii="Arial Narrow" w:hAnsi="Arial Narrow" w:cstheme="minorHAnsi"/>
              <w:sz w:val="24"/>
              <w:szCs w:val="24"/>
            </w:rPr>
          </w:pPr>
          <w:r>
            <w:rPr>
              <w:rFonts w:ascii="Arial Narrow" w:hAnsi="Arial Narrow" w:cstheme="minorHAnsi"/>
              <w:sz w:val="24"/>
              <w:szCs w:val="24"/>
              <w:lang w:val="es-MX"/>
            </w:rPr>
            <w:t>16</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diciembre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58252ED2" w14:textId="77777777" w:rsidR="00ED7AA2" w:rsidRDefault="00ED7AA2" w:rsidP="00922678">
      <w:pPr>
        <w:suppressAutoHyphens w:val="0"/>
        <w:jc w:val="both"/>
        <w:rPr>
          <w:rFonts w:ascii="Arial Narrow" w:eastAsiaTheme="minorEastAsia" w:hAnsi="Arial Narrow" w:cstheme="majorHAnsi"/>
          <w:lang w:val="es-MX" w:eastAsia="es-MX"/>
        </w:rPr>
      </w:pPr>
    </w:p>
    <w:p w14:paraId="0C6F9E45" w14:textId="77777777" w:rsidR="00ED7AA2" w:rsidRDefault="00ED7AA2" w:rsidP="00922678">
      <w:pPr>
        <w:suppressAutoHyphens w:val="0"/>
        <w:jc w:val="both"/>
        <w:rPr>
          <w:rFonts w:ascii="Arial Narrow" w:eastAsiaTheme="minorEastAsia" w:hAnsi="Arial Narrow" w:cstheme="majorHAnsi"/>
          <w:lang w:val="es-MX" w:eastAsia="es-MX"/>
        </w:rPr>
      </w:pPr>
    </w:p>
    <w:p w14:paraId="489087F2" w14:textId="0AA2A3A2" w:rsidR="00600B7F" w:rsidRPr="00E75387" w:rsidRDefault="00EB7575" w:rsidP="00FD7130">
      <w:pPr>
        <w:suppressAutoHyphens w:val="0"/>
        <w:jc w:val="both"/>
      </w:pPr>
      <w:r w:rsidRPr="00E75387">
        <w:rPr>
          <w:rFonts w:ascii="Arial Narrow" w:eastAsiaTheme="minorEastAsia" w:hAnsi="Arial Narrow" w:cstheme="majorHAnsi"/>
          <w:lang w:val="es-MX" w:eastAsia="es-MX"/>
        </w:rPr>
        <w:lastRenderedPageBreak/>
        <w:t xml:space="preserve">En la ciudad de Guadalajara Jalisco, siendo las </w:t>
      </w:r>
      <w:r w:rsidR="00AF3955">
        <w:rPr>
          <w:rFonts w:ascii="Arial Narrow" w:eastAsiaTheme="minorEastAsia" w:hAnsi="Arial Narrow" w:cstheme="majorHAnsi"/>
          <w:lang w:val="es-MX" w:eastAsia="es-MX"/>
        </w:rPr>
        <w:t>14</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F3955">
            <w:rPr>
              <w:rFonts w:ascii="Arial Narrow" w:eastAsiaTheme="minorEastAsia" w:hAnsi="Arial Narrow" w:cstheme="majorHAnsi"/>
              <w:lang w:val="es-MX" w:eastAsia="es-MX"/>
            </w:rPr>
            <w:t>16 de diciembre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EB6373">
        <w:rPr>
          <w:rFonts w:ascii="Arial Narrow" w:eastAsiaTheme="minorEastAsia" w:hAnsi="Arial Narrow" w:cstheme="majorHAnsi"/>
          <w:b/>
          <w:bCs/>
          <w:lang w:val="es-MX" w:eastAsia="es-MX"/>
        </w:rPr>
        <w:t>LICITACIÓN PÚBLICA LOCAL</w:t>
      </w:r>
      <w:r w:rsidR="00C82653" w:rsidRPr="00E75387">
        <w:rPr>
          <w:rFonts w:ascii="Arial Narrow" w:eastAsiaTheme="minorEastAsia" w:hAnsi="Arial Narrow" w:cstheme="majorHAnsi"/>
          <w:b/>
          <w:bCs/>
          <w:lang w:val="es-MX" w:eastAsia="es-MX"/>
        </w:rPr>
        <w:t xml:space="preserve"> </w:t>
      </w:r>
      <w:r w:rsidR="00EB6373">
        <w:rPr>
          <w:rFonts w:ascii="Arial Narrow" w:eastAsiaTheme="minorEastAsia" w:hAnsi="Arial Narrow" w:cstheme="majorHAnsi"/>
          <w:b/>
          <w:bCs/>
          <w:lang w:val="es-MX" w:eastAsia="es-MX"/>
        </w:rPr>
        <w:t>LSCC-</w:t>
      </w:r>
      <w:r w:rsidR="00AF3955">
        <w:rPr>
          <w:rFonts w:ascii="Arial Narrow" w:eastAsiaTheme="minorEastAsia" w:hAnsi="Arial Narrow" w:cstheme="majorHAnsi"/>
          <w:b/>
          <w:bCs/>
          <w:lang w:val="es-MX" w:eastAsia="es-MX"/>
        </w:rPr>
        <w:t>041</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AF3955">
            <w:rPr>
              <w:rFonts w:ascii="Arial Narrow" w:eastAsia="Calibri" w:hAnsi="Arial Narrow" w:cs="Calibri Light"/>
              <w:b/>
              <w:smallCaps/>
              <w:lang w:val="es-MX" w:eastAsia="es-MX"/>
            </w:rPr>
            <w:t>“SUMINISTRO E INSTALACIÓN DE TRANSFORMADOR PARA CENTRO DE SALUD TUXPAN DE BOLAÑOS”</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844D49" w:rsidRPr="00E75387">
        <w:rPr>
          <w:rFonts w:ascii="Arial Narrow" w:eastAsiaTheme="minorEastAsia" w:hAnsi="Arial Narrow" w:cstheme="majorHAnsi"/>
          <w:lang w:val="es-MX" w:eastAsia="es-MX"/>
        </w:rPr>
        <w:t xml:space="preserve"> en el oficio </w:t>
      </w:r>
      <w:r w:rsidR="00844D49" w:rsidRPr="00AC3D2E">
        <w:rPr>
          <w:rFonts w:ascii="Arial Narrow" w:eastAsiaTheme="minorEastAsia" w:hAnsi="Arial Narrow" w:cstheme="majorHAnsi"/>
          <w:lang w:val="es-MX" w:eastAsia="es-MX"/>
        </w:rPr>
        <w:t>OPDSSJ/DG/</w:t>
      </w:r>
      <w:r w:rsidR="003129A0" w:rsidRPr="00AC3D2E">
        <w:rPr>
          <w:rFonts w:ascii="Arial Narrow" w:eastAsiaTheme="minorEastAsia" w:hAnsi="Arial Narrow" w:cstheme="majorHAnsi"/>
          <w:lang w:val="es-MX" w:eastAsia="es-MX"/>
        </w:rPr>
        <w:t>148</w:t>
      </w:r>
      <w:r w:rsidR="00844D49" w:rsidRPr="00AC3D2E">
        <w:rPr>
          <w:rFonts w:ascii="Arial Narrow" w:eastAsiaTheme="minorEastAsia" w:hAnsi="Arial Narrow" w:cstheme="majorHAnsi"/>
          <w:lang w:val="es-MX" w:eastAsia="es-MX"/>
        </w:rPr>
        <w:t>/20</w:t>
      </w:r>
      <w:r w:rsidR="00844D49" w:rsidRPr="001242AD">
        <w:rPr>
          <w:rFonts w:ascii="Arial Narrow" w:eastAsiaTheme="minorEastAsia" w:hAnsi="Arial Narrow" w:cstheme="majorHAnsi"/>
          <w:lang w:val="es-MX" w:eastAsia="es-MX"/>
        </w:rPr>
        <w:t>22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EB6373">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FD7130">
      <w:pPr>
        <w:suppressAutoHyphens w:val="0"/>
        <w:jc w:val="both"/>
        <w:rPr>
          <w:rFonts w:ascii="Arial Narrow" w:eastAsiaTheme="minorEastAsia" w:hAnsi="Arial Narrow" w:cstheme="majorHAnsi"/>
          <w:lang w:val="es-MX" w:eastAsia="es-MX"/>
        </w:rPr>
      </w:pPr>
      <w:r>
        <w:t xml:space="preserve"> </w:t>
      </w:r>
    </w:p>
    <w:p w14:paraId="433EC22A" w14:textId="596CF2EC" w:rsidR="00600B7F" w:rsidRPr="00600B7F" w:rsidRDefault="00600B7F" w:rsidP="00FD7130">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Pr>
          <w:rFonts w:ascii="Arial Narrow" w:eastAsia="Calibri" w:hAnsi="Arial Narrow" w:cs="Calibri"/>
        </w:rPr>
        <w:t>7</w:t>
      </w:r>
      <w:r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proofErr w:type="gramStart"/>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proofErr w:type="gramEnd"/>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FD7130">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536"/>
        <w:gridCol w:w="4394"/>
      </w:tblGrid>
      <w:tr w:rsidR="007C60D6" w:rsidRPr="00FA5F4F" w14:paraId="5867D627" w14:textId="77777777" w:rsidTr="001C7375">
        <w:trPr>
          <w:trHeight w:val="488"/>
        </w:trPr>
        <w:tc>
          <w:tcPr>
            <w:tcW w:w="993" w:type="dxa"/>
            <w:shd w:val="clear" w:color="auto" w:fill="D9D9D9" w:themeFill="background1" w:themeFillShade="D9"/>
            <w:vAlign w:val="center"/>
          </w:tcPr>
          <w:p w14:paraId="52A28845" w14:textId="07AD4A7A" w:rsidR="007C60D6" w:rsidRPr="00FA5F4F" w:rsidRDefault="007C60D6" w:rsidP="00FD7130">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536" w:type="dxa"/>
            <w:shd w:val="clear" w:color="auto" w:fill="D9D9D9" w:themeFill="background1" w:themeFillShade="D9"/>
            <w:vAlign w:val="center"/>
          </w:tcPr>
          <w:p w14:paraId="4052B0CF" w14:textId="596D8E07" w:rsidR="007C60D6" w:rsidRPr="00863166" w:rsidRDefault="004942F8" w:rsidP="00FD7130">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394" w:type="dxa"/>
            <w:shd w:val="clear" w:color="auto" w:fill="D9D9D9" w:themeFill="background1" w:themeFillShade="D9"/>
            <w:vAlign w:val="center"/>
          </w:tcPr>
          <w:p w14:paraId="3F55C4B3" w14:textId="0B2F0161" w:rsidR="007C60D6" w:rsidRPr="00F547D1" w:rsidRDefault="004942F8" w:rsidP="00FD7130">
            <w:pPr>
              <w:jc w:val="center"/>
              <w:rPr>
                <w:rFonts w:ascii="Arial Narrow" w:hAnsi="Arial Narrow" w:cstheme="majorHAnsi"/>
                <w:b/>
                <w:iCs/>
              </w:rPr>
            </w:pPr>
            <w:r w:rsidRPr="00F547D1">
              <w:rPr>
                <w:rFonts w:ascii="Arial Narrow" w:hAnsi="Arial Narrow" w:cstheme="majorHAnsi"/>
                <w:b/>
                <w:iCs/>
              </w:rPr>
              <w:t>NOMBRE DEL REPRESENTANTE</w:t>
            </w:r>
          </w:p>
        </w:tc>
      </w:tr>
      <w:tr w:rsidR="00EB6373" w:rsidRPr="00FA5F4F" w14:paraId="3F83E840" w14:textId="77777777" w:rsidTr="001C7375">
        <w:trPr>
          <w:trHeight w:val="340"/>
        </w:trPr>
        <w:tc>
          <w:tcPr>
            <w:tcW w:w="993" w:type="dxa"/>
            <w:vAlign w:val="center"/>
          </w:tcPr>
          <w:p w14:paraId="228F68D1" w14:textId="7F31A06F" w:rsidR="00EB6373" w:rsidRPr="00FA5F4F" w:rsidRDefault="00EB6373" w:rsidP="00FD7130">
            <w:pPr>
              <w:jc w:val="center"/>
              <w:rPr>
                <w:rFonts w:ascii="Arial Narrow" w:hAnsi="Arial Narrow" w:cstheme="majorHAnsi"/>
                <w:bCs/>
                <w:smallCaps/>
              </w:rPr>
            </w:pPr>
            <w:r w:rsidRPr="00FA5F4F">
              <w:rPr>
                <w:rFonts w:ascii="Arial Narrow" w:hAnsi="Arial Narrow" w:cstheme="majorHAnsi"/>
                <w:bCs/>
                <w:smallCaps/>
              </w:rPr>
              <w:t>1</w:t>
            </w:r>
          </w:p>
        </w:tc>
        <w:tc>
          <w:tcPr>
            <w:tcW w:w="4536" w:type="dxa"/>
            <w:shd w:val="clear" w:color="auto" w:fill="auto"/>
            <w:vAlign w:val="center"/>
          </w:tcPr>
          <w:p w14:paraId="72B4DAD0" w14:textId="3EF53BE0" w:rsidR="00EB6373" w:rsidRPr="00552185" w:rsidRDefault="001C7375" w:rsidP="00FD7130">
            <w:pPr>
              <w:pStyle w:val="Textoindependiente"/>
              <w:jc w:val="center"/>
              <w:rPr>
                <w:rFonts w:ascii="Arial Narrow" w:hAnsi="Arial Narrow" w:cstheme="majorHAnsi"/>
                <w:b/>
                <w:bCs/>
                <w:sz w:val="20"/>
              </w:rPr>
            </w:pPr>
            <w:r w:rsidRPr="001C7375">
              <w:rPr>
                <w:rFonts w:ascii="Arial Narrow" w:hAnsi="Arial Narrow" w:cstheme="majorHAnsi"/>
                <w:b/>
                <w:bCs/>
                <w:sz w:val="20"/>
              </w:rPr>
              <w:t>PIXIDE CONSTRUCTORA, S.A. DE C.V.</w:t>
            </w:r>
          </w:p>
        </w:tc>
        <w:tc>
          <w:tcPr>
            <w:tcW w:w="4394" w:type="dxa"/>
            <w:shd w:val="clear" w:color="auto" w:fill="auto"/>
            <w:vAlign w:val="center"/>
          </w:tcPr>
          <w:p w14:paraId="1F3B42F1" w14:textId="7296CC39" w:rsidR="00EB6373" w:rsidRPr="00F547D1" w:rsidRDefault="001C7375" w:rsidP="00FD7130">
            <w:pPr>
              <w:pStyle w:val="Textoindependiente"/>
              <w:jc w:val="center"/>
              <w:rPr>
                <w:rFonts w:ascii="Arial Narrow" w:hAnsi="Arial Narrow" w:cstheme="majorHAnsi"/>
                <w:b/>
                <w:bCs/>
                <w:sz w:val="20"/>
              </w:rPr>
            </w:pPr>
            <w:r>
              <w:rPr>
                <w:rFonts w:ascii="Arial Narrow" w:hAnsi="Arial Narrow" w:cstheme="majorHAnsi"/>
                <w:b/>
                <w:bCs/>
                <w:sz w:val="20"/>
              </w:rPr>
              <w:t>VÍCTOR TOBIT CORTÉS GARAY</w:t>
            </w:r>
          </w:p>
        </w:tc>
      </w:tr>
      <w:tr w:rsidR="00EB6373" w:rsidRPr="00FA5F4F" w14:paraId="71A7CE1F" w14:textId="77777777" w:rsidTr="001C7375">
        <w:trPr>
          <w:trHeight w:val="340"/>
        </w:trPr>
        <w:tc>
          <w:tcPr>
            <w:tcW w:w="993" w:type="dxa"/>
            <w:vAlign w:val="center"/>
          </w:tcPr>
          <w:p w14:paraId="7E27578C" w14:textId="5E6169C5" w:rsidR="00EB6373" w:rsidRPr="00FA5F4F" w:rsidRDefault="00BA2B82" w:rsidP="00FD7130">
            <w:pPr>
              <w:jc w:val="center"/>
              <w:rPr>
                <w:rFonts w:ascii="Arial Narrow" w:hAnsi="Arial Narrow" w:cstheme="majorHAnsi"/>
                <w:bCs/>
                <w:smallCaps/>
              </w:rPr>
            </w:pPr>
            <w:r>
              <w:rPr>
                <w:rFonts w:ascii="Arial Narrow" w:hAnsi="Arial Narrow" w:cstheme="majorHAnsi"/>
                <w:bCs/>
                <w:smallCaps/>
              </w:rPr>
              <w:t>2</w:t>
            </w:r>
          </w:p>
        </w:tc>
        <w:tc>
          <w:tcPr>
            <w:tcW w:w="4536" w:type="dxa"/>
            <w:shd w:val="clear" w:color="auto" w:fill="auto"/>
            <w:vAlign w:val="center"/>
          </w:tcPr>
          <w:p w14:paraId="46569C5B" w14:textId="215ABF38" w:rsidR="00EB6373" w:rsidRDefault="001C7375" w:rsidP="00FD7130">
            <w:pPr>
              <w:pStyle w:val="Textoindependiente"/>
              <w:jc w:val="center"/>
              <w:rPr>
                <w:rFonts w:ascii="Arial Narrow" w:hAnsi="Arial Narrow" w:cstheme="majorHAnsi"/>
                <w:b/>
                <w:bCs/>
                <w:sz w:val="20"/>
              </w:rPr>
            </w:pPr>
            <w:r w:rsidRPr="001C7375">
              <w:rPr>
                <w:rFonts w:ascii="Arial Narrow" w:hAnsi="Arial Narrow" w:cstheme="majorHAnsi"/>
                <w:b/>
                <w:bCs/>
                <w:sz w:val="20"/>
              </w:rPr>
              <w:t>INFRAESTRUCTURA GLOBAL KUBE, S.A. DE C.V.</w:t>
            </w:r>
          </w:p>
        </w:tc>
        <w:tc>
          <w:tcPr>
            <w:tcW w:w="4394" w:type="dxa"/>
            <w:shd w:val="clear" w:color="auto" w:fill="auto"/>
            <w:vAlign w:val="center"/>
          </w:tcPr>
          <w:p w14:paraId="03B92AB3" w14:textId="15F19690" w:rsidR="00EB6373" w:rsidRDefault="001C7375" w:rsidP="00FD7130">
            <w:pPr>
              <w:pStyle w:val="Textoindependiente"/>
              <w:jc w:val="center"/>
              <w:rPr>
                <w:rFonts w:ascii="Arial Narrow" w:hAnsi="Arial Narrow" w:cstheme="majorHAnsi"/>
                <w:b/>
                <w:bCs/>
                <w:sz w:val="20"/>
              </w:rPr>
            </w:pPr>
            <w:r>
              <w:rPr>
                <w:rFonts w:ascii="Arial Narrow" w:hAnsi="Arial Narrow" w:cstheme="majorHAnsi"/>
                <w:b/>
                <w:bCs/>
                <w:sz w:val="20"/>
              </w:rPr>
              <w:t>GABRIEL ALEJANDRO RUIZ RODRÍGUEZ</w:t>
            </w:r>
          </w:p>
        </w:tc>
      </w:tr>
      <w:tr w:rsidR="00AF3955" w:rsidRPr="00FA5F4F" w14:paraId="7989BF6A" w14:textId="77777777" w:rsidTr="001C7375">
        <w:trPr>
          <w:trHeight w:val="340"/>
        </w:trPr>
        <w:tc>
          <w:tcPr>
            <w:tcW w:w="993" w:type="dxa"/>
            <w:vAlign w:val="center"/>
          </w:tcPr>
          <w:p w14:paraId="55A2F934" w14:textId="34812D5C" w:rsidR="00AF3955" w:rsidRDefault="00AF3955" w:rsidP="00FD7130">
            <w:pPr>
              <w:jc w:val="center"/>
              <w:rPr>
                <w:rFonts w:ascii="Arial Narrow" w:hAnsi="Arial Narrow" w:cstheme="majorHAnsi"/>
                <w:bCs/>
                <w:smallCaps/>
              </w:rPr>
            </w:pPr>
            <w:r>
              <w:rPr>
                <w:rFonts w:ascii="Arial Narrow" w:hAnsi="Arial Narrow" w:cstheme="majorHAnsi"/>
                <w:bCs/>
                <w:smallCaps/>
              </w:rPr>
              <w:t>3</w:t>
            </w:r>
          </w:p>
        </w:tc>
        <w:tc>
          <w:tcPr>
            <w:tcW w:w="4536" w:type="dxa"/>
            <w:shd w:val="clear" w:color="auto" w:fill="auto"/>
            <w:vAlign w:val="center"/>
          </w:tcPr>
          <w:p w14:paraId="683F172E" w14:textId="20C9709D" w:rsidR="00AF3955" w:rsidRPr="00EB6373" w:rsidRDefault="001C7375" w:rsidP="00FD7130">
            <w:pPr>
              <w:pStyle w:val="Textoindependiente"/>
              <w:jc w:val="center"/>
              <w:rPr>
                <w:rFonts w:ascii="Arial Narrow" w:hAnsi="Arial Narrow" w:cstheme="majorHAnsi"/>
                <w:b/>
                <w:bCs/>
                <w:sz w:val="20"/>
              </w:rPr>
            </w:pPr>
            <w:r w:rsidRPr="001C7375">
              <w:rPr>
                <w:rFonts w:ascii="Arial Narrow" w:hAnsi="Arial Narrow" w:cstheme="majorHAnsi"/>
                <w:b/>
                <w:bCs/>
                <w:sz w:val="20"/>
              </w:rPr>
              <w:t>GESTIÓN Y MANTENIMIENTO DE OBRAS, S.A. DE C.V.</w:t>
            </w:r>
          </w:p>
        </w:tc>
        <w:tc>
          <w:tcPr>
            <w:tcW w:w="4394" w:type="dxa"/>
            <w:shd w:val="clear" w:color="auto" w:fill="auto"/>
            <w:vAlign w:val="center"/>
          </w:tcPr>
          <w:p w14:paraId="57693100" w14:textId="0B4D4AE8" w:rsidR="00AF3955" w:rsidRPr="00BA2B82" w:rsidRDefault="001C7375" w:rsidP="00FD7130">
            <w:pPr>
              <w:pStyle w:val="Textoindependiente"/>
              <w:jc w:val="center"/>
              <w:rPr>
                <w:rFonts w:ascii="Arial Narrow" w:hAnsi="Arial Narrow" w:cstheme="majorHAnsi"/>
                <w:b/>
                <w:bCs/>
                <w:sz w:val="20"/>
                <w:lang w:val="es-MX"/>
              </w:rPr>
            </w:pPr>
            <w:r>
              <w:rPr>
                <w:rFonts w:ascii="Arial Narrow" w:hAnsi="Arial Narrow" w:cstheme="majorHAnsi"/>
                <w:b/>
                <w:bCs/>
                <w:sz w:val="20"/>
                <w:lang w:val="es-MX"/>
              </w:rPr>
              <w:t>JUAN DE JESÚS ANAYA VILLEGAS</w:t>
            </w:r>
          </w:p>
        </w:tc>
      </w:tr>
    </w:tbl>
    <w:p w14:paraId="4153FBAA" w14:textId="77777777" w:rsidR="00600B7F" w:rsidRDefault="00600B7F" w:rsidP="00FD7130">
      <w:pPr>
        <w:jc w:val="both"/>
        <w:rPr>
          <w:rFonts w:ascii="Calibri" w:eastAsia="Calibri" w:hAnsi="Calibri" w:cs="Calibri"/>
          <w:sz w:val="22"/>
          <w:szCs w:val="22"/>
        </w:rPr>
      </w:pPr>
    </w:p>
    <w:p w14:paraId="4554A580" w14:textId="589EA0DA" w:rsidR="00600B7F" w:rsidRDefault="00600B7F" w:rsidP="00FD7130">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FD7130">
      <w:pPr>
        <w:jc w:val="both"/>
        <w:rPr>
          <w:rFonts w:ascii="Arial Narrow" w:eastAsia="Calibri" w:hAnsi="Arial Narrow" w:cs="Calibr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992"/>
        <w:gridCol w:w="992"/>
        <w:gridCol w:w="993"/>
        <w:gridCol w:w="992"/>
        <w:gridCol w:w="1134"/>
        <w:gridCol w:w="1134"/>
      </w:tblGrid>
      <w:tr w:rsidR="00FD7130" w14:paraId="54B32B93" w14:textId="084EA65B" w:rsidTr="00FD7130">
        <w:trPr>
          <w:trHeight w:val="544"/>
          <w:tblHeader/>
        </w:trPr>
        <w:tc>
          <w:tcPr>
            <w:tcW w:w="3686" w:type="dxa"/>
            <w:vMerge w:val="restart"/>
            <w:shd w:val="clear" w:color="auto" w:fill="D9D9D9" w:themeFill="background1" w:themeFillShade="D9"/>
            <w:vAlign w:val="center"/>
          </w:tcPr>
          <w:p w14:paraId="55A19713" w14:textId="77777777"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Anexos</w:t>
            </w:r>
          </w:p>
        </w:tc>
        <w:tc>
          <w:tcPr>
            <w:tcW w:w="1984" w:type="dxa"/>
            <w:gridSpan w:val="2"/>
            <w:shd w:val="clear" w:color="auto" w:fill="D9D9D9" w:themeFill="background1" w:themeFillShade="D9"/>
            <w:vAlign w:val="center"/>
          </w:tcPr>
          <w:p w14:paraId="298C032F" w14:textId="4861308A" w:rsidR="00FD7130" w:rsidRPr="00BA2B82" w:rsidRDefault="001C7375" w:rsidP="00FD7130">
            <w:pPr>
              <w:jc w:val="center"/>
              <w:rPr>
                <w:rFonts w:ascii="Arial Narrow" w:eastAsia="Calibri" w:hAnsi="Arial Narrow" w:cs="Calibri"/>
                <w:b/>
                <w:bCs/>
                <w:color w:val="000000"/>
                <w:highlight w:val="yellow"/>
              </w:rPr>
            </w:pPr>
            <w:r w:rsidRPr="001C7375">
              <w:rPr>
                <w:rFonts w:ascii="Arial Narrow" w:eastAsia="Calibri" w:hAnsi="Arial Narrow" w:cs="Calibri"/>
                <w:b/>
                <w:bCs/>
                <w:color w:val="000000"/>
              </w:rPr>
              <w:t>PIXIDE CONSTRUCTORA, S.A. DE C.V.</w:t>
            </w:r>
          </w:p>
        </w:tc>
        <w:tc>
          <w:tcPr>
            <w:tcW w:w="1985" w:type="dxa"/>
            <w:gridSpan w:val="2"/>
            <w:shd w:val="clear" w:color="auto" w:fill="D9D9D9" w:themeFill="background1" w:themeFillShade="D9"/>
            <w:vAlign w:val="center"/>
          </w:tcPr>
          <w:p w14:paraId="747B7103" w14:textId="6A39FD11" w:rsidR="00FD7130" w:rsidRPr="00BA2B82" w:rsidRDefault="001C7375" w:rsidP="00FD7130">
            <w:pPr>
              <w:jc w:val="center"/>
              <w:rPr>
                <w:rFonts w:ascii="Arial Narrow" w:eastAsia="Calibri" w:hAnsi="Arial Narrow" w:cs="Calibri"/>
                <w:b/>
                <w:bCs/>
                <w:color w:val="000000"/>
                <w:highlight w:val="yellow"/>
              </w:rPr>
            </w:pPr>
            <w:r w:rsidRPr="001C7375">
              <w:rPr>
                <w:rFonts w:ascii="Arial Narrow" w:hAnsi="Arial Narrow" w:cstheme="majorHAnsi"/>
                <w:b/>
                <w:bCs/>
              </w:rPr>
              <w:t>INFRAESTRUCTURA GLOBAL KUBE, S.A. DE C.V.</w:t>
            </w:r>
          </w:p>
        </w:tc>
        <w:tc>
          <w:tcPr>
            <w:tcW w:w="2268" w:type="dxa"/>
            <w:gridSpan w:val="2"/>
            <w:shd w:val="clear" w:color="auto" w:fill="D9D9D9" w:themeFill="background1" w:themeFillShade="D9"/>
            <w:vAlign w:val="center"/>
          </w:tcPr>
          <w:p w14:paraId="4C50B372" w14:textId="4FE9F96D" w:rsidR="00FD7130" w:rsidRPr="00BA2B82" w:rsidRDefault="001C7375" w:rsidP="00FD7130">
            <w:pPr>
              <w:jc w:val="center"/>
              <w:rPr>
                <w:rFonts w:ascii="Arial Narrow" w:eastAsia="Calibri" w:hAnsi="Arial Narrow" w:cs="Calibri"/>
                <w:b/>
                <w:bCs/>
                <w:color w:val="000000"/>
                <w:highlight w:val="yellow"/>
              </w:rPr>
            </w:pPr>
            <w:r w:rsidRPr="001C7375">
              <w:rPr>
                <w:rFonts w:ascii="Arial Narrow" w:hAnsi="Arial Narrow" w:cstheme="majorHAnsi"/>
                <w:b/>
                <w:bCs/>
              </w:rPr>
              <w:t>GESTIÓN Y MANTENIMIENTO DE OBRAS, S.A. DE C.V.</w:t>
            </w:r>
          </w:p>
        </w:tc>
      </w:tr>
      <w:tr w:rsidR="00FD7130" w14:paraId="0809CA73" w14:textId="4F00F3B4" w:rsidTr="00F6580E">
        <w:trPr>
          <w:trHeight w:val="434"/>
          <w:tblHeader/>
        </w:trPr>
        <w:tc>
          <w:tcPr>
            <w:tcW w:w="3686" w:type="dxa"/>
            <w:vMerge/>
            <w:shd w:val="clear" w:color="auto" w:fill="D9D9D9" w:themeFill="background1" w:themeFillShade="D9"/>
            <w:vAlign w:val="center"/>
          </w:tcPr>
          <w:p w14:paraId="789B918C" w14:textId="77777777" w:rsidR="00FD7130" w:rsidRPr="00BA2B82" w:rsidRDefault="00FD7130" w:rsidP="00FD7130">
            <w:pPr>
              <w:widowControl w:val="0"/>
              <w:pBdr>
                <w:top w:val="nil"/>
                <w:left w:val="nil"/>
                <w:bottom w:val="nil"/>
                <w:right w:val="nil"/>
                <w:between w:val="nil"/>
              </w:pBdr>
              <w:jc w:val="center"/>
              <w:rPr>
                <w:rFonts w:ascii="Arial Narrow" w:eastAsia="Calibri" w:hAnsi="Arial Narrow" w:cs="Calibri"/>
                <w:b/>
                <w:bCs/>
                <w:color w:val="000000"/>
                <w:highlight w:val="yellow"/>
              </w:rPr>
            </w:pPr>
          </w:p>
        </w:tc>
        <w:tc>
          <w:tcPr>
            <w:tcW w:w="1984" w:type="dxa"/>
            <w:gridSpan w:val="2"/>
            <w:shd w:val="clear" w:color="auto" w:fill="D9D9D9" w:themeFill="background1" w:themeFillShade="D9"/>
            <w:vAlign w:val="center"/>
          </w:tcPr>
          <w:p w14:paraId="1CB81097" w14:textId="4AD50145"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Entregó</w:t>
            </w:r>
          </w:p>
        </w:tc>
        <w:tc>
          <w:tcPr>
            <w:tcW w:w="1985" w:type="dxa"/>
            <w:gridSpan w:val="2"/>
            <w:shd w:val="clear" w:color="auto" w:fill="D9D9D9" w:themeFill="background1" w:themeFillShade="D9"/>
            <w:vAlign w:val="center"/>
          </w:tcPr>
          <w:p w14:paraId="3B65905F" w14:textId="320E2F70"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Entregó</w:t>
            </w:r>
          </w:p>
        </w:tc>
        <w:tc>
          <w:tcPr>
            <w:tcW w:w="2268" w:type="dxa"/>
            <w:gridSpan w:val="2"/>
            <w:shd w:val="clear" w:color="auto" w:fill="D9D9D9" w:themeFill="background1" w:themeFillShade="D9"/>
            <w:vAlign w:val="center"/>
          </w:tcPr>
          <w:p w14:paraId="729231AE" w14:textId="411B7C7C"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Entregó</w:t>
            </w:r>
          </w:p>
        </w:tc>
      </w:tr>
      <w:tr w:rsidR="00FD7130" w14:paraId="4ECED31F" w14:textId="6D88D2A0" w:rsidTr="00FD7130">
        <w:trPr>
          <w:trHeight w:val="100"/>
          <w:tblHeader/>
        </w:trPr>
        <w:tc>
          <w:tcPr>
            <w:tcW w:w="3686" w:type="dxa"/>
            <w:vMerge/>
            <w:shd w:val="clear" w:color="auto" w:fill="D9D9D9" w:themeFill="background1" w:themeFillShade="D9"/>
            <w:vAlign w:val="center"/>
          </w:tcPr>
          <w:p w14:paraId="3B8E7C70" w14:textId="77777777" w:rsidR="00FD7130" w:rsidRPr="00BA2B82" w:rsidRDefault="00FD7130" w:rsidP="00FD7130">
            <w:pPr>
              <w:rPr>
                <w:rFonts w:ascii="Arial Narrow" w:eastAsia="Calibri" w:hAnsi="Arial Narrow" w:cs="Calibri"/>
                <w:b/>
                <w:bCs/>
                <w:color w:val="000000"/>
              </w:rPr>
            </w:pPr>
          </w:p>
        </w:tc>
        <w:tc>
          <w:tcPr>
            <w:tcW w:w="992" w:type="dxa"/>
            <w:shd w:val="clear" w:color="auto" w:fill="D9D9D9" w:themeFill="background1" w:themeFillShade="D9"/>
            <w:vAlign w:val="center"/>
          </w:tcPr>
          <w:p w14:paraId="6448B545" w14:textId="286B8FCA"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SI</w:t>
            </w:r>
          </w:p>
        </w:tc>
        <w:tc>
          <w:tcPr>
            <w:tcW w:w="992" w:type="dxa"/>
            <w:shd w:val="clear" w:color="auto" w:fill="D9D9D9" w:themeFill="background1" w:themeFillShade="D9"/>
            <w:vAlign w:val="center"/>
          </w:tcPr>
          <w:p w14:paraId="545EF713" w14:textId="3132C200"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NO</w:t>
            </w:r>
          </w:p>
        </w:tc>
        <w:tc>
          <w:tcPr>
            <w:tcW w:w="993" w:type="dxa"/>
            <w:shd w:val="clear" w:color="auto" w:fill="D9D9D9" w:themeFill="background1" w:themeFillShade="D9"/>
            <w:vAlign w:val="center"/>
          </w:tcPr>
          <w:p w14:paraId="0A235AE4" w14:textId="3368A16D"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SI</w:t>
            </w:r>
          </w:p>
        </w:tc>
        <w:tc>
          <w:tcPr>
            <w:tcW w:w="992" w:type="dxa"/>
            <w:shd w:val="clear" w:color="auto" w:fill="D9D9D9" w:themeFill="background1" w:themeFillShade="D9"/>
            <w:vAlign w:val="center"/>
          </w:tcPr>
          <w:p w14:paraId="5A397A07" w14:textId="0150FD6B"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NO</w:t>
            </w:r>
          </w:p>
        </w:tc>
        <w:tc>
          <w:tcPr>
            <w:tcW w:w="1134" w:type="dxa"/>
            <w:shd w:val="clear" w:color="auto" w:fill="D9D9D9" w:themeFill="background1" w:themeFillShade="D9"/>
            <w:vAlign w:val="center"/>
          </w:tcPr>
          <w:p w14:paraId="3F84CDC5" w14:textId="5B6B1EB0"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SI</w:t>
            </w:r>
          </w:p>
        </w:tc>
        <w:tc>
          <w:tcPr>
            <w:tcW w:w="1134" w:type="dxa"/>
            <w:shd w:val="clear" w:color="auto" w:fill="D9D9D9" w:themeFill="background1" w:themeFillShade="D9"/>
            <w:vAlign w:val="center"/>
          </w:tcPr>
          <w:p w14:paraId="35052C0D" w14:textId="37852FE3" w:rsidR="00FD7130" w:rsidRPr="00BA2B82" w:rsidRDefault="00FD7130" w:rsidP="00FD7130">
            <w:pPr>
              <w:jc w:val="center"/>
              <w:rPr>
                <w:rFonts w:ascii="Arial Narrow" w:eastAsia="Calibri" w:hAnsi="Arial Narrow" w:cs="Calibri"/>
                <w:b/>
                <w:bCs/>
                <w:color w:val="000000"/>
              </w:rPr>
            </w:pPr>
            <w:r w:rsidRPr="00BA2B82">
              <w:rPr>
                <w:rFonts w:ascii="Arial Narrow" w:eastAsia="Calibri" w:hAnsi="Arial Narrow" w:cs="Calibri"/>
                <w:b/>
                <w:bCs/>
                <w:color w:val="000000"/>
              </w:rPr>
              <w:t>NO</w:t>
            </w:r>
          </w:p>
        </w:tc>
      </w:tr>
      <w:tr w:rsidR="00FD7130" w14:paraId="5E622DF8" w14:textId="2277C62B" w:rsidTr="00FD7130">
        <w:trPr>
          <w:trHeight w:val="100"/>
        </w:trPr>
        <w:tc>
          <w:tcPr>
            <w:tcW w:w="3686" w:type="dxa"/>
            <w:vAlign w:val="center"/>
          </w:tcPr>
          <w:p w14:paraId="7AA85E4A" w14:textId="77777777" w:rsidR="00FD7130" w:rsidRPr="00FD7130" w:rsidRDefault="00FD7130" w:rsidP="00FD7130">
            <w:pPr>
              <w:jc w:val="both"/>
              <w:rPr>
                <w:rFonts w:ascii="Arial Narrow" w:eastAsia="Calibri" w:hAnsi="Arial Narrow" w:cs="Calibri"/>
                <w:color w:val="000000"/>
                <w:sz w:val="18"/>
                <w:szCs w:val="18"/>
              </w:rPr>
            </w:pPr>
            <w:r w:rsidRPr="00FD7130">
              <w:rPr>
                <w:rFonts w:ascii="Arial Narrow" w:eastAsia="Calibri" w:hAnsi="Arial Narrow" w:cs="Calibri"/>
                <w:b/>
                <w:bCs/>
                <w:color w:val="000000"/>
                <w:sz w:val="18"/>
                <w:szCs w:val="18"/>
              </w:rPr>
              <w:t>Anexo 2</w:t>
            </w:r>
            <w:r w:rsidRPr="00FD7130">
              <w:rPr>
                <w:rFonts w:ascii="Arial Narrow" w:eastAsia="Calibri" w:hAnsi="Arial Narrow" w:cs="Calibri"/>
                <w:color w:val="000000"/>
                <w:sz w:val="18"/>
                <w:szCs w:val="18"/>
              </w:rPr>
              <w:t xml:space="preserve"> (Propuesta técnica)</w:t>
            </w:r>
          </w:p>
        </w:tc>
        <w:tc>
          <w:tcPr>
            <w:tcW w:w="992" w:type="dxa"/>
            <w:vAlign w:val="center"/>
          </w:tcPr>
          <w:p w14:paraId="283625C9" w14:textId="5EAC1D63" w:rsidR="00FD7130" w:rsidRPr="001C7375" w:rsidRDefault="001C7375" w:rsidP="00FD7130">
            <w:pPr>
              <w:jc w:val="center"/>
              <w:rPr>
                <w:rFonts w:ascii="Arial Narrow" w:eastAsia="Calibri" w:hAnsi="Arial Narrow" w:cs="Calibri"/>
                <w:b/>
                <w:bCs/>
                <w:color w:val="000000"/>
              </w:rPr>
            </w:pPr>
            <w:r w:rsidRPr="001C7375">
              <w:rPr>
                <w:rFonts w:ascii="Arial Narrow" w:eastAsia="Calibri" w:hAnsi="Arial Narrow" w:cs="Calibri"/>
                <w:b/>
                <w:bCs/>
                <w:color w:val="000000"/>
                <w:sz w:val="18"/>
                <w:szCs w:val="18"/>
              </w:rPr>
              <w:t>X</w:t>
            </w:r>
          </w:p>
        </w:tc>
        <w:tc>
          <w:tcPr>
            <w:tcW w:w="992" w:type="dxa"/>
          </w:tcPr>
          <w:p w14:paraId="198CF695" w14:textId="77777777" w:rsidR="00FD7130" w:rsidRPr="00600B7F" w:rsidRDefault="00FD7130" w:rsidP="00FD7130">
            <w:pPr>
              <w:jc w:val="center"/>
              <w:rPr>
                <w:rFonts w:ascii="Arial Narrow" w:eastAsia="Calibri" w:hAnsi="Arial Narrow" w:cs="Calibri"/>
                <w:color w:val="000000"/>
                <w:highlight w:val="yellow"/>
              </w:rPr>
            </w:pPr>
          </w:p>
        </w:tc>
        <w:tc>
          <w:tcPr>
            <w:tcW w:w="993" w:type="dxa"/>
            <w:vAlign w:val="center"/>
          </w:tcPr>
          <w:p w14:paraId="25FBE9DD" w14:textId="0BF04445" w:rsidR="00FD7130" w:rsidRPr="00600B7F" w:rsidRDefault="001C7375" w:rsidP="00FD7130">
            <w:pPr>
              <w:jc w:val="center"/>
              <w:rPr>
                <w:rFonts w:ascii="Arial Narrow" w:eastAsia="Calibri" w:hAnsi="Arial Narrow" w:cs="Calibri"/>
                <w:color w:val="000000"/>
                <w:highlight w:val="yellow"/>
              </w:rPr>
            </w:pPr>
            <w:r w:rsidRPr="001C7375">
              <w:rPr>
                <w:rFonts w:ascii="Arial Narrow" w:eastAsia="Calibri" w:hAnsi="Arial Narrow" w:cs="Calibri"/>
                <w:b/>
                <w:bCs/>
                <w:color w:val="000000"/>
                <w:sz w:val="18"/>
                <w:szCs w:val="18"/>
              </w:rPr>
              <w:t>X</w:t>
            </w:r>
          </w:p>
        </w:tc>
        <w:tc>
          <w:tcPr>
            <w:tcW w:w="992" w:type="dxa"/>
            <w:vAlign w:val="center"/>
          </w:tcPr>
          <w:p w14:paraId="40544EE2" w14:textId="09CDCB98" w:rsidR="00FD7130" w:rsidRPr="00600B7F" w:rsidRDefault="00FD7130" w:rsidP="00FD7130">
            <w:pPr>
              <w:jc w:val="center"/>
              <w:rPr>
                <w:rFonts w:ascii="Arial Narrow" w:eastAsia="Calibri" w:hAnsi="Arial Narrow" w:cs="Calibri"/>
                <w:color w:val="000000"/>
              </w:rPr>
            </w:pPr>
          </w:p>
        </w:tc>
        <w:tc>
          <w:tcPr>
            <w:tcW w:w="1134" w:type="dxa"/>
          </w:tcPr>
          <w:p w14:paraId="2058A98B" w14:textId="1B77D4B9" w:rsidR="00FD7130" w:rsidRPr="00600B7F" w:rsidRDefault="001C7375" w:rsidP="00FD7130">
            <w:pPr>
              <w:jc w:val="center"/>
              <w:rPr>
                <w:rFonts w:ascii="Arial Narrow" w:eastAsia="Calibri" w:hAnsi="Arial Narrow" w:cs="Calibri"/>
                <w:color w:val="000000"/>
              </w:rPr>
            </w:pPr>
            <w:r w:rsidRPr="001C7375">
              <w:rPr>
                <w:rFonts w:ascii="Arial Narrow" w:eastAsia="Calibri" w:hAnsi="Arial Narrow" w:cs="Calibri"/>
                <w:b/>
                <w:bCs/>
                <w:color w:val="000000"/>
                <w:sz w:val="18"/>
                <w:szCs w:val="18"/>
              </w:rPr>
              <w:t>X</w:t>
            </w:r>
          </w:p>
        </w:tc>
        <w:tc>
          <w:tcPr>
            <w:tcW w:w="1134" w:type="dxa"/>
          </w:tcPr>
          <w:p w14:paraId="67FA121F" w14:textId="77777777" w:rsidR="00FD7130" w:rsidRPr="00600B7F" w:rsidRDefault="00FD7130" w:rsidP="00FD7130">
            <w:pPr>
              <w:jc w:val="center"/>
              <w:rPr>
                <w:rFonts w:ascii="Arial Narrow" w:eastAsia="Calibri" w:hAnsi="Arial Narrow" w:cs="Calibri"/>
                <w:color w:val="000000"/>
              </w:rPr>
            </w:pPr>
          </w:p>
        </w:tc>
      </w:tr>
      <w:tr w:rsidR="001C7375" w14:paraId="501D6B81" w14:textId="7F96196E" w:rsidTr="00035713">
        <w:trPr>
          <w:trHeight w:val="60"/>
        </w:trPr>
        <w:tc>
          <w:tcPr>
            <w:tcW w:w="3686" w:type="dxa"/>
            <w:vAlign w:val="center"/>
          </w:tcPr>
          <w:p w14:paraId="778A63F9" w14:textId="77777777"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Calibri" w:hAnsi="Arial Narrow" w:cs="Calibri"/>
                <w:b/>
                <w:bCs/>
                <w:color w:val="000000"/>
                <w:sz w:val="18"/>
                <w:szCs w:val="18"/>
              </w:rPr>
              <w:t>Anexo 3</w:t>
            </w:r>
            <w:r w:rsidRPr="00FD7130">
              <w:rPr>
                <w:rFonts w:ascii="Arial Narrow" w:eastAsia="Calibri" w:hAnsi="Arial Narrow" w:cs="Calibri"/>
                <w:color w:val="000000"/>
                <w:sz w:val="18"/>
                <w:szCs w:val="18"/>
              </w:rPr>
              <w:t xml:space="preserve"> (Propuesta Económica)</w:t>
            </w:r>
          </w:p>
        </w:tc>
        <w:tc>
          <w:tcPr>
            <w:tcW w:w="992" w:type="dxa"/>
          </w:tcPr>
          <w:p w14:paraId="132A4258" w14:textId="7EAB18E8"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57DEDE33"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6DE8B9E5" w14:textId="44388B52"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573FD93F" w14:textId="37084250" w:rsidR="001C7375" w:rsidRPr="00600B7F" w:rsidRDefault="001C7375" w:rsidP="001C7375">
            <w:pPr>
              <w:jc w:val="center"/>
              <w:rPr>
                <w:rFonts w:ascii="Arial Narrow" w:eastAsia="Calibri" w:hAnsi="Arial Narrow" w:cs="Calibri"/>
                <w:color w:val="000000"/>
              </w:rPr>
            </w:pPr>
          </w:p>
        </w:tc>
        <w:tc>
          <w:tcPr>
            <w:tcW w:w="1134" w:type="dxa"/>
          </w:tcPr>
          <w:p w14:paraId="63E845D0" w14:textId="5AF47A98"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3C5A9FED" w14:textId="77777777" w:rsidR="001C7375" w:rsidRPr="00600B7F" w:rsidRDefault="001C7375" w:rsidP="001C7375">
            <w:pPr>
              <w:jc w:val="center"/>
              <w:rPr>
                <w:rFonts w:ascii="Arial Narrow" w:eastAsia="Calibri" w:hAnsi="Arial Narrow" w:cs="Calibri"/>
                <w:color w:val="000000"/>
              </w:rPr>
            </w:pPr>
          </w:p>
        </w:tc>
      </w:tr>
      <w:tr w:rsidR="001C7375" w14:paraId="4715B210" w14:textId="7BB61073" w:rsidTr="00035713">
        <w:trPr>
          <w:trHeight w:val="87"/>
        </w:trPr>
        <w:tc>
          <w:tcPr>
            <w:tcW w:w="3686" w:type="dxa"/>
            <w:vAlign w:val="center"/>
          </w:tcPr>
          <w:p w14:paraId="13B2137A" w14:textId="66A33C5B"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Calibri" w:hAnsi="Arial Narrow" w:cs="Calibri"/>
                <w:b/>
                <w:bCs/>
                <w:color w:val="000000"/>
                <w:sz w:val="18"/>
                <w:szCs w:val="18"/>
              </w:rPr>
              <w:t>Anexo 4</w:t>
            </w:r>
            <w:r w:rsidRPr="00FD7130">
              <w:rPr>
                <w:rFonts w:ascii="Arial Narrow" w:eastAsia="Calibri" w:hAnsi="Arial Narrow" w:cs="Calibri"/>
                <w:color w:val="000000"/>
                <w:sz w:val="18"/>
                <w:szCs w:val="18"/>
              </w:rPr>
              <w:t xml:space="preserve"> (Carta de Proposición)</w:t>
            </w:r>
          </w:p>
        </w:tc>
        <w:tc>
          <w:tcPr>
            <w:tcW w:w="992" w:type="dxa"/>
          </w:tcPr>
          <w:p w14:paraId="31A1DA1B" w14:textId="04E786D4"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288FDFE3"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23C34C79" w14:textId="4845A061"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29390CC9" w14:textId="52E4C476" w:rsidR="001C7375" w:rsidRPr="00600B7F" w:rsidRDefault="001C7375" w:rsidP="001C7375">
            <w:pPr>
              <w:jc w:val="center"/>
              <w:rPr>
                <w:rFonts w:ascii="Arial Narrow" w:eastAsia="Calibri" w:hAnsi="Arial Narrow" w:cs="Calibri"/>
                <w:color w:val="000000"/>
              </w:rPr>
            </w:pPr>
          </w:p>
        </w:tc>
        <w:tc>
          <w:tcPr>
            <w:tcW w:w="1134" w:type="dxa"/>
          </w:tcPr>
          <w:p w14:paraId="6EB64A95" w14:textId="700FEF15"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12A20550" w14:textId="77777777" w:rsidR="001C7375" w:rsidRPr="00600B7F" w:rsidRDefault="001C7375" w:rsidP="001C7375">
            <w:pPr>
              <w:jc w:val="center"/>
              <w:rPr>
                <w:rFonts w:ascii="Arial Narrow" w:eastAsia="Calibri" w:hAnsi="Arial Narrow" w:cs="Calibri"/>
                <w:color w:val="000000"/>
              </w:rPr>
            </w:pPr>
          </w:p>
        </w:tc>
      </w:tr>
      <w:tr w:rsidR="001C7375" w14:paraId="3F0A662C" w14:textId="6CB29983" w:rsidTr="00035713">
        <w:trPr>
          <w:trHeight w:val="60"/>
        </w:trPr>
        <w:tc>
          <w:tcPr>
            <w:tcW w:w="3686" w:type="dxa"/>
            <w:vAlign w:val="center"/>
          </w:tcPr>
          <w:p w14:paraId="265CF471" w14:textId="77777777"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Calibri" w:hAnsi="Arial Narrow" w:cs="Calibri"/>
                <w:b/>
                <w:bCs/>
                <w:color w:val="000000"/>
                <w:sz w:val="18"/>
                <w:szCs w:val="18"/>
              </w:rPr>
              <w:t>Anexo 5</w:t>
            </w:r>
            <w:r w:rsidRPr="00FD7130">
              <w:rPr>
                <w:rFonts w:ascii="Arial Narrow" w:eastAsia="Calibri" w:hAnsi="Arial Narrow" w:cs="Calibri"/>
                <w:color w:val="000000"/>
                <w:sz w:val="18"/>
                <w:szCs w:val="18"/>
              </w:rPr>
              <w:t xml:space="preserve"> (Acreditación) o documentos que lo acredite.</w:t>
            </w:r>
          </w:p>
        </w:tc>
        <w:tc>
          <w:tcPr>
            <w:tcW w:w="992" w:type="dxa"/>
          </w:tcPr>
          <w:p w14:paraId="571A6AB7" w14:textId="412C20F2"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60700D3B"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03F677BF" w14:textId="3226900B"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2B7CDC41" w14:textId="2D51D50F" w:rsidR="001C7375" w:rsidRPr="00600B7F" w:rsidRDefault="001C7375" w:rsidP="001C7375">
            <w:pPr>
              <w:jc w:val="center"/>
              <w:rPr>
                <w:rFonts w:ascii="Arial Narrow" w:eastAsia="Calibri" w:hAnsi="Arial Narrow" w:cs="Calibri"/>
                <w:color w:val="000000"/>
              </w:rPr>
            </w:pPr>
          </w:p>
        </w:tc>
        <w:tc>
          <w:tcPr>
            <w:tcW w:w="1134" w:type="dxa"/>
          </w:tcPr>
          <w:p w14:paraId="69915602" w14:textId="2E53FEFA"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1AB8336C" w14:textId="77777777" w:rsidR="001C7375" w:rsidRPr="00600B7F" w:rsidRDefault="001C7375" w:rsidP="001C7375">
            <w:pPr>
              <w:jc w:val="center"/>
              <w:rPr>
                <w:rFonts w:ascii="Arial Narrow" w:eastAsia="Calibri" w:hAnsi="Arial Narrow" w:cs="Calibri"/>
                <w:color w:val="000000"/>
              </w:rPr>
            </w:pPr>
          </w:p>
        </w:tc>
      </w:tr>
      <w:tr w:rsidR="001C7375" w14:paraId="3CE86F0C" w14:textId="27998164" w:rsidTr="00035713">
        <w:trPr>
          <w:trHeight w:val="60"/>
        </w:trPr>
        <w:tc>
          <w:tcPr>
            <w:tcW w:w="3686" w:type="dxa"/>
            <w:vAlign w:val="center"/>
          </w:tcPr>
          <w:p w14:paraId="0CFE8B37" w14:textId="77777777"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Calibri" w:hAnsi="Arial Narrow" w:cs="Calibri"/>
                <w:b/>
                <w:bCs/>
                <w:color w:val="000000"/>
                <w:sz w:val="18"/>
                <w:szCs w:val="18"/>
              </w:rPr>
              <w:t>Anexo 6</w:t>
            </w:r>
            <w:r w:rsidRPr="00FD7130">
              <w:rPr>
                <w:rFonts w:ascii="Arial Narrow" w:eastAsia="Calibri" w:hAnsi="Arial Narrow" w:cs="Calibri"/>
                <w:color w:val="000000"/>
                <w:sz w:val="18"/>
                <w:szCs w:val="18"/>
              </w:rPr>
              <w:t xml:space="preserve"> (Declaración de Integridad y NO COLUSIÓN de Proveedores).</w:t>
            </w:r>
          </w:p>
        </w:tc>
        <w:tc>
          <w:tcPr>
            <w:tcW w:w="992" w:type="dxa"/>
          </w:tcPr>
          <w:p w14:paraId="1C2F7FAB" w14:textId="54F8CB04"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53721BD2"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75201B73" w14:textId="0C70B191"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65418FEC" w14:textId="37677365" w:rsidR="001C7375" w:rsidRPr="00600B7F" w:rsidRDefault="001C7375" w:rsidP="001C7375">
            <w:pPr>
              <w:jc w:val="center"/>
              <w:rPr>
                <w:rFonts w:ascii="Arial Narrow" w:eastAsia="Calibri" w:hAnsi="Arial Narrow" w:cs="Calibri"/>
                <w:color w:val="000000"/>
              </w:rPr>
            </w:pPr>
          </w:p>
        </w:tc>
        <w:tc>
          <w:tcPr>
            <w:tcW w:w="1134" w:type="dxa"/>
          </w:tcPr>
          <w:p w14:paraId="3F49DC44" w14:textId="67698A85"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470593EC" w14:textId="77777777" w:rsidR="001C7375" w:rsidRPr="00600B7F" w:rsidRDefault="001C7375" w:rsidP="001C7375">
            <w:pPr>
              <w:jc w:val="center"/>
              <w:rPr>
                <w:rFonts w:ascii="Arial Narrow" w:eastAsia="Calibri" w:hAnsi="Arial Narrow" w:cs="Calibri"/>
                <w:color w:val="000000"/>
              </w:rPr>
            </w:pPr>
          </w:p>
        </w:tc>
      </w:tr>
      <w:tr w:rsidR="001C7375" w14:paraId="441A6EF7" w14:textId="3C08A039" w:rsidTr="00035713">
        <w:trPr>
          <w:trHeight w:val="60"/>
        </w:trPr>
        <w:tc>
          <w:tcPr>
            <w:tcW w:w="3686" w:type="dxa"/>
            <w:vAlign w:val="center"/>
          </w:tcPr>
          <w:p w14:paraId="3BF8F920" w14:textId="5048DD5D" w:rsidR="001C7375" w:rsidRPr="00FD7130" w:rsidRDefault="001C7375" w:rsidP="001C7375">
            <w:pPr>
              <w:jc w:val="both"/>
              <w:rPr>
                <w:rFonts w:ascii="Arial Narrow" w:eastAsia="Calibri" w:hAnsi="Arial Narrow" w:cs="Calibri"/>
                <w:color w:val="000000"/>
                <w:sz w:val="18"/>
                <w:szCs w:val="18"/>
                <w:highlight w:val="cyan"/>
              </w:rPr>
            </w:pPr>
            <w:r w:rsidRPr="00FD7130">
              <w:rPr>
                <w:rFonts w:ascii="Arial Narrow" w:eastAsia="Calibri" w:hAnsi="Arial Narrow" w:cs="Calibri"/>
                <w:b/>
                <w:bCs/>
                <w:sz w:val="18"/>
                <w:szCs w:val="18"/>
              </w:rPr>
              <w:t>Anexo 7</w:t>
            </w:r>
            <w:r w:rsidRPr="00FD7130">
              <w:rPr>
                <w:rFonts w:ascii="Arial Narrow" w:eastAsia="Calibri" w:hAnsi="Arial Narrow" w:cs="Calibri"/>
                <w:sz w:val="18"/>
                <w:szCs w:val="18"/>
              </w:rPr>
              <w:t xml:space="preserve"> </w:t>
            </w:r>
            <w:r w:rsidRPr="00FD7130">
              <w:rPr>
                <w:rFonts w:ascii="Arial Narrow" w:eastAsia="Century Gothic" w:hAnsi="Arial Narrow" w:cs="Arial"/>
                <w:color w:val="000000"/>
                <w:sz w:val="18"/>
                <w:szCs w:val="18"/>
              </w:rPr>
              <w:t>Escrito de no conflicto de interés y de no inhabilitación.</w:t>
            </w:r>
          </w:p>
        </w:tc>
        <w:tc>
          <w:tcPr>
            <w:tcW w:w="992" w:type="dxa"/>
          </w:tcPr>
          <w:p w14:paraId="597A0B54" w14:textId="67912FE4" w:rsidR="001C7375" w:rsidRPr="00600B7F" w:rsidRDefault="001C7375" w:rsidP="001C7375">
            <w:pPr>
              <w:jc w:val="center"/>
              <w:rPr>
                <w:rFonts w:ascii="Arial Narrow" w:eastAsia="Calibri" w:hAnsi="Arial Narrow" w:cs="Calibri"/>
                <w:highlight w:val="cyan"/>
              </w:rPr>
            </w:pPr>
            <w:r w:rsidRPr="007E7E3E">
              <w:rPr>
                <w:rFonts w:ascii="Arial Narrow" w:eastAsia="Calibri" w:hAnsi="Arial Narrow" w:cs="Calibri"/>
                <w:b/>
                <w:bCs/>
                <w:color w:val="000000"/>
                <w:sz w:val="18"/>
                <w:szCs w:val="18"/>
              </w:rPr>
              <w:t>X</w:t>
            </w:r>
          </w:p>
        </w:tc>
        <w:tc>
          <w:tcPr>
            <w:tcW w:w="992" w:type="dxa"/>
          </w:tcPr>
          <w:p w14:paraId="74511281" w14:textId="77777777" w:rsidR="001C7375" w:rsidRPr="00600B7F" w:rsidRDefault="001C7375" w:rsidP="001C7375">
            <w:pPr>
              <w:jc w:val="center"/>
              <w:rPr>
                <w:rFonts w:ascii="Arial Narrow" w:eastAsia="Calibri" w:hAnsi="Arial Narrow" w:cs="Calibri"/>
                <w:highlight w:val="cyan"/>
              </w:rPr>
            </w:pPr>
          </w:p>
        </w:tc>
        <w:tc>
          <w:tcPr>
            <w:tcW w:w="993" w:type="dxa"/>
          </w:tcPr>
          <w:p w14:paraId="3D56DC12" w14:textId="5A58CAA9" w:rsidR="001C7375" w:rsidRPr="00600B7F" w:rsidRDefault="001C7375" w:rsidP="001C7375">
            <w:pPr>
              <w:jc w:val="center"/>
              <w:rPr>
                <w:rFonts w:ascii="Arial Narrow" w:eastAsia="Calibri" w:hAnsi="Arial Narrow" w:cs="Calibri"/>
                <w:highlight w:val="cyan"/>
              </w:rPr>
            </w:pPr>
            <w:r w:rsidRPr="007E7E3E">
              <w:rPr>
                <w:rFonts w:ascii="Arial Narrow" w:eastAsia="Calibri" w:hAnsi="Arial Narrow" w:cs="Calibri"/>
                <w:b/>
                <w:bCs/>
                <w:color w:val="000000"/>
                <w:sz w:val="18"/>
                <w:szCs w:val="18"/>
              </w:rPr>
              <w:t>X</w:t>
            </w:r>
          </w:p>
        </w:tc>
        <w:tc>
          <w:tcPr>
            <w:tcW w:w="992" w:type="dxa"/>
            <w:vAlign w:val="center"/>
          </w:tcPr>
          <w:p w14:paraId="3A117307" w14:textId="16C2C675" w:rsidR="001C7375" w:rsidRPr="00600B7F" w:rsidRDefault="001C7375" w:rsidP="001C7375">
            <w:pPr>
              <w:jc w:val="center"/>
              <w:rPr>
                <w:rFonts w:ascii="Arial Narrow" w:eastAsia="Calibri" w:hAnsi="Arial Narrow" w:cs="Calibri"/>
                <w:highlight w:val="cyan"/>
              </w:rPr>
            </w:pPr>
          </w:p>
        </w:tc>
        <w:tc>
          <w:tcPr>
            <w:tcW w:w="1134" w:type="dxa"/>
          </w:tcPr>
          <w:p w14:paraId="3A7FE301" w14:textId="56F3F804" w:rsidR="001C7375" w:rsidRPr="00600B7F" w:rsidRDefault="001C7375" w:rsidP="001C7375">
            <w:pPr>
              <w:jc w:val="center"/>
              <w:rPr>
                <w:rFonts w:ascii="Arial Narrow" w:eastAsia="Calibri" w:hAnsi="Arial Narrow" w:cs="Calibri"/>
                <w:highlight w:val="cyan"/>
              </w:rPr>
            </w:pPr>
            <w:r w:rsidRPr="007E7E3E">
              <w:rPr>
                <w:rFonts w:ascii="Arial Narrow" w:eastAsia="Calibri" w:hAnsi="Arial Narrow" w:cs="Calibri"/>
                <w:b/>
                <w:bCs/>
                <w:color w:val="000000"/>
                <w:sz w:val="18"/>
                <w:szCs w:val="18"/>
              </w:rPr>
              <w:t>X</w:t>
            </w:r>
          </w:p>
        </w:tc>
        <w:tc>
          <w:tcPr>
            <w:tcW w:w="1134" w:type="dxa"/>
          </w:tcPr>
          <w:p w14:paraId="31F77C3B" w14:textId="77777777" w:rsidR="001C7375" w:rsidRPr="00600B7F" w:rsidRDefault="001C7375" w:rsidP="001C7375">
            <w:pPr>
              <w:jc w:val="center"/>
              <w:rPr>
                <w:rFonts w:ascii="Arial Narrow" w:eastAsia="Calibri" w:hAnsi="Arial Narrow" w:cs="Calibri"/>
                <w:highlight w:val="cyan"/>
              </w:rPr>
            </w:pPr>
          </w:p>
        </w:tc>
      </w:tr>
      <w:tr w:rsidR="001C7375" w14:paraId="1D3E5DFA" w14:textId="7E65AEE2" w:rsidTr="00035713">
        <w:trPr>
          <w:trHeight w:val="60"/>
        </w:trPr>
        <w:tc>
          <w:tcPr>
            <w:tcW w:w="3686" w:type="dxa"/>
            <w:vAlign w:val="center"/>
          </w:tcPr>
          <w:p w14:paraId="451FDA50" w14:textId="77777777"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Calibri" w:hAnsi="Arial Narrow" w:cs="Calibri"/>
                <w:b/>
                <w:bCs/>
                <w:color w:val="000000"/>
                <w:sz w:val="18"/>
                <w:szCs w:val="18"/>
              </w:rPr>
              <w:t>Anexo</w:t>
            </w:r>
            <w:r w:rsidRPr="00FD7130">
              <w:rPr>
                <w:rFonts w:ascii="Arial Narrow" w:eastAsia="Calibri" w:hAnsi="Arial Narrow" w:cs="Calibri"/>
                <w:b/>
                <w:bCs/>
                <w:sz w:val="18"/>
                <w:szCs w:val="18"/>
              </w:rPr>
              <w:t xml:space="preserve"> 8</w:t>
            </w:r>
            <w:r w:rsidRPr="00FD7130">
              <w:rPr>
                <w:rFonts w:ascii="Arial Narrow" w:eastAsia="Calibri" w:hAnsi="Arial Narrow" w:cs="Calibri"/>
                <w:color w:val="000000"/>
                <w:sz w:val="18"/>
                <w:szCs w:val="18"/>
              </w:rPr>
              <w:t xml:space="preserve"> (Estratificación) Obligatorio para participantes MIPYMES.</w:t>
            </w:r>
          </w:p>
        </w:tc>
        <w:tc>
          <w:tcPr>
            <w:tcW w:w="992" w:type="dxa"/>
          </w:tcPr>
          <w:p w14:paraId="72070E12" w14:textId="47E73D0E"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5D496D56"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2CDFEAA2" w14:textId="1B639E12"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13B3AEAB" w14:textId="49442509" w:rsidR="001C7375" w:rsidRPr="00600B7F" w:rsidRDefault="001C7375" w:rsidP="001C7375">
            <w:pPr>
              <w:jc w:val="center"/>
              <w:rPr>
                <w:rFonts w:ascii="Arial Narrow" w:eastAsia="Calibri" w:hAnsi="Arial Narrow" w:cs="Calibri"/>
                <w:color w:val="000000"/>
              </w:rPr>
            </w:pPr>
          </w:p>
        </w:tc>
        <w:tc>
          <w:tcPr>
            <w:tcW w:w="1134" w:type="dxa"/>
          </w:tcPr>
          <w:p w14:paraId="12ED7625" w14:textId="687E9A47"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1DF310EF" w14:textId="77777777" w:rsidR="001C7375" w:rsidRPr="00600B7F" w:rsidRDefault="001C7375" w:rsidP="001C7375">
            <w:pPr>
              <w:jc w:val="center"/>
              <w:rPr>
                <w:rFonts w:ascii="Arial Narrow" w:eastAsia="Calibri" w:hAnsi="Arial Narrow" w:cs="Calibri"/>
                <w:color w:val="000000"/>
              </w:rPr>
            </w:pPr>
          </w:p>
        </w:tc>
      </w:tr>
      <w:tr w:rsidR="001C7375" w14:paraId="1B36786E" w14:textId="10DD6BFB" w:rsidTr="00035713">
        <w:trPr>
          <w:trHeight w:val="60"/>
        </w:trPr>
        <w:tc>
          <w:tcPr>
            <w:tcW w:w="3686" w:type="dxa"/>
            <w:vAlign w:val="center"/>
          </w:tcPr>
          <w:p w14:paraId="7CA7FAC9" w14:textId="5F5FC9A9"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Arial" w:hAnsi="Arial Narrow" w:cs="Arial"/>
                <w:b/>
                <w:color w:val="000000"/>
                <w:sz w:val="18"/>
                <w:szCs w:val="18"/>
              </w:rPr>
              <w:t xml:space="preserve">Anexo 9. </w:t>
            </w:r>
            <w:r w:rsidRPr="00FD7130">
              <w:rPr>
                <w:rFonts w:ascii="Arial Narrow" w:eastAsia="Arial" w:hAnsi="Arial Narrow" w:cs="Arial"/>
                <w:bCs/>
                <w:color w:val="000000"/>
                <w:sz w:val="18"/>
                <w:szCs w:val="18"/>
              </w:rPr>
              <w:t xml:space="preserve">Manifiesto y </w:t>
            </w:r>
            <w:r w:rsidRPr="00FD7130">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FD7130">
              <w:rPr>
                <w:rFonts w:ascii="Arial Narrow" w:hAnsi="Arial Narrow" w:cs="Arial"/>
                <w:sz w:val="18"/>
                <w:szCs w:val="18"/>
              </w:rPr>
              <w:t xml:space="preserve">a la fecha acto de </w:t>
            </w:r>
            <w:r w:rsidRPr="00FD7130">
              <w:rPr>
                <w:rFonts w:ascii="Arial Narrow" w:hAnsi="Arial Narrow" w:cs="Arial"/>
                <w:b/>
                <w:bCs/>
                <w:sz w:val="18"/>
                <w:szCs w:val="18"/>
              </w:rPr>
              <w:t>PRESENTACIÓN Y APERTURA DE PROPOSICIONES</w:t>
            </w:r>
            <w:r w:rsidRPr="00FD7130">
              <w:rPr>
                <w:rFonts w:ascii="Arial Narrow" w:hAnsi="Arial Narrow" w:cs="Arial"/>
                <w:sz w:val="18"/>
                <w:szCs w:val="18"/>
              </w:rPr>
              <w:t xml:space="preserve">, a nombre del </w:t>
            </w:r>
            <w:r w:rsidRPr="00FD7130">
              <w:rPr>
                <w:rFonts w:ascii="Arial Narrow" w:hAnsi="Arial Narrow" w:cs="Arial"/>
                <w:b/>
                <w:bCs/>
                <w:sz w:val="18"/>
                <w:szCs w:val="18"/>
              </w:rPr>
              <w:t>PARTICIPANTE.</w:t>
            </w:r>
          </w:p>
        </w:tc>
        <w:tc>
          <w:tcPr>
            <w:tcW w:w="992" w:type="dxa"/>
          </w:tcPr>
          <w:p w14:paraId="534CEF59" w14:textId="0D1E2C43"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0F5D355C"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1C9B6A79" w14:textId="57B3E8DC"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49870CC3" w14:textId="564D9C64" w:rsidR="001C7375" w:rsidRPr="00600B7F" w:rsidRDefault="001C7375" w:rsidP="001C7375">
            <w:pPr>
              <w:jc w:val="center"/>
              <w:rPr>
                <w:rFonts w:ascii="Arial Narrow" w:eastAsia="Calibri" w:hAnsi="Arial Narrow" w:cs="Calibri"/>
                <w:color w:val="000000"/>
              </w:rPr>
            </w:pPr>
          </w:p>
        </w:tc>
        <w:tc>
          <w:tcPr>
            <w:tcW w:w="1134" w:type="dxa"/>
          </w:tcPr>
          <w:p w14:paraId="5B77A1D8" w14:textId="5BF1740D"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198436C8" w14:textId="77777777" w:rsidR="001C7375" w:rsidRPr="00600B7F" w:rsidRDefault="001C7375" w:rsidP="001C7375">
            <w:pPr>
              <w:jc w:val="center"/>
              <w:rPr>
                <w:rFonts w:ascii="Arial Narrow" w:eastAsia="Calibri" w:hAnsi="Arial Narrow" w:cs="Calibri"/>
                <w:color w:val="000000"/>
              </w:rPr>
            </w:pPr>
          </w:p>
        </w:tc>
      </w:tr>
      <w:tr w:rsidR="001C7375" w14:paraId="35D47A2C" w14:textId="00364BC9" w:rsidTr="00035713">
        <w:trPr>
          <w:trHeight w:val="60"/>
        </w:trPr>
        <w:tc>
          <w:tcPr>
            <w:tcW w:w="3686" w:type="dxa"/>
            <w:vAlign w:val="center"/>
          </w:tcPr>
          <w:p w14:paraId="13B6C56B" w14:textId="35D6DB77"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Arial" w:hAnsi="Arial Narrow" w:cs="Arial"/>
                <w:b/>
                <w:color w:val="000000"/>
                <w:sz w:val="18"/>
                <w:szCs w:val="18"/>
              </w:rPr>
              <w:t xml:space="preserve">Anexo 10. </w:t>
            </w:r>
            <w:r w:rsidRPr="00FD7130">
              <w:rPr>
                <w:rFonts w:ascii="Arial Narrow" w:eastAsia="Arial" w:hAnsi="Arial Narrow" w:cs="Arial"/>
                <w:bCs/>
                <w:color w:val="000000"/>
                <w:sz w:val="18"/>
                <w:szCs w:val="18"/>
              </w:rPr>
              <w:t>Manifiesto y</w:t>
            </w:r>
            <w:r w:rsidRPr="00FD7130">
              <w:rPr>
                <w:rFonts w:ascii="Arial Narrow" w:eastAsia="Arial" w:hAnsi="Arial Narrow" w:cs="Arial"/>
                <w:b/>
                <w:color w:val="000000"/>
                <w:sz w:val="18"/>
                <w:szCs w:val="18"/>
              </w:rPr>
              <w:t xml:space="preserve"> </w:t>
            </w:r>
            <w:r w:rsidRPr="00FD7130">
              <w:rPr>
                <w:rFonts w:ascii="Arial Narrow" w:eastAsia="Arial" w:hAnsi="Arial Narrow" w:cs="Arial"/>
                <w:color w:val="000000"/>
                <w:sz w:val="18"/>
                <w:szCs w:val="18"/>
              </w:rPr>
              <w:t xml:space="preserve">copia legible de Opinión de Cumplimiento de Obligaciones en Materia de Seguridad Social en sentido positivo con fecha de emisión no mayor a 30 días naturales de antigüedad </w:t>
            </w:r>
            <w:r w:rsidRPr="00FD7130">
              <w:rPr>
                <w:rFonts w:ascii="Arial Narrow" w:hAnsi="Arial Narrow" w:cs="Arial"/>
                <w:sz w:val="18"/>
                <w:szCs w:val="18"/>
              </w:rPr>
              <w:t xml:space="preserve">a la fecha acto de </w:t>
            </w:r>
            <w:r w:rsidRPr="00FD7130">
              <w:rPr>
                <w:rFonts w:ascii="Arial Narrow" w:hAnsi="Arial Narrow" w:cs="Arial"/>
                <w:b/>
                <w:bCs/>
                <w:sz w:val="18"/>
                <w:szCs w:val="18"/>
              </w:rPr>
              <w:t>PRESENTACIÓN Y APERTURA DE PROPOSICIONES</w:t>
            </w:r>
            <w:r w:rsidRPr="00FD7130">
              <w:rPr>
                <w:rFonts w:ascii="Arial Narrow" w:hAnsi="Arial Narrow" w:cs="Arial"/>
                <w:sz w:val="18"/>
                <w:szCs w:val="18"/>
              </w:rPr>
              <w:t xml:space="preserve">, a nombre del </w:t>
            </w:r>
            <w:r w:rsidRPr="00FD7130">
              <w:rPr>
                <w:rFonts w:ascii="Arial Narrow" w:hAnsi="Arial Narrow" w:cs="Arial"/>
                <w:b/>
                <w:bCs/>
                <w:sz w:val="18"/>
                <w:szCs w:val="18"/>
              </w:rPr>
              <w:t>PARTICIPANTE</w:t>
            </w:r>
            <w:r w:rsidRPr="00FD7130">
              <w:rPr>
                <w:rFonts w:ascii="Arial Narrow" w:eastAsia="Arial" w:hAnsi="Arial Narrow" w:cs="Arial"/>
                <w:color w:val="000000"/>
                <w:sz w:val="18"/>
                <w:szCs w:val="18"/>
              </w:rPr>
              <w:t>.</w:t>
            </w:r>
          </w:p>
        </w:tc>
        <w:tc>
          <w:tcPr>
            <w:tcW w:w="992" w:type="dxa"/>
          </w:tcPr>
          <w:p w14:paraId="65C048D9" w14:textId="5994C893"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5023B418"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56925CD1" w14:textId="2BF93556"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1CB7A8C4" w14:textId="7A758529" w:rsidR="001C7375" w:rsidRPr="00600B7F" w:rsidRDefault="001C7375" w:rsidP="001C7375">
            <w:pPr>
              <w:jc w:val="center"/>
              <w:rPr>
                <w:rFonts w:ascii="Arial Narrow" w:eastAsia="Calibri" w:hAnsi="Arial Narrow" w:cs="Calibri"/>
                <w:color w:val="000000"/>
              </w:rPr>
            </w:pPr>
          </w:p>
        </w:tc>
        <w:tc>
          <w:tcPr>
            <w:tcW w:w="1134" w:type="dxa"/>
          </w:tcPr>
          <w:p w14:paraId="7635601D" w14:textId="58FE03E4"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3E06092E" w14:textId="77777777" w:rsidR="001C7375" w:rsidRPr="00600B7F" w:rsidRDefault="001C7375" w:rsidP="001C7375">
            <w:pPr>
              <w:jc w:val="center"/>
              <w:rPr>
                <w:rFonts w:ascii="Arial Narrow" w:eastAsia="Calibri" w:hAnsi="Arial Narrow" w:cs="Calibri"/>
                <w:color w:val="000000"/>
              </w:rPr>
            </w:pPr>
          </w:p>
        </w:tc>
      </w:tr>
      <w:tr w:rsidR="001C7375" w14:paraId="226C8566" w14:textId="089AF52B" w:rsidTr="00035713">
        <w:trPr>
          <w:trHeight w:val="60"/>
        </w:trPr>
        <w:tc>
          <w:tcPr>
            <w:tcW w:w="3686" w:type="dxa"/>
            <w:vAlign w:val="center"/>
          </w:tcPr>
          <w:p w14:paraId="335FC938" w14:textId="4EC76F45"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Arial" w:hAnsi="Arial Narrow" w:cs="Arial"/>
                <w:b/>
                <w:color w:val="000000"/>
                <w:sz w:val="18"/>
                <w:szCs w:val="18"/>
              </w:rPr>
              <w:t xml:space="preserve">Anexo 11. </w:t>
            </w:r>
            <w:r w:rsidRPr="00FD7130">
              <w:rPr>
                <w:rFonts w:ascii="Arial Narrow" w:eastAsia="Arial" w:hAnsi="Arial Narrow" w:cs="Arial"/>
                <w:bCs/>
                <w:color w:val="000000"/>
                <w:sz w:val="18"/>
                <w:szCs w:val="18"/>
              </w:rPr>
              <w:t>El</w:t>
            </w:r>
            <w:r w:rsidRPr="00FD7130">
              <w:rPr>
                <w:rFonts w:ascii="Arial Narrow" w:hAnsi="Arial Narrow" w:cs="Arial"/>
                <w:sz w:val="18"/>
                <w:szCs w:val="18"/>
              </w:rPr>
              <w:t xml:space="preserve"> </w:t>
            </w:r>
            <w:r w:rsidRPr="00FD7130">
              <w:rPr>
                <w:rFonts w:ascii="Arial Narrow" w:hAnsi="Arial Narrow" w:cs="Arial"/>
                <w:b/>
                <w:bCs/>
                <w:sz w:val="18"/>
                <w:szCs w:val="18"/>
              </w:rPr>
              <w:t>PARTICIPANTE</w:t>
            </w:r>
            <w:r w:rsidRPr="00FD713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992" w:type="dxa"/>
          </w:tcPr>
          <w:p w14:paraId="7CB73E02" w14:textId="3BDF9F1F"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vAlign w:val="center"/>
          </w:tcPr>
          <w:p w14:paraId="74B7A056" w14:textId="104AEF6F" w:rsidR="001C7375" w:rsidRPr="00600B7F" w:rsidRDefault="001C7375" w:rsidP="001C7375">
            <w:pPr>
              <w:jc w:val="center"/>
              <w:rPr>
                <w:rFonts w:ascii="Arial Narrow" w:eastAsia="Calibri" w:hAnsi="Arial Narrow" w:cs="Calibri"/>
                <w:color w:val="000000"/>
                <w:highlight w:val="yellow"/>
              </w:rPr>
            </w:pPr>
          </w:p>
        </w:tc>
        <w:tc>
          <w:tcPr>
            <w:tcW w:w="993" w:type="dxa"/>
          </w:tcPr>
          <w:p w14:paraId="35343771" w14:textId="127FEFEC"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1CD2DCAC" w14:textId="09827820" w:rsidR="001C7375" w:rsidRPr="00600B7F" w:rsidRDefault="001C7375" w:rsidP="001C7375">
            <w:pPr>
              <w:jc w:val="center"/>
              <w:rPr>
                <w:rFonts w:ascii="Arial Narrow" w:eastAsia="Calibri" w:hAnsi="Arial Narrow" w:cs="Calibri"/>
                <w:color w:val="000000"/>
              </w:rPr>
            </w:pPr>
          </w:p>
        </w:tc>
        <w:tc>
          <w:tcPr>
            <w:tcW w:w="1134" w:type="dxa"/>
          </w:tcPr>
          <w:p w14:paraId="59B36ED3" w14:textId="23E8349F"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3BBC311D" w14:textId="77777777" w:rsidR="001C7375" w:rsidRPr="00600B7F" w:rsidRDefault="001C7375" w:rsidP="001C7375">
            <w:pPr>
              <w:jc w:val="center"/>
              <w:rPr>
                <w:rFonts w:ascii="Arial Narrow" w:eastAsia="Calibri" w:hAnsi="Arial Narrow" w:cs="Calibri"/>
                <w:color w:val="000000"/>
              </w:rPr>
            </w:pPr>
          </w:p>
        </w:tc>
      </w:tr>
      <w:tr w:rsidR="001C7375" w14:paraId="745D88A0" w14:textId="3DB4EBBE" w:rsidTr="00035713">
        <w:trPr>
          <w:trHeight w:val="60"/>
        </w:trPr>
        <w:tc>
          <w:tcPr>
            <w:tcW w:w="3686" w:type="dxa"/>
            <w:vAlign w:val="center"/>
          </w:tcPr>
          <w:p w14:paraId="38466E80" w14:textId="4BAFB3AD"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Century Gothic" w:hAnsi="Arial Narrow" w:cs="Arial"/>
                <w:b/>
                <w:color w:val="000000"/>
                <w:sz w:val="18"/>
                <w:szCs w:val="18"/>
              </w:rPr>
              <w:t xml:space="preserve">Anexo 12. </w:t>
            </w:r>
            <w:r w:rsidRPr="00FD7130">
              <w:rPr>
                <w:rFonts w:ascii="Arial Narrow" w:hAnsi="Arial Narrow" w:cs="Arial"/>
                <w:sz w:val="18"/>
                <w:szCs w:val="18"/>
              </w:rPr>
              <w:t>Manifiesto de objeto social en actividad económica y profesionales.</w:t>
            </w:r>
          </w:p>
        </w:tc>
        <w:tc>
          <w:tcPr>
            <w:tcW w:w="992" w:type="dxa"/>
          </w:tcPr>
          <w:p w14:paraId="0109F32E" w14:textId="0CE83B70"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5C2B9022"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3C61D277" w14:textId="5123F5BE"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75C2D48B" w14:textId="6D470B69" w:rsidR="001C7375" w:rsidRPr="00600B7F" w:rsidRDefault="001C7375" w:rsidP="001C7375">
            <w:pPr>
              <w:jc w:val="center"/>
              <w:rPr>
                <w:rFonts w:ascii="Arial Narrow" w:eastAsia="Calibri" w:hAnsi="Arial Narrow" w:cs="Calibri"/>
                <w:color w:val="000000"/>
              </w:rPr>
            </w:pPr>
          </w:p>
        </w:tc>
        <w:tc>
          <w:tcPr>
            <w:tcW w:w="1134" w:type="dxa"/>
          </w:tcPr>
          <w:p w14:paraId="0E34122C" w14:textId="1E3775BB"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60C4B96E" w14:textId="77777777" w:rsidR="001C7375" w:rsidRPr="00600B7F" w:rsidRDefault="001C7375" w:rsidP="001C7375">
            <w:pPr>
              <w:jc w:val="center"/>
              <w:rPr>
                <w:rFonts w:ascii="Arial Narrow" w:eastAsia="Calibri" w:hAnsi="Arial Narrow" w:cs="Calibri"/>
                <w:color w:val="000000"/>
              </w:rPr>
            </w:pPr>
          </w:p>
        </w:tc>
      </w:tr>
      <w:tr w:rsidR="001C7375" w14:paraId="515F7810" w14:textId="760A8FE4" w:rsidTr="00035713">
        <w:trPr>
          <w:trHeight w:val="60"/>
        </w:trPr>
        <w:tc>
          <w:tcPr>
            <w:tcW w:w="3686" w:type="dxa"/>
            <w:vAlign w:val="center"/>
          </w:tcPr>
          <w:p w14:paraId="431DBD5F" w14:textId="1C67E366"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Century Gothic" w:hAnsi="Arial Narrow" w:cs="Arial"/>
                <w:b/>
                <w:color w:val="000000"/>
                <w:sz w:val="18"/>
                <w:szCs w:val="18"/>
              </w:rPr>
              <w:t xml:space="preserve">Anexo 14.  </w:t>
            </w:r>
            <w:r w:rsidRPr="00FD7130">
              <w:rPr>
                <w:rFonts w:ascii="Arial Narrow" w:hAnsi="Arial Narrow" w:cs="Arial"/>
                <w:sz w:val="18"/>
                <w:szCs w:val="18"/>
              </w:rPr>
              <w:t xml:space="preserve">Formato libre a través del cual el proveedor se comprometa a entregar la garantía de cumplimiento, señalada en el numeral 23 de conformidad con lo establecido en el </w:t>
            </w:r>
            <w:r w:rsidRPr="00FD7130">
              <w:rPr>
                <w:rFonts w:ascii="Arial Narrow" w:hAnsi="Arial Narrow" w:cs="Arial"/>
                <w:b/>
                <w:bCs/>
                <w:sz w:val="18"/>
                <w:szCs w:val="18"/>
              </w:rPr>
              <w:t>Anexo 13.</w:t>
            </w:r>
          </w:p>
        </w:tc>
        <w:tc>
          <w:tcPr>
            <w:tcW w:w="992" w:type="dxa"/>
          </w:tcPr>
          <w:p w14:paraId="66F6AFD7" w14:textId="443CDCA1"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20C4AC24"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340C9D2C" w14:textId="6B975F06"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62F66E62" w14:textId="77777777" w:rsidR="001C7375" w:rsidRPr="00600B7F" w:rsidRDefault="001C7375" w:rsidP="001C7375">
            <w:pPr>
              <w:jc w:val="center"/>
              <w:rPr>
                <w:rFonts w:ascii="Arial Narrow" w:eastAsia="Calibri" w:hAnsi="Arial Narrow" w:cs="Calibri"/>
                <w:color w:val="000000"/>
              </w:rPr>
            </w:pPr>
          </w:p>
        </w:tc>
        <w:tc>
          <w:tcPr>
            <w:tcW w:w="1134" w:type="dxa"/>
          </w:tcPr>
          <w:p w14:paraId="526F388F" w14:textId="50AC42BA"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0E3F235B" w14:textId="77777777" w:rsidR="001C7375" w:rsidRPr="00600B7F" w:rsidRDefault="001C7375" w:rsidP="001C7375">
            <w:pPr>
              <w:jc w:val="center"/>
              <w:rPr>
                <w:rFonts w:ascii="Arial Narrow" w:eastAsia="Calibri" w:hAnsi="Arial Narrow" w:cs="Calibri"/>
                <w:color w:val="000000"/>
              </w:rPr>
            </w:pPr>
          </w:p>
        </w:tc>
      </w:tr>
      <w:tr w:rsidR="001C7375" w14:paraId="7194D241" w14:textId="273C018C" w:rsidTr="00035713">
        <w:trPr>
          <w:trHeight w:val="60"/>
        </w:trPr>
        <w:tc>
          <w:tcPr>
            <w:tcW w:w="3686" w:type="dxa"/>
            <w:vAlign w:val="center"/>
          </w:tcPr>
          <w:p w14:paraId="568DD2B5" w14:textId="5152DBBA" w:rsidR="001C7375" w:rsidRPr="00FD7130" w:rsidRDefault="001C7375" w:rsidP="001C7375">
            <w:pPr>
              <w:jc w:val="both"/>
              <w:rPr>
                <w:rFonts w:ascii="Arial Narrow" w:eastAsia="Calibri" w:hAnsi="Arial Narrow" w:cs="Calibri"/>
                <w:color w:val="000000"/>
                <w:sz w:val="18"/>
                <w:szCs w:val="18"/>
              </w:rPr>
            </w:pPr>
            <w:r w:rsidRPr="00FD7130">
              <w:rPr>
                <w:rFonts w:ascii="Arial Narrow" w:eastAsia="Century Gothic" w:hAnsi="Arial Narrow" w:cs="Arial"/>
                <w:b/>
                <w:color w:val="000000"/>
                <w:sz w:val="18"/>
                <w:szCs w:val="18"/>
              </w:rPr>
              <w:t xml:space="preserve">Anexo 15. </w:t>
            </w:r>
            <w:r w:rsidRPr="00FD7130">
              <w:rPr>
                <w:rFonts w:ascii="Arial Narrow" w:eastAsia="Century Gothic" w:hAnsi="Arial Narrow" w:cs="Arial"/>
                <w:bCs/>
                <w:color w:val="000000"/>
                <w:sz w:val="18"/>
                <w:szCs w:val="18"/>
              </w:rPr>
              <w:t>Declaración de Aportación Cinco al Millar para el Fondo Impulso Jalisco.</w:t>
            </w:r>
          </w:p>
        </w:tc>
        <w:tc>
          <w:tcPr>
            <w:tcW w:w="992" w:type="dxa"/>
          </w:tcPr>
          <w:p w14:paraId="19D93BE1" w14:textId="6DE8D504"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3DDADD36"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10653C7C" w14:textId="292563B0" w:rsidR="001C7375" w:rsidRPr="00600B7F" w:rsidRDefault="001C7375" w:rsidP="001C7375">
            <w:pPr>
              <w:jc w:val="center"/>
              <w:rPr>
                <w:rFonts w:ascii="Arial Narrow" w:eastAsia="Calibri" w:hAnsi="Arial Narrow" w:cs="Calibri"/>
                <w:color w:val="000000"/>
                <w:highlight w:val="yellow"/>
              </w:rPr>
            </w:pPr>
            <w:r w:rsidRPr="007E7E3E">
              <w:rPr>
                <w:rFonts w:ascii="Arial Narrow" w:eastAsia="Calibri" w:hAnsi="Arial Narrow" w:cs="Calibri"/>
                <w:b/>
                <w:bCs/>
                <w:color w:val="000000"/>
                <w:sz w:val="18"/>
                <w:szCs w:val="18"/>
              </w:rPr>
              <w:t>X</w:t>
            </w:r>
          </w:p>
        </w:tc>
        <w:tc>
          <w:tcPr>
            <w:tcW w:w="992" w:type="dxa"/>
            <w:vAlign w:val="center"/>
          </w:tcPr>
          <w:p w14:paraId="16CE08B0" w14:textId="77777777" w:rsidR="001C7375" w:rsidRPr="00600B7F" w:rsidRDefault="001C7375" w:rsidP="001C7375">
            <w:pPr>
              <w:jc w:val="center"/>
              <w:rPr>
                <w:rFonts w:ascii="Arial Narrow" w:eastAsia="Calibri" w:hAnsi="Arial Narrow" w:cs="Calibri"/>
                <w:color w:val="000000"/>
              </w:rPr>
            </w:pPr>
          </w:p>
        </w:tc>
        <w:tc>
          <w:tcPr>
            <w:tcW w:w="1134" w:type="dxa"/>
          </w:tcPr>
          <w:p w14:paraId="2B74D2D0" w14:textId="7B88B175"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44142722" w14:textId="77777777" w:rsidR="001C7375" w:rsidRPr="00600B7F" w:rsidRDefault="001C7375" w:rsidP="001C7375">
            <w:pPr>
              <w:jc w:val="center"/>
              <w:rPr>
                <w:rFonts w:ascii="Arial Narrow" w:eastAsia="Calibri" w:hAnsi="Arial Narrow" w:cs="Calibri"/>
                <w:color w:val="000000"/>
              </w:rPr>
            </w:pPr>
          </w:p>
        </w:tc>
      </w:tr>
      <w:tr w:rsidR="001C7375" w14:paraId="0858A525" w14:textId="542E23EF" w:rsidTr="00035713">
        <w:trPr>
          <w:trHeight w:val="60"/>
        </w:trPr>
        <w:tc>
          <w:tcPr>
            <w:tcW w:w="3686" w:type="dxa"/>
            <w:vAlign w:val="center"/>
          </w:tcPr>
          <w:p w14:paraId="0D0D4D1C" w14:textId="0F261725" w:rsidR="001C7375" w:rsidRPr="00FD7130" w:rsidRDefault="001C7375" w:rsidP="001C7375">
            <w:pPr>
              <w:jc w:val="both"/>
              <w:rPr>
                <w:rFonts w:ascii="Arial Narrow" w:eastAsia="Century Gothic" w:hAnsi="Arial Narrow" w:cs="Arial"/>
                <w:b/>
                <w:color w:val="000000"/>
                <w:sz w:val="18"/>
                <w:szCs w:val="18"/>
                <w:lang w:val="es-MX"/>
              </w:rPr>
            </w:pPr>
            <w:r w:rsidRPr="00FD7130">
              <w:rPr>
                <w:rFonts w:ascii="Arial Narrow" w:eastAsia="Century Gothic" w:hAnsi="Arial Narrow" w:cs="Arial"/>
                <w:b/>
                <w:bCs/>
                <w:color w:val="000000"/>
                <w:sz w:val="18"/>
                <w:szCs w:val="18"/>
                <w:lang w:val="es-MX"/>
              </w:rPr>
              <w:t xml:space="preserve">Anexo 16. </w:t>
            </w:r>
            <w:r w:rsidRPr="00FD7130">
              <w:rPr>
                <w:rFonts w:ascii="Arial Narrow" w:eastAsia="Century Gothic" w:hAnsi="Arial Narrow" w:cs="Arial"/>
                <w:color w:val="000000"/>
                <w:sz w:val="18"/>
                <w:szCs w:val="18"/>
                <w:lang w:val="es-MX"/>
              </w:rPr>
              <w:t>CONSTANCIA DE VISITA o</w:t>
            </w:r>
            <w:r w:rsidRPr="00FD7130">
              <w:rPr>
                <w:rFonts w:ascii="Arial Narrow" w:eastAsia="Century Gothic" w:hAnsi="Arial Narrow" w:cs="Arial"/>
                <w:b/>
                <w:color w:val="000000"/>
                <w:sz w:val="18"/>
                <w:szCs w:val="18"/>
                <w:lang w:val="es-MX"/>
              </w:rPr>
              <w:t xml:space="preserve"> </w:t>
            </w:r>
            <w:r w:rsidRPr="00FD7130">
              <w:rPr>
                <w:rFonts w:ascii="Arial Narrow" w:eastAsia="Century Gothic" w:hAnsi="Arial Narrow" w:cs="Arial"/>
                <w:b/>
                <w:bCs/>
                <w:color w:val="000000"/>
                <w:sz w:val="18"/>
                <w:szCs w:val="18"/>
                <w:lang w:val="es-MX"/>
              </w:rPr>
              <w:t xml:space="preserve">Anexo 17. </w:t>
            </w:r>
            <w:r w:rsidRPr="00FD7130">
              <w:rPr>
                <w:rFonts w:ascii="Arial Narrow" w:eastAsia="Century Gothic" w:hAnsi="Arial Narrow" w:cs="Arial"/>
                <w:color w:val="000000"/>
                <w:sz w:val="18"/>
                <w:szCs w:val="18"/>
                <w:lang w:val="es-MX"/>
              </w:rPr>
              <w:t>RENUNCIA A LA VISITA</w:t>
            </w:r>
            <w:r w:rsidRPr="00FD7130">
              <w:rPr>
                <w:rFonts w:ascii="Arial Narrow" w:eastAsia="Century Gothic" w:hAnsi="Arial Narrow" w:cs="Arial"/>
                <w:b/>
                <w:bCs/>
                <w:color w:val="000000"/>
                <w:sz w:val="18"/>
                <w:szCs w:val="18"/>
                <w:lang w:val="es-MX"/>
              </w:rPr>
              <w:t xml:space="preserve"> </w:t>
            </w:r>
          </w:p>
        </w:tc>
        <w:tc>
          <w:tcPr>
            <w:tcW w:w="992" w:type="dxa"/>
          </w:tcPr>
          <w:p w14:paraId="5253DAFA" w14:textId="1840F411" w:rsidR="001C7375"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76047E4F"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256EA692" w14:textId="1A6E302E" w:rsidR="001C7375"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vAlign w:val="center"/>
          </w:tcPr>
          <w:p w14:paraId="20F8EAE9" w14:textId="77777777" w:rsidR="001C7375" w:rsidRPr="00600B7F" w:rsidRDefault="001C7375" w:rsidP="001C7375">
            <w:pPr>
              <w:jc w:val="center"/>
              <w:rPr>
                <w:rFonts w:ascii="Arial Narrow" w:eastAsia="Calibri" w:hAnsi="Arial Narrow" w:cs="Calibri"/>
                <w:color w:val="000000"/>
              </w:rPr>
            </w:pPr>
          </w:p>
        </w:tc>
        <w:tc>
          <w:tcPr>
            <w:tcW w:w="1134" w:type="dxa"/>
          </w:tcPr>
          <w:p w14:paraId="0E72B5E7" w14:textId="460CD82E"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092566D6" w14:textId="77777777" w:rsidR="001C7375" w:rsidRPr="00600B7F" w:rsidRDefault="001C7375" w:rsidP="001C7375">
            <w:pPr>
              <w:jc w:val="center"/>
              <w:rPr>
                <w:rFonts w:ascii="Arial Narrow" w:eastAsia="Calibri" w:hAnsi="Arial Narrow" w:cs="Calibri"/>
                <w:color w:val="000000"/>
              </w:rPr>
            </w:pPr>
          </w:p>
        </w:tc>
      </w:tr>
      <w:tr w:rsidR="001C7375" w14:paraId="0486A943" w14:textId="7AE6DF81" w:rsidTr="00035713">
        <w:trPr>
          <w:trHeight w:val="60"/>
        </w:trPr>
        <w:tc>
          <w:tcPr>
            <w:tcW w:w="3686" w:type="dxa"/>
            <w:vAlign w:val="center"/>
          </w:tcPr>
          <w:p w14:paraId="4F604913" w14:textId="411B184E" w:rsidR="001C7375" w:rsidRPr="00FD7130" w:rsidRDefault="001C7375" w:rsidP="001C7375">
            <w:pPr>
              <w:jc w:val="both"/>
              <w:rPr>
                <w:rFonts w:ascii="Arial Narrow" w:eastAsia="Century Gothic" w:hAnsi="Arial Narrow" w:cs="Arial"/>
                <w:b/>
                <w:color w:val="000000"/>
                <w:sz w:val="18"/>
                <w:szCs w:val="18"/>
              </w:rPr>
            </w:pPr>
            <w:r w:rsidRPr="00FD7130">
              <w:rPr>
                <w:rFonts w:ascii="Arial" w:eastAsia="Century Gothic" w:hAnsi="Arial" w:cs="Arial"/>
                <w:b/>
                <w:bCs/>
                <w:color w:val="000000"/>
                <w:sz w:val="18"/>
                <w:szCs w:val="18"/>
              </w:rPr>
              <w:t xml:space="preserve">Anexo 18. </w:t>
            </w:r>
            <w:r w:rsidRPr="00FD7130">
              <w:rPr>
                <w:rFonts w:ascii="Arial" w:eastAsia="Century Gothic" w:hAnsi="Arial" w:cs="Arial"/>
                <w:color w:val="000000"/>
                <w:sz w:val="18"/>
                <w:szCs w:val="18"/>
              </w:rPr>
              <w:t>MANIFIESTO DE RELACIONES LABORALES</w:t>
            </w:r>
          </w:p>
        </w:tc>
        <w:tc>
          <w:tcPr>
            <w:tcW w:w="992" w:type="dxa"/>
          </w:tcPr>
          <w:p w14:paraId="3BE04814" w14:textId="0EDFDC29" w:rsidR="001C7375"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tcPr>
          <w:p w14:paraId="2639E981" w14:textId="77777777" w:rsidR="001C7375" w:rsidRPr="00600B7F" w:rsidRDefault="001C7375" w:rsidP="001C7375">
            <w:pPr>
              <w:jc w:val="center"/>
              <w:rPr>
                <w:rFonts w:ascii="Arial Narrow" w:eastAsia="Calibri" w:hAnsi="Arial Narrow" w:cs="Calibri"/>
                <w:color w:val="000000"/>
                <w:highlight w:val="yellow"/>
              </w:rPr>
            </w:pPr>
          </w:p>
        </w:tc>
        <w:tc>
          <w:tcPr>
            <w:tcW w:w="993" w:type="dxa"/>
          </w:tcPr>
          <w:p w14:paraId="16BFC339" w14:textId="103B1501" w:rsidR="001C7375"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992" w:type="dxa"/>
            <w:vAlign w:val="center"/>
          </w:tcPr>
          <w:p w14:paraId="55B10E83" w14:textId="77777777" w:rsidR="001C7375" w:rsidRPr="00600B7F" w:rsidRDefault="001C7375" w:rsidP="001C7375">
            <w:pPr>
              <w:jc w:val="center"/>
              <w:rPr>
                <w:rFonts w:ascii="Arial Narrow" w:eastAsia="Calibri" w:hAnsi="Arial Narrow" w:cs="Calibri"/>
                <w:color w:val="000000"/>
              </w:rPr>
            </w:pPr>
          </w:p>
        </w:tc>
        <w:tc>
          <w:tcPr>
            <w:tcW w:w="1134" w:type="dxa"/>
          </w:tcPr>
          <w:p w14:paraId="16D7DDC7" w14:textId="75CE2E28" w:rsidR="001C7375" w:rsidRPr="00600B7F" w:rsidRDefault="001C7375" w:rsidP="001C7375">
            <w:pPr>
              <w:jc w:val="center"/>
              <w:rPr>
                <w:rFonts w:ascii="Arial Narrow" w:eastAsia="Calibri" w:hAnsi="Arial Narrow" w:cs="Calibri"/>
                <w:color w:val="000000"/>
              </w:rPr>
            </w:pPr>
            <w:r w:rsidRPr="007E7E3E">
              <w:rPr>
                <w:rFonts w:ascii="Arial Narrow" w:eastAsia="Calibri" w:hAnsi="Arial Narrow" w:cs="Calibri"/>
                <w:b/>
                <w:bCs/>
                <w:color w:val="000000"/>
                <w:sz w:val="18"/>
                <w:szCs w:val="18"/>
              </w:rPr>
              <w:t>X</w:t>
            </w:r>
          </w:p>
        </w:tc>
        <w:tc>
          <w:tcPr>
            <w:tcW w:w="1134" w:type="dxa"/>
          </w:tcPr>
          <w:p w14:paraId="061947CF" w14:textId="77777777" w:rsidR="001C7375" w:rsidRPr="00600B7F" w:rsidRDefault="001C7375" w:rsidP="001C7375">
            <w:pPr>
              <w:jc w:val="center"/>
              <w:rPr>
                <w:rFonts w:ascii="Arial Narrow" w:eastAsia="Calibri" w:hAnsi="Arial Narrow" w:cs="Calibri"/>
                <w:color w:val="000000"/>
              </w:rPr>
            </w:pPr>
          </w:p>
        </w:tc>
      </w:tr>
    </w:tbl>
    <w:p w14:paraId="07B1ECAC" w14:textId="63D7AEBA" w:rsidR="00DA6629" w:rsidRDefault="00DA6629" w:rsidP="00FD7130">
      <w:pPr>
        <w:jc w:val="both"/>
        <w:rPr>
          <w:rFonts w:ascii="Calibri" w:eastAsia="Calibri" w:hAnsi="Calibri" w:cs="Calibri"/>
          <w:sz w:val="22"/>
          <w:szCs w:val="22"/>
        </w:rPr>
      </w:pPr>
    </w:p>
    <w:p w14:paraId="6456F76D" w14:textId="77777777" w:rsidR="00BA2B82" w:rsidRDefault="00BA2B82" w:rsidP="00FD7130">
      <w:pPr>
        <w:jc w:val="both"/>
        <w:rPr>
          <w:rFonts w:ascii="Arial Narrow" w:eastAsia="Calibri" w:hAnsi="Arial Narrow" w:cs="Calibri"/>
        </w:rPr>
      </w:pPr>
    </w:p>
    <w:p w14:paraId="63276C96" w14:textId="204EBCE9" w:rsidR="0095275E" w:rsidRDefault="0095275E" w:rsidP="00FD7130">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FD7130">
      <w:pPr>
        <w:jc w:val="both"/>
        <w:rPr>
          <w:rFonts w:ascii="Arial Narrow" w:eastAsia="Calibri" w:hAnsi="Arial Narrow" w:cs="Calibri"/>
        </w:rPr>
      </w:pPr>
    </w:p>
    <w:tbl>
      <w:tblPr>
        <w:tblStyle w:val="Tablaconcuadrcula"/>
        <w:tblW w:w="5075" w:type="pct"/>
        <w:tblLayout w:type="fixed"/>
        <w:tblLook w:val="04A0" w:firstRow="1" w:lastRow="0" w:firstColumn="1" w:lastColumn="0" w:noHBand="0" w:noVBand="1"/>
      </w:tblPr>
      <w:tblGrid>
        <w:gridCol w:w="5970"/>
        <w:gridCol w:w="1359"/>
        <w:gridCol w:w="2589"/>
      </w:tblGrid>
      <w:tr w:rsidR="00FD7130" w:rsidRPr="00FA5F4F" w14:paraId="25BBA417" w14:textId="77777777" w:rsidTr="001C7375">
        <w:trPr>
          <w:trHeight w:val="592"/>
          <w:tblHeader/>
        </w:trPr>
        <w:tc>
          <w:tcPr>
            <w:tcW w:w="3010" w:type="pct"/>
            <w:shd w:val="clear" w:color="auto" w:fill="D9D9D9" w:themeFill="background1" w:themeFillShade="D9"/>
            <w:vAlign w:val="center"/>
          </w:tcPr>
          <w:p w14:paraId="7471F09B" w14:textId="1BA71390" w:rsidR="00FD7130" w:rsidRPr="00FA5F4F" w:rsidRDefault="00FD7130" w:rsidP="00FD7130">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685" w:type="pct"/>
            <w:shd w:val="clear" w:color="auto" w:fill="D9D9D9" w:themeFill="background1" w:themeFillShade="D9"/>
            <w:vAlign w:val="center"/>
          </w:tcPr>
          <w:p w14:paraId="010707D5" w14:textId="32B77EFD" w:rsidR="00FD7130" w:rsidRPr="00FA5F4F" w:rsidRDefault="00FD7130" w:rsidP="00FD7130">
            <w:pPr>
              <w:pStyle w:val="Prrafodelista"/>
              <w:ind w:left="0"/>
              <w:jc w:val="center"/>
              <w:rPr>
                <w:rFonts w:ascii="Arial Narrow" w:hAnsi="Arial Narrow" w:cstheme="majorHAnsi"/>
                <w:b/>
              </w:rPr>
            </w:pPr>
            <w:r w:rsidRPr="00844D49">
              <w:rPr>
                <w:rFonts w:ascii="Arial Narrow" w:hAnsi="Arial Narrow" w:cstheme="majorHAnsi"/>
                <w:b/>
              </w:rPr>
              <w:t xml:space="preserve">PROGRESIVO </w:t>
            </w:r>
          </w:p>
        </w:tc>
        <w:tc>
          <w:tcPr>
            <w:tcW w:w="1305" w:type="pct"/>
            <w:shd w:val="clear" w:color="auto" w:fill="D9D9D9" w:themeFill="background1" w:themeFillShade="D9"/>
            <w:vAlign w:val="center"/>
          </w:tcPr>
          <w:p w14:paraId="704F1A94" w14:textId="196427BC" w:rsidR="00FD7130" w:rsidRPr="00FA5F4F" w:rsidRDefault="00FD7130" w:rsidP="00FD7130">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1C7375" w:rsidRPr="00FA5F4F" w14:paraId="1A0595DF" w14:textId="77777777" w:rsidTr="001C7375">
        <w:trPr>
          <w:trHeight w:val="340"/>
        </w:trPr>
        <w:tc>
          <w:tcPr>
            <w:tcW w:w="3010" w:type="pct"/>
            <w:shd w:val="clear" w:color="auto" w:fill="FFFFFF" w:themeFill="background1"/>
            <w:vAlign w:val="center"/>
          </w:tcPr>
          <w:p w14:paraId="2A92D7CE" w14:textId="45109D8D" w:rsidR="001C7375" w:rsidRPr="00EB6373" w:rsidRDefault="001C7375" w:rsidP="001C7375">
            <w:pPr>
              <w:pStyle w:val="Prrafodelista"/>
              <w:ind w:left="0"/>
              <w:jc w:val="center"/>
              <w:rPr>
                <w:rFonts w:ascii="Arial Narrow" w:eastAsia="Arial" w:hAnsi="Arial Narrow" w:cs="Calibri Light"/>
                <w:b/>
                <w:smallCaps/>
                <w:color w:val="000000"/>
                <w:lang w:eastAsia="en-US"/>
              </w:rPr>
            </w:pPr>
            <w:r w:rsidRPr="001C7375">
              <w:rPr>
                <w:rFonts w:ascii="Arial Narrow" w:hAnsi="Arial Narrow" w:cstheme="majorHAnsi"/>
                <w:b/>
                <w:bCs/>
              </w:rPr>
              <w:t>PIXIDE CONSTRUCTORA, S.A. DE C.V.</w:t>
            </w:r>
          </w:p>
        </w:tc>
        <w:tc>
          <w:tcPr>
            <w:tcW w:w="685" w:type="pct"/>
            <w:shd w:val="clear" w:color="auto" w:fill="FFFFFF" w:themeFill="background1"/>
            <w:vAlign w:val="center"/>
          </w:tcPr>
          <w:p w14:paraId="5205028A" w14:textId="6541C966" w:rsidR="001C7375" w:rsidRPr="00FA5F4F" w:rsidRDefault="001C7375" w:rsidP="001C7375">
            <w:pPr>
              <w:pStyle w:val="Prrafodelista"/>
              <w:ind w:left="0"/>
              <w:jc w:val="center"/>
              <w:rPr>
                <w:rFonts w:ascii="Arial Narrow" w:hAnsi="Arial Narrow" w:cstheme="majorHAnsi"/>
                <w:b/>
              </w:rPr>
            </w:pPr>
            <w:r>
              <w:rPr>
                <w:rFonts w:ascii="Arial Narrow" w:hAnsi="Arial Narrow" w:cstheme="majorHAnsi"/>
                <w:b/>
              </w:rPr>
              <w:t>1</w:t>
            </w:r>
          </w:p>
        </w:tc>
        <w:tc>
          <w:tcPr>
            <w:tcW w:w="1305" w:type="pct"/>
            <w:shd w:val="clear" w:color="auto" w:fill="FFFFFF" w:themeFill="background1"/>
            <w:vAlign w:val="center"/>
          </w:tcPr>
          <w:p w14:paraId="332B2A61" w14:textId="336416CE" w:rsidR="001C7375" w:rsidRPr="00FA5F4F" w:rsidRDefault="00C061A5" w:rsidP="001C7375">
            <w:pPr>
              <w:pStyle w:val="Prrafodelista"/>
              <w:ind w:left="0"/>
              <w:jc w:val="center"/>
              <w:rPr>
                <w:rFonts w:ascii="Arial Narrow" w:hAnsi="Arial Narrow" w:cstheme="majorHAnsi"/>
                <w:b/>
              </w:rPr>
            </w:pPr>
            <w:r>
              <w:rPr>
                <w:rFonts w:ascii="Arial Narrow" w:hAnsi="Arial Narrow" w:cstheme="majorHAnsi"/>
                <w:b/>
              </w:rPr>
              <w:t>$ 305,080.00</w:t>
            </w:r>
          </w:p>
        </w:tc>
      </w:tr>
      <w:tr w:rsidR="001C7375" w:rsidRPr="00FA5F4F" w14:paraId="770089BB" w14:textId="77777777" w:rsidTr="001C7375">
        <w:trPr>
          <w:trHeight w:val="340"/>
        </w:trPr>
        <w:tc>
          <w:tcPr>
            <w:tcW w:w="3010" w:type="pct"/>
            <w:shd w:val="clear" w:color="auto" w:fill="FFFFFF" w:themeFill="background1"/>
            <w:vAlign w:val="center"/>
          </w:tcPr>
          <w:p w14:paraId="6AD364BF" w14:textId="29790603" w:rsidR="001C7375" w:rsidRPr="00EB6373" w:rsidRDefault="001C7375" w:rsidP="001C7375">
            <w:pPr>
              <w:pStyle w:val="Prrafodelista"/>
              <w:ind w:left="0"/>
              <w:jc w:val="center"/>
              <w:rPr>
                <w:rFonts w:ascii="Arial Narrow" w:eastAsia="Arial" w:hAnsi="Arial Narrow" w:cs="Calibri Light"/>
                <w:b/>
                <w:smallCaps/>
                <w:color w:val="000000"/>
                <w:lang w:eastAsia="en-US"/>
              </w:rPr>
            </w:pPr>
            <w:r w:rsidRPr="001C7375">
              <w:rPr>
                <w:rFonts w:ascii="Arial Narrow" w:hAnsi="Arial Narrow" w:cstheme="majorHAnsi"/>
                <w:b/>
                <w:bCs/>
              </w:rPr>
              <w:t>INFRAESTRUCTURA GLOBAL KUBE, S.A. DE C.V.</w:t>
            </w:r>
          </w:p>
        </w:tc>
        <w:tc>
          <w:tcPr>
            <w:tcW w:w="685" w:type="pct"/>
            <w:shd w:val="clear" w:color="auto" w:fill="FFFFFF" w:themeFill="background1"/>
            <w:vAlign w:val="center"/>
          </w:tcPr>
          <w:p w14:paraId="3059BFAE" w14:textId="3D452C1C" w:rsidR="001C7375" w:rsidRDefault="001C7375" w:rsidP="001C7375">
            <w:pPr>
              <w:pStyle w:val="Prrafodelista"/>
              <w:ind w:left="0"/>
              <w:jc w:val="center"/>
              <w:rPr>
                <w:rFonts w:ascii="Arial Narrow" w:hAnsi="Arial Narrow" w:cstheme="majorHAnsi"/>
                <w:b/>
              </w:rPr>
            </w:pPr>
            <w:r>
              <w:rPr>
                <w:rFonts w:ascii="Arial Narrow" w:hAnsi="Arial Narrow" w:cstheme="majorHAnsi"/>
                <w:b/>
              </w:rPr>
              <w:t>1</w:t>
            </w:r>
          </w:p>
        </w:tc>
        <w:tc>
          <w:tcPr>
            <w:tcW w:w="1305" w:type="pct"/>
            <w:shd w:val="clear" w:color="auto" w:fill="FFFFFF" w:themeFill="background1"/>
            <w:vAlign w:val="center"/>
          </w:tcPr>
          <w:p w14:paraId="7E1B43AF" w14:textId="61855647" w:rsidR="001C7375" w:rsidRPr="00661B02" w:rsidRDefault="00C061A5" w:rsidP="001C7375">
            <w:pPr>
              <w:pStyle w:val="Prrafodelista"/>
              <w:ind w:left="0"/>
              <w:jc w:val="center"/>
              <w:rPr>
                <w:rFonts w:ascii="Arial Narrow" w:hAnsi="Arial Narrow" w:cstheme="majorHAnsi"/>
                <w:b/>
              </w:rPr>
            </w:pPr>
            <w:r>
              <w:rPr>
                <w:rFonts w:ascii="Arial Narrow" w:hAnsi="Arial Narrow" w:cstheme="majorHAnsi"/>
                <w:b/>
              </w:rPr>
              <w:t>$ 264,480.00</w:t>
            </w:r>
          </w:p>
        </w:tc>
      </w:tr>
      <w:tr w:rsidR="001C7375" w:rsidRPr="00FA5F4F" w14:paraId="225356FF" w14:textId="77777777" w:rsidTr="001C7375">
        <w:trPr>
          <w:trHeight w:val="340"/>
        </w:trPr>
        <w:tc>
          <w:tcPr>
            <w:tcW w:w="3010" w:type="pct"/>
            <w:shd w:val="clear" w:color="auto" w:fill="FFFFFF" w:themeFill="background1"/>
            <w:vAlign w:val="center"/>
          </w:tcPr>
          <w:p w14:paraId="473B4F9E" w14:textId="22E86820" w:rsidR="001C7375" w:rsidRPr="00EB6373" w:rsidRDefault="001C7375" w:rsidP="001C7375">
            <w:pPr>
              <w:pStyle w:val="Prrafodelista"/>
              <w:ind w:left="0"/>
              <w:jc w:val="center"/>
              <w:rPr>
                <w:rFonts w:ascii="Arial Narrow" w:eastAsia="Arial" w:hAnsi="Arial Narrow" w:cs="Calibri Light"/>
                <w:b/>
                <w:smallCaps/>
                <w:color w:val="000000"/>
                <w:lang w:eastAsia="en-US"/>
              </w:rPr>
            </w:pPr>
            <w:r w:rsidRPr="001C7375">
              <w:rPr>
                <w:rFonts w:ascii="Arial Narrow" w:hAnsi="Arial Narrow" w:cstheme="majorHAnsi"/>
                <w:b/>
                <w:bCs/>
              </w:rPr>
              <w:t>GESTIÓN Y MANTENIMIENTO DE OBRAS, S.A. DE C.V.</w:t>
            </w:r>
          </w:p>
        </w:tc>
        <w:tc>
          <w:tcPr>
            <w:tcW w:w="685" w:type="pct"/>
            <w:shd w:val="clear" w:color="auto" w:fill="FFFFFF" w:themeFill="background1"/>
            <w:vAlign w:val="center"/>
          </w:tcPr>
          <w:p w14:paraId="0B4BE7B5" w14:textId="44E2A9DD" w:rsidR="001C7375" w:rsidRDefault="001C7375" w:rsidP="001C7375">
            <w:pPr>
              <w:pStyle w:val="Prrafodelista"/>
              <w:ind w:left="0"/>
              <w:jc w:val="center"/>
              <w:rPr>
                <w:rFonts w:ascii="Arial Narrow" w:hAnsi="Arial Narrow" w:cstheme="majorHAnsi"/>
                <w:b/>
              </w:rPr>
            </w:pPr>
            <w:r>
              <w:rPr>
                <w:rFonts w:ascii="Arial Narrow" w:hAnsi="Arial Narrow" w:cstheme="majorHAnsi"/>
                <w:b/>
              </w:rPr>
              <w:t>1</w:t>
            </w:r>
          </w:p>
        </w:tc>
        <w:tc>
          <w:tcPr>
            <w:tcW w:w="1305" w:type="pct"/>
            <w:shd w:val="clear" w:color="auto" w:fill="FFFFFF" w:themeFill="background1"/>
            <w:vAlign w:val="center"/>
          </w:tcPr>
          <w:p w14:paraId="7A04B9A8" w14:textId="1E98F56E" w:rsidR="001C7375" w:rsidRPr="00661B02" w:rsidRDefault="00C061A5" w:rsidP="001C7375">
            <w:pPr>
              <w:pStyle w:val="Prrafodelista"/>
              <w:ind w:left="0"/>
              <w:jc w:val="center"/>
              <w:rPr>
                <w:rFonts w:ascii="Arial Narrow" w:hAnsi="Arial Narrow" w:cstheme="majorHAnsi"/>
                <w:b/>
              </w:rPr>
            </w:pPr>
            <w:r>
              <w:rPr>
                <w:rFonts w:ascii="Arial Narrow" w:hAnsi="Arial Narrow" w:cstheme="majorHAnsi"/>
                <w:b/>
              </w:rPr>
              <w:t>$ 331,760.00</w:t>
            </w:r>
          </w:p>
        </w:tc>
      </w:tr>
    </w:tbl>
    <w:p w14:paraId="4726DAE9" w14:textId="77777777" w:rsidR="0095275E" w:rsidRDefault="0095275E" w:rsidP="00FD7130">
      <w:pPr>
        <w:jc w:val="both"/>
        <w:rPr>
          <w:rFonts w:ascii="Calibri" w:eastAsia="Calibri" w:hAnsi="Calibri" w:cs="Calibri"/>
          <w:sz w:val="22"/>
          <w:szCs w:val="22"/>
        </w:rPr>
      </w:pPr>
    </w:p>
    <w:p w14:paraId="33350C51" w14:textId="38A8F6A2" w:rsidR="0095275E" w:rsidRPr="0095275E" w:rsidRDefault="0095275E" w:rsidP="00FD7130">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FD7130">
      <w:pPr>
        <w:jc w:val="both"/>
        <w:rPr>
          <w:rFonts w:ascii="Arial Narrow" w:eastAsia="Calibri" w:hAnsi="Arial Narrow" w:cs="Calibri"/>
        </w:rPr>
      </w:pPr>
    </w:p>
    <w:p w14:paraId="7BDF3000" w14:textId="37C1F2A2" w:rsidR="0095275E" w:rsidRPr="0095275E" w:rsidRDefault="0095275E" w:rsidP="00FD7130">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FD7130">
      <w:pPr>
        <w:jc w:val="both"/>
        <w:rPr>
          <w:rFonts w:ascii="Arial Narrow" w:eastAsia="Calibri" w:hAnsi="Arial Narrow" w:cs="Calibri"/>
        </w:rPr>
      </w:pPr>
    </w:p>
    <w:p w14:paraId="34B3F5A3" w14:textId="500FB72F" w:rsidR="0095275E" w:rsidRPr="0095275E" w:rsidRDefault="0095275E" w:rsidP="00FD7130">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FD7130">
        <w:rPr>
          <w:rFonts w:ascii="Arial Narrow" w:eastAsia="Calibri" w:hAnsi="Arial Narrow" w:cs="Calibri"/>
          <w:b/>
        </w:rPr>
        <w:t>19</w:t>
      </w:r>
      <w:r w:rsidRPr="00094C7C">
        <w:rPr>
          <w:rFonts w:ascii="Arial Narrow" w:eastAsia="Calibri" w:hAnsi="Arial Narrow" w:cs="Calibri"/>
          <w:b/>
        </w:rPr>
        <w:t xml:space="preserve"> de </w:t>
      </w:r>
      <w:r w:rsidR="00FD7130">
        <w:rPr>
          <w:rFonts w:ascii="Arial Narrow" w:eastAsia="Calibri" w:hAnsi="Arial Narrow" w:cs="Calibri"/>
          <w:b/>
        </w:rPr>
        <w:t>diciembre</w:t>
      </w:r>
      <w:r w:rsidRPr="00094C7C">
        <w:rPr>
          <w:rFonts w:ascii="Arial Narrow" w:eastAsia="Calibri" w:hAnsi="Arial Narrow" w:cs="Calibri"/>
          <w:b/>
        </w:rPr>
        <w:t xml:space="preserve"> del </w:t>
      </w:r>
      <w:r w:rsidR="00D15F71" w:rsidRPr="00094C7C">
        <w:rPr>
          <w:rFonts w:ascii="Arial Narrow" w:eastAsia="Calibri" w:hAnsi="Arial Narrow" w:cs="Calibri"/>
          <w:b/>
        </w:rPr>
        <w:t>202</w:t>
      </w:r>
      <w:r w:rsidR="00B75ED4">
        <w:rPr>
          <w:rFonts w:ascii="Arial Narrow" w:eastAsia="Calibri" w:hAnsi="Arial Narrow" w:cs="Calibri"/>
          <w:b/>
        </w:rPr>
        <w:t>2</w:t>
      </w:r>
      <w:r w:rsidRPr="00D15F71">
        <w:rPr>
          <w:rFonts w:ascii="Arial Narrow" w:eastAsia="Calibri" w:hAnsi="Arial Narrow" w:cs="Calibri"/>
        </w:rPr>
        <w:t xml:space="preserve"> a partir de </w:t>
      </w:r>
      <w:r w:rsidRPr="00B75ED4">
        <w:rPr>
          <w:rFonts w:ascii="Arial Narrow" w:eastAsia="Calibri" w:hAnsi="Arial Narrow" w:cs="Calibri"/>
        </w:rPr>
        <w:t xml:space="preserve">las </w:t>
      </w:r>
      <w:r w:rsidR="00FD7130">
        <w:rPr>
          <w:rFonts w:ascii="Arial Narrow" w:eastAsia="Calibri" w:hAnsi="Arial Narrow" w:cs="Calibri"/>
          <w:b/>
        </w:rPr>
        <w:t>11</w:t>
      </w:r>
      <w:r w:rsidRPr="00B75ED4">
        <w:rPr>
          <w:rFonts w:ascii="Arial Narrow" w:eastAsia="Calibri" w:hAnsi="Arial Narrow" w:cs="Calibri"/>
          <w:b/>
        </w:rPr>
        <w:t>:</w:t>
      </w:r>
      <w:r w:rsidR="00B75ED4" w:rsidRPr="00B75ED4">
        <w:rPr>
          <w:rFonts w:ascii="Arial Narrow" w:eastAsia="Calibri" w:hAnsi="Arial Narrow" w:cs="Calibri"/>
          <w:b/>
        </w:rPr>
        <w:t>00</w:t>
      </w:r>
      <w:r w:rsidRPr="00B75ED4">
        <w:rPr>
          <w:rFonts w:ascii="Arial Narrow" w:eastAsia="Calibri" w:hAnsi="Arial Narrow" w:cs="Calibri"/>
        </w:rPr>
        <w:t xml:space="preserve"> horas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FD7130">
      <w:pPr>
        <w:ind w:right="-142"/>
        <w:jc w:val="both"/>
        <w:rPr>
          <w:rFonts w:ascii="Arial Narrow" w:eastAsia="Calibri" w:hAnsi="Arial Narrow" w:cs="Calibri"/>
        </w:rPr>
      </w:pPr>
    </w:p>
    <w:p w14:paraId="06F44269" w14:textId="34A4A25E" w:rsidR="0095275E" w:rsidRPr="0095275E" w:rsidRDefault="0095275E" w:rsidP="00FD7130">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Ley y 49 del Reglamento,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FD7130">
      <w:pPr>
        <w:jc w:val="both"/>
        <w:rPr>
          <w:rFonts w:ascii="Arial Narrow" w:eastAsia="Calibri" w:hAnsi="Arial Narrow" w:cs="Calibri"/>
        </w:rPr>
      </w:pPr>
    </w:p>
    <w:p w14:paraId="35638B36" w14:textId="77777777" w:rsidR="0095275E" w:rsidRPr="0095275E" w:rsidRDefault="0095275E" w:rsidP="00FD7130">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FD7130">
      <w:pPr>
        <w:ind w:right="-504"/>
        <w:jc w:val="both"/>
        <w:rPr>
          <w:rFonts w:ascii="Calibri" w:eastAsia="Calibri" w:hAnsi="Calibri" w:cs="Calibri"/>
          <w:color w:val="EEECE1"/>
          <w:sz w:val="22"/>
          <w:szCs w:val="22"/>
        </w:rPr>
      </w:pPr>
    </w:p>
    <w:p w14:paraId="13CFFE17" w14:textId="38F391A1" w:rsidR="00600B7F" w:rsidRDefault="0095275E" w:rsidP="00FD7130">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00597735">
        <w:rPr>
          <w:rFonts w:ascii="Arial Narrow" w:eastAsia="Calibri" w:hAnsi="Arial Narrow" w:cs="Calibri"/>
          <w:b/>
        </w:rPr>
        <w:t>04</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76B7EF32" w14:textId="222B1654" w:rsidR="00661B02" w:rsidRPr="00FA5F4F" w:rsidRDefault="00661B02" w:rsidP="00FD7130">
      <w:pPr>
        <w:tabs>
          <w:tab w:val="left" w:pos="2280"/>
          <w:tab w:val="left" w:pos="9498"/>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F547D1">
        <w:rPr>
          <w:rFonts w:ascii="Arial Narrow" w:eastAsiaTheme="minorEastAsia" w:hAnsi="Arial Narrow" w:cstheme="majorHAnsi"/>
          <w:lang w:val="es-MX" w:eastAsia="es-MX"/>
        </w:rPr>
        <w:t xml:space="preserve">las </w:t>
      </w:r>
      <w:r w:rsidR="00FD7130">
        <w:rPr>
          <w:rFonts w:ascii="Arial Narrow" w:eastAsiaTheme="minorEastAsia" w:hAnsi="Arial Narrow" w:cstheme="majorHAnsi"/>
          <w:b/>
          <w:lang w:val="es-MX" w:eastAsia="es-MX"/>
        </w:rPr>
        <w:t>14</w:t>
      </w:r>
      <w:r w:rsidRPr="00BA2B82">
        <w:rPr>
          <w:rFonts w:ascii="Arial Narrow" w:eastAsiaTheme="minorEastAsia" w:hAnsi="Arial Narrow" w:cstheme="majorHAnsi"/>
          <w:b/>
          <w:lang w:val="es-MX" w:eastAsia="es-MX"/>
        </w:rPr>
        <w:t>:</w:t>
      </w:r>
      <w:r w:rsidR="00597735">
        <w:rPr>
          <w:rFonts w:ascii="Arial Narrow" w:eastAsiaTheme="minorEastAsia" w:hAnsi="Arial Narrow" w:cstheme="majorHAnsi"/>
          <w:b/>
          <w:lang w:val="es-MX" w:eastAsia="es-MX"/>
        </w:rPr>
        <w:t>28</w:t>
      </w:r>
      <w:r w:rsidRPr="00FA5F4F">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FD7130">
      <w:pPr>
        <w:jc w:val="both"/>
        <w:rPr>
          <w:rFonts w:ascii="Arial Narrow" w:eastAsia="Calibri" w:hAnsi="Arial Narrow" w:cs="Calibri"/>
        </w:rPr>
      </w:pPr>
    </w:p>
    <w:p w14:paraId="663177EC" w14:textId="08A2D75D" w:rsidR="00E05A4A" w:rsidRDefault="00231BEC" w:rsidP="00FD7130">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FD7130">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60"/>
        <w:gridCol w:w="3260"/>
        <w:gridCol w:w="2552"/>
      </w:tblGrid>
      <w:tr w:rsidR="0032113B" w:rsidRPr="00CE09D4" w14:paraId="0BD32704" w14:textId="77777777" w:rsidTr="00BA2B82">
        <w:trPr>
          <w:trHeight w:val="380"/>
          <w:tblHeader/>
          <w:jc w:val="center"/>
        </w:trPr>
        <w:tc>
          <w:tcPr>
            <w:tcW w:w="988" w:type="dxa"/>
            <w:shd w:val="clear" w:color="auto" w:fill="404040" w:themeFill="text1" w:themeFillTint="BF"/>
            <w:vAlign w:val="center"/>
          </w:tcPr>
          <w:p w14:paraId="0F9B41EB" w14:textId="7FB418ED" w:rsidR="0032113B" w:rsidRPr="00CE09D4" w:rsidRDefault="0032113B" w:rsidP="00FD7130">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260" w:type="dxa"/>
            <w:shd w:val="clear" w:color="auto" w:fill="404040" w:themeFill="text1" w:themeFillTint="BF"/>
            <w:vAlign w:val="center"/>
          </w:tcPr>
          <w:p w14:paraId="523C9615" w14:textId="524C2587" w:rsidR="0032113B" w:rsidRPr="00CE09D4" w:rsidRDefault="0032113B" w:rsidP="00FD7130">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260" w:type="dxa"/>
            <w:shd w:val="clear" w:color="auto" w:fill="404040" w:themeFill="text1" w:themeFillTint="BF"/>
            <w:vAlign w:val="center"/>
          </w:tcPr>
          <w:p w14:paraId="795688EE" w14:textId="35978D0E" w:rsidR="0032113B" w:rsidRPr="00CE09D4" w:rsidRDefault="0032113B" w:rsidP="00FD7130">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552" w:type="dxa"/>
            <w:shd w:val="clear" w:color="auto" w:fill="404040" w:themeFill="text1" w:themeFillTint="BF"/>
          </w:tcPr>
          <w:p w14:paraId="07D0027C" w14:textId="77777777" w:rsidR="0032113B" w:rsidRPr="00CE09D4" w:rsidRDefault="0032113B" w:rsidP="00FD7130">
            <w:pPr>
              <w:jc w:val="center"/>
              <w:rPr>
                <w:rFonts w:ascii="Arial Narrow" w:hAnsi="Arial Narrow" w:cstheme="minorHAnsi"/>
                <w:b/>
                <w:iCs/>
                <w:color w:val="FFFFFF" w:themeColor="background1"/>
              </w:rPr>
            </w:pPr>
          </w:p>
          <w:p w14:paraId="51FBF170" w14:textId="51A99461" w:rsidR="0032113B" w:rsidRPr="00CE09D4" w:rsidRDefault="0032113B" w:rsidP="00FD7130">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BA2B82">
        <w:trPr>
          <w:trHeight w:val="844"/>
          <w:jc w:val="center"/>
        </w:trPr>
        <w:tc>
          <w:tcPr>
            <w:tcW w:w="988" w:type="dxa"/>
            <w:vAlign w:val="center"/>
          </w:tcPr>
          <w:p w14:paraId="3E2B03B6" w14:textId="4DFFCB40" w:rsidR="00ED7AA2" w:rsidRPr="00CE09D4" w:rsidRDefault="00DC4EF6" w:rsidP="00FD7130">
            <w:pPr>
              <w:jc w:val="center"/>
              <w:rPr>
                <w:rFonts w:ascii="Arial Narrow" w:hAnsi="Arial Narrow" w:cstheme="minorHAnsi"/>
              </w:rPr>
            </w:pPr>
            <w:r>
              <w:rPr>
                <w:rFonts w:ascii="Arial Narrow" w:hAnsi="Arial Narrow" w:cstheme="minorHAnsi"/>
              </w:rPr>
              <w:t>1</w:t>
            </w:r>
          </w:p>
        </w:tc>
        <w:tc>
          <w:tcPr>
            <w:tcW w:w="3260" w:type="dxa"/>
            <w:shd w:val="clear" w:color="auto" w:fill="auto"/>
            <w:vAlign w:val="center"/>
          </w:tcPr>
          <w:p w14:paraId="133A4066" w14:textId="1ECDD9CE" w:rsidR="00ED7AA2" w:rsidRPr="00EB6373" w:rsidRDefault="00ED7AA2" w:rsidP="00FD7130">
            <w:pPr>
              <w:jc w:val="center"/>
              <w:rPr>
                <w:rFonts w:ascii="Arial Narrow" w:hAnsi="Arial Narrow" w:cstheme="minorHAnsi"/>
                <w:b/>
                <w:bCs/>
                <w:smallCaps/>
                <w:lang w:val="es-MX"/>
              </w:rPr>
            </w:pPr>
            <w:r w:rsidRPr="00EB6373">
              <w:rPr>
                <w:rFonts w:ascii="Arial Narrow" w:hAnsi="Arial Narrow" w:cstheme="minorHAnsi"/>
                <w:b/>
                <w:bCs/>
                <w:smallCaps/>
                <w:lang w:val="es-MX"/>
              </w:rPr>
              <w:t>LIC. ABRAHAM YASIR MACIEL MONTOYA</w:t>
            </w:r>
          </w:p>
        </w:tc>
        <w:tc>
          <w:tcPr>
            <w:tcW w:w="3260" w:type="dxa"/>
            <w:shd w:val="clear" w:color="auto" w:fill="auto"/>
            <w:vAlign w:val="center"/>
          </w:tcPr>
          <w:p w14:paraId="3CC55662" w14:textId="66172314" w:rsidR="00ED7AA2" w:rsidRPr="00CE09D4" w:rsidRDefault="00ED7AA2" w:rsidP="00FD7130">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552" w:type="dxa"/>
          </w:tcPr>
          <w:p w14:paraId="798FB275" w14:textId="77777777" w:rsidR="00ED7AA2" w:rsidRPr="00CE09D4" w:rsidRDefault="00ED7AA2" w:rsidP="00FD7130">
            <w:pPr>
              <w:rPr>
                <w:rFonts w:ascii="Arial Narrow" w:hAnsi="Arial Narrow" w:cstheme="minorHAnsi"/>
                <w:highlight w:val="yellow"/>
              </w:rPr>
            </w:pPr>
          </w:p>
          <w:p w14:paraId="18BE2FF0" w14:textId="77777777" w:rsidR="00ED7AA2" w:rsidRPr="00CE09D4" w:rsidRDefault="00ED7AA2" w:rsidP="00FD7130">
            <w:pPr>
              <w:rPr>
                <w:rFonts w:ascii="Arial Narrow" w:hAnsi="Arial Narrow" w:cstheme="minorHAnsi"/>
                <w:highlight w:val="yellow"/>
              </w:rPr>
            </w:pPr>
          </w:p>
          <w:p w14:paraId="5341C05C" w14:textId="77777777" w:rsidR="00ED7AA2" w:rsidRPr="00CE09D4" w:rsidRDefault="00ED7AA2" w:rsidP="00FD7130">
            <w:pPr>
              <w:rPr>
                <w:rFonts w:ascii="Arial Narrow" w:hAnsi="Arial Narrow" w:cstheme="minorHAnsi"/>
                <w:highlight w:val="yellow"/>
              </w:rPr>
            </w:pPr>
          </w:p>
          <w:p w14:paraId="1C7D6FC7" w14:textId="77777777" w:rsidR="00ED7AA2" w:rsidRPr="00CE09D4" w:rsidRDefault="00ED7AA2" w:rsidP="00FD7130">
            <w:pPr>
              <w:rPr>
                <w:rFonts w:ascii="Arial Narrow" w:hAnsi="Arial Narrow" w:cstheme="minorHAnsi"/>
                <w:highlight w:val="yellow"/>
              </w:rPr>
            </w:pPr>
          </w:p>
        </w:tc>
      </w:tr>
      <w:tr w:rsidR="00ED7AA2" w:rsidRPr="00CE09D4" w14:paraId="7E836163" w14:textId="77777777" w:rsidTr="00BA2B82">
        <w:trPr>
          <w:trHeight w:val="844"/>
          <w:jc w:val="center"/>
        </w:trPr>
        <w:tc>
          <w:tcPr>
            <w:tcW w:w="988" w:type="dxa"/>
            <w:vAlign w:val="center"/>
          </w:tcPr>
          <w:p w14:paraId="6DD0B8A2" w14:textId="511D6643" w:rsidR="00ED7AA2" w:rsidRPr="00CE09D4" w:rsidRDefault="00DC4EF6" w:rsidP="00FD7130">
            <w:pPr>
              <w:jc w:val="center"/>
              <w:rPr>
                <w:rFonts w:ascii="Arial Narrow" w:hAnsi="Arial Narrow" w:cstheme="minorHAnsi"/>
              </w:rPr>
            </w:pPr>
            <w:r>
              <w:rPr>
                <w:rFonts w:ascii="Arial Narrow" w:hAnsi="Arial Narrow" w:cstheme="minorHAnsi"/>
              </w:rPr>
              <w:t>2</w:t>
            </w:r>
          </w:p>
        </w:tc>
        <w:tc>
          <w:tcPr>
            <w:tcW w:w="3260" w:type="dxa"/>
            <w:shd w:val="clear" w:color="auto" w:fill="auto"/>
            <w:vAlign w:val="center"/>
          </w:tcPr>
          <w:p w14:paraId="7B481AC8" w14:textId="14D1B01D" w:rsidR="00ED7AA2" w:rsidRPr="00CE09D4" w:rsidRDefault="00FD7130" w:rsidP="00FD7130">
            <w:pPr>
              <w:jc w:val="center"/>
              <w:rPr>
                <w:rFonts w:ascii="Arial Narrow" w:hAnsi="Arial Narrow" w:cstheme="minorHAnsi"/>
                <w:b/>
                <w:bCs/>
                <w:smallCaps/>
              </w:rPr>
            </w:pPr>
            <w:r w:rsidRPr="00552185">
              <w:rPr>
                <w:rFonts w:ascii="Arial Narrow" w:hAnsi="Arial Narrow" w:cstheme="minorHAnsi"/>
                <w:b/>
                <w:bCs/>
                <w:smallCaps/>
              </w:rPr>
              <w:t>C. ESTEFANÍA MONTSERRAT ALCÁ</w:t>
            </w:r>
            <w:r>
              <w:rPr>
                <w:rFonts w:ascii="Arial Narrow" w:hAnsi="Arial Narrow" w:cstheme="minorHAnsi"/>
                <w:b/>
                <w:bCs/>
                <w:smallCaps/>
              </w:rPr>
              <w:t>NTA</w:t>
            </w:r>
            <w:r w:rsidRPr="00552185">
              <w:rPr>
                <w:rFonts w:ascii="Arial Narrow" w:hAnsi="Arial Narrow" w:cstheme="minorHAnsi"/>
                <w:b/>
                <w:bCs/>
                <w:smallCaps/>
              </w:rPr>
              <w:t>RA GARCÍA</w:t>
            </w:r>
          </w:p>
        </w:tc>
        <w:tc>
          <w:tcPr>
            <w:tcW w:w="3260" w:type="dxa"/>
            <w:shd w:val="clear" w:color="auto" w:fill="auto"/>
            <w:vAlign w:val="center"/>
          </w:tcPr>
          <w:p w14:paraId="18385548" w14:textId="170AAA1D" w:rsidR="00ED7AA2" w:rsidRPr="00E75387" w:rsidRDefault="00ED7AA2" w:rsidP="00FD7130">
            <w:pPr>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552" w:type="dxa"/>
          </w:tcPr>
          <w:p w14:paraId="442C70EA" w14:textId="77777777" w:rsidR="00ED7AA2" w:rsidRPr="00CE09D4" w:rsidRDefault="00ED7AA2" w:rsidP="00FD7130">
            <w:pPr>
              <w:rPr>
                <w:rFonts w:ascii="Arial Narrow" w:hAnsi="Arial Narrow" w:cstheme="minorHAnsi"/>
                <w:highlight w:val="yellow"/>
              </w:rPr>
            </w:pPr>
          </w:p>
        </w:tc>
      </w:tr>
      <w:tr w:rsidR="00FC33A5" w:rsidRPr="00CE09D4" w14:paraId="7919D3E7" w14:textId="77777777" w:rsidTr="00BA2B82">
        <w:trPr>
          <w:trHeight w:val="844"/>
          <w:jc w:val="center"/>
        </w:trPr>
        <w:tc>
          <w:tcPr>
            <w:tcW w:w="988" w:type="dxa"/>
            <w:vAlign w:val="center"/>
          </w:tcPr>
          <w:p w14:paraId="7E670315" w14:textId="025C4432" w:rsidR="00FC33A5" w:rsidRDefault="00BA2B82" w:rsidP="00FD7130">
            <w:pPr>
              <w:jc w:val="center"/>
              <w:rPr>
                <w:rFonts w:ascii="Arial Narrow" w:hAnsi="Arial Narrow" w:cstheme="minorHAnsi"/>
              </w:rPr>
            </w:pPr>
            <w:r>
              <w:rPr>
                <w:rFonts w:ascii="Arial Narrow" w:hAnsi="Arial Narrow" w:cstheme="minorHAnsi"/>
              </w:rPr>
              <w:t>3</w:t>
            </w:r>
          </w:p>
        </w:tc>
        <w:tc>
          <w:tcPr>
            <w:tcW w:w="3260" w:type="dxa"/>
            <w:shd w:val="clear" w:color="auto" w:fill="auto"/>
            <w:vAlign w:val="center"/>
          </w:tcPr>
          <w:p w14:paraId="50EE4B11" w14:textId="7F8DC3C4" w:rsidR="00FC33A5" w:rsidRPr="00BA2B82" w:rsidRDefault="00FD7130" w:rsidP="00FD7130">
            <w:pPr>
              <w:jc w:val="center"/>
              <w:rPr>
                <w:rFonts w:ascii="Arial Narrow" w:hAnsi="Arial Narrow" w:cstheme="majorHAnsi"/>
                <w:b/>
              </w:rPr>
            </w:pPr>
            <w:r w:rsidRPr="00BA2B82">
              <w:rPr>
                <w:rFonts w:ascii="Arial Narrow" w:hAnsi="Arial Narrow" w:cstheme="majorHAnsi"/>
                <w:b/>
              </w:rPr>
              <w:t xml:space="preserve">C. </w:t>
            </w:r>
            <w:r>
              <w:rPr>
                <w:rFonts w:ascii="Arial Narrow" w:hAnsi="Arial Narrow" w:cstheme="majorHAnsi"/>
                <w:b/>
              </w:rPr>
              <w:t>JULIO CÉSAR JIMÉNEZ ZERMEÑO</w:t>
            </w:r>
          </w:p>
        </w:tc>
        <w:tc>
          <w:tcPr>
            <w:tcW w:w="3260" w:type="dxa"/>
            <w:shd w:val="clear" w:color="auto" w:fill="auto"/>
            <w:vAlign w:val="center"/>
          </w:tcPr>
          <w:p w14:paraId="60C2B08D" w14:textId="57C1DA05" w:rsidR="00FC33A5" w:rsidRPr="00BA2B82" w:rsidRDefault="00FC33A5" w:rsidP="00FD7130">
            <w:pPr>
              <w:jc w:val="center"/>
              <w:rPr>
                <w:rFonts w:ascii="Arial Narrow" w:hAnsi="Arial Narrow" w:cstheme="minorHAnsi"/>
              </w:rPr>
            </w:pPr>
            <w:r w:rsidRPr="00BA2B82">
              <w:rPr>
                <w:rFonts w:ascii="Arial Narrow" w:hAnsi="Arial Narrow" w:cstheme="minorHAnsi"/>
              </w:rPr>
              <w:t>SERVIDOR PÚBLICO DESIGNADO POR EL TITULAR DE LA UNIDAD CENTRALIZADA DE COMPRAS</w:t>
            </w:r>
          </w:p>
        </w:tc>
        <w:tc>
          <w:tcPr>
            <w:tcW w:w="2552" w:type="dxa"/>
          </w:tcPr>
          <w:p w14:paraId="27FC0836" w14:textId="77777777" w:rsidR="00FC33A5" w:rsidRPr="00CE09D4" w:rsidRDefault="00FC33A5" w:rsidP="00FD7130">
            <w:pPr>
              <w:rPr>
                <w:rFonts w:ascii="Arial Narrow" w:hAnsi="Arial Narrow" w:cstheme="minorHAnsi"/>
                <w:highlight w:val="yellow"/>
              </w:rPr>
            </w:pPr>
          </w:p>
        </w:tc>
      </w:tr>
      <w:tr w:rsidR="001C7375" w:rsidRPr="00CE09D4" w14:paraId="4B57B435" w14:textId="77777777" w:rsidTr="00BA2B82">
        <w:trPr>
          <w:trHeight w:val="844"/>
          <w:jc w:val="center"/>
        </w:trPr>
        <w:tc>
          <w:tcPr>
            <w:tcW w:w="988" w:type="dxa"/>
            <w:vAlign w:val="center"/>
          </w:tcPr>
          <w:p w14:paraId="791C3E88" w14:textId="7EA9403F" w:rsidR="001C7375" w:rsidRDefault="001C7375" w:rsidP="001C7375">
            <w:pPr>
              <w:jc w:val="center"/>
              <w:rPr>
                <w:rFonts w:ascii="Arial Narrow" w:hAnsi="Arial Narrow" w:cstheme="minorHAnsi"/>
              </w:rPr>
            </w:pPr>
            <w:r>
              <w:rPr>
                <w:rFonts w:ascii="Arial Narrow" w:hAnsi="Arial Narrow" w:cstheme="minorHAnsi"/>
              </w:rPr>
              <w:t>4</w:t>
            </w:r>
          </w:p>
        </w:tc>
        <w:tc>
          <w:tcPr>
            <w:tcW w:w="3260" w:type="dxa"/>
            <w:shd w:val="clear" w:color="auto" w:fill="auto"/>
            <w:vAlign w:val="center"/>
          </w:tcPr>
          <w:p w14:paraId="4B97D0E8" w14:textId="2BC269C8" w:rsidR="001C7375" w:rsidRPr="00BA2B82" w:rsidRDefault="001C7375" w:rsidP="001C7375">
            <w:pPr>
              <w:jc w:val="center"/>
              <w:rPr>
                <w:rFonts w:ascii="Arial Narrow" w:hAnsi="Arial Narrow" w:cstheme="majorHAnsi"/>
                <w:b/>
              </w:rPr>
            </w:pPr>
            <w:r w:rsidRPr="007B3E3D">
              <w:rPr>
                <w:rFonts w:ascii="Arial Narrow" w:hAnsi="Arial Narrow" w:cs="Arial"/>
                <w:b/>
                <w:color w:val="000000"/>
              </w:rPr>
              <w:t>ING. RAÚL SÁNCHEZ BOBADILLA</w:t>
            </w:r>
          </w:p>
        </w:tc>
        <w:tc>
          <w:tcPr>
            <w:tcW w:w="3260" w:type="dxa"/>
            <w:shd w:val="clear" w:color="auto" w:fill="auto"/>
            <w:vAlign w:val="center"/>
          </w:tcPr>
          <w:p w14:paraId="1A362488" w14:textId="5C60DEEB" w:rsidR="001C7375" w:rsidRPr="00BA2B82" w:rsidRDefault="001C7375" w:rsidP="001C7375">
            <w:pPr>
              <w:jc w:val="center"/>
              <w:rPr>
                <w:rFonts w:ascii="Arial Narrow" w:hAnsi="Arial Narrow" w:cstheme="minorHAnsi"/>
              </w:rPr>
            </w:pPr>
            <w:r w:rsidRPr="007B3E3D">
              <w:rPr>
                <w:rFonts w:ascii="Arial Narrow" w:hAnsi="Arial Narrow"/>
                <w:bCs/>
                <w:color w:val="000000"/>
                <w:lang w:eastAsia="en-US"/>
              </w:rPr>
              <w:t xml:space="preserve">REPRESENTANTE DE LA COORDINACIÓN DE SERVICIOS GENERALES DEL </w:t>
            </w:r>
            <w:r w:rsidRPr="007B3E3D">
              <w:rPr>
                <w:rFonts w:ascii="Arial Narrow" w:hAnsi="Arial Narrow"/>
                <w:color w:val="000000"/>
                <w:lang w:eastAsia="en-US"/>
              </w:rPr>
              <w:t>O.P.D. SERVICIOS DE SALUD JALISCO</w:t>
            </w:r>
          </w:p>
        </w:tc>
        <w:tc>
          <w:tcPr>
            <w:tcW w:w="2552" w:type="dxa"/>
          </w:tcPr>
          <w:p w14:paraId="2A243D7D" w14:textId="77777777" w:rsidR="001C7375" w:rsidRPr="00CE09D4" w:rsidRDefault="001C7375" w:rsidP="001C7375">
            <w:pPr>
              <w:rPr>
                <w:rFonts w:ascii="Arial Narrow" w:hAnsi="Arial Narrow" w:cstheme="minorHAnsi"/>
                <w:highlight w:val="yellow"/>
              </w:rPr>
            </w:pPr>
          </w:p>
        </w:tc>
      </w:tr>
    </w:tbl>
    <w:p w14:paraId="7940C4DC" w14:textId="77777777" w:rsidR="00524394" w:rsidRPr="00D32C3C" w:rsidRDefault="00524394" w:rsidP="00FD7130">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DA6629">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FD7130">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FD7130">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FD7130">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vAlign w:val="center"/>
          </w:tcPr>
          <w:p w14:paraId="5C0A6DEE" w14:textId="531F89C2" w:rsidR="0032113B" w:rsidRPr="00CE09D4" w:rsidRDefault="0032113B" w:rsidP="00FD7130">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1C7375" w:rsidRPr="00CE09D4" w14:paraId="0573CB0D" w14:textId="6A88D53F" w:rsidTr="00552185">
        <w:trPr>
          <w:trHeight w:val="845"/>
          <w:jc w:val="center"/>
        </w:trPr>
        <w:tc>
          <w:tcPr>
            <w:tcW w:w="1018" w:type="dxa"/>
            <w:vAlign w:val="center"/>
          </w:tcPr>
          <w:p w14:paraId="515D57D0" w14:textId="621E77F0" w:rsidR="001C7375" w:rsidRPr="00CE09D4" w:rsidRDefault="001C7375" w:rsidP="001C7375">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6AEE08A2" w:rsidR="001C7375" w:rsidRPr="00552185" w:rsidRDefault="001C7375" w:rsidP="001C7375">
            <w:pPr>
              <w:jc w:val="center"/>
              <w:rPr>
                <w:rFonts w:ascii="Arial Narrow" w:hAnsi="Arial Narrow" w:cstheme="minorHAnsi"/>
                <w:b/>
                <w:bCs/>
                <w:highlight w:val="yellow"/>
              </w:rPr>
            </w:pPr>
            <w:r w:rsidRPr="001C7375">
              <w:rPr>
                <w:rFonts w:ascii="Arial Narrow" w:hAnsi="Arial Narrow" w:cstheme="majorHAnsi"/>
                <w:b/>
                <w:bCs/>
              </w:rPr>
              <w:t>PIXIDE CONSTRUCTORA, S.A. DE C.V.</w:t>
            </w:r>
          </w:p>
        </w:tc>
        <w:tc>
          <w:tcPr>
            <w:tcW w:w="2716" w:type="dxa"/>
            <w:shd w:val="clear" w:color="auto" w:fill="auto"/>
            <w:vAlign w:val="center"/>
          </w:tcPr>
          <w:p w14:paraId="388FF341" w14:textId="6A875225" w:rsidR="001C7375" w:rsidRPr="00252582" w:rsidRDefault="001C7375" w:rsidP="001C7375">
            <w:pPr>
              <w:jc w:val="center"/>
              <w:rPr>
                <w:rFonts w:ascii="Arial Narrow" w:hAnsi="Arial Narrow" w:cstheme="minorHAnsi"/>
                <w:highlight w:val="yellow"/>
              </w:rPr>
            </w:pPr>
            <w:r>
              <w:rPr>
                <w:rFonts w:ascii="Arial Narrow" w:hAnsi="Arial Narrow" w:cstheme="majorHAnsi"/>
                <w:b/>
                <w:bCs/>
              </w:rPr>
              <w:t>VÍCTOR TOBIT CORTÉS GARAY</w:t>
            </w:r>
          </w:p>
        </w:tc>
        <w:tc>
          <w:tcPr>
            <w:tcW w:w="3132" w:type="dxa"/>
          </w:tcPr>
          <w:p w14:paraId="7A96D205" w14:textId="77777777" w:rsidR="001C7375" w:rsidRPr="00CE09D4" w:rsidRDefault="001C7375" w:rsidP="001C7375">
            <w:pPr>
              <w:rPr>
                <w:rFonts w:ascii="Arial Narrow" w:hAnsi="Arial Narrow" w:cstheme="minorHAnsi"/>
                <w:highlight w:val="yellow"/>
              </w:rPr>
            </w:pPr>
          </w:p>
        </w:tc>
      </w:tr>
      <w:tr w:rsidR="001C7375" w:rsidRPr="00CE09D4" w14:paraId="055D1827" w14:textId="77777777" w:rsidTr="00552185">
        <w:trPr>
          <w:trHeight w:val="844"/>
          <w:jc w:val="center"/>
        </w:trPr>
        <w:tc>
          <w:tcPr>
            <w:tcW w:w="1018" w:type="dxa"/>
            <w:vAlign w:val="center"/>
          </w:tcPr>
          <w:p w14:paraId="50E04B93" w14:textId="12FB0842" w:rsidR="001C7375" w:rsidRPr="00CE09D4" w:rsidRDefault="001C7375" w:rsidP="001C7375">
            <w:pPr>
              <w:jc w:val="center"/>
              <w:rPr>
                <w:rFonts w:ascii="Arial Narrow" w:hAnsi="Arial Narrow" w:cstheme="minorHAnsi"/>
              </w:rPr>
            </w:pPr>
            <w:r>
              <w:rPr>
                <w:rFonts w:ascii="Arial Narrow" w:hAnsi="Arial Narrow" w:cstheme="minorHAnsi"/>
              </w:rPr>
              <w:t>2</w:t>
            </w:r>
          </w:p>
        </w:tc>
        <w:tc>
          <w:tcPr>
            <w:tcW w:w="3194" w:type="dxa"/>
            <w:shd w:val="clear" w:color="auto" w:fill="auto"/>
            <w:vAlign w:val="center"/>
          </w:tcPr>
          <w:p w14:paraId="47C01E85" w14:textId="48CE1E0C" w:rsidR="001C7375" w:rsidRDefault="001C7375" w:rsidP="001C7375">
            <w:pPr>
              <w:jc w:val="center"/>
              <w:rPr>
                <w:rFonts w:ascii="Arial Narrow" w:hAnsi="Arial Narrow" w:cstheme="majorHAnsi"/>
                <w:b/>
                <w:bCs/>
              </w:rPr>
            </w:pPr>
            <w:r w:rsidRPr="001C7375">
              <w:rPr>
                <w:rFonts w:ascii="Arial Narrow" w:hAnsi="Arial Narrow" w:cstheme="majorHAnsi"/>
                <w:b/>
                <w:bCs/>
              </w:rPr>
              <w:t>INFRAESTRUCTURA GLOBAL KUBE, S.A. DE C.V.</w:t>
            </w:r>
          </w:p>
        </w:tc>
        <w:tc>
          <w:tcPr>
            <w:tcW w:w="2716" w:type="dxa"/>
            <w:shd w:val="clear" w:color="auto" w:fill="auto"/>
            <w:vAlign w:val="center"/>
          </w:tcPr>
          <w:p w14:paraId="305F9F2C" w14:textId="6467459B" w:rsidR="001C7375" w:rsidRDefault="001C7375" w:rsidP="001C7375">
            <w:pPr>
              <w:jc w:val="center"/>
              <w:rPr>
                <w:rFonts w:ascii="Arial Narrow" w:hAnsi="Arial Narrow" w:cstheme="majorHAnsi"/>
                <w:b/>
                <w:bCs/>
              </w:rPr>
            </w:pPr>
            <w:r>
              <w:rPr>
                <w:rFonts w:ascii="Arial Narrow" w:hAnsi="Arial Narrow" w:cstheme="majorHAnsi"/>
                <w:b/>
                <w:bCs/>
              </w:rPr>
              <w:t>GABRIEL ALEJANDRO RUIZ RODRÍGUEZ</w:t>
            </w:r>
          </w:p>
        </w:tc>
        <w:tc>
          <w:tcPr>
            <w:tcW w:w="3132" w:type="dxa"/>
          </w:tcPr>
          <w:p w14:paraId="5F6A2011" w14:textId="77777777" w:rsidR="001C7375" w:rsidRPr="00CE09D4" w:rsidRDefault="001C7375" w:rsidP="001C7375">
            <w:pPr>
              <w:rPr>
                <w:rFonts w:ascii="Arial Narrow" w:hAnsi="Arial Narrow" w:cstheme="minorHAnsi"/>
                <w:highlight w:val="yellow"/>
              </w:rPr>
            </w:pPr>
          </w:p>
        </w:tc>
      </w:tr>
      <w:tr w:rsidR="001C7375" w:rsidRPr="00CE09D4" w14:paraId="344D5A1D" w14:textId="77777777" w:rsidTr="00552185">
        <w:trPr>
          <w:trHeight w:val="844"/>
          <w:jc w:val="center"/>
        </w:trPr>
        <w:tc>
          <w:tcPr>
            <w:tcW w:w="1018" w:type="dxa"/>
            <w:vAlign w:val="center"/>
          </w:tcPr>
          <w:p w14:paraId="784B9347" w14:textId="1686D431" w:rsidR="001C7375" w:rsidRDefault="001C7375" w:rsidP="001C7375">
            <w:pPr>
              <w:jc w:val="center"/>
              <w:rPr>
                <w:rFonts w:ascii="Arial Narrow" w:hAnsi="Arial Narrow" w:cstheme="minorHAnsi"/>
              </w:rPr>
            </w:pPr>
            <w:r>
              <w:rPr>
                <w:rFonts w:ascii="Arial Narrow" w:hAnsi="Arial Narrow" w:cstheme="minorHAnsi"/>
              </w:rPr>
              <w:t>3</w:t>
            </w:r>
          </w:p>
        </w:tc>
        <w:tc>
          <w:tcPr>
            <w:tcW w:w="3194" w:type="dxa"/>
            <w:shd w:val="clear" w:color="auto" w:fill="auto"/>
            <w:vAlign w:val="center"/>
          </w:tcPr>
          <w:p w14:paraId="065E0142" w14:textId="26637B1E" w:rsidR="001C7375" w:rsidRDefault="001C7375" w:rsidP="001C7375">
            <w:pPr>
              <w:jc w:val="center"/>
              <w:rPr>
                <w:rFonts w:ascii="Arial Narrow" w:hAnsi="Arial Narrow" w:cstheme="majorHAnsi"/>
                <w:b/>
                <w:bCs/>
              </w:rPr>
            </w:pPr>
            <w:r w:rsidRPr="001C7375">
              <w:rPr>
                <w:rFonts w:ascii="Arial Narrow" w:hAnsi="Arial Narrow" w:cstheme="majorHAnsi"/>
                <w:b/>
                <w:bCs/>
              </w:rPr>
              <w:t>GESTIÓN Y MANTENIMIENTO DE OBRAS, S.A. DE C.V.</w:t>
            </w:r>
          </w:p>
        </w:tc>
        <w:tc>
          <w:tcPr>
            <w:tcW w:w="2716" w:type="dxa"/>
            <w:shd w:val="clear" w:color="auto" w:fill="auto"/>
            <w:vAlign w:val="center"/>
          </w:tcPr>
          <w:p w14:paraId="5F62FB32" w14:textId="68E64849" w:rsidR="001C7375" w:rsidRDefault="001C7375" w:rsidP="001C7375">
            <w:pPr>
              <w:jc w:val="center"/>
              <w:rPr>
                <w:rFonts w:ascii="Arial Narrow" w:hAnsi="Arial Narrow" w:cstheme="majorHAnsi"/>
                <w:b/>
                <w:bCs/>
              </w:rPr>
            </w:pPr>
            <w:r>
              <w:rPr>
                <w:rFonts w:ascii="Arial Narrow" w:hAnsi="Arial Narrow" w:cstheme="majorHAnsi"/>
                <w:b/>
                <w:bCs/>
                <w:lang w:val="es-MX"/>
              </w:rPr>
              <w:t>JUAN DE JESÚS ANAYA VILLEGAS</w:t>
            </w:r>
          </w:p>
        </w:tc>
        <w:tc>
          <w:tcPr>
            <w:tcW w:w="3132" w:type="dxa"/>
          </w:tcPr>
          <w:p w14:paraId="734B8C2C" w14:textId="77777777" w:rsidR="001C7375" w:rsidRPr="00CE09D4" w:rsidRDefault="001C7375" w:rsidP="001C7375">
            <w:pPr>
              <w:rPr>
                <w:rFonts w:ascii="Arial Narrow" w:hAnsi="Arial Narrow" w:cstheme="minorHAnsi"/>
                <w:highlight w:val="yellow"/>
              </w:rPr>
            </w:pPr>
          </w:p>
        </w:tc>
      </w:tr>
    </w:tbl>
    <w:p w14:paraId="3D056EA8" w14:textId="77777777" w:rsidR="00CB2BBC" w:rsidRPr="00D32C3C" w:rsidRDefault="00CB2BBC" w:rsidP="00FD7130">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FD7130">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FD7130">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FD7130">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FD7130">
      <w:pPr>
        <w:rPr>
          <w:rFonts w:ascii="Arial Narrow" w:hAnsi="Arial Narrow" w:cstheme="minorHAnsi"/>
          <w:sz w:val="22"/>
          <w:szCs w:val="22"/>
        </w:rPr>
      </w:pPr>
      <w:bookmarkStart w:id="2" w:name="_Hlk35453898"/>
    </w:p>
    <w:p w14:paraId="7F40BDE5" w14:textId="6DAD063F" w:rsidR="000833E6" w:rsidRPr="008F75FC" w:rsidRDefault="00FD7130" w:rsidP="00FD7130">
      <w:pPr>
        <w:rPr>
          <w:rFonts w:asciiTheme="minorHAnsi" w:hAnsiTheme="minorHAnsi" w:cstheme="minorHAnsi"/>
          <w:sz w:val="22"/>
          <w:szCs w:val="22"/>
        </w:rPr>
      </w:pPr>
      <w:r>
        <w:rPr>
          <w:rFonts w:ascii="Arial Narrow" w:hAnsi="Arial Narrow" w:cstheme="minorHAnsi"/>
          <w:sz w:val="22"/>
          <w:szCs w:val="22"/>
        </w:rPr>
        <w:t>----------------------------------------------------------------------</w:t>
      </w:r>
      <w:r w:rsidR="00EB7575"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r>
        <w:rPr>
          <w:rFonts w:ascii="Arial Narrow" w:hAnsi="Arial Narrow" w:cstheme="minorHAnsi"/>
          <w:sz w:val="22"/>
          <w:szCs w:val="22"/>
        </w:rPr>
        <w:t>-----</w:t>
      </w:r>
      <w:r w:rsidR="0032113B">
        <w:rPr>
          <w:rFonts w:ascii="Arial Narrow" w:hAnsi="Arial Narrow" w:cstheme="minorHAnsi"/>
          <w:sz w:val="22"/>
          <w:szCs w:val="22"/>
        </w:rPr>
        <w:t>--------------</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B38D" w14:textId="77777777" w:rsidR="00A97A32" w:rsidRDefault="00A97A32" w:rsidP="00275DB3">
      <w:r>
        <w:separator/>
      </w:r>
    </w:p>
  </w:endnote>
  <w:endnote w:type="continuationSeparator" w:id="0">
    <w:p w14:paraId="51800006" w14:textId="77777777" w:rsidR="00A97A32" w:rsidRDefault="00A97A32"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3996" w14:textId="77777777" w:rsidR="00A97A32" w:rsidRDefault="00A97A32" w:rsidP="00275DB3">
      <w:r>
        <w:separator/>
      </w:r>
    </w:p>
  </w:footnote>
  <w:footnote w:type="continuationSeparator" w:id="0">
    <w:p w14:paraId="722312C6" w14:textId="77777777" w:rsidR="00A97A32" w:rsidRDefault="00A97A32"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66680148"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2E1CC2">
          <w:rPr>
            <w:rFonts w:ascii="Arial Narrow" w:eastAsia="Arial" w:hAnsi="Arial Narrow" w:cs="Calibri Light"/>
            <w:bCs/>
            <w:sz w:val="22"/>
            <w:szCs w:val="22"/>
            <w:lang w:val="es-MX" w:eastAsia="es-MX" w:bidi="es-MX"/>
          </w:rPr>
          <w:t xml:space="preserve">LICITACIÓN PÚBLICA </w:t>
        </w:r>
        <w:r w:rsidR="00EB6373">
          <w:rPr>
            <w:rFonts w:ascii="Arial Narrow" w:eastAsia="Arial" w:hAnsi="Arial Narrow" w:cs="Calibri Light"/>
            <w:bCs/>
            <w:sz w:val="22"/>
            <w:szCs w:val="22"/>
            <w:lang w:val="es-MX" w:eastAsia="es-MX" w:bidi="es-MX"/>
          </w:rPr>
          <w:t>LOCAL</w:t>
        </w:r>
        <w:r w:rsidR="002E1CC2">
          <w:rPr>
            <w:rFonts w:ascii="Arial Narrow" w:eastAsia="Arial" w:hAnsi="Arial Narrow" w:cs="Calibri Light"/>
            <w:bCs/>
            <w:sz w:val="22"/>
            <w:szCs w:val="22"/>
            <w:lang w:val="es-MX" w:eastAsia="es-MX" w:bidi="es-MX"/>
          </w:rPr>
          <w:t xml:space="preserve"> LSCC-0</w:t>
        </w:r>
        <w:r w:rsidR="00AF3955">
          <w:rPr>
            <w:rFonts w:ascii="Arial Narrow" w:eastAsia="Arial" w:hAnsi="Arial Narrow" w:cs="Calibri Light"/>
            <w:bCs/>
            <w:sz w:val="22"/>
            <w:szCs w:val="22"/>
            <w:lang w:val="es-MX" w:eastAsia="es-MX" w:bidi="es-MX"/>
          </w:rPr>
          <w:t>41</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1B81902F"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AF3955" w:rsidRPr="00EB6373">
          <w:rPr>
            <w:rFonts w:ascii="Arial Narrow" w:eastAsia="Calibri" w:hAnsi="Arial Narrow" w:cs="Calibri"/>
            <w:b/>
            <w:bCs/>
            <w:lang w:val="es-MX" w:eastAsia="es-MX"/>
          </w:rPr>
          <w:t>“</w:t>
        </w:r>
        <w:r w:rsidR="00AF3955" w:rsidRPr="009C6966">
          <w:rPr>
            <w:rFonts w:ascii="Arial Narrow" w:eastAsia="Calibri" w:hAnsi="Arial Narrow" w:cs="Calibri"/>
            <w:b/>
            <w:bCs/>
            <w:lang w:val="es-MX" w:eastAsia="es-MX"/>
          </w:rPr>
          <w:t>SUMINISTRO E INSTALACIÓN DE TRANSFORMADOR PARA CENTRO DE SALUD TUXPAN DE BOLAÑOS</w:t>
        </w:r>
        <w:r w:rsidR="00AF3955" w:rsidRPr="00EB6373">
          <w:rPr>
            <w:rFonts w:ascii="Arial Narrow" w:eastAsia="Calibri" w:hAnsi="Arial Narrow" w:cs="Calibri"/>
            <w:b/>
            <w:bCs/>
            <w:lang w:val="es-MX" w:eastAsia="es-MX"/>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9"/>
  </w:num>
  <w:num w:numId="7" w16cid:durableId="1053887421">
    <w:abstractNumId w:val="10"/>
  </w:num>
  <w:num w:numId="8" w16cid:durableId="14424155">
    <w:abstractNumId w:val="4"/>
  </w:num>
  <w:num w:numId="9" w16cid:durableId="2145614496">
    <w:abstractNumId w:val="6"/>
  </w:num>
  <w:num w:numId="10" w16cid:durableId="1043599423">
    <w:abstractNumId w:val="5"/>
  </w:num>
  <w:num w:numId="11" w16cid:durableId="713578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C7375"/>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3BE"/>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97735"/>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ADD"/>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94919"/>
    <w:rsid w:val="009952DF"/>
    <w:rsid w:val="009A0CD1"/>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97A32"/>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E1EE0"/>
    <w:rsid w:val="00AF09BC"/>
    <w:rsid w:val="00AF1F30"/>
    <w:rsid w:val="00AF3929"/>
    <w:rsid w:val="00AF3955"/>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A2B82"/>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061A5"/>
    <w:rsid w:val="00C168A8"/>
    <w:rsid w:val="00C21810"/>
    <w:rsid w:val="00C235A4"/>
    <w:rsid w:val="00C30941"/>
    <w:rsid w:val="00C35936"/>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A6629"/>
    <w:rsid w:val="00DA716C"/>
    <w:rsid w:val="00DB5C09"/>
    <w:rsid w:val="00DC4EF6"/>
    <w:rsid w:val="00DC531C"/>
    <w:rsid w:val="00DD0147"/>
    <w:rsid w:val="00DD27EC"/>
    <w:rsid w:val="00DD351D"/>
    <w:rsid w:val="00DD4735"/>
    <w:rsid w:val="00DD7464"/>
    <w:rsid w:val="00DF158E"/>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6373"/>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D7130"/>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401650"/>
    <w:rsid w:val="00405B60"/>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A1828"/>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8D79D9"/>
    <w:rsid w:val="009469A9"/>
    <w:rsid w:val="00972BD2"/>
    <w:rsid w:val="00996A40"/>
    <w:rsid w:val="009A39D6"/>
    <w:rsid w:val="009B04E8"/>
    <w:rsid w:val="009D1A3F"/>
    <w:rsid w:val="009E7112"/>
    <w:rsid w:val="00A22583"/>
    <w:rsid w:val="00A55F0E"/>
    <w:rsid w:val="00A608B3"/>
    <w:rsid w:val="00AB6C94"/>
    <w:rsid w:val="00AC6115"/>
    <w:rsid w:val="00AF3D88"/>
    <w:rsid w:val="00B40E95"/>
    <w:rsid w:val="00B85790"/>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95D"/>
    <w:rsid w:val="00EE7A6B"/>
    <w:rsid w:val="00EF427C"/>
    <w:rsid w:val="00F11490"/>
    <w:rsid w:val="00F2499C"/>
    <w:rsid w:val="00F3281A"/>
    <w:rsid w:val="00F33B03"/>
    <w:rsid w:val="00F41749"/>
    <w:rsid w:val="00F71735"/>
    <w:rsid w:val="00F77CA8"/>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3B03"/>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1414</Words>
  <Characters>7780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LSCC-041-2022 SIN CONCURRENCIA DEL COMITÉ</dc:subject>
  <dc:creator>Eaguilar</dc:creator>
  <cp:keywords/>
  <dc:description/>
  <cp:lastModifiedBy>Direccion de Recursos Materiales</cp:lastModifiedBy>
  <cp:revision>12</cp:revision>
  <cp:lastPrinted>2022-12-16T20:35:00Z</cp:lastPrinted>
  <dcterms:created xsi:type="dcterms:W3CDTF">2022-05-09T17:46:00Z</dcterms:created>
  <dcterms:modified xsi:type="dcterms:W3CDTF">2022-12-16T20:39:00Z</dcterms:modified>
  <cp:category>“SUMINISTRO E INSTALACIÓN DE TRANSFORMADOR PARA CENTRO DE SALUD TUXPAN DE BOLAÑOS”</cp:category>
</cp:coreProperties>
</file>