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1FEEBDA3" w14:textId="7D63BE55"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3ECF068D" w14:textId="77777777" w:rsidR="0012313C" w:rsidRDefault="0012313C" w:rsidP="00F026A8">
      <w:pPr>
        <w:jc w:val="center"/>
        <w:rPr>
          <w:rFonts w:ascii="Arial Narrow" w:hAnsi="Arial Narrow" w:cs="Arial"/>
          <w:b/>
          <w:smallCaps/>
          <w:sz w:val="40"/>
          <w:szCs w:val="28"/>
          <w:lang w:eastAsia="es-ES"/>
        </w:rPr>
      </w:pPr>
    </w:p>
    <w:p w14:paraId="6165934C" w14:textId="25C2D76C"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p w14:paraId="4DDEF4D7" w14:textId="2C0118D2" w:rsidR="00D01899" w:rsidRDefault="00D01899" w:rsidP="00D01899">
      <w:pPr>
        <w:ind w:left="-567" w:right="-285"/>
        <w:jc w:val="center"/>
        <w:rPr>
          <w:rFonts w:ascii="Arial Narrow" w:eastAsia="Arial" w:hAnsi="Arial Narrow" w:cs="Calibri Light"/>
          <w:b/>
          <w:bCs/>
          <w:color w:val="000000"/>
          <w:sz w:val="48"/>
          <w:szCs w:val="48"/>
          <w:lang w:val="es-MX"/>
        </w:rPr>
      </w:pPr>
      <w:r w:rsidRPr="00D01899">
        <w:rPr>
          <w:rFonts w:ascii="Arial Narrow" w:eastAsia="Arial" w:hAnsi="Arial Narrow" w:cs="Calibri Light"/>
          <w:b/>
          <w:bCs/>
          <w:color w:val="000000"/>
          <w:sz w:val="48"/>
          <w:szCs w:val="48"/>
          <w:lang w:val="es-MX"/>
        </w:rPr>
        <w:t xml:space="preserve">LICITACIÓN PÚBLICA LOCAL </w:t>
      </w:r>
      <w:r w:rsidR="00C10969">
        <w:rPr>
          <w:rFonts w:ascii="Arial Narrow" w:eastAsia="Arial" w:hAnsi="Arial Narrow" w:cs="Calibri Light"/>
          <w:b/>
          <w:bCs/>
          <w:color w:val="000000"/>
          <w:sz w:val="48"/>
          <w:szCs w:val="48"/>
          <w:lang w:val="es-MX"/>
        </w:rPr>
        <w:t>SECGSSJ-LCCC-007-2023</w:t>
      </w:r>
      <w:r w:rsidR="0005028C">
        <w:rPr>
          <w:rFonts w:ascii="Arial Narrow" w:eastAsia="Arial" w:hAnsi="Arial Narrow" w:cs="Calibri Light"/>
          <w:b/>
          <w:bCs/>
          <w:color w:val="000000"/>
          <w:sz w:val="48"/>
          <w:szCs w:val="48"/>
          <w:lang w:val="es-MX"/>
        </w:rPr>
        <w:t xml:space="preserve"> CON CONCURRENCIA DE COMITÉ</w:t>
      </w:r>
      <w:r w:rsidRPr="00D01899">
        <w:rPr>
          <w:rFonts w:ascii="Arial Narrow" w:eastAsia="Arial" w:hAnsi="Arial Narrow" w:cs="Calibri Light"/>
          <w:b/>
          <w:bCs/>
          <w:color w:val="000000"/>
          <w:sz w:val="48"/>
          <w:szCs w:val="48"/>
          <w:lang w:val="es-MX"/>
        </w:rPr>
        <w:t xml:space="preserve"> </w:t>
      </w:r>
    </w:p>
    <w:p w14:paraId="286815BB" w14:textId="776DE45E" w:rsidR="001104F8" w:rsidRDefault="001104F8" w:rsidP="00D01899">
      <w:pPr>
        <w:ind w:left="-567" w:right="-285"/>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D01899">
      <w:pPr>
        <w:ind w:left="-567" w:right="-285"/>
        <w:jc w:val="center"/>
        <w:rPr>
          <w:rFonts w:ascii="Arial Narrow" w:eastAsia="Arial" w:hAnsi="Arial Narrow" w:cs="Calibri Light"/>
          <w:b/>
          <w:bCs/>
          <w:color w:val="000000"/>
          <w:sz w:val="24"/>
          <w:szCs w:val="24"/>
          <w:lang w:val="es-MX"/>
        </w:rPr>
      </w:pPr>
    </w:p>
    <w:p w14:paraId="3C166E91" w14:textId="32D1362E" w:rsidR="001104F8" w:rsidRPr="009324BD" w:rsidRDefault="001104F8" w:rsidP="00D01899">
      <w:pPr>
        <w:ind w:left="-567" w:right="-285"/>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C10969">
        <w:rPr>
          <w:rFonts w:ascii="Arial Narrow" w:eastAsia="Arial" w:hAnsi="Arial Narrow" w:cs="Calibri Light"/>
          <w:b/>
          <w:bCs/>
          <w:color w:val="000000"/>
          <w:sz w:val="56"/>
          <w:szCs w:val="56"/>
          <w:lang w:val="es-MX"/>
        </w:rPr>
        <w:t>ADQUISICIÓN DE LICENCIAMIENTO MICROSOFT OFFICE 365 PARA EL O.P.D. SERVICIOS DE SALUD JALISCO</w:t>
      </w:r>
      <w:r w:rsidRPr="009324BD">
        <w:rPr>
          <w:rFonts w:ascii="Arial Narrow" w:eastAsia="Arial" w:hAnsi="Arial Narrow" w:cs="Calibri Light"/>
          <w:b/>
          <w:bCs/>
          <w:color w:val="000000"/>
          <w:sz w:val="56"/>
          <w:szCs w:val="56"/>
          <w:lang w:val="es-MX"/>
        </w:rPr>
        <w:t>”</w:t>
      </w:r>
      <w:bookmarkEnd w:id="1"/>
    </w:p>
    <w:p w14:paraId="75142CBA" w14:textId="7B13B7C9" w:rsid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EA4DD" w14:textId="77777777" w:rsidR="00D01899" w:rsidRPr="009324BD" w:rsidRDefault="00D01899"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730F6F15" w:rsidR="00460FEF" w:rsidRDefault="00460FEF" w:rsidP="00373A98">
      <w:pPr>
        <w:rPr>
          <w:rFonts w:ascii="Arial Narrow" w:hAnsi="Arial Narrow" w:cs="Arial"/>
        </w:rPr>
      </w:pPr>
    </w:p>
    <w:p w14:paraId="32256A85" w14:textId="60744DC0" w:rsidR="008F437B" w:rsidRDefault="008F437B" w:rsidP="00373A98">
      <w:pPr>
        <w:rPr>
          <w:rFonts w:ascii="Arial Narrow" w:hAnsi="Arial Narrow" w:cs="Arial"/>
        </w:rPr>
      </w:pPr>
    </w:p>
    <w:p w14:paraId="68D7ABFE" w14:textId="34EE2908" w:rsidR="008F437B" w:rsidRDefault="008F437B" w:rsidP="00373A98">
      <w:pPr>
        <w:rPr>
          <w:rFonts w:ascii="Arial Narrow" w:hAnsi="Arial Narrow" w:cs="Arial"/>
        </w:rPr>
      </w:pPr>
    </w:p>
    <w:p w14:paraId="01E0ECD6" w14:textId="77777777" w:rsidR="00D01899" w:rsidRDefault="00D01899" w:rsidP="00373A98">
      <w:pPr>
        <w:rPr>
          <w:rFonts w:ascii="Arial Narrow" w:hAnsi="Arial Narrow" w:cs="Arial"/>
        </w:rPr>
      </w:pPr>
    </w:p>
    <w:p w14:paraId="36555306" w14:textId="77777777" w:rsidR="00C10969" w:rsidRPr="00373A98" w:rsidRDefault="00C10969" w:rsidP="00373A98">
      <w:pPr>
        <w:rPr>
          <w:rFonts w:ascii="Arial" w:hAnsi="Arial" w:cs="Arial"/>
          <w:b/>
          <w:bCs/>
        </w:rPr>
      </w:pPr>
    </w:p>
    <w:p w14:paraId="45556278" w14:textId="55153AF3" w:rsidR="0005028C" w:rsidRDefault="00000000" w:rsidP="008F437B">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10969">
            <w:rPr>
              <w:rFonts w:ascii="Arial Narrow" w:hAnsi="Arial Narrow" w:cs="Arial"/>
              <w:b/>
              <w:bCs/>
              <w:lang w:val="es-MX"/>
            </w:rPr>
            <w:t>18</w:t>
          </w:r>
          <w:r w:rsidR="00D01899">
            <w:rPr>
              <w:rFonts w:ascii="Arial Narrow" w:hAnsi="Arial Narrow" w:cs="Arial"/>
              <w:b/>
              <w:bCs/>
              <w:lang w:val="es-MX"/>
            </w:rPr>
            <w:t xml:space="preserve"> de </w:t>
          </w:r>
          <w:r w:rsidR="00C10969">
            <w:rPr>
              <w:rFonts w:ascii="Arial Narrow" w:hAnsi="Arial Narrow" w:cs="Arial"/>
              <w:b/>
              <w:bCs/>
              <w:lang w:val="es-MX"/>
            </w:rPr>
            <w:t>abril</w:t>
          </w:r>
          <w:r w:rsidR="00D01899">
            <w:rPr>
              <w:rFonts w:ascii="Arial Narrow" w:hAnsi="Arial Narrow" w:cs="Arial"/>
              <w:b/>
              <w:bCs/>
              <w:lang w:val="es-MX"/>
            </w:rPr>
            <w:t xml:space="preserve"> del 202</w:t>
          </w:r>
          <w:r w:rsidR="00C10969">
            <w:rPr>
              <w:rFonts w:ascii="Arial Narrow" w:hAnsi="Arial Narrow" w:cs="Arial"/>
              <w:b/>
              <w:bCs/>
              <w:lang w:val="es-MX"/>
            </w:rPr>
            <w:t>3</w:t>
          </w:r>
        </w:sdtContent>
      </w:sdt>
      <w:r w:rsidR="00EB7575" w:rsidRPr="00373A98">
        <w:rPr>
          <w:rFonts w:ascii="Arial" w:eastAsiaTheme="minorEastAsia" w:hAnsi="Arial" w:cs="Arial"/>
          <w:lang w:val="es-MX" w:eastAsia="es-MX"/>
        </w:rPr>
        <w:br/>
      </w:r>
    </w:p>
    <w:p w14:paraId="738461E8" w14:textId="48E2C6DF"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t xml:space="preserve">En la ciudad de Guadalajara Jalisco, siendo las </w:t>
      </w:r>
      <w:r w:rsidR="00C10969">
        <w:rPr>
          <w:rFonts w:ascii="Arial Narrow" w:eastAsiaTheme="minorEastAsia" w:hAnsi="Arial Narrow" w:cs="Arial"/>
          <w:lang w:val="es-MX" w:eastAsia="es-MX"/>
        </w:rPr>
        <w:t>17</w:t>
      </w:r>
      <w:r w:rsidR="00AE7A25" w:rsidRPr="004935C5">
        <w:rPr>
          <w:rFonts w:ascii="Arial Narrow" w:eastAsiaTheme="minorEastAsia" w:hAnsi="Arial Narrow" w:cs="Arial"/>
          <w:lang w:val="es-MX" w:eastAsia="es-MX"/>
        </w:rPr>
        <w:t>:</w:t>
      </w:r>
      <w:r w:rsidR="00C10969">
        <w:rPr>
          <w:rFonts w:ascii="Arial Narrow" w:eastAsiaTheme="minorEastAsia" w:hAnsi="Arial Narrow" w:cs="Arial"/>
          <w:lang w:val="es-MX" w:eastAsia="es-MX"/>
        </w:rPr>
        <w:t>15</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10969">
            <w:rPr>
              <w:rFonts w:ascii="Arial Narrow" w:eastAsiaTheme="minorEastAsia" w:hAnsi="Arial Narrow" w:cs="Arial"/>
              <w:lang w:val="es-MX" w:eastAsia="es-MX"/>
            </w:rPr>
            <w:t>18 de abril del 2023</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892FFFD"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Default="00994B48" w:rsidP="00D5659C">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w:t>
      </w:r>
      <w:r w:rsidR="006E2454" w:rsidRPr="009324BD">
        <w:rPr>
          <w:rFonts w:ascii="Arial Narrow" w:eastAsiaTheme="minorEastAsia" w:hAnsi="Arial Narrow" w:cs="Arial"/>
          <w:b/>
          <w:lang w:val="es-MX" w:eastAsia="es-MX"/>
        </w:rPr>
        <w:t>.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006E2454"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D2681" w14:paraId="1E2C7093" w14:textId="77777777" w:rsidTr="00AC13AF">
        <w:trPr>
          <w:trHeight w:val="340"/>
        </w:trPr>
        <w:tc>
          <w:tcPr>
            <w:tcW w:w="438" w:type="pct"/>
            <w:shd w:val="clear" w:color="auto" w:fill="D9D9D9" w:themeFill="background1" w:themeFillShade="D9"/>
            <w:vAlign w:val="center"/>
          </w:tcPr>
          <w:p w14:paraId="23E26B5F" w14:textId="77777777" w:rsidR="006A058F" w:rsidRPr="00ED2681" w:rsidRDefault="006A058F" w:rsidP="00AC13AF">
            <w:pPr>
              <w:jc w:val="center"/>
              <w:rPr>
                <w:rFonts w:ascii="Arial Narrow" w:hAnsi="Arial Narrow" w:cstheme="majorHAnsi"/>
                <w:b/>
                <w:iCs/>
                <w:sz w:val="18"/>
                <w:szCs w:val="18"/>
              </w:rPr>
            </w:pPr>
            <w:bookmarkStart w:id="2" w:name="_Hlk112769088"/>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403DDF66"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0B01543" w14:textId="77777777" w:rsidR="006A058F" w:rsidRPr="00ED2681" w:rsidRDefault="006A058F" w:rsidP="00AC13AF">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17277" w:rsidRPr="00ED2681" w14:paraId="1A3B30C8" w14:textId="77777777" w:rsidTr="00482605">
        <w:trPr>
          <w:trHeight w:val="283"/>
        </w:trPr>
        <w:tc>
          <w:tcPr>
            <w:tcW w:w="438" w:type="pct"/>
            <w:vAlign w:val="center"/>
          </w:tcPr>
          <w:p w14:paraId="29E78AF3" w14:textId="77777777" w:rsidR="00B17277" w:rsidRPr="00ED2681" w:rsidRDefault="00B17277" w:rsidP="00B17277">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32CA540F" w14:textId="6959ADA0" w:rsidR="00B17277" w:rsidRPr="004B1415" w:rsidRDefault="00134F7D" w:rsidP="00B17277">
            <w:pPr>
              <w:pStyle w:val="Textoindependiente"/>
              <w:jc w:val="center"/>
              <w:rPr>
                <w:rFonts w:ascii="Arial Narrow" w:hAnsi="Arial Narrow" w:cstheme="majorHAnsi"/>
                <w:sz w:val="18"/>
                <w:szCs w:val="18"/>
              </w:rPr>
            </w:pPr>
            <w:r w:rsidRPr="00134F7D">
              <w:rPr>
                <w:rFonts w:ascii="Arial Narrow" w:hAnsi="Arial Narrow" w:cstheme="majorHAnsi"/>
                <w:b/>
                <w:bCs/>
                <w:sz w:val="18"/>
                <w:szCs w:val="18"/>
                <w:lang w:val="es-ES"/>
              </w:rPr>
              <w:t>GAMA SISTEMAS, S.A. DE C.V.</w:t>
            </w:r>
          </w:p>
        </w:tc>
        <w:tc>
          <w:tcPr>
            <w:tcW w:w="2389" w:type="pct"/>
            <w:shd w:val="clear" w:color="auto" w:fill="auto"/>
            <w:vAlign w:val="center"/>
          </w:tcPr>
          <w:p w14:paraId="17079DBE" w14:textId="004153F5" w:rsidR="00B17277" w:rsidRPr="004B1415" w:rsidRDefault="00134F7D" w:rsidP="00B17277">
            <w:pPr>
              <w:pStyle w:val="Textoindependiente"/>
              <w:jc w:val="center"/>
              <w:rPr>
                <w:rFonts w:ascii="Arial Narrow" w:hAnsi="Arial Narrow" w:cstheme="majorHAnsi"/>
                <w:sz w:val="18"/>
                <w:szCs w:val="18"/>
              </w:rPr>
            </w:pPr>
            <w:r>
              <w:rPr>
                <w:rFonts w:ascii="Arial Narrow" w:hAnsi="Arial Narrow" w:cstheme="majorHAnsi"/>
                <w:sz w:val="18"/>
                <w:szCs w:val="18"/>
              </w:rPr>
              <w:t>JUAN CARLOS SEVILLA LUA</w:t>
            </w:r>
          </w:p>
        </w:tc>
      </w:tr>
      <w:tr w:rsidR="00134F7D" w:rsidRPr="00ED2681" w14:paraId="504C93A1" w14:textId="77777777" w:rsidTr="00482605">
        <w:trPr>
          <w:trHeight w:val="283"/>
        </w:trPr>
        <w:tc>
          <w:tcPr>
            <w:tcW w:w="438" w:type="pct"/>
            <w:vAlign w:val="center"/>
          </w:tcPr>
          <w:p w14:paraId="73FDDC22" w14:textId="0C158374" w:rsidR="00134F7D" w:rsidRPr="00ED2681" w:rsidRDefault="00134F7D" w:rsidP="00134F7D">
            <w:pPr>
              <w:jc w:val="center"/>
              <w:rPr>
                <w:rFonts w:ascii="Arial Narrow" w:hAnsi="Arial Narrow" w:cstheme="majorHAnsi"/>
                <w:bCs/>
                <w:smallCaps/>
                <w:sz w:val="18"/>
                <w:szCs w:val="18"/>
              </w:rPr>
            </w:pPr>
            <w:r>
              <w:rPr>
                <w:rFonts w:ascii="Arial Narrow" w:hAnsi="Arial Narrow" w:cstheme="majorHAnsi"/>
                <w:bCs/>
                <w:smallCaps/>
                <w:sz w:val="18"/>
                <w:szCs w:val="18"/>
              </w:rPr>
              <w:t>2</w:t>
            </w:r>
          </w:p>
        </w:tc>
        <w:tc>
          <w:tcPr>
            <w:tcW w:w="2173" w:type="pct"/>
            <w:shd w:val="clear" w:color="auto" w:fill="auto"/>
            <w:vAlign w:val="center"/>
          </w:tcPr>
          <w:p w14:paraId="6CF2E6F4" w14:textId="6176CB3B" w:rsidR="00134F7D" w:rsidRPr="00134F7D" w:rsidRDefault="00134F7D" w:rsidP="00134F7D">
            <w:pPr>
              <w:pStyle w:val="Textoindependiente"/>
              <w:jc w:val="center"/>
              <w:rPr>
                <w:rFonts w:ascii="Arial Narrow" w:hAnsi="Arial Narrow" w:cstheme="majorHAnsi"/>
                <w:b/>
                <w:bCs/>
                <w:sz w:val="18"/>
                <w:szCs w:val="18"/>
                <w:lang w:val="es-ES"/>
              </w:rPr>
            </w:pPr>
            <w:r w:rsidRPr="00134F7D">
              <w:rPr>
                <w:rFonts w:ascii="Arial Narrow" w:hAnsi="Arial Narrow" w:cstheme="majorHAnsi"/>
                <w:b/>
                <w:bCs/>
                <w:sz w:val="18"/>
                <w:szCs w:val="18"/>
                <w:lang w:val="es-ES"/>
              </w:rPr>
              <w:t>E-NGENIUM INFRAESTRUCTURA, S. DE R.L. DE C.V.</w:t>
            </w:r>
          </w:p>
        </w:tc>
        <w:tc>
          <w:tcPr>
            <w:tcW w:w="2389" w:type="pct"/>
            <w:shd w:val="clear" w:color="auto" w:fill="auto"/>
            <w:vAlign w:val="center"/>
          </w:tcPr>
          <w:p w14:paraId="3D932058" w14:textId="2C4BCE44" w:rsidR="00134F7D" w:rsidRPr="00134F7D" w:rsidRDefault="00134F7D" w:rsidP="00134F7D">
            <w:pPr>
              <w:pStyle w:val="Textoindependiente"/>
              <w:jc w:val="center"/>
              <w:rPr>
                <w:rFonts w:ascii="Arial Narrow" w:hAnsi="Arial Narrow" w:cstheme="majorHAnsi"/>
                <w:sz w:val="18"/>
                <w:szCs w:val="18"/>
              </w:rPr>
            </w:pPr>
            <w:r w:rsidRPr="00134F7D">
              <w:rPr>
                <w:rFonts w:ascii="Arial Narrow" w:hAnsi="Arial Narrow" w:cstheme="majorHAnsi"/>
                <w:sz w:val="18"/>
                <w:szCs w:val="18"/>
              </w:rPr>
              <w:t>HELEN MELISSA DE LA CRUZ FLORES</w:t>
            </w:r>
          </w:p>
        </w:tc>
      </w:tr>
      <w:tr w:rsidR="00134F7D" w:rsidRPr="00ED2681" w14:paraId="078915B6" w14:textId="77777777" w:rsidTr="00482605">
        <w:trPr>
          <w:trHeight w:val="283"/>
        </w:trPr>
        <w:tc>
          <w:tcPr>
            <w:tcW w:w="438" w:type="pct"/>
            <w:vAlign w:val="center"/>
          </w:tcPr>
          <w:p w14:paraId="4360EE1E" w14:textId="3AA58370" w:rsidR="00134F7D" w:rsidRPr="00ED2681" w:rsidRDefault="00134F7D" w:rsidP="00134F7D">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789BD4A7" w14:textId="3AC6EE4E" w:rsidR="00134F7D" w:rsidRPr="00134F7D" w:rsidRDefault="00134F7D" w:rsidP="00134F7D">
            <w:pPr>
              <w:pStyle w:val="Textoindependiente"/>
              <w:jc w:val="center"/>
              <w:rPr>
                <w:rFonts w:ascii="Arial Narrow" w:hAnsi="Arial Narrow" w:cstheme="majorHAnsi"/>
                <w:b/>
                <w:bCs/>
                <w:sz w:val="18"/>
                <w:szCs w:val="18"/>
                <w:lang w:val="es-ES"/>
              </w:rPr>
            </w:pPr>
            <w:r w:rsidRPr="00134F7D">
              <w:rPr>
                <w:rFonts w:ascii="Arial Narrow" w:hAnsi="Arial Narrow" w:cstheme="majorHAnsi"/>
                <w:b/>
                <w:bCs/>
                <w:sz w:val="18"/>
                <w:szCs w:val="18"/>
                <w:lang w:val="es-ES"/>
              </w:rPr>
              <w:t>M</w:t>
            </w:r>
            <w:r w:rsidR="00A414FC">
              <w:rPr>
                <w:rFonts w:ascii="Arial Narrow" w:hAnsi="Arial Narrow" w:cstheme="majorHAnsi"/>
                <w:b/>
                <w:bCs/>
                <w:sz w:val="18"/>
                <w:szCs w:val="18"/>
                <w:lang w:val="es-ES"/>
              </w:rPr>
              <w:t>.</w:t>
            </w:r>
            <w:r w:rsidRPr="00134F7D">
              <w:rPr>
                <w:rFonts w:ascii="Arial Narrow" w:hAnsi="Arial Narrow" w:cstheme="majorHAnsi"/>
                <w:b/>
                <w:bCs/>
                <w:sz w:val="18"/>
                <w:szCs w:val="18"/>
                <w:lang w:val="es-ES"/>
              </w:rPr>
              <w:t>G</w:t>
            </w:r>
            <w:r w:rsidR="00A414FC">
              <w:rPr>
                <w:rFonts w:ascii="Arial Narrow" w:hAnsi="Arial Narrow" w:cstheme="majorHAnsi"/>
                <w:b/>
                <w:bCs/>
                <w:sz w:val="18"/>
                <w:szCs w:val="18"/>
                <w:lang w:val="es-ES"/>
              </w:rPr>
              <w:t>.</w:t>
            </w:r>
            <w:r w:rsidRPr="00134F7D">
              <w:rPr>
                <w:rFonts w:ascii="Arial Narrow" w:hAnsi="Arial Narrow" w:cstheme="majorHAnsi"/>
                <w:b/>
                <w:bCs/>
                <w:sz w:val="18"/>
                <w:szCs w:val="18"/>
                <w:lang w:val="es-ES"/>
              </w:rPr>
              <w:t xml:space="preserve"> MICROS DE OCCIDENTE</w:t>
            </w:r>
            <w:r>
              <w:rPr>
                <w:rFonts w:ascii="Arial Narrow" w:hAnsi="Arial Narrow" w:cstheme="majorHAnsi"/>
                <w:b/>
                <w:bCs/>
                <w:sz w:val="18"/>
                <w:szCs w:val="18"/>
                <w:lang w:val="es-ES"/>
              </w:rPr>
              <w:t>,</w:t>
            </w:r>
            <w:r w:rsidRPr="00134F7D">
              <w:rPr>
                <w:rFonts w:ascii="Arial Narrow" w:hAnsi="Arial Narrow" w:cstheme="majorHAnsi"/>
                <w:b/>
                <w:bCs/>
                <w:sz w:val="18"/>
                <w:szCs w:val="18"/>
                <w:lang w:val="es-ES"/>
              </w:rPr>
              <w:t xml:space="preserve"> S.A. DE C.V.</w:t>
            </w:r>
          </w:p>
        </w:tc>
        <w:tc>
          <w:tcPr>
            <w:tcW w:w="2389" w:type="pct"/>
            <w:shd w:val="clear" w:color="auto" w:fill="auto"/>
            <w:vAlign w:val="center"/>
          </w:tcPr>
          <w:p w14:paraId="0D3A101E" w14:textId="4980E0C1" w:rsidR="00134F7D" w:rsidRPr="00134F7D" w:rsidRDefault="00134F7D" w:rsidP="00134F7D">
            <w:pPr>
              <w:pStyle w:val="Textoindependiente"/>
              <w:jc w:val="center"/>
              <w:rPr>
                <w:rFonts w:ascii="Arial Narrow" w:hAnsi="Arial Narrow" w:cstheme="majorHAnsi"/>
                <w:sz w:val="18"/>
                <w:szCs w:val="18"/>
              </w:rPr>
            </w:pPr>
            <w:r w:rsidRPr="00134F7D">
              <w:rPr>
                <w:rFonts w:ascii="Arial Narrow" w:hAnsi="Arial Narrow" w:cstheme="majorHAnsi"/>
                <w:sz w:val="18"/>
                <w:szCs w:val="18"/>
              </w:rPr>
              <w:t xml:space="preserve">LAURA CITLALI GARCÍA </w:t>
            </w:r>
            <w:proofErr w:type="spellStart"/>
            <w:r w:rsidRPr="00134F7D">
              <w:rPr>
                <w:rFonts w:ascii="Arial Narrow" w:hAnsi="Arial Narrow" w:cstheme="majorHAnsi"/>
                <w:sz w:val="18"/>
                <w:szCs w:val="18"/>
              </w:rPr>
              <w:t>GARCÍA</w:t>
            </w:r>
            <w:proofErr w:type="spellEnd"/>
          </w:p>
        </w:tc>
      </w:tr>
      <w:tr w:rsidR="00134F7D" w:rsidRPr="00ED2681" w14:paraId="63B3F375" w14:textId="77777777" w:rsidTr="00482605">
        <w:trPr>
          <w:trHeight w:val="283"/>
        </w:trPr>
        <w:tc>
          <w:tcPr>
            <w:tcW w:w="438" w:type="pct"/>
            <w:vAlign w:val="center"/>
          </w:tcPr>
          <w:p w14:paraId="23CEF404" w14:textId="56061CEE" w:rsidR="00134F7D" w:rsidRPr="00ED2681" w:rsidRDefault="00134F7D" w:rsidP="00134F7D">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55740F46" w14:textId="76DCDA1D" w:rsidR="00134F7D" w:rsidRPr="00134F7D" w:rsidRDefault="00134F7D" w:rsidP="00134F7D">
            <w:pPr>
              <w:pStyle w:val="Textoindependiente"/>
              <w:jc w:val="center"/>
              <w:rPr>
                <w:rFonts w:ascii="Arial Narrow" w:hAnsi="Arial Narrow" w:cstheme="majorHAnsi"/>
                <w:b/>
                <w:bCs/>
                <w:sz w:val="18"/>
                <w:szCs w:val="18"/>
                <w:lang w:val="es-ES"/>
              </w:rPr>
            </w:pPr>
            <w:r>
              <w:rPr>
                <w:rFonts w:ascii="Arial Narrow" w:hAnsi="Arial Narrow" w:cstheme="majorHAnsi"/>
                <w:b/>
                <w:bCs/>
                <w:sz w:val="18"/>
                <w:szCs w:val="18"/>
                <w:lang w:val="es-ES"/>
              </w:rPr>
              <w:t xml:space="preserve">COMPUTER LAND </w:t>
            </w:r>
            <w:r w:rsidRPr="00134F7D">
              <w:rPr>
                <w:rFonts w:ascii="Arial Narrow" w:hAnsi="Arial Narrow" w:cstheme="majorHAnsi"/>
                <w:b/>
                <w:bCs/>
                <w:sz w:val="18"/>
                <w:szCs w:val="18"/>
                <w:lang w:val="es-ES"/>
              </w:rPr>
              <w:t>DE OCCIDENTE</w:t>
            </w:r>
            <w:r>
              <w:rPr>
                <w:rFonts w:ascii="Arial Narrow" w:hAnsi="Arial Narrow" w:cstheme="majorHAnsi"/>
                <w:b/>
                <w:bCs/>
                <w:sz w:val="18"/>
                <w:szCs w:val="18"/>
                <w:lang w:val="es-ES"/>
              </w:rPr>
              <w:t>,</w:t>
            </w:r>
            <w:r w:rsidRPr="00134F7D">
              <w:rPr>
                <w:rFonts w:ascii="Arial Narrow" w:hAnsi="Arial Narrow" w:cstheme="majorHAnsi"/>
                <w:b/>
                <w:bCs/>
                <w:sz w:val="18"/>
                <w:szCs w:val="18"/>
                <w:lang w:val="es-ES"/>
              </w:rPr>
              <w:t xml:space="preserve"> S.A. DE C.V.</w:t>
            </w:r>
          </w:p>
        </w:tc>
        <w:tc>
          <w:tcPr>
            <w:tcW w:w="2389" w:type="pct"/>
            <w:shd w:val="clear" w:color="auto" w:fill="auto"/>
            <w:vAlign w:val="center"/>
          </w:tcPr>
          <w:p w14:paraId="607AD7C1" w14:textId="262C2A56" w:rsidR="00134F7D" w:rsidRPr="00134F7D" w:rsidRDefault="00134F7D" w:rsidP="00134F7D">
            <w:pPr>
              <w:pStyle w:val="Textoindependiente"/>
              <w:jc w:val="center"/>
              <w:rPr>
                <w:rFonts w:ascii="Arial Narrow" w:hAnsi="Arial Narrow" w:cstheme="majorHAnsi"/>
                <w:sz w:val="18"/>
                <w:szCs w:val="18"/>
              </w:rPr>
            </w:pPr>
            <w:r w:rsidRPr="00134F7D">
              <w:rPr>
                <w:rFonts w:ascii="Arial Narrow" w:hAnsi="Arial Narrow" w:cstheme="majorHAnsi"/>
                <w:sz w:val="18"/>
                <w:szCs w:val="18"/>
              </w:rPr>
              <w:t>JULIO CÉSAR REYES HERNÁNDEZ</w:t>
            </w:r>
          </w:p>
        </w:tc>
      </w:tr>
      <w:bookmarkEnd w:id="2"/>
    </w:tbl>
    <w:p w14:paraId="0A2F23C6" w14:textId="77777777" w:rsidR="00557D8A" w:rsidRPr="006A058F" w:rsidRDefault="00557D8A" w:rsidP="00D5659C">
      <w:pPr>
        <w:rPr>
          <w:rFonts w:ascii="Arial Narrow" w:eastAsiaTheme="minorEastAsia" w:hAnsi="Arial Narrow" w:cs="Arial"/>
          <w:b/>
          <w:lang w:val="es-MX" w:eastAsia="es-MX"/>
        </w:rPr>
      </w:pPr>
    </w:p>
    <w:p w14:paraId="1781A16F" w14:textId="7FC8E2FA" w:rsidR="00700455" w:rsidRPr="009324BD" w:rsidRDefault="00994B48" w:rsidP="00D5659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w:t>
      </w:r>
      <w:r w:rsidR="00F560BB" w:rsidRPr="009324BD">
        <w:rPr>
          <w:rFonts w:ascii="Arial Narrow" w:eastAsiaTheme="minorEastAsia" w:hAnsi="Arial Narrow" w:cs="Arial"/>
          <w:b/>
          <w:lang w:eastAsia="es-MX"/>
        </w:rPr>
        <w:t>.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12313C" w:rsidRPr="0012313C">
            <w:rPr>
              <w:rFonts w:ascii="Arial Narrow" w:eastAsia="Arial" w:hAnsi="Arial Narrow" w:cstheme="majorHAnsi"/>
              <w:b/>
              <w:bCs/>
              <w:color w:val="000000"/>
            </w:rPr>
            <w:t xml:space="preserve">LICITACIÓN PÚBLICA LOCAL </w:t>
          </w:r>
          <w:r w:rsidR="00C10969">
            <w:rPr>
              <w:rFonts w:ascii="Arial Narrow" w:eastAsia="Arial" w:hAnsi="Arial Narrow" w:cstheme="majorHAnsi"/>
              <w:b/>
              <w:bCs/>
              <w:color w:val="000000"/>
            </w:rPr>
            <w:t>SECGSSJ-LCCC-007-2023</w:t>
          </w:r>
          <w:r w:rsidR="0012313C" w:rsidRPr="0012313C">
            <w:rPr>
              <w:rFonts w:ascii="Arial Narrow" w:eastAsia="Arial" w:hAnsi="Arial Narrow" w:cstheme="majorHAnsi"/>
              <w:b/>
              <w:bCs/>
              <w:color w:val="000000"/>
            </w:rPr>
            <w:t xml:space="preserve"> CON CONCURRENCIA DE COMITÉ “</w:t>
          </w:r>
          <w:r w:rsidR="00C10969">
            <w:rPr>
              <w:rFonts w:ascii="Arial Narrow" w:eastAsia="Arial" w:hAnsi="Arial Narrow" w:cstheme="majorHAnsi"/>
              <w:b/>
              <w:bCs/>
              <w:color w:val="000000"/>
            </w:rPr>
            <w:t>ADQUISICIÓN DE LICENCIAMIENTO MICROSOFT OFFICE 365 PARA EL O.P.D. SERVICIOS DE SALUD JALISCO</w:t>
          </w:r>
          <w:r w:rsidR="0012313C" w:rsidRPr="0012313C">
            <w:rPr>
              <w:rFonts w:ascii="Arial Narrow" w:eastAsia="Arial" w:hAnsi="Arial Narrow" w:cstheme="majorHAnsi"/>
              <w:b/>
              <w:bCs/>
              <w:color w:val="000000"/>
            </w:rPr>
            <w:t>”</w:t>
          </w:r>
        </w:sdtContent>
      </w:sdt>
    </w:p>
    <w:p w14:paraId="66030794" w14:textId="77777777" w:rsidR="00A041F1" w:rsidRPr="009324BD" w:rsidRDefault="00A041F1" w:rsidP="00D5659C">
      <w:pPr>
        <w:jc w:val="both"/>
        <w:rPr>
          <w:rStyle w:val="Ttulo1Car"/>
          <w:rFonts w:ascii="Arial Narrow" w:hAnsi="Arial Narrow" w:cs="Arial"/>
          <w:b/>
          <w:bCs/>
          <w:color w:val="auto"/>
          <w:sz w:val="20"/>
          <w:szCs w:val="20"/>
        </w:rPr>
      </w:pPr>
    </w:p>
    <w:p w14:paraId="7B457F4D" w14:textId="387FBADD" w:rsidR="00EB7575"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134F7D">
        <w:rPr>
          <w:rFonts w:ascii="Arial Narrow" w:eastAsiaTheme="minorEastAsia" w:hAnsi="Arial Narrow" w:cs="Arial"/>
          <w:lang w:val="es-MX" w:eastAsia="es-MX"/>
        </w:rPr>
        <w:t>cuatro</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mismo</w:t>
      </w:r>
      <w:r w:rsidR="00C10969">
        <w:rPr>
          <w:rFonts w:ascii="Arial Narrow" w:eastAsiaTheme="minorEastAsia" w:hAnsi="Arial Narrow" w:cs="Arial"/>
          <w:lang w:val="es-MX" w:eastAsia="es-MX"/>
        </w:rPr>
        <w:t>s</w:t>
      </w:r>
      <w:r w:rsidR="00A041F1" w:rsidRPr="009324BD">
        <w:rPr>
          <w:rFonts w:ascii="Arial Narrow" w:eastAsiaTheme="minorEastAsia" w:hAnsi="Arial Narrow" w:cs="Arial"/>
          <w:lang w:val="es-MX" w:eastAsia="es-MX"/>
        </w:rPr>
        <w:t xml:space="preserve"> que se registr</w:t>
      </w:r>
      <w:r w:rsidR="00C10969">
        <w:rPr>
          <w:rFonts w:ascii="Arial Narrow" w:eastAsiaTheme="minorEastAsia" w:hAnsi="Arial Narrow" w:cs="Arial"/>
          <w:lang w:val="es-MX" w:eastAsia="es-MX"/>
        </w:rPr>
        <w:t>aron</w:t>
      </w:r>
      <w:r w:rsidR="00A041F1"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D5659C">
      <w:pPr>
        <w:jc w:val="both"/>
        <w:rPr>
          <w:rFonts w:ascii="Arial Narrow" w:hAnsi="Arial Narrow" w:cs="Arial"/>
        </w:rPr>
      </w:pPr>
    </w:p>
    <w:p w14:paraId="6F82D7E4" w14:textId="5DAAEA63" w:rsidR="00EB7575" w:rsidRDefault="00EB7575" w:rsidP="00D5659C">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ED2681" w14:paraId="09FECCE1" w14:textId="77777777" w:rsidTr="009D30F7">
        <w:trPr>
          <w:trHeight w:val="340"/>
        </w:trPr>
        <w:tc>
          <w:tcPr>
            <w:tcW w:w="438" w:type="pct"/>
            <w:shd w:val="clear" w:color="auto" w:fill="D9D9D9" w:themeFill="background1" w:themeFillShade="D9"/>
            <w:vAlign w:val="center"/>
          </w:tcPr>
          <w:p w14:paraId="1E5C902E"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013EC15"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7754C462" w14:textId="77777777" w:rsidR="00134F7D" w:rsidRPr="00ED2681" w:rsidRDefault="00134F7D" w:rsidP="009D30F7">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134F7D" w:rsidRPr="00ED2681" w14:paraId="1EDF0D2C" w14:textId="77777777" w:rsidTr="009D30F7">
        <w:trPr>
          <w:trHeight w:val="283"/>
        </w:trPr>
        <w:tc>
          <w:tcPr>
            <w:tcW w:w="438" w:type="pct"/>
            <w:vAlign w:val="center"/>
          </w:tcPr>
          <w:p w14:paraId="0F068F29" w14:textId="77777777" w:rsidR="00134F7D" w:rsidRPr="00ED2681" w:rsidRDefault="00134F7D" w:rsidP="009D30F7">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09AECCF3" w14:textId="77777777" w:rsidR="00134F7D" w:rsidRPr="004B1415" w:rsidRDefault="00134F7D" w:rsidP="009D30F7">
            <w:pPr>
              <w:pStyle w:val="Textoindependiente"/>
              <w:jc w:val="center"/>
              <w:rPr>
                <w:rFonts w:ascii="Arial Narrow" w:hAnsi="Arial Narrow" w:cstheme="majorHAnsi"/>
                <w:sz w:val="18"/>
                <w:szCs w:val="18"/>
              </w:rPr>
            </w:pPr>
            <w:r w:rsidRPr="00134F7D">
              <w:rPr>
                <w:rFonts w:ascii="Arial Narrow" w:hAnsi="Arial Narrow" w:cstheme="majorHAnsi"/>
                <w:b/>
                <w:bCs/>
                <w:sz w:val="18"/>
                <w:szCs w:val="18"/>
                <w:lang w:val="es-ES"/>
              </w:rPr>
              <w:t>GAMA SISTEMAS, S.A. DE C.V.</w:t>
            </w:r>
          </w:p>
        </w:tc>
        <w:tc>
          <w:tcPr>
            <w:tcW w:w="2389" w:type="pct"/>
            <w:shd w:val="clear" w:color="auto" w:fill="auto"/>
            <w:vAlign w:val="center"/>
          </w:tcPr>
          <w:p w14:paraId="11F92A79" w14:textId="77777777" w:rsidR="00134F7D" w:rsidRPr="004B1415" w:rsidRDefault="00134F7D" w:rsidP="009D30F7">
            <w:pPr>
              <w:pStyle w:val="Textoindependiente"/>
              <w:jc w:val="center"/>
              <w:rPr>
                <w:rFonts w:ascii="Arial Narrow" w:hAnsi="Arial Narrow" w:cstheme="majorHAnsi"/>
                <w:sz w:val="18"/>
                <w:szCs w:val="18"/>
              </w:rPr>
            </w:pPr>
            <w:r>
              <w:rPr>
                <w:rFonts w:ascii="Arial Narrow" w:hAnsi="Arial Narrow" w:cstheme="majorHAnsi"/>
                <w:sz w:val="18"/>
                <w:szCs w:val="18"/>
              </w:rPr>
              <w:t>JUAN CARLOS SEVILLA LUA</w:t>
            </w:r>
          </w:p>
        </w:tc>
      </w:tr>
      <w:tr w:rsidR="00134F7D" w:rsidRPr="00ED2681" w14:paraId="1830D7C5" w14:textId="77777777" w:rsidTr="009D30F7">
        <w:trPr>
          <w:trHeight w:val="283"/>
        </w:trPr>
        <w:tc>
          <w:tcPr>
            <w:tcW w:w="438" w:type="pct"/>
            <w:vAlign w:val="center"/>
          </w:tcPr>
          <w:p w14:paraId="6E0900B6" w14:textId="77777777" w:rsidR="00134F7D" w:rsidRPr="00ED2681" w:rsidRDefault="00134F7D" w:rsidP="009D30F7">
            <w:pPr>
              <w:jc w:val="center"/>
              <w:rPr>
                <w:rFonts w:ascii="Arial Narrow" w:hAnsi="Arial Narrow" w:cstheme="majorHAnsi"/>
                <w:bCs/>
                <w:smallCaps/>
                <w:sz w:val="18"/>
                <w:szCs w:val="18"/>
              </w:rPr>
            </w:pPr>
            <w:r>
              <w:rPr>
                <w:rFonts w:ascii="Arial Narrow" w:hAnsi="Arial Narrow" w:cstheme="majorHAnsi"/>
                <w:bCs/>
                <w:smallCaps/>
                <w:sz w:val="18"/>
                <w:szCs w:val="18"/>
              </w:rPr>
              <w:t>2</w:t>
            </w:r>
          </w:p>
        </w:tc>
        <w:tc>
          <w:tcPr>
            <w:tcW w:w="2173" w:type="pct"/>
            <w:shd w:val="clear" w:color="auto" w:fill="auto"/>
            <w:vAlign w:val="center"/>
          </w:tcPr>
          <w:p w14:paraId="6A6D3B01" w14:textId="77777777" w:rsidR="00134F7D" w:rsidRPr="00134F7D" w:rsidRDefault="00134F7D" w:rsidP="009D30F7">
            <w:pPr>
              <w:pStyle w:val="Textoindependiente"/>
              <w:jc w:val="center"/>
              <w:rPr>
                <w:rFonts w:ascii="Arial Narrow" w:hAnsi="Arial Narrow" w:cstheme="majorHAnsi"/>
                <w:b/>
                <w:bCs/>
                <w:sz w:val="18"/>
                <w:szCs w:val="18"/>
                <w:lang w:val="es-ES"/>
              </w:rPr>
            </w:pPr>
            <w:r w:rsidRPr="00134F7D">
              <w:rPr>
                <w:rFonts w:ascii="Arial Narrow" w:hAnsi="Arial Narrow" w:cstheme="majorHAnsi"/>
                <w:b/>
                <w:bCs/>
                <w:sz w:val="18"/>
                <w:szCs w:val="18"/>
                <w:lang w:val="es-ES"/>
              </w:rPr>
              <w:t>E-NGENIUM INFRAESTRUCTURA, S. DE R.L. DE C.V.</w:t>
            </w:r>
          </w:p>
        </w:tc>
        <w:tc>
          <w:tcPr>
            <w:tcW w:w="2389" w:type="pct"/>
            <w:shd w:val="clear" w:color="auto" w:fill="auto"/>
            <w:vAlign w:val="center"/>
          </w:tcPr>
          <w:p w14:paraId="7B7D7CFC" w14:textId="77777777" w:rsidR="00134F7D" w:rsidRPr="00134F7D" w:rsidRDefault="00134F7D" w:rsidP="009D30F7">
            <w:pPr>
              <w:pStyle w:val="Textoindependiente"/>
              <w:jc w:val="center"/>
              <w:rPr>
                <w:rFonts w:ascii="Arial Narrow" w:hAnsi="Arial Narrow" w:cstheme="majorHAnsi"/>
                <w:sz w:val="18"/>
                <w:szCs w:val="18"/>
              </w:rPr>
            </w:pPr>
            <w:r w:rsidRPr="00134F7D">
              <w:rPr>
                <w:rFonts w:ascii="Arial Narrow" w:hAnsi="Arial Narrow" w:cstheme="majorHAnsi"/>
                <w:sz w:val="18"/>
                <w:szCs w:val="18"/>
              </w:rPr>
              <w:t>HELEN MELISSA DE LA CRUZ FLORES</w:t>
            </w:r>
          </w:p>
        </w:tc>
      </w:tr>
      <w:tr w:rsidR="00134F7D" w:rsidRPr="00ED2681" w14:paraId="2796CF56" w14:textId="77777777" w:rsidTr="009D30F7">
        <w:trPr>
          <w:trHeight w:val="283"/>
        </w:trPr>
        <w:tc>
          <w:tcPr>
            <w:tcW w:w="438" w:type="pct"/>
            <w:vAlign w:val="center"/>
          </w:tcPr>
          <w:p w14:paraId="24D25CBC" w14:textId="77777777" w:rsidR="00134F7D" w:rsidRPr="00ED2681" w:rsidRDefault="00134F7D" w:rsidP="009D30F7">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353C6CAB" w14:textId="2B2489C2" w:rsidR="00134F7D" w:rsidRPr="00134F7D" w:rsidRDefault="00134F7D" w:rsidP="009D30F7">
            <w:pPr>
              <w:pStyle w:val="Textoindependiente"/>
              <w:jc w:val="center"/>
              <w:rPr>
                <w:rFonts w:ascii="Arial Narrow" w:hAnsi="Arial Narrow" w:cstheme="majorHAnsi"/>
                <w:b/>
                <w:bCs/>
                <w:sz w:val="18"/>
                <w:szCs w:val="18"/>
                <w:lang w:val="es-ES"/>
              </w:rPr>
            </w:pPr>
            <w:r w:rsidRPr="00134F7D">
              <w:rPr>
                <w:rFonts w:ascii="Arial Narrow" w:hAnsi="Arial Narrow" w:cstheme="majorHAnsi"/>
                <w:b/>
                <w:bCs/>
                <w:sz w:val="18"/>
                <w:szCs w:val="18"/>
                <w:lang w:val="es-ES"/>
              </w:rPr>
              <w:t>M</w:t>
            </w:r>
            <w:r w:rsidR="00A414FC">
              <w:rPr>
                <w:rFonts w:ascii="Arial Narrow" w:hAnsi="Arial Narrow" w:cstheme="majorHAnsi"/>
                <w:b/>
                <w:bCs/>
                <w:sz w:val="18"/>
                <w:szCs w:val="18"/>
                <w:lang w:val="es-ES"/>
              </w:rPr>
              <w:t>.</w:t>
            </w:r>
            <w:r w:rsidRPr="00134F7D">
              <w:rPr>
                <w:rFonts w:ascii="Arial Narrow" w:hAnsi="Arial Narrow" w:cstheme="majorHAnsi"/>
                <w:b/>
                <w:bCs/>
                <w:sz w:val="18"/>
                <w:szCs w:val="18"/>
                <w:lang w:val="es-ES"/>
              </w:rPr>
              <w:t>G</w:t>
            </w:r>
            <w:r w:rsidR="00A414FC">
              <w:rPr>
                <w:rFonts w:ascii="Arial Narrow" w:hAnsi="Arial Narrow" w:cstheme="majorHAnsi"/>
                <w:b/>
                <w:bCs/>
                <w:sz w:val="18"/>
                <w:szCs w:val="18"/>
                <w:lang w:val="es-ES"/>
              </w:rPr>
              <w:t>.</w:t>
            </w:r>
            <w:r w:rsidRPr="00134F7D">
              <w:rPr>
                <w:rFonts w:ascii="Arial Narrow" w:hAnsi="Arial Narrow" w:cstheme="majorHAnsi"/>
                <w:b/>
                <w:bCs/>
                <w:sz w:val="18"/>
                <w:szCs w:val="18"/>
                <w:lang w:val="es-ES"/>
              </w:rPr>
              <w:t xml:space="preserve"> MICROS DE OCCIDENTE</w:t>
            </w:r>
            <w:r>
              <w:rPr>
                <w:rFonts w:ascii="Arial Narrow" w:hAnsi="Arial Narrow" w:cstheme="majorHAnsi"/>
                <w:b/>
                <w:bCs/>
                <w:sz w:val="18"/>
                <w:szCs w:val="18"/>
                <w:lang w:val="es-ES"/>
              </w:rPr>
              <w:t>,</w:t>
            </w:r>
            <w:r w:rsidRPr="00134F7D">
              <w:rPr>
                <w:rFonts w:ascii="Arial Narrow" w:hAnsi="Arial Narrow" w:cstheme="majorHAnsi"/>
                <w:b/>
                <w:bCs/>
                <w:sz w:val="18"/>
                <w:szCs w:val="18"/>
                <w:lang w:val="es-ES"/>
              </w:rPr>
              <w:t xml:space="preserve"> S.A. DE C.V.</w:t>
            </w:r>
          </w:p>
        </w:tc>
        <w:tc>
          <w:tcPr>
            <w:tcW w:w="2389" w:type="pct"/>
            <w:shd w:val="clear" w:color="auto" w:fill="auto"/>
            <w:vAlign w:val="center"/>
          </w:tcPr>
          <w:p w14:paraId="6A21A3D3" w14:textId="77777777" w:rsidR="00134F7D" w:rsidRPr="00134F7D" w:rsidRDefault="00134F7D" w:rsidP="009D30F7">
            <w:pPr>
              <w:pStyle w:val="Textoindependiente"/>
              <w:jc w:val="center"/>
              <w:rPr>
                <w:rFonts w:ascii="Arial Narrow" w:hAnsi="Arial Narrow" w:cstheme="majorHAnsi"/>
                <w:sz w:val="18"/>
                <w:szCs w:val="18"/>
              </w:rPr>
            </w:pPr>
            <w:r w:rsidRPr="00134F7D">
              <w:rPr>
                <w:rFonts w:ascii="Arial Narrow" w:hAnsi="Arial Narrow" w:cstheme="majorHAnsi"/>
                <w:sz w:val="18"/>
                <w:szCs w:val="18"/>
              </w:rPr>
              <w:t xml:space="preserve">LAURA CITLALI GARCÍA </w:t>
            </w:r>
            <w:proofErr w:type="spellStart"/>
            <w:r w:rsidRPr="00134F7D">
              <w:rPr>
                <w:rFonts w:ascii="Arial Narrow" w:hAnsi="Arial Narrow" w:cstheme="majorHAnsi"/>
                <w:sz w:val="18"/>
                <w:szCs w:val="18"/>
              </w:rPr>
              <w:t>GARCÍA</w:t>
            </w:r>
            <w:proofErr w:type="spellEnd"/>
          </w:p>
        </w:tc>
      </w:tr>
      <w:tr w:rsidR="00134F7D" w:rsidRPr="00ED2681" w14:paraId="12BAD264" w14:textId="77777777" w:rsidTr="009D30F7">
        <w:trPr>
          <w:trHeight w:val="283"/>
        </w:trPr>
        <w:tc>
          <w:tcPr>
            <w:tcW w:w="438" w:type="pct"/>
            <w:vAlign w:val="center"/>
          </w:tcPr>
          <w:p w14:paraId="5F9CEF7B" w14:textId="77777777" w:rsidR="00134F7D" w:rsidRPr="00ED2681" w:rsidRDefault="00134F7D" w:rsidP="009D30F7">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229C2856" w14:textId="77777777" w:rsidR="00134F7D" w:rsidRPr="00134F7D" w:rsidRDefault="00134F7D" w:rsidP="009D30F7">
            <w:pPr>
              <w:pStyle w:val="Textoindependiente"/>
              <w:jc w:val="center"/>
              <w:rPr>
                <w:rFonts w:ascii="Arial Narrow" w:hAnsi="Arial Narrow" w:cstheme="majorHAnsi"/>
                <w:b/>
                <w:bCs/>
                <w:sz w:val="18"/>
                <w:szCs w:val="18"/>
                <w:lang w:val="es-ES"/>
              </w:rPr>
            </w:pPr>
            <w:r>
              <w:rPr>
                <w:rFonts w:ascii="Arial Narrow" w:hAnsi="Arial Narrow" w:cstheme="majorHAnsi"/>
                <w:b/>
                <w:bCs/>
                <w:sz w:val="18"/>
                <w:szCs w:val="18"/>
                <w:lang w:val="es-ES"/>
              </w:rPr>
              <w:t xml:space="preserve">COMPUTER LAND </w:t>
            </w:r>
            <w:r w:rsidRPr="00134F7D">
              <w:rPr>
                <w:rFonts w:ascii="Arial Narrow" w:hAnsi="Arial Narrow" w:cstheme="majorHAnsi"/>
                <w:b/>
                <w:bCs/>
                <w:sz w:val="18"/>
                <w:szCs w:val="18"/>
                <w:lang w:val="es-ES"/>
              </w:rPr>
              <w:t>DE OCCIDENTE</w:t>
            </w:r>
            <w:r>
              <w:rPr>
                <w:rFonts w:ascii="Arial Narrow" w:hAnsi="Arial Narrow" w:cstheme="majorHAnsi"/>
                <w:b/>
                <w:bCs/>
                <w:sz w:val="18"/>
                <w:szCs w:val="18"/>
                <w:lang w:val="es-ES"/>
              </w:rPr>
              <w:t>,</w:t>
            </w:r>
            <w:r w:rsidRPr="00134F7D">
              <w:rPr>
                <w:rFonts w:ascii="Arial Narrow" w:hAnsi="Arial Narrow" w:cstheme="majorHAnsi"/>
                <w:b/>
                <w:bCs/>
                <w:sz w:val="18"/>
                <w:szCs w:val="18"/>
                <w:lang w:val="es-ES"/>
              </w:rPr>
              <w:t xml:space="preserve"> S.A. DE C.V.</w:t>
            </w:r>
          </w:p>
        </w:tc>
        <w:tc>
          <w:tcPr>
            <w:tcW w:w="2389" w:type="pct"/>
            <w:shd w:val="clear" w:color="auto" w:fill="auto"/>
            <w:vAlign w:val="center"/>
          </w:tcPr>
          <w:p w14:paraId="5BC43F3C" w14:textId="77777777" w:rsidR="00134F7D" w:rsidRPr="00134F7D" w:rsidRDefault="00134F7D" w:rsidP="009D30F7">
            <w:pPr>
              <w:pStyle w:val="Textoindependiente"/>
              <w:jc w:val="center"/>
              <w:rPr>
                <w:rFonts w:ascii="Arial Narrow" w:hAnsi="Arial Narrow" w:cstheme="majorHAnsi"/>
                <w:sz w:val="18"/>
                <w:szCs w:val="18"/>
              </w:rPr>
            </w:pPr>
            <w:r w:rsidRPr="00134F7D">
              <w:rPr>
                <w:rFonts w:ascii="Arial Narrow" w:hAnsi="Arial Narrow" w:cstheme="majorHAnsi"/>
                <w:sz w:val="18"/>
                <w:szCs w:val="18"/>
              </w:rPr>
              <w:t>JULIO CÉSAR REYES HERNÁNDEZ</w:t>
            </w:r>
          </w:p>
        </w:tc>
      </w:tr>
    </w:tbl>
    <w:p w14:paraId="593F7E54" w14:textId="77777777" w:rsidR="00C10969" w:rsidRPr="009324BD" w:rsidRDefault="00C10969" w:rsidP="00D5659C">
      <w:pPr>
        <w:jc w:val="both"/>
        <w:rPr>
          <w:rFonts w:ascii="Arial Narrow" w:hAnsi="Arial Narrow" w:cs="Arial"/>
        </w:rPr>
      </w:pPr>
    </w:p>
    <w:p w14:paraId="116EC5DB" w14:textId="61A92C2D" w:rsidR="00EB7575" w:rsidRPr="009324BD" w:rsidRDefault="00EB7575" w:rsidP="00D5659C">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D5659C">
      <w:pPr>
        <w:jc w:val="both"/>
        <w:rPr>
          <w:rFonts w:ascii="Arial Narrow" w:hAnsi="Arial Narrow" w:cs="Arial"/>
        </w:rPr>
      </w:pPr>
    </w:p>
    <w:p w14:paraId="3093B3DD" w14:textId="47C065CA" w:rsidR="00EB7575" w:rsidRPr="009324BD" w:rsidRDefault="00EB7575" w:rsidP="00D5659C">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D5659C">
      <w:pPr>
        <w:jc w:val="both"/>
        <w:rPr>
          <w:rFonts w:ascii="Arial Narrow" w:hAnsi="Arial Narrow" w:cs="Arial"/>
        </w:rPr>
      </w:pPr>
    </w:p>
    <w:p w14:paraId="2350E4B5" w14:textId="709F26B3" w:rsidR="002A5D62" w:rsidRPr="009324BD" w:rsidRDefault="00132B01" w:rsidP="00D5659C">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C10969">
        <w:rPr>
          <w:rFonts w:ascii="Arial Narrow" w:hAnsi="Arial Narrow" w:cs="Arial"/>
        </w:rPr>
        <w:t>cada uno de los sobres</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D5659C">
      <w:pPr>
        <w:jc w:val="both"/>
        <w:rPr>
          <w:rFonts w:ascii="Arial Narrow" w:hAnsi="Arial Narrow" w:cs="Arial"/>
        </w:rPr>
      </w:pPr>
    </w:p>
    <w:p w14:paraId="2D67EB1F" w14:textId="75CE622A" w:rsidR="00EB7575" w:rsidRPr="009324BD" w:rsidRDefault="002A5D62" w:rsidP="00D5659C">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54FA6A9" w14:textId="77777777" w:rsidR="003E1634" w:rsidRPr="009324BD" w:rsidRDefault="003E1634" w:rsidP="00D5659C">
      <w:pPr>
        <w:jc w:val="both"/>
        <w:rPr>
          <w:rFonts w:ascii="Arial Narrow" w:hAnsi="Arial Narrow" w:cs="Arial"/>
        </w:rPr>
      </w:pPr>
    </w:p>
    <w:p w14:paraId="0DDF12EC" w14:textId="240BCB41" w:rsidR="00D205BA" w:rsidRDefault="003E1634" w:rsidP="00D5659C">
      <w:pPr>
        <w:jc w:val="both"/>
        <w:rPr>
          <w:rFonts w:ascii="Arial" w:hAnsi="Arial" w:cs="Arial"/>
          <w:sz w:val="18"/>
          <w:szCs w:val="18"/>
        </w:rPr>
      </w:pPr>
      <w:r>
        <w:rPr>
          <w:rFonts w:ascii="Arial" w:hAnsi="Arial" w:cs="Arial"/>
          <w:sz w:val="18"/>
          <w:szCs w:val="18"/>
        </w:rPr>
        <w:t>A continuación, s</w:t>
      </w:r>
      <w:r w:rsidR="00D205BA" w:rsidRPr="00182F3F">
        <w:rPr>
          <w:rFonts w:ascii="Arial" w:hAnsi="Arial" w:cs="Arial"/>
          <w:sz w:val="18"/>
          <w:szCs w:val="18"/>
        </w:rPr>
        <w:t>e señala los</w:t>
      </w:r>
      <w:r w:rsidR="00D205BA">
        <w:rPr>
          <w:rFonts w:ascii="Arial" w:hAnsi="Arial" w:cs="Arial"/>
          <w:b/>
          <w:bCs/>
          <w:sz w:val="18"/>
          <w:szCs w:val="18"/>
        </w:rPr>
        <w:t xml:space="preserve"> </w:t>
      </w:r>
      <w:r w:rsidR="00D205BA" w:rsidRPr="00DF50D1">
        <w:rPr>
          <w:rFonts w:ascii="Arial" w:hAnsi="Arial" w:cs="Arial"/>
          <w:b/>
          <w:bCs/>
          <w:sz w:val="18"/>
          <w:szCs w:val="18"/>
        </w:rPr>
        <w:t>PARTICIPANTES</w:t>
      </w:r>
      <w:r w:rsidR="00D205BA">
        <w:rPr>
          <w:rFonts w:ascii="Arial" w:hAnsi="Arial" w:cs="Arial"/>
          <w:b/>
          <w:bCs/>
          <w:sz w:val="18"/>
          <w:szCs w:val="18"/>
        </w:rPr>
        <w:t xml:space="preserve"> </w:t>
      </w:r>
      <w:r w:rsidR="00D205BA">
        <w:rPr>
          <w:rFonts w:ascii="Arial" w:hAnsi="Arial" w:cs="Arial"/>
          <w:bCs/>
          <w:sz w:val="18"/>
          <w:szCs w:val="18"/>
        </w:rPr>
        <w:t xml:space="preserve">que </w:t>
      </w:r>
      <w:r w:rsidR="00D205BA" w:rsidRPr="004D2885">
        <w:rPr>
          <w:rFonts w:ascii="Arial" w:hAnsi="Arial" w:cs="Arial"/>
          <w:bCs/>
          <w:sz w:val="18"/>
          <w:szCs w:val="18"/>
        </w:rPr>
        <w:t>presenta</w:t>
      </w:r>
      <w:r w:rsidR="00D205BA">
        <w:rPr>
          <w:rFonts w:ascii="Arial" w:hAnsi="Arial" w:cs="Arial"/>
          <w:bCs/>
          <w:sz w:val="18"/>
          <w:szCs w:val="18"/>
        </w:rPr>
        <w:t>n</w:t>
      </w:r>
      <w:r w:rsidR="00D205BA" w:rsidRPr="004D2885">
        <w:rPr>
          <w:rFonts w:ascii="Arial" w:hAnsi="Arial" w:cs="Arial"/>
          <w:b/>
          <w:bCs/>
          <w:sz w:val="18"/>
          <w:szCs w:val="18"/>
        </w:rPr>
        <w:t xml:space="preserve"> </w:t>
      </w:r>
      <w:r w:rsidR="00D205BA" w:rsidRPr="004D2885">
        <w:rPr>
          <w:rFonts w:ascii="Arial" w:hAnsi="Arial" w:cs="Arial"/>
          <w:sz w:val="18"/>
          <w:szCs w:val="18"/>
        </w:rPr>
        <w:t xml:space="preserve">todo lo solicitado en el numeral </w:t>
      </w:r>
      <w:r w:rsidR="00D205BA" w:rsidRPr="004D2885">
        <w:rPr>
          <w:rFonts w:ascii="Arial" w:hAnsi="Arial" w:cs="Arial"/>
          <w:b/>
          <w:bCs/>
          <w:i/>
          <w:iCs/>
          <w:sz w:val="18"/>
          <w:szCs w:val="18"/>
        </w:rPr>
        <w:t>9.1</w:t>
      </w:r>
      <w:r w:rsidR="00D205BA" w:rsidRPr="004D2885">
        <w:rPr>
          <w:rFonts w:ascii="Arial" w:hAnsi="Arial" w:cs="Arial"/>
          <w:sz w:val="18"/>
          <w:szCs w:val="18"/>
        </w:rPr>
        <w:t xml:space="preserve"> de las </w:t>
      </w:r>
      <w:r w:rsidR="00D205BA" w:rsidRPr="004D2885">
        <w:rPr>
          <w:rFonts w:ascii="Arial" w:hAnsi="Arial" w:cs="Arial"/>
          <w:b/>
          <w:bCs/>
          <w:sz w:val="18"/>
          <w:szCs w:val="18"/>
        </w:rPr>
        <w:t xml:space="preserve">BASES, </w:t>
      </w:r>
      <w:r w:rsidR="00D205BA" w:rsidRPr="004D2885">
        <w:rPr>
          <w:rFonts w:ascii="Arial" w:hAnsi="Arial" w:cs="Arial"/>
          <w:sz w:val="18"/>
          <w:szCs w:val="18"/>
        </w:rPr>
        <w:t>a reserva de revisarse</w:t>
      </w:r>
      <w:r w:rsidR="00D205BA">
        <w:rPr>
          <w:rFonts w:ascii="Arial" w:hAnsi="Arial" w:cs="Arial"/>
          <w:sz w:val="18"/>
          <w:szCs w:val="18"/>
        </w:rPr>
        <w:t xml:space="preserve"> cualitativamente sus propuestas</w:t>
      </w:r>
      <w:r w:rsidR="00D205BA" w:rsidRPr="004D2885">
        <w:rPr>
          <w:rFonts w:ascii="Arial" w:hAnsi="Arial" w:cs="Arial"/>
          <w:sz w:val="18"/>
          <w:szCs w:val="18"/>
        </w:rPr>
        <w:t>.</w:t>
      </w:r>
    </w:p>
    <w:p w14:paraId="41E5A63A" w14:textId="32E838F2" w:rsidR="00D205BA" w:rsidRDefault="00D205BA" w:rsidP="00D5659C">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2547E0" w14:paraId="2EE8F2BF" w14:textId="77777777" w:rsidTr="009D30F7">
        <w:trPr>
          <w:trHeight w:val="340"/>
        </w:trPr>
        <w:tc>
          <w:tcPr>
            <w:tcW w:w="438" w:type="pct"/>
            <w:shd w:val="clear" w:color="auto" w:fill="D9D9D9" w:themeFill="background1" w:themeFillShade="D9"/>
            <w:vAlign w:val="center"/>
          </w:tcPr>
          <w:p w14:paraId="044C57F9" w14:textId="77777777" w:rsidR="00144C50" w:rsidRDefault="00144C50" w:rsidP="009D30F7">
            <w:pPr>
              <w:jc w:val="center"/>
              <w:rPr>
                <w:rFonts w:ascii="Arial Narrow" w:hAnsi="Arial Narrow" w:cstheme="majorHAnsi"/>
                <w:b/>
                <w:iCs/>
                <w:sz w:val="18"/>
                <w:szCs w:val="18"/>
              </w:rPr>
            </w:pPr>
          </w:p>
          <w:p w14:paraId="242607E4" w14:textId="320BA882"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w:t>
            </w:r>
          </w:p>
        </w:tc>
        <w:tc>
          <w:tcPr>
            <w:tcW w:w="2173" w:type="pct"/>
            <w:shd w:val="clear" w:color="auto" w:fill="D9D9D9" w:themeFill="background1" w:themeFillShade="D9"/>
            <w:vAlign w:val="center"/>
          </w:tcPr>
          <w:p w14:paraId="62098D31" w14:textId="77777777"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37A8910" w14:textId="77777777" w:rsidR="00134F7D" w:rsidRPr="002547E0" w:rsidRDefault="00134F7D" w:rsidP="009D30F7">
            <w:pPr>
              <w:jc w:val="center"/>
              <w:rPr>
                <w:rFonts w:ascii="Arial Narrow" w:hAnsi="Arial Narrow" w:cstheme="majorHAnsi"/>
                <w:b/>
                <w:iCs/>
                <w:sz w:val="18"/>
                <w:szCs w:val="18"/>
              </w:rPr>
            </w:pPr>
            <w:r w:rsidRPr="002547E0">
              <w:rPr>
                <w:rFonts w:ascii="Arial Narrow" w:hAnsi="Arial Narrow" w:cstheme="majorHAnsi"/>
                <w:b/>
                <w:iCs/>
                <w:sz w:val="18"/>
                <w:szCs w:val="18"/>
              </w:rPr>
              <w:t>NOMBRE DEL REPRESENTANTE</w:t>
            </w:r>
          </w:p>
        </w:tc>
      </w:tr>
      <w:tr w:rsidR="00134F7D" w:rsidRPr="002547E0" w14:paraId="0DA73AED" w14:textId="77777777" w:rsidTr="009D30F7">
        <w:trPr>
          <w:trHeight w:val="283"/>
        </w:trPr>
        <w:tc>
          <w:tcPr>
            <w:tcW w:w="438" w:type="pct"/>
            <w:vAlign w:val="center"/>
          </w:tcPr>
          <w:p w14:paraId="39B54B40" w14:textId="77777777" w:rsidR="00134F7D" w:rsidRPr="002547E0" w:rsidRDefault="00134F7D" w:rsidP="009D30F7">
            <w:pPr>
              <w:jc w:val="center"/>
              <w:rPr>
                <w:rFonts w:ascii="Arial Narrow" w:hAnsi="Arial Narrow" w:cstheme="majorHAnsi"/>
                <w:bCs/>
                <w:smallCaps/>
                <w:sz w:val="18"/>
                <w:szCs w:val="18"/>
              </w:rPr>
            </w:pPr>
            <w:r w:rsidRPr="002547E0">
              <w:rPr>
                <w:rFonts w:ascii="Arial Narrow" w:hAnsi="Arial Narrow" w:cstheme="majorHAnsi"/>
                <w:bCs/>
                <w:smallCaps/>
                <w:sz w:val="18"/>
                <w:szCs w:val="18"/>
              </w:rPr>
              <w:t>1</w:t>
            </w:r>
          </w:p>
        </w:tc>
        <w:tc>
          <w:tcPr>
            <w:tcW w:w="2173" w:type="pct"/>
            <w:shd w:val="clear" w:color="auto" w:fill="auto"/>
            <w:vAlign w:val="center"/>
          </w:tcPr>
          <w:p w14:paraId="7B14A320" w14:textId="77777777" w:rsidR="00134F7D" w:rsidRPr="002547E0" w:rsidRDefault="00134F7D" w:rsidP="009D30F7">
            <w:pPr>
              <w:pStyle w:val="Textoindependiente"/>
              <w:jc w:val="center"/>
              <w:rPr>
                <w:rFonts w:ascii="Arial Narrow" w:hAnsi="Arial Narrow" w:cstheme="majorHAnsi"/>
                <w:sz w:val="18"/>
                <w:szCs w:val="18"/>
              </w:rPr>
            </w:pPr>
            <w:r w:rsidRPr="002547E0">
              <w:rPr>
                <w:rFonts w:ascii="Arial Narrow" w:hAnsi="Arial Narrow" w:cstheme="majorHAnsi"/>
                <w:b/>
                <w:bCs/>
                <w:sz w:val="18"/>
                <w:szCs w:val="18"/>
                <w:lang w:val="es-ES"/>
              </w:rPr>
              <w:t>GAMA SISTEMAS, S.A. DE C.V.</w:t>
            </w:r>
          </w:p>
        </w:tc>
        <w:tc>
          <w:tcPr>
            <w:tcW w:w="2389" w:type="pct"/>
            <w:shd w:val="clear" w:color="auto" w:fill="auto"/>
            <w:vAlign w:val="center"/>
          </w:tcPr>
          <w:p w14:paraId="61C2EA66" w14:textId="77777777" w:rsidR="00134F7D" w:rsidRPr="002547E0" w:rsidRDefault="00134F7D" w:rsidP="009D30F7">
            <w:pPr>
              <w:pStyle w:val="Textoindependiente"/>
              <w:jc w:val="center"/>
              <w:rPr>
                <w:rFonts w:ascii="Arial Narrow" w:hAnsi="Arial Narrow" w:cstheme="majorHAnsi"/>
                <w:sz w:val="18"/>
                <w:szCs w:val="18"/>
              </w:rPr>
            </w:pPr>
            <w:r w:rsidRPr="002547E0">
              <w:rPr>
                <w:rFonts w:ascii="Arial Narrow" w:hAnsi="Arial Narrow" w:cstheme="majorHAnsi"/>
                <w:sz w:val="18"/>
                <w:szCs w:val="18"/>
              </w:rPr>
              <w:t>JUAN CARLOS SEVILLA LUA</w:t>
            </w:r>
          </w:p>
        </w:tc>
      </w:tr>
      <w:tr w:rsidR="00134F7D" w:rsidRPr="002547E0" w14:paraId="2978E724" w14:textId="77777777" w:rsidTr="009D30F7">
        <w:trPr>
          <w:trHeight w:val="283"/>
        </w:trPr>
        <w:tc>
          <w:tcPr>
            <w:tcW w:w="438" w:type="pct"/>
            <w:vAlign w:val="center"/>
          </w:tcPr>
          <w:p w14:paraId="638C50D7" w14:textId="77777777" w:rsidR="00134F7D" w:rsidRPr="002547E0" w:rsidRDefault="00134F7D" w:rsidP="009D30F7">
            <w:pPr>
              <w:jc w:val="center"/>
              <w:rPr>
                <w:rFonts w:ascii="Arial Narrow" w:hAnsi="Arial Narrow" w:cstheme="majorHAnsi"/>
                <w:bCs/>
                <w:smallCaps/>
                <w:sz w:val="18"/>
                <w:szCs w:val="18"/>
              </w:rPr>
            </w:pPr>
            <w:r w:rsidRPr="002547E0">
              <w:rPr>
                <w:rFonts w:ascii="Arial Narrow" w:hAnsi="Arial Narrow" w:cstheme="majorHAnsi"/>
                <w:bCs/>
                <w:smallCaps/>
                <w:sz w:val="18"/>
                <w:szCs w:val="18"/>
              </w:rPr>
              <w:t>2</w:t>
            </w:r>
          </w:p>
        </w:tc>
        <w:tc>
          <w:tcPr>
            <w:tcW w:w="2173" w:type="pct"/>
            <w:shd w:val="clear" w:color="auto" w:fill="auto"/>
            <w:vAlign w:val="center"/>
          </w:tcPr>
          <w:p w14:paraId="19063188" w14:textId="77777777" w:rsidR="00134F7D" w:rsidRPr="002547E0" w:rsidRDefault="00134F7D" w:rsidP="009D30F7">
            <w:pPr>
              <w:pStyle w:val="Textoindependiente"/>
              <w:jc w:val="center"/>
              <w:rPr>
                <w:rFonts w:ascii="Arial Narrow" w:hAnsi="Arial Narrow" w:cstheme="majorHAnsi"/>
                <w:b/>
                <w:bCs/>
                <w:sz w:val="18"/>
                <w:szCs w:val="18"/>
                <w:lang w:val="es-ES"/>
              </w:rPr>
            </w:pPr>
            <w:r w:rsidRPr="002547E0">
              <w:rPr>
                <w:rFonts w:ascii="Arial Narrow" w:hAnsi="Arial Narrow" w:cstheme="majorHAnsi"/>
                <w:b/>
                <w:bCs/>
                <w:sz w:val="18"/>
                <w:szCs w:val="18"/>
                <w:lang w:val="es-ES"/>
              </w:rPr>
              <w:t>E-NGENIUM INFRAESTRUCTURA, S. DE R.L. DE C.V.</w:t>
            </w:r>
          </w:p>
        </w:tc>
        <w:tc>
          <w:tcPr>
            <w:tcW w:w="2389" w:type="pct"/>
            <w:shd w:val="clear" w:color="auto" w:fill="auto"/>
            <w:vAlign w:val="center"/>
          </w:tcPr>
          <w:p w14:paraId="1DA6F7B0" w14:textId="77777777" w:rsidR="00134F7D" w:rsidRPr="002547E0" w:rsidRDefault="00134F7D" w:rsidP="009D30F7">
            <w:pPr>
              <w:pStyle w:val="Textoindependiente"/>
              <w:jc w:val="center"/>
              <w:rPr>
                <w:rFonts w:ascii="Arial Narrow" w:hAnsi="Arial Narrow" w:cstheme="majorHAnsi"/>
                <w:sz w:val="18"/>
                <w:szCs w:val="18"/>
              </w:rPr>
            </w:pPr>
            <w:r w:rsidRPr="002547E0">
              <w:rPr>
                <w:rFonts w:ascii="Arial Narrow" w:hAnsi="Arial Narrow" w:cstheme="majorHAnsi"/>
                <w:sz w:val="18"/>
                <w:szCs w:val="18"/>
              </w:rPr>
              <w:t>HELEN MELISSA DE LA CRUZ FLORES</w:t>
            </w:r>
          </w:p>
        </w:tc>
      </w:tr>
      <w:tr w:rsidR="00134F7D" w:rsidRPr="002547E0" w14:paraId="14971902" w14:textId="77777777" w:rsidTr="009D30F7">
        <w:trPr>
          <w:trHeight w:val="283"/>
        </w:trPr>
        <w:tc>
          <w:tcPr>
            <w:tcW w:w="438" w:type="pct"/>
            <w:vAlign w:val="center"/>
          </w:tcPr>
          <w:p w14:paraId="1E481F81" w14:textId="77777777" w:rsidR="00134F7D" w:rsidRPr="002547E0" w:rsidRDefault="00134F7D" w:rsidP="009D30F7">
            <w:pPr>
              <w:jc w:val="center"/>
              <w:rPr>
                <w:rFonts w:ascii="Arial Narrow" w:hAnsi="Arial Narrow" w:cstheme="majorHAnsi"/>
                <w:bCs/>
                <w:smallCaps/>
                <w:sz w:val="18"/>
                <w:szCs w:val="18"/>
              </w:rPr>
            </w:pPr>
            <w:r w:rsidRPr="002547E0">
              <w:rPr>
                <w:rFonts w:ascii="Arial Narrow" w:hAnsi="Arial Narrow" w:cstheme="majorHAnsi"/>
                <w:bCs/>
                <w:smallCaps/>
                <w:sz w:val="18"/>
                <w:szCs w:val="18"/>
              </w:rPr>
              <w:t>3</w:t>
            </w:r>
          </w:p>
        </w:tc>
        <w:tc>
          <w:tcPr>
            <w:tcW w:w="2173" w:type="pct"/>
            <w:shd w:val="clear" w:color="auto" w:fill="auto"/>
            <w:vAlign w:val="center"/>
          </w:tcPr>
          <w:p w14:paraId="4FED6005" w14:textId="3E8CEC00" w:rsidR="00134F7D" w:rsidRPr="002547E0" w:rsidRDefault="00134F7D" w:rsidP="009D30F7">
            <w:pPr>
              <w:pStyle w:val="Textoindependiente"/>
              <w:jc w:val="center"/>
              <w:rPr>
                <w:rFonts w:ascii="Arial Narrow" w:hAnsi="Arial Narrow" w:cstheme="majorHAnsi"/>
                <w:b/>
                <w:bCs/>
                <w:sz w:val="18"/>
                <w:szCs w:val="18"/>
                <w:lang w:val="es-ES"/>
              </w:rPr>
            </w:pPr>
            <w:r w:rsidRPr="002547E0">
              <w:rPr>
                <w:rFonts w:ascii="Arial Narrow" w:hAnsi="Arial Narrow" w:cstheme="majorHAnsi"/>
                <w:b/>
                <w:bCs/>
                <w:sz w:val="18"/>
                <w:szCs w:val="18"/>
                <w:lang w:val="es-ES"/>
              </w:rPr>
              <w:t>M</w:t>
            </w:r>
            <w:r w:rsidR="00A414FC" w:rsidRPr="002547E0">
              <w:rPr>
                <w:rFonts w:ascii="Arial Narrow" w:hAnsi="Arial Narrow" w:cstheme="majorHAnsi"/>
                <w:b/>
                <w:bCs/>
                <w:sz w:val="18"/>
                <w:szCs w:val="18"/>
                <w:lang w:val="es-ES"/>
              </w:rPr>
              <w:t>.</w:t>
            </w:r>
            <w:r w:rsidRPr="002547E0">
              <w:rPr>
                <w:rFonts w:ascii="Arial Narrow" w:hAnsi="Arial Narrow" w:cstheme="majorHAnsi"/>
                <w:b/>
                <w:bCs/>
                <w:sz w:val="18"/>
                <w:szCs w:val="18"/>
                <w:lang w:val="es-ES"/>
              </w:rPr>
              <w:t>G</w:t>
            </w:r>
            <w:r w:rsidR="00A414FC" w:rsidRPr="002547E0">
              <w:rPr>
                <w:rFonts w:ascii="Arial Narrow" w:hAnsi="Arial Narrow" w:cstheme="majorHAnsi"/>
                <w:b/>
                <w:bCs/>
                <w:sz w:val="18"/>
                <w:szCs w:val="18"/>
                <w:lang w:val="es-ES"/>
              </w:rPr>
              <w:t>.</w:t>
            </w:r>
            <w:r w:rsidRPr="002547E0">
              <w:rPr>
                <w:rFonts w:ascii="Arial Narrow" w:hAnsi="Arial Narrow" w:cstheme="majorHAnsi"/>
                <w:b/>
                <w:bCs/>
                <w:sz w:val="18"/>
                <w:szCs w:val="18"/>
                <w:lang w:val="es-ES"/>
              </w:rPr>
              <w:t xml:space="preserve"> MICROS DE OCCIDENTE, S.A. DE C.V.</w:t>
            </w:r>
          </w:p>
        </w:tc>
        <w:tc>
          <w:tcPr>
            <w:tcW w:w="2389" w:type="pct"/>
            <w:shd w:val="clear" w:color="auto" w:fill="auto"/>
            <w:vAlign w:val="center"/>
          </w:tcPr>
          <w:p w14:paraId="60897695" w14:textId="77777777" w:rsidR="00134F7D" w:rsidRPr="002547E0" w:rsidRDefault="00134F7D" w:rsidP="009D30F7">
            <w:pPr>
              <w:pStyle w:val="Textoindependiente"/>
              <w:jc w:val="center"/>
              <w:rPr>
                <w:rFonts w:ascii="Arial Narrow" w:hAnsi="Arial Narrow" w:cstheme="majorHAnsi"/>
                <w:sz w:val="18"/>
                <w:szCs w:val="18"/>
              </w:rPr>
            </w:pPr>
            <w:r w:rsidRPr="002547E0">
              <w:rPr>
                <w:rFonts w:ascii="Arial Narrow" w:hAnsi="Arial Narrow" w:cstheme="majorHAnsi"/>
                <w:sz w:val="18"/>
                <w:szCs w:val="18"/>
              </w:rPr>
              <w:t xml:space="preserve">LAURA CITLALI GARCÍA </w:t>
            </w:r>
            <w:proofErr w:type="spellStart"/>
            <w:r w:rsidRPr="002547E0">
              <w:rPr>
                <w:rFonts w:ascii="Arial Narrow" w:hAnsi="Arial Narrow" w:cstheme="majorHAnsi"/>
                <w:sz w:val="18"/>
                <w:szCs w:val="18"/>
              </w:rPr>
              <w:t>GARCÍA</w:t>
            </w:r>
            <w:proofErr w:type="spellEnd"/>
          </w:p>
        </w:tc>
      </w:tr>
      <w:tr w:rsidR="00134F7D" w:rsidRPr="002547E0" w14:paraId="71C83E5E" w14:textId="77777777" w:rsidTr="009D30F7">
        <w:trPr>
          <w:trHeight w:val="283"/>
        </w:trPr>
        <w:tc>
          <w:tcPr>
            <w:tcW w:w="438" w:type="pct"/>
            <w:vAlign w:val="center"/>
          </w:tcPr>
          <w:p w14:paraId="03A72444" w14:textId="77777777" w:rsidR="00134F7D" w:rsidRPr="002547E0" w:rsidRDefault="00134F7D" w:rsidP="009D30F7">
            <w:pPr>
              <w:jc w:val="center"/>
              <w:rPr>
                <w:rFonts w:ascii="Arial Narrow" w:hAnsi="Arial Narrow" w:cstheme="majorHAnsi"/>
                <w:bCs/>
                <w:smallCaps/>
                <w:sz w:val="18"/>
                <w:szCs w:val="18"/>
              </w:rPr>
            </w:pPr>
            <w:r w:rsidRPr="002547E0">
              <w:rPr>
                <w:rFonts w:ascii="Arial Narrow" w:hAnsi="Arial Narrow" w:cstheme="majorHAnsi"/>
                <w:bCs/>
                <w:smallCaps/>
                <w:sz w:val="18"/>
                <w:szCs w:val="18"/>
              </w:rPr>
              <w:t>4</w:t>
            </w:r>
          </w:p>
        </w:tc>
        <w:tc>
          <w:tcPr>
            <w:tcW w:w="2173" w:type="pct"/>
            <w:shd w:val="clear" w:color="auto" w:fill="auto"/>
            <w:vAlign w:val="center"/>
          </w:tcPr>
          <w:p w14:paraId="3E270392" w14:textId="77777777" w:rsidR="00134F7D" w:rsidRPr="002547E0" w:rsidRDefault="00134F7D" w:rsidP="009D30F7">
            <w:pPr>
              <w:pStyle w:val="Textoindependiente"/>
              <w:jc w:val="center"/>
              <w:rPr>
                <w:rFonts w:ascii="Arial Narrow" w:hAnsi="Arial Narrow" w:cstheme="majorHAnsi"/>
                <w:b/>
                <w:bCs/>
                <w:sz w:val="18"/>
                <w:szCs w:val="18"/>
                <w:lang w:val="es-ES"/>
              </w:rPr>
            </w:pPr>
            <w:r w:rsidRPr="002547E0">
              <w:rPr>
                <w:rFonts w:ascii="Arial Narrow" w:hAnsi="Arial Narrow" w:cstheme="majorHAnsi"/>
                <w:b/>
                <w:bCs/>
                <w:sz w:val="18"/>
                <w:szCs w:val="18"/>
                <w:lang w:val="es-ES"/>
              </w:rPr>
              <w:t>COMPUTER LAND DE OCCIDENTE, S.A. DE C.V.</w:t>
            </w:r>
          </w:p>
        </w:tc>
        <w:tc>
          <w:tcPr>
            <w:tcW w:w="2389" w:type="pct"/>
            <w:shd w:val="clear" w:color="auto" w:fill="auto"/>
            <w:vAlign w:val="center"/>
          </w:tcPr>
          <w:p w14:paraId="79C0BAB9" w14:textId="77777777" w:rsidR="00134F7D" w:rsidRPr="002547E0" w:rsidRDefault="00134F7D" w:rsidP="009D30F7">
            <w:pPr>
              <w:pStyle w:val="Textoindependiente"/>
              <w:jc w:val="center"/>
              <w:rPr>
                <w:rFonts w:ascii="Arial Narrow" w:hAnsi="Arial Narrow" w:cstheme="majorHAnsi"/>
                <w:sz w:val="18"/>
                <w:szCs w:val="18"/>
              </w:rPr>
            </w:pPr>
            <w:r w:rsidRPr="002547E0">
              <w:rPr>
                <w:rFonts w:ascii="Arial Narrow" w:hAnsi="Arial Narrow" w:cstheme="majorHAnsi"/>
                <w:sz w:val="18"/>
                <w:szCs w:val="18"/>
              </w:rPr>
              <w:t>JULIO CÉSAR REYES HERNÁNDEZ</w:t>
            </w:r>
          </w:p>
        </w:tc>
      </w:tr>
    </w:tbl>
    <w:p w14:paraId="320BAB1C" w14:textId="77777777" w:rsidR="00D01899" w:rsidRPr="002547E0" w:rsidRDefault="00D01899" w:rsidP="00D5659C">
      <w:pPr>
        <w:jc w:val="both"/>
        <w:rPr>
          <w:rFonts w:ascii="Arial" w:hAnsi="Arial" w:cs="Arial"/>
          <w:sz w:val="18"/>
          <w:szCs w:val="18"/>
        </w:rPr>
      </w:pPr>
    </w:p>
    <w:p w14:paraId="1B4E72C1" w14:textId="5D08A006" w:rsidR="00231BEC" w:rsidRPr="002547E0" w:rsidRDefault="00231BEC" w:rsidP="00D5659C">
      <w:pPr>
        <w:jc w:val="both"/>
        <w:rPr>
          <w:rFonts w:ascii="Arial Narrow" w:hAnsi="Arial Narrow" w:cs="Arial"/>
          <w:b/>
          <w:bCs/>
        </w:rPr>
      </w:pPr>
      <w:r w:rsidRPr="002547E0">
        <w:rPr>
          <w:rFonts w:ascii="Arial Narrow" w:hAnsi="Arial Narrow" w:cs="Arial"/>
        </w:rPr>
        <w:t xml:space="preserve">Se procede a realizar la apertura de </w:t>
      </w:r>
      <w:r w:rsidR="00067C02" w:rsidRPr="002547E0">
        <w:rPr>
          <w:rFonts w:ascii="Arial Narrow" w:hAnsi="Arial Narrow" w:cs="Arial"/>
        </w:rPr>
        <w:t>la propuesta económica</w:t>
      </w:r>
      <w:r w:rsidR="001B449A" w:rsidRPr="002547E0">
        <w:rPr>
          <w:rFonts w:ascii="Arial Narrow" w:hAnsi="Arial Narrow" w:cs="Arial"/>
        </w:rPr>
        <w:t xml:space="preserve"> </w:t>
      </w:r>
      <w:r w:rsidR="00E95321" w:rsidRPr="002547E0">
        <w:rPr>
          <w:rFonts w:ascii="Arial Narrow" w:hAnsi="Arial Narrow" w:cs="Arial"/>
        </w:rPr>
        <w:t>de</w:t>
      </w:r>
      <w:r w:rsidR="00F04E3D" w:rsidRPr="002547E0">
        <w:rPr>
          <w:rFonts w:ascii="Arial Narrow" w:hAnsi="Arial Narrow" w:cs="Arial"/>
        </w:rPr>
        <w:t xml:space="preserve"> los</w:t>
      </w:r>
      <w:r w:rsidR="00E95321" w:rsidRPr="002547E0">
        <w:rPr>
          <w:rFonts w:ascii="Arial Narrow" w:hAnsi="Arial Narrow" w:cs="Arial"/>
        </w:rPr>
        <w:t xml:space="preserve"> </w:t>
      </w:r>
      <w:r w:rsidR="00E95321" w:rsidRPr="002547E0">
        <w:rPr>
          <w:rFonts w:ascii="Arial Narrow" w:hAnsi="Arial Narrow" w:cs="Arial"/>
          <w:b/>
          <w:bCs/>
        </w:rPr>
        <w:t>PARTICIPANTE</w:t>
      </w:r>
      <w:r w:rsidR="00F04E3D" w:rsidRPr="002547E0">
        <w:rPr>
          <w:rFonts w:ascii="Arial Narrow" w:hAnsi="Arial Narrow" w:cs="Arial"/>
          <w:b/>
          <w:bCs/>
        </w:rPr>
        <w:t>S</w:t>
      </w:r>
      <w:r w:rsidRPr="002547E0">
        <w:rPr>
          <w:rFonts w:ascii="Arial Narrow" w:hAnsi="Arial Narrow" w:cs="Arial"/>
        </w:rPr>
        <w:t>, cuyo monto se señala</w:t>
      </w:r>
      <w:r w:rsidR="00250A7F" w:rsidRPr="002547E0">
        <w:rPr>
          <w:rFonts w:ascii="Arial Narrow" w:hAnsi="Arial Narrow" w:cs="Arial"/>
        </w:rPr>
        <w:t xml:space="preserve"> </w:t>
      </w:r>
      <w:r w:rsidRPr="002547E0">
        <w:rPr>
          <w:rFonts w:ascii="Arial Narrow" w:hAnsi="Arial Narrow" w:cs="Arial"/>
        </w:rPr>
        <w:t>a continuación:</w:t>
      </w:r>
    </w:p>
    <w:p w14:paraId="37659B17" w14:textId="77777777" w:rsidR="00A041F1" w:rsidRPr="002547E0"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896"/>
        <w:gridCol w:w="1276"/>
        <w:gridCol w:w="3981"/>
      </w:tblGrid>
      <w:tr w:rsidR="006A058F" w:rsidRPr="002547E0" w14:paraId="7B4EEE56" w14:textId="77777777" w:rsidTr="00AC13AF">
        <w:trPr>
          <w:trHeight w:val="198"/>
          <w:tblHeader/>
          <w:jc w:val="center"/>
        </w:trPr>
        <w:tc>
          <w:tcPr>
            <w:tcW w:w="635" w:type="dxa"/>
            <w:shd w:val="clear" w:color="auto" w:fill="BFBFBF" w:themeFill="background1" w:themeFillShade="BF"/>
            <w:vAlign w:val="center"/>
          </w:tcPr>
          <w:p w14:paraId="5A70903E" w14:textId="77777777" w:rsidR="006A058F" w:rsidRPr="002547E0" w:rsidRDefault="006A058F" w:rsidP="00AC13AF">
            <w:pPr>
              <w:jc w:val="center"/>
              <w:rPr>
                <w:rFonts w:ascii="Arial Narrow" w:hAnsi="Arial Narrow" w:cs="Arial"/>
                <w:b/>
                <w:bCs/>
                <w:sz w:val="18"/>
                <w:szCs w:val="18"/>
              </w:rPr>
            </w:pPr>
            <w:bookmarkStart w:id="3" w:name="_Hlk91603197"/>
            <w:r w:rsidRPr="002547E0">
              <w:rPr>
                <w:rFonts w:ascii="Arial Narrow" w:hAnsi="Arial Narrow" w:cs="Arial"/>
                <w:b/>
                <w:bCs/>
                <w:sz w:val="18"/>
                <w:szCs w:val="18"/>
              </w:rPr>
              <w:t>NUM.</w:t>
            </w:r>
          </w:p>
        </w:tc>
        <w:tc>
          <w:tcPr>
            <w:tcW w:w="3896" w:type="dxa"/>
            <w:shd w:val="clear" w:color="auto" w:fill="BFBFBF" w:themeFill="background1" w:themeFillShade="BF"/>
            <w:vAlign w:val="center"/>
          </w:tcPr>
          <w:p w14:paraId="2B5A87EC" w14:textId="77777777" w:rsidR="006A058F" w:rsidRPr="002547E0" w:rsidRDefault="006A058F" w:rsidP="00AC13AF">
            <w:pPr>
              <w:jc w:val="center"/>
              <w:rPr>
                <w:rFonts w:ascii="Arial Narrow" w:hAnsi="Arial Narrow" w:cs="Arial"/>
                <w:b/>
                <w:bCs/>
                <w:sz w:val="18"/>
                <w:szCs w:val="18"/>
              </w:rPr>
            </w:pPr>
            <w:r w:rsidRPr="002547E0">
              <w:rPr>
                <w:rFonts w:ascii="Arial Narrow" w:hAnsi="Arial Narrow" w:cs="Arial"/>
                <w:b/>
                <w:bCs/>
                <w:sz w:val="18"/>
                <w:szCs w:val="18"/>
              </w:rPr>
              <w:t>NOMBRE DEL PARTICIPANTE</w:t>
            </w:r>
          </w:p>
        </w:tc>
        <w:tc>
          <w:tcPr>
            <w:tcW w:w="1276" w:type="dxa"/>
            <w:shd w:val="clear" w:color="auto" w:fill="BFBFBF" w:themeFill="background1" w:themeFillShade="BF"/>
            <w:vAlign w:val="center"/>
          </w:tcPr>
          <w:p w14:paraId="4B1D23B4" w14:textId="77777777" w:rsidR="006A058F" w:rsidRPr="002547E0" w:rsidRDefault="006A058F" w:rsidP="00AC13AF">
            <w:pPr>
              <w:jc w:val="center"/>
              <w:rPr>
                <w:rFonts w:ascii="Arial Narrow" w:hAnsi="Arial Narrow" w:cs="Arial"/>
                <w:b/>
                <w:bCs/>
                <w:sz w:val="18"/>
                <w:szCs w:val="18"/>
              </w:rPr>
            </w:pPr>
            <w:r w:rsidRPr="002547E0">
              <w:rPr>
                <w:rFonts w:ascii="Arial Narrow" w:hAnsi="Arial Narrow" w:cs="Arial"/>
                <w:b/>
                <w:bCs/>
                <w:sz w:val="18"/>
                <w:szCs w:val="18"/>
              </w:rPr>
              <w:t>PARTIDAS COTIZADAS</w:t>
            </w:r>
          </w:p>
        </w:tc>
        <w:tc>
          <w:tcPr>
            <w:tcW w:w="3981" w:type="dxa"/>
            <w:shd w:val="clear" w:color="auto" w:fill="BFBFBF" w:themeFill="background1" w:themeFillShade="BF"/>
            <w:vAlign w:val="center"/>
          </w:tcPr>
          <w:p w14:paraId="37EF885B" w14:textId="77777777" w:rsidR="006A058F" w:rsidRPr="002547E0" w:rsidRDefault="006A058F" w:rsidP="00AC13AF">
            <w:pPr>
              <w:jc w:val="center"/>
              <w:rPr>
                <w:rFonts w:ascii="Arial Narrow" w:hAnsi="Arial Narrow" w:cs="Arial"/>
                <w:b/>
                <w:bCs/>
                <w:sz w:val="18"/>
                <w:szCs w:val="18"/>
              </w:rPr>
            </w:pPr>
            <w:r w:rsidRPr="002547E0">
              <w:rPr>
                <w:rFonts w:ascii="Arial Narrow" w:hAnsi="Arial Narrow" w:cs="Arial"/>
                <w:b/>
                <w:bCs/>
                <w:sz w:val="18"/>
                <w:szCs w:val="18"/>
              </w:rPr>
              <w:t>MONTO DE LA PROPUESTA CON IMPUESTO AL VALOR AGREGADO INCLUIDO</w:t>
            </w:r>
          </w:p>
        </w:tc>
      </w:tr>
      <w:tr w:rsidR="00134F7D" w:rsidRPr="002547E0" w14:paraId="122D73F7" w14:textId="77777777" w:rsidTr="00C10969">
        <w:trPr>
          <w:trHeight w:val="454"/>
          <w:jc w:val="center"/>
        </w:trPr>
        <w:tc>
          <w:tcPr>
            <w:tcW w:w="635" w:type="dxa"/>
            <w:vAlign w:val="center"/>
          </w:tcPr>
          <w:p w14:paraId="1E1A4CEF" w14:textId="77777777" w:rsidR="00134F7D" w:rsidRPr="002547E0" w:rsidRDefault="00134F7D" w:rsidP="00134F7D">
            <w:pPr>
              <w:jc w:val="center"/>
              <w:rPr>
                <w:rFonts w:ascii="Arial Narrow" w:hAnsi="Arial Narrow" w:cs="Arial"/>
                <w:b/>
                <w:sz w:val="18"/>
                <w:szCs w:val="18"/>
              </w:rPr>
            </w:pPr>
            <w:r w:rsidRPr="002547E0">
              <w:rPr>
                <w:rFonts w:ascii="Arial Narrow" w:hAnsi="Arial Narrow" w:cstheme="majorHAnsi"/>
                <w:b/>
                <w:smallCaps/>
                <w:sz w:val="18"/>
                <w:szCs w:val="18"/>
              </w:rPr>
              <w:t>1</w:t>
            </w:r>
          </w:p>
        </w:tc>
        <w:tc>
          <w:tcPr>
            <w:tcW w:w="3896" w:type="dxa"/>
            <w:shd w:val="clear" w:color="auto" w:fill="auto"/>
            <w:vAlign w:val="center"/>
          </w:tcPr>
          <w:p w14:paraId="720631AE" w14:textId="583D6BD7" w:rsidR="00134F7D" w:rsidRPr="002547E0" w:rsidRDefault="00134F7D" w:rsidP="00134F7D">
            <w:pPr>
              <w:rPr>
                <w:rFonts w:ascii="Arial Narrow" w:hAnsi="Arial Narrow" w:cs="Arial"/>
                <w:b/>
                <w:bCs/>
                <w:sz w:val="18"/>
                <w:szCs w:val="18"/>
              </w:rPr>
            </w:pPr>
            <w:r w:rsidRPr="002547E0">
              <w:rPr>
                <w:rFonts w:ascii="Arial Narrow" w:hAnsi="Arial Narrow" w:cstheme="majorHAnsi"/>
                <w:b/>
                <w:bCs/>
                <w:sz w:val="18"/>
                <w:szCs w:val="18"/>
              </w:rPr>
              <w:t>GAMA SISTEMAS, S.A. DE C.V.</w:t>
            </w:r>
          </w:p>
        </w:tc>
        <w:tc>
          <w:tcPr>
            <w:tcW w:w="1276" w:type="dxa"/>
            <w:vAlign w:val="center"/>
          </w:tcPr>
          <w:p w14:paraId="72ACDDA3" w14:textId="5D197D1D" w:rsidR="00134F7D" w:rsidRPr="002547E0" w:rsidRDefault="00134F7D" w:rsidP="00134F7D">
            <w:pPr>
              <w:jc w:val="center"/>
              <w:rPr>
                <w:rFonts w:ascii="Arial Narrow" w:hAnsi="Arial Narrow" w:cs="Arial"/>
                <w:b/>
                <w:sz w:val="18"/>
                <w:szCs w:val="18"/>
              </w:rPr>
            </w:pPr>
            <w:r w:rsidRPr="002547E0">
              <w:rPr>
                <w:rFonts w:ascii="Arial Narrow" w:hAnsi="Arial Narrow" w:cs="Arial"/>
                <w:b/>
                <w:sz w:val="18"/>
                <w:szCs w:val="18"/>
              </w:rPr>
              <w:t>1 y 2</w:t>
            </w:r>
          </w:p>
        </w:tc>
        <w:tc>
          <w:tcPr>
            <w:tcW w:w="3981" w:type="dxa"/>
            <w:shd w:val="clear" w:color="auto" w:fill="auto"/>
            <w:vAlign w:val="center"/>
          </w:tcPr>
          <w:p w14:paraId="6CBFB91D" w14:textId="419112B2" w:rsidR="00134F7D" w:rsidRPr="002547E0" w:rsidRDefault="00134F7D" w:rsidP="00134F7D">
            <w:pPr>
              <w:jc w:val="right"/>
              <w:rPr>
                <w:rFonts w:ascii="Arial Narrow" w:hAnsi="Arial Narrow" w:cs="Arial"/>
                <w:b/>
                <w:sz w:val="18"/>
                <w:szCs w:val="18"/>
              </w:rPr>
            </w:pPr>
            <w:r w:rsidRPr="002547E0">
              <w:rPr>
                <w:rFonts w:ascii="Arial Narrow" w:hAnsi="Arial Narrow" w:cs="Arial"/>
                <w:b/>
                <w:sz w:val="18"/>
                <w:szCs w:val="18"/>
              </w:rPr>
              <w:t>$</w:t>
            </w:r>
            <w:r w:rsidR="00CB05AF" w:rsidRPr="002547E0">
              <w:rPr>
                <w:rFonts w:ascii="Arial Narrow" w:hAnsi="Arial Narrow" w:cs="Arial"/>
                <w:b/>
                <w:sz w:val="18"/>
                <w:szCs w:val="18"/>
              </w:rPr>
              <w:t xml:space="preserve"> 1,358,940.00</w:t>
            </w:r>
            <w:r w:rsidRPr="002547E0">
              <w:rPr>
                <w:rFonts w:ascii="Arial Narrow" w:hAnsi="Arial Narrow" w:cs="Arial"/>
                <w:b/>
                <w:sz w:val="18"/>
                <w:szCs w:val="18"/>
              </w:rPr>
              <w:t xml:space="preserve"> </w:t>
            </w:r>
          </w:p>
        </w:tc>
      </w:tr>
      <w:tr w:rsidR="00134F7D" w:rsidRPr="002547E0" w14:paraId="3953C064" w14:textId="77777777" w:rsidTr="00C10969">
        <w:trPr>
          <w:trHeight w:val="454"/>
          <w:jc w:val="center"/>
        </w:trPr>
        <w:tc>
          <w:tcPr>
            <w:tcW w:w="635" w:type="dxa"/>
            <w:vAlign w:val="center"/>
          </w:tcPr>
          <w:p w14:paraId="55C431EC" w14:textId="5D0881B6" w:rsidR="00134F7D" w:rsidRPr="002547E0" w:rsidRDefault="00134F7D" w:rsidP="00134F7D">
            <w:pPr>
              <w:jc w:val="center"/>
              <w:rPr>
                <w:rFonts w:ascii="Arial Narrow" w:hAnsi="Arial Narrow" w:cstheme="majorHAnsi"/>
                <w:b/>
                <w:smallCaps/>
                <w:sz w:val="18"/>
                <w:szCs w:val="18"/>
              </w:rPr>
            </w:pPr>
            <w:r w:rsidRPr="002547E0">
              <w:rPr>
                <w:rFonts w:ascii="Arial Narrow" w:hAnsi="Arial Narrow" w:cstheme="majorHAnsi"/>
                <w:b/>
                <w:smallCaps/>
                <w:sz w:val="18"/>
                <w:szCs w:val="18"/>
              </w:rPr>
              <w:t>2</w:t>
            </w:r>
          </w:p>
        </w:tc>
        <w:tc>
          <w:tcPr>
            <w:tcW w:w="3896" w:type="dxa"/>
            <w:shd w:val="clear" w:color="auto" w:fill="auto"/>
            <w:vAlign w:val="center"/>
          </w:tcPr>
          <w:p w14:paraId="62BC1295" w14:textId="475F0360" w:rsidR="00134F7D" w:rsidRPr="002547E0" w:rsidRDefault="00134F7D" w:rsidP="00134F7D">
            <w:pPr>
              <w:rPr>
                <w:rFonts w:ascii="Arial Narrow" w:hAnsi="Arial Narrow" w:cstheme="majorHAnsi"/>
                <w:sz w:val="18"/>
                <w:szCs w:val="18"/>
              </w:rPr>
            </w:pPr>
            <w:r w:rsidRPr="002547E0">
              <w:rPr>
                <w:rFonts w:ascii="Arial Narrow" w:hAnsi="Arial Narrow" w:cstheme="majorHAnsi"/>
                <w:b/>
                <w:bCs/>
                <w:sz w:val="18"/>
                <w:szCs w:val="18"/>
              </w:rPr>
              <w:t>E-NGENIUM INFRAESTRUCTURA, S. DE R.L. DE C.V.</w:t>
            </w:r>
          </w:p>
        </w:tc>
        <w:tc>
          <w:tcPr>
            <w:tcW w:w="1276" w:type="dxa"/>
            <w:vAlign w:val="center"/>
          </w:tcPr>
          <w:p w14:paraId="6421D4E3" w14:textId="44B23D08" w:rsidR="00134F7D" w:rsidRPr="002547E0" w:rsidRDefault="00134F7D" w:rsidP="00134F7D">
            <w:pPr>
              <w:jc w:val="center"/>
              <w:rPr>
                <w:rFonts w:ascii="Arial Narrow" w:hAnsi="Arial Narrow" w:cs="Arial"/>
                <w:b/>
                <w:sz w:val="18"/>
                <w:szCs w:val="18"/>
              </w:rPr>
            </w:pPr>
            <w:r w:rsidRPr="002547E0">
              <w:rPr>
                <w:rFonts w:ascii="Arial Narrow" w:hAnsi="Arial Narrow" w:cs="Arial"/>
                <w:b/>
                <w:sz w:val="18"/>
                <w:szCs w:val="18"/>
              </w:rPr>
              <w:t>1 y 2</w:t>
            </w:r>
          </w:p>
        </w:tc>
        <w:tc>
          <w:tcPr>
            <w:tcW w:w="3981" w:type="dxa"/>
            <w:shd w:val="clear" w:color="auto" w:fill="auto"/>
            <w:vAlign w:val="center"/>
          </w:tcPr>
          <w:p w14:paraId="00F104DA" w14:textId="6178291D" w:rsidR="00134F7D" w:rsidRPr="002547E0" w:rsidRDefault="00134F7D" w:rsidP="00134F7D">
            <w:pPr>
              <w:jc w:val="right"/>
              <w:rPr>
                <w:rFonts w:ascii="Arial Narrow" w:hAnsi="Arial Narrow" w:cs="Arial"/>
                <w:b/>
                <w:sz w:val="18"/>
                <w:szCs w:val="18"/>
              </w:rPr>
            </w:pPr>
            <w:r w:rsidRPr="002547E0">
              <w:rPr>
                <w:rFonts w:ascii="Arial Narrow" w:hAnsi="Arial Narrow" w:cs="Arial"/>
                <w:b/>
                <w:sz w:val="18"/>
                <w:szCs w:val="18"/>
              </w:rPr>
              <w:t>$</w:t>
            </w:r>
            <w:r w:rsidR="00CB05AF" w:rsidRPr="002547E0">
              <w:rPr>
                <w:rFonts w:ascii="Arial Narrow" w:hAnsi="Arial Narrow" w:cs="Arial"/>
                <w:b/>
                <w:sz w:val="18"/>
                <w:szCs w:val="18"/>
              </w:rPr>
              <w:t xml:space="preserve"> 1,617,360.71</w:t>
            </w:r>
          </w:p>
        </w:tc>
      </w:tr>
      <w:tr w:rsidR="00134F7D" w:rsidRPr="002547E0" w14:paraId="005E33A9" w14:textId="77777777" w:rsidTr="00C10969">
        <w:trPr>
          <w:trHeight w:val="454"/>
          <w:jc w:val="center"/>
        </w:trPr>
        <w:tc>
          <w:tcPr>
            <w:tcW w:w="635" w:type="dxa"/>
            <w:vAlign w:val="center"/>
          </w:tcPr>
          <w:p w14:paraId="6A4EF9C2" w14:textId="2A651011" w:rsidR="00134F7D" w:rsidRPr="002547E0" w:rsidRDefault="00134F7D" w:rsidP="00134F7D">
            <w:pPr>
              <w:jc w:val="center"/>
              <w:rPr>
                <w:rFonts w:ascii="Arial Narrow" w:hAnsi="Arial Narrow" w:cstheme="majorHAnsi"/>
                <w:b/>
                <w:smallCaps/>
                <w:sz w:val="18"/>
                <w:szCs w:val="18"/>
              </w:rPr>
            </w:pPr>
            <w:r w:rsidRPr="002547E0">
              <w:rPr>
                <w:rFonts w:ascii="Arial Narrow" w:hAnsi="Arial Narrow" w:cstheme="majorHAnsi"/>
                <w:b/>
                <w:smallCaps/>
                <w:sz w:val="18"/>
                <w:szCs w:val="18"/>
              </w:rPr>
              <w:t>3</w:t>
            </w:r>
          </w:p>
        </w:tc>
        <w:tc>
          <w:tcPr>
            <w:tcW w:w="3896" w:type="dxa"/>
            <w:shd w:val="clear" w:color="auto" w:fill="auto"/>
            <w:vAlign w:val="center"/>
          </w:tcPr>
          <w:p w14:paraId="72D064E9" w14:textId="10BE787D" w:rsidR="00134F7D" w:rsidRPr="002547E0" w:rsidRDefault="00134F7D" w:rsidP="00134F7D">
            <w:pPr>
              <w:rPr>
                <w:rFonts w:ascii="Arial Narrow" w:hAnsi="Arial Narrow" w:cstheme="majorHAnsi"/>
                <w:sz w:val="18"/>
                <w:szCs w:val="18"/>
              </w:rPr>
            </w:pPr>
            <w:r w:rsidRPr="002547E0">
              <w:rPr>
                <w:rFonts w:ascii="Arial Narrow" w:hAnsi="Arial Narrow" w:cstheme="majorHAnsi"/>
                <w:b/>
                <w:bCs/>
                <w:sz w:val="18"/>
                <w:szCs w:val="18"/>
              </w:rPr>
              <w:t>M</w:t>
            </w:r>
            <w:r w:rsidR="00A414FC" w:rsidRPr="002547E0">
              <w:rPr>
                <w:rFonts w:ascii="Arial Narrow" w:hAnsi="Arial Narrow" w:cstheme="majorHAnsi"/>
                <w:b/>
                <w:bCs/>
                <w:sz w:val="18"/>
                <w:szCs w:val="18"/>
              </w:rPr>
              <w:t>.</w:t>
            </w:r>
            <w:r w:rsidRPr="002547E0">
              <w:rPr>
                <w:rFonts w:ascii="Arial Narrow" w:hAnsi="Arial Narrow" w:cstheme="majorHAnsi"/>
                <w:b/>
                <w:bCs/>
                <w:sz w:val="18"/>
                <w:szCs w:val="18"/>
              </w:rPr>
              <w:t>G</w:t>
            </w:r>
            <w:r w:rsidR="00A414FC" w:rsidRPr="002547E0">
              <w:rPr>
                <w:rFonts w:ascii="Arial Narrow" w:hAnsi="Arial Narrow" w:cstheme="majorHAnsi"/>
                <w:b/>
                <w:bCs/>
                <w:sz w:val="18"/>
                <w:szCs w:val="18"/>
              </w:rPr>
              <w:t>.</w:t>
            </w:r>
            <w:r w:rsidRPr="002547E0">
              <w:rPr>
                <w:rFonts w:ascii="Arial Narrow" w:hAnsi="Arial Narrow" w:cstheme="majorHAnsi"/>
                <w:b/>
                <w:bCs/>
                <w:sz w:val="18"/>
                <w:szCs w:val="18"/>
              </w:rPr>
              <w:t xml:space="preserve"> MICROS DE OCCIDENTE, S.A. DE C.V.</w:t>
            </w:r>
          </w:p>
        </w:tc>
        <w:tc>
          <w:tcPr>
            <w:tcW w:w="1276" w:type="dxa"/>
            <w:vAlign w:val="center"/>
          </w:tcPr>
          <w:p w14:paraId="3FBC2BE4" w14:textId="04DC24E4" w:rsidR="00134F7D" w:rsidRPr="002547E0" w:rsidRDefault="00134F7D" w:rsidP="00134F7D">
            <w:pPr>
              <w:jc w:val="center"/>
              <w:rPr>
                <w:rFonts w:ascii="Arial Narrow" w:hAnsi="Arial Narrow" w:cs="Arial"/>
                <w:b/>
                <w:sz w:val="18"/>
                <w:szCs w:val="18"/>
              </w:rPr>
            </w:pPr>
            <w:r w:rsidRPr="002547E0">
              <w:rPr>
                <w:rFonts w:ascii="Arial Narrow" w:hAnsi="Arial Narrow" w:cs="Arial"/>
                <w:b/>
                <w:sz w:val="18"/>
                <w:szCs w:val="18"/>
              </w:rPr>
              <w:t>1 y 2</w:t>
            </w:r>
          </w:p>
        </w:tc>
        <w:tc>
          <w:tcPr>
            <w:tcW w:w="3981" w:type="dxa"/>
            <w:shd w:val="clear" w:color="auto" w:fill="auto"/>
            <w:vAlign w:val="center"/>
          </w:tcPr>
          <w:p w14:paraId="30EC9D60" w14:textId="5E03D2ED" w:rsidR="00134F7D" w:rsidRPr="002547E0" w:rsidRDefault="00134F7D" w:rsidP="00134F7D">
            <w:pPr>
              <w:jc w:val="right"/>
              <w:rPr>
                <w:rFonts w:ascii="Arial Narrow" w:hAnsi="Arial Narrow" w:cs="Arial"/>
                <w:b/>
                <w:sz w:val="18"/>
                <w:szCs w:val="18"/>
              </w:rPr>
            </w:pPr>
            <w:r w:rsidRPr="002547E0">
              <w:rPr>
                <w:rFonts w:ascii="Arial Narrow" w:hAnsi="Arial Narrow" w:cs="Arial"/>
                <w:b/>
                <w:sz w:val="18"/>
                <w:szCs w:val="18"/>
              </w:rPr>
              <w:t>$</w:t>
            </w:r>
            <w:r w:rsidR="00CB05AF" w:rsidRPr="002547E0">
              <w:rPr>
                <w:rFonts w:ascii="Arial Narrow" w:hAnsi="Arial Narrow" w:cs="Arial"/>
                <w:b/>
                <w:sz w:val="18"/>
                <w:szCs w:val="18"/>
              </w:rPr>
              <w:t xml:space="preserve"> </w:t>
            </w:r>
            <w:r w:rsidR="002547E0" w:rsidRPr="002547E0">
              <w:rPr>
                <w:rFonts w:ascii="Arial Narrow" w:hAnsi="Arial Narrow" w:cs="Arial"/>
                <w:b/>
                <w:sz w:val="18"/>
                <w:szCs w:val="18"/>
              </w:rPr>
              <w:t>1,738,608.00</w:t>
            </w:r>
          </w:p>
        </w:tc>
      </w:tr>
      <w:tr w:rsidR="00134F7D" w:rsidRPr="002547E0" w14:paraId="54A49D90" w14:textId="77777777" w:rsidTr="00C10969">
        <w:trPr>
          <w:trHeight w:val="454"/>
          <w:jc w:val="center"/>
        </w:trPr>
        <w:tc>
          <w:tcPr>
            <w:tcW w:w="635" w:type="dxa"/>
            <w:vAlign w:val="center"/>
          </w:tcPr>
          <w:p w14:paraId="517EECEC" w14:textId="022613B4" w:rsidR="00134F7D" w:rsidRPr="002547E0" w:rsidRDefault="00134F7D" w:rsidP="00134F7D">
            <w:pPr>
              <w:jc w:val="center"/>
              <w:rPr>
                <w:rFonts w:ascii="Arial Narrow" w:hAnsi="Arial Narrow" w:cstheme="majorHAnsi"/>
                <w:b/>
                <w:smallCaps/>
                <w:sz w:val="18"/>
                <w:szCs w:val="18"/>
              </w:rPr>
            </w:pPr>
            <w:r w:rsidRPr="002547E0">
              <w:rPr>
                <w:rFonts w:ascii="Arial Narrow" w:hAnsi="Arial Narrow" w:cstheme="majorHAnsi"/>
                <w:b/>
                <w:smallCaps/>
                <w:sz w:val="18"/>
                <w:szCs w:val="18"/>
              </w:rPr>
              <w:t>4</w:t>
            </w:r>
          </w:p>
        </w:tc>
        <w:tc>
          <w:tcPr>
            <w:tcW w:w="3896" w:type="dxa"/>
            <w:shd w:val="clear" w:color="auto" w:fill="auto"/>
            <w:vAlign w:val="center"/>
          </w:tcPr>
          <w:p w14:paraId="0D53F0A8" w14:textId="6D7A25FB" w:rsidR="00134F7D" w:rsidRPr="002547E0" w:rsidRDefault="00134F7D" w:rsidP="00134F7D">
            <w:pPr>
              <w:rPr>
                <w:rFonts w:ascii="Arial Narrow" w:hAnsi="Arial Narrow" w:cstheme="majorHAnsi"/>
                <w:sz w:val="18"/>
                <w:szCs w:val="18"/>
              </w:rPr>
            </w:pPr>
            <w:r w:rsidRPr="002547E0">
              <w:rPr>
                <w:rFonts w:ascii="Arial Narrow" w:hAnsi="Arial Narrow" w:cstheme="majorHAnsi"/>
                <w:b/>
                <w:bCs/>
                <w:sz w:val="18"/>
                <w:szCs w:val="18"/>
              </w:rPr>
              <w:t>COMPUTER LAND DE OCCIDENTE, S.A. DE C.V.</w:t>
            </w:r>
          </w:p>
        </w:tc>
        <w:tc>
          <w:tcPr>
            <w:tcW w:w="1276" w:type="dxa"/>
            <w:vAlign w:val="center"/>
          </w:tcPr>
          <w:p w14:paraId="6844051E" w14:textId="0C7FEF29" w:rsidR="00134F7D" w:rsidRPr="002547E0" w:rsidRDefault="00134F7D" w:rsidP="00134F7D">
            <w:pPr>
              <w:jc w:val="center"/>
              <w:rPr>
                <w:rFonts w:ascii="Arial Narrow" w:hAnsi="Arial Narrow" w:cs="Arial"/>
                <w:b/>
                <w:sz w:val="18"/>
                <w:szCs w:val="18"/>
              </w:rPr>
            </w:pPr>
            <w:r w:rsidRPr="002547E0">
              <w:rPr>
                <w:rFonts w:ascii="Arial Narrow" w:hAnsi="Arial Narrow" w:cs="Arial"/>
                <w:b/>
                <w:sz w:val="18"/>
                <w:szCs w:val="18"/>
              </w:rPr>
              <w:t>1 y 2</w:t>
            </w:r>
          </w:p>
        </w:tc>
        <w:tc>
          <w:tcPr>
            <w:tcW w:w="3981" w:type="dxa"/>
            <w:shd w:val="clear" w:color="auto" w:fill="auto"/>
            <w:vAlign w:val="center"/>
          </w:tcPr>
          <w:p w14:paraId="1485308F" w14:textId="63781269" w:rsidR="00134F7D" w:rsidRPr="002547E0" w:rsidRDefault="00134F7D" w:rsidP="00134F7D">
            <w:pPr>
              <w:jc w:val="right"/>
              <w:rPr>
                <w:rFonts w:ascii="Arial Narrow" w:hAnsi="Arial Narrow" w:cs="Arial"/>
                <w:b/>
                <w:sz w:val="18"/>
                <w:szCs w:val="18"/>
              </w:rPr>
            </w:pPr>
            <w:r w:rsidRPr="002547E0">
              <w:rPr>
                <w:rFonts w:ascii="Arial Narrow" w:hAnsi="Arial Narrow" w:cs="Arial"/>
                <w:b/>
                <w:sz w:val="18"/>
                <w:szCs w:val="18"/>
              </w:rPr>
              <w:t>$</w:t>
            </w:r>
            <w:r w:rsidR="00CB05AF" w:rsidRPr="002547E0">
              <w:rPr>
                <w:rFonts w:ascii="Arial Narrow" w:hAnsi="Arial Narrow" w:cs="Arial"/>
                <w:b/>
                <w:sz w:val="18"/>
                <w:szCs w:val="18"/>
              </w:rPr>
              <w:t xml:space="preserve"> 1,534,512.96</w:t>
            </w:r>
          </w:p>
        </w:tc>
      </w:tr>
      <w:bookmarkEnd w:id="3"/>
    </w:tbl>
    <w:p w14:paraId="26E0C499" w14:textId="77777777" w:rsidR="007E482C" w:rsidRPr="002547E0" w:rsidRDefault="007E482C" w:rsidP="00D5659C">
      <w:pPr>
        <w:rPr>
          <w:rFonts w:ascii="Arial Narrow" w:eastAsiaTheme="minorEastAsia" w:hAnsi="Arial Narrow" w:cs="Arial"/>
          <w:lang w:eastAsia="es-MX"/>
        </w:rPr>
      </w:pPr>
    </w:p>
    <w:p w14:paraId="7904F840" w14:textId="15F49042" w:rsidR="00231BEC" w:rsidRPr="002547E0" w:rsidRDefault="00231BEC" w:rsidP="00D5659C">
      <w:pPr>
        <w:jc w:val="both"/>
        <w:rPr>
          <w:rFonts w:ascii="Arial Narrow" w:eastAsiaTheme="minorEastAsia" w:hAnsi="Arial Narrow" w:cs="Arial"/>
        </w:rPr>
      </w:pPr>
      <w:r w:rsidRPr="002547E0">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2547E0">
        <w:rPr>
          <w:rFonts w:ascii="Arial Narrow" w:eastAsiaTheme="minorEastAsia" w:hAnsi="Arial Narrow" w:cs="Arial"/>
          <w:b/>
          <w:lang w:val="es-MX" w:eastAsia="es-MX"/>
        </w:rPr>
        <w:t>LEY</w:t>
      </w:r>
      <w:r w:rsidRPr="002547E0">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2547E0">
        <w:rPr>
          <w:rFonts w:ascii="Arial Narrow" w:eastAsiaTheme="minorEastAsia" w:hAnsi="Arial Narrow" w:cs="Arial"/>
          <w:b/>
          <w:bCs/>
          <w:lang w:val="es-MX" w:eastAsia="es-MX"/>
        </w:rPr>
        <w:t xml:space="preserve">FALLO </w:t>
      </w:r>
      <w:r w:rsidRPr="002547E0">
        <w:rPr>
          <w:rFonts w:ascii="Arial Narrow" w:eastAsiaTheme="minorEastAsia" w:hAnsi="Arial Narrow" w:cs="Arial"/>
          <w:lang w:val="es-MX" w:eastAsia="es-MX"/>
        </w:rPr>
        <w:t>de adjudicación y el mismo será difundido en la página de la institución y se notificará a</w:t>
      </w:r>
      <w:r w:rsidR="00E95321" w:rsidRPr="002547E0">
        <w:rPr>
          <w:rFonts w:ascii="Arial Narrow" w:eastAsiaTheme="minorEastAsia" w:hAnsi="Arial Narrow" w:cs="Arial"/>
          <w:lang w:val="es-MX" w:eastAsia="es-MX"/>
        </w:rPr>
        <w:t>l</w:t>
      </w:r>
      <w:r w:rsidR="00361B1B" w:rsidRPr="002547E0">
        <w:rPr>
          <w:rFonts w:ascii="Arial Narrow" w:eastAsiaTheme="minorEastAsia" w:hAnsi="Arial Narrow" w:cs="Arial"/>
          <w:lang w:val="es-MX" w:eastAsia="es-MX"/>
        </w:rPr>
        <w:t xml:space="preserve"> </w:t>
      </w:r>
      <w:r w:rsidR="00361B1B" w:rsidRPr="002547E0">
        <w:rPr>
          <w:rFonts w:ascii="Arial Narrow" w:eastAsiaTheme="minorEastAsia" w:hAnsi="Arial Narrow" w:cs="Arial"/>
          <w:b/>
          <w:bCs/>
          <w:lang w:val="es-MX" w:eastAsia="es-MX"/>
        </w:rPr>
        <w:t>PARTICIPANTE</w:t>
      </w:r>
      <w:r w:rsidRPr="002547E0">
        <w:rPr>
          <w:rFonts w:ascii="Arial Narrow" w:eastAsiaTheme="minorEastAsia" w:hAnsi="Arial Narrow" w:cs="Arial"/>
          <w:b/>
          <w:lang w:val="es-MX" w:eastAsia="es-MX"/>
        </w:rPr>
        <w:t xml:space="preserve"> </w:t>
      </w:r>
      <w:r w:rsidRPr="002547E0">
        <w:rPr>
          <w:rFonts w:ascii="Arial Narrow" w:eastAsiaTheme="minorEastAsia" w:hAnsi="Arial Narrow" w:cs="Arial"/>
          <w:lang w:val="es-MX" w:eastAsia="es-MX"/>
        </w:rPr>
        <w:t>conforme lo establece la propia convocatoria.</w:t>
      </w:r>
    </w:p>
    <w:p w14:paraId="0928ECF1" w14:textId="77777777" w:rsidR="00DF1AB9" w:rsidRPr="002547E0" w:rsidRDefault="00DF1AB9" w:rsidP="00D5659C">
      <w:pPr>
        <w:jc w:val="both"/>
        <w:rPr>
          <w:rFonts w:ascii="Arial Narrow" w:eastAsiaTheme="minorEastAsia" w:hAnsi="Arial Narrow" w:cs="Arial"/>
          <w:b/>
          <w:lang w:val="es-MX" w:eastAsia="es-MX"/>
        </w:rPr>
      </w:pPr>
    </w:p>
    <w:p w14:paraId="4EB4B30C" w14:textId="0B34B3FF" w:rsidR="00231BEC" w:rsidRPr="002547E0" w:rsidRDefault="00994B48" w:rsidP="00D5659C">
      <w:pPr>
        <w:jc w:val="both"/>
        <w:rPr>
          <w:rFonts w:ascii="Arial Narrow" w:eastAsiaTheme="minorEastAsia" w:hAnsi="Arial Narrow" w:cs="Arial"/>
          <w:b/>
          <w:bCs/>
          <w:lang w:val="es-MX" w:eastAsia="es-MX"/>
        </w:rPr>
      </w:pPr>
      <w:r w:rsidRPr="002547E0">
        <w:rPr>
          <w:rFonts w:ascii="Arial Narrow" w:eastAsiaTheme="minorEastAsia" w:hAnsi="Arial Narrow" w:cs="Arial"/>
          <w:b/>
          <w:lang w:val="es-MX" w:eastAsia="es-MX"/>
        </w:rPr>
        <w:t>TERCERO</w:t>
      </w:r>
      <w:r w:rsidR="003B07D2" w:rsidRPr="002547E0">
        <w:rPr>
          <w:rFonts w:ascii="Arial Narrow" w:eastAsiaTheme="minorEastAsia" w:hAnsi="Arial Narrow" w:cs="Arial"/>
          <w:b/>
          <w:lang w:val="es-MX" w:eastAsia="es-MX"/>
        </w:rPr>
        <w:t>. -</w:t>
      </w:r>
      <w:r w:rsidR="00231BEC" w:rsidRPr="002547E0">
        <w:rPr>
          <w:rFonts w:ascii="Arial Narrow" w:eastAsiaTheme="minorEastAsia" w:hAnsi="Arial Narrow" w:cs="Arial"/>
          <w:lang w:val="es-MX" w:eastAsia="es-MX"/>
        </w:rPr>
        <w:t xml:space="preserve"> Se acuerda </w:t>
      </w:r>
      <w:r w:rsidR="007E5976" w:rsidRPr="002547E0">
        <w:rPr>
          <w:rFonts w:ascii="Arial Narrow" w:eastAsiaTheme="minorEastAsia" w:hAnsi="Arial Narrow" w:cs="Arial"/>
          <w:lang w:val="es-MX" w:eastAsia="es-MX"/>
        </w:rPr>
        <w:t xml:space="preserve">que </w:t>
      </w:r>
      <w:r w:rsidR="00C10969" w:rsidRPr="002547E0">
        <w:rPr>
          <w:rFonts w:ascii="Arial Narrow" w:eastAsiaTheme="minorEastAsia" w:hAnsi="Arial Narrow" w:cs="Arial"/>
          <w:lang w:val="es-MX" w:eastAsia="es-MX"/>
        </w:rPr>
        <w:t>e</w:t>
      </w:r>
      <w:r w:rsidR="007E5976" w:rsidRPr="002547E0">
        <w:rPr>
          <w:rFonts w:ascii="Arial Narrow" w:eastAsiaTheme="minorEastAsia" w:hAnsi="Arial Narrow" w:cs="Arial"/>
          <w:lang w:val="es-MX" w:eastAsia="es-MX"/>
        </w:rPr>
        <w:t xml:space="preserve">l </w:t>
      </w:r>
      <w:r w:rsidR="007E5976" w:rsidRPr="002547E0">
        <w:rPr>
          <w:rFonts w:ascii="Arial Narrow" w:eastAsiaTheme="minorEastAsia" w:hAnsi="Arial Narrow" w:cs="Arial"/>
          <w:b/>
          <w:bCs/>
          <w:lang w:val="es-MX" w:eastAsia="es-MX"/>
        </w:rPr>
        <w:t>FALLO</w:t>
      </w:r>
      <w:r w:rsidR="00B91695" w:rsidRPr="002547E0">
        <w:rPr>
          <w:rFonts w:ascii="Arial Narrow" w:eastAsiaTheme="minorEastAsia" w:hAnsi="Arial Narrow" w:cs="Arial"/>
          <w:lang w:val="es-MX" w:eastAsia="es-MX"/>
        </w:rPr>
        <w:t xml:space="preserve"> se </w:t>
      </w:r>
      <w:r w:rsidR="00757CCF" w:rsidRPr="002547E0">
        <w:rPr>
          <w:rFonts w:ascii="Arial Narrow" w:eastAsiaTheme="minorEastAsia" w:hAnsi="Arial Narrow" w:cs="Arial"/>
          <w:lang w:val="es-MX" w:eastAsia="es-MX"/>
        </w:rPr>
        <w:t>publicitar</w:t>
      </w:r>
      <w:r w:rsidR="00E95321" w:rsidRPr="002547E0">
        <w:rPr>
          <w:rFonts w:ascii="Arial Narrow" w:eastAsiaTheme="minorEastAsia" w:hAnsi="Arial Narrow" w:cs="Arial"/>
          <w:lang w:val="es-MX" w:eastAsia="es-MX"/>
        </w:rPr>
        <w:t xml:space="preserve">á </w:t>
      </w:r>
      <w:r w:rsidR="00B91695" w:rsidRPr="002547E0">
        <w:rPr>
          <w:rFonts w:ascii="Arial Narrow" w:eastAsiaTheme="minorEastAsia" w:hAnsi="Arial Narrow" w:cs="Arial"/>
          <w:lang w:val="es-MX" w:eastAsia="es-MX"/>
        </w:rPr>
        <w:t xml:space="preserve">el día </w:t>
      </w:r>
      <w:r w:rsidR="00CB05AF" w:rsidRPr="002547E0">
        <w:rPr>
          <w:rFonts w:ascii="Arial Narrow" w:eastAsiaTheme="minorEastAsia" w:hAnsi="Arial Narrow" w:cs="Arial"/>
          <w:b/>
          <w:bCs/>
          <w:lang w:val="es-MX" w:eastAsia="es-MX"/>
        </w:rPr>
        <w:t>27</w:t>
      </w:r>
      <w:r w:rsidR="00F04E3D" w:rsidRPr="002547E0">
        <w:rPr>
          <w:rFonts w:ascii="Arial Narrow" w:eastAsiaTheme="minorEastAsia" w:hAnsi="Arial Narrow" w:cs="Arial"/>
          <w:b/>
          <w:bCs/>
          <w:lang w:val="es-MX" w:eastAsia="es-MX"/>
        </w:rPr>
        <w:t xml:space="preserve"> de </w:t>
      </w:r>
      <w:r w:rsidR="00C10969" w:rsidRPr="002547E0">
        <w:rPr>
          <w:rFonts w:ascii="Arial Narrow" w:eastAsiaTheme="minorEastAsia" w:hAnsi="Arial Narrow" w:cs="Arial"/>
          <w:b/>
          <w:bCs/>
          <w:lang w:val="es-MX" w:eastAsia="es-MX"/>
        </w:rPr>
        <w:t>abril</w:t>
      </w:r>
      <w:r w:rsidR="009105ED" w:rsidRPr="002547E0">
        <w:rPr>
          <w:rFonts w:ascii="Arial Narrow" w:eastAsiaTheme="minorEastAsia" w:hAnsi="Arial Narrow" w:cs="Arial"/>
          <w:b/>
          <w:bCs/>
          <w:lang w:val="es-MX" w:eastAsia="es-MX"/>
        </w:rPr>
        <w:t xml:space="preserve"> </w:t>
      </w:r>
      <w:r w:rsidRPr="002547E0">
        <w:rPr>
          <w:rFonts w:ascii="Arial Narrow" w:eastAsiaTheme="minorEastAsia" w:hAnsi="Arial Narrow" w:cs="Arial"/>
          <w:lang w:val="es-MX" w:eastAsia="es-MX"/>
        </w:rPr>
        <w:t>del año en curso</w:t>
      </w:r>
      <w:r w:rsidR="00F04E3D" w:rsidRPr="002547E0">
        <w:rPr>
          <w:rFonts w:ascii="Arial Narrow" w:eastAsiaTheme="minorEastAsia" w:hAnsi="Arial Narrow" w:cs="Arial"/>
          <w:b/>
          <w:bCs/>
          <w:lang w:val="es-MX" w:eastAsia="es-MX"/>
        </w:rPr>
        <w:t xml:space="preserve"> </w:t>
      </w:r>
      <w:r w:rsidR="00AB1C3D" w:rsidRPr="002547E0">
        <w:rPr>
          <w:rFonts w:ascii="Arial Narrow" w:eastAsiaTheme="minorEastAsia" w:hAnsi="Arial Narrow" w:cs="Arial"/>
          <w:lang w:val="es-MX" w:eastAsia="es-MX"/>
        </w:rPr>
        <w:t xml:space="preserve">a partir de las </w:t>
      </w:r>
      <w:r w:rsidR="00C10969" w:rsidRPr="002547E0">
        <w:rPr>
          <w:rFonts w:ascii="Arial Narrow" w:eastAsiaTheme="minorEastAsia" w:hAnsi="Arial Narrow" w:cs="Arial"/>
          <w:lang w:val="es-MX" w:eastAsia="es-MX"/>
        </w:rPr>
        <w:t>16</w:t>
      </w:r>
      <w:r w:rsidR="000854DD" w:rsidRPr="002547E0">
        <w:rPr>
          <w:rFonts w:ascii="Arial Narrow" w:eastAsiaTheme="minorEastAsia" w:hAnsi="Arial Narrow" w:cs="Arial"/>
          <w:lang w:val="es-MX" w:eastAsia="es-MX"/>
        </w:rPr>
        <w:t>:</w:t>
      </w:r>
      <w:r w:rsidR="00CB05AF" w:rsidRPr="002547E0">
        <w:rPr>
          <w:rFonts w:ascii="Arial Narrow" w:eastAsiaTheme="minorEastAsia" w:hAnsi="Arial Narrow" w:cs="Arial"/>
          <w:lang w:val="es-MX" w:eastAsia="es-MX"/>
        </w:rPr>
        <w:t>00</w:t>
      </w:r>
      <w:r w:rsidR="00AB1C3D" w:rsidRPr="002547E0">
        <w:rPr>
          <w:rFonts w:ascii="Arial Narrow" w:eastAsiaTheme="minorEastAsia" w:hAnsi="Arial Narrow" w:cs="Arial"/>
          <w:lang w:val="es-MX" w:eastAsia="es-MX"/>
        </w:rPr>
        <w:t xml:space="preserve"> horas </w:t>
      </w:r>
      <w:r w:rsidR="00B91695" w:rsidRPr="002547E0">
        <w:rPr>
          <w:rFonts w:ascii="Arial Narrow" w:eastAsiaTheme="minorEastAsia" w:hAnsi="Arial Narrow" w:cs="Arial"/>
          <w:lang w:val="es-MX" w:eastAsia="es-MX"/>
        </w:rPr>
        <w:t>en</w:t>
      </w:r>
      <w:r w:rsidR="00110A46" w:rsidRPr="002547E0">
        <w:rPr>
          <w:rFonts w:ascii="Arial Narrow" w:eastAsiaTheme="minorEastAsia" w:hAnsi="Arial Narrow" w:cs="Arial"/>
          <w:lang w:val="es-MX" w:eastAsia="es-MX"/>
        </w:rPr>
        <w:t xml:space="preserve"> el portal</w:t>
      </w:r>
      <w:r w:rsidR="00B91695" w:rsidRPr="002547E0">
        <w:rPr>
          <w:rFonts w:ascii="Arial Narrow" w:eastAsiaTheme="minorEastAsia" w:hAnsi="Arial Narrow" w:cs="Arial"/>
          <w:lang w:val="es-MX" w:eastAsia="es-MX"/>
        </w:rPr>
        <w:t xml:space="preserve"> </w:t>
      </w:r>
      <w:hyperlink r:id="rId11" w:history="1">
        <w:r w:rsidR="00110A46" w:rsidRPr="002547E0">
          <w:rPr>
            <w:rStyle w:val="Hipervnculo"/>
            <w:rFonts w:ascii="Arial Narrow" w:eastAsiaTheme="minorEastAsia" w:hAnsi="Arial Narrow" w:cs="Arial"/>
            <w:lang w:val="es-MX" w:eastAsia="es-MX"/>
          </w:rPr>
          <w:t>https://info.jalisco.gob.mx</w:t>
        </w:r>
      </w:hyperlink>
      <w:r w:rsidR="00110A46" w:rsidRPr="002547E0">
        <w:rPr>
          <w:rFonts w:ascii="Arial Narrow" w:eastAsiaTheme="minorEastAsia" w:hAnsi="Arial Narrow" w:cs="Arial"/>
          <w:lang w:val="es-MX" w:eastAsia="es-MX"/>
        </w:rPr>
        <w:t xml:space="preserve">  y/o en el “</w:t>
      </w:r>
      <w:r w:rsidR="00110A46" w:rsidRPr="002547E0">
        <w:rPr>
          <w:rFonts w:ascii="Arial Narrow" w:eastAsiaTheme="minorEastAsia" w:hAnsi="Arial Narrow" w:cs="Arial"/>
          <w:b/>
          <w:lang w:val="es-MX" w:eastAsia="es-MX"/>
        </w:rPr>
        <w:t>DOMICILIO”</w:t>
      </w:r>
      <w:r w:rsidR="00B91695" w:rsidRPr="002547E0">
        <w:rPr>
          <w:rFonts w:ascii="Arial Narrow" w:eastAsiaTheme="minorEastAsia" w:hAnsi="Arial Narrow" w:cs="Arial"/>
          <w:lang w:val="es-MX" w:eastAsia="es-MX"/>
        </w:rPr>
        <w:t xml:space="preserve">, de conformidad con el </w:t>
      </w:r>
      <w:r w:rsidR="00B91695" w:rsidRPr="002547E0">
        <w:rPr>
          <w:rFonts w:ascii="Arial Narrow" w:eastAsiaTheme="minorEastAsia" w:hAnsi="Arial Narrow" w:cs="Arial"/>
          <w:b/>
          <w:bCs/>
          <w:lang w:val="es-MX" w:eastAsia="es-MX"/>
        </w:rPr>
        <w:t>CALENDARIO DE ACTIVIDADES</w:t>
      </w:r>
      <w:r w:rsidR="00B91695" w:rsidRPr="002547E0">
        <w:rPr>
          <w:rFonts w:ascii="Arial Narrow" w:eastAsiaTheme="minorEastAsia" w:hAnsi="Arial Narrow" w:cs="Arial"/>
          <w:lang w:val="es-MX" w:eastAsia="es-MX"/>
        </w:rPr>
        <w:t>.</w:t>
      </w:r>
    </w:p>
    <w:p w14:paraId="55A030E7" w14:textId="77777777" w:rsidR="007719F8" w:rsidRPr="002547E0" w:rsidRDefault="007719F8" w:rsidP="00D5659C">
      <w:pPr>
        <w:jc w:val="both"/>
        <w:rPr>
          <w:rFonts w:ascii="Arial Narrow" w:eastAsiaTheme="minorEastAsia" w:hAnsi="Arial Narrow" w:cs="Arial"/>
          <w:lang w:val="es-MX" w:eastAsia="es-MX"/>
        </w:rPr>
      </w:pPr>
    </w:p>
    <w:p w14:paraId="5EE0C871" w14:textId="2732E3E1" w:rsidR="0003696B" w:rsidRDefault="00231BEC" w:rsidP="00D5659C">
      <w:pPr>
        <w:jc w:val="both"/>
        <w:rPr>
          <w:rFonts w:ascii="Arial Narrow" w:eastAsiaTheme="minorEastAsia" w:hAnsi="Arial Narrow" w:cs="Arial"/>
          <w:b/>
          <w:lang w:val="es-MX" w:eastAsia="es-MX"/>
        </w:rPr>
      </w:pPr>
      <w:r w:rsidRPr="002547E0">
        <w:rPr>
          <w:rFonts w:ascii="Arial Narrow" w:eastAsiaTheme="minorEastAsia" w:hAnsi="Arial Narrow" w:cs="Arial"/>
          <w:lang w:val="es-MX" w:eastAsia="es-MX"/>
        </w:rPr>
        <w:t xml:space="preserve">Con lo anterior se da por terminada la presente acta el mismo día que </w:t>
      </w:r>
      <w:r w:rsidR="0043254B" w:rsidRPr="002547E0">
        <w:rPr>
          <w:rFonts w:ascii="Arial Narrow" w:eastAsiaTheme="minorEastAsia" w:hAnsi="Arial Narrow" w:cs="Arial"/>
          <w:lang w:val="es-MX" w:eastAsia="es-MX"/>
        </w:rPr>
        <w:t>inició</w:t>
      </w:r>
      <w:r w:rsidR="00110A46" w:rsidRPr="002547E0">
        <w:rPr>
          <w:rFonts w:ascii="Arial Narrow" w:eastAsiaTheme="minorEastAsia" w:hAnsi="Arial Narrow" w:cs="Arial"/>
          <w:lang w:val="es-MX" w:eastAsia="es-MX"/>
        </w:rPr>
        <w:t xml:space="preserve"> siendo</w:t>
      </w:r>
      <w:r w:rsidRPr="002547E0">
        <w:rPr>
          <w:rFonts w:ascii="Arial Narrow" w:eastAsiaTheme="minorEastAsia" w:hAnsi="Arial Narrow" w:cs="Arial"/>
          <w:lang w:val="es-MX" w:eastAsia="es-MX"/>
        </w:rPr>
        <w:t xml:space="preserve"> las</w:t>
      </w:r>
      <w:r w:rsidR="0043254B" w:rsidRPr="002547E0">
        <w:rPr>
          <w:rFonts w:ascii="Arial Narrow" w:eastAsiaTheme="minorEastAsia" w:hAnsi="Arial Narrow" w:cs="Arial"/>
          <w:lang w:val="es-MX" w:eastAsia="es-MX"/>
        </w:rPr>
        <w:t xml:space="preserve"> </w:t>
      </w:r>
      <w:r w:rsidR="00C10969" w:rsidRPr="002547E0">
        <w:rPr>
          <w:rFonts w:ascii="Arial Narrow" w:eastAsiaTheme="minorEastAsia" w:hAnsi="Arial Narrow" w:cs="Arial"/>
          <w:b/>
          <w:bCs/>
          <w:lang w:val="es-MX" w:eastAsia="es-MX"/>
        </w:rPr>
        <w:t>17</w:t>
      </w:r>
      <w:r w:rsidR="00DF56B3" w:rsidRPr="002547E0">
        <w:rPr>
          <w:rFonts w:ascii="Arial Narrow" w:eastAsiaTheme="minorEastAsia" w:hAnsi="Arial Narrow" w:cs="Arial"/>
          <w:b/>
          <w:bCs/>
          <w:lang w:val="es-MX" w:eastAsia="es-MX"/>
        </w:rPr>
        <w:t>:</w:t>
      </w:r>
      <w:r w:rsidR="00C10969" w:rsidRPr="002547E0">
        <w:rPr>
          <w:rFonts w:ascii="Arial Narrow" w:eastAsiaTheme="minorEastAsia" w:hAnsi="Arial Narrow" w:cs="Arial"/>
          <w:b/>
          <w:bCs/>
          <w:lang w:val="es-MX" w:eastAsia="es-MX"/>
        </w:rPr>
        <w:t>29</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B17277" w:rsidRPr="008F437B" w14:paraId="4BBC0C05" w14:textId="77777777" w:rsidTr="00916D1A">
        <w:trPr>
          <w:trHeight w:val="360"/>
          <w:tblHeader/>
          <w:jc w:val="center"/>
        </w:trPr>
        <w:tc>
          <w:tcPr>
            <w:tcW w:w="1141" w:type="pct"/>
            <w:shd w:val="clear" w:color="auto" w:fill="D0CECE" w:themeFill="background2" w:themeFillShade="E6"/>
            <w:vAlign w:val="center"/>
            <w:hideMark/>
          </w:tcPr>
          <w:p w14:paraId="7691998B"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NOMBRE</w:t>
            </w:r>
          </w:p>
        </w:tc>
        <w:tc>
          <w:tcPr>
            <w:tcW w:w="1041" w:type="pct"/>
            <w:shd w:val="clear" w:color="auto" w:fill="D0CECE" w:themeFill="background2" w:themeFillShade="E6"/>
            <w:vAlign w:val="center"/>
            <w:hideMark/>
          </w:tcPr>
          <w:p w14:paraId="4ABC5F95"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PROCENDENCIA</w:t>
            </w:r>
          </w:p>
        </w:tc>
        <w:tc>
          <w:tcPr>
            <w:tcW w:w="704" w:type="pct"/>
            <w:shd w:val="clear" w:color="auto" w:fill="D0CECE" w:themeFill="background2" w:themeFillShade="E6"/>
            <w:vAlign w:val="center"/>
            <w:hideMark/>
          </w:tcPr>
          <w:p w14:paraId="37ABBB2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CARGO</w:t>
            </w:r>
          </w:p>
        </w:tc>
        <w:tc>
          <w:tcPr>
            <w:tcW w:w="1130" w:type="pct"/>
            <w:shd w:val="clear" w:color="auto" w:fill="D0CECE" w:themeFill="background2" w:themeFillShade="E6"/>
            <w:vAlign w:val="center"/>
          </w:tcPr>
          <w:p w14:paraId="5237DA2D"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FIRMA </w:t>
            </w:r>
          </w:p>
        </w:tc>
        <w:tc>
          <w:tcPr>
            <w:tcW w:w="984" w:type="pct"/>
            <w:shd w:val="clear" w:color="auto" w:fill="D0CECE" w:themeFill="background2" w:themeFillShade="E6"/>
            <w:vAlign w:val="center"/>
            <w:hideMark/>
          </w:tcPr>
          <w:p w14:paraId="43B9D8B9"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ANTEFIRMA </w:t>
            </w:r>
          </w:p>
        </w:tc>
      </w:tr>
      <w:tr w:rsidR="00B17277" w:rsidRPr="008F437B" w14:paraId="67739E80" w14:textId="77777777" w:rsidTr="00916D1A">
        <w:trPr>
          <w:trHeight w:val="1304"/>
          <w:jc w:val="center"/>
        </w:trPr>
        <w:tc>
          <w:tcPr>
            <w:tcW w:w="1141" w:type="pct"/>
            <w:shd w:val="clear" w:color="auto" w:fill="auto"/>
            <w:vAlign w:val="center"/>
          </w:tcPr>
          <w:p w14:paraId="0825FB5B" w14:textId="5930DB5A" w:rsidR="00B17277" w:rsidRPr="008F437B" w:rsidRDefault="00FA57B3" w:rsidP="00916D1A">
            <w:pPr>
              <w:jc w:val="center"/>
              <w:rPr>
                <w:rFonts w:ascii="Arial Narrow" w:hAnsi="Arial Narrow" w:cs="Arial"/>
                <w:b/>
                <w:bCs/>
                <w:color w:val="000000"/>
                <w:lang w:eastAsia="es-MX"/>
              </w:rPr>
            </w:pPr>
            <w:r>
              <w:rPr>
                <w:rFonts w:ascii="Arial Narrow" w:hAnsi="Arial Narrow" w:cs="Arial"/>
                <w:b/>
                <w:bCs/>
                <w:color w:val="000000"/>
                <w:lang w:eastAsia="es-MX"/>
              </w:rPr>
              <w:t>Mtra</w:t>
            </w:r>
            <w:r w:rsidR="00B17277" w:rsidRPr="008F437B">
              <w:rPr>
                <w:rFonts w:ascii="Arial Narrow" w:hAnsi="Arial Narrow" w:cs="Arial"/>
                <w:b/>
                <w:bCs/>
                <w:color w:val="000000"/>
                <w:lang w:eastAsia="es-MX"/>
              </w:rPr>
              <w:t>. Maribel Becerra Bañuelos</w:t>
            </w:r>
          </w:p>
        </w:tc>
        <w:tc>
          <w:tcPr>
            <w:tcW w:w="1041" w:type="pct"/>
            <w:shd w:val="clear" w:color="auto" w:fill="auto"/>
            <w:vAlign w:val="center"/>
          </w:tcPr>
          <w:p w14:paraId="342875E0"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0F3EE579"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Presidente Suplente</w:t>
            </w:r>
          </w:p>
        </w:tc>
        <w:tc>
          <w:tcPr>
            <w:tcW w:w="1130" w:type="pct"/>
            <w:tcBorders>
              <w:bottom w:val="single" w:sz="4" w:space="0" w:color="auto"/>
            </w:tcBorders>
            <w:vAlign w:val="center"/>
          </w:tcPr>
          <w:p w14:paraId="7AF6174A"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4DE864E6" w14:textId="77777777" w:rsidR="00B17277" w:rsidRPr="008F437B" w:rsidRDefault="00B17277" w:rsidP="00916D1A">
            <w:pPr>
              <w:jc w:val="center"/>
              <w:rPr>
                <w:rFonts w:ascii="Arial Narrow" w:hAnsi="Arial Narrow" w:cs="Arial"/>
                <w:color w:val="000000"/>
                <w:lang w:eastAsia="es-MX"/>
              </w:rPr>
            </w:pPr>
          </w:p>
        </w:tc>
      </w:tr>
      <w:tr w:rsidR="00B17277" w:rsidRPr="008F437B" w14:paraId="6A8430E6" w14:textId="77777777" w:rsidTr="00916D1A">
        <w:trPr>
          <w:trHeight w:val="1304"/>
          <w:jc w:val="center"/>
        </w:trPr>
        <w:tc>
          <w:tcPr>
            <w:tcW w:w="1141" w:type="pct"/>
            <w:shd w:val="clear" w:color="auto" w:fill="auto"/>
            <w:vAlign w:val="center"/>
            <w:hideMark/>
          </w:tcPr>
          <w:p w14:paraId="59947143" w14:textId="77777777"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Lic. Abraham Yasir Maciel Montoya</w:t>
            </w:r>
          </w:p>
        </w:tc>
        <w:tc>
          <w:tcPr>
            <w:tcW w:w="1041" w:type="pct"/>
            <w:shd w:val="clear" w:color="auto" w:fill="auto"/>
            <w:vAlign w:val="center"/>
            <w:hideMark/>
          </w:tcPr>
          <w:p w14:paraId="2EC9EC3C"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13788BEC" w14:textId="6D87A70B"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color w:val="000000"/>
                <w:lang w:eastAsia="es-MX"/>
              </w:rPr>
              <w:t>Secretario Técnico</w:t>
            </w:r>
            <w:r w:rsidR="00FA57B3">
              <w:rPr>
                <w:rFonts w:ascii="Arial Narrow" w:hAnsi="Arial Narrow" w:cs="Arial"/>
                <w:color w:val="000000"/>
                <w:lang w:eastAsia="es-MX"/>
              </w:rPr>
              <w:t xml:space="preserve"> Suplente</w:t>
            </w:r>
          </w:p>
        </w:tc>
        <w:tc>
          <w:tcPr>
            <w:tcW w:w="1130" w:type="pct"/>
            <w:tcBorders>
              <w:bottom w:val="single" w:sz="4" w:space="0" w:color="auto"/>
            </w:tcBorders>
            <w:vAlign w:val="center"/>
          </w:tcPr>
          <w:p w14:paraId="129C9336"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hideMark/>
          </w:tcPr>
          <w:p w14:paraId="1BC8341E" w14:textId="77777777" w:rsidR="00B17277" w:rsidRPr="008F437B" w:rsidRDefault="00B17277" w:rsidP="00916D1A">
            <w:pPr>
              <w:jc w:val="center"/>
              <w:rPr>
                <w:rFonts w:ascii="Arial Narrow" w:hAnsi="Arial Narrow" w:cs="Arial"/>
                <w:color w:val="000000"/>
                <w:lang w:eastAsia="es-MX"/>
              </w:rPr>
            </w:pPr>
          </w:p>
        </w:tc>
      </w:tr>
      <w:tr w:rsidR="00B17277" w:rsidRPr="008F437B" w14:paraId="3AC53E80" w14:textId="77777777" w:rsidTr="00916D1A">
        <w:trPr>
          <w:trHeight w:val="1304"/>
          <w:jc w:val="center"/>
        </w:trPr>
        <w:tc>
          <w:tcPr>
            <w:tcW w:w="1141" w:type="pct"/>
            <w:shd w:val="clear" w:color="auto" w:fill="auto"/>
            <w:vAlign w:val="center"/>
          </w:tcPr>
          <w:p w14:paraId="6C54C4C3" w14:textId="77777777" w:rsidR="00B17277" w:rsidRPr="008F437B" w:rsidRDefault="00B17277" w:rsidP="00916D1A">
            <w:pPr>
              <w:jc w:val="center"/>
              <w:rPr>
                <w:rFonts w:ascii="Arial Narrow" w:hAnsi="Arial Narrow" w:cs="Arial"/>
                <w:b/>
                <w:bCs/>
                <w:color w:val="000000"/>
                <w:lang w:eastAsia="es-MX"/>
              </w:rPr>
            </w:pPr>
            <w:r>
              <w:rPr>
                <w:rFonts w:ascii="Arial Narrow" w:hAnsi="Arial Narrow" w:cs="Arial"/>
                <w:b/>
                <w:bCs/>
                <w:color w:val="000000"/>
                <w:lang w:eastAsia="es-MX"/>
              </w:rPr>
              <w:t>Lic. Alberto Ponce García</w:t>
            </w:r>
          </w:p>
        </w:tc>
        <w:tc>
          <w:tcPr>
            <w:tcW w:w="1041" w:type="pct"/>
            <w:shd w:val="clear" w:color="auto" w:fill="auto"/>
            <w:vAlign w:val="center"/>
          </w:tcPr>
          <w:p w14:paraId="0B0D6B8C" w14:textId="77777777" w:rsidR="00B17277" w:rsidRPr="008F437B" w:rsidRDefault="00B17277" w:rsidP="00916D1A">
            <w:pPr>
              <w:jc w:val="center"/>
              <w:rPr>
                <w:rFonts w:ascii="Arial Narrow" w:hAnsi="Arial Narrow" w:cs="Arial"/>
                <w:color w:val="000000"/>
                <w:lang w:eastAsia="es-MX"/>
              </w:rPr>
            </w:pPr>
            <w:r>
              <w:rPr>
                <w:rFonts w:ascii="Arial Narrow" w:hAnsi="Arial Narrow" w:cs="Arial"/>
                <w:color w:val="000000"/>
                <w:lang w:eastAsia="es-MX"/>
              </w:rPr>
              <w:t>Representante Suplente de la Secretaría de la Hacienda Pública</w:t>
            </w:r>
          </w:p>
        </w:tc>
        <w:tc>
          <w:tcPr>
            <w:tcW w:w="704" w:type="pct"/>
            <w:tcBorders>
              <w:bottom w:val="single" w:sz="4" w:space="0" w:color="auto"/>
            </w:tcBorders>
            <w:shd w:val="clear" w:color="auto" w:fill="auto"/>
            <w:vAlign w:val="center"/>
          </w:tcPr>
          <w:p w14:paraId="1CE39355" w14:textId="77777777" w:rsidR="00B17277" w:rsidRPr="008F437B" w:rsidRDefault="00B17277" w:rsidP="00916D1A">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bottom w:val="single" w:sz="4" w:space="0" w:color="auto"/>
            </w:tcBorders>
            <w:vAlign w:val="center"/>
          </w:tcPr>
          <w:p w14:paraId="6197E391" w14:textId="77777777" w:rsidR="00B17277" w:rsidRPr="008F437B" w:rsidRDefault="00B17277" w:rsidP="00916D1A">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1B021AA7" w14:textId="77777777" w:rsidR="00B17277" w:rsidRPr="008F437B" w:rsidRDefault="00B17277" w:rsidP="00916D1A">
            <w:pPr>
              <w:jc w:val="center"/>
              <w:rPr>
                <w:rFonts w:ascii="Arial Narrow" w:hAnsi="Arial Narrow" w:cs="Arial"/>
                <w:color w:val="000000"/>
                <w:lang w:eastAsia="es-MX"/>
              </w:rPr>
            </w:pPr>
          </w:p>
        </w:tc>
      </w:tr>
      <w:tr w:rsidR="00B17277" w:rsidRPr="008F437B" w14:paraId="53074DB3" w14:textId="77777777" w:rsidTr="00916D1A">
        <w:trPr>
          <w:trHeight w:val="1304"/>
          <w:jc w:val="center"/>
        </w:trPr>
        <w:tc>
          <w:tcPr>
            <w:tcW w:w="1141" w:type="pct"/>
            <w:shd w:val="clear" w:color="auto" w:fill="auto"/>
            <w:vAlign w:val="center"/>
          </w:tcPr>
          <w:p w14:paraId="3BFB996E" w14:textId="3140E810" w:rsidR="00B17277" w:rsidRPr="008F437B" w:rsidRDefault="00B17277" w:rsidP="00916D1A">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w:t>
            </w:r>
            <w:r w:rsidR="00FA57B3">
              <w:rPr>
                <w:rFonts w:ascii="Arial Narrow" w:hAnsi="Arial Narrow" w:cs="Arial"/>
                <w:b/>
                <w:bCs/>
                <w:color w:val="000000"/>
                <w:lang w:eastAsia="es-MX"/>
              </w:rPr>
              <w:t>Sagrario Rocío Gutiérrez Castillo</w:t>
            </w:r>
            <w:r w:rsidRPr="008F437B">
              <w:rPr>
                <w:rFonts w:ascii="Arial Narrow" w:hAnsi="Arial Narrow" w:cs="Arial"/>
                <w:b/>
                <w:bCs/>
                <w:color w:val="000000"/>
                <w:lang w:eastAsia="es-MX"/>
              </w:rPr>
              <w:t xml:space="preserve"> </w:t>
            </w:r>
          </w:p>
        </w:tc>
        <w:tc>
          <w:tcPr>
            <w:tcW w:w="1041" w:type="pct"/>
            <w:tcBorders>
              <w:right w:val="single" w:sz="4" w:space="0" w:color="auto"/>
            </w:tcBorders>
            <w:shd w:val="clear" w:color="auto" w:fill="auto"/>
            <w:vAlign w:val="center"/>
          </w:tcPr>
          <w:p w14:paraId="3E39DE23" w14:textId="77777777" w:rsidR="00B17277" w:rsidRPr="008F437B" w:rsidRDefault="00B17277" w:rsidP="00916D1A">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D0BC200" w14:textId="77777777" w:rsidR="00B17277" w:rsidRPr="008F437B" w:rsidRDefault="00B17277" w:rsidP="00916D1A">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571E594F" w14:textId="77777777" w:rsidR="00B17277" w:rsidRPr="008F437B" w:rsidRDefault="00B17277" w:rsidP="00916D1A">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2550756" w14:textId="77777777" w:rsidR="00B17277" w:rsidRPr="008F437B" w:rsidRDefault="00B17277" w:rsidP="00916D1A">
            <w:pPr>
              <w:jc w:val="center"/>
              <w:rPr>
                <w:rFonts w:ascii="Arial Narrow" w:hAnsi="Arial Narrow" w:cs="Arial"/>
                <w:color w:val="000000"/>
                <w:lang w:eastAsia="es-MX"/>
              </w:rPr>
            </w:pPr>
          </w:p>
        </w:tc>
      </w:tr>
      <w:tr w:rsidR="00FA57B3" w:rsidRPr="008F437B" w14:paraId="514D1BCC" w14:textId="77777777" w:rsidTr="00916D1A">
        <w:trPr>
          <w:trHeight w:val="1304"/>
          <w:jc w:val="center"/>
        </w:trPr>
        <w:tc>
          <w:tcPr>
            <w:tcW w:w="1141" w:type="pct"/>
            <w:shd w:val="clear" w:color="auto" w:fill="auto"/>
            <w:vAlign w:val="center"/>
          </w:tcPr>
          <w:p w14:paraId="6803F291" w14:textId="6FB83ED0" w:rsidR="00FA57B3" w:rsidRPr="008F437B" w:rsidRDefault="00FA57B3" w:rsidP="00FA57B3">
            <w:pPr>
              <w:jc w:val="center"/>
              <w:rPr>
                <w:rFonts w:ascii="Arial Narrow" w:hAnsi="Arial Narrow" w:cs="Arial"/>
                <w:b/>
                <w:bCs/>
                <w:color w:val="000000"/>
                <w:lang w:eastAsia="es-MX"/>
              </w:rPr>
            </w:pPr>
            <w:r w:rsidRPr="008F437B">
              <w:rPr>
                <w:rFonts w:ascii="Arial Narrow" w:hAnsi="Arial Narrow" w:cs="Arial"/>
                <w:b/>
                <w:bCs/>
                <w:color w:val="000000"/>
                <w:lang w:eastAsia="es-MX"/>
              </w:rPr>
              <w:t>Lic. José Salvador Chávez Ferrusca</w:t>
            </w:r>
          </w:p>
        </w:tc>
        <w:tc>
          <w:tcPr>
            <w:tcW w:w="1041" w:type="pct"/>
            <w:tcBorders>
              <w:right w:val="single" w:sz="4" w:space="0" w:color="auto"/>
            </w:tcBorders>
            <w:shd w:val="clear" w:color="auto" w:fill="auto"/>
            <w:vAlign w:val="center"/>
          </w:tcPr>
          <w:p w14:paraId="7A7D96CA" w14:textId="0A4EB4D7"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3F0EB5B9" w14:textId="087C5894" w:rsidR="00FA57B3" w:rsidRPr="008F437B" w:rsidRDefault="00FA57B3" w:rsidP="00FA57B3">
            <w:pPr>
              <w:ind w:left="-72"/>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325E5B3E" w14:textId="77777777" w:rsidR="00FA57B3" w:rsidRPr="008F437B" w:rsidRDefault="00FA57B3" w:rsidP="00FA57B3">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8DF159D" w14:textId="77777777" w:rsidR="00FA57B3" w:rsidRPr="008F437B" w:rsidRDefault="00FA57B3" w:rsidP="00FA57B3">
            <w:pPr>
              <w:jc w:val="center"/>
              <w:rPr>
                <w:rFonts w:ascii="Arial Narrow" w:hAnsi="Arial Narrow" w:cs="Arial"/>
                <w:color w:val="000000"/>
                <w:lang w:eastAsia="es-MX"/>
              </w:rPr>
            </w:pPr>
          </w:p>
        </w:tc>
      </w:tr>
      <w:tr w:rsidR="00FA57B3" w:rsidRPr="00FA57B3" w14:paraId="75FF884A" w14:textId="77777777" w:rsidTr="00916D1A">
        <w:trPr>
          <w:trHeight w:val="1304"/>
          <w:jc w:val="center"/>
        </w:trPr>
        <w:tc>
          <w:tcPr>
            <w:tcW w:w="1141" w:type="pct"/>
            <w:shd w:val="clear" w:color="auto" w:fill="auto"/>
            <w:vAlign w:val="center"/>
          </w:tcPr>
          <w:p w14:paraId="0AC81B26" w14:textId="58DD9053" w:rsidR="00FA57B3" w:rsidRPr="00FA57B3" w:rsidRDefault="00FA57B3" w:rsidP="00FA57B3">
            <w:pPr>
              <w:jc w:val="center"/>
              <w:rPr>
                <w:rFonts w:ascii="Arial Narrow" w:hAnsi="Arial Narrow" w:cs="Arial"/>
                <w:b/>
                <w:bCs/>
                <w:color w:val="000000"/>
                <w:lang w:val="es-MX" w:eastAsia="es-MX"/>
              </w:rPr>
            </w:pPr>
            <w:r w:rsidRPr="00FA57B3">
              <w:rPr>
                <w:rFonts w:ascii="Arial Narrow" w:hAnsi="Arial Narrow" w:cs="Arial"/>
                <w:b/>
                <w:bCs/>
                <w:color w:val="000000"/>
                <w:lang w:val="es-MX" w:eastAsia="es-MX"/>
              </w:rPr>
              <w:t xml:space="preserve">Lic. Mariana </w:t>
            </w:r>
            <w:proofErr w:type="spellStart"/>
            <w:r w:rsidRPr="00FA57B3">
              <w:rPr>
                <w:rFonts w:ascii="Arial Narrow" w:hAnsi="Arial Narrow" w:cs="Arial"/>
                <w:b/>
                <w:bCs/>
                <w:color w:val="000000"/>
                <w:lang w:val="es-MX" w:eastAsia="es-MX"/>
              </w:rPr>
              <w:t>Yarely</w:t>
            </w:r>
            <w:proofErr w:type="spellEnd"/>
            <w:r w:rsidRPr="00FA57B3">
              <w:rPr>
                <w:rFonts w:ascii="Arial Narrow" w:hAnsi="Arial Narrow" w:cs="Arial"/>
                <w:b/>
                <w:bCs/>
                <w:color w:val="000000"/>
                <w:lang w:val="es-MX" w:eastAsia="es-MX"/>
              </w:rPr>
              <w:t xml:space="preserve"> Montejano Gonzá</w:t>
            </w:r>
            <w:r>
              <w:rPr>
                <w:rFonts w:ascii="Arial Narrow" w:hAnsi="Arial Narrow" w:cs="Arial"/>
                <w:b/>
                <w:bCs/>
                <w:color w:val="000000"/>
                <w:lang w:val="es-MX" w:eastAsia="es-MX"/>
              </w:rPr>
              <w:t>lez</w:t>
            </w:r>
          </w:p>
        </w:tc>
        <w:tc>
          <w:tcPr>
            <w:tcW w:w="1041" w:type="pct"/>
            <w:tcBorders>
              <w:right w:val="single" w:sz="4" w:space="0" w:color="auto"/>
            </w:tcBorders>
            <w:shd w:val="clear" w:color="auto" w:fill="auto"/>
            <w:vAlign w:val="center"/>
          </w:tcPr>
          <w:p w14:paraId="39C63E65" w14:textId="33564C02" w:rsidR="00FA57B3" w:rsidRPr="00FA57B3" w:rsidRDefault="00FA57B3" w:rsidP="00FA57B3">
            <w:pPr>
              <w:jc w:val="center"/>
              <w:rPr>
                <w:rFonts w:ascii="Arial Narrow" w:hAnsi="Arial Narrow" w:cs="Arial"/>
                <w:color w:val="000000"/>
                <w:lang w:val="es-MX" w:eastAsia="es-MX"/>
              </w:rPr>
            </w:pPr>
            <w:r w:rsidRPr="008F437B">
              <w:rPr>
                <w:rFonts w:ascii="Arial Narrow" w:hAnsi="Arial Narrow" w:cs="Arial"/>
                <w:color w:val="000000"/>
                <w:lang w:eastAsia="es-MX"/>
              </w:rPr>
              <w:t xml:space="preserve">Representante Suplente de la </w:t>
            </w:r>
            <w:r>
              <w:rPr>
                <w:rFonts w:ascii="Arial Narrow" w:hAnsi="Arial Narrow" w:cs="Arial"/>
                <w:color w:val="000000"/>
                <w:lang w:eastAsia="es-MX"/>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05548E5F" w14:textId="6C424B6F" w:rsidR="00FA57B3" w:rsidRPr="00FA57B3" w:rsidRDefault="00FA57B3" w:rsidP="00FA57B3">
            <w:pPr>
              <w:ind w:left="-72"/>
              <w:jc w:val="center"/>
              <w:rPr>
                <w:rFonts w:ascii="Arial Narrow" w:hAnsi="Arial Narrow" w:cs="Arial"/>
                <w:color w:val="000000"/>
                <w:lang w:val="es-MX" w:eastAsia="es-MX"/>
              </w:rPr>
            </w:pPr>
            <w:r w:rsidRPr="008F437B">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17E698A6" w14:textId="77777777" w:rsidR="00FA57B3" w:rsidRPr="00FA57B3" w:rsidRDefault="00FA57B3" w:rsidP="00FA57B3">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47ACC62" w14:textId="77777777" w:rsidR="00FA57B3" w:rsidRPr="00FA57B3" w:rsidRDefault="00FA57B3" w:rsidP="00FA57B3">
            <w:pPr>
              <w:jc w:val="center"/>
              <w:rPr>
                <w:rFonts w:ascii="Arial Narrow" w:hAnsi="Arial Narrow" w:cs="Arial"/>
                <w:color w:val="000000"/>
                <w:lang w:val="es-MX" w:eastAsia="es-MX"/>
              </w:rPr>
            </w:pPr>
          </w:p>
        </w:tc>
      </w:tr>
      <w:tr w:rsidR="00FA57B3" w:rsidRPr="00FA57B3" w14:paraId="353AEE3A" w14:textId="77777777" w:rsidTr="00916D1A">
        <w:trPr>
          <w:trHeight w:val="1304"/>
          <w:jc w:val="center"/>
        </w:trPr>
        <w:tc>
          <w:tcPr>
            <w:tcW w:w="1141" w:type="pct"/>
            <w:shd w:val="clear" w:color="auto" w:fill="auto"/>
            <w:vAlign w:val="center"/>
          </w:tcPr>
          <w:p w14:paraId="5953CCFF" w14:textId="75A96F19" w:rsidR="00FA57B3" w:rsidRPr="00FA57B3" w:rsidRDefault="00FA57B3" w:rsidP="00FA57B3">
            <w:pPr>
              <w:jc w:val="center"/>
              <w:rPr>
                <w:rFonts w:ascii="Arial Narrow" w:hAnsi="Arial Narrow" w:cs="Arial"/>
                <w:b/>
                <w:bCs/>
                <w:color w:val="000000"/>
                <w:lang w:val="es-MX" w:eastAsia="es-MX"/>
              </w:rPr>
            </w:pPr>
            <w:r>
              <w:rPr>
                <w:rFonts w:ascii="Arial Narrow" w:hAnsi="Arial Narrow" w:cs="Arial"/>
                <w:b/>
                <w:bCs/>
                <w:color w:val="000000"/>
                <w:lang w:eastAsia="es-MX"/>
              </w:rPr>
              <w:t>C. Armando Mora Fonseca</w:t>
            </w:r>
          </w:p>
        </w:tc>
        <w:tc>
          <w:tcPr>
            <w:tcW w:w="1041" w:type="pct"/>
            <w:tcBorders>
              <w:right w:val="single" w:sz="4" w:space="0" w:color="auto"/>
            </w:tcBorders>
            <w:shd w:val="clear" w:color="auto" w:fill="auto"/>
            <w:vAlign w:val="center"/>
          </w:tcPr>
          <w:p w14:paraId="7EEC38D6" w14:textId="0017FE48" w:rsidR="00FA57B3" w:rsidRPr="00FA57B3" w:rsidRDefault="00FA57B3" w:rsidP="00FA57B3">
            <w:pPr>
              <w:jc w:val="center"/>
              <w:rPr>
                <w:rFonts w:ascii="Arial Narrow" w:hAnsi="Arial Narrow" w:cs="Arial"/>
                <w:color w:val="000000"/>
                <w:lang w:val="es-MX" w:eastAsia="es-MX"/>
              </w:rPr>
            </w:pPr>
            <w:r>
              <w:rPr>
                <w:rFonts w:ascii="Arial Narrow" w:hAnsi="Arial Narrow" w:cs="Arial"/>
                <w:color w:val="000000"/>
                <w:lang w:eastAsia="es-MX"/>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474D60A7" w14:textId="3382CEB9" w:rsidR="00FA57B3" w:rsidRPr="00FA57B3" w:rsidRDefault="00FA57B3" w:rsidP="00FA57B3">
            <w:pPr>
              <w:ind w:left="-72"/>
              <w:jc w:val="center"/>
              <w:rPr>
                <w:rFonts w:ascii="Arial Narrow" w:hAnsi="Arial Narrow" w:cs="Arial"/>
                <w:color w:val="000000"/>
                <w:lang w:val="es-MX"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7E81CAB2" w14:textId="77777777" w:rsidR="00FA57B3" w:rsidRPr="00FA57B3" w:rsidRDefault="00FA57B3" w:rsidP="00FA57B3">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49FB4F" w14:textId="77777777" w:rsidR="00FA57B3" w:rsidRPr="00FA57B3" w:rsidRDefault="00FA57B3" w:rsidP="00FA57B3">
            <w:pPr>
              <w:jc w:val="center"/>
              <w:rPr>
                <w:rFonts w:ascii="Arial Narrow" w:hAnsi="Arial Narrow" w:cs="Arial"/>
                <w:color w:val="000000"/>
                <w:lang w:val="es-MX" w:eastAsia="es-MX"/>
              </w:rPr>
            </w:pPr>
          </w:p>
        </w:tc>
      </w:tr>
      <w:tr w:rsidR="00FA57B3" w:rsidRPr="00FA57B3" w14:paraId="701784E2" w14:textId="77777777" w:rsidTr="00916D1A">
        <w:trPr>
          <w:trHeight w:val="1304"/>
          <w:jc w:val="center"/>
        </w:trPr>
        <w:tc>
          <w:tcPr>
            <w:tcW w:w="1141" w:type="pct"/>
            <w:shd w:val="clear" w:color="auto" w:fill="auto"/>
            <w:vAlign w:val="center"/>
          </w:tcPr>
          <w:p w14:paraId="5A3CB59A" w14:textId="6FA7EBB8" w:rsidR="00FA57B3" w:rsidRPr="00FA57B3" w:rsidRDefault="00FA57B3" w:rsidP="00FA57B3">
            <w:pPr>
              <w:jc w:val="center"/>
              <w:rPr>
                <w:rFonts w:ascii="Arial Narrow" w:hAnsi="Arial Narrow" w:cs="Arial"/>
                <w:b/>
                <w:bCs/>
                <w:color w:val="000000"/>
                <w:lang w:val="es-MX" w:eastAsia="es-MX"/>
              </w:rPr>
            </w:pPr>
            <w:r w:rsidRPr="008F437B">
              <w:rPr>
                <w:rFonts w:ascii="Arial Narrow" w:hAnsi="Arial Narrow" w:cs="Arial"/>
                <w:b/>
                <w:bCs/>
                <w:color w:val="000000"/>
              </w:rPr>
              <w:t xml:space="preserve">Lic. </w:t>
            </w:r>
            <w:r>
              <w:rPr>
                <w:rFonts w:ascii="Arial Narrow" w:hAnsi="Arial Narrow" w:cs="Arial"/>
                <w:b/>
                <w:bCs/>
                <w:color w:val="000000"/>
              </w:rPr>
              <w:t>Oscar Emilio Lozano Aparicio</w:t>
            </w:r>
          </w:p>
        </w:tc>
        <w:tc>
          <w:tcPr>
            <w:tcW w:w="1041" w:type="pct"/>
            <w:tcBorders>
              <w:right w:val="single" w:sz="4" w:space="0" w:color="auto"/>
            </w:tcBorders>
            <w:shd w:val="clear" w:color="auto" w:fill="auto"/>
            <w:vAlign w:val="center"/>
          </w:tcPr>
          <w:p w14:paraId="660FAC29" w14:textId="3AAFE19D" w:rsidR="00FA57B3" w:rsidRPr="00FA57B3" w:rsidRDefault="00FA57B3" w:rsidP="00FA57B3">
            <w:pPr>
              <w:jc w:val="center"/>
              <w:rPr>
                <w:rFonts w:ascii="Arial Narrow" w:hAnsi="Arial Narrow" w:cs="Arial"/>
                <w:color w:val="000000"/>
                <w:lang w:val="es-MX" w:eastAsia="es-MX"/>
              </w:rPr>
            </w:pPr>
            <w:r w:rsidRPr="008F437B">
              <w:rPr>
                <w:rFonts w:ascii="Arial Narrow" w:hAnsi="Arial Narrow" w:cs="Arial"/>
                <w:color w:val="000000"/>
              </w:rPr>
              <w:t>Representante</w:t>
            </w:r>
            <w:r>
              <w:rPr>
                <w:rFonts w:ascii="Arial Narrow" w:hAnsi="Arial Narrow" w:cs="Arial"/>
                <w:color w:val="000000"/>
              </w:rPr>
              <w:t xml:space="preserve"> Suplente del Consejo de Cámaras Industriales de Jalisco</w:t>
            </w:r>
          </w:p>
        </w:tc>
        <w:tc>
          <w:tcPr>
            <w:tcW w:w="704" w:type="pct"/>
            <w:tcBorders>
              <w:top w:val="single" w:sz="4" w:space="0" w:color="auto"/>
              <w:left w:val="single" w:sz="4" w:space="0" w:color="auto"/>
              <w:right w:val="single" w:sz="4" w:space="0" w:color="auto"/>
            </w:tcBorders>
            <w:shd w:val="clear" w:color="auto" w:fill="auto"/>
            <w:vAlign w:val="center"/>
          </w:tcPr>
          <w:p w14:paraId="024C8B39" w14:textId="7EDEF97E" w:rsidR="00FA57B3" w:rsidRPr="00FA57B3" w:rsidRDefault="00FA57B3" w:rsidP="00FA57B3">
            <w:pPr>
              <w:jc w:val="center"/>
              <w:rPr>
                <w:rFonts w:ascii="Arial Narrow" w:hAnsi="Arial Narrow" w:cs="Arial"/>
                <w:color w:val="000000"/>
                <w:lang w:val="es-MX" w:eastAsia="es-MX"/>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4D85B384" w14:textId="77777777" w:rsidR="00FA57B3" w:rsidRPr="00FA57B3" w:rsidRDefault="00FA57B3" w:rsidP="00FA57B3">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D44B66F" w14:textId="77777777" w:rsidR="00FA57B3" w:rsidRPr="00FA57B3" w:rsidRDefault="00FA57B3" w:rsidP="00FA57B3">
            <w:pPr>
              <w:jc w:val="center"/>
              <w:rPr>
                <w:rFonts w:ascii="Arial Narrow" w:hAnsi="Arial Narrow" w:cs="Arial"/>
                <w:color w:val="000000"/>
                <w:lang w:val="es-MX" w:eastAsia="es-MX"/>
              </w:rPr>
            </w:pPr>
          </w:p>
        </w:tc>
      </w:tr>
      <w:tr w:rsidR="00FA57B3" w:rsidRPr="008F437B" w14:paraId="5D71B938" w14:textId="77777777" w:rsidTr="00916D1A">
        <w:trPr>
          <w:trHeight w:val="1304"/>
          <w:jc w:val="center"/>
        </w:trPr>
        <w:tc>
          <w:tcPr>
            <w:tcW w:w="1141" w:type="pct"/>
            <w:shd w:val="clear" w:color="auto" w:fill="auto"/>
            <w:vAlign w:val="center"/>
          </w:tcPr>
          <w:p w14:paraId="5151B3A8" w14:textId="0E193E79" w:rsidR="00FA57B3" w:rsidRPr="008F437B" w:rsidRDefault="00FA57B3" w:rsidP="00FA57B3">
            <w:pPr>
              <w:jc w:val="center"/>
              <w:rPr>
                <w:rFonts w:ascii="Arial Narrow" w:hAnsi="Arial Narrow" w:cs="Arial"/>
                <w:b/>
                <w:bCs/>
                <w:color w:val="000000"/>
                <w:lang w:eastAsia="es-MX"/>
              </w:rPr>
            </w:pPr>
            <w:r>
              <w:rPr>
                <w:rFonts w:ascii="Arial Narrow" w:hAnsi="Arial Narrow" w:cs="Arial"/>
                <w:b/>
                <w:bCs/>
                <w:color w:val="000000"/>
                <w:lang w:eastAsia="es-MX"/>
              </w:rPr>
              <w:t>Ing. Omar Palafox Sáenz</w:t>
            </w:r>
          </w:p>
        </w:tc>
        <w:tc>
          <w:tcPr>
            <w:tcW w:w="1041" w:type="pct"/>
            <w:tcBorders>
              <w:right w:val="single" w:sz="4" w:space="0" w:color="auto"/>
            </w:tcBorders>
            <w:shd w:val="clear" w:color="auto" w:fill="auto"/>
            <w:vAlign w:val="center"/>
          </w:tcPr>
          <w:p w14:paraId="4666210D" w14:textId="04DDB2C5" w:rsidR="00FA57B3" w:rsidRPr="008F437B" w:rsidRDefault="00FA57B3" w:rsidP="00FA57B3">
            <w:pPr>
              <w:jc w:val="center"/>
              <w:rPr>
                <w:rFonts w:ascii="Arial Narrow" w:hAnsi="Arial Narrow" w:cs="Arial"/>
                <w:color w:val="000000"/>
                <w:lang w:eastAsia="es-MX"/>
              </w:rPr>
            </w:pPr>
            <w:r>
              <w:rPr>
                <w:rFonts w:ascii="Arial Narrow" w:hAnsi="Arial Narrow" w:cs="Arial"/>
                <w:color w:val="000000"/>
                <w:lang w:eastAsia="es-MX"/>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570ED493" w14:textId="20DFE318" w:rsidR="00FA57B3" w:rsidRPr="008F437B" w:rsidRDefault="00FA57B3" w:rsidP="00FA57B3">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vAlign w:val="center"/>
          </w:tcPr>
          <w:p w14:paraId="6EFDF7F9" w14:textId="77777777" w:rsidR="00FA57B3" w:rsidRPr="008F437B" w:rsidRDefault="00FA57B3" w:rsidP="00FA57B3">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01EECDE" w14:textId="77777777" w:rsidR="00FA57B3" w:rsidRPr="008F437B" w:rsidRDefault="00FA57B3" w:rsidP="00FA57B3">
            <w:pPr>
              <w:jc w:val="center"/>
              <w:rPr>
                <w:rFonts w:ascii="Arial Narrow" w:hAnsi="Arial Narrow" w:cs="Arial"/>
                <w:color w:val="000000"/>
                <w:lang w:eastAsia="es-MX"/>
              </w:rPr>
            </w:pPr>
          </w:p>
        </w:tc>
      </w:tr>
      <w:tr w:rsidR="00FA57B3" w:rsidRPr="008F437B" w14:paraId="1F89A09E" w14:textId="77777777" w:rsidTr="00916D1A">
        <w:trPr>
          <w:trHeight w:val="1304"/>
          <w:jc w:val="center"/>
        </w:trPr>
        <w:tc>
          <w:tcPr>
            <w:tcW w:w="1141" w:type="pct"/>
            <w:shd w:val="clear" w:color="auto" w:fill="auto"/>
            <w:vAlign w:val="center"/>
          </w:tcPr>
          <w:p w14:paraId="1AB2FC1E" w14:textId="346B896F" w:rsidR="00FA57B3" w:rsidRPr="008F437B" w:rsidRDefault="00FA57B3" w:rsidP="00FA57B3">
            <w:pPr>
              <w:jc w:val="center"/>
              <w:rPr>
                <w:rFonts w:ascii="Arial Narrow" w:hAnsi="Arial Narrow" w:cs="Arial"/>
                <w:b/>
                <w:bCs/>
                <w:color w:val="000000"/>
                <w:lang w:eastAsia="es-MX"/>
              </w:rPr>
            </w:pPr>
            <w:r w:rsidRPr="008F437B">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5F7EC737" w14:textId="1C8449DB"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DAD6B4A" w14:textId="1A122AEE"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20F9B559" w14:textId="77777777" w:rsidR="00FA57B3" w:rsidRPr="008F437B" w:rsidRDefault="00FA57B3" w:rsidP="00FA57B3">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6AEEB67" w14:textId="77777777" w:rsidR="00FA57B3" w:rsidRPr="008F437B" w:rsidRDefault="00FA57B3" w:rsidP="00FA57B3">
            <w:pPr>
              <w:jc w:val="center"/>
              <w:rPr>
                <w:rFonts w:ascii="Arial Narrow" w:hAnsi="Arial Narrow" w:cs="Arial"/>
                <w:color w:val="000000"/>
                <w:lang w:eastAsia="es-MX"/>
              </w:rPr>
            </w:pPr>
          </w:p>
        </w:tc>
      </w:tr>
      <w:tr w:rsidR="00FA57B3" w:rsidRPr="008F437B" w14:paraId="00A26A64" w14:textId="77777777" w:rsidTr="00916D1A">
        <w:trPr>
          <w:trHeight w:val="1304"/>
          <w:jc w:val="center"/>
        </w:trPr>
        <w:tc>
          <w:tcPr>
            <w:tcW w:w="1141" w:type="pct"/>
            <w:shd w:val="clear" w:color="auto" w:fill="auto"/>
            <w:vAlign w:val="center"/>
          </w:tcPr>
          <w:p w14:paraId="105BDD17" w14:textId="4C036755" w:rsidR="00FA57B3" w:rsidRPr="008F437B" w:rsidRDefault="00FA57B3" w:rsidP="00FA57B3">
            <w:pPr>
              <w:jc w:val="center"/>
              <w:rPr>
                <w:rFonts w:ascii="Arial Narrow" w:hAnsi="Arial Narrow" w:cs="Arial"/>
                <w:b/>
                <w:bCs/>
                <w:color w:val="000000"/>
                <w:lang w:eastAsia="es-MX"/>
              </w:rPr>
            </w:pPr>
            <w:r>
              <w:rPr>
                <w:rFonts w:ascii="Arial Narrow" w:hAnsi="Arial Narrow" w:cs="Arial"/>
                <w:b/>
                <w:bCs/>
                <w:color w:val="000000"/>
                <w:lang w:eastAsia="es-MX"/>
              </w:rPr>
              <w:t xml:space="preserve">Lic. Angélica </w:t>
            </w:r>
            <w:r w:rsidR="00CF2084">
              <w:rPr>
                <w:rFonts w:ascii="Arial Narrow" w:hAnsi="Arial Narrow" w:cs="Arial"/>
                <w:b/>
                <w:bCs/>
                <w:color w:val="000000"/>
                <w:lang w:eastAsia="es-MX"/>
              </w:rPr>
              <w:t>Villegas Torres</w:t>
            </w:r>
          </w:p>
        </w:tc>
        <w:tc>
          <w:tcPr>
            <w:tcW w:w="1041" w:type="pct"/>
            <w:tcBorders>
              <w:right w:val="single" w:sz="4" w:space="0" w:color="auto"/>
            </w:tcBorders>
            <w:shd w:val="clear" w:color="auto" w:fill="auto"/>
            <w:vAlign w:val="center"/>
          </w:tcPr>
          <w:p w14:paraId="2F3D841D" w14:textId="3819CDAF"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6020E52" w14:textId="50F4903C" w:rsidR="00FA57B3" w:rsidRPr="008F437B" w:rsidRDefault="00FA57B3" w:rsidP="00FA57B3">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77EC4C0F" w14:textId="77777777" w:rsidR="00FA57B3" w:rsidRPr="008F437B" w:rsidRDefault="00FA57B3" w:rsidP="00FA57B3">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2EC759" w14:textId="77777777" w:rsidR="00FA57B3" w:rsidRPr="008F437B" w:rsidRDefault="00FA57B3" w:rsidP="00FA57B3">
            <w:pPr>
              <w:jc w:val="center"/>
              <w:rPr>
                <w:rFonts w:ascii="Arial Narrow" w:hAnsi="Arial Narrow" w:cs="Arial"/>
                <w:color w:val="000000"/>
                <w:lang w:eastAsia="es-MX"/>
              </w:rPr>
            </w:pPr>
          </w:p>
        </w:tc>
      </w:tr>
      <w:tr w:rsidR="00CF2084" w:rsidRPr="008F437B" w14:paraId="65FD63F7" w14:textId="77777777" w:rsidTr="00FA57B3">
        <w:trPr>
          <w:trHeight w:val="1304"/>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EDB7880" w14:textId="4A5823FC" w:rsidR="00CF2084" w:rsidRPr="008F437B" w:rsidRDefault="00CF2084" w:rsidP="00CF2084">
            <w:pPr>
              <w:jc w:val="center"/>
              <w:rPr>
                <w:rFonts w:ascii="Arial Narrow" w:hAnsi="Arial Narrow" w:cs="Arial"/>
                <w:b/>
                <w:bCs/>
                <w:color w:val="000000"/>
                <w:lang w:eastAsia="es-MX"/>
              </w:rPr>
            </w:pPr>
            <w:r w:rsidRPr="008F437B">
              <w:rPr>
                <w:rFonts w:ascii="Arial Narrow" w:hAnsi="Arial Narrow" w:cs="Arial"/>
                <w:b/>
                <w:bCs/>
                <w:color w:val="000000"/>
                <w:lang w:eastAsia="es-MX"/>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tcPr>
          <w:p w14:paraId="74AABA90" w14:textId="326963E6" w:rsidR="00CF2084" w:rsidRPr="008F437B" w:rsidRDefault="00CF2084" w:rsidP="00CF2084">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tcPr>
          <w:p w14:paraId="54C40E16" w14:textId="102A30DF" w:rsidR="00CF2084" w:rsidRPr="008F437B" w:rsidRDefault="00CF2084" w:rsidP="00CF2084">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vAlign w:val="center"/>
          </w:tcPr>
          <w:p w14:paraId="005D51DD" w14:textId="77777777" w:rsidR="00CF2084" w:rsidRPr="008F437B" w:rsidRDefault="00CF2084" w:rsidP="00CF208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1A4608" w14:textId="77777777" w:rsidR="00CF2084" w:rsidRPr="008F437B" w:rsidRDefault="00CF2084" w:rsidP="00CF2084">
            <w:pPr>
              <w:jc w:val="center"/>
              <w:rPr>
                <w:rFonts w:ascii="Arial Narrow" w:hAnsi="Arial Narrow" w:cs="Arial"/>
                <w:color w:val="000000"/>
                <w:lang w:eastAsia="es-MX"/>
              </w:rPr>
            </w:pPr>
          </w:p>
        </w:tc>
      </w:tr>
      <w:tr w:rsidR="00CF2084" w:rsidRPr="008F437B" w14:paraId="7BCBE72D" w14:textId="77777777" w:rsidTr="00916D1A">
        <w:trPr>
          <w:trHeight w:val="1304"/>
          <w:jc w:val="center"/>
        </w:trPr>
        <w:tc>
          <w:tcPr>
            <w:tcW w:w="1141" w:type="pct"/>
            <w:shd w:val="clear" w:color="auto" w:fill="auto"/>
            <w:vAlign w:val="center"/>
          </w:tcPr>
          <w:p w14:paraId="2BEE896A" w14:textId="77777777" w:rsidR="00CF2084" w:rsidRPr="008F437B" w:rsidRDefault="00CF2084" w:rsidP="00CF2084">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Lic. José Noe Alcaraz Ortiz </w:t>
            </w:r>
          </w:p>
        </w:tc>
        <w:tc>
          <w:tcPr>
            <w:tcW w:w="1041" w:type="pct"/>
            <w:tcBorders>
              <w:right w:val="single" w:sz="4" w:space="0" w:color="auto"/>
            </w:tcBorders>
            <w:shd w:val="clear" w:color="auto" w:fill="auto"/>
            <w:vAlign w:val="center"/>
          </w:tcPr>
          <w:p w14:paraId="791A6ACA" w14:textId="77777777" w:rsidR="00CF2084" w:rsidRPr="008F437B" w:rsidRDefault="00CF2084" w:rsidP="00CF2084">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57FCBEF" w14:textId="77777777" w:rsidR="00CF2084" w:rsidRPr="008F437B" w:rsidRDefault="00CF2084" w:rsidP="00CF2084">
            <w:pPr>
              <w:jc w:val="center"/>
              <w:rPr>
                <w:rFonts w:ascii="Arial Narrow" w:hAnsi="Arial Narrow" w:cs="Arial"/>
                <w:color w:val="000000"/>
                <w:lang w:eastAsia="es-MX"/>
              </w:rPr>
            </w:pPr>
            <w:r w:rsidRPr="008F437B">
              <w:rPr>
                <w:rFonts w:ascii="Arial Narrow" w:hAnsi="Arial Narrow" w:cs="Arial"/>
                <w:color w:val="000000"/>
                <w:lang w:eastAsia="es-MX"/>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12BF4FBE" w14:textId="77777777" w:rsidR="00CF2084" w:rsidRPr="008F437B" w:rsidRDefault="00CF2084" w:rsidP="00CF208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062DD2D" w14:textId="77777777" w:rsidR="00CF2084" w:rsidRPr="008F437B" w:rsidRDefault="00CF2084" w:rsidP="00CF2084">
            <w:pPr>
              <w:jc w:val="center"/>
              <w:rPr>
                <w:rFonts w:ascii="Arial Narrow" w:hAnsi="Arial Narrow" w:cs="Arial"/>
                <w:color w:val="000000"/>
                <w:lang w:eastAsia="es-MX"/>
              </w:rPr>
            </w:pPr>
          </w:p>
        </w:tc>
      </w:tr>
      <w:tr w:rsidR="00CF2084" w:rsidRPr="008F437B" w14:paraId="7DB656D1" w14:textId="77777777" w:rsidTr="00916D1A">
        <w:trPr>
          <w:trHeight w:val="1304"/>
          <w:jc w:val="center"/>
        </w:trPr>
        <w:tc>
          <w:tcPr>
            <w:tcW w:w="1141" w:type="pct"/>
            <w:shd w:val="clear" w:color="auto" w:fill="auto"/>
            <w:vAlign w:val="center"/>
          </w:tcPr>
          <w:p w14:paraId="2857EEBD" w14:textId="56766A90" w:rsidR="00CF2084" w:rsidRPr="008F437B" w:rsidRDefault="00CB05AF" w:rsidP="00CF2084">
            <w:pPr>
              <w:jc w:val="center"/>
              <w:rPr>
                <w:rFonts w:ascii="Arial Narrow" w:hAnsi="Arial Narrow" w:cs="Arial"/>
                <w:b/>
                <w:bCs/>
                <w:color w:val="000000"/>
                <w:lang w:eastAsia="es-MX"/>
              </w:rPr>
            </w:pPr>
            <w:r>
              <w:rPr>
                <w:rFonts w:ascii="Arial Narrow" w:hAnsi="Arial Narrow" w:cs="Arial"/>
                <w:b/>
                <w:bCs/>
                <w:color w:val="000000"/>
                <w:lang w:eastAsia="es-MX"/>
              </w:rPr>
              <w:t>L.I</w:t>
            </w:r>
            <w:r w:rsidR="00CF2084">
              <w:rPr>
                <w:rFonts w:ascii="Arial Narrow" w:hAnsi="Arial Narrow" w:cs="Arial"/>
                <w:b/>
                <w:bCs/>
                <w:color w:val="000000"/>
                <w:lang w:eastAsia="es-MX"/>
              </w:rPr>
              <w:t>. Ignacio Marcial Dueñas</w:t>
            </w:r>
          </w:p>
        </w:tc>
        <w:tc>
          <w:tcPr>
            <w:tcW w:w="1041" w:type="pct"/>
            <w:tcBorders>
              <w:right w:val="single" w:sz="4" w:space="0" w:color="auto"/>
            </w:tcBorders>
            <w:shd w:val="clear" w:color="auto" w:fill="auto"/>
            <w:vAlign w:val="center"/>
          </w:tcPr>
          <w:p w14:paraId="506E7EAF" w14:textId="7D0BB6E0" w:rsidR="00CF2084" w:rsidRPr="008F437B" w:rsidRDefault="00CB05AF" w:rsidP="00CF2084">
            <w:pPr>
              <w:jc w:val="center"/>
              <w:rPr>
                <w:rFonts w:ascii="Arial Narrow" w:hAnsi="Arial Narrow" w:cs="Arial"/>
                <w:color w:val="000000"/>
                <w:lang w:eastAsia="es-MX"/>
              </w:rPr>
            </w:pPr>
            <w:r w:rsidRPr="00CB05AF">
              <w:rPr>
                <w:rFonts w:ascii="Arial Narrow" w:hAnsi="Arial Narrow" w:cs="Arial"/>
                <w:color w:val="000000"/>
                <w:lang w:eastAsia="es-MX"/>
              </w:rPr>
              <w:t>Direc</w:t>
            </w:r>
            <w:r>
              <w:rPr>
                <w:rFonts w:ascii="Arial Narrow" w:hAnsi="Arial Narrow" w:cs="Arial"/>
                <w:color w:val="000000"/>
                <w:lang w:eastAsia="es-MX"/>
              </w:rPr>
              <w:t>tor</w:t>
            </w:r>
            <w:r w:rsidRPr="00CB05AF">
              <w:rPr>
                <w:rFonts w:ascii="Arial Narrow" w:hAnsi="Arial Narrow" w:cs="Arial"/>
                <w:color w:val="000000"/>
                <w:lang w:eastAsia="es-MX"/>
              </w:rPr>
              <w:t xml:space="preserve"> de Innovación</w:t>
            </w:r>
            <w:r>
              <w:rPr>
                <w:rFonts w:ascii="Arial Narrow" w:hAnsi="Arial Narrow" w:cs="Arial"/>
                <w:color w:val="000000"/>
                <w:lang w:eastAsia="es-MX"/>
              </w:rPr>
              <w:t xml:space="preserve"> </w:t>
            </w:r>
            <w:r w:rsidRPr="008F437B">
              <w:rPr>
                <w:rFonts w:ascii="Arial Narrow" w:hAnsi="Arial Narrow" w:cs="Arial"/>
                <w:color w:val="000000"/>
                <w:lang w:eastAsia="es-MX"/>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FED7FE" w14:textId="4B039A21" w:rsidR="00CF2084" w:rsidRPr="008F437B" w:rsidRDefault="00CB05AF" w:rsidP="00CF2084">
            <w:pPr>
              <w:jc w:val="center"/>
              <w:rPr>
                <w:rFonts w:ascii="Arial Narrow" w:hAnsi="Arial Narrow" w:cs="Arial"/>
                <w:color w:val="000000"/>
                <w:lang w:eastAsia="es-MX"/>
              </w:rPr>
            </w:pPr>
            <w:r>
              <w:rPr>
                <w:rFonts w:ascii="Arial Narrow" w:hAnsi="Arial Narrow" w:cs="Arial"/>
                <w:color w:val="000000"/>
                <w:lang w:eastAsia="es-MX"/>
              </w:rPr>
              <w:t>Área Requirente</w:t>
            </w:r>
          </w:p>
        </w:tc>
        <w:tc>
          <w:tcPr>
            <w:tcW w:w="1130" w:type="pct"/>
            <w:tcBorders>
              <w:top w:val="single" w:sz="4" w:space="0" w:color="auto"/>
              <w:left w:val="single" w:sz="4" w:space="0" w:color="auto"/>
              <w:bottom w:val="single" w:sz="4" w:space="0" w:color="auto"/>
              <w:right w:val="single" w:sz="4" w:space="0" w:color="auto"/>
            </w:tcBorders>
            <w:vAlign w:val="center"/>
          </w:tcPr>
          <w:p w14:paraId="00B0EBA4" w14:textId="77777777" w:rsidR="00CF2084" w:rsidRPr="008F437B" w:rsidRDefault="00CF2084" w:rsidP="00CF208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E4CA72E" w14:textId="77777777" w:rsidR="00CF2084" w:rsidRPr="008F437B" w:rsidRDefault="00CF2084" w:rsidP="00CF2084">
            <w:pPr>
              <w:jc w:val="center"/>
              <w:rPr>
                <w:rFonts w:ascii="Arial Narrow" w:hAnsi="Arial Narrow" w:cs="Arial"/>
                <w:color w:val="000000"/>
                <w:lang w:eastAsia="es-MX"/>
              </w:rPr>
            </w:pPr>
          </w:p>
        </w:tc>
      </w:tr>
    </w:tbl>
    <w:p w14:paraId="524E0AE4" w14:textId="43DFE0EF" w:rsidR="00CE7773" w:rsidRDefault="00CE7773" w:rsidP="00D5659C">
      <w:pPr>
        <w:rPr>
          <w:rFonts w:ascii="Arial Narrow" w:hAnsi="Arial Narrow" w:cs="Arial"/>
          <w:color w:val="000000"/>
          <w:sz w:val="18"/>
          <w:szCs w:val="18"/>
        </w:rPr>
      </w:pPr>
    </w:p>
    <w:p w14:paraId="178669E7" w14:textId="77777777" w:rsidR="004F36F1" w:rsidRDefault="004F36F1" w:rsidP="00D5659C">
      <w:pPr>
        <w:rPr>
          <w:rFonts w:ascii="Arial Narrow" w:hAnsi="Arial Narrow" w:cs="Arial"/>
          <w:color w:val="000000"/>
          <w:sz w:val="18"/>
          <w:szCs w:val="18"/>
        </w:rPr>
      </w:pPr>
    </w:p>
    <w:p w14:paraId="501F8645" w14:textId="25B86207" w:rsidR="003842EF" w:rsidRPr="00E20EE6"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173A6760" w14:textId="369C7AD5" w:rsidR="003842EF" w:rsidRDefault="003842EF" w:rsidP="00D5659C">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134F7D" w:rsidRPr="009324BD" w14:paraId="3A28FE08" w14:textId="77777777" w:rsidTr="002D266B">
        <w:trPr>
          <w:trHeight w:val="1134"/>
        </w:trPr>
        <w:tc>
          <w:tcPr>
            <w:tcW w:w="728" w:type="dxa"/>
            <w:vAlign w:val="center"/>
          </w:tcPr>
          <w:p w14:paraId="7AE3B041" w14:textId="708B6D82" w:rsidR="00134F7D" w:rsidRPr="00ED2681" w:rsidRDefault="00134F7D" w:rsidP="00134F7D">
            <w:pPr>
              <w:jc w:val="center"/>
              <w:rPr>
                <w:rFonts w:ascii="Arial Narrow" w:hAnsi="Arial Narrow" w:cstheme="majorHAnsi"/>
                <w:bCs/>
                <w:smallCaps/>
                <w:sz w:val="18"/>
                <w:szCs w:val="18"/>
              </w:rPr>
            </w:pPr>
            <w:r>
              <w:rPr>
                <w:rFonts w:ascii="Arial Narrow" w:hAnsi="Arial Narrow" w:cstheme="majorHAnsi"/>
                <w:bCs/>
                <w:smallCaps/>
                <w:sz w:val="18"/>
                <w:szCs w:val="18"/>
              </w:rPr>
              <w:t>1</w:t>
            </w:r>
          </w:p>
        </w:tc>
        <w:tc>
          <w:tcPr>
            <w:tcW w:w="3236" w:type="dxa"/>
            <w:shd w:val="clear" w:color="auto" w:fill="auto"/>
            <w:vAlign w:val="center"/>
          </w:tcPr>
          <w:p w14:paraId="0BED9CA9" w14:textId="198587E1" w:rsidR="00134F7D" w:rsidRPr="00134F7D" w:rsidRDefault="00134F7D" w:rsidP="00134F7D">
            <w:pPr>
              <w:ind w:right="-108"/>
              <w:rPr>
                <w:rFonts w:ascii="Arial Narrow" w:hAnsi="Arial Narrow"/>
              </w:rPr>
            </w:pPr>
            <w:r w:rsidRPr="00134F7D">
              <w:rPr>
                <w:rFonts w:ascii="Arial Narrow" w:hAnsi="Arial Narrow" w:cstheme="majorHAnsi"/>
                <w:b/>
                <w:bCs/>
                <w:sz w:val="18"/>
                <w:szCs w:val="18"/>
              </w:rPr>
              <w:t>GAMA SISTEMAS, S.A. DE C.V.</w:t>
            </w:r>
          </w:p>
        </w:tc>
        <w:tc>
          <w:tcPr>
            <w:tcW w:w="2977" w:type="dxa"/>
            <w:shd w:val="clear" w:color="auto" w:fill="auto"/>
            <w:vAlign w:val="center"/>
          </w:tcPr>
          <w:p w14:paraId="359FBA5D" w14:textId="32BA887F" w:rsidR="00134F7D" w:rsidRPr="00134F7D" w:rsidRDefault="00134F7D" w:rsidP="00134F7D">
            <w:pPr>
              <w:jc w:val="center"/>
              <w:rPr>
                <w:rFonts w:ascii="Arial Narrow" w:hAnsi="Arial Narrow"/>
              </w:rPr>
            </w:pPr>
            <w:r w:rsidRPr="00134F7D">
              <w:rPr>
                <w:rFonts w:ascii="Arial Narrow" w:hAnsi="Arial Narrow" w:cstheme="majorHAnsi"/>
                <w:sz w:val="18"/>
                <w:szCs w:val="18"/>
              </w:rPr>
              <w:t>JUAN CARLOS SEVILLA LUA</w:t>
            </w:r>
          </w:p>
        </w:tc>
        <w:tc>
          <w:tcPr>
            <w:tcW w:w="2829" w:type="dxa"/>
          </w:tcPr>
          <w:p w14:paraId="4BBD59C0" w14:textId="77777777" w:rsidR="00134F7D" w:rsidRPr="009324BD" w:rsidRDefault="00134F7D" w:rsidP="00134F7D">
            <w:pPr>
              <w:rPr>
                <w:rFonts w:ascii="Arial Narrow" w:hAnsi="Arial Narrow" w:cs="Arial"/>
                <w:highlight w:val="yellow"/>
              </w:rPr>
            </w:pPr>
          </w:p>
        </w:tc>
      </w:tr>
      <w:tr w:rsidR="00134F7D" w:rsidRPr="009324BD" w14:paraId="3DB38FC7" w14:textId="77777777" w:rsidTr="002D266B">
        <w:trPr>
          <w:trHeight w:val="1134"/>
        </w:trPr>
        <w:tc>
          <w:tcPr>
            <w:tcW w:w="728" w:type="dxa"/>
            <w:vAlign w:val="center"/>
          </w:tcPr>
          <w:p w14:paraId="6B7AC2D5" w14:textId="2C9FA773" w:rsidR="00134F7D" w:rsidRDefault="00134F7D" w:rsidP="00134F7D">
            <w:pPr>
              <w:jc w:val="center"/>
              <w:rPr>
                <w:rFonts w:ascii="Arial Narrow" w:hAnsi="Arial Narrow" w:cstheme="majorHAnsi"/>
                <w:bCs/>
                <w:smallCaps/>
                <w:sz w:val="18"/>
                <w:szCs w:val="18"/>
              </w:rPr>
            </w:pPr>
            <w:r>
              <w:rPr>
                <w:rFonts w:ascii="Arial Narrow" w:hAnsi="Arial Narrow" w:cstheme="majorHAnsi"/>
                <w:bCs/>
                <w:smallCaps/>
                <w:sz w:val="18"/>
                <w:szCs w:val="18"/>
              </w:rPr>
              <w:t>2</w:t>
            </w:r>
          </w:p>
        </w:tc>
        <w:tc>
          <w:tcPr>
            <w:tcW w:w="3236" w:type="dxa"/>
            <w:shd w:val="clear" w:color="auto" w:fill="auto"/>
            <w:vAlign w:val="center"/>
          </w:tcPr>
          <w:p w14:paraId="5F914476" w14:textId="39134E19" w:rsidR="00134F7D" w:rsidRPr="00134F7D" w:rsidRDefault="00134F7D" w:rsidP="00134F7D">
            <w:pPr>
              <w:ind w:right="-108"/>
              <w:rPr>
                <w:rFonts w:ascii="Arial Narrow" w:hAnsi="Arial Narrow" w:cstheme="majorHAnsi"/>
                <w:sz w:val="18"/>
                <w:szCs w:val="18"/>
              </w:rPr>
            </w:pPr>
            <w:r w:rsidRPr="00134F7D">
              <w:rPr>
                <w:rFonts w:ascii="Arial Narrow" w:hAnsi="Arial Narrow" w:cstheme="majorHAnsi"/>
                <w:b/>
                <w:bCs/>
                <w:sz w:val="18"/>
                <w:szCs w:val="18"/>
              </w:rPr>
              <w:t>E-NGENIUM INFRAESTRUCTURA, S. DE R.L. DE C.V.</w:t>
            </w:r>
          </w:p>
        </w:tc>
        <w:tc>
          <w:tcPr>
            <w:tcW w:w="2977" w:type="dxa"/>
            <w:shd w:val="clear" w:color="auto" w:fill="auto"/>
            <w:vAlign w:val="center"/>
          </w:tcPr>
          <w:p w14:paraId="62FC5009" w14:textId="34A7E661" w:rsidR="00134F7D" w:rsidRPr="00134F7D" w:rsidRDefault="00134F7D" w:rsidP="00134F7D">
            <w:pPr>
              <w:jc w:val="center"/>
              <w:rPr>
                <w:rFonts w:ascii="Arial Narrow" w:hAnsi="Arial Narrow" w:cstheme="majorHAnsi"/>
                <w:sz w:val="18"/>
                <w:szCs w:val="18"/>
                <w:lang w:val="es-MX"/>
              </w:rPr>
            </w:pPr>
            <w:r w:rsidRPr="00134F7D">
              <w:rPr>
                <w:rFonts w:ascii="Arial Narrow" w:hAnsi="Arial Narrow" w:cstheme="majorHAnsi"/>
                <w:sz w:val="18"/>
                <w:szCs w:val="18"/>
              </w:rPr>
              <w:t>HELEN MELISSA DE LA CRUZ FLORES</w:t>
            </w:r>
          </w:p>
        </w:tc>
        <w:tc>
          <w:tcPr>
            <w:tcW w:w="2829" w:type="dxa"/>
          </w:tcPr>
          <w:p w14:paraId="04975C10" w14:textId="77777777" w:rsidR="00134F7D" w:rsidRPr="009324BD" w:rsidRDefault="00134F7D" w:rsidP="00134F7D">
            <w:pPr>
              <w:rPr>
                <w:rFonts w:ascii="Arial Narrow" w:hAnsi="Arial Narrow" w:cs="Arial"/>
                <w:highlight w:val="yellow"/>
              </w:rPr>
            </w:pPr>
          </w:p>
        </w:tc>
      </w:tr>
      <w:tr w:rsidR="00134F7D" w:rsidRPr="009324BD" w14:paraId="3BFE2299" w14:textId="77777777" w:rsidTr="002D266B">
        <w:trPr>
          <w:trHeight w:val="1134"/>
        </w:trPr>
        <w:tc>
          <w:tcPr>
            <w:tcW w:w="728" w:type="dxa"/>
            <w:vAlign w:val="center"/>
          </w:tcPr>
          <w:p w14:paraId="43AAB4A4" w14:textId="03E7BEAC" w:rsidR="00134F7D" w:rsidRDefault="00134F7D" w:rsidP="00134F7D">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3236" w:type="dxa"/>
            <w:shd w:val="clear" w:color="auto" w:fill="auto"/>
            <w:vAlign w:val="center"/>
          </w:tcPr>
          <w:p w14:paraId="06E0D458" w14:textId="550E5871" w:rsidR="00134F7D" w:rsidRPr="00134F7D" w:rsidRDefault="00134F7D" w:rsidP="00134F7D">
            <w:pPr>
              <w:ind w:right="-108"/>
              <w:rPr>
                <w:rFonts w:ascii="Arial Narrow" w:hAnsi="Arial Narrow" w:cstheme="majorHAnsi"/>
                <w:sz w:val="18"/>
                <w:szCs w:val="18"/>
              </w:rPr>
            </w:pPr>
            <w:r w:rsidRPr="00134F7D">
              <w:rPr>
                <w:rFonts w:ascii="Arial Narrow" w:hAnsi="Arial Narrow" w:cstheme="majorHAnsi"/>
                <w:b/>
                <w:bCs/>
                <w:sz w:val="18"/>
                <w:szCs w:val="18"/>
              </w:rPr>
              <w:t>M</w:t>
            </w:r>
            <w:r w:rsidR="00866F7C">
              <w:rPr>
                <w:rFonts w:ascii="Arial Narrow" w:hAnsi="Arial Narrow" w:cstheme="majorHAnsi"/>
                <w:b/>
                <w:bCs/>
                <w:sz w:val="18"/>
                <w:szCs w:val="18"/>
              </w:rPr>
              <w:t>.</w:t>
            </w:r>
            <w:r w:rsidRPr="00134F7D">
              <w:rPr>
                <w:rFonts w:ascii="Arial Narrow" w:hAnsi="Arial Narrow" w:cstheme="majorHAnsi"/>
                <w:b/>
                <w:bCs/>
                <w:sz w:val="18"/>
                <w:szCs w:val="18"/>
              </w:rPr>
              <w:t>G</w:t>
            </w:r>
            <w:r w:rsidR="00866F7C">
              <w:rPr>
                <w:rFonts w:ascii="Arial Narrow" w:hAnsi="Arial Narrow" w:cstheme="majorHAnsi"/>
                <w:b/>
                <w:bCs/>
                <w:sz w:val="18"/>
                <w:szCs w:val="18"/>
              </w:rPr>
              <w:t>.</w:t>
            </w:r>
            <w:r w:rsidRPr="00134F7D">
              <w:rPr>
                <w:rFonts w:ascii="Arial Narrow" w:hAnsi="Arial Narrow" w:cstheme="majorHAnsi"/>
                <w:b/>
                <w:bCs/>
                <w:sz w:val="18"/>
                <w:szCs w:val="18"/>
              </w:rPr>
              <w:t xml:space="preserve"> MICROS DE OCCIDENTE, S.A. DE C.V.</w:t>
            </w:r>
          </w:p>
        </w:tc>
        <w:tc>
          <w:tcPr>
            <w:tcW w:w="2977" w:type="dxa"/>
            <w:shd w:val="clear" w:color="auto" w:fill="auto"/>
            <w:vAlign w:val="center"/>
          </w:tcPr>
          <w:p w14:paraId="7A3EE27F" w14:textId="6BCC38A2" w:rsidR="00134F7D" w:rsidRPr="00134F7D" w:rsidRDefault="00134F7D" w:rsidP="00134F7D">
            <w:pPr>
              <w:jc w:val="center"/>
              <w:rPr>
                <w:rFonts w:ascii="Arial Narrow" w:hAnsi="Arial Narrow" w:cstheme="majorHAnsi"/>
                <w:sz w:val="18"/>
                <w:szCs w:val="18"/>
                <w:lang w:val="es-MX"/>
              </w:rPr>
            </w:pPr>
            <w:r w:rsidRPr="00134F7D">
              <w:rPr>
                <w:rFonts w:ascii="Arial Narrow" w:hAnsi="Arial Narrow" w:cstheme="majorHAnsi"/>
                <w:sz w:val="18"/>
                <w:szCs w:val="18"/>
              </w:rPr>
              <w:t xml:space="preserve">LAURA CITLALI GARCÍA </w:t>
            </w:r>
            <w:proofErr w:type="spellStart"/>
            <w:r w:rsidRPr="00134F7D">
              <w:rPr>
                <w:rFonts w:ascii="Arial Narrow" w:hAnsi="Arial Narrow" w:cstheme="majorHAnsi"/>
                <w:sz w:val="18"/>
                <w:szCs w:val="18"/>
              </w:rPr>
              <w:t>GARCÍA</w:t>
            </w:r>
            <w:proofErr w:type="spellEnd"/>
          </w:p>
        </w:tc>
        <w:tc>
          <w:tcPr>
            <w:tcW w:w="2829" w:type="dxa"/>
          </w:tcPr>
          <w:p w14:paraId="59841A9F" w14:textId="77777777" w:rsidR="00134F7D" w:rsidRPr="009324BD" w:rsidRDefault="00134F7D" w:rsidP="00134F7D">
            <w:pPr>
              <w:rPr>
                <w:rFonts w:ascii="Arial Narrow" w:hAnsi="Arial Narrow" w:cs="Arial"/>
                <w:highlight w:val="yellow"/>
              </w:rPr>
            </w:pPr>
          </w:p>
        </w:tc>
      </w:tr>
      <w:tr w:rsidR="00134F7D" w:rsidRPr="009324BD" w14:paraId="12192CF9" w14:textId="77777777" w:rsidTr="002D266B">
        <w:trPr>
          <w:trHeight w:val="1134"/>
        </w:trPr>
        <w:tc>
          <w:tcPr>
            <w:tcW w:w="728" w:type="dxa"/>
            <w:vAlign w:val="center"/>
          </w:tcPr>
          <w:p w14:paraId="03B64DE3" w14:textId="6C8A826E" w:rsidR="00134F7D" w:rsidRDefault="00134F7D" w:rsidP="00134F7D">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3236" w:type="dxa"/>
            <w:shd w:val="clear" w:color="auto" w:fill="auto"/>
            <w:vAlign w:val="center"/>
          </w:tcPr>
          <w:p w14:paraId="03D6B2AB" w14:textId="14A58F19" w:rsidR="00134F7D" w:rsidRPr="00134F7D" w:rsidRDefault="00134F7D" w:rsidP="00134F7D">
            <w:pPr>
              <w:ind w:right="-108"/>
              <w:rPr>
                <w:rFonts w:ascii="Arial Narrow" w:hAnsi="Arial Narrow" w:cstheme="majorHAnsi"/>
                <w:sz w:val="18"/>
                <w:szCs w:val="18"/>
              </w:rPr>
            </w:pPr>
            <w:r w:rsidRPr="00134F7D">
              <w:rPr>
                <w:rFonts w:ascii="Arial Narrow" w:hAnsi="Arial Narrow" w:cstheme="majorHAnsi"/>
                <w:b/>
                <w:bCs/>
                <w:sz w:val="18"/>
                <w:szCs w:val="18"/>
              </w:rPr>
              <w:t>COMPUTER LAND DE OCCIDENTE, S.A. DE C.V.</w:t>
            </w:r>
          </w:p>
        </w:tc>
        <w:tc>
          <w:tcPr>
            <w:tcW w:w="2977" w:type="dxa"/>
            <w:shd w:val="clear" w:color="auto" w:fill="auto"/>
            <w:vAlign w:val="center"/>
          </w:tcPr>
          <w:p w14:paraId="5E90FC3F" w14:textId="2E6F6975" w:rsidR="00134F7D" w:rsidRPr="00134F7D" w:rsidRDefault="00134F7D" w:rsidP="00134F7D">
            <w:pPr>
              <w:jc w:val="center"/>
              <w:rPr>
                <w:rFonts w:ascii="Arial Narrow" w:hAnsi="Arial Narrow" w:cstheme="majorHAnsi"/>
                <w:sz w:val="18"/>
                <w:szCs w:val="18"/>
                <w:lang w:val="es-MX"/>
              </w:rPr>
            </w:pPr>
            <w:r w:rsidRPr="00134F7D">
              <w:rPr>
                <w:rFonts w:ascii="Arial Narrow" w:hAnsi="Arial Narrow" w:cstheme="majorHAnsi"/>
                <w:sz w:val="18"/>
                <w:szCs w:val="18"/>
              </w:rPr>
              <w:t>JULIO CÉSAR REYES HERNÁNDEZ</w:t>
            </w:r>
          </w:p>
        </w:tc>
        <w:tc>
          <w:tcPr>
            <w:tcW w:w="2829" w:type="dxa"/>
          </w:tcPr>
          <w:p w14:paraId="7B29EA94" w14:textId="77777777" w:rsidR="00134F7D" w:rsidRPr="009324BD" w:rsidRDefault="00134F7D" w:rsidP="00134F7D">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315C" w14:textId="77777777" w:rsidR="00896B7A" w:rsidRDefault="00896B7A" w:rsidP="00275DB3">
      <w:r>
        <w:separator/>
      </w:r>
    </w:p>
  </w:endnote>
  <w:endnote w:type="continuationSeparator" w:id="0">
    <w:p w14:paraId="2A928093" w14:textId="77777777" w:rsidR="00896B7A" w:rsidRDefault="00896B7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1588" w14:textId="77777777" w:rsidR="00896B7A" w:rsidRDefault="00896B7A" w:rsidP="00275DB3">
      <w:r>
        <w:separator/>
      </w:r>
    </w:p>
  </w:footnote>
  <w:footnote w:type="continuationSeparator" w:id="0">
    <w:p w14:paraId="57BED8C3" w14:textId="77777777" w:rsidR="00896B7A" w:rsidRDefault="00896B7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46026B82" w:rsidR="005404CD" w:rsidRPr="009324BD" w:rsidRDefault="00D01899" w:rsidP="009105E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w:t>
    </w:r>
    <w:r>
      <w:rPr>
        <w:rFonts w:ascii="Arial Narrow" w:eastAsia="Arial" w:hAnsi="Arial Narrow" w:cstheme="majorHAnsi"/>
        <w:b/>
        <w:bCs/>
        <w:color w:val="000000"/>
        <w:sz w:val="18"/>
        <w:szCs w:val="18"/>
        <w:lang w:val="es-MX"/>
      </w:rPr>
      <w:t xml:space="preserve"> CON CONCURRENCIA DE COMITÉ </w:t>
    </w:r>
    <w:r w:rsidR="00C10969" w:rsidRPr="00C10969">
      <w:rPr>
        <w:rFonts w:ascii="Arial Narrow" w:eastAsia="Arial" w:hAnsi="Arial Narrow" w:cstheme="majorHAnsi"/>
        <w:b/>
        <w:bCs/>
        <w:color w:val="000000"/>
        <w:sz w:val="18"/>
        <w:szCs w:val="18"/>
        <w:lang w:val="es-MX"/>
      </w:rPr>
      <w:t xml:space="preserve">SECGSSJ-LCCC-007-2023 </w:t>
    </w:r>
    <w:r w:rsidR="005404CD" w:rsidRPr="009324BD">
      <w:rPr>
        <w:rFonts w:ascii="Arial Narrow" w:eastAsia="Arial" w:hAnsi="Arial Narrow" w:cstheme="majorHAnsi"/>
        <w:b/>
        <w:bCs/>
        <w:color w:val="000000"/>
        <w:sz w:val="18"/>
        <w:szCs w:val="18"/>
        <w:lang w:val="es-MX"/>
      </w:rPr>
      <w:t>“</w:t>
    </w:r>
    <w:r w:rsidR="00C10969" w:rsidRPr="00C10969">
      <w:rPr>
        <w:rFonts w:ascii="Arial Narrow" w:eastAsia="Arial" w:hAnsi="Arial Narrow" w:cstheme="majorHAnsi"/>
        <w:b/>
        <w:bCs/>
        <w:color w:val="000000"/>
        <w:sz w:val="18"/>
        <w:szCs w:val="18"/>
        <w:lang w:val="es-MX" w:bidi="es-MX"/>
      </w:rPr>
      <w:t>ADQUISICIÓN DE LICENCIAMIENTO MICROSOFT OFFICE 365 PARA EL O.P.D. SERVICIOS DE SALUD JALISCO</w:t>
    </w:r>
    <w:r w:rsidR="00A1362F">
      <w:rPr>
        <w:rFonts w:ascii="Arial Narrow" w:eastAsia="Arial" w:hAnsi="Arial Narrow" w:cstheme="majorHAnsi"/>
        <w:b/>
        <w:bCs/>
        <w:color w:val="000000"/>
        <w:sz w:val="18"/>
        <w:szCs w:val="18"/>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2366"/>
    <w:rsid w:val="00044DF4"/>
    <w:rsid w:val="00044E4D"/>
    <w:rsid w:val="00046221"/>
    <w:rsid w:val="0004697A"/>
    <w:rsid w:val="0005028C"/>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13C"/>
    <w:rsid w:val="001239E1"/>
    <w:rsid w:val="0012456C"/>
    <w:rsid w:val="00126CE6"/>
    <w:rsid w:val="00132B01"/>
    <w:rsid w:val="00133C77"/>
    <w:rsid w:val="00134F7D"/>
    <w:rsid w:val="001350D7"/>
    <w:rsid w:val="00140402"/>
    <w:rsid w:val="00144C50"/>
    <w:rsid w:val="001465C7"/>
    <w:rsid w:val="00146D56"/>
    <w:rsid w:val="00150204"/>
    <w:rsid w:val="00150F27"/>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D404A"/>
    <w:rsid w:val="001D57F1"/>
    <w:rsid w:val="001E24B7"/>
    <w:rsid w:val="001E3E72"/>
    <w:rsid w:val="001E6790"/>
    <w:rsid w:val="001E7CB7"/>
    <w:rsid w:val="001F5311"/>
    <w:rsid w:val="001F7348"/>
    <w:rsid w:val="001F7470"/>
    <w:rsid w:val="00200971"/>
    <w:rsid w:val="002062E7"/>
    <w:rsid w:val="00212329"/>
    <w:rsid w:val="0021386D"/>
    <w:rsid w:val="00222A0E"/>
    <w:rsid w:val="00223BF5"/>
    <w:rsid w:val="00224997"/>
    <w:rsid w:val="0022586E"/>
    <w:rsid w:val="00227698"/>
    <w:rsid w:val="00231BEC"/>
    <w:rsid w:val="00234717"/>
    <w:rsid w:val="00235608"/>
    <w:rsid w:val="0023694D"/>
    <w:rsid w:val="00237320"/>
    <w:rsid w:val="0024204C"/>
    <w:rsid w:val="002432BA"/>
    <w:rsid w:val="00245FA1"/>
    <w:rsid w:val="00247523"/>
    <w:rsid w:val="00250A7F"/>
    <w:rsid w:val="002547E0"/>
    <w:rsid w:val="00256910"/>
    <w:rsid w:val="00256A1F"/>
    <w:rsid w:val="0026109D"/>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5E7C"/>
    <w:rsid w:val="002B6277"/>
    <w:rsid w:val="002B6D04"/>
    <w:rsid w:val="002C3008"/>
    <w:rsid w:val="002D266B"/>
    <w:rsid w:val="002E0307"/>
    <w:rsid w:val="002E08C1"/>
    <w:rsid w:val="002E4EE0"/>
    <w:rsid w:val="002E74C8"/>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BD9"/>
    <w:rsid w:val="0032544E"/>
    <w:rsid w:val="00326F89"/>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1634"/>
    <w:rsid w:val="003E2C7A"/>
    <w:rsid w:val="003F18B0"/>
    <w:rsid w:val="003F30AF"/>
    <w:rsid w:val="0040150F"/>
    <w:rsid w:val="004021BC"/>
    <w:rsid w:val="004021DE"/>
    <w:rsid w:val="00403B3E"/>
    <w:rsid w:val="004054E3"/>
    <w:rsid w:val="0040676A"/>
    <w:rsid w:val="00407014"/>
    <w:rsid w:val="00411A51"/>
    <w:rsid w:val="00413B15"/>
    <w:rsid w:val="00415759"/>
    <w:rsid w:val="0041709B"/>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605"/>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B1415"/>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36F1"/>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7D8A"/>
    <w:rsid w:val="00560BB1"/>
    <w:rsid w:val="00562444"/>
    <w:rsid w:val="00562DBE"/>
    <w:rsid w:val="00565080"/>
    <w:rsid w:val="00565E8E"/>
    <w:rsid w:val="005668A9"/>
    <w:rsid w:val="005706EB"/>
    <w:rsid w:val="00574DDA"/>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C644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267"/>
    <w:rsid w:val="00634EB2"/>
    <w:rsid w:val="00636146"/>
    <w:rsid w:val="006377D7"/>
    <w:rsid w:val="00641CA0"/>
    <w:rsid w:val="0064333F"/>
    <w:rsid w:val="00647FDF"/>
    <w:rsid w:val="00652383"/>
    <w:rsid w:val="00652501"/>
    <w:rsid w:val="00656EEF"/>
    <w:rsid w:val="00663F7D"/>
    <w:rsid w:val="00665916"/>
    <w:rsid w:val="00672EAA"/>
    <w:rsid w:val="0067312B"/>
    <w:rsid w:val="00673582"/>
    <w:rsid w:val="006743E0"/>
    <w:rsid w:val="0067470E"/>
    <w:rsid w:val="006863B4"/>
    <w:rsid w:val="006925DA"/>
    <w:rsid w:val="0069705F"/>
    <w:rsid w:val="00697F81"/>
    <w:rsid w:val="006A058F"/>
    <w:rsid w:val="006A5320"/>
    <w:rsid w:val="006A53ED"/>
    <w:rsid w:val="006A68C4"/>
    <w:rsid w:val="006B16FB"/>
    <w:rsid w:val="006B2425"/>
    <w:rsid w:val="006B79B1"/>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0FA"/>
    <w:rsid w:val="007A1562"/>
    <w:rsid w:val="007A32D4"/>
    <w:rsid w:val="007A5565"/>
    <w:rsid w:val="007B35FB"/>
    <w:rsid w:val="007B430B"/>
    <w:rsid w:val="007B6227"/>
    <w:rsid w:val="007B7281"/>
    <w:rsid w:val="007C2E60"/>
    <w:rsid w:val="007C3B30"/>
    <w:rsid w:val="007C46F6"/>
    <w:rsid w:val="007C60D6"/>
    <w:rsid w:val="007C6BCD"/>
    <w:rsid w:val="007C79C6"/>
    <w:rsid w:val="007D2A83"/>
    <w:rsid w:val="007D53AF"/>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5A85"/>
    <w:rsid w:val="00896B7A"/>
    <w:rsid w:val="008A1761"/>
    <w:rsid w:val="008A2A90"/>
    <w:rsid w:val="008A415A"/>
    <w:rsid w:val="008A7DEC"/>
    <w:rsid w:val="008B081C"/>
    <w:rsid w:val="008B2287"/>
    <w:rsid w:val="008B4FD6"/>
    <w:rsid w:val="008B65A4"/>
    <w:rsid w:val="008B6BBA"/>
    <w:rsid w:val="008B7ABD"/>
    <w:rsid w:val="008C1FE2"/>
    <w:rsid w:val="008C3B66"/>
    <w:rsid w:val="008C6591"/>
    <w:rsid w:val="008D5D6A"/>
    <w:rsid w:val="008D6CB5"/>
    <w:rsid w:val="008E3625"/>
    <w:rsid w:val="008F3859"/>
    <w:rsid w:val="008F437B"/>
    <w:rsid w:val="008F5DA7"/>
    <w:rsid w:val="00900659"/>
    <w:rsid w:val="0090518B"/>
    <w:rsid w:val="009105ED"/>
    <w:rsid w:val="00914139"/>
    <w:rsid w:val="00917BAD"/>
    <w:rsid w:val="00921062"/>
    <w:rsid w:val="009213DC"/>
    <w:rsid w:val="00922D53"/>
    <w:rsid w:val="009234BD"/>
    <w:rsid w:val="00924256"/>
    <w:rsid w:val="00930CB9"/>
    <w:rsid w:val="009324BD"/>
    <w:rsid w:val="00935623"/>
    <w:rsid w:val="00936BCF"/>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A6F"/>
    <w:rsid w:val="00A414FC"/>
    <w:rsid w:val="00A4517F"/>
    <w:rsid w:val="00A45E69"/>
    <w:rsid w:val="00A47762"/>
    <w:rsid w:val="00A5191D"/>
    <w:rsid w:val="00A540D0"/>
    <w:rsid w:val="00A55E5E"/>
    <w:rsid w:val="00A56AC8"/>
    <w:rsid w:val="00A60055"/>
    <w:rsid w:val="00A6494F"/>
    <w:rsid w:val="00A671E1"/>
    <w:rsid w:val="00A6733D"/>
    <w:rsid w:val="00A721F2"/>
    <w:rsid w:val="00A74F87"/>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C6DFE"/>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70B"/>
    <w:rsid w:val="00B10E54"/>
    <w:rsid w:val="00B15252"/>
    <w:rsid w:val="00B17277"/>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0969"/>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7A88"/>
    <w:rsid w:val="00CA2562"/>
    <w:rsid w:val="00CA48BD"/>
    <w:rsid w:val="00CB05AF"/>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CF2084"/>
    <w:rsid w:val="00D0176D"/>
    <w:rsid w:val="00D01899"/>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2539"/>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839D8"/>
    <w:rsid w:val="00F859B4"/>
    <w:rsid w:val="00F90D9A"/>
    <w:rsid w:val="00F92D72"/>
    <w:rsid w:val="00F9316E"/>
    <w:rsid w:val="00F97825"/>
    <w:rsid w:val="00FA375E"/>
    <w:rsid w:val="00FA57B3"/>
    <w:rsid w:val="00FA5CBC"/>
    <w:rsid w:val="00FB040A"/>
    <w:rsid w:val="00FB4208"/>
    <w:rsid w:val="00FB44C1"/>
    <w:rsid w:val="00FB46FD"/>
    <w:rsid w:val="00FB4EB0"/>
    <w:rsid w:val="00FB67A4"/>
    <w:rsid w:val="00FB7CCD"/>
    <w:rsid w:val="00FC348D"/>
    <w:rsid w:val="00FD1922"/>
    <w:rsid w:val="00FD3A4F"/>
    <w:rsid w:val="00FD659B"/>
    <w:rsid w:val="00FD6ADB"/>
    <w:rsid w:val="00FE1045"/>
    <w:rsid w:val="00FE113C"/>
    <w:rsid w:val="00FE57EA"/>
    <w:rsid w:val="00FE5C7D"/>
    <w:rsid w:val="00FE77E2"/>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07B3"/>
    <w:rsid w:val="00123035"/>
    <w:rsid w:val="001412C5"/>
    <w:rsid w:val="00142D4B"/>
    <w:rsid w:val="0016091F"/>
    <w:rsid w:val="0016519C"/>
    <w:rsid w:val="001B7C02"/>
    <w:rsid w:val="001F1FFF"/>
    <w:rsid w:val="0021087A"/>
    <w:rsid w:val="00211009"/>
    <w:rsid w:val="002360D3"/>
    <w:rsid w:val="0028694D"/>
    <w:rsid w:val="002B10CA"/>
    <w:rsid w:val="00374C4F"/>
    <w:rsid w:val="003C6686"/>
    <w:rsid w:val="00473147"/>
    <w:rsid w:val="004A0D81"/>
    <w:rsid w:val="004A6548"/>
    <w:rsid w:val="004B5929"/>
    <w:rsid w:val="004E5CFC"/>
    <w:rsid w:val="004E7E8A"/>
    <w:rsid w:val="004F31DE"/>
    <w:rsid w:val="00503279"/>
    <w:rsid w:val="00553F47"/>
    <w:rsid w:val="00585EA0"/>
    <w:rsid w:val="005B492F"/>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67CEB"/>
    <w:rsid w:val="009A39D6"/>
    <w:rsid w:val="00A05EA6"/>
    <w:rsid w:val="00AB59AB"/>
    <w:rsid w:val="00AC6115"/>
    <w:rsid w:val="00AF3D88"/>
    <w:rsid w:val="00B006EF"/>
    <w:rsid w:val="00B654AE"/>
    <w:rsid w:val="00BA214B"/>
    <w:rsid w:val="00BA6181"/>
    <w:rsid w:val="00BB25E0"/>
    <w:rsid w:val="00BB7130"/>
    <w:rsid w:val="00C238A5"/>
    <w:rsid w:val="00C55F2D"/>
    <w:rsid w:val="00C70FFA"/>
    <w:rsid w:val="00CD3872"/>
    <w:rsid w:val="00CD79FC"/>
    <w:rsid w:val="00D0176B"/>
    <w:rsid w:val="00D1403E"/>
    <w:rsid w:val="00D47EDF"/>
    <w:rsid w:val="00D9490C"/>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abril del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Pages>
  <Words>1373</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SECGSSJ-LCCC-007-2023 CON CONCURRENCIA DE COMITÉ “ADQUISICIÓN DE LICENCIAMIENTO MICROSOFT OFFICE 365 PARA EL O.P.D. SERVICIOS DE SALUD JALISCO”</dc:subject>
  <dc:creator>Eaguilar</dc:creator>
  <cp:keywords/>
  <dc:description/>
  <cp:lastModifiedBy>Direccion de Recursos Materiales</cp:lastModifiedBy>
  <cp:revision>41</cp:revision>
  <cp:lastPrinted>2023-04-19T00:13:00Z</cp:lastPrinted>
  <dcterms:created xsi:type="dcterms:W3CDTF">2022-05-30T18:46:00Z</dcterms:created>
  <dcterms:modified xsi:type="dcterms:W3CDTF">2023-04-19T00:45:00Z</dcterms:modified>
  <cp:category>“PRESTACIÓN DE SERVICIO INTEGRAL DE DESINFECCIÓN DE ALTO NIVEL PARA DIFERENTES UNIDADES DEL O.P.D. SERVICIOS DE SALUD JALISCO”</cp:category>
</cp:coreProperties>
</file>