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DF26" w14:textId="2EA8D3D6" w:rsidR="00F52926" w:rsidRDefault="00F52926" w:rsidP="00F52926">
      <w:pPr>
        <w:suppressAutoHyphens w:val="0"/>
        <w:jc w:val="center"/>
        <w:rPr>
          <w:rFonts w:ascii="Arial" w:hAnsi="Arial" w:cs="Arial"/>
          <w:b/>
          <w:smallCaps/>
          <w:sz w:val="24"/>
          <w:szCs w:val="18"/>
          <w:lang w:eastAsia="es-ES"/>
        </w:rPr>
      </w:pPr>
    </w:p>
    <w:p w14:paraId="1DD3937C" w14:textId="58CDAE3F" w:rsidR="00AD7008" w:rsidRDefault="00AD7008" w:rsidP="00F52926">
      <w:pPr>
        <w:suppressAutoHyphens w:val="0"/>
        <w:jc w:val="center"/>
        <w:rPr>
          <w:rFonts w:ascii="Arial" w:hAnsi="Arial" w:cs="Arial"/>
          <w:b/>
          <w:smallCaps/>
          <w:sz w:val="24"/>
          <w:szCs w:val="18"/>
          <w:lang w:eastAsia="es-ES"/>
        </w:rPr>
      </w:pPr>
    </w:p>
    <w:p w14:paraId="65A29B8C" w14:textId="77777777" w:rsidR="00AD7008" w:rsidRPr="00287038" w:rsidRDefault="00AD7008" w:rsidP="00F52926">
      <w:pPr>
        <w:suppressAutoHyphens w:val="0"/>
        <w:jc w:val="center"/>
        <w:rPr>
          <w:rFonts w:ascii="Arial" w:hAnsi="Arial" w:cs="Arial"/>
          <w:b/>
          <w:smallCaps/>
          <w:sz w:val="24"/>
          <w:szCs w:val="18"/>
          <w:lang w:eastAsia="es-ES"/>
        </w:rPr>
      </w:pPr>
    </w:p>
    <w:p w14:paraId="2ED07DC9" w14:textId="4348AC31" w:rsidR="00F52926" w:rsidRDefault="00F52926" w:rsidP="00F52926">
      <w:pPr>
        <w:suppressAutoHyphens w:val="0"/>
        <w:jc w:val="center"/>
        <w:rPr>
          <w:rFonts w:ascii="Arial" w:hAnsi="Arial" w:cs="Arial"/>
          <w:b/>
          <w:smallCaps/>
          <w:sz w:val="24"/>
          <w:szCs w:val="18"/>
          <w:lang w:eastAsia="es-ES"/>
        </w:rPr>
      </w:pPr>
      <w:r w:rsidRPr="00E42CFC">
        <w:rPr>
          <w:rFonts w:ascii="Arial" w:eastAsia="Century Gothic" w:hAnsi="Arial" w:cs="Arial"/>
          <w:b/>
          <w:color w:val="000000"/>
          <w:sz w:val="44"/>
          <w:szCs w:val="44"/>
        </w:rPr>
        <w:t>GOBIERNO DEL ESTADO DE JALISCO</w:t>
      </w:r>
    </w:p>
    <w:p w14:paraId="0F765EB7" w14:textId="77777777" w:rsidR="00F52926" w:rsidRDefault="00F52926" w:rsidP="00F52926">
      <w:pPr>
        <w:suppressAutoHyphens w:val="0"/>
        <w:jc w:val="center"/>
        <w:rPr>
          <w:rFonts w:ascii="Arial" w:hAnsi="Arial" w:cs="Arial"/>
          <w:b/>
          <w:smallCaps/>
          <w:sz w:val="24"/>
          <w:szCs w:val="18"/>
          <w:lang w:eastAsia="es-ES"/>
        </w:rPr>
      </w:pPr>
    </w:p>
    <w:p w14:paraId="4B1C4C06" w14:textId="77777777" w:rsidR="00F52926" w:rsidRPr="00287038" w:rsidRDefault="00F52926" w:rsidP="00F52926">
      <w:pPr>
        <w:suppressAutoHyphens w:val="0"/>
        <w:jc w:val="center"/>
        <w:rPr>
          <w:rFonts w:ascii="Arial" w:hAnsi="Arial" w:cs="Arial"/>
          <w:b/>
          <w:smallCaps/>
          <w:sz w:val="24"/>
          <w:szCs w:val="18"/>
          <w:lang w:eastAsia="es-ES"/>
        </w:rPr>
      </w:pPr>
    </w:p>
    <w:p w14:paraId="179D6F34" w14:textId="77777777" w:rsidR="00F52926" w:rsidRDefault="00F52926" w:rsidP="00F52926">
      <w:pPr>
        <w:suppressAutoHyphens w:val="0"/>
        <w:jc w:val="center"/>
        <w:rPr>
          <w:rFonts w:ascii="Arial" w:hAnsi="Arial" w:cs="Arial"/>
          <w:b/>
          <w:smallCaps/>
          <w:sz w:val="44"/>
          <w:szCs w:val="32"/>
          <w:lang w:eastAsia="es-ES"/>
        </w:rPr>
      </w:pPr>
      <w:r w:rsidRPr="00E41B0C">
        <w:rPr>
          <w:rFonts w:ascii="Arial" w:hAnsi="Arial" w:cs="Arial"/>
          <w:b/>
          <w:smallCaps/>
          <w:sz w:val="44"/>
          <w:szCs w:val="32"/>
          <w:lang w:eastAsia="es-ES"/>
        </w:rPr>
        <w:t>Organismo Público Descentralizado Servicios de Salud Jalisco</w:t>
      </w:r>
    </w:p>
    <w:p w14:paraId="0DBFDC62" w14:textId="77777777" w:rsidR="00F52926" w:rsidRPr="003E7202" w:rsidRDefault="00F52926" w:rsidP="00F52926">
      <w:pPr>
        <w:suppressAutoHyphens w:val="0"/>
        <w:jc w:val="center"/>
        <w:rPr>
          <w:rFonts w:ascii="Arial" w:hAnsi="Arial" w:cs="Arial"/>
          <w:b/>
          <w:smallCaps/>
          <w:sz w:val="24"/>
          <w:szCs w:val="18"/>
          <w:lang w:eastAsia="es-ES"/>
        </w:rPr>
      </w:pPr>
    </w:p>
    <w:p w14:paraId="147661D0" w14:textId="77777777" w:rsidR="00F52926" w:rsidRDefault="00F52926" w:rsidP="00F52926">
      <w:pPr>
        <w:suppressAutoHyphens w:val="0"/>
        <w:jc w:val="center"/>
        <w:rPr>
          <w:rFonts w:ascii="Arial" w:hAnsi="Arial" w:cs="Arial"/>
          <w:b/>
          <w:smallCaps/>
          <w:sz w:val="24"/>
          <w:szCs w:val="18"/>
          <w:lang w:eastAsia="es-ES"/>
        </w:rPr>
      </w:pPr>
    </w:p>
    <w:p w14:paraId="1C93239C" w14:textId="77777777" w:rsidR="00F52926" w:rsidRDefault="00F52926" w:rsidP="00F52926">
      <w:pPr>
        <w:suppressAutoHyphens w:val="0"/>
        <w:jc w:val="center"/>
        <w:rPr>
          <w:rFonts w:ascii="Arial" w:hAnsi="Arial" w:cs="Arial"/>
          <w:b/>
          <w:smallCaps/>
          <w:sz w:val="24"/>
          <w:szCs w:val="18"/>
          <w:lang w:eastAsia="es-ES"/>
        </w:rPr>
      </w:pPr>
    </w:p>
    <w:p w14:paraId="53C9D03E" w14:textId="77777777" w:rsidR="00F52926" w:rsidRPr="003E7202" w:rsidRDefault="00F52926" w:rsidP="00F52926">
      <w:pPr>
        <w:suppressAutoHyphens w:val="0"/>
        <w:jc w:val="center"/>
        <w:rPr>
          <w:rFonts w:ascii="Arial" w:hAnsi="Arial" w:cs="Arial"/>
          <w:b/>
          <w:smallCaps/>
          <w:sz w:val="24"/>
          <w:szCs w:val="18"/>
          <w:lang w:eastAsia="es-ES"/>
        </w:rPr>
      </w:pPr>
    </w:p>
    <w:p w14:paraId="0046B9B0" w14:textId="77777777" w:rsidR="00F52926" w:rsidRPr="00C26C4A" w:rsidRDefault="00F52926" w:rsidP="00F52926">
      <w:pPr>
        <w:suppressAutoHyphens w:val="0"/>
        <w:jc w:val="center"/>
        <w:rPr>
          <w:rFonts w:ascii="Arial" w:hAnsi="Arial" w:cs="Arial"/>
          <w:b/>
          <w:smallCaps/>
          <w:sz w:val="44"/>
          <w:szCs w:val="32"/>
          <w:lang w:eastAsia="es-ES"/>
        </w:rPr>
      </w:pPr>
      <w:r w:rsidRPr="00C26C4A">
        <w:rPr>
          <w:rFonts w:ascii="Arial" w:hAnsi="Arial" w:cs="Arial"/>
          <w:b/>
          <w:smallCaps/>
          <w:sz w:val="44"/>
          <w:szCs w:val="32"/>
          <w:lang w:eastAsia="es-ES"/>
        </w:rPr>
        <w:t>Acta de Presentación de Propuestas</w:t>
      </w:r>
    </w:p>
    <w:p w14:paraId="344E3C47" w14:textId="77777777" w:rsidR="00F52926" w:rsidRDefault="00F52926" w:rsidP="00F52926">
      <w:pPr>
        <w:suppressAutoHyphens w:val="0"/>
        <w:jc w:val="center"/>
        <w:rPr>
          <w:rFonts w:ascii="Arial" w:hAnsi="Arial" w:cs="Arial"/>
          <w:b/>
          <w:smallCaps/>
          <w:sz w:val="24"/>
          <w:szCs w:val="18"/>
          <w:lang w:eastAsia="es-ES"/>
        </w:rPr>
      </w:pPr>
    </w:p>
    <w:p w14:paraId="386B3122" w14:textId="77777777" w:rsidR="00F52926" w:rsidRDefault="00F52926" w:rsidP="00F52926">
      <w:pPr>
        <w:suppressAutoHyphens w:val="0"/>
        <w:jc w:val="center"/>
        <w:rPr>
          <w:rFonts w:ascii="Arial" w:hAnsi="Arial" w:cs="Arial"/>
          <w:b/>
          <w:smallCaps/>
          <w:sz w:val="24"/>
          <w:szCs w:val="18"/>
          <w:lang w:eastAsia="es-ES"/>
        </w:rPr>
      </w:pPr>
    </w:p>
    <w:p w14:paraId="0348B634" w14:textId="77777777" w:rsidR="00F52926" w:rsidRDefault="00F52926" w:rsidP="00F52926">
      <w:pPr>
        <w:suppressAutoHyphens w:val="0"/>
        <w:jc w:val="center"/>
        <w:rPr>
          <w:rFonts w:ascii="Arial" w:hAnsi="Arial" w:cs="Arial"/>
          <w:b/>
          <w:smallCaps/>
          <w:sz w:val="24"/>
          <w:szCs w:val="18"/>
          <w:lang w:eastAsia="es-ES"/>
        </w:rPr>
      </w:pPr>
    </w:p>
    <w:p w14:paraId="17829BFF" w14:textId="77777777" w:rsidR="00F52926" w:rsidRPr="003E7202" w:rsidRDefault="00F52926" w:rsidP="00F52926">
      <w:pPr>
        <w:suppressAutoHyphens w:val="0"/>
        <w:jc w:val="center"/>
        <w:rPr>
          <w:rFonts w:ascii="Arial" w:hAnsi="Arial" w:cs="Arial"/>
          <w:b/>
          <w:smallCaps/>
          <w:sz w:val="24"/>
          <w:szCs w:val="18"/>
          <w:lang w:eastAsia="es-ES"/>
        </w:rPr>
      </w:pPr>
    </w:p>
    <w:p w14:paraId="5BBF007B" w14:textId="2E937587" w:rsidR="009C7B2B" w:rsidRDefault="00A90E29" w:rsidP="00F52926">
      <w:pPr>
        <w:suppressAutoHyphens w:val="0"/>
        <w:jc w:val="center"/>
        <w:rPr>
          <w:rFonts w:ascii="Arial" w:hAnsi="Arial" w:cs="Arial"/>
          <w:b/>
          <w:bCs/>
          <w:iCs/>
          <w:sz w:val="32"/>
          <w:szCs w:val="32"/>
        </w:rPr>
      </w:pPr>
      <w:r>
        <w:rPr>
          <w:rFonts w:ascii="Arial" w:hAnsi="Arial" w:cs="Arial"/>
          <w:b/>
          <w:bCs/>
          <w:iCs/>
          <w:sz w:val="32"/>
          <w:szCs w:val="32"/>
        </w:rPr>
        <w:t>LICITACIÓN PÚBLICA NACIONAL</w:t>
      </w:r>
      <w:r w:rsidR="009F74E7" w:rsidRPr="0015221C">
        <w:rPr>
          <w:rFonts w:ascii="Arial" w:hAnsi="Arial" w:cs="Arial"/>
          <w:b/>
          <w:bCs/>
          <w:iCs/>
          <w:sz w:val="32"/>
          <w:szCs w:val="32"/>
        </w:rPr>
        <w:t xml:space="preserve"> SECGSSJ-</w:t>
      </w:r>
      <w:r w:rsidR="00DE2954">
        <w:rPr>
          <w:rFonts w:ascii="Arial" w:hAnsi="Arial" w:cs="Arial"/>
          <w:b/>
          <w:bCs/>
          <w:iCs/>
          <w:sz w:val="32"/>
          <w:szCs w:val="32"/>
        </w:rPr>
        <w:t>LCCC-048</w:t>
      </w:r>
      <w:r w:rsidR="00795445">
        <w:rPr>
          <w:rFonts w:ascii="Arial" w:hAnsi="Arial" w:cs="Arial"/>
          <w:b/>
          <w:bCs/>
          <w:iCs/>
          <w:sz w:val="32"/>
          <w:szCs w:val="32"/>
        </w:rPr>
        <w:t>-2024</w:t>
      </w:r>
      <w:r w:rsidR="009F74E7" w:rsidRPr="0015221C">
        <w:rPr>
          <w:rFonts w:ascii="Arial" w:hAnsi="Arial" w:cs="Arial"/>
          <w:b/>
          <w:bCs/>
          <w:iCs/>
          <w:sz w:val="32"/>
          <w:szCs w:val="32"/>
        </w:rPr>
        <w:t xml:space="preserve"> </w:t>
      </w:r>
    </w:p>
    <w:p w14:paraId="08A73479" w14:textId="6B2AF628" w:rsidR="00F52926" w:rsidRPr="0015221C" w:rsidRDefault="009F74E7" w:rsidP="00F52926">
      <w:pPr>
        <w:suppressAutoHyphens w:val="0"/>
        <w:jc w:val="center"/>
        <w:rPr>
          <w:rFonts w:ascii="Arial" w:hAnsi="Arial" w:cs="Arial"/>
          <w:b/>
          <w:bCs/>
          <w:iCs/>
          <w:smallCaps/>
          <w:sz w:val="32"/>
          <w:szCs w:val="32"/>
        </w:rPr>
      </w:pPr>
      <w:r w:rsidRPr="0015221C">
        <w:rPr>
          <w:rFonts w:ascii="Arial" w:hAnsi="Arial" w:cs="Arial"/>
          <w:b/>
          <w:bCs/>
          <w:iCs/>
          <w:sz w:val="32"/>
          <w:szCs w:val="32"/>
        </w:rPr>
        <w:t>CON CONCURRENCIA DE COMITÉ</w:t>
      </w:r>
    </w:p>
    <w:p w14:paraId="1194BE3B" w14:textId="77777777" w:rsidR="00F52926" w:rsidRPr="0015221C" w:rsidRDefault="00F52926" w:rsidP="00F52926">
      <w:pPr>
        <w:jc w:val="center"/>
        <w:rPr>
          <w:rFonts w:ascii="Arial" w:hAnsi="Arial" w:cs="Arial"/>
          <w:b/>
          <w:bCs/>
          <w:iCs/>
          <w:smallCaps/>
          <w:sz w:val="28"/>
          <w:szCs w:val="28"/>
        </w:rPr>
      </w:pPr>
    </w:p>
    <w:p w14:paraId="1252A0B9" w14:textId="65B25E81" w:rsidR="00F52926" w:rsidRPr="0015221C" w:rsidRDefault="00F52926" w:rsidP="00F52926">
      <w:pPr>
        <w:jc w:val="center"/>
        <w:rPr>
          <w:rFonts w:ascii="Arial" w:hAnsi="Arial" w:cs="Arial"/>
          <w:b/>
          <w:bCs/>
          <w:iCs/>
          <w:smallCaps/>
          <w:sz w:val="32"/>
          <w:szCs w:val="32"/>
        </w:rPr>
      </w:pPr>
      <w:r w:rsidRPr="0015221C">
        <w:rPr>
          <w:rFonts w:ascii="Arial" w:hAnsi="Arial" w:cs="Arial"/>
          <w:b/>
          <w:bCs/>
          <w:iCs/>
          <w:smallCaps/>
          <w:sz w:val="32"/>
          <w:szCs w:val="32"/>
        </w:rPr>
        <w:t>“</w:t>
      </w:r>
      <w:r w:rsidR="00DE2954">
        <w:rPr>
          <w:rFonts w:ascii="Arial" w:hAnsi="Arial" w:cs="Arial"/>
          <w:b/>
          <w:bCs/>
          <w:iCs/>
          <w:smallCaps/>
          <w:sz w:val="32"/>
          <w:szCs w:val="32"/>
          <w:lang w:val="es-MX"/>
        </w:rPr>
        <w:t>SERVICIO DE MUESTREO Y ANÁLISIS DE LABORATORIO DE AGUA PARA USO Y CONSUMO HUMANO PARA COPRISJAL</w:t>
      </w:r>
      <w:r w:rsidRPr="0015221C">
        <w:rPr>
          <w:rFonts w:ascii="Arial" w:hAnsi="Arial" w:cs="Arial"/>
          <w:b/>
          <w:bCs/>
          <w:iCs/>
          <w:smallCaps/>
          <w:sz w:val="32"/>
          <w:szCs w:val="32"/>
        </w:rPr>
        <w:t>”</w:t>
      </w:r>
    </w:p>
    <w:p w14:paraId="3C849FBF" w14:textId="77777777" w:rsidR="00F52926" w:rsidRDefault="00F52926" w:rsidP="00F52926">
      <w:pPr>
        <w:jc w:val="center"/>
        <w:rPr>
          <w:rFonts w:ascii="Arial" w:hAnsi="Arial" w:cs="Arial"/>
          <w:iCs/>
          <w:smallCaps/>
          <w:sz w:val="24"/>
          <w:szCs w:val="24"/>
        </w:rPr>
      </w:pPr>
    </w:p>
    <w:p w14:paraId="46F132EF" w14:textId="77777777" w:rsidR="00F52926" w:rsidRDefault="00F52926" w:rsidP="00F52926">
      <w:pPr>
        <w:jc w:val="center"/>
        <w:rPr>
          <w:rFonts w:ascii="Arial" w:hAnsi="Arial" w:cs="Arial"/>
          <w:iCs/>
          <w:smallCaps/>
          <w:sz w:val="24"/>
          <w:szCs w:val="24"/>
        </w:rPr>
      </w:pPr>
    </w:p>
    <w:p w14:paraId="2E3BDEC8" w14:textId="77777777" w:rsidR="00F52926" w:rsidRDefault="00F52926" w:rsidP="00F52926">
      <w:pPr>
        <w:jc w:val="center"/>
        <w:rPr>
          <w:rFonts w:ascii="Arial" w:hAnsi="Arial" w:cs="Arial"/>
          <w:sz w:val="24"/>
          <w:szCs w:val="24"/>
        </w:rPr>
      </w:pPr>
    </w:p>
    <w:p w14:paraId="49DE5DF8" w14:textId="77777777" w:rsidR="00F52926" w:rsidRDefault="00F52926" w:rsidP="00F52926">
      <w:pPr>
        <w:jc w:val="center"/>
        <w:rPr>
          <w:rFonts w:ascii="Arial" w:hAnsi="Arial" w:cs="Arial"/>
          <w:sz w:val="24"/>
          <w:szCs w:val="24"/>
        </w:rPr>
      </w:pPr>
    </w:p>
    <w:p w14:paraId="78D97E4A" w14:textId="77777777" w:rsidR="00F52926" w:rsidRPr="00E41B0C" w:rsidRDefault="00F52926" w:rsidP="00F52926">
      <w:pPr>
        <w:jc w:val="center"/>
        <w:rPr>
          <w:rFonts w:ascii="Arial" w:hAnsi="Arial" w:cs="Arial"/>
          <w:sz w:val="24"/>
          <w:szCs w:val="24"/>
        </w:rPr>
      </w:pPr>
    </w:p>
    <w:p w14:paraId="4ACEE660" w14:textId="77777777" w:rsidR="00F52926" w:rsidRPr="00E41B0C" w:rsidRDefault="00F52926" w:rsidP="00F52926">
      <w:pPr>
        <w:jc w:val="center"/>
        <w:rPr>
          <w:rFonts w:ascii="Arial" w:hAnsi="Arial" w:cs="Arial"/>
          <w:sz w:val="24"/>
          <w:szCs w:val="24"/>
        </w:rPr>
      </w:pPr>
    </w:p>
    <w:sdt>
      <w:sdtPr>
        <w:rPr>
          <w:rFonts w:ascii="Arial" w:hAnsi="Arial" w:cs="Arial"/>
          <w:sz w:val="24"/>
          <w:szCs w:val="24"/>
        </w:rPr>
        <w:alias w:val="Fecha de publicación"/>
        <w:tag w:val=""/>
        <w:id w:val="-2001649254"/>
        <w:placeholder>
          <w:docPart w:val="55633C3AFB7A4F3480976B972641F891"/>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Content>
        <w:p w14:paraId="7E68D6B3" w14:textId="0C43BBF1" w:rsidR="00F52926" w:rsidRPr="00E41B0C" w:rsidRDefault="00A90E29" w:rsidP="00F52926">
          <w:pPr>
            <w:jc w:val="right"/>
            <w:rPr>
              <w:rFonts w:ascii="Arial" w:hAnsi="Arial" w:cs="Arial"/>
              <w:sz w:val="24"/>
              <w:szCs w:val="24"/>
            </w:rPr>
          </w:pPr>
          <w:r>
            <w:rPr>
              <w:rFonts w:ascii="Arial" w:hAnsi="Arial" w:cs="Arial"/>
              <w:sz w:val="24"/>
              <w:szCs w:val="24"/>
            </w:rPr>
            <w:t>11</w:t>
          </w:r>
          <w:r w:rsidR="00496802">
            <w:rPr>
              <w:rFonts w:ascii="Arial" w:hAnsi="Arial" w:cs="Arial"/>
              <w:sz w:val="24"/>
              <w:szCs w:val="24"/>
              <w:lang w:val="es-MX"/>
            </w:rPr>
            <w:t xml:space="preserve"> </w:t>
          </w:r>
          <w:r w:rsidR="00F52926">
            <w:rPr>
              <w:rFonts w:ascii="Arial" w:hAnsi="Arial" w:cs="Arial"/>
              <w:sz w:val="24"/>
              <w:szCs w:val="24"/>
              <w:lang w:val="es-MX"/>
            </w:rPr>
            <w:t>de</w:t>
          </w:r>
          <w:r w:rsidR="00496802">
            <w:rPr>
              <w:rFonts w:ascii="Arial" w:hAnsi="Arial" w:cs="Arial"/>
              <w:sz w:val="24"/>
              <w:szCs w:val="24"/>
              <w:lang w:val="es-MX"/>
            </w:rPr>
            <w:t xml:space="preserve"> </w:t>
          </w:r>
          <w:r w:rsidR="00DE2954">
            <w:rPr>
              <w:rFonts w:ascii="Arial" w:hAnsi="Arial" w:cs="Arial"/>
              <w:sz w:val="24"/>
              <w:szCs w:val="24"/>
              <w:lang w:val="es-MX"/>
            </w:rPr>
            <w:t>julio</w:t>
          </w:r>
          <w:r w:rsidR="00B77D5B">
            <w:rPr>
              <w:rFonts w:ascii="Arial" w:hAnsi="Arial" w:cs="Arial"/>
              <w:sz w:val="24"/>
              <w:szCs w:val="24"/>
              <w:lang w:val="es-MX"/>
            </w:rPr>
            <w:t xml:space="preserve"> </w:t>
          </w:r>
          <w:r w:rsidR="00F52926">
            <w:rPr>
              <w:rFonts w:ascii="Arial" w:hAnsi="Arial" w:cs="Arial"/>
              <w:sz w:val="24"/>
              <w:szCs w:val="24"/>
              <w:lang w:val="es-MX"/>
            </w:rPr>
            <w:t>de 202</w:t>
          </w:r>
          <w:r w:rsidR="00795445">
            <w:rPr>
              <w:rFonts w:ascii="Arial" w:hAnsi="Arial" w:cs="Arial"/>
              <w:sz w:val="24"/>
              <w:szCs w:val="24"/>
              <w:lang w:val="es-MX"/>
            </w:rPr>
            <w:t>4</w:t>
          </w:r>
        </w:p>
      </w:sdtContent>
    </w:sdt>
    <w:p w14:paraId="17018B77" w14:textId="77777777" w:rsidR="00F52926" w:rsidRPr="00E41B0C" w:rsidRDefault="00F52926" w:rsidP="00F52926">
      <w:pPr>
        <w:tabs>
          <w:tab w:val="left" w:pos="2280"/>
        </w:tabs>
        <w:jc w:val="both"/>
        <w:rPr>
          <w:rFonts w:ascii="Arial" w:eastAsiaTheme="minorEastAsia" w:hAnsi="Arial" w:cs="Arial"/>
          <w:sz w:val="24"/>
          <w:szCs w:val="24"/>
          <w:lang w:val="es-MX" w:eastAsia="es-MX"/>
        </w:rPr>
      </w:pPr>
    </w:p>
    <w:p w14:paraId="1071BEED" w14:textId="77777777" w:rsidR="00C57C02" w:rsidRPr="00C57C02" w:rsidRDefault="00F52926" w:rsidP="00C57C02">
      <w:pPr>
        <w:suppressAutoHyphens w:val="0"/>
        <w:spacing w:line="276" w:lineRule="auto"/>
        <w:jc w:val="both"/>
        <w:rPr>
          <w:rFonts w:ascii="Arial" w:eastAsiaTheme="minorEastAsia" w:hAnsi="Arial" w:cs="Arial"/>
          <w:sz w:val="18"/>
          <w:szCs w:val="18"/>
          <w:lang w:val="es-MX" w:eastAsia="es-MX"/>
        </w:rPr>
      </w:pPr>
      <w:r w:rsidRPr="00E41B0C">
        <w:rPr>
          <w:rFonts w:ascii="Arial" w:eastAsiaTheme="minorEastAsia" w:hAnsi="Arial" w:cs="Arial"/>
          <w:sz w:val="24"/>
          <w:szCs w:val="24"/>
          <w:lang w:val="es-MX" w:eastAsia="es-MX"/>
        </w:rPr>
        <w:br w:type="page"/>
      </w:r>
      <w:r w:rsidR="00C57C02" w:rsidRPr="00C57C02">
        <w:rPr>
          <w:rFonts w:ascii="Arial" w:eastAsiaTheme="minorEastAsia" w:hAnsi="Arial" w:cs="Arial"/>
          <w:sz w:val="18"/>
          <w:szCs w:val="18"/>
          <w:lang w:val="es-MX" w:eastAsia="es-MX"/>
        </w:rPr>
        <w:lastRenderedPageBreak/>
        <w:t xml:space="preserve">En la ciudad de Guadalajara, Jalisco, siendo las </w:t>
      </w:r>
      <w:r w:rsidR="00C57C02" w:rsidRPr="00C57C02">
        <w:rPr>
          <w:rFonts w:ascii="Arial" w:eastAsiaTheme="minorEastAsia" w:hAnsi="Arial" w:cs="Arial"/>
          <w:b/>
          <w:bCs/>
          <w:sz w:val="18"/>
          <w:szCs w:val="18"/>
          <w:lang w:val="es-MX" w:eastAsia="es-MX"/>
        </w:rPr>
        <w:t>16:40 horas</w:t>
      </w:r>
      <w:r w:rsidR="00C57C02" w:rsidRPr="00C57C02">
        <w:rPr>
          <w:rFonts w:ascii="Arial" w:eastAsiaTheme="minorEastAsia" w:hAnsi="Arial" w:cs="Arial"/>
          <w:sz w:val="18"/>
          <w:szCs w:val="18"/>
          <w:lang w:val="es-MX" w:eastAsia="es-MX"/>
        </w:rPr>
        <w:t xml:space="preserve"> del día </w:t>
      </w:r>
      <w:r w:rsidR="00C57C02" w:rsidRPr="00C57C02">
        <w:rPr>
          <w:rFonts w:ascii="Arial" w:eastAsiaTheme="minorEastAsia" w:hAnsi="Arial" w:cs="Arial"/>
          <w:b/>
          <w:bCs/>
          <w:sz w:val="18"/>
          <w:szCs w:val="18"/>
          <w:lang w:val="es-MX" w:eastAsia="es-MX"/>
        </w:rPr>
        <w:t>11 de julio de 2024</w:t>
      </w:r>
      <w:r w:rsidR="00C57C02" w:rsidRPr="00C57C02">
        <w:rPr>
          <w:rFonts w:ascii="Arial" w:eastAsiaTheme="minorEastAsia" w:hAnsi="Arial" w:cs="Arial"/>
          <w:sz w:val="18"/>
          <w:szCs w:val="18"/>
          <w:lang w:val="es-MX" w:eastAsia="es-MX"/>
        </w:rPr>
        <w:t xml:space="preserve">, durante la </w:t>
      </w:r>
      <w:r w:rsidR="00C57C02" w:rsidRPr="00C57C02">
        <w:rPr>
          <w:rFonts w:ascii="Arial" w:eastAsiaTheme="minorEastAsia" w:hAnsi="Arial" w:cs="Arial"/>
          <w:b/>
          <w:bCs/>
          <w:sz w:val="18"/>
          <w:szCs w:val="18"/>
          <w:lang w:val="es-MX" w:eastAsia="es-MX"/>
        </w:rPr>
        <w:t xml:space="preserve">Décima Tercera Sesión Extraordinaria </w:t>
      </w:r>
      <w:r w:rsidR="00C57C02" w:rsidRPr="00C57C02">
        <w:rPr>
          <w:rFonts w:ascii="Arial" w:eastAsiaTheme="minorEastAsia" w:hAnsi="Arial" w:cs="Arial"/>
          <w:sz w:val="18"/>
          <w:szCs w:val="18"/>
          <w:lang w:val="es-MX" w:eastAsia="es-MX"/>
        </w:rPr>
        <w:t xml:space="preserve">del Comité de Adquisiciones del Organismo Público Descentralizado Servicios de Salud Jalisco, celebrada en el auditorio del </w:t>
      </w:r>
      <w:r w:rsidR="00C57C02" w:rsidRPr="00C57C02">
        <w:rPr>
          <w:rFonts w:ascii="Arial" w:eastAsiaTheme="minorEastAsia" w:hAnsi="Arial" w:cs="Arial"/>
          <w:b/>
          <w:bCs/>
          <w:sz w:val="18"/>
          <w:szCs w:val="18"/>
          <w:lang w:val="es-MX" w:eastAsia="es-MX"/>
        </w:rPr>
        <w:t>ORGANISMO</w:t>
      </w:r>
      <w:r w:rsidR="00C57C02" w:rsidRPr="00C57C02">
        <w:rPr>
          <w:rFonts w:ascii="Arial" w:eastAsiaTheme="minorEastAsia" w:hAnsi="Arial" w:cs="Arial"/>
          <w:sz w:val="18"/>
          <w:szCs w:val="18"/>
          <w:lang w:val="es-MX" w:eastAsia="es-MX"/>
        </w:rPr>
        <w:t xml:space="preserve">, con domicilio en Dr. Baeza Alzaga No. 107 Colonia Centro C.P. 44100 Guadalajara; Jalisco, estando legalmente constituidos los integrantes asistentes del Comité de Adquisiciones  para llevar a cabo el acto de presentación y apertura de proposiciones  de la </w:t>
      </w:r>
      <w:r w:rsidR="00C57C02" w:rsidRPr="00C57C02">
        <w:rPr>
          <w:rFonts w:ascii="Arial" w:eastAsiaTheme="minorEastAsia" w:hAnsi="Arial" w:cs="Arial"/>
          <w:b/>
          <w:bCs/>
          <w:sz w:val="18"/>
          <w:szCs w:val="18"/>
          <w:lang w:val="es-MX" w:eastAsia="es-MX"/>
        </w:rPr>
        <w:t xml:space="preserve">LICITACIÓN PÚBLICA NACIONAL SECGSSJ-LCCC-048-2024 CON CONCURRENCIA DE COMITÉ </w:t>
      </w:r>
      <w:r w:rsidR="00C57C02" w:rsidRPr="00C57C02">
        <w:rPr>
          <w:rFonts w:ascii="Arial" w:eastAsiaTheme="minorEastAsia" w:hAnsi="Arial" w:cs="Arial"/>
          <w:sz w:val="18"/>
          <w:szCs w:val="18"/>
          <w:lang w:val="es-MX" w:eastAsia="es-MX"/>
        </w:rPr>
        <w:t>denominada “</w:t>
      </w:r>
      <w:r w:rsidR="00C57C02" w:rsidRPr="00C57C02">
        <w:rPr>
          <w:rFonts w:ascii="Arial" w:eastAsiaTheme="minorEastAsia" w:hAnsi="Arial" w:cs="Arial"/>
          <w:b/>
          <w:bCs/>
          <w:sz w:val="18"/>
          <w:szCs w:val="18"/>
          <w:lang w:val="es-MX" w:eastAsia="es-MX"/>
        </w:rPr>
        <w:t>SERVICIO DE MUESTREO Y ANÁLISIS DE LABORATORIO DE AGUA PARA USO Y CONSUMO HUMANO PARA COPRISJAL</w:t>
      </w:r>
      <w:r w:rsidR="00C57C02" w:rsidRPr="00C57C02">
        <w:rPr>
          <w:rFonts w:ascii="Arial" w:eastAsiaTheme="minorEastAsia" w:hAnsi="Arial" w:cs="Arial"/>
          <w:sz w:val="18"/>
          <w:szCs w:val="18"/>
          <w:lang w:val="es-MX" w:eastAsia="es-MX"/>
        </w:rPr>
        <w:t>” Este acto se realiza en cumplimiento de lo dispuesto en los artículos 24 fracción VI y 65 de la Ley de Compras Gubernamentales, Enajenaciones y Contratación de Servicios del Estado de Jalisco y sus Municipios, así como de conformidad con lo establecido en el punto 9 de las BASES que rigen este PROCESO LICITATORIO."</w:t>
      </w:r>
    </w:p>
    <w:p w14:paraId="38ACFE7D" w14:textId="6A35827D" w:rsidR="00EB7575" w:rsidRDefault="00EB7575" w:rsidP="00C4640F">
      <w:pPr>
        <w:suppressAutoHyphens w:val="0"/>
        <w:spacing w:line="276" w:lineRule="auto"/>
        <w:jc w:val="both"/>
        <w:rPr>
          <w:rFonts w:ascii="Arial" w:eastAsiaTheme="minorEastAsia" w:hAnsi="Arial" w:cs="Arial"/>
          <w:sz w:val="18"/>
          <w:szCs w:val="18"/>
          <w:lang w:val="es-MX" w:eastAsia="es-MX"/>
        </w:rPr>
      </w:pPr>
    </w:p>
    <w:p w14:paraId="6B8ED636" w14:textId="77777777" w:rsidR="00C4640F" w:rsidRPr="009A1784" w:rsidRDefault="00C4640F" w:rsidP="00C4640F">
      <w:pPr>
        <w:suppressAutoHyphens w:val="0"/>
        <w:spacing w:line="276" w:lineRule="auto"/>
        <w:jc w:val="both"/>
        <w:rPr>
          <w:rFonts w:ascii="Arial" w:eastAsiaTheme="minorEastAsia" w:hAnsi="Arial" w:cs="Arial"/>
          <w:sz w:val="18"/>
          <w:szCs w:val="18"/>
          <w:lang w:val="es-MX" w:eastAsia="es-MX"/>
        </w:rPr>
      </w:pPr>
    </w:p>
    <w:p w14:paraId="5FABC8F7" w14:textId="04E6C6F8" w:rsidR="00EB7575" w:rsidRDefault="00EB7575" w:rsidP="00C4640F">
      <w:pPr>
        <w:tabs>
          <w:tab w:val="left" w:pos="2280"/>
        </w:tabs>
        <w:spacing w:line="276" w:lineRule="auto"/>
        <w:jc w:val="both"/>
        <w:rPr>
          <w:rFonts w:ascii="Arial" w:eastAsiaTheme="minorEastAsia" w:hAnsi="Arial" w:cs="Arial"/>
          <w:sz w:val="18"/>
          <w:szCs w:val="18"/>
          <w:lang w:val="es-MX" w:eastAsia="es-MX"/>
        </w:rPr>
      </w:pPr>
      <w:r w:rsidRPr="009A1784">
        <w:rPr>
          <w:rFonts w:ascii="Arial" w:eastAsiaTheme="minorEastAsia" w:hAnsi="Arial" w:cs="Arial"/>
          <w:sz w:val="18"/>
          <w:szCs w:val="18"/>
          <w:lang w:val="es-MX" w:eastAsia="es-MX"/>
        </w:rPr>
        <w:t xml:space="preserve">Para efectos de una mejor comprensión de la presente acta, se debe atender el </w:t>
      </w:r>
      <w:r w:rsidRPr="009A1784">
        <w:rPr>
          <w:rFonts w:ascii="Arial" w:eastAsiaTheme="minorEastAsia" w:hAnsi="Arial" w:cs="Arial"/>
          <w:b/>
          <w:bCs/>
          <w:sz w:val="18"/>
          <w:szCs w:val="18"/>
          <w:lang w:val="es-MX" w:eastAsia="es-MX"/>
        </w:rPr>
        <w:t>“Glosario de términos</w:t>
      </w:r>
      <w:r w:rsidR="001C423E" w:rsidRPr="009A1784">
        <w:rPr>
          <w:rFonts w:ascii="Arial" w:eastAsiaTheme="minorEastAsia" w:hAnsi="Arial" w:cs="Arial"/>
          <w:b/>
          <w:bCs/>
          <w:sz w:val="18"/>
          <w:szCs w:val="18"/>
          <w:lang w:val="es-MX" w:eastAsia="es-MX"/>
        </w:rPr>
        <w:t xml:space="preserve"> y definiciones”</w:t>
      </w:r>
      <w:r w:rsidR="001C423E" w:rsidRPr="009A1784">
        <w:rPr>
          <w:rFonts w:ascii="Arial" w:eastAsiaTheme="minorEastAsia" w:hAnsi="Arial" w:cs="Arial"/>
          <w:sz w:val="18"/>
          <w:szCs w:val="18"/>
          <w:lang w:val="es-MX" w:eastAsia="es-MX"/>
        </w:rPr>
        <w:t xml:space="preserve"> descritos en las </w:t>
      </w:r>
      <w:r w:rsidR="00F21263" w:rsidRPr="009A1784">
        <w:rPr>
          <w:rFonts w:ascii="Arial" w:eastAsiaTheme="minorEastAsia" w:hAnsi="Arial" w:cs="Arial"/>
          <w:b/>
          <w:bCs/>
          <w:sz w:val="18"/>
          <w:szCs w:val="18"/>
          <w:lang w:val="es-MX" w:eastAsia="es-MX"/>
        </w:rPr>
        <w:t>BASES</w:t>
      </w:r>
      <w:r w:rsidR="001C423E" w:rsidRPr="009A1784">
        <w:rPr>
          <w:rFonts w:ascii="Arial" w:eastAsiaTheme="minorEastAsia" w:hAnsi="Arial" w:cs="Arial"/>
          <w:sz w:val="18"/>
          <w:szCs w:val="18"/>
          <w:lang w:val="es-MX" w:eastAsia="es-MX"/>
        </w:rPr>
        <w:t xml:space="preserve"> que rigen el </w:t>
      </w:r>
      <w:r w:rsidR="00355BE3" w:rsidRPr="00355BE3">
        <w:rPr>
          <w:rFonts w:ascii="Arial" w:eastAsiaTheme="minorEastAsia" w:hAnsi="Arial" w:cs="Arial"/>
          <w:b/>
          <w:bCs/>
          <w:sz w:val="18"/>
          <w:szCs w:val="18"/>
          <w:lang w:val="es-MX" w:eastAsia="es-MX"/>
        </w:rPr>
        <w:t>PRESENTE PROCESO</w:t>
      </w:r>
      <w:r w:rsidR="001C423E" w:rsidRPr="009A1784">
        <w:rPr>
          <w:rFonts w:ascii="Arial" w:eastAsiaTheme="minorEastAsia" w:hAnsi="Arial" w:cs="Arial"/>
          <w:sz w:val="18"/>
          <w:szCs w:val="18"/>
          <w:lang w:val="es-MX" w:eastAsia="es-MX"/>
        </w:rPr>
        <w:t>.</w:t>
      </w:r>
    </w:p>
    <w:p w14:paraId="63A4AFC9" w14:textId="3FF8AA0E" w:rsidR="00C4640F" w:rsidRDefault="00C4640F" w:rsidP="00983EFB">
      <w:pPr>
        <w:tabs>
          <w:tab w:val="left" w:pos="2280"/>
        </w:tabs>
        <w:spacing w:line="276" w:lineRule="auto"/>
        <w:jc w:val="both"/>
        <w:rPr>
          <w:rFonts w:ascii="Arial" w:eastAsiaTheme="minorEastAsia" w:hAnsi="Arial" w:cs="Arial"/>
          <w:sz w:val="18"/>
          <w:szCs w:val="18"/>
          <w:lang w:val="es-MX" w:eastAsia="es-MX"/>
        </w:rPr>
      </w:pPr>
    </w:p>
    <w:p w14:paraId="01AE52FA" w14:textId="43B52252" w:rsidR="00C4640F" w:rsidRPr="00C4640F" w:rsidRDefault="00986C91" w:rsidP="00683C8B">
      <w:pPr>
        <w:tabs>
          <w:tab w:val="left" w:pos="2280"/>
        </w:tabs>
        <w:spacing w:line="276" w:lineRule="auto"/>
        <w:jc w:val="center"/>
        <w:rPr>
          <w:rFonts w:ascii="Arial" w:hAnsi="Arial" w:cs="Arial"/>
          <w:b/>
          <w:smallCaps/>
          <w:spacing w:val="60"/>
          <w:sz w:val="18"/>
          <w:szCs w:val="18"/>
        </w:rPr>
      </w:pPr>
      <w:r w:rsidRPr="00EA0F71">
        <w:rPr>
          <w:rFonts w:ascii="Arial" w:hAnsi="Arial" w:cs="Arial"/>
          <w:b/>
          <w:smallCaps/>
          <w:spacing w:val="60"/>
          <w:sz w:val="18"/>
          <w:szCs w:val="18"/>
        </w:rPr>
        <w:t>PRESENTACIÓN DE PROPUESTAS</w:t>
      </w:r>
      <w:r>
        <w:rPr>
          <w:rFonts w:ascii="Arial" w:hAnsi="Arial" w:cs="Arial"/>
          <w:b/>
          <w:smallCaps/>
          <w:spacing w:val="60"/>
          <w:sz w:val="18"/>
          <w:szCs w:val="18"/>
        </w:rPr>
        <w:t>.</w:t>
      </w:r>
    </w:p>
    <w:p w14:paraId="132A0888" w14:textId="77777777" w:rsidR="00C4640F" w:rsidRPr="00C4640F" w:rsidRDefault="00C4640F" w:rsidP="00983EFB">
      <w:pPr>
        <w:tabs>
          <w:tab w:val="left" w:pos="2280"/>
        </w:tabs>
        <w:spacing w:line="276" w:lineRule="auto"/>
        <w:jc w:val="both"/>
        <w:rPr>
          <w:rFonts w:ascii="Arial" w:eastAsiaTheme="minorEastAsia" w:hAnsi="Arial" w:cs="Arial"/>
          <w:b/>
          <w:bCs/>
          <w:sz w:val="18"/>
          <w:szCs w:val="18"/>
          <w:lang w:val="es-MX" w:eastAsia="es-MX"/>
        </w:rPr>
      </w:pPr>
    </w:p>
    <w:p w14:paraId="0E4504CE" w14:textId="75B35774" w:rsidR="00EB7575" w:rsidRPr="009A1784" w:rsidRDefault="00C57C02" w:rsidP="00983EFB">
      <w:pPr>
        <w:tabs>
          <w:tab w:val="left" w:pos="2280"/>
        </w:tabs>
        <w:spacing w:line="276" w:lineRule="auto"/>
        <w:jc w:val="both"/>
        <w:rPr>
          <w:rFonts w:ascii="Arial" w:eastAsiaTheme="minorEastAsia" w:hAnsi="Arial" w:cs="Arial"/>
          <w:sz w:val="18"/>
          <w:szCs w:val="18"/>
          <w:lang w:val="es-MX" w:eastAsia="es-MX"/>
        </w:rPr>
      </w:pPr>
      <w:r w:rsidRPr="009A1784">
        <w:rPr>
          <w:rFonts w:ascii="Arial" w:eastAsiaTheme="minorEastAsia" w:hAnsi="Arial" w:cs="Arial"/>
          <w:b/>
          <w:sz w:val="18"/>
          <w:szCs w:val="18"/>
          <w:lang w:val="es-MX" w:eastAsia="es-MX"/>
        </w:rPr>
        <w:t>Primero. -</w:t>
      </w:r>
      <w:r w:rsidR="00EB7575" w:rsidRPr="009A1784">
        <w:rPr>
          <w:rFonts w:ascii="Arial" w:eastAsiaTheme="minorEastAsia" w:hAnsi="Arial" w:cs="Arial"/>
          <w:sz w:val="18"/>
          <w:szCs w:val="18"/>
          <w:lang w:val="es-MX" w:eastAsia="es-MX"/>
        </w:rPr>
        <w:t xml:space="preserve"> De conformidad a l</w:t>
      </w:r>
      <w:r w:rsidR="00B22948" w:rsidRPr="009A1784">
        <w:rPr>
          <w:rFonts w:ascii="Arial" w:eastAsiaTheme="minorEastAsia" w:hAnsi="Arial" w:cs="Arial"/>
          <w:sz w:val="18"/>
          <w:szCs w:val="18"/>
          <w:lang w:val="es-MX" w:eastAsia="es-MX"/>
        </w:rPr>
        <w:t xml:space="preserve">o </w:t>
      </w:r>
      <w:r w:rsidR="009E1FAD" w:rsidRPr="009A1784">
        <w:rPr>
          <w:rFonts w:ascii="Arial" w:eastAsiaTheme="minorEastAsia" w:hAnsi="Arial" w:cs="Arial"/>
          <w:sz w:val="18"/>
          <w:szCs w:val="18"/>
          <w:lang w:val="es-MX" w:eastAsia="es-MX"/>
        </w:rPr>
        <w:t xml:space="preserve">que se establece en el punto </w:t>
      </w:r>
      <w:r w:rsidR="00223DBA">
        <w:rPr>
          <w:rFonts w:ascii="Arial" w:eastAsiaTheme="minorEastAsia" w:hAnsi="Arial" w:cs="Arial"/>
          <w:sz w:val="18"/>
          <w:szCs w:val="18"/>
          <w:lang w:val="es-MX" w:eastAsia="es-MX"/>
        </w:rPr>
        <w:t>9</w:t>
      </w:r>
      <w:r w:rsidR="009E1FAD" w:rsidRPr="009A1784">
        <w:rPr>
          <w:rFonts w:ascii="Arial" w:eastAsiaTheme="minorEastAsia" w:hAnsi="Arial" w:cs="Arial"/>
          <w:sz w:val="18"/>
          <w:szCs w:val="18"/>
          <w:lang w:val="es-MX" w:eastAsia="es-MX"/>
        </w:rPr>
        <w:t xml:space="preserve"> </w:t>
      </w:r>
      <w:r w:rsidR="00EB7575" w:rsidRPr="009A1784">
        <w:rPr>
          <w:rFonts w:ascii="Arial" w:eastAsiaTheme="minorEastAsia" w:hAnsi="Arial" w:cs="Arial"/>
          <w:sz w:val="18"/>
          <w:szCs w:val="18"/>
          <w:lang w:val="es-MX" w:eastAsia="es-MX"/>
        </w:rPr>
        <w:t xml:space="preserve">de las </w:t>
      </w:r>
      <w:r w:rsidR="00E72679" w:rsidRPr="00E72679">
        <w:rPr>
          <w:rFonts w:ascii="Arial" w:eastAsiaTheme="minorEastAsia" w:hAnsi="Arial" w:cs="Arial"/>
          <w:b/>
          <w:bCs/>
          <w:sz w:val="18"/>
          <w:szCs w:val="18"/>
          <w:lang w:val="es-MX" w:eastAsia="es-MX"/>
        </w:rPr>
        <w:t>BASES</w:t>
      </w:r>
      <w:r w:rsidR="00EB7575" w:rsidRPr="009A1784">
        <w:rPr>
          <w:rFonts w:ascii="Arial" w:eastAsiaTheme="minorEastAsia" w:hAnsi="Arial" w:cs="Arial"/>
          <w:sz w:val="18"/>
          <w:szCs w:val="18"/>
          <w:lang w:val="es-MX" w:eastAsia="es-MX"/>
        </w:rPr>
        <w:t xml:space="preserve"> se procede a dejar constancia de</w:t>
      </w:r>
      <w:r w:rsidR="00C941A3">
        <w:rPr>
          <w:rFonts w:ascii="Arial" w:eastAsiaTheme="minorEastAsia" w:hAnsi="Arial" w:cs="Arial"/>
          <w:sz w:val="18"/>
          <w:szCs w:val="18"/>
          <w:lang w:val="es-MX" w:eastAsia="es-MX"/>
        </w:rPr>
        <w:t xml:space="preserve">l </w:t>
      </w:r>
      <w:r w:rsidR="00B9170A" w:rsidRPr="00B9170A">
        <w:rPr>
          <w:rFonts w:ascii="Arial" w:eastAsiaTheme="minorEastAsia" w:hAnsi="Arial" w:cs="Arial"/>
          <w:b/>
          <w:bCs/>
          <w:sz w:val="18"/>
          <w:szCs w:val="18"/>
          <w:lang w:val="es-MX" w:eastAsia="es-MX"/>
        </w:rPr>
        <w:t>PARTICIPANTE</w:t>
      </w:r>
      <w:r w:rsidR="00B46652" w:rsidRPr="00B46652">
        <w:rPr>
          <w:rFonts w:ascii="Arial" w:eastAsiaTheme="minorEastAsia" w:hAnsi="Arial" w:cs="Arial"/>
          <w:sz w:val="18"/>
          <w:szCs w:val="18"/>
          <w:lang w:val="es-MX" w:eastAsia="es-MX"/>
        </w:rPr>
        <w:t xml:space="preserve"> </w:t>
      </w:r>
      <w:r w:rsidR="00B46652">
        <w:rPr>
          <w:rFonts w:ascii="Arial" w:eastAsiaTheme="minorEastAsia" w:hAnsi="Arial" w:cs="Arial"/>
          <w:sz w:val="18"/>
          <w:szCs w:val="18"/>
          <w:lang w:val="es-MX" w:eastAsia="es-MX"/>
        </w:rPr>
        <w:t xml:space="preserve">que </w:t>
      </w:r>
      <w:r w:rsidR="00B46652" w:rsidRPr="009A1784">
        <w:rPr>
          <w:rFonts w:ascii="Arial" w:eastAsiaTheme="minorEastAsia" w:hAnsi="Arial" w:cs="Arial"/>
          <w:sz w:val="18"/>
          <w:szCs w:val="18"/>
          <w:lang w:val="es-MX" w:eastAsia="es-MX"/>
        </w:rPr>
        <w:t>estuv</w:t>
      </w:r>
      <w:r w:rsidR="00C941A3">
        <w:rPr>
          <w:rFonts w:ascii="Arial" w:eastAsiaTheme="minorEastAsia" w:hAnsi="Arial" w:cs="Arial"/>
          <w:sz w:val="18"/>
          <w:szCs w:val="18"/>
          <w:lang w:val="es-MX" w:eastAsia="es-MX"/>
        </w:rPr>
        <w:t>o</w:t>
      </w:r>
      <w:r w:rsidR="00B46652" w:rsidRPr="009A1784">
        <w:rPr>
          <w:rFonts w:ascii="Arial" w:eastAsiaTheme="minorEastAsia" w:hAnsi="Arial" w:cs="Arial"/>
          <w:sz w:val="18"/>
          <w:szCs w:val="18"/>
          <w:lang w:val="es-MX" w:eastAsia="es-MX"/>
        </w:rPr>
        <w:t xml:space="preserve"> presente a la hora señalada para su registr</w:t>
      </w:r>
      <w:r w:rsidR="006D6410">
        <w:rPr>
          <w:rFonts w:ascii="Arial" w:eastAsiaTheme="minorEastAsia" w:hAnsi="Arial" w:cs="Arial"/>
          <w:sz w:val="18"/>
          <w:szCs w:val="18"/>
          <w:lang w:val="es-MX" w:eastAsia="es-MX"/>
        </w:rPr>
        <w:t>o</w:t>
      </w:r>
      <w:r w:rsidR="00EB7575" w:rsidRPr="009A1784">
        <w:rPr>
          <w:rFonts w:ascii="Arial" w:eastAsiaTheme="minorEastAsia" w:hAnsi="Arial" w:cs="Arial"/>
          <w:sz w:val="18"/>
          <w:szCs w:val="18"/>
          <w:lang w:val="es-MX" w:eastAsia="es-MX"/>
        </w:rPr>
        <w:t xml:space="preserve">: </w:t>
      </w:r>
    </w:p>
    <w:p w14:paraId="60F71E2B" w14:textId="034D3F1A" w:rsidR="009035E3" w:rsidRPr="009A1784" w:rsidRDefault="009035E3" w:rsidP="0052530D">
      <w:pPr>
        <w:tabs>
          <w:tab w:val="left" w:pos="2280"/>
        </w:tabs>
        <w:spacing w:line="276" w:lineRule="auto"/>
        <w:jc w:val="both"/>
        <w:rPr>
          <w:rFonts w:ascii="Arial" w:eastAsiaTheme="minorEastAsia" w:hAnsi="Arial" w:cs="Arial"/>
          <w:sz w:val="18"/>
          <w:szCs w:val="18"/>
          <w:lang w:val="es-MX" w:eastAsia="es-MX"/>
        </w:rPr>
      </w:pPr>
    </w:p>
    <w:tbl>
      <w:tblPr>
        <w:tblStyle w:val="Tablaconcuadrcula"/>
        <w:tblW w:w="9776" w:type="dxa"/>
        <w:tblLook w:val="04A0" w:firstRow="1" w:lastRow="0" w:firstColumn="1" w:lastColumn="0" w:noHBand="0" w:noVBand="1"/>
      </w:tblPr>
      <w:tblGrid>
        <w:gridCol w:w="1129"/>
        <w:gridCol w:w="4536"/>
        <w:gridCol w:w="4111"/>
      </w:tblGrid>
      <w:tr w:rsidR="009035E3" w:rsidRPr="009A1784" w14:paraId="06303F16" w14:textId="77777777" w:rsidTr="00BC5A0F">
        <w:trPr>
          <w:trHeight w:val="331"/>
        </w:trPr>
        <w:tc>
          <w:tcPr>
            <w:tcW w:w="1129" w:type="dxa"/>
            <w:shd w:val="clear" w:color="auto" w:fill="D9D9D9" w:themeFill="background1" w:themeFillShade="D9"/>
            <w:vAlign w:val="center"/>
          </w:tcPr>
          <w:p w14:paraId="44060B1E" w14:textId="7F2E224F" w:rsidR="009035E3" w:rsidRPr="009A1784" w:rsidRDefault="00BC5A0F" w:rsidP="00FB189F">
            <w:pPr>
              <w:tabs>
                <w:tab w:val="left" w:pos="2280"/>
              </w:tabs>
              <w:jc w:val="center"/>
              <w:rPr>
                <w:rFonts w:ascii="Arial" w:eastAsiaTheme="minorEastAsia" w:hAnsi="Arial" w:cs="Arial"/>
                <w:b/>
                <w:sz w:val="18"/>
                <w:szCs w:val="18"/>
                <w:lang w:val="es-MX" w:eastAsia="es-MX"/>
              </w:rPr>
            </w:pPr>
            <w:bookmarkStart w:id="0" w:name="_Hlk138411495"/>
            <w:r>
              <w:rPr>
                <w:rFonts w:ascii="Arial" w:eastAsiaTheme="minorEastAsia" w:hAnsi="Arial" w:cs="Arial"/>
                <w:b/>
                <w:sz w:val="18"/>
                <w:szCs w:val="18"/>
                <w:lang w:val="es-MX" w:eastAsia="es-MX"/>
              </w:rPr>
              <w:t>NO.</w:t>
            </w:r>
          </w:p>
        </w:tc>
        <w:tc>
          <w:tcPr>
            <w:tcW w:w="4536" w:type="dxa"/>
            <w:shd w:val="clear" w:color="auto" w:fill="D9D9D9" w:themeFill="background1" w:themeFillShade="D9"/>
            <w:vAlign w:val="center"/>
          </w:tcPr>
          <w:p w14:paraId="36E5593D" w14:textId="77777777" w:rsidR="009035E3" w:rsidRPr="009A1784" w:rsidRDefault="009035E3" w:rsidP="00FB189F">
            <w:pPr>
              <w:tabs>
                <w:tab w:val="left" w:pos="2280"/>
              </w:tabs>
              <w:jc w:val="center"/>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PARTICIPANTE</w:t>
            </w:r>
          </w:p>
        </w:tc>
        <w:tc>
          <w:tcPr>
            <w:tcW w:w="4111" w:type="dxa"/>
            <w:shd w:val="clear" w:color="auto" w:fill="D9D9D9" w:themeFill="background1" w:themeFillShade="D9"/>
            <w:vAlign w:val="center"/>
          </w:tcPr>
          <w:p w14:paraId="179D3CC0" w14:textId="77777777" w:rsidR="009035E3" w:rsidRPr="009A1784" w:rsidRDefault="009035E3" w:rsidP="00FB189F">
            <w:pPr>
              <w:tabs>
                <w:tab w:val="left" w:pos="2280"/>
              </w:tabs>
              <w:jc w:val="center"/>
              <w:rPr>
                <w:rFonts w:ascii="Arial" w:eastAsiaTheme="minorEastAsia" w:hAnsi="Arial" w:cs="Arial"/>
                <w:b/>
                <w:sz w:val="18"/>
                <w:szCs w:val="18"/>
                <w:lang w:val="es-MX" w:eastAsia="es-MX"/>
              </w:rPr>
            </w:pPr>
            <w:r w:rsidRPr="009A1784">
              <w:rPr>
                <w:rFonts w:ascii="Arial" w:eastAsiaTheme="minorEastAsia" w:hAnsi="Arial" w:cs="Arial"/>
                <w:b/>
                <w:sz w:val="18"/>
                <w:szCs w:val="18"/>
                <w:lang w:val="es-MX" w:eastAsia="es-MX"/>
              </w:rPr>
              <w:t>REPRESENTANTE</w:t>
            </w:r>
          </w:p>
        </w:tc>
      </w:tr>
      <w:tr w:rsidR="00BC5A0F" w:rsidRPr="00296A68" w14:paraId="2E522CCB" w14:textId="77777777" w:rsidTr="006A5B40">
        <w:trPr>
          <w:trHeight w:val="283"/>
        </w:trPr>
        <w:tc>
          <w:tcPr>
            <w:tcW w:w="1129" w:type="dxa"/>
            <w:vAlign w:val="center"/>
          </w:tcPr>
          <w:p w14:paraId="03F0DE5A" w14:textId="6F413D17" w:rsidR="00BC5A0F" w:rsidRPr="000D06D0" w:rsidRDefault="00BC5A0F" w:rsidP="00BC5A0F">
            <w:pPr>
              <w:tabs>
                <w:tab w:val="left" w:pos="2280"/>
              </w:tabs>
              <w:jc w:val="center"/>
              <w:rPr>
                <w:rFonts w:ascii="Arial" w:eastAsiaTheme="minorEastAsia" w:hAnsi="Arial" w:cs="Arial"/>
                <w:sz w:val="18"/>
                <w:szCs w:val="18"/>
                <w:lang w:val="es-MX" w:eastAsia="es-MX"/>
              </w:rPr>
            </w:pPr>
            <w:bookmarkStart w:id="1" w:name="_Hlk135318772"/>
            <w:r w:rsidRPr="009C4FC2">
              <w:rPr>
                <w:rFonts w:ascii="Arial" w:eastAsiaTheme="minorEastAsia" w:hAnsi="Arial" w:cs="Arial"/>
                <w:sz w:val="18"/>
                <w:szCs w:val="18"/>
                <w:lang w:val="es-MX" w:eastAsia="es-MX"/>
              </w:rPr>
              <w:t>1</w:t>
            </w:r>
          </w:p>
        </w:tc>
        <w:tc>
          <w:tcPr>
            <w:tcW w:w="4536" w:type="dxa"/>
            <w:vAlign w:val="center"/>
          </w:tcPr>
          <w:p w14:paraId="4A8ECE61" w14:textId="5E7433D5" w:rsidR="00BC5A0F" w:rsidRPr="00296A68" w:rsidRDefault="008A6EA7" w:rsidP="00BC5A0F">
            <w:pPr>
              <w:jc w:val="center"/>
              <w:rPr>
                <w:rFonts w:ascii="Arial" w:eastAsiaTheme="minorEastAsia" w:hAnsi="Arial" w:cs="Arial"/>
                <w:b/>
                <w:bCs/>
                <w:sz w:val="18"/>
                <w:szCs w:val="18"/>
                <w:lang w:val="pt-PT" w:eastAsia="es-MX"/>
              </w:rPr>
            </w:pPr>
            <w:r w:rsidRPr="008A7211">
              <w:rPr>
                <w:rFonts w:ascii="Arial" w:hAnsi="Arial" w:cs="Arial"/>
                <w:b/>
                <w:bCs/>
                <w:sz w:val="16"/>
                <w:szCs w:val="16"/>
              </w:rPr>
              <w:t>LABORATORIOS ABC QUÍMICA INVESTIGACIÓN Y ANÁLISIS, S.A. DE C.V.</w:t>
            </w:r>
          </w:p>
        </w:tc>
        <w:tc>
          <w:tcPr>
            <w:tcW w:w="4111" w:type="dxa"/>
            <w:vAlign w:val="center"/>
          </w:tcPr>
          <w:p w14:paraId="6390351B" w14:textId="70BD0C68" w:rsidR="00BC5A0F" w:rsidRPr="00296A68" w:rsidRDefault="00450205" w:rsidP="00BC5A0F">
            <w:pPr>
              <w:tabs>
                <w:tab w:val="left" w:pos="2280"/>
              </w:tabs>
              <w:jc w:val="center"/>
              <w:rPr>
                <w:rFonts w:ascii="Arial" w:eastAsiaTheme="minorEastAsia" w:hAnsi="Arial" w:cs="Arial"/>
                <w:b/>
                <w:bCs/>
                <w:sz w:val="18"/>
                <w:szCs w:val="18"/>
                <w:lang w:val="pt-PT" w:eastAsia="es-MX"/>
              </w:rPr>
            </w:pPr>
            <w:r>
              <w:rPr>
                <w:rFonts w:ascii="Arial" w:eastAsiaTheme="minorEastAsia" w:hAnsi="Arial" w:cs="Arial"/>
                <w:b/>
                <w:bCs/>
                <w:sz w:val="18"/>
                <w:szCs w:val="18"/>
                <w:lang w:val="pt-PT" w:eastAsia="es-MX"/>
              </w:rPr>
              <w:t>VICTOR ARTURO NUM GARCÍA</w:t>
            </w:r>
          </w:p>
        </w:tc>
      </w:tr>
      <w:bookmarkEnd w:id="0"/>
      <w:bookmarkEnd w:id="1"/>
    </w:tbl>
    <w:p w14:paraId="3C89EDB2" w14:textId="77777777" w:rsidR="00F85FBA" w:rsidRPr="00296A68" w:rsidRDefault="00F85FBA" w:rsidP="00753BCE">
      <w:pPr>
        <w:tabs>
          <w:tab w:val="left" w:pos="2280"/>
        </w:tabs>
        <w:jc w:val="both"/>
        <w:rPr>
          <w:rFonts w:ascii="Arial" w:eastAsiaTheme="minorEastAsia" w:hAnsi="Arial" w:cs="Arial"/>
          <w:sz w:val="18"/>
          <w:szCs w:val="18"/>
          <w:lang w:val="pt-PT" w:eastAsia="es-MX"/>
        </w:rPr>
      </w:pPr>
    </w:p>
    <w:p w14:paraId="21FD6C10" w14:textId="511E3D6D" w:rsidR="00F52926" w:rsidRPr="00833E6C" w:rsidRDefault="0034214A" w:rsidP="00DA2C44">
      <w:pPr>
        <w:tabs>
          <w:tab w:val="left" w:pos="2280"/>
        </w:tabs>
        <w:spacing w:line="276" w:lineRule="auto"/>
        <w:jc w:val="both"/>
        <w:rPr>
          <w:rFonts w:ascii="Arial" w:eastAsiaTheme="minorEastAsia" w:hAnsi="Arial" w:cs="Arial"/>
          <w:sz w:val="18"/>
          <w:szCs w:val="18"/>
          <w:lang w:val="es-MX" w:eastAsia="es-MX"/>
        </w:rPr>
      </w:pPr>
      <w:r w:rsidRPr="009A1784">
        <w:rPr>
          <w:rFonts w:ascii="Arial" w:eastAsiaTheme="minorEastAsia" w:hAnsi="Arial" w:cs="Arial"/>
          <w:b/>
          <w:sz w:val="18"/>
          <w:szCs w:val="18"/>
          <w:lang w:val="es-MX" w:eastAsia="es-MX"/>
        </w:rPr>
        <w:t>Segundo. -</w:t>
      </w:r>
      <w:r w:rsidR="00EB7575" w:rsidRPr="009A1784">
        <w:rPr>
          <w:rFonts w:ascii="Arial" w:eastAsiaTheme="minorEastAsia" w:hAnsi="Arial" w:cs="Arial"/>
          <w:sz w:val="18"/>
          <w:szCs w:val="18"/>
          <w:lang w:val="es-MX" w:eastAsia="es-MX"/>
        </w:rPr>
        <w:t xml:space="preserve"> Se procede al desarrollo del </w:t>
      </w:r>
      <w:r w:rsidR="00F0207C" w:rsidRPr="00F0207C">
        <w:rPr>
          <w:rFonts w:ascii="Arial" w:eastAsiaTheme="minorEastAsia" w:hAnsi="Arial" w:cs="Arial"/>
          <w:b/>
          <w:bCs/>
          <w:sz w:val="18"/>
          <w:szCs w:val="18"/>
          <w:lang w:val="es-MX" w:eastAsia="es-MX"/>
        </w:rPr>
        <w:t>A</w:t>
      </w:r>
      <w:r w:rsidR="00EB7575" w:rsidRPr="00F0207C">
        <w:rPr>
          <w:rFonts w:ascii="Arial" w:eastAsiaTheme="minorEastAsia" w:hAnsi="Arial" w:cs="Arial"/>
          <w:b/>
          <w:bCs/>
          <w:sz w:val="18"/>
          <w:szCs w:val="18"/>
          <w:lang w:val="es-MX" w:eastAsia="es-MX"/>
        </w:rPr>
        <w:t xml:space="preserve">cto de </w:t>
      </w:r>
      <w:r w:rsidR="009035E3" w:rsidRPr="00F0207C">
        <w:rPr>
          <w:rFonts w:ascii="Arial" w:eastAsiaTheme="minorEastAsia" w:hAnsi="Arial" w:cs="Arial"/>
          <w:b/>
          <w:bCs/>
          <w:sz w:val="18"/>
          <w:szCs w:val="18"/>
          <w:lang w:val="es-MX" w:eastAsia="es-MX"/>
        </w:rPr>
        <w:t>P</w:t>
      </w:r>
      <w:r w:rsidR="00EB7575" w:rsidRPr="00F0207C">
        <w:rPr>
          <w:rFonts w:ascii="Arial" w:eastAsiaTheme="minorEastAsia" w:hAnsi="Arial" w:cs="Arial"/>
          <w:b/>
          <w:bCs/>
          <w:sz w:val="18"/>
          <w:szCs w:val="18"/>
          <w:lang w:val="es-MX" w:eastAsia="es-MX"/>
        </w:rPr>
        <w:t xml:space="preserve">resentación y </w:t>
      </w:r>
      <w:r w:rsidR="009035E3" w:rsidRPr="00F0207C">
        <w:rPr>
          <w:rFonts w:ascii="Arial" w:eastAsiaTheme="minorEastAsia" w:hAnsi="Arial" w:cs="Arial"/>
          <w:b/>
          <w:bCs/>
          <w:sz w:val="18"/>
          <w:szCs w:val="18"/>
          <w:lang w:val="es-MX" w:eastAsia="es-MX"/>
        </w:rPr>
        <w:t>A</w:t>
      </w:r>
      <w:r w:rsidR="00EB7575" w:rsidRPr="00F0207C">
        <w:rPr>
          <w:rFonts w:ascii="Arial" w:eastAsiaTheme="minorEastAsia" w:hAnsi="Arial" w:cs="Arial"/>
          <w:b/>
          <w:bCs/>
          <w:sz w:val="18"/>
          <w:szCs w:val="18"/>
          <w:lang w:val="es-MX" w:eastAsia="es-MX"/>
        </w:rPr>
        <w:t xml:space="preserve">pertura de </w:t>
      </w:r>
      <w:r w:rsidR="009035E3" w:rsidRPr="00F0207C">
        <w:rPr>
          <w:rFonts w:ascii="Arial" w:eastAsiaTheme="minorEastAsia" w:hAnsi="Arial" w:cs="Arial"/>
          <w:b/>
          <w:bCs/>
          <w:sz w:val="18"/>
          <w:szCs w:val="18"/>
          <w:lang w:val="es-MX" w:eastAsia="es-MX"/>
        </w:rPr>
        <w:t>P</w:t>
      </w:r>
      <w:r w:rsidR="00575537" w:rsidRPr="00F0207C">
        <w:rPr>
          <w:rFonts w:ascii="Arial" w:eastAsiaTheme="minorEastAsia" w:hAnsi="Arial" w:cs="Arial"/>
          <w:b/>
          <w:bCs/>
          <w:sz w:val="18"/>
          <w:szCs w:val="18"/>
          <w:lang w:val="es-MX" w:eastAsia="es-MX"/>
        </w:rPr>
        <w:t>ropuestas</w:t>
      </w:r>
      <w:r w:rsidR="00575537" w:rsidRPr="009A1784">
        <w:rPr>
          <w:rFonts w:ascii="Arial" w:eastAsiaTheme="minorEastAsia" w:hAnsi="Arial" w:cs="Arial"/>
          <w:sz w:val="18"/>
          <w:szCs w:val="18"/>
          <w:lang w:val="es-MX" w:eastAsia="es-MX"/>
        </w:rPr>
        <w:t xml:space="preserve"> </w:t>
      </w:r>
      <w:r w:rsidR="005263FF">
        <w:rPr>
          <w:rFonts w:ascii="Arial" w:eastAsiaTheme="minorEastAsia" w:hAnsi="Arial" w:cs="Arial"/>
          <w:sz w:val="18"/>
          <w:szCs w:val="18"/>
          <w:lang w:val="es-MX" w:eastAsia="es-MX"/>
        </w:rPr>
        <w:t>de l</w:t>
      </w:r>
      <w:r w:rsidR="00EB7575" w:rsidRPr="009A1784">
        <w:rPr>
          <w:rFonts w:ascii="Arial" w:eastAsiaTheme="minorEastAsia" w:hAnsi="Arial" w:cs="Arial"/>
          <w:sz w:val="18"/>
          <w:szCs w:val="18"/>
          <w:lang w:val="es-MX" w:eastAsia="es-MX"/>
        </w:rPr>
        <w:t>a</w:t>
      </w:r>
      <w:r w:rsidR="00F52926">
        <w:rPr>
          <w:rFonts w:ascii="Arial" w:eastAsiaTheme="minorEastAsia" w:hAnsi="Arial" w:cs="Arial"/>
          <w:sz w:val="18"/>
          <w:szCs w:val="18"/>
          <w:lang w:val="es-MX" w:eastAsia="es-MX"/>
        </w:rPr>
        <w:t xml:space="preserve"> </w:t>
      </w:r>
      <w:r w:rsidR="00A90E29">
        <w:rPr>
          <w:rFonts w:ascii="Arial" w:eastAsiaTheme="minorEastAsia" w:hAnsi="Arial" w:cs="Arial"/>
          <w:b/>
          <w:bCs/>
          <w:iCs/>
          <w:sz w:val="18"/>
          <w:szCs w:val="18"/>
          <w:lang w:eastAsia="es-MX"/>
        </w:rPr>
        <w:t>LICITACIÓN PÚBLICA NACIONAL</w:t>
      </w:r>
      <w:r w:rsidR="009F74E7">
        <w:rPr>
          <w:rFonts w:ascii="Arial" w:eastAsiaTheme="minorEastAsia" w:hAnsi="Arial" w:cs="Arial"/>
          <w:b/>
          <w:bCs/>
          <w:iCs/>
          <w:sz w:val="18"/>
          <w:szCs w:val="18"/>
          <w:lang w:eastAsia="es-MX"/>
        </w:rPr>
        <w:t xml:space="preserve"> SECGSSJ-</w:t>
      </w:r>
      <w:r w:rsidR="00DE2954">
        <w:rPr>
          <w:rFonts w:ascii="Arial" w:eastAsiaTheme="minorEastAsia" w:hAnsi="Arial" w:cs="Arial"/>
          <w:b/>
          <w:bCs/>
          <w:iCs/>
          <w:sz w:val="18"/>
          <w:szCs w:val="18"/>
          <w:lang w:eastAsia="es-MX"/>
        </w:rPr>
        <w:t>LCCC-048</w:t>
      </w:r>
      <w:r w:rsidR="00795445">
        <w:rPr>
          <w:rFonts w:ascii="Arial" w:eastAsiaTheme="minorEastAsia" w:hAnsi="Arial" w:cs="Arial"/>
          <w:b/>
          <w:bCs/>
          <w:iCs/>
          <w:sz w:val="18"/>
          <w:szCs w:val="18"/>
          <w:lang w:eastAsia="es-MX"/>
        </w:rPr>
        <w:t>-2024</w:t>
      </w:r>
      <w:r w:rsidR="009F74E7">
        <w:rPr>
          <w:rFonts w:ascii="Arial" w:eastAsiaTheme="minorEastAsia" w:hAnsi="Arial" w:cs="Arial"/>
          <w:b/>
          <w:bCs/>
          <w:iCs/>
          <w:sz w:val="18"/>
          <w:szCs w:val="18"/>
          <w:lang w:eastAsia="es-MX"/>
        </w:rPr>
        <w:t xml:space="preserve"> CON CONCURRENCIA DE COMITÉ</w:t>
      </w:r>
      <w:r w:rsidR="00F52926">
        <w:rPr>
          <w:rFonts w:ascii="Arial" w:eastAsiaTheme="minorEastAsia" w:hAnsi="Arial" w:cs="Arial"/>
          <w:b/>
          <w:bCs/>
          <w:iCs/>
          <w:sz w:val="18"/>
          <w:szCs w:val="18"/>
          <w:lang w:eastAsia="es-MX"/>
        </w:rPr>
        <w:t xml:space="preserve">, </w:t>
      </w:r>
      <w:r w:rsidR="00F52926" w:rsidRPr="00F52926">
        <w:rPr>
          <w:rFonts w:ascii="Arial" w:eastAsiaTheme="minorEastAsia" w:hAnsi="Arial" w:cs="Arial"/>
          <w:iCs/>
          <w:sz w:val="18"/>
          <w:szCs w:val="18"/>
          <w:lang w:eastAsia="es-MX"/>
        </w:rPr>
        <w:t xml:space="preserve">denominada </w:t>
      </w:r>
      <w:r w:rsidR="00F52926" w:rsidRPr="00F52926">
        <w:rPr>
          <w:rFonts w:ascii="Arial" w:eastAsiaTheme="minorEastAsia" w:hAnsi="Arial" w:cs="Arial"/>
          <w:b/>
          <w:bCs/>
          <w:iCs/>
          <w:sz w:val="18"/>
          <w:szCs w:val="18"/>
          <w:lang w:eastAsia="es-MX"/>
        </w:rPr>
        <w:t>“</w:t>
      </w:r>
      <w:r w:rsidR="00DE2954">
        <w:rPr>
          <w:rFonts w:ascii="Arial" w:eastAsiaTheme="minorEastAsia" w:hAnsi="Arial" w:cs="Arial"/>
          <w:b/>
          <w:bCs/>
          <w:iCs/>
          <w:sz w:val="18"/>
          <w:szCs w:val="18"/>
          <w:lang w:val="es-MX" w:eastAsia="es-MX"/>
        </w:rPr>
        <w:t>SERVICIO DE MUESTREO Y ANÁLISIS DE LABORATORIO DE AGUA PARA USO Y CONSUMO HUMANO PARA COPRISJAL</w:t>
      </w:r>
      <w:r w:rsidR="00F52926" w:rsidRPr="00833E6C">
        <w:rPr>
          <w:rFonts w:ascii="Arial" w:eastAsiaTheme="minorEastAsia" w:hAnsi="Arial" w:cs="Arial"/>
          <w:b/>
          <w:bCs/>
          <w:iCs/>
          <w:sz w:val="18"/>
          <w:szCs w:val="18"/>
          <w:lang w:eastAsia="es-MX"/>
        </w:rPr>
        <w:t>”.</w:t>
      </w:r>
    </w:p>
    <w:p w14:paraId="5093934A" w14:textId="77777777" w:rsidR="00F52926" w:rsidRPr="00833E6C" w:rsidRDefault="00F52926" w:rsidP="00DA2C44">
      <w:pPr>
        <w:tabs>
          <w:tab w:val="left" w:pos="2280"/>
        </w:tabs>
        <w:spacing w:line="276" w:lineRule="auto"/>
        <w:jc w:val="both"/>
        <w:rPr>
          <w:rFonts w:ascii="Arial" w:eastAsiaTheme="minorEastAsia" w:hAnsi="Arial" w:cs="Arial"/>
          <w:sz w:val="18"/>
          <w:szCs w:val="18"/>
          <w:lang w:val="es-MX" w:eastAsia="es-MX"/>
        </w:rPr>
      </w:pPr>
    </w:p>
    <w:p w14:paraId="7B457F4D" w14:textId="11DBE2BA" w:rsidR="00EB7575" w:rsidRDefault="00EB7575" w:rsidP="00DA2C44">
      <w:pPr>
        <w:tabs>
          <w:tab w:val="left" w:pos="2280"/>
        </w:tabs>
        <w:spacing w:line="276" w:lineRule="auto"/>
        <w:jc w:val="both"/>
        <w:rPr>
          <w:rFonts w:ascii="Arial" w:eastAsiaTheme="minorEastAsia" w:hAnsi="Arial" w:cs="Arial"/>
          <w:sz w:val="18"/>
          <w:szCs w:val="18"/>
          <w:lang w:val="es-MX" w:eastAsia="es-MX"/>
        </w:rPr>
      </w:pPr>
      <w:r w:rsidRPr="00833E6C">
        <w:rPr>
          <w:rFonts w:ascii="Arial" w:eastAsiaTheme="minorEastAsia" w:hAnsi="Arial" w:cs="Arial"/>
          <w:sz w:val="18"/>
          <w:szCs w:val="18"/>
          <w:lang w:val="es-MX" w:eastAsia="es-MX"/>
        </w:rPr>
        <w:t xml:space="preserve">Se </w:t>
      </w:r>
      <w:r w:rsidRPr="00CA11CB">
        <w:rPr>
          <w:rFonts w:ascii="Arial" w:eastAsiaTheme="minorEastAsia" w:hAnsi="Arial" w:cs="Arial"/>
          <w:sz w:val="18"/>
          <w:szCs w:val="18"/>
          <w:lang w:val="es-MX" w:eastAsia="es-MX"/>
        </w:rPr>
        <w:t xml:space="preserve">informa </w:t>
      </w:r>
      <w:r w:rsidRPr="00FF3CAC">
        <w:rPr>
          <w:rFonts w:ascii="Arial" w:eastAsiaTheme="minorEastAsia" w:hAnsi="Arial" w:cs="Arial"/>
          <w:sz w:val="18"/>
          <w:szCs w:val="18"/>
          <w:lang w:val="es-MX" w:eastAsia="es-MX"/>
        </w:rPr>
        <w:t xml:space="preserve">que </w:t>
      </w:r>
      <w:r w:rsidR="00C941A3">
        <w:rPr>
          <w:rFonts w:ascii="Arial" w:eastAsiaTheme="minorEastAsia" w:hAnsi="Arial" w:cs="Arial"/>
          <w:b/>
          <w:bCs/>
          <w:sz w:val="18"/>
          <w:szCs w:val="18"/>
          <w:lang w:val="es-MX" w:eastAsia="es-MX"/>
        </w:rPr>
        <w:t>1</w:t>
      </w:r>
      <w:r w:rsidR="00396BC0" w:rsidRPr="003B732C">
        <w:rPr>
          <w:rFonts w:ascii="Arial" w:eastAsiaTheme="minorEastAsia" w:hAnsi="Arial" w:cs="Arial"/>
          <w:sz w:val="18"/>
          <w:szCs w:val="18"/>
          <w:lang w:val="es-MX" w:eastAsia="es-MX"/>
        </w:rPr>
        <w:t xml:space="preserve"> </w:t>
      </w:r>
      <w:r w:rsidR="00423504" w:rsidRPr="003B732C">
        <w:rPr>
          <w:rFonts w:ascii="Arial" w:eastAsiaTheme="minorEastAsia" w:hAnsi="Arial" w:cs="Arial"/>
          <w:b/>
          <w:bCs/>
          <w:sz w:val="18"/>
          <w:szCs w:val="18"/>
          <w:lang w:val="es-MX" w:eastAsia="es-MX"/>
        </w:rPr>
        <w:t>PARTICIPANTE</w:t>
      </w:r>
      <w:r w:rsidR="00C941A3">
        <w:rPr>
          <w:rFonts w:ascii="Arial" w:eastAsiaTheme="minorEastAsia" w:hAnsi="Arial" w:cs="Arial"/>
          <w:b/>
          <w:bCs/>
          <w:sz w:val="18"/>
          <w:szCs w:val="18"/>
          <w:lang w:val="es-MX" w:eastAsia="es-MX"/>
        </w:rPr>
        <w:t xml:space="preserve"> </w:t>
      </w:r>
      <w:r w:rsidR="009E1FAD" w:rsidRPr="006E3714">
        <w:rPr>
          <w:rFonts w:ascii="Arial" w:eastAsiaTheme="minorEastAsia" w:hAnsi="Arial" w:cs="Arial"/>
          <w:sz w:val="18"/>
          <w:szCs w:val="18"/>
          <w:lang w:val="es-MX" w:eastAsia="es-MX"/>
        </w:rPr>
        <w:t>se</w:t>
      </w:r>
      <w:r w:rsidR="009E1FAD" w:rsidRPr="00833E6C">
        <w:rPr>
          <w:rFonts w:ascii="Arial" w:eastAsiaTheme="minorEastAsia" w:hAnsi="Arial" w:cs="Arial"/>
          <w:sz w:val="18"/>
          <w:szCs w:val="18"/>
          <w:lang w:val="es-MX" w:eastAsia="es-MX"/>
        </w:rPr>
        <w:t xml:space="preserve"> registr</w:t>
      </w:r>
      <w:r w:rsidR="00C941A3">
        <w:rPr>
          <w:rFonts w:ascii="Arial" w:eastAsiaTheme="minorEastAsia" w:hAnsi="Arial" w:cs="Arial"/>
          <w:sz w:val="18"/>
          <w:szCs w:val="18"/>
          <w:lang w:val="es-MX" w:eastAsia="es-MX"/>
        </w:rPr>
        <w:t>ó</w:t>
      </w:r>
      <w:r w:rsidR="009E1FAD" w:rsidRPr="009A1784">
        <w:rPr>
          <w:rFonts w:ascii="Arial" w:eastAsiaTheme="minorEastAsia" w:hAnsi="Arial" w:cs="Arial"/>
          <w:sz w:val="18"/>
          <w:szCs w:val="18"/>
          <w:lang w:val="es-MX" w:eastAsia="es-MX"/>
        </w:rPr>
        <w:t xml:space="preserve"> </w:t>
      </w:r>
      <w:r w:rsidRPr="009A1784">
        <w:rPr>
          <w:rFonts w:ascii="Arial" w:eastAsiaTheme="minorEastAsia" w:hAnsi="Arial" w:cs="Arial"/>
          <w:sz w:val="18"/>
          <w:szCs w:val="18"/>
          <w:lang w:val="es-MX" w:eastAsia="es-MX"/>
        </w:rPr>
        <w:t xml:space="preserve">para la </w:t>
      </w:r>
      <w:r w:rsidR="003D391F" w:rsidRPr="00955AF4">
        <w:rPr>
          <w:rFonts w:ascii="Arial" w:eastAsiaTheme="minorEastAsia" w:hAnsi="Arial" w:cs="Arial"/>
          <w:b/>
          <w:bCs/>
          <w:sz w:val="18"/>
          <w:szCs w:val="18"/>
          <w:lang w:val="es-MX" w:eastAsia="es-MX"/>
        </w:rPr>
        <w:t xml:space="preserve">Presentación </w:t>
      </w:r>
      <w:r w:rsidR="003D391F">
        <w:rPr>
          <w:rFonts w:ascii="Arial" w:eastAsiaTheme="minorEastAsia" w:hAnsi="Arial" w:cs="Arial"/>
          <w:b/>
          <w:bCs/>
          <w:sz w:val="18"/>
          <w:szCs w:val="18"/>
          <w:lang w:val="es-MX" w:eastAsia="es-MX"/>
        </w:rPr>
        <w:t>y</w:t>
      </w:r>
      <w:r w:rsidR="003D391F" w:rsidRPr="00955AF4">
        <w:rPr>
          <w:rFonts w:ascii="Arial" w:eastAsiaTheme="minorEastAsia" w:hAnsi="Arial" w:cs="Arial"/>
          <w:b/>
          <w:bCs/>
          <w:sz w:val="18"/>
          <w:szCs w:val="18"/>
          <w:lang w:val="es-MX" w:eastAsia="es-MX"/>
        </w:rPr>
        <w:t xml:space="preserve"> Apertura </w:t>
      </w:r>
      <w:r w:rsidR="003D391F">
        <w:rPr>
          <w:rFonts w:ascii="Arial" w:eastAsiaTheme="minorEastAsia" w:hAnsi="Arial" w:cs="Arial"/>
          <w:b/>
          <w:bCs/>
          <w:sz w:val="18"/>
          <w:szCs w:val="18"/>
          <w:lang w:val="es-MX" w:eastAsia="es-MX"/>
        </w:rPr>
        <w:t>d</w:t>
      </w:r>
      <w:r w:rsidR="003D391F" w:rsidRPr="00955AF4">
        <w:rPr>
          <w:rFonts w:ascii="Arial" w:eastAsiaTheme="minorEastAsia" w:hAnsi="Arial" w:cs="Arial"/>
          <w:b/>
          <w:bCs/>
          <w:sz w:val="18"/>
          <w:szCs w:val="18"/>
          <w:lang w:val="es-MX" w:eastAsia="es-MX"/>
        </w:rPr>
        <w:t>e Propuestas</w:t>
      </w:r>
      <w:r w:rsidRPr="009A1784">
        <w:rPr>
          <w:rFonts w:ascii="Arial" w:eastAsiaTheme="minorEastAsia" w:hAnsi="Arial" w:cs="Arial"/>
          <w:sz w:val="18"/>
          <w:szCs w:val="18"/>
          <w:lang w:val="es-MX" w:eastAsia="es-MX"/>
        </w:rPr>
        <w:t>,</w:t>
      </w:r>
      <w:r w:rsidR="00B9170A">
        <w:rPr>
          <w:rFonts w:ascii="Arial" w:eastAsiaTheme="minorEastAsia" w:hAnsi="Arial" w:cs="Arial"/>
          <w:sz w:val="18"/>
          <w:szCs w:val="18"/>
          <w:lang w:val="es-MX" w:eastAsia="es-MX"/>
        </w:rPr>
        <w:t xml:space="preserve"> </w:t>
      </w:r>
      <w:r w:rsidRPr="009A1784">
        <w:rPr>
          <w:rFonts w:ascii="Arial" w:eastAsiaTheme="minorEastAsia" w:hAnsi="Arial" w:cs="Arial"/>
          <w:sz w:val="18"/>
          <w:szCs w:val="18"/>
          <w:lang w:val="es-MX" w:eastAsia="es-MX"/>
        </w:rPr>
        <w:t xml:space="preserve">conforme </w:t>
      </w:r>
      <w:r w:rsidR="00373D82" w:rsidRPr="009A1784">
        <w:rPr>
          <w:rFonts w:ascii="Arial" w:eastAsiaTheme="minorEastAsia" w:hAnsi="Arial" w:cs="Arial"/>
          <w:sz w:val="18"/>
          <w:szCs w:val="18"/>
          <w:lang w:val="es-MX" w:eastAsia="es-MX"/>
        </w:rPr>
        <w:t xml:space="preserve">a lo establecido en el punto </w:t>
      </w:r>
      <w:r w:rsidR="00F677A4" w:rsidRPr="009A1784">
        <w:rPr>
          <w:rFonts w:ascii="Arial" w:eastAsiaTheme="minorEastAsia" w:hAnsi="Arial" w:cs="Arial"/>
          <w:sz w:val="18"/>
          <w:szCs w:val="18"/>
          <w:lang w:val="es-MX" w:eastAsia="es-MX"/>
        </w:rPr>
        <w:t>9</w:t>
      </w:r>
      <w:r w:rsidR="009E1FAD" w:rsidRPr="009A1784">
        <w:rPr>
          <w:rFonts w:ascii="Arial" w:eastAsiaTheme="minorEastAsia" w:hAnsi="Arial" w:cs="Arial"/>
          <w:sz w:val="18"/>
          <w:szCs w:val="18"/>
          <w:lang w:val="es-MX" w:eastAsia="es-MX"/>
        </w:rPr>
        <w:t xml:space="preserve"> </w:t>
      </w:r>
      <w:r w:rsidRPr="009A1784">
        <w:rPr>
          <w:rFonts w:ascii="Arial" w:eastAsiaTheme="minorEastAsia" w:hAnsi="Arial" w:cs="Arial"/>
          <w:sz w:val="18"/>
          <w:szCs w:val="18"/>
          <w:lang w:val="es-MX" w:eastAsia="es-MX"/>
        </w:rPr>
        <w:t>de las</w:t>
      </w:r>
      <w:r w:rsidRPr="009A1784">
        <w:rPr>
          <w:rFonts w:ascii="Arial" w:eastAsiaTheme="minorEastAsia" w:hAnsi="Arial" w:cs="Arial"/>
          <w:b/>
          <w:sz w:val="18"/>
          <w:szCs w:val="18"/>
          <w:lang w:val="es-MX" w:eastAsia="es-MX"/>
        </w:rPr>
        <w:t xml:space="preserve"> BASES</w:t>
      </w:r>
      <w:r w:rsidRPr="009A1784">
        <w:rPr>
          <w:rFonts w:ascii="Arial" w:eastAsiaTheme="minorEastAsia" w:hAnsi="Arial" w:cs="Arial"/>
          <w:sz w:val="18"/>
          <w:szCs w:val="18"/>
          <w:lang w:val="es-MX" w:eastAsia="es-MX"/>
        </w:rPr>
        <w:t>.</w:t>
      </w:r>
    </w:p>
    <w:p w14:paraId="1390E86C" w14:textId="77777777" w:rsidR="007836D7" w:rsidRDefault="007836D7" w:rsidP="00DA2C44">
      <w:pPr>
        <w:tabs>
          <w:tab w:val="left" w:pos="2280"/>
        </w:tabs>
        <w:spacing w:line="276" w:lineRule="auto"/>
        <w:jc w:val="both"/>
        <w:rPr>
          <w:rFonts w:ascii="Arial" w:eastAsiaTheme="minorEastAsia" w:hAnsi="Arial" w:cs="Arial"/>
          <w:sz w:val="18"/>
          <w:szCs w:val="18"/>
          <w:lang w:val="es-MX" w:eastAsia="es-MX"/>
        </w:rPr>
      </w:pPr>
    </w:p>
    <w:p w14:paraId="1E6AE26F" w14:textId="15963FE3" w:rsidR="00A43BB1" w:rsidRDefault="00A43BB1" w:rsidP="00DA2C44">
      <w:pPr>
        <w:tabs>
          <w:tab w:val="left" w:pos="2280"/>
        </w:tabs>
        <w:spacing w:line="276" w:lineRule="auto"/>
        <w:jc w:val="both"/>
        <w:rPr>
          <w:rFonts w:ascii="Arial" w:eastAsiaTheme="minorEastAsia" w:hAnsi="Arial" w:cs="Arial"/>
          <w:sz w:val="18"/>
          <w:szCs w:val="18"/>
          <w:lang w:val="es-MX" w:eastAsia="es-MX"/>
        </w:rPr>
      </w:pPr>
      <w:r w:rsidRPr="009A1784">
        <w:rPr>
          <w:rFonts w:ascii="Arial" w:hAnsi="Arial" w:cs="Arial"/>
          <w:sz w:val="18"/>
          <w:szCs w:val="18"/>
        </w:rPr>
        <w:t>Se nombró lista d</w:t>
      </w:r>
      <w:r w:rsidR="00C941A3">
        <w:rPr>
          <w:rFonts w:ascii="Arial" w:hAnsi="Arial" w:cs="Arial"/>
          <w:sz w:val="18"/>
          <w:szCs w:val="18"/>
        </w:rPr>
        <w:t xml:space="preserve">el </w:t>
      </w:r>
      <w:r w:rsidRPr="009A1784">
        <w:rPr>
          <w:rFonts w:ascii="Arial" w:hAnsi="Arial" w:cs="Arial"/>
          <w:b/>
          <w:sz w:val="18"/>
          <w:szCs w:val="18"/>
        </w:rPr>
        <w:t>PARTICIPANTE</w:t>
      </w:r>
      <w:r w:rsidR="00C941A3">
        <w:rPr>
          <w:rFonts w:ascii="Arial" w:hAnsi="Arial" w:cs="Arial"/>
          <w:b/>
          <w:sz w:val="18"/>
          <w:szCs w:val="18"/>
        </w:rPr>
        <w:t xml:space="preserve"> </w:t>
      </w:r>
      <w:r w:rsidRPr="009A1784">
        <w:rPr>
          <w:rFonts w:ascii="Arial" w:hAnsi="Arial" w:cs="Arial"/>
          <w:sz w:val="18"/>
          <w:szCs w:val="18"/>
        </w:rPr>
        <w:t>que cumpli</w:t>
      </w:r>
      <w:r w:rsidR="00C941A3">
        <w:rPr>
          <w:rFonts w:ascii="Arial" w:hAnsi="Arial" w:cs="Arial"/>
          <w:sz w:val="18"/>
          <w:szCs w:val="18"/>
        </w:rPr>
        <w:t>ó</w:t>
      </w:r>
      <w:r w:rsidRPr="009A1784">
        <w:rPr>
          <w:rFonts w:ascii="Arial" w:hAnsi="Arial" w:cs="Arial"/>
          <w:sz w:val="18"/>
          <w:szCs w:val="18"/>
        </w:rPr>
        <w:t xml:space="preserve"> con los requisitos de ingreso, con la finalidad de verificar la asistencia de</w:t>
      </w:r>
      <w:r w:rsidR="00494B5B">
        <w:rPr>
          <w:rFonts w:ascii="Arial" w:hAnsi="Arial" w:cs="Arial"/>
          <w:sz w:val="18"/>
          <w:szCs w:val="18"/>
        </w:rPr>
        <w:t>l acreditado</w:t>
      </w:r>
      <w:r w:rsidRPr="009A1784">
        <w:rPr>
          <w:rFonts w:ascii="Arial" w:hAnsi="Arial" w:cs="Arial"/>
          <w:sz w:val="18"/>
          <w:szCs w:val="18"/>
        </w:rPr>
        <w:t xml:space="preserve"> a participar en la </w:t>
      </w:r>
      <w:r w:rsidRPr="003D391F">
        <w:rPr>
          <w:rFonts w:ascii="Arial" w:hAnsi="Arial" w:cs="Arial"/>
          <w:b/>
          <w:bCs/>
          <w:sz w:val="18"/>
          <w:szCs w:val="18"/>
        </w:rPr>
        <w:t>APERTURA DE PROP</w:t>
      </w:r>
      <w:r>
        <w:rPr>
          <w:rFonts w:ascii="Arial" w:hAnsi="Arial" w:cs="Arial"/>
          <w:b/>
          <w:bCs/>
          <w:sz w:val="18"/>
          <w:szCs w:val="18"/>
        </w:rPr>
        <w:t>OSICIONES.</w:t>
      </w:r>
    </w:p>
    <w:p w14:paraId="3CE86716" w14:textId="77777777" w:rsidR="00A43BB1" w:rsidRPr="009A1784" w:rsidRDefault="00A43BB1" w:rsidP="00DA2C44">
      <w:pPr>
        <w:tabs>
          <w:tab w:val="left" w:pos="2280"/>
        </w:tabs>
        <w:spacing w:line="276" w:lineRule="auto"/>
        <w:jc w:val="both"/>
        <w:rPr>
          <w:rFonts w:ascii="Arial" w:eastAsiaTheme="minorEastAsia" w:hAnsi="Arial" w:cs="Arial"/>
          <w:sz w:val="18"/>
          <w:szCs w:val="18"/>
          <w:lang w:val="es-MX" w:eastAsia="es-MX"/>
        </w:rPr>
      </w:pPr>
    </w:p>
    <w:p w14:paraId="5CF3A406" w14:textId="76B38024" w:rsidR="001E27C8" w:rsidRDefault="00986C91" w:rsidP="00DA2C44">
      <w:pPr>
        <w:spacing w:line="276" w:lineRule="auto"/>
        <w:jc w:val="both"/>
        <w:rPr>
          <w:rFonts w:ascii="Arial" w:hAnsi="Arial" w:cs="Arial"/>
          <w:sz w:val="18"/>
          <w:szCs w:val="18"/>
        </w:rPr>
      </w:pPr>
      <w:r w:rsidRPr="000A4873">
        <w:rPr>
          <w:rFonts w:ascii="Arial" w:hAnsi="Arial" w:cs="Arial"/>
          <w:sz w:val="18"/>
          <w:szCs w:val="18"/>
        </w:rPr>
        <w:t>E</w:t>
      </w:r>
      <w:r w:rsidRPr="00B440BE">
        <w:rPr>
          <w:rFonts w:ascii="Arial" w:hAnsi="Arial" w:cs="Arial"/>
          <w:sz w:val="18"/>
          <w:szCs w:val="18"/>
        </w:rPr>
        <w:t xml:space="preserve">l </w:t>
      </w:r>
      <w:proofErr w:type="gramStart"/>
      <w:r w:rsidR="00B440BE" w:rsidRPr="00B440BE">
        <w:rPr>
          <w:rFonts w:ascii="Arial" w:hAnsi="Arial" w:cs="Arial"/>
          <w:sz w:val="18"/>
          <w:szCs w:val="18"/>
        </w:rPr>
        <w:t>S</w:t>
      </w:r>
      <w:r w:rsidR="00494B5B" w:rsidRPr="00B440BE">
        <w:rPr>
          <w:rFonts w:ascii="Arial" w:hAnsi="Arial" w:cs="Arial"/>
          <w:sz w:val="18"/>
          <w:szCs w:val="18"/>
        </w:rPr>
        <w:t>ecretario</w:t>
      </w:r>
      <w:r w:rsidR="00494B5B">
        <w:rPr>
          <w:rFonts w:ascii="Arial" w:hAnsi="Arial" w:cs="Arial"/>
          <w:sz w:val="18"/>
          <w:szCs w:val="18"/>
        </w:rPr>
        <w:t xml:space="preserve"> </w:t>
      </w:r>
      <w:r w:rsidR="000A5724">
        <w:rPr>
          <w:rFonts w:ascii="Arial" w:hAnsi="Arial" w:cs="Arial"/>
          <w:sz w:val="18"/>
          <w:szCs w:val="18"/>
        </w:rPr>
        <w:t>T</w:t>
      </w:r>
      <w:r w:rsidR="00494B5B">
        <w:rPr>
          <w:rFonts w:ascii="Arial" w:hAnsi="Arial" w:cs="Arial"/>
          <w:sz w:val="18"/>
          <w:szCs w:val="18"/>
        </w:rPr>
        <w:t>écnico</w:t>
      </w:r>
      <w:proofErr w:type="gramEnd"/>
      <w:r w:rsidR="00A43BB1">
        <w:rPr>
          <w:rFonts w:ascii="Arial" w:hAnsi="Arial" w:cs="Arial"/>
          <w:sz w:val="18"/>
          <w:szCs w:val="18"/>
        </w:rPr>
        <w:t xml:space="preserve"> </w:t>
      </w:r>
      <w:r w:rsidRPr="000A4873">
        <w:rPr>
          <w:rFonts w:ascii="Arial" w:hAnsi="Arial" w:cs="Arial"/>
          <w:sz w:val="18"/>
          <w:szCs w:val="18"/>
        </w:rPr>
        <w:t xml:space="preserve">da a conocer a los miembros del </w:t>
      </w:r>
      <w:r w:rsidRPr="00C33213">
        <w:rPr>
          <w:rFonts w:ascii="Arial" w:hAnsi="Arial" w:cs="Arial"/>
          <w:b/>
          <w:bCs/>
          <w:sz w:val="18"/>
          <w:szCs w:val="18"/>
        </w:rPr>
        <w:t>COMITÉ</w:t>
      </w:r>
      <w:r w:rsidRPr="000A4873">
        <w:rPr>
          <w:rFonts w:ascii="Arial" w:hAnsi="Arial" w:cs="Arial"/>
          <w:sz w:val="18"/>
          <w:szCs w:val="18"/>
        </w:rPr>
        <w:t xml:space="preserve"> que se encuentra presente </w:t>
      </w:r>
      <w:r w:rsidR="00C941A3">
        <w:rPr>
          <w:rFonts w:ascii="Arial" w:hAnsi="Arial" w:cs="Arial"/>
          <w:sz w:val="18"/>
          <w:szCs w:val="18"/>
        </w:rPr>
        <w:t>el</w:t>
      </w:r>
      <w:r w:rsidRPr="000A4873">
        <w:rPr>
          <w:rFonts w:ascii="Arial" w:hAnsi="Arial" w:cs="Arial"/>
          <w:sz w:val="18"/>
          <w:szCs w:val="18"/>
        </w:rPr>
        <w:t xml:space="preserve"> </w:t>
      </w:r>
      <w:r w:rsidRPr="000A4873">
        <w:rPr>
          <w:rFonts w:ascii="Arial" w:hAnsi="Arial" w:cs="Arial"/>
          <w:b/>
          <w:sz w:val="18"/>
          <w:szCs w:val="18"/>
        </w:rPr>
        <w:t>PARTICIPANTE,</w:t>
      </w:r>
      <w:r w:rsidRPr="000A4873">
        <w:rPr>
          <w:rFonts w:ascii="Arial" w:hAnsi="Arial" w:cs="Arial"/>
          <w:sz w:val="18"/>
          <w:szCs w:val="18"/>
        </w:rPr>
        <w:t xml:space="preserve"> a</w:t>
      </w:r>
      <w:r w:rsidR="00C941A3">
        <w:rPr>
          <w:rFonts w:ascii="Arial" w:hAnsi="Arial" w:cs="Arial"/>
          <w:sz w:val="18"/>
          <w:szCs w:val="18"/>
        </w:rPr>
        <w:t>l</w:t>
      </w:r>
      <w:r w:rsidRPr="000A4873">
        <w:rPr>
          <w:rFonts w:ascii="Arial" w:hAnsi="Arial" w:cs="Arial"/>
          <w:sz w:val="18"/>
          <w:szCs w:val="18"/>
        </w:rPr>
        <w:t xml:space="preserve"> que</w:t>
      </w:r>
      <w:r>
        <w:rPr>
          <w:rFonts w:ascii="Arial" w:hAnsi="Arial" w:cs="Arial"/>
          <w:sz w:val="18"/>
          <w:szCs w:val="18"/>
        </w:rPr>
        <w:t xml:space="preserve"> se</w:t>
      </w:r>
      <w:r w:rsidRPr="000A4873">
        <w:rPr>
          <w:rFonts w:ascii="Arial" w:hAnsi="Arial" w:cs="Arial"/>
          <w:sz w:val="18"/>
          <w:szCs w:val="18"/>
        </w:rPr>
        <w:t xml:space="preserve"> le solicita su </w:t>
      </w:r>
      <w:r w:rsidRPr="000A4873">
        <w:rPr>
          <w:rFonts w:ascii="Arial" w:hAnsi="Arial" w:cs="Arial"/>
          <w:b/>
          <w:sz w:val="18"/>
          <w:szCs w:val="18"/>
        </w:rPr>
        <w:t>PROPUESTA</w:t>
      </w:r>
      <w:r w:rsidRPr="000A4873">
        <w:rPr>
          <w:rFonts w:ascii="Arial" w:hAnsi="Arial" w:cs="Arial"/>
          <w:sz w:val="18"/>
          <w:szCs w:val="18"/>
        </w:rPr>
        <w:t xml:space="preserve"> en sobre cerrado</w:t>
      </w:r>
      <w:r w:rsidRPr="000A4873">
        <w:rPr>
          <w:rFonts w:ascii="Arial" w:hAnsi="Arial" w:cs="Arial"/>
          <w:b/>
          <w:sz w:val="18"/>
          <w:szCs w:val="18"/>
        </w:rPr>
        <w:t>;</w:t>
      </w:r>
      <w:r w:rsidRPr="000A4873">
        <w:rPr>
          <w:rFonts w:ascii="Arial" w:hAnsi="Arial" w:cs="Arial"/>
          <w:sz w:val="18"/>
          <w:szCs w:val="18"/>
        </w:rPr>
        <w:t xml:space="preserve"> se corrobora que la </w:t>
      </w:r>
      <w:r w:rsidRPr="000A4873">
        <w:rPr>
          <w:rFonts w:ascii="Arial" w:hAnsi="Arial" w:cs="Arial"/>
          <w:b/>
          <w:sz w:val="18"/>
          <w:szCs w:val="18"/>
        </w:rPr>
        <w:t>PROPUESTA</w:t>
      </w:r>
      <w:r w:rsidR="00C941A3">
        <w:rPr>
          <w:rFonts w:ascii="Arial" w:hAnsi="Arial" w:cs="Arial"/>
          <w:b/>
          <w:sz w:val="18"/>
          <w:szCs w:val="18"/>
        </w:rPr>
        <w:t xml:space="preserve"> </w:t>
      </w:r>
      <w:r w:rsidRPr="000A4873">
        <w:rPr>
          <w:rFonts w:ascii="Arial" w:hAnsi="Arial" w:cs="Arial"/>
          <w:sz w:val="18"/>
          <w:szCs w:val="18"/>
        </w:rPr>
        <w:t>sea entregada</w:t>
      </w:r>
      <w:r w:rsidR="00C941A3">
        <w:rPr>
          <w:rFonts w:ascii="Arial" w:hAnsi="Arial" w:cs="Arial"/>
          <w:sz w:val="18"/>
          <w:szCs w:val="18"/>
        </w:rPr>
        <w:t xml:space="preserve"> </w:t>
      </w:r>
      <w:r w:rsidRPr="000A4873">
        <w:rPr>
          <w:rFonts w:ascii="Arial" w:hAnsi="Arial" w:cs="Arial"/>
          <w:sz w:val="18"/>
          <w:szCs w:val="18"/>
        </w:rPr>
        <w:t>conforme a lo señalado en</w:t>
      </w:r>
      <w:r>
        <w:rPr>
          <w:rFonts w:ascii="Arial" w:hAnsi="Arial" w:cs="Arial"/>
          <w:sz w:val="18"/>
          <w:szCs w:val="18"/>
        </w:rPr>
        <w:t xml:space="preserve"> los</w:t>
      </w:r>
      <w:r w:rsidRPr="000A4873">
        <w:rPr>
          <w:rFonts w:ascii="Arial" w:hAnsi="Arial" w:cs="Arial"/>
          <w:sz w:val="18"/>
          <w:szCs w:val="18"/>
        </w:rPr>
        <w:t xml:space="preserve"> punto</w:t>
      </w:r>
      <w:r>
        <w:rPr>
          <w:rFonts w:ascii="Arial" w:hAnsi="Arial" w:cs="Arial"/>
          <w:sz w:val="18"/>
          <w:szCs w:val="18"/>
        </w:rPr>
        <w:t>s</w:t>
      </w:r>
      <w:r w:rsidRPr="000A4873">
        <w:rPr>
          <w:rFonts w:ascii="Arial" w:hAnsi="Arial" w:cs="Arial"/>
          <w:sz w:val="18"/>
          <w:szCs w:val="18"/>
        </w:rPr>
        <w:t xml:space="preserve"> 4</w:t>
      </w:r>
      <w:r>
        <w:rPr>
          <w:rFonts w:ascii="Arial" w:hAnsi="Arial" w:cs="Arial"/>
          <w:sz w:val="18"/>
          <w:szCs w:val="18"/>
        </w:rPr>
        <w:t xml:space="preserve"> y 7</w:t>
      </w:r>
      <w:r w:rsidRPr="000A4873">
        <w:rPr>
          <w:rFonts w:ascii="Arial" w:hAnsi="Arial" w:cs="Arial"/>
          <w:sz w:val="18"/>
          <w:szCs w:val="18"/>
        </w:rPr>
        <w:t xml:space="preserve"> de las </w:t>
      </w:r>
      <w:r w:rsidRPr="00B54548">
        <w:rPr>
          <w:rFonts w:ascii="Arial" w:hAnsi="Arial" w:cs="Arial"/>
          <w:b/>
          <w:bCs/>
          <w:sz w:val="18"/>
          <w:szCs w:val="18"/>
        </w:rPr>
        <w:t>BASES</w:t>
      </w:r>
      <w:r w:rsidRPr="000A4873">
        <w:rPr>
          <w:rFonts w:ascii="Arial" w:hAnsi="Arial" w:cs="Arial"/>
          <w:sz w:val="18"/>
          <w:szCs w:val="18"/>
        </w:rPr>
        <w:t xml:space="preserve"> que rigen </w:t>
      </w:r>
      <w:r>
        <w:rPr>
          <w:rFonts w:ascii="Arial" w:hAnsi="Arial" w:cs="Arial"/>
          <w:sz w:val="18"/>
          <w:szCs w:val="18"/>
        </w:rPr>
        <w:t>e</w:t>
      </w:r>
      <w:r w:rsidRPr="000A4873">
        <w:rPr>
          <w:rFonts w:ascii="Arial" w:hAnsi="Arial" w:cs="Arial"/>
          <w:sz w:val="18"/>
          <w:szCs w:val="18"/>
        </w:rPr>
        <w:t>l presente</w:t>
      </w:r>
      <w:r w:rsidRPr="000A4873">
        <w:rPr>
          <w:rFonts w:ascii="Arial" w:hAnsi="Arial" w:cs="Arial"/>
          <w:b/>
          <w:sz w:val="18"/>
          <w:szCs w:val="18"/>
        </w:rPr>
        <w:t xml:space="preserve"> PROCE</w:t>
      </w:r>
      <w:r>
        <w:rPr>
          <w:rFonts w:ascii="Arial" w:hAnsi="Arial" w:cs="Arial"/>
          <w:b/>
          <w:sz w:val="18"/>
          <w:szCs w:val="18"/>
        </w:rPr>
        <w:t>SO LICITATORIO</w:t>
      </w:r>
      <w:r w:rsidRPr="000A4873">
        <w:rPr>
          <w:rFonts w:ascii="Arial" w:hAnsi="Arial" w:cs="Arial"/>
          <w:sz w:val="18"/>
          <w:szCs w:val="18"/>
        </w:rPr>
        <w:t>, en sobre debidamente rotulado</w:t>
      </w:r>
      <w:r w:rsidR="000A4873">
        <w:rPr>
          <w:rFonts w:ascii="Arial" w:hAnsi="Arial" w:cs="Arial"/>
          <w:sz w:val="18"/>
          <w:szCs w:val="18"/>
        </w:rPr>
        <w:t>.</w:t>
      </w:r>
    </w:p>
    <w:p w14:paraId="0274AA67" w14:textId="77777777" w:rsidR="00BE70FC" w:rsidRDefault="00BE70FC" w:rsidP="00BE70FC">
      <w:pPr>
        <w:spacing w:line="276" w:lineRule="auto"/>
        <w:jc w:val="both"/>
        <w:rPr>
          <w:rFonts w:ascii="Arial" w:hAnsi="Arial" w:cs="Arial"/>
          <w:sz w:val="18"/>
          <w:szCs w:val="18"/>
        </w:rPr>
      </w:pPr>
    </w:p>
    <w:p w14:paraId="132390E1" w14:textId="5CE259FE" w:rsidR="0052530D" w:rsidRPr="00B61B82" w:rsidRDefault="008D2DB5" w:rsidP="00DA2C44">
      <w:pPr>
        <w:spacing w:line="276" w:lineRule="auto"/>
        <w:jc w:val="both"/>
        <w:rPr>
          <w:rFonts w:ascii="Arial" w:hAnsi="Arial" w:cs="Arial"/>
          <w:sz w:val="18"/>
          <w:szCs w:val="18"/>
        </w:rPr>
      </w:pPr>
      <w:r w:rsidRPr="008D2DB5">
        <w:rPr>
          <w:rFonts w:ascii="Arial" w:hAnsi="Arial" w:cs="Arial"/>
          <w:sz w:val="18"/>
          <w:szCs w:val="18"/>
        </w:rPr>
        <w:t xml:space="preserve">Un integrante del COMITÉ procede a abrir el sobre, examinando su contenido y rubricando la PROPUESTA. Esta revisión inicial tiene como objetivo verificar, de manera cuantitativa, que la PROPUESTA contenga los documentos solicitados en el punto 9.1 de las BASES. Es importante destacar que esta acción no constituye una evaluación técnica, siendo únicamente una constatación de la presencia de los documentos </w:t>
      </w:r>
      <w:r w:rsidR="008A6EA7" w:rsidRPr="008D2DB5">
        <w:rPr>
          <w:rFonts w:ascii="Arial" w:hAnsi="Arial" w:cs="Arial"/>
          <w:sz w:val="18"/>
          <w:szCs w:val="18"/>
        </w:rPr>
        <w:t>requeridos.</w:t>
      </w:r>
    </w:p>
    <w:p w14:paraId="6AE580C3" w14:textId="77777777" w:rsidR="00986C91" w:rsidRPr="00B61B82" w:rsidRDefault="00986C91" w:rsidP="00DA2C44">
      <w:pPr>
        <w:spacing w:line="276" w:lineRule="auto"/>
        <w:jc w:val="both"/>
        <w:rPr>
          <w:rFonts w:ascii="Arial" w:hAnsi="Arial" w:cs="Arial"/>
          <w:sz w:val="18"/>
          <w:szCs w:val="18"/>
        </w:rPr>
      </w:pPr>
    </w:p>
    <w:p w14:paraId="000236F1" w14:textId="070ECC3E" w:rsidR="008513C4" w:rsidRDefault="005B0908" w:rsidP="00DA2C44">
      <w:pPr>
        <w:spacing w:line="276" w:lineRule="auto"/>
        <w:jc w:val="both"/>
        <w:rPr>
          <w:rFonts w:ascii="Arial" w:hAnsi="Arial" w:cs="Arial"/>
          <w:sz w:val="18"/>
          <w:szCs w:val="18"/>
        </w:rPr>
      </w:pPr>
      <w:r w:rsidRPr="005B0908">
        <w:rPr>
          <w:rFonts w:ascii="Arial" w:hAnsi="Arial" w:cs="Arial"/>
          <w:sz w:val="18"/>
          <w:szCs w:val="18"/>
        </w:rPr>
        <w:t>Posteriormente, se lleva a cabo una revisión de la documentación presentada por el PARTICIPANTE. Esta revisión se realiza sin efectuar un análisis detallado del contenido de los documentos solicitados en el numeral 9.1 de las BASES. La evaluación cualitativa de la propuesta se reserva para una etapa posterior del pr</w:t>
      </w:r>
      <w:r w:rsidR="002F4160">
        <w:rPr>
          <w:rFonts w:ascii="Arial" w:hAnsi="Arial" w:cs="Arial"/>
          <w:sz w:val="18"/>
          <w:szCs w:val="18"/>
        </w:rPr>
        <w:t>ocedimiento</w:t>
      </w:r>
      <w:r w:rsidR="008513C4" w:rsidRPr="00B61B82">
        <w:rPr>
          <w:rFonts w:ascii="Arial" w:hAnsi="Arial" w:cs="Arial"/>
          <w:sz w:val="18"/>
          <w:szCs w:val="18"/>
        </w:rPr>
        <w:t>.</w:t>
      </w:r>
    </w:p>
    <w:p w14:paraId="7D039E55" w14:textId="77777777" w:rsidR="008A6EA7" w:rsidRDefault="008A6EA7" w:rsidP="00DA2C44">
      <w:pPr>
        <w:spacing w:line="276" w:lineRule="auto"/>
        <w:jc w:val="both"/>
        <w:rPr>
          <w:rFonts w:ascii="Arial" w:hAnsi="Arial" w:cs="Arial"/>
          <w:sz w:val="18"/>
          <w:szCs w:val="18"/>
        </w:rPr>
      </w:pPr>
    </w:p>
    <w:p w14:paraId="78DE066D" w14:textId="30A676AD" w:rsidR="008A6EA7" w:rsidRDefault="008A6EA7" w:rsidP="00DA2C44">
      <w:pPr>
        <w:spacing w:line="276" w:lineRule="auto"/>
        <w:jc w:val="both"/>
        <w:rPr>
          <w:rFonts w:ascii="Arial" w:hAnsi="Arial" w:cs="Arial"/>
          <w:sz w:val="18"/>
          <w:szCs w:val="18"/>
        </w:rPr>
      </w:pPr>
      <w:r w:rsidRPr="008A6EA7">
        <w:rPr>
          <w:rFonts w:ascii="Arial" w:hAnsi="Arial" w:cs="Arial"/>
          <w:sz w:val="18"/>
          <w:szCs w:val="18"/>
        </w:rPr>
        <w:lastRenderedPageBreak/>
        <w:t xml:space="preserve">Se hace constar que esta revisión </w:t>
      </w:r>
      <w:r>
        <w:rPr>
          <w:rFonts w:ascii="Arial" w:hAnsi="Arial" w:cs="Arial"/>
          <w:sz w:val="18"/>
          <w:szCs w:val="18"/>
        </w:rPr>
        <w:t>cualitativa</w:t>
      </w:r>
      <w:r w:rsidRPr="008A6EA7">
        <w:rPr>
          <w:rFonts w:ascii="Arial" w:hAnsi="Arial" w:cs="Arial"/>
          <w:sz w:val="18"/>
          <w:szCs w:val="18"/>
        </w:rPr>
        <w:t xml:space="preserve"> no implica la aceptación o rechazo de la propuesta, ni prejuzga sobre su contenido o cumplimiento con los requisitos establecidos en las BASES de la licitación</w:t>
      </w:r>
      <w:r>
        <w:rPr>
          <w:rFonts w:ascii="Arial" w:hAnsi="Arial" w:cs="Arial"/>
          <w:sz w:val="18"/>
          <w:szCs w:val="18"/>
        </w:rPr>
        <w:t>.</w:t>
      </w:r>
    </w:p>
    <w:p w14:paraId="3BCA4242" w14:textId="77777777" w:rsidR="003F02E2" w:rsidRDefault="003F02E2" w:rsidP="00DA2C44">
      <w:pPr>
        <w:spacing w:line="276" w:lineRule="auto"/>
        <w:jc w:val="both"/>
        <w:rPr>
          <w:rFonts w:ascii="Arial" w:hAnsi="Arial" w:cs="Arial"/>
          <w:sz w:val="18"/>
          <w:szCs w:val="18"/>
        </w:rPr>
      </w:pPr>
    </w:p>
    <w:tbl>
      <w:tblPr>
        <w:tblW w:w="97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804"/>
        <w:gridCol w:w="1134"/>
        <w:gridCol w:w="1094"/>
      </w:tblGrid>
      <w:tr w:rsidR="003720BC" w:rsidRPr="008A7211" w14:paraId="2D589E1D" w14:textId="77777777" w:rsidTr="00CD6E79">
        <w:trPr>
          <w:trHeight w:val="20"/>
          <w:tblHeader/>
        </w:trPr>
        <w:tc>
          <w:tcPr>
            <w:tcW w:w="709" w:type="dxa"/>
            <w:vMerge w:val="restart"/>
            <w:shd w:val="clear" w:color="auto" w:fill="C0C0C0"/>
            <w:vAlign w:val="center"/>
          </w:tcPr>
          <w:p w14:paraId="5291E113" w14:textId="77777777" w:rsidR="003720BC" w:rsidRPr="008A7211" w:rsidRDefault="003720BC" w:rsidP="00CD6E79">
            <w:pPr>
              <w:jc w:val="center"/>
              <w:rPr>
                <w:rFonts w:ascii="Arial" w:hAnsi="Arial" w:cs="Arial"/>
                <w:b/>
                <w:bCs/>
                <w:sz w:val="16"/>
                <w:szCs w:val="16"/>
              </w:rPr>
            </w:pPr>
            <w:r w:rsidRPr="008A7211">
              <w:rPr>
                <w:rFonts w:ascii="Arial" w:hAnsi="Arial" w:cs="Arial"/>
                <w:b/>
                <w:bCs/>
                <w:sz w:val="16"/>
                <w:szCs w:val="16"/>
              </w:rPr>
              <w:t>INCISO</w:t>
            </w:r>
          </w:p>
        </w:tc>
        <w:tc>
          <w:tcPr>
            <w:tcW w:w="6804" w:type="dxa"/>
            <w:vMerge w:val="restart"/>
            <w:shd w:val="clear" w:color="auto" w:fill="C0C0C0"/>
            <w:vAlign w:val="center"/>
          </w:tcPr>
          <w:p w14:paraId="417484F2" w14:textId="77777777" w:rsidR="003720BC" w:rsidRPr="008A7211" w:rsidRDefault="003720BC" w:rsidP="00CD6E79">
            <w:pPr>
              <w:jc w:val="center"/>
              <w:rPr>
                <w:rFonts w:ascii="Arial" w:hAnsi="Arial" w:cs="Arial"/>
                <w:b/>
                <w:bCs/>
                <w:sz w:val="16"/>
                <w:szCs w:val="16"/>
              </w:rPr>
            </w:pPr>
            <w:r w:rsidRPr="008A7211">
              <w:rPr>
                <w:rFonts w:ascii="Arial" w:hAnsi="Arial" w:cs="Arial"/>
                <w:b/>
                <w:bCs/>
                <w:sz w:val="16"/>
                <w:szCs w:val="16"/>
              </w:rPr>
              <w:t>DOCUMENTOS DEL PUNTO 9.1 DE PRESENTACIÓN Y APERTURA DE PROPUESTAS DE LAS BASES</w:t>
            </w:r>
          </w:p>
        </w:tc>
        <w:tc>
          <w:tcPr>
            <w:tcW w:w="2228" w:type="dxa"/>
            <w:gridSpan w:val="2"/>
            <w:shd w:val="clear" w:color="auto" w:fill="C0C0C0"/>
            <w:vAlign w:val="center"/>
          </w:tcPr>
          <w:p w14:paraId="2E1D1919" w14:textId="77777777" w:rsidR="003720BC" w:rsidRPr="008A7211" w:rsidRDefault="003720BC" w:rsidP="00CD6E79">
            <w:pPr>
              <w:jc w:val="center"/>
              <w:rPr>
                <w:rFonts w:ascii="Arial" w:hAnsi="Arial" w:cs="Arial"/>
                <w:b/>
                <w:bCs/>
                <w:sz w:val="16"/>
                <w:szCs w:val="16"/>
              </w:rPr>
            </w:pPr>
            <w:r w:rsidRPr="008A7211">
              <w:rPr>
                <w:rFonts w:ascii="Arial" w:hAnsi="Arial" w:cs="Arial"/>
                <w:b/>
                <w:bCs/>
                <w:sz w:val="16"/>
                <w:szCs w:val="16"/>
              </w:rPr>
              <w:t>LABORATORIOS ABC QUÍMICA INVESTIGACIÓN Y ANÁLISIS, S.A. DE C.V.</w:t>
            </w:r>
          </w:p>
        </w:tc>
      </w:tr>
      <w:tr w:rsidR="003720BC" w:rsidRPr="008A7211" w14:paraId="30A2BD83" w14:textId="77777777" w:rsidTr="00CD6E79">
        <w:trPr>
          <w:trHeight w:val="20"/>
          <w:tblHeader/>
        </w:trPr>
        <w:tc>
          <w:tcPr>
            <w:tcW w:w="709" w:type="dxa"/>
            <w:vMerge/>
            <w:shd w:val="clear" w:color="auto" w:fill="C0C0C0"/>
            <w:vAlign w:val="center"/>
          </w:tcPr>
          <w:p w14:paraId="3BB683B2" w14:textId="77777777" w:rsidR="003720BC" w:rsidRPr="008A7211" w:rsidRDefault="003720BC" w:rsidP="00CD6E79">
            <w:pPr>
              <w:jc w:val="center"/>
              <w:rPr>
                <w:rFonts w:ascii="Arial" w:hAnsi="Arial" w:cs="Arial"/>
                <w:b/>
                <w:bCs/>
                <w:sz w:val="16"/>
                <w:szCs w:val="16"/>
              </w:rPr>
            </w:pPr>
          </w:p>
        </w:tc>
        <w:tc>
          <w:tcPr>
            <w:tcW w:w="6804" w:type="dxa"/>
            <w:vMerge/>
            <w:shd w:val="clear" w:color="auto" w:fill="C0C0C0"/>
            <w:vAlign w:val="center"/>
          </w:tcPr>
          <w:p w14:paraId="63E7103D" w14:textId="77777777" w:rsidR="003720BC" w:rsidRPr="008A7211" w:rsidRDefault="003720BC" w:rsidP="00CD6E79">
            <w:pPr>
              <w:jc w:val="center"/>
              <w:rPr>
                <w:rFonts w:ascii="Arial" w:hAnsi="Arial" w:cs="Arial"/>
                <w:b/>
                <w:bCs/>
                <w:sz w:val="16"/>
                <w:szCs w:val="16"/>
              </w:rPr>
            </w:pPr>
          </w:p>
        </w:tc>
        <w:tc>
          <w:tcPr>
            <w:tcW w:w="2228" w:type="dxa"/>
            <w:gridSpan w:val="2"/>
            <w:shd w:val="clear" w:color="auto" w:fill="C0C0C0"/>
            <w:vAlign w:val="center"/>
          </w:tcPr>
          <w:p w14:paraId="3266E66D" w14:textId="77777777" w:rsidR="003720BC" w:rsidRPr="008A7211" w:rsidRDefault="003720BC" w:rsidP="00CD6E79">
            <w:pPr>
              <w:jc w:val="center"/>
              <w:rPr>
                <w:rFonts w:ascii="Arial" w:hAnsi="Arial" w:cs="Arial"/>
                <w:b/>
                <w:bCs/>
                <w:sz w:val="16"/>
                <w:szCs w:val="16"/>
              </w:rPr>
            </w:pPr>
            <w:r w:rsidRPr="008A7211">
              <w:rPr>
                <w:rFonts w:ascii="Arial" w:hAnsi="Arial" w:cs="Arial"/>
                <w:b/>
                <w:bCs/>
                <w:sz w:val="16"/>
                <w:szCs w:val="16"/>
              </w:rPr>
              <w:t>PRESENTA</w:t>
            </w:r>
          </w:p>
        </w:tc>
      </w:tr>
      <w:tr w:rsidR="003720BC" w:rsidRPr="008A7211" w14:paraId="3E36AC61" w14:textId="77777777" w:rsidTr="00CD6E79">
        <w:trPr>
          <w:trHeight w:val="20"/>
          <w:tblHeader/>
        </w:trPr>
        <w:tc>
          <w:tcPr>
            <w:tcW w:w="709" w:type="dxa"/>
            <w:vMerge/>
            <w:shd w:val="clear" w:color="auto" w:fill="C0C0C0"/>
            <w:vAlign w:val="center"/>
          </w:tcPr>
          <w:p w14:paraId="6E4D233A" w14:textId="77777777" w:rsidR="003720BC" w:rsidRPr="008A7211" w:rsidRDefault="003720BC" w:rsidP="00CD6E79">
            <w:pPr>
              <w:jc w:val="center"/>
              <w:rPr>
                <w:rFonts w:ascii="Arial" w:hAnsi="Arial" w:cs="Arial"/>
                <w:b/>
                <w:bCs/>
                <w:sz w:val="16"/>
                <w:szCs w:val="16"/>
              </w:rPr>
            </w:pPr>
          </w:p>
        </w:tc>
        <w:tc>
          <w:tcPr>
            <w:tcW w:w="6804" w:type="dxa"/>
            <w:vMerge/>
            <w:shd w:val="clear" w:color="auto" w:fill="C0C0C0"/>
            <w:vAlign w:val="center"/>
          </w:tcPr>
          <w:p w14:paraId="204D63B4" w14:textId="77777777" w:rsidR="003720BC" w:rsidRPr="008A7211" w:rsidRDefault="003720BC" w:rsidP="00CD6E79">
            <w:pPr>
              <w:jc w:val="center"/>
              <w:rPr>
                <w:rFonts w:ascii="Arial" w:hAnsi="Arial" w:cs="Arial"/>
                <w:b/>
                <w:bCs/>
                <w:sz w:val="16"/>
                <w:szCs w:val="16"/>
              </w:rPr>
            </w:pPr>
          </w:p>
        </w:tc>
        <w:tc>
          <w:tcPr>
            <w:tcW w:w="1134" w:type="dxa"/>
            <w:shd w:val="clear" w:color="auto" w:fill="C0C0C0"/>
            <w:vAlign w:val="center"/>
          </w:tcPr>
          <w:p w14:paraId="53F6BF24" w14:textId="77777777" w:rsidR="003720BC" w:rsidRPr="008A7211" w:rsidRDefault="003720BC" w:rsidP="00CD6E79">
            <w:pPr>
              <w:jc w:val="center"/>
              <w:rPr>
                <w:rFonts w:ascii="Arial" w:hAnsi="Arial" w:cs="Arial"/>
                <w:b/>
                <w:bCs/>
                <w:sz w:val="16"/>
                <w:szCs w:val="16"/>
              </w:rPr>
            </w:pPr>
            <w:r w:rsidRPr="008A7211">
              <w:rPr>
                <w:rFonts w:ascii="Arial" w:hAnsi="Arial" w:cs="Arial"/>
                <w:b/>
                <w:bCs/>
                <w:sz w:val="16"/>
                <w:szCs w:val="16"/>
              </w:rPr>
              <w:t>Sí</w:t>
            </w:r>
          </w:p>
        </w:tc>
        <w:tc>
          <w:tcPr>
            <w:tcW w:w="1094" w:type="dxa"/>
            <w:shd w:val="clear" w:color="auto" w:fill="C0C0C0"/>
            <w:vAlign w:val="center"/>
          </w:tcPr>
          <w:p w14:paraId="3C0F9E3F" w14:textId="77777777" w:rsidR="003720BC" w:rsidRPr="008A7211" w:rsidRDefault="003720BC" w:rsidP="00CD6E79">
            <w:pPr>
              <w:jc w:val="center"/>
              <w:rPr>
                <w:rFonts w:ascii="Arial" w:hAnsi="Arial" w:cs="Arial"/>
                <w:b/>
                <w:bCs/>
                <w:sz w:val="16"/>
                <w:szCs w:val="16"/>
              </w:rPr>
            </w:pPr>
            <w:r w:rsidRPr="008A7211">
              <w:rPr>
                <w:rFonts w:ascii="Arial" w:hAnsi="Arial" w:cs="Arial"/>
                <w:b/>
                <w:bCs/>
                <w:sz w:val="16"/>
                <w:szCs w:val="16"/>
              </w:rPr>
              <w:t>No</w:t>
            </w:r>
          </w:p>
        </w:tc>
      </w:tr>
      <w:tr w:rsidR="003720BC" w:rsidRPr="008A7211" w14:paraId="54AFE173" w14:textId="77777777" w:rsidTr="00CD6E79">
        <w:trPr>
          <w:trHeight w:val="20"/>
        </w:trPr>
        <w:tc>
          <w:tcPr>
            <w:tcW w:w="709" w:type="dxa"/>
            <w:vMerge w:val="restart"/>
            <w:shd w:val="clear" w:color="auto" w:fill="auto"/>
          </w:tcPr>
          <w:p w14:paraId="527FE8BE" w14:textId="77777777" w:rsidR="003720BC" w:rsidRPr="008A7211" w:rsidRDefault="003720BC" w:rsidP="00CD6E79">
            <w:pPr>
              <w:jc w:val="center"/>
              <w:rPr>
                <w:rFonts w:ascii="Arial" w:eastAsia="Arial" w:hAnsi="Arial" w:cs="Arial"/>
                <w:b/>
                <w:color w:val="000000"/>
                <w:sz w:val="16"/>
                <w:szCs w:val="16"/>
              </w:rPr>
            </w:pPr>
            <w:bookmarkStart w:id="2" w:name="_Hlk164429834"/>
          </w:p>
          <w:p w14:paraId="1010A342"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a)</w:t>
            </w:r>
          </w:p>
        </w:tc>
        <w:tc>
          <w:tcPr>
            <w:tcW w:w="6804" w:type="dxa"/>
            <w:shd w:val="clear" w:color="auto" w:fill="auto"/>
            <w:vAlign w:val="center"/>
          </w:tcPr>
          <w:p w14:paraId="6953D378" w14:textId="77777777" w:rsidR="003720BC" w:rsidRPr="008A7211" w:rsidRDefault="003720BC" w:rsidP="00CD6E79">
            <w:pPr>
              <w:jc w:val="both"/>
              <w:rPr>
                <w:rFonts w:ascii="Arial" w:eastAsia="Arial" w:hAnsi="Arial" w:cs="Arial"/>
                <w:b/>
                <w:color w:val="000000"/>
                <w:sz w:val="16"/>
                <w:szCs w:val="16"/>
              </w:rPr>
            </w:pPr>
            <w:r w:rsidRPr="008A7211">
              <w:rPr>
                <w:rFonts w:ascii="Arial" w:eastAsia="Arial" w:hAnsi="Arial" w:cs="Arial"/>
                <w:b/>
                <w:color w:val="000000"/>
                <w:sz w:val="16"/>
                <w:szCs w:val="16"/>
              </w:rPr>
              <w:t xml:space="preserve">Anexo 2. </w:t>
            </w:r>
            <w:r w:rsidRPr="008A7211">
              <w:rPr>
                <w:rFonts w:ascii="Arial" w:eastAsia="Arial" w:hAnsi="Arial" w:cs="Arial"/>
                <w:color w:val="000000"/>
                <w:sz w:val="16"/>
                <w:szCs w:val="16"/>
              </w:rPr>
              <w:t>(</w:t>
            </w:r>
            <w:r w:rsidRPr="008A7211">
              <w:rPr>
                <w:rFonts w:ascii="Arial" w:eastAsia="Arial" w:hAnsi="Arial" w:cs="Arial"/>
                <w:b/>
                <w:color w:val="000000"/>
                <w:sz w:val="16"/>
                <w:szCs w:val="16"/>
              </w:rPr>
              <w:t>Propuesta Técnica</w:t>
            </w:r>
            <w:r w:rsidRPr="008A7211">
              <w:rPr>
                <w:rFonts w:ascii="Arial" w:eastAsia="Arial" w:hAnsi="Arial" w:cs="Arial"/>
                <w:color w:val="000000"/>
                <w:sz w:val="16"/>
                <w:szCs w:val="16"/>
              </w:rPr>
              <w:t>).</w:t>
            </w:r>
          </w:p>
        </w:tc>
        <w:tc>
          <w:tcPr>
            <w:tcW w:w="1134" w:type="dxa"/>
            <w:vAlign w:val="center"/>
          </w:tcPr>
          <w:p w14:paraId="4FE4A126" w14:textId="77777777" w:rsidR="003720BC" w:rsidRPr="008A7211" w:rsidRDefault="003720BC" w:rsidP="00CD6E79">
            <w:pPr>
              <w:jc w:val="center"/>
              <w:rPr>
                <w:rFonts w:ascii="Arial" w:hAnsi="Arial" w:cs="Arial"/>
                <w:sz w:val="16"/>
                <w:szCs w:val="16"/>
              </w:rPr>
            </w:pPr>
            <w:r>
              <w:rPr>
                <w:rFonts w:ascii="Arial" w:hAnsi="Arial" w:cs="Arial"/>
                <w:sz w:val="16"/>
                <w:szCs w:val="16"/>
              </w:rPr>
              <w:t>Presenta</w:t>
            </w:r>
          </w:p>
        </w:tc>
        <w:tc>
          <w:tcPr>
            <w:tcW w:w="1094" w:type="dxa"/>
            <w:vAlign w:val="center"/>
          </w:tcPr>
          <w:p w14:paraId="110700A1" w14:textId="77777777" w:rsidR="003720BC" w:rsidRPr="008A7211" w:rsidRDefault="003720BC" w:rsidP="00CD6E79">
            <w:pPr>
              <w:jc w:val="center"/>
              <w:rPr>
                <w:rFonts w:ascii="Arial" w:hAnsi="Arial" w:cs="Arial"/>
                <w:sz w:val="16"/>
                <w:szCs w:val="16"/>
              </w:rPr>
            </w:pPr>
            <w:r>
              <w:rPr>
                <w:rFonts w:ascii="Arial" w:hAnsi="Arial" w:cs="Arial"/>
                <w:sz w:val="16"/>
                <w:szCs w:val="16"/>
              </w:rPr>
              <w:t>No Presenta</w:t>
            </w:r>
          </w:p>
        </w:tc>
      </w:tr>
      <w:tr w:rsidR="003720BC" w:rsidRPr="008A7211" w14:paraId="02DC09BA" w14:textId="77777777" w:rsidTr="00CD6E79">
        <w:trPr>
          <w:trHeight w:val="20"/>
        </w:trPr>
        <w:tc>
          <w:tcPr>
            <w:tcW w:w="709" w:type="dxa"/>
            <w:vMerge/>
            <w:shd w:val="clear" w:color="auto" w:fill="auto"/>
            <w:vAlign w:val="center"/>
          </w:tcPr>
          <w:p w14:paraId="7A68E51F"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252AC921" w14:textId="77777777" w:rsidR="003720BC" w:rsidRPr="008A7211" w:rsidRDefault="003720BC" w:rsidP="00CD6E79">
            <w:pPr>
              <w:ind w:right="140"/>
              <w:jc w:val="both"/>
              <w:rPr>
                <w:rFonts w:ascii="Arial" w:eastAsia="Arial" w:hAnsi="Arial" w:cs="Arial"/>
                <w:color w:val="000000"/>
                <w:sz w:val="16"/>
                <w:szCs w:val="16"/>
              </w:rPr>
            </w:pPr>
            <w:r w:rsidRPr="008A7211">
              <w:rPr>
                <w:rFonts w:ascii="Arial" w:eastAsia="Arial" w:hAnsi="Arial" w:cs="Arial"/>
                <w:b/>
                <w:bCs/>
                <w:color w:val="000000"/>
                <w:sz w:val="16"/>
                <w:szCs w:val="16"/>
              </w:rPr>
              <w:t xml:space="preserve">a.1. </w:t>
            </w:r>
            <w:r w:rsidRPr="008A7211">
              <w:rPr>
                <w:rFonts w:ascii="Arial" w:eastAsia="Arial" w:hAnsi="Arial" w:cs="Arial"/>
                <w:color w:val="000000"/>
                <w:sz w:val="16"/>
                <w:szCs w:val="16"/>
              </w:rPr>
              <w:t xml:space="preserve">Adjuntar al anexo 2 (propuesta técnica) la transcripción del </w:t>
            </w:r>
            <w:r w:rsidRPr="008A7211">
              <w:rPr>
                <w:rFonts w:ascii="Arial" w:eastAsia="Arial" w:hAnsi="Arial" w:cs="Arial"/>
                <w:b/>
                <w:bCs/>
                <w:color w:val="000000"/>
                <w:sz w:val="16"/>
                <w:szCs w:val="16"/>
              </w:rPr>
              <w:t>Anexo 1.</w:t>
            </w:r>
            <w:r w:rsidRPr="008A7211">
              <w:rPr>
                <w:rFonts w:ascii="Arial" w:eastAsia="Arial" w:hAnsi="Arial" w:cs="Arial"/>
                <w:color w:val="000000"/>
                <w:sz w:val="16"/>
                <w:szCs w:val="16"/>
              </w:rPr>
              <w:t xml:space="preserve"> </w:t>
            </w:r>
            <w:r w:rsidRPr="008A7211">
              <w:rPr>
                <w:rFonts w:ascii="Arial" w:eastAsia="Arial" w:hAnsi="Arial" w:cs="Arial"/>
                <w:b/>
                <w:bCs/>
                <w:color w:val="000000"/>
                <w:sz w:val="16"/>
                <w:szCs w:val="16"/>
              </w:rPr>
              <w:t>Carta de Requerimientos Técnicos</w:t>
            </w:r>
            <w:r w:rsidRPr="008A7211">
              <w:rPr>
                <w:rFonts w:ascii="Arial" w:eastAsia="Arial" w:hAnsi="Arial" w:cs="Arial"/>
                <w:color w:val="000000"/>
                <w:sz w:val="16"/>
                <w:szCs w:val="16"/>
              </w:rPr>
              <w:t>.</w:t>
            </w:r>
          </w:p>
        </w:tc>
        <w:tc>
          <w:tcPr>
            <w:tcW w:w="1134" w:type="dxa"/>
            <w:vAlign w:val="center"/>
          </w:tcPr>
          <w:p w14:paraId="7572BBFF" w14:textId="0FDA1EE6" w:rsidR="003720BC" w:rsidRPr="008A7211" w:rsidRDefault="00CD78A1" w:rsidP="00CD6E79">
            <w:pPr>
              <w:jc w:val="center"/>
              <w:rPr>
                <w:rFonts w:ascii="Arial" w:hAnsi="Arial" w:cs="Arial"/>
                <w:sz w:val="16"/>
                <w:szCs w:val="16"/>
              </w:rPr>
            </w:pPr>
            <w:r>
              <w:rPr>
                <w:rFonts w:ascii="Arial" w:hAnsi="Arial" w:cs="Arial"/>
                <w:sz w:val="16"/>
                <w:szCs w:val="16"/>
              </w:rPr>
              <w:t>X</w:t>
            </w:r>
          </w:p>
        </w:tc>
        <w:tc>
          <w:tcPr>
            <w:tcW w:w="1094" w:type="dxa"/>
            <w:vAlign w:val="center"/>
          </w:tcPr>
          <w:p w14:paraId="4DA30AA4" w14:textId="77777777" w:rsidR="003720BC" w:rsidRPr="008A7211" w:rsidRDefault="003720BC" w:rsidP="00CD6E79">
            <w:pPr>
              <w:jc w:val="center"/>
              <w:rPr>
                <w:rFonts w:ascii="Arial" w:hAnsi="Arial" w:cs="Arial"/>
                <w:sz w:val="16"/>
                <w:szCs w:val="16"/>
              </w:rPr>
            </w:pPr>
          </w:p>
        </w:tc>
      </w:tr>
      <w:tr w:rsidR="003720BC" w:rsidRPr="008A7211" w14:paraId="0437EE9C" w14:textId="77777777" w:rsidTr="00CD6E79">
        <w:trPr>
          <w:trHeight w:val="20"/>
        </w:trPr>
        <w:tc>
          <w:tcPr>
            <w:tcW w:w="709" w:type="dxa"/>
            <w:shd w:val="clear" w:color="auto" w:fill="auto"/>
            <w:vAlign w:val="center"/>
          </w:tcPr>
          <w:p w14:paraId="4E6DD75F"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b)</w:t>
            </w:r>
          </w:p>
        </w:tc>
        <w:tc>
          <w:tcPr>
            <w:tcW w:w="6804" w:type="dxa"/>
            <w:shd w:val="clear" w:color="auto" w:fill="auto"/>
            <w:vAlign w:val="center"/>
          </w:tcPr>
          <w:p w14:paraId="66EC3732" w14:textId="77777777" w:rsidR="003720BC" w:rsidRPr="008A7211" w:rsidRDefault="003720BC" w:rsidP="00CD6E79">
            <w:pPr>
              <w:ind w:right="140"/>
              <w:jc w:val="both"/>
              <w:rPr>
                <w:rFonts w:ascii="Arial" w:hAnsi="Arial" w:cs="Arial"/>
                <w:b/>
                <w:bCs/>
                <w:sz w:val="16"/>
                <w:szCs w:val="16"/>
              </w:rPr>
            </w:pPr>
            <w:r w:rsidRPr="008A7211">
              <w:rPr>
                <w:rFonts w:ascii="Arial" w:eastAsia="Arial" w:hAnsi="Arial" w:cs="Arial"/>
                <w:b/>
                <w:color w:val="000000"/>
                <w:sz w:val="16"/>
                <w:szCs w:val="16"/>
              </w:rPr>
              <w:t>Anexo 3. (Propuesta Económica).</w:t>
            </w:r>
          </w:p>
        </w:tc>
        <w:tc>
          <w:tcPr>
            <w:tcW w:w="1134" w:type="dxa"/>
            <w:vAlign w:val="center"/>
          </w:tcPr>
          <w:p w14:paraId="0F0E6849" w14:textId="3DE0299B" w:rsidR="003720BC" w:rsidRPr="008A7211" w:rsidRDefault="00CD78A1" w:rsidP="00CD6E79">
            <w:pPr>
              <w:jc w:val="center"/>
              <w:rPr>
                <w:rFonts w:ascii="Arial" w:hAnsi="Arial" w:cs="Arial"/>
                <w:sz w:val="16"/>
                <w:szCs w:val="16"/>
              </w:rPr>
            </w:pPr>
            <w:r>
              <w:rPr>
                <w:rFonts w:ascii="Arial" w:hAnsi="Arial" w:cs="Arial"/>
                <w:sz w:val="16"/>
                <w:szCs w:val="16"/>
              </w:rPr>
              <w:t>X</w:t>
            </w:r>
          </w:p>
        </w:tc>
        <w:tc>
          <w:tcPr>
            <w:tcW w:w="1094" w:type="dxa"/>
            <w:vAlign w:val="center"/>
          </w:tcPr>
          <w:p w14:paraId="36C37A4F" w14:textId="77777777" w:rsidR="003720BC" w:rsidRPr="008A7211" w:rsidRDefault="003720BC" w:rsidP="00CD6E79">
            <w:pPr>
              <w:jc w:val="center"/>
              <w:rPr>
                <w:rFonts w:ascii="Arial" w:hAnsi="Arial" w:cs="Arial"/>
                <w:sz w:val="16"/>
                <w:szCs w:val="16"/>
              </w:rPr>
            </w:pPr>
          </w:p>
        </w:tc>
      </w:tr>
      <w:tr w:rsidR="003720BC" w:rsidRPr="008A7211" w14:paraId="5EE49701" w14:textId="77777777" w:rsidTr="00CD6E79">
        <w:trPr>
          <w:trHeight w:val="20"/>
        </w:trPr>
        <w:tc>
          <w:tcPr>
            <w:tcW w:w="709" w:type="dxa"/>
            <w:shd w:val="clear" w:color="auto" w:fill="auto"/>
            <w:vAlign w:val="center"/>
          </w:tcPr>
          <w:p w14:paraId="70C99C34"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c)</w:t>
            </w:r>
          </w:p>
        </w:tc>
        <w:tc>
          <w:tcPr>
            <w:tcW w:w="6804" w:type="dxa"/>
            <w:shd w:val="clear" w:color="auto" w:fill="auto"/>
            <w:vAlign w:val="center"/>
          </w:tcPr>
          <w:p w14:paraId="017A6650" w14:textId="77777777" w:rsidR="003720BC" w:rsidRPr="008A7211" w:rsidRDefault="003720BC" w:rsidP="00CD6E79">
            <w:pPr>
              <w:ind w:right="140"/>
              <w:jc w:val="both"/>
              <w:rPr>
                <w:rFonts w:ascii="Arial" w:eastAsia="Century Gothic" w:hAnsi="Arial" w:cs="Arial"/>
                <w:bCs/>
                <w:color w:val="000000"/>
                <w:sz w:val="16"/>
                <w:szCs w:val="16"/>
              </w:rPr>
            </w:pPr>
            <w:r w:rsidRPr="008A7211">
              <w:rPr>
                <w:rFonts w:ascii="Arial" w:eastAsia="Arial" w:hAnsi="Arial" w:cs="Arial"/>
                <w:b/>
                <w:color w:val="000000"/>
                <w:sz w:val="16"/>
                <w:szCs w:val="16"/>
              </w:rPr>
              <w:t xml:space="preserve">Anexo 4. (Carta de Proposición). </w:t>
            </w:r>
            <w:r w:rsidRPr="008A7211">
              <w:rPr>
                <w:rFonts w:ascii="Arial" w:eastAsia="Arial" w:hAnsi="Arial" w:cs="Arial"/>
                <w:sz w:val="16"/>
                <w:szCs w:val="16"/>
              </w:rPr>
              <w:t>Manifiesto libre bajo protesta de decir verdad de contar</w:t>
            </w:r>
            <w:r w:rsidRPr="008A7211">
              <w:rPr>
                <w:rFonts w:ascii="Arial" w:eastAsia="Arial" w:hAnsi="Arial" w:cs="Arial"/>
                <w:color w:val="000000"/>
                <w:sz w:val="16"/>
                <w:szCs w:val="16"/>
              </w:rPr>
              <w:t xml:space="preserve"> con la capacidad administrativa, fiscal, financiera, legal, técnica y profesional para atender el requerimiento en las condiciones solicitadas</w:t>
            </w:r>
            <w:r w:rsidRPr="008A7211">
              <w:rPr>
                <w:rFonts w:ascii="Arial" w:eastAsia="Century Gothic" w:hAnsi="Arial" w:cs="Arial"/>
                <w:bCs/>
                <w:color w:val="000000"/>
                <w:sz w:val="16"/>
                <w:szCs w:val="16"/>
              </w:rPr>
              <w:t>.</w:t>
            </w:r>
          </w:p>
        </w:tc>
        <w:tc>
          <w:tcPr>
            <w:tcW w:w="1134" w:type="dxa"/>
            <w:vAlign w:val="center"/>
          </w:tcPr>
          <w:p w14:paraId="4FB3C26F" w14:textId="28A28D26" w:rsidR="003720BC" w:rsidRPr="008A7211" w:rsidRDefault="00D61C5B" w:rsidP="00CD6E79">
            <w:pPr>
              <w:jc w:val="center"/>
              <w:rPr>
                <w:rFonts w:ascii="Arial" w:hAnsi="Arial" w:cs="Arial"/>
                <w:sz w:val="16"/>
                <w:szCs w:val="16"/>
              </w:rPr>
            </w:pPr>
            <w:r>
              <w:rPr>
                <w:rFonts w:ascii="Arial" w:hAnsi="Arial" w:cs="Arial"/>
                <w:sz w:val="16"/>
                <w:szCs w:val="16"/>
              </w:rPr>
              <w:t>X</w:t>
            </w:r>
          </w:p>
        </w:tc>
        <w:tc>
          <w:tcPr>
            <w:tcW w:w="1094" w:type="dxa"/>
            <w:vAlign w:val="center"/>
          </w:tcPr>
          <w:p w14:paraId="3E36FF15" w14:textId="77777777" w:rsidR="003720BC" w:rsidRPr="008A7211" w:rsidRDefault="003720BC" w:rsidP="00CD6E79">
            <w:pPr>
              <w:jc w:val="center"/>
              <w:rPr>
                <w:rFonts w:ascii="Arial" w:hAnsi="Arial" w:cs="Arial"/>
                <w:sz w:val="16"/>
                <w:szCs w:val="16"/>
              </w:rPr>
            </w:pPr>
          </w:p>
        </w:tc>
      </w:tr>
      <w:tr w:rsidR="003720BC" w:rsidRPr="008A7211" w14:paraId="423AF9B6" w14:textId="77777777" w:rsidTr="00CD6E79">
        <w:trPr>
          <w:trHeight w:val="20"/>
        </w:trPr>
        <w:tc>
          <w:tcPr>
            <w:tcW w:w="709" w:type="dxa"/>
            <w:vMerge w:val="restart"/>
            <w:shd w:val="clear" w:color="auto" w:fill="auto"/>
            <w:vAlign w:val="center"/>
          </w:tcPr>
          <w:p w14:paraId="0281DB0E"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d)</w:t>
            </w:r>
          </w:p>
        </w:tc>
        <w:tc>
          <w:tcPr>
            <w:tcW w:w="6804" w:type="dxa"/>
            <w:shd w:val="clear" w:color="auto" w:fill="auto"/>
            <w:vAlign w:val="center"/>
          </w:tcPr>
          <w:p w14:paraId="4ABD6BD2" w14:textId="77777777" w:rsidR="003720BC" w:rsidRPr="008A7211" w:rsidRDefault="003720BC" w:rsidP="00CD6E79">
            <w:pPr>
              <w:ind w:right="140"/>
              <w:jc w:val="both"/>
              <w:rPr>
                <w:rFonts w:ascii="Arial" w:eastAsia="Arial" w:hAnsi="Arial" w:cs="Arial"/>
                <w:color w:val="000000"/>
                <w:sz w:val="16"/>
                <w:szCs w:val="16"/>
              </w:rPr>
            </w:pPr>
            <w:r w:rsidRPr="008A7211">
              <w:rPr>
                <w:rFonts w:ascii="Arial" w:eastAsia="Arial" w:hAnsi="Arial" w:cs="Arial"/>
                <w:b/>
                <w:color w:val="000000"/>
                <w:sz w:val="16"/>
                <w:szCs w:val="16"/>
              </w:rPr>
              <w:t xml:space="preserve">Anexo 5. </w:t>
            </w:r>
            <w:r w:rsidRPr="008A7211">
              <w:rPr>
                <w:rFonts w:ascii="Arial" w:eastAsia="Arial" w:hAnsi="Arial" w:cs="Arial"/>
                <w:color w:val="000000"/>
                <w:sz w:val="16"/>
                <w:szCs w:val="16"/>
              </w:rPr>
              <w:t>(Acreditación) o documentos que lo acredite.</w:t>
            </w:r>
          </w:p>
        </w:tc>
        <w:tc>
          <w:tcPr>
            <w:tcW w:w="1134" w:type="dxa"/>
            <w:vAlign w:val="center"/>
          </w:tcPr>
          <w:p w14:paraId="5FDE38EC" w14:textId="5A525749"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6B3A9A36" w14:textId="77777777" w:rsidR="003720BC" w:rsidRPr="008A7211" w:rsidRDefault="003720BC" w:rsidP="00CD6E79">
            <w:pPr>
              <w:jc w:val="center"/>
              <w:rPr>
                <w:rFonts w:ascii="Arial" w:hAnsi="Arial" w:cs="Arial"/>
                <w:sz w:val="16"/>
                <w:szCs w:val="16"/>
              </w:rPr>
            </w:pPr>
          </w:p>
        </w:tc>
      </w:tr>
      <w:tr w:rsidR="003720BC" w:rsidRPr="008A7211" w14:paraId="16A0E778" w14:textId="77777777" w:rsidTr="00CD6E79">
        <w:trPr>
          <w:trHeight w:val="20"/>
        </w:trPr>
        <w:tc>
          <w:tcPr>
            <w:tcW w:w="709" w:type="dxa"/>
            <w:vMerge/>
            <w:shd w:val="clear" w:color="auto" w:fill="auto"/>
            <w:vAlign w:val="center"/>
          </w:tcPr>
          <w:p w14:paraId="6B8A8AC3"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3CFA5E44" w14:textId="77777777" w:rsidR="003720BC" w:rsidRPr="008A7211" w:rsidRDefault="003720BC" w:rsidP="00CD6E79">
            <w:pPr>
              <w:ind w:right="140"/>
              <w:jc w:val="both"/>
              <w:rPr>
                <w:rFonts w:ascii="Arial" w:eastAsia="Arial" w:hAnsi="Arial" w:cs="Arial"/>
                <w:b/>
                <w:color w:val="000000"/>
                <w:sz w:val="16"/>
                <w:szCs w:val="16"/>
              </w:rPr>
            </w:pPr>
            <w:r w:rsidRPr="008A7211">
              <w:rPr>
                <w:rFonts w:ascii="Arial" w:hAnsi="Arial" w:cs="Arial"/>
                <w:b/>
                <w:bCs/>
                <w:sz w:val="16"/>
                <w:szCs w:val="16"/>
              </w:rPr>
              <w:t>1.</w:t>
            </w:r>
            <w:r w:rsidRPr="008A7211">
              <w:rPr>
                <w:rFonts w:ascii="Arial" w:hAnsi="Arial" w:cs="Arial"/>
                <w:sz w:val="16"/>
                <w:szCs w:val="16"/>
              </w:rPr>
              <w:t xml:space="preserve"> Presentar copia vigente del Registro Único de Proveedores y Contratistas (RUPC), (en caso de contar con él)</w:t>
            </w:r>
            <w:r w:rsidRPr="008A7211">
              <w:rPr>
                <w:rFonts w:ascii="Arial" w:eastAsia="Arial" w:hAnsi="Arial" w:cs="Arial"/>
                <w:bCs/>
                <w:color w:val="000000"/>
                <w:sz w:val="16"/>
                <w:szCs w:val="16"/>
              </w:rPr>
              <w:t>.</w:t>
            </w:r>
          </w:p>
        </w:tc>
        <w:tc>
          <w:tcPr>
            <w:tcW w:w="1134" w:type="dxa"/>
            <w:vAlign w:val="center"/>
          </w:tcPr>
          <w:p w14:paraId="6BFF2141" w14:textId="23EB789E"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35ABB08D" w14:textId="77777777" w:rsidR="003720BC" w:rsidRPr="008A7211" w:rsidRDefault="003720BC" w:rsidP="00CD6E79">
            <w:pPr>
              <w:jc w:val="center"/>
              <w:rPr>
                <w:rFonts w:ascii="Arial" w:hAnsi="Arial" w:cs="Arial"/>
                <w:sz w:val="16"/>
                <w:szCs w:val="16"/>
              </w:rPr>
            </w:pPr>
          </w:p>
        </w:tc>
      </w:tr>
      <w:tr w:rsidR="003720BC" w:rsidRPr="008A7211" w14:paraId="6BF2F564" w14:textId="77777777" w:rsidTr="00CD6E79">
        <w:trPr>
          <w:trHeight w:val="20"/>
        </w:trPr>
        <w:tc>
          <w:tcPr>
            <w:tcW w:w="709" w:type="dxa"/>
            <w:vMerge/>
            <w:shd w:val="clear" w:color="auto" w:fill="auto"/>
            <w:vAlign w:val="center"/>
          </w:tcPr>
          <w:p w14:paraId="35DC9CB1"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6B7411AF" w14:textId="77777777" w:rsidR="003720BC" w:rsidRPr="008A7211" w:rsidRDefault="003720BC" w:rsidP="00CD6E79">
            <w:pPr>
              <w:pStyle w:val="Prrafodelista"/>
              <w:numPr>
                <w:ilvl w:val="1"/>
                <w:numId w:val="5"/>
              </w:numPr>
              <w:suppressAutoHyphens w:val="0"/>
              <w:ind w:left="0"/>
              <w:jc w:val="both"/>
              <w:rPr>
                <w:rFonts w:ascii="Arial" w:eastAsia="Century Gothic" w:hAnsi="Arial" w:cs="Arial"/>
                <w:b/>
                <w:color w:val="000000"/>
                <w:sz w:val="16"/>
                <w:szCs w:val="16"/>
              </w:rPr>
            </w:pPr>
            <w:r w:rsidRPr="008A7211">
              <w:rPr>
                <w:rFonts w:ascii="Arial" w:hAnsi="Arial" w:cs="Arial"/>
                <w:b/>
                <w:bCs/>
                <w:sz w:val="16"/>
                <w:szCs w:val="16"/>
              </w:rPr>
              <w:t>2.</w:t>
            </w:r>
            <w:r w:rsidRPr="008A7211">
              <w:rPr>
                <w:rFonts w:ascii="Arial" w:hAnsi="Arial" w:cs="Arial"/>
                <w:sz w:val="16"/>
                <w:szCs w:val="16"/>
              </w:rPr>
              <w:t xml:space="preserve"> Tratándose de personas jurídicas, deberá presentar, además:</w:t>
            </w:r>
          </w:p>
          <w:p w14:paraId="5ED7492E" w14:textId="77777777" w:rsidR="003720BC" w:rsidRPr="008A7211" w:rsidRDefault="003720BC" w:rsidP="00CD6E79">
            <w:pPr>
              <w:ind w:left="216" w:right="140"/>
              <w:jc w:val="both"/>
              <w:rPr>
                <w:rFonts w:ascii="Arial" w:hAnsi="Arial" w:cs="Arial"/>
                <w:sz w:val="16"/>
                <w:szCs w:val="16"/>
              </w:rPr>
            </w:pPr>
            <w:r w:rsidRPr="008A7211">
              <w:rPr>
                <w:rFonts w:ascii="Arial" w:hAnsi="Arial" w:cs="Arial"/>
                <w:b/>
                <w:bCs/>
                <w:sz w:val="16"/>
                <w:szCs w:val="16"/>
              </w:rPr>
              <w:t>A.</w:t>
            </w:r>
            <w:r w:rsidRPr="008A7211">
              <w:rPr>
                <w:rFonts w:ascii="Arial" w:hAnsi="Arial" w:cs="Arial"/>
                <w:sz w:val="16"/>
                <w:szCs w:val="16"/>
              </w:rPr>
              <w:t xml:space="preserve"> Original o copia certificada solo para cotejo (se devolverá al término del acto) y</w:t>
            </w:r>
            <w:r w:rsidRPr="008A7211">
              <w:rPr>
                <w:rFonts w:ascii="Arial" w:eastAsia="Century Gothic" w:hAnsi="Arial" w:cs="Arial"/>
                <w:b/>
                <w:color w:val="000000"/>
                <w:sz w:val="16"/>
                <w:szCs w:val="16"/>
              </w:rPr>
              <w:t xml:space="preserve"> </w:t>
            </w:r>
            <w:r w:rsidRPr="008A7211">
              <w:rPr>
                <w:rFonts w:ascii="Arial" w:hAnsi="Arial" w:cs="Arial"/>
                <w:sz w:val="16"/>
                <w:szCs w:val="16"/>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8A7211">
              <w:rPr>
                <w:rFonts w:ascii="Arial" w:eastAsia="Arial" w:hAnsi="Arial" w:cs="Arial"/>
                <w:color w:val="000000"/>
                <w:sz w:val="16"/>
                <w:szCs w:val="16"/>
              </w:rPr>
              <w:t>la Ley</w:t>
            </w:r>
            <w:r w:rsidRPr="008A7211">
              <w:rPr>
                <w:rFonts w:ascii="Arial" w:hAnsi="Arial" w:cs="Arial"/>
                <w:sz w:val="16"/>
                <w:szCs w:val="16"/>
              </w:rPr>
              <w:t xml:space="preserve"> General de Sociedades Mercantiles.</w:t>
            </w:r>
          </w:p>
        </w:tc>
        <w:tc>
          <w:tcPr>
            <w:tcW w:w="1134" w:type="dxa"/>
            <w:vAlign w:val="center"/>
          </w:tcPr>
          <w:p w14:paraId="041F450D" w14:textId="1B7F0ADC"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3EA8C74F" w14:textId="77777777" w:rsidR="003720BC" w:rsidRPr="008A7211" w:rsidRDefault="003720BC" w:rsidP="00CD6E79">
            <w:pPr>
              <w:jc w:val="center"/>
              <w:rPr>
                <w:rFonts w:ascii="Arial" w:hAnsi="Arial" w:cs="Arial"/>
                <w:sz w:val="16"/>
                <w:szCs w:val="16"/>
              </w:rPr>
            </w:pPr>
          </w:p>
        </w:tc>
      </w:tr>
      <w:tr w:rsidR="003720BC" w:rsidRPr="008A7211" w14:paraId="5CFA430C" w14:textId="77777777" w:rsidTr="00CD6E79">
        <w:trPr>
          <w:trHeight w:val="20"/>
        </w:trPr>
        <w:tc>
          <w:tcPr>
            <w:tcW w:w="709" w:type="dxa"/>
            <w:vMerge/>
            <w:shd w:val="clear" w:color="auto" w:fill="auto"/>
            <w:vAlign w:val="center"/>
          </w:tcPr>
          <w:p w14:paraId="62BCF968"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06B90332" w14:textId="77777777" w:rsidR="003720BC" w:rsidRPr="008A7211" w:rsidRDefault="003720BC" w:rsidP="00CD6E79">
            <w:pPr>
              <w:ind w:left="216"/>
              <w:jc w:val="both"/>
              <w:rPr>
                <w:rFonts w:ascii="Arial" w:eastAsia="Century Gothic" w:hAnsi="Arial" w:cs="Arial"/>
                <w:b/>
                <w:color w:val="000000"/>
                <w:sz w:val="16"/>
                <w:szCs w:val="16"/>
              </w:rPr>
            </w:pPr>
            <w:r w:rsidRPr="008A7211">
              <w:rPr>
                <w:rFonts w:ascii="Arial" w:hAnsi="Arial" w:cs="Arial"/>
                <w:b/>
                <w:bCs/>
                <w:sz w:val="16"/>
                <w:szCs w:val="16"/>
              </w:rPr>
              <w:t>B.</w:t>
            </w:r>
            <w:r w:rsidRPr="008A7211">
              <w:rPr>
                <w:rFonts w:ascii="Arial" w:hAnsi="Arial" w:cs="Arial"/>
                <w:sz w:val="16"/>
                <w:szCs w:val="16"/>
              </w:rPr>
              <w:t xml:space="preserve"> 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02BC44AC" w14:textId="77777777" w:rsidR="003720BC" w:rsidRPr="008A7211" w:rsidRDefault="003720BC" w:rsidP="00CD6E79">
            <w:pPr>
              <w:ind w:right="140"/>
              <w:jc w:val="both"/>
              <w:rPr>
                <w:rFonts w:ascii="Arial" w:eastAsia="Arial" w:hAnsi="Arial" w:cs="Arial"/>
                <w:b/>
                <w:color w:val="000000"/>
                <w:sz w:val="16"/>
                <w:szCs w:val="16"/>
              </w:rPr>
            </w:pPr>
            <w:r w:rsidRPr="008A7211">
              <w:rPr>
                <w:rFonts w:ascii="Arial" w:hAnsi="Arial" w:cs="Arial"/>
                <w:sz w:val="16"/>
                <w:szCs w:val="16"/>
              </w:rPr>
              <w:t>Los documentos referidos en los numerales A y B deben estar inscritos en el Registro Público de la Propiedad y del Comercio, cuando proceda, en términos del artículo 21 del Código de Comercio.</w:t>
            </w:r>
          </w:p>
        </w:tc>
        <w:tc>
          <w:tcPr>
            <w:tcW w:w="1134" w:type="dxa"/>
            <w:vAlign w:val="center"/>
          </w:tcPr>
          <w:p w14:paraId="0BA3341C" w14:textId="73D05C01"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0F12BD71" w14:textId="77777777" w:rsidR="003720BC" w:rsidRPr="008A7211" w:rsidRDefault="003720BC" w:rsidP="00CD6E79">
            <w:pPr>
              <w:jc w:val="center"/>
              <w:rPr>
                <w:rFonts w:ascii="Arial" w:hAnsi="Arial" w:cs="Arial"/>
                <w:sz w:val="16"/>
                <w:szCs w:val="16"/>
              </w:rPr>
            </w:pPr>
          </w:p>
        </w:tc>
      </w:tr>
      <w:tr w:rsidR="003720BC" w:rsidRPr="008A7211" w14:paraId="5E4AA703" w14:textId="77777777" w:rsidTr="00CD6E79">
        <w:trPr>
          <w:trHeight w:val="20"/>
        </w:trPr>
        <w:tc>
          <w:tcPr>
            <w:tcW w:w="709" w:type="dxa"/>
            <w:vMerge/>
            <w:shd w:val="clear" w:color="auto" w:fill="auto"/>
            <w:vAlign w:val="center"/>
          </w:tcPr>
          <w:p w14:paraId="07EB1E5C"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61F855EF" w14:textId="77777777" w:rsidR="003720BC" w:rsidRPr="008A7211" w:rsidRDefault="003720BC" w:rsidP="00CD6E79">
            <w:pPr>
              <w:ind w:left="216" w:right="140"/>
              <w:jc w:val="both"/>
              <w:rPr>
                <w:rFonts w:ascii="Arial" w:hAnsi="Arial" w:cs="Arial"/>
                <w:sz w:val="16"/>
                <w:szCs w:val="16"/>
              </w:rPr>
            </w:pPr>
            <w:r w:rsidRPr="008A7211">
              <w:rPr>
                <w:rFonts w:ascii="Arial" w:hAnsi="Arial" w:cs="Arial"/>
                <w:b/>
                <w:bCs/>
                <w:sz w:val="16"/>
                <w:szCs w:val="16"/>
              </w:rPr>
              <w:t>C.</w:t>
            </w:r>
            <w:r w:rsidRPr="008A7211">
              <w:rPr>
                <w:rFonts w:ascii="Arial" w:hAnsi="Arial" w:cs="Arial"/>
                <w:sz w:val="16"/>
                <w:szCs w:val="16"/>
              </w:rPr>
              <w:t xml:space="preserve"> Original o copia certificada solo para cotejo (se devolverá al término del Acto) y copia simple y ordenada (Asambleas Extraordinarias, etc.) de la documentación con la que acredite la personería jurídica de su Representante.</w:t>
            </w:r>
          </w:p>
        </w:tc>
        <w:tc>
          <w:tcPr>
            <w:tcW w:w="1134" w:type="dxa"/>
            <w:vAlign w:val="center"/>
          </w:tcPr>
          <w:p w14:paraId="0F05999A" w14:textId="1B669A83"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64E27260" w14:textId="77777777" w:rsidR="003720BC" w:rsidRPr="008A7211" w:rsidRDefault="003720BC" w:rsidP="00CD6E79">
            <w:pPr>
              <w:jc w:val="center"/>
              <w:rPr>
                <w:rFonts w:ascii="Arial" w:hAnsi="Arial" w:cs="Arial"/>
                <w:sz w:val="16"/>
                <w:szCs w:val="16"/>
              </w:rPr>
            </w:pPr>
          </w:p>
        </w:tc>
      </w:tr>
      <w:tr w:rsidR="003720BC" w:rsidRPr="008A7211" w14:paraId="522825F0" w14:textId="77777777" w:rsidTr="00CD6E79">
        <w:trPr>
          <w:trHeight w:val="20"/>
        </w:trPr>
        <w:tc>
          <w:tcPr>
            <w:tcW w:w="709" w:type="dxa"/>
            <w:vMerge/>
            <w:shd w:val="clear" w:color="auto" w:fill="auto"/>
            <w:vAlign w:val="center"/>
          </w:tcPr>
          <w:p w14:paraId="70F60BA2"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2A29351F" w14:textId="77777777" w:rsidR="003720BC" w:rsidRPr="008A7211" w:rsidRDefault="003720BC" w:rsidP="00CD6E79">
            <w:pPr>
              <w:ind w:left="216" w:right="140"/>
              <w:jc w:val="both"/>
              <w:rPr>
                <w:rFonts w:ascii="Arial" w:eastAsia="Arial" w:hAnsi="Arial" w:cs="Arial"/>
                <w:b/>
                <w:color w:val="000000"/>
                <w:sz w:val="16"/>
                <w:szCs w:val="16"/>
              </w:rPr>
            </w:pPr>
            <w:r w:rsidRPr="008A7211">
              <w:rPr>
                <w:rFonts w:ascii="Arial" w:hAnsi="Arial" w:cs="Arial"/>
                <w:b/>
                <w:bCs/>
                <w:sz w:val="16"/>
                <w:szCs w:val="16"/>
              </w:rPr>
              <w:t>D.</w:t>
            </w:r>
            <w:r w:rsidRPr="008A7211">
              <w:rPr>
                <w:rFonts w:ascii="Arial" w:hAnsi="Arial" w:cs="Arial"/>
                <w:sz w:val="16"/>
                <w:szCs w:val="16"/>
              </w:rPr>
              <w:t xml:space="preserve"> Copia simple de Constancia de Situación Fiscal con fecha de emisión no mayor a 30 días naturales de antigüedad a la fecha del Acto de</w:t>
            </w:r>
            <w:r w:rsidRPr="008A7211">
              <w:rPr>
                <w:rFonts w:ascii="Arial" w:hAnsi="Arial" w:cs="Arial"/>
                <w:b/>
                <w:bCs/>
                <w:sz w:val="16"/>
                <w:szCs w:val="16"/>
              </w:rPr>
              <w:t xml:space="preserve"> </w:t>
            </w:r>
            <w:r w:rsidRPr="008A7211">
              <w:rPr>
                <w:rFonts w:ascii="Arial" w:hAnsi="Arial" w:cs="Arial"/>
                <w:sz w:val="16"/>
                <w:szCs w:val="16"/>
              </w:rPr>
              <w:t>Presentación y Apertura de Proposiciones</w:t>
            </w:r>
            <w:r w:rsidRPr="008A7211">
              <w:rPr>
                <w:rFonts w:ascii="Arial" w:hAnsi="Arial" w:cs="Arial"/>
                <w:b/>
                <w:bCs/>
                <w:sz w:val="16"/>
                <w:szCs w:val="16"/>
              </w:rPr>
              <w:t>.</w:t>
            </w:r>
          </w:p>
        </w:tc>
        <w:tc>
          <w:tcPr>
            <w:tcW w:w="1134" w:type="dxa"/>
            <w:vAlign w:val="center"/>
          </w:tcPr>
          <w:p w14:paraId="09E7B610" w14:textId="4A4248B7"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19404873" w14:textId="77777777" w:rsidR="003720BC" w:rsidRPr="008A7211" w:rsidRDefault="003720BC" w:rsidP="00CD6E79">
            <w:pPr>
              <w:jc w:val="center"/>
              <w:rPr>
                <w:rFonts w:ascii="Arial" w:hAnsi="Arial" w:cs="Arial"/>
                <w:sz w:val="16"/>
                <w:szCs w:val="16"/>
              </w:rPr>
            </w:pPr>
          </w:p>
        </w:tc>
      </w:tr>
      <w:tr w:rsidR="003720BC" w:rsidRPr="008A7211" w14:paraId="1B0671D9" w14:textId="77777777" w:rsidTr="00CD6E79">
        <w:trPr>
          <w:trHeight w:val="20"/>
        </w:trPr>
        <w:tc>
          <w:tcPr>
            <w:tcW w:w="709" w:type="dxa"/>
            <w:vMerge/>
            <w:shd w:val="clear" w:color="auto" w:fill="auto"/>
            <w:vAlign w:val="center"/>
          </w:tcPr>
          <w:p w14:paraId="694450EF"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7CE1DE7A" w14:textId="77777777" w:rsidR="003720BC" w:rsidRPr="008A7211" w:rsidRDefault="003720BC" w:rsidP="00CD6E79">
            <w:pPr>
              <w:ind w:left="216" w:right="140"/>
              <w:jc w:val="both"/>
              <w:rPr>
                <w:rFonts w:ascii="Arial" w:eastAsia="Arial" w:hAnsi="Arial" w:cs="Arial"/>
                <w:b/>
                <w:color w:val="000000"/>
                <w:sz w:val="16"/>
                <w:szCs w:val="16"/>
              </w:rPr>
            </w:pPr>
            <w:r w:rsidRPr="008A7211">
              <w:rPr>
                <w:rFonts w:ascii="Arial" w:hAnsi="Arial" w:cs="Arial"/>
                <w:b/>
                <w:bCs/>
                <w:sz w:val="16"/>
                <w:szCs w:val="16"/>
              </w:rPr>
              <w:t>E.</w:t>
            </w:r>
            <w:r w:rsidRPr="008A7211">
              <w:rPr>
                <w:rFonts w:ascii="Arial" w:hAnsi="Arial" w:cs="Arial"/>
                <w:sz w:val="16"/>
                <w:szCs w:val="16"/>
              </w:rPr>
              <w:t xml:space="preserve"> Copia simple del comprobante de domicilio de los </w:t>
            </w:r>
            <w:r w:rsidRPr="008A7211">
              <w:rPr>
                <w:rFonts w:ascii="Arial" w:hAnsi="Arial" w:cs="Arial"/>
                <w:b/>
                <w:bCs/>
                <w:sz w:val="16"/>
                <w:szCs w:val="16"/>
              </w:rPr>
              <w:t>PARTICIPANTES</w:t>
            </w:r>
            <w:r w:rsidRPr="008A7211">
              <w:rPr>
                <w:rFonts w:ascii="Arial" w:hAnsi="Arial" w:cs="Arial"/>
                <w:sz w:val="16"/>
                <w:szCs w:val="16"/>
              </w:rPr>
              <w:t xml:space="preserve">, no mayor a 2 meses de antigüedad a la fecha del Acto de Presentación y Apertura de Proposiciones, a nombre de la razón social del </w:t>
            </w:r>
            <w:r w:rsidRPr="008A7211">
              <w:rPr>
                <w:rFonts w:ascii="Arial" w:hAnsi="Arial" w:cs="Arial"/>
                <w:b/>
                <w:bCs/>
                <w:sz w:val="16"/>
                <w:szCs w:val="16"/>
              </w:rPr>
              <w:t>PARTICIPANTE.</w:t>
            </w:r>
          </w:p>
        </w:tc>
        <w:tc>
          <w:tcPr>
            <w:tcW w:w="1134" w:type="dxa"/>
            <w:vAlign w:val="center"/>
          </w:tcPr>
          <w:p w14:paraId="0020DF9E" w14:textId="6BEC6600"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082F5617" w14:textId="77777777" w:rsidR="003720BC" w:rsidRPr="008A7211" w:rsidRDefault="003720BC" w:rsidP="00CD6E79">
            <w:pPr>
              <w:jc w:val="center"/>
              <w:rPr>
                <w:rFonts w:ascii="Arial" w:hAnsi="Arial" w:cs="Arial"/>
                <w:sz w:val="16"/>
                <w:szCs w:val="16"/>
              </w:rPr>
            </w:pPr>
          </w:p>
        </w:tc>
      </w:tr>
      <w:tr w:rsidR="003720BC" w:rsidRPr="008A7211" w14:paraId="056F9758" w14:textId="77777777" w:rsidTr="00CD6E79">
        <w:trPr>
          <w:trHeight w:val="20"/>
        </w:trPr>
        <w:tc>
          <w:tcPr>
            <w:tcW w:w="709" w:type="dxa"/>
            <w:vMerge/>
            <w:shd w:val="clear" w:color="auto" w:fill="auto"/>
            <w:vAlign w:val="center"/>
          </w:tcPr>
          <w:p w14:paraId="614A4A3E"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7A0F14DC" w14:textId="77777777" w:rsidR="003720BC" w:rsidRPr="008A7211" w:rsidRDefault="003720BC" w:rsidP="00CD6E79">
            <w:pPr>
              <w:ind w:left="216" w:right="140"/>
              <w:jc w:val="both"/>
              <w:rPr>
                <w:rFonts w:ascii="Arial" w:eastAsia="Arial" w:hAnsi="Arial" w:cs="Arial"/>
                <w:b/>
                <w:color w:val="000000"/>
                <w:sz w:val="16"/>
                <w:szCs w:val="16"/>
              </w:rPr>
            </w:pPr>
            <w:r w:rsidRPr="008A7211">
              <w:rPr>
                <w:rFonts w:ascii="Arial" w:hAnsi="Arial" w:cs="Arial"/>
                <w:b/>
                <w:bCs/>
                <w:sz w:val="16"/>
                <w:szCs w:val="16"/>
              </w:rPr>
              <w:t xml:space="preserve">F. </w:t>
            </w:r>
            <w:r w:rsidRPr="008A7211">
              <w:rPr>
                <w:rFonts w:ascii="Arial" w:hAnsi="Arial" w:cs="Arial"/>
                <w:sz w:val="16"/>
                <w:szCs w:val="16"/>
              </w:rPr>
              <w:t>Declaración Anual del ISR completa del ejercicio fiscal del año 2023, con sus anexos y acuse, a excepción de las empresas constituidas en el año en curso.</w:t>
            </w:r>
          </w:p>
        </w:tc>
        <w:tc>
          <w:tcPr>
            <w:tcW w:w="1134" w:type="dxa"/>
            <w:vAlign w:val="center"/>
          </w:tcPr>
          <w:p w14:paraId="2FA02679" w14:textId="6711FFD0"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2DF0AED3" w14:textId="77777777" w:rsidR="003720BC" w:rsidRPr="008A7211" w:rsidRDefault="003720BC" w:rsidP="00CD6E79">
            <w:pPr>
              <w:jc w:val="center"/>
              <w:rPr>
                <w:rFonts w:ascii="Arial" w:hAnsi="Arial" w:cs="Arial"/>
                <w:sz w:val="16"/>
                <w:szCs w:val="16"/>
              </w:rPr>
            </w:pPr>
          </w:p>
        </w:tc>
      </w:tr>
      <w:tr w:rsidR="003720BC" w:rsidRPr="008A7211" w14:paraId="70F14290" w14:textId="77777777" w:rsidTr="00CD6E79">
        <w:trPr>
          <w:trHeight w:val="20"/>
        </w:trPr>
        <w:tc>
          <w:tcPr>
            <w:tcW w:w="709" w:type="dxa"/>
            <w:vMerge/>
            <w:shd w:val="clear" w:color="auto" w:fill="auto"/>
            <w:vAlign w:val="center"/>
          </w:tcPr>
          <w:p w14:paraId="250DB169"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195BC397" w14:textId="77777777" w:rsidR="003720BC" w:rsidRPr="008A7211" w:rsidRDefault="003720BC" w:rsidP="00CD6E79">
            <w:pPr>
              <w:numPr>
                <w:ilvl w:val="1"/>
                <w:numId w:val="5"/>
              </w:numPr>
              <w:suppressAutoHyphens w:val="0"/>
              <w:ind w:left="0"/>
              <w:jc w:val="both"/>
              <w:rPr>
                <w:rFonts w:ascii="Arial" w:eastAsia="Century Gothic" w:hAnsi="Arial" w:cs="Arial"/>
                <w:b/>
                <w:color w:val="000000"/>
                <w:sz w:val="16"/>
                <w:szCs w:val="16"/>
              </w:rPr>
            </w:pPr>
            <w:r w:rsidRPr="008A7211">
              <w:rPr>
                <w:rFonts w:ascii="Arial" w:hAnsi="Arial" w:cs="Arial"/>
                <w:b/>
                <w:bCs/>
                <w:sz w:val="16"/>
                <w:szCs w:val="16"/>
              </w:rPr>
              <w:t>3.</w:t>
            </w:r>
            <w:r w:rsidRPr="008A7211">
              <w:rPr>
                <w:rFonts w:ascii="Arial" w:hAnsi="Arial" w:cs="Arial"/>
                <w:sz w:val="16"/>
                <w:szCs w:val="16"/>
              </w:rPr>
              <w:t xml:space="preserve"> Tratándose de personas físicas, deberá presentar, además:</w:t>
            </w:r>
          </w:p>
          <w:p w14:paraId="706B4567" w14:textId="77777777" w:rsidR="003720BC" w:rsidRPr="008A7211" w:rsidRDefault="003720BC" w:rsidP="00CD6E79">
            <w:pPr>
              <w:ind w:left="216" w:right="140"/>
              <w:jc w:val="both"/>
              <w:rPr>
                <w:rFonts w:ascii="Arial" w:eastAsia="Arial" w:hAnsi="Arial" w:cs="Arial"/>
                <w:b/>
                <w:color w:val="000000"/>
                <w:sz w:val="16"/>
                <w:szCs w:val="16"/>
              </w:rPr>
            </w:pPr>
            <w:r w:rsidRPr="008A7211">
              <w:rPr>
                <w:rFonts w:ascii="Arial" w:hAnsi="Arial" w:cs="Arial"/>
                <w:b/>
                <w:bCs/>
                <w:sz w:val="16"/>
                <w:szCs w:val="16"/>
              </w:rPr>
              <w:t>A.</w:t>
            </w:r>
            <w:r w:rsidRPr="008A7211">
              <w:rPr>
                <w:rFonts w:ascii="Arial" w:hAnsi="Arial" w:cs="Arial"/>
                <w:sz w:val="16"/>
                <w:szCs w:val="16"/>
              </w:rPr>
              <w:t xml:space="preserve"> Copia simple de acta de nacimiento.</w:t>
            </w:r>
          </w:p>
        </w:tc>
        <w:tc>
          <w:tcPr>
            <w:tcW w:w="1134" w:type="dxa"/>
            <w:shd w:val="clear" w:color="auto" w:fill="7F7F7F" w:themeFill="text1" w:themeFillTint="80"/>
            <w:vAlign w:val="center"/>
          </w:tcPr>
          <w:p w14:paraId="5E52808B" w14:textId="77777777" w:rsidR="003720BC" w:rsidRPr="008A7211" w:rsidRDefault="003720BC" w:rsidP="00CD6E79">
            <w:pPr>
              <w:jc w:val="center"/>
              <w:rPr>
                <w:rFonts w:ascii="Arial" w:hAnsi="Arial" w:cs="Arial"/>
                <w:sz w:val="16"/>
                <w:szCs w:val="16"/>
              </w:rPr>
            </w:pPr>
          </w:p>
        </w:tc>
        <w:tc>
          <w:tcPr>
            <w:tcW w:w="1094" w:type="dxa"/>
            <w:shd w:val="clear" w:color="auto" w:fill="7F7F7F" w:themeFill="text1" w:themeFillTint="80"/>
            <w:vAlign w:val="center"/>
          </w:tcPr>
          <w:p w14:paraId="1E1A45B7" w14:textId="77777777" w:rsidR="003720BC" w:rsidRPr="008A7211" w:rsidRDefault="003720BC" w:rsidP="00CD6E79">
            <w:pPr>
              <w:jc w:val="center"/>
              <w:rPr>
                <w:rFonts w:ascii="Arial" w:hAnsi="Arial" w:cs="Arial"/>
                <w:sz w:val="16"/>
                <w:szCs w:val="16"/>
              </w:rPr>
            </w:pPr>
          </w:p>
        </w:tc>
      </w:tr>
      <w:tr w:rsidR="003720BC" w:rsidRPr="008A7211" w14:paraId="6F9258ED" w14:textId="77777777" w:rsidTr="00CD6E79">
        <w:trPr>
          <w:trHeight w:val="20"/>
        </w:trPr>
        <w:tc>
          <w:tcPr>
            <w:tcW w:w="709" w:type="dxa"/>
            <w:vMerge/>
            <w:shd w:val="clear" w:color="auto" w:fill="auto"/>
            <w:vAlign w:val="center"/>
          </w:tcPr>
          <w:p w14:paraId="72937A48"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1EC7129F" w14:textId="77777777" w:rsidR="003720BC" w:rsidRPr="008A7211" w:rsidRDefault="003720BC" w:rsidP="00CD6E79">
            <w:pPr>
              <w:ind w:left="216" w:right="140"/>
              <w:jc w:val="both"/>
              <w:rPr>
                <w:rFonts w:ascii="Arial" w:eastAsia="Arial" w:hAnsi="Arial" w:cs="Arial"/>
                <w:b/>
                <w:color w:val="000000"/>
                <w:sz w:val="16"/>
                <w:szCs w:val="16"/>
              </w:rPr>
            </w:pPr>
            <w:r w:rsidRPr="008A7211">
              <w:rPr>
                <w:rFonts w:ascii="Arial" w:hAnsi="Arial" w:cs="Arial"/>
                <w:b/>
                <w:bCs/>
                <w:sz w:val="16"/>
                <w:szCs w:val="16"/>
              </w:rPr>
              <w:t xml:space="preserve">B. </w:t>
            </w:r>
            <w:r w:rsidRPr="008A7211">
              <w:rPr>
                <w:rFonts w:ascii="Arial" w:hAnsi="Arial" w:cs="Arial"/>
                <w:sz w:val="16"/>
                <w:szCs w:val="16"/>
              </w:rPr>
              <w:t>Copia simple de Constancia de Situación Fiscal con fecha de emisión no mayor a 30 días naturales de antigüedad a la fecha del Acto de</w:t>
            </w:r>
            <w:r w:rsidRPr="008A7211">
              <w:rPr>
                <w:rFonts w:ascii="Arial" w:hAnsi="Arial" w:cs="Arial"/>
                <w:b/>
                <w:bCs/>
                <w:sz w:val="16"/>
                <w:szCs w:val="16"/>
              </w:rPr>
              <w:t xml:space="preserve"> </w:t>
            </w:r>
            <w:r w:rsidRPr="008A7211">
              <w:rPr>
                <w:rFonts w:ascii="Arial" w:hAnsi="Arial" w:cs="Arial"/>
                <w:sz w:val="16"/>
                <w:szCs w:val="16"/>
              </w:rPr>
              <w:t>Presentación y Apertura de Proposiciones</w:t>
            </w:r>
            <w:r w:rsidRPr="008A7211">
              <w:rPr>
                <w:rFonts w:ascii="Arial" w:hAnsi="Arial" w:cs="Arial"/>
                <w:b/>
                <w:bCs/>
                <w:sz w:val="16"/>
                <w:szCs w:val="16"/>
              </w:rPr>
              <w:t>.</w:t>
            </w:r>
          </w:p>
        </w:tc>
        <w:tc>
          <w:tcPr>
            <w:tcW w:w="1134" w:type="dxa"/>
            <w:shd w:val="clear" w:color="auto" w:fill="7F7F7F" w:themeFill="text1" w:themeFillTint="80"/>
            <w:vAlign w:val="center"/>
          </w:tcPr>
          <w:p w14:paraId="562217FB" w14:textId="77777777" w:rsidR="003720BC" w:rsidRPr="008A7211" w:rsidRDefault="003720BC" w:rsidP="00CD6E79">
            <w:pPr>
              <w:jc w:val="center"/>
              <w:rPr>
                <w:rFonts w:ascii="Arial" w:hAnsi="Arial" w:cs="Arial"/>
                <w:sz w:val="16"/>
                <w:szCs w:val="16"/>
              </w:rPr>
            </w:pPr>
          </w:p>
        </w:tc>
        <w:tc>
          <w:tcPr>
            <w:tcW w:w="1094" w:type="dxa"/>
            <w:shd w:val="clear" w:color="auto" w:fill="7F7F7F" w:themeFill="text1" w:themeFillTint="80"/>
            <w:vAlign w:val="center"/>
          </w:tcPr>
          <w:p w14:paraId="74FED731" w14:textId="77777777" w:rsidR="003720BC" w:rsidRPr="008A7211" w:rsidRDefault="003720BC" w:rsidP="00CD6E79">
            <w:pPr>
              <w:jc w:val="center"/>
              <w:rPr>
                <w:rFonts w:ascii="Arial" w:hAnsi="Arial" w:cs="Arial"/>
                <w:sz w:val="16"/>
                <w:szCs w:val="16"/>
              </w:rPr>
            </w:pPr>
          </w:p>
        </w:tc>
      </w:tr>
      <w:tr w:rsidR="003720BC" w:rsidRPr="008A7211" w14:paraId="3F031CCD" w14:textId="77777777" w:rsidTr="00CD6E79">
        <w:trPr>
          <w:trHeight w:val="20"/>
        </w:trPr>
        <w:tc>
          <w:tcPr>
            <w:tcW w:w="709" w:type="dxa"/>
            <w:vMerge/>
            <w:shd w:val="clear" w:color="auto" w:fill="auto"/>
            <w:vAlign w:val="center"/>
          </w:tcPr>
          <w:p w14:paraId="5C6A6C1D"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79C283A7" w14:textId="77777777" w:rsidR="003720BC" w:rsidRPr="008A7211" w:rsidRDefault="003720BC" w:rsidP="00CD6E79">
            <w:pPr>
              <w:ind w:left="216" w:right="140"/>
              <w:jc w:val="both"/>
              <w:rPr>
                <w:rFonts w:ascii="Arial" w:eastAsia="Arial" w:hAnsi="Arial" w:cs="Arial"/>
                <w:b/>
                <w:color w:val="000000"/>
                <w:sz w:val="16"/>
                <w:szCs w:val="16"/>
              </w:rPr>
            </w:pPr>
            <w:r w:rsidRPr="008A7211">
              <w:rPr>
                <w:rFonts w:ascii="Arial" w:hAnsi="Arial" w:cs="Arial"/>
                <w:b/>
                <w:bCs/>
                <w:sz w:val="16"/>
                <w:szCs w:val="16"/>
              </w:rPr>
              <w:t xml:space="preserve">C. </w:t>
            </w:r>
            <w:r w:rsidRPr="008A7211">
              <w:rPr>
                <w:rFonts w:ascii="Arial" w:hAnsi="Arial" w:cs="Arial"/>
                <w:sz w:val="16"/>
                <w:szCs w:val="16"/>
              </w:rPr>
              <w:t xml:space="preserve">Copia simple del comprobante de domicilio, no mayor a 2 meses de antigüedad a la fecha del Acto de Presentación y Apertura de Proposiciones, a nombre del </w:t>
            </w:r>
            <w:r w:rsidRPr="008A7211">
              <w:rPr>
                <w:rFonts w:ascii="Arial" w:hAnsi="Arial" w:cs="Arial"/>
                <w:b/>
                <w:bCs/>
                <w:sz w:val="16"/>
                <w:szCs w:val="16"/>
              </w:rPr>
              <w:t>PARTICIPANTE</w:t>
            </w:r>
            <w:r w:rsidRPr="008A7211">
              <w:rPr>
                <w:rFonts w:ascii="Arial" w:hAnsi="Arial" w:cs="Arial"/>
                <w:sz w:val="16"/>
                <w:szCs w:val="16"/>
              </w:rPr>
              <w:t>.</w:t>
            </w:r>
          </w:p>
        </w:tc>
        <w:tc>
          <w:tcPr>
            <w:tcW w:w="1134" w:type="dxa"/>
            <w:shd w:val="clear" w:color="auto" w:fill="7F7F7F" w:themeFill="text1" w:themeFillTint="80"/>
            <w:vAlign w:val="center"/>
          </w:tcPr>
          <w:p w14:paraId="364185D2" w14:textId="77777777" w:rsidR="003720BC" w:rsidRPr="008A7211" w:rsidRDefault="003720BC" w:rsidP="00CD6E79">
            <w:pPr>
              <w:jc w:val="center"/>
              <w:rPr>
                <w:rFonts w:ascii="Arial" w:hAnsi="Arial" w:cs="Arial"/>
                <w:sz w:val="16"/>
                <w:szCs w:val="16"/>
              </w:rPr>
            </w:pPr>
          </w:p>
        </w:tc>
        <w:tc>
          <w:tcPr>
            <w:tcW w:w="1094" w:type="dxa"/>
            <w:shd w:val="clear" w:color="auto" w:fill="7F7F7F" w:themeFill="text1" w:themeFillTint="80"/>
            <w:vAlign w:val="center"/>
          </w:tcPr>
          <w:p w14:paraId="0AB78F5A" w14:textId="77777777" w:rsidR="003720BC" w:rsidRPr="008A7211" w:rsidRDefault="003720BC" w:rsidP="00CD6E79">
            <w:pPr>
              <w:jc w:val="center"/>
              <w:rPr>
                <w:rFonts w:ascii="Arial" w:hAnsi="Arial" w:cs="Arial"/>
                <w:sz w:val="16"/>
                <w:szCs w:val="16"/>
              </w:rPr>
            </w:pPr>
          </w:p>
        </w:tc>
      </w:tr>
      <w:tr w:rsidR="003720BC" w:rsidRPr="008A7211" w14:paraId="0B0B9DD8" w14:textId="77777777" w:rsidTr="00CD6E79">
        <w:trPr>
          <w:trHeight w:val="20"/>
        </w:trPr>
        <w:tc>
          <w:tcPr>
            <w:tcW w:w="709" w:type="dxa"/>
            <w:vMerge/>
            <w:shd w:val="clear" w:color="auto" w:fill="auto"/>
            <w:vAlign w:val="center"/>
          </w:tcPr>
          <w:p w14:paraId="7574CBA5" w14:textId="77777777" w:rsidR="003720BC" w:rsidRPr="008A7211" w:rsidRDefault="003720BC" w:rsidP="00CD6E79">
            <w:pPr>
              <w:jc w:val="center"/>
              <w:rPr>
                <w:rFonts w:ascii="Arial" w:eastAsia="Arial" w:hAnsi="Arial" w:cs="Arial"/>
                <w:b/>
                <w:color w:val="000000"/>
                <w:sz w:val="16"/>
                <w:szCs w:val="16"/>
              </w:rPr>
            </w:pPr>
          </w:p>
        </w:tc>
        <w:tc>
          <w:tcPr>
            <w:tcW w:w="6804" w:type="dxa"/>
            <w:shd w:val="clear" w:color="auto" w:fill="auto"/>
            <w:vAlign w:val="center"/>
          </w:tcPr>
          <w:p w14:paraId="1CB57DB8" w14:textId="77777777" w:rsidR="003720BC" w:rsidRPr="008A7211" w:rsidRDefault="003720BC" w:rsidP="00CD6E79">
            <w:pPr>
              <w:ind w:left="216" w:right="140"/>
              <w:jc w:val="both"/>
              <w:rPr>
                <w:rFonts w:ascii="Arial" w:eastAsia="Century Gothic" w:hAnsi="Arial" w:cs="Arial"/>
                <w:b/>
                <w:color w:val="000000"/>
                <w:sz w:val="16"/>
                <w:szCs w:val="16"/>
              </w:rPr>
            </w:pPr>
            <w:r w:rsidRPr="008A7211">
              <w:rPr>
                <w:rFonts w:ascii="Arial" w:hAnsi="Arial" w:cs="Arial"/>
                <w:b/>
                <w:bCs/>
                <w:sz w:val="16"/>
                <w:szCs w:val="16"/>
              </w:rPr>
              <w:t xml:space="preserve">D. </w:t>
            </w:r>
            <w:r w:rsidRPr="008A7211">
              <w:rPr>
                <w:rFonts w:ascii="Arial" w:hAnsi="Arial" w:cs="Arial"/>
                <w:sz w:val="16"/>
                <w:szCs w:val="16"/>
              </w:rPr>
              <w:t>Última declaración del ISR completa del ejercicio fiscal del año 2023, en donde se observe el ingreso acumulado del ejercicio fiscal en comento, a excepción de las personas físicas que iniciaron o reactivaron actividades en el año en curso.</w:t>
            </w:r>
          </w:p>
        </w:tc>
        <w:tc>
          <w:tcPr>
            <w:tcW w:w="1134" w:type="dxa"/>
            <w:shd w:val="clear" w:color="auto" w:fill="7F7F7F" w:themeFill="text1" w:themeFillTint="80"/>
            <w:vAlign w:val="center"/>
          </w:tcPr>
          <w:p w14:paraId="79A4AA39" w14:textId="77777777" w:rsidR="003720BC" w:rsidRPr="008A7211" w:rsidRDefault="003720BC" w:rsidP="00CD6E79">
            <w:pPr>
              <w:jc w:val="center"/>
              <w:rPr>
                <w:rFonts w:ascii="Arial" w:hAnsi="Arial" w:cs="Arial"/>
                <w:sz w:val="16"/>
                <w:szCs w:val="16"/>
              </w:rPr>
            </w:pPr>
          </w:p>
        </w:tc>
        <w:tc>
          <w:tcPr>
            <w:tcW w:w="1094" w:type="dxa"/>
            <w:shd w:val="clear" w:color="auto" w:fill="7F7F7F" w:themeFill="text1" w:themeFillTint="80"/>
            <w:vAlign w:val="center"/>
          </w:tcPr>
          <w:p w14:paraId="3D233741" w14:textId="77777777" w:rsidR="003720BC" w:rsidRPr="008A7211" w:rsidRDefault="003720BC" w:rsidP="00CD6E79">
            <w:pPr>
              <w:jc w:val="center"/>
              <w:rPr>
                <w:rFonts w:ascii="Arial" w:hAnsi="Arial" w:cs="Arial"/>
                <w:sz w:val="16"/>
                <w:szCs w:val="16"/>
              </w:rPr>
            </w:pPr>
          </w:p>
        </w:tc>
      </w:tr>
      <w:tr w:rsidR="003720BC" w:rsidRPr="008A7211" w14:paraId="122F742D" w14:textId="77777777" w:rsidTr="00CD6E79">
        <w:trPr>
          <w:trHeight w:val="20"/>
        </w:trPr>
        <w:tc>
          <w:tcPr>
            <w:tcW w:w="709" w:type="dxa"/>
            <w:shd w:val="clear" w:color="auto" w:fill="auto"/>
            <w:vAlign w:val="center"/>
          </w:tcPr>
          <w:p w14:paraId="57B32A27"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e)</w:t>
            </w:r>
          </w:p>
        </w:tc>
        <w:tc>
          <w:tcPr>
            <w:tcW w:w="6804" w:type="dxa"/>
            <w:shd w:val="clear" w:color="auto" w:fill="auto"/>
            <w:vAlign w:val="center"/>
          </w:tcPr>
          <w:p w14:paraId="0F650D56" w14:textId="77777777" w:rsidR="003720BC" w:rsidRPr="008A7211" w:rsidRDefault="003720BC" w:rsidP="00CD6E79">
            <w:pPr>
              <w:ind w:right="140"/>
              <w:rPr>
                <w:rFonts w:ascii="Arial" w:hAnsi="Arial" w:cs="Arial"/>
                <w:sz w:val="16"/>
                <w:szCs w:val="16"/>
              </w:rPr>
            </w:pPr>
            <w:r w:rsidRPr="008A7211">
              <w:rPr>
                <w:rFonts w:ascii="Arial" w:eastAsia="Arial" w:hAnsi="Arial" w:cs="Arial"/>
                <w:b/>
                <w:color w:val="000000"/>
                <w:sz w:val="16"/>
                <w:szCs w:val="16"/>
              </w:rPr>
              <w:t xml:space="preserve">Anexo 6. </w:t>
            </w:r>
            <w:r w:rsidRPr="008A7211">
              <w:rPr>
                <w:rFonts w:ascii="Arial" w:eastAsia="Arial" w:hAnsi="Arial" w:cs="Arial"/>
                <w:bCs/>
                <w:color w:val="000000"/>
                <w:sz w:val="16"/>
                <w:szCs w:val="16"/>
              </w:rPr>
              <w:t>(</w:t>
            </w:r>
            <w:r w:rsidRPr="008A7211">
              <w:rPr>
                <w:rFonts w:ascii="Arial" w:eastAsia="Arial" w:hAnsi="Arial" w:cs="Arial"/>
                <w:color w:val="000000"/>
                <w:sz w:val="16"/>
                <w:szCs w:val="16"/>
              </w:rPr>
              <w:t xml:space="preserve">Declaración de Integridad y NO COLUSIÓN de </w:t>
            </w:r>
            <w:r w:rsidRPr="008A7211">
              <w:rPr>
                <w:rFonts w:ascii="Arial" w:eastAsia="Arial" w:hAnsi="Arial" w:cs="Arial"/>
                <w:b/>
                <w:bCs/>
                <w:color w:val="000000"/>
                <w:sz w:val="16"/>
                <w:szCs w:val="16"/>
              </w:rPr>
              <w:t>PROVEEDORES</w:t>
            </w:r>
            <w:r w:rsidRPr="008A7211">
              <w:rPr>
                <w:rFonts w:ascii="Arial" w:eastAsia="Arial" w:hAnsi="Arial" w:cs="Arial"/>
                <w:bCs/>
                <w:color w:val="000000"/>
                <w:sz w:val="16"/>
                <w:szCs w:val="16"/>
              </w:rPr>
              <w:t>).</w:t>
            </w:r>
          </w:p>
        </w:tc>
        <w:tc>
          <w:tcPr>
            <w:tcW w:w="1134" w:type="dxa"/>
            <w:vAlign w:val="center"/>
          </w:tcPr>
          <w:p w14:paraId="32BD56B0" w14:textId="388FCB78"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24B36B7E" w14:textId="77777777" w:rsidR="003720BC" w:rsidRPr="008A7211" w:rsidRDefault="003720BC" w:rsidP="00CD6E79">
            <w:pPr>
              <w:jc w:val="center"/>
              <w:rPr>
                <w:rFonts w:ascii="Arial" w:hAnsi="Arial" w:cs="Arial"/>
                <w:sz w:val="16"/>
                <w:szCs w:val="16"/>
              </w:rPr>
            </w:pPr>
          </w:p>
        </w:tc>
      </w:tr>
      <w:tr w:rsidR="003720BC" w:rsidRPr="008A7211" w14:paraId="07C3515A" w14:textId="77777777" w:rsidTr="00CD6E79">
        <w:trPr>
          <w:trHeight w:val="20"/>
        </w:trPr>
        <w:tc>
          <w:tcPr>
            <w:tcW w:w="709" w:type="dxa"/>
            <w:shd w:val="clear" w:color="auto" w:fill="auto"/>
            <w:vAlign w:val="center"/>
          </w:tcPr>
          <w:p w14:paraId="4188AD0D"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f)</w:t>
            </w:r>
          </w:p>
        </w:tc>
        <w:tc>
          <w:tcPr>
            <w:tcW w:w="6804" w:type="dxa"/>
            <w:shd w:val="clear" w:color="auto" w:fill="auto"/>
            <w:vAlign w:val="center"/>
          </w:tcPr>
          <w:p w14:paraId="3363A93C" w14:textId="77777777" w:rsidR="003720BC" w:rsidRPr="008A7211" w:rsidRDefault="003720BC" w:rsidP="00CD6E79">
            <w:pPr>
              <w:pStyle w:val="Default"/>
              <w:rPr>
                <w:sz w:val="16"/>
                <w:szCs w:val="16"/>
              </w:rPr>
            </w:pPr>
            <w:r w:rsidRPr="008A7211">
              <w:rPr>
                <w:rFonts w:eastAsia="Century Gothic"/>
                <w:b/>
                <w:sz w:val="16"/>
                <w:szCs w:val="16"/>
              </w:rPr>
              <w:t>Anexo 7. (</w:t>
            </w:r>
            <w:r w:rsidRPr="008A7211">
              <w:rPr>
                <w:rFonts w:eastAsia="Century Gothic"/>
                <w:bCs/>
                <w:sz w:val="16"/>
                <w:szCs w:val="16"/>
              </w:rPr>
              <w:t>Declaración de aportación cinco al millar para el fondo impulso Jalisco).</w:t>
            </w:r>
          </w:p>
        </w:tc>
        <w:tc>
          <w:tcPr>
            <w:tcW w:w="1134" w:type="dxa"/>
            <w:vAlign w:val="center"/>
          </w:tcPr>
          <w:p w14:paraId="116030A7" w14:textId="7F7D8C90"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32371F94" w14:textId="77777777" w:rsidR="003720BC" w:rsidRPr="008A7211" w:rsidRDefault="003720BC" w:rsidP="00CD6E79">
            <w:pPr>
              <w:jc w:val="center"/>
              <w:rPr>
                <w:rFonts w:ascii="Arial" w:hAnsi="Arial" w:cs="Arial"/>
                <w:sz w:val="16"/>
                <w:szCs w:val="16"/>
              </w:rPr>
            </w:pPr>
          </w:p>
        </w:tc>
      </w:tr>
      <w:tr w:rsidR="003720BC" w:rsidRPr="008A7211" w14:paraId="6A85CA1E" w14:textId="77777777" w:rsidTr="00CD6E79">
        <w:trPr>
          <w:trHeight w:val="20"/>
        </w:trPr>
        <w:tc>
          <w:tcPr>
            <w:tcW w:w="709" w:type="dxa"/>
            <w:vMerge w:val="restart"/>
            <w:shd w:val="clear" w:color="auto" w:fill="auto"/>
            <w:vAlign w:val="center"/>
          </w:tcPr>
          <w:p w14:paraId="6B14A257" w14:textId="77777777" w:rsidR="003720BC" w:rsidRPr="008A7211" w:rsidRDefault="003720BC" w:rsidP="00CD6E79">
            <w:pPr>
              <w:jc w:val="center"/>
              <w:rPr>
                <w:rFonts w:ascii="Arial" w:hAnsi="Arial" w:cs="Arial"/>
                <w:b/>
                <w:bCs/>
                <w:sz w:val="16"/>
                <w:szCs w:val="16"/>
              </w:rPr>
            </w:pPr>
            <w:r w:rsidRPr="008A7211">
              <w:rPr>
                <w:rFonts w:ascii="Arial" w:hAnsi="Arial" w:cs="Arial"/>
                <w:b/>
                <w:sz w:val="16"/>
                <w:szCs w:val="16"/>
              </w:rPr>
              <w:t>g)</w:t>
            </w:r>
          </w:p>
        </w:tc>
        <w:tc>
          <w:tcPr>
            <w:tcW w:w="6804" w:type="dxa"/>
            <w:shd w:val="clear" w:color="auto" w:fill="auto"/>
            <w:vAlign w:val="center"/>
          </w:tcPr>
          <w:p w14:paraId="11A4C9BC" w14:textId="77777777" w:rsidR="003720BC" w:rsidRPr="008A7211" w:rsidRDefault="003720BC" w:rsidP="00CD6E79">
            <w:pPr>
              <w:ind w:right="140"/>
              <w:rPr>
                <w:rFonts w:ascii="Arial" w:hAnsi="Arial" w:cs="Arial"/>
                <w:sz w:val="16"/>
                <w:szCs w:val="16"/>
              </w:rPr>
            </w:pPr>
            <w:r w:rsidRPr="008A7211">
              <w:rPr>
                <w:rFonts w:ascii="Arial" w:eastAsia="Century Gothic" w:hAnsi="Arial" w:cs="Arial"/>
                <w:b/>
                <w:color w:val="000000"/>
                <w:sz w:val="16"/>
                <w:szCs w:val="16"/>
              </w:rPr>
              <w:t xml:space="preserve">Anexo 8. </w:t>
            </w:r>
            <w:r w:rsidRPr="008A7211">
              <w:rPr>
                <w:rFonts w:ascii="Arial" w:eastAsia="Century Gothic" w:hAnsi="Arial" w:cs="Arial"/>
                <w:bCs/>
                <w:color w:val="000000"/>
                <w:sz w:val="16"/>
                <w:szCs w:val="16"/>
              </w:rPr>
              <w:t>(</w:t>
            </w:r>
            <w:r w:rsidRPr="008A7211">
              <w:rPr>
                <w:rFonts w:ascii="Arial" w:hAnsi="Arial" w:cs="Arial"/>
                <w:bCs/>
                <w:color w:val="000000"/>
                <w:sz w:val="16"/>
                <w:szCs w:val="16"/>
              </w:rPr>
              <w:t>Manifiesto de Opinión Positiva de Cumplimiento de Obligaciones Fiscales</w:t>
            </w:r>
          </w:p>
        </w:tc>
        <w:tc>
          <w:tcPr>
            <w:tcW w:w="1134" w:type="dxa"/>
            <w:vAlign w:val="center"/>
          </w:tcPr>
          <w:p w14:paraId="79DBFAF3" w14:textId="0E866594"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07372B53" w14:textId="77777777" w:rsidR="003720BC" w:rsidRPr="008A7211" w:rsidRDefault="003720BC" w:rsidP="00CD6E79">
            <w:pPr>
              <w:jc w:val="center"/>
              <w:rPr>
                <w:rFonts w:ascii="Arial" w:hAnsi="Arial" w:cs="Arial"/>
                <w:sz w:val="16"/>
                <w:szCs w:val="16"/>
              </w:rPr>
            </w:pPr>
          </w:p>
        </w:tc>
      </w:tr>
      <w:tr w:rsidR="003720BC" w:rsidRPr="008A7211" w14:paraId="287F82B4" w14:textId="77777777" w:rsidTr="00CD6E79">
        <w:trPr>
          <w:trHeight w:val="20"/>
        </w:trPr>
        <w:tc>
          <w:tcPr>
            <w:tcW w:w="709" w:type="dxa"/>
            <w:vMerge/>
            <w:shd w:val="clear" w:color="auto" w:fill="auto"/>
            <w:vAlign w:val="center"/>
          </w:tcPr>
          <w:p w14:paraId="29A7DF3B" w14:textId="77777777" w:rsidR="003720BC" w:rsidRPr="008A7211" w:rsidRDefault="003720BC" w:rsidP="00CD6E79">
            <w:pPr>
              <w:jc w:val="center"/>
              <w:rPr>
                <w:rFonts w:ascii="Arial" w:hAnsi="Arial" w:cs="Arial"/>
                <w:b/>
                <w:sz w:val="16"/>
                <w:szCs w:val="16"/>
              </w:rPr>
            </w:pPr>
          </w:p>
        </w:tc>
        <w:tc>
          <w:tcPr>
            <w:tcW w:w="6804" w:type="dxa"/>
            <w:shd w:val="clear" w:color="auto" w:fill="auto"/>
            <w:vAlign w:val="center"/>
          </w:tcPr>
          <w:p w14:paraId="282B975A" w14:textId="77777777" w:rsidR="003720BC" w:rsidRPr="008A7211" w:rsidRDefault="003720BC" w:rsidP="00CD6E79">
            <w:pPr>
              <w:ind w:right="140"/>
              <w:rPr>
                <w:rFonts w:ascii="Arial" w:eastAsia="Century Gothic" w:hAnsi="Arial" w:cs="Arial"/>
                <w:b/>
                <w:color w:val="000000"/>
                <w:sz w:val="16"/>
                <w:szCs w:val="16"/>
              </w:rPr>
            </w:pPr>
            <w:r w:rsidRPr="008A7211">
              <w:rPr>
                <w:rFonts w:ascii="Arial" w:hAnsi="Arial" w:cs="Arial"/>
                <w:b/>
                <w:color w:val="000000"/>
                <w:sz w:val="16"/>
                <w:szCs w:val="16"/>
              </w:rPr>
              <w:t>g.1.</w:t>
            </w:r>
            <w:r w:rsidRPr="008A7211">
              <w:rPr>
                <w:rFonts w:ascii="Arial" w:hAnsi="Arial" w:cs="Arial"/>
                <w:bCs/>
                <w:color w:val="000000"/>
                <w:sz w:val="16"/>
                <w:szCs w:val="16"/>
              </w:rPr>
              <w:t xml:space="preserve"> Opinión de cumplimiento de obligaciones fiscales emitida por el SAT en los términos del numeral 25 de las presentes BASES.</w:t>
            </w:r>
          </w:p>
        </w:tc>
        <w:tc>
          <w:tcPr>
            <w:tcW w:w="1134" w:type="dxa"/>
            <w:vAlign w:val="center"/>
          </w:tcPr>
          <w:p w14:paraId="2B5A2506" w14:textId="54F39C95"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3C4B1C0A" w14:textId="77777777" w:rsidR="003720BC" w:rsidRPr="008A7211" w:rsidRDefault="003720BC" w:rsidP="00CD6E79">
            <w:pPr>
              <w:jc w:val="center"/>
              <w:rPr>
                <w:rFonts w:ascii="Arial" w:hAnsi="Arial" w:cs="Arial"/>
                <w:sz w:val="16"/>
                <w:szCs w:val="16"/>
              </w:rPr>
            </w:pPr>
          </w:p>
        </w:tc>
      </w:tr>
      <w:tr w:rsidR="003720BC" w:rsidRPr="008A7211" w14:paraId="7BE5B6A2" w14:textId="77777777" w:rsidTr="00CD6E79">
        <w:trPr>
          <w:trHeight w:val="20"/>
        </w:trPr>
        <w:tc>
          <w:tcPr>
            <w:tcW w:w="709" w:type="dxa"/>
            <w:vMerge w:val="restart"/>
            <w:shd w:val="clear" w:color="auto" w:fill="auto"/>
            <w:vAlign w:val="center"/>
          </w:tcPr>
          <w:p w14:paraId="3EC5E96A" w14:textId="77777777" w:rsidR="003720BC" w:rsidRPr="008A7211" w:rsidRDefault="003720BC" w:rsidP="00CD6E79">
            <w:pPr>
              <w:jc w:val="center"/>
              <w:rPr>
                <w:rFonts w:ascii="Arial" w:hAnsi="Arial" w:cs="Arial"/>
                <w:b/>
                <w:bCs/>
                <w:sz w:val="16"/>
                <w:szCs w:val="16"/>
              </w:rPr>
            </w:pPr>
            <w:r w:rsidRPr="008A7211">
              <w:rPr>
                <w:rFonts w:ascii="Arial" w:hAnsi="Arial" w:cs="Arial"/>
                <w:b/>
                <w:sz w:val="16"/>
                <w:szCs w:val="16"/>
              </w:rPr>
              <w:t>h)</w:t>
            </w:r>
          </w:p>
        </w:tc>
        <w:tc>
          <w:tcPr>
            <w:tcW w:w="6804" w:type="dxa"/>
            <w:shd w:val="clear" w:color="auto" w:fill="auto"/>
            <w:vAlign w:val="center"/>
          </w:tcPr>
          <w:p w14:paraId="49985FEC" w14:textId="77777777" w:rsidR="003720BC" w:rsidRPr="008A7211" w:rsidRDefault="003720BC" w:rsidP="00CD6E79">
            <w:pPr>
              <w:ind w:right="140"/>
              <w:jc w:val="both"/>
              <w:rPr>
                <w:rFonts w:ascii="Arial" w:eastAsia="Century Gothic" w:hAnsi="Arial" w:cs="Arial"/>
                <w:bCs/>
                <w:color w:val="000000"/>
                <w:sz w:val="16"/>
                <w:szCs w:val="16"/>
              </w:rPr>
            </w:pPr>
            <w:r w:rsidRPr="008A7211">
              <w:rPr>
                <w:rFonts w:ascii="Arial" w:eastAsia="Century Gothic" w:hAnsi="Arial" w:cs="Arial"/>
                <w:b/>
                <w:color w:val="000000"/>
                <w:sz w:val="16"/>
                <w:szCs w:val="16"/>
              </w:rPr>
              <w:t xml:space="preserve">Anexo 9. </w:t>
            </w:r>
            <w:r w:rsidRPr="008A7211">
              <w:rPr>
                <w:rFonts w:ascii="Arial" w:eastAsia="Century Gothic" w:hAnsi="Arial" w:cs="Arial"/>
                <w:bCs/>
                <w:color w:val="000000"/>
                <w:sz w:val="16"/>
                <w:szCs w:val="16"/>
              </w:rPr>
              <w:t>Manifiesto de Opinión de Cumplimiento de Obligaciones en materia de Seguridad Social</w:t>
            </w:r>
          </w:p>
        </w:tc>
        <w:tc>
          <w:tcPr>
            <w:tcW w:w="1134" w:type="dxa"/>
            <w:vAlign w:val="center"/>
          </w:tcPr>
          <w:p w14:paraId="75A4C775" w14:textId="052F1A17" w:rsidR="003720BC" w:rsidRPr="008A7211" w:rsidRDefault="00C30D02" w:rsidP="00CD6E79">
            <w:pPr>
              <w:jc w:val="center"/>
              <w:rPr>
                <w:rFonts w:ascii="Arial" w:hAnsi="Arial" w:cs="Arial"/>
                <w:sz w:val="16"/>
                <w:szCs w:val="16"/>
              </w:rPr>
            </w:pPr>
            <w:r>
              <w:rPr>
                <w:rFonts w:ascii="Arial" w:hAnsi="Arial" w:cs="Arial"/>
                <w:sz w:val="16"/>
                <w:szCs w:val="16"/>
              </w:rPr>
              <w:t>X</w:t>
            </w:r>
          </w:p>
        </w:tc>
        <w:tc>
          <w:tcPr>
            <w:tcW w:w="1094" w:type="dxa"/>
            <w:vAlign w:val="center"/>
          </w:tcPr>
          <w:p w14:paraId="4D84D4D4" w14:textId="77777777" w:rsidR="003720BC" w:rsidRPr="008A7211" w:rsidRDefault="003720BC" w:rsidP="00CD6E79">
            <w:pPr>
              <w:jc w:val="center"/>
              <w:rPr>
                <w:rFonts w:ascii="Arial" w:hAnsi="Arial" w:cs="Arial"/>
                <w:sz w:val="16"/>
                <w:szCs w:val="16"/>
              </w:rPr>
            </w:pPr>
          </w:p>
        </w:tc>
      </w:tr>
      <w:tr w:rsidR="003720BC" w:rsidRPr="008A7211" w14:paraId="30742D75" w14:textId="77777777" w:rsidTr="00CD6E79">
        <w:trPr>
          <w:trHeight w:val="20"/>
        </w:trPr>
        <w:tc>
          <w:tcPr>
            <w:tcW w:w="709" w:type="dxa"/>
            <w:vMerge/>
            <w:shd w:val="clear" w:color="auto" w:fill="auto"/>
            <w:vAlign w:val="center"/>
          </w:tcPr>
          <w:p w14:paraId="369C5B17" w14:textId="77777777" w:rsidR="003720BC" w:rsidRPr="008A7211" w:rsidRDefault="003720BC" w:rsidP="00CD6E79">
            <w:pPr>
              <w:jc w:val="center"/>
              <w:rPr>
                <w:rFonts w:ascii="Arial" w:hAnsi="Arial" w:cs="Arial"/>
                <w:b/>
                <w:sz w:val="16"/>
                <w:szCs w:val="16"/>
              </w:rPr>
            </w:pPr>
          </w:p>
        </w:tc>
        <w:tc>
          <w:tcPr>
            <w:tcW w:w="6804" w:type="dxa"/>
            <w:shd w:val="clear" w:color="auto" w:fill="auto"/>
            <w:vAlign w:val="center"/>
          </w:tcPr>
          <w:p w14:paraId="275F4D1C" w14:textId="77777777" w:rsidR="003720BC" w:rsidRPr="008A7211" w:rsidRDefault="003720BC" w:rsidP="00CD6E79">
            <w:pPr>
              <w:ind w:right="140"/>
              <w:jc w:val="both"/>
              <w:rPr>
                <w:rFonts w:ascii="Arial" w:eastAsia="Century Gothic" w:hAnsi="Arial" w:cs="Arial"/>
                <w:b/>
                <w:color w:val="000000"/>
                <w:sz w:val="16"/>
                <w:szCs w:val="16"/>
              </w:rPr>
            </w:pPr>
            <w:r w:rsidRPr="008A7211">
              <w:rPr>
                <w:rFonts w:ascii="Arial" w:eastAsia="Century Gothic" w:hAnsi="Arial" w:cs="Arial"/>
                <w:b/>
                <w:color w:val="000000"/>
                <w:sz w:val="16"/>
                <w:szCs w:val="16"/>
              </w:rPr>
              <w:t>h.1</w:t>
            </w:r>
            <w:r w:rsidRPr="008A7211">
              <w:rPr>
                <w:rFonts w:ascii="Arial" w:eastAsia="Century Gothic" w:hAnsi="Arial" w:cs="Arial"/>
                <w:bCs/>
                <w:color w:val="000000"/>
                <w:sz w:val="16"/>
                <w:szCs w:val="16"/>
              </w:rPr>
              <w:t xml:space="preserve"> Opinión de Cumplimiento de Obligaciones en Materia de Seguridad Social emitida por el IMSS en los términos del numeral 26 de las presentes bases.</w:t>
            </w:r>
          </w:p>
        </w:tc>
        <w:tc>
          <w:tcPr>
            <w:tcW w:w="1134" w:type="dxa"/>
            <w:vAlign w:val="center"/>
          </w:tcPr>
          <w:p w14:paraId="0E1DF727" w14:textId="125FEDB6" w:rsidR="003720BC" w:rsidRPr="008A7211" w:rsidRDefault="00C30D02" w:rsidP="00CD6E79">
            <w:pPr>
              <w:jc w:val="center"/>
              <w:rPr>
                <w:rFonts w:ascii="Arial" w:hAnsi="Arial" w:cs="Arial"/>
                <w:sz w:val="16"/>
                <w:szCs w:val="16"/>
              </w:rPr>
            </w:pPr>
            <w:r>
              <w:rPr>
                <w:rFonts w:ascii="Arial" w:hAnsi="Arial" w:cs="Arial"/>
                <w:sz w:val="16"/>
                <w:szCs w:val="16"/>
              </w:rPr>
              <w:t>X</w:t>
            </w:r>
          </w:p>
        </w:tc>
        <w:tc>
          <w:tcPr>
            <w:tcW w:w="1094" w:type="dxa"/>
            <w:vAlign w:val="center"/>
          </w:tcPr>
          <w:p w14:paraId="2E9F4DB0" w14:textId="77777777" w:rsidR="003720BC" w:rsidRPr="008A7211" w:rsidRDefault="003720BC" w:rsidP="00CD6E79">
            <w:pPr>
              <w:jc w:val="center"/>
              <w:rPr>
                <w:rFonts w:ascii="Arial" w:hAnsi="Arial" w:cs="Arial"/>
                <w:sz w:val="16"/>
                <w:szCs w:val="16"/>
              </w:rPr>
            </w:pPr>
          </w:p>
        </w:tc>
      </w:tr>
      <w:tr w:rsidR="003720BC" w:rsidRPr="008A7211" w14:paraId="60AB60A8" w14:textId="77777777" w:rsidTr="00CD6E79">
        <w:trPr>
          <w:trHeight w:val="20"/>
        </w:trPr>
        <w:tc>
          <w:tcPr>
            <w:tcW w:w="709" w:type="dxa"/>
            <w:vMerge/>
            <w:shd w:val="clear" w:color="auto" w:fill="auto"/>
            <w:vAlign w:val="center"/>
          </w:tcPr>
          <w:p w14:paraId="7400B725" w14:textId="77777777" w:rsidR="003720BC" w:rsidRPr="008A7211" w:rsidRDefault="003720BC" w:rsidP="00CD6E79">
            <w:pPr>
              <w:jc w:val="center"/>
              <w:rPr>
                <w:rFonts w:ascii="Arial" w:hAnsi="Arial" w:cs="Arial"/>
                <w:b/>
                <w:sz w:val="16"/>
                <w:szCs w:val="16"/>
              </w:rPr>
            </w:pPr>
          </w:p>
        </w:tc>
        <w:tc>
          <w:tcPr>
            <w:tcW w:w="6804" w:type="dxa"/>
            <w:shd w:val="clear" w:color="auto" w:fill="auto"/>
            <w:vAlign w:val="center"/>
          </w:tcPr>
          <w:p w14:paraId="5A7EF7E2" w14:textId="77777777" w:rsidR="003720BC" w:rsidRPr="008A7211" w:rsidRDefault="003720BC" w:rsidP="00CD6E79">
            <w:pPr>
              <w:ind w:right="140"/>
              <w:jc w:val="both"/>
              <w:rPr>
                <w:rFonts w:ascii="Arial" w:eastAsia="Century Gothic" w:hAnsi="Arial" w:cs="Arial"/>
                <w:b/>
                <w:color w:val="000000"/>
                <w:sz w:val="16"/>
                <w:szCs w:val="16"/>
              </w:rPr>
            </w:pPr>
            <w:r w:rsidRPr="008A7211">
              <w:rPr>
                <w:rFonts w:ascii="Arial" w:eastAsia="Century Gothic" w:hAnsi="Arial" w:cs="Arial"/>
                <w:b/>
                <w:color w:val="000000"/>
                <w:sz w:val="16"/>
                <w:szCs w:val="16"/>
              </w:rPr>
              <w:t xml:space="preserve">h.2 </w:t>
            </w:r>
            <w:r w:rsidRPr="008A7211">
              <w:rPr>
                <w:rFonts w:ascii="Arial" w:eastAsia="Century Gothic" w:hAnsi="Arial" w:cs="Arial"/>
                <w:bCs/>
                <w:color w:val="000000"/>
                <w:sz w:val="16"/>
                <w:szCs w:val="16"/>
              </w:rPr>
              <w:t>Constancia Emitida por el IMSS de hacer público el resultado de la consulta de su opinión del cumplimiento de obligaciones fiscales en materia de seguridad social (ACUSE).</w:t>
            </w:r>
          </w:p>
        </w:tc>
        <w:tc>
          <w:tcPr>
            <w:tcW w:w="1134" w:type="dxa"/>
            <w:vAlign w:val="center"/>
          </w:tcPr>
          <w:p w14:paraId="53F8733D" w14:textId="77777777" w:rsidR="003720BC" w:rsidRPr="008A7211" w:rsidRDefault="003720BC" w:rsidP="00CD6E79">
            <w:pPr>
              <w:jc w:val="center"/>
              <w:rPr>
                <w:rFonts w:ascii="Arial" w:hAnsi="Arial" w:cs="Arial"/>
                <w:sz w:val="16"/>
                <w:szCs w:val="16"/>
              </w:rPr>
            </w:pPr>
          </w:p>
        </w:tc>
        <w:tc>
          <w:tcPr>
            <w:tcW w:w="1094" w:type="dxa"/>
            <w:vAlign w:val="center"/>
          </w:tcPr>
          <w:p w14:paraId="7D69D8B4" w14:textId="10045C91" w:rsidR="003720BC" w:rsidRPr="008A7211" w:rsidRDefault="00C30D02" w:rsidP="00CD6E79">
            <w:pPr>
              <w:jc w:val="center"/>
              <w:rPr>
                <w:rFonts w:ascii="Arial" w:hAnsi="Arial" w:cs="Arial"/>
                <w:sz w:val="16"/>
                <w:szCs w:val="16"/>
              </w:rPr>
            </w:pPr>
            <w:r>
              <w:rPr>
                <w:rFonts w:ascii="Arial" w:hAnsi="Arial" w:cs="Arial"/>
                <w:sz w:val="16"/>
                <w:szCs w:val="16"/>
              </w:rPr>
              <w:t>X</w:t>
            </w:r>
          </w:p>
        </w:tc>
      </w:tr>
      <w:tr w:rsidR="003720BC" w:rsidRPr="008A7211" w14:paraId="2D298563" w14:textId="77777777" w:rsidTr="00CD6E79">
        <w:trPr>
          <w:trHeight w:val="20"/>
        </w:trPr>
        <w:tc>
          <w:tcPr>
            <w:tcW w:w="709" w:type="dxa"/>
            <w:vMerge w:val="restart"/>
            <w:shd w:val="clear" w:color="auto" w:fill="auto"/>
            <w:vAlign w:val="center"/>
          </w:tcPr>
          <w:p w14:paraId="29A80332" w14:textId="77777777" w:rsidR="003720BC" w:rsidRPr="008A7211" w:rsidRDefault="003720BC" w:rsidP="00CD6E79">
            <w:pPr>
              <w:jc w:val="center"/>
              <w:rPr>
                <w:rFonts w:ascii="Arial" w:hAnsi="Arial" w:cs="Arial"/>
                <w:b/>
                <w:bCs/>
                <w:sz w:val="16"/>
                <w:szCs w:val="16"/>
              </w:rPr>
            </w:pPr>
            <w:r w:rsidRPr="008A7211">
              <w:rPr>
                <w:rFonts w:ascii="Arial" w:hAnsi="Arial" w:cs="Arial"/>
                <w:b/>
                <w:sz w:val="16"/>
                <w:szCs w:val="16"/>
              </w:rPr>
              <w:t>i)</w:t>
            </w:r>
          </w:p>
        </w:tc>
        <w:tc>
          <w:tcPr>
            <w:tcW w:w="6804" w:type="dxa"/>
            <w:shd w:val="clear" w:color="auto" w:fill="auto"/>
            <w:vAlign w:val="center"/>
          </w:tcPr>
          <w:p w14:paraId="2D8F59CD" w14:textId="77777777" w:rsidR="003720BC" w:rsidRPr="008A7211" w:rsidRDefault="003720BC" w:rsidP="00CD6E79">
            <w:pPr>
              <w:ind w:right="140"/>
              <w:jc w:val="both"/>
              <w:rPr>
                <w:rFonts w:ascii="Arial" w:hAnsi="Arial" w:cs="Arial"/>
                <w:sz w:val="16"/>
                <w:szCs w:val="16"/>
              </w:rPr>
            </w:pPr>
            <w:r w:rsidRPr="008A7211">
              <w:rPr>
                <w:rFonts w:ascii="Arial" w:eastAsia="Century Gothic" w:hAnsi="Arial" w:cs="Arial"/>
                <w:b/>
                <w:color w:val="000000"/>
                <w:sz w:val="16"/>
                <w:szCs w:val="16"/>
              </w:rPr>
              <w:t xml:space="preserve">Anexo 10. </w:t>
            </w:r>
            <w:r w:rsidRPr="008A7211">
              <w:rPr>
                <w:rFonts w:ascii="Arial" w:eastAsia="Century Gothic" w:hAnsi="Arial" w:cs="Arial"/>
                <w:bCs/>
                <w:color w:val="000000"/>
                <w:sz w:val="16"/>
                <w:szCs w:val="16"/>
              </w:rPr>
              <w:t>(Manifiesto de Opinión de cumplimiento en materia de Aportaciones Patronales y entero de descuentos INFONAVIT, en los términos del numeral 27 de las bases.</w:t>
            </w:r>
          </w:p>
        </w:tc>
        <w:tc>
          <w:tcPr>
            <w:tcW w:w="1134" w:type="dxa"/>
            <w:vAlign w:val="center"/>
          </w:tcPr>
          <w:p w14:paraId="6F74CFA2" w14:textId="20CAD45A"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6F4E6299" w14:textId="77777777" w:rsidR="003720BC" w:rsidRPr="008A7211" w:rsidRDefault="003720BC" w:rsidP="00CD6E79">
            <w:pPr>
              <w:jc w:val="center"/>
              <w:rPr>
                <w:rFonts w:ascii="Arial" w:hAnsi="Arial" w:cs="Arial"/>
                <w:sz w:val="16"/>
                <w:szCs w:val="16"/>
              </w:rPr>
            </w:pPr>
          </w:p>
        </w:tc>
      </w:tr>
      <w:tr w:rsidR="003720BC" w:rsidRPr="008A7211" w14:paraId="79FCC072" w14:textId="77777777" w:rsidTr="00CD6E79">
        <w:trPr>
          <w:trHeight w:val="20"/>
        </w:trPr>
        <w:tc>
          <w:tcPr>
            <w:tcW w:w="709" w:type="dxa"/>
            <w:vMerge/>
            <w:shd w:val="clear" w:color="auto" w:fill="auto"/>
            <w:vAlign w:val="center"/>
          </w:tcPr>
          <w:p w14:paraId="2CEEFFE8" w14:textId="77777777" w:rsidR="003720BC" w:rsidRPr="008A7211" w:rsidRDefault="003720BC" w:rsidP="00CD6E79">
            <w:pPr>
              <w:jc w:val="center"/>
              <w:rPr>
                <w:rFonts w:ascii="Arial" w:hAnsi="Arial" w:cs="Arial"/>
                <w:b/>
                <w:sz w:val="16"/>
                <w:szCs w:val="16"/>
              </w:rPr>
            </w:pPr>
          </w:p>
        </w:tc>
        <w:tc>
          <w:tcPr>
            <w:tcW w:w="6804" w:type="dxa"/>
            <w:shd w:val="clear" w:color="auto" w:fill="auto"/>
            <w:vAlign w:val="center"/>
          </w:tcPr>
          <w:p w14:paraId="67DC320F" w14:textId="77777777" w:rsidR="003720BC" w:rsidRPr="008A7211" w:rsidRDefault="003720BC" w:rsidP="00CD6E79">
            <w:pPr>
              <w:ind w:right="140"/>
              <w:jc w:val="both"/>
              <w:rPr>
                <w:rFonts w:ascii="Arial" w:eastAsia="Century Gothic" w:hAnsi="Arial" w:cs="Arial"/>
                <w:b/>
                <w:color w:val="000000"/>
                <w:sz w:val="16"/>
                <w:szCs w:val="16"/>
              </w:rPr>
            </w:pPr>
            <w:r w:rsidRPr="008A7211">
              <w:rPr>
                <w:rFonts w:ascii="Arial" w:eastAsia="Century Gothic" w:hAnsi="Arial" w:cs="Arial"/>
                <w:b/>
                <w:color w:val="000000"/>
                <w:sz w:val="16"/>
                <w:szCs w:val="16"/>
              </w:rPr>
              <w:t>i.1.</w:t>
            </w:r>
            <w:r w:rsidRPr="008A7211">
              <w:rPr>
                <w:rFonts w:ascii="Arial" w:eastAsia="Century Gothic" w:hAnsi="Arial" w:cs="Arial"/>
                <w:bCs/>
                <w:color w:val="000000"/>
                <w:sz w:val="16"/>
                <w:szCs w:val="16"/>
              </w:rPr>
              <w:t xml:space="preserve"> Constancia de opinión en materia de Aportaciones Patronales emitida por el</w:t>
            </w:r>
            <w:r w:rsidRPr="008A7211">
              <w:rPr>
                <w:rFonts w:ascii="Arial" w:hAnsi="Arial" w:cs="Arial"/>
                <w:sz w:val="16"/>
                <w:szCs w:val="16"/>
              </w:rPr>
              <w:t xml:space="preserve"> </w:t>
            </w:r>
            <w:r w:rsidRPr="008A7211">
              <w:rPr>
                <w:rFonts w:ascii="Arial" w:eastAsia="Century Gothic" w:hAnsi="Arial" w:cs="Arial"/>
                <w:bCs/>
                <w:color w:val="000000"/>
                <w:sz w:val="16"/>
                <w:szCs w:val="16"/>
              </w:rPr>
              <w:t>INFONAVIT</w:t>
            </w:r>
          </w:p>
        </w:tc>
        <w:tc>
          <w:tcPr>
            <w:tcW w:w="1134" w:type="dxa"/>
            <w:vAlign w:val="center"/>
          </w:tcPr>
          <w:p w14:paraId="05794DEF" w14:textId="20413A78"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19AF6D31" w14:textId="77777777" w:rsidR="003720BC" w:rsidRPr="008A7211" w:rsidRDefault="003720BC" w:rsidP="00CD6E79">
            <w:pPr>
              <w:jc w:val="center"/>
              <w:rPr>
                <w:rFonts w:ascii="Arial" w:hAnsi="Arial" w:cs="Arial"/>
                <w:sz w:val="16"/>
                <w:szCs w:val="16"/>
              </w:rPr>
            </w:pPr>
          </w:p>
        </w:tc>
      </w:tr>
      <w:tr w:rsidR="003720BC" w:rsidRPr="008A7211" w14:paraId="4F377DDA" w14:textId="77777777" w:rsidTr="00CD6E79">
        <w:trPr>
          <w:trHeight w:val="20"/>
        </w:trPr>
        <w:tc>
          <w:tcPr>
            <w:tcW w:w="709" w:type="dxa"/>
            <w:shd w:val="clear" w:color="auto" w:fill="auto"/>
            <w:vAlign w:val="center"/>
          </w:tcPr>
          <w:p w14:paraId="706FD8D6" w14:textId="77777777" w:rsidR="003720BC" w:rsidRPr="008A7211" w:rsidRDefault="003720BC" w:rsidP="00CD6E79">
            <w:pPr>
              <w:jc w:val="center"/>
              <w:rPr>
                <w:rFonts w:ascii="Arial" w:hAnsi="Arial" w:cs="Arial"/>
                <w:b/>
                <w:bCs/>
                <w:sz w:val="16"/>
                <w:szCs w:val="16"/>
              </w:rPr>
            </w:pPr>
            <w:r w:rsidRPr="008A7211">
              <w:rPr>
                <w:rFonts w:ascii="Arial" w:hAnsi="Arial" w:cs="Arial"/>
                <w:b/>
                <w:sz w:val="16"/>
                <w:szCs w:val="16"/>
              </w:rPr>
              <w:t>j)</w:t>
            </w:r>
          </w:p>
        </w:tc>
        <w:tc>
          <w:tcPr>
            <w:tcW w:w="6804" w:type="dxa"/>
            <w:shd w:val="clear" w:color="auto" w:fill="auto"/>
            <w:vAlign w:val="center"/>
          </w:tcPr>
          <w:p w14:paraId="0DDE7AAA" w14:textId="77777777" w:rsidR="003720BC" w:rsidRPr="008A7211" w:rsidRDefault="003720BC" w:rsidP="00CD6E79">
            <w:pPr>
              <w:ind w:right="140"/>
              <w:rPr>
                <w:rFonts w:ascii="Arial" w:hAnsi="Arial" w:cs="Arial"/>
                <w:b/>
                <w:sz w:val="16"/>
                <w:szCs w:val="16"/>
                <w:lang w:val="es-MX"/>
              </w:rPr>
            </w:pPr>
            <w:r w:rsidRPr="008A7211">
              <w:rPr>
                <w:rFonts w:ascii="Arial" w:eastAsia="Arial" w:hAnsi="Arial" w:cs="Arial"/>
                <w:b/>
                <w:color w:val="000000"/>
                <w:sz w:val="16"/>
                <w:szCs w:val="16"/>
              </w:rPr>
              <w:t xml:space="preserve">Anexo 11. </w:t>
            </w:r>
            <w:r w:rsidRPr="008A7211">
              <w:rPr>
                <w:rFonts w:ascii="Arial" w:eastAsia="Arial" w:hAnsi="Arial" w:cs="Arial"/>
                <w:bCs/>
                <w:color w:val="000000"/>
                <w:sz w:val="16"/>
                <w:szCs w:val="16"/>
              </w:rPr>
              <w:t>(Copia simple de Identificación Oficial Vigente).</w:t>
            </w:r>
          </w:p>
        </w:tc>
        <w:tc>
          <w:tcPr>
            <w:tcW w:w="1134" w:type="dxa"/>
            <w:vAlign w:val="center"/>
          </w:tcPr>
          <w:p w14:paraId="2B14750B" w14:textId="016CC2CC"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4ADB040F" w14:textId="77777777" w:rsidR="003720BC" w:rsidRPr="008A7211" w:rsidRDefault="003720BC" w:rsidP="00CD6E79">
            <w:pPr>
              <w:jc w:val="center"/>
              <w:rPr>
                <w:rFonts w:ascii="Arial" w:hAnsi="Arial" w:cs="Arial"/>
                <w:sz w:val="16"/>
                <w:szCs w:val="16"/>
              </w:rPr>
            </w:pPr>
          </w:p>
        </w:tc>
      </w:tr>
      <w:tr w:rsidR="003720BC" w:rsidRPr="008A7211" w14:paraId="0F8E43CA" w14:textId="77777777" w:rsidTr="00CD6E79">
        <w:trPr>
          <w:trHeight w:val="20"/>
        </w:trPr>
        <w:tc>
          <w:tcPr>
            <w:tcW w:w="709" w:type="dxa"/>
            <w:shd w:val="clear" w:color="auto" w:fill="auto"/>
            <w:vAlign w:val="center"/>
          </w:tcPr>
          <w:p w14:paraId="1EE3FC33"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k)</w:t>
            </w:r>
          </w:p>
        </w:tc>
        <w:tc>
          <w:tcPr>
            <w:tcW w:w="6804" w:type="dxa"/>
            <w:shd w:val="clear" w:color="auto" w:fill="auto"/>
            <w:vAlign w:val="center"/>
          </w:tcPr>
          <w:p w14:paraId="2B4EE880" w14:textId="77777777" w:rsidR="003720BC" w:rsidRPr="008A7211" w:rsidRDefault="003720BC" w:rsidP="00CD6E79">
            <w:pPr>
              <w:tabs>
                <w:tab w:val="left" w:pos="2003"/>
              </w:tabs>
              <w:autoSpaceDE w:val="0"/>
              <w:autoSpaceDN w:val="0"/>
              <w:adjustRightInd w:val="0"/>
              <w:jc w:val="both"/>
              <w:rPr>
                <w:rFonts w:ascii="Arial" w:hAnsi="Arial" w:cs="Arial"/>
                <w:b/>
                <w:sz w:val="16"/>
                <w:szCs w:val="16"/>
                <w:lang w:val="es-MX"/>
              </w:rPr>
            </w:pPr>
            <w:r w:rsidRPr="008A7211">
              <w:rPr>
                <w:rFonts w:ascii="Arial" w:eastAsia="Arial" w:hAnsi="Arial" w:cs="Arial"/>
                <w:b/>
                <w:color w:val="000000"/>
                <w:sz w:val="16"/>
                <w:szCs w:val="16"/>
              </w:rPr>
              <w:t xml:space="preserve">Anexo 12. </w:t>
            </w:r>
            <w:r w:rsidRPr="008A7211">
              <w:rPr>
                <w:rFonts w:ascii="Arial" w:eastAsia="Arial" w:hAnsi="Arial" w:cs="Arial"/>
                <w:bCs/>
                <w:color w:val="000000"/>
                <w:sz w:val="16"/>
                <w:szCs w:val="16"/>
              </w:rPr>
              <w:t>(Estratificación) y documentos que acrediten lo establecido en su numeral 2.</w:t>
            </w:r>
          </w:p>
        </w:tc>
        <w:tc>
          <w:tcPr>
            <w:tcW w:w="1134" w:type="dxa"/>
            <w:vAlign w:val="center"/>
          </w:tcPr>
          <w:p w14:paraId="0D3A4447" w14:textId="4479BE3D"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0F5A201A" w14:textId="77777777" w:rsidR="003720BC" w:rsidRPr="008A7211" w:rsidRDefault="003720BC" w:rsidP="00CD6E79">
            <w:pPr>
              <w:jc w:val="center"/>
              <w:rPr>
                <w:rFonts w:ascii="Arial" w:hAnsi="Arial" w:cs="Arial"/>
                <w:sz w:val="16"/>
                <w:szCs w:val="16"/>
              </w:rPr>
            </w:pPr>
          </w:p>
        </w:tc>
      </w:tr>
      <w:tr w:rsidR="003720BC" w:rsidRPr="008A7211" w14:paraId="5427DCEC" w14:textId="77777777" w:rsidTr="00CD6E79">
        <w:trPr>
          <w:trHeight w:val="20"/>
        </w:trPr>
        <w:tc>
          <w:tcPr>
            <w:tcW w:w="709" w:type="dxa"/>
            <w:shd w:val="clear" w:color="auto" w:fill="auto"/>
            <w:vAlign w:val="center"/>
          </w:tcPr>
          <w:p w14:paraId="5FCB54A7" w14:textId="77777777" w:rsidR="003720BC" w:rsidRPr="008A7211" w:rsidRDefault="003720BC" w:rsidP="00CD6E79">
            <w:pPr>
              <w:jc w:val="center"/>
              <w:rPr>
                <w:rFonts w:ascii="Arial" w:hAnsi="Arial" w:cs="Arial"/>
                <w:b/>
                <w:bCs/>
                <w:sz w:val="16"/>
                <w:szCs w:val="16"/>
              </w:rPr>
            </w:pPr>
            <w:r w:rsidRPr="008A7211">
              <w:rPr>
                <w:rFonts w:ascii="Arial" w:eastAsia="Arial" w:hAnsi="Arial" w:cs="Arial"/>
                <w:b/>
                <w:color w:val="000000"/>
                <w:sz w:val="16"/>
                <w:szCs w:val="16"/>
              </w:rPr>
              <w:t>l)</w:t>
            </w:r>
          </w:p>
        </w:tc>
        <w:tc>
          <w:tcPr>
            <w:tcW w:w="6804" w:type="dxa"/>
            <w:shd w:val="clear" w:color="auto" w:fill="auto"/>
            <w:vAlign w:val="center"/>
          </w:tcPr>
          <w:p w14:paraId="167B7452" w14:textId="77777777" w:rsidR="003720BC" w:rsidRPr="008A7211" w:rsidRDefault="003720BC" w:rsidP="00CD6E79">
            <w:pPr>
              <w:autoSpaceDE w:val="0"/>
              <w:autoSpaceDN w:val="0"/>
              <w:adjustRightInd w:val="0"/>
              <w:jc w:val="both"/>
              <w:rPr>
                <w:rFonts w:ascii="Arial" w:hAnsi="Arial" w:cs="Arial"/>
                <w:b/>
                <w:sz w:val="16"/>
                <w:szCs w:val="16"/>
                <w:lang w:val="es-MX"/>
              </w:rPr>
            </w:pPr>
            <w:r w:rsidRPr="008A7211">
              <w:rPr>
                <w:rFonts w:ascii="Arial" w:eastAsia="Arial" w:hAnsi="Arial" w:cs="Arial"/>
                <w:b/>
                <w:color w:val="000000"/>
                <w:sz w:val="16"/>
                <w:szCs w:val="16"/>
              </w:rPr>
              <w:t xml:space="preserve">Anexo 13. </w:t>
            </w:r>
            <w:r w:rsidRPr="008A7211">
              <w:rPr>
                <w:rFonts w:ascii="Arial" w:eastAsia="Arial" w:hAnsi="Arial" w:cs="Arial"/>
                <w:bCs/>
                <w:color w:val="000000"/>
                <w:sz w:val="16"/>
                <w:szCs w:val="16"/>
              </w:rPr>
              <w:t>(</w:t>
            </w:r>
            <w:r w:rsidRPr="008A7211">
              <w:rPr>
                <w:rFonts w:ascii="Arial" w:eastAsia="Century Gothic" w:hAnsi="Arial" w:cs="Arial"/>
                <w:bCs/>
                <w:color w:val="000000"/>
                <w:sz w:val="16"/>
                <w:szCs w:val="16"/>
              </w:rPr>
              <w:t>Esc</w:t>
            </w:r>
            <w:r w:rsidRPr="008A7211">
              <w:rPr>
                <w:rFonts w:ascii="Arial" w:eastAsia="Century Gothic" w:hAnsi="Arial" w:cs="Arial"/>
                <w:color w:val="000000"/>
                <w:sz w:val="16"/>
                <w:szCs w:val="16"/>
              </w:rPr>
              <w:t>rito de no conflicto de interés y de no inhabilitación).</w:t>
            </w:r>
          </w:p>
        </w:tc>
        <w:tc>
          <w:tcPr>
            <w:tcW w:w="1134" w:type="dxa"/>
            <w:vAlign w:val="center"/>
          </w:tcPr>
          <w:p w14:paraId="192A259D" w14:textId="0D83F17F"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00F1B7E1" w14:textId="77777777" w:rsidR="003720BC" w:rsidRPr="008A7211" w:rsidRDefault="003720BC" w:rsidP="00CD6E79">
            <w:pPr>
              <w:jc w:val="center"/>
              <w:rPr>
                <w:rFonts w:ascii="Arial" w:hAnsi="Arial" w:cs="Arial"/>
                <w:sz w:val="16"/>
                <w:szCs w:val="16"/>
              </w:rPr>
            </w:pPr>
          </w:p>
        </w:tc>
      </w:tr>
      <w:tr w:rsidR="003720BC" w:rsidRPr="008A7211" w14:paraId="6AD2008C" w14:textId="77777777" w:rsidTr="00CD6E79">
        <w:trPr>
          <w:trHeight w:val="20"/>
        </w:trPr>
        <w:tc>
          <w:tcPr>
            <w:tcW w:w="709" w:type="dxa"/>
            <w:shd w:val="clear" w:color="auto" w:fill="auto"/>
            <w:vAlign w:val="center"/>
          </w:tcPr>
          <w:p w14:paraId="18532DB1" w14:textId="77777777" w:rsidR="003720BC" w:rsidRPr="008A7211" w:rsidRDefault="003720BC" w:rsidP="00CD6E79">
            <w:pPr>
              <w:jc w:val="center"/>
              <w:rPr>
                <w:rFonts w:ascii="Arial" w:eastAsia="Arial" w:hAnsi="Arial" w:cs="Arial"/>
                <w:b/>
                <w:color w:val="000000"/>
                <w:sz w:val="16"/>
                <w:szCs w:val="16"/>
              </w:rPr>
            </w:pPr>
            <w:r w:rsidRPr="008A7211">
              <w:rPr>
                <w:rFonts w:ascii="Arial" w:eastAsia="Arial" w:hAnsi="Arial" w:cs="Arial"/>
                <w:b/>
                <w:color w:val="000000"/>
                <w:sz w:val="16"/>
                <w:szCs w:val="16"/>
              </w:rPr>
              <w:t>m)</w:t>
            </w:r>
          </w:p>
        </w:tc>
        <w:tc>
          <w:tcPr>
            <w:tcW w:w="6804" w:type="dxa"/>
            <w:shd w:val="clear" w:color="auto" w:fill="auto"/>
            <w:vAlign w:val="center"/>
          </w:tcPr>
          <w:p w14:paraId="4A0CAA14" w14:textId="77777777" w:rsidR="003720BC" w:rsidRPr="008A7211" w:rsidRDefault="003720BC" w:rsidP="00CD6E79">
            <w:pPr>
              <w:autoSpaceDE w:val="0"/>
              <w:autoSpaceDN w:val="0"/>
              <w:adjustRightInd w:val="0"/>
              <w:jc w:val="both"/>
              <w:rPr>
                <w:rFonts w:ascii="Arial" w:hAnsi="Arial" w:cs="Arial"/>
                <w:b/>
                <w:bCs/>
                <w:sz w:val="16"/>
                <w:szCs w:val="16"/>
              </w:rPr>
            </w:pPr>
            <w:r w:rsidRPr="008A7211">
              <w:rPr>
                <w:rFonts w:ascii="Arial" w:eastAsia="Arial" w:hAnsi="Arial" w:cs="Arial"/>
                <w:b/>
                <w:color w:val="000000"/>
                <w:sz w:val="16"/>
                <w:szCs w:val="16"/>
              </w:rPr>
              <w:t xml:space="preserve">Anexo 14. </w:t>
            </w:r>
            <w:r w:rsidRPr="008A7211">
              <w:rPr>
                <w:rFonts w:ascii="Arial" w:hAnsi="Arial" w:cs="Arial"/>
                <w:sz w:val="16"/>
                <w:szCs w:val="16"/>
              </w:rPr>
              <w:t>(Manifiesto de objeto social en actividad económica y profesionales).</w:t>
            </w:r>
          </w:p>
        </w:tc>
        <w:tc>
          <w:tcPr>
            <w:tcW w:w="1134" w:type="dxa"/>
            <w:vAlign w:val="center"/>
          </w:tcPr>
          <w:p w14:paraId="62E5A5BE" w14:textId="19D45115"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1F145A1E" w14:textId="77777777" w:rsidR="003720BC" w:rsidRPr="008A7211" w:rsidRDefault="003720BC" w:rsidP="00CD6E79">
            <w:pPr>
              <w:jc w:val="center"/>
              <w:rPr>
                <w:rFonts w:ascii="Arial" w:hAnsi="Arial" w:cs="Arial"/>
                <w:sz w:val="16"/>
                <w:szCs w:val="16"/>
              </w:rPr>
            </w:pPr>
          </w:p>
        </w:tc>
      </w:tr>
      <w:tr w:rsidR="003720BC" w:rsidRPr="008A7211" w14:paraId="5B6DC72E" w14:textId="77777777" w:rsidTr="00CD6E79">
        <w:trPr>
          <w:trHeight w:val="20"/>
        </w:trPr>
        <w:tc>
          <w:tcPr>
            <w:tcW w:w="709" w:type="dxa"/>
            <w:shd w:val="clear" w:color="auto" w:fill="auto"/>
            <w:vAlign w:val="center"/>
          </w:tcPr>
          <w:p w14:paraId="156BD7EC" w14:textId="77777777" w:rsidR="003720BC" w:rsidRPr="008A7211" w:rsidRDefault="003720BC" w:rsidP="00CD6E79">
            <w:pPr>
              <w:jc w:val="center"/>
              <w:rPr>
                <w:rFonts w:ascii="Arial" w:eastAsia="Arial" w:hAnsi="Arial" w:cs="Arial"/>
                <w:b/>
                <w:color w:val="000000"/>
                <w:sz w:val="16"/>
                <w:szCs w:val="16"/>
              </w:rPr>
            </w:pPr>
            <w:r w:rsidRPr="008A7211">
              <w:rPr>
                <w:rFonts w:ascii="Arial" w:eastAsia="Arial" w:hAnsi="Arial" w:cs="Arial"/>
                <w:b/>
                <w:color w:val="000000"/>
                <w:sz w:val="16"/>
                <w:szCs w:val="16"/>
              </w:rPr>
              <w:t>n)</w:t>
            </w:r>
          </w:p>
        </w:tc>
        <w:tc>
          <w:tcPr>
            <w:tcW w:w="6804" w:type="dxa"/>
            <w:shd w:val="clear" w:color="auto" w:fill="auto"/>
            <w:vAlign w:val="center"/>
          </w:tcPr>
          <w:p w14:paraId="65474349" w14:textId="77777777" w:rsidR="003720BC" w:rsidRPr="008A7211" w:rsidRDefault="003720BC" w:rsidP="00CD6E79">
            <w:pPr>
              <w:autoSpaceDE w:val="0"/>
              <w:autoSpaceDN w:val="0"/>
              <w:adjustRightInd w:val="0"/>
              <w:jc w:val="both"/>
              <w:rPr>
                <w:rFonts w:ascii="Arial" w:hAnsi="Arial" w:cs="Arial"/>
                <w:b/>
                <w:bCs/>
                <w:sz w:val="16"/>
                <w:szCs w:val="16"/>
              </w:rPr>
            </w:pPr>
            <w:r w:rsidRPr="008A7211">
              <w:rPr>
                <w:rFonts w:ascii="Arial" w:hAnsi="Arial" w:cs="Arial"/>
                <w:b/>
                <w:bCs/>
                <w:sz w:val="16"/>
                <w:szCs w:val="16"/>
              </w:rPr>
              <w:t>Anexo 16.</w:t>
            </w:r>
            <w:r w:rsidRPr="008A7211">
              <w:rPr>
                <w:rFonts w:ascii="Arial" w:hAnsi="Arial" w:cs="Arial"/>
                <w:sz w:val="16"/>
                <w:szCs w:val="16"/>
              </w:rPr>
              <w:t xml:space="preserve"> Formato libre a través del cual el </w:t>
            </w:r>
            <w:r w:rsidRPr="008A7211">
              <w:rPr>
                <w:rFonts w:ascii="Arial" w:eastAsia="Arial" w:hAnsi="Arial" w:cs="Arial"/>
                <w:b/>
                <w:bCs/>
                <w:color w:val="000000"/>
                <w:sz w:val="16"/>
                <w:szCs w:val="16"/>
              </w:rPr>
              <w:t>PROVEEDOR</w:t>
            </w:r>
            <w:r w:rsidRPr="008A7211">
              <w:rPr>
                <w:rFonts w:ascii="Arial" w:hAnsi="Arial" w:cs="Arial"/>
                <w:sz w:val="16"/>
                <w:szCs w:val="16"/>
              </w:rPr>
              <w:t xml:space="preserve"> se comprometa a entregar la garantía de cumplimiento, señalada en el </w:t>
            </w:r>
            <w:r w:rsidRPr="008A7211">
              <w:rPr>
                <w:rFonts w:ascii="Arial" w:hAnsi="Arial" w:cs="Arial"/>
                <w:b/>
                <w:bCs/>
                <w:sz w:val="16"/>
                <w:szCs w:val="16"/>
              </w:rPr>
              <w:t>numeral 21</w:t>
            </w:r>
            <w:r w:rsidRPr="008A7211">
              <w:rPr>
                <w:rFonts w:ascii="Arial" w:hAnsi="Arial" w:cs="Arial"/>
                <w:sz w:val="16"/>
                <w:szCs w:val="16"/>
              </w:rPr>
              <w:t xml:space="preserve"> de conformidad con lo establecido en el </w:t>
            </w:r>
            <w:r w:rsidRPr="008A7211">
              <w:rPr>
                <w:rFonts w:ascii="Arial" w:hAnsi="Arial" w:cs="Arial"/>
                <w:b/>
                <w:bCs/>
                <w:sz w:val="16"/>
                <w:szCs w:val="16"/>
              </w:rPr>
              <w:t>Anexo 15.</w:t>
            </w:r>
          </w:p>
        </w:tc>
        <w:tc>
          <w:tcPr>
            <w:tcW w:w="1134" w:type="dxa"/>
            <w:vAlign w:val="center"/>
          </w:tcPr>
          <w:p w14:paraId="79ED3D74" w14:textId="01375219" w:rsidR="003720BC" w:rsidRPr="008A7211" w:rsidRDefault="00EF07F4" w:rsidP="00CD6E79">
            <w:pPr>
              <w:jc w:val="center"/>
              <w:rPr>
                <w:rFonts w:ascii="Arial" w:hAnsi="Arial" w:cs="Arial"/>
                <w:sz w:val="16"/>
                <w:szCs w:val="16"/>
              </w:rPr>
            </w:pPr>
            <w:r>
              <w:rPr>
                <w:rFonts w:ascii="Arial" w:hAnsi="Arial" w:cs="Arial"/>
                <w:sz w:val="16"/>
                <w:szCs w:val="16"/>
              </w:rPr>
              <w:t>X</w:t>
            </w:r>
          </w:p>
        </w:tc>
        <w:tc>
          <w:tcPr>
            <w:tcW w:w="1094" w:type="dxa"/>
            <w:vAlign w:val="center"/>
          </w:tcPr>
          <w:p w14:paraId="1D5B8799" w14:textId="77777777" w:rsidR="003720BC" w:rsidRPr="008A7211" w:rsidRDefault="003720BC" w:rsidP="00CD6E79">
            <w:pPr>
              <w:jc w:val="center"/>
              <w:rPr>
                <w:rFonts w:ascii="Arial" w:hAnsi="Arial" w:cs="Arial"/>
                <w:sz w:val="16"/>
                <w:szCs w:val="16"/>
              </w:rPr>
            </w:pPr>
          </w:p>
        </w:tc>
      </w:tr>
      <w:tr w:rsidR="003720BC" w:rsidRPr="008A7211" w14:paraId="2E0BDF19" w14:textId="77777777" w:rsidTr="00CD6E79">
        <w:trPr>
          <w:trHeight w:val="20"/>
        </w:trPr>
        <w:tc>
          <w:tcPr>
            <w:tcW w:w="709" w:type="dxa"/>
            <w:shd w:val="clear" w:color="auto" w:fill="auto"/>
            <w:vAlign w:val="center"/>
          </w:tcPr>
          <w:p w14:paraId="1D7F1E4F" w14:textId="77777777" w:rsidR="003720BC" w:rsidRPr="008A7211" w:rsidRDefault="003720BC" w:rsidP="00CD6E79">
            <w:pPr>
              <w:jc w:val="center"/>
              <w:rPr>
                <w:rFonts w:ascii="Arial" w:eastAsia="Arial" w:hAnsi="Arial" w:cs="Arial"/>
                <w:b/>
                <w:color w:val="000000"/>
                <w:sz w:val="16"/>
                <w:szCs w:val="16"/>
              </w:rPr>
            </w:pPr>
            <w:r w:rsidRPr="008A7211">
              <w:rPr>
                <w:rFonts w:ascii="Arial" w:eastAsia="Arial" w:hAnsi="Arial" w:cs="Arial"/>
                <w:b/>
                <w:color w:val="000000"/>
                <w:sz w:val="16"/>
                <w:szCs w:val="16"/>
              </w:rPr>
              <w:t>o)</w:t>
            </w:r>
          </w:p>
        </w:tc>
        <w:tc>
          <w:tcPr>
            <w:tcW w:w="6804" w:type="dxa"/>
            <w:shd w:val="clear" w:color="auto" w:fill="auto"/>
            <w:vAlign w:val="center"/>
          </w:tcPr>
          <w:p w14:paraId="30BA7413" w14:textId="77777777" w:rsidR="003720BC" w:rsidRPr="008A7211" w:rsidRDefault="003720BC" w:rsidP="00CD6E79">
            <w:pPr>
              <w:autoSpaceDE w:val="0"/>
              <w:autoSpaceDN w:val="0"/>
              <w:adjustRightInd w:val="0"/>
              <w:jc w:val="both"/>
              <w:rPr>
                <w:rFonts w:ascii="Arial" w:hAnsi="Arial" w:cs="Arial"/>
                <w:b/>
                <w:bCs/>
                <w:sz w:val="16"/>
                <w:szCs w:val="16"/>
              </w:rPr>
            </w:pPr>
            <w:r w:rsidRPr="008A7211">
              <w:rPr>
                <w:rFonts w:ascii="Arial" w:hAnsi="Arial" w:cs="Arial"/>
                <w:b/>
                <w:bCs/>
                <w:sz w:val="16"/>
                <w:szCs w:val="16"/>
              </w:rPr>
              <w:t>Anexo 17.</w:t>
            </w:r>
            <w:r w:rsidRPr="008A7211">
              <w:rPr>
                <w:rFonts w:ascii="Arial" w:hAnsi="Arial" w:cs="Arial"/>
                <w:sz w:val="16"/>
                <w:szCs w:val="16"/>
              </w:rPr>
              <w:t xml:space="preserve"> Manifiesto bajo protesta de decir verdad que, en caso de resultar adjudicado en coordinación con la empresa que represento, asumo la responsabilidad total que resulte de cualquier violación al fundamento legal las disposiciones legales reguladas en la Ley Federal de Protección a la Propiedad Industrial y en la Ley Federal de Derechos de Autor que surjan con motivo de la adquisición de bienes motivo de la presente Licitación.</w:t>
            </w:r>
          </w:p>
        </w:tc>
        <w:tc>
          <w:tcPr>
            <w:tcW w:w="1134" w:type="dxa"/>
            <w:vAlign w:val="center"/>
          </w:tcPr>
          <w:p w14:paraId="7C03B94B" w14:textId="6C6A2DB9" w:rsidR="003720BC" w:rsidRPr="008A7211" w:rsidRDefault="00331795" w:rsidP="00CD6E79">
            <w:pPr>
              <w:jc w:val="center"/>
              <w:rPr>
                <w:rFonts w:ascii="Arial" w:hAnsi="Arial" w:cs="Arial"/>
                <w:sz w:val="16"/>
                <w:szCs w:val="16"/>
              </w:rPr>
            </w:pPr>
            <w:r>
              <w:rPr>
                <w:rFonts w:ascii="Arial" w:hAnsi="Arial" w:cs="Arial"/>
                <w:sz w:val="16"/>
                <w:szCs w:val="16"/>
              </w:rPr>
              <w:t>X</w:t>
            </w:r>
          </w:p>
        </w:tc>
        <w:tc>
          <w:tcPr>
            <w:tcW w:w="1094" w:type="dxa"/>
            <w:vAlign w:val="center"/>
          </w:tcPr>
          <w:p w14:paraId="35E85B85" w14:textId="6205EE70" w:rsidR="003720BC" w:rsidRPr="008A7211" w:rsidRDefault="003720BC" w:rsidP="00CD6E79">
            <w:pPr>
              <w:jc w:val="center"/>
              <w:rPr>
                <w:rFonts w:ascii="Arial" w:hAnsi="Arial" w:cs="Arial"/>
                <w:sz w:val="16"/>
                <w:szCs w:val="16"/>
              </w:rPr>
            </w:pPr>
          </w:p>
        </w:tc>
      </w:tr>
      <w:tr w:rsidR="003720BC" w:rsidRPr="008A7211" w14:paraId="0FDB391F" w14:textId="77777777" w:rsidTr="00CD6E79">
        <w:trPr>
          <w:trHeight w:val="20"/>
        </w:trPr>
        <w:tc>
          <w:tcPr>
            <w:tcW w:w="709" w:type="dxa"/>
            <w:shd w:val="clear" w:color="auto" w:fill="auto"/>
            <w:vAlign w:val="center"/>
          </w:tcPr>
          <w:p w14:paraId="187A9D7F" w14:textId="77777777" w:rsidR="003720BC" w:rsidRPr="008A7211" w:rsidRDefault="003720BC" w:rsidP="00CD6E79">
            <w:pPr>
              <w:jc w:val="center"/>
              <w:rPr>
                <w:rFonts w:ascii="Arial" w:eastAsia="Arial" w:hAnsi="Arial" w:cs="Arial"/>
                <w:b/>
                <w:color w:val="000000"/>
                <w:sz w:val="16"/>
                <w:szCs w:val="16"/>
              </w:rPr>
            </w:pPr>
            <w:r w:rsidRPr="008A7211">
              <w:rPr>
                <w:rFonts w:ascii="Arial" w:eastAsia="Arial" w:hAnsi="Arial" w:cs="Arial"/>
                <w:b/>
                <w:color w:val="000000"/>
                <w:sz w:val="16"/>
                <w:szCs w:val="16"/>
              </w:rPr>
              <w:t>p)</w:t>
            </w:r>
          </w:p>
        </w:tc>
        <w:tc>
          <w:tcPr>
            <w:tcW w:w="6804" w:type="dxa"/>
            <w:shd w:val="clear" w:color="auto" w:fill="auto"/>
            <w:vAlign w:val="center"/>
          </w:tcPr>
          <w:p w14:paraId="32F8DBB1" w14:textId="77777777" w:rsidR="003720BC" w:rsidRPr="008A7211" w:rsidRDefault="003720BC" w:rsidP="00CD6E79">
            <w:pPr>
              <w:ind w:right="140"/>
              <w:jc w:val="both"/>
              <w:rPr>
                <w:rFonts w:ascii="Arial" w:hAnsi="Arial" w:cs="Arial"/>
                <w:sz w:val="16"/>
                <w:szCs w:val="16"/>
                <w:lang w:val="es-MX"/>
              </w:rPr>
            </w:pPr>
            <w:r w:rsidRPr="008A7211">
              <w:rPr>
                <w:rFonts w:ascii="Arial" w:hAnsi="Arial" w:cs="Arial"/>
                <w:sz w:val="16"/>
                <w:szCs w:val="16"/>
                <w:lang w:val="es-MX"/>
              </w:rPr>
              <w:t>Manifiesto bajo protesta de decir verdad, que se encuentra acreditado por COFEPRIS, como Laboratorio tercero Autorizado en las pruebas que se solicita (Formato libre).</w:t>
            </w:r>
          </w:p>
        </w:tc>
        <w:tc>
          <w:tcPr>
            <w:tcW w:w="1134" w:type="dxa"/>
            <w:vAlign w:val="center"/>
          </w:tcPr>
          <w:p w14:paraId="1010E4E1" w14:textId="77777777" w:rsidR="003720BC" w:rsidRPr="008A7211" w:rsidRDefault="003720BC" w:rsidP="00CD6E79">
            <w:pPr>
              <w:jc w:val="center"/>
              <w:rPr>
                <w:rFonts w:ascii="Arial" w:hAnsi="Arial" w:cs="Arial"/>
                <w:sz w:val="16"/>
                <w:szCs w:val="16"/>
              </w:rPr>
            </w:pPr>
          </w:p>
        </w:tc>
        <w:tc>
          <w:tcPr>
            <w:tcW w:w="1094" w:type="dxa"/>
            <w:vAlign w:val="center"/>
          </w:tcPr>
          <w:p w14:paraId="73293B77" w14:textId="18992DE2" w:rsidR="003720BC" w:rsidRPr="008A7211" w:rsidRDefault="00C30D02" w:rsidP="00CD6E79">
            <w:pPr>
              <w:jc w:val="center"/>
              <w:rPr>
                <w:rFonts w:ascii="Arial" w:hAnsi="Arial" w:cs="Arial"/>
                <w:sz w:val="16"/>
                <w:szCs w:val="16"/>
              </w:rPr>
            </w:pPr>
            <w:r>
              <w:rPr>
                <w:rFonts w:ascii="Arial" w:hAnsi="Arial" w:cs="Arial"/>
                <w:sz w:val="16"/>
                <w:szCs w:val="16"/>
              </w:rPr>
              <w:t>X</w:t>
            </w:r>
          </w:p>
        </w:tc>
      </w:tr>
      <w:bookmarkEnd w:id="2"/>
    </w:tbl>
    <w:p w14:paraId="7C874CCE" w14:textId="77777777" w:rsidR="00DE2954" w:rsidRDefault="00DE2954" w:rsidP="00905B97">
      <w:pPr>
        <w:pStyle w:val="Prrafodelista"/>
        <w:ind w:left="0"/>
        <w:jc w:val="both"/>
        <w:rPr>
          <w:rFonts w:ascii="Arial" w:hAnsi="Arial" w:cs="Arial"/>
          <w:sz w:val="18"/>
          <w:szCs w:val="18"/>
        </w:rPr>
      </w:pPr>
    </w:p>
    <w:p w14:paraId="74759D70" w14:textId="64AAD5DC" w:rsidR="00F677A4" w:rsidRPr="00B61B82" w:rsidRDefault="00F677A4" w:rsidP="00905B97">
      <w:pPr>
        <w:pStyle w:val="Prrafodelista"/>
        <w:ind w:left="0"/>
        <w:jc w:val="both"/>
        <w:rPr>
          <w:rFonts w:ascii="Arial" w:hAnsi="Arial" w:cs="Arial"/>
          <w:b/>
          <w:sz w:val="18"/>
          <w:szCs w:val="18"/>
        </w:rPr>
      </w:pPr>
      <w:r w:rsidRPr="00B61B82">
        <w:rPr>
          <w:rFonts w:ascii="Arial" w:hAnsi="Arial" w:cs="Arial"/>
          <w:sz w:val="18"/>
          <w:szCs w:val="18"/>
        </w:rPr>
        <w:t>Posteriormente se regresan los documentos originales a</w:t>
      </w:r>
      <w:r w:rsidR="00800EF8">
        <w:rPr>
          <w:rFonts w:ascii="Arial" w:hAnsi="Arial" w:cs="Arial"/>
          <w:sz w:val="18"/>
          <w:szCs w:val="18"/>
        </w:rPr>
        <w:t>l</w:t>
      </w:r>
      <w:r w:rsidR="00A103F9" w:rsidRPr="00B61B82">
        <w:rPr>
          <w:rFonts w:ascii="Arial" w:hAnsi="Arial" w:cs="Arial"/>
          <w:sz w:val="18"/>
          <w:szCs w:val="18"/>
        </w:rPr>
        <w:t xml:space="preserve"> </w:t>
      </w:r>
      <w:r w:rsidR="00B82381" w:rsidRPr="00B61B82">
        <w:rPr>
          <w:rFonts w:ascii="Arial" w:hAnsi="Arial" w:cs="Arial"/>
          <w:b/>
          <w:sz w:val="18"/>
          <w:szCs w:val="18"/>
        </w:rPr>
        <w:t>PARTICIPANTE</w:t>
      </w:r>
      <w:r w:rsidR="00880B2C" w:rsidRPr="00B61B82">
        <w:rPr>
          <w:rFonts w:ascii="Arial" w:hAnsi="Arial" w:cs="Arial"/>
          <w:b/>
          <w:sz w:val="18"/>
          <w:szCs w:val="18"/>
        </w:rPr>
        <w:t>.</w:t>
      </w:r>
    </w:p>
    <w:p w14:paraId="78388DB9" w14:textId="2CA1F5EF" w:rsidR="00282398" w:rsidRPr="00B61B82" w:rsidRDefault="00282398" w:rsidP="00753BCE">
      <w:pPr>
        <w:pStyle w:val="Prrafodelista"/>
        <w:spacing w:before="240" w:after="240"/>
        <w:ind w:left="0"/>
        <w:jc w:val="both"/>
        <w:rPr>
          <w:rFonts w:ascii="Arial" w:hAnsi="Arial" w:cs="Arial"/>
          <w:bCs/>
          <w:sz w:val="18"/>
          <w:szCs w:val="18"/>
        </w:rPr>
      </w:pPr>
    </w:p>
    <w:p w14:paraId="00BBB66B" w14:textId="600458D7" w:rsidR="00DF61A7" w:rsidRDefault="006B5BB8" w:rsidP="006244F9">
      <w:pPr>
        <w:pStyle w:val="Prrafodelista"/>
        <w:spacing w:line="276" w:lineRule="auto"/>
        <w:ind w:left="0"/>
        <w:jc w:val="both"/>
        <w:rPr>
          <w:rFonts w:ascii="Arial" w:hAnsi="Arial" w:cs="Arial"/>
          <w:sz w:val="18"/>
          <w:szCs w:val="18"/>
        </w:rPr>
      </w:pPr>
      <w:r w:rsidRPr="00B61B82">
        <w:rPr>
          <w:rFonts w:ascii="Arial" w:hAnsi="Arial" w:cs="Arial"/>
          <w:sz w:val="18"/>
          <w:szCs w:val="18"/>
        </w:rPr>
        <w:t xml:space="preserve">Se procede a señalar las </w:t>
      </w:r>
      <w:r w:rsidR="003410CB">
        <w:rPr>
          <w:rFonts w:ascii="Arial" w:hAnsi="Arial" w:cs="Arial"/>
          <w:sz w:val="18"/>
          <w:szCs w:val="18"/>
        </w:rPr>
        <w:t>p</w:t>
      </w:r>
      <w:r w:rsidRPr="00B61B82">
        <w:rPr>
          <w:rFonts w:ascii="Arial" w:hAnsi="Arial" w:cs="Arial"/>
          <w:sz w:val="18"/>
          <w:szCs w:val="18"/>
        </w:rPr>
        <w:t xml:space="preserve">artidas por las que oferta </w:t>
      </w:r>
      <w:r w:rsidR="00800EF8">
        <w:rPr>
          <w:rFonts w:ascii="Arial" w:hAnsi="Arial" w:cs="Arial"/>
          <w:sz w:val="18"/>
          <w:szCs w:val="18"/>
        </w:rPr>
        <w:t>el</w:t>
      </w:r>
      <w:r w:rsidRPr="00B61B82">
        <w:rPr>
          <w:rFonts w:ascii="Arial" w:hAnsi="Arial" w:cs="Arial"/>
          <w:sz w:val="18"/>
          <w:szCs w:val="18"/>
        </w:rPr>
        <w:t xml:space="preserve"> </w:t>
      </w:r>
      <w:r w:rsidRPr="00B61B82">
        <w:rPr>
          <w:rFonts w:ascii="Arial" w:hAnsi="Arial" w:cs="Arial"/>
          <w:b/>
          <w:bCs/>
          <w:sz w:val="18"/>
          <w:szCs w:val="18"/>
        </w:rPr>
        <w:t>PARTICIPANTE</w:t>
      </w:r>
      <w:r w:rsidR="00800EF8">
        <w:rPr>
          <w:rFonts w:ascii="Arial" w:hAnsi="Arial" w:cs="Arial"/>
          <w:b/>
          <w:bCs/>
          <w:sz w:val="18"/>
          <w:szCs w:val="18"/>
        </w:rPr>
        <w:t>,</w:t>
      </w:r>
      <w:r w:rsidR="004F03D0" w:rsidRPr="00B61B82">
        <w:rPr>
          <w:rFonts w:ascii="Arial" w:hAnsi="Arial" w:cs="Arial"/>
          <w:sz w:val="18"/>
          <w:szCs w:val="18"/>
        </w:rPr>
        <w:t xml:space="preserve"> cuyo monto se señala a continuación</w:t>
      </w:r>
      <w:r w:rsidRPr="00B61B82">
        <w:rPr>
          <w:rFonts w:ascii="Arial" w:hAnsi="Arial" w:cs="Arial"/>
          <w:sz w:val="18"/>
          <w:szCs w:val="18"/>
        </w:rPr>
        <w:t>:</w:t>
      </w:r>
    </w:p>
    <w:p w14:paraId="3E55CC60" w14:textId="77777777" w:rsidR="00800EF8" w:rsidRPr="00B61B82" w:rsidRDefault="00800EF8" w:rsidP="006244F9">
      <w:pPr>
        <w:pStyle w:val="Prrafodelista"/>
        <w:spacing w:line="276" w:lineRule="auto"/>
        <w:ind w:left="0"/>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7"/>
        <w:gridCol w:w="4403"/>
        <w:gridCol w:w="2411"/>
        <w:gridCol w:w="2264"/>
      </w:tblGrid>
      <w:tr w:rsidR="00F17919" w:rsidRPr="00B61B82" w14:paraId="6BC04184" w14:textId="55480908" w:rsidTr="00296A68">
        <w:trPr>
          <w:trHeight w:val="349"/>
          <w:tblHeader/>
        </w:trPr>
        <w:tc>
          <w:tcPr>
            <w:tcW w:w="357" w:type="pct"/>
            <w:tcBorders>
              <w:top w:val="single" w:sz="2" w:space="0" w:color="auto"/>
              <w:left w:val="single" w:sz="2" w:space="0" w:color="auto"/>
              <w:right w:val="single" w:sz="2" w:space="0" w:color="auto"/>
            </w:tcBorders>
            <w:shd w:val="clear" w:color="auto" w:fill="D9D9D9"/>
            <w:vAlign w:val="center"/>
          </w:tcPr>
          <w:p w14:paraId="2CD68C00" w14:textId="296E9B90" w:rsidR="00F17919" w:rsidRPr="00B61B82" w:rsidRDefault="00F17919" w:rsidP="00A0506C">
            <w:pPr>
              <w:jc w:val="center"/>
              <w:rPr>
                <w:rFonts w:ascii="Arial" w:eastAsiaTheme="minorEastAsia" w:hAnsi="Arial" w:cs="Arial"/>
                <w:b/>
                <w:sz w:val="18"/>
                <w:szCs w:val="18"/>
                <w:lang w:val="es-MX" w:eastAsia="es-MX"/>
              </w:rPr>
            </w:pPr>
            <w:r>
              <w:rPr>
                <w:rFonts w:ascii="Arial" w:eastAsiaTheme="minorEastAsia" w:hAnsi="Arial" w:cs="Arial"/>
                <w:b/>
                <w:sz w:val="18"/>
                <w:szCs w:val="18"/>
                <w:lang w:val="es-MX" w:eastAsia="es-MX"/>
              </w:rPr>
              <w:t>No.</w:t>
            </w:r>
          </w:p>
        </w:tc>
        <w:tc>
          <w:tcPr>
            <w:tcW w:w="2252" w:type="pct"/>
            <w:tcBorders>
              <w:top w:val="single" w:sz="2" w:space="0" w:color="auto"/>
              <w:left w:val="single" w:sz="2" w:space="0" w:color="auto"/>
              <w:right w:val="single" w:sz="2" w:space="0" w:color="auto"/>
            </w:tcBorders>
            <w:shd w:val="clear" w:color="auto" w:fill="D9D9D9"/>
            <w:vAlign w:val="center"/>
          </w:tcPr>
          <w:p w14:paraId="3DC5988B" w14:textId="77777777" w:rsidR="00F17919" w:rsidRPr="00B61B82" w:rsidRDefault="00F17919" w:rsidP="00A0506C">
            <w:pPr>
              <w:jc w:val="center"/>
              <w:rPr>
                <w:rFonts w:ascii="Arial" w:eastAsiaTheme="minorEastAsia" w:hAnsi="Arial" w:cs="Arial"/>
                <w:b/>
                <w:sz w:val="18"/>
                <w:szCs w:val="18"/>
                <w:lang w:val="es-MX" w:eastAsia="es-MX"/>
              </w:rPr>
            </w:pPr>
            <w:r w:rsidRPr="00B61B82">
              <w:rPr>
                <w:rFonts w:ascii="Arial" w:eastAsiaTheme="minorEastAsia" w:hAnsi="Arial" w:cs="Arial"/>
                <w:b/>
                <w:sz w:val="18"/>
                <w:szCs w:val="18"/>
                <w:lang w:val="es-MX" w:eastAsia="es-MX"/>
              </w:rPr>
              <w:t>PARTICIPANTE</w:t>
            </w:r>
          </w:p>
        </w:tc>
        <w:tc>
          <w:tcPr>
            <w:tcW w:w="1233" w:type="pct"/>
            <w:tcBorders>
              <w:top w:val="single" w:sz="2" w:space="0" w:color="auto"/>
              <w:left w:val="single" w:sz="2" w:space="0" w:color="auto"/>
              <w:right w:val="single" w:sz="2" w:space="0" w:color="auto"/>
            </w:tcBorders>
            <w:shd w:val="clear" w:color="auto" w:fill="D9D9D9"/>
            <w:vAlign w:val="center"/>
          </w:tcPr>
          <w:p w14:paraId="6079DD58" w14:textId="54E31B2F" w:rsidR="00F17919" w:rsidRPr="00B61B82" w:rsidRDefault="00F17919" w:rsidP="00A0506C">
            <w:pPr>
              <w:jc w:val="center"/>
              <w:rPr>
                <w:rFonts w:ascii="Arial" w:eastAsiaTheme="minorEastAsia" w:hAnsi="Arial" w:cs="Arial"/>
                <w:b/>
                <w:sz w:val="18"/>
                <w:szCs w:val="18"/>
                <w:lang w:val="es-MX" w:eastAsia="es-MX"/>
              </w:rPr>
            </w:pPr>
            <w:r w:rsidRPr="00B61B82">
              <w:rPr>
                <w:rFonts w:ascii="Arial" w:eastAsiaTheme="minorEastAsia" w:hAnsi="Arial" w:cs="Arial"/>
                <w:b/>
                <w:sz w:val="18"/>
                <w:szCs w:val="18"/>
                <w:lang w:val="es-MX" w:eastAsia="es-MX"/>
              </w:rPr>
              <w:t xml:space="preserve">PARTIDAS QUE </w:t>
            </w:r>
            <w:r>
              <w:rPr>
                <w:rFonts w:ascii="Arial" w:eastAsiaTheme="minorEastAsia" w:hAnsi="Arial" w:cs="Arial"/>
                <w:b/>
                <w:sz w:val="18"/>
                <w:szCs w:val="18"/>
                <w:lang w:val="es-MX" w:eastAsia="es-MX"/>
              </w:rPr>
              <w:t>OFERTA</w:t>
            </w:r>
          </w:p>
        </w:tc>
        <w:tc>
          <w:tcPr>
            <w:tcW w:w="1158" w:type="pct"/>
            <w:tcBorders>
              <w:top w:val="single" w:sz="2" w:space="0" w:color="auto"/>
              <w:left w:val="single" w:sz="2" w:space="0" w:color="auto"/>
              <w:right w:val="single" w:sz="2" w:space="0" w:color="auto"/>
            </w:tcBorders>
            <w:shd w:val="clear" w:color="auto" w:fill="D9D9D9"/>
            <w:vAlign w:val="center"/>
          </w:tcPr>
          <w:p w14:paraId="478F636E" w14:textId="4B73BE10" w:rsidR="00F17919" w:rsidRDefault="00F17919" w:rsidP="00A0506C">
            <w:pPr>
              <w:jc w:val="center"/>
              <w:rPr>
                <w:rFonts w:ascii="Arial" w:eastAsiaTheme="minorEastAsia" w:hAnsi="Arial" w:cs="Arial"/>
                <w:b/>
                <w:sz w:val="18"/>
                <w:szCs w:val="18"/>
                <w:lang w:val="es-MX" w:eastAsia="es-MX"/>
              </w:rPr>
            </w:pPr>
            <w:r>
              <w:rPr>
                <w:rFonts w:ascii="Arial" w:eastAsiaTheme="minorEastAsia" w:hAnsi="Arial" w:cs="Arial"/>
                <w:b/>
                <w:sz w:val="18"/>
                <w:szCs w:val="18"/>
                <w:lang w:val="es-MX" w:eastAsia="es-MX"/>
              </w:rPr>
              <w:t>IMPORTE</w:t>
            </w:r>
            <w:r w:rsidR="00D61C5B">
              <w:rPr>
                <w:rFonts w:ascii="Arial" w:eastAsiaTheme="minorEastAsia" w:hAnsi="Arial" w:cs="Arial"/>
                <w:b/>
                <w:sz w:val="18"/>
                <w:szCs w:val="18"/>
                <w:lang w:val="es-MX" w:eastAsia="es-MX"/>
              </w:rPr>
              <w:t xml:space="preserve"> CON IVA INCLUÍDO</w:t>
            </w:r>
          </w:p>
        </w:tc>
      </w:tr>
      <w:tr w:rsidR="00296A68" w:rsidRPr="00B61B82" w14:paraId="23AB8DB1" w14:textId="62E63F89" w:rsidTr="00296A68">
        <w:trPr>
          <w:trHeight w:val="445"/>
        </w:trPr>
        <w:tc>
          <w:tcPr>
            <w:tcW w:w="357" w:type="pct"/>
            <w:vAlign w:val="center"/>
          </w:tcPr>
          <w:p w14:paraId="499E52F3" w14:textId="2700F587" w:rsidR="00296A68" w:rsidRPr="000B6778" w:rsidRDefault="00296A68" w:rsidP="00296A68">
            <w:pPr>
              <w:jc w:val="center"/>
              <w:rPr>
                <w:rFonts w:ascii="Arial" w:hAnsi="Arial" w:cs="Arial"/>
                <w:sz w:val="18"/>
                <w:szCs w:val="18"/>
              </w:rPr>
            </w:pPr>
            <w:r w:rsidRPr="000B6778">
              <w:rPr>
                <w:rFonts w:ascii="Arial" w:hAnsi="Arial" w:cs="Arial"/>
                <w:color w:val="000000"/>
                <w:sz w:val="18"/>
                <w:szCs w:val="18"/>
                <w:lang w:eastAsia="en-US"/>
              </w:rPr>
              <w:t>1</w:t>
            </w:r>
          </w:p>
        </w:tc>
        <w:tc>
          <w:tcPr>
            <w:tcW w:w="2252" w:type="pct"/>
            <w:vAlign w:val="center"/>
          </w:tcPr>
          <w:p w14:paraId="59E100A1" w14:textId="55BBFFEC" w:rsidR="00296A68" w:rsidRPr="00D61C5B" w:rsidRDefault="00630E9E" w:rsidP="00D61C5B">
            <w:pPr>
              <w:jc w:val="center"/>
              <w:rPr>
                <w:rFonts w:ascii="Arial" w:hAnsi="Arial" w:cs="Arial"/>
                <w:b/>
                <w:bCs/>
                <w:sz w:val="18"/>
                <w:szCs w:val="18"/>
                <w:lang w:val="pt-PT"/>
              </w:rPr>
            </w:pPr>
            <w:r w:rsidRPr="00D61C5B">
              <w:rPr>
                <w:rFonts w:ascii="Arial" w:hAnsi="Arial" w:cs="Arial"/>
                <w:b/>
                <w:bCs/>
                <w:sz w:val="18"/>
                <w:szCs w:val="18"/>
              </w:rPr>
              <w:t>LABORATORIOS ABC QUÍMICA INVESTIGACIÓN Y ANÁLISIS, S.A. DE C.V.</w:t>
            </w:r>
          </w:p>
        </w:tc>
        <w:tc>
          <w:tcPr>
            <w:tcW w:w="1233" w:type="pct"/>
            <w:vAlign w:val="center"/>
          </w:tcPr>
          <w:p w14:paraId="27E1FDDA" w14:textId="324F55FD" w:rsidR="00296A68" w:rsidRPr="00011764" w:rsidRDefault="00D61C5B" w:rsidP="00296A68">
            <w:pPr>
              <w:jc w:val="center"/>
              <w:rPr>
                <w:rFonts w:ascii="Arial" w:hAnsi="Arial" w:cs="Arial"/>
                <w:b/>
                <w:bCs/>
                <w:sz w:val="18"/>
                <w:szCs w:val="18"/>
                <w:lang w:val="pt-PT"/>
              </w:rPr>
            </w:pPr>
            <w:r>
              <w:rPr>
                <w:rFonts w:ascii="Arial" w:hAnsi="Arial" w:cs="Arial"/>
                <w:b/>
                <w:bCs/>
                <w:sz w:val="18"/>
                <w:szCs w:val="18"/>
                <w:lang w:val="pt-PT"/>
              </w:rPr>
              <w:t>1</w:t>
            </w:r>
          </w:p>
        </w:tc>
        <w:tc>
          <w:tcPr>
            <w:tcW w:w="1158" w:type="pct"/>
            <w:vAlign w:val="center"/>
          </w:tcPr>
          <w:p w14:paraId="36205D09" w14:textId="457FAC24" w:rsidR="00296A68" w:rsidRPr="00011764" w:rsidRDefault="00526482" w:rsidP="00D61C5B">
            <w:pPr>
              <w:jc w:val="center"/>
              <w:rPr>
                <w:rFonts w:ascii="Arial" w:hAnsi="Arial" w:cs="Arial"/>
                <w:b/>
                <w:bCs/>
                <w:sz w:val="18"/>
                <w:szCs w:val="18"/>
              </w:rPr>
            </w:pPr>
            <w:r>
              <w:rPr>
                <w:rFonts w:ascii="Arial" w:hAnsi="Arial" w:cs="Arial"/>
                <w:b/>
                <w:bCs/>
                <w:sz w:val="18"/>
                <w:szCs w:val="18"/>
              </w:rPr>
              <w:t>$</w:t>
            </w:r>
            <w:r w:rsidR="00CD78A1">
              <w:rPr>
                <w:rFonts w:ascii="Arial" w:hAnsi="Arial" w:cs="Arial"/>
                <w:b/>
                <w:bCs/>
                <w:sz w:val="18"/>
                <w:szCs w:val="18"/>
              </w:rPr>
              <w:t xml:space="preserve"> </w:t>
            </w:r>
            <w:r w:rsidR="00D61C5B">
              <w:rPr>
                <w:rFonts w:ascii="Arial" w:hAnsi="Arial" w:cs="Arial"/>
                <w:b/>
                <w:bCs/>
                <w:sz w:val="18"/>
                <w:szCs w:val="18"/>
              </w:rPr>
              <w:t>886, 387.37</w:t>
            </w:r>
          </w:p>
        </w:tc>
      </w:tr>
    </w:tbl>
    <w:p w14:paraId="59992409" w14:textId="77777777" w:rsidR="00A9534C" w:rsidRPr="00B61B82" w:rsidRDefault="00A9534C" w:rsidP="009A029B">
      <w:pPr>
        <w:pStyle w:val="Prrafodelista"/>
        <w:ind w:left="0"/>
        <w:jc w:val="both"/>
        <w:rPr>
          <w:rFonts w:ascii="Arial" w:hAnsi="Arial" w:cs="Arial"/>
          <w:sz w:val="18"/>
          <w:szCs w:val="18"/>
        </w:rPr>
      </w:pPr>
    </w:p>
    <w:p w14:paraId="32167BEB" w14:textId="45D03667" w:rsidR="00F677A4" w:rsidRPr="00B61B82" w:rsidRDefault="00F677A4" w:rsidP="00DA2C44">
      <w:pPr>
        <w:tabs>
          <w:tab w:val="left" w:pos="2280"/>
        </w:tabs>
        <w:spacing w:line="276" w:lineRule="auto"/>
        <w:jc w:val="both"/>
        <w:rPr>
          <w:rFonts w:ascii="Arial" w:eastAsiaTheme="minorEastAsia" w:hAnsi="Arial" w:cs="Arial"/>
          <w:sz w:val="18"/>
          <w:szCs w:val="18"/>
          <w:lang w:val="es-MX" w:eastAsia="es-MX"/>
        </w:rPr>
      </w:pPr>
      <w:r w:rsidRPr="00B61B82">
        <w:rPr>
          <w:rFonts w:ascii="Arial" w:eastAsiaTheme="minorEastAsia" w:hAnsi="Arial" w:cs="Arial"/>
          <w:sz w:val="18"/>
          <w:szCs w:val="18"/>
          <w:lang w:val="es-MX" w:eastAsia="es-MX"/>
        </w:rPr>
        <w:t xml:space="preserve">La información antes mencionada no determina la resolución de adjudicación, es de referencia informativa como lo establece la </w:t>
      </w:r>
      <w:r w:rsidRPr="00B61B82">
        <w:rPr>
          <w:rFonts w:ascii="Arial" w:eastAsiaTheme="minorEastAsia" w:hAnsi="Arial" w:cs="Arial"/>
          <w:b/>
          <w:sz w:val="18"/>
          <w:szCs w:val="18"/>
          <w:lang w:val="es-MX" w:eastAsia="es-MX"/>
        </w:rPr>
        <w:t>LEY</w:t>
      </w:r>
      <w:r w:rsidRPr="00B61B82">
        <w:rPr>
          <w:rFonts w:ascii="Arial" w:eastAsiaTheme="minorEastAsia" w:hAnsi="Arial" w:cs="Arial"/>
          <w:sz w:val="18"/>
          <w:szCs w:val="18"/>
          <w:lang w:val="es-MX" w:eastAsia="es-MX"/>
        </w:rPr>
        <w:t xml:space="preserve"> y solo hasta que se realice un análisis detallado y se dictamine tanto técnicamente como económicamente la conveniencia de la</w:t>
      </w:r>
      <w:r w:rsidR="00800EF8">
        <w:rPr>
          <w:rFonts w:ascii="Arial" w:eastAsiaTheme="minorEastAsia" w:hAnsi="Arial" w:cs="Arial"/>
          <w:sz w:val="18"/>
          <w:szCs w:val="18"/>
          <w:lang w:val="es-MX" w:eastAsia="es-MX"/>
        </w:rPr>
        <w:t xml:space="preserve"> </w:t>
      </w:r>
      <w:r w:rsidR="007337B5" w:rsidRPr="00B61B82">
        <w:rPr>
          <w:rFonts w:ascii="Arial" w:eastAsiaTheme="minorEastAsia" w:hAnsi="Arial" w:cs="Arial"/>
          <w:b/>
          <w:bCs/>
          <w:sz w:val="18"/>
          <w:szCs w:val="18"/>
          <w:lang w:val="es-MX" w:eastAsia="es-MX"/>
        </w:rPr>
        <w:t>PROPUESTA</w:t>
      </w:r>
      <w:r w:rsidRPr="00B61B82">
        <w:rPr>
          <w:rFonts w:ascii="Arial" w:eastAsiaTheme="minorEastAsia" w:hAnsi="Arial" w:cs="Arial"/>
          <w:sz w:val="18"/>
          <w:szCs w:val="18"/>
          <w:lang w:val="es-MX" w:eastAsia="es-MX"/>
        </w:rPr>
        <w:t xml:space="preserve">, es que se realizará el </w:t>
      </w:r>
      <w:r w:rsidR="00BA225C" w:rsidRPr="00B61B82">
        <w:rPr>
          <w:rFonts w:ascii="Arial" w:eastAsiaTheme="minorEastAsia" w:hAnsi="Arial" w:cs="Arial"/>
          <w:b/>
          <w:bCs/>
          <w:sz w:val="18"/>
          <w:szCs w:val="18"/>
          <w:lang w:val="es-MX" w:eastAsia="es-MX"/>
        </w:rPr>
        <w:t>FALLO</w:t>
      </w:r>
      <w:r w:rsidRPr="00B61B82">
        <w:rPr>
          <w:rFonts w:ascii="Arial" w:eastAsiaTheme="minorEastAsia" w:hAnsi="Arial" w:cs="Arial"/>
          <w:sz w:val="18"/>
          <w:szCs w:val="18"/>
          <w:lang w:val="es-MX" w:eastAsia="es-MX"/>
        </w:rPr>
        <w:t xml:space="preserve"> de adjudicación y el </w:t>
      </w:r>
      <w:r w:rsidR="00B82381" w:rsidRPr="00B61B82">
        <w:rPr>
          <w:rFonts w:ascii="Arial" w:eastAsiaTheme="minorEastAsia" w:hAnsi="Arial" w:cs="Arial"/>
          <w:sz w:val="18"/>
          <w:szCs w:val="18"/>
          <w:lang w:val="es-MX" w:eastAsia="es-MX"/>
        </w:rPr>
        <w:t>mismo</w:t>
      </w:r>
      <w:r w:rsidRPr="00B61B82">
        <w:rPr>
          <w:rFonts w:ascii="Arial" w:eastAsiaTheme="minorEastAsia" w:hAnsi="Arial" w:cs="Arial"/>
          <w:sz w:val="18"/>
          <w:szCs w:val="18"/>
          <w:lang w:val="es-MX" w:eastAsia="es-MX"/>
        </w:rPr>
        <w:t xml:space="preserve"> será difundido en la página de la institución y</w:t>
      </w:r>
      <w:r w:rsidR="00B82381" w:rsidRPr="00B61B82">
        <w:rPr>
          <w:rFonts w:ascii="Arial" w:eastAsiaTheme="minorEastAsia" w:hAnsi="Arial" w:cs="Arial"/>
          <w:sz w:val="18"/>
          <w:szCs w:val="18"/>
          <w:lang w:val="es-MX" w:eastAsia="es-MX"/>
        </w:rPr>
        <w:t xml:space="preserve"> se notificara </w:t>
      </w:r>
      <w:r w:rsidRPr="00B61B82">
        <w:rPr>
          <w:rFonts w:ascii="Arial" w:eastAsiaTheme="minorEastAsia" w:hAnsi="Arial" w:cs="Arial"/>
          <w:sz w:val="18"/>
          <w:szCs w:val="18"/>
          <w:lang w:val="es-MX" w:eastAsia="es-MX"/>
        </w:rPr>
        <w:t>a</w:t>
      </w:r>
      <w:r w:rsidR="00800EF8">
        <w:rPr>
          <w:rFonts w:ascii="Arial" w:eastAsiaTheme="minorEastAsia" w:hAnsi="Arial" w:cs="Arial"/>
          <w:sz w:val="18"/>
          <w:szCs w:val="18"/>
          <w:lang w:val="es-MX" w:eastAsia="es-MX"/>
        </w:rPr>
        <w:t>l</w:t>
      </w:r>
      <w:r w:rsidRPr="00B61B82">
        <w:rPr>
          <w:rFonts w:ascii="Arial" w:eastAsiaTheme="minorEastAsia" w:hAnsi="Arial" w:cs="Arial"/>
          <w:sz w:val="18"/>
          <w:szCs w:val="18"/>
          <w:lang w:val="es-MX" w:eastAsia="es-MX"/>
        </w:rPr>
        <w:t xml:space="preserve"> </w:t>
      </w:r>
      <w:r w:rsidRPr="00B61B82">
        <w:rPr>
          <w:rFonts w:ascii="Arial" w:eastAsiaTheme="minorEastAsia" w:hAnsi="Arial" w:cs="Arial"/>
          <w:b/>
          <w:sz w:val="18"/>
          <w:szCs w:val="18"/>
          <w:lang w:val="es-MX" w:eastAsia="es-MX"/>
        </w:rPr>
        <w:t xml:space="preserve">PARTICIPANTE </w:t>
      </w:r>
      <w:r w:rsidRPr="00B61B82">
        <w:rPr>
          <w:rFonts w:ascii="Arial" w:eastAsiaTheme="minorEastAsia" w:hAnsi="Arial" w:cs="Arial"/>
          <w:sz w:val="18"/>
          <w:szCs w:val="18"/>
          <w:lang w:val="es-MX" w:eastAsia="es-MX"/>
        </w:rPr>
        <w:t xml:space="preserve">conforme a lo que establece la propia </w:t>
      </w:r>
      <w:r w:rsidR="00515A5A" w:rsidRPr="00B61B82">
        <w:rPr>
          <w:rFonts w:ascii="Arial" w:eastAsiaTheme="minorEastAsia" w:hAnsi="Arial" w:cs="Arial"/>
          <w:b/>
          <w:bCs/>
          <w:sz w:val="18"/>
          <w:szCs w:val="18"/>
          <w:lang w:val="es-MX" w:eastAsia="es-MX"/>
        </w:rPr>
        <w:t>CONVOCATORIA</w:t>
      </w:r>
      <w:r w:rsidRPr="00B61B82">
        <w:rPr>
          <w:rFonts w:ascii="Arial" w:eastAsiaTheme="minorEastAsia" w:hAnsi="Arial" w:cs="Arial"/>
          <w:sz w:val="18"/>
          <w:szCs w:val="18"/>
          <w:lang w:val="es-MX" w:eastAsia="es-MX"/>
        </w:rPr>
        <w:t>.</w:t>
      </w:r>
    </w:p>
    <w:p w14:paraId="1344C004" w14:textId="77777777" w:rsidR="00DA2C44" w:rsidRPr="00B61B82" w:rsidRDefault="00DA2C44" w:rsidP="00DA2C44">
      <w:pPr>
        <w:tabs>
          <w:tab w:val="left" w:pos="2280"/>
        </w:tabs>
        <w:spacing w:line="276" w:lineRule="auto"/>
        <w:jc w:val="both"/>
        <w:rPr>
          <w:rFonts w:ascii="Arial" w:eastAsiaTheme="minorEastAsia" w:hAnsi="Arial" w:cs="Arial"/>
          <w:sz w:val="18"/>
          <w:szCs w:val="18"/>
          <w:lang w:val="es-MX" w:eastAsia="es-MX"/>
        </w:rPr>
      </w:pPr>
    </w:p>
    <w:p w14:paraId="44C31594" w14:textId="40AEF9C9" w:rsidR="00D320EF" w:rsidRPr="00F01FB4" w:rsidRDefault="00630E9E" w:rsidP="00DA2C44">
      <w:pPr>
        <w:tabs>
          <w:tab w:val="left" w:pos="2280"/>
        </w:tabs>
        <w:spacing w:line="276" w:lineRule="auto"/>
        <w:jc w:val="both"/>
        <w:rPr>
          <w:rFonts w:ascii="Arial" w:eastAsiaTheme="minorEastAsia" w:hAnsi="Arial" w:cs="Arial"/>
          <w:sz w:val="18"/>
          <w:szCs w:val="18"/>
          <w:lang w:eastAsia="es-MX"/>
        </w:rPr>
      </w:pPr>
      <w:r w:rsidRPr="00B61B82">
        <w:rPr>
          <w:rFonts w:ascii="Arial" w:eastAsiaTheme="minorEastAsia" w:hAnsi="Arial" w:cs="Arial"/>
          <w:b/>
          <w:sz w:val="18"/>
          <w:szCs w:val="18"/>
          <w:lang w:val="es-MX" w:eastAsia="es-MX"/>
        </w:rPr>
        <w:t>Tercero. -</w:t>
      </w:r>
      <w:r w:rsidR="008B1589" w:rsidRPr="00B61B82">
        <w:rPr>
          <w:rFonts w:ascii="Arial" w:eastAsiaTheme="minorEastAsia" w:hAnsi="Arial" w:cs="Arial"/>
          <w:sz w:val="18"/>
          <w:szCs w:val="18"/>
          <w:lang w:val="es-MX" w:eastAsia="es-MX"/>
        </w:rPr>
        <w:t xml:space="preserve"> El </w:t>
      </w:r>
      <w:r w:rsidR="008B1589" w:rsidRPr="00B61B82">
        <w:rPr>
          <w:rFonts w:ascii="Arial" w:eastAsiaTheme="minorEastAsia" w:hAnsi="Arial" w:cs="Arial"/>
          <w:b/>
          <w:bCs/>
          <w:sz w:val="18"/>
          <w:szCs w:val="18"/>
          <w:lang w:val="es-MX" w:eastAsia="es-MX"/>
        </w:rPr>
        <w:t>FALLO</w:t>
      </w:r>
      <w:r w:rsidR="008B1589" w:rsidRPr="00B61B82">
        <w:rPr>
          <w:rFonts w:ascii="Arial" w:eastAsiaTheme="minorEastAsia" w:hAnsi="Arial" w:cs="Arial"/>
          <w:sz w:val="18"/>
          <w:szCs w:val="18"/>
          <w:lang w:val="es-MX" w:eastAsia="es-MX"/>
        </w:rPr>
        <w:t xml:space="preserve"> del presente </w:t>
      </w:r>
      <w:r w:rsidR="008B1589" w:rsidRPr="00F01FB4">
        <w:rPr>
          <w:rFonts w:ascii="Arial" w:eastAsiaTheme="minorEastAsia" w:hAnsi="Arial" w:cs="Arial"/>
          <w:b/>
          <w:sz w:val="18"/>
          <w:szCs w:val="18"/>
          <w:lang w:val="es-MX" w:eastAsia="es-MX"/>
        </w:rPr>
        <w:t xml:space="preserve">PROCESO LICITATORIO </w:t>
      </w:r>
      <w:r w:rsidR="008B1589" w:rsidRPr="00F01FB4">
        <w:rPr>
          <w:rFonts w:ascii="Arial" w:eastAsiaTheme="minorEastAsia" w:hAnsi="Arial" w:cs="Arial"/>
          <w:sz w:val="18"/>
          <w:szCs w:val="18"/>
          <w:lang w:val="es-MX" w:eastAsia="es-MX"/>
        </w:rPr>
        <w:t>se dará a conocer</w:t>
      </w:r>
      <w:r w:rsidR="00800EF8">
        <w:rPr>
          <w:rFonts w:ascii="Arial" w:eastAsiaTheme="minorEastAsia" w:hAnsi="Arial" w:cs="Arial"/>
          <w:sz w:val="18"/>
          <w:szCs w:val="18"/>
          <w:lang w:val="es-MX" w:eastAsia="es-MX"/>
        </w:rPr>
        <w:t xml:space="preserve"> </w:t>
      </w:r>
      <w:r w:rsidR="008B1589" w:rsidRPr="00F01FB4">
        <w:rPr>
          <w:rFonts w:ascii="Arial" w:eastAsiaTheme="minorEastAsia" w:hAnsi="Arial" w:cs="Arial"/>
          <w:sz w:val="18"/>
          <w:szCs w:val="18"/>
          <w:lang w:val="es-MX" w:eastAsia="es-MX"/>
        </w:rPr>
        <w:t xml:space="preserve">a través de la </w:t>
      </w:r>
      <w:r w:rsidR="008B1589" w:rsidRPr="00FF4AAA">
        <w:rPr>
          <w:rFonts w:ascii="Arial" w:eastAsiaTheme="minorEastAsia" w:hAnsi="Arial" w:cs="Arial"/>
          <w:sz w:val="18"/>
          <w:szCs w:val="18"/>
          <w:lang w:val="es-MX" w:eastAsia="es-MX"/>
        </w:rPr>
        <w:t xml:space="preserve">página web </w:t>
      </w:r>
      <w:hyperlink r:id="rId9" w:history="1">
        <w:r w:rsidR="008B1589" w:rsidRPr="00FF4AAA">
          <w:rPr>
            <w:rStyle w:val="Hipervnculo"/>
            <w:rFonts w:ascii="Arial" w:eastAsiaTheme="minorEastAsia" w:hAnsi="Arial" w:cs="Arial"/>
            <w:sz w:val="18"/>
            <w:szCs w:val="18"/>
            <w:lang w:val="es-MX" w:eastAsia="es-MX"/>
          </w:rPr>
          <w:t>https://info.jalisco.gob.mx</w:t>
        </w:r>
      </w:hyperlink>
      <w:r w:rsidR="008B1589" w:rsidRPr="00FF4AAA">
        <w:rPr>
          <w:rFonts w:ascii="Arial" w:eastAsiaTheme="minorEastAsia" w:hAnsi="Arial" w:cs="Arial"/>
          <w:sz w:val="18"/>
          <w:szCs w:val="18"/>
          <w:u w:val="single"/>
          <w:lang w:val="es-MX" w:eastAsia="es-MX"/>
        </w:rPr>
        <w:t>.</w:t>
      </w:r>
      <w:r w:rsidR="008B1589" w:rsidRPr="00FF4AAA">
        <w:rPr>
          <w:rFonts w:ascii="Arial" w:eastAsiaTheme="minorEastAsia" w:hAnsi="Arial" w:cs="Arial"/>
          <w:sz w:val="18"/>
          <w:szCs w:val="18"/>
          <w:lang w:eastAsia="es-MX"/>
        </w:rPr>
        <w:t xml:space="preserve"> y/o </w:t>
      </w:r>
      <w:hyperlink r:id="rId10" w:history="1">
        <w:r w:rsidR="008B1589" w:rsidRPr="00FF4AAA">
          <w:rPr>
            <w:rStyle w:val="Hipervnculo"/>
            <w:rFonts w:ascii="Arial" w:hAnsi="Arial" w:cs="Arial"/>
            <w:sz w:val="18"/>
            <w:szCs w:val="18"/>
          </w:rPr>
          <w:t>https://sifssj.jalisco.gob.mx</w:t>
        </w:r>
      </w:hyperlink>
      <w:r w:rsidR="008B1589" w:rsidRPr="00FF4AAA">
        <w:rPr>
          <w:rFonts w:ascii="Arial" w:eastAsiaTheme="minorEastAsia" w:hAnsi="Arial" w:cs="Arial"/>
          <w:sz w:val="18"/>
          <w:szCs w:val="18"/>
          <w:lang w:eastAsia="es-MX"/>
        </w:rPr>
        <w:t xml:space="preserve"> el día </w:t>
      </w:r>
      <w:r w:rsidR="00A90E29">
        <w:rPr>
          <w:rFonts w:ascii="Arial" w:eastAsiaTheme="minorEastAsia" w:hAnsi="Arial" w:cs="Arial"/>
          <w:sz w:val="18"/>
          <w:szCs w:val="18"/>
          <w:lang w:eastAsia="es-MX"/>
        </w:rPr>
        <w:t>18</w:t>
      </w:r>
      <w:r w:rsidR="003B6A53" w:rsidRPr="00FF3CAC">
        <w:rPr>
          <w:rFonts w:ascii="Arial" w:eastAsiaTheme="minorEastAsia" w:hAnsi="Arial" w:cs="Arial"/>
          <w:sz w:val="18"/>
          <w:szCs w:val="18"/>
          <w:lang w:eastAsia="es-MX"/>
        </w:rPr>
        <w:t xml:space="preserve"> </w:t>
      </w:r>
      <w:r w:rsidR="008B1589" w:rsidRPr="00FF3CAC">
        <w:rPr>
          <w:rFonts w:ascii="Arial" w:eastAsiaTheme="minorEastAsia" w:hAnsi="Arial" w:cs="Arial"/>
          <w:sz w:val="18"/>
          <w:szCs w:val="18"/>
          <w:lang w:eastAsia="es-MX"/>
        </w:rPr>
        <w:t>de</w:t>
      </w:r>
      <w:r w:rsidR="00F318D1" w:rsidRPr="00FF3CAC">
        <w:rPr>
          <w:rFonts w:ascii="Arial" w:eastAsiaTheme="minorEastAsia" w:hAnsi="Arial" w:cs="Arial"/>
          <w:sz w:val="18"/>
          <w:szCs w:val="18"/>
          <w:lang w:eastAsia="es-MX"/>
        </w:rPr>
        <w:t xml:space="preserve"> </w:t>
      </w:r>
      <w:r w:rsidR="00DE2954">
        <w:rPr>
          <w:rFonts w:ascii="Arial" w:eastAsiaTheme="minorEastAsia" w:hAnsi="Arial" w:cs="Arial"/>
          <w:sz w:val="18"/>
          <w:szCs w:val="18"/>
          <w:lang w:eastAsia="es-MX"/>
        </w:rPr>
        <w:t>julio</w:t>
      </w:r>
      <w:r w:rsidR="00CC1AB1" w:rsidRPr="00FF3CAC">
        <w:rPr>
          <w:rFonts w:ascii="Arial" w:eastAsiaTheme="minorEastAsia" w:hAnsi="Arial" w:cs="Arial"/>
          <w:sz w:val="18"/>
          <w:szCs w:val="18"/>
          <w:lang w:eastAsia="es-MX"/>
        </w:rPr>
        <w:t xml:space="preserve"> </w:t>
      </w:r>
      <w:r w:rsidR="008B1589" w:rsidRPr="00FF3CAC">
        <w:rPr>
          <w:rFonts w:ascii="Arial" w:eastAsiaTheme="minorEastAsia" w:hAnsi="Arial" w:cs="Arial"/>
          <w:sz w:val="18"/>
          <w:szCs w:val="18"/>
          <w:lang w:eastAsia="es-MX"/>
        </w:rPr>
        <w:t>de 202</w:t>
      </w:r>
      <w:r w:rsidR="00795445">
        <w:rPr>
          <w:rFonts w:ascii="Arial" w:eastAsiaTheme="minorEastAsia" w:hAnsi="Arial" w:cs="Arial"/>
          <w:sz w:val="18"/>
          <w:szCs w:val="18"/>
          <w:lang w:eastAsia="es-MX"/>
        </w:rPr>
        <w:t>4</w:t>
      </w:r>
      <w:r w:rsidR="008B1589" w:rsidRPr="00FF3CAC">
        <w:rPr>
          <w:rFonts w:ascii="Arial" w:eastAsiaTheme="minorEastAsia" w:hAnsi="Arial" w:cs="Arial"/>
          <w:sz w:val="18"/>
          <w:szCs w:val="18"/>
          <w:lang w:eastAsia="es-MX"/>
        </w:rPr>
        <w:t>, a partir de las 16:00 horas</w:t>
      </w:r>
      <w:r w:rsidR="00294489" w:rsidRPr="00FF4AAA">
        <w:rPr>
          <w:rFonts w:ascii="Arial" w:eastAsiaTheme="minorEastAsia" w:hAnsi="Arial" w:cs="Arial"/>
          <w:sz w:val="18"/>
          <w:szCs w:val="18"/>
          <w:lang w:eastAsia="es-MX"/>
        </w:rPr>
        <w:t>.</w:t>
      </w:r>
    </w:p>
    <w:p w14:paraId="4389AC94" w14:textId="0B1FAADB" w:rsidR="001E049A" w:rsidRPr="00800EF8" w:rsidRDefault="001E049A" w:rsidP="004815DD">
      <w:pPr>
        <w:tabs>
          <w:tab w:val="left" w:pos="2280"/>
        </w:tabs>
        <w:spacing w:line="276" w:lineRule="auto"/>
        <w:jc w:val="both"/>
        <w:rPr>
          <w:rFonts w:ascii="Arial" w:eastAsiaTheme="minorEastAsia" w:hAnsi="Arial" w:cs="Arial"/>
          <w:sz w:val="18"/>
          <w:szCs w:val="18"/>
          <w:lang w:eastAsia="es-MX"/>
        </w:rPr>
      </w:pPr>
    </w:p>
    <w:p w14:paraId="0CA2BAE4" w14:textId="14413031" w:rsidR="00EB7575" w:rsidRDefault="00EB7575" w:rsidP="00EB250D">
      <w:pPr>
        <w:tabs>
          <w:tab w:val="left" w:pos="2280"/>
          <w:tab w:val="left" w:pos="9498"/>
        </w:tabs>
        <w:spacing w:line="276" w:lineRule="auto"/>
        <w:jc w:val="both"/>
        <w:rPr>
          <w:rFonts w:ascii="Arial" w:eastAsiaTheme="minorEastAsia" w:hAnsi="Arial" w:cs="Arial"/>
          <w:b/>
          <w:sz w:val="18"/>
          <w:szCs w:val="18"/>
          <w:lang w:val="es-MX" w:eastAsia="es-MX"/>
        </w:rPr>
      </w:pPr>
      <w:r w:rsidRPr="00F01FB4">
        <w:rPr>
          <w:rFonts w:ascii="Arial" w:eastAsiaTheme="minorEastAsia" w:hAnsi="Arial" w:cs="Arial"/>
          <w:sz w:val="18"/>
          <w:szCs w:val="18"/>
          <w:lang w:val="es-MX" w:eastAsia="es-MX"/>
        </w:rPr>
        <w:t xml:space="preserve">Con lo anterior se da por terminada la presente acta el </w:t>
      </w:r>
      <w:r w:rsidR="00D1712A" w:rsidRPr="00F01FB4">
        <w:rPr>
          <w:rFonts w:ascii="Arial" w:eastAsiaTheme="minorEastAsia" w:hAnsi="Arial" w:cs="Arial"/>
          <w:sz w:val="18"/>
          <w:szCs w:val="18"/>
          <w:lang w:val="es-MX" w:eastAsia="es-MX"/>
        </w:rPr>
        <w:t xml:space="preserve">mismo día que </w:t>
      </w:r>
      <w:r w:rsidR="00CD76F3" w:rsidRPr="00D17146">
        <w:rPr>
          <w:rFonts w:ascii="Arial" w:eastAsiaTheme="minorEastAsia" w:hAnsi="Arial" w:cs="Arial"/>
          <w:sz w:val="18"/>
          <w:szCs w:val="18"/>
          <w:lang w:val="es-MX" w:eastAsia="es-MX"/>
        </w:rPr>
        <w:t>inició</w:t>
      </w:r>
      <w:r w:rsidR="00D1712A" w:rsidRPr="00D17146">
        <w:rPr>
          <w:rFonts w:ascii="Arial" w:eastAsiaTheme="minorEastAsia" w:hAnsi="Arial" w:cs="Arial"/>
          <w:sz w:val="18"/>
          <w:szCs w:val="18"/>
          <w:lang w:val="es-MX" w:eastAsia="es-MX"/>
        </w:rPr>
        <w:t xml:space="preserve"> las </w:t>
      </w:r>
      <w:r w:rsidR="00D1712A" w:rsidRPr="00D17146">
        <w:rPr>
          <w:rFonts w:ascii="Arial" w:eastAsiaTheme="minorEastAsia" w:hAnsi="Arial" w:cs="Arial"/>
          <w:b/>
          <w:bCs/>
          <w:sz w:val="18"/>
          <w:szCs w:val="18"/>
          <w:lang w:val="es-MX" w:eastAsia="es-MX"/>
        </w:rPr>
        <w:t>1</w:t>
      </w:r>
      <w:r w:rsidR="00BF2776" w:rsidRPr="00D17146">
        <w:rPr>
          <w:rFonts w:ascii="Arial" w:eastAsiaTheme="minorEastAsia" w:hAnsi="Arial" w:cs="Arial"/>
          <w:b/>
          <w:bCs/>
          <w:sz w:val="18"/>
          <w:szCs w:val="18"/>
          <w:lang w:val="es-MX" w:eastAsia="es-MX"/>
        </w:rPr>
        <w:t>6</w:t>
      </w:r>
      <w:r w:rsidRPr="00D17146">
        <w:rPr>
          <w:rFonts w:ascii="Arial" w:eastAsiaTheme="minorEastAsia" w:hAnsi="Arial" w:cs="Arial"/>
          <w:b/>
          <w:bCs/>
          <w:sz w:val="18"/>
          <w:szCs w:val="18"/>
          <w:lang w:val="es-MX" w:eastAsia="es-MX"/>
        </w:rPr>
        <w:t>:</w:t>
      </w:r>
      <w:r w:rsidR="00DE2954" w:rsidRPr="00D17146">
        <w:rPr>
          <w:rFonts w:ascii="Arial" w:eastAsiaTheme="minorEastAsia" w:hAnsi="Arial" w:cs="Arial"/>
          <w:b/>
          <w:bCs/>
          <w:sz w:val="18"/>
          <w:szCs w:val="18"/>
          <w:lang w:val="es-MX" w:eastAsia="es-MX"/>
        </w:rPr>
        <w:t>54</w:t>
      </w:r>
      <w:r w:rsidR="00F677A4" w:rsidRPr="003329BB">
        <w:rPr>
          <w:rFonts w:ascii="Arial" w:eastAsiaTheme="minorEastAsia" w:hAnsi="Arial" w:cs="Arial"/>
          <w:b/>
          <w:bCs/>
          <w:sz w:val="18"/>
          <w:szCs w:val="18"/>
          <w:lang w:val="es-MX" w:eastAsia="es-MX"/>
        </w:rPr>
        <w:t xml:space="preserve"> </w:t>
      </w:r>
      <w:r w:rsidRPr="003329BB">
        <w:rPr>
          <w:rFonts w:ascii="Arial" w:eastAsiaTheme="minorEastAsia" w:hAnsi="Arial" w:cs="Arial"/>
          <w:b/>
          <w:bCs/>
          <w:sz w:val="18"/>
          <w:szCs w:val="18"/>
          <w:lang w:val="es-MX" w:eastAsia="es-MX"/>
        </w:rPr>
        <w:t>horas</w:t>
      </w:r>
      <w:r w:rsidRPr="00416984">
        <w:rPr>
          <w:rFonts w:ascii="Arial" w:eastAsiaTheme="minorEastAsia" w:hAnsi="Arial" w:cs="Arial"/>
          <w:sz w:val="18"/>
          <w:szCs w:val="18"/>
          <w:lang w:val="es-MX" w:eastAsia="es-MX"/>
        </w:rPr>
        <w:t>, firmando</w:t>
      </w:r>
      <w:r w:rsidRPr="00F01FB4">
        <w:rPr>
          <w:rFonts w:ascii="Arial" w:eastAsiaTheme="minorEastAsia" w:hAnsi="Arial" w:cs="Arial"/>
          <w:sz w:val="18"/>
          <w:szCs w:val="18"/>
          <w:lang w:val="es-MX" w:eastAsia="es-MX"/>
        </w:rPr>
        <w:t xml:space="preserve"> de conformidad los que en ella intervinieron para dejar constancia. </w:t>
      </w:r>
      <w:r w:rsidRPr="00F01FB4">
        <w:rPr>
          <w:rFonts w:ascii="Arial" w:eastAsiaTheme="minorEastAsia" w:hAnsi="Arial" w:cs="Arial"/>
          <w:b/>
          <w:sz w:val="18"/>
          <w:szCs w:val="18"/>
          <w:lang w:val="es-MX" w:eastAsia="es-MX"/>
        </w:rPr>
        <w:t>CONSTE</w:t>
      </w:r>
      <w:r w:rsidR="00B94B52" w:rsidRPr="00F01FB4">
        <w:rPr>
          <w:rFonts w:ascii="Arial" w:eastAsiaTheme="minorEastAsia" w:hAnsi="Arial" w:cs="Arial"/>
          <w:b/>
          <w:sz w:val="18"/>
          <w:szCs w:val="18"/>
          <w:lang w:val="es-MX" w:eastAsia="es-MX"/>
        </w:rPr>
        <w:t>.</w:t>
      </w:r>
    </w:p>
    <w:p w14:paraId="13B75237" w14:textId="77777777" w:rsidR="00AF0D28" w:rsidRDefault="00AF0D28" w:rsidP="00EB250D">
      <w:pPr>
        <w:tabs>
          <w:tab w:val="left" w:pos="2280"/>
          <w:tab w:val="left" w:pos="9498"/>
        </w:tabs>
        <w:spacing w:line="276" w:lineRule="auto"/>
        <w:jc w:val="both"/>
        <w:rPr>
          <w:rFonts w:ascii="Arial" w:eastAsiaTheme="minorEastAsia" w:hAnsi="Arial" w:cs="Arial"/>
          <w:b/>
          <w:sz w:val="18"/>
          <w:szCs w:val="18"/>
          <w:lang w:val="es-MX" w:eastAsia="es-MX"/>
        </w:rPr>
      </w:pPr>
    </w:p>
    <w:p w14:paraId="498856D1" w14:textId="77777777" w:rsidR="00A76156" w:rsidRDefault="00A76156" w:rsidP="00EB250D">
      <w:pPr>
        <w:tabs>
          <w:tab w:val="left" w:pos="2280"/>
          <w:tab w:val="left" w:pos="9498"/>
        </w:tabs>
        <w:spacing w:line="276" w:lineRule="auto"/>
        <w:jc w:val="both"/>
        <w:rPr>
          <w:rFonts w:ascii="Arial" w:eastAsiaTheme="minorEastAsia" w:hAnsi="Arial" w:cs="Arial"/>
          <w:b/>
          <w:sz w:val="18"/>
          <w:szCs w:val="18"/>
          <w:u w:val="single"/>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30"/>
        <w:gridCol w:w="2034"/>
        <w:gridCol w:w="1376"/>
        <w:gridCol w:w="2208"/>
        <w:gridCol w:w="1923"/>
      </w:tblGrid>
      <w:tr w:rsidR="00D1402B" w14:paraId="24DF73C3" w14:textId="77777777" w:rsidTr="00D1402B">
        <w:trPr>
          <w:trHeight w:val="360"/>
          <w:tblHeader/>
          <w:jc w:val="center"/>
        </w:trPr>
        <w:tc>
          <w:tcPr>
            <w:tcW w:w="114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36C67E" w14:textId="77777777" w:rsidR="00D1402B" w:rsidRDefault="00D1402B">
            <w:pPr>
              <w:spacing w:line="256" w:lineRule="auto"/>
              <w:jc w:val="center"/>
              <w:rPr>
                <w:rFonts w:ascii="Arial Narrow" w:hAnsi="Arial Narrow" w:cs="Arial"/>
                <w:b/>
                <w:bCs/>
                <w:color w:val="000000"/>
                <w:sz w:val="18"/>
                <w:szCs w:val="18"/>
              </w:rPr>
            </w:pPr>
            <w:r>
              <w:rPr>
                <w:rFonts w:ascii="Arial Narrow" w:hAnsi="Arial Narrow" w:cs="Arial"/>
                <w:b/>
                <w:bCs/>
                <w:color w:val="000000"/>
                <w:sz w:val="18"/>
                <w:szCs w:val="18"/>
              </w:rPr>
              <w:lastRenderedPageBreak/>
              <w:t>NOMBRE</w:t>
            </w:r>
          </w:p>
        </w:tc>
        <w:tc>
          <w:tcPr>
            <w:tcW w:w="1041"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76993A8" w14:textId="77777777" w:rsidR="00D1402B" w:rsidRDefault="00D1402B">
            <w:pPr>
              <w:spacing w:line="256" w:lineRule="auto"/>
              <w:jc w:val="center"/>
              <w:rPr>
                <w:rFonts w:ascii="Arial Narrow" w:hAnsi="Arial Narrow" w:cs="Arial"/>
                <w:b/>
                <w:bCs/>
                <w:color w:val="000000"/>
                <w:sz w:val="18"/>
                <w:szCs w:val="18"/>
              </w:rPr>
            </w:pPr>
            <w:r>
              <w:rPr>
                <w:rFonts w:ascii="Arial Narrow" w:hAnsi="Arial Narrow" w:cs="Arial"/>
                <w:b/>
                <w:bCs/>
                <w:color w:val="000000"/>
                <w:sz w:val="18"/>
                <w:szCs w:val="18"/>
              </w:rPr>
              <w:t>PROCENDENCIA</w:t>
            </w:r>
          </w:p>
        </w:tc>
        <w:tc>
          <w:tcPr>
            <w:tcW w:w="70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852839A" w14:textId="77777777" w:rsidR="00D1402B" w:rsidRDefault="00D1402B">
            <w:pPr>
              <w:spacing w:line="256" w:lineRule="auto"/>
              <w:jc w:val="center"/>
              <w:rPr>
                <w:rFonts w:ascii="Arial Narrow" w:hAnsi="Arial Narrow" w:cs="Arial"/>
                <w:b/>
                <w:bCs/>
                <w:color w:val="000000"/>
                <w:sz w:val="18"/>
                <w:szCs w:val="18"/>
              </w:rPr>
            </w:pPr>
            <w:r>
              <w:rPr>
                <w:rFonts w:ascii="Arial Narrow" w:hAnsi="Arial Narrow" w:cs="Arial"/>
                <w:b/>
                <w:bCs/>
                <w:color w:val="000000"/>
                <w:sz w:val="18"/>
                <w:szCs w:val="18"/>
              </w:rPr>
              <w:t>CARGO</w:t>
            </w:r>
          </w:p>
        </w:tc>
        <w:tc>
          <w:tcPr>
            <w:tcW w:w="1130"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8F702D" w14:textId="77777777" w:rsidR="00D1402B" w:rsidRDefault="00D1402B">
            <w:pPr>
              <w:spacing w:line="256" w:lineRule="auto"/>
              <w:jc w:val="center"/>
              <w:rPr>
                <w:rFonts w:ascii="Arial Narrow" w:hAnsi="Arial Narrow" w:cs="Arial"/>
                <w:b/>
                <w:bCs/>
                <w:color w:val="000000"/>
                <w:sz w:val="18"/>
                <w:szCs w:val="18"/>
              </w:rPr>
            </w:pPr>
            <w:r>
              <w:rPr>
                <w:rFonts w:ascii="Arial Narrow" w:hAnsi="Arial Narrow" w:cs="Arial"/>
                <w:b/>
                <w:bCs/>
                <w:color w:val="000000"/>
                <w:sz w:val="18"/>
                <w:szCs w:val="18"/>
              </w:rPr>
              <w:t xml:space="preserve">FIRMA </w:t>
            </w:r>
          </w:p>
        </w:tc>
        <w:tc>
          <w:tcPr>
            <w:tcW w:w="984" w:type="pct"/>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CF6841" w14:textId="77777777" w:rsidR="00D1402B" w:rsidRDefault="00D1402B">
            <w:pPr>
              <w:spacing w:line="256" w:lineRule="auto"/>
              <w:jc w:val="center"/>
              <w:rPr>
                <w:rFonts w:ascii="Arial Narrow" w:hAnsi="Arial Narrow" w:cs="Arial"/>
                <w:b/>
                <w:bCs/>
                <w:color w:val="000000"/>
                <w:sz w:val="18"/>
                <w:szCs w:val="18"/>
              </w:rPr>
            </w:pPr>
            <w:r>
              <w:rPr>
                <w:rFonts w:ascii="Arial Narrow" w:hAnsi="Arial Narrow" w:cs="Arial"/>
                <w:b/>
                <w:bCs/>
                <w:color w:val="000000"/>
                <w:sz w:val="18"/>
                <w:szCs w:val="18"/>
              </w:rPr>
              <w:t xml:space="preserve">ANTEFIRMA </w:t>
            </w:r>
          </w:p>
        </w:tc>
      </w:tr>
      <w:tr w:rsidR="00D1402B" w14:paraId="147FF423" w14:textId="77777777" w:rsidTr="000341C7">
        <w:trPr>
          <w:trHeight w:val="2173"/>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2B68B3EB"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Mtra. Maribel Becerra Bañuelos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ACAFB10"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del O.P.D. Servicios de Salud Jalisco</w:t>
            </w:r>
          </w:p>
        </w:tc>
        <w:tc>
          <w:tcPr>
            <w:tcW w:w="704" w:type="pct"/>
            <w:tcBorders>
              <w:top w:val="single" w:sz="4" w:space="0" w:color="auto"/>
              <w:left w:val="single" w:sz="4" w:space="0" w:color="auto"/>
              <w:bottom w:val="single" w:sz="4" w:space="0" w:color="auto"/>
              <w:right w:val="single" w:sz="4" w:space="0" w:color="auto"/>
            </w:tcBorders>
            <w:vAlign w:val="center"/>
            <w:hideMark/>
          </w:tcPr>
          <w:p w14:paraId="080E739A"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Presidente Suplente</w:t>
            </w:r>
          </w:p>
        </w:tc>
        <w:tc>
          <w:tcPr>
            <w:tcW w:w="1130" w:type="pct"/>
            <w:tcBorders>
              <w:top w:val="single" w:sz="4" w:space="0" w:color="auto"/>
              <w:left w:val="single" w:sz="4" w:space="0" w:color="auto"/>
              <w:bottom w:val="single" w:sz="4" w:space="0" w:color="auto"/>
              <w:right w:val="single" w:sz="4" w:space="0" w:color="auto"/>
            </w:tcBorders>
            <w:vAlign w:val="center"/>
          </w:tcPr>
          <w:p w14:paraId="2D7585E1"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109DE5A7" w14:textId="77777777" w:rsidR="00D1402B" w:rsidRDefault="00D1402B">
            <w:pPr>
              <w:spacing w:line="256" w:lineRule="auto"/>
              <w:jc w:val="center"/>
              <w:rPr>
                <w:rFonts w:ascii="Arial Narrow" w:hAnsi="Arial Narrow" w:cs="Arial"/>
                <w:color w:val="000000"/>
                <w:sz w:val="18"/>
                <w:szCs w:val="18"/>
              </w:rPr>
            </w:pPr>
          </w:p>
        </w:tc>
      </w:tr>
      <w:tr w:rsidR="00D1402B" w14:paraId="73522164" w14:textId="77777777" w:rsidTr="009408ED">
        <w:trPr>
          <w:trHeight w:val="1971"/>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0BC5AC99"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Lic. Abraham Yasir Maciel Montoya</w:t>
            </w:r>
          </w:p>
        </w:tc>
        <w:tc>
          <w:tcPr>
            <w:tcW w:w="1041" w:type="pct"/>
            <w:tcBorders>
              <w:top w:val="single" w:sz="4" w:space="0" w:color="auto"/>
              <w:left w:val="single" w:sz="4" w:space="0" w:color="auto"/>
              <w:bottom w:val="single" w:sz="4" w:space="0" w:color="auto"/>
              <w:right w:val="single" w:sz="4" w:space="0" w:color="auto"/>
            </w:tcBorders>
            <w:vAlign w:val="center"/>
            <w:hideMark/>
          </w:tcPr>
          <w:p w14:paraId="397B20CE"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del O.P.D. Servicios de Salud Jalisco</w:t>
            </w:r>
          </w:p>
        </w:tc>
        <w:tc>
          <w:tcPr>
            <w:tcW w:w="704" w:type="pct"/>
            <w:tcBorders>
              <w:top w:val="single" w:sz="4" w:space="0" w:color="auto"/>
              <w:left w:val="single" w:sz="4" w:space="0" w:color="auto"/>
              <w:bottom w:val="single" w:sz="4" w:space="0" w:color="auto"/>
              <w:right w:val="single" w:sz="4" w:space="0" w:color="auto"/>
            </w:tcBorders>
            <w:vAlign w:val="center"/>
            <w:hideMark/>
          </w:tcPr>
          <w:p w14:paraId="43A653A8"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Secretario Técnico Suplente</w:t>
            </w:r>
          </w:p>
        </w:tc>
        <w:tc>
          <w:tcPr>
            <w:tcW w:w="1130" w:type="pct"/>
            <w:tcBorders>
              <w:top w:val="single" w:sz="4" w:space="0" w:color="auto"/>
              <w:left w:val="single" w:sz="4" w:space="0" w:color="auto"/>
              <w:bottom w:val="single" w:sz="4" w:space="0" w:color="auto"/>
              <w:right w:val="single" w:sz="4" w:space="0" w:color="auto"/>
            </w:tcBorders>
            <w:vAlign w:val="center"/>
          </w:tcPr>
          <w:p w14:paraId="5EE41F2F"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hideMark/>
          </w:tcPr>
          <w:p w14:paraId="708D2F07" w14:textId="77777777" w:rsidR="00D1402B" w:rsidRDefault="00D1402B">
            <w:pPr>
              <w:rPr>
                <w:rFonts w:ascii="Arial Narrow" w:hAnsi="Arial Narrow" w:cs="Arial"/>
                <w:color w:val="000000"/>
                <w:sz w:val="18"/>
                <w:szCs w:val="18"/>
              </w:rPr>
            </w:pPr>
          </w:p>
        </w:tc>
      </w:tr>
      <w:tr w:rsidR="00D1402B" w14:paraId="3DADEF92" w14:textId="77777777" w:rsidTr="009408ED">
        <w:trPr>
          <w:trHeight w:val="2267"/>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30D7F14A" w14:textId="77777777" w:rsidR="00D1402B" w:rsidRDefault="00D1402B">
            <w:pPr>
              <w:spacing w:line="256" w:lineRule="auto"/>
              <w:jc w:val="center"/>
              <w:rPr>
                <w:rFonts w:ascii="Arial Narrow" w:hAnsi="Arial Narrow" w:cs="Arial"/>
                <w:color w:val="000000"/>
                <w:sz w:val="18"/>
                <w:szCs w:val="18"/>
                <w:highlight w:val="yellow"/>
              </w:rPr>
            </w:pPr>
            <w:r>
              <w:rPr>
                <w:rFonts w:ascii="Arial Narrow" w:hAnsi="Arial Narrow" w:cs="Arial"/>
                <w:color w:val="000000"/>
                <w:sz w:val="18"/>
                <w:szCs w:val="18"/>
              </w:rPr>
              <w:t>C. María Isabel Romano Meza</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7507660"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Suplente de la Secretaría de la Hacienda Pública</w:t>
            </w:r>
          </w:p>
        </w:tc>
        <w:tc>
          <w:tcPr>
            <w:tcW w:w="704" w:type="pct"/>
            <w:tcBorders>
              <w:top w:val="single" w:sz="4" w:space="0" w:color="auto"/>
              <w:left w:val="single" w:sz="4" w:space="0" w:color="auto"/>
              <w:bottom w:val="single" w:sz="4" w:space="0" w:color="auto"/>
              <w:right w:val="single" w:sz="4" w:space="0" w:color="auto"/>
            </w:tcBorders>
            <w:vAlign w:val="center"/>
            <w:hideMark/>
          </w:tcPr>
          <w:p w14:paraId="14DA408E"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Vocal</w:t>
            </w:r>
          </w:p>
        </w:tc>
        <w:tc>
          <w:tcPr>
            <w:tcW w:w="1130" w:type="pct"/>
            <w:tcBorders>
              <w:top w:val="single" w:sz="4" w:space="0" w:color="auto"/>
              <w:left w:val="single" w:sz="4" w:space="0" w:color="auto"/>
              <w:bottom w:val="single" w:sz="4" w:space="0" w:color="auto"/>
              <w:right w:val="single" w:sz="4" w:space="0" w:color="auto"/>
            </w:tcBorders>
            <w:vAlign w:val="center"/>
          </w:tcPr>
          <w:p w14:paraId="13EB4ED9"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453C8458" w14:textId="77777777" w:rsidR="00D1402B" w:rsidRDefault="00D1402B">
            <w:pPr>
              <w:spacing w:line="256" w:lineRule="auto"/>
              <w:jc w:val="center"/>
              <w:rPr>
                <w:rFonts w:ascii="Arial Narrow" w:hAnsi="Arial Narrow" w:cs="Arial"/>
                <w:color w:val="000000"/>
                <w:sz w:val="18"/>
                <w:szCs w:val="18"/>
              </w:rPr>
            </w:pPr>
          </w:p>
        </w:tc>
      </w:tr>
      <w:tr w:rsidR="00D1402B" w14:paraId="073043FD" w14:textId="77777777" w:rsidTr="009408ED">
        <w:trPr>
          <w:trHeight w:val="2116"/>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54CC9871" w14:textId="77777777" w:rsidR="00D1402B" w:rsidRDefault="00D1402B">
            <w:pPr>
              <w:spacing w:line="256" w:lineRule="auto"/>
              <w:jc w:val="center"/>
              <w:rPr>
                <w:rFonts w:ascii="Arial Narrow" w:hAnsi="Arial Narrow" w:cs="Arial"/>
                <w:color w:val="000000"/>
                <w:sz w:val="18"/>
                <w:szCs w:val="18"/>
                <w:highlight w:val="yellow"/>
              </w:rPr>
            </w:pPr>
            <w:r>
              <w:rPr>
                <w:rFonts w:ascii="Arial Narrow" w:hAnsi="Arial Narrow" w:cs="Arial"/>
                <w:color w:val="000000"/>
                <w:sz w:val="18"/>
                <w:szCs w:val="18"/>
              </w:rPr>
              <w:t>Lic. María Guadalupe Cárdenas Jiménez</w:t>
            </w:r>
          </w:p>
        </w:tc>
        <w:tc>
          <w:tcPr>
            <w:tcW w:w="1041" w:type="pct"/>
            <w:tcBorders>
              <w:top w:val="single" w:sz="4" w:space="0" w:color="auto"/>
              <w:left w:val="single" w:sz="4" w:space="0" w:color="auto"/>
              <w:bottom w:val="single" w:sz="4" w:space="0" w:color="auto"/>
              <w:right w:val="single" w:sz="4" w:space="0" w:color="auto"/>
            </w:tcBorders>
            <w:vAlign w:val="center"/>
            <w:hideMark/>
          </w:tcPr>
          <w:p w14:paraId="4801102D"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Suplente de la Secretaría de Administración</w:t>
            </w:r>
          </w:p>
        </w:tc>
        <w:tc>
          <w:tcPr>
            <w:tcW w:w="704" w:type="pct"/>
            <w:tcBorders>
              <w:top w:val="single" w:sz="4" w:space="0" w:color="auto"/>
              <w:left w:val="single" w:sz="4" w:space="0" w:color="auto"/>
              <w:bottom w:val="single" w:sz="4" w:space="0" w:color="auto"/>
              <w:right w:val="single" w:sz="4" w:space="0" w:color="auto"/>
            </w:tcBorders>
            <w:vAlign w:val="center"/>
            <w:hideMark/>
          </w:tcPr>
          <w:p w14:paraId="6BD6621D"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Vocal</w:t>
            </w:r>
          </w:p>
        </w:tc>
        <w:tc>
          <w:tcPr>
            <w:tcW w:w="1130" w:type="pct"/>
            <w:tcBorders>
              <w:top w:val="single" w:sz="4" w:space="0" w:color="auto"/>
              <w:left w:val="single" w:sz="4" w:space="0" w:color="auto"/>
              <w:bottom w:val="single" w:sz="4" w:space="0" w:color="auto"/>
              <w:right w:val="single" w:sz="4" w:space="0" w:color="auto"/>
            </w:tcBorders>
            <w:vAlign w:val="center"/>
          </w:tcPr>
          <w:p w14:paraId="1A7EF596"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13A0497F" w14:textId="77777777" w:rsidR="00D1402B" w:rsidRDefault="00D1402B">
            <w:pPr>
              <w:spacing w:line="256" w:lineRule="auto"/>
              <w:jc w:val="center"/>
              <w:rPr>
                <w:rFonts w:ascii="Arial Narrow" w:hAnsi="Arial Narrow" w:cs="Arial"/>
                <w:color w:val="000000"/>
                <w:sz w:val="18"/>
                <w:szCs w:val="18"/>
              </w:rPr>
            </w:pPr>
          </w:p>
        </w:tc>
      </w:tr>
      <w:tr w:rsidR="00D1402B" w14:paraId="643FAE87" w14:textId="77777777" w:rsidTr="009408ED">
        <w:trPr>
          <w:trHeight w:val="2104"/>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61ACF2E3" w14:textId="77777777" w:rsidR="00D1402B" w:rsidRDefault="00D1402B">
            <w:pPr>
              <w:spacing w:line="254" w:lineRule="auto"/>
              <w:jc w:val="center"/>
              <w:rPr>
                <w:rFonts w:ascii="Arial Narrow" w:hAnsi="Arial Narrow" w:cs="Arial"/>
                <w:color w:val="000000"/>
                <w:sz w:val="18"/>
                <w:szCs w:val="18"/>
                <w:highlight w:val="yellow"/>
              </w:rPr>
            </w:pPr>
            <w:r>
              <w:rPr>
                <w:rFonts w:ascii="Arial Narrow" w:hAnsi="Arial Narrow" w:cs="Arial"/>
                <w:color w:val="000000"/>
                <w:sz w:val="18"/>
                <w:szCs w:val="18"/>
              </w:rPr>
              <w:t xml:space="preserve">Lic. </w:t>
            </w:r>
            <w:proofErr w:type="spellStart"/>
            <w:r>
              <w:rPr>
                <w:rFonts w:ascii="Arial Narrow" w:hAnsi="Arial Narrow" w:cs="Arial"/>
                <w:color w:val="000000"/>
                <w:sz w:val="18"/>
                <w:szCs w:val="18"/>
              </w:rPr>
              <w:t>Zianya</w:t>
            </w:r>
            <w:proofErr w:type="spellEnd"/>
            <w:r>
              <w:rPr>
                <w:rFonts w:ascii="Arial Narrow" w:hAnsi="Arial Narrow" w:cs="Arial"/>
                <w:color w:val="000000"/>
                <w:sz w:val="18"/>
                <w:szCs w:val="18"/>
              </w:rPr>
              <w:t xml:space="preserve"> Guadalupe Gutiérrez Lara</w:t>
            </w:r>
          </w:p>
        </w:tc>
        <w:tc>
          <w:tcPr>
            <w:tcW w:w="1041" w:type="pct"/>
            <w:tcBorders>
              <w:top w:val="single" w:sz="4" w:space="0" w:color="auto"/>
              <w:left w:val="single" w:sz="4" w:space="0" w:color="auto"/>
              <w:bottom w:val="single" w:sz="4" w:space="0" w:color="auto"/>
              <w:right w:val="single" w:sz="4" w:space="0" w:color="auto"/>
            </w:tcBorders>
            <w:vAlign w:val="center"/>
            <w:hideMark/>
          </w:tcPr>
          <w:p w14:paraId="42EECE39"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Suplente de la Consejería Jurídica</w:t>
            </w:r>
          </w:p>
        </w:tc>
        <w:tc>
          <w:tcPr>
            <w:tcW w:w="704" w:type="pct"/>
            <w:tcBorders>
              <w:top w:val="single" w:sz="4" w:space="0" w:color="auto"/>
              <w:left w:val="single" w:sz="4" w:space="0" w:color="auto"/>
              <w:bottom w:val="single" w:sz="4" w:space="0" w:color="auto"/>
              <w:right w:val="single" w:sz="4" w:space="0" w:color="auto"/>
            </w:tcBorders>
            <w:vAlign w:val="center"/>
            <w:hideMark/>
          </w:tcPr>
          <w:p w14:paraId="5E6A3FCA"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Vocal</w:t>
            </w:r>
          </w:p>
        </w:tc>
        <w:tc>
          <w:tcPr>
            <w:tcW w:w="1130" w:type="pct"/>
            <w:tcBorders>
              <w:top w:val="single" w:sz="4" w:space="0" w:color="auto"/>
              <w:left w:val="single" w:sz="4" w:space="0" w:color="auto"/>
              <w:bottom w:val="single" w:sz="4" w:space="0" w:color="auto"/>
              <w:right w:val="single" w:sz="4" w:space="0" w:color="auto"/>
            </w:tcBorders>
            <w:vAlign w:val="center"/>
          </w:tcPr>
          <w:p w14:paraId="2D1E157B"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762AD524" w14:textId="77777777" w:rsidR="00D1402B" w:rsidRDefault="00D1402B">
            <w:pPr>
              <w:spacing w:line="256" w:lineRule="auto"/>
              <w:jc w:val="center"/>
              <w:rPr>
                <w:rFonts w:ascii="Arial Narrow" w:hAnsi="Arial Narrow" w:cs="Arial"/>
                <w:color w:val="000000"/>
                <w:sz w:val="18"/>
                <w:szCs w:val="18"/>
              </w:rPr>
            </w:pPr>
          </w:p>
        </w:tc>
      </w:tr>
      <w:tr w:rsidR="00D1402B" w14:paraId="4789846C" w14:textId="77777777" w:rsidTr="00E1610D">
        <w:trPr>
          <w:trHeight w:val="2457"/>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7A1752F9"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lastRenderedPageBreak/>
              <w:t>Lic. Javier De Oyarzabal Castellanos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BD703CE"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Suplente de la Cámara Nacional de Comercio, Servicios y Turismo de Guadalajara</w:t>
            </w:r>
          </w:p>
        </w:tc>
        <w:tc>
          <w:tcPr>
            <w:tcW w:w="704" w:type="pct"/>
            <w:tcBorders>
              <w:top w:val="single" w:sz="4" w:space="0" w:color="auto"/>
              <w:left w:val="single" w:sz="4" w:space="0" w:color="auto"/>
              <w:bottom w:val="single" w:sz="4" w:space="0" w:color="auto"/>
              <w:right w:val="single" w:sz="4" w:space="0" w:color="auto"/>
            </w:tcBorders>
            <w:vAlign w:val="center"/>
            <w:hideMark/>
          </w:tcPr>
          <w:p w14:paraId="32B9DEA9"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Vocal</w:t>
            </w:r>
          </w:p>
        </w:tc>
        <w:tc>
          <w:tcPr>
            <w:tcW w:w="1130" w:type="pct"/>
            <w:tcBorders>
              <w:top w:val="single" w:sz="4" w:space="0" w:color="auto"/>
              <w:left w:val="single" w:sz="4" w:space="0" w:color="auto"/>
              <w:bottom w:val="single" w:sz="4" w:space="0" w:color="auto"/>
              <w:right w:val="single" w:sz="4" w:space="0" w:color="auto"/>
            </w:tcBorders>
            <w:vAlign w:val="center"/>
          </w:tcPr>
          <w:p w14:paraId="1F9FD7BB"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5223EEB5" w14:textId="77777777" w:rsidR="00D1402B" w:rsidRDefault="00D1402B">
            <w:pPr>
              <w:spacing w:line="256" w:lineRule="auto"/>
              <w:jc w:val="center"/>
              <w:rPr>
                <w:rFonts w:ascii="Arial Narrow" w:hAnsi="Arial Narrow" w:cs="Arial"/>
                <w:color w:val="000000"/>
                <w:sz w:val="18"/>
                <w:szCs w:val="18"/>
              </w:rPr>
            </w:pPr>
          </w:p>
        </w:tc>
      </w:tr>
      <w:tr w:rsidR="00D1402B" w14:paraId="6BC6CC30" w14:textId="77777777" w:rsidTr="00E1610D">
        <w:trPr>
          <w:trHeight w:val="2675"/>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01AA07F1"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Lic. Horus Alejandro Rodríguez Rosas</w:t>
            </w:r>
          </w:p>
        </w:tc>
        <w:tc>
          <w:tcPr>
            <w:tcW w:w="1041" w:type="pct"/>
            <w:tcBorders>
              <w:top w:val="single" w:sz="4" w:space="0" w:color="auto"/>
              <w:left w:val="single" w:sz="4" w:space="0" w:color="auto"/>
              <w:bottom w:val="single" w:sz="4" w:space="0" w:color="auto"/>
              <w:right w:val="single" w:sz="4" w:space="0" w:color="auto"/>
            </w:tcBorders>
            <w:vAlign w:val="center"/>
            <w:hideMark/>
          </w:tcPr>
          <w:p w14:paraId="72FF60D2"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Suplente del Órgano Interno de Control en el O.P.D. Servicios de Salud Jalisco</w:t>
            </w:r>
          </w:p>
        </w:tc>
        <w:tc>
          <w:tcPr>
            <w:tcW w:w="704" w:type="pct"/>
            <w:tcBorders>
              <w:top w:val="single" w:sz="4" w:space="0" w:color="auto"/>
              <w:left w:val="single" w:sz="4" w:space="0" w:color="auto"/>
              <w:bottom w:val="single" w:sz="4" w:space="0" w:color="auto"/>
              <w:right w:val="single" w:sz="4" w:space="0" w:color="auto"/>
            </w:tcBorders>
            <w:vAlign w:val="center"/>
            <w:hideMark/>
          </w:tcPr>
          <w:p w14:paraId="4A3241F0"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05187DEA"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17A338CD" w14:textId="77777777" w:rsidR="00D1402B" w:rsidRDefault="00D1402B">
            <w:pPr>
              <w:spacing w:line="256" w:lineRule="auto"/>
              <w:jc w:val="center"/>
              <w:rPr>
                <w:rFonts w:ascii="Arial Narrow" w:hAnsi="Arial Narrow" w:cs="Arial"/>
                <w:color w:val="000000"/>
                <w:sz w:val="18"/>
                <w:szCs w:val="18"/>
              </w:rPr>
            </w:pPr>
          </w:p>
        </w:tc>
      </w:tr>
      <w:tr w:rsidR="00D1402B" w14:paraId="059B2BF8" w14:textId="77777777" w:rsidTr="00E1610D">
        <w:trPr>
          <w:trHeight w:val="2689"/>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449444B9"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Lic. Laura Gómez Márquez</w:t>
            </w:r>
          </w:p>
        </w:tc>
        <w:tc>
          <w:tcPr>
            <w:tcW w:w="1041" w:type="pct"/>
            <w:tcBorders>
              <w:top w:val="single" w:sz="4" w:space="0" w:color="auto"/>
              <w:left w:val="single" w:sz="4" w:space="0" w:color="auto"/>
              <w:bottom w:val="single" w:sz="4" w:space="0" w:color="auto"/>
              <w:right w:val="single" w:sz="4" w:space="0" w:color="auto"/>
            </w:tcBorders>
            <w:vAlign w:val="center"/>
            <w:hideMark/>
          </w:tcPr>
          <w:p w14:paraId="071D4DA5"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Suplente de la Dirección Jurídica del O.P.D. Servicios de Salud Jalisco</w:t>
            </w:r>
          </w:p>
        </w:tc>
        <w:tc>
          <w:tcPr>
            <w:tcW w:w="704" w:type="pct"/>
            <w:tcBorders>
              <w:top w:val="single" w:sz="4" w:space="0" w:color="auto"/>
              <w:left w:val="single" w:sz="4" w:space="0" w:color="auto"/>
              <w:bottom w:val="single" w:sz="4" w:space="0" w:color="auto"/>
              <w:right w:val="single" w:sz="4" w:space="0" w:color="auto"/>
            </w:tcBorders>
            <w:vAlign w:val="center"/>
            <w:hideMark/>
          </w:tcPr>
          <w:p w14:paraId="0A385DA7"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Invitado Permanente</w:t>
            </w:r>
          </w:p>
        </w:tc>
        <w:tc>
          <w:tcPr>
            <w:tcW w:w="1130" w:type="pct"/>
            <w:tcBorders>
              <w:top w:val="single" w:sz="4" w:space="0" w:color="auto"/>
              <w:left w:val="single" w:sz="4" w:space="0" w:color="auto"/>
              <w:bottom w:val="single" w:sz="4" w:space="0" w:color="auto"/>
              <w:right w:val="single" w:sz="4" w:space="0" w:color="auto"/>
            </w:tcBorders>
            <w:vAlign w:val="center"/>
          </w:tcPr>
          <w:p w14:paraId="2F6D97AD"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1A6090AE" w14:textId="77777777" w:rsidR="00D1402B" w:rsidRDefault="00D1402B">
            <w:pPr>
              <w:spacing w:line="256" w:lineRule="auto"/>
              <w:jc w:val="center"/>
              <w:rPr>
                <w:rFonts w:ascii="Arial Narrow" w:hAnsi="Arial Narrow" w:cs="Arial"/>
                <w:color w:val="000000"/>
                <w:sz w:val="18"/>
                <w:szCs w:val="18"/>
              </w:rPr>
            </w:pPr>
          </w:p>
        </w:tc>
      </w:tr>
      <w:tr w:rsidR="00D1402B" w14:paraId="4EDC6B4C" w14:textId="77777777" w:rsidTr="00E1610D">
        <w:trPr>
          <w:trHeight w:val="2405"/>
          <w:jc w:val="center"/>
        </w:trPr>
        <w:tc>
          <w:tcPr>
            <w:tcW w:w="1141" w:type="pct"/>
            <w:tcBorders>
              <w:top w:val="single" w:sz="4" w:space="0" w:color="auto"/>
              <w:left w:val="single" w:sz="4" w:space="0" w:color="auto"/>
              <w:bottom w:val="single" w:sz="4" w:space="0" w:color="auto"/>
              <w:right w:val="single" w:sz="4" w:space="0" w:color="auto"/>
            </w:tcBorders>
            <w:vAlign w:val="center"/>
            <w:hideMark/>
          </w:tcPr>
          <w:p w14:paraId="2CF28AE2"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Lic. Laura Fabiola Hernández Pérez</w:t>
            </w:r>
          </w:p>
        </w:tc>
        <w:tc>
          <w:tcPr>
            <w:tcW w:w="1041" w:type="pct"/>
            <w:tcBorders>
              <w:top w:val="single" w:sz="4" w:space="0" w:color="auto"/>
              <w:left w:val="single" w:sz="4" w:space="0" w:color="auto"/>
              <w:bottom w:val="single" w:sz="4" w:space="0" w:color="auto"/>
              <w:right w:val="single" w:sz="4" w:space="0" w:color="auto"/>
            </w:tcBorders>
            <w:vAlign w:val="center"/>
            <w:hideMark/>
          </w:tcPr>
          <w:p w14:paraId="6FC6C602"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Representante Suplente de la Dirección de Finanzas del O.P.D. Servicios de Salud Jalisco</w:t>
            </w:r>
          </w:p>
        </w:tc>
        <w:tc>
          <w:tcPr>
            <w:tcW w:w="704" w:type="pct"/>
            <w:tcBorders>
              <w:top w:val="single" w:sz="4" w:space="0" w:color="auto"/>
              <w:left w:val="single" w:sz="4" w:space="0" w:color="auto"/>
              <w:bottom w:val="single" w:sz="4" w:space="0" w:color="auto"/>
              <w:right w:val="single" w:sz="4" w:space="0" w:color="auto"/>
            </w:tcBorders>
            <w:vAlign w:val="center"/>
            <w:hideMark/>
          </w:tcPr>
          <w:p w14:paraId="37A726A0" w14:textId="77777777" w:rsidR="00D1402B" w:rsidRDefault="00D1402B">
            <w:pPr>
              <w:spacing w:line="256" w:lineRule="auto"/>
              <w:jc w:val="center"/>
              <w:rPr>
                <w:rFonts w:ascii="Arial Narrow" w:hAnsi="Arial Narrow" w:cs="Arial"/>
                <w:color w:val="000000"/>
                <w:sz w:val="18"/>
                <w:szCs w:val="18"/>
              </w:rPr>
            </w:pPr>
            <w:r>
              <w:rPr>
                <w:rFonts w:ascii="Arial Narrow" w:hAnsi="Arial Narrow" w:cs="Arial"/>
                <w:color w:val="000000"/>
                <w:sz w:val="18"/>
                <w:szCs w:val="18"/>
              </w:rPr>
              <w:t>Invitado</w:t>
            </w:r>
          </w:p>
        </w:tc>
        <w:tc>
          <w:tcPr>
            <w:tcW w:w="1130" w:type="pct"/>
            <w:tcBorders>
              <w:top w:val="single" w:sz="4" w:space="0" w:color="auto"/>
              <w:left w:val="single" w:sz="4" w:space="0" w:color="auto"/>
              <w:bottom w:val="single" w:sz="4" w:space="0" w:color="auto"/>
              <w:right w:val="single" w:sz="4" w:space="0" w:color="auto"/>
            </w:tcBorders>
            <w:vAlign w:val="center"/>
          </w:tcPr>
          <w:p w14:paraId="2281912F" w14:textId="77777777" w:rsidR="00D1402B" w:rsidRDefault="00D1402B">
            <w:pPr>
              <w:spacing w:line="256" w:lineRule="auto"/>
              <w:jc w:val="center"/>
              <w:rPr>
                <w:rFonts w:ascii="Arial Narrow" w:hAnsi="Arial Narrow" w:cs="Arial"/>
                <w:color w:val="000000"/>
                <w:sz w:val="18"/>
                <w:szCs w:val="18"/>
              </w:rPr>
            </w:pPr>
          </w:p>
        </w:tc>
        <w:tc>
          <w:tcPr>
            <w:tcW w:w="984" w:type="pct"/>
            <w:tcBorders>
              <w:top w:val="single" w:sz="4" w:space="0" w:color="auto"/>
              <w:left w:val="single" w:sz="4" w:space="0" w:color="auto"/>
              <w:bottom w:val="single" w:sz="4" w:space="0" w:color="auto"/>
              <w:right w:val="single" w:sz="4" w:space="0" w:color="auto"/>
            </w:tcBorders>
            <w:vAlign w:val="center"/>
          </w:tcPr>
          <w:p w14:paraId="5FAB6F5F" w14:textId="77777777" w:rsidR="00D1402B" w:rsidRDefault="00D1402B">
            <w:pPr>
              <w:spacing w:line="256" w:lineRule="auto"/>
              <w:jc w:val="center"/>
              <w:rPr>
                <w:rFonts w:ascii="Arial Narrow" w:hAnsi="Arial Narrow" w:cs="Arial"/>
                <w:color w:val="000000"/>
                <w:sz w:val="18"/>
                <w:szCs w:val="18"/>
              </w:rPr>
            </w:pPr>
          </w:p>
        </w:tc>
      </w:tr>
    </w:tbl>
    <w:p w14:paraId="021DC229" w14:textId="77777777" w:rsidR="00D1402B" w:rsidRDefault="00D1402B" w:rsidP="00EB250D">
      <w:pPr>
        <w:tabs>
          <w:tab w:val="left" w:pos="2280"/>
          <w:tab w:val="left" w:pos="9498"/>
        </w:tabs>
        <w:spacing w:line="276" w:lineRule="auto"/>
        <w:jc w:val="both"/>
        <w:rPr>
          <w:rFonts w:ascii="Arial" w:eastAsiaTheme="minorEastAsia" w:hAnsi="Arial" w:cs="Arial"/>
          <w:b/>
          <w:sz w:val="18"/>
          <w:szCs w:val="18"/>
          <w:u w:val="single"/>
          <w:lang w:val="es-MX" w:eastAsia="es-MX"/>
        </w:rPr>
      </w:pPr>
    </w:p>
    <w:p w14:paraId="1DD709F6" w14:textId="77777777" w:rsidR="00D1402B" w:rsidRDefault="00D1402B" w:rsidP="00EB250D">
      <w:pPr>
        <w:tabs>
          <w:tab w:val="left" w:pos="2280"/>
          <w:tab w:val="left" w:pos="9498"/>
        </w:tabs>
        <w:spacing w:line="276" w:lineRule="auto"/>
        <w:jc w:val="both"/>
        <w:rPr>
          <w:rFonts w:ascii="Arial" w:eastAsiaTheme="minorEastAsia" w:hAnsi="Arial" w:cs="Arial"/>
          <w:b/>
          <w:sz w:val="18"/>
          <w:szCs w:val="18"/>
          <w:u w:val="single"/>
          <w:lang w:val="es-MX" w:eastAsia="es-MX"/>
        </w:rPr>
      </w:pPr>
    </w:p>
    <w:p w14:paraId="68FA8E37" w14:textId="61F33014" w:rsidR="006C24F4" w:rsidRPr="006C24F4" w:rsidRDefault="006C24F4" w:rsidP="00EB250D">
      <w:pPr>
        <w:tabs>
          <w:tab w:val="left" w:pos="2280"/>
          <w:tab w:val="left" w:pos="9498"/>
        </w:tabs>
        <w:spacing w:line="276" w:lineRule="auto"/>
        <w:jc w:val="both"/>
        <w:rPr>
          <w:rFonts w:ascii="Arial" w:eastAsiaTheme="minorEastAsia" w:hAnsi="Arial" w:cs="Arial"/>
          <w:b/>
          <w:sz w:val="18"/>
          <w:szCs w:val="18"/>
          <w:u w:val="single"/>
          <w:lang w:val="es-MX" w:eastAsia="es-MX"/>
        </w:rPr>
      </w:pPr>
      <w:r w:rsidRPr="006C24F4">
        <w:rPr>
          <w:rFonts w:ascii="Arial" w:eastAsiaTheme="minorEastAsia" w:hAnsi="Arial" w:cs="Arial"/>
          <w:b/>
          <w:sz w:val="18"/>
          <w:szCs w:val="18"/>
          <w:u w:val="single"/>
          <w:lang w:val="es-MX" w:eastAsia="es-MX"/>
        </w:rPr>
        <w:lastRenderedPageBreak/>
        <w:t>Por los Participantes:</w:t>
      </w:r>
    </w:p>
    <w:p w14:paraId="7965CA4D" w14:textId="77777777" w:rsidR="009656DA" w:rsidRPr="002005D2" w:rsidRDefault="009656DA" w:rsidP="00D918E2">
      <w:pPr>
        <w:shd w:val="clear" w:color="auto" w:fill="FFFFFF"/>
        <w:jc w:val="both"/>
        <w:rPr>
          <w:rFonts w:ascii="Arial" w:hAnsi="Arial" w:cs="Arial"/>
          <w:color w:val="000000"/>
          <w:sz w:val="8"/>
          <w:szCs w:val="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816"/>
        <w:gridCol w:w="2389"/>
        <w:gridCol w:w="2249"/>
        <w:gridCol w:w="1817"/>
      </w:tblGrid>
      <w:tr w:rsidR="005F3593" w:rsidRPr="009A1784" w14:paraId="71D9ACE1" w14:textId="1D3EF392" w:rsidTr="00580376">
        <w:trPr>
          <w:trHeight w:val="643"/>
          <w:tblHeader/>
        </w:trPr>
        <w:tc>
          <w:tcPr>
            <w:tcW w:w="259" w:type="pct"/>
            <w:tcBorders>
              <w:bottom w:val="single" w:sz="4" w:space="0" w:color="auto"/>
            </w:tcBorders>
            <w:shd w:val="clear" w:color="auto" w:fill="D9D9D9" w:themeFill="background1" w:themeFillShade="D9"/>
            <w:vAlign w:val="center"/>
          </w:tcPr>
          <w:p w14:paraId="33F911FD" w14:textId="0B67E02C" w:rsidR="005F3593" w:rsidRPr="009A1784" w:rsidRDefault="00BE561C" w:rsidP="005F3593">
            <w:pPr>
              <w:jc w:val="center"/>
              <w:rPr>
                <w:rFonts w:ascii="Arial" w:hAnsi="Arial" w:cs="Arial"/>
                <w:b/>
                <w:iCs/>
                <w:sz w:val="18"/>
                <w:szCs w:val="18"/>
              </w:rPr>
            </w:pPr>
            <w:r>
              <w:rPr>
                <w:rFonts w:ascii="Arial" w:hAnsi="Arial" w:cs="Arial"/>
                <w:b/>
                <w:iCs/>
                <w:sz w:val="18"/>
                <w:szCs w:val="18"/>
              </w:rPr>
              <w:t>No.</w:t>
            </w:r>
          </w:p>
        </w:tc>
        <w:tc>
          <w:tcPr>
            <w:tcW w:w="1440" w:type="pct"/>
            <w:tcBorders>
              <w:bottom w:val="single" w:sz="4" w:space="0" w:color="auto"/>
            </w:tcBorders>
            <w:shd w:val="clear" w:color="auto" w:fill="D9D9D9" w:themeFill="background1" w:themeFillShade="D9"/>
            <w:vAlign w:val="center"/>
          </w:tcPr>
          <w:p w14:paraId="7533E402" w14:textId="77777777" w:rsidR="005F3593" w:rsidRPr="009A1784" w:rsidRDefault="005F3593" w:rsidP="005F3593">
            <w:pPr>
              <w:jc w:val="center"/>
              <w:rPr>
                <w:rFonts w:ascii="Arial" w:hAnsi="Arial" w:cs="Arial"/>
                <w:b/>
                <w:iCs/>
                <w:sz w:val="18"/>
                <w:szCs w:val="18"/>
              </w:rPr>
            </w:pPr>
            <w:r w:rsidRPr="009A1784">
              <w:rPr>
                <w:rFonts w:ascii="Arial" w:hAnsi="Arial" w:cs="Arial"/>
                <w:b/>
                <w:iCs/>
                <w:sz w:val="18"/>
                <w:szCs w:val="18"/>
              </w:rPr>
              <w:t>PARTICIPANTE</w:t>
            </w:r>
          </w:p>
        </w:tc>
        <w:tc>
          <w:tcPr>
            <w:tcW w:w="1222" w:type="pct"/>
            <w:tcBorders>
              <w:bottom w:val="single" w:sz="4" w:space="0" w:color="auto"/>
            </w:tcBorders>
            <w:shd w:val="clear" w:color="auto" w:fill="D9D9D9" w:themeFill="background1" w:themeFillShade="D9"/>
            <w:vAlign w:val="center"/>
          </w:tcPr>
          <w:p w14:paraId="62BF1D68" w14:textId="77777777" w:rsidR="005F3593" w:rsidRPr="009A1784" w:rsidRDefault="005F3593" w:rsidP="005F3593">
            <w:pPr>
              <w:jc w:val="center"/>
              <w:rPr>
                <w:rFonts w:ascii="Arial" w:hAnsi="Arial" w:cs="Arial"/>
                <w:b/>
                <w:iCs/>
                <w:sz w:val="18"/>
                <w:szCs w:val="18"/>
              </w:rPr>
            </w:pPr>
            <w:r w:rsidRPr="009A1784">
              <w:rPr>
                <w:rFonts w:ascii="Arial" w:hAnsi="Arial" w:cs="Arial"/>
                <w:b/>
                <w:iCs/>
                <w:sz w:val="18"/>
                <w:szCs w:val="18"/>
              </w:rPr>
              <w:t>REPRESENTANTE</w:t>
            </w:r>
          </w:p>
        </w:tc>
        <w:tc>
          <w:tcPr>
            <w:tcW w:w="1150" w:type="pct"/>
            <w:tcBorders>
              <w:bottom w:val="single" w:sz="4" w:space="0" w:color="auto"/>
            </w:tcBorders>
            <w:shd w:val="clear" w:color="auto" w:fill="D9D9D9" w:themeFill="background1" w:themeFillShade="D9"/>
            <w:vAlign w:val="center"/>
          </w:tcPr>
          <w:p w14:paraId="58D80236" w14:textId="77777777" w:rsidR="005F3593" w:rsidRPr="009A1784" w:rsidRDefault="005F3593" w:rsidP="005F3593">
            <w:pPr>
              <w:jc w:val="center"/>
              <w:rPr>
                <w:rFonts w:ascii="Arial" w:hAnsi="Arial" w:cs="Arial"/>
                <w:b/>
                <w:iCs/>
                <w:sz w:val="18"/>
                <w:szCs w:val="18"/>
              </w:rPr>
            </w:pPr>
            <w:r w:rsidRPr="009A1784">
              <w:rPr>
                <w:rFonts w:ascii="Arial" w:hAnsi="Arial" w:cs="Arial"/>
                <w:b/>
                <w:iCs/>
                <w:sz w:val="18"/>
                <w:szCs w:val="18"/>
              </w:rPr>
              <w:t>FIRMA</w:t>
            </w:r>
          </w:p>
        </w:tc>
        <w:tc>
          <w:tcPr>
            <w:tcW w:w="929" w:type="pct"/>
            <w:tcBorders>
              <w:bottom w:val="single" w:sz="4" w:space="0" w:color="auto"/>
            </w:tcBorders>
            <w:shd w:val="clear" w:color="auto" w:fill="D9D9D9" w:themeFill="background1" w:themeFillShade="D9"/>
            <w:vAlign w:val="center"/>
          </w:tcPr>
          <w:p w14:paraId="1312DAD8" w14:textId="0737849B" w:rsidR="005F3593" w:rsidRPr="009A1784" w:rsidRDefault="005F3593" w:rsidP="005F3593">
            <w:pPr>
              <w:jc w:val="center"/>
              <w:rPr>
                <w:rFonts w:ascii="Arial" w:hAnsi="Arial" w:cs="Arial"/>
                <w:b/>
                <w:iCs/>
                <w:sz w:val="18"/>
                <w:szCs w:val="18"/>
              </w:rPr>
            </w:pPr>
            <w:r>
              <w:rPr>
                <w:rFonts w:ascii="Arial" w:hAnsi="Arial" w:cs="Arial"/>
                <w:b/>
                <w:iCs/>
                <w:sz w:val="18"/>
                <w:szCs w:val="18"/>
              </w:rPr>
              <w:t>ANTEFIRMA</w:t>
            </w:r>
          </w:p>
        </w:tc>
      </w:tr>
      <w:tr w:rsidR="00296A68" w:rsidRPr="009A1784" w14:paraId="41411F52" w14:textId="5562554A" w:rsidTr="00E1610D">
        <w:trPr>
          <w:trHeight w:val="1751"/>
        </w:trPr>
        <w:tc>
          <w:tcPr>
            <w:tcW w:w="259" w:type="pct"/>
            <w:tcBorders>
              <w:top w:val="single" w:sz="4" w:space="0" w:color="auto"/>
              <w:left w:val="single" w:sz="4" w:space="0" w:color="auto"/>
              <w:bottom w:val="single" w:sz="4" w:space="0" w:color="auto"/>
              <w:right w:val="single" w:sz="4" w:space="0" w:color="auto"/>
            </w:tcBorders>
            <w:vAlign w:val="center"/>
          </w:tcPr>
          <w:p w14:paraId="46CA16B8" w14:textId="36B7D8C1" w:rsidR="00296A68" w:rsidRPr="009A1784" w:rsidRDefault="00296A68" w:rsidP="00296A68">
            <w:pPr>
              <w:jc w:val="center"/>
              <w:rPr>
                <w:rFonts w:ascii="Arial" w:hAnsi="Arial" w:cs="Arial"/>
                <w:bCs/>
                <w:iCs/>
                <w:smallCaps/>
                <w:sz w:val="18"/>
                <w:szCs w:val="18"/>
              </w:rPr>
            </w:pPr>
            <w:r w:rsidRPr="009A1784">
              <w:rPr>
                <w:rFonts w:ascii="Arial" w:eastAsiaTheme="minorEastAsia" w:hAnsi="Arial" w:cs="Arial"/>
                <w:sz w:val="18"/>
                <w:szCs w:val="18"/>
                <w:lang w:val="es-MX" w:eastAsia="es-MX"/>
              </w:rPr>
              <w:t>1</w:t>
            </w:r>
          </w:p>
        </w:tc>
        <w:tc>
          <w:tcPr>
            <w:tcW w:w="1440" w:type="pct"/>
            <w:tcBorders>
              <w:top w:val="single" w:sz="4" w:space="0" w:color="auto"/>
              <w:left w:val="single" w:sz="4" w:space="0" w:color="auto"/>
              <w:bottom w:val="single" w:sz="4" w:space="0" w:color="auto"/>
              <w:right w:val="single" w:sz="4" w:space="0" w:color="auto"/>
            </w:tcBorders>
            <w:vAlign w:val="center"/>
          </w:tcPr>
          <w:p w14:paraId="51D668BC" w14:textId="180CC911" w:rsidR="00296A68" w:rsidRPr="00296A68" w:rsidRDefault="00630E9E" w:rsidP="00296A68">
            <w:pPr>
              <w:jc w:val="center"/>
              <w:rPr>
                <w:rFonts w:ascii="Arial Narrow" w:hAnsi="Arial Narrow" w:cs="Arial"/>
                <w:iCs/>
                <w:smallCaps/>
                <w:sz w:val="18"/>
                <w:szCs w:val="18"/>
                <w:highlight w:val="yellow"/>
                <w:lang w:val="pt-PT"/>
              </w:rPr>
            </w:pPr>
            <w:r w:rsidRPr="008A7211">
              <w:rPr>
                <w:rFonts w:ascii="Arial" w:hAnsi="Arial" w:cs="Arial"/>
                <w:b/>
                <w:bCs/>
                <w:sz w:val="16"/>
                <w:szCs w:val="16"/>
              </w:rPr>
              <w:t>LABORATORIOS ABC QUÍMICA INVESTIGACIÓN Y ANÁLISIS, S.A. DE C.V.</w:t>
            </w:r>
          </w:p>
        </w:tc>
        <w:tc>
          <w:tcPr>
            <w:tcW w:w="1222" w:type="pct"/>
            <w:tcBorders>
              <w:top w:val="single" w:sz="4" w:space="0" w:color="auto"/>
              <w:left w:val="single" w:sz="4" w:space="0" w:color="auto"/>
              <w:bottom w:val="single" w:sz="4" w:space="0" w:color="auto"/>
              <w:right w:val="single" w:sz="4" w:space="0" w:color="auto"/>
            </w:tcBorders>
            <w:vAlign w:val="center"/>
          </w:tcPr>
          <w:p w14:paraId="297CD09C" w14:textId="17CB186C" w:rsidR="00296A68" w:rsidRPr="00435C0E" w:rsidRDefault="00435C0E" w:rsidP="00296A68">
            <w:pPr>
              <w:jc w:val="center"/>
              <w:rPr>
                <w:rFonts w:ascii="Arial" w:hAnsi="Arial" w:cs="Arial"/>
                <w:b/>
                <w:bCs/>
                <w:iCs/>
                <w:smallCaps/>
                <w:sz w:val="18"/>
                <w:szCs w:val="18"/>
                <w:highlight w:val="yellow"/>
              </w:rPr>
            </w:pPr>
            <w:r w:rsidRPr="00435C0E">
              <w:rPr>
                <w:rFonts w:ascii="Arial" w:hAnsi="Arial" w:cs="Arial"/>
                <w:b/>
                <w:bCs/>
                <w:iCs/>
                <w:smallCaps/>
                <w:sz w:val="16"/>
                <w:szCs w:val="16"/>
              </w:rPr>
              <w:t>VICTOR ARTURO NUM GARCÍA</w:t>
            </w:r>
          </w:p>
        </w:tc>
        <w:tc>
          <w:tcPr>
            <w:tcW w:w="1150" w:type="pct"/>
            <w:tcBorders>
              <w:top w:val="single" w:sz="4" w:space="0" w:color="auto"/>
              <w:left w:val="single" w:sz="4" w:space="0" w:color="auto"/>
              <w:bottom w:val="single" w:sz="4" w:space="0" w:color="auto"/>
              <w:right w:val="single" w:sz="4" w:space="0" w:color="auto"/>
            </w:tcBorders>
            <w:vAlign w:val="center"/>
          </w:tcPr>
          <w:p w14:paraId="2EC47173" w14:textId="77777777" w:rsidR="00296A68" w:rsidRPr="00AF04F5" w:rsidRDefault="00296A68" w:rsidP="00296A68">
            <w:pPr>
              <w:jc w:val="center"/>
              <w:rPr>
                <w:rFonts w:ascii="Arial Narrow" w:hAnsi="Arial Narrow" w:cs="Arial"/>
                <w:bCs/>
                <w:iCs/>
                <w:smallCaps/>
                <w:sz w:val="18"/>
                <w:szCs w:val="18"/>
              </w:rPr>
            </w:pPr>
          </w:p>
        </w:tc>
        <w:tc>
          <w:tcPr>
            <w:tcW w:w="929" w:type="pct"/>
            <w:tcBorders>
              <w:top w:val="single" w:sz="4" w:space="0" w:color="auto"/>
              <w:left w:val="single" w:sz="4" w:space="0" w:color="auto"/>
              <w:bottom w:val="single" w:sz="4" w:space="0" w:color="auto"/>
              <w:right w:val="single" w:sz="4" w:space="0" w:color="auto"/>
            </w:tcBorders>
            <w:vAlign w:val="center"/>
          </w:tcPr>
          <w:p w14:paraId="386EDEA6" w14:textId="77777777" w:rsidR="00296A68" w:rsidRPr="00C941A3" w:rsidRDefault="00296A68" w:rsidP="00296A68">
            <w:pPr>
              <w:jc w:val="center"/>
              <w:rPr>
                <w:rFonts w:ascii="Arial" w:hAnsi="Arial" w:cs="Arial"/>
                <w:bCs/>
                <w:iCs/>
                <w:smallCaps/>
                <w:sz w:val="18"/>
                <w:szCs w:val="18"/>
              </w:rPr>
            </w:pPr>
          </w:p>
        </w:tc>
      </w:tr>
    </w:tbl>
    <w:p w14:paraId="564BBCD6" w14:textId="77777777" w:rsidR="009A53B1" w:rsidRPr="002005D2" w:rsidRDefault="009A53B1" w:rsidP="00753BCE">
      <w:pPr>
        <w:shd w:val="clear" w:color="auto" w:fill="FFFFFF"/>
        <w:jc w:val="both"/>
        <w:rPr>
          <w:rFonts w:ascii="Arial" w:hAnsi="Arial" w:cs="Arial"/>
          <w:bCs/>
          <w:color w:val="000000"/>
          <w:sz w:val="8"/>
          <w:szCs w:val="14"/>
        </w:rPr>
      </w:pPr>
    </w:p>
    <w:p w14:paraId="67505B81" w14:textId="5649FB3E" w:rsidR="00EB7575" w:rsidRPr="00E41B0C" w:rsidRDefault="00EB7575" w:rsidP="00753BCE">
      <w:pPr>
        <w:shd w:val="clear" w:color="auto" w:fill="FFFFFF"/>
        <w:jc w:val="both"/>
        <w:rPr>
          <w:rFonts w:ascii="Arial" w:hAnsi="Arial" w:cs="Arial"/>
          <w:color w:val="000000"/>
          <w:sz w:val="14"/>
          <w:szCs w:val="16"/>
        </w:rPr>
      </w:pPr>
      <w:r w:rsidRPr="00E41B0C">
        <w:rPr>
          <w:rFonts w:ascii="Arial" w:hAnsi="Arial" w:cs="Arial"/>
          <w:color w:val="000000"/>
          <w:sz w:val="14"/>
          <w:szCs w:val="16"/>
        </w:rPr>
        <w:t>AVISO DE PRIVACIDAD CORTO PARA EL TRATAMIENTO DE DATOS PERSONALES RECABADOS POR EL OPD SERVICIOS DE SALUD JAL</w:t>
      </w:r>
      <w:r w:rsidR="0062263D" w:rsidRPr="00E41B0C">
        <w:rPr>
          <w:rFonts w:ascii="Arial" w:hAnsi="Arial" w:cs="Arial"/>
          <w:color w:val="000000"/>
          <w:sz w:val="14"/>
          <w:szCs w:val="16"/>
        </w:rPr>
        <w:t xml:space="preserve">ISCO Y COMITÉ DE ADQUISICIONES </w:t>
      </w:r>
      <w:r w:rsidRPr="00E41B0C">
        <w:rPr>
          <w:rFonts w:ascii="Arial" w:hAnsi="Arial" w:cs="Arial"/>
          <w:color w:val="000000"/>
          <w:sz w:val="14"/>
          <w:szCs w:val="16"/>
        </w:rPr>
        <w:t>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6F385CE0" w14:textId="77777777" w:rsidR="00E41B0C" w:rsidRPr="002005D2" w:rsidRDefault="00E41B0C" w:rsidP="00753BCE">
      <w:pPr>
        <w:shd w:val="clear" w:color="auto" w:fill="FFFFFF"/>
        <w:jc w:val="both"/>
        <w:rPr>
          <w:rFonts w:ascii="Arial" w:hAnsi="Arial" w:cs="Arial"/>
          <w:color w:val="000000"/>
          <w:sz w:val="8"/>
          <w:szCs w:val="10"/>
        </w:rPr>
      </w:pPr>
    </w:p>
    <w:p w14:paraId="15F55168" w14:textId="602AC7C7" w:rsidR="00EB7575" w:rsidRDefault="00EB7575" w:rsidP="00753BCE">
      <w:pPr>
        <w:shd w:val="clear" w:color="auto" w:fill="FFFFFF"/>
        <w:jc w:val="both"/>
        <w:rPr>
          <w:rStyle w:val="Hipervnculo"/>
          <w:rFonts w:ascii="Arial" w:hAnsi="Arial" w:cs="Arial"/>
          <w:color w:val="1155CC"/>
          <w:sz w:val="14"/>
          <w:szCs w:val="16"/>
        </w:rPr>
      </w:pPr>
      <w:r w:rsidRPr="00E41B0C">
        <w:rPr>
          <w:rFonts w:ascii="Arial" w:hAnsi="Arial" w:cs="Arial"/>
          <w:color w:val="000000"/>
          <w:sz w:val="14"/>
          <w:szCs w:val="16"/>
        </w:rPr>
        <w:t>Pudiendo consultar el Aviso de Privacidad Integral de la Secretar</w:t>
      </w:r>
      <w:r w:rsidR="00630E9E">
        <w:rPr>
          <w:rFonts w:ascii="Arial" w:hAnsi="Arial" w:cs="Arial"/>
          <w:color w:val="000000"/>
          <w:sz w:val="14"/>
          <w:szCs w:val="16"/>
        </w:rPr>
        <w:t>í</w:t>
      </w:r>
      <w:r w:rsidRPr="00E41B0C">
        <w:rPr>
          <w:rFonts w:ascii="Arial" w:hAnsi="Arial" w:cs="Arial"/>
          <w:color w:val="000000"/>
          <w:sz w:val="14"/>
          <w:szCs w:val="16"/>
        </w:rPr>
        <w:t>a de Salud y Organismo Público Descentralizado Servicios de Salud Jalisco, en la siguiente liga: http//</w:t>
      </w:r>
      <w:hyperlink r:id="rId11" w:tgtFrame="_blank" w:history="1">
        <w:r w:rsidRPr="00E41B0C">
          <w:rPr>
            <w:rStyle w:val="Hipervnculo"/>
            <w:rFonts w:ascii="Arial" w:hAnsi="Arial" w:cs="Arial"/>
            <w:color w:val="1155CC"/>
            <w:sz w:val="14"/>
            <w:szCs w:val="16"/>
          </w:rPr>
          <w:t>ssj.jalisco.gob.mx/transparencia</w:t>
        </w:r>
      </w:hyperlink>
    </w:p>
    <w:p w14:paraId="08AD8FEE" w14:textId="77777777" w:rsidR="002005D2" w:rsidRDefault="002005D2" w:rsidP="00753BCE">
      <w:pPr>
        <w:shd w:val="clear" w:color="auto" w:fill="FFFFFF"/>
        <w:jc w:val="both"/>
        <w:rPr>
          <w:rStyle w:val="Hipervnculo"/>
          <w:rFonts w:ascii="Arial" w:hAnsi="Arial" w:cs="Arial"/>
          <w:color w:val="1155CC"/>
          <w:sz w:val="14"/>
          <w:szCs w:val="16"/>
        </w:rPr>
      </w:pPr>
    </w:p>
    <w:p w14:paraId="5CDD0714" w14:textId="005F978E" w:rsidR="00E41B0C" w:rsidRPr="002005D2" w:rsidRDefault="00E41B0C" w:rsidP="002005D2">
      <w:pPr>
        <w:rPr>
          <w:rFonts w:ascii="Arial" w:hAnsi="Arial" w:cs="Arial"/>
        </w:rPr>
      </w:pPr>
      <w:r w:rsidRPr="00E41B0C">
        <w:rPr>
          <w:rFonts w:ascii="Arial" w:hAnsi="Arial" w:cs="Arial"/>
        </w:rPr>
        <w:t>---------------------------------------------------------------</w:t>
      </w:r>
      <w:r w:rsidR="000E3F6D">
        <w:rPr>
          <w:rFonts w:ascii="Arial" w:hAnsi="Arial" w:cs="Arial"/>
        </w:rPr>
        <w:t xml:space="preserve"> </w:t>
      </w:r>
      <w:r w:rsidRPr="00E41B0C">
        <w:rPr>
          <w:rFonts w:ascii="Arial" w:hAnsi="Arial" w:cs="Arial"/>
        </w:rPr>
        <w:t>Fin del Acta</w:t>
      </w:r>
      <w:r w:rsidR="00767014">
        <w:rPr>
          <w:rFonts w:ascii="Arial" w:hAnsi="Arial" w:cs="Arial"/>
        </w:rPr>
        <w:t xml:space="preserve"> </w:t>
      </w:r>
      <w:r w:rsidRPr="00E41B0C">
        <w:rPr>
          <w:rFonts w:ascii="Arial" w:hAnsi="Arial" w:cs="Arial"/>
        </w:rPr>
        <w:t>------------------------------------------------------------------</w:t>
      </w:r>
    </w:p>
    <w:sectPr w:rsidR="00E41B0C" w:rsidRPr="002005D2" w:rsidSect="009738C8">
      <w:headerReference w:type="default" r:id="rId12"/>
      <w:footerReference w:type="default" r:id="rId13"/>
      <w:pgSz w:w="12240" w:h="15840"/>
      <w:pgMar w:top="2536" w:right="758" w:bottom="1701" w:left="1701" w:header="708" w:footer="9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47AAD" w14:textId="77777777" w:rsidR="002B3C32" w:rsidRDefault="002B3C32" w:rsidP="00275DB3">
      <w:r>
        <w:separator/>
      </w:r>
    </w:p>
  </w:endnote>
  <w:endnote w:type="continuationSeparator" w:id="0">
    <w:p w14:paraId="257A9094" w14:textId="77777777" w:rsidR="002B3C32" w:rsidRDefault="002B3C32" w:rsidP="0027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1B11C" w14:textId="01445E1C" w:rsidR="00750EDB" w:rsidRPr="00750EDB" w:rsidRDefault="00750EDB" w:rsidP="00750EDB">
    <w:pPr>
      <w:suppressAutoHyphens w:val="0"/>
      <w:jc w:val="center"/>
      <w:rPr>
        <w:rFonts w:asciiTheme="majorHAnsi" w:hAnsiTheme="majorHAnsi" w:cstheme="majorHAnsi"/>
        <w:b/>
        <w:bCs/>
        <w:iCs/>
        <w:sz w:val="16"/>
        <w:szCs w:val="16"/>
      </w:rPr>
    </w:pPr>
    <w:r w:rsidRPr="00750EDB">
      <w:rPr>
        <w:rFonts w:asciiTheme="majorHAnsi" w:hAnsiTheme="majorHAnsi" w:cstheme="majorHAnsi"/>
        <w:sz w:val="16"/>
        <w:szCs w:val="16"/>
      </w:rPr>
      <w:t xml:space="preserve">Página </w:t>
    </w:r>
    <w:r w:rsidRPr="00750EDB">
      <w:rPr>
        <w:rFonts w:asciiTheme="majorHAnsi" w:hAnsiTheme="majorHAnsi" w:cstheme="majorHAnsi"/>
        <w:sz w:val="16"/>
        <w:szCs w:val="16"/>
      </w:rPr>
      <w:fldChar w:fldCharType="begin"/>
    </w:r>
    <w:r w:rsidRPr="00750EDB">
      <w:rPr>
        <w:rFonts w:asciiTheme="majorHAnsi" w:hAnsiTheme="majorHAnsi" w:cstheme="majorHAnsi"/>
        <w:sz w:val="16"/>
        <w:szCs w:val="16"/>
      </w:rPr>
      <w:instrText>PAGE   \* MERGEFORMAT</w:instrText>
    </w:r>
    <w:r w:rsidRPr="00750EDB">
      <w:rPr>
        <w:rFonts w:asciiTheme="majorHAnsi" w:hAnsiTheme="majorHAnsi" w:cstheme="majorHAnsi"/>
        <w:sz w:val="16"/>
        <w:szCs w:val="16"/>
      </w:rPr>
      <w:fldChar w:fldCharType="separate"/>
    </w:r>
    <w:r w:rsidRPr="00750EDB">
      <w:rPr>
        <w:rFonts w:asciiTheme="majorHAnsi" w:hAnsiTheme="majorHAnsi" w:cstheme="majorHAnsi"/>
        <w:sz w:val="16"/>
        <w:szCs w:val="16"/>
      </w:rPr>
      <w:t>1</w:t>
    </w:r>
    <w:r w:rsidRPr="00750EDB">
      <w:rPr>
        <w:rFonts w:asciiTheme="majorHAnsi" w:hAnsiTheme="majorHAnsi" w:cstheme="majorHAnsi"/>
        <w:sz w:val="16"/>
        <w:szCs w:val="16"/>
      </w:rPr>
      <w:fldChar w:fldCharType="end"/>
    </w:r>
    <w:r w:rsidRPr="00750EDB">
      <w:rPr>
        <w:rFonts w:asciiTheme="majorHAnsi" w:hAnsiTheme="majorHAnsi" w:cstheme="majorHAnsi"/>
        <w:sz w:val="16"/>
        <w:szCs w:val="16"/>
      </w:rPr>
      <w:t xml:space="preserve"> | </w:t>
    </w:r>
    <w:r w:rsidRPr="00750EDB">
      <w:rPr>
        <w:rFonts w:asciiTheme="majorHAnsi" w:hAnsiTheme="majorHAnsi" w:cstheme="majorHAnsi"/>
        <w:sz w:val="16"/>
        <w:szCs w:val="16"/>
      </w:rPr>
      <w:fldChar w:fldCharType="begin"/>
    </w:r>
    <w:r w:rsidRPr="00750EDB">
      <w:rPr>
        <w:rFonts w:asciiTheme="majorHAnsi" w:hAnsiTheme="majorHAnsi" w:cstheme="majorHAnsi"/>
        <w:sz w:val="16"/>
        <w:szCs w:val="16"/>
      </w:rPr>
      <w:instrText>NUMPAGES  \* Arabic  \* MERGEFORMAT</w:instrText>
    </w:r>
    <w:r w:rsidRPr="00750EDB">
      <w:rPr>
        <w:rFonts w:asciiTheme="majorHAnsi" w:hAnsiTheme="majorHAnsi" w:cstheme="majorHAnsi"/>
        <w:sz w:val="16"/>
        <w:szCs w:val="16"/>
      </w:rPr>
      <w:fldChar w:fldCharType="separate"/>
    </w:r>
    <w:r w:rsidRPr="00750EDB">
      <w:rPr>
        <w:rFonts w:asciiTheme="majorHAnsi" w:hAnsiTheme="majorHAnsi" w:cstheme="majorHAnsi"/>
        <w:sz w:val="16"/>
        <w:szCs w:val="16"/>
      </w:rPr>
      <w:t>55</w:t>
    </w:r>
    <w:r w:rsidRPr="00750EDB">
      <w:rPr>
        <w:rFonts w:asciiTheme="majorHAnsi" w:hAnsiTheme="majorHAnsi" w:cstheme="majorHAnsi"/>
        <w:sz w:val="16"/>
        <w:szCs w:val="16"/>
      </w:rPr>
      <w:fldChar w:fldCharType="end"/>
    </w:r>
  </w:p>
  <w:p w14:paraId="645710EB" w14:textId="159C6476" w:rsidR="00750EDB" w:rsidRPr="00750EDB" w:rsidRDefault="00750EDB" w:rsidP="00750EDB">
    <w:pPr>
      <w:suppressAutoHyphens w:val="0"/>
      <w:jc w:val="center"/>
      <w:rPr>
        <w:rFonts w:asciiTheme="majorHAnsi" w:hAnsiTheme="majorHAnsi" w:cstheme="majorHAnsi"/>
        <w:iCs/>
        <w:sz w:val="16"/>
        <w:szCs w:val="16"/>
      </w:rPr>
    </w:pPr>
    <w:bookmarkStart w:id="3" w:name="_Hlk140065966"/>
    <w:r w:rsidRPr="00750EDB">
      <w:rPr>
        <w:rFonts w:asciiTheme="majorHAnsi" w:hAnsiTheme="majorHAnsi" w:cstheme="majorHAnsi"/>
        <w:iCs/>
        <w:sz w:val="16"/>
        <w:szCs w:val="16"/>
      </w:rPr>
      <w:t xml:space="preserve">ESTA HOJA CORRESPONDE AL </w:t>
    </w:r>
    <w:r w:rsidR="00F07FC4" w:rsidRPr="00604671">
      <w:rPr>
        <w:rFonts w:asciiTheme="majorHAnsi" w:hAnsiTheme="majorHAnsi" w:cstheme="majorHAnsi"/>
        <w:iCs/>
        <w:sz w:val="16"/>
        <w:szCs w:val="16"/>
      </w:rPr>
      <w:t xml:space="preserve">ACTA DE PRESENTACIÓN DE PROPUESTAS </w:t>
    </w:r>
    <w:r w:rsidRPr="00750EDB">
      <w:rPr>
        <w:rFonts w:asciiTheme="majorHAnsi" w:hAnsiTheme="majorHAnsi" w:cstheme="majorHAnsi"/>
        <w:iCs/>
        <w:sz w:val="16"/>
        <w:szCs w:val="16"/>
      </w:rPr>
      <w:t xml:space="preserve">DE LA </w:t>
    </w:r>
    <w:bookmarkEnd w:id="3"/>
  </w:p>
  <w:p w14:paraId="03FF96F9" w14:textId="4AFBDD74" w:rsidR="00750EDB" w:rsidRPr="00750EDB" w:rsidRDefault="00750EDB" w:rsidP="00750EDB">
    <w:pPr>
      <w:suppressAutoHyphens w:val="0"/>
      <w:jc w:val="center"/>
      <w:rPr>
        <w:rFonts w:asciiTheme="majorHAnsi" w:hAnsiTheme="majorHAnsi" w:cstheme="majorHAnsi"/>
        <w:color w:val="8496B0" w:themeColor="text2" w:themeTint="99"/>
        <w:spacing w:val="60"/>
        <w:sz w:val="16"/>
        <w:szCs w:val="16"/>
      </w:rPr>
    </w:pPr>
    <w:r w:rsidRPr="00750EDB">
      <w:rPr>
        <w:rFonts w:asciiTheme="majorHAnsi" w:hAnsiTheme="majorHAnsi" w:cstheme="majorHAnsi"/>
        <w:iCs/>
        <w:sz w:val="16"/>
        <w:szCs w:val="16"/>
      </w:rPr>
      <w:t xml:space="preserve">LICITACIÓN PÚBLICA </w:t>
    </w:r>
    <w:r w:rsidR="00A90E29">
      <w:rPr>
        <w:rFonts w:asciiTheme="majorHAnsi" w:hAnsiTheme="majorHAnsi" w:cstheme="majorHAnsi"/>
        <w:iCs/>
        <w:sz w:val="16"/>
        <w:szCs w:val="16"/>
      </w:rPr>
      <w:t>NACIONAL</w:t>
    </w:r>
    <w:r w:rsidRPr="00750EDB">
      <w:rPr>
        <w:rFonts w:asciiTheme="majorHAnsi" w:hAnsiTheme="majorHAnsi" w:cstheme="majorHAnsi"/>
        <w:iCs/>
        <w:sz w:val="16"/>
        <w:szCs w:val="16"/>
      </w:rPr>
      <w:t xml:space="preserve"> SECGSSJ-LCCC-0</w:t>
    </w:r>
    <w:r w:rsidR="00DE2954">
      <w:rPr>
        <w:rFonts w:asciiTheme="majorHAnsi" w:hAnsiTheme="majorHAnsi" w:cstheme="majorHAnsi"/>
        <w:iCs/>
        <w:sz w:val="16"/>
        <w:szCs w:val="16"/>
      </w:rPr>
      <w:t>4</w:t>
    </w:r>
    <w:r w:rsidR="00A90E29">
      <w:rPr>
        <w:rFonts w:asciiTheme="majorHAnsi" w:hAnsiTheme="majorHAnsi" w:cstheme="majorHAnsi"/>
        <w:iCs/>
        <w:sz w:val="16"/>
        <w:szCs w:val="16"/>
      </w:rPr>
      <w:t>8</w:t>
    </w:r>
    <w:r w:rsidRPr="00750EDB">
      <w:rPr>
        <w:rFonts w:asciiTheme="majorHAnsi" w:hAnsiTheme="majorHAnsi" w:cstheme="majorHAnsi"/>
        <w:iCs/>
        <w:sz w:val="16"/>
        <w:szCs w:val="16"/>
      </w:rPr>
      <w:t>-202</w:t>
    </w:r>
    <w:r w:rsidR="00795445">
      <w:rPr>
        <w:rFonts w:asciiTheme="majorHAnsi" w:hAnsiTheme="majorHAnsi" w:cstheme="majorHAnsi"/>
        <w:iCs/>
        <w:sz w:val="16"/>
        <w:szCs w:val="16"/>
      </w:rPr>
      <w:t>4</w:t>
    </w:r>
    <w:r w:rsidRPr="00750EDB">
      <w:rPr>
        <w:rFonts w:asciiTheme="majorHAnsi" w:hAnsiTheme="majorHAnsi" w:cstheme="majorHAnsi"/>
        <w:iCs/>
        <w:sz w:val="16"/>
        <w:szCs w:val="16"/>
      </w:rPr>
      <w:t xml:space="preserve"> CON CONCURRENCIA DE COMITÉ</w:t>
    </w:r>
  </w:p>
  <w:p w14:paraId="01B2749E" w14:textId="63A886B3" w:rsidR="00D1712A" w:rsidRPr="00750EDB" w:rsidRDefault="00D1712A" w:rsidP="00AF3929">
    <w:pPr>
      <w:spacing w:before="240" w:after="120"/>
      <w:ind w:right="331"/>
      <w:jc w:val="right"/>
      <w:rPr>
        <w:rFonts w:asciiTheme="majorHAnsi" w:hAnsiTheme="majorHAnsi" w:cstheme="majorHAnsi"/>
        <w:iCs/>
        <w:sz w:val="16"/>
        <w:szCs w:val="16"/>
      </w:rPr>
    </w:pPr>
    <w:r w:rsidRPr="00750EDB">
      <w:rPr>
        <w:rFonts w:asciiTheme="majorHAnsi" w:hAnsiTheme="majorHAnsi" w:cstheme="majorHAnsi"/>
        <w:iCs/>
        <w:sz w:val="16"/>
        <w:szCs w:val="16"/>
      </w:rPr>
      <w:t>Dr. Baeza Alzaga No. 107, Zona Centro. C.P. 44100, Guadalajara, Jalisco</w:t>
    </w:r>
    <w:r w:rsidR="00750EDB">
      <w:rPr>
        <w:rFonts w:asciiTheme="majorHAnsi" w:hAnsiTheme="majorHAnsi" w:cstheme="majorHAnsi"/>
        <w:i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D931F" w14:textId="77777777" w:rsidR="002B3C32" w:rsidRDefault="002B3C32" w:rsidP="00275DB3">
      <w:r>
        <w:separator/>
      </w:r>
    </w:p>
  </w:footnote>
  <w:footnote w:type="continuationSeparator" w:id="0">
    <w:p w14:paraId="27C7B92A" w14:textId="77777777" w:rsidR="002B3C32" w:rsidRDefault="002B3C32" w:rsidP="00275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744F0" w14:textId="25A9C167" w:rsidR="00D1712A" w:rsidRPr="00E158E4" w:rsidRDefault="00E20610" w:rsidP="00323D33">
    <w:pPr>
      <w:pStyle w:val="Encabezado"/>
      <w:tabs>
        <w:tab w:val="clear" w:pos="4419"/>
        <w:tab w:val="clear" w:pos="8838"/>
      </w:tabs>
      <w:spacing w:before="240"/>
      <w:ind w:left="1701" w:firstLine="142"/>
      <w:jc w:val="center"/>
      <w:rPr>
        <w:rFonts w:ascii="Arial" w:hAnsi="Arial" w:cs="Arial"/>
        <w:b/>
        <w:bCs/>
        <w:iCs/>
        <w:smallCaps/>
        <w:sz w:val="18"/>
        <w:szCs w:val="18"/>
        <w:lang w:val="es-MX" w:eastAsia="es-ES"/>
      </w:rPr>
    </w:pPr>
    <w:r w:rsidRPr="005A7952">
      <w:rPr>
        <w:noProof/>
        <w:sz w:val="18"/>
        <w:szCs w:val="18"/>
        <w:lang w:eastAsia="es-ES"/>
      </w:rPr>
      <w:drawing>
        <wp:anchor distT="0" distB="0" distL="114300" distR="114300" simplePos="0" relativeHeight="251766784" behindDoc="0" locked="0" layoutInCell="1" allowOverlap="1" wp14:anchorId="71E4AD86" wp14:editId="32439902">
          <wp:simplePos x="0" y="0"/>
          <wp:positionH relativeFrom="column">
            <wp:posOffset>-353525</wp:posOffset>
          </wp:positionH>
          <wp:positionV relativeFrom="paragraph">
            <wp:posOffset>103950</wp:posOffset>
          </wp:positionV>
          <wp:extent cx="2092960" cy="472440"/>
          <wp:effectExtent l="0" t="0" r="2540" b="3810"/>
          <wp:wrapNone/>
          <wp:docPr id="920706182" name="Imagen 92070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uadro Mem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2960" cy="472440"/>
                  </a:xfrm>
                  <a:prstGeom prst="rect">
                    <a:avLst/>
                  </a:prstGeom>
                </pic:spPr>
              </pic:pic>
            </a:graphicData>
          </a:graphic>
        </wp:anchor>
      </w:drawing>
    </w:r>
    <w:r w:rsidR="00B308B8">
      <w:rPr>
        <w:noProof/>
        <w:lang w:val="en-US" w:eastAsia="en-US"/>
      </w:rPr>
      <w:drawing>
        <wp:anchor distT="0" distB="0" distL="114300" distR="114300" simplePos="0" relativeHeight="251768832" behindDoc="0" locked="0" layoutInCell="1" allowOverlap="1" wp14:anchorId="0130DDAD" wp14:editId="4BDD3A33">
          <wp:simplePos x="0" y="0"/>
          <wp:positionH relativeFrom="column">
            <wp:posOffset>4575962</wp:posOffset>
          </wp:positionH>
          <wp:positionV relativeFrom="paragraph">
            <wp:posOffset>-6056</wp:posOffset>
          </wp:positionV>
          <wp:extent cx="893445" cy="893445"/>
          <wp:effectExtent l="0" t="0" r="1905" b="1905"/>
          <wp:wrapSquare wrapText="bothSides"/>
          <wp:docPr id="1693189425" name="Imagen 1693189425" descr="Imagen que contiene Patrón de fondo&#10;&#10;Descripción generada automáticamente"/>
          <wp:cNvGraphicFramePr/>
          <a:graphic xmlns:a="http://schemas.openxmlformats.org/drawingml/2006/main">
            <a:graphicData uri="http://schemas.openxmlformats.org/drawingml/2006/picture">
              <pic:pic xmlns:pic="http://schemas.openxmlformats.org/drawingml/2006/picture">
                <pic:nvPicPr>
                  <pic:cNvPr id="49" name="Imagen 49" descr="Imagen que contiene Patrón de fondo&#10;&#10;Descripción generada automáticamente"/>
                  <pic:cNvPicPr/>
                </pic:nvPicPr>
                <pic:blipFill>
                  <a:blip r:embed="rId2">
                    <a:lum/>
                    <a:alphaModFix/>
                  </a:blip>
                  <a:srcRect/>
                  <a:stretch>
                    <a:fillRect/>
                  </a:stretch>
                </pic:blipFill>
                <pic:spPr>
                  <a:xfrm>
                    <a:off x="0" y="0"/>
                    <a:ext cx="893445" cy="8934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001E2"/>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1ED0654"/>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BE1612B"/>
    <w:multiLevelType w:val="hybridMultilevel"/>
    <w:tmpl w:val="00145F6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226A73A8"/>
    <w:multiLevelType w:val="hybridMultilevel"/>
    <w:tmpl w:val="8D5441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9E70AAA"/>
    <w:multiLevelType w:val="hybridMultilevel"/>
    <w:tmpl w:val="75F48B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4CDD6F84"/>
    <w:multiLevelType w:val="hybridMultilevel"/>
    <w:tmpl w:val="EE2E1BF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4EBD6E78"/>
    <w:multiLevelType w:val="hybridMultilevel"/>
    <w:tmpl w:val="947CEC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6D65D4F"/>
    <w:multiLevelType w:val="hybridMultilevel"/>
    <w:tmpl w:val="ECD4066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15:restartNumberingAfterBreak="0">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882009176">
    <w:abstractNumId w:val="8"/>
  </w:num>
  <w:num w:numId="2" w16cid:durableId="1689480782">
    <w:abstractNumId w:val="3"/>
  </w:num>
  <w:num w:numId="3" w16cid:durableId="2019651734">
    <w:abstractNumId w:val="2"/>
  </w:num>
  <w:num w:numId="4" w16cid:durableId="765075591">
    <w:abstractNumId w:val="5"/>
  </w:num>
  <w:num w:numId="5" w16cid:durableId="554975936">
    <w:abstractNumId w:val="4"/>
  </w:num>
  <w:num w:numId="6" w16cid:durableId="1388991781">
    <w:abstractNumId w:val="6"/>
  </w:num>
  <w:num w:numId="7" w16cid:durableId="1833375486">
    <w:abstractNumId w:val="7"/>
  </w:num>
  <w:num w:numId="8" w16cid:durableId="1865484205">
    <w:abstractNumId w:val="1"/>
  </w:num>
  <w:num w:numId="9" w16cid:durableId="1654525277">
    <w:abstractNumId w:val="0"/>
  </w:num>
  <w:num w:numId="10" w16cid:durableId="20689875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DB3"/>
    <w:rsid w:val="000021C2"/>
    <w:rsid w:val="00002502"/>
    <w:rsid w:val="00003DAD"/>
    <w:rsid w:val="00010665"/>
    <w:rsid w:val="00011764"/>
    <w:rsid w:val="0001266C"/>
    <w:rsid w:val="00012E93"/>
    <w:rsid w:val="000135A9"/>
    <w:rsid w:val="00013BA9"/>
    <w:rsid w:val="00013F48"/>
    <w:rsid w:val="000175F1"/>
    <w:rsid w:val="0002067C"/>
    <w:rsid w:val="00021796"/>
    <w:rsid w:val="00023504"/>
    <w:rsid w:val="00024252"/>
    <w:rsid w:val="00024A46"/>
    <w:rsid w:val="00024BD3"/>
    <w:rsid w:val="000304F0"/>
    <w:rsid w:val="00032608"/>
    <w:rsid w:val="00033760"/>
    <w:rsid w:val="000341C7"/>
    <w:rsid w:val="000362A9"/>
    <w:rsid w:val="00037C14"/>
    <w:rsid w:val="00040664"/>
    <w:rsid w:val="000502EA"/>
    <w:rsid w:val="0005591E"/>
    <w:rsid w:val="0005755B"/>
    <w:rsid w:val="00060253"/>
    <w:rsid w:val="00061A84"/>
    <w:rsid w:val="000632E3"/>
    <w:rsid w:val="000632F5"/>
    <w:rsid w:val="000645BE"/>
    <w:rsid w:val="000703BD"/>
    <w:rsid w:val="000705C2"/>
    <w:rsid w:val="00076EE0"/>
    <w:rsid w:val="00077D9B"/>
    <w:rsid w:val="00082EC5"/>
    <w:rsid w:val="000833E6"/>
    <w:rsid w:val="00083D6F"/>
    <w:rsid w:val="000844BB"/>
    <w:rsid w:val="0008584F"/>
    <w:rsid w:val="000871CB"/>
    <w:rsid w:val="0008771C"/>
    <w:rsid w:val="00091E74"/>
    <w:rsid w:val="00095778"/>
    <w:rsid w:val="000966CF"/>
    <w:rsid w:val="00096BF8"/>
    <w:rsid w:val="00096D8F"/>
    <w:rsid w:val="00097095"/>
    <w:rsid w:val="000A0759"/>
    <w:rsid w:val="000A0936"/>
    <w:rsid w:val="000A4669"/>
    <w:rsid w:val="000A4873"/>
    <w:rsid w:val="000A5724"/>
    <w:rsid w:val="000A7A65"/>
    <w:rsid w:val="000B1432"/>
    <w:rsid w:val="000B3AE8"/>
    <w:rsid w:val="000B3FD9"/>
    <w:rsid w:val="000B6778"/>
    <w:rsid w:val="000C278C"/>
    <w:rsid w:val="000C4A21"/>
    <w:rsid w:val="000C7EDE"/>
    <w:rsid w:val="000D06D0"/>
    <w:rsid w:val="000D4EB2"/>
    <w:rsid w:val="000D630D"/>
    <w:rsid w:val="000E01AB"/>
    <w:rsid w:val="000E1A38"/>
    <w:rsid w:val="000E3F6D"/>
    <w:rsid w:val="000F1D71"/>
    <w:rsid w:val="000F39E2"/>
    <w:rsid w:val="000F7059"/>
    <w:rsid w:val="000F7E0B"/>
    <w:rsid w:val="00101649"/>
    <w:rsid w:val="00102C21"/>
    <w:rsid w:val="001031BF"/>
    <w:rsid w:val="00104193"/>
    <w:rsid w:val="0010574E"/>
    <w:rsid w:val="00107451"/>
    <w:rsid w:val="0011312A"/>
    <w:rsid w:val="00113EB9"/>
    <w:rsid w:val="0012118B"/>
    <w:rsid w:val="00122959"/>
    <w:rsid w:val="001271C9"/>
    <w:rsid w:val="001273E6"/>
    <w:rsid w:val="00131713"/>
    <w:rsid w:val="00133C77"/>
    <w:rsid w:val="001350D7"/>
    <w:rsid w:val="001363B7"/>
    <w:rsid w:val="00140402"/>
    <w:rsid w:val="0014434A"/>
    <w:rsid w:val="001473FE"/>
    <w:rsid w:val="00150339"/>
    <w:rsid w:val="00151E4A"/>
    <w:rsid w:val="0015221C"/>
    <w:rsid w:val="001530C8"/>
    <w:rsid w:val="001532F4"/>
    <w:rsid w:val="00154CAE"/>
    <w:rsid w:val="00154DF7"/>
    <w:rsid w:val="0015505A"/>
    <w:rsid w:val="00155EB1"/>
    <w:rsid w:val="0016552D"/>
    <w:rsid w:val="001670AE"/>
    <w:rsid w:val="00172757"/>
    <w:rsid w:val="00173827"/>
    <w:rsid w:val="00174729"/>
    <w:rsid w:val="001852E6"/>
    <w:rsid w:val="001913A1"/>
    <w:rsid w:val="001A0647"/>
    <w:rsid w:val="001A0859"/>
    <w:rsid w:val="001A2319"/>
    <w:rsid w:val="001A3BB8"/>
    <w:rsid w:val="001B19E2"/>
    <w:rsid w:val="001B1D16"/>
    <w:rsid w:val="001B2BB3"/>
    <w:rsid w:val="001B5243"/>
    <w:rsid w:val="001B6BB1"/>
    <w:rsid w:val="001C37FD"/>
    <w:rsid w:val="001C423E"/>
    <w:rsid w:val="001C4404"/>
    <w:rsid w:val="001C4810"/>
    <w:rsid w:val="001C49E9"/>
    <w:rsid w:val="001C4AD1"/>
    <w:rsid w:val="001C70BC"/>
    <w:rsid w:val="001C7ADD"/>
    <w:rsid w:val="001D148E"/>
    <w:rsid w:val="001D404A"/>
    <w:rsid w:val="001D4666"/>
    <w:rsid w:val="001D5721"/>
    <w:rsid w:val="001D6E01"/>
    <w:rsid w:val="001D7B80"/>
    <w:rsid w:val="001E049A"/>
    <w:rsid w:val="001E24B7"/>
    <w:rsid w:val="001E27C8"/>
    <w:rsid w:val="001E3B44"/>
    <w:rsid w:val="001E3E72"/>
    <w:rsid w:val="001E6790"/>
    <w:rsid w:val="001F2848"/>
    <w:rsid w:val="001F3351"/>
    <w:rsid w:val="001F49E3"/>
    <w:rsid w:val="001F56A5"/>
    <w:rsid w:val="001F7348"/>
    <w:rsid w:val="001F7ED2"/>
    <w:rsid w:val="002005D2"/>
    <w:rsid w:val="00200971"/>
    <w:rsid w:val="00201368"/>
    <w:rsid w:val="00211F8C"/>
    <w:rsid w:val="00215456"/>
    <w:rsid w:val="002212BE"/>
    <w:rsid w:val="00222A0E"/>
    <w:rsid w:val="00223DBA"/>
    <w:rsid w:val="00224A57"/>
    <w:rsid w:val="00227653"/>
    <w:rsid w:val="00227698"/>
    <w:rsid w:val="00234717"/>
    <w:rsid w:val="00235BC7"/>
    <w:rsid w:val="002366DE"/>
    <w:rsid w:val="002409F9"/>
    <w:rsid w:val="002417EC"/>
    <w:rsid w:val="002420E9"/>
    <w:rsid w:val="002432BA"/>
    <w:rsid w:val="00245FA1"/>
    <w:rsid w:val="0025181D"/>
    <w:rsid w:val="00257A32"/>
    <w:rsid w:val="00260D9A"/>
    <w:rsid w:val="00260F55"/>
    <w:rsid w:val="00261F96"/>
    <w:rsid w:val="00264EB3"/>
    <w:rsid w:val="002651C8"/>
    <w:rsid w:val="002656FA"/>
    <w:rsid w:val="00270534"/>
    <w:rsid w:val="00270E96"/>
    <w:rsid w:val="002745C1"/>
    <w:rsid w:val="00275DB3"/>
    <w:rsid w:val="002767E4"/>
    <w:rsid w:val="00282398"/>
    <w:rsid w:val="002838CB"/>
    <w:rsid w:val="0028484E"/>
    <w:rsid w:val="00285F67"/>
    <w:rsid w:val="00291675"/>
    <w:rsid w:val="00294489"/>
    <w:rsid w:val="002944FC"/>
    <w:rsid w:val="00295D76"/>
    <w:rsid w:val="00296A68"/>
    <w:rsid w:val="00297E58"/>
    <w:rsid w:val="002A5D62"/>
    <w:rsid w:val="002A715F"/>
    <w:rsid w:val="002B3C32"/>
    <w:rsid w:val="002B6EDD"/>
    <w:rsid w:val="002C24EF"/>
    <w:rsid w:val="002C3008"/>
    <w:rsid w:val="002C304C"/>
    <w:rsid w:val="002C6B99"/>
    <w:rsid w:val="002C6C1E"/>
    <w:rsid w:val="002C7417"/>
    <w:rsid w:val="002D3935"/>
    <w:rsid w:val="002D43E9"/>
    <w:rsid w:val="002D6D6E"/>
    <w:rsid w:val="002D7DBF"/>
    <w:rsid w:val="002E6139"/>
    <w:rsid w:val="002E6906"/>
    <w:rsid w:val="002E74C8"/>
    <w:rsid w:val="002F4160"/>
    <w:rsid w:val="002F4588"/>
    <w:rsid w:val="002F4F29"/>
    <w:rsid w:val="002F69C4"/>
    <w:rsid w:val="003052CE"/>
    <w:rsid w:val="003128F3"/>
    <w:rsid w:val="00312E8B"/>
    <w:rsid w:val="0031538D"/>
    <w:rsid w:val="00315A25"/>
    <w:rsid w:val="00320228"/>
    <w:rsid w:val="00320BDE"/>
    <w:rsid w:val="00323D33"/>
    <w:rsid w:val="00326957"/>
    <w:rsid w:val="00331795"/>
    <w:rsid w:val="00331E47"/>
    <w:rsid w:val="003329BB"/>
    <w:rsid w:val="00332A53"/>
    <w:rsid w:val="00333C6C"/>
    <w:rsid w:val="00336931"/>
    <w:rsid w:val="003372E0"/>
    <w:rsid w:val="003410CB"/>
    <w:rsid w:val="003411E2"/>
    <w:rsid w:val="0034214A"/>
    <w:rsid w:val="00343EB9"/>
    <w:rsid w:val="00346248"/>
    <w:rsid w:val="00346340"/>
    <w:rsid w:val="003475A4"/>
    <w:rsid w:val="00352D85"/>
    <w:rsid w:val="00354E63"/>
    <w:rsid w:val="00355BE3"/>
    <w:rsid w:val="00356149"/>
    <w:rsid w:val="0035751D"/>
    <w:rsid w:val="00360206"/>
    <w:rsid w:val="00364469"/>
    <w:rsid w:val="00365834"/>
    <w:rsid w:val="003663C1"/>
    <w:rsid w:val="0036749A"/>
    <w:rsid w:val="003720BC"/>
    <w:rsid w:val="003722D4"/>
    <w:rsid w:val="00373D82"/>
    <w:rsid w:val="00377FC1"/>
    <w:rsid w:val="00380739"/>
    <w:rsid w:val="0038559E"/>
    <w:rsid w:val="003862AF"/>
    <w:rsid w:val="00392BE7"/>
    <w:rsid w:val="0039503A"/>
    <w:rsid w:val="00396BC0"/>
    <w:rsid w:val="003A015B"/>
    <w:rsid w:val="003A1B67"/>
    <w:rsid w:val="003A3E33"/>
    <w:rsid w:val="003A5F9B"/>
    <w:rsid w:val="003A65D7"/>
    <w:rsid w:val="003A6887"/>
    <w:rsid w:val="003A7948"/>
    <w:rsid w:val="003B1313"/>
    <w:rsid w:val="003B356A"/>
    <w:rsid w:val="003B6A53"/>
    <w:rsid w:val="003B732C"/>
    <w:rsid w:val="003C20B8"/>
    <w:rsid w:val="003C528B"/>
    <w:rsid w:val="003C69E9"/>
    <w:rsid w:val="003D25CA"/>
    <w:rsid w:val="003D28A6"/>
    <w:rsid w:val="003D2DB4"/>
    <w:rsid w:val="003D391F"/>
    <w:rsid w:val="003D45DB"/>
    <w:rsid w:val="003D593F"/>
    <w:rsid w:val="003D7508"/>
    <w:rsid w:val="003D7EB8"/>
    <w:rsid w:val="003E2C7A"/>
    <w:rsid w:val="003E4DCC"/>
    <w:rsid w:val="003E5594"/>
    <w:rsid w:val="003F02E2"/>
    <w:rsid w:val="003F30AF"/>
    <w:rsid w:val="004021BC"/>
    <w:rsid w:val="00402D03"/>
    <w:rsid w:val="00407278"/>
    <w:rsid w:val="004113FA"/>
    <w:rsid w:val="00411C96"/>
    <w:rsid w:val="00416984"/>
    <w:rsid w:val="004173C7"/>
    <w:rsid w:val="004204A6"/>
    <w:rsid w:val="00421307"/>
    <w:rsid w:val="00423504"/>
    <w:rsid w:val="0042389D"/>
    <w:rsid w:val="00431F95"/>
    <w:rsid w:val="004332E2"/>
    <w:rsid w:val="004348C4"/>
    <w:rsid w:val="00435C0E"/>
    <w:rsid w:val="00436900"/>
    <w:rsid w:val="00437741"/>
    <w:rsid w:val="00440E00"/>
    <w:rsid w:val="00441F88"/>
    <w:rsid w:val="004437FE"/>
    <w:rsid w:val="004448D0"/>
    <w:rsid w:val="00447826"/>
    <w:rsid w:val="00450205"/>
    <w:rsid w:val="0045480E"/>
    <w:rsid w:val="00454BA9"/>
    <w:rsid w:val="00455BF7"/>
    <w:rsid w:val="00456E9C"/>
    <w:rsid w:val="00460ADB"/>
    <w:rsid w:val="00462B13"/>
    <w:rsid w:val="00463B96"/>
    <w:rsid w:val="00466F14"/>
    <w:rsid w:val="00472FA6"/>
    <w:rsid w:val="00473757"/>
    <w:rsid w:val="0047462B"/>
    <w:rsid w:val="0047665E"/>
    <w:rsid w:val="004766F1"/>
    <w:rsid w:val="004803F5"/>
    <w:rsid w:val="004815DD"/>
    <w:rsid w:val="00481D0D"/>
    <w:rsid w:val="00482C5D"/>
    <w:rsid w:val="00483805"/>
    <w:rsid w:val="00487C5E"/>
    <w:rsid w:val="004903F6"/>
    <w:rsid w:val="00491483"/>
    <w:rsid w:val="004925F1"/>
    <w:rsid w:val="00493593"/>
    <w:rsid w:val="00493EEB"/>
    <w:rsid w:val="00494B5B"/>
    <w:rsid w:val="00496802"/>
    <w:rsid w:val="00497574"/>
    <w:rsid w:val="004A1159"/>
    <w:rsid w:val="004A1ACA"/>
    <w:rsid w:val="004A2F19"/>
    <w:rsid w:val="004A581E"/>
    <w:rsid w:val="004B0F36"/>
    <w:rsid w:val="004B3F8C"/>
    <w:rsid w:val="004B5F29"/>
    <w:rsid w:val="004B6316"/>
    <w:rsid w:val="004C0D04"/>
    <w:rsid w:val="004C2CD8"/>
    <w:rsid w:val="004C3A36"/>
    <w:rsid w:val="004C7284"/>
    <w:rsid w:val="004C7DAE"/>
    <w:rsid w:val="004D2885"/>
    <w:rsid w:val="004D2F6D"/>
    <w:rsid w:val="004D42EA"/>
    <w:rsid w:val="004D4DF6"/>
    <w:rsid w:val="004D64E7"/>
    <w:rsid w:val="004E6732"/>
    <w:rsid w:val="004E7867"/>
    <w:rsid w:val="004E79A0"/>
    <w:rsid w:val="004E7C3C"/>
    <w:rsid w:val="004F03D0"/>
    <w:rsid w:val="004F0DDB"/>
    <w:rsid w:val="004F1D67"/>
    <w:rsid w:val="004F1FF0"/>
    <w:rsid w:val="004F2077"/>
    <w:rsid w:val="004F609D"/>
    <w:rsid w:val="0050572A"/>
    <w:rsid w:val="00505DB5"/>
    <w:rsid w:val="005066F1"/>
    <w:rsid w:val="00506BAE"/>
    <w:rsid w:val="00510B84"/>
    <w:rsid w:val="00512BF0"/>
    <w:rsid w:val="00512F61"/>
    <w:rsid w:val="005140C1"/>
    <w:rsid w:val="00515A5A"/>
    <w:rsid w:val="00515BB5"/>
    <w:rsid w:val="00515F9C"/>
    <w:rsid w:val="00520809"/>
    <w:rsid w:val="00520A1B"/>
    <w:rsid w:val="0052207B"/>
    <w:rsid w:val="005227C1"/>
    <w:rsid w:val="00522D40"/>
    <w:rsid w:val="0052309D"/>
    <w:rsid w:val="00523CB1"/>
    <w:rsid w:val="0052530D"/>
    <w:rsid w:val="0052577C"/>
    <w:rsid w:val="005263FF"/>
    <w:rsid w:val="00526482"/>
    <w:rsid w:val="00531BD2"/>
    <w:rsid w:val="005320B4"/>
    <w:rsid w:val="005351F3"/>
    <w:rsid w:val="00547AB0"/>
    <w:rsid w:val="00551B72"/>
    <w:rsid w:val="00562444"/>
    <w:rsid w:val="005630D2"/>
    <w:rsid w:val="005638C3"/>
    <w:rsid w:val="00575537"/>
    <w:rsid w:val="00576582"/>
    <w:rsid w:val="005768BC"/>
    <w:rsid w:val="00577EDA"/>
    <w:rsid w:val="005802D8"/>
    <w:rsid w:val="00580376"/>
    <w:rsid w:val="0058146B"/>
    <w:rsid w:val="0058255D"/>
    <w:rsid w:val="0058467B"/>
    <w:rsid w:val="00584A09"/>
    <w:rsid w:val="0058604B"/>
    <w:rsid w:val="00586DC7"/>
    <w:rsid w:val="00586F42"/>
    <w:rsid w:val="00591957"/>
    <w:rsid w:val="005955CC"/>
    <w:rsid w:val="005A2854"/>
    <w:rsid w:val="005A41AF"/>
    <w:rsid w:val="005A7952"/>
    <w:rsid w:val="005B0908"/>
    <w:rsid w:val="005B4066"/>
    <w:rsid w:val="005B4949"/>
    <w:rsid w:val="005B4BAC"/>
    <w:rsid w:val="005B5250"/>
    <w:rsid w:val="005B57AD"/>
    <w:rsid w:val="005B5BFF"/>
    <w:rsid w:val="005C0D91"/>
    <w:rsid w:val="005C4874"/>
    <w:rsid w:val="005C7668"/>
    <w:rsid w:val="005D058D"/>
    <w:rsid w:val="005D7705"/>
    <w:rsid w:val="005E069B"/>
    <w:rsid w:val="005E2E55"/>
    <w:rsid w:val="005E5BD5"/>
    <w:rsid w:val="005F3593"/>
    <w:rsid w:val="005F5233"/>
    <w:rsid w:val="0060017C"/>
    <w:rsid w:val="00603315"/>
    <w:rsid w:val="00603BB4"/>
    <w:rsid w:val="00604916"/>
    <w:rsid w:val="00605D37"/>
    <w:rsid w:val="00613010"/>
    <w:rsid w:val="00615301"/>
    <w:rsid w:val="00617D74"/>
    <w:rsid w:val="0062225F"/>
    <w:rsid w:val="0062263D"/>
    <w:rsid w:val="006244F9"/>
    <w:rsid w:val="00626FA2"/>
    <w:rsid w:val="006276DE"/>
    <w:rsid w:val="0063015A"/>
    <w:rsid w:val="00630E9E"/>
    <w:rsid w:val="00632539"/>
    <w:rsid w:val="0063480F"/>
    <w:rsid w:val="00634EB2"/>
    <w:rsid w:val="00635D05"/>
    <w:rsid w:val="0065000D"/>
    <w:rsid w:val="0065514C"/>
    <w:rsid w:val="00655A0B"/>
    <w:rsid w:val="00660F41"/>
    <w:rsid w:val="00663F7D"/>
    <w:rsid w:val="00665916"/>
    <w:rsid w:val="006720B6"/>
    <w:rsid w:val="00673C64"/>
    <w:rsid w:val="0067470E"/>
    <w:rsid w:val="00675570"/>
    <w:rsid w:val="00677745"/>
    <w:rsid w:val="00680956"/>
    <w:rsid w:val="00683C8B"/>
    <w:rsid w:val="0069031F"/>
    <w:rsid w:val="006925DA"/>
    <w:rsid w:val="00693CC3"/>
    <w:rsid w:val="00694017"/>
    <w:rsid w:val="00696382"/>
    <w:rsid w:val="0069641C"/>
    <w:rsid w:val="00697F81"/>
    <w:rsid w:val="006A1AC0"/>
    <w:rsid w:val="006A1AEB"/>
    <w:rsid w:val="006A5B40"/>
    <w:rsid w:val="006A7909"/>
    <w:rsid w:val="006B0CF0"/>
    <w:rsid w:val="006B16FB"/>
    <w:rsid w:val="006B480E"/>
    <w:rsid w:val="006B50F3"/>
    <w:rsid w:val="006B5BB8"/>
    <w:rsid w:val="006C1308"/>
    <w:rsid w:val="006C24F4"/>
    <w:rsid w:val="006C301F"/>
    <w:rsid w:val="006C3F98"/>
    <w:rsid w:val="006C4754"/>
    <w:rsid w:val="006C6F95"/>
    <w:rsid w:val="006C7EF9"/>
    <w:rsid w:val="006D103D"/>
    <w:rsid w:val="006D13FA"/>
    <w:rsid w:val="006D209B"/>
    <w:rsid w:val="006D216C"/>
    <w:rsid w:val="006D2941"/>
    <w:rsid w:val="006D3667"/>
    <w:rsid w:val="006D6410"/>
    <w:rsid w:val="006D7A56"/>
    <w:rsid w:val="006E34E5"/>
    <w:rsid w:val="006E3714"/>
    <w:rsid w:val="006E3997"/>
    <w:rsid w:val="006E51D9"/>
    <w:rsid w:val="006E5C5A"/>
    <w:rsid w:val="006F1BAE"/>
    <w:rsid w:val="006F2251"/>
    <w:rsid w:val="006F34C9"/>
    <w:rsid w:val="006F630D"/>
    <w:rsid w:val="006F6A93"/>
    <w:rsid w:val="006F6B8A"/>
    <w:rsid w:val="006F763A"/>
    <w:rsid w:val="00700CA6"/>
    <w:rsid w:val="007040C1"/>
    <w:rsid w:val="0070486F"/>
    <w:rsid w:val="00704D87"/>
    <w:rsid w:val="00706D32"/>
    <w:rsid w:val="00711959"/>
    <w:rsid w:val="007119BE"/>
    <w:rsid w:val="007126AA"/>
    <w:rsid w:val="0072049B"/>
    <w:rsid w:val="00721830"/>
    <w:rsid w:val="00721EB8"/>
    <w:rsid w:val="0072440F"/>
    <w:rsid w:val="007252FA"/>
    <w:rsid w:val="007323BB"/>
    <w:rsid w:val="0073303D"/>
    <w:rsid w:val="007337B5"/>
    <w:rsid w:val="00746191"/>
    <w:rsid w:val="007473B2"/>
    <w:rsid w:val="007478B1"/>
    <w:rsid w:val="00747A7C"/>
    <w:rsid w:val="00750925"/>
    <w:rsid w:val="00750EDB"/>
    <w:rsid w:val="007531EB"/>
    <w:rsid w:val="007533A9"/>
    <w:rsid w:val="00753BCE"/>
    <w:rsid w:val="007544FB"/>
    <w:rsid w:val="00754929"/>
    <w:rsid w:val="00754C89"/>
    <w:rsid w:val="0076052B"/>
    <w:rsid w:val="0076267E"/>
    <w:rsid w:val="00762C2B"/>
    <w:rsid w:val="0076333E"/>
    <w:rsid w:val="00766116"/>
    <w:rsid w:val="00767014"/>
    <w:rsid w:val="00771371"/>
    <w:rsid w:val="00771C2D"/>
    <w:rsid w:val="007733B3"/>
    <w:rsid w:val="007762B6"/>
    <w:rsid w:val="007770EA"/>
    <w:rsid w:val="00777620"/>
    <w:rsid w:val="00781974"/>
    <w:rsid w:val="0078244A"/>
    <w:rsid w:val="007836D7"/>
    <w:rsid w:val="007850C3"/>
    <w:rsid w:val="007856F4"/>
    <w:rsid w:val="00787487"/>
    <w:rsid w:val="00794A22"/>
    <w:rsid w:val="00795445"/>
    <w:rsid w:val="0079571D"/>
    <w:rsid w:val="0079586E"/>
    <w:rsid w:val="00796DBF"/>
    <w:rsid w:val="007A0B5F"/>
    <w:rsid w:val="007A1562"/>
    <w:rsid w:val="007A32D4"/>
    <w:rsid w:val="007A4485"/>
    <w:rsid w:val="007A5565"/>
    <w:rsid w:val="007B0054"/>
    <w:rsid w:val="007B1C21"/>
    <w:rsid w:val="007B4B80"/>
    <w:rsid w:val="007B6227"/>
    <w:rsid w:val="007B68A5"/>
    <w:rsid w:val="007B7281"/>
    <w:rsid w:val="007C07D8"/>
    <w:rsid w:val="007C1933"/>
    <w:rsid w:val="007C3B30"/>
    <w:rsid w:val="007C3CCA"/>
    <w:rsid w:val="007C6BCD"/>
    <w:rsid w:val="007C79C6"/>
    <w:rsid w:val="007D21C0"/>
    <w:rsid w:val="007D4113"/>
    <w:rsid w:val="007D45E6"/>
    <w:rsid w:val="007D73CD"/>
    <w:rsid w:val="007E0774"/>
    <w:rsid w:val="007E3B6B"/>
    <w:rsid w:val="007E4130"/>
    <w:rsid w:val="007F1850"/>
    <w:rsid w:val="007F332F"/>
    <w:rsid w:val="00800EF8"/>
    <w:rsid w:val="00801502"/>
    <w:rsid w:val="00801B0F"/>
    <w:rsid w:val="00804F2E"/>
    <w:rsid w:val="00806E47"/>
    <w:rsid w:val="00807F03"/>
    <w:rsid w:val="0081004B"/>
    <w:rsid w:val="00810139"/>
    <w:rsid w:val="00812874"/>
    <w:rsid w:val="008161F8"/>
    <w:rsid w:val="00816701"/>
    <w:rsid w:val="00817AE6"/>
    <w:rsid w:val="00817D62"/>
    <w:rsid w:val="00823064"/>
    <w:rsid w:val="00823CC0"/>
    <w:rsid w:val="00825DD5"/>
    <w:rsid w:val="00827637"/>
    <w:rsid w:val="0083290A"/>
    <w:rsid w:val="00833E6C"/>
    <w:rsid w:val="008359F3"/>
    <w:rsid w:val="00837C71"/>
    <w:rsid w:val="0084142C"/>
    <w:rsid w:val="00842091"/>
    <w:rsid w:val="00845A38"/>
    <w:rsid w:val="00845BA9"/>
    <w:rsid w:val="008513C4"/>
    <w:rsid w:val="0085542B"/>
    <w:rsid w:val="0085570E"/>
    <w:rsid w:val="00855B17"/>
    <w:rsid w:val="0085707B"/>
    <w:rsid w:val="00861834"/>
    <w:rsid w:val="00864ACF"/>
    <w:rsid w:val="00867593"/>
    <w:rsid w:val="008709CB"/>
    <w:rsid w:val="00872088"/>
    <w:rsid w:val="0087226D"/>
    <w:rsid w:val="00872C2A"/>
    <w:rsid w:val="008738F2"/>
    <w:rsid w:val="00875020"/>
    <w:rsid w:val="00875095"/>
    <w:rsid w:val="0087732C"/>
    <w:rsid w:val="00880B2C"/>
    <w:rsid w:val="008822D5"/>
    <w:rsid w:val="00882437"/>
    <w:rsid w:val="00882EA4"/>
    <w:rsid w:val="008849CD"/>
    <w:rsid w:val="00885696"/>
    <w:rsid w:val="00890DB6"/>
    <w:rsid w:val="00891E7F"/>
    <w:rsid w:val="0089206D"/>
    <w:rsid w:val="008A1761"/>
    <w:rsid w:val="008A2A90"/>
    <w:rsid w:val="008A4747"/>
    <w:rsid w:val="008A4AC9"/>
    <w:rsid w:val="008A6D6D"/>
    <w:rsid w:val="008A6EA7"/>
    <w:rsid w:val="008A7DEC"/>
    <w:rsid w:val="008B081C"/>
    <w:rsid w:val="008B1589"/>
    <w:rsid w:val="008B37F5"/>
    <w:rsid w:val="008B3B0A"/>
    <w:rsid w:val="008B65A4"/>
    <w:rsid w:val="008B6BBA"/>
    <w:rsid w:val="008C5E0C"/>
    <w:rsid w:val="008C6591"/>
    <w:rsid w:val="008D0211"/>
    <w:rsid w:val="008D03F9"/>
    <w:rsid w:val="008D0E56"/>
    <w:rsid w:val="008D0EF9"/>
    <w:rsid w:val="008D2DB5"/>
    <w:rsid w:val="008E0EF6"/>
    <w:rsid w:val="008E31C3"/>
    <w:rsid w:val="008E33BB"/>
    <w:rsid w:val="008E658B"/>
    <w:rsid w:val="00900775"/>
    <w:rsid w:val="009035E3"/>
    <w:rsid w:val="00905B97"/>
    <w:rsid w:val="00907671"/>
    <w:rsid w:val="00910D60"/>
    <w:rsid w:val="00912C5E"/>
    <w:rsid w:val="00917BAD"/>
    <w:rsid w:val="00921C31"/>
    <w:rsid w:val="009226B5"/>
    <w:rsid w:val="00922D33"/>
    <w:rsid w:val="009234BD"/>
    <w:rsid w:val="0092387D"/>
    <w:rsid w:val="009260D8"/>
    <w:rsid w:val="0092751E"/>
    <w:rsid w:val="009279F7"/>
    <w:rsid w:val="00931E5C"/>
    <w:rsid w:val="00936AB2"/>
    <w:rsid w:val="009408ED"/>
    <w:rsid w:val="00943E2A"/>
    <w:rsid w:val="009453EF"/>
    <w:rsid w:val="009470B3"/>
    <w:rsid w:val="00950164"/>
    <w:rsid w:val="009520F3"/>
    <w:rsid w:val="00955AF4"/>
    <w:rsid w:val="0095613F"/>
    <w:rsid w:val="0095764C"/>
    <w:rsid w:val="00960695"/>
    <w:rsid w:val="00960861"/>
    <w:rsid w:val="00960E64"/>
    <w:rsid w:val="00961D75"/>
    <w:rsid w:val="00963EBE"/>
    <w:rsid w:val="00964AAB"/>
    <w:rsid w:val="00964C6B"/>
    <w:rsid w:val="009656DA"/>
    <w:rsid w:val="00965D46"/>
    <w:rsid w:val="009669A3"/>
    <w:rsid w:val="009679A6"/>
    <w:rsid w:val="00972050"/>
    <w:rsid w:val="009738C8"/>
    <w:rsid w:val="00974047"/>
    <w:rsid w:val="0097588E"/>
    <w:rsid w:val="0098208A"/>
    <w:rsid w:val="00983EFB"/>
    <w:rsid w:val="00983FD1"/>
    <w:rsid w:val="00983FF6"/>
    <w:rsid w:val="00986C91"/>
    <w:rsid w:val="009931A6"/>
    <w:rsid w:val="00994C83"/>
    <w:rsid w:val="009A029B"/>
    <w:rsid w:val="009A047B"/>
    <w:rsid w:val="009A1784"/>
    <w:rsid w:val="009A53B1"/>
    <w:rsid w:val="009B1166"/>
    <w:rsid w:val="009B3A42"/>
    <w:rsid w:val="009B454C"/>
    <w:rsid w:val="009B63D1"/>
    <w:rsid w:val="009B684B"/>
    <w:rsid w:val="009B6D64"/>
    <w:rsid w:val="009B7C2D"/>
    <w:rsid w:val="009C160D"/>
    <w:rsid w:val="009C16D0"/>
    <w:rsid w:val="009C17F5"/>
    <w:rsid w:val="009C2168"/>
    <w:rsid w:val="009C2C02"/>
    <w:rsid w:val="009C2E06"/>
    <w:rsid w:val="009C4320"/>
    <w:rsid w:val="009C4FC2"/>
    <w:rsid w:val="009C6182"/>
    <w:rsid w:val="009C6310"/>
    <w:rsid w:val="009C7948"/>
    <w:rsid w:val="009C7B2B"/>
    <w:rsid w:val="009D5483"/>
    <w:rsid w:val="009D5CC0"/>
    <w:rsid w:val="009E1B58"/>
    <w:rsid w:val="009E1FAD"/>
    <w:rsid w:val="009E302C"/>
    <w:rsid w:val="009E422B"/>
    <w:rsid w:val="009E4CD6"/>
    <w:rsid w:val="009E5CF8"/>
    <w:rsid w:val="009F2234"/>
    <w:rsid w:val="009F421D"/>
    <w:rsid w:val="009F6ABD"/>
    <w:rsid w:val="009F74E7"/>
    <w:rsid w:val="00A013E2"/>
    <w:rsid w:val="00A01F17"/>
    <w:rsid w:val="00A02F19"/>
    <w:rsid w:val="00A043B3"/>
    <w:rsid w:val="00A0506C"/>
    <w:rsid w:val="00A05B3C"/>
    <w:rsid w:val="00A07F89"/>
    <w:rsid w:val="00A103F9"/>
    <w:rsid w:val="00A11347"/>
    <w:rsid w:val="00A12346"/>
    <w:rsid w:val="00A12CC4"/>
    <w:rsid w:val="00A17EE3"/>
    <w:rsid w:val="00A206B0"/>
    <w:rsid w:val="00A20E4C"/>
    <w:rsid w:val="00A21324"/>
    <w:rsid w:val="00A24055"/>
    <w:rsid w:val="00A2478C"/>
    <w:rsid w:val="00A24A4B"/>
    <w:rsid w:val="00A25964"/>
    <w:rsid w:val="00A32FAC"/>
    <w:rsid w:val="00A33E0F"/>
    <w:rsid w:val="00A33E67"/>
    <w:rsid w:val="00A34A6F"/>
    <w:rsid w:val="00A40D2D"/>
    <w:rsid w:val="00A42411"/>
    <w:rsid w:val="00A43896"/>
    <w:rsid w:val="00A43BB1"/>
    <w:rsid w:val="00A43BBE"/>
    <w:rsid w:val="00A44D2E"/>
    <w:rsid w:val="00A45E69"/>
    <w:rsid w:val="00A47762"/>
    <w:rsid w:val="00A47FC6"/>
    <w:rsid w:val="00A53677"/>
    <w:rsid w:val="00A55188"/>
    <w:rsid w:val="00A55885"/>
    <w:rsid w:val="00A610D2"/>
    <w:rsid w:val="00A61BF7"/>
    <w:rsid w:val="00A6733D"/>
    <w:rsid w:val="00A71B98"/>
    <w:rsid w:val="00A730B4"/>
    <w:rsid w:val="00A736B9"/>
    <w:rsid w:val="00A742DB"/>
    <w:rsid w:val="00A74559"/>
    <w:rsid w:val="00A74F5A"/>
    <w:rsid w:val="00A76156"/>
    <w:rsid w:val="00A8108B"/>
    <w:rsid w:val="00A90E29"/>
    <w:rsid w:val="00A92A84"/>
    <w:rsid w:val="00A93BC0"/>
    <w:rsid w:val="00A9534C"/>
    <w:rsid w:val="00A96D36"/>
    <w:rsid w:val="00AA0AD4"/>
    <w:rsid w:val="00AA30BF"/>
    <w:rsid w:val="00AA36C9"/>
    <w:rsid w:val="00AA3B0D"/>
    <w:rsid w:val="00AA4C7C"/>
    <w:rsid w:val="00AA623D"/>
    <w:rsid w:val="00AA6D3F"/>
    <w:rsid w:val="00AB2FB6"/>
    <w:rsid w:val="00AB3C33"/>
    <w:rsid w:val="00AB46FA"/>
    <w:rsid w:val="00AB6050"/>
    <w:rsid w:val="00AB69EE"/>
    <w:rsid w:val="00AB6EB7"/>
    <w:rsid w:val="00AC01D8"/>
    <w:rsid w:val="00AC1B14"/>
    <w:rsid w:val="00AC616D"/>
    <w:rsid w:val="00AD27EE"/>
    <w:rsid w:val="00AD2DA8"/>
    <w:rsid w:val="00AD7008"/>
    <w:rsid w:val="00AD7808"/>
    <w:rsid w:val="00AE1CA0"/>
    <w:rsid w:val="00AE7839"/>
    <w:rsid w:val="00AF04F5"/>
    <w:rsid w:val="00AF0D28"/>
    <w:rsid w:val="00AF2773"/>
    <w:rsid w:val="00AF3929"/>
    <w:rsid w:val="00AF715D"/>
    <w:rsid w:val="00AF7164"/>
    <w:rsid w:val="00AF74BA"/>
    <w:rsid w:val="00AF7F6D"/>
    <w:rsid w:val="00B01B42"/>
    <w:rsid w:val="00B02245"/>
    <w:rsid w:val="00B038F2"/>
    <w:rsid w:val="00B05EB4"/>
    <w:rsid w:val="00B10025"/>
    <w:rsid w:val="00B11133"/>
    <w:rsid w:val="00B11D64"/>
    <w:rsid w:val="00B13ED0"/>
    <w:rsid w:val="00B2180B"/>
    <w:rsid w:val="00B22948"/>
    <w:rsid w:val="00B27CAB"/>
    <w:rsid w:val="00B308B8"/>
    <w:rsid w:val="00B34B3E"/>
    <w:rsid w:val="00B37B02"/>
    <w:rsid w:val="00B440BE"/>
    <w:rsid w:val="00B44F61"/>
    <w:rsid w:val="00B4517B"/>
    <w:rsid w:val="00B46652"/>
    <w:rsid w:val="00B46732"/>
    <w:rsid w:val="00B47A9F"/>
    <w:rsid w:val="00B51EF5"/>
    <w:rsid w:val="00B520EB"/>
    <w:rsid w:val="00B53412"/>
    <w:rsid w:val="00B54548"/>
    <w:rsid w:val="00B55D4E"/>
    <w:rsid w:val="00B569A6"/>
    <w:rsid w:val="00B61B82"/>
    <w:rsid w:val="00B654C7"/>
    <w:rsid w:val="00B7355B"/>
    <w:rsid w:val="00B73858"/>
    <w:rsid w:val="00B743C2"/>
    <w:rsid w:val="00B77D5B"/>
    <w:rsid w:val="00B82381"/>
    <w:rsid w:val="00B87AA8"/>
    <w:rsid w:val="00B902AA"/>
    <w:rsid w:val="00B90588"/>
    <w:rsid w:val="00B90C4A"/>
    <w:rsid w:val="00B9170A"/>
    <w:rsid w:val="00B947EC"/>
    <w:rsid w:val="00B94B52"/>
    <w:rsid w:val="00B9679B"/>
    <w:rsid w:val="00BA0F12"/>
    <w:rsid w:val="00BA225C"/>
    <w:rsid w:val="00BA2BAF"/>
    <w:rsid w:val="00BA5048"/>
    <w:rsid w:val="00BA50B3"/>
    <w:rsid w:val="00BA72E3"/>
    <w:rsid w:val="00BB1B4C"/>
    <w:rsid w:val="00BC0760"/>
    <w:rsid w:val="00BC10A6"/>
    <w:rsid w:val="00BC1EB2"/>
    <w:rsid w:val="00BC2CD9"/>
    <w:rsid w:val="00BC3418"/>
    <w:rsid w:val="00BC4298"/>
    <w:rsid w:val="00BC5A0F"/>
    <w:rsid w:val="00BC69BF"/>
    <w:rsid w:val="00BD0822"/>
    <w:rsid w:val="00BD4C19"/>
    <w:rsid w:val="00BE1543"/>
    <w:rsid w:val="00BE561C"/>
    <w:rsid w:val="00BE70FC"/>
    <w:rsid w:val="00BF0801"/>
    <w:rsid w:val="00BF0BAE"/>
    <w:rsid w:val="00BF1FEB"/>
    <w:rsid w:val="00BF2776"/>
    <w:rsid w:val="00BF53BF"/>
    <w:rsid w:val="00BF57A3"/>
    <w:rsid w:val="00BF6C9B"/>
    <w:rsid w:val="00C02F83"/>
    <w:rsid w:val="00C03198"/>
    <w:rsid w:val="00C05A57"/>
    <w:rsid w:val="00C06BA8"/>
    <w:rsid w:val="00C11C2A"/>
    <w:rsid w:val="00C145BE"/>
    <w:rsid w:val="00C168A8"/>
    <w:rsid w:val="00C21810"/>
    <w:rsid w:val="00C239BA"/>
    <w:rsid w:val="00C2578A"/>
    <w:rsid w:val="00C2658E"/>
    <w:rsid w:val="00C2676F"/>
    <w:rsid w:val="00C30941"/>
    <w:rsid w:val="00C30D02"/>
    <w:rsid w:val="00C30E27"/>
    <w:rsid w:val="00C33213"/>
    <w:rsid w:val="00C34307"/>
    <w:rsid w:val="00C35936"/>
    <w:rsid w:val="00C36A52"/>
    <w:rsid w:val="00C41FC7"/>
    <w:rsid w:val="00C4640F"/>
    <w:rsid w:val="00C55DB2"/>
    <w:rsid w:val="00C57C02"/>
    <w:rsid w:val="00C63079"/>
    <w:rsid w:val="00C64386"/>
    <w:rsid w:val="00C651E3"/>
    <w:rsid w:val="00C65D94"/>
    <w:rsid w:val="00C662C5"/>
    <w:rsid w:val="00C66C9A"/>
    <w:rsid w:val="00C71C5C"/>
    <w:rsid w:val="00C71CA6"/>
    <w:rsid w:val="00C72385"/>
    <w:rsid w:val="00C73372"/>
    <w:rsid w:val="00C738AC"/>
    <w:rsid w:val="00C76E92"/>
    <w:rsid w:val="00C82B58"/>
    <w:rsid w:val="00C82BAD"/>
    <w:rsid w:val="00C8529E"/>
    <w:rsid w:val="00C8623F"/>
    <w:rsid w:val="00C86A73"/>
    <w:rsid w:val="00C86AB0"/>
    <w:rsid w:val="00C8779F"/>
    <w:rsid w:val="00C941A3"/>
    <w:rsid w:val="00C97FC9"/>
    <w:rsid w:val="00CA11CB"/>
    <w:rsid w:val="00CA1432"/>
    <w:rsid w:val="00CA169F"/>
    <w:rsid w:val="00CA2562"/>
    <w:rsid w:val="00CA7798"/>
    <w:rsid w:val="00CB0323"/>
    <w:rsid w:val="00CB136D"/>
    <w:rsid w:val="00CB2E8B"/>
    <w:rsid w:val="00CB2EE8"/>
    <w:rsid w:val="00CB49D4"/>
    <w:rsid w:val="00CB6167"/>
    <w:rsid w:val="00CB72FE"/>
    <w:rsid w:val="00CC051E"/>
    <w:rsid w:val="00CC0F2C"/>
    <w:rsid w:val="00CC1045"/>
    <w:rsid w:val="00CC1AB1"/>
    <w:rsid w:val="00CC1DE4"/>
    <w:rsid w:val="00CC52AE"/>
    <w:rsid w:val="00CC7F34"/>
    <w:rsid w:val="00CD209A"/>
    <w:rsid w:val="00CD2508"/>
    <w:rsid w:val="00CD35B2"/>
    <w:rsid w:val="00CD397F"/>
    <w:rsid w:val="00CD3C5C"/>
    <w:rsid w:val="00CD3E9D"/>
    <w:rsid w:val="00CD4C45"/>
    <w:rsid w:val="00CD76F3"/>
    <w:rsid w:val="00CD78A1"/>
    <w:rsid w:val="00CE09BD"/>
    <w:rsid w:val="00CE16BB"/>
    <w:rsid w:val="00CE46EB"/>
    <w:rsid w:val="00CE4B3E"/>
    <w:rsid w:val="00CE779D"/>
    <w:rsid w:val="00CE7A56"/>
    <w:rsid w:val="00CF0BAA"/>
    <w:rsid w:val="00CF0CC9"/>
    <w:rsid w:val="00CF6BB2"/>
    <w:rsid w:val="00D01712"/>
    <w:rsid w:val="00D036A0"/>
    <w:rsid w:val="00D10710"/>
    <w:rsid w:val="00D13857"/>
    <w:rsid w:val="00D13E30"/>
    <w:rsid w:val="00D1402B"/>
    <w:rsid w:val="00D1712A"/>
    <w:rsid w:val="00D17146"/>
    <w:rsid w:val="00D2018A"/>
    <w:rsid w:val="00D209F1"/>
    <w:rsid w:val="00D228EC"/>
    <w:rsid w:val="00D2463D"/>
    <w:rsid w:val="00D25AFB"/>
    <w:rsid w:val="00D25EFB"/>
    <w:rsid w:val="00D306A6"/>
    <w:rsid w:val="00D30A4A"/>
    <w:rsid w:val="00D320EF"/>
    <w:rsid w:val="00D36FA3"/>
    <w:rsid w:val="00D370C0"/>
    <w:rsid w:val="00D41ABF"/>
    <w:rsid w:val="00D42961"/>
    <w:rsid w:val="00D46692"/>
    <w:rsid w:val="00D473E8"/>
    <w:rsid w:val="00D5355F"/>
    <w:rsid w:val="00D57592"/>
    <w:rsid w:val="00D61C5B"/>
    <w:rsid w:val="00D700F1"/>
    <w:rsid w:val="00D71111"/>
    <w:rsid w:val="00D714A4"/>
    <w:rsid w:val="00D72BEF"/>
    <w:rsid w:val="00D75FC6"/>
    <w:rsid w:val="00D812DB"/>
    <w:rsid w:val="00D812F6"/>
    <w:rsid w:val="00D8481A"/>
    <w:rsid w:val="00D84D23"/>
    <w:rsid w:val="00D8567A"/>
    <w:rsid w:val="00D86AA9"/>
    <w:rsid w:val="00D8727F"/>
    <w:rsid w:val="00D87E0F"/>
    <w:rsid w:val="00D903C8"/>
    <w:rsid w:val="00D918E2"/>
    <w:rsid w:val="00D97DEA"/>
    <w:rsid w:val="00DA2019"/>
    <w:rsid w:val="00DA2C44"/>
    <w:rsid w:val="00DA34FB"/>
    <w:rsid w:val="00DA50F7"/>
    <w:rsid w:val="00DB22C4"/>
    <w:rsid w:val="00DC1AB5"/>
    <w:rsid w:val="00DC4DE2"/>
    <w:rsid w:val="00DC7EB7"/>
    <w:rsid w:val="00DD27EC"/>
    <w:rsid w:val="00DD7464"/>
    <w:rsid w:val="00DE1D77"/>
    <w:rsid w:val="00DE2954"/>
    <w:rsid w:val="00DE2B53"/>
    <w:rsid w:val="00DE5FD6"/>
    <w:rsid w:val="00DE661F"/>
    <w:rsid w:val="00DF3081"/>
    <w:rsid w:val="00DF4E5F"/>
    <w:rsid w:val="00DF5029"/>
    <w:rsid w:val="00DF61A7"/>
    <w:rsid w:val="00E01A3A"/>
    <w:rsid w:val="00E01BAA"/>
    <w:rsid w:val="00E01E99"/>
    <w:rsid w:val="00E033AA"/>
    <w:rsid w:val="00E04443"/>
    <w:rsid w:val="00E047AE"/>
    <w:rsid w:val="00E0595D"/>
    <w:rsid w:val="00E05A99"/>
    <w:rsid w:val="00E109B5"/>
    <w:rsid w:val="00E11C69"/>
    <w:rsid w:val="00E14219"/>
    <w:rsid w:val="00E14BC4"/>
    <w:rsid w:val="00E158E4"/>
    <w:rsid w:val="00E1610D"/>
    <w:rsid w:val="00E17FBE"/>
    <w:rsid w:val="00E20610"/>
    <w:rsid w:val="00E20C7F"/>
    <w:rsid w:val="00E22E8E"/>
    <w:rsid w:val="00E25092"/>
    <w:rsid w:val="00E37913"/>
    <w:rsid w:val="00E37BD2"/>
    <w:rsid w:val="00E41B0C"/>
    <w:rsid w:val="00E41EE6"/>
    <w:rsid w:val="00E427E0"/>
    <w:rsid w:val="00E46207"/>
    <w:rsid w:val="00E462C2"/>
    <w:rsid w:val="00E473B8"/>
    <w:rsid w:val="00E516DC"/>
    <w:rsid w:val="00E52466"/>
    <w:rsid w:val="00E531A7"/>
    <w:rsid w:val="00E56A94"/>
    <w:rsid w:val="00E6041F"/>
    <w:rsid w:val="00E60F48"/>
    <w:rsid w:val="00E65B24"/>
    <w:rsid w:val="00E66E77"/>
    <w:rsid w:val="00E70F79"/>
    <w:rsid w:val="00E71383"/>
    <w:rsid w:val="00E72679"/>
    <w:rsid w:val="00E73DE0"/>
    <w:rsid w:val="00E767F5"/>
    <w:rsid w:val="00E80F4D"/>
    <w:rsid w:val="00E812F1"/>
    <w:rsid w:val="00E81A1A"/>
    <w:rsid w:val="00E82E16"/>
    <w:rsid w:val="00E84112"/>
    <w:rsid w:val="00E84751"/>
    <w:rsid w:val="00E91FD9"/>
    <w:rsid w:val="00E92BB9"/>
    <w:rsid w:val="00E92D20"/>
    <w:rsid w:val="00E95AF6"/>
    <w:rsid w:val="00E9606E"/>
    <w:rsid w:val="00EA0DEF"/>
    <w:rsid w:val="00EA231D"/>
    <w:rsid w:val="00EA4E06"/>
    <w:rsid w:val="00EB2391"/>
    <w:rsid w:val="00EB250D"/>
    <w:rsid w:val="00EB7575"/>
    <w:rsid w:val="00EC2236"/>
    <w:rsid w:val="00EC4126"/>
    <w:rsid w:val="00EC5DF0"/>
    <w:rsid w:val="00EC6A87"/>
    <w:rsid w:val="00EC7E4B"/>
    <w:rsid w:val="00EC7F72"/>
    <w:rsid w:val="00ED18F5"/>
    <w:rsid w:val="00ED75FF"/>
    <w:rsid w:val="00ED79AC"/>
    <w:rsid w:val="00EE021D"/>
    <w:rsid w:val="00EE43E0"/>
    <w:rsid w:val="00EE587A"/>
    <w:rsid w:val="00EE7E28"/>
    <w:rsid w:val="00EF07F4"/>
    <w:rsid w:val="00EF4BCA"/>
    <w:rsid w:val="00EF7662"/>
    <w:rsid w:val="00EF7AE6"/>
    <w:rsid w:val="00F00D15"/>
    <w:rsid w:val="00F01FB4"/>
    <w:rsid w:val="00F0207C"/>
    <w:rsid w:val="00F07B5B"/>
    <w:rsid w:val="00F07FC4"/>
    <w:rsid w:val="00F11482"/>
    <w:rsid w:val="00F13C9B"/>
    <w:rsid w:val="00F15837"/>
    <w:rsid w:val="00F1719F"/>
    <w:rsid w:val="00F1720F"/>
    <w:rsid w:val="00F17919"/>
    <w:rsid w:val="00F17A90"/>
    <w:rsid w:val="00F21263"/>
    <w:rsid w:val="00F2260D"/>
    <w:rsid w:val="00F226B2"/>
    <w:rsid w:val="00F26CB5"/>
    <w:rsid w:val="00F27057"/>
    <w:rsid w:val="00F27217"/>
    <w:rsid w:val="00F3043D"/>
    <w:rsid w:val="00F318D1"/>
    <w:rsid w:val="00F31BA1"/>
    <w:rsid w:val="00F320D1"/>
    <w:rsid w:val="00F34ECF"/>
    <w:rsid w:val="00F35C27"/>
    <w:rsid w:val="00F37F3C"/>
    <w:rsid w:val="00F421EC"/>
    <w:rsid w:val="00F4429A"/>
    <w:rsid w:val="00F44979"/>
    <w:rsid w:val="00F456BF"/>
    <w:rsid w:val="00F456EA"/>
    <w:rsid w:val="00F47E61"/>
    <w:rsid w:val="00F52926"/>
    <w:rsid w:val="00F531DF"/>
    <w:rsid w:val="00F5417C"/>
    <w:rsid w:val="00F5514F"/>
    <w:rsid w:val="00F57BCD"/>
    <w:rsid w:val="00F57FE7"/>
    <w:rsid w:val="00F629DA"/>
    <w:rsid w:val="00F65CA0"/>
    <w:rsid w:val="00F66709"/>
    <w:rsid w:val="00F677A4"/>
    <w:rsid w:val="00F72432"/>
    <w:rsid w:val="00F73BB2"/>
    <w:rsid w:val="00F74461"/>
    <w:rsid w:val="00F75AFF"/>
    <w:rsid w:val="00F8019C"/>
    <w:rsid w:val="00F827CF"/>
    <w:rsid w:val="00F839D8"/>
    <w:rsid w:val="00F859B4"/>
    <w:rsid w:val="00F85FBA"/>
    <w:rsid w:val="00F87575"/>
    <w:rsid w:val="00F90EDD"/>
    <w:rsid w:val="00F91C0A"/>
    <w:rsid w:val="00F94D80"/>
    <w:rsid w:val="00F9527D"/>
    <w:rsid w:val="00F95B7E"/>
    <w:rsid w:val="00FA36DB"/>
    <w:rsid w:val="00FA375E"/>
    <w:rsid w:val="00FA3D63"/>
    <w:rsid w:val="00FB040A"/>
    <w:rsid w:val="00FB189F"/>
    <w:rsid w:val="00FB4EB0"/>
    <w:rsid w:val="00FB5BB9"/>
    <w:rsid w:val="00FC12F2"/>
    <w:rsid w:val="00FC348D"/>
    <w:rsid w:val="00FC59AE"/>
    <w:rsid w:val="00FD524D"/>
    <w:rsid w:val="00FD6ADB"/>
    <w:rsid w:val="00FE0CA5"/>
    <w:rsid w:val="00FE1045"/>
    <w:rsid w:val="00FE6056"/>
    <w:rsid w:val="00FE73F2"/>
    <w:rsid w:val="00FE7D7A"/>
    <w:rsid w:val="00FF0919"/>
    <w:rsid w:val="00FF1B93"/>
    <w:rsid w:val="00FF202B"/>
    <w:rsid w:val="00FF27C1"/>
    <w:rsid w:val="00FF3CAC"/>
    <w:rsid w:val="00FF4AAA"/>
    <w:rsid w:val="00FF6067"/>
    <w:rsid w:val="00FF648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CE8997"/>
  <w15:docId w15:val="{19749A75-F5D7-4A7F-9B6E-8CC19DA6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5"/>
    <w:pPr>
      <w:suppressAutoHyphens/>
      <w:spacing w:after="0" w:line="240" w:lineRule="auto"/>
    </w:pPr>
    <w:rPr>
      <w:rFonts w:ascii="Times New Roman" w:eastAsia="Times New Roman" w:hAnsi="Times New Roman" w:cs="Times New Roman"/>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75DB3"/>
    <w:pPr>
      <w:tabs>
        <w:tab w:val="center" w:pos="4419"/>
        <w:tab w:val="right" w:pos="8838"/>
      </w:tabs>
    </w:pPr>
  </w:style>
  <w:style w:type="character" w:customStyle="1" w:styleId="EncabezadoCar">
    <w:name w:val="Encabezado Car"/>
    <w:basedOn w:val="Fuentedeprrafopredeter"/>
    <w:link w:val="Encabezado"/>
    <w:uiPriority w:val="99"/>
    <w:rsid w:val="00275DB3"/>
  </w:style>
  <w:style w:type="paragraph" w:styleId="Piedepgina">
    <w:name w:val="footer"/>
    <w:basedOn w:val="Normal"/>
    <w:link w:val="PiedepginaCar"/>
    <w:uiPriority w:val="99"/>
    <w:unhideWhenUsed/>
    <w:rsid w:val="00275DB3"/>
    <w:pPr>
      <w:tabs>
        <w:tab w:val="center" w:pos="4419"/>
        <w:tab w:val="right" w:pos="8838"/>
      </w:tabs>
    </w:pPr>
  </w:style>
  <w:style w:type="character" w:customStyle="1" w:styleId="PiedepginaCar">
    <w:name w:val="Pie de página Car"/>
    <w:basedOn w:val="Fuentedeprrafopredeter"/>
    <w:link w:val="Piedepgina"/>
    <w:uiPriority w:val="99"/>
    <w:rsid w:val="00275DB3"/>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CNBV Parrafo1,List Paragraph,MINUTAS"/>
    <w:basedOn w:val="Normal"/>
    <w:link w:val="PrrafodelistaCar"/>
    <w:uiPriority w:val="34"/>
    <w:qFormat/>
    <w:rsid w:val="0047462B"/>
    <w:pPr>
      <w:ind w:left="720"/>
      <w:contextualSpacing/>
    </w:pPr>
  </w:style>
  <w:style w:type="paragraph" w:styleId="Textodeglobo">
    <w:name w:val="Balloon Text"/>
    <w:basedOn w:val="Normal"/>
    <w:link w:val="TextodegloboCar"/>
    <w:uiPriority w:val="99"/>
    <w:semiHidden/>
    <w:unhideWhenUsed/>
    <w:rsid w:val="00D86AA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6AA9"/>
    <w:rPr>
      <w:rFonts w:ascii="Segoe UI" w:hAnsi="Segoe UI" w:cs="Segoe UI"/>
      <w:sz w:val="18"/>
      <w:szCs w:val="18"/>
    </w:rPr>
  </w:style>
  <w:style w:type="table" w:customStyle="1" w:styleId="Tablanormal11">
    <w:name w:val="Tabla normal 11"/>
    <w:basedOn w:val="Tablanormal"/>
    <w:uiPriority w:val="41"/>
    <w:rsid w:val="00E767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B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3A65D7"/>
    <w:rPr>
      <w:color w:val="808080"/>
    </w:rPr>
  </w:style>
  <w:style w:type="paragraph" w:styleId="Textoindependiente">
    <w:name w:val="Body Text"/>
    <w:basedOn w:val="Normal"/>
    <w:link w:val="TextoindependienteCar"/>
    <w:semiHidden/>
    <w:rsid w:val="002F69C4"/>
    <w:pPr>
      <w:jc w:val="both"/>
    </w:pPr>
    <w:rPr>
      <w:rFonts w:ascii="Times" w:eastAsia="Times" w:hAnsi="Times"/>
      <w:sz w:val="24"/>
      <w:lang w:val="es-ES_tradnl"/>
    </w:rPr>
  </w:style>
  <w:style w:type="character" w:customStyle="1" w:styleId="TextoindependienteCar">
    <w:name w:val="Texto independiente Car"/>
    <w:basedOn w:val="Fuentedeprrafopredeter"/>
    <w:link w:val="Textoindependiente"/>
    <w:semiHidden/>
    <w:rsid w:val="002F69C4"/>
    <w:rPr>
      <w:rFonts w:ascii="Times" w:eastAsia="Times" w:hAnsi="Times" w:cs="Times New Roman"/>
      <w:sz w:val="24"/>
      <w:szCs w:val="20"/>
      <w:lang w:val="es-ES_tradnl"/>
    </w:rPr>
  </w:style>
  <w:style w:type="paragraph" w:styleId="Sinespaciado">
    <w:name w:val="No Spacing"/>
    <w:uiPriority w:val="99"/>
    <w:qFormat/>
    <w:rsid w:val="002F69C4"/>
    <w:pPr>
      <w:spacing w:after="0" w:line="240" w:lineRule="auto"/>
    </w:pPr>
    <w:rPr>
      <w:rFonts w:ascii="Calibri" w:eastAsia="Calibri" w:hAnsi="Calibri" w:cs="Times New Roman"/>
    </w:rPr>
  </w:style>
  <w:style w:type="paragraph" w:customStyle="1" w:styleId="MiTitulo1">
    <w:name w:val="Mi Titulo 1"/>
    <w:basedOn w:val="Normal"/>
    <w:link w:val="MiTitulo1Car"/>
    <w:autoRedefine/>
    <w:qFormat/>
    <w:rsid w:val="00EB7575"/>
    <w:pPr>
      <w:spacing w:before="360" w:after="120" w:line="360" w:lineRule="auto"/>
    </w:pPr>
    <w:rPr>
      <w:rFonts w:ascii="Arial" w:hAnsi="Arial" w:cs="Arial"/>
      <w:b/>
      <w:smallCaps/>
      <w:spacing w:val="60"/>
      <w:sz w:val="28"/>
      <w:szCs w:val="24"/>
    </w:rPr>
  </w:style>
  <w:style w:type="character" w:customStyle="1" w:styleId="MiTitulo1Car">
    <w:name w:val="Mi Titulo 1 Car"/>
    <w:basedOn w:val="Fuentedeprrafopredeter"/>
    <w:link w:val="MiTitulo1"/>
    <w:rsid w:val="00EB7575"/>
    <w:rPr>
      <w:rFonts w:ascii="Arial" w:eastAsia="Times New Roman" w:hAnsi="Arial" w:cs="Arial"/>
      <w:b/>
      <w:smallCaps/>
      <w:spacing w:val="60"/>
      <w:sz w:val="28"/>
      <w:szCs w:val="24"/>
      <w:lang w:val="es-ES" w:eastAsia="ar-SA"/>
    </w:rPr>
  </w:style>
  <w:style w:type="character" w:styleId="Hipervnculo">
    <w:name w:val="Hyperlink"/>
    <w:basedOn w:val="Fuentedeprrafopredeter"/>
    <w:uiPriority w:val="99"/>
    <w:rsid w:val="00EB7575"/>
    <w:rPr>
      <w:rFonts w:cs="Times New Roman"/>
      <w:color w:val="0000FF"/>
      <w:u w:val="single"/>
    </w:rPr>
  </w:style>
  <w:style w:type="character" w:styleId="Refdecomentario">
    <w:name w:val="annotation reference"/>
    <w:basedOn w:val="Fuentedeprrafopredeter"/>
    <w:uiPriority w:val="99"/>
    <w:semiHidden/>
    <w:unhideWhenUsed/>
    <w:rsid w:val="000E1A38"/>
    <w:rPr>
      <w:sz w:val="16"/>
      <w:szCs w:val="16"/>
    </w:rPr>
  </w:style>
  <w:style w:type="paragraph" w:styleId="Textocomentario">
    <w:name w:val="annotation text"/>
    <w:basedOn w:val="Normal"/>
    <w:link w:val="TextocomentarioCar"/>
    <w:uiPriority w:val="99"/>
    <w:semiHidden/>
    <w:unhideWhenUsed/>
    <w:rsid w:val="000E1A38"/>
  </w:style>
  <w:style w:type="character" w:customStyle="1" w:styleId="TextocomentarioCar">
    <w:name w:val="Texto comentario Car"/>
    <w:basedOn w:val="Fuentedeprrafopredeter"/>
    <w:link w:val="Textocomentario"/>
    <w:uiPriority w:val="99"/>
    <w:semiHidden/>
    <w:rsid w:val="000E1A38"/>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0E1A38"/>
    <w:rPr>
      <w:b/>
      <w:bCs/>
    </w:rPr>
  </w:style>
  <w:style w:type="character" w:customStyle="1" w:styleId="AsuntodelcomentarioCar">
    <w:name w:val="Asunto del comentario Car"/>
    <w:basedOn w:val="TextocomentarioCar"/>
    <w:link w:val="Asuntodelcomentario"/>
    <w:uiPriority w:val="99"/>
    <w:semiHidden/>
    <w:rsid w:val="000E1A38"/>
    <w:rPr>
      <w:rFonts w:ascii="Times New Roman" w:eastAsia="Times New Roman" w:hAnsi="Times New Roman" w:cs="Times New Roman"/>
      <w:b/>
      <w:bCs/>
      <w:sz w:val="20"/>
      <w:szCs w:val="20"/>
      <w:lang w:val="es-ES" w:eastAsia="ar-SA"/>
    </w:rPr>
  </w:style>
  <w:style w:type="character" w:styleId="Mencinsinresolver">
    <w:name w:val="Unresolved Mention"/>
    <w:basedOn w:val="Fuentedeprrafopredeter"/>
    <w:uiPriority w:val="99"/>
    <w:semiHidden/>
    <w:unhideWhenUsed/>
    <w:rsid w:val="002C6B99"/>
    <w:rPr>
      <w:color w:val="605E5C"/>
      <w:shd w:val="clear" w:color="auto" w:fill="E1DFDD"/>
    </w:rPr>
  </w:style>
  <w:style w:type="paragraph" w:customStyle="1" w:styleId="TableParagraph">
    <w:name w:val="Table Paragraph"/>
    <w:basedOn w:val="Normal"/>
    <w:uiPriority w:val="1"/>
    <w:qFormat/>
    <w:rsid w:val="0092387D"/>
    <w:pPr>
      <w:widowControl w:val="0"/>
      <w:suppressAutoHyphens w:val="0"/>
      <w:autoSpaceDE w:val="0"/>
      <w:autoSpaceDN w:val="0"/>
    </w:pPr>
    <w:rPr>
      <w:rFonts w:ascii="Arial" w:eastAsia="Arial" w:hAnsi="Arial" w:cs="Arial"/>
      <w:sz w:val="22"/>
      <w:szCs w:val="22"/>
      <w:lang w:eastAsia="es-ES" w:bidi="es-ES"/>
    </w:rPr>
  </w:style>
  <w:style w:type="paragraph" w:customStyle="1" w:styleId="Default">
    <w:name w:val="Default"/>
    <w:rsid w:val="003F02E2"/>
    <w:pPr>
      <w:autoSpaceDE w:val="0"/>
      <w:autoSpaceDN w:val="0"/>
      <w:adjustRightInd w:val="0"/>
      <w:spacing w:after="0" w:line="240" w:lineRule="auto"/>
    </w:pPr>
    <w:rPr>
      <w:rFonts w:ascii="Arial" w:hAnsi="Arial" w:cs="Arial"/>
      <w:color w:val="000000"/>
      <w:sz w:val="24"/>
      <w:szCs w:val="24"/>
    </w:r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3F02E2"/>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18206">
      <w:bodyDiv w:val="1"/>
      <w:marLeft w:val="0"/>
      <w:marRight w:val="0"/>
      <w:marTop w:val="0"/>
      <w:marBottom w:val="0"/>
      <w:divBdr>
        <w:top w:val="none" w:sz="0" w:space="0" w:color="auto"/>
        <w:left w:val="none" w:sz="0" w:space="0" w:color="auto"/>
        <w:bottom w:val="none" w:sz="0" w:space="0" w:color="auto"/>
        <w:right w:val="none" w:sz="0" w:space="0" w:color="auto"/>
      </w:divBdr>
    </w:div>
    <w:div w:id="720403879">
      <w:bodyDiv w:val="1"/>
      <w:marLeft w:val="0"/>
      <w:marRight w:val="0"/>
      <w:marTop w:val="0"/>
      <w:marBottom w:val="0"/>
      <w:divBdr>
        <w:top w:val="none" w:sz="0" w:space="0" w:color="auto"/>
        <w:left w:val="none" w:sz="0" w:space="0" w:color="auto"/>
        <w:bottom w:val="none" w:sz="0" w:space="0" w:color="auto"/>
        <w:right w:val="none" w:sz="0" w:space="0" w:color="auto"/>
      </w:divBdr>
    </w:div>
    <w:div w:id="1333413405">
      <w:bodyDiv w:val="1"/>
      <w:marLeft w:val="0"/>
      <w:marRight w:val="0"/>
      <w:marTop w:val="0"/>
      <w:marBottom w:val="0"/>
      <w:divBdr>
        <w:top w:val="none" w:sz="0" w:space="0" w:color="auto"/>
        <w:left w:val="none" w:sz="0" w:space="0" w:color="auto"/>
        <w:bottom w:val="none" w:sz="0" w:space="0" w:color="auto"/>
        <w:right w:val="none" w:sz="0" w:space="0" w:color="auto"/>
      </w:divBdr>
    </w:div>
    <w:div w:id="1429080958">
      <w:bodyDiv w:val="1"/>
      <w:marLeft w:val="0"/>
      <w:marRight w:val="0"/>
      <w:marTop w:val="0"/>
      <w:marBottom w:val="0"/>
      <w:divBdr>
        <w:top w:val="none" w:sz="0" w:space="0" w:color="auto"/>
        <w:left w:val="none" w:sz="0" w:space="0" w:color="auto"/>
        <w:bottom w:val="none" w:sz="0" w:space="0" w:color="auto"/>
        <w:right w:val="none" w:sz="0" w:space="0" w:color="auto"/>
      </w:divBdr>
    </w:div>
    <w:div w:id="1504974139">
      <w:bodyDiv w:val="1"/>
      <w:marLeft w:val="0"/>
      <w:marRight w:val="0"/>
      <w:marTop w:val="0"/>
      <w:marBottom w:val="0"/>
      <w:divBdr>
        <w:top w:val="none" w:sz="0" w:space="0" w:color="auto"/>
        <w:left w:val="none" w:sz="0" w:space="0" w:color="auto"/>
        <w:bottom w:val="none" w:sz="0" w:space="0" w:color="auto"/>
        <w:right w:val="none" w:sz="0" w:space="0" w:color="auto"/>
      </w:divBdr>
    </w:div>
    <w:div w:id="1545753310">
      <w:bodyDiv w:val="1"/>
      <w:marLeft w:val="0"/>
      <w:marRight w:val="0"/>
      <w:marTop w:val="0"/>
      <w:marBottom w:val="0"/>
      <w:divBdr>
        <w:top w:val="none" w:sz="0" w:space="0" w:color="auto"/>
        <w:left w:val="none" w:sz="0" w:space="0" w:color="auto"/>
        <w:bottom w:val="none" w:sz="0" w:space="0" w:color="auto"/>
        <w:right w:val="none" w:sz="0" w:space="0" w:color="auto"/>
      </w:divBdr>
    </w:div>
    <w:div w:id="15829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j.jalisco.gob.mx/transparencia"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sifssj.jalisco.gob.mx" TargetMode="External"/><Relationship Id="rId4" Type="http://schemas.openxmlformats.org/officeDocument/2006/relationships/styles" Target="styles.xml"/><Relationship Id="rId9" Type="http://schemas.openxmlformats.org/officeDocument/2006/relationships/hyperlink" Target="https://info.jalisco.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633C3AFB7A4F3480976B972641F891"/>
        <w:category>
          <w:name w:val="General"/>
          <w:gallery w:val="placeholder"/>
        </w:category>
        <w:types>
          <w:type w:val="bbPlcHdr"/>
        </w:types>
        <w:behaviors>
          <w:behavior w:val="content"/>
        </w:behaviors>
        <w:guid w:val="{53AC21A2-2F27-4C62-B42B-BA8C485699B7}"/>
      </w:docPartPr>
      <w:docPartBody>
        <w:p w:rsidR="00781C9E" w:rsidRDefault="00D41D41" w:rsidP="00D41D41">
          <w:pPr>
            <w:pStyle w:val="55633C3AFB7A4F3480976B972641F891"/>
          </w:pPr>
          <w:r w:rsidRPr="00572EAA">
            <w:rPr>
              <w:rStyle w:val="Textodelmarcadordeposicin"/>
            </w:rPr>
            <w:t>[Fecha de publicación]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70F6"/>
    <w:rsid w:val="0000153F"/>
    <w:rsid w:val="00006719"/>
    <w:rsid w:val="00011EC3"/>
    <w:rsid w:val="00035EC3"/>
    <w:rsid w:val="0004038E"/>
    <w:rsid w:val="0005073E"/>
    <w:rsid w:val="000629ED"/>
    <w:rsid w:val="00076EE0"/>
    <w:rsid w:val="00082968"/>
    <w:rsid w:val="000E1352"/>
    <w:rsid w:val="000F6B44"/>
    <w:rsid w:val="00101B1D"/>
    <w:rsid w:val="001035D9"/>
    <w:rsid w:val="001135FB"/>
    <w:rsid w:val="00145C54"/>
    <w:rsid w:val="0016519C"/>
    <w:rsid w:val="00180D59"/>
    <w:rsid w:val="001A5CC2"/>
    <w:rsid w:val="001B16D1"/>
    <w:rsid w:val="001B1D16"/>
    <w:rsid w:val="001B7DEE"/>
    <w:rsid w:val="001C731A"/>
    <w:rsid w:val="00203DC6"/>
    <w:rsid w:val="00236EFA"/>
    <w:rsid w:val="00246A96"/>
    <w:rsid w:val="00246C21"/>
    <w:rsid w:val="0028440A"/>
    <w:rsid w:val="002A1DCB"/>
    <w:rsid w:val="002B0454"/>
    <w:rsid w:val="002B725B"/>
    <w:rsid w:val="002D0CD0"/>
    <w:rsid w:val="002D774A"/>
    <w:rsid w:val="00303E7E"/>
    <w:rsid w:val="00304AFE"/>
    <w:rsid w:val="003179BD"/>
    <w:rsid w:val="00336DAE"/>
    <w:rsid w:val="003448DB"/>
    <w:rsid w:val="003565F8"/>
    <w:rsid w:val="003A41C4"/>
    <w:rsid w:val="003D29D5"/>
    <w:rsid w:val="003D4205"/>
    <w:rsid w:val="003F0958"/>
    <w:rsid w:val="003F7292"/>
    <w:rsid w:val="00405C6C"/>
    <w:rsid w:val="00412E84"/>
    <w:rsid w:val="004231CF"/>
    <w:rsid w:val="004865B6"/>
    <w:rsid w:val="004939D9"/>
    <w:rsid w:val="004A0D81"/>
    <w:rsid w:val="004D0C53"/>
    <w:rsid w:val="00597F24"/>
    <w:rsid w:val="005A685D"/>
    <w:rsid w:val="005C5709"/>
    <w:rsid w:val="00637BAD"/>
    <w:rsid w:val="00643B9D"/>
    <w:rsid w:val="006441C9"/>
    <w:rsid w:val="006650C2"/>
    <w:rsid w:val="00685683"/>
    <w:rsid w:val="00696382"/>
    <w:rsid w:val="006D5036"/>
    <w:rsid w:val="006E7A93"/>
    <w:rsid w:val="00702C9D"/>
    <w:rsid w:val="0071055E"/>
    <w:rsid w:val="00714BDC"/>
    <w:rsid w:val="00722FFE"/>
    <w:rsid w:val="007479D5"/>
    <w:rsid w:val="00771377"/>
    <w:rsid w:val="0077436D"/>
    <w:rsid w:val="00775BD5"/>
    <w:rsid w:val="007801FC"/>
    <w:rsid w:val="007808F1"/>
    <w:rsid w:val="00781C9E"/>
    <w:rsid w:val="007974EB"/>
    <w:rsid w:val="007A70F6"/>
    <w:rsid w:val="007B61F4"/>
    <w:rsid w:val="007B7B63"/>
    <w:rsid w:val="007C7C60"/>
    <w:rsid w:val="007D7F77"/>
    <w:rsid w:val="00801D90"/>
    <w:rsid w:val="008222AC"/>
    <w:rsid w:val="00834303"/>
    <w:rsid w:val="008C280A"/>
    <w:rsid w:val="008C74D3"/>
    <w:rsid w:val="009038C3"/>
    <w:rsid w:val="00920801"/>
    <w:rsid w:val="00920E2A"/>
    <w:rsid w:val="009371AF"/>
    <w:rsid w:val="0093731A"/>
    <w:rsid w:val="009445DC"/>
    <w:rsid w:val="00961026"/>
    <w:rsid w:val="00973DE9"/>
    <w:rsid w:val="009A39D6"/>
    <w:rsid w:val="009A59C7"/>
    <w:rsid w:val="009B38D7"/>
    <w:rsid w:val="009C0527"/>
    <w:rsid w:val="009D37C4"/>
    <w:rsid w:val="00A06537"/>
    <w:rsid w:val="00A438B9"/>
    <w:rsid w:val="00A46582"/>
    <w:rsid w:val="00A47050"/>
    <w:rsid w:val="00A47A59"/>
    <w:rsid w:val="00A70B67"/>
    <w:rsid w:val="00AC7CBB"/>
    <w:rsid w:val="00AE6C2C"/>
    <w:rsid w:val="00AF0A95"/>
    <w:rsid w:val="00B01CB9"/>
    <w:rsid w:val="00B11C13"/>
    <w:rsid w:val="00B478F2"/>
    <w:rsid w:val="00B60DE8"/>
    <w:rsid w:val="00B80A0C"/>
    <w:rsid w:val="00BB25E0"/>
    <w:rsid w:val="00BB7130"/>
    <w:rsid w:val="00BC6A7A"/>
    <w:rsid w:val="00BC71D2"/>
    <w:rsid w:val="00C15D41"/>
    <w:rsid w:val="00C32888"/>
    <w:rsid w:val="00C34C7B"/>
    <w:rsid w:val="00C435DB"/>
    <w:rsid w:val="00C43CE8"/>
    <w:rsid w:val="00C55F2D"/>
    <w:rsid w:val="00C7047E"/>
    <w:rsid w:val="00C70FFA"/>
    <w:rsid w:val="00C8070E"/>
    <w:rsid w:val="00C966AE"/>
    <w:rsid w:val="00CA2CB5"/>
    <w:rsid w:val="00CC124B"/>
    <w:rsid w:val="00CC2E3C"/>
    <w:rsid w:val="00CC443C"/>
    <w:rsid w:val="00CC5524"/>
    <w:rsid w:val="00D0176B"/>
    <w:rsid w:val="00D03351"/>
    <w:rsid w:val="00D13ABD"/>
    <w:rsid w:val="00D32810"/>
    <w:rsid w:val="00D37C24"/>
    <w:rsid w:val="00D41D41"/>
    <w:rsid w:val="00D4780D"/>
    <w:rsid w:val="00D61E13"/>
    <w:rsid w:val="00D83C83"/>
    <w:rsid w:val="00DA2B1D"/>
    <w:rsid w:val="00DB05F4"/>
    <w:rsid w:val="00DB3D2D"/>
    <w:rsid w:val="00E020F7"/>
    <w:rsid w:val="00E03E4F"/>
    <w:rsid w:val="00E3645E"/>
    <w:rsid w:val="00E50B2B"/>
    <w:rsid w:val="00E56F2F"/>
    <w:rsid w:val="00E63B4F"/>
    <w:rsid w:val="00E812F1"/>
    <w:rsid w:val="00E81AF5"/>
    <w:rsid w:val="00EE7A6B"/>
    <w:rsid w:val="00EF427C"/>
    <w:rsid w:val="00F07030"/>
    <w:rsid w:val="00F1269E"/>
    <w:rsid w:val="00F40015"/>
    <w:rsid w:val="00F4354A"/>
    <w:rsid w:val="00F742F0"/>
    <w:rsid w:val="00F83031"/>
    <w:rsid w:val="00F97EE9"/>
    <w:rsid w:val="00FE730E"/>
    <w:rsid w:val="00FF5CE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41D41"/>
    <w:rPr>
      <w:color w:val="808080"/>
    </w:rPr>
  </w:style>
  <w:style w:type="paragraph" w:customStyle="1" w:styleId="55633C3AFB7A4F3480976B972641F891">
    <w:name w:val="55633C3AFB7A4F3480976B972641F891"/>
    <w:rsid w:val="00D41D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11 de julio de 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D7A707C-585F-4039-8830-AC63834C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2060</Words>
  <Characters>11332</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 SECGSSJ-LCCC-002-2023 CON CONCURRENCIA DE COMITÉ</dc:subject>
  <dc:creator>Eaguilar</dc:creator>
  <cp:keywords/>
  <dc:description/>
  <cp:lastModifiedBy>Direccion de Recursos Materiales</cp:lastModifiedBy>
  <cp:revision>2</cp:revision>
  <cp:lastPrinted>2024-04-11T23:08:00Z</cp:lastPrinted>
  <dcterms:created xsi:type="dcterms:W3CDTF">2024-07-11T23:07:00Z</dcterms:created>
  <dcterms:modified xsi:type="dcterms:W3CDTF">2024-07-11T23:07:00Z</dcterms:modified>
  <cp:category>ADQUISICIÓN DE NEUMÁTICOS PARA EL PARQUE VEHICULAR PROPIEDAD DEL O.P.D. SERVICIOS DE SALUD JALISCO”</cp:category>
</cp:coreProperties>
</file>