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919" w:rsidRPr="00A35919" w:rsidRDefault="00A35919" w:rsidP="00A3591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INVITACIÓN A CUANDO MENOS TRES PERSONAS NACIONAL</w:t>
      </w:r>
    </w:p>
    <w:p w:rsidR="00A35919" w:rsidRPr="00A35919" w:rsidRDefault="00A35919" w:rsidP="00A3591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PRESENCIAL No. IA-914010985-E1-2021 (ITP-001-2021)</w:t>
      </w:r>
    </w:p>
    <w:p w:rsidR="00A35919" w:rsidRPr="00A35919" w:rsidRDefault="00A35919" w:rsidP="00A35919">
      <w:pPr>
        <w:pStyle w:val="Ttulo1"/>
        <w:jc w:val="center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“INSUMOS PARA BOMBAS DE INFUSIÓN CON LA DOTACIÓN DEL EQUIPO RESPECTIVO”</w:t>
      </w:r>
      <w:bookmarkStart w:id="0" w:name="_Toc54700290"/>
      <w:bookmarkStart w:id="1" w:name="_Toc57118995"/>
    </w:p>
    <w:p w:rsidR="00A35919" w:rsidRPr="00A35919" w:rsidRDefault="00A35919" w:rsidP="00A35919">
      <w:pPr>
        <w:pStyle w:val="Ttulo1"/>
        <w:jc w:val="center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FORMATO</w:t>
      </w:r>
      <w:r w:rsidRPr="00A35919">
        <w:rPr>
          <w:rFonts w:ascii="Tahoma" w:hAnsi="Tahoma" w:cs="Tahoma"/>
          <w:sz w:val="18"/>
          <w:szCs w:val="18"/>
        </w:rPr>
        <w:t xml:space="preserve"> 3 Bis</w:t>
      </w:r>
      <w:r w:rsidRPr="00A35919">
        <w:rPr>
          <w:rFonts w:ascii="Tahoma" w:hAnsi="Tahoma" w:cs="Tahoma"/>
          <w:sz w:val="18"/>
          <w:szCs w:val="18"/>
        </w:rPr>
        <w:t xml:space="preserve"> </w:t>
      </w:r>
      <w:bookmarkEnd w:id="0"/>
      <w:r w:rsidRPr="00A35919">
        <w:rPr>
          <w:rFonts w:ascii="Tahoma" w:hAnsi="Tahoma" w:cs="Tahoma"/>
          <w:sz w:val="18"/>
          <w:szCs w:val="18"/>
        </w:rPr>
        <w:t>NACIONALIDAD</w:t>
      </w:r>
      <w:bookmarkEnd w:id="1"/>
    </w:p>
    <w:p w:rsidR="00A35919" w:rsidRPr="00A35919" w:rsidRDefault="00A35919" w:rsidP="00A3591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A35919" w:rsidRPr="00A35919" w:rsidRDefault="00A35919" w:rsidP="00A35919">
      <w:pPr>
        <w:jc w:val="right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Guadalajara Jalisco, a ___ de ____ del 202</w:t>
      </w:r>
      <w:r>
        <w:rPr>
          <w:rFonts w:ascii="Tahoma" w:hAnsi="Tahoma" w:cs="Tahoma"/>
          <w:sz w:val="18"/>
          <w:szCs w:val="18"/>
        </w:rPr>
        <w:t>1</w:t>
      </w:r>
      <w:r w:rsidRPr="00A35919">
        <w:rPr>
          <w:rFonts w:ascii="Tahoma" w:hAnsi="Tahoma" w:cs="Tahoma"/>
          <w:sz w:val="18"/>
          <w:szCs w:val="18"/>
        </w:rPr>
        <w:t>.</w:t>
      </w:r>
    </w:p>
    <w:p w:rsidR="00A35919" w:rsidRPr="00A35919" w:rsidRDefault="00A35919" w:rsidP="00A35919">
      <w:pPr>
        <w:jc w:val="both"/>
        <w:rPr>
          <w:rFonts w:ascii="Tahoma" w:hAnsi="Tahoma" w:cs="Tahoma"/>
          <w:sz w:val="18"/>
          <w:szCs w:val="18"/>
        </w:rPr>
      </w:pPr>
    </w:p>
    <w:p w:rsidR="00A35919" w:rsidRPr="00A35919" w:rsidRDefault="00A35919" w:rsidP="00A35919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ORGANISMO PÚBLICO DESCENTRALIZADO</w:t>
      </w:r>
    </w:p>
    <w:p w:rsidR="00A35919" w:rsidRPr="00A35919" w:rsidRDefault="00A35919" w:rsidP="00A35919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SERVICIOS DE SALUD JALISCO</w:t>
      </w:r>
    </w:p>
    <w:p w:rsidR="00A35919" w:rsidRPr="00A35919" w:rsidRDefault="00A35919" w:rsidP="00A35919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PRESENTE.</w:t>
      </w:r>
    </w:p>
    <w:p w:rsidR="00A35919" w:rsidRPr="00A35919" w:rsidRDefault="00A35919" w:rsidP="00A35919">
      <w:pPr>
        <w:spacing w:after="0"/>
        <w:jc w:val="right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AT’N: Lic. L. C. P. Gildardo Flores Fregoso</w:t>
      </w:r>
    </w:p>
    <w:p w:rsidR="00A35919" w:rsidRPr="00A35919" w:rsidRDefault="00A35919" w:rsidP="00A35919">
      <w:pPr>
        <w:spacing w:after="0"/>
        <w:jc w:val="right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Director de Recursos Materiales</w:t>
      </w:r>
    </w:p>
    <w:p w:rsidR="00A35919" w:rsidRPr="00A35919" w:rsidRDefault="00A35919" w:rsidP="00A35919">
      <w:pPr>
        <w:jc w:val="both"/>
        <w:rPr>
          <w:rFonts w:ascii="Tahoma" w:hAnsi="Tahoma" w:cs="Tahoma"/>
          <w:b/>
          <w:sz w:val="18"/>
          <w:szCs w:val="18"/>
        </w:rPr>
      </w:pPr>
    </w:p>
    <w:p w:rsidR="00A35919" w:rsidRPr="00A35919" w:rsidRDefault="00A35919" w:rsidP="00A35919">
      <w:pPr>
        <w:jc w:val="both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 xml:space="preserve">De conformidad con los artículos 35, 39 fracción VI inciso b) y </w:t>
      </w:r>
      <w:bookmarkStart w:id="2" w:name="_GoBack"/>
      <w:bookmarkEnd w:id="2"/>
      <w:r w:rsidRPr="00A35919">
        <w:rPr>
          <w:rFonts w:ascii="Tahoma" w:hAnsi="Tahoma" w:cs="Tahoma"/>
          <w:sz w:val="18"/>
          <w:szCs w:val="18"/>
        </w:rPr>
        <w:t xml:space="preserve">48 fracción VIII inciso c) del Reglamento de la Ley de Adquisiciones, Arrendamientos y Servicios del Sector Público y en relación con el artículo 28, fracción I de la Ley de Adquisiciones, Arrendamientos y Servicios del Sector Público, declaro </w:t>
      </w:r>
      <w:r w:rsidRPr="00A35919">
        <w:rPr>
          <w:rFonts w:ascii="Tahoma" w:hAnsi="Tahoma" w:cs="Tahoma"/>
          <w:b/>
          <w:sz w:val="18"/>
          <w:szCs w:val="18"/>
        </w:rPr>
        <w:t>bajo protesta de decir verdad</w:t>
      </w:r>
      <w:r w:rsidRPr="00A35919">
        <w:rPr>
          <w:rFonts w:ascii="Tahoma" w:hAnsi="Tahoma" w:cs="Tahoma"/>
          <w:sz w:val="18"/>
          <w:szCs w:val="18"/>
        </w:rPr>
        <w:t xml:space="preserve"> que mi representada es de </w:t>
      </w:r>
      <w:r w:rsidRPr="00A35919">
        <w:rPr>
          <w:rFonts w:ascii="Tahoma" w:hAnsi="Tahoma" w:cs="Tahoma"/>
          <w:b/>
          <w:sz w:val="18"/>
          <w:szCs w:val="18"/>
        </w:rPr>
        <w:t>nacionalidad mexicana</w:t>
      </w:r>
      <w:r w:rsidRPr="00A35919">
        <w:rPr>
          <w:rFonts w:ascii="Tahoma" w:hAnsi="Tahoma" w:cs="Tahoma"/>
          <w:sz w:val="18"/>
          <w:szCs w:val="18"/>
        </w:rPr>
        <w:t>.</w:t>
      </w:r>
    </w:p>
    <w:p w:rsidR="00A35919" w:rsidRPr="00A35919" w:rsidRDefault="00A35919" w:rsidP="00A35919">
      <w:pPr>
        <w:jc w:val="both"/>
        <w:rPr>
          <w:rFonts w:ascii="Tahoma" w:hAnsi="Tahoma" w:cs="Tahoma"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  <w:lang w:val="de-LI"/>
        </w:rPr>
      </w:pPr>
      <w:r w:rsidRPr="00A35919">
        <w:rPr>
          <w:rFonts w:ascii="Tahoma" w:hAnsi="Tahoma" w:cs="Tahoma"/>
          <w:sz w:val="18"/>
          <w:szCs w:val="18"/>
          <w:lang w:val="de-LI"/>
        </w:rPr>
        <w:t>A T E N T A M EN T E</w:t>
      </w: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  <w:lang w:val="de-LI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  <w:lang w:val="de-LI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  <w:lang w:val="de-LI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________________________________</w:t>
      </w:r>
    </w:p>
    <w:p w:rsidR="00A35919" w:rsidRPr="00A35919" w:rsidRDefault="00A35919" w:rsidP="00A35919">
      <w:pPr>
        <w:jc w:val="center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(Nombre y Firma del Representante Legal)</w:t>
      </w: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A35919" w:rsidRPr="00A35919" w:rsidRDefault="00A35919" w:rsidP="00A3591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bookmarkStart w:id="3" w:name="_Toc57118996"/>
      <w:r w:rsidRPr="00A35919">
        <w:rPr>
          <w:rFonts w:ascii="Tahoma" w:hAnsi="Tahoma" w:cs="Tahoma"/>
          <w:b/>
          <w:sz w:val="18"/>
          <w:szCs w:val="18"/>
        </w:rPr>
        <w:lastRenderedPageBreak/>
        <w:t>INVITACIÓN A CUANDO MENOS TRES PERSONAS NACIONAL</w:t>
      </w:r>
    </w:p>
    <w:p w:rsidR="00A35919" w:rsidRPr="00A35919" w:rsidRDefault="00A35919" w:rsidP="00A3591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A35919">
        <w:rPr>
          <w:rFonts w:ascii="Tahoma" w:hAnsi="Tahoma" w:cs="Tahoma"/>
          <w:b/>
          <w:sz w:val="18"/>
          <w:szCs w:val="18"/>
        </w:rPr>
        <w:t>PRESENCIAL No. IA-914010985-E1-2021 (ITP-001-2021)</w:t>
      </w:r>
    </w:p>
    <w:p w:rsidR="00A35919" w:rsidRPr="00A35919" w:rsidRDefault="00A35919" w:rsidP="00A35919">
      <w:pPr>
        <w:pStyle w:val="Ttulo1"/>
        <w:jc w:val="center"/>
        <w:rPr>
          <w:rFonts w:ascii="Tahoma" w:hAnsi="Tahoma" w:cs="Tahoma"/>
          <w:sz w:val="18"/>
          <w:szCs w:val="18"/>
        </w:rPr>
      </w:pPr>
      <w:r w:rsidRPr="00A35919">
        <w:rPr>
          <w:rFonts w:ascii="Tahoma" w:hAnsi="Tahoma" w:cs="Tahoma"/>
          <w:sz w:val="18"/>
          <w:szCs w:val="18"/>
        </w:rPr>
        <w:t>“INSUMOS PARA BOMBAS DE INFUSIÓN CON LA DOTACIÓN DEL EQUIPO RESPECTIVO”</w:t>
      </w:r>
    </w:p>
    <w:p w:rsidR="00A35919" w:rsidRPr="00A35919" w:rsidRDefault="00A35919" w:rsidP="00A35919">
      <w:pPr>
        <w:pStyle w:val="Ttulo1"/>
        <w:jc w:val="center"/>
        <w:rPr>
          <w:rFonts w:ascii="Tahoma" w:hAnsi="Tahoma" w:cs="Tahoma"/>
          <w:sz w:val="18"/>
          <w:szCs w:val="18"/>
          <w:lang w:val="es-ES_tradnl"/>
        </w:rPr>
      </w:pPr>
      <w:r w:rsidRPr="00A35919">
        <w:rPr>
          <w:rFonts w:ascii="Tahoma" w:hAnsi="Tahoma" w:cs="Tahoma"/>
          <w:sz w:val="18"/>
          <w:szCs w:val="18"/>
          <w:lang w:val="es-ES_tradnl"/>
        </w:rPr>
        <w:t xml:space="preserve">FORMATO </w:t>
      </w:r>
      <w:r w:rsidRPr="00A35919">
        <w:rPr>
          <w:rFonts w:ascii="Tahoma" w:hAnsi="Tahoma" w:cs="Tahoma"/>
          <w:sz w:val="18"/>
          <w:szCs w:val="18"/>
          <w:lang w:val="es-ES_tradnl"/>
        </w:rPr>
        <w:t>3 Ter</w:t>
      </w:r>
      <w:r w:rsidRPr="00A35919">
        <w:rPr>
          <w:rFonts w:ascii="Tahoma" w:hAnsi="Tahoma" w:cs="Tahoma"/>
          <w:sz w:val="18"/>
          <w:szCs w:val="18"/>
          <w:lang w:val="es-ES_tradnl"/>
        </w:rPr>
        <w:t xml:space="preserve"> MANIFIESTO DE CONTENIDO NACIONAL</w:t>
      </w:r>
      <w:bookmarkEnd w:id="3"/>
    </w:p>
    <w:p w:rsidR="00A35919" w:rsidRPr="00A35919" w:rsidRDefault="00A35919" w:rsidP="00A35919">
      <w:pPr>
        <w:pStyle w:val="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00" w:lineRule="exact"/>
        <w:ind w:firstLine="0"/>
        <w:rPr>
          <w:rFonts w:ascii="Tahoma" w:hAnsi="Tahoma" w:cs="Tahoma"/>
          <w:szCs w:val="18"/>
          <w:lang w:val="es-MX"/>
        </w:rPr>
      </w:pPr>
      <w:r w:rsidRPr="00A35919">
        <w:rPr>
          <w:rFonts w:ascii="Tahoma" w:hAnsi="Tahoma" w:cs="Tahoma"/>
          <w:szCs w:val="18"/>
          <w:lang w:val="es-MX"/>
        </w:rPr>
        <w:t>Formato para la manifestación que deberán presentar los licitantes que participen en los procedimientos de contratación, para dar cumplimiento a lo dispuesto en la  regla 8 de las “Reglas para la Determinación, Acreditación y Verificación del Contenido Nacional de los Bienes que se Ofertan y Entregan en los Procedimientos de Contratación, así como para la Aplicación del Requisito de Contenido Nacional en la Contratación de Obras Públicas, que Celebren las Dependencias y Entidades de la Administración Pública Federal</w:t>
      </w:r>
    </w:p>
    <w:p w:rsidR="00A35919" w:rsidRPr="00A35919" w:rsidRDefault="00A35919" w:rsidP="00A35919">
      <w:pPr>
        <w:pStyle w:val="Texto"/>
        <w:spacing w:after="60" w:line="200" w:lineRule="exact"/>
        <w:jc w:val="right"/>
        <w:rPr>
          <w:rFonts w:ascii="Tahoma" w:hAnsi="Tahoma" w:cs="Tahoma"/>
          <w:szCs w:val="18"/>
          <w:lang w:val="es-MX"/>
        </w:rPr>
      </w:pPr>
      <w:r w:rsidRPr="00A35919">
        <w:rPr>
          <w:rFonts w:ascii="Tahoma" w:hAnsi="Tahoma" w:cs="Tahoma"/>
          <w:szCs w:val="18"/>
          <w:lang w:val="es-MX"/>
        </w:rPr>
        <w:t xml:space="preserve">____ de _______________ </w:t>
      </w:r>
      <w:proofErr w:type="spellStart"/>
      <w:r w:rsidRPr="00A35919">
        <w:rPr>
          <w:rFonts w:ascii="Tahoma" w:hAnsi="Tahoma" w:cs="Tahoma"/>
          <w:szCs w:val="18"/>
          <w:lang w:val="es-MX"/>
        </w:rPr>
        <w:t>de</w:t>
      </w:r>
      <w:proofErr w:type="spellEnd"/>
      <w:r w:rsidRPr="00A35919">
        <w:rPr>
          <w:rFonts w:ascii="Tahoma" w:hAnsi="Tahoma" w:cs="Tahoma"/>
          <w:szCs w:val="18"/>
          <w:lang w:val="es-MX"/>
        </w:rPr>
        <w:t xml:space="preserve"> ______ (1)</w:t>
      </w: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szCs w:val="18"/>
          <w:lang w:val="es-MX"/>
        </w:rPr>
      </w:pPr>
    </w:p>
    <w:p w:rsidR="00A35919" w:rsidRPr="00A35919" w:rsidRDefault="00A35919" w:rsidP="00A35919">
      <w:pPr>
        <w:spacing w:after="0" w:line="240" w:lineRule="auto"/>
        <w:ind w:right="140"/>
        <w:jc w:val="both"/>
        <w:rPr>
          <w:rFonts w:ascii="Tahoma" w:eastAsia="Times New Roman" w:hAnsi="Tahoma" w:cs="Tahoma"/>
          <w:sz w:val="18"/>
          <w:szCs w:val="18"/>
          <w:lang w:eastAsia="es-ES"/>
        </w:rPr>
      </w:pPr>
      <w:r w:rsidRPr="00A35919">
        <w:rPr>
          <w:rFonts w:ascii="Tahoma" w:eastAsia="Times New Roman" w:hAnsi="Tahoma" w:cs="Tahoma"/>
          <w:sz w:val="18"/>
          <w:szCs w:val="18"/>
          <w:lang w:eastAsia="es-ES"/>
        </w:rPr>
        <w:t xml:space="preserve">Me refiero al procedimiento </w:t>
      </w:r>
      <w:r w:rsidRPr="00A35919">
        <w:rPr>
          <w:rFonts w:ascii="Tahoma" w:eastAsia="Times New Roman" w:hAnsi="Tahoma" w:cs="Tahoma"/>
          <w:b/>
          <w:sz w:val="18"/>
          <w:szCs w:val="18"/>
          <w:lang w:eastAsia="es-ES"/>
        </w:rPr>
        <w:t>INVITACIÓN A CUANDO MENOS TRES PERSONAS No</w:t>
      </w:r>
      <w:r>
        <w:rPr>
          <w:rFonts w:ascii="Tahoma" w:eastAsia="Times New Roman" w:hAnsi="Tahoma" w:cs="Tahoma"/>
          <w:b/>
          <w:sz w:val="18"/>
          <w:szCs w:val="18"/>
          <w:lang w:eastAsia="es-ES"/>
        </w:rPr>
        <w:t>.</w:t>
      </w:r>
      <w:r w:rsidRPr="00A35919">
        <w:t xml:space="preserve"> </w:t>
      </w:r>
      <w:r w:rsidRPr="00A35919">
        <w:rPr>
          <w:rFonts w:ascii="Tahoma" w:eastAsia="Times New Roman" w:hAnsi="Tahoma" w:cs="Tahoma"/>
          <w:b/>
          <w:sz w:val="18"/>
          <w:szCs w:val="18"/>
          <w:lang w:eastAsia="es-ES"/>
        </w:rPr>
        <w:t>IA-914010985-E1-2021 (ITP-001-2021)</w:t>
      </w:r>
      <w:r>
        <w:rPr>
          <w:rFonts w:ascii="Tahoma" w:eastAsia="Times New Roman" w:hAnsi="Tahoma" w:cs="Tahoma"/>
          <w:b/>
          <w:sz w:val="18"/>
          <w:szCs w:val="18"/>
          <w:lang w:eastAsia="es-ES"/>
        </w:rPr>
        <w:t xml:space="preserve"> </w:t>
      </w:r>
      <w:r w:rsidRPr="00A35919">
        <w:rPr>
          <w:rFonts w:ascii="Tahoma" w:eastAsia="Times New Roman" w:hAnsi="Tahoma" w:cs="Tahoma"/>
          <w:b/>
          <w:sz w:val="18"/>
          <w:szCs w:val="18"/>
          <w:lang w:eastAsia="es-ES"/>
        </w:rPr>
        <w:t>“INSUMOS PARA BOMBAS DE INFUSIÓN CON LA DOTACIÓN DEL EQUIPO RESPECTIVO”</w:t>
      </w:r>
      <w:r w:rsidRPr="00A35919">
        <w:rPr>
          <w:rFonts w:ascii="Tahoma" w:eastAsia="Times New Roman" w:hAnsi="Tahoma" w:cs="Tahoma"/>
          <w:sz w:val="18"/>
          <w:szCs w:val="18"/>
          <w:lang w:eastAsia="es-ES"/>
        </w:rPr>
        <w:t xml:space="preserve"> en el que mi representada, la empresa _________</w:t>
      </w:r>
      <w:proofErr w:type="gramStart"/>
      <w:r w:rsidRPr="00A35919">
        <w:rPr>
          <w:rFonts w:ascii="Tahoma" w:eastAsia="Times New Roman" w:hAnsi="Tahoma" w:cs="Tahoma"/>
          <w:sz w:val="18"/>
          <w:szCs w:val="18"/>
          <w:lang w:eastAsia="es-ES"/>
        </w:rPr>
        <w:t>_(</w:t>
      </w:r>
      <w:proofErr w:type="gramEnd"/>
      <w:r w:rsidRPr="00A35919">
        <w:rPr>
          <w:rFonts w:ascii="Tahoma" w:eastAsia="Times New Roman" w:hAnsi="Tahoma" w:cs="Tahoma"/>
          <w:sz w:val="18"/>
          <w:szCs w:val="18"/>
          <w:lang w:eastAsia="es-ES"/>
        </w:rPr>
        <w:t>2)__________participa a través de la presente propuesta</w:t>
      </w: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szCs w:val="18"/>
          <w:lang w:val="es-MX"/>
        </w:rPr>
      </w:pP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color w:val="FF0000"/>
          <w:szCs w:val="18"/>
          <w:lang w:val="es-MX"/>
        </w:rPr>
      </w:pPr>
      <w:r w:rsidRPr="00A35919">
        <w:rPr>
          <w:rFonts w:ascii="Tahoma" w:hAnsi="Tahoma" w:cs="Tahoma"/>
          <w:szCs w:val="18"/>
          <w:lang w:val="es-MX"/>
        </w:rPr>
        <w:t xml:space="preserve">Sobre el particular, y en los términos de lo previsto por las “Reglas para la determinación, acreditación y verificación del contenido nacional de los bienes que se ofertan y entregan en los procedimientos de contratación, así como para la aplicación del requisito de contenido nacional en la contratación de obras públicas, que celebren las dependencias y entidades de la Administración Pública Federal”, el que suscribe, </w:t>
      </w:r>
      <w:r w:rsidRPr="00A35919">
        <w:rPr>
          <w:rFonts w:ascii="Tahoma" w:hAnsi="Tahoma" w:cs="Tahoma"/>
          <w:b/>
          <w:szCs w:val="18"/>
          <w:lang w:val="es-MX"/>
        </w:rPr>
        <w:t>manifiesta bajo protesta de decir verdad</w:t>
      </w:r>
      <w:r w:rsidRPr="00A35919">
        <w:rPr>
          <w:rFonts w:ascii="Tahoma" w:hAnsi="Tahoma" w:cs="Tahoma"/>
          <w:szCs w:val="18"/>
          <w:lang w:val="es-MX"/>
        </w:rPr>
        <w:t xml:space="preserve"> que, en el supuesto de que me sea adjudicado el contrato respectivo, la totalidad de los bienes que oferto en dicha propuesta y suministraré, bajo la partida ____(3)______, será(n) producido(s) en los Estados Unidos Mexicanos y contarán con un porcentaje de contenido nacional de cuando menos el 65%, o __(4)___% como caso de excepción reconocido en la Regla 11 o 12 de las citadas Reglas. </w:t>
      </w: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szCs w:val="18"/>
          <w:lang w:val="es-MX"/>
        </w:rPr>
      </w:pPr>
    </w:p>
    <w:p w:rsidR="00A35919" w:rsidRPr="00A35919" w:rsidRDefault="00A35919" w:rsidP="00A35919">
      <w:pPr>
        <w:pStyle w:val="Texto"/>
        <w:spacing w:after="60" w:line="200" w:lineRule="exact"/>
        <w:ind w:firstLine="0"/>
        <w:rPr>
          <w:rFonts w:ascii="Tahoma" w:hAnsi="Tahoma" w:cs="Tahoma"/>
          <w:szCs w:val="18"/>
          <w:lang w:val="es-MX"/>
        </w:rPr>
      </w:pPr>
    </w:p>
    <w:p w:rsidR="00A35919" w:rsidRPr="00A35919" w:rsidRDefault="00A35919" w:rsidP="00A35919">
      <w:pPr>
        <w:spacing w:after="0" w:line="240" w:lineRule="auto"/>
        <w:ind w:right="140"/>
        <w:jc w:val="center"/>
        <w:rPr>
          <w:rFonts w:ascii="Tahoma" w:eastAsia="Times New Roman" w:hAnsi="Tahoma" w:cs="Tahoma"/>
          <w:sz w:val="18"/>
          <w:szCs w:val="18"/>
        </w:rPr>
      </w:pPr>
      <w:r w:rsidRPr="00A35919">
        <w:rPr>
          <w:rFonts w:ascii="Tahoma" w:eastAsia="Century Gothic" w:hAnsi="Tahoma" w:cs="Tahoma"/>
          <w:b/>
          <w:color w:val="000000"/>
          <w:sz w:val="18"/>
          <w:szCs w:val="18"/>
        </w:rPr>
        <w:t>ATENTAMENTE</w:t>
      </w:r>
    </w:p>
    <w:p w:rsidR="00A35919" w:rsidRPr="00A35919" w:rsidRDefault="00A35919" w:rsidP="00A35919">
      <w:pPr>
        <w:spacing w:after="0" w:line="240" w:lineRule="auto"/>
        <w:ind w:right="140"/>
        <w:jc w:val="center"/>
        <w:rPr>
          <w:rFonts w:ascii="Tahoma" w:eastAsia="Times New Roman" w:hAnsi="Tahoma" w:cs="Tahoma"/>
          <w:sz w:val="18"/>
          <w:szCs w:val="18"/>
        </w:rPr>
      </w:pPr>
      <w:r w:rsidRPr="00A35919">
        <w:rPr>
          <w:rFonts w:ascii="Tahoma" w:eastAsia="Century Gothic" w:hAnsi="Tahoma" w:cs="Tahoma"/>
          <w:color w:val="000000"/>
          <w:sz w:val="18"/>
          <w:szCs w:val="18"/>
        </w:rPr>
        <w:t>_________________________</w:t>
      </w:r>
    </w:p>
    <w:p w:rsidR="00A35919" w:rsidRPr="00A35919" w:rsidRDefault="00A35919" w:rsidP="00A35919">
      <w:pPr>
        <w:spacing w:after="0" w:line="240" w:lineRule="auto"/>
        <w:ind w:right="140"/>
        <w:jc w:val="center"/>
        <w:rPr>
          <w:rFonts w:ascii="Tahoma" w:eastAsia="Times New Roman" w:hAnsi="Tahoma" w:cs="Tahoma"/>
          <w:sz w:val="18"/>
          <w:szCs w:val="18"/>
        </w:rPr>
      </w:pPr>
      <w:r w:rsidRPr="00A35919">
        <w:rPr>
          <w:rFonts w:ascii="Tahoma" w:eastAsia="Century Gothic" w:hAnsi="Tahoma" w:cs="Tahoma"/>
          <w:color w:val="000000"/>
          <w:sz w:val="18"/>
          <w:szCs w:val="18"/>
        </w:rPr>
        <w:t xml:space="preserve">Nombre y firma del Licitante </w:t>
      </w:r>
    </w:p>
    <w:p w:rsidR="00A35919" w:rsidRPr="00A35919" w:rsidRDefault="00A35919" w:rsidP="00A35919">
      <w:pPr>
        <w:spacing w:after="0" w:line="240" w:lineRule="auto"/>
        <w:ind w:right="140"/>
        <w:jc w:val="center"/>
        <w:rPr>
          <w:rFonts w:ascii="Tahoma" w:eastAsia="Times New Roman" w:hAnsi="Tahoma" w:cs="Tahoma"/>
          <w:sz w:val="18"/>
          <w:szCs w:val="18"/>
        </w:rPr>
      </w:pPr>
      <w:r w:rsidRPr="00A35919">
        <w:rPr>
          <w:rFonts w:ascii="Tahoma" w:eastAsia="Century Gothic" w:hAnsi="Tahoma" w:cs="Tahoma"/>
          <w:color w:val="000000"/>
          <w:sz w:val="18"/>
          <w:szCs w:val="18"/>
        </w:rPr>
        <w:t xml:space="preserve">o Representante Legal </w:t>
      </w:r>
    </w:p>
    <w:p w:rsidR="00A35919" w:rsidRDefault="00A35919" w:rsidP="00A35919">
      <w:pPr>
        <w:pStyle w:val="Texto"/>
        <w:spacing w:after="60" w:line="200" w:lineRule="exact"/>
        <w:rPr>
          <w:rFonts w:ascii="Tahoma" w:hAnsi="Tahoma" w:cs="Tahoma"/>
          <w:b/>
          <w:szCs w:val="18"/>
          <w:lang w:val="es-MX"/>
        </w:rPr>
      </w:pPr>
    </w:p>
    <w:p w:rsidR="00A35919" w:rsidRDefault="00A35919" w:rsidP="00A35919">
      <w:pPr>
        <w:pStyle w:val="Texto"/>
        <w:spacing w:after="60" w:line="200" w:lineRule="exact"/>
        <w:rPr>
          <w:rFonts w:ascii="Tahoma" w:hAnsi="Tahoma" w:cs="Tahoma"/>
          <w:b/>
          <w:szCs w:val="18"/>
          <w:lang w:val="es-MX"/>
        </w:rPr>
      </w:pP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b/>
          <w:szCs w:val="18"/>
          <w:lang w:val="es-MX"/>
        </w:rPr>
      </w:pP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b/>
          <w:szCs w:val="18"/>
          <w:lang w:val="es-MX"/>
        </w:rPr>
      </w:pPr>
      <w:r w:rsidRPr="00A35919">
        <w:rPr>
          <w:rFonts w:ascii="Tahoma" w:hAnsi="Tahoma" w:cs="Tahoma"/>
          <w:b/>
          <w:szCs w:val="18"/>
          <w:lang w:val="es-MX"/>
        </w:rPr>
        <w:t xml:space="preserve">INSTRUCTIVO PARA EL LLENADO DEL FORMATO </w:t>
      </w:r>
    </w:p>
    <w:tbl>
      <w:tblPr>
        <w:tblW w:w="10335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85"/>
        <w:gridCol w:w="9250"/>
      </w:tblGrid>
      <w:tr w:rsidR="00A35919" w:rsidRPr="00A35919" w:rsidTr="00A35919">
        <w:trPr>
          <w:trHeight w:val="14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noWrap/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b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b/>
                <w:szCs w:val="18"/>
                <w:lang w:val="es-MX"/>
              </w:rPr>
              <w:t>NUMERO</w:t>
            </w:r>
          </w:p>
        </w:tc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b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b/>
                <w:szCs w:val="18"/>
                <w:lang w:val="es-MX"/>
              </w:rPr>
              <w:t>DESCRIPCIÓN</w:t>
            </w:r>
          </w:p>
        </w:tc>
      </w:tr>
      <w:tr w:rsidR="00A35919" w:rsidRPr="00A35919" w:rsidTr="00A35919">
        <w:trPr>
          <w:trHeight w:val="14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1</w:t>
            </w:r>
          </w:p>
        </w:tc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Señalar la fecha de suscripción del documento.</w:t>
            </w:r>
          </w:p>
        </w:tc>
      </w:tr>
      <w:tr w:rsidR="00A35919" w:rsidRPr="00A35919" w:rsidTr="00A35919">
        <w:trPr>
          <w:trHeight w:val="14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2</w:t>
            </w:r>
          </w:p>
        </w:tc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Citar el nombre o razón social o denominación de la empresa licitante.</w:t>
            </w:r>
          </w:p>
        </w:tc>
      </w:tr>
      <w:tr w:rsidR="00A35919" w:rsidRPr="00A35919" w:rsidTr="00A35919">
        <w:trPr>
          <w:trHeight w:val="14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3</w:t>
            </w:r>
          </w:p>
        </w:tc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Señalar el número de partida que corresponda.</w:t>
            </w:r>
          </w:p>
        </w:tc>
      </w:tr>
      <w:tr w:rsidR="00A35919" w:rsidRPr="00A35919" w:rsidTr="00A35919">
        <w:trPr>
          <w:trHeight w:val="14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jc w:val="center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4</w:t>
            </w:r>
          </w:p>
        </w:tc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5919" w:rsidRPr="00A35919" w:rsidRDefault="00A35919">
            <w:pPr>
              <w:pStyle w:val="Texto"/>
              <w:spacing w:after="60" w:line="220" w:lineRule="exact"/>
              <w:ind w:firstLine="0"/>
              <w:rPr>
                <w:rFonts w:ascii="Tahoma" w:hAnsi="Tahoma" w:cs="Tahoma"/>
                <w:szCs w:val="18"/>
                <w:lang w:val="es-MX"/>
              </w:rPr>
            </w:pPr>
            <w:r w:rsidRPr="00A35919">
              <w:rPr>
                <w:rFonts w:ascii="Tahoma" w:hAnsi="Tahoma" w:cs="Tahoma"/>
                <w:szCs w:val="18"/>
                <w:lang w:val="es-MX"/>
              </w:rPr>
              <w:t>Establecer el porcentaje correspondiente a las excepciones establecidas en las Reglas 11 0 12</w:t>
            </w:r>
            <w:r w:rsidRPr="00A35919">
              <w:rPr>
                <w:rFonts w:ascii="Tahoma" w:hAnsi="Tahoma" w:cs="Tahoma"/>
                <w:i/>
                <w:szCs w:val="18"/>
                <w:lang w:val="es-MX"/>
              </w:rPr>
              <w:t>.</w:t>
            </w:r>
          </w:p>
        </w:tc>
      </w:tr>
    </w:tbl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b/>
          <w:szCs w:val="18"/>
          <w:lang w:val="es-MX"/>
        </w:rPr>
      </w:pPr>
    </w:p>
    <w:p w:rsidR="00A35919" w:rsidRPr="00A35919" w:rsidRDefault="00A35919" w:rsidP="00A35919">
      <w:pPr>
        <w:pStyle w:val="Texto"/>
        <w:spacing w:after="60" w:line="200" w:lineRule="exact"/>
        <w:rPr>
          <w:rFonts w:ascii="Tahoma" w:hAnsi="Tahoma" w:cs="Tahoma"/>
          <w:szCs w:val="18"/>
          <w:lang w:val="es-MX"/>
        </w:rPr>
      </w:pPr>
      <w:r w:rsidRPr="00A35919">
        <w:rPr>
          <w:rFonts w:ascii="Tahoma" w:hAnsi="Tahoma" w:cs="Tahoma"/>
          <w:b/>
          <w:szCs w:val="18"/>
          <w:lang w:val="es-MX"/>
        </w:rPr>
        <w:t xml:space="preserve">NOTA: </w:t>
      </w:r>
      <w:r w:rsidRPr="00A35919">
        <w:rPr>
          <w:rFonts w:ascii="Tahoma" w:hAnsi="Tahoma" w:cs="Tahoma"/>
          <w:szCs w:val="18"/>
          <w:lang w:val="es-MX"/>
        </w:rPr>
        <w:t>Si el licitante es una persona física, se podrá ajustar el presente formato en su parte conducente.</w:t>
      </w:r>
    </w:p>
    <w:p w:rsidR="00A35919" w:rsidRPr="00A35919" w:rsidRDefault="00A35919" w:rsidP="00A35919">
      <w:pPr>
        <w:jc w:val="both"/>
        <w:rPr>
          <w:rFonts w:ascii="Tahoma" w:eastAsia="MS Mincho" w:hAnsi="Tahoma" w:cs="Tahoma"/>
          <w:color w:val="000000"/>
          <w:kern w:val="32"/>
          <w:sz w:val="18"/>
          <w:szCs w:val="18"/>
        </w:rPr>
      </w:pPr>
      <w:r w:rsidRPr="00A35919">
        <w:rPr>
          <w:rFonts w:ascii="Tahoma" w:eastAsia="MS Mincho" w:hAnsi="Tahoma" w:cs="Tahoma"/>
          <w:color w:val="000000"/>
          <w:kern w:val="32"/>
          <w:sz w:val="18"/>
          <w:szCs w:val="18"/>
        </w:rPr>
        <w:t>De igual manera, deberá manifestar que tiene conocimiento de lo previsto en el artículo 57, de la Ley de Adquisiciones, Arrendamientos y Servicios del Sector Público; y que en ese sentido, se compromete, en caso de ser requerido a aceptar una verificación del cumplimiento de los requisitos sobre el contenido nacional de los bienes aquí ofertados, a través de la exhibición de la información documental correspondiente a través de una inspección física de la planta industrial en la que se producen los bienes, conservando dicha información por tres años a partir de la entrega de los bienes a la convocante, el cual deberá estar suscrita directamente por la persona física y tratándose de personas morales por su representante legal o apoderado general para actos de administración y/o dominio, o con poder especial para participar en el presente procedimiento de contratación.</w:t>
      </w:r>
    </w:p>
    <w:p w:rsidR="0076066F" w:rsidRDefault="0076066F"/>
    <w:sectPr w:rsidR="0076066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406" w:rsidRDefault="00A27406" w:rsidP="00A35919">
      <w:pPr>
        <w:spacing w:after="0" w:line="240" w:lineRule="auto"/>
      </w:pPr>
      <w:r>
        <w:separator/>
      </w:r>
    </w:p>
  </w:endnote>
  <w:endnote w:type="continuationSeparator" w:id="0">
    <w:p w:rsidR="00A27406" w:rsidRDefault="00A27406" w:rsidP="00A35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19" w:rsidRDefault="00A35919" w:rsidP="00A35919">
    <w:pPr>
      <w:pStyle w:val="Piedepgina"/>
      <w:jc w:val="center"/>
      <w:rPr>
        <w:sz w:val="16"/>
        <w:szCs w:val="16"/>
      </w:rPr>
    </w:pPr>
    <w:r w:rsidRPr="00A35919">
      <w:rPr>
        <w:sz w:val="16"/>
        <w:szCs w:val="16"/>
      </w:rPr>
      <w:t>ITP 001- 2021 (IA 914010985-E1-2021</w:t>
    </w:r>
    <w:r w:rsidRPr="00A35919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E5D769">
          <wp:simplePos x="0" y="0"/>
          <wp:positionH relativeFrom="column">
            <wp:posOffset>-556260</wp:posOffset>
          </wp:positionH>
          <wp:positionV relativeFrom="paragraph">
            <wp:posOffset>-532130</wp:posOffset>
          </wp:positionV>
          <wp:extent cx="749935" cy="7073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5919">
      <w:rPr>
        <w:sz w:val="16"/>
        <w:szCs w:val="16"/>
      </w:rPr>
      <w:t>)</w:t>
    </w:r>
  </w:p>
  <w:p w:rsidR="00A35919" w:rsidRPr="00A35919" w:rsidRDefault="00A35919" w:rsidP="00A35919">
    <w:pPr>
      <w:pStyle w:val="Piedep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406" w:rsidRDefault="00A27406" w:rsidP="00A35919">
      <w:pPr>
        <w:spacing w:after="0" w:line="240" w:lineRule="auto"/>
      </w:pPr>
      <w:r>
        <w:separator/>
      </w:r>
    </w:p>
  </w:footnote>
  <w:footnote w:type="continuationSeparator" w:id="0">
    <w:p w:rsidR="00A27406" w:rsidRDefault="00A27406" w:rsidP="00A35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19" w:rsidRDefault="00A3591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39E74E">
          <wp:simplePos x="0" y="0"/>
          <wp:positionH relativeFrom="column">
            <wp:posOffset>-699135</wp:posOffset>
          </wp:positionH>
          <wp:positionV relativeFrom="paragraph">
            <wp:posOffset>-86360</wp:posOffset>
          </wp:positionV>
          <wp:extent cx="1847215" cy="469265"/>
          <wp:effectExtent l="0" t="0" r="63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252E5CD">
          <wp:simplePos x="0" y="0"/>
          <wp:positionH relativeFrom="column">
            <wp:posOffset>5120640</wp:posOffset>
          </wp:positionH>
          <wp:positionV relativeFrom="paragraph">
            <wp:posOffset>-163830</wp:posOffset>
          </wp:positionV>
          <wp:extent cx="1353185" cy="548640"/>
          <wp:effectExtent l="0" t="0" r="0" b="381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35919" w:rsidRDefault="00A35919">
    <w:pPr>
      <w:pStyle w:val="Encabezado"/>
    </w:pPr>
  </w:p>
  <w:p w:rsidR="00A35919" w:rsidRDefault="00A359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19"/>
    <w:rsid w:val="0076066F"/>
    <w:rsid w:val="00A051C6"/>
    <w:rsid w:val="00A27406"/>
    <w:rsid w:val="00A3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3B9EC"/>
  <w15:chartTrackingRefBased/>
  <w15:docId w15:val="{6A173FB6-2D27-43C3-9B63-E266D5E2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919"/>
    <w:pPr>
      <w:spacing w:after="200" w:line="276" w:lineRule="auto"/>
    </w:pPr>
    <w:rPr>
      <w:rFonts w:ascii="Calibri" w:eastAsia="Calibri" w:hAnsi="Calibri" w:cs="Calibri"/>
      <w:lang w:eastAsia="es-MX"/>
    </w:rPr>
  </w:style>
  <w:style w:type="paragraph" w:styleId="Ttulo1">
    <w:name w:val="heading 1"/>
    <w:basedOn w:val="Normal"/>
    <w:next w:val="Normal"/>
    <w:link w:val="Ttulo1Car"/>
    <w:uiPriority w:val="1"/>
    <w:qFormat/>
    <w:rsid w:val="00A35919"/>
    <w:pPr>
      <w:spacing w:line="240" w:lineRule="auto"/>
      <w:outlineLvl w:val="0"/>
    </w:pPr>
    <w:rPr>
      <w:rFonts w:ascii="Times New Roman" w:eastAsia="Times New Roman" w:hAnsi="Times New Roman" w:cs="Times New Roman"/>
      <w:b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35919"/>
    <w:rPr>
      <w:rFonts w:ascii="Times New Roman" w:eastAsia="Times New Roman" w:hAnsi="Times New Roman" w:cs="Times New Roman"/>
      <w:b/>
      <w:szCs w:val="48"/>
      <w:lang w:eastAsia="es-MX"/>
    </w:rPr>
  </w:style>
  <w:style w:type="character" w:customStyle="1" w:styleId="TextoCar">
    <w:name w:val="Texto Car"/>
    <w:basedOn w:val="Fuentedeprrafopredeter"/>
    <w:link w:val="Texto"/>
    <w:locked/>
    <w:rsid w:val="00A35919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">
    <w:name w:val="Texto"/>
    <w:basedOn w:val="Normal"/>
    <w:link w:val="TextoCar"/>
    <w:qFormat/>
    <w:rsid w:val="00A3591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359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919"/>
    <w:rPr>
      <w:rFonts w:ascii="Calibri" w:eastAsia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359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919"/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 Servicios de Salud</dc:creator>
  <cp:keywords/>
  <dc:description/>
  <cp:lastModifiedBy>OPD Servicios de Salud</cp:lastModifiedBy>
  <cp:revision>1</cp:revision>
  <cp:lastPrinted>2021-01-19T21:04:00Z</cp:lastPrinted>
  <dcterms:created xsi:type="dcterms:W3CDTF">2021-01-19T20:56:00Z</dcterms:created>
  <dcterms:modified xsi:type="dcterms:W3CDTF">2021-01-19T21:18:00Z</dcterms:modified>
</cp:coreProperties>
</file>