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24C1D778"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E3702E">
            <w:rPr>
              <w:rFonts w:ascii="Arial Narrow" w:hAnsi="Arial Narrow" w:cstheme="minorHAnsi"/>
              <w:b/>
              <w:bCs/>
              <w:iCs/>
              <w:smallCaps/>
              <w:sz w:val="40"/>
              <w:szCs w:val="40"/>
              <w:lang w:val="es-MX" w:eastAsia="es-ES"/>
            </w:rPr>
            <w:t>LICITACIÓN PÚBLICA LOCAL SECGSSJ-LSCC-008-2023 SIN CONCURRENCIA DEL COMITÉ SEGUNDA VUELTA</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214636FE" w:rsidR="005802D8" w:rsidRPr="00EB406B" w:rsidRDefault="00887BCC" w:rsidP="000201F8">
          <w:pPr>
            <w:jc w:val="center"/>
            <w:rPr>
              <w:rFonts w:ascii="Arial Narrow" w:hAnsi="Arial Narrow" w:cstheme="minorHAnsi"/>
              <w:sz w:val="40"/>
              <w:szCs w:val="40"/>
            </w:rPr>
          </w:pPr>
          <w:r>
            <w:rPr>
              <w:rFonts w:ascii="Arial Narrow" w:eastAsia="Calibri" w:hAnsi="Arial Narrow" w:cs="Calibri"/>
              <w:b/>
              <w:bCs/>
              <w:sz w:val="40"/>
              <w:szCs w:val="40"/>
              <w:lang w:val="es-MX" w:eastAsia="es-MX"/>
            </w:rPr>
            <w:t>ADQUISICIÓN DE CEFTAZIDIMA CON AVIBACTAM PARA LAS UNIDADES MÉDICAS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Default="00FE155C" w:rsidP="00EB7575">
      <w:pPr>
        <w:rPr>
          <w:rFonts w:ascii="Arial Narrow" w:hAnsi="Arial Narrow" w:cstheme="minorHAnsi"/>
          <w:sz w:val="24"/>
          <w:szCs w:val="24"/>
        </w:rPr>
      </w:pPr>
    </w:p>
    <w:p w14:paraId="48477161" w14:textId="77777777" w:rsidR="00EE3172" w:rsidRDefault="00EE3172" w:rsidP="00EB7575">
      <w:pPr>
        <w:rPr>
          <w:rFonts w:ascii="Arial Narrow" w:hAnsi="Arial Narrow" w:cstheme="minorHAnsi"/>
          <w:sz w:val="24"/>
          <w:szCs w:val="24"/>
        </w:rPr>
      </w:pPr>
    </w:p>
    <w:p w14:paraId="51BB06A1" w14:textId="77777777" w:rsidR="00EE3172" w:rsidRPr="00D32C3C" w:rsidRDefault="00EE317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00470E0F" w:rsidR="00970E41" w:rsidRPr="000A6F6A" w:rsidRDefault="00E3702E" w:rsidP="000A6F6A">
          <w:pPr>
            <w:jc w:val="right"/>
            <w:rPr>
              <w:rFonts w:ascii="Arial Narrow" w:hAnsi="Arial Narrow" w:cstheme="minorHAnsi"/>
              <w:sz w:val="24"/>
              <w:szCs w:val="24"/>
            </w:rPr>
          </w:pPr>
          <w:r>
            <w:rPr>
              <w:rFonts w:ascii="Arial Narrow" w:hAnsi="Arial Narrow" w:cstheme="minorHAnsi"/>
              <w:sz w:val="24"/>
              <w:szCs w:val="24"/>
              <w:lang w:val="es-MX"/>
            </w:rPr>
            <w:t>09</w:t>
          </w:r>
          <w:r w:rsidR="00AB757A">
            <w:rPr>
              <w:rFonts w:ascii="Arial Narrow" w:hAnsi="Arial Narrow" w:cstheme="minorHAnsi"/>
              <w:sz w:val="24"/>
              <w:szCs w:val="24"/>
              <w:lang w:val="es-MX"/>
            </w:rPr>
            <w:t xml:space="preserve"> de </w:t>
          </w:r>
          <w:r>
            <w:rPr>
              <w:rFonts w:ascii="Arial Narrow" w:hAnsi="Arial Narrow" w:cstheme="minorHAnsi"/>
              <w:sz w:val="24"/>
              <w:szCs w:val="24"/>
              <w:lang w:val="es-MX"/>
            </w:rPr>
            <w:t>junio</w:t>
          </w:r>
          <w:r w:rsidR="00AB757A">
            <w:rPr>
              <w:rFonts w:ascii="Arial Narrow" w:hAnsi="Arial Narrow" w:cstheme="minorHAnsi"/>
              <w:sz w:val="24"/>
              <w:szCs w:val="24"/>
              <w:lang w:val="es-MX"/>
            </w:rPr>
            <w:t xml:space="preserve"> de 2023</w:t>
          </w:r>
        </w:p>
      </w:sdtContent>
    </w:sdt>
    <w:p w14:paraId="50A748F9" w14:textId="77777777" w:rsidR="00F603B5" w:rsidRDefault="00F603B5" w:rsidP="00922678">
      <w:pPr>
        <w:suppressAutoHyphens w:val="0"/>
        <w:jc w:val="both"/>
        <w:rPr>
          <w:rFonts w:ascii="Arial Narrow" w:eastAsiaTheme="minorEastAsia" w:hAnsi="Arial Narrow" w:cstheme="majorHAnsi"/>
          <w:lang w:val="es-MX" w:eastAsia="es-MX"/>
        </w:rPr>
      </w:pPr>
    </w:p>
    <w:p w14:paraId="3C96EA9F" w14:textId="6AA82BDA"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2DF0F8B8" w:rsidR="00CC462B" w:rsidRDefault="00EB7575" w:rsidP="005A524E">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216FF9">
        <w:rPr>
          <w:rFonts w:ascii="Arial Narrow" w:eastAsiaTheme="minorEastAsia" w:hAnsi="Arial Narrow" w:cstheme="majorHAnsi"/>
          <w:b/>
          <w:bCs/>
          <w:lang w:val="es-MX" w:eastAsia="es-MX"/>
        </w:rPr>
        <w:t>1</w:t>
      </w:r>
      <w:r w:rsidR="009960FE">
        <w:rPr>
          <w:rFonts w:ascii="Arial Narrow" w:eastAsiaTheme="minorEastAsia" w:hAnsi="Arial Narrow" w:cstheme="majorHAnsi"/>
          <w:b/>
          <w:bCs/>
          <w:lang w:val="es-MX" w:eastAsia="es-MX"/>
        </w:rPr>
        <w:t>0</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3702E">
            <w:rPr>
              <w:rFonts w:ascii="Arial Narrow" w:eastAsiaTheme="minorEastAsia" w:hAnsi="Arial Narrow" w:cstheme="majorHAnsi"/>
              <w:b/>
              <w:bCs/>
              <w:lang w:val="es-MX" w:eastAsia="es-MX"/>
            </w:rPr>
            <w:t>09 de junio de 2023</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úblicos</w:t>
      </w:r>
      <w:r w:rsidR="009E2E8B">
        <w:rPr>
          <w:rFonts w:ascii="Arial Narrow" w:eastAsiaTheme="minorEastAsia" w:hAnsi="Arial Narrow" w:cstheme="majorHAnsi"/>
          <w:lang w:val="es-MX" w:eastAsia="es-MX"/>
        </w:rPr>
        <w:t>,</w:t>
      </w:r>
      <w:r w:rsidR="00E31999"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cuyos nombres y firmas aparecen </w:t>
      </w:r>
      <w:r w:rsidR="009E2E8B">
        <w:rPr>
          <w:rFonts w:ascii="Arial Narrow" w:eastAsiaTheme="minorEastAsia" w:hAnsi="Arial Narrow" w:cstheme="majorHAnsi"/>
          <w:lang w:val="es-MX" w:eastAsia="es-MX"/>
        </w:rPr>
        <w:t>a</w:t>
      </w:r>
      <w:r w:rsidR="00C82653" w:rsidRPr="00E75387">
        <w:rPr>
          <w:rFonts w:ascii="Arial Narrow" w:eastAsiaTheme="minorEastAsia" w:hAnsi="Arial Narrow" w:cstheme="majorHAnsi"/>
          <w:lang w:val="es-MX" w:eastAsia="es-MX"/>
        </w:rPr>
        <w:t>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5A524E" w:rsidRPr="005A524E">
        <w:rPr>
          <w:rFonts w:ascii="Arial Narrow" w:eastAsiaTheme="minorEastAsia" w:hAnsi="Arial Narrow" w:cstheme="majorHAnsi"/>
          <w:b/>
          <w:bCs/>
          <w:lang w:val="es-MX" w:eastAsia="es-MX"/>
        </w:rPr>
        <w:t xml:space="preserve">LICITACIÓN PÚBLICA </w:t>
      </w:r>
      <w:r w:rsidR="00AB757A">
        <w:rPr>
          <w:rFonts w:ascii="Arial Narrow" w:eastAsiaTheme="minorEastAsia" w:hAnsi="Arial Narrow" w:cstheme="majorHAnsi"/>
          <w:b/>
          <w:bCs/>
          <w:lang w:val="es-MX" w:eastAsia="es-MX"/>
        </w:rPr>
        <w:t xml:space="preserve">LOCAL </w:t>
      </w:r>
      <w:r w:rsidR="005A524E" w:rsidRPr="005A524E">
        <w:rPr>
          <w:rFonts w:ascii="Arial Narrow" w:eastAsiaTheme="minorEastAsia" w:hAnsi="Arial Narrow" w:cstheme="majorHAnsi"/>
          <w:b/>
          <w:bCs/>
          <w:lang w:val="es-MX" w:eastAsia="es-MX"/>
        </w:rPr>
        <w:t>SECGSSJ-LSCC-00</w:t>
      </w:r>
      <w:r w:rsidR="00AB757A">
        <w:rPr>
          <w:rFonts w:ascii="Arial Narrow" w:eastAsiaTheme="minorEastAsia" w:hAnsi="Arial Narrow" w:cstheme="majorHAnsi"/>
          <w:b/>
          <w:bCs/>
          <w:lang w:val="es-MX" w:eastAsia="es-MX"/>
        </w:rPr>
        <w:t>8</w:t>
      </w:r>
      <w:r w:rsidR="005A524E" w:rsidRPr="005A524E">
        <w:rPr>
          <w:rFonts w:ascii="Arial Narrow" w:eastAsiaTheme="minorEastAsia" w:hAnsi="Arial Narrow" w:cstheme="majorHAnsi"/>
          <w:b/>
          <w:bCs/>
          <w:lang w:val="es-MX" w:eastAsia="es-MX"/>
        </w:rPr>
        <w:t>-2023</w:t>
      </w:r>
      <w:r w:rsidR="005A524E">
        <w:rPr>
          <w:rFonts w:ascii="Arial Narrow" w:eastAsiaTheme="minorEastAsia" w:hAnsi="Arial Narrow" w:cstheme="majorHAnsi"/>
          <w:b/>
          <w:bCs/>
          <w:lang w:val="es-MX" w:eastAsia="es-MX"/>
        </w:rPr>
        <w:t xml:space="preserve"> </w:t>
      </w:r>
      <w:r w:rsidR="005A524E" w:rsidRPr="005A524E">
        <w:rPr>
          <w:rFonts w:ascii="Arial Narrow" w:eastAsiaTheme="minorEastAsia" w:hAnsi="Arial Narrow" w:cstheme="majorHAnsi"/>
          <w:b/>
          <w:bCs/>
          <w:lang w:val="es-MX" w:eastAsia="es-MX"/>
        </w:rPr>
        <w:t>SIN CONCURRENCIA DEL COMITÉ</w:t>
      </w:r>
      <w:r w:rsidR="00E3702E">
        <w:rPr>
          <w:rFonts w:ascii="Arial Narrow" w:eastAsiaTheme="minorEastAsia" w:hAnsi="Arial Narrow" w:cstheme="majorHAnsi"/>
          <w:b/>
          <w:bCs/>
          <w:lang w:val="es-MX" w:eastAsia="es-MX"/>
        </w:rPr>
        <w:t xml:space="preserve"> SEGUNDA VUELTA</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887BCC">
            <w:rPr>
              <w:rFonts w:ascii="Arial Narrow" w:eastAsia="Calibri" w:hAnsi="Arial Narrow" w:cs="Calibri Light"/>
              <w:b/>
              <w:smallCaps/>
              <w:lang w:val="es-MX" w:eastAsia="es-MX"/>
            </w:rPr>
            <w:t>ADQUISICIÓN DE CEFTAZIDIMA CON AVIBACTAM PARA LAS UNIDADES MÉDICAS DEL O.P.D. SERVICIOS DE SALUD JALISCO</w:t>
          </w:r>
        </w:sdtContent>
      </w:sdt>
      <w:r w:rsidR="00C82653" w:rsidRPr="003766F7">
        <w:rPr>
          <w:rFonts w:ascii="Arial Narrow" w:eastAsiaTheme="minorEastAsia" w:hAnsi="Arial Narrow" w:cstheme="majorHAnsi"/>
          <w:lang w:val="es-MX" w:eastAsia="es-MX"/>
        </w:rPr>
        <w:t>, el cual se llevar</w:t>
      </w:r>
      <w:r w:rsidR="009E2E8B">
        <w:rPr>
          <w:rFonts w:ascii="Arial Narrow" w:eastAsiaTheme="minorEastAsia" w:hAnsi="Arial Narrow" w:cstheme="majorHAnsi"/>
          <w:lang w:val="es-MX" w:eastAsia="es-MX"/>
        </w:rPr>
        <w:t>á</w:t>
      </w:r>
      <w:r w:rsidR="00C82653" w:rsidRPr="003766F7">
        <w:rPr>
          <w:rFonts w:ascii="Arial Narrow" w:eastAsiaTheme="minorEastAsia" w:hAnsi="Arial Narrow" w:cstheme="majorHAnsi"/>
          <w:lang w:val="es-MX" w:eastAsia="es-MX"/>
        </w:rPr>
        <w:t xml:space="preserve"> con </w:t>
      </w:r>
      <w:r w:rsidR="005A524E" w:rsidRPr="003766F7">
        <w:rPr>
          <w:rFonts w:ascii="Arial Narrow" w:eastAsiaTheme="minorEastAsia" w:hAnsi="Arial Narrow" w:cstheme="majorHAnsi"/>
          <w:lang w:val="es-MX" w:eastAsia="es-MX"/>
        </w:rPr>
        <w:t>recurso estatal del ejercicio 2023</w:t>
      </w:r>
      <w:r w:rsidR="00600B7F" w:rsidRPr="003766F7">
        <w:rPr>
          <w:rFonts w:ascii="Arial Narrow" w:eastAsiaTheme="minorEastAsia" w:hAnsi="Arial Narrow" w:cstheme="majorHAnsi"/>
          <w:b/>
          <w:bCs/>
          <w:lang w:val="es-MX" w:eastAsia="es-MX"/>
        </w:rPr>
        <w:t>,</w:t>
      </w:r>
      <w:r w:rsidR="00661B02" w:rsidRPr="003766F7">
        <w:rPr>
          <w:rFonts w:ascii="Arial Narrow" w:eastAsiaTheme="minorEastAsia" w:hAnsi="Arial Narrow" w:cstheme="majorHAnsi"/>
          <w:b/>
          <w:bCs/>
          <w:lang w:val="es-MX" w:eastAsia="es-MX"/>
        </w:rPr>
        <w:t xml:space="preserve"> </w:t>
      </w:r>
      <w:r w:rsidR="00F442AE" w:rsidRPr="003766F7">
        <w:rPr>
          <w:rFonts w:ascii="Arial Narrow" w:eastAsiaTheme="minorEastAsia" w:hAnsi="Arial Narrow" w:cstheme="majorHAnsi"/>
          <w:lang w:val="es-MX" w:eastAsia="es-MX"/>
        </w:rPr>
        <w:t>y con el fin de normar el procedimiento,</w:t>
      </w:r>
      <w:r w:rsidR="00F442AE" w:rsidRPr="003766F7">
        <w:rPr>
          <w:rFonts w:ascii="Arial Narrow" w:eastAsiaTheme="minorEastAsia" w:hAnsi="Arial Narrow" w:cstheme="majorHAnsi"/>
          <w:b/>
          <w:bCs/>
          <w:lang w:val="es-MX" w:eastAsia="es-MX"/>
        </w:rPr>
        <w:t xml:space="preserve"> </w:t>
      </w:r>
      <w:r w:rsidR="00600B7F" w:rsidRPr="003766F7">
        <w:rPr>
          <w:rFonts w:ascii="Arial Narrow" w:eastAsia="Calibri" w:hAnsi="Arial Narrow" w:cs="Calibri"/>
        </w:rPr>
        <w:t>se emite la presente acta motivo de esta Licitación, de conformidad con los artículos 34, 35, 72 Fracciones II,</w:t>
      </w:r>
      <w:r w:rsidR="003766F7" w:rsidRPr="003766F7">
        <w:rPr>
          <w:rFonts w:ascii="Arial Narrow" w:eastAsia="Calibri" w:hAnsi="Arial Narrow" w:cs="Calibri"/>
        </w:rPr>
        <w:t xml:space="preserve"> </w:t>
      </w:r>
      <w:r w:rsidR="00600B7F" w:rsidRPr="003766F7">
        <w:rPr>
          <w:rFonts w:ascii="Arial Narrow" w:eastAsia="Calibri" w:hAnsi="Arial Narrow" w:cs="Calibri"/>
        </w:rPr>
        <w:t>V Incisos a, b y demás aplicables de la Ley de</w:t>
      </w:r>
      <w:r w:rsidR="00600B7F" w:rsidRPr="00E75387">
        <w:rPr>
          <w:rFonts w:ascii="Arial Narrow" w:eastAsia="Calibri" w:hAnsi="Arial Narrow" w:cs="Calibri"/>
        </w:rPr>
        <w:t xml:space="preserve"> Compras Gubernamentales, Enajenaciones y Contratación de Servicios del Estado de Jalisco y sus </w:t>
      </w:r>
      <w:r w:rsidR="00600B7F" w:rsidRPr="005405E6">
        <w:rPr>
          <w:rFonts w:ascii="Arial Narrow" w:eastAsia="Calibri" w:hAnsi="Arial Narrow" w:cs="Calibri"/>
        </w:rPr>
        <w:t>Municipios; 49, 67 y 68 de</w:t>
      </w:r>
      <w:r w:rsidR="00600B7F" w:rsidRPr="00E75387">
        <w:rPr>
          <w:rFonts w:ascii="Arial Narrow" w:eastAsia="Calibri" w:hAnsi="Arial Narrow" w:cs="Calibri"/>
        </w:rPr>
        <w:t xml:space="preserve"> su </w:t>
      </w:r>
      <w:r w:rsidR="003E6C0A" w:rsidRPr="003E6C0A">
        <w:rPr>
          <w:rFonts w:ascii="Arial Narrow" w:eastAsia="Calibri" w:hAnsi="Arial Narrow" w:cs="Calibri"/>
          <w:b/>
          <w:bCs/>
        </w:rPr>
        <w:t>REGLAMENTO</w:t>
      </w:r>
      <w:r w:rsidR="00600B7F" w:rsidRPr="00E75387">
        <w:rPr>
          <w:rFonts w:ascii="Arial Narrow" w:eastAsia="Calibri" w:hAnsi="Arial Narrow" w:cs="Calibri"/>
        </w:rPr>
        <w:t xml:space="preserve">, así como lo previsto en el numeral </w:t>
      </w:r>
      <w:r w:rsidR="005A524E">
        <w:rPr>
          <w:rFonts w:ascii="Arial Narrow" w:eastAsia="Calibri" w:hAnsi="Arial Narrow" w:cs="Calibri"/>
          <w:b/>
          <w:bCs/>
          <w:i/>
          <w:iCs/>
        </w:rPr>
        <w:t>7.</w:t>
      </w:r>
      <w:r w:rsidR="00CC462B" w:rsidRPr="00CC462B">
        <w:rPr>
          <w:rFonts w:ascii="Arial Narrow" w:eastAsia="Calibri" w:hAnsi="Arial Narrow" w:cs="Calibri"/>
          <w:b/>
          <w:bCs/>
          <w:i/>
          <w:iCs/>
        </w:rPr>
        <w:t xml:space="preserve"> </w:t>
      </w:r>
      <w:r w:rsidR="005A524E" w:rsidRPr="005A524E">
        <w:rPr>
          <w:rFonts w:ascii="Arial Narrow" w:eastAsia="Calibri" w:hAnsi="Arial Narrow" w:cs="Calibri"/>
          <w:b/>
          <w:bCs/>
          <w:i/>
          <w:iCs/>
        </w:rPr>
        <w:t>PRESENTACIÓN Y APERTURA DE PROPUESTAS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2D39D9D1" w:rsidR="00600B7F" w:rsidRPr="00600B7F" w:rsidRDefault="00600B7F" w:rsidP="00600B7F">
      <w:pPr>
        <w:jc w:val="both"/>
        <w:rPr>
          <w:rFonts w:ascii="Arial Narrow" w:eastAsia="Calibri" w:hAnsi="Arial Narrow" w:cs="Calibri"/>
        </w:rPr>
      </w:pPr>
      <w:r w:rsidRPr="003E6C0A">
        <w:rPr>
          <w:rFonts w:ascii="Arial Narrow" w:eastAsia="Calibri" w:hAnsi="Arial Narrow" w:cs="Calibri"/>
        </w:rPr>
        <w:t>De conformidad con lo dispuesto por el artículo 72 numeral 1 fracción V inciso a, 65 fracción I y III de la</w:t>
      </w:r>
      <w:r w:rsidRPr="00600B7F">
        <w:rPr>
          <w:rFonts w:ascii="Arial Narrow" w:eastAsia="Calibri" w:hAnsi="Arial Narrow" w:cs="Calibri"/>
        </w:rPr>
        <w:t xml:space="preserve"> </w:t>
      </w:r>
      <w:r w:rsidR="003E6C0A" w:rsidRPr="003E6C0A">
        <w:rPr>
          <w:rFonts w:ascii="Arial Narrow" w:eastAsia="Calibri" w:hAnsi="Arial Narrow" w:cs="Calibri"/>
          <w:b/>
          <w:bCs/>
        </w:rPr>
        <w:t>LEY</w:t>
      </w:r>
      <w:r w:rsidRPr="00600B7F">
        <w:rPr>
          <w:rFonts w:ascii="Arial Narrow" w:eastAsia="Calibri" w:hAnsi="Arial Narrow" w:cs="Calibri"/>
        </w:rPr>
        <w:t xml:space="preserve">, 68 del </w:t>
      </w:r>
      <w:r w:rsidR="003E6C0A" w:rsidRPr="00392F5C">
        <w:rPr>
          <w:rFonts w:ascii="Arial Narrow" w:eastAsia="Calibri" w:hAnsi="Arial Narrow" w:cs="Calibri"/>
          <w:b/>
          <w:bCs/>
        </w:rPr>
        <w:t>REGLAMENTO</w:t>
      </w:r>
      <w:r w:rsidR="003E6C0A" w:rsidRPr="00600B7F">
        <w:rPr>
          <w:rFonts w:ascii="Arial Narrow" w:eastAsia="Calibri" w:hAnsi="Arial Narrow" w:cs="Calibri"/>
        </w:rPr>
        <w:t xml:space="preserve"> </w:t>
      </w:r>
      <w:r w:rsidRPr="00600B7F">
        <w:rPr>
          <w:rFonts w:ascii="Arial Narrow" w:eastAsia="Calibri" w:hAnsi="Arial Narrow" w:cs="Calibri"/>
        </w:rPr>
        <w:t xml:space="preserve">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5A524E" w:rsidRPr="005A524E">
        <w:rPr>
          <w:rFonts w:ascii="Arial Narrow" w:eastAsia="Calibri" w:hAnsi="Arial Narrow" w:cs="Calibri"/>
          <w:b/>
          <w:bCs/>
          <w:i/>
          <w:iCs/>
        </w:rPr>
        <w:t>6.</w:t>
      </w:r>
      <w:r w:rsidR="005A524E" w:rsidRPr="005A524E">
        <w:rPr>
          <w:b/>
          <w:bCs/>
          <w:i/>
          <w:iCs/>
        </w:rPr>
        <w:t xml:space="preserve"> </w:t>
      </w:r>
      <w:r w:rsidR="005A524E" w:rsidRPr="005A524E">
        <w:rPr>
          <w:rFonts w:ascii="Arial Narrow" w:eastAsia="Calibri" w:hAnsi="Arial Narrow" w:cs="Calibri"/>
          <w:b/>
          <w:bCs/>
          <w:i/>
          <w:iCs/>
        </w:rPr>
        <w:t>CARACTERÍSTICAS DE LA PROPUESTA</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w:t>
      </w:r>
      <w:r w:rsidR="003A55A8">
        <w:rPr>
          <w:rFonts w:ascii="Arial Narrow" w:eastAsia="Calibri" w:hAnsi="Arial Narrow" w:cs="Calibri"/>
        </w:rPr>
        <w:t>,</w:t>
      </w:r>
      <w:r w:rsidRPr="00600B7F">
        <w:rPr>
          <w:rFonts w:ascii="Arial Narrow" w:eastAsia="Calibri" w:hAnsi="Arial Narrow" w:cs="Calibri"/>
        </w:rPr>
        <w:t xml:space="preserve">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r w:rsidRPr="00600B7F">
        <w:rPr>
          <w:rFonts w:ascii="Arial Narrow" w:eastAsia="Calibri" w:hAnsi="Arial Narrow" w:cs="Calibri"/>
        </w:rPr>
        <w:t xml:space="preserve"> la recepción de proposiciones en sobre cerrado, previo registro de los participantes </w:t>
      </w:r>
      <w:r w:rsidR="003A55A8">
        <w:rPr>
          <w:rFonts w:ascii="Arial Narrow" w:eastAsia="Calibri" w:hAnsi="Arial Narrow" w:cs="Calibri"/>
        </w:rPr>
        <w:t xml:space="preserve">y </w:t>
      </w:r>
      <w:r w:rsidR="003A55A8" w:rsidRPr="00600B7F">
        <w:rPr>
          <w:rFonts w:ascii="Arial Narrow" w:eastAsia="Calibri" w:hAnsi="Arial Narrow" w:cs="Calibri"/>
        </w:rPr>
        <w:t>reportándo</w:t>
      </w:r>
      <w:r w:rsidR="003A55A8">
        <w:rPr>
          <w:rFonts w:ascii="Arial Narrow" w:eastAsia="Calibri" w:hAnsi="Arial Narrow" w:cs="Calibri"/>
        </w:rPr>
        <w:t>se</w:t>
      </w:r>
      <w:r w:rsidRPr="00600B7F">
        <w:rPr>
          <w:rFonts w:ascii="Arial Narrow" w:eastAsia="Calibri" w:hAnsi="Arial Narrow" w:cs="Calibri"/>
        </w:rPr>
        <w:t xml:space="preserve">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0A256E">
        <w:trPr>
          <w:trHeight w:val="192"/>
        </w:trPr>
        <w:tc>
          <w:tcPr>
            <w:tcW w:w="993" w:type="dxa"/>
            <w:shd w:val="clear" w:color="auto" w:fill="E7E6E6" w:themeFill="background2"/>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E7E6E6" w:themeFill="background2"/>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E7E6E6" w:themeFill="background2"/>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5405E6" w:rsidRPr="00FA5F4F" w14:paraId="3F83E840" w14:textId="77777777" w:rsidTr="002F4F51">
        <w:trPr>
          <w:trHeight w:val="39"/>
        </w:trPr>
        <w:tc>
          <w:tcPr>
            <w:tcW w:w="993" w:type="dxa"/>
            <w:vAlign w:val="center"/>
          </w:tcPr>
          <w:p w14:paraId="228F68D1" w14:textId="7F31A06F" w:rsidR="005405E6" w:rsidRPr="00FA5F4F" w:rsidRDefault="005405E6" w:rsidP="005405E6">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077E99CC" w:rsidR="005405E6" w:rsidRPr="00552185" w:rsidRDefault="003800B9" w:rsidP="005405E6">
            <w:pPr>
              <w:pStyle w:val="Textoindependiente"/>
              <w:jc w:val="center"/>
              <w:rPr>
                <w:rFonts w:ascii="Arial Narrow" w:hAnsi="Arial Narrow" w:cstheme="majorHAnsi"/>
                <w:b/>
                <w:bCs/>
                <w:sz w:val="20"/>
              </w:rPr>
            </w:pPr>
            <w:r>
              <w:rPr>
                <w:rFonts w:ascii="Arial Narrow" w:hAnsi="Arial Narrow" w:cstheme="majorHAnsi"/>
                <w:b/>
                <w:bCs/>
                <w:sz w:val="20"/>
              </w:rPr>
              <w:t>WASPMED S.A.P.I. DE C.V.</w:t>
            </w:r>
          </w:p>
        </w:tc>
        <w:tc>
          <w:tcPr>
            <w:tcW w:w="4707" w:type="dxa"/>
            <w:shd w:val="clear" w:color="auto" w:fill="auto"/>
            <w:vAlign w:val="center"/>
          </w:tcPr>
          <w:p w14:paraId="1F3B42F1" w14:textId="1957FEFF" w:rsidR="005405E6" w:rsidRPr="00F547D1" w:rsidRDefault="003800B9" w:rsidP="005405E6">
            <w:pPr>
              <w:pStyle w:val="Textoindependiente"/>
              <w:jc w:val="center"/>
              <w:rPr>
                <w:rFonts w:ascii="Arial Narrow" w:hAnsi="Arial Narrow" w:cstheme="majorHAnsi"/>
                <w:b/>
                <w:bCs/>
                <w:sz w:val="20"/>
              </w:rPr>
            </w:pPr>
            <w:r>
              <w:rPr>
                <w:rFonts w:ascii="Arial Narrow" w:hAnsi="Arial Narrow" w:cstheme="majorHAnsi"/>
                <w:b/>
                <w:bCs/>
                <w:sz w:val="20"/>
              </w:rPr>
              <w:t xml:space="preserve">FAVIOLA STEPHANYE CERVANTES RAMÍREZ </w:t>
            </w:r>
          </w:p>
        </w:tc>
      </w:tr>
      <w:tr w:rsidR="005405E6" w:rsidRPr="00FA5F4F" w14:paraId="643EE724" w14:textId="77777777" w:rsidTr="002F4F51">
        <w:trPr>
          <w:trHeight w:val="39"/>
        </w:trPr>
        <w:tc>
          <w:tcPr>
            <w:tcW w:w="993" w:type="dxa"/>
            <w:vAlign w:val="center"/>
          </w:tcPr>
          <w:p w14:paraId="533BAD36" w14:textId="76FD914B" w:rsidR="005405E6" w:rsidRPr="00FA5F4F" w:rsidRDefault="005405E6" w:rsidP="005405E6">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794175F7" w:rsidR="005405E6" w:rsidRPr="00552185" w:rsidRDefault="00FD16EC" w:rsidP="005405E6">
            <w:pPr>
              <w:pStyle w:val="Textoindependiente"/>
              <w:jc w:val="center"/>
              <w:rPr>
                <w:rFonts w:ascii="Arial Narrow" w:hAnsi="Arial Narrow" w:cstheme="majorHAnsi"/>
                <w:b/>
                <w:bCs/>
                <w:sz w:val="20"/>
              </w:rPr>
            </w:pPr>
            <w:r>
              <w:rPr>
                <w:rFonts w:ascii="Arial Narrow" w:hAnsi="Arial Narrow" w:cstheme="majorHAnsi"/>
                <w:b/>
                <w:bCs/>
                <w:sz w:val="20"/>
              </w:rPr>
              <w:t>GRUPO MEDICO GRAMERX S.A. DE C.V.</w:t>
            </w:r>
          </w:p>
        </w:tc>
        <w:tc>
          <w:tcPr>
            <w:tcW w:w="4707" w:type="dxa"/>
            <w:shd w:val="clear" w:color="auto" w:fill="auto"/>
            <w:vAlign w:val="center"/>
          </w:tcPr>
          <w:p w14:paraId="0D0A6E87" w14:textId="42279B97" w:rsidR="005405E6" w:rsidRPr="00F547D1" w:rsidRDefault="00FD16EC" w:rsidP="005405E6">
            <w:pPr>
              <w:pStyle w:val="Textoindependiente"/>
              <w:jc w:val="center"/>
              <w:rPr>
                <w:rFonts w:ascii="Arial Narrow" w:hAnsi="Arial Narrow" w:cstheme="majorHAnsi"/>
                <w:b/>
                <w:bCs/>
                <w:sz w:val="20"/>
              </w:rPr>
            </w:pPr>
            <w:r>
              <w:rPr>
                <w:rFonts w:ascii="Arial Narrow" w:hAnsi="Arial Narrow" w:cstheme="majorHAnsi"/>
                <w:b/>
                <w:bCs/>
                <w:sz w:val="20"/>
              </w:rPr>
              <w:t xml:space="preserve">ARTURO DANIEL SOTO PÉREZ </w:t>
            </w:r>
          </w:p>
        </w:tc>
      </w:tr>
    </w:tbl>
    <w:p w14:paraId="4153FBAA" w14:textId="77777777" w:rsidR="00600B7F" w:rsidRDefault="00600B7F" w:rsidP="00600B7F">
      <w:pPr>
        <w:jc w:val="both"/>
        <w:rPr>
          <w:rFonts w:ascii="Calibri" w:eastAsia="Calibri" w:hAnsi="Calibri" w:cs="Calibri"/>
          <w:sz w:val="22"/>
          <w:szCs w:val="22"/>
        </w:rPr>
      </w:pPr>
    </w:p>
    <w:p w14:paraId="4554A580" w14:textId="5858215C" w:rsidR="00600B7F" w:rsidRDefault="00600B7F" w:rsidP="00600B7F">
      <w:pPr>
        <w:jc w:val="both"/>
        <w:rPr>
          <w:rFonts w:ascii="Arial Narrow" w:eastAsia="Calibri" w:hAnsi="Arial Narrow" w:cs="Calibri"/>
        </w:rPr>
      </w:pPr>
      <w:r w:rsidRPr="00600B7F">
        <w:rPr>
          <w:rFonts w:ascii="Arial Narrow" w:eastAsia="Calibri" w:hAnsi="Arial Narrow" w:cs="Calibri"/>
        </w:rPr>
        <w:t xml:space="preserve">Acto seguido, se procede a la apertura de las propuestas presentadas por los participantes, revisando de manera cuantitativa la documentación de cada propuesta sin entrar al análisis detallado de su contenido. </w:t>
      </w:r>
      <w:r w:rsidR="00B31635" w:rsidRPr="00B31635">
        <w:rPr>
          <w:rFonts w:ascii="Arial Narrow" w:eastAsia="Calibri" w:hAnsi="Arial Narrow" w:cs="Calibri"/>
        </w:rPr>
        <w:t xml:space="preserve">Las observaciones que se desprenden </w:t>
      </w:r>
      <w:r w:rsidR="00B31635">
        <w:rPr>
          <w:rFonts w:ascii="Arial Narrow" w:eastAsia="Calibri" w:hAnsi="Arial Narrow" w:cs="Calibri"/>
        </w:rPr>
        <w:t xml:space="preserve">en </w:t>
      </w:r>
      <w:r w:rsidR="00B31635" w:rsidRPr="00B31635">
        <w:rPr>
          <w:rFonts w:ascii="Arial Narrow" w:eastAsia="Calibri" w:hAnsi="Arial Narrow" w:cs="Calibri"/>
        </w:rPr>
        <w:t xml:space="preserve">el formato denominado </w:t>
      </w:r>
      <w:r w:rsidR="00B31635" w:rsidRPr="00B31635">
        <w:rPr>
          <w:rFonts w:ascii="Arial Narrow" w:eastAsia="Calibri" w:hAnsi="Arial Narrow" w:cs="Calibri"/>
          <w:b/>
          <w:bCs/>
          <w:i/>
          <w:iCs/>
        </w:rPr>
        <w:t xml:space="preserve">RELACIÓN DE ENTREGA DE </w:t>
      </w:r>
      <w:proofErr w:type="gramStart"/>
      <w:r w:rsidR="00B31635" w:rsidRPr="00B31635">
        <w:rPr>
          <w:rFonts w:ascii="Arial Narrow" w:eastAsia="Calibri" w:hAnsi="Arial Narrow" w:cs="Calibri"/>
          <w:b/>
          <w:bCs/>
          <w:i/>
          <w:iCs/>
        </w:rPr>
        <w:t>DOCUMENTACIÓN</w:t>
      </w:r>
      <w:r w:rsidR="00FD16EC">
        <w:rPr>
          <w:rFonts w:ascii="Arial Narrow" w:eastAsia="Calibri" w:hAnsi="Arial Narrow" w:cs="Calibri"/>
          <w:b/>
          <w:bCs/>
          <w:i/>
          <w:iCs/>
        </w:rPr>
        <w:t>,</w:t>
      </w:r>
      <w:proofErr w:type="gramEnd"/>
      <w:r w:rsidR="00B31635" w:rsidRPr="00B31635">
        <w:rPr>
          <w:rFonts w:ascii="Arial Narrow" w:eastAsia="Calibri" w:hAnsi="Arial Narrow" w:cs="Calibri"/>
        </w:rPr>
        <w:t xml:space="preserve"> </w:t>
      </w:r>
      <w:r w:rsidR="002E5231" w:rsidRPr="00B31635">
        <w:rPr>
          <w:rFonts w:ascii="Arial Narrow" w:eastAsia="Calibri" w:hAnsi="Arial Narrow" w:cs="Calibri"/>
        </w:rPr>
        <w:t>forman</w:t>
      </w:r>
      <w:r w:rsidR="00B31635" w:rsidRPr="00B31635">
        <w:rPr>
          <w:rFonts w:ascii="Arial Narrow" w:eastAsia="Calibri" w:hAnsi="Arial Narrow" w:cs="Calibri"/>
        </w:rPr>
        <w:t xml:space="preserve"> parte integral de la presente acta y se anexa al expediente correspondiente para todos los efectos legales que haya lugar</w:t>
      </w:r>
      <w:r w:rsidR="00FD16EC">
        <w:rPr>
          <w:rFonts w:ascii="Arial Narrow" w:eastAsia="Calibri" w:hAnsi="Arial Narrow" w:cs="Calibri"/>
        </w:rPr>
        <w:t>, por lo que d</w:t>
      </w:r>
      <w:r w:rsidRPr="00600B7F">
        <w:rPr>
          <w:rFonts w:ascii="Arial Narrow" w:eastAsia="Calibri" w:hAnsi="Arial Narrow" w:cs="Calibri"/>
        </w:rPr>
        <w:t>e lo anterior se desprende lo siguiente:</w:t>
      </w:r>
    </w:p>
    <w:p w14:paraId="588DC21B" w14:textId="7BA2BA8C" w:rsidR="00600B7F" w:rsidRDefault="00600B7F" w:rsidP="00600B7F">
      <w:pPr>
        <w:jc w:val="both"/>
        <w:rPr>
          <w:rFonts w:ascii="Arial Narrow" w:eastAsia="Calibri" w:hAnsi="Arial Narrow"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5"/>
        <w:gridCol w:w="1272"/>
        <w:gridCol w:w="1272"/>
        <w:gridCol w:w="1272"/>
        <w:gridCol w:w="1270"/>
      </w:tblGrid>
      <w:tr w:rsidR="00FD16EC" w:rsidRPr="005A524E" w14:paraId="536E419D" w14:textId="27427A71" w:rsidTr="00FD16EC">
        <w:trPr>
          <w:trHeight w:val="20"/>
          <w:tblHeader/>
        </w:trPr>
        <w:tc>
          <w:tcPr>
            <w:tcW w:w="2397" w:type="pct"/>
            <w:vMerge w:val="restart"/>
            <w:shd w:val="clear" w:color="auto" w:fill="E7E6E6" w:themeFill="background2"/>
            <w:vAlign w:val="center"/>
          </w:tcPr>
          <w:p w14:paraId="7CCB55DC" w14:textId="77777777" w:rsidR="00FD16EC" w:rsidRPr="005A524E" w:rsidRDefault="00FD16EC" w:rsidP="00FD16EC">
            <w:pPr>
              <w:jc w:val="center"/>
              <w:rPr>
                <w:rFonts w:asciiTheme="minorHAnsi" w:hAnsiTheme="minorHAnsi" w:cstheme="minorHAnsi"/>
                <w:b/>
                <w:bCs/>
                <w:sz w:val="16"/>
                <w:szCs w:val="16"/>
              </w:rPr>
            </w:pPr>
            <w:bookmarkStart w:id="0" w:name="_Hlk132967775"/>
            <w:r w:rsidRPr="005A524E">
              <w:rPr>
                <w:rFonts w:asciiTheme="minorHAnsi" w:hAnsiTheme="minorHAnsi" w:cstheme="minorHAnsi"/>
                <w:b/>
                <w:bCs/>
                <w:sz w:val="16"/>
                <w:szCs w:val="16"/>
              </w:rPr>
              <w:t>Documentos del Punto 7 de “PRESENTACIÓN Y APERTURA DE PROPUESTAS” de las BASES</w:t>
            </w:r>
          </w:p>
        </w:tc>
        <w:tc>
          <w:tcPr>
            <w:tcW w:w="1302" w:type="pct"/>
            <w:gridSpan w:val="2"/>
            <w:shd w:val="clear" w:color="auto" w:fill="E7E6E6" w:themeFill="background2"/>
            <w:vAlign w:val="center"/>
          </w:tcPr>
          <w:p w14:paraId="1FA9E2CB" w14:textId="26AC4D01" w:rsidR="00FD16EC" w:rsidRPr="005A524E" w:rsidRDefault="00FD16EC" w:rsidP="00FD16EC">
            <w:pPr>
              <w:jc w:val="center"/>
              <w:rPr>
                <w:rFonts w:asciiTheme="minorHAnsi" w:hAnsiTheme="minorHAnsi" w:cstheme="minorHAnsi"/>
                <w:b/>
                <w:bCs/>
                <w:sz w:val="16"/>
                <w:szCs w:val="16"/>
              </w:rPr>
            </w:pPr>
            <w:r w:rsidRPr="00FD16EC">
              <w:rPr>
                <w:rFonts w:asciiTheme="minorHAnsi" w:hAnsiTheme="minorHAnsi" w:cstheme="minorHAnsi"/>
                <w:b/>
                <w:bCs/>
                <w:sz w:val="16"/>
                <w:szCs w:val="16"/>
              </w:rPr>
              <w:t>WASPMED S.A.P.I. DE C.V.</w:t>
            </w:r>
          </w:p>
        </w:tc>
        <w:tc>
          <w:tcPr>
            <w:tcW w:w="1301" w:type="pct"/>
            <w:gridSpan w:val="2"/>
            <w:shd w:val="clear" w:color="auto" w:fill="E7E6E6" w:themeFill="background2"/>
            <w:vAlign w:val="center"/>
          </w:tcPr>
          <w:p w14:paraId="5FC4C918" w14:textId="09A01397" w:rsidR="00FD16EC" w:rsidRDefault="00FD16EC" w:rsidP="00FD16EC">
            <w:pPr>
              <w:jc w:val="center"/>
              <w:rPr>
                <w:rFonts w:asciiTheme="minorHAnsi" w:hAnsiTheme="minorHAnsi" w:cstheme="minorHAnsi"/>
                <w:b/>
                <w:bCs/>
                <w:sz w:val="16"/>
                <w:szCs w:val="16"/>
              </w:rPr>
            </w:pPr>
            <w:r w:rsidRPr="00FD16EC">
              <w:rPr>
                <w:rFonts w:asciiTheme="minorHAnsi" w:hAnsiTheme="minorHAnsi" w:cstheme="minorHAnsi"/>
                <w:b/>
                <w:bCs/>
                <w:sz w:val="16"/>
                <w:szCs w:val="16"/>
              </w:rPr>
              <w:t>GRUPO MEDICO GRAMERX S.A. DE C.V.</w:t>
            </w:r>
          </w:p>
        </w:tc>
      </w:tr>
      <w:bookmarkEnd w:id="0"/>
      <w:tr w:rsidR="00FD16EC" w:rsidRPr="005A524E" w14:paraId="16E8104C" w14:textId="4BFA8543" w:rsidTr="00FD16EC">
        <w:trPr>
          <w:trHeight w:val="20"/>
          <w:tblHeader/>
        </w:trPr>
        <w:tc>
          <w:tcPr>
            <w:tcW w:w="2397" w:type="pct"/>
            <w:vMerge/>
            <w:shd w:val="clear" w:color="auto" w:fill="E7E6E6" w:themeFill="background2"/>
            <w:vAlign w:val="center"/>
          </w:tcPr>
          <w:p w14:paraId="44F3E362" w14:textId="77777777" w:rsidR="00FD16EC" w:rsidRPr="005A524E" w:rsidRDefault="00FD16EC" w:rsidP="00FD16EC">
            <w:pPr>
              <w:jc w:val="center"/>
              <w:rPr>
                <w:rFonts w:asciiTheme="minorHAnsi" w:hAnsiTheme="minorHAnsi" w:cstheme="minorHAnsi"/>
                <w:b/>
                <w:bCs/>
                <w:sz w:val="16"/>
                <w:szCs w:val="16"/>
              </w:rPr>
            </w:pPr>
          </w:p>
        </w:tc>
        <w:tc>
          <w:tcPr>
            <w:tcW w:w="651" w:type="pct"/>
            <w:shd w:val="clear" w:color="auto" w:fill="E7E6E6" w:themeFill="background2"/>
            <w:vAlign w:val="center"/>
          </w:tcPr>
          <w:p w14:paraId="5B66F86C" w14:textId="5CF0923C" w:rsidR="00FD16EC" w:rsidRPr="005A524E" w:rsidRDefault="00FD16EC" w:rsidP="00FD16EC">
            <w:pPr>
              <w:jc w:val="center"/>
              <w:rPr>
                <w:rFonts w:asciiTheme="minorHAnsi" w:hAnsiTheme="minorHAnsi" w:cstheme="minorHAnsi"/>
                <w:b/>
                <w:bCs/>
                <w:sz w:val="16"/>
                <w:szCs w:val="16"/>
              </w:rPr>
            </w:pPr>
            <w:r w:rsidRPr="005A524E">
              <w:rPr>
                <w:rFonts w:asciiTheme="minorHAnsi" w:hAnsiTheme="minorHAnsi" w:cstheme="minorHAnsi"/>
                <w:b/>
                <w:bCs/>
                <w:sz w:val="16"/>
                <w:szCs w:val="16"/>
              </w:rPr>
              <w:t>SÍ</w:t>
            </w:r>
            <w:r>
              <w:rPr>
                <w:rFonts w:asciiTheme="minorHAnsi" w:hAnsiTheme="minorHAnsi" w:cstheme="minorHAnsi"/>
                <w:b/>
                <w:bCs/>
                <w:sz w:val="16"/>
                <w:szCs w:val="16"/>
              </w:rPr>
              <w:t xml:space="preserve"> </w:t>
            </w:r>
            <w:r w:rsidRPr="005A524E">
              <w:rPr>
                <w:rFonts w:asciiTheme="minorHAnsi" w:hAnsiTheme="minorHAnsi" w:cstheme="minorHAnsi"/>
                <w:b/>
                <w:bCs/>
                <w:sz w:val="16"/>
                <w:szCs w:val="16"/>
              </w:rPr>
              <w:t>PRESENTA</w:t>
            </w:r>
          </w:p>
        </w:tc>
        <w:tc>
          <w:tcPr>
            <w:tcW w:w="651" w:type="pct"/>
            <w:shd w:val="clear" w:color="auto" w:fill="E7E6E6" w:themeFill="background2"/>
            <w:vAlign w:val="center"/>
          </w:tcPr>
          <w:p w14:paraId="18552E90" w14:textId="32BC3B1D" w:rsidR="00FD16EC" w:rsidRPr="005A524E" w:rsidRDefault="00FD16EC" w:rsidP="00FD16EC">
            <w:pPr>
              <w:jc w:val="center"/>
              <w:rPr>
                <w:rFonts w:asciiTheme="minorHAnsi" w:hAnsiTheme="minorHAnsi" w:cstheme="minorHAnsi"/>
                <w:b/>
                <w:bCs/>
                <w:sz w:val="16"/>
                <w:szCs w:val="16"/>
              </w:rPr>
            </w:pPr>
            <w:r w:rsidRPr="005A524E">
              <w:rPr>
                <w:rFonts w:asciiTheme="minorHAnsi" w:hAnsiTheme="minorHAnsi" w:cstheme="minorHAnsi"/>
                <w:b/>
                <w:bCs/>
                <w:sz w:val="16"/>
                <w:szCs w:val="16"/>
              </w:rPr>
              <w:t>NO</w:t>
            </w:r>
            <w:r>
              <w:rPr>
                <w:rFonts w:asciiTheme="minorHAnsi" w:hAnsiTheme="minorHAnsi" w:cstheme="minorHAnsi"/>
                <w:b/>
                <w:bCs/>
                <w:sz w:val="16"/>
                <w:szCs w:val="16"/>
              </w:rPr>
              <w:t xml:space="preserve"> </w:t>
            </w:r>
            <w:r w:rsidRPr="005A524E">
              <w:rPr>
                <w:rFonts w:asciiTheme="minorHAnsi" w:hAnsiTheme="minorHAnsi" w:cstheme="minorHAnsi"/>
                <w:b/>
                <w:bCs/>
                <w:sz w:val="16"/>
                <w:szCs w:val="16"/>
              </w:rPr>
              <w:t>PRESENTA</w:t>
            </w:r>
          </w:p>
        </w:tc>
        <w:tc>
          <w:tcPr>
            <w:tcW w:w="651" w:type="pct"/>
            <w:shd w:val="clear" w:color="auto" w:fill="E7E6E6" w:themeFill="background2"/>
            <w:vAlign w:val="center"/>
          </w:tcPr>
          <w:p w14:paraId="50A3FFD1" w14:textId="5FC0C297" w:rsidR="00FD16EC" w:rsidRPr="005A524E" w:rsidRDefault="00FD16EC" w:rsidP="00FD16EC">
            <w:pPr>
              <w:jc w:val="center"/>
              <w:rPr>
                <w:rFonts w:asciiTheme="minorHAnsi" w:hAnsiTheme="minorHAnsi" w:cstheme="minorHAnsi"/>
                <w:b/>
                <w:bCs/>
                <w:sz w:val="16"/>
                <w:szCs w:val="16"/>
              </w:rPr>
            </w:pPr>
            <w:r w:rsidRPr="005A524E">
              <w:rPr>
                <w:rFonts w:asciiTheme="minorHAnsi" w:hAnsiTheme="minorHAnsi" w:cstheme="minorHAnsi"/>
                <w:b/>
                <w:bCs/>
                <w:sz w:val="16"/>
                <w:szCs w:val="16"/>
              </w:rPr>
              <w:t>SÍ</w:t>
            </w:r>
            <w:r>
              <w:rPr>
                <w:rFonts w:asciiTheme="minorHAnsi" w:hAnsiTheme="minorHAnsi" w:cstheme="minorHAnsi"/>
                <w:b/>
                <w:bCs/>
                <w:sz w:val="16"/>
                <w:szCs w:val="16"/>
              </w:rPr>
              <w:t xml:space="preserve"> </w:t>
            </w:r>
            <w:r w:rsidRPr="005A524E">
              <w:rPr>
                <w:rFonts w:asciiTheme="minorHAnsi" w:hAnsiTheme="minorHAnsi" w:cstheme="minorHAnsi"/>
                <w:b/>
                <w:bCs/>
                <w:sz w:val="16"/>
                <w:szCs w:val="16"/>
              </w:rPr>
              <w:t>PRESENTA</w:t>
            </w:r>
          </w:p>
        </w:tc>
        <w:tc>
          <w:tcPr>
            <w:tcW w:w="650" w:type="pct"/>
            <w:shd w:val="clear" w:color="auto" w:fill="E7E6E6" w:themeFill="background2"/>
            <w:vAlign w:val="center"/>
          </w:tcPr>
          <w:p w14:paraId="5704A009" w14:textId="00F60BC7" w:rsidR="00FD16EC" w:rsidRPr="005A524E" w:rsidRDefault="00FD16EC" w:rsidP="00FD16EC">
            <w:pPr>
              <w:jc w:val="center"/>
              <w:rPr>
                <w:rFonts w:asciiTheme="minorHAnsi" w:hAnsiTheme="minorHAnsi" w:cstheme="minorHAnsi"/>
                <w:b/>
                <w:bCs/>
                <w:sz w:val="16"/>
                <w:szCs w:val="16"/>
              </w:rPr>
            </w:pPr>
            <w:r w:rsidRPr="005A524E">
              <w:rPr>
                <w:rFonts w:asciiTheme="minorHAnsi" w:hAnsiTheme="minorHAnsi" w:cstheme="minorHAnsi"/>
                <w:b/>
                <w:bCs/>
                <w:sz w:val="16"/>
                <w:szCs w:val="16"/>
              </w:rPr>
              <w:t>NO</w:t>
            </w:r>
            <w:r>
              <w:rPr>
                <w:rFonts w:asciiTheme="minorHAnsi" w:hAnsiTheme="minorHAnsi" w:cstheme="minorHAnsi"/>
                <w:b/>
                <w:bCs/>
                <w:sz w:val="16"/>
                <w:szCs w:val="16"/>
              </w:rPr>
              <w:t xml:space="preserve"> </w:t>
            </w:r>
            <w:r w:rsidRPr="005A524E">
              <w:rPr>
                <w:rFonts w:asciiTheme="minorHAnsi" w:hAnsiTheme="minorHAnsi" w:cstheme="minorHAnsi"/>
                <w:b/>
                <w:bCs/>
                <w:sz w:val="16"/>
                <w:szCs w:val="16"/>
              </w:rPr>
              <w:t>PRESENTA</w:t>
            </w:r>
          </w:p>
        </w:tc>
      </w:tr>
      <w:tr w:rsidR="002E5231" w:rsidRPr="005A524E" w14:paraId="79A6571F" w14:textId="2E84BE5E" w:rsidTr="00FD16EC">
        <w:trPr>
          <w:trHeight w:val="20"/>
        </w:trPr>
        <w:tc>
          <w:tcPr>
            <w:tcW w:w="2397" w:type="pct"/>
            <w:vAlign w:val="center"/>
          </w:tcPr>
          <w:p w14:paraId="5B1A62A1" w14:textId="25195A89" w:rsidR="002E5231" w:rsidRPr="005A524E" w:rsidRDefault="002E5231" w:rsidP="002E5231">
            <w:pPr>
              <w:autoSpaceDE w:val="0"/>
              <w:autoSpaceDN w:val="0"/>
              <w:adjustRightInd w:val="0"/>
              <w:rPr>
                <w:rFonts w:asciiTheme="minorHAnsi" w:hAnsiTheme="minorHAnsi" w:cstheme="minorHAnsi"/>
                <w:b/>
                <w:bCs/>
                <w:sz w:val="16"/>
                <w:szCs w:val="16"/>
              </w:rPr>
            </w:pPr>
            <w:r w:rsidRPr="00AB757A">
              <w:rPr>
                <w:rFonts w:asciiTheme="minorHAnsi" w:hAnsiTheme="minorHAnsi" w:cstheme="minorHAnsi"/>
                <w:b/>
                <w:bCs/>
                <w:sz w:val="16"/>
                <w:szCs w:val="16"/>
              </w:rPr>
              <w:t xml:space="preserve">Anexo 2 </w:t>
            </w:r>
            <w:r w:rsidRPr="00AB757A">
              <w:rPr>
                <w:rFonts w:asciiTheme="minorHAnsi" w:hAnsiTheme="minorHAnsi" w:cstheme="minorHAnsi"/>
                <w:sz w:val="16"/>
                <w:szCs w:val="16"/>
              </w:rPr>
              <w:t>(Propuesta Técnica) y transcripción textual del Anexo 1 Carta de Requerimientos Técnicos</w:t>
            </w:r>
            <w:r>
              <w:rPr>
                <w:rFonts w:asciiTheme="minorHAnsi" w:hAnsiTheme="minorHAnsi" w:cstheme="minorHAnsi"/>
                <w:sz w:val="16"/>
                <w:szCs w:val="16"/>
              </w:rPr>
              <w:t>.</w:t>
            </w:r>
          </w:p>
        </w:tc>
        <w:tc>
          <w:tcPr>
            <w:tcW w:w="651" w:type="pct"/>
            <w:vAlign w:val="center"/>
          </w:tcPr>
          <w:p w14:paraId="1E4692C2" w14:textId="6A1D7661" w:rsidR="002E5231" w:rsidRPr="002E5231"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1478CEE8"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3055A794" w14:textId="135E2734"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296D353F" w14:textId="3E99E0E6" w:rsidR="002E5231" w:rsidRPr="005A524E" w:rsidRDefault="002E5231" w:rsidP="002E5231">
            <w:pPr>
              <w:jc w:val="center"/>
              <w:rPr>
                <w:rFonts w:asciiTheme="minorHAnsi" w:hAnsiTheme="minorHAnsi" w:cstheme="minorHAnsi"/>
                <w:sz w:val="16"/>
                <w:szCs w:val="16"/>
              </w:rPr>
            </w:pPr>
          </w:p>
        </w:tc>
      </w:tr>
      <w:tr w:rsidR="002E5231" w:rsidRPr="005A524E" w14:paraId="4D1CFAD0" w14:textId="3ABE4A8D" w:rsidTr="00FD16EC">
        <w:trPr>
          <w:trHeight w:val="37"/>
        </w:trPr>
        <w:tc>
          <w:tcPr>
            <w:tcW w:w="2397" w:type="pct"/>
            <w:vAlign w:val="center"/>
          </w:tcPr>
          <w:p w14:paraId="6E5859AE" w14:textId="58B30466" w:rsidR="002E5231" w:rsidRPr="005A524E" w:rsidRDefault="002E5231" w:rsidP="002E5231">
            <w:pPr>
              <w:autoSpaceDE w:val="0"/>
              <w:autoSpaceDN w:val="0"/>
              <w:adjustRightInd w:val="0"/>
              <w:rPr>
                <w:rFonts w:asciiTheme="minorHAnsi" w:hAnsiTheme="minorHAnsi" w:cstheme="minorHAnsi"/>
                <w:b/>
                <w:bCs/>
                <w:sz w:val="16"/>
                <w:szCs w:val="16"/>
              </w:rPr>
            </w:pPr>
            <w:r w:rsidRPr="005A524E">
              <w:rPr>
                <w:rFonts w:asciiTheme="minorHAnsi" w:hAnsiTheme="minorHAnsi" w:cstheme="minorHAnsi"/>
                <w:b/>
                <w:bCs/>
                <w:sz w:val="16"/>
                <w:szCs w:val="16"/>
              </w:rPr>
              <w:t xml:space="preserve">Anexo 3 </w:t>
            </w:r>
            <w:r w:rsidRPr="00AB757A">
              <w:rPr>
                <w:rFonts w:asciiTheme="minorHAnsi" w:hAnsiTheme="minorHAnsi" w:cstheme="minorHAnsi"/>
                <w:sz w:val="16"/>
                <w:szCs w:val="16"/>
              </w:rPr>
              <w:t>(Propuesta económica).</w:t>
            </w:r>
          </w:p>
        </w:tc>
        <w:tc>
          <w:tcPr>
            <w:tcW w:w="651" w:type="pct"/>
            <w:vAlign w:val="center"/>
          </w:tcPr>
          <w:p w14:paraId="4E754AF7" w14:textId="0934A740"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04C9CF29"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7267367F" w14:textId="1E12C325"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73650D02" w14:textId="610AB24E" w:rsidR="002E5231" w:rsidRPr="005A524E" w:rsidRDefault="002E5231" w:rsidP="002E5231">
            <w:pPr>
              <w:jc w:val="center"/>
              <w:rPr>
                <w:rFonts w:asciiTheme="minorHAnsi" w:hAnsiTheme="minorHAnsi" w:cstheme="minorHAnsi"/>
                <w:sz w:val="16"/>
                <w:szCs w:val="16"/>
              </w:rPr>
            </w:pPr>
          </w:p>
        </w:tc>
      </w:tr>
      <w:tr w:rsidR="002E5231" w:rsidRPr="005A524E" w14:paraId="7D3E2FB5" w14:textId="5157DBA4" w:rsidTr="00FD16EC">
        <w:trPr>
          <w:trHeight w:val="20"/>
        </w:trPr>
        <w:tc>
          <w:tcPr>
            <w:tcW w:w="2397" w:type="pct"/>
            <w:vAlign w:val="center"/>
          </w:tcPr>
          <w:p w14:paraId="078D3628" w14:textId="4BC1512B" w:rsidR="002E5231" w:rsidRPr="005A524E" w:rsidRDefault="002E5231" w:rsidP="002E5231">
            <w:pPr>
              <w:ind w:right="140"/>
              <w:jc w:val="both"/>
              <w:rPr>
                <w:rFonts w:asciiTheme="minorHAnsi" w:eastAsia="Century Gothic" w:hAnsiTheme="minorHAnsi" w:cstheme="minorHAnsi"/>
                <w:bCs/>
                <w:color w:val="000000"/>
                <w:sz w:val="16"/>
                <w:szCs w:val="16"/>
              </w:rPr>
            </w:pPr>
            <w:r w:rsidRPr="005A524E">
              <w:rPr>
                <w:rFonts w:asciiTheme="minorHAnsi" w:hAnsiTheme="minorHAnsi" w:cstheme="minorHAnsi"/>
                <w:b/>
                <w:bCs/>
                <w:sz w:val="16"/>
                <w:szCs w:val="16"/>
              </w:rPr>
              <w:t xml:space="preserve">Anexo 4 (Carta de proposición) </w:t>
            </w:r>
            <w:r w:rsidRPr="005A524E">
              <w:rPr>
                <w:rFonts w:asciiTheme="minorHAnsi" w:eastAsia="Arial" w:hAnsiTheme="minorHAnsi" w:cstheme="minorHAnsi"/>
                <w:sz w:val="16"/>
                <w:szCs w:val="16"/>
              </w:rPr>
              <w:t>Manifiesto libre bajo protesta de decir verdad de contar</w:t>
            </w:r>
            <w:r w:rsidRPr="005A524E">
              <w:rPr>
                <w:rFonts w:asciiTheme="minorHAnsi" w:eastAsia="Arial" w:hAnsiTheme="minorHAnsi" w:cstheme="minorHAnsi"/>
                <w:color w:val="000000"/>
                <w:sz w:val="16"/>
                <w:szCs w:val="16"/>
              </w:rPr>
              <w:t xml:space="preserve"> con la capacidad administrativa, fiscal, financiera, legal, técnica y profesional para atender el requerimiento en las condiciones solicitadas</w:t>
            </w:r>
            <w:r w:rsidRPr="005A524E">
              <w:rPr>
                <w:rFonts w:asciiTheme="minorHAnsi" w:eastAsia="Century Gothic" w:hAnsiTheme="minorHAnsi" w:cstheme="minorHAnsi"/>
                <w:bCs/>
                <w:color w:val="000000"/>
                <w:sz w:val="16"/>
                <w:szCs w:val="16"/>
              </w:rPr>
              <w:t>.</w:t>
            </w:r>
          </w:p>
        </w:tc>
        <w:tc>
          <w:tcPr>
            <w:tcW w:w="651" w:type="pct"/>
            <w:vAlign w:val="center"/>
          </w:tcPr>
          <w:p w14:paraId="4F6351E1" w14:textId="4400EA69"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30490B2B"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1C7760A4" w14:textId="50D52055"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128F44A5" w14:textId="364BFEB6" w:rsidR="002E5231" w:rsidRPr="005A524E" w:rsidRDefault="002E5231" w:rsidP="002E5231">
            <w:pPr>
              <w:jc w:val="center"/>
              <w:rPr>
                <w:rFonts w:asciiTheme="minorHAnsi" w:hAnsiTheme="minorHAnsi" w:cstheme="minorHAnsi"/>
                <w:sz w:val="16"/>
                <w:szCs w:val="16"/>
              </w:rPr>
            </w:pPr>
          </w:p>
        </w:tc>
      </w:tr>
      <w:tr w:rsidR="002E5231" w:rsidRPr="005A524E" w14:paraId="3ADFA302" w14:textId="28B24255" w:rsidTr="00FD16EC">
        <w:trPr>
          <w:trHeight w:val="20"/>
        </w:trPr>
        <w:tc>
          <w:tcPr>
            <w:tcW w:w="2397" w:type="pct"/>
            <w:vAlign w:val="center"/>
          </w:tcPr>
          <w:p w14:paraId="3C8E76A2" w14:textId="77777777" w:rsidR="002E5231" w:rsidRPr="005A524E" w:rsidRDefault="002E5231" w:rsidP="002E5231">
            <w:pPr>
              <w:widowControl w:val="0"/>
              <w:jc w:val="both"/>
              <w:rPr>
                <w:rFonts w:asciiTheme="minorHAnsi" w:hAnsiTheme="minorHAnsi" w:cstheme="minorHAnsi"/>
                <w:bCs/>
                <w:sz w:val="16"/>
                <w:szCs w:val="16"/>
                <w:lang w:val="es-MX" w:eastAsia="es-MX"/>
              </w:rPr>
            </w:pPr>
            <w:r w:rsidRPr="005A524E">
              <w:rPr>
                <w:rFonts w:asciiTheme="minorHAnsi" w:hAnsiTheme="minorHAnsi" w:cstheme="minorHAnsi"/>
                <w:b/>
                <w:sz w:val="16"/>
                <w:szCs w:val="16"/>
                <w:lang w:val="es-MX" w:eastAsia="es-MX"/>
              </w:rPr>
              <w:t>Anexo 5</w:t>
            </w:r>
            <w:r w:rsidRPr="005A524E">
              <w:rPr>
                <w:rFonts w:asciiTheme="minorHAnsi" w:hAnsiTheme="minorHAnsi" w:cstheme="minorHAnsi"/>
                <w:bCs/>
                <w:sz w:val="16"/>
                <w:szCs w:val="16"/>
                <w:lang w:val="es-MX" w:eastAsia="es-MX"/>
              </w:rPr>
              <w:t xml:space="preserve"> (Acreditación) y documentos que lo acrediten.</w:t>
            </w:r>
          </w:p>
          <w:p w14:paraId="4069E763" w14:textId="77777777" w:rsidR="002E5231" w:rsidRPr="005A524E" w:rsidRDefault="002E5231" w:rsidP="002E5231">
            <w:pPr>
              <w:widowControl w:val="0"/>
              <w:numPr>
                <w:ilvl w:val="1"/>
                <w:numId w:val="11"/>
              </w:numPr>
              <w:suppressAutoHyphens w:val="0"/>
              <w:ind w:left="677"/>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Presentar copia vigente del Registro Único de Proveedores y Contratistas (RUPC), (en caso de contar con él).</w:t>
            </w:r>
          </w:p>
          <w:p w14:paraId="39DEA632" w14:textId="77777777" w:rsidR="002E5231" w:rsidRPr="005A524E" w:rsidRDefault="002E5231" w:rsidP="002E5231">
            <w:pPr>
              <w:widowControl w:val="0"/>
              <w:numPr>
                <w:ilvl w:val="1"/>
                <w:numId w:val="11"/>
              </w:numPr>
              <w:suppressAutoHyphens w:val="0"/>
              <w:ind w:left="677"/>
              <w:jc w:val="both"/>
              <w:rPr>
                <w:rFonts w:asciiTheme="minorHAnsi" w:hAnsiTheme="minorHAnsi" w:cstheme="minorHAnsi"/>
                <w:b/>
                <w:sz w:val="16"/>
                <w:szCs w:val="16"/>
                <w:lang w:val="es-MX" w:eastAsia="es-MX"/>
              </w:rPr>
            </w:pPr>
            <w:r w:rsidRPr="005A524E">
              <w:rPr>
                <w:rFonts w:asciiTheme="minorHAnsi" w:hAnsiTheme="minorHAnsi" w:cstheme="minorHAnsi"/>
                <w:b/>
                <w:sz w:val="16"/>
                <w:szCs w:val="16"/>
                <w:lang w:val="es-MX" w:eastAsia="es-MX"/>
              </w:rPr>
              <w:t>TRATÁNDOSE DE PERSONAS JURÍDICAS, DEBERÁ PRESENTAR, ADEMÁS:</w:t>
            </w:r>
          </w:p>
          <w:p w14:paraId="2D9A8EDA"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 xml:space="preserve">Original o copia certificada solo para cotejo </w:t>
            </w:r>
            <w:bookmarkStart w:id="1" w:name="_Hlk33101445"/>
            <w:r w:rsidRPr="005A524E">
              <w:rPr>
                <w:rFonts w:asciiTheme="minorHAnsi" w:hAnsiTheme="minorHAnsi" w:cstheme="minorHAnsi"/>
                <w:bCs/>
                <w:sz w:val="16"/>
                <w:szCs w:val="16"/>
                <w:lang w:val="es-MX" w:eastAsia="es-MX"/>
              </w:rPr>
              <w:t xml:space="preserve">(se devolverá al término del acto) </w:t>
            </w:r>
            <w:bookmarkEnd w:id="1"/>
            <w:r w:rsidRPr="005A524E">
              <w:rPr>
                <w:rFonts w:asciiTheme="minorHAnsi" w:hAnsiTheme="minorHAnsi" w:cstheme="minorHAnsi"/>
                <w:bCs/>
                <w:sz w:val="16"/>
                <w:szCs w:val="16"/>
                <w:lang w:val="es-MX" w:eastAsia="es-MX"/>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D670E00"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 xml:space="preserve">Original o copia certificada solo para cotejo (se devolverá al </w:t>
            </w:r>
            <w:r w:rsidRPr="005A524E">
              <w:rPr>
                <w:rFonts w:asciiTheme="minorHAnsi" w:hAnsiTheme="minorHAnsi" w:cstheme="minorHAnsi"/>
                <w:bCs/>
                <w:sz w:val="16"/>
                <w:szCs w:val="16"/>
                <w:lang w:val="es-MX" w:eastAsia="es-MX"/>
              </w:rPr>
              <w:lastRenderedPageBreak/>
              <w:t>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590D072" w14:textId="77777777" w:rsidR="002E5231" w:rsidRPr="005A524E" w:rsidRDefault="002E5231" w:rsidP="002E5231">
            <w:pPr>
              <w:widowControl w:val="0"/>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Los documentos referidos en los numerales A y B deben estar inscritos en el Registro Público de la Propiedad y del Comercio, cuando proceda, en términos del artículo 21 del Código de Comercio.</w:t>
            </w:r>
          </w:p>
          <w:p w14:paraId="6F9972F6"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Copia simple de Constancia de Situación Fiscal con fecha de emisión no mayor a 30 días naturales de antigüedad a la fecha del Acto de Presentación y Apertura de Proposiciones.</w:t>
            </w:r>
          </w:p>
          <w:p w14:paraId="6CDC477E"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Copia simple del comprobante de domicilio de los PARTICIPANTES, no mayor a 2 meses de antigüedad a la fecha del Acto de Presentación y Apertura de Proposiciones, a nombre de la razón social del PARTICIPANTE.</w:t>
            </w:r>
          </w:p>
          <w:p w14:paraId="59AF9DFD"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Declaración Anual del ISR completa del ejercicio fiscal del año 2022, con sus anexos y acuse, a excepción de las empresas constituidas en el año en curso.</w:t>
            </w:r>
          </w:p>
          <w:p w14:paraId="414CDE6F" w14:textId="77777777" w:rsidR="002E5231" w:rsidRPr="005A524E" w:rsidRDefault="002E5231" w:rsidP="002E5231">
            <w:pPr>
              <w:widowControl w:val="0"/>
              <w:numPr>
                <w:ilvl w:val="1"/>
                <w:numId w:val="11"/>
              </w:numPr>
              <w:suppressAutoHyphens w:val="0"/>
              <w:ind w:left="819"/>
              <w:jc w:val="both"/>
              <w:rPr>
                <w:rFonts w:asciiTheme="minorHAnsi" w:hAnsiTheme="minorHAnsi" w:cstheme="minorHAnsi"/>
                <w:b/>
                <w:sz w:val="16"/>
                <w:szCs w:val="16"/>
                <w:lang w:val="es-MX" w:eastAsia="es-MX"/>
              </w:rPr>
            </w:pPr>
            <w:r w:rsidRPr="005A524E">
              <w:rPr>
                <w:rFonts w:asciiTheme="minorHAnsi" w:hAnsiTheme="minorHAnsi" w:cstheme="minorHAnsi"/>
                <w:b/>
                <w:sz w:val="16"/>
                <w:szCs w:val="16"/>
                <w:lang w:val="es-MX" w:eastAsia="es-MX"/>
              </w:rPr>
              <w:t>TRATÁNDOSE DE PERSONAS FÍSICAS, DEBERÁ PRESENTAR, ADEMÁS:</w:t>
            </w:r>
          </w:p>
          <w:p w14:paraId="3CFE14E7"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Original de acta de nacimiento, misma que se quedará en el expediente.</w:t>
            </w:r>
          </w:p>
          <w:p w14:paraId="7A74ADD1" w14:textId="77777777" w:rsidR="002E5231" w:rsidRPr="005A524E"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Copia simple de Constancia de Situación Fiscal con fecha de emisión no mayor a 30 días naturales de antigüedad a la fecha del Acto de Presentación y Apertura de Proposiciones.</w:t>
            </w:r>
          </w:p>
          <w:p w14:paraId="463EFC9E" w14:textId="77777777" w:rsidR="002E5231"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5A524E">
              <w:rPr>
                <w:rFonts w:asciiTheme="minorHAnsi" w:hAnsiTheme="minorHAnsi" w:cstheme="minorHAnsi"/>
                <w:bCs/>
                <w:sz w:val="16"/>
                <w:szCs w:val="16"/>
                <w:lang w:val="es-MX" w:eastAsia="es-MX"/>
              </w:rPr>
              <w:t>Copia simple del comprobante de domicilio, no mayor a 2 meses de antigüedad a la fecha del Acto de Presentación y Apertura de Proposiciones, a nombre del PARTICIPANTE.</w:t>
            </w:r>
          </w:p>
          <w:p w14:paraId="6AAF4287" w14:textId="68B36BE4" w:rsidR="002E5231" w:rsidRPr="00AB757A" w:rsidRDefault="002E5231" w:rsidP="002E5231">
            <w:pPr>
              <w:widowControl w:val="0"/>
              <w:numPr>
                <w:ilvl w:val="2"/>
                <w:numId w:val="11"/>
              </w:numPr>
              <w:suppressAutoHyphens w:val="0"/>
              <w:ind w:left="635"/>
              <w:jc w:val="both"/>
              <w:rPr>
                <w:rFonts w:asciiTheme="minorHAnsi" w:hAnsiTheme="minorHAnsi" w:cstheme="minorHAnsi"/>
                <w:bCs/>
                <w:sz w:val="16"/>
                <w:szCs w:val="16"/>
                <w:lang w:val="es-MX" w:eastAsia="es-MX"/>
              </w:rPr>
            </w:pPr>
            <w:r w:rsidRPr="00AB757A">
              <w:rPr>
                <w:rFonts w:asciiTheme="minorHAnsi" w:eastAsia="Century Gothic" w:hAnsiTheme="minorHAnsi" w:cstheme="minorHAnsi"/>
                <w:bCs/>
                <w:color w:val="000000"/>
                <w:sz w:val="16"/>
                <w:szCs w:val="16"/>
                <w:lang w:val="es-MX"/>
              </w:rPr>
              <w:t>Declaración Anual del ISR completa del ejercicio fiscal del año 2022, con sus anexos y acuse, a excepción de las empresas constituidas en el año en curso.</w:t>
            </w:r>
          </w:p>
        </w:tc>
        <w:tc>
          <w:tcPr>
            <w:tcW w:w="651" w:type="pct"/>
            <w:vAlign w:val="center"/>
          </w:tcPr>
          <w:p w14:paraId="609830AC" w14:textId="722DA5C5"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lastRenderedPageBreak/>
              <w:t>SÍ PRESENTA</w:t>
            </w:r>
          </w:p>
        </w:tc>
        <w:tc>
          <w:tcPr>
            <w:tcW w:w="651" w:type="pct"/>
            <w:vAlign w:val="center"/>
          </w:tcPr>
          <w:p w14:paraId="49902B72"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1B1D1D01" w14:textId="1B463812"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1C039B7B" w14:textId="2AC322DC" w:rsidR="002E5231" w:rsidRPr="005A524E" w:rsidRDefault="002E5231" w:rsidP="002E5231">
            <w:pPr>
              <w:jc w:val="center"/>
              <w:rPr>
                <w:rFonts w:asciiTheme="minorHAnsi" w:hAnsiTheme="minorHAnsi" w:cstheme="minorHAnsi"/>
                <w:sz w:val="16"/>
                <w:szCs w:val="16"/>
              </w:rPr>
            </w:pPr>
          </w:p>
        </w:tc>
      </w:tr>
      <w:tr w:rsidR="002E5231" w:rsidRPr="005A524E" w14:paraId="129EC845" w14:textId="0BE37A78" w:rsidTr="00FD16EC">
        <w:trPr>
          <w:trHeight w:val="20"/>
        </w:trPr>
        <w:tc>
          <w:tcPr>
            <w:tcW w:w="2397" w:type="pct"/>
            <w:vAlign w:val="center"/>
          </w:tcPr>
          <w:p w14:paraId="5510CE9F" w14:textId="77777777" w:rsidR="002E5231" w:rsidRPr="005A524E" w:rsidRDefault="002E5231" w:rsidP="002E5231">
            <w:pPr>
              <w:ind w:right="140"/>
              <w:jc w:val="both"/>
              <w:rPr>
                <w:rFonts w:asciiTheme="minorHAnsi" w:eastAsia="Century Gothic" w:hAnsiTheme="minorHAnsi" w:cstheme="minorHAnsi"/>
                <w:b/>
                <w:i/>
                <w:iCs/>
                <w:color w:val="000000"/>
                <w:sz w:val="16"/>
                <w:szCs w:val="16"/>
              </w:rPr>
            </w:pPr>
            <w:r w:rsidRPr="005A524E">
              <w:rPr>
                <w:rFonts w:asciiTheme="minorHAnsi" w:eastAsia="Calibri" w:hAnsiTheme="minorHAnsi" w:cstheme="minorHAnsi"/>
                <w:b/>
                <w:bCs/>
                <w:color w:val="000000"/>
                <w:sz w:val="16"/>
                <w:szCs w:val="16"/>
              </w:rPr>
              <w:t>Anexo 6</w:t>
            </w:r>
            <w:r w:rsidRPr="005A524E">
              <w:rPr>
                <w:rFonts w:asciiTheme="minorHAnsi" w:eastAsia="Calibri" w:hAnsiTheme="minorHAnsi" w:cstheme="minorHAnsi"/>
                <w:color w:val="000000"/>
                <w:sz w:val="16"/>
                <w:szCs w:val="16"/>
              </w:rPr>
              <w:t xml:space="preserve"> (Declaración de Integridad y NO COLUSIÓN de Proveedores).</w:t>
            </w:r>
          </w:p>
        </w:tc>
        <w:tc>
          <w:tcPr>
            <w:tcW w:w="651" w:type="pct"/>
            <w:vAlign w:val="center"/>
          </w:tcPr>
          <w:p w14:paraId="00D3930A" w14:textId="5C3D586C"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4FBCA1FA"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42586385" w14:textId="6FE1C02F"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659776B0" w14:textId="46EE62FD" w:rsidR="002E5231" w:rsidRPr="005A524E" w:rsidRDefault="002E5231" w:rsidP="002E5231">
            <w:pPr>
              <w:jc w:val="center"/>
              <w:rPr>
                <w:rFonts w:asciiTheme="minorHAnsi" w:hAnsiTheme="minorHAnsi" w:cstheme="minorHAnsi"/>
                <w:sz w:val="16"/>
                <w:szCs w:val="16"/>
              </w:rPr>
            </w:pPr>
          </w:p>
        </w:tc>
      </w:tr>
      <w:tr w:rsidR="002E5231" w:rsidRPr="005A524E" w14:paraId="6134104E" w14:textId="4F7465DE" w:rsidTr="00FD16EC">
        <w:trPr>
          <w:trHeight w:val="20"/>
        </w:trPr>
        <w:tc>
          <w:tcPr>
            <w:tcW w:w="2397" w:type="pct"/>
            <w:vAlign w:val="center"/>
          </w:tcPr>
          <w:p w14:paraId="6E5ACFA6" w14:textId="77777777" w:rsidR="002E5231" w:rsidRPr="005A524E" w:rsidRDefault="002E5231" w:rsidP="002E5231">
            <w:pPr>
              <w:ind w:right="140"/>
              <w:jc w:val="both"/>
              <w:rPr>
                <w:rFonts w:asciiTheme="minorHAnsi" w:eastAsia="Century Gothic" w:hAnsiTheme="minorHAnsi" w:cstheme="minorHAnsi"/>
                <w:b/>
                <w:color w:val="000000"/>
                <w:sz w:val="16"/>
                <w:szCs w:val="16"/>
              </w:rPr>
            </w:pPr>
            <w:r w:rsidRPr="005A524E">
              <w:rPr>
                <w:rFonts w:asciiTheme="minorHAnsi" w:eastAsia="Calibri" w:hAnsiTheme="minorHAnsi" w:cstheme="minorHAnsi"/>
                <w:b/>
                <w:bCs/>
                <w:sz w:val="16"/>
                <w:szCs w:val="16"/>
                <w:lang w:val="es-MX"/>
              </w:rPr>
              <w:t>Anexo 7 (</w:t>
            </w:r>
            <w:r w:rsidRPr="005A524E">
              <w:rPr>
                <w:rFonts w:asciiTheme="minorHAnsi" w:eastAsia="Calibri" w:hAnsiTheme="minorHAnsi" w:cstheme="minorHAnsi"/>
                <w:sz w:val="16"/>
                <w:szCs w:val="16"/>
                <w:lang w:val="es-MX"/>
              </w:rPr>
              <w:t>Declaración de Aportación cinco al millar</w:t>
            </w:r>
            <w:r w:rsidRPr="005A524E">
              <w:rPr>
                <w:rFonts w:asciiTheme="minorHAnsi" w:eastAsia="Calibri" w:hAnsiTheme="minorHAnsi" w:cstheme="minorHAnsi"/>
                <w:b/>
                <w:bCs/>
                <w:sz w:val="16"/>
                <w:szCs w:val="16"/>
                <w:lang w:val="es-MX"/>
              </w:rPr>
              <w:t>)</w:t>
            </w:r>
          </w:p>
        </w:tc>
        <w:tc>
          <w:tcPr>
            <w:tcW w:w="651" w:type="pct"/>
            <w:vAlign w:val="center"/>
          </w:tcPr>
          <w:p w14:paraId="2CDD02B9" w14:textId="387609C4"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35BE50F1"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07DAC235" w14:textId="4296CD60"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6F032FC2" w14:textId="53EEB676" w:rsidR="002E5231" w:rsidRPr="005A524E" w:rsidRDefault="002E5231" w:rsidP="002E5231">
            <w:pPr>
              <w:jc w:val="center"/>
              <w:rPr>
                <w:rFonts w:asciiTheme="minorHAnsi" w:hAnsiTheme="minorHAnsi" w:cstheme="minorHAnsi"/>
                <w:sz w:val="16"/>
                <w:szCs w:val="16"/>
              </w:rPr>
            </w:pPr>
          </w:p>
        </w:tc>
      </w:tr>
      <w:tr w:rsidR="002E5231" w:rsidRPr="005A524E" w14:paraId="21755674" w14:textId="7E7409A6" w:rsidTr="00FD16EC">
        <w:trPr>
          <w:trHeight w:val="20"/>
        </w:trPr>
        <w:tc>
          <w:tcPr>
            <w:tcW w:w="2397" w:type="pct"/>
            <w:vAlign w:val="center"/>
          </w:tcPr>
          <w:p w14:paraId="4B7A6761" w14:textId="77777777" w:rsidR="002E5231" w:rsidRPr="005A524E" w:rsidRDefault="002E5231" w:rsidP="002E5231">
            <w:pPr>
              <w:autoSpaceDE w:val="0"/>
              <w:autoSpaceDN w:val="0"/>
              <w:adjustRightInd w:val="0"/>
              <w:rPr>
                <w:rFonts w:asciiTheme="minorHAnsi" w:hAnsiTheme="minorHAnsi" w:cstheme="minorHAnsi"/>
                <w:sz w:val="16"/>
                <w:szCs w:val="16"/>
              </w:rPr>
            </w:pPr>
            <w:r w:rsidRPr="005A524E">
              <w:rPr>
                <w:rFonts w:asciiTheme="minorHAnsi" w:eastAsia="Calibri" w:hAnsiTheme="minorHAnsi" w:cstheme="minorHAnsi"/>
                <w:b/>
                <w:sz w:val="16"/>
                <w:szCs w:val="16"/>
              </w:rPr>
              <w:t>Anexo 8</w:t>
            </w:r>
            <w:r w:rsidRPr="005A524E">
              <w:rPr>
                <w:rFonts w:asciiTheme="minorHAnsi" w:eastAsia="Calibri" w:hAnsiTheme="minorHAnsi" w:cstheme="minorHAnsi"/>
                <w:sz w:val="16"/>
                <w:szCs w:val="16"/>
              </w:rPr>
              <w:t xml:space="preserve"> (</w:t>
            </w:r>
            <w:r w:rsidRPr="005A524E">
              <w:rPr>
                <w:rFonts w:asciiTheme="minorHAnsi" w:eastAsia="Calibri" w:hAnsiTheme="minorHAnsi" w:cstheme="minorHAnsi"/>
                <w:bCs/>
                <w:sz w:val="16"/>
                <w:szCs w:val="16"/>
              </w:rPr>
              <w:t>Manifiesto de Cumplimiento de Obligaciones Fiscales).</w:t>
            </w:r>
            <w:r w:rsidRPr="005A524E">
              <w:rPr>
                <w:rFonts w:asciiTheme="minorHAnsi" w:eastAsia="Calibri" w:hAnsiTheme="minorHAnsi" w:cstheme="minorHAnsi"/>
                <w:sz w:val="16"/>
                <w:szCs w:val="16"/>
              </w:rPr>
              <w:t xml:space="preserve"> </w:t>
            </w:r>
          </w:p>
        </w:tc>
        <w:tc>
          <w:tcPr>
            <w:tcW w:w="651" w:type="pct"/>
            <w:vAlign w:val="center"/>
          </w:tcPr>
          <w:p w14:paraId="31DCC8AF" w14:textId="23617893"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7E0BB03F"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6E91DFDC" w14:textId="2E51B0EC"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4B0C6471" w14:textId="6E592FF6" w:rsidR="002E5231" w:rsidRPr="005A524E" w:rsidRDefault="002E5231" w:rsidP="002E5231">
            <w:pPr>
              <w:jc w:val="center"/>
              <w:rPr>
                <w:rFonts w:asciiTheme="minorHAnsi" w:hAnsiTheme="minorHAnsi" w:cstheme="minorHAnsi"/>
                <w:sz w:val="16"/>
                <w:szCs w:val="16"/>
              </w:rPr>
            </w:pPr>
          </w:p>
        </w:tc>
      </w:tr>
      <w:tr w:rsidR="002E5231" w:rsidRPr="005A524E" w14:paraId="3CE055D3" w14:textId="4186C21D" w:rsidTr="00FD16EC">
        <w:trPr>
          <w:trHeight w:val="20"/>
        </w:trPr>
        <w:tc>
          <w:tcPr>
            <w:tcW w:w="2397" w:type="pct"/>
            <w:vAlign w:val="center"/>
          </w:tcPr>
          <w:p w14:paraId="7BC8E653" w14:textId="77777777" w:rsidR="002E5231" w:rsidRPr="005A524E" w:rsidRDefault="002E5231" w:rsidP="002E5231">
            <w:pPr>
              <w:ind w:right="140"/>
              <w:jc w:val="both"/>
              <w:rPr>
                <w:rFonts w:asciiTheme="minorHAnsi" w:eastAsia="Arial" w:hAnsiTheme="minorHAnsi" w:cstheme="minorHAnsi"/>
                <w:color w:val="000000"/>
                <w:sz w:val="16"/>
                <w:szCs w:val="16"/>
              </w:rPr>
            </w:pPr>
            <w:r w:rsidRPr="005A524E">
              <w:rPr>
                <w:rFonts w:asciiTheme="minorHAnsi" w:eastAsia="Arial" w:hAnsiTheme="minorHAnsi" w:cstheme="minorHAnsi"/>
                <w:bCs/>
                <w:color w:val="000000"/>
                <w:sz w:val="16"/>
                <w:szCs w:val="16"/>
                <w:lang w:val="es-MX"/>
              </w:rPr>
              <w:t>Constancia de Opinión del Cumplimiento de Obligaciones Fiscales expedida por el Servicio de Administración Tributaria. Deberá presentarse en sentido positivo de acuerdo con el numeral 22 de las Bases.</w:t>
            </w:r>
          </w:p>
        </w:tc>
        <w:tc>
          <w:tcPr>
            <w:tcW w:w="651" w:type="pct"/>
            <w:vAlign w:val="center"/>
          </w:tcPr>
          <w:p w14:paraId="65390625" w14:textId="6D5B671B"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57ADAD5B"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2C9DFBF7" w14:textId="0EFD076F"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10673B2F" w14:textId="6D45DF8C" w:rsidR="002E5231" w:rsidRPr="005A524E" w:rsidRDefault="002E5231" w:rsidP="002E5231">
            <w:pPr>
              <w:jc w:val="center"/>
              <w:rPr>
                <w:rFonts w:asciiTheme="minorHAnsi" w:hAnsiTheme="minorHAnsi" w:cstheme="minorHAnsi"/>
                <w:sz w:val="16"/>
                <w:szCs w:val="16"/>
              </w:rPr>
            </w:pPr>
          </w:p>
        </w:tc>
      </w:tr>
      <w:tr w:rsidR="002E5231" w:rsidRPr="005A524E" w14:paraId="780E2006" w14:textId="298CEA8B" w:rsidTr="00FD16EC">
        <w:trPr>
          <w:trHeight w:val="20"/>
        </w:trPr>
        <w:tc>
          <w:tcPr>
            <w:tcW w:w="2397" w:type="pct"/>
            <w:vAlign w:val="center"/>
          </w:tcPr>
          <w:p w14:paraId="67B66291" w14:textId="77777777" w:rsidR="002E5231" w:rsidRPr="005A524E" w:rsidRDefault="002E5231" w:rsidP="002E5231">
            <w:pPr>
              <w:ind w:right="140"/>
              <w:jc w:val="both"/>
              <w:rPr>
                <w:rFonts w:asciiTheme="minorHAnsi" w:eastAsia="Arial" w:hAnsiTheme="minorHAnsi" w:cstheme="minorHAnsi"/>
                <w:color w:val="000000"/>
                <w:sz w:val="16"/>
                <w:szCs w:val="16"/>
              </w:rPr>
            </w:pPr>
            <w:r w:rsidRPr="005A524E">
              <w:rPr>
                <w:rFonts w:asciiTheme="minorHAnsi" w:eastAsia="Arial" w:hAnsiTheme="minorHAnsi" w:cstheme="minorHAnsi"/>
                <w:b/>
                <w:color w:val="000000"/>
                <w:sz w:val="16"/>
                <w:szCs w:val="16"/>
              </w:rPr>
              <w:t>Anexo 9</w:t>
            </w:r>
            <w:r w:rsidRPr="005A524E">
              <w:rPr>
                <w:rFonts w:asciiTheme="minorHAnsi" w:eastAsia="Arial" w:hAnsiTheme="minorHAnsi" w:cstheme="minorHAnsi"/>
                <w:bCs/>
                <w:color w:val="000000"/>
                <w:sz w:val="16"/>
                <w:szCs w:val="16"/>
              </w:rPr>
              <w:t xml:space="preserve"> (Manifiesto de Cumplimiento de Obligaciones en Materia de Seguridad Social)</w:t>
            </w:r>
          </w:p>
        </w:tc>
        <w:tc>
          <w:tcPr>
            <w:tcW w:w="651" w:type="pct"/>
            <w:vAlign w:val="center"/>
          </w:tcPr>
          <w:p w14:paraId="5AF048E3" w14:textId="668F707D"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4F29221A"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50B2225E" w14:textId="1C12DB8F"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7BAE30EF" w14:textId="43D8012E" w:rsidR="002E5231" w:rsidRPr="005A524E" w:rsidRDefault="002E5231" w:rsidP="002E5231">
            <w:pPr>
              <w:jc w:val="center"/>
              <w:rPr>
                <w:rFonts w:asciiTheme="minorHAnsi" w:hAnsiTheme="minorHAnsi" w:cstheme="minorHAnsi"/>
                <w:sz w:val="16"/>
                <w:szCs w:val="16"/>
              </w:rPr>
            </w:pPr>
          </w:p>
        </w:tc>
      </w:tr>
      <w:tr w:rsidR="002E5231" w:rsidRPr="005A524E" w14:paraId="098C7F2C" w14:textId="3225A0B8" w:rsidTr="00FD16EC">
        <w:trPr>
          <w:trHeight w:val="20"/>
        </w:trPr>
        <w:tc>
          <w:tcPr>
            <w:tcW w:w="2397" w:type="pct"/>
            <w:vAlign w:val="center"/>
          </w:tcPr>
          <w:p w14:paraId="10C9865A" w14:textId="77777777" w:rsidR="002E5231" w:rsidRPr="005A524E" w:rsidRDefault="002E5231" w:rsidP="002E5231">
            <w:pPr>
              <w:ind w:right="140"/>
              <w:jc w:val="both"/>
              <w:rPr>
                <w:rFonts w:asciiTheme="minorHAnsi" w:eastAsia="Arial" w:hAnsiTheme="minorHAnsi" w:cstheme="minorHAnsi"/>
                <w:color w:val="000000"/>
                <w:sz w:val="16"/>
                <w:szCs w:val="16"/>
                <w:lang w:val="es-MX"/>
              </w:rPr>
            </w:pPr>
            <w:r w:rsidRPr="005A524E">
              <w:rPr>
                <w:rFonts w:asciiTheme="minorHAnsi" w:eastAsia="Arial" w:hAnsiTheme="minorHAnsi" w:cstheme="minorHAnsi"/>
                <w:bCs/>
                <w:color w:val="000000"/>
                <w:sz w:val="16"/>
                <w:szCs w:val="16"/>
              </w:rPr>
              <w:t>Constancia de Opinión del Cumplimiento de Obligaciones en Materia de Seguridad Social.</w:t>
            </w:r>
          </w:p>
        </w:tc>
        <w:tc>
          <w:tcPr>
            <w:tcW w:w="651" w:type="pct"/>
            <w:vAlign w:val="center"/>
          </w:tcPr>
          <w:p w14:paraId="1E33F447" w14:textId="27DB6B04"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vAlign w:val="center"/>
          </w:tcPr>
          <w:p w14:paraId="4A2F0981"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323DEBA2" w14:textId="1A7DB333"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41090F99" w14:textId="5CDD5620" w:rsidR="002E5231" w:rsidRPr="005A524E" w:rsidRDefault="002E5231" w:rsidP="002E5231">
            <w:pPr>
              <w:jc w:val="center"/>
              <w:rPr>
                <w:rFonts w:asciiTheme="minorHAnsi" w:hAnsiTheme="minorHAnsi" w:cstheme="minorHAnsi"/>
                <w:sz w:val="16"/>
                <w:szCs w:val="16"/>
              </w:rPr>
            </w:pPr>
          </w:p>
        </w:tc>
      </w:tr>
      <w:tr w:rsidR="002E5231" w:rsidRPr="005A524E" w14:paraId="535E131C" w14:textId="000481B0" w:rsidTr="00FD16EC">
        <w:trPr>
          <w:trHeight w:val="20"/>
        </w:trPr>
        <w:tc>
          <w:tcPr>
            <w:tcW w:w="2397" w:type="pct"/>
            <w:vAlign w:val="center"/>
          </w:tcPr>
          <w:p w14:paraId="45E89279" w14:textId="77777777" w:rsidR="002E5231" w:rsidRPr="005A524E" w:rsidRDefault="002E5231" w:rsidP="002E5231">
            <w:pPr>
              <w:ind w:right="140"/>
              <w:jc w:val="both"/>
              <w:rPr>
                <w:rFonts w:asciiTheme="minorHAnsi" w:hAnsiTheme="minorHAnsi" w:cstheme="minorHAnsi"/>
                <w:b/>
                <w:bCs/>
                <w:sz w:val="16"/>
                <w:szCs w:val="16"/>
              </w:rPr>
            </w:pPr>
            <w:r w:rsidRPr="005A524E">
              <w:rPr>
                <w:rFonts w:asciiTheme="minorHAnsi" w:eastAsia="Century Gothic" w:hAnsiTheme="minorHAnsi" w:cstheme="minorHAnsi"/>
                <w:bCs/>
                <w:color w:val="000000"/>
                <w:sz w:val="16"/>
                <w:szCs w:val="16"/>
                <w:lang w:val="es-MX"/>
              </w:rPr>
              <w:t>Acuse de la autorización de hacer pública su opinión del cumplimiento generado en el Buzón IMSS. (Señalado en el numeral 23). Acuse de la autorización de hacer pública su opinión del cumplimiento generado en el Buzón IMSS. (Señalado en el numeral 23).</w:t>
            </w:r>
          </w:p>
        </w:tc>
        <w:tc>
          <w:tcPr>
            <w:tcW w:w="651" w:type="pct"/>
            <w:vAlign w:val="center"/>
          </w:tcPr>
          <w:p w14:paraId="06480D4B" w14:textId="27A538BE"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1532A7DA"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761F1663" w14:textId="6350727C"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vAlign w:val="center"/>
          </w:tcPr>
          <w:p w14:paraId="35664EF9" w14:textId="17C42D96" w:rsidR="002E5231" w:rsidRPr="005A524E" w:rsidRDefault="002E5231" w:rsidP="002E5231">
            <w:pPr>
              <w:jc w:val="center"/>
              <w:rPr>
                <w:rFonts w:asciiTheme="minorHAnsi" w:hAnsiTheme="minorHAnsi" w:cstheme="minorHAnsi"/>
                <w:sz w:val="16"/>
                <w:szCs w:val="16"/>
              </w:rPr>
            </w:pPr>
          </w:p>
        </w:tc>
      </w:tr>
      <w:tr w:rsidR="002E5231" w:rsidRPr="005A524E" w14:paraId="7BC22772" w14:textId="5D062BBD" w:rsidTr="00FD16EC">
        <w:trPr>
          <w:trHeight w:val="20"/>
        </w:trPr>
        <w:tc>
          <w:tcPr>
            <w:tcW w:w="2397" w:type="pct"/>
            <w:vAlign w:val="center"/>
          </w:tcPr>
          <w:p w14:paraId="11CA3F26" w14:textId="77777777" w:rsidR="002E5231" w:rsidRPr="005A524E" w:rsidRDefault="002E5231" w:rsidP="002E5231">
            <w:pPr>
              <w:ind w:right="140"/>
              <w:jc w:val="both"/>
              <w:rPr>
                <w:rFonts w:asciiTheme="minorHAnsi" w:hAnsiTheme="minorHAnsi" w:cstheme="minorHAnsi"/>
                <w:sz w:val="16"/>
                <w:szCs w:val="16"/>
                <w:lang w:val="es-MX"/>
              </w:rPr>
            </w:pPr>
            <w:r w:rsidRPr="005A524E">
              <w:rPr>
                <w:rFonts w:asciiTheme="minorHAnsi" w:hAnsiTheme="minorHAnsi" w:cstheme="minorHAnsi"/>
                <w:b/>
                <w:sz w:val="16"/>
                <w:szCs w:val="16"/>
                <w:lang w:val="es-MX"/>
              </w:rPr>
              <w:t xml:space="preserve">Anexo 10 </w:t>
            </w:r>
            <w:r w:rsidRPr="005A524E">
              <w:rPr>
                <w:rFonts w:asciiTheme="minorHAnsi" w:hAnsiTheme="minorHAnsi" w:cstheme="minorHAnsi"/>
                <w:bCs/>
                <w:sz w:val="16"/>
                <w:szCs w:val="16"/>
                <w:lang w:val="es-MX"/>
              </w:rPr>
              <w:t>(Manifiesto de cumplimiento de Obligaciones Fiscales INFONAVIT)</w:t>
            </w:r>
          </w:p>
        </w:tc>
        <w:tc>
          <w:tcPr>
            <w:tcW w:w="651" w:type="pct"/>
            <w:vAlign w:val="center"/>
          </w:tcPr>
          <w:p w14:paraId="16E54583" w14:textId="087EA506"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74A8689C"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303B9726" w14:textId="2044D96A"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116EC3B6" w14:textId="21AACB07" w:rsidR="002E5231" w:rsidRPr="005A524E" w:rsidRDefault="002E5231" w:rsidP="002E5231">
            <w:pPr>
              <w:jc w:val="center"/>
              <w:rPr>
                <w:rFonts w:asciiTheme="minorHAnsi" w:hAnsiTheme="minorHAnsi" w:cstheme="minorHAnsi"/>
                <w:sz w:val="16"/>
                <w:szCs w:val="16"/>
              </w:rPr>
            </w:pPr>
          </w:p>
        </w:tc>
      </w:tr>
      <w:tr w:rsidR="002E5231" w:rsidRPr="005A524E" w14:paraId="5215A55C" w14:textId="4278BC11" w:rsidTr="00FD16EC">
        <w:trPr>
          <w:trHeight w:val="20"/>
        </w:trPr>
        <w:tc>
          <w:tcPr>
            <w:tcW w:w="2397" w:type="pct"/>
            <w:vAlign w:val="center"/>
          </w:tcPr>
          <w:p w14:paraId="095A28E8"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sz w:val="16"/>
                <w:szCs w:val="16"/>
              </w:rPr>
              <w:t>Constancia de situación fiscal emitida por el INFONAVIT (Señalado en el numeral 24).</w:t>
            </w:r>
          </w:p>
        </w:tc>
        <w:tc>
          <w:tcPr>
            <w:tcW w:w="651" w:type="pct"/>
            <w:vAlign w:val="center"/>
          </w:tcPr>
          <w:p w14:paraId="62DFF3FE" w14:textId="7D8D7C0A"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44A03B74"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339E2998" w14:textId="0C556D3C"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5DBAA44A" w14:textId="79224AD8" w:rsidR="002E5231" w:rsidRPr="005A524E" w:rsidRDefault="002E5231" w:rsidP="002E5231">
            <w:pPr>
              <w:jc w:val="center"/>
              <w:rPr>
                <w:rFonts w:asciiTheme="minorHAnsi" w:hAnsiTheme="minorHAnsi" w:cstheme="minorHAnsi"/>
                <w:sz w:val="16"/>
                <w:szCs w:val="16"/>
              </w:rPr>
            </w:pPr>
          </w:p>
        </w:tc>
      </w:tr>
      <w:tr w:rsidR="002E5231" w:rsidRPr="005A524E" w14:paraId="00A2D944" w14:textId="52BCB9F7" w:rsidTr="00FD16EC">
        <w:trPr>
          <w:trHeight w:val="20"/>
        </w:trPr>
        <w:tc>
          <w:tcPr>
            <w:tcW w:w="2397" w:type="pct"/>
            <w:vAlign w:val="center"/>
          </w:tcPr>
          <w:p w14:paraId="71B71525" w14:textId="77777777" w:rsidR="002E5231" w:rsidRPr="005A524E" w:rsidRDefault="002E5231" w:rsidP="002E5231">
            <w:pPr>
              <w:ind w:right="140"/>
              <w:jc w:val="both"/>
              <w:rPr>
                <w:rFonts w:asciiTheme="minorHAnsi" w:hAnsiTheme="minorHAnsi" w:cstheme="minorHAnsi"/>
                <w:b/>
                <w:bCs/>
                <w:sz w:val="16"/>
                <w:szCs w:val="16"/>
              </w:rPr>
            </w:pPr>
            <w:r w:rsidRPr="005A524E">
              <w:rPr>
                <w:rFonts w:asciiTheme="minorHAnsi" w:hAnsiTheme="minorHAnsi" w:cstheme="minorHAnsi"/>
                <w:b/>
                <w:bCs/>
                <w:sz w:val="16"/>
                <w:szCs w:val="16"/>
                <w:lang w:val="es-MX"/>
              </w:rPr>
              <w:t xml:space="preserve">ANEXO 11 </w:t>
            </w:r>
            <w:r w:rsidRPr="005A524E">
              <w:rPr>
                <w:rFonts w:asciiTheme="minorHAnsi" w:hAnsiTheme="minorHAnsi" w:cstheme="minorHAnsi"/>
                <w:sz w:val="16"/>
                <w:szCs w:val="16"/>
                <w:lang w:val="es-MX"/>
              </w:rPr>
              <w:t>Copia Simple de la Identificación Oficial vigente del representante legal.</w:t>
            </w:r>
          </w:p>
        </w:tc>
        <w:tc>
          <w:tcPr>
            <w:tcW w:w="651" w:type="pct"/>
            <w:vAlign w:val="center"/>
          </w:tcPr>
          <w:p w14:paraId="17B32B4C" w14:textId="37DC99EC"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4F90CA04"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2273C978" w14:textId="444C5357"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427AB7F4" w14:textId="55AE8010" w:rsidR="002E5231" w:rsidRPr="005A524E" w:rsidRDefault="002E5231" w:rsidP="002E5231">
            <w:pPr>
              <w:jc w:val="center"/>
              <w:rPr>
                <w:rFonts w:asciiTheme="minorHAnsi" w:hAnsiTheme="minorHAnsi" w:cstheme="minorHAnsi"/>
                <w:sz w:val="16"/>
                <w:szCs w:val="16"/>
              </w:rPr>
            </w:pPr>
          </w:p>
        </w:tc>
      </w:tr>
      <w:tr w:rsidR="002E5231" w:rsidRPr="005A524E" w14:paraId="25ABCF56" w14:textId="3748A043" w:rsidTr="00FD16EC">
        <w:trPr>
          <w:trHeight w:val="20"/>
        </w:trPr>
        <w:tc>
          <w:tcPr>
            <w:tcW w:w="2397" w:type="pct"/>
            <w:vAlign w:val="center"/>
          </w:tcPr>
          <w:p w14:paraId="7BAF4FF7"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b/>
                <w:sz w:val="16"/>
                <w:szCs w:val="16"/>
              </w:rPr>
              <w:t xml:space="preserve">Anexo 12 </w:t>
            </w:r>
            <w:r w:rsidRPr="005A524E">
              <w:rPr>
                <w:rFonts w:asciiTheme="minorHAnsi" w:eastAsia="Calibri" w:hAnsiTheme="minorHAnsi" w:cstheme="minorHAnsi"/>
                <w:sz w:val="16"/>
                <w:szCs w:val="16"/>
              </w:rPr>
              <w:t>(Estratificación) Obligatorio solo para participantes MIPYME.</w:t>
            </w:r>
          </w:p>
        </w:tc>
        <w:tc>
          <w:tcPr>
            <w:tcW w:w="651" w:type="pct"/>
            <w:vAlign w:val="center"/>
          </w:tcPr>
          <w:p w14:paraId="0F9BA450" w14:textId="2509CA2D"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60FB59AB"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05D581AD" w14:textId="3F260174"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2446A840" w14:textId="4F04CA66" w:rsidR="002E5231" w:rsidRPr="005A524E" w:rsidRDefault="002E5231" w:rsidP="002E5231">
            <w:pPr>
              <w:jc w:val="center"/>
              <w:rPr>
                <w:rFonts w:asciiTheme="minorHAnsi" w:hAnsiTheme="minorHAnsi" w:cstheme="minorHAnsi"/>
                <w:sz w:val="16"/>
                <w:szCs w:val="16"/>
              </w:rPr>
            </w:pPr>
          </w:p>
        </w:tc>
      </w:tr>
      <w:tr w:rsidR="002E5231" w:rsidRPr="005A524E" w14:paraId="66F7DF0A" w14:textId="3AAD9510" w:rsidTr="00FD16EC">
        <w:trPr>
          <w:trHeight w:val="20"/>
        </w:trPr>
        <w:tc>
          <w:tcPr>
            <w:tcW w:w="2397" w:type="pct"/>
            <w:vAlign w:val="center"/>
          </w:tcPr>
          <w:p w14:paraId="7978076A" w14:textId="5253CDD0" w:rsidR="002E5231" w:rsidRPr="005A524E" w:rsidRDefault="002E5231" w:rsidP="002E5231">
            <w:pPr>
              <w:ind w:right="140"/>
              <w:jc w:val="both"/>
              <w:rPr>
                <w:rFonts w:asciiTheme="minorHAnsi" w:hAnsiTheme="minorHAnsi" w:cstheme="minorHAnsi"/>
                <w:b/>
                <w:bCs/>
                <w:sz w:val="16"/>
                <w:szCs w:val="16"/>
                <w:lang w:val="es-MX"/>
              </w:rPr>
            </w:pPr>
            <w:r w:rsidRPr="005A524E">
              <w:rPr>
                <w:rFonts w:asciiTheme="minorHAnsi" w:hAnsiTheme="minorHAnsi" w:cstheme="minorHAnsi"/>
                <w:b/>
                <w:bCs/>
                <w:sz w:val="16"/>
                <w:szCs w:val="16"/>
                <w:lang w:val="es-MX"/>
              </w:rPr>
              <w:t xml:space="preserve">Anexo 13 </w:t>
            </w:r>
            <w:r w:rsidRPr="00AB757A">
              <w:rPr>
                <w:rFonts w:asciiTheme="minorHAnsi" w:hAnsiTheme="minorHAnsi" w:cstheme="minorHAnsi"/>
                <w:sz w:val="16"/>
                <w:szCs w:val="16"/>
                <w:lang w:val="es-MX"/>
              </w:rPr>
              <w:t>Escrito de no conflicto de interés y de no inhabilitación.</w:t>
            </w:r>
          </w:p>
        </w:tc>
        <w:tc>
          <w:tcPr>
            <w:tcW w:w="651" w:type="pct"/>
            <w:vAlign w:val="center"/>
          </w:tcPr>
          <w:p w14:paraId="0CC17462" w14:textId="039DF937"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749A8547"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279E2C61" w14:textId="3012989B"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3EC53AFC" w14:textId="6ADC7C6C" w:rsidR="002E5231" w:rsidRPr="005A524E" w:rsidRDefault="002E5231" w:rsidP="002E5231">
            <w:pPr>
              <w:jc w:val="center"/>
              <w:rPr>
                <w:rFonts w:asciiTheme="minorHAnsi" w:hAnsiTheme="minorHAnsi" w:cstheme="minorHAnsi"/>
                <w:sz w:val="16"/>
                <w:szCs w:val="16"/>
              </w:rPr>
            </w:pPr>
          </w:p>
        </w:tc>
      </w:tr>
      <w:tr w:rsidR="002E5231" w:rsidRPr="005A524E" w14:paraId="5FA0BDC7" w14:textId="1418DD97" w:rsidTr="00FD16EC">
        <w:trPr>
          <w:trHeight w:val="20"/>
        </w:trPr>
        <w:tc>
          <w:tcPr>
            <w:tcW w:w="2397" w:type="pct"/>
          </w:tcPr>
          <w:p w14:paraId="08CE44F4" w14:textId="740B93AE" w:rsidR="002E5231" w:rsidRPr="005A524E" w:rsidRDefault="002E5231" w:rsidP="002E5231">
            <w:pPr>
              <w:ind w:right="140"/>
              <w:jc w:val="both"/>
              <w:rPr>
                <w:rFonts w:asciiTheme="minorHAnsi" w:hAnsiTheme="minorHAnsi" w:cstheme="minorHAnsi"/>
                <w:b/>
                <w:bCs/>
                <w:sz w:val="16"/>
                <w:szCs w:val="16"/>
                <w:lang w:val="es-MX"/>
              </w:rPr>
            </w:pPr>
            <w:r w:rsidRPr="005A524E">
              <w:rPr>
                <w:rFonts w:asciiTheme="minorHAnsi" w:hAnsiTheme="minorHAnsi" w:cstheme="minorHAnsi"/>
                <w:b/>
                <w:bCs/>
                <w:sz w:val="16"/>
                <w:szCs w:val="16"/>
                <w:lang w:val="es-MX"/>
              </w:rPr>
              <w:lastRenderedPageBreak/>
              <w:t xml:space="preserve">Anexo 14 </w:t>
            </w:r>
            <w:r w:rsidRPr="00AB757A">
              <w:rPr>
                <w:rFonts w:asciiTheme="minorHAnsi" w:hAnsiTheme="minorHAnsi" w:cstheme="minorHAnsi"/>
                <w:sz w:val="16"/>
                <w:szCs w:val="16"/>
                <w:lang w:val="es-MX"/>
              </w:rPr>
              <w:t>Manifiesto de objeto social en actividad económica y profesionales.</w:t>
            </w:r>
          </w:p>
        </w:tc>
        <w:tc>
          <w:tcPr>
            <w:tcW w:w="651" w:type="pct"/>
            <w:vAlign w:val="center"/>
          </w:tcPr>
          <w:p w14:paraId="6C380D2B" w14:textId="5E6E76CA"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3D5E243B"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363F8388" w14:textId="54754780"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292BC9A4" w14:textId="7A194380" w:rsidR="002E5231" w:rsidRPr="005A524E" w:rsidRDefault="002E5231" w:rsidP="002E5231">
            <w:pPr>
              <w:jc w:val="center"/>
              <w:rPr>
                <w:rFonts w:asciiTheme="minorHAnsi" w:hAnsiTheme="minorHAnsi" w:cstheme="minorHAnsi"/>
                <w:sz w:val="16"/>
                <w:szCs w:val="16"/>
              </w:rPr>
            </w:pPr>
          </w:p>
        </w:tc>
      </w:tr>
      <w:tr w:rsidR="002E5231" w:rsidRPr="005A524E" w14:paraId="54121CA3" w14:textId="3AA85C77" w:rsidTr="00FD16EC">
        <w:trPr>
          <w:trHeight w:val="20"/>
        </w:trPr>
        <w:tc>
          <w:tcPr>
            <w:tcW w:w="2397" w:type="pct"/>
          </w:tcPr>
          <w:p w14:paraId="655271B0" w14:textId="7B2D625C"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b/>
                <w:bCs/>
                <w:sz w:val="16"/>
                <w:szCs w:val="16"/>
              </w:rPr>
              <w:t>Anexo 15</w:t>
            </w:r>
            <w:r w:rsidRPr="005A524E">
              <w:rPr>
                <w:rFonts w:asciiTheme="minorHAnsi" w:eastAsia="Calibri" w:hAnsiTheme="minorHAnsi" w:cstheme="minorHAnsi"/>
                <w:sz w:val="16"/>
                <w:szCs w:val="16"/>
              </w:rPr>
              <w:t xml:space="preserve"> Formato libre a través del cual el proveedor se comprometa a entregar la garantía de cumplimiento, señalada en el numeral 18 de conformidad con lo establecido en el Anexo 20.</w:t>
            </w:r>
          </w:p>
        </w:tc>
        <w:tc>
          <w:tcPr>
            <w:tcW w:w="651" w:type="pct"/>
            <w:vAlign w:val="center"/>
          </w:tcPr>
          <w:p w14:paraId="26E065F3" w14:textId="4ED00BFB"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09B3DC2B"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1AC22C1E" w14:textId="3244E77F"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207EA904" w14:textId="3DA5BFF7" w:rsidR="002E5231" w:rsidRPr="005A524E" w:rsidRDefault="002E5231" w:rsidP="002E5231">
            <w:pPr>
              <w:jc w:val="center"/>
              <w:rPr>
                <w:rFonts w:asciiTheme="minorHAnsi" w:hAnsiTheme="minorHAnsi" w:cstheme="minorHAnsi"/>
                <w:sz w:val="16"/>
                <w:szCs w:val="16"/>
              </w:rPr>
            </w:pPr>
          </w:p>
        </w:tc>
      </w:tr>
      <w:tr w:rsidR="002E5231" w:rsidRPr="005A524E" w14:paraId="1996D932" w14:textId="01B2CE8F" w:rsidTr="00FD16EC">
        <w:trPr>
          <w:trHeight w:val="20"/>
        </w:trPr>
        <w:tc>
          <w:tcPr>
            <w:tcW w:w="2397" w:type="pct"/>
          </w:tcPr>
          <w:p w14:paraId="43A621AA" w14:textId="77777777" w:rsidR="002E5231" w:rsidRPr="005A524E" w:rsidRDefault="002E5231" w:rsidP="002E5231">
            <w:pPr>
              <w:widowControl w:val="0"/>
              <w:jc w:val="both"/>
              <w:rPr>
                <w:rFonts w:asciiTheme="minorHAnsi" w:eastAsia="Calibri" w:hAnsiTheme="minorHAnsi" w:cstheme="minorHAnsi"/>
                <w:b/>
                <w:bCs/>
                <w:sz w:val="16"/>
                <w:szCs w:val="16"/>
              </w:rPr>
            </w:pPr>
            <w:r w:rsidRPr="005A524E">
              <w:rPr>
                <w:rFonts w:asciiTheme="minorHAnsi" w:eastAsia="Calibri" w:hAnsiTheme="minorHAnsi" w:cstheme="minorHAnsi"/>
                <w:b/>
                <w:bCs/>
                <w:sz w:val="16"/>
                <w:szCs w:val="16"/>
              </w:rPr>
              <w:t>REGISTRO SANITARIO.</w:t>
            </w:r>
          </w:p>
          <w:p w14:paraId="57665850"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sz w:val="16"/>
                <w:szCs w:val="16"/>
              </w:rPr>
              <w:t>Copia simple del REGISTRO SANITARIO vigente expedido por la Comisión Federal para la Protección contra Riesgos Sanitarios, conforme a lo establecido en el artículo 376 de la LEY GENERAL DE SALUD (vigencia de 5 años), debidamente identificado (referenciado) por la partida.</w:t>
            </w:r>
          </w:p>
          <w:p w14:paraId="0C56E1F0"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sz w:val="16"/>
                <w:szCs w:val="16"/>
              </w:rPr>
              <w:t>En caso de que el registro sanitario no se encuentre dentro del periodo de vigencia de 5 años, conforme al artículo 376 de la ley general de salud, deberá presentar:</w:t>
            </w:r>
          </w:p>
          <w:p w14:paraId="7C2664BD"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sz w:val="16"/>
                <w:szCs w:val="16"/>
              </w:rPr>
              <w:t>A.</w:t>
            </w:r>
            <w:r w:rsidRPr="005A524E">
              <w:rPr>
                <w:rFonts w:asciiTheme="minorHAnsi" w:eastAsia="Calibri" w:hAnsiTheme="minorHAnsi" w:cstheme="minorHAnsi"/>
                <w:sz w:val="16"/>
                <w:szCs w:val="16"/>
              </w:rPr>
              <w:tab/>
              <w:t>Copia Simple del Registro sanitario sometido a prórroga.</w:t>
            </w:r>
          </w:p>
          <w:p w14:paraId="67F39B79"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sz w:val="16"/>
                <w:szCs w:val="16"/>
              </w:rPr>
              <w:t>B.</w:t>
            </w:r>
            <w:r w:rsidRPr="005A524E">
              <w:rPr>
                <w:rFonts w:asciiTheme="minorHAnsi" w:eastAsia="Calibri" w:hAnsiTheme="minorHAnsi" w:cstheme="minorHAnsi"/>
                <w:sz w:val="16"/>
                <w:szCs w:val="16"/>
              </w:rPr>
              <w:tab/>
              <w:t>Copia Simple del Acuse de recibo del trámite de prórroga del registro sanitario vigente, presentado ante la Comisión Federal para la Protección contra Riesgos Sanitarios.</w:t>
            </w:r>
          </w:p>
          <w:p w14:paraId="07A051B1" w14:textId="77777777" w:rsidR="002E5231" w:rsidRPr="005A524E" w:rsidRDefault="002E5231" w:rsidP="002E5231">
            <w:pPr>
              <w:widowControl w:val="0"/>
              <w:jc w:val="both"/>
              <w:rPr>
                <w:rFonts w:asciiTheme="minorHAnsi" w:eastAsia="Calibri" w:hAnsiTheme="minorHAnsi" w:cstheme="minorHAnsi"/>
                <w:sz w:val="16"/>
                <w:szCs w:val="16"/>
              </w:rPr>
            </w:pPr>
            <w:r w:rsidRPr="005A524E">
              <w:rPr>
                <w:rFonts w:asciiTheme="minorHAnsi" w:eastAsia="Calibri" w:hAnsiTheme="minorHAnsi" w:cstheme="minorHAnsi"/>
                <w:sz w:val="16"/>
                <w:szCs w:val="16"/>
              </w:rPr>
              <w:t>C.</w:t>
            </w:r>
            <w:r w:rsidRPr="005A524E">
              <w:rPr>
                <w:rFonts w:asciiTheme="minorHAnsi" w:eastAsia="Calibri" w:hAnsiTheme="minorHAnsi" w:cstheme="minorHAnsi"/>
                <w:sz w:val="16"/>
                <w:szCs w:val="16"/>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C6AB9E2" w14:textId="77777777" w:rsidR="002E5231" w:rsidRPr="005A524E" w:rsidRDefault="002E5231" w:rsidP="002E5231">
            <w:pPr>
              <w:widowControl w:val="0"/>
              <w:jc w:val="both"/>
              <w:rPr>
                <w:rFonts w:asciiTheme="minorHAnsi" w:eastAsia="Calibri" w:hAnsiTheme="minorHAnsi" w:cstheme="minorHAnsi"/>
                <w:b/>
                <w:bCs/>
                <w:sz w:val="16"/>
                <w:szCs w:val="16"/>
              </w:rPr>
            </w:pPr>
            <w:r w:rsidRPr="005A524E">
              <w:rPr>
                <w:rFonts w:asciiTheme="minorHAnsi" w:eastAsia="Calibri" w:hAnsiTheme="minorHAnsi" w:cstheme="minorHAnsi"/>
                <w:sz w:val="16"/>
                <w:szCs w:val="16"/>
              </w:rPr>
              <w:t>En caso de que los bienes ofertados no requieran de registro sanitario, deberá presentar constancia oficial, expedida por la Secretaría de Salud, con firma autógrafa y cargo del servidor público que la emite, que lo exima del mismo.</w:t>
            </w:r>
          </w:p>
        </w:tc>
        <w:tc>
          <w:tcPr>
            <w:tcW w:w="651" w:type="pct"/>
            <w:vAlign w:val="center"/>
          </w:tcPr>
          <w:p w14:paraId="1569F0FD" w14:textId="1E688BE7"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1C4EE43E"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2FDC1D5B" w14:textId="1871BF7E"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0722B683" w14:textId="26233605" w:rsidR="002E5231" w:rsidRPr="005A524E" w:rsidRDefault="002E5231" w:rsidP="002E5231">
            <w:pPr>
              <w:jc w:val="center"/>
              <w:rPr>
                <w:rFonts w:asciiTheme="minorHAnsi" w:hAnsiTheme="minorHAnsi" w:cstheme="minorHAnsi"/>
                <w:sz w:val="16"/>
                <w:szCs w:val="16"/>
              </w:rPr>
            </w:pPr>
          </w:p>
        </w:tc>
      </w:tr>
      <w:tr w:rsidR="002E5231" w:rsidRPr="005A524E" w14:paraId="77F87904" w14:textId="11951A42" w:rsidTr="00FD16EC">
        <w:trPr>
          <w:trHeight w:val="20"/>
        </w:trPr>
        <w:tc>
          <w:tcPr>
            <w:tcW w:w="2397" w:type="pct"/>
          </w:tcPr>
          <w:p w14:paraId="634B09D6" w14:textId="7F455507" w:rsidR="002E5231" w:rsidRPr="00AB757A" w:rsidRDefault="002E5231" w:rsidP="002E5231">
            <w:pPr>
              <w:widowControl w:val="0"/>
              <w:jc w:val="both"/>
              <w:rPr>
                <w:rFonts w:asciiTheme="minorHAnsi" w:eastAsia="Calibri" w:hAnsiTheme="minorHAnsi" w:cstheme="minorHAnsi"/>
                <w:b/>
                <w:bCs/>
                <w:sz w:val="16"/>
                <w:szCs w:val="16"/>
              </w:rPr>
            </w:pPr>
            <w:r w:rsidRPr="00AB757A">
              <w:rPr>
                <w:rFonts w:asciiTheme="minorHAnsi" w:eastAsia="Calibri" w:hAnsiTheme="minorHAnsi" w:cstheme="minorHAnsi"/>
                <w:b/>
                <w:bCs/>
                <w:sz w:val="16"/>
                <w:szCs w:val="16"/>
              </w:rPr>
              <w:t xml:space="preserve">Anexo 16 MANIFIESTO DE CARTA CANJE.  </w:t>
            </w:r>
          </w:p>
          <w:p w14:paraId="50C53154" w14:textId="77777777" w:rsidR="002E5231" w:rsidRPr="00AB757A" w:rsidRDefault="002E5231" w:rsidP="002E5231">
            <w:pPr>
              <w:widowControl w:val="0"/>
              <w:jc w:val="both"/>
              <w:rPr>
                <w:rFonts w:asciiTheme="minorHAnsi" w:eastAsia="Calibri" w:hAnsiTheme="minorHAnsi" w:cstheme="minorHAnsi"/>
                <w:sz w:val="16"/>
                <w:szCs w:val="16"/>
              </w:rPr>
            </w:pPr>
            <w:r w:rsidRPr="00AB757A">
              <w:rPr>
                <w:rFonts w:asciiTheme="minorHAnsi" w:eastAsia="Calibri" w:hAnsiTheme="minorHAnsi" w:cstheme="minorHAnsi"/>
                <w:sz w:val="16"/>
                <w:szCs w:val="16"/>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7CCD6910" w14:textId="38025482" w:rsidR="002E5231" w:rsidRPr="005A524E" w:rsidRDefault="002E5231" w:rsidP="002E5231">
            <w:pPr>
              <w:widowControl w:val="0"/>
              <w:jc w:val="both"/>
              <w:rPr>
                <w:rFonts w:asciiTheme="minorHAnsi" w:eastAsia="Calibri" w:hAnsiTheme="minorHAnsi" w:cstheme="minorHAnsi"/>
                <w:sz w:val="16"/>
                <w:szCs w:val="16"/>
              </w:rPr>
            </w:pPr>
            <w:r w:rsidRPr="00AB757A">
              <w:rPr>
                <w:rFonts w:asciiTheme="minorHAnsi" w:eastAsia="Calibri" w:hAnsiTheme="minorHAnsi" w:cstheme="minorHAnsi"/>
                <w:sz w:val="16"/>
                <w:szCs w:val="16"/>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tc>
        <w:tc>
          <w:tcPr>
            <w:tcW w:w="651" w:type="pct"/>
            <w:vAlign w:val="center"/>
          </w:tcPr>
          <w:p w14:paraId="6F44841E" w14:textId="2BCBF017"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328D7619"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1AA01829" w14:textId="5ECBFBC5"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4A07C272" w14:textId="2A5F0719" w:rsidR="002E5231" w:rsidRPr="005A524E" w:rsidRDefault="002E5231" w:rsidP="002E5231">
            <w:pPr>
              <w:jc w:val="center"/>
              <w:rPr>
                <w:rFonts w:asciiTheme="minorHAnsi" w:hAnsiTheme="minorHAnsi" w:cstheme="minorHAnsi"/>
                <w:sz w:val="16"/>
                <w:szCs w:val="16"/>
              </w:rPr>
            </w:pPr>
          </w:p>
        </w:tc>
      </w:tr>
      <w:tr w:rsidR="002E5231" w:rsidRPr="005A524E" w14:paraId="6688326C" w14:textId="14961D9A" w:rsidTr="00FD16EC">
        <w:trPr>
          <w:trHeight w:val="20"/>
        </w:trPr>
        <w:tc>
          <w:tcPr>
            <w:tcW w:w="2397" w:type="pct"/>
          </w:tcPr>
          <w:p w14:paraId="30BEEEC4" w14:textId="16FB0D53" w:rsidR="002E5231" w:rsidRPr="00AB757A" w:rsidRDefault="002E5231" w:rsidP="002E5231">
            <w:pPr>
              <w:widowControl w:val="0"/>
              <w:jc w:val="both"/>
              <w:rPr>
                <w:rFonts w:asciiTheme="minorHAnsi" w:eastAsia="Calibri" w:hAnsiTheme="minorHAnsi" w:cstheme="minorHAnsi"/>
                <w:b/>
                <w:bCs/>
                <w:sz w:val="16"/>
                <w:szCs w:val="16"/>
              </w:rPr>
            </w:pPr>
            <w:r w:rsidRPr="00AB757A">
              <w:rPr>
                <w:rFonts w:asciiTheme="minorHAnsi" w:eastAsia="Calibri" w:hAnsiTheme="minorHAnsi" w:cstheme="minorHAnsi"/>
                <w:b/>
                <w:bCs/>
                <w:sz w:val="16"/>
                <w:szCs w:val="16"/>
              </w:rPr>
              <w:t>Anexo 17 MANIFIESTO DE ACEPTACIÓN DE LUGAR DE ENTREGA.</w:t>
            </w:r>
          </w:p>
          <w:p w14:paraId="13AABB7C" w14:textId="27DA96D8" w:rsidR="002E5231" w:rsidRPr="00AB757A" w:rsidRDefault="002E5231" w:rsidP="002E5231">
            <w:pPr>
              <w:widowControl w:val="0"/>
              <w:jc w:val="both"/>
              <w:rPr>
                <w:rFonts w:asciiTheme="minorHAnsi" w:eastAsia="Calibri" w:hAnsiTheme="minorHAnsi" w:cstheme="minorHAnsi"/>
                <w:sz w:val="16"/>
                <w:szCs w:val="16"/>
              </w:rPr>
            </w:pPr>
            <w:r w:rsidRPr="00AB757A">
              <w:rPr>
                <w:rFonts w:asciiTheme="minorHAnsi" w:eastAsia="Calibri" w:hAnsiTheme="minorHAnsi" w:cstheme="minorHAnsi"/>
                <w:sz w:val="16"/>
                <w:szCs w:val="16"/>
              </w:rPr>
              <w:t>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b) LUGAR DE ENTREGA del numeral 2. PLAZO DE ENTREGA, LUGAR Y CONDICIONES DE ENTREGA DE LOS MEDICAMENTOS del Anexo 1. de Requerimientos Técnicos.</w:t>
            </w:r>
          </w:p>
        </w:tc>
        <w:tc>
          <w:tcPr>
            <w:tcW w:w="651" w:type="pct"/>
            <w:vAlign w:val="center"/>
          </w:tcPr>
          <w:p w14:paraId="17E74F47" w14:textId="49C66DA8"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1FD9185C"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3FFB0C56" w14:textId="52869AD8"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012318DF" w14:textId="0ACB9AB7" w:rsidR="002E5231" w:rsidRPr="005A524E" w:rsidRDefault="002E5231" w:rsidP="002E5231">
            <w:pPr>
              <w:jc w:val="center"/>
              <w:rPr>
                <w:rFonts w:asciiTheme="minorHAnsi" w:hAnsiTheme="minorHAnsi" w:cstheme="minorHAnsi"/>
                <w:sz w:val="16"/>
                <w:szCs w:val="16"/>
              </w:rPr>
            </w:pPr>
          </w:p>
        </w:tc>
      </w:tr>
      <w:tr w:rsidR="002E5231" w:rsidRPr="005A524E" w14:paraId="676A33CF" w14:textId="66B5735D" w:rsidTr="00FD16EC">
        <w:trPr>
          <w:trHeight w:val="20"/>
        </w:trPr>
        <w:tc>
          <w:tcPr>
            <w:tcW w:w="2397" w:type="pct"/>
          </w:tcPr>
          <w:p w14:paraId="76A70FB3" w14:textId="17962CE5" w:rsidR="002E5231" w:rsidRPr="00AB757A" w:rsidRDefault="002E5231" w:rsidP="002E5231">
            <w:pPr>
              <w:widowControl w:val="0"/>
              <w:jc w:val="both"/>
              <w:rPr>
                <w:rFonts w:asciiTheme="minorHAnsi" w:eastAsia="Calibri" w:hAnsiTheme="minorHAnsi" w:cstheme="minorHAnsi"/>
                <w:b/>
                <w:bCs/>
                <w:sz w:val="16"/>
                <w:szCs w:val="16"/>
              </w:rPr>
            </w:pPr>
            <w:r w:rsidRPr="00AB757A">
              <w:rPr>
                <w:rFonts w:asciiTheme="minorHAnsi" w:eastAsia="Calibri" w:hAnsiTheme="minorHAnsi" w:cstheme="minorHAnsi"/>
                <w:b/>
                <w:bCs/>
                <w:sz w:val="16"/>
                <w:szCs w:val="16"/>
              </w:rPr>
              <w:lastRenderedPageBreak/>
              <w:t>Anexo 18 NORMAS OFICIALES MEXICANAS.</w:t>
            </w:r>
          </w:p>
          <w:p w14:paraId="67D4454B" w14:textId="02123A2C" w:rsidR="002E5231" w:rsidRPr="00AB757A" w:rsidRDefault="002E5231" w:rsidP="002E5231">
            <w:pPr>
              <w:widowControl w:val="0"/>
              <w:jc w:val="both"/>
              <w:rPr>
                <w:rFonts w:asciiTheme="minorHAnsi" w:eastAsia="Calibri" w:hAnsiTheme="minorHAnsi" w:cstheme="minorHAnsi"/>
                <w:sz w:val="16"/>
                <w:szCs w:val="16"/>
              </w:rPr>
            </w:pPr>
            <w:r w:rsidRPr="00AB757A">
              <w:rPr>
                <w:rFonts w:asciiTheme="minorHAnsi" w:eastAsia="Calibri" w:hAnsiTheme="minorHAnsi" w:cstheme="minorHAnsi"/>
                <w:sz w:val="16"/>
                <w:szCs w:val="16"/>
              </w:rPr>
              <w:t>El participante deberá hacer constar mediante escrito que conoce y da cumplimiento a las normas establecida en el numeral 4. NORMAS OFICIALES MEXICANAS Y NORMATIVIDAD QUE DEBEN CUMPLIR LOS MEDICAMENTOS del ANEXO 1. CARTA DE REQUERIMIENTOS TÉCNICOS.</w:t>
            </w:r>
          </w:p>
        </w:tc>
        <w:tc>
          <w:tcPr>
            <w:tcW w:w="651" w:type="pct"/>
            <w:vAlign w:val="center"/>
          </w:tcPr>
          <w:p w14:paraId="55733605" w14:textId="5C69B4EC"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3FEC4D9C"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4E618170" w14:textId="10EF27FD"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09D67CDC" w14:textId="1D151F61" w:rsidR="002E5231" w:rsidRPr="005A524E" w:rsidRDefault="002E5231" w:rsidP="002E5231">
            <w:pPr>
              <w:jc w:val="center"/>
              <w:rPr>
                <w:rFonts w:asciiTheme="minorHAnsi" w:hAnsiTheme="minorHAnsi" w:cstheme="minorHAnsi"/>
                <w:sz w:val="16"/>
                <w:szCs w:val="16"/>
              </w:rPr>
            </w:pPr>
          </w:p>
        </w:tc>
      </w:tr>
      <w:tr w:rsidR="002E5231" w:rsidRPr="005A524E" w14:paraId="25BAD0DC" w14:textId="553F39DB" w:rsidTr="00FD16EC">
        <w:trPr>
          <w:trHeight w:val="20"/>
        </w:trPr>
        <w:tc>
          <w:tcPr>
            <w:tcW w:w="2397" w:type="pct"/>
          </w:tcPr>
          <w:p w14:paraId="011F4EF1" w14:textId="1A4ECE77" w:rsidR="002E5231" w:rsidRPr="00AB757A" w:rsidRDefault="002E5231" w:rsidP="002E5231">
            <w:pPr>
              <w:widowControl w:val="0"/>
              <w:jc w:val="both"/>
              <w:rPr>
                <w:rFonts w:asciiTheme="minorHAnsi" w:eastAsia="Calibri" w:hAnsiTheme="minorHAnsi" w:cstheme="minorHAnsi"/>
                <w:b/>
                <w:bCs/>
                <w:sz w:val="16"/>
                <w:szCs w:val="16"/>
              </w:rPr>
            </w:pPr>
            <w:r w:rsidRPr="00AB757A">
              <w:rPr>
                <w:rFonts w:asciiTheme="minorHAnsi" w:eastAsia="Calibri" w:hAnsiTheme="minorHAnsi" w:cstheme="minorHAnsi"/>
                <w:b/>
                <w:bCs/>
                <w:sz w:val="16"/>
                <w:szCs w:val="16"/>
              </w:rPr>
              <w:t>ESCRITO EN FORMATO LIBRE</w:t>
            </w:r>
          </w:p>
          <w:p w14:paraId="79A8D60B" w14:textId="29242561" w:rsidR="002E5231" w:rsidRPr="005A524E" w:rsidRDefault="002E5231" w:rsidP="002E5231">
            <w:pPr>
              <w:widowControl w:val="0"/>
              <w:jc w:val="both"/>
              <w:rPr>
                <w:rFonts w:asciiTheme="minorHAnsi" w:eastAsia="Calibri" w:hAnsiTheme="minorHAnsi" w:cstheme="minorHAnsi"/>
                <w:sz w:val="16"/>
                <w:szCs w:val="16"/>
              </w:rPr>
            </w:pPr>
            <w:r w:rsidRPr="00AB757A">
              <w:rPr>
                <w:rFonts w:asciiTheme="minorHAnsi" w:eastAsia="Calibri" w:hAnsiTheme="minorHAnsi" w:cstheme="minorHAnsi"/>
                <w:sz w:val="16"/>
                <w:szCs w:val="16"/>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651" w:type="pct"/>
            <w:vAlign w:val="center"/>
          </w:tcPr>
          <w:p w14:paraId="5D284EFE" w14:textId="5E4EBB57"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6E6B4ECC"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2088720B" w14:textId="41DDCE61"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5BBD568F" w14:textId="0DAF7E2E" w:rsidR="002E5231" w:rsidRPr="005A524E" w:rsidRDefault="002E5231" w:rsidP="002E5231">
            <w:pPr>
              <w:jc w:val="center"/>
              <w:rPr>
                <w:rFonts w:asciiTheme="minorHAnsi" w:hAnsiTheme="minorHAnsi" w:cstheme="minorHAnsi"/>
                <w:sz w:val="16"/>
                <w:szCs w:val="16"/>
              </w:rPr>
            </w:pPr>
          </w:p>
        </w:tc>
      </w:tr>
      <w:tr w:rsidR="002E5231" w:rsidRPr="005A524E" w14:paraId="4144C5D3" w14:textId="66F8C1C4" w:rsidTr="00FD16EC">
        <w:trPr>
          <w:trHeight w:val="20"/>
        </w:trPr>
        <w:tc>
          <w:tcPr>
            <w:tcW w:w="2397" w:type="pct"/>
          </w:tcPr>
          <w:p w14:paraId="3109DAE6" w14:textId="1084E6E6" w:rsidR="002E5231" w:rsidRPr="00AB757A" w:rsidRDefault="002E5231" w:rsidP="002E5231">
            <w:pPr>
              <w:widowControl w:val="0"/>
              <w:jc w:val="both"/>
              <w:rPr>
                <w:rFonts w:asciiTheme="minorHAnsi" w:eastAsia="Calibri" w:hAnsiTheme="minorHAnsi" w:cstheme="minorHAnsi"/>
                <w:b/>
                <w:bCs/>
                <w:sz w:val="16"/>
                <w:szCs w:val="16"/>
              </w:rPr>
            </w:pPr>
            <w:r w:rsidRPr="00AB757A">
              <w:rPr>
                <w:rFonts w:asciiTheme="minorHAnsi" w:eastAsia="Calibri" w:hAnsiTheme="minorHAnsi" w:cstheme="minorHAnsi"/>
                <w:b/>
                <w:bCs/>
                <w:sz w:val="16"/>
                <w:szCs w:val="16"/>
              </w:rPr>
              <w:t xml:space="preserve">DATOS DE CONTACTO DEL LICITANTE </w:t>
            </w:r>
          </w:p>
          <w:p w14:paraId="2681097B" w14:textId="621F8A23" w:rsidR="002E5231" w:rsidRPr="005A524E" w:rsidRDefault="002E5231" w:rsidP="002E5231">
            <w:pPr>
              <w:widowControl w:val="0"/>
              <w:jc w:val="both"/>
              <w:rPr>
                <w:rFonts w:asciiTheme="minorHAnsi" w:eastAsia="Calibri" w:hAnsiTheme="minorHAnsi" w:cstheme="minorHAnsi"/>
                <w:sz w:val="16"/>
                <w:szCs w:val="16"/>
              </w:rPr>
            </w:pPr>
            <w:r w:rsidRPr="00AB757A">
              <w:rPr>
                <w:rFonts w:asciiTheme="minorHAnsi" w:eastAsia="Calibri" w:hAnsiTheme="minorHAnsi" w:cstheme="minorHAnsi"/>
                <w:sz w:val="16"/>
                <w:szCs w:val="16"/>
              </w:rPr>
              <w:t>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51" w:type="pct"/>
            <w:vAlign w:val="center"/>
          </w:tcPr>
          <w:p w14:paraId="3F5575EC" w14:textId="0D75F13E"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1" w:type="pct"/>
          </w:tcPr>
          <w:p w14:paraId="4C99BF17" w14:textId="77777777" w:rsidR="002E5231" w:rsidRPr="005A524E" w:rsidRDefault="002E5231" w:rsidP="002E5231">
            <w:pPr>
              <w:jc w:val="center"/>
              <w:rPr>
                <w:rFonts w:asciiTheme="minorHAnsi" w:hAnsiTheme="minorHAnsi" w:cstheme="minorHAnsi"/>
                <w:sz w:val="16"/>
                <w:szCs w:val="16"/>
              </w:rPr>
            </w:pPr>
          </w:p>
        </w:tc>
        <w:tc>
          <w:tcPr>
            <w:tcW w:w="651" w:type="pct"/>
            <w:vAlign w:val="center"/>
          </w:tcPr>
          <w:p w14:paraId="6B238D96" w14:textId="7543454A" w:rsidR="002E5231" w:rsidRPr="005A524E" w:rsidRDefault="002E5231" w:rsidP="002E5231">
            <w:pPr>
              <w:jc w:val="center"/>
              <w:rPr>
                <w:rFonts w:asciiTheme="minorHAnsi" w:hAnsiTheme="minorHAnsi" w:cstheme="minorHAnsi"/>
                <w:sz w:val="16"/>
                <w:szCs w:val="16"/>
              </w:rPr>
            </w:pPr>
            <w:r w:rsidRPr="002E5231">
              <w:rPr>
                <w:rFonts w:asciiTheme="minorHAnsi" w:hAnsiTheme="minorHAnsi" w:cstheme="minorHAnsi"/>
                <w:sz w:val="16"/>
                <w:szCs w:val="16"/>
              </w:rPr>
              <w:t>SÍ PRESENTA</w:t>
            </w:r>
          </w:p>
        </w:tc>
        <w:tc>
          <w:tcPr>
            <w:tcW w:w="650" w:type="pct"/>
          </w:tcPr>
          <w:p w14:paraId="07E20176" w14:textId="2D8BE6D7" w:rsidR="002E5231" w:rsidRPr="005A524E" w:rsidRDefault="002E5231" w:rsidP="002E5231">
            <w:pPr>
              <w:jc w:val="center"/>
              <w:rPr>
                <w:rFonts w:asciiTheme="minorHAnsi" w:hAnsiTheme="minorHAnsi" w:cstheme="minorHAnsi"/>
                <w:sz w:val="16"/>
                <w:szCs w:val="16"/>
              </w:rPr>
            </w:pPr>
          </w:p>
        </w:tc>
      </w:tr>
    </w:tbl>
    <w:p w14:paraId="2EE6B4FB" w14:textId="77777777" w:rsidR="00AB757A" w:rsidRDefault="00AB757A" w:rsidP="0095275E">
      <w:pPr>
        <w:jc w:val="both"/>
        <w:rPr>
          <w:rFonts w:ascii="Arial Narrow" w:eastAsia="Calibri" w:hAnsi="Arial Narrow" w:cs="Calibri"/>
          <w:u w:val="single"/>
        </w:rPr>
      </w:pPr>
    </w:p>
    <w:p w14:paraId="63276C96" w14:textId="293B273E" w:rsidR="0095275E" w:rsidRPr="00993870" w:rsidRDefault="00AB757A" w:rsidP="0095275E">
      <w:pPr>
        <w:jc w:val="both"/>
        <w:rPr>
          <w:rFonts w:ascii="Arial Narrow" w:eastAsia="Calibri" w:hAnsi="Arial Narrow" w:cs="Calibri"/>
          <w:u w:val="single"/>
        </w:rPr>
      </w:pPr>
      <w:r>
        <w:rPr>
          <w:rFonts w:ascii="Arial Narrow" w:eastAsia="Calibri" w:hAnsi="Arial Narrow" w:cs="Calibri"/>
          <w:u w:val="single"/>
        </w:rPr>
        <w:t xml:space="preserve">A </w:t>
      </w:r>
      <w:r w:rsidR="003A55A8">
        <w:rPr>
          <w:rFonts w:ascii="Arial Narrow" w:eastAsia="Calibri" w:hAnsi="Arial Narrow" w:cs="Calibri"/>
          <w:u w:val="single"/>
        </w:rPr>
        <w:t>continuación,</w:t>
      </w:r>
      <w:r>
        <w:rPr>
          <w:rFonts w:ascii="Arial Narrow" w:eastAsia="Calibri" w:hAnsi="Arial Narrow" w:cs="Calibri"/>
          <w:u w:val="single"/>
        </w:rPr>
        <w:t xml:space="preserve"> se realiza el r</w:t>
      </w:r>
      <w:r w:rsidR="0095275E" w:rsidRPr="00993870">
        <w:rPr>
          <w:rFonts w:ascii="Arial Narrow" w:eastAsia="Calibri" w:hAnsi="Arial Narrow" w:cs="Calibri"/>
          <w:u w:val="single"/>
        </w:rPr>
        <w:t>egistr</w:t>
      </w:r>
      <w:r>
        <w:rPr>
          <w:rFonts w:ascii="Arial Narrow" w:eastAsia="Calibri" w:hAnsi="Arial Narrow" w:cs="Calibri"/>
          <w:u w:val="single"/>
        </w:rPr>
        <w:t>o d</w:t>
      </w:r>
      <w:r w:rsidR="0095275E" w:rsidRPr="00993870">
        <w:rPr>
          <w:rFonts w:ascii="Arial Narrow" w:eastAsia="Calibri" w:hAnsi="Arial Narrow" w:cs="Calibri"/>
          <w:u w:val="single"/>
        </w:rPr>
        <w:t>e</w:t>
      </w:r>
      <w:r w:rsidR="003A55A8">
        <w:rPr>
          <w:rFonts w:ascii="Arial Narrow" w:eastAsia="Calibri" w:hAnsi="Arial Narrow" w:cs="Calibri"/>
          <w:u w:val="single"/>
        </w:rPr>
        <w:t xml:space="preserve"> los</w:t>
      </w:r>
      <w:r w:rsidR="0095275E" w:rsidRPr="00993870">
        <w:rPr>
          <w:rFonts w:ascii="Arial Narrow" w:eastAsia="Calibri" w:hAnsi="Arial Narrow" w:cs="Calibri"/>
          <w:u w:val="single"/>
        </w:rPr>
        <w:t xml:space="preserve"> importe</w:t>
      </w:r>
      <w:r w:rsidR="003A55A8">
        <w:rPr>
          <w:rFonts w:ascii="Arial Narrow" w:eastAsia="Calibri" w:hAnsi="Arial Narrow" w:cs="Calibri"/>
          <w:u w:val="single"/>
        </w:rPr>
        <w:t>s</w:t>
      </w:r>
      <w:r w:rsidR="0095275E" w:rsidRPr="00993870">
        <w:rPr>
          <w:rFonts w:ascii="Arial Narrow" w:eastAsia="Calibri" w:hAnsi="Arial Narrow" w:cs="Calibri"/>
          <w:u w:val="single"/>
        </w:rPr>
        <w:t xml:space="preserve"> de </w:t>
      </w:r>
      <w:r>
        <w:rPr>
          <w:rFonts w:ascii="Arial Narrow" w:eastAsia="Calibri" w:hAnsi="Arial Narrow" w:cs="Calibri"/>
          <w:u w:val="single"/>
        </w:rPr>
        <w:t xml:space="preserve">las propuestas </w:t>
      </w:r>
      <w:r w:rsidR="003A55A8">
        <w:rPr>
          <w:rFonts w:ascii="Arial Narrow" w:eastAsia="Calibri" w:hAnsi="Arial Narrow" w:cs="Calibri"/>
          <w:u w:val="single"/>
        </w:rPr>
        <w:t xml:space="preserve">económicas </w:t>
      </w:r>
      <w:r>
        <w:rPr>
          <w:rFonts w:ascii="Arial Narrow" w:eastAsia="Calibri" w:hAnsi="Arial Narrow" w:cs="Calibri"/>
          <w:u w:val="single"/>
        </w:rPr>
        <w:t>de los participantes</w:t>
      </w:r>
      <w:r w:rsidR="0095275E" w:rsidRPr="00993870">
        <w:rPr>
          <w:rFonts w:ascii="Arial Narrow" w:eastAsia="Calibri" w:hAnsi="Arial Narrow" w:cs="Calibri"/>
          <w:u w:val="single"/>
        </w:rPr>
        <w:t>:</w:t>
      </w:r>
    </w:p>
    <w:p w14:paraId="6E963A70" w14:textId="77777777" w:rsidR="0095275E" w:rsidRPr="0095275E" w:rsidRDefault="0095275E" w:rsidP="0095275E">
      <w:pPr>
        <w:jc w:val="both"/>
        <w:rPr>
          <w:rFonts w:ascii="Arial Narrow" w:eastAsia="Calibri" w:hAnsi="Arial Narrow" w:cs="Calibri"/>
        </w:rPr>
      </w:pPr>
    </w:p>
    <w:tbl>
      <w:tblPr>
        <w:tblStyle w:val="Tablaconcuadrcula"/>
        <w:tblW w:w="10060" w:type="dxa"/>
        <w:jc w:val="center"/>
        <w:tblLayout w:type="fixed"/>
        <w:tblLook w:val="04A0" w:firstRow="1" w:lastRow="0" w:firstColumn="1" w:lastColumn="0" w:noHBand="0" w:noVBand="1"/>
      </w:tblPr>
      <w:tblGrid>
        <w:gridCol w:w="1797"/>
        <w:gridCol w:w="1213"/>
        <w:gridCol w:w="2514"/>
        <w:gridCol w:w="1115"/>
        <w:gridCol w:w="931"/>
        <w:gridCol w:w="1214"/>
        <w:gridCol w:w="1276"/>
      </w:tblGrid>
      <w:tr w:rsidR="003C7300" w:rsidRPr="003E6C0A" w14:paraId="25BBA417" w14:textId="77777777" w:rsidTr="003E6C0A">
        <w:trPr>
          <w:trHeight w:val="592"/>
          <w:tblHeader/>
          <w:jc w:val="center"/>
        </w:trPr>
        <w:tc>
          <w:tcPr>
            <w:tcW w:w="1797" w:type="dxa"/>
            <w:shd w:val="clear" w:color="auto" w:fill="D9D9D9" w:themeFill="background1" w:themeFillShade="D9"/>
            <w:vAlign w:val="center"/>
          </w:tcPr>
          <w:p w14:paraId="7471F09B" w14:textId="1BA71390" w:rsidR="003C7300" w:rsidRPr="003E6C0A" w:rsidRDefault="003C7300" w:rsidP="003C7300">
            <w:pPr>
              <w:pStyle w:val="Prrafodelista"/>
              <w:ind w:left="0"/>
              <w:jc w:val="center"/>
              <w:rPr>
                <w:rFonts w:ascii="Arial" w:hAnsi="Arial" w:cs="Arial"/>
                <w:b/>
                <w:sz w:val="16"/>
                <w:szCs w:val="16"/>
              </w:rPr>
            </w:pPr>
            <w:r w:rsidRPr="003E6C0A">
              <w:rPr>
                <w:rFonts w:ascii="Arial" w:hAnsi="Arial" w:cs="Arial"/>
                <w:b/>
                <w:sz w:val="16"/>
                <w:szCs w:val="16"/>
              </w:rPr>
              <w:t>NOMBRE O RAZÓN SOCIAL DEL PARTICIPANTE</w:t>
            </w:r>
          </w:p>
        </w:tc>
        <w:tc>
          <w:tcPr>
            <w:tcW w:w="1213" w:type="dxa"/>
            <w:shd w:val="clear" w:color="auto" w:fill="D9D9D9" w:themeFill="background1" w:themeFillShade="D9"/>
            <w:vAlign w:val="center"/>
          </w:tcPr>
          <w:p w14:paraId="09D17647" w14:textId="77777777" w:rsidR="00AB757A" w:rsidRDefault="00631993" w:rsidP="003C7300">
            <w:pPr>
              <w:pStyle w:val="Prrafodelista"/>
              <w:ind w:left="0"/>
              <w:jc w:val="center"/>
              <w:rPr>
                <w:rFonts w:ascii="Arial" w:hAnsi="Arial" w:cs="Arial"/>
                <w:b/>
                <w:bCs/>
                <w:sz w:val="16"/>
                <w:szCs w:val="16"/>
              </w:rPr>
            </w:pPr>
            <w:r w:rsidRPr="003E6C0A">
              <w:rPr>
                <w:rFonts w:ascii="Arial" w:hAnsi="Arial" w:cs="Arial"/>
                <w:b/>
                <w:bCs/>
                <w:sz w:val="16"/>
                <w:szCs w:val="16"/>
              </w:rPr>
              <w:t>PARTIDA</w:t>
            </w:r>
          </w:p>
          <w:p w14:paraId="01A439F4" w14:textId="7024B59E" w:rsidR="003C7300" w:rsidRPr="003E6C0A" w:rsidRDefault="00AB757A" w:rsidP="003C7300">
            <w:pPr>
              <w:pStyle w:val="Prrafodelista"/>
              <w:ind w:left="0"/>
              <w:jc w:val="center"/>
              <w:rPr>
                <w:rFonts w:ascii="Arial" w:hAnsi="Arial" w:cs="Arial"/>
                <w:b/>
                <w:sz w:val="16"/>
                <w:szCs w:val="16"/>
              </w:rPr>
            </w:pPr>
            <w:r>
              <w:rPr>
                <w:rFonts w:ascii="Arial" w:hAnsi="Arial" w:cs="Arial"/>
                <w:b/>
                <w:bCs/>
                <w:sz w:val="16"/>
                <w:szCs w:val="16"/>
              </w:rPr>
              <w:t xml:space="preserve">ÚNICA </w:t>
            </w:r>
            <w:r w:rsidR="00631993" w:rsidRPr="003E6C0A">
              <w:rPr>
                <w:rFonts w:ascii="Arial" w:hAnsi="Arial" w:cs="Arial"/>
                <w:b/>
                <w:bCs/>
                <w:sz w:val="16"/>
                <w:szCs w:val="16"/>
              </w:rPr>
              <w:t xml:space="preserve"> </w:t>
            </w:r>
            <w:r w:rsidR="003C7300" w:rsidRPr="003E6C0A">
              <w:rPr>
                <w:rFonts w:ascii="Arial" w:hAnsi="Arial" w:cs="Arial"/>
                <w:b/>
                <w:sz w:val="16"/>
                <w:szCs w:val="16"/>
              </w:rPr>
              <w:t xml:space="preserve"> </w:t>
            </w:r>
          </w:p>
        </w:tc>
        <w:tc>
          <w:tcPr>
            <w:tcW w:w="2514" w:type="dxa"/>
            <w:shd w:val="clear" w:color="auto" w:fill="D9D9D9" w:themeFill="background1" w:themeFillShade="D9"/>
            <w:vAlign w:val="center"/>
          </w:tcPr>
          <w:p w14:paraId="522854EE" w14:textId="29B165E0" w:rsidR="003C7300" w:rsidRPr="003E6C0A" w:rsidRDefault="003C7300" w:rsidP="003C7300">
            <w:pPr>
              <w:pStyle w:val="Prrafodelista"/>
              <w:ind w:left="0"/>
              <w:jc w:val="center"/>
              <w:rPr>
                <w:rFonts w:ascii="Arial" w:hAnsi="Arial" w:cs="Arial"/>
                <w:b/>
                <w:sz w:val="16"/>
                <w:szCs w:val="16"/>
              </w:rPr>
            </w:pPr>
            <w:r w:rsidRPr="003E6C0A">
              <w:rPr>
                <w:rFonts w:ascii="Arial" w:hAnsi="Arial" w:cs="Arial"/>
                <w:b/>
                <w:sz w:val="16"/>
                <w:szCs w:val="16"/>
              </w:rPr>
              <w:t>DESCRIPCIÓN</w:t>
            </w:r>
          </w:p>
        </w:tc>
        <w:tc>
          <w:tcPr>
            <w:tcW w:w="1115" w:type="dxa"/>
            <w:shd w:val="clear" w:color="auto" w:fill="D9D9D9" w:themeFill="background1" w:themeFillShade="D9"/>
            <w:vAlign w:val="center"/>
          </w:tcPr>
          <w:p w14:paraId="090DA1E3" w14:textId="4C8B75AF" w:rsidR="003C7300" w:rsidRPr="003E6C0A" w:rsidRDefault="003C7300" w:rsidP="003C7300">
            <w:pPr>
              <w:pStyle w:val="Prrafodelista"/>
              <w:ind w:left="0"/>
              <w:jc w:val="center"/>
              <w:rPr>
                <w:rFonts w:ascii="Arial" w:hAnsi="Arial" w:cs="Arial"/>
                <w:b/>
                <w:bCs/>
                <w:sz w:val="16"/>
                <w:szCs w:val="16"/>
              </w:rPr>
            </w:pPr>
            <w:r w:rsidRPr="003E6C0A">
              <w:rPr>
                <w:rFonts w:ascii="Arial" w:hAnsi="Arial" w:cs="Arial"/>
                <w:b/>
                <w:bCs/>
                <w:sz w:val="16"/>
                <w:szCs w:val="16"/>
              </w:rPr>
              <w:t>CANTIDAD</w:t>
            </w:r>
          </w:p>
        </w:tc>
        <w:tc>
          <w:tcPr>
            <w:tcW w:w="931" w:type="dxa"/>
            <w:shd w:val="clear" w:color="auto" w:fill="D9D9D9" w:themeFill="background1" w:themeFillShade="D9"/>
            <w:vAlign w:val="center"/>
          </w:tcPr>
          <w:p w14:paraId="010707D5" w14:textId="7DF356F2" w:rsidR="003C7300" w:rsidRPr="003E6C0A" w:rsidRDefault="003C7300" w:rsidP="003C7300">
            <w:pPr>
              <w:pStyle w:val="Prrafodelista"/>
              <w:ind w:left="0"/>
              <w:jc w:val="center"/>
              <w:rPr>
                <w:rFonts w:ascii="Arial" w:hAnsi="Arial" w:cs="Arial"/>
                <w:b/>
                <w:sz w:val="16"/>
                <w:szCs w:val="16"/>
              </w:rPr>
            </w:pPr>
            <w:r w:rsidRPr="003E6C0A">
              <w:rPr>
                <w:rFonts w:ascii="Arial" w:hAnsi="Arial" w:cs="Arial"/>
                <w:b/>
                <w:sz w:val="16"/>
                <w:szCs w:val="16"/>
              </w:rPr>
              <w:t>UNIDAD DE MEDIDA</w:t>
            </w:r>
          </w:p>
        </w:tc>
        <w:tc>
          <w:tcPr>
            <w:tcW w:w="1214" w:type="dxa"/>
            <w:shd w:val="clear" w:color="auto" w:fill="D9D9D9" w:themeFill="background1" w:themeFillShade="D9"/>
            <w:vAlign w:val="center"/>
          </w:tcPr>
          <w:p w14:paraId="759CDB19" w14:textId="77777777" w:rsidR="003C7300" w:rsidRPr="003E6C0A" w:rsidRDefault="003C7300" w:rsidP="003C7300">
            <w:pPr>
              <w:pStyle w:val="Prrafodelista"/>
              <w:ind w:left="0"/>
              <w:jc w:val="center"/>
              <w:rPr>
                <w:rFonts w:ascii="Arial" w:hAnsi="Arial" w:cs="Arial"/>
                <w:b/>
                <w:bCs/>
                <w:sz w:val="16"/>
                <w:szCs w:val="16"/>
              </w:rPr>
            </w:pPr>
            <w:r w:rsidRPr="003E6C0A">
              <w:rPr>
                <w:rFonts w:ascii="Arial" w:hAnsi="Arial" w:cs="Arial"/>
                <w:b/>
                <w:bCs/>
                <w:sz w:val="16"/>
                <w:szCs w:val="16"/>
              </w:rPr>
              <w:t>PRECIO UNITARIO</w:t>
            </w:r>
          </w:p>
          <w:p w14:paraId="21D536EA" w14:textId="02961265" w:rsidR="00D678BF" w:rsidRPr="003E6C0A" w:rsidRDefault="00D678BF" w:rsidP="003C7300">
            <w:pPr>
              <w:pStyle w:val="Prrafodelista"/>
              <w:ind w:left="0"/>
              <w:jc w:val="center"/>
              <w:rPr>
                <w:rFonts w:ascii="Arial" w:hAnsi="Arial" w:cs="Arial"/>
                <w:b/>
                <w:sz w:val="16"/>
                <w:szCs w:val="16"/>
              </w:rPr>
            </w:pPr>
            <w:r w:rsidRPr="003E6C0A">
              <w:rPr>
                <w:rFonts w:ascii="Arial" w:hAnsi="Arial" w:cs="Arial"/>
                <w:b/>
                <w:bCs/>
                <w:sz w:val="16"/>
                <w:szCs w:val="16"/>
              </w:rPr>
              <w:t>ANTES DE IVA</w:t>
            </w:r>
          </w:p>
        </w:tc>
        <w:tc>
          <w:tcPr>
            <w:tcW w:w="1276" w:type="dxa"/>
            <w:shd w:val="clear" w:color="auto" w:fill="D9D9D9" w:themeFill="background1" w:themeFillShade="D9"/>
            <w:vAlign w:val="center"/>
          </w:tcPr>
          <w:p w14:paraId="704F1A94" w14:textId="2DBCD531" w:rsidR="003C7300" w:rsidRPr="003E6C0A" w:rsidRDefault="003C7300" w:rsidP="003C7300">
            <w:pPr>
              <w:pStyle w:val="Prrafodelista"/>
              <w:ind w:left="0"/>
              <w:jc w:val="center"/>
              <w:rPr>
                <w:rFonts w:ascii="Arial" w:hAnsi="Arial" w:cs="Arial"/>
                <w:b/>
                <w:sz w:val="16"/>
                <w:szCs w:val="16"/>
              </w:rPr>
            </w:pPr>
            <w:r w:rsidRPr="003E6C0A">
              <w:rPr>
                <w:rFonts w:ascii="Arial" w:hAnsi="Arial" w:cs="Arial"/>
                <w:b/>
                <w:bCs/>
                <w:sz w:val="16"/>
                <w:szCs w:val="16"/>
              </w:rPr>
              <w:t>IMPORTE</w:t>
            </w:r>
            <w:r w:rsidR="00D678BF" w:rsidRPr="003E6C0A">
              <w:rPr>
                <w:rFonts w:ascii="Arial" w:hAnsi="Arial" w:cs="Arial"/>
                <w:b/>
                <w:bCs/>
                <w:sz w:val="16"/>
                <w:szCs w:val="16"/>
              </w:rPr>
              <w:t xml:space="preserve"> </w:t>
            </w:r>
            <w:r w:rsidR="003E6C0A">
              <w:rPr>
                <w:rFonts w:ascii="Arial" w:hAnsi="Arial" w:cs="Arial"/>
                <w:b/>
                <w:bCs/>
                <w:sz w:val="16"/>
                <w:szCs w:val="16"/>
              </w:rPr>
              <w:t xml:space="preserve">TOTAL </w:t>
            </w:r>
            <w:r w:rsidR="00D678BF" w:rsidRPr="003E6C0A">
              <w:rPr>
                <w:rFonts w:ascii="Arial" w:hAnsi="Arial" w:cs="Arial"/>
                <w:b/>
                <w:bCs/>
                <w:sz w:val="16"/>
                <w:szCs w:val="16"/>
              </w:rPr>
              <w:t>ANTES DE IVA</w:t>
            </w:r>
          </w:p>
        </w:tc>
      </w:tr>
      <w:tr w:rsidR="00F35E86" w:rsidRPr="003E6C0A" w14:paraId="1A0595DF" w14:textId="77777777" w:rsidTr="003E6C0A">
        <w:trPr>
          <w:trHeight w:val="558"/>
          <w:jc w:val="center"/>
        </w:trPr>
        <w:tc>
          <w:tcPr>
            <w:tcW w:w="1797" w:type="dxa"/>
            <w:shd w:val="clear" w:color="auto" w:fill="FFFFFF" w:themeFill="background1"/>
            <w:vAlign w:val="center"/>
          </w:tcPr>
          <w:p w14:paraId="2A92D7CE" w14:textId="607197BE" w:rsidR="00F35E86" w:rsidRPr="003E6C0A" w:rsidRDefault="00FD16EC" w:rsidP="008C2A70">
            <w:pPr>
              <w:pStyle w:val="Prrafodelista"/>
              <w:ind w:left="0"/>
              <w:jc w:val="center"/>
              <w:rPr>
                <w:rFonts w:ascii="Arial" w:hAnsi="Arial" w:cs="Arial"/>
                <w:b/>
                <w:bCs/>
                <w:sz w:val="16"/>
                <w:szCs w:val="16"/>
                <w:highlight w:val="yellow"/>
              </w:rPr>
            </w:pPr>
            <w:r w:rsidRPr="00FD16EC">
              <w:rPr>
                <w:rFonts w:ascii="Arial" w:hAnsi="Arial" w:cs="Arial"/>
                <w:b/>
                <w:bCs/>
                <w:sz w:val="16"/>
                <w:szCs w:val="16"/>
              </w:rPr>
              <w:t>WASPMED S.A.P.I. DE C.V.</w:t>
            </w:r>
          </w:p>
        </w:tc>
        <w:tc>
          <w:tcPr>
            <w:tcW w:w="1213" w:type="dxa"/>
            <w:shd w:val="clear" w:color="auto" w:fill="FFFFFF" w:themeFill="background1"/>
            <w:vAlign w:val="center"/>
          </w:tcPr>
          <w:p w14:paraId="5D5F2B30" w14:textId="159E0F67" w:rsidR="00F35E86" w:rsidRPr="003E6C0A" w:rsidRDefault="00F35E86" w:rsidP="00F35E86">
            <w:pPr>
              <w:pStyle w:val="Prrafodelista"/>
              <w:ind w:left="0"/>
              <w:jc w:val="center"/>
              <w:rPr>
                <w:rFonts w:ascii="Arial" w:hAnsi="Arial" w:cs="Arial"/>
                <w:bCs/>
                <w:sz w:val="16"/>
                <w:szCs w:val="16"/>
              </w:rPr>
            </w:pPr>
            <w:r w:rsidRPr="003E6C0A">
              <w:rPr>
                <w:rFonts w:ascii="Arial" w:hAnsi="Arial" w:cs="Arial"/>
                <w:bCs/>
                <w:sz w:val="16"/>
                <w:szCs w:val="16"/>
              </w:rPr>
              <w:t>1</w:t>
            </w:r>
          </w:p>
        </w:tc>
        <w:tc>
          <w:tcPr>
            <w:tcW w:w="2514" w:type="dxa"/>
            <w:shd w:val="clear" w:color="auto" w:fill="FFFFFF" w:themeFill="background1"/>
            <w:vAlign w:val="center"/>
          </w:tcPr>
          <w:p w14:paraId="5E6DBE52" w14:textId="799F59B8" w:rsidR="00F35E86" w:rsidRPr="003E6C0A" w:rsidRDefault="00AB757A" w:rsidP="00046BA3">
            <w:pPr>
              <w:pStyle w:val="Prrafodelista"/>
              <w:ind w:left="0"/>
              <w:jc w:val="both"/>
              <w:rPr>
                <w:rFonts w:ascii="Arial" w:hAnsi="Arial" w:cs="Arial"/>
                <w:bCs/>
                <w:sz w:val="16"/>
                <w:szCs w:val="16"/>
              </w:rPr>
            </w:pPr>
            <w:r>
              <w:rPr>
                <w:rFonts w:ascii="Arial" w:hAnsi="Arial" w:cs="Arial"/>
                <w:bCs/>
                <w:sz w:val="16"/>
                <w:szCs w:val="16"/>
              </w:rPr>
              <w:t xml:space="preserve">Clave </w:t>
            </w:r>
            <w:r w:rsidRPr="00AB757A">
              <w:rPr>
                <w:rFonts w:ascii="Arial" w:hAnsi="Arial" w:cs="Arial"/>
                <w:bCs/>
                <w:sz w:val="16"/>
                <w:szCs w:val="16"/>
              </w:rPr>
              <w:t>010.999.0219.00</w:t>
            </w:r>
            <w:r>
              <w:rPr>
                <w:rFonts w:ascii="Arial" w:hAnsi="Arial" w:cs="Arial"/>
                <w:bCs/>
                <w:sz w:val="16"/>
                <w:szCs w:val="16"/>
              </w:rPr>
              <w:t xml:space="preserve"> </w:t>
            </w:r>
            <w:r w:rsidRPr="00AB757A">
              <w:rPr>
                <w:rFonts w:ascii="Arial" w:hAnsi="Arial" w:cs="Arial"/>
                <w:bCs/>
                <w:sz w:val="16"/>
                <w:szCs w:val="16"/>
              </w:rPr>
              <w:t xml:space="preserve">Ceftazidima + </w:t>
            </w:r>
            <w:proofErr w:type="spellStart"/>
            <w:r w:rsidRPr="00AB757A">
              <w:rPr>
                <w:rFonts w:ascii="Arial" w:hAnsi="Arial" w:cs="Arial"/>
                <w:bCs/>
                <w:sz w:val="16"/>
                <w:szCs w:val="16"/>
              </w:rPr>
              <w:t>Avibactam</w:t>
            </w:r>
            <w:proofErr w:type="spellEnd"/>
            <w:r w:rsidRPr="00AB757A">
              <w:rPr>
                <w:rFonts w:ascii="Arial" w:hAnsi="Arial" w:cs="Arial"/>
                <w:bCs/>
                <w:sz w:val="16"/>
                <w:szCs w:val="16"/>
              </w:rPr>
              <w:t>. Polvo para Solución Inyectable 2g/0.5g. Caja con 10 Frascos.</w:t>
            </w:r>
          </w:p>
        </w:tc>
        <w:tc>
          <w:tcPr>
            <w:tcW w:w="1115" w:type="dxa"/>
            <w:shd w:val="clear" w:color="auto" w:fill="FFFFFF" w:themeFill="background1"/>
            <w:vAlign w:val="center"/>
          </w:tcPr>
          <w:p w14:paraId="355C8DCB" w14:textId="29235BF7" w:rsidR="00F35E86" w:rsidRPr="003E6C0A" w:rsidRDefault="00AB757A" w:rsidP="00F35E86">
            <w:pPr>
              <w:pStyle w:val="Prrafodelista"/>
              <w:ind w:left="0"/>
              <w:jc w:val="center"/>
              <w:rPr>
                <w:rFonts w:ascii="Arial" w:hAnsi="Arial" w:cs="Arial"/>
                <w:bCs/>
                <w:sz w:val="16"/>
                <w:szCs w:val="16"/>
              </w:rPr>
            </w:pPr>
            <w:r>
              <w:rPr>
                <w:rFonts w:ascii="Arial" w:hAnsi="Arial" w:cs="Arial"/>
                <w:bCs/>
                <w:sz w:val="16"/>
                <w:szCs w:val="16"/>
              </w:rPr>
              <w:t>4</w:t>
            </w:r>
          </w:p>
        </w:tc>
        <w:tc>
          <w:tcPr>
            <w:tcW w:w="931" w:type="dxa"/>
            <w:shd w:val="clear" w:color="auto" w:fill="FFFFFF" w:themeFill="background1"/>
            <w:vAlign w:val="center"/>
          </w:tcPr>
          <w:p w14:paraId="5205028A" w14:textId="553DA52E" w:rsidR="00F35E86" w:rsidRPr="003E6C0A" w:rsidRDefault="00AB757A" w:rsidP="00F35E86">
            <w:pPr>
              <w:pStyle w:val="Prrafodelista"/>
              <w:ind w:left="0"/>
              <w:jc w:val="center"/>
              <w:rPr>
                <w:rFonts w:ascii="Arial" w:hAnsi="Arial" w:cs="Arial"/>
                <w:bCs/>
                <w:sz w:val="16"/>
                <w:szCs w:val="16"/>
              </w:rPr>
            </w:pPr>
            <w:r>
              <w:rPr>
                <w:rFonts w:ascii="Arial" w:hAnsi="Arial" w:cs="Arial"/>
                <w:sz w:val="16"/>
                <w:szCs w:val="16"/>
              </w:rPr>
              <w:t>CAJA</w:t>
            </w:r>
          </w:p>
        </w:tc>
        <w:tc>
          <w:tcPr>
            <w:tcW w:w="1214" w:type="dxa"/>
            <w:shd w:val="clear" w:color="auto" w:fill="FFFFFF" w:themeFill="background1"/>
            <w:vAlign w:val="center"/>
          </w:tcPr>
          <w:p w14:paraId="58946129" w14:textId="7C3609CA" w:rsidR="001D46A5" w:rsidRPr="003E6C0A" w:rsidRDefault="0019656A" w:rsidP="001D46A5">
            <w:pPr>
              <w:pStyle w:val="Prrafodelista"/>
              <w:ind w:left="0"/>
              <w:jc w:val="center"/>
              <w:rPr>
                <w:rFonts w:ascii="Arial" w:hAnsi="Arial" w:cs="Arial"/>
                <w:b/>
                <w:sz w:val="16"/>
                <w:szCs w:val="16"/>
              </w:rPr>
            </w:pPr>
            <w:r>
              <w:rPr>
                <w:rFonts w:ascii="Arial" w:hAnsi="Arial" w:cs="Arial"/>
                <w:b/>
                <w:sz w:val="16"/>
                <w:szCs w:val="16"/>
              </w:rPr>
              <w:t>$33,500.00</w:t>
            </w:r>
          </w:p>
        </w:tc>
        <w:tc>
          <w:tcPr>
            <w:tcW w:w="1276" w:type="dxa"/>
            <w:shd w:val="clear" w:color="auto" w:fill="FFFFFF" w:themeFill="background1"/>
            <w:vAlign w:val="center"/>
          </w:tcPr>
          <w:p w14:paraId="332B2A61" w14:textId="7649DB0D" w:rsidR="00F35E86" w:rsidRPr="003E6C0A" w:rsidRDefault="0019656A" w:rsidP="00F35E86">
            <w:pPr>
              <w:pStyle w:val="Prrafodelista"/>
              <w:ind w:left="0"/>
              <w:jc w:val="center"/>
              <w:rPr>
                <w:rFonts w:ascii="Arial" w:hAnsi="Arial" w:cs="Arial"/>
                <w:b/>
                <w:sz w:val="16"/>
                <w:szCs w:val="16"/>
              </w:rPr>
            </w:pPr>
            <w:r>
              <w:rPr>
                <w:rFonts w:ascii="Arial" w:hAnsi="Arial" w:cs="Arial"/>
                <w:b/>
                <w:sz w:val="16"/>
                <w:szCs w:val="16"/>
              </w:rPr>
              <w:t>$134,000.00</w:t>
            </w:r>
          </w:p>
        </w:tc>
      </w:tr>
    </w:tbl>
    <w:p w14:paraId="013328D7" w14:textId="77777777" w:rsidR="00AB757A" w:rsidRDefault="00AB757A" w:rsidP="0095275E">
      <w:pPr>
        <w:jc w:val="both"/>
        <w:rPr>
          <w:rFonts w:ascii="Arial" w:eastAsia="Calibri" w:hAnsi="Arial" w:cs="Arial"/>
          <w:sz w:val="16"/>
          <w:szCs w:val="16"/>
        </w:rPr>
      </w:pPr>
    </w:p>
    <w:tbl>
      <w:tblPr>
        <w:tblStyle w:val="Tablaconcuadrcula"/>
        <w:tblW w:w="10060" w:type="dxa"/>
        <w:jc w:val="center"/>
        <w:tblLayout w:type="fixed"/>
        <w:tblLook w:val="04A0" w:firstRow="1" w:lastRow="0" w:firstColumn="1" w:lastColumn="0" w:noHBand="0" w:noVBand="1"/>
      </w:tblPr>
      <w:tblGrid>
        <w:gridCol w:w="1797"/>
        <w:gridCol w:w="1213"/>
        <w:gridCol w:w="2514"/>
        <w:gridCol w:w="1115"/>
        <w:gridCol w:w="931"/>
        <w:gridCol w:w="1214"/>
        <w:gridCol w:w="1276"/>
      </w:tblGrid>
      <w:tr w:rsidR="00FD16EC" w:rsidRPr="003E6C0A" w14:paraId="43EC5BB7" w14:textId="77777777" w:rsidTr="004F12EE">
        <w:trPr>
          <w:trHeight w:val="592"/>
          <w:tblHeader/>
          <w:jc w:val="center"/>
        </w:trPr>
        <w:tc>
          <w:tcPr>
            <w:tcW w:w="1797" w:type="dxa"/>
            <w:shd w:val="clear" w:color="auto" w:fill="D9D9D9" w:themeFill="background1" w:themeFillShade="D9"/>
            <w:vAlign w:val="center"/>
          </w:tcPr>
          <w:p w14:paraId="5C29B67B" w14:textId="77777777" w:rsidR="00FD16EC" w:rsidRPr="003E6C0A" w:rsidRDefault="00FD16EC" w:rsidP="004F12EE">
            <w:pPr>
              <w:pStyle w:val="Prrafodelista"/>
              <w:ind w:left="0"/>
              <w:jc w:val="center"/>
              <w:rPr>
                <w:rFonts w:ascii="Arial" w:hAnsi="Arial" w:cs="Arial"/>
                <w:b/>
                <w:sz w:val="16"/>
                <w:szCs w:val="16"/>
              </w:rPr>
            </w:pPr>
            <w:r w:rsidRPr="003E6C0A">
              <w:rPr>
                <w:rFonts w:ascii="Arial" w:hAnsi="Arial" w:cs="Arial"/>
                <w:b/>
                <w:sz w:val="16"/>
                <w:szCs w:val="16"/>
              </w:rPr>
              <w:t>NOMBRE O RAZÓN SOCIAL DEL PARTICIPANTE</w:t>
            </w:r>
          </w:p>
        </w:tc>
        <w:tc>
          <w:tcPr>
            <w:tcW w:w="1213" w:type="dxa"/>
            <w:shd w:val="clear" w:color="auto" w:fill="D9D9D9" w:themeFill="background1" w:themeFillShade="D9"/>
            <w:vAlign w:val="center"/>
          </w:tcPr>
          <w:p w14:paraId="474A8192" w14:textId="77777777" w:rsidR="00FD16EC" w:rsidRDefault="00FD16EC" w:rsidP="004F12EE">
            <w:pPr>
              <w:pStyle w:val="Prrafodelista"/>
              <w:ind w:left="0"/>
              <w:jc w:val="center"/>
              <w:rPr>
                <w:rFonts w:ascii="Arial" w:hAnsi="Arial" w:cs="Arial"/>
                <w:b/>
                <w:bCs/>
                <w:sz w:val="16"/>
                <w:szCs w:val="16"/>
              </w:rPr>
            </w:pPr>
            <w:r w:rsidRPr="003E6C0A">
              <w:rPr>
                <w:rFonts w:ascii="Arial" w:hAnsi="Arial" w:cs="Arial"/>
                <w:b/>
                <w:bCs/>
                <w:sz w:val="16"/>
                <w:szCs w:val="16"/>
              </w:rPr>
              <w:t>PARTIDA</w:t>
            </w:r>
          </w:p>
          <w:p w14:paraId="1059A5AB" w14:textId="77777777" w:rsidR="00FD16EC" w:rsidRPr="003E6C0A" w:rsidRDefault="00FD16EC" w:rsidP="004F12EE">
            <w:pPr>
              <w:pStyle w:val="Prrafodelista"/>
              <w:ind w:left="0"/>
              <w:jc w:val="center"/>
              <w:rPr>
                <w:rFonts w:ascii="Arial" w:hAnsi="Arial" w:cs="Arial"/>
                <w:b/>
                <w:sz w:val="16"/>
                <w:szCs w:val="16"/>
              </w:rPr>
            </w:pPr>
            <w:r>
              <w:rPr>
                <w:rFonts w:ascii="Arial" w:hAnsi="Arial" w:cs="Arial"/>
                <w:b/>
                <w:bCs/>
                <w:sz w:val="16"/>
                <w:szCs w:val="16"/>
              </w:rPr>
              <w:t xml:space="preserve">ÚNICA </w:t>
            </w:r>
            <w:r w:rsidRPr="003E6C0A">
              <w:rPr>
                <w:rFonts w:ascii="Arial" w:hAnsi="Arial" w:cs="Arial"/>
                <w:b/>
                <w:bCs/>
                <w:sz w:val="16"/>
                <w:szCs w:val="16"/>
              </w:rPr>
              <w:t xml:space="preserve"> </w:t>
            </w:r>
            <w:r w:rsidRPr="003E6C0A">
              <w:rPr>
                <w:rFonts w:ascii="Arial" w:hAnsi="Arial" w:cs="Arial"/>
                <w:b/>
                <w:sz w:val="16"/>
                <w:szCs w:val="16"/>
              </w:rPr>
              <w:t xml:space="preserve"> </w:t>
            </w:r>
          </w:p>
        </w:tc>
        <w:tc>
          <w:tcPr>
            <w:tcW w:w="2514" w:type="dxa"/>
            <w:shd w:val="clear" w:color="auto" w:fill="D9D9D9" w:themeFill="background1" w:themeFillShade="D9"/>
            <w:vAlign w:val="center"/>
          </w:tcPr>
          <w:p w14:paraId="5A354C9D" w14:textId="77777777" w:rsidR="00FD16EC" w:rsidRPr="003E6C0A" w:rsidRDefault="00FD16EC" w:rsidP="004F12EE">
            <w:pPr>
              <w:pStyle w:val="Prrafodelista"/>
              <w:ind w:left="0"/>
              <w:jc w:val="center"/>
              <w:rPr>
                <w:rFonts w:ascii="Arial" w:hAnsi="Arial" w:cs="Arial"/>
                <w:b/>
                <w:sz w:val="16"/>
                <w:szCs w:val="16"/>
              </w:rPr>
            </w:pPr>
            <w:r w:rsidRPr="003E6C0A">
              <w:rPr>
                <w:rFonts w:ascii="Arial" w:hAnsi="Arial" w:cs="Arial"/>
                <w:b/>
                <w:sz w:val="16"/>
                <w:szCs w:val="16"/>
              </w:rPr>
              <w:t>DESCRIPCIÓN</w:t>
            </w:r>
          </w:p>
        </w:tc>
        <w:tc>
          <w:tcPr>
            <w:tcW w:w="1115" w:type="dxa"/>
            <w:shd w:val="clear" w:color="auto" w:fill="D9D9D9" w:themeFill="background1" w:themeFillShade="D9"/>
            <w:vAlign w:val="center"/>
          </w:tcPr>
          <w:p w14:paraId="49C9056A" w14:textId="77777777" w:rsidR="00FD16EC" w:rsidRPr="003E6C0A" w:rsidRDefault="00FD16EC" w:rsidP="004F12EE">
            <w:pPr>
              <w:pStyle w:val="Prrafodelista"/>
              <w:ind w:left="0"/>
              <w:jc w:val="center"/>
              <w:rPr>
                <w:rFonts w:ascii="Arial" w:hAnsi="Arial" w:cs="Arial"/>
                <w:b/>
                <w:bCs/>
                <w:sz w:val="16"/>
                <w:szCs w:val="16"/>
              </w:rPr>
            </w:pPr>
            <w:r w:rsidRPr="003E6C0A">
              <w:rPr>
                <w:rFonts w:ascii="Arial" w:hAnsi="Arial" w:cs="Arial"/>
                <w:b/>
                <w:bCs/>
                <w:sz w:val="16"/>
                <w:szCs w:val="16"/>
              </w:rPr>
              <w:t>CANTIDAD</w:t>
            </w:r>
          </w:p>
        </w:tc>
        <w:tc>
          <w:tcPr>
            <w:tcW w:w="931" w:type="dxa"/>
            <w:shd w:val="clear" w:color="auto" w:fill="D9D9D9" w:themeFill="background1" w:themeFillShade="D9"/>
            <w:vAlign w:val="center"/>
          </w:tcPr>
          <w:p w14:paraId="3FE1A04E" w14:textId="77777777" w:rsidR="00FD16EC" w:rsidRPr="003E6C0A" w:rsidRDefault="00FD16EC" w:rsidP="004F12EE">
            <w:pPr>
              <w:pStyle w:val="Prrafodelista"/>
              <w:ind w:left="0"/>
              <w:jc w:val="center"/>
              <w:rPr>
                <w:rFonts w:ascii="Arial" w:hAnsi="Arial" w:cs="Arial"/>
                <w:b/>
                <w:sz w:val="16"/>
                <w:szCs w:val="16"/>
              </w:rPr>
            </w:pPr>
            <w:r w:rsidRPr="003E6C0A">
              <w:rPr>
                <w:rFonts w:ascii="Arial" w:hAnsi="Arial" w:cs="Arial"/>
                <w:b/>
                <w:sz w:val="16"/>
                <w:szCs w:val="16"/>
              </w:rPr>
              <w:t>UNIDAD DE MEDIDA</w:t>
            </w:r>
          </w:p>
        </w:tc>
        <w:tc>
          <w:tcPr>
            <w:tcW w:w="1214" w:type="dxa"/>
            <w:shd w:val="clear" w:color="auto" w:fill="D9D9D9" w:themeFill="background1" w:themeFillShade="D9"/>
            <w:vAlign w:val="center"/>
          </w:tcPr>
          <w:p w14:paraId="4DCFA049" w14:textId="77777777" w:rsidR="00FD16EC" w:rsidRPr="003E6C0A" w:rsidRDefault="00FD16EC" w:rsidP="004F12EE">
            <w:pPr>
              <w:pStyle w:val="Prrafodelista"/>
              <w:ind w:left="0"/>
              <w:jc w:val="center"/>
              <w:rPr>
                <w:rFonts w:ascii="Arial" w:hAnsi="Arial" w:cs="Arial"/>
                <w:b/>
                <w:bCs/>
                <w:sz w:val="16"/>
                <w:szCs w:val="16"/>
              </w:rPr>
            </w:pPr>
            <w:r w:rsidRPr="003E6C0A">
              <w:rPr>
                <w:rFonts w:ascii="Arial" w:hAnsi="Arial" w:cs="Arial"/>
                <w:b/>
                <w:bCs/>
                <w:sz w:val="16"/>
                <w:szCs w:val="16"/>
              </w:rPr>
              <w:t>PRECIO UNITARIO</w:t>
            </w:r>
          </w:p>
          <w:p w14:paraId="3144E317" w14:textId="77777777" w:rsidR="00FD16EC" w:rsidRPr="003E6C0A" w:rsidRDefault="00FD16EC" w:rsidP="004F12EE">
            <w:pPr>
              <w:pStyle w:val="Prrafodelista"/>
              <w:ind w:left="0"/>
              <w:jc w:val="center"/>
              <w:rPr>
                <w:rFonts w:ascii="Arial" w:hAnsi="Arial" w:cs="Arial"/>
                <w:b/>
                <w:sz w:val="16"/>
                <w:szCs w:val="16"/>
              </w:rPr>
            </w:pPr>
            <w:r w:rsidRPr="003E6C0A">
              <w:rPr>
                <w:rFonts w:ascii="Arial" w:hAnsi="Arial" w:cs="Arial"/>
                <w:b/>
                <w:bCs/>
                <w:sz w:val="16"/>
                <w:szCs w:val="16"/>
              </w:rPr>
              <w:t>ANTES DE IVA</w:t>
            </w:r>
          </w:p>
        </w:tc>
        <w:tc>
          <w:tcPr>
            <w:tcW w:w="1276" w:type="dxa"/>
            <w:shd w:val="clear" w:color="auto" w:fill="D9D9D9" w:themeFill="background1" w:themeFillShade="D9"/>
            <w:vAlign w:val="center"/>
          </w:tcPr>
          <w:p w14:paraId="3AC8C9A4" w14:textId="77777777" w:rsidR="00FD16EC" w:rsidRPr="003E6C0A" w:rsidRDefault="00FD16EC" w:rsidP="004F12EE">
            <w:pPr>
              <w:pStyle w:val="Prrafodelista"/>
              <w:ind w:left="0"/>
              <w:jc w:val="center"/>
              <w:rPr>
                <w:rFonts w:ascii="Arial" w:hAnsi="Arial" w:cs="Arial"/>
                <w:b/>
                <w:sz w:val="16"/>
                <w:szCs w:val="16"/>
              </w:rPr>
            </w:pPr>
            <w:r w:rsidRPr="003E6C0A">
              <w:rPr>
                <w:rFonts w:ascii="Arial" w:hAnsi="Arial" w:cs="Arial"/>
                <w:b/>
                <w:bCs/>
                <w:sz w:val="16"/>
                <w:szCs w:val="16"/>
              </w:rPr>
              <w:t xml:space="preserve">IMPORTE </w:t>
            </w:r>
            <w:r>
              <w:rPr>
                <w:rFonts w:ascii="Arial" w:hAnsi="Arial" w:cs="Arial"/>
                <w:b/>
                <w:bCs/>
                <w:sz w:val="16"/>
                <w:szCs w:val="16"/>
              </w:rPr>
              <w:t xml:space="preserve">TOTAL </w:t>
            </w:r>
            <w:r w:rsidRPr="003E6C0A">
              <w:rPr>
                <w:rFonts w:ascii="Arial" w:hAnsi="Arial" w:cs="Arial"/>
                <w:b/>
                <w:bCs/>
                <w:sz w:val="16"/>
                <w:szCs w:val="16"/>
              </w:rPr>
              <w:t>ANTES DE IVA</w:t>
            </w:r>
          </w:p>
        </w:tc>
      </w:tr>
      <w:tr w:rsidR="00FD16EC" w:rsidRPr="003E6C0A" w14:paraId="0C88050E" w14:textId="77777777" w:rsidTr="004F12EE">
        <w:trPr>
          <w:trHeight w:val="558"/>
          <w:jc w:val="center"/>
        </w:trPr>
        <w:tc>
          <w:tcPr>
            <w:tcW w:w="1797" w:type="dxa"/>
            <w:shd w:val="clear" w:color="auto" w:fill="FFFFFF" w:themeFill="background1"/>
            <w:vAlign w:val="center"/>
          </w:tcPr>
          <w:p w14:paraId="5D874BBA" w14:textId="637D64E8" w:rsidR="00FD16EC" w:rsidRPr="003E6C0A" w:rsidRDefault="00FD16EC" w:rsidP="004F12EE">
            <w:pPr>
              <w:pStyle w:val="Prrafodelista"/>
              <w:ind w:left="0"/>
              <w:jc w:val="center"/>
              <w:rPr>
                <w:rFonts w:ascii="Arial" w:hAnsi="Arial" w:cs="Arial"/>
                <w:b/>
                <w:bCs/>
                <w:sz w:val="16"/>
                <w:szCs w:val="16"/>
                <w:highlight w:val="yellow"/>
              </w:rPr>
            </w:pPr>
            <w:r w:rsidRPr="00FD16EC">
              <w:rPr>
                <w:rFonts w:ascii="Arial" w:hAnsi="Arial" w:cs="Arial"/>
                <w:b/>
                <w:bCs/>
                <w:sz w:val="16"/>
                <w:szCs w:val="16"/>
              </w:rPr>
              <w:t>GRUPO MEDICO GRAMERX S.A. DE C.V.</w:t>
            </w:r>
          </w:p>
        </w:tc>
        <w:tc>
          <w:tcPr>
            <w:tcW w:w="1213" w:type="dxa"/>
            <w:shd w:val="clear" w:color="auto" w:fill="FFFFFF" w:themeFill="background1"/>
            <w:vAlign w:val="center"/>
          </w:tcPr>
          <w:p w14:paraId="2A710D04" w14:textId="77777777" w:rsidR="00FD16EC" w:rsidRPr="003E6C0A" w:rsidRDefault="00FD16EC" w:rsidP="004F12EE">
            <w:pPr>
              <w:pStyle w:val="Prrafodelista"/>
              <w:ind w:left="0"/>
              <w:jc w:val="center"/>
              <w:rPr>
                <w:rFonts w:ascii="Arial" w:hAnsi="Arial" w:cs="Arial"/>
                <w:bCs/>
                <w:sz w:val="16"/>
                <w:szCs w:val="16"/>
              </w:rPr>
            </w:pPr>
            <w:r w:rsidRPr="003E6C0A">
              <w:rPr>
                <w:rFonts w:ascii="Arial" w:hAnsi="Arial" w:cs="Arial"/>
                <w:bCs/>
                <w:sz w:val="16"/>
                <w:szCs w:val="16"/>
              </w:rPr>
              <w:t>1</w:t>
            </w:r>
          </w:p>
        </w:tc>
        <w:tc>
          <w:tcPr>
            <w:tcW w:w="2514" w:type="dxa"/>
            <w:shd w:val="clear" w:color="auto" w:fill="FFFFFF" w:themeFill="background1"/>
            <w:vAlign w:val="center"/>
          </w:tcPr>
          <w:p w14:paraId="4E0D2240" w14:textId="77777777" w:rsidR="00FD16EC" w:rsidRPr="003E6C0A" w:rsidRDefault="00FD16EC" w:rsidP="004F12EE">
            <w:pPr>
              <w:pStyle w:val="Prrafodelista"/>
              <w:ind w:left="0"/>
              <w:jc w:val="both"/>
              <w:rPr>
                <w:rFonts w:ascii="Arial" w:hAnsi="Arial" w:cs="Arial"/>
                <w:bCs/>
                <w:sz w:val="16"/>
                <w:szCs w:val="16"/>
              </w:rPr>
            </w:pPr>
            <w:r>
              <w:rPr>
                <w:rFonts w:ascii="Arial" w:hAnsi="Arial" w:cs="Arial"/>
                <w:bCs/>
                <w:sz w:val="16"/>
                <w:szCs w:val="16"/>
              </w:rPr>
              <w:t xml:space="preserve">Clave </w:t>
            </w:r>
            <w:r w:rsidRPr="00AB757A">
              <w:rPr>
                <w:rFonts w:ascii="Arial" w:hAnsi="Arial" w:cs="Arial"/>
                <w:bCs/>
                <w:sz w:val="16"/>
                <w:szCs w:val="16"/>
              </w:rPr>
              <w:t>010.999.0219.00</w:t>
            </w:r>
            <w:r>
              <w:rPr>
                <w:rFonts w:ascii="Arial" w:hAnsi="Arial" w:cs="Arial"/>
                <w:bCs/>
                <w:sz w:val="16"/>
                <w:szCs w:val="16"/>
              </w:rPr>
              <w:t xml:space="preserve"> </w:t>
            </w:r>
            <w:r w:rsidRPr="00AB757A">
              <w:rPr>
                <w:rFonts w:ascii="Arial" w:hAnsi="Arial" w:cs="Arial"/>
                <w:bCs/>
                <w:sz w:val="16"/>
                <w:szCs w:val="16"/>
              </w:rPr>
              <w:t xml:space="preserve">Ceftazidima + </w:t>
            </w:r>
            <w:proofErr w:type="spellStart"/>
            <w:r w:rsidRPr="00AB757A">
              <w:rPr>
                <w:rFonts w:ascii="Arial" w:hAnsi="Arial" w:cs="Arial"/>
                <w:bCs/>
                <w:sz w:val="16"/>
                <w:szCs w:val="16"/>
              </w:rPr>
              <w:t>Avibactam</w:t>
            </w:r>
            <w:proofErr w:type="spellEnd"/>
            <w:r w:rsidRPr="00AB757A">
              <w:rPr>
                <w:rFonts w:ascii="Arial" w:hAnsi="Arial" w:cs="Arial"/>
                <w:bCs/>
                <w:sz w:val="16"/>
                <w:szCs w:val="16"/>
              </w:rPr>
              <w:t>. Polvo para Solución Inyectable 2g/0.5g. Caja con 10 Frascos.</w:t>
            </w:r>
          </w:p>
        </w:tc>
        <w:tc>
          <w:tcPr>
            <w:tcW w:w="1115" w:type="dxa"/>
            <w:shd w:val="clear" w:color="auto" w:fill="FFFFFF" w:themeFill="background1"/>
            <w:vAlign w:val="center"/>
          </w:tcPr>
          <w:p w14:paraId="68E7DC3F" w14:textId="77777777" w:rsidR="00FD16EC" w:rsidRPr="003E6C0A" w:rsidRDefault="00FD16EC" w:rsidP="004F12EE">
            <w:pPr>
              <w:pStyle w:val="Prrafodelista"/>
              <w:ind w:left="0"/>
              <w:jc w:val="center"/>
              <w:rPr>
                <w:rFonts w:ascii="Arial" w:hAnsi="Arial" w:cs="Arial"/>
                <w:bCs/>
                <w:sz w:val="16"/>
                <w:szCs w:val="16"/>
              </w:rPr>
            </w:pPr>
            <w:r>
              <w:rPr>
                <w:rFonts w:ascii="Arial" w:hAnsi="Arial" w:cs="Arial"/>
                <w:bCs/>
                <w:sz w:val="16"/>
                <w:szCs w:val="16"/>
              </w:rPr>
              <w:t>4</w:t>
            </w:r>
          </w:p>
        </w:tc>
        <w:tc>
          <w:tcPr>
            <w:tcW w:w="931" w:type="dxa"/>
            <w:shd w:val="clear" w:color="auto" w:fill="FFFFFF" w:themeFill="background1"/>
            <w:vAlign w:val="center"/>
          </w:tcPr>
          <w:p w14:paraId="21F9456A" w14:textId="77777777" w:rsidR="00FD16EC" w:rsidRPr="003E6C0A" w:rsidRDefault="00FD16EC" w:rsidP="004F12EE">
            <w:pPr>
              <w:pStyle w:val="Prrafodelista"/>
              <w:ind w:left="0"/>
              <w:jc w:val="center"/>
              <w:rPr>
                <w:rFonts w:ascii="Arial" w:hAnsi="Arial" w:cs="Arial"/>
                <w:bCs/>
                <w:sz w:val="16"/>
                <w:szCs w:val="16"/>
              </w:rPr>
            </w:pPr>
            <w:r>
              <w:rPr>
                <w:rFonts w:ascii="Arial" w:hAnsi="Arial" w:cs="Arial"/>
                <w:sz w:val="16"/>
                <w:szCs w:val="16"/>
              </w:rPr>
              <w:t>CAJA</w:t>
            </w:r>
          </w:p>
        </w:tc>
        <w:tc>
          <w:tcPr>
            <w:tcW w:w="1214" w:type="dxa"/>
            <w:shd w:val="clear" w:color="auto" w:fill="FFFFFF" w:themeFill="background1"/>
            <w:vAlign w:val="center"/>
          </w:tcPr>
          <w:p w14:paraId="72E8B5E4" w14:textId="4C19203B" w:rsidR="00FD16EC" w:rsidRPr="003E6C0A" w:rsidRDefault="0019656A" w:rsidP="004F12EE">
            <w:pPr>
              <w:pStyle w:val="Prrafodelista"/>
              <w:ind w:left="0"/>
              <w:jc w:val="center"/>
              <w:rPr>
                <w:rFonts w:ascii="Arial" w:hAnsi="Arial" w:cs="Arial"/>
                <w:b/>
                <w:sz w:val="16"/>
                <w:szCs w:val="16"/>
              </w:rPr>
            </w:pPr>
            <w:r>
              <w:rPr>
                <w:rFonts w:ascii="Arial" w:hAnsi="Arial" w:cs="Arial"/>
                <w:b/>
                <w:sz w:val="16"/>
                <w:szCs w:val="16"/>
              </w:rPr>
              <w:t>$31,000.00</w:t>
            </w:r>
          </w:p>
        </w:tc>
        <w:tc>
          <w:tcPr>
            <w:tcW w:w="1276" w:type="dxa"/>
            <w:shd w:val="clear" w:color="auto" w:fill="FFFFFF" w:themeFill="background1"/>
            <w:vAlign w:val="center"/>
          </w:tcPr>
          <w:p w14:paraId="6496E97B" w14:textId="53D2EB97" w:rsidR="00FD16EC" w:rsidRPr="003E6C0A" w:rsidRDefault="0019656A" w:rsidP="004F12EE">
            <w:pPr>
              <w:pStyle w:val="Prrafodelista"/>
              <w:ind w:left="0"/>
              <w:jc w:val="center"/>
              <w:rPr>
                <w:rFonts w:ascii="Arial" w:hAnsi="Arial" w:cs="Arial"/>
                <w:b/>
                <w:sz w:val="16"/>
                <w:szCs w:val="16"/>
              </w:rPr>
            </w:pPr>
            <w:r>
              <w:rPr>
                <w:rFonts w:ascii="Arial" w:hAnsi="Arial" w:cs="Arial"/>
                <w:b/>
                <w:sz w:val="16"/>
                <w:szCs w:val="16"/>
              </w:rPr>
              <w:t>$124,000.00</w:t>
            </w:r>
          </w:p>
        </w:tc>
      </w:tr>
    </w:tbl>
    <w:p w14:paraId="38102FB3" w14:textId="77777777" w:rsidR="00FD16EC" w:rsidRDefault="00FD16EC" w:rsidP="0095275E">
      <w:pPr>
        <w:jc w:val="both"/>
        <w:rPr>
          <w:rFonts w:ascii="Arial" w:eastAsia="Calibri" w:hAnsi="Arial" w:cs="Arial"/>
          <w:sz w:val="16"/>
          <w:szCs w:val="16"/>
        </w:rPr>
      </w:pPr>
    </w:p>
    <w:p w14:paraId="33350C51" w14:textId="6EB67F0F"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Después de registrar la recepción de la documentación presentada por los </w:t>
      </w:r>
      <w:r w:rsidR="003561ED">
        <w:rPr>
          <w:rFonts w:ascii="Arial Narrow" w:eastAsia="Calibri" w:hAnsi="Arial Narrow" w:cs="Calibri"/>
        </w:rPr>
        <w:t>participantes</w:t>
      </w:r>
      <w:r w:rsidRPr="0095275E">
        <w:rPr>
          <w:rFonts w:ascii="Arial Narrow" w:eastAsia="Calibri" w:hAnsi="Arial Narrow" w:cs="Calibri"/>
        </w:rPr>
        <w:t xml:space="preserve">, esta Acta cumple con lo dispuesto en </w:t>
      </w:r>
      <w:r w:rsidR="00FD16EC">
        <w:rPr>
          <w:rFonts w:ascii="Arial Narrow" w:eastAsia="Calibri" w:hAnsi="Arial Narrow" w:cs="Calibri"/>
        </w:rPr>
        <w:t>los</w:t>
      </w:r>
      <w:r w:rsidRPr="0095275E">
        <w:rPr>
          <w:rFonts w:ascii="Arial Narrow" w:eastAsia="Calibri" w:hAnsi="Arial Narrow" w:cs="Calibri"/>
        </w:rPr>
        <w:t xml:space="preserve"> artículo</w:t>
      </w:r>
      <w:r w:rsidR="00FD16EC">
        <w:rPr>
          <w:rFonts w:ascii="Arial Narrow" w:eastAsia="Calibri" w:hAnsi="Arial Narrow" w:cs="Calibri"/>
        </w:rPr>
        <w:t>s</w:t>
      </w:r>
      <w:r w:rsidRPr="0095275E">
        <w:rPr>
          <w:rFonts w:ascii="Arial Narrow" w:eastAsia="Calibri" w:hAnsi="Arial Narrow" w:cs="Calibri"/>
        </w:rPr>
        <w:t xml:space="preserve">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699E3FBF"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 xml:space="preserve">, y lo indicado en el </w:t>
      </w:r>
      <w:r w:rsidRPr="001A4907">
        <w:rPr>
          <w:rFonts w:ascii="Arial Narrow" w:eastAsia="Calibri" w:hAnsi="Arial Narrow" w:cs="Calibri"/>
        </w:rPr>
        <w:t>numeral</w:t>
      </w:r>
      <w:r w:rsidR="00ED2091">
        <w:rPr>
          <w:rFonts w:ascii="Arial Narrow" w:eastAsia="Calibri" w:hAnsi="Arial Narrow" w:cs="Calibri"/>
          <w:b/>
          <w:bCs/>
          <w:i/>
          <w:iCs/>
        </w:rPr>
        <w:t xml:space="preserve"> 7.1 </w:t>
      </w:r>
      <w:r w:rsidR="00631993" w:rsidRPr="00631993">
        <w:rPr>
          <w:rFonts w:ascii="Arial Narrow" w:eastAsia="Calibri" w:hAnsi="Arial Narrow" w:cs="Calibri"/>
          <w:b/>
          <w:bCs/>
          <w:i/>
          <w:iCs/>
        </w:rPr>
        <w:t>Este</w:t>
      </w:r>
      <w:r w:rsidR="00ED2091">
        <w:rPr>
          <w:rFonts w:ascii="Arial Narrow" w:eastAsia="Calibri" w:hAnsi="Arial Narrow" w:cs="Calibri"/>
          <w:b/>
          <w:bCs/>
          <w:i/>
          <w:iCs/>
        </w:rPr>
        <w:t xml:space="preserve"> </w:t>
      </w:r>
      <w:r w:rsidR="00631993" w:rsidRPr="00631993">
        <w:rPr>
          <w:rFonts w:ascii="Arial Narrow" w:eastAsia="Calibri" w:hAnsi="Arial Narrow" w:cs="Calibri"/>
          <w:b/>
          <w:bCs/>
          <w:i/>
          <w:iCs/>
        </w:rPr>
        <w:t>acto de presentación y apertura de proposiciones, se llevará de la siguiente manera</w:t>
      </w:r>
      <w:r w:rsidR="00631993">
        <w:rPr>
          <w:rFonts w:ascii="Arial Narrow" w:eastAsia="Calibri" w:hAnsi="Arial Narrow" w:cs="Calibri"/>
          <w:b/>
          <w:bCs/>
          <w:i/>
          <w:iCs/>
        </w:rPr>
        <w:t xml:space="preserve"> </w:t>
      </w:r>
      <w:r w:rsidRPr="0095275E">
        <w:rPr>
          <w:rFonts w:ascii="Arial Narrow" w:eastAsia="Calibri" w:hAnsi="Arial Narrow" w:cs="Calibri"/>
        </w:rPr>
        <w:t>de la</w:t>
      </w:r>
      <w:r w:rsidR="00ED2091">
        <w:rPr>
          <w:rFonts w:ascii="Arial Narrow" w:eastAsia="Calibri" w:hAnsi="Arial Narrow" w:cs="Calibri"/>
        </w:rPr>
        <w:t xml:space="preserve">s </w:t>
      </w:r>
      <w:r w:rsidR="00ED2091" w:rsidRPr="00ED2091">
        <w:rPr>
          <w:rFonts w:ascii="Arial Narrow" w:eastAsia="Calibri" w:hAnsi="Arial Narrow" w:cs="Calibri"/>
          <w:b/>
          <w:bCs/>
        </w:rPr>
        <w:t>BASES</w:t>
      </w:r>
      <w:r w:rsidR="00ED2091">
        <w:rPr>
          <w:rFonts w:ascii="Arial Narrow" w:eastAsia="Calibri" w:hAnsi="Arial Narrow" w:cs="Calibri"/>
        </w:rPr>
        <w:t xml:space="preserve"> de la</w:t>
      </w:r>
      <w:r w:rsidRPr="0095275E">
        <w:rPr>
          <w:rFonts w:ascii="Arial Narrow" w:eastAsia="Calibri" w:hAnsi="Arial Narrow" w:cs="Calibri"/>
        </w:rPr>
        <w:t xml:space="preserve"> </w:t>
      </w:r>
      <w:r w:rsidR="00FD16EC" w:rsidRPr="00FD16EC">
        <w:rPr>
          <w:rFonts w:ascii="Arial Narrow" w:eastAsia="Calibri" w:hAnsi="Arial Narrow" w:cs="Calibri"/>
          <w:b/>
          <w:bCs/>
        </w:rPr>
        <w:t>CONVOCATORIA</w:t>
      </w:r>
      <w:r w:rsidRPr="0095275E">
        <w:rPr>
          <w:rFonts w:ascii="Arial Narrow" w:eastAsia="Calibri" w:hAnsi="Arial Narrow" w:cs="Calibri"/>
        </w:rPr>
        <w:t xml:space="preserve">, las </w:t>
      </w:r>
      <w:r w:rsidR="00FD16EC" w:rsidRPr="00FD16EC">
        <w:rPr>
          <w:rFonts w:ascii="Arial Narrow" w:eastAsia="Calibri" w:hAnsi="Arial Narrow" w:cs="Calibri"/>
          <w:b/>
          <w:bCs/>
        </w:rPr>
        <w:t>PROPOSICIONES</w:t>
      </w:r>
      <w:r w:rsidR="00FD16EC" w:rsidRPr="0095275E">
        <w:rPr>
          <w:rFonts w:ascii="Arial Narrow" w:eastAsia="Calibri" w:hAnsi="Arial Narrow" w:cs="Calibri"/>
        </w:rPr>
        <w:t xml:space="preserve"> </w:t>
      </w:r>
      <w:r w:rsidRPr="0095275E">
        <w:rPr>
          <w:rFonts w:ascii="Arial Narrow" w:eastAsia="Calibri" w:hAnsi="Arial Narrow" w:cs="Calibri"/>
        </w:rPr>
        <w:t>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426E2F0A"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w:t>
      </w:r>
      <w:r w:rsidR="001A4907" w:rsidRPr="001A4907">
        <w:rPr>
          <w:rFonts w:ascii="Arial Narrow" w:eastAsia="Calibri" w:hAnsi="Arial Narrow" w:cs="Calibri"/>
          <w:b/>
          <w:bCs/>
        </w:rPr>
        <w:t>LEY</w:t>
      </w:r>
      <w:r w:rsidRPr="0095275E">
        <w:rPr>
          <w:rFonts w:ascii="Arial Narrow" w:eastAsia="Calibri" w:hAnsi="Arial Narrow" w:cs="Calibri"/>
        </w:rPr>
        <w:t xml:space="preserve">, las proposiciones se recibieron para su evaluación  y con base en ella, se emitirá el fallo correspondiente, en cumplimiento con el artículo 67 y 69 numeral 1, fracciones de la I a la V, y numerales del 2 al 6, así como el 72, fracción V, inciso c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73 de su </w:t>
      </w:r>
      <w:r w:rsidR="001A4907" w:rsidRPr="001A4907">
        <w:rPr>
          <w:rFonts w:ascii="Arial Narrow" w:eastAsia="Calibri" w:hAnsi="Arial Narrow" w:cs="Calibri"/>
          <w:b/>
          <w:bCs/>
        </w:rPr>
        <w:t>REGLAMENTO</w:t>
      </w:r>
      <w:r w:rsidRPr="0095275E">
        <w:rPr>
          <w:rFonts w:ascii="Arial Narrow" w:eastAsia="Calibri" w:hAnsi="Arial Narrow" w:cs="Calibri"/>
        </w:rPr>
        <w:t xml:space="preserve">, el cual será dado a </w:t>
      </w:r>
      <w:r w:rsidRPr="00CE3361">
        <w:rPr>
          <w:rFonts w:ascii="Arial Narrow" w:eastAsia="Calibri" w:hAnsi="Arial Narrow" w:cs="Calibri"/>
        </w:rPr>
        <w:t xml:space="preserve">conocer el día </w:t>
      </w:r>
      <w:r w:rsidR="00B31635">
        <w:rPr>
          <w:rFonts w:ascii="Arial Narrow" w:eastAsia="Calibri" w:hAnsi="Arial Narrow" w:cs="Calibri"/>
          <w:b/>
        </w:rPr>
        <w:t>14</w:t>
      </w:r>
      <w:r w:rsidRPr="00CE3361">
        <w:rPr>
          <w:rFonts w:ascii="Arial Narrow" w:eastAsia="Calibri" w:hAnsi="Arial Narrow" w:cs="Calibri"/>
          <w:b/>
        </w:rPr>
        <w:t xml:space="preserve"> de </w:t>
      </w:r>
      <w:r w:rsidR="00B31635">
        <w:rPr>
          <w:rFonts w:ascii="Arial Narrow" w:eastAsia="Calibri" w:hAnsi="Arial Narrow" w:cs="Calibri"/>
          <w:b/>
        </w:rPr>
        <w:t xml:space="preserve">junio </w:t>
      </w:r>
      <w:r w:rsidRPr="00CE3361">
        <w:rPr>
          <w:rFonts w:ascii="Arial Narrow" w:eastAsia="Calibri" w:hAnsi="Arial Narrow" w:cs="Calibri"/>
          <w:b/>
        </w:rPr>
        <w:t xml:space="preserve">del </w:t>
      </w:r>
      <w:r w:rsidR="00D15F71" w:rsidRPr="00CE3361">
        <w:rPr>
          <w:rFonts w:ascii="Arial Narrow" w:eastAsia="Calibri" w:hAnsi="Arial Narrow" w:cs="Calibri"/>
          <w:b/>
        </w:rPr>
        <w:t>202</w:t>
      </w:r>
      <w:r w:rsidR="00EB670F">
        <w:rPr>
          <w:rFonts w:ascii="Arial Narrow" w:eastAsia="Calibri" w:hAnsi="Arial Narrow" w:cs="Calibri"/>
          <w:b/>
        </w:rPr>
        <w:t>3</w:t>
      </w:r>
      <w:r w:rsidRPr="00CE3361">
        <w:rPr>
          <w:rFonts w:ascii="Arial Narrow" w:eastAsia="Calibri" w:hAnsi="Arial Narrow" w:cs="Calibri"/>
        </w:rPr>
        <w:t xml:space="preserve"> a partir de las </w:t>
      </w:r>
      <w:r w:rsidR="00216FF9">
        <w:rPr>
          <w:rFonts w:ascii="Arial Narrow" w:eastAsia="Calibri" w:hAnsi="Arial Narrow" w:cs="Calibri"/>
          <w:b/>
        </w:rPr>
        <w:t>1</w:t>
      </w:r>
      <w:r w:rsidR="00EB670F">
        <w:rPr>
          <w:rFonts w:ascii="Arial Narrow" w:eastAsia="Calibri" w:hAnsi="Arial Narrow" w:cs="Calibri"/>
          <w:b/>
        </w:rPr>
        <w:t>6</w:t>
      </w:r>
      <w:r w:rsidRPr="00CE3361">
        <w:rPr>
          <w:rFonts w:ascii="Arial Narrow" w:eastAsia="Calibri" w:hAnsi="Arial Narrow" w:cs="Calibri"/>
          <w:b/>
        </w:rPr>
        <w:t>:</w:t>
      </w:r>
      <w:r w:rsidR="00B75ED4" w:rsidRPr="00CE3361">
        <w:rPr>
          <w:rFonts w:ascii="Arial Narrow" w:eastAsia="Calibri" w:hAnsi="Arial Narrow" w:cs="Calibri"/>
          <w:b/>
        </w:rPr>
        <w:t>00</w:t>
      </w:r>
      <w:r w:rsidRPr="00CE3361">
        <w:rPr>
          <w:rFonts w:ascii="Arial Narrow" w:eastAsia="Calibri" w:hAnsi="Arial Narrow" w:cs="Calibri"/>
        </w:rPr>
        <w:t xml:space="preserve"> horas</w:t>
      </w:r>
      <w:r w:rsidR="0032113B" w:rsidRPr="00CE3361">
        <w:rPr>
          <w:rFonts w:ascii="Arial Narrow" w:eastAsia="Calibri" w:hAnsi="Arial Narrow" w:cs="Calibri"/>
        </w:rPr>
        <w:t>,</w:t>
      </w:r>
      <w:r w:rsidRPr="00CE3361">
        <w:rPr>
          <w:rFonts w:ascii="Arial Narrow" w:eastAsia="Calibri" w:hAnsi="Arial Narrow" w:cs="Calibri"/>
        </w:rPr>
        <w:t xml:space="preserve"> </w:t>
      </w:r>
      <w:r w:rsidR="0032113B" w:rsidRPr="00CE3361">
        <w:rPr>
          <w:rFonts w:ascii="Arial Narrow" w:eastAsiaTheme="minorEastAsia" w:hAnsi="Arial Narrow" w:cstheme="majorHAnsi"/>
          <w:lang w:val="es-MX" w:eastAsia="es-MX"/>
        </w:rPr>
        <w:t xml:space="preserve">en el portal de internet </w:t>
      </w:r>
      <w:hyperlink r:id="rId9" w:history="1">
        <w:r w:rsidR="00EB670F" w:rsidRPr="00D83B37">
          <w:rPr>
            <w:rStyle w:val="Hipervnculo"/>
            <w:rFonts w:ascii="Montserrat" w:hAnsi="Montserrat"/>
            <w:sz w:val="18"/>
            <w:szCs w:val="18"/>
          </w:rPr>
          <w:t>https://sifssj.jalisco.gob.mx/requisition/tree</w:t>
        </w:r>
      </w:hyperlink>
      <w:r w:rsidR="00EB670F" w:rsidRPr="00D83B37">
        <w:rPr>
          <w:rFonts w:ascii="Montserrat" w:hAnsi="Montserrat"/>
          <w:sz w:val="18"/>
          <w:szCs w:val="18"/>
        </w:rPr>
        <w:t xml:space="preserve"> </w:t>
      </w:r>
      <w:r w:rsidR="0032113B" w:rsidRPr="00CE3361">
        <w:rPr>
          <w:rFonts w:ascii="Arial Narrow" w:eastAsiaTheme="minorEastAsia" w:hAnsi="Arial Narrow" w:cstheme="majorHAnsi"/>
          <w:lang w:val="es-MX" w:eastAsia="es-MX"/>
        </w:rPr>
        <w:t xml:space="preserve">y </w:t>
      </w:r>
      <w:r w:rsidR="009F77C6">
        <w:rPr>
          <w:rFonts w:ascii="Arial Narrow" w:eastAsiaTheme="minorEastAsia" w:hAnsi="Arial Narrow" w:cstheme="majorHAnsi"/>
          <w:lang w:val="es-MX" w:eastAsia="es-MX"/>
        </w:rPr>
        <w:t xml:space="preserve">el cual será </w:t>
      </w:r>
      <w:r w:rsidR="0032113B" w:rsidRPr="00CE3361">
        <w:rPr>
          <w:rFonts w:ascii="Arial Narrow" w:eastAsiaTheme="minorEastAsia" w:hAnsi="Arial Narrow" w:cstheme="majorHAnsi"/>
          <w:lang w:val="es-MX" w:eastAsia="es-MX"/>
        </w:rPr>
        <w:t>notifica</w:t>
      </w:r>
      <w:r w:rsidR="009F77C6">
        <w:rPr>
          <w:rFonts w:ascii="Arial Narrow" w:eastAsiaTheme="minorEastAsia" w:hAnsi="Arial Narrow" w:cstheme="majorHAnsi"/>
          <w:lang w:val="es-MX" w:eastAsia="es-MX"/>
        </w:rPr>
        <w:t xml:space="preserve">do </w:t>
      </w:r>
      <w:r w:rsidR="0032113B" w:rsidRPr="00CE3361">
        <w:rPr>
          <w:rFonts w:ascii="Arial Narrow" w:eastAsiaTheme="minorEastAsia" w:hAnsi="Arial Narrow" w:cstheme="majorHAnsi"/>
          <w:lang w:val="es-MX" w:eastAsia="es-MX"/>
        </w:rPr>
        <w:t xml:space="preserve">a los </w:t>
      </w:r>
      <w:r w:rsidR="0032113B" w:rsidRPr="00CE3361">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06F44269" w14:textId="7EB8FA11"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lastRenderedPageBreak/>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3E6C0A">
        <w:rPr>
          <w:rFonts w:ascii="Arial Narrow" w:eastAsia="Calibri" w:hAnsi="Arial Narrow" w:cs="Calibri"/>
        </w:rPr>
        <w:t xml:space="preserve">el tablero de notificaciones de la coordinación de adquisiciones </w:t>
      </w:r>
      <w:r w:rsidRPr="0095275E">
        <w:rPr>
          <w:rFonts w:ascii="Arial Narrow" w:eastAsia="Calibri" w:hAnsi="Arial Narrow" w:cs="Calibri"/>
        </w:rPr>
        <w:t>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3E6C0A">
        <w:rPr>
          <w:rFonts w:ascii="Arial Narrow" w:eastAsia="Calibri" w:hAnsi="Arial Narrow" w:cs="Calibri"/>
        </w:rPr>
        <w:t>5</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w:t>
      </w:r>
      <w:r w:rsidR="003E6C0A">
        <w:rPr>
          <w:rFonts w:ascii="Arial Narrow" w:eastAsia="Calibri" w:hAnsi="Arial Narrow" w:cs="Calibri"/>
        </w:rPr>
        <w:t>hábiles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w:t>
      </w:r>
      <w:r w:rsidR="00365C38">
        <w:rPr>
          <w:rFonts w:ascii="Arial Narrow" w:eastAsia="Calibri" w:hAnsi="Arial Narrow" w:cs="Calibri"/>
        </w:rPr>
        <w:t>participantes</w:t>
      </w:r>
      <w:r w:rsidRPr="0095275E">
        <w:rPr>
          <w:rFonts w:ascii="Arial Narrow" w:eastAsia="Calibri" w:hAnsi="Arial Narrow" w:cs="Calibri"/>
        </w:rPr>
        <w:t>.</w:t>
      </w:r>
    </w:p>
    <w:p w14:paraId="63A4692B" w14:textId="77777777" w:rsidR="0095275E" w:rsidRPr="0095275E" w:rsidRDefault="0095275E" w:rsidP="0095275E">
      <w:pPr>
        <w:jc w:val="both"/>
        <w:rPr>
          <w:rFonts w:ascii="Arial Narrow" w:eastAsia="Calibri" w:hAnsi="Arial Narrow" w:cs="Calibri"/>
        </w:rPr>
      </w:pPr>
    </w:p>
    <w:p w14:paraId="35638B36" w14:textId="70740A5D" w:rsidR="0095275E" w:rsidRPr="000A256E" w:rsidRDefault="000D7B87" w:rsidP="006073E5">
      <w:pPr>
        <w:ind w:right="-142"/>
        <w:jc w:val="both"/>
        <w:rPr>
          <w:rFonts w:ascii="Arial Narrow" w:eastAsia="Calibri" w:hAnsi="Arial Narrow" w:cs="Calibri"/>
        </w:rPr>
      </w:pPr>
      <w:r w:rsidRPr="000A256E">
        <w:rPr>
          <w:rFonts w:ascii="Arial Narrow" w:eastAsia="Calibri" w:hAnsi="Arial Narrow" w:cs="Calibri"/>
        </w:rPr>
        <w:t>Se informa que</w:t>
      </w:r>
      <w:r w:rsidR="0095275E" w:rsidRPr="000A256E">
        <w:rPr>
          <w:rFonts w:ascii="Arial Narrow" w:eastAsia="Calibri" w:hAnsi="Arial Narrow" w:cs="Calibri"/>
        </w:rPr>
        <w:t xml:space="preserve"> a este acto no asistió ninguna persona que haya manifestado su interés de estar presente en el mismo como observador.</w:t>
      </w:r>
    </w:p>
    <w:p w14:paraId="5E8EBF26" w14:textId="77777777" w:rsidR="000D7B87" w:rsidRPr="00D95D7D" w:rsidRDefault="000D7B87" w:rsidP="007E6892">
      <w:pPr>
        <w:jc w:val="both"/>
        <w:rPr>
          <w:rFonts w:ascii="Arial Narrow" w:eastAsia="Calibri" w:hAnsi="Arial Narrow" w:cs="Calibri"/>
        </w:rPr>
      </w:pPr>
    </w:p>
    <w:p w14:paraId="76B7EF32" w14:textId="2EACF2DE" w:rsidR="00661B02" w:rsidRPr="00D95D7D" w:rsidRDefault="0095275E" w:rsidP="007E6892">
      <w:pPr>
        <w:jc w:val="both"/>
        <w:rPr>
          <w:rFonts w:ascii="Arial Narrow" w:eastAsia="Calibri" w:hAnsi="Arial Narrow" w:cs="Calibri"/>
        </w:rPr>
      </w:pPr>
      <w:r w:rsidRPr="00D95D7D">
        <w:rPr>
          <w:rFonts w:ascii="Arial Narrow" w:eastAsia="Calibri" w:hAnsi="Arial Narrow" w:cs="Calibri"/>
        </w:rPr>
        <w:t xml:space="preserve">Esta </w:t>
      </w:r>
      <w:r w:rsidR="004C3224" w:rsidRPr="00D95D7D">
        <w:rPr>
          <w:rFonts w:ascii="Arial Narrow" w:eastAsia="Calibri" w:hAnsi="Arial Narrow" w:cs="Calibri"/>
        </w:rPr>
        <w:t>a</w:t>
      </w:r>
      <w:r w:rsidRPr="00D95D7D">
        <w:rPr>
          <w:rFonts w:ascii="Arial Narrow" w:eastAsia="Calibri" w:hAnsi="Arial Narrow" w:cs="Calibri"/>
        </w:rPr>
        <w:t>cta consta de</w:t>
      </w:r>
      <w:r w:rsidRPr="00D95D7D">
        <w:rPr>
          <w:rFonts w:ascii="Arial Narrow" w:eastAsia="Calibri" w:hAnsi="Arial Narrow" w:cs="Calibri"/>
          <w:b/>
        </w:rPr>
        <w:t xml:space="preserve"> </w:t>
      </w:r>
      <w:r w:rsidR="00FD16EC" w:rsidRPr="00D95D7D">
        <w:rPr>
          <w:rFonts w:ascii="Arial Narrow" w:eastAsia="Calibri" w:hAnsi="Arial Narrow" w:cs="Calibri"/>
          <w:b/>
        </w:rPr>
        <w:t>06</w:t>
      </w:r>
      <w:r w:rsidRPr="00D95D7D">
        <w:rPr>
          <w:rFonts w:ascii="Arial Narrow" w:eastAsia="Calibri" w:hAnsi="Arial Narrow" w:cs="Calibri"/>
          <w:b/>
        </w:rPr>
        <w:t xml:space="preserve"> </w:t>
      </w:r>
      <w:r w:rsidRPr="00D95D7D">
        <w:rPr>
          <w:rFonts w:ascii="Arial Narrow" w:eastAsia="Calibri" w:hAnsi="Arial Narrow" w:cs="Calibri"/>
        </w:rPr>
        <w:t>páginas, firmadas para los efectos legales y de conformidad por los servidores públicos asistentes al</w:t>
      </w:r>
      <w:r w:rsidRPr="00D95D7D">
        <w:rPr>
          <w:rFonts w:ascii="Arial Narrow" w:hAnsi="Arial Narrow"/>
        </w:rPr>
        <w:t xml:space="preserve"> </w:t>
      </w:r>
      <w:r w:rsidRPr="00D95D7D">
        <w:rPr>
          <w:rFonts w:ascii="Arial Narrow" w:eastAsia="Calibri" w:hAnsi="Arial Narrow" w:cs="Calibri"/>
        </w:rPr>
        <w:t>acto.</w:t>
      </w:r>
      <w:r w:rsidR="00A121D8" w:rsidRPr="00D95D7D">
        <w:rPr>
          <w:rFonts w:ascii="Arial Narrow" w:eastAsia="Calibri" w:hAnsi="Arial Narrow" w:cs="Calibri"/>
        </w:rPr>
        <w:t xml:space="preserve"> </w:t>
      </w:r>
      <w:r w:rsidR="00661B02" w:rsidRPr="00D95D7D">
        <w:rPr>
          <w:rFonts w:ascii="Arial Narrow" w:eastAsiaTheme="minorEastAsia" w:hAnsi="Arial Narrow" w:cstheme="majorHAnsi"/>
          <w:lang w:val="es-MX" w:eastAsia="es-MX"/>
        </w:rPr>
        <w:t xml:space="preserve">Con lo anterior se da por terminada la presente Acta el mismo día que dio inicio, siendo las </w:t>
      </w:r>
      <w:r w:rsidR="00EB3396" w:rsidRPr="00D95D7D">
        <w:rPr>
          <w:rFonts w:ascii="Arial Narrow" w:eastAsiaTheme="minorEastAsia" w:hAnsi="Arial Narrow" w:cstheme="majorHAnsi"/>
          <w:b/>
          <w:lang w:val="es-MX" w:eastAsia="es-MX"/>
        </w:rPr>
        <w:t>1</w:t>
      </w:r>
      <w:r w:rsidR="00D95D7D" w:rsidRPr="00D95D7D">
        <w:rPr>
          <w:rFonts w:ascii="Arial Narrow" w:eastAsiaTheme="minorEastAsia" w:hAnsi="Arial Narrow" w:cstheme="majorHAnsi"/>
          <w:b/>
          <w:lang w:val="es-MX" w:eastAsia="es-MX"/>
        </w:rPr>
        <w:t>1:11</w:t>
      </w:r>
      <w:r w:rsidR="00661B02" w:rsidRPr="00D95D7D">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FD16EC" w:rsidRDefault="00661B02" w:rsidP="006073E5">
      <w:pPr>
        <w:jc w:val="both"/>
        <w:rPr>
          <w:rFonts w:ascii="Arial Narrow" w:eastAsia="Calibri" w:hAnsi="Arial Narrow" w:cs="Calibri"/>
        </w:rPr>
      </w:pPr>
    </w:p>
    <w:p w14:paraId="663177EC" w14:textId="08A2D75D" w:rsidR="00E05A4A" w:rsidRPr="00316446"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FD16EC">
        <w:rPr>
          <w:rFonts w:ascii="Arial Narrow" w:eastAsiaTheme="minorEastAsia" w:hAnsi="Arial Narrow" w:cstheme="majorHAnsi"/>
          <w:b/>
          <w:sz w:val="22"/>
          <w:szCs w:val="22"/>
          <w:lang w:val="es-MX" w:eastAsia="es-MX"/>
        </w:rPr>
        <w:t>CONSTE.</w:t>
      </w:r>
    </w:p>
    <w:p w14:paraId="38A05666" w14:textId="77777777" w:rsidR="003A79CF" w:rsidRDefault="003A79CF"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r>
        <w:rPr>
          <w:rFonts w:ascii="Arial Narrow" w:eastAsiaTheme="minorEastAsia" w:hAnsi="Arial Narrow" w:cstheme="majorHAnsi"/>
          <w:b/>
          <w:sz w:val="22"/>
          <w:szCs w:val="22"/>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0A256E">
        <w:trPr>
          <w:trHeight w:val="380"/>
          <w:tblHeader/>
          <w:jc w:val="center"/>
        </w:trPr>
        <w:tc>
          <w:tcPr>
            <w:tcW w:w="1647" w:type="dxa"/>
            <w:shd w:val="clear" w:color="auto" w:fill="E7E6E6" w:themeFill="background2"/>
            <w:vAlign w:val="center"/>
          </w:tcPr>
          <w:p w14:paraId="0F9B41EB" w14:textId="7FB418ED"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w:t>
            </w:r>
          </w:p>
        </w:tc>
        <w:tc>
          <w:tcPr>
            <w:tcW w:w="2743" w:type="dxa"/>
            <w:shd w:val="clear" w:color="auto" w:fill="E7E6E6" w:themeFill="background2"/>
            <w:vAlign w:val="center"/>
          </w:tcPr>
          <w:p w14:paraId="523C9615" w14:textId="4D702567"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NOMBRE DEL SERVIDOR PÚBLICO</w:t>
            </w:r>
          </w:p>
        </w:tc>
        <w:tc>
          <w:tcPr>
            <w:tcW w:w="3051" w:type="dxa"/>
            <w:shd w:val="clear" w:color="auto" w:fill="E7E6E6" w:themeFill="background2"/>
            <w:vAlign w:val="center"/>
          </w:tcPr>
          <w:p w14:paraId="795688EE" w14:textId="6257CCD6"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CARGO</w:t>
            </w:r>
          </w:p>
        </w:tc>
        <w:tc>
          <w:tcPr>
            <w:tcW w:w="2619" w:type="dxa"/>
            <w:shd w:val="clear" w:color="auto" w:fill="E7E6E6" w:themeFill="background2"/>
            <w:vAlign w:val="center"/>
          </w:tcPr>
          <w:p w14:paraId="51FBF170" w14:textId="51A99461"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1FB73A9A"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r w:rsidR="00046BA3">
              <w:rPr>
                <w:rFonts w:ascii="Arial Narrow" w:hAnsi="Arial Narrow" w:cstheme="minorHAnsi"/>
                <w:smallCaps/>
              </w:rPr>
              <w:t>.</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5C2F569D" w:rsidR="00ED7AA2" w:rsidRPr="002E5231" w:rsidRDefault="002E5231" w:rsidP="002E5231">
            <w:pPr>
              <w:jc w:val="center"/>
              <w:rPr>
                <w:rFonts w:ascii="Arial Narrow" w:hAnsi="Arial Narrow" w:cstheme="minorHAnsi"/>
                <w:b/>
                <w:bCs/>
                <w:smallCaps/>
                <w:lang w:val="es-MX"/>
              </w:rPr>
            </w:pPr>
            <w:r w:rsidRPr="002E5231">
              <w:rPr>
                <w:rFonts w:ascii="Arial Narrow" w:hAnsi="Arial Narrow" w:cstheme="minorHAnsi"/>
                <w:b/>
                <w:bCs/>
                <w:smallCaps/>
                <w:lang w:val="es-MX"/>
              </w:rPr>
              <w:t>LIC. ANGELICA VILLEGAS TORRES</w:t>
            </w:r>
          </w:p>
        </w:tc>
        <w:tc>
          <w:tcPr>
            <w:tcW w:w="3051" w:type="dxa"/>
            <w:shd w:val="clear" w:color="auto" w:fill="auto"/>
            <w:vAlign w:val="center"/>
          </w:tcPr>
          <w:p w14:paraId="18385548" w14:textId="534FFC30"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r w:rsidR="00046BA3">
              <w:rPr>
                <w:rFonts w:ascii="Arial Narrow" w:hAnsi="Arial Narrow" w:cstheme="minorHAnsi"/>
                <w:smallCaps/>
              </w:rPr>
              <w:t>.</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EB3396" w:rsidRPr="00CE09D4" w14:paraId="08384317" w14:textId="77777777" w:rsidTr="000D15A5">
        <w:trPr>
          <w:trHeight w:val="642"/>
          <w:jc w:val="center"/>
        </w:trPr>
        <w:tc>
          <w:tcPr>
            <w:tcW w:w="1647" w:type="dxa"/>
            <w:vAlign w:val="center"/>
          </w:tcPr>
          <w:p w14:paraId="15408ABC" w14:textId="1F884111" w:rsidR="00EB3396" w:rsidRDefault="00FD16EC" w:rsidP="00EB3396">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8170D16" w14:textId="06A396AF" w:rsidR="00EB3396" w:rsidRPr="00FD16EC" w:rsidRDefault="00ED413D" w:rsidP="00EB3396">
            <w:pPr>
              <w:jc w:val="center"/>
              <w:rPr>
                <w:rFonts w:ascii="Arial Narrow" w:hAnsi="Arial Narrow" w:cstheme="minorHAnsi"/>
                <w:b/>
                <w:bCs/>
                <w:smallCaps/>
              </w:rPr>
            </w:pPr>
            <w:r w:rsidRPr="00FD16EC">
              <w:rPr>
                <w:rFonts w:ascii="Arial Narrow" w:hAnsi="Arial Narrow" w:cstheme="minorHAnsi"/>
                <w:b/>
                <w:bCs/>
                <w:smallCaps/>
              </w:rPr>
              <w:t xml:space="preserve">LIC. GABRIELA ALEJANDRA MUJICA ZEPEDA   </w:t>
            </w:r>
          </w:p>
        </w:tc>
        <w:tc>
          <w:tcPr>
            <w:tcW w:w="3051" w:type="dxa"/>
            <w:shd w:val="clear" w:color="auto" w:fill="auto"/>
            <w:vAlign w:val="center"/>
          </w:tcPr>
          <w:p w14:paraId="575DE712" w14:textId="0AFBD8A7" w:rsidR="00EB3396" w:rsidRPr="00FD16EC" w:rsidRDefault="00EB3396" w:rsidP="00EB3396">
            <w:pPr>
              <w:jc w:val="both"/>
              <w:rPr>
                <w:rFonts w:ascii="Arial Narrow" w:hAnsi="Arial Narrow" w:cstheme="minorHAnsi"/>
                <w:smallCaps/>
              </w:rPr>
            </w:pPr>
            <w:r w:rsidRPr="00FD16EC">
              <w:rPr>
                <w:rFonts w:ascii="Arial Narrow" w:hAnsi="Arial Narrow" w:cstheme="minorHAnsi"/>
                <w:smallCaps/>
              </w:rPr>
              <w:t>REPRESENTANTE DE LA SUBDIRECCIÓN GENERAL MEDICA DEL O.P.D. SERVICIOS DE SALUD JALISCO.</w:t>
            </w:r>
          </w:p>
        </w:tc>
        <w:tc>
          <w:tcPr>
            <w:tcW w:w="2619" w:type="dxa"/>
          </w:tcPr>
          <w:p w14:paraId="487694D3" w14:textId="77777777" w:rsidR="00EB3396" w:rsidRPr="00CE09D4" w:rsidRDefault="00EB3396" w:rsidP="00EB3396">
            <w:pPr>
              <w:rPr>
                <w:rFonts w:ascii="Arial Narrow" w:hAnsi="Arial Narrow" w:cstheme="minorHAnsi"/>
                <w:highlight w:val="yellow"/>
              </w:rPr>
            </w:pPr>
          </w:p>
        </w:tc>
      </w:tr>
      <w:tr w:rsidR="00EB3396" w:rsidRPr="00CE09D4" w14:paraId="7919D3E7" w14:textId="77777777" w:rsidTr="00ED413D">
        <w:trPr>
          <w:trHeight w:val="415"/>
          <w:jc w:val="center"/>
        </w:trPr>
        <w:tc>
          <w:tcPr>
            <w:tcW w:w="1647" w:type="dxa"/>
            <w:vAlign w:val="center"/>
          </w:tcPr>
          <w:p w14:paraId="7E670315" w14:textId="0BE7E582" w:rsidR="00EB3396" w:rsidRDefault="00FD16EC" w:rsidP="00EB3396">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50EE4B11" w14:textId="2842C999" w:rsidR="00EB3396" w:rsidRPr="00D2444E" w:rsidRDefault="00EB3396" w:rsidP="00EB3396">
            <w:pPr>
              <w:jc w:val="center"/>
              <w:rPr>
                <w:rFonts w:ascii="Arial Narrow" w:hAnsi="Arial Narrow" w:cstheme="minorHAnsi"/>
                <w:b/>
                <w:bCs/>
                <w:smallCaps/>
              </w:rPr>
            </w:pPr>
            <w:r w:rsidRPr="00D2444E">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3E8A99E6" w:rsidR="00EB3396" w:rsidRPr="00D2444E" w:rsidRDefault="00EB3396" w:rsidP="00EB3396">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r>
              <w:rPr>
                <w:rFonts w:ascii="Arial Narrow" w:hAnsi="Arial Narrow" w:cstheme="minorHAnsi"/>
                <w:smallCaps/>
              </w:rPr>
              <w:t>.</w:t>
            </w:r>
          </w:p>
        </w:tc>
        <w:tc>
          <w:tcPr>
            <w:tcW w:w="2619" w:type="dxa"/>
          </w:tcPr>
          <w:p w14:paraId="27FC0836" w14:textId="77777777" w:rsidR="00EB3396" w:rsidRPr="00CE09D4" w:rsidRDefault="00EB3396" w:rsidP="00EB3396">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3FEC693E"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t xml:space="preserve">POR PARTE DE LOS </w:t>
      </w:r>
      <w:r w:rsidR="002E5231">
        <w:rPr>
          <w:rFonts w:ascii="Arial Narrow" w:eastAsiaTheme="minorEastAsia" w:hAnsi="Arial Narrow" w:cstheme="majorHAnsi"/>
          <w:b/>
          <w:sz w:val="22"/>
          <w:szCs w:val="22"/>
          <w:lang w:val="es-MX" w:eastAsia="es-MX"/>
        </w:rPr>
        <w:t>PARTICIPANTES</w:t>
      </w:r>
      <w:r w:rsidRPr="001A4907">
        <w:rPr>
          <w:rFonts w:ascii="Arial Narrow" w:eastAsiaTheme="minorEastAsia" w:hAnsi="Arial Narrow" w:cstheme="majorHAnsi"/>
          <w:b/>
          <w:sz w:val="22"/>
          <w:szCs w:val="22"/>
          <w:lang w:val="es-MX" w:eastAsia="es-MX"/>
        </w:rPr>
        <w:t xml:space="preserve">: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0A256E">
        <w:trPr>
          <w:trHeight w:val="409"/>
          <w:tblHeader/>
          <w:jc w:val="center"/>
        </w:trPr>
        <w:tc>
          <w:tcPr>
            <w:tcW w:w="1018" w:type="dxa"/>
            <w:shd w:val="clear" w:color="auto" w:fill="E7E6E6" w:themeFill="background2"/>
            <w:vAlign w:val="center"/>
          </w:tcPr>
          <w:p w14:paraId="3B99AEF8" w14:textId="473A2C69"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w:t>
            </w:r>
          </w:p>
        </w:tc>
        <w:tc>
          <w:tcPr>
            <w:tcW w:w="3194" w:type="dxa"/>
            <w:shd w:val="clear" w:color="auto" w:fill="E7E6E6" w:themeFill="background2"/>
            <w:vAlign w:val="center"/>
          </w:tcPr>
          <w:p w14:paraId="11DA46AC" w14:textId="63F857F2"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NOMBRE DEL PARTICIPANTE</w:t>
            </w:r>
          </w:p>
        </w:tc>
        <w:tc>
          <w:tcPr>
            <w:tcW w:w="2716" w:type="dxa"/>
            <w:shd w:val="clear" w:color="auto" w:fill="E7E6E6" w:themeFill="background2"/>
            <w:vAlign w:val="center"/>
          </w:tcPr>
          <w:p w14:paraId="7DD60182" w14:textId="05BA5376" w:rsidR="0032113B" w:rsidRPr="000A256E" w:rsidRDefault="000A256E" w:rsidP="0032113B">
            <w:pPr>
              <w:jc w:val="center"/>
              <w:rPr>
                <w:rFonts w:ascii="Arial Narrow" w:hAnsi="Arial Narrow" w:cstheme="minorHAnsi"/>
                <w:b/>
                <w:iCs/>
              </w:rPr>
            </w:pPr>
            <w:r w:rsidRPr="000A256E">
              <w:rPr>
                <w:rFonts w:ascii="Arial Narrow" w:hAnsi="Arial Narrow" w:cstheme="minorHAnsi"/>
                <w:b/>
                <w:iCs/>
              </w:rPr>
              <w:t>NOMBRE DEL REPRESENTANTE</w:t>
            </w:r>
          </w:p>
        </w:tc>
        <w:tc>
          <w:tcPr>
            <w:tcW w:w="3132" w:type="dxa"/>
            <w:shd w:val="clear" w:color="auto" w:fill="E7E6E6" w:themeFill="background2"/>
            <w:vAlign w:val="center"/>
          </w:tcPr>
          <w:p w14:paraId="5C0A6DEE" w14:textId="73924304" w:rsidR="0032113B" w:rsidRPr="000A256E" w:rsidRDefault="000A256E" w:rsidP="000A256E">
            <w:pPr>
              <w:jc w:val="center"/>
              <w:rPr>
                <w:rFonts w:ascii="Arial Narrow" w:hAnsi="Arial Narrow" w:cstheme="minorHAnsi"/>
                <w:b/>
                <w:iCs/>
              </w:rPr>
            </w:pPr>
            <w:r w:rsidRPr="000A256E">
              <w:rPr>
                <w:rFonts w:ascii="Arial Narrow" w:hAnsi="Arial Narrow" w:cstheme="minorHAnsi"/>
                <w:b/>
                <w:iCs/>
              </w:rPr>
              <w:t>FIRMA</w:t>
            </w:r>
          </w:p>
        </w:tc>
      </w:tr>
      <w:tr w:rsidR="00FD16EC" w:rsidRPr="00CE09D4" w14:paraId="0573CB0D" w14:textId="6A88D53F" w:rsidTr="00ED413D">
        <w:trPr>
          <w:trHeight w:val="740"/>
          <w:jc w:val="center"/>
        </w:trPr>
        <w:tc>
          <w:tcPr>
            <w:tcW w:w="1018" w:type="dxa"/>
            <w:vAlign w:val="center"/>
          </w:tcPr>
          <w:p w14:paraId="515D57D0" w14:textId="621E77F0" w:rsidR="00FD16EC" w:rsidRPr="00CE09D4" w:rsidRDefault="00FD16EC" w:rsidP="00FD16EC">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273EDB6C" w:rsidR="00FD16EC" w:rsidRPr="00552185" w:rsidRDefault="00FD16EC" w:rsidP="00FD16EC">
            <w:pPr>
              <w:jc w:val="center"/>
              <w:rPr>
                <w:rFonts w:ascii="Arial Narrow" w:hAnsi="Arial Narrow" w:cstheme="minorHAnsi"/>
                <w:b/>
                <w:bCs/>
                <w:highlight w:val="yellow"/>
              </w:rPr>
            </w:pPr>
            <w:r>
              <w:rPr>
                <w:rFonts w:ascii="Arial Narrow" w:hAnsi="Arial Narrow" w:cstheme="majorHAnsi"/>
                <w:b/>
                <w:bCs/>
              </w:rPr>
              <w:t>WASPMED S.A.P.I. DE C.V.</w:t>
            </w:r>
          </w:p>
        </w:tc>
        <w:tc>
          <w:tcPr>
            <w:tcW w:w="2716" w:type="dxa"/>
            <w:shd w:val="clear" w:color="auto" w:fill="auto"/>
            <w:vAlign w:val="center"/>
          </w:tcPr>
          <w:p w14:paraId="388FF341" w14:textId="31747F59" w:rsidR="00FD16EC" w:rsidRPr="00252582" w:rsidRDefault="00FD16EC" w:rsidP="00FD16EC">
            <w:pPr>
              <w:jc w:val="center"/>
              <w:rPr>
                <w:rFonts w:ascii="Arial Narrow" w:hAnsi="Arial Narrow" w:cstheme="minorHAnsi"/>
                <w:highlight w:val="yellow"/>
              </w:rPr>
            </w:pPr>
            <w:r>
              <w:rPr>
                <w:rFonts w:ascii="Arial Narrow" w:hAnsi="Arial Narrow" w:cstheme="majorHAnsi"/>
                <w:b/>
                <w:bCs/>
              </w:rPr>
              <w:t xml:space="preserve">FAVIOLA STEPHANYE CERVANTES RAMÍREZ </w:t>
            </w:r>
          </w:p>
        </w:tc>
        <w:tc>
          <w:tcPr>
            <w:tcW w:w="3132" w:type="dxa"/>
          </w:tcPr>
          <w:p w14:paraId="7A96D205" w14:textId="77777777" w:rsidR="00FD16EC" w:rsidRPr="00CE09D4" w:rsidRDefault="00FD16EC" w:rsidP="00FD16EC">
            <w:pPr>
              <w:rPr>
                <w:rFonts w:ascii="Arial Narrow" w:hAnsi="Arial Narrow" w:cstheme="minorHAnsi"/>
                <w:highlight w:val="yellow"/>
              </w:rPr>
            </w:pPr>
          </w:p>
        </w:tc>
      </w:tr>
      <w:tr w:rsidR="00FD16EC" w:rsidRPr="00CE09D4" w14:paraId="314F4F4A" w14:textId="77777777" w:rsidTr="00552185">
        <w:trPr>
          <w:trHeight w:val="844"/>
          <w:jc w:val="center"/>
        </w:trPr>
        <w:tc>
          <w:tcPr>
            <w:tcW w:w="1018" w:type="dxa"/>
            <w:vAlign w:val="center"/>
          </w:tcPr>
          <w:p w14:paraId="2AD336C0" w14:textId="4AA18E24" w:rsidR="00FD16EC" w:rsidRPr="00CE09D4" w:rsidRDefault="00FD16EC" w:rsidP="00FD16EC">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5D464D40" w:rsidR="00FD16EC" w:rsidRPr="00252582" w:rsidRDefault="00FD16EC" w:rsidP="00FD16EC">
            <w:pPr>
              <w:jc w:val="center"/>
              <w:rPr>
                <w:rFonts w:ascii="Arial Narrow" w:hAnsi="Arial Narrow" w:cstheme="minorHAnsi"/>
                <w:b/>
                <w:bCs/>
              </w:rPr>
            </w:pPr>
            <w:r>
              <w:rPr>
                <w:rFonts w:ascii="Arial Narrow" w:hAnsi="Arial Narrow" w:cstheme="majorHAnsi"/>
                <w:b/>
                <w:bCs/>
              </w:rPr>
              <w:t>GRUPO MEDICO GRAMERX S.A. DE C.V.</w:t>
            </w:r>
          </w:p>
        </w:tc>
        <w:tc>
          <w:tcPr>
            <w:tcW w:w="2716" w:type="dxa"/>
            <w:shd w:val="clear" w:color="auto" w:fill="auto"/>
            <w:vAlign w:val="center"/>
          </w:tcPr>
          <w:p w14:paraId="7CDDBA90" w14:textId="6D0E7ADF" w:rsidR="00FD16EC" w:rsidRPr="00252582" w:rsidRDefault="00FD16EC" w:rsidP="00FD16EC">
            <w:pPr>
              <w:jc w:val="center"/>
              <w:rPr>
                <w:rFonts w:ascii="Arial Narrow" w:hAnsi="Arial Narrow" w:cstheme="minorHAnsi"/>
              </w:rPr>
            </w:pPr>
            <w:r>
              <w:rPr>
                <w:rFonts w:ascii="Arial Narrow" w:hAnsi="Arial Narrow" w:cstheme="majorHAnsi"/>
                <w:b/>
                <w:bCs/>
              </w:rPr>
              <w:t xml:space="preserve">ARTURO DANIEL SOTO PÉREZ </w:t>
            </w:r>
          </w:p>
        </w:tc>
        <w:tc>
          <w:tcPr>
            <w:tcW w:w="3132" w:type="dxa"/>
          </w:tcPr>
          <w:p w14:paraId="2BC911F3" w14:textId="77777777" w:rsidR="00FD16EC" w:rsidRPr="00CE09D4" w:rsidRDefault="00FD16EC" w:rsidP="00FD16EC">
            <w:pPr>
              <w:rPr>
                <w:rFonts w:ascii="Arial Narrow" w:hAnsi="Arial Narrow" w:cstheme="minorHAnsi"/>
                <w:highlight w:val="yellow"/>
              </w:rPr>
            </w:pPr>
          </w:p>
          <w:p w14:paraId="28D0BDEF" w14:textId="77777777" w:rsidR="00FD16EC" w:rsidRPr="00CE09D4" w:rsidRDefault="00FD16EC" w:rsidP="00FD16EC">
            <w:pPr>
              <w:rPr>
                <w:rFonts w:ascii="Arial Narrow" w:hAnsi="Arial Narrow" w:cstheme="minorHAnsi"/>
                <w:highlight w:val="yellow"/>
              </w:rPr>
            </w:pPr>
          </w:p>
          <w:p w14:paraId="5DA8E782" w14:textId="77777777" w:rsidR="00FD16EC" w:rsidRPr="00CE09D4" w:rsidRDefault="00FD16EC" w:rsidP="00FD16EC">
            <w:pPr>
              <w:rPr>
                <w:rFonts w:ascii="Arial Narrow" w:hAnsi="Arial Narrow" w:cstheme="minorHAnsi"/>
                <w:highlight w:val="yellow"/>
              </w:rPr>
            </w:pPr>
          </w:p>
          <w:p w14:paraId="614B1DAC" w14:textId="6B134773" w:rsidR="00FD16EC" w:rsidRPr="00CE09D4" w:rsidRDefault="00FD16EC" w:rsidP="00FD16EC">
            <w:pPr>
              <w:rPr>
                <w:rFonts w:ascii="Arial Narrow" w:hAnsi="Arial Narrow" w:cstheme="minorHAnsi"/>
                <w:highlight w:val="yellow"/>
              </w:rPr>
            </w:pPr>
          </w:p>
        </w:tc>
      </w:tr>
    </w:tbl>
    <w:p w14:paraId="50CB637B" w14:textId="77777777" w:rsidR="00EB670F" w:rsidRDefault="00EB670F" w:rsidP="00922678">
      <w:pPr>
        <w:shd w:val="clear" w:color="auto" w:fill="FFFFFF"/>
        <w:jc w:val="both"/>
        <w:rPr>
          <w:rFonts w:ascii="Arial Narrow" w:hAnsi="Arial Narrow" w:cstheme="minorHAnsi"/>
          <w:color w:val="000000"/>
          <w:sz w:val="12"/>
          <w:szCs w:val="12"/>
        </w:rPr>
      </w:pPr>
    </w:p>
    <w:p w14:paraId="67505B81" w14:textId="1138F2E8"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7F40BDE5" w14:textId="084A919D" w:rsidR="000833E6" w:rsidRPr="008F75FC" w:rsidRDefault="00EB7575" w:rsidP="00922678">
      <w:pPr>
        <w:rPr>
          <w:rFonts w:asciiTheme="minorHAnsi" w:hAnsiTheme="minorHAnsi" w:cstheme="minorHAnsi"/>
          <w:sz w:val="22"/>
          <w:szCs w:val="22"/>
        </w:rPr>
      </w:pPr>
      <w:bookmarkStart w:id="4" w:name="_Hlk35453898"/>
      <w:r w:rsidRPr="00D32C3C">
        <w:rPr>
          <w:rFonts w:ascii="Arial Narrow" w:hAnsi="Arial Narrow" w:cstheme="minorHAnsi"/>
          <w:sz w:val="22"/>
          <w:szCs w:val="22"/>
        </w:rPr>
        <w:t xml:space="preserve">Fin del </w:t>
      </w:r>
      <w:bookmarkEnd w:id="4"/>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3080" w14:textId="77777777" w:rsidR="00542C54" w:rsidRDefault="00542C54" w:rsidP="00275DB3">
      <w:r>
        <w:separator/>
      </w:r>
    </w:p>
  </w:endnote>
  <w:endnote w:type="continuationSeparator" w:id="0">
    <w:p w14:paraId="29F37A85" w14:textId="77777777" w:rsidR="00542C54" w:rsidRDefault="00542C5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33C4" w14:textId="2E46303E" w:rsidR="004A66B5" w:rsidRPr="00E3702E" w:rsidRDefault="00C179C7" w:rsidP="00E3702E">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2576" behindDoc="1" locked="0" layoutInCell="1" allowOverlap="1" wp14:anchorId="7A694A72" wp14:editId="45FAE52E">
          <wp:simplePos x="0" y="0"/>
          <wp:positionH relativeFrom="column">
            <wp:posOffset>-407786</wp:posOffset>
          </wp:positionH>
          <wp:positionV relativeFrom="paragraph">
            <wp:posOffset>-302919</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67E0" w14:textId="77777777" w:rsidR="00542C54" w:rsidRDefault="00542C54" w:rsidP="00275DB3">
      <w:r>
        <w:separator/>
      </w:r>
    </w:p>
  </w:footnote>
  <w:footnote w:type="continuationSeparator" w:id="0">
    <w:p w14:paraId="1AE2706D" w14:textId="77777777" w:rsidR="00542C54" w:rsidRDefault="00542C54"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722A332" w:rsidR="00D32C3C" w:rsidRPr="00D32C3C" w:rsidRDefault="00192A08" w:rsidP="00EE3172">
    <w:pPr>
      <w:pStyle w:val="Encabezado"/>
      <w:tabs>
        <w:tab w:val="clear" w:pos="4419"/>
        <w:tab w:val="clear" w:pos="8838"/>
      </w:tabs>
      <w:spacing w:before="240"/>
      <w:ind w:left="284"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333676AF">
          <wp:simplePos x="0" y="0"/>
          <wp:positionH relativeFrom="column">
            <wp:posOffset>-717682</wp:posOffset>
          </wp:positionH>
          <wp:positionV relativeFrom="paragraph">
            <wp:posOffset>-338358</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EE3172">
          <w:rPr>
            <w:rFonts w:ascii="Arial Narrow" w:eastAsia="Arial" w:hAnsi="Arial Narrow" w:cs="Calibri Light"/>
            <w:bCs/>
            <w:sz w:val="22"/>
            <w:szCs w:val="22"/>
            <w:lang w:val="es-MX" w:eastAsia="es-MX" w:bidi="es-MX"/>
          </w:rPr>
          <w:t xml:space="preserve">LICITACIÓN PÚBLICA </w:t>
        </w:r>
        <w:r w:rsidR="00887BCC">
          <w:rPr>
            <w:rFonts w:ascii="Arial Narrow" w:eastAsia="Arial" w:hAnsi="Arial Narrow" w:cs="Calibri Light"/>
            <w:bCs/>
            <w:sz w:val="22"/>
            <w:szCs w:val="22"/>
            <w:lang w:val="es-MX" w:eastAsia="es-MX" w:bidi="es-MX"/>
          </w:rPr>
          <w:t>LOCAL</w:t>
        </w:r>
        <w:r w:rsidR="00EE3172">
          <w:rPr>
            <w:rFonts w:ascii="Arial Narrow" w:eastAsia="Arial" w:hAnsi="Arial Narrow" w:cs="Calibri Light"/>
            <w:bCs/>
            <w:sz w:val="22"/>
            <w:szCs w:val="22"/>
            <w:lang w:val="es-MX" w:eastAsia="es-MX" w:bidi="es-MX"/>
          </w:rPr>
          <w:t xml:space="preserve"> SECGSSJ-LSCC-00</w:t>
        </w:r>
        <w:r w:rsidR="00887BCC">
          <w:rPr>
            <w:rFonts w:ascii="Arial Narrow" w:eastAsia="Arial" w:hAnsi="Arial Narrow" w:cs="Calibri Light"/>
            <w:bCs/>
            <w:sz w:val="22"/>
            <w:szCs w:val="22"/>
            <w:lang w:val="es-MX" w:eastAsia="es-MX" w:bidi="es-MX"/>
          </w:rPr>
          <w:t>8</w:t>
        </w:r>
        <w:r w:rsidR="00EE3172">
          <w:rPr>
            <w:rFonts w:ascii="Arial Narrow" w:eastAsia="Arial" w:hAnsi="Arial Narrow" w:cs="Calibri Light"/>
            <w:bCs/>
            <w:sz w:val="22"/>
            <w:szCs w:val="22"/>
            <w:lang w:val="es-MX" w:eastAsia="es-MX" w:bidi="es-MX"/>
          </w:rPr>
          <w:t>-2023 SIN CONCURRENCIA DEL COMITÉ</w:t>
        </w:r>
        <w:r w:rsidR="00E3702E">
          <w:rPr>
            <w:rFonts w:ascii="Arial Narrow" w:eastAsia="Arial" w:hAnsi="Arial Narrow" w:cs="Calibri Light"/>
            <w:bCs/>
            <w:sz w:val="22"/>
            <w:szCs w:val="22"/>
            <w:lang w:val="es-MX" w:eastAsia="es-MX" w:bidi="es-MX"/>
          </w:rPr>
          <w:t xml:space="preserve"> SEGUNDA VUELTA</w:t>
        </w:r>
      </w:sdtContent>
    </w:sdt>
  </w:p>
  <w:p w14:paraId="480FB62B" w14:textId="5C5FDBDF"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887BCC" w:rsidRPr="00887BCC">
          <w:rPr>
            <w:rFonts w:ascii="Arial Narrow" w:eastAsia="Calibri" w:hAnsi="Arial Narrow" w:cs="Calibri"/>
            <w:b/>
            <w:bCs/>
            <w:lang w:val="es-MX" w:eastAsia="es-MX"/>
          </w:rPr>
          <w:t>ADQUISICIÓN DE CEFTAZIDIMA CON AVIBACTAM PARA LAS UNIDADES MÉDICAS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8"/>
  </w:num>
  <w:num w:numId="2" w16cid:durableId="414979962">
    <w:abstractNumId w:val="1"/>
  </w:num>
  <w:num w:numId="3" w16cid:durableId="407071428">
    <w:abstractNumId w:val="0"/>
  </w:num>
  <w:num w:numId="4" w16cid:durableId="1775174665">
    <w:abstractNumId w:val="3"/>
  </w:num>
  <w:num w:numId="5" w16cid:durableId="1525090669">
    <w:abstractNumId w:val="4"/>
  </w:num>
  <w:num w:numId="6" w16cid:durableId="640311794">
    <w:abstractNumId w:val="9"/>
  </w:num>
  <w:num w:numId="7" w16cid:durableId="1053887421">
    <w:abstractNumId w:val="10"/>
  </w:num>
  <w:num w:numId="8" w16cid:durableId="14424155">
    <w:abstractNumId w:val="5"/>
  </w:num>
  <w:num w:numId="9" w16cid:durableId="2145614496">
    <w:abstractNumId w:val="7"/>
  </w:num>
  <w:num w:numId="10" w16cid:durableId="1043599423">
    <w:abstractNumId w:val="6"/>
  </w:num>
  <w:num w:numId="11" w16cid:durableId="128080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BA3"/>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256E"/>
    <w:rsid w:val="000A56EE"/>
    <w:rsid w:val="000A6F6A"/>
    <w:rsid w:val="000A7A65"/>
    <w:rsid w:val="000B07EB"/>
    <w:rsid w:val="000B1A14"/>
    <w:rsid w:val="000B453B"/>
    <w:rsid w:val="000C00CA"/>
    <w:rsid w:val="000C0648"/>
    <w:rsid w:val="000C4C96"/>
    <w:rsid w:val="000C7F56"/>
    <w:rsid w:val="000D5DF3"/>
    <w:rsid w:val="000D7B87"/>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74DD1"/>
    <w:rsid w:val="0017577A"/>
    <w:rsid w:val="0017750C"/>
    <w:rsid w:val="00183A67"/>
    <w:rsid w:val="0018622B"/>
    <w:rsid w:val="00190CC4"/>
    <w:rsid w:val="00192A08"/>
    <w:rsid w:val="00194DBF"/>
    <w:rsid w:val="0019656A"/>
    <w:rsid w:val="001A027C"/>
    <w:rsid w:val="001A1F9A"/>
    <w:rsid w:val="001A4907"/>
    <w:rsid w:val="001B6816"/>
    <w:rsid w:val="001B6D58"/>
    <w:rsid w:val="001C4166"/>
    <w:rsid w:val="001C423E"/>
    <w:rsid w:val="001C49E9"/>
    <w:rsid w:val="001D404A"/>
    <w:rsid w:val="001D4436"/>
    <w:rsid w:val="001D46A5"/>
    <w:rsid w:val="001E0173"/>
    <w:rsid w:val="001E1F1C"/>
    <w:rsid w:val="001E24B7"/>
    <w:rsid w:val="001E28C0"/>
    <w:rsid w:val="001E2E30"/>
    <w:rsid w:val="001E3E72"/>
    <w:rsid w:val="001E6790"/>
    <w:rsid w:val="001E6BF5"/>
    <w:rsid w:val="001E6F4D"/>
    <w:rsid w:val="001E7CB7"/>
    <w:rsid w:val="001F3644"/>
    <w:rsid w:val="001F7348"/>
    <w:rsid w:val="00200971"/>
    <w:rsid w:val="0020102F"/>
    <w:rsid w:val="00205888"/>
    <w:rsid w:val="002100A5"/>
    <w:rsid w:val="00216FF9"/>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5231"/>
    <w:rsid w:val="002E74C8"/>
    <w:rsid w:val="002F4588"/>
    <w:rsid w:val="002F4F51"/>
    <w:rsid w:val="002F69C4"/>
    <w:rsid w:val="00300754"/>
    <w:rsid w:val="00305BE4"/>
    <w:rsid w:val="00311CBA"/>
    <w:rsid w:val="003129A0"/>
    <w:rsid w:val="00313C13"/>
    <w:rsid w:val="00314A77"/>
    <w:rsid w:val="00316446"/>
    <w:rsid w:val="0032113B"/>
    <w:rsid w:val="003230CE"/>
    <w:rsid w:val="00324BD9"/>
    <w:rsid w:val="0032544E"/>
    <w:rsid w:val="0033120F"/>
    <w:rsid w:val="00331E47"/>
    <w:rsid w:val="003411E2"/>
    <w:rsid w:val="0034374E"/>
    <w:rsid w:val="00346340"/>
    <w:rsid w:val="003470A5"/>
    <w:rsid w:val="00354892"/>
    <w:rsid w:val="0035564D"/>
    <w:rsid w:val="003561ED"/>
    <w:rsid w:val="00360D72"/>
    <w:rsid w:val="003659E7"/>
    <w:rsid w:val="00365C38"/>
    <w:rsid w:val="003663C1"/>
    <w:rsid w:val="00367045"/>
    <w:rsid w:val="0036749A"/>
    <w:rsid w:val="003679A5"/>
    <w:rsid w:val="00373D82"/>
    <w:rsid w:val="00374C77"/>
    <w:rsid w:val="003766F7"/>
    <w:rsid w:val="003800B9"/>
    <w:rsid w:val="00380D99"/>
    <w:rsid w:val="00386531"/>
    <w:rsid w:val="00391F07"/>
    <w:rsid w:val="00392F5C"/>
    <w:rsid w:val="0039503A"/>
    <w:rsid w:val="003957E4"/>
    <w:rsid w:val="003A1B67"/>
    <w:rsid w:val="003A2625"/>
    <w:rsid w:val="003A4A5F"/>
    <w:rsid w:val="003A55A8"/>
    <w:rsid w:val="003A65D7"/>
    <w:rsid w:val="003A7948"/>
    <w:rsid w:val="003A79CF"/>
    <w:rsid w:val="003B2731"/>
    <w:rsid w:val="003B2A90"/>
    <w:rsid w:val="003B2CCC"/>
    <w:rsid w:val="003B30A9"/>
    <w:rsid w:val="003B6444"/>
    <w:rsid w:val="003C31D0"/>
    <w:rsid w:val="003C528B"/>
    <w:rsid w:val="003C5B8D"/>
    <w:rsid w:val="003C69E9"/>
    <w:rsid w:val="003C6CBF"/>
    <w:rsid w:val="003C7300"/>
    <w:rsid w:val="003D45DB"/>
    <w:rsid w:val="003D5BE1"/>
    <w:rsid w:val="003D6295"/>
    <w:rsid w:val="003D7508"/>
    <w:rsid w:val="003D7EB8"/>
    <w:rsid w:val="003E2C7A"/>
    <w:rsid w:val="003E4A88"/>
    <w:rsid w:val="003E500C"/>
    <w:rsid w:val="003E64DF"/>
    <w:rsid w:val="003E6C0A"/>
    <w:rsid w:val="003F18B0"/>
    <w:rsid w:val="003F30AF"/>
    <w:rsid w:val="003F3FA4"/>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224"/>
    <w:rsid w:val="004C3FFB"/>
    <w:rsid w:val="004C684E"/>
    <w:rsid w:val="004C7DAE"/>
    <w:rsid w:val="004D09D3"/>
    <w:rsid w:val="004D3B8E"/>
    <w:rsid w:val="004D3D3E"/>
    <w:rsid w:val="004D42EA"/>
    <w:rsid w:val="004D5984"/>
    <w:rsid w:val="004D64E7"/>
    <w:rsid w:val="004E1ECA"/>
    <w:rsid w:val="004E7C3C"/>
    <w:rsid w:val="004F0111"/>
    <w:rsid w:val="004F0C66"/>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05E6"/>
    <w:rsid w:val="00541700"/>
    <w:rsid w:val="00541849"/>
    <w:rsid w:val="00542C54"/>
    <w:rsid w:val="00551E45"/>
    <w:rsid w:val="00552185"/>
    <w:rsid w:val="00560BB1"/>
    <w:rsid w:val="00561C47"/>
    <w:rsid w:val="00562444"/>
    <w:rsid w:val="005668A9"/>
    <w:rsid w:val="00570B70"/>
    <w:rsid w:val="00575537"/>
    <w:rsid w:val="00577440"/>
    <w:rsid w:val="005802D8"/>
    <w:rsid w:val="0059032A"/>
    <w:rsid w:val="0059156B"/>
    <w:rsid w:val="00594129"/>
    <w:rsid w:val="00596B58"/>
    <w:rsid w:val="005A524E"/>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1993"/>
    <w:rsid w:val="00634EB2"/>
    <w:rsid w:val="00647FDF"/>
    <w:rsid w:val="00652383"/>
    <w:rsid w:val="0065586F"/>
    <w:rsid w:val="00661B02"/>
    <w:rsid w:val="00663F7D"/>
    <w:rsid w:val="0066591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4DA8"/>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6892"/>
    <w:rsid w:val="007E7F45"/>
    <w:rsid w:val="007F0C49"/>
    <w:rsid w:val="007F11FB"/>
    <w:rsid w:val="007F1850"/>
    <w:rsid w:val="007F1DAB"/>
    <w:rsid w:val="00804041"/>
    <w:rsid w:val="00806E47"/>
    <w:rsid w:val="0081004B"/>
    <w:rsid w:val="00810F46"/>
    <w:rsid w:val="00811229"/>
    <w:rsid w:val="008137EB"/>
    <w:rsid w:val="00814F95"/>
    <w:rsid w:val="00816701"/>
    <w:rsid w:val="00816C18"/>
    <w:rsid w:val="00817AE6"/>
    <w:rsid w:val="00817D62"/>
    <w:rsid w:val="00820C42"/>
    <w:rsid w:val="00823AA9"/>
    <w:rsid w:val="00836C2A"/>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87BCC"/>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1EC"/>
    <w:rsid w:val="008E568A"/>
    <w:rsid w:val="008F4C15"/>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3870"/>
    <w:rsid w:val="00994919"/>
    <w:rsid w:val="009960FE"/>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E2BFB"/>
    <w:rsid w:val="009E2E8B"/>
    <w:rsid w:val="009F3C95"/>
    <w:rsid w:val="009F621F"/>
    <w:rsid w:val="009F6D49"/>
    <w:rsid w:val="009F77C6"/>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B757A"/>
    <w:rsid w:val="00AC01D8"/>
    <w:rsid w:val="00AC2C64"/>
    <w:rsid w:val="00AC3D2E"/>
    <w:rsid w:val="00AC6102"/>
    <w:rsid w:val="00AC6D3C"/>
    <w:rsid w:val="00AD4D62"/>
    <w:rsid w:val="00AD5069"/>
    <w:rsid w:val="00AD5B89"/>
    <w:rsid w:val="00AE0F30"/>
    <w:rsid w:val="00AF09BC"/>
    <w:rsid w:val="00AF1F30"/>
    <w:rsid w:val="00AF3929"/>
    <w:rsid w:val="00AF3D2D"/>
    <w:rsid w:val="00AF4186"/>
    <w:rsid w:val="00AF4510"/>
    <w:rsid w:val="00AF521A"/>
    <w:rsid w:val="00B010F2"/>
    <w:rsid w:val="00B02163"/>
    <w:rsid w:val="00B0678A"/>
    <w:rsid w:val="00B10E54"/>
    <w:rsid w:val="00B20798"/>
    <w:rsid w:val="00B22948"/>
    <w:rsid w:val="00B31635"/>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302"/>
    <w:rsid w:val="00D04488"/>
    <w:rsid w:val="00D10710"/>
    <w:rsid w:val="00D15F71"/>
    <w:rsid w:val="00D1748B"/>
    <w:rsid w:val="00D2444E"/>
    <w:rsid w:val="00D25AFB"/>
    <w:rsid w:val="00D27EEF"/>
    <w:rsid w:val="00D32C3C"/>
    <w:rsid w:val="00D3466C"/>
    <w:rsid w:val="00D362E7"/>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5D7D"/>
    <w:rsid w:val="00D96CF2"/>
    <w:rsid w:val="00DA34FB"/>
    <w:rsid w:val="00DA716C"/>
    <w:rsid w:val="00DB5C09"/>
    <w:rsid w:val="00DC4EF6"/>
    <w:rsid w:val="00DC531C"/>
    <w:rsid w:val="00DD0147"/>
    <w:rsid w:val="00DD2578"/>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28A9"/>
    <w:rsid w:val="00E1381F"/>
    <w:rsid w:val="00E22E8E"/>
    <w:rsid w:val="00E31999"/>
    <w:rsid w:val="00E33B54"/>
    <w:rsid w:val="00E3702E"/>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3396"/>
    <w:rsid w:val="00EB406B"/>
    <w:rsid w:val="00EB5766"/>
    <w:rsid w:val="00EB670F"/>
    <w:rsid w:val="00EB7575"/>
    <w:rsid w:val="00EC26CA"/>
    <w:rsid w:val="00EC4260"/>
    <w:rsid w:val="00EC5E73"/>
    <w:rsid w:val="00EC6A87"/>
    <w:rsid w:val="00ED18F5"/>
    <w:rsid w:val="00ED2091"/>
    <w:rsid w:val="00ED413D"/>
    <w:rsid w:val="00ED75FF"/>
    <w:rsid w:val="00ED7AA2"/>
    <w:rsid w:val="00EE021D"/>
    <w:rsid w:val="00EE184A"/>
    <w:rsid w:val="00EE3172"/>
    <w:rsid w:val="00EE5A89"/>
    <w:rsid w:val="00EE6DF0"/>
    <w:rsid w:val="00EE6E83"/>
    <w:rsid w:val="00EF5FAA"/>
    <w:rsid w:val="00EF6FA3"/>
    <w:rsid w:val="00F024C8"/>
    <w:rsid w:val="00F1353D"/>
    <w:rsid w:val="00F13EB4"/>
    <w:rsid w:val="00F150BE"/>
    <w:rsid w:val="00F1720F"/>
    <w:rsid w:val="00F211AB"/>
    <w:rsid w:val="00F32700"/>
    <w:rsid w:val="00F32B1B"/>
    <w:rsid w:val="00F35E86"/>
    <w:rsid w:val="00F4429A"/>
    <w:rsid w:val="00F442AE"/>
    <w:rsid w:val="00F47E61"/>
    <w:rsid w:val="00F5417C"/>
    <w:rsid w:val="00F547D1"/>
    <w:rsid w:val="00F570A2"/>
    <w:rsid w:val="00F603B5"/>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6EC"/>
    <w:rsid w:val="00FD1DFD"/>
    <w:rsid w:val="00FD3A4F"/>
    <w:rsid w:val="00FD6ADB"/>
    <w:rsid w:val="00FE1045"/>
    <w:rsid w:val="00FE13CC"/>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 w:type="table" w:customStyle="1" w:styleId="19">
    <w:name w:val="19"/>
    <w:basedOn w:val="Tablanormal"/>
    <w:rsid w:val="00754DA8"/>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fssj.jalisco.gob.mx/requisition/tre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676C"/>
    <w:rsid w:val="00022B3E"/>
    <w:rsid w:val="00065217"/>
    <w:rsid w:val="000F2E03"/>
    <w:rsid w:val="001035D9"/>
    <w:rsid w:val="00123035"/>
    <w:rsid w:val="0015136D"/>
    <w:rsid w:val="00154B68"/>
    <w:rsid w:val="0016519C"/>
    <w:rsid w:val="00181E52"/>
    <w:rsid w:val="00195FDE"/>
    <w:rsid w:val="0021087A"/>
    <w:rsid w:val="00211009"/>
    <w:rsid w:val="00216172"/>
    <w:rsid w:val="00254C18"/>
    <w:rsid w:val="002618CF"/>
    <w:rsid w:val="0028694D"/>
    <w:rsid w:val="002B10CA"/>
    <w:rsid w:val="002E30A6"/>
    <w:rsid w:val="002E5B6B"/>
    <w:rsid w:val="00310080"/>
    <w:rsid w:val="00317534"/>
    <w:rsid w:val="00374C4F"/>
    <w:rsid w:val="003A1EC3"/>
    <w:rsid w:val="003A2DAD"/>
    <w:rsid w:val="003C6686"/>
    <w:rsid w:val="003F08A4"/>
    <w:rsid w:val="00405B60"/>
    <w:rsid w:val="00406DC4"/>
    <w:rsid w:val="00443FA5"/>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21F0"/>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8C2B3C"/>
    <w:rsid w:val="00937068"/>
    <w:rsid w:val="00944766"/>
    <w:rsid w:val="009469A9"/>
    <w:rsid w:val="00972BD2"/>
    <w:rsid w:val="009A39D6"/>
    <w:rsid w:val="009B04E8"/>
    <w:rsid w:val="009D1A3F"/>
    <w:rsid w:val="009E10DD"/>
    <w:rsid w:val="009E7112"/>
    <w:rsid w:val="00A22583"/>
    <w:rsid w:val="00A55F0E"/>
    <w:rsid w:val="00A608B3"/>
    <w:rsid w:val="00AB6C94"/>
    <w:rsid w:val="00AC6115"/>
    <w:rsid w:val="00AF0AED"/>
    <w:rsid w:val="00AF3D88"/>
    <w:rsid w:val="00B02E43"/>
    <w:rsid w:val="00B44AC6"/>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junio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2691</Words>
  <Characters>14803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SECGSSJ-LSCC-008-2023 SIN CONCURRENCIA DEL COMITÉ SEGUNDA VUELTA</dc:subject>
  <dc:creator>Eaguilar</dc:creator>
  <cp:keywords/>
  <dc:description/>
  <cp:lastModifiedBy>Direccion de Recursos Materiales</cp:lastModifiedBy>
  <cp:revision>74</cp:revision>
  <cp:lastPrinted>2023-06-09T16:32:00Z</cp:lastPrinted>
  <dcterms:created xsi:type="dcterms:W3CDTF">2022-05-09T18:09:00Z</dcterms:created>
  <dcterms:modified xsi:type="dcterms:W3CDTF">2023-06-09T17:10:00Z</dcterms:modified>
  <cp:category>ADQUISICIÓN DE CEFTAZIDIMA CON AVIBACTAM PARA LAS UNIDADES MÉDICAS DEL O.P.D. SERVICIOS DE SALUD JALISCO</cp:category>
</cp:coreProperties>
</file>