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4A4F" w14:textId="77777777" w:rsidR="00BC653E" w:rsidRDefault="00BC653E" w:rsidP="00187E84">
      <w:pPr>
        <w:pStyle w:val="Textoindependiente"/>
        <w:jc w:val="center"/>
        <w:rPr>
          <w:b/>
          <w:smallCaps/>
          <w:sz w:val="80"/>
          <w:szCs w:val="80"/>
        </w:rPr>
      </w:pPr>
    </w:p>
    <w:p w14:paraId="2F5443BB" w14:textId="7CF1298F"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68ABF9C2" w:rsidR="0097019B" w:rsidRPr="008F532B" w:rsidRDefault="00233FC7" w:rsidP="0097019B">
      <w:pPr>
        <w:pStyle w:val="Textoindependiente"/>
        <w:jc w:val="center"/>
        <w:rPr>
          <w:b/>
          <w:bCs/>
          <w:smallCaps/>
          <w:sz w:val="40"/>
          <w:szCs w:val="40"/>
        </w:rPr>
      </w:pPr>
      <w:r>
        <w:rPr>
          <w:b/>
          <w:bCs/>
          <w:smallCaps/>
          <w:sz w:val="40"/>
          <w:szCs w:val="40"/>
        </w:rPr>
        <w:t xml:space="preserve">LICITACIÓN PÚBLICA </w:t>
      </w:r>
      <w:r w:rsidR="00080454">
        <w:rPr>
          <w:b/>
          <w:bCs/>
          <w:smallCaps/>
          <w:sz w:val="40"/>
          <w:szCs w:val="40"/>
        </w:rPr>
        <w:t>NACIONAL</w:t>
      </w:r>
    </w:p>
    <w:p w14:paraId="22CB034F" w14:textId="3784B359" w:rsidR="00D5263C" w:rsidRPr="008F532B" w:rsidRDefault="008F532B" w:rsidP="00D5263C">
      <w:pPr>
        <w:pStyle w:val="Textoindependiente"/>
        <w:jc w:val="center"/>
        <w:rPr>
          <w:b/>
          <w:bCs/>
          <w:smallCaps/>
          <w:sz w:val="40"/>
          <w:szCs w:val="40"/>
        </w:rPr>
      </w:pPr>
      <w:r w:rsidRPr="008F532B">
        <w:rPr>
          <w:b/>
          <w:bCs/>
          <w:smallCaps/>
          <w:sz w:val="40"/>
          <w:szCs w:val="40"/>
        </w:rPr>
        <w:t>SECGSSJ-</w:t>
      </w:r>
      <w:r w:rsidR="00233FC7">
        <w:rPr>
          <w:b/>
          <w:bCs/>
          <w:smallCaps/>
          <w:sz w:val="40"/>
          <w:szCs w:val="40"/>
        </w:rPr>
        <w:t>L</w:t>
      </w:r>
      <w:r w:rsidR="00822F68">
        <w:rPr>
          <w:b/>
          <w:bCs/>
          <w:smallCaps/>
          <w:sz w:val="40"/>
          <w:szCs w:val="40"/>
        </w:rPr>
        <w:t>C</w:t>
      </w:r>
      <w:r w:rsidR="00233FC7">
        <w:rPr>
          <w:b/>
          <w:bCs/>
          <w:smallCaps/>
          <w:sz w:val="40"/>
          <w:szCs w:val="40"/>
        </w:rPr>
        <w:t>CC-0</w:t>
      </w:r>
      <w:r w:rsidR="00822F68">
        <w:rPr>
          <w:b/>
          <w:bCs/>
          <w:smallCaps/>
          <w:sz w:val="40"/>
          <w:szCs w:val="40"/>
        </w:rPr>
        <w:t>2</w:t>
      </w:r>
      <w:r w:rsidR="00057D75">
        <w:rPr>
          <w:b/>
          <w:bCs/>
          <w:smallCaps/>
          <w:sz w:val="40"/>
          <w:szCs w:val="40"/>
        </w:rPr>
        <w:t>7</w:t>
      </w:r>
      <w:r w:rsidRPr="008F532B">
        <w:rPr>
          <w:b/>
          <w:bCs/>
          <w:smallCaps/>
          <w:sz w:val="40"/>
          <w:szCs w:val="40"/>
        </w:rPr>
        <w:t>-2023</w:t>
      </w:r>
    </w:p>
    <w:p w14:paraId="0B0D81A2" w14:textId="4D8B771D" w:rsidR="0097019B" w:rsidRDefault="00822F68" w:rsidP="0097019B">
      <w:pPr>
        <w:pStyle w:val="Textoindependiente"/>
        <w:jc w:val="center"/>
        <w:rPr>
          <w:b/>
          <w:bCs/>
          <w:smallCaps/>
          <w:sz w:val="40"/>
          <w:szCs w:val="40"/>
        </w:rPr>
      </w:pPr>
      <w:r>
        <w:rPr>
          <w:b/>
          <w:bCs/>
          <w:smallCaps/>
          <w:sz w:val="40"/>
          <w:szCs w:val="40"/>
        </w:rPr>
        <w:t>CON</w:t>
      </w:r>
      <w:r w:rsidR="005C6ADA">
        <w:rPr>
          <w:b/>
          <w:bCs/>
          <w:smallCaps/>
          <w:sz w:val="40"/>
          <w:szCs w:val="40"/>
        </w:rPr>
        <w:t xml:space="preserve"> CONCURRENCIA DEL COMITÉ</w:t>
      </w:r>
    </w:p>
    <w:p w14:paraId="1B2306FF" w14:textId="40246612" w:rsidR="0084323A" w:rsidRDefault="0084323A" w:rsidP="0097019B">
      <w:pPr>
        <w:pStyle w:val="Textoindependiente"/>
        <w:jc w:val="center"/>
        <w:rPr>
          <w:b/>
          <w:bCs/>
          <w:smallCaps/>
          <w:sz w:val="40"/>
          <w:szCs w:val="40"/>
        </w:rPr>
      </w:pPr>
      <w:r>
        <w:rPr>
          <w:b/>
          <w:bCs/>
          <w:smallCaps/>
          <w:sz w:val="40"/>
          <w:szCs w:val="40"/>
        </w:rPr>
        <w:t xml:space="preserve">SEGUNDA VUELTA </w:t>
      </w:r>
    </w:p>
    <w:p w14:paraId="5975C372" w14:textId="77777777" w:rsidR="0097019B" w:rsidRPr="00104585" w:rsidRDefault="0097019B" w:rsidP="0097019B">
      <w:pPr>
        <w:pStyle w:val="Textoindependiente"/>
        <w:jc w:val="center"/>
        <w:rPr>
          <w:b/>
          <w:bCs/>
          <w:smallCaps/>
          <w:sz w:val="32"/>
          <w:szCs w:val="32"/>
        </w:rPr>
      </w:pPr>
    </w:p>
    <w:p w14:paraId="15D7CE0C" w14:textId="5DC28DED" w:rsidR="0097019B" w:rsidRPr="008F532B" w:rsidRDefault="0097019B" w:rsidP="0097019B">
      <w:pPr>
        <w:pStyle w:val="Textoindependiente"/>
        <w:jc w:val="center"/>
        <w:rPr>
          <w:b/>
          <w:bCs/>
          <w:smallCaps/>
          <w:sz w:val="40"/>
          <w:szCs w:val="40"/>
        </w:rPr>
      </w:pPr>
      <w:r w:rsidRPr="008F532B">
        <w:rPr>
          <w:b/>
          <w:bCs/>
          <w:smallCaps/>
          <w:sz w:val="40"/>
          <w:szCs w:val="40"/>
        </w:rPr>
        <w:t>“</w:t>
      </w:r>
      <w:r w:rsidR="00057D75" w:rsidRPr="00057D75">
        <w:rPr>
          <w:b/>
          <w:bCs/>
          <w:smallCaps/>
          <w:sz w:val="40"/>
          <w:szCs w:val="40"/>
        </w:rPr>
        <w:t>ADQUISICIÓN DE TIRAS REACTIVAS PARA LA DETERMINACIÓN DE GLUCOSA, HEMOGLOBINA GLUCOSILADA, LÍPIDOS Y MICROALBÚMINA PARA EL PROGRAMA DE CARDIOMETABÓLICAS DEL O.P.D. SERVICIOS DE SALUD JALISCO</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1110D9E4" w14:textId="77777777" w:rsidR="008F532B" w:rsidRDefault="008F532B" w:rsidP="00F800E9">
      <w:pPr>
        <w:pStyle w:val="Textoindependiente"/>
        <w:jc w:val="right"/>
        <w:rPr>
          <w:sz w:val="24"/>
          <w:szCs w:val="24"/>
        </w:rPr>
      </w:pPr>
    </w:p>
    <w:p w14:paraId="6D55A2C0" w14:textId="77777777" w:rsidR="00822F68" w:rsidRDefault="00822F68" w:rsidP="00F800E9">
      <w:pPr>
        <w:pStyle w:val="Textoindependiente"/>
        <w:jc w:val="right"/>
        <w:rPr>
          <w:sz w:val="24"/>
          <w:szCs w:val="24"/>
        </w:rPr>
      </w:pPr>
    </w:p>
    <w:p w14:paraId="2485865D" w14:textId="01F73DA7"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Jalisco,</w:t>
      </w:r>
      <w:r w:rsidR="00822F68">
        <w:rPr>
          <w:sz w:val="24"/>
          <w:szCs w:val="24"/>
        </w:rPr>
        <w:t xml:space="preserve"> </w:t>
      </w:r>
      <w:r w:rsidR="0084323A">
        <w:rPr>
          <w:sz w:val="24"/>
          <w:szCs w:val="24"/>
        </w:rPr>
        <w:t>14</w:t>
      </w:r>
      <w:r w:rsidR="00822F68">
        <w:rPr>
          <w:sz w:val="24"/>
          <w:szCs w:val="24"/>
        </w:rPr>
        <w:t xml:space="preserve"> </w:t>
      </w:r>
      <w:r w:rsidR="0097019B">
        <w:rPr>
          <w:sz w:val="24"/>
          <w:szCs w:val="24"/>
        </w:rPr>
        <w:t xml:space="preserve">de </w:t>
      </w:r>
      <w:r w:rsidR="0084323A">
        <w:rPr>
          <w:sz w:val="24"/>
          <w:szCs w:val="24"/>
        </w:rPr>
        <w:t>agosto</w:t>
      </w:r>
      <w:r w:rsidR="0097019B">
        <w:rPr>
          <w:sz w:val="24"/>
          <w:szCs w:val="24"/>
        </w:rPr>
        <w:t xml:space="preserve"> de 2023</w:t>
      </w:r>
    </w:p>
    <w:p w14:paraId="25E98EE8" w14:textId="77777777" w:rsidR="00D5263C" w:rsidRDefault="00C64DBC" w:rsidP="005C6ADA">
      <w:pPr>
        <w:jc w:val="both"/>
        <w:rPr>
          <w:color w:val="808080"/>
          <w:sz w:val="16"/>
        </w:rPr>
      </w:pPr>
      <w:r>
        <w:rPr>
          <w:color w:val="808080"/>
          <w:sz w:val="16"/>
        </w:rPr>
        <w:br w:type="page"/>
      </w:r>
    </w:p>
    <w:p w14:paraId="24911664" w14:textId="77777777" w:rsidR="0084323A" w:rsidRDefault="0084323A" w:rsidP="005C6ADA">
      <w:pPr>
        <w:jc w:val="both"/>
        <w:rPr>
          <w:sz w:val="18"/>
          <w:szCs w:val="18"/>
        </w:rPr>
      </w:pPr>
    </w:p>
    <w:p w14:paraId="25005ED3" w14:textId="0504CF4B" w:rsidR="001E5D00" w:rsidRDefault="001E5D00" w:rsidP="005C6ADA">
      <w:pPr>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D5263C" w:rsidRPr="00DA410C">
        <w:rPr>
          <w:b/>
          <w:sz w:val="18"/>
          <w:szCs w:val="18"/>
        </w:rPr>
        <w:t>GLOSARIO</w:t>
      </w:r>
      <w:r w:rsidR="00D5263C" w:rsidRPr="00DA410C">
        <w:rPr>
          <w:sz w:val="18"/>
          <w:szCs w:val="18"/>
        </w:rPr>
        <w:t xml:space="preserve"> </w:t>
      </w:r>
      <w:r w:rsidRPr="00DA410C">
        <w:rPr>
          <w:sz w:val="18"/>
          <w:szCs w:val="18"/>
        </w:rPr>
        <w:t xml:space="preserve">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5C6ADA">
      <w:pPr>
        <w:jc w:val="both"/>
        <w:rPr>
          <w:sz w:val="18"/>
          <w:szCs w:val="18"/>
        </w:rPr>
      </w:pPr>
    </w:p>
    <w:p w14:paraId="1A429457" w14:textId="365A22E9" w:rsidR="002D6DF6" w:rsidRDefault="001E5D00" w:rsidP="005C6ADA">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84323A">
        <w:rPr>
          <w:b/>
          <w:bCs/>
          <w:sz w:val="18"/>
          <w:szCs w:val="18"/>
        </w:rPr>
        <w:t>12</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4323A">
            <w:rPr>
              <w:b/>
              <w:bCs/>
              <w:sz w:val="18"/>
              <w:szCs w:val="18"/>
            </w:rPr>
            <w:t>14 de agosto de 2023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995948" w:rsidRPr="00EC6299">
        <w:rPr>
          <w:b/>
          <w:bCs/>
          <w:i/>
          <w:iCs/>
          <w:sz w:val="18"/>
          <w:szCs w:val="18"/>
        </w:rPr>
        <w:t>5</w:t>
      </w:r>
      <w:r w:rsidR="00822F68">
        <w:rPr>
          <w:b/>
          <w:bCs/>
          <w:i/>
          <w:iCs/>
          <w:sz w:val="18"/>
          <w:szCs w:val="18"/>
        </w:rPr>
        <w:t>.</w:t>
      </w:r>
      <w:r w:rsidR="00910C26" w:rsidRPr="00EC6299">
        <w:rPr>
          <w:b/>
          <w:bCs/>
          <w:i/>
          <w:iCs/>
          <w:sz w:val="18"/>
          <w:szCs w:val="18"/>
        </w:rPr>
        <w:t xml:space="preserve"> </w:t>
      </w:r>
      <w:r w:rsidR="00EC6299" w:rsidRPr="00EC6299">
        <w:rPr>
          <w:b/>
          <w:bCs/>
          <w:i/>
          <w:iCs/>
          <w:sz w:val="18"/>
          <w:szCs w:val="18"/>
        </w:rPr>
        <w:t>JUNTA DE ACLARACIONES</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5050B5" w:rsidRPr="005050B5">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7E1CC888" w14:textId="197189EC" w:rsidR="00273676" w:rsidRDefault="00394F7E" w:rsidP="001B6D4B">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C6299">
        <w:rPr>
          <w:rFonts w:eastAsiaTheme="minorEastAsia"/>
          <w:b/>
          <w:sz w:val="18"/>
          <w:szCs w:val="18"/>
        </w:rPr>
        <w:t xml:space="preserve">- </w:t>
      </w:r>
      <w:r w:rsidR="005C6ADA" w:rsidRPr="005C6ADA">
        <w:rPr>
          <w:rFonts w:eastAsiaTheme="minorEastAsia"/>
          <w:bCs/>
          <w:sz w:val="18"/>
          <w:szCs w:val="18"/>
        </w:rPr>
        <w:t>L</w:t>
      </w:r>
      <w:r w:rsidR="005C6ADA" w:rsidRPr="005C6ADA">
        <w:rPr>
          <w:rFonts w:eastAsiaTheme="minorEastAsia"/>
          <w:sz w:val="18"/>
          <w:szCs w:val="18"/>
        </w:rPr>
        <w:t xml:space="preserve">a Unidad Centralizada de Compras, informa a los asistentes, </w:t>
      </w:r>
      <w:r w:rsidR="00233FC7">
        <w:rPr>
          <w:rFonts w:eastAsiaTheme="minorEastAsia"/>
          <w:sz w:val="18"/>
          <w:szCs w:val="18"/>
        </w:rPr>
        <w:t xml:space="preserve">que </w:t>
      </w:r>
      <w:r w:rsidR="00273676">
        <w:rPr>
          <w:rFonts w:eastAsiaTheme="minorEastAsia"/>
          <w:sz w:val="18"/>
          <w:szCs w:val="18"/>
        </w:rPr>
        <w:t xml:space="preserve">de conformidad con lo establecido en el numeral </w:t>
      </w:r>
      <w:r w:rsidR="00273676" w:rsidRPr="00273676">
        <w:rPr>
          <w:rFonts w:eastAsiaTheme="minorEastAsia"/>
          <w:b/>
          <w:bCs/>
          <w:i/>
          <w:iCs/>
          <w:sz w:val="18"/>
          <w:szCs w:val="18"/>
        </w:rPr>
        <w:t>5. JUNTA DE ACLARACIONES</w:t>
      </w:r>
      <w:r w:rsidR="00273676">
        <w:rPr>
          <w:rFonts w:eastAsiaTheme="minorEastAsia"/>
          <w:sz w:val="18"/>
          <w:szCs w:val="18"/>
        </w:rPr>
        <w:t xml:space="preserve"> de las </w:t>
      </w:r>
      <w:r w:rsidR="00DC1A14" w:rsidRPr="00DC1A14">
        <w:rPr>
          <w:rFonts w:eastAsiaTheme="minorEastAsia"/>
          <w:b/>
          <w:bCs/>
          <w:sz w:val="18"/>
          <w:szCs w:val="18"/>
        </w:rPr>
        <w:t>BASES</w:t>
      </w:r>
      <w:r w:rsidR="00273676">
        <w:rPr>
          <w:rFonts w:eastAsiaTheme="minorEastAsia"/>
          <w:sz w:val="18"/>
          <w:szCs w:val="18"/>
        </w:rPr>
        <w:t>, se recibieron cuestionamiento</w:t>
      </w:r>
      <w:r w:rsidR="009A2CAD">
        <w:rPr>
          <w:rFonts w:eastAsiaTheme="minorEastAsia"/>
          <w:sz w:val="18"/>
          <w:szCs w:val="18"/>
        </w:rPr>
        <w:t>s</w:t>
      </w:r>
      <w:r w:rsidR="00273676">
        <w:rPr>
          <w:rFonts w:eastAsiaTheme="minorEastAsia"/>
          <w:sz w:val="18"/>
          <w:szCs w:val="18"/>
        </w:rPr>
        <w:t xml:space="preserve"> y </w:t>
      </w:r>
      <w:r w:rsidR="00273676" w:rsidRPr="00273676">
        <w:rPr>
          <w:rFonts w:eastAsiaTheme="minorEastAsia"/>
          <w:sz w:val="18"/>
          <w:szCs w:val="18"/>
        </w:rPr>
        <w:t>escrito de interés en participar</w:t>
      </w:r>
      <w:r w:rsidR="00273676">
        <w:rPr>
          <w:rFonts w:eastAsiaTheme="minorEastAsia"/>
          <w:sz w:val="18"/>
          <w:szCs w:val="18"/>
        </w:rPr>
        <w:t xml:space="preserve"> por</w:t>
      </w:r>
      <w:r w:rsidR="00A3635D">
        <w:rPr>
          <w:rFonts w:eastAsiaTheme="minorEastAsia"/>
          <w:sz w:val="18"/>
          <w:szCs w:val="18"/>
        </w:rPr>
        <w:t xml:space="preserve"> el</w:t>
      </w:r>
      <w:r w:rsidR="00273676">
        <w:rPr>
          <w:rFonts w:eastAsiaTheme="minorEastAsia"/>
          <w:sz w:val="18"/>
          <w:szCs w:val="18"/>
        </w:rPr>
        <w:t xml:space="preserve"> participante </w:t>
      </w:r>
      <w:r w:rsidR="00241864" w:rsidRPr="00241864">
        <w:rPr>
          <w:rFonts w:eastAsiaTheme="minorEastAsia"/>
          <w:b/>
          <w:bCs/>
          <w:sz w:val="18"/>
          <w:szCs w:val="18"/>
        </w:rPr>
        <w:t>SH DIAGNOSTICA S</w:t>
      </w:r>
      <w:r w:rsidR="00241864">
        <w:rPr>
          <w:rFonts w:eastAsiaTheme="minorEastAsia"/>
          <w:b/>
          <w:bCs/>
          <w:sz w:val="18"/>
          <w:szCs w:val="18"/>
        </w:rPr>
        <w:t>.</w:t>
      </w:r>
      <w:r w:rsidR="00241864" w:rsidRPr="00241864">
        <w:rPr>
          <w:rFonts w:eastAsiaTheme="minorEastAsia"/>
          <w:b/>
          <w:bCs/>
          <w:sz w:val="18"/>
          <w:szCs w:val="18"/>
        </w:rPr>
        <w:t>A</w:t>
      </w:r>
      <w:r w:rsidR="00241864">
        <w:rPr>
          <w:rFonts w:eastAsiaTheme="minorEastAsia"/>
          <w:b/>
          <w:bCs/>
          <w:sz w:val="18"/>
          <w:szCs w:val="18"/>
        </w:rPr>
        <w:t>.</w:t>
      </w:r>
      <w:r w:rsidR="00241864" w:rsidRPr="00241864">
        <w:rPr>
          <w:rFonts w:eastAsiaTheme="minorEastAsia"/>
          <w:b/>
          <w:bCs/>
          <w:sz w:val="18"/>
          <w:szCs w:val="18"/>
        </w:rPr>
        <w:t xml:space="preserve"> DE C</w:t>
      </w:r>
      <w:r w:rsidR="00241864">
        <w:rPr>
          <w:rFonts w:eastAsiaTheme="minorEastAsia"/>
          <w:b/>
          <w:bCs/>
          <w:sz w:val="18"/>
          <w:szCs w:val="18"/>
        </w:rPr>
        <w:t>.</w:t>
      </w:r>
      <w:r w:rsidR="00241864" w:rsidRPr="00241864">
        <w:rPr>
          <w:rFonts w:eastAsiaTheme="minorEastAsia"/>
          <w:b/>
          <w:bCs/>
          <w:sz w:val="18"/>
          <w:szCs w:val="18"/>
        </w:rPr>
        <w:t>V</w:t>
      </w:r>
      <w:r w:rsidR="00241864">
        <w:rPr>
          <w:rFonts w:eastAsiaTheme="minorEastAsia"/>
          <w:b/>
          <w:bCs/>
          <w:sz w:val="18"/>
          <w:szCs w:val="18"/>
        </w:rPr>
        <w:t>.,</w:t>
      </w:r>
      <w:r w:rsidR="00241864" w:rsidRPr="00241864">
        <w:rPr>
          <w:rFonts w:eastAsiaTheme="minorEastAsia"/>
          <w:b/>
          <w:bCs/>
          <w:sz w:val="18"/>
          <w:szCs w:val="18"/>
        </w:rPr>
        <w:t xml:space="preserve"> </w:t>
      </w:r>
      <w:r w:rsidR="00273676">
        <w:rPr>
          <w:rFonts w:eastAsiaTheme="minorEastAsia"/>
          <w:sz w:val="18"/>
          <w:szCs w:val="18"/>
        </w:rPr>
        <w:t xml:space="preserve">en tiempo y forma, a través de correo electrónico </w:t>
      </w:r>
      <w:hyperlink r:id="rId9" w:history="1">
        <w:r w:rsidR="00273676" w:rsidRPr="00101572">
          <w:rPr>
            <w:rStyle w:val="Hipervnculo"/>
            <w:rFonts w:eastAsiaTheme="minorEastAsia"/>
            <w:sz w:val="18"/>
            <w:szCs w:val="18"/>
          </w:rPr>
          <w:t>alejandro.angelino@jalisco.gob.mx</w:t>
        </w:r>
      </w:hyperlink>
      <w:r w:rsidR="00273676">
        <w:rPr>
          <w:rFonts w:eastAsiaTheme="minorEastAsia"/>
          <w:sz w:val="18"/>
          <w:szCs w:val="18"/>
        </w:rPr>
        <w:t xml:space="preserve">. </w:t>
      </w:r>
    </w:p>
    <w:p w14:paraId="2EDB19CD" w14:textId="77777777" w:rsidR="00273676" w:rsidRDefault="00273676" w:rsidP="001B6D4B">
      <w:pPr>
        <w:tabs>
          <w:tab w:val="left" w:pos="2280"/>
        </w:tabs>
        <w:jc w:val="both"/>
        <w:rPr>
          <w:rFonts w:eastAsiaTheme="minorEastAsia"/>
          <w:sz w:val="18"/>
          <w:szCs w:val="18"/>
        </w:rPr>
      </w:pPr>
    </w:p>
    <w:p w14:paraId="61B29C95" w14:textId="6FB14CEB" w:rsidR="005C6ADA" w:rsidRDefault="00273676" w:rsidP="003E2E7B">
      <w:pPr>
        <w:tabs>
          <w:tab w:val="left" w:pos="2280"/>
        </w:tabs>
        <w:rPr>
          <w:rFonts w:eastAsiaTheme="minorEastAsia"/>
          <w:sz w:val="18"/>
          <w:szCs w:val="18"/>
        </w:rPr>
      </w:pPr>
      <w:r w:rsidRPr="00273676">
        <w:rPr>
          <w:rFonts w:eastAsiaTheme="minorEastAsia"/>
          <w:sz w:val="18"/>
          <w:szCs w:val="18"/>
        </w:rPr>
        <w:t>Acto seguido, se procede a dar lectura de las solicitudes de aclaración a la Convocatoria, así como la</w:t>
      </w:r>
      <w:r w:rsidR="009A2CAD">
        <w:rPr>
          <w:rFonts w:eastAsiaTheme="minorEastAsia"/>
          <w:sz w:val="18"/>
          <w:szCs w:val="18"/>
        </w:rPr>
        <w:t>s</w:t>
      </w:r>
      <w:r w:rsidRPr="00273676">
        <w:rPr>
          <w:rFonts w:eastAsiaTheme="minorEastAsia"/>
          <w:sz w:val="18"/>
          <w:szCs w:val="18"/>
        </w:rPr>
        <w:t xml:space="preserve"> respuesta</w:t>
      </w:r>
      <w:r w:rsidR="009A2CAD">
        <w:rPr>
          <w:rFonts w:eastAsiaTheme="minorEastAsia"/>
          <w:sz w:val="18"/>
          <w:szCs w:val="18"/>
        </w:rPr>
        <w:t>s</w:t>
      </w:r>
      <w:r w:rsidRPr="00273676">
        <w:rPr>
          <w:rFonts w:eastAsiaTheme="minorEastAsia"/>
          <w:sz w:val="18"/>
          <w:szCs w:val="18"/>
        </w:rPr>
        <w:t xml:space="preserve"> otorgada</w:t>
      </w:r>
      <w:r w:rsidR="009A2CAD">
        <w:rPr>
          <w:rFonts w:eastAsiaTheme="minorEastAsia"/>
          <w:sz w:val="18"/>
          <w:szCs w:val="18"/>
        </w:rPr>
        <w:t>s</w:t>
      </w:r>
      <w:r w:rsidRPr="00273676">
        <w:rPr>
          <w:rFonts w:eastAsiaTheme="minorEastAsia"/>
          <w:sz w:val="18"/>
          <w:szCs w:val="18"/>
        </w:rPr>
        <w:t xml:space="preserve"> por la </w:t>
      </w:r>
      <w:r w:rsidR="009A2CAD" w:rsidRPr="009A2CAD">
        <w:rPr>
          <w:rFonts w:eastAsiaTheme="minorEastAsia"/>
          <w:b/>
          <w:bCs/>
          <w:sz w:val="18"/>
          <w:szCs w:val="18"/>
        </w:rPr>
        <w:t>CONVOCANTE</w:t>
      </w:r>
      <w:r w:rsidRPr="00273676">
        <w:rPr>
          <w:rFonts w:eastAsiaTheme="minorEastAsia"/>
          <w:sz w:val="18"/>
          <w:szCs w:val="18"/>
        </w:rPr>
        <w:t>, como se indica a continuación:</w:t>
      </w:r>
    </w:p>
    <w:p w14:paraId="62E93DCB" w14:textId="77777777" w:rsidR="00273676" w:rsidRDefault="00273676" w:rsidP="003E2E7B">
      <w:pPr>
        <w:tabs>
          <w:tab w:val="left" w:pos="2280"/>
        </w:tabs>
        <w:rPr>
          <w:rFonts w:eastAsiaTheme="minorEastAsia"/>
          <w:b/>
          <w:sz w:val="18"/>
          <w:szCs w:val="18"/>
        </w:rPr>
      </w:pPr>
    </w:p>
    <w:tbl>
      <w:tblPr>
        <w:tblW w:w="5000" w:type="pct"/>
        <w:tblCellMar>
          <w:left w:w="0" w:type="dxa"/>
          <w:right w:w="0" w:type="dxa"/>
        </w:tblCellMar>
        <w:tblLook w:val="04A0" w:firstRow="1" w:lastRow="0" w:firstColumn="1" w:lastColumn="0" w:noHBand="0" w:noVBand="1"/>
      </w:tblPr>
      <w:tblGrid>
        <w:gridCol w:w="1321"/>
        <w:gridCol w:w="1686"/>
        <w:gridCol w:w="3703"/>
        <w:gridCol w:w="3705"/>
      </w:tblGrid>
      <w:tr w:rsidR="003E3BEA" w:rsidRPr="0011234A" w14:paraId="51D9C179" w14:textId="77777777" w:rsidTr="003E3BEA">
        <w:trPr>
          <w:trHeight w:val="20"/>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76C72B6C" w14:textId="199269DB" w:rsidR="003E3BEA" w:rsidRPr="0011234A" w:rsidRDefault="00241864" w:rsidP="00790C47">
            <w:pPr>
              <w:pStyle w:val="TableParagraph"/>
              <w:ind w:right="3"/>
              <w:jc w:val="center"/>
              <w:rPr>
                <w:b/>
                <w:bCs/>
                <w:spacing w:val="-1"/>
                <w:sz w:val="18"/>
                <w:szCs w:val="18"/>
              </w:rPr>
            </w:pPr>
            <w:r w:rsidRPr="0011234A">
              <w:rPr>
                <w:b/>
                <w:bCs/>
                <w:spacing w:val="-1"/>
                <w:sz w:val="18"/>
                <w:szCs w:val="18"/>
              </w:rPr>
              <w:t>SH DIAGNOSTICA SA DE CV</w:t>
            </w:r>
          </w:p>
        </w:tc>
      </w:tr>
      <w:tr w:rsidR="00790C47" w:rsidRPr="0011234A" w14:paraId="26D96D43" w14:textId="77777777" w:rsidTr="0011234A">
        <w:trPr>
          <w:trHeight w:val="20"/>
          <w:tblHeader/>
        </w:trPr>
        <w:tc>
          <w:tcPr>
            <w:tcW w:w="63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6BAB368" w14:textId="77777777" w:rsidR="00790C47" w:rsidRPr="0011234A" w:rsidRDefault="00790C47" w:rsidP="00790C47">
            <w:pPr>
              <w:pStyle w:val="TableParagraph"/>
              <w:ind w:right="1"/>
              <w:jc w:val="center"/>
              <w:rPr>
                <w:b/>
                <w:bCs/>
                <w:sz w:val="18"/>
                <w:szCs w:val="18"/>
              </w:rPr>
            </w:pPr>
            <w:r w:rsidRPr="0011234A">
              <w:rPr>
                <w:b/>
                <w:bCs/>
                <w:spacing w:val="-1"/>
                <w:sz w:val="18"/>
                <w:szCs w:val="18"/>
              </w:rPr>
              <w:t>CONSECUTIVO</w:t>
            </w:r>
          </w:p>
        </w:tc>
        <w:tc>
          <w:tcPr>
            <w:tcW w:w="809"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3816DED" w14:textId="77777777" w:rsidR="00790C47" w:rsidRPr="0011234A" w:rsidRDefault="00790C47" w:rsidP="00790C47">
            <w:pPr>
              <w:pStyle w:val="TableParagraph"/>
              <w:ind w:left="104" w:right="104"/>
              <w:jc w:val="center"/>
              <w:rPr>
                <w:b/>
                <w:bCs/>
                <w:sz w:val="18"/>
                <w:szCs w:val="18"/>
              </w:rPr>
            </w:pPr>
            <w:r w:rsidRPr="0011234A">
              <w:rPr>
                <w:b/>
                <w:bCs/>
                <w:sz w:val="18"/>
                <w:szCs w:val="18"/>
              </w:rPr>
              <w:t>PARTIDA</w:t>
            </w:r>
            <w:r w:rsidRPr="0011234A">
              <w:rPr>
                <w:b/>
                <w:bCs/>
                <w:spacing w:val="-2"/>
                <w:sz w:val="18"/>
                <w:szCs w:val="18"/>
              </w:rPr>
              <w:t xml:space="preserve"> </w:t>
            </w:r>
            <w:r w:rsidRPr="0011234A">
              <w:rPr>
                <w:b/>
                <w:bCs/>
                <w:spacing w:val="-1"/>
                <w:sz w:val="18"/>
                <w:szCs w:val="18"/>
              </w:rPr>
              <w:t>Y/O</w:t>
            </w:r>
            <w:r w:rsidRPr="0011234A">
              <w:rPr>
                <w:b/>
                <w:bCs/>
                <w:spacing w:val="23"/>
                <w:sz w:val="18"/>
                <w:szCs w:val="18"/>
              </w:rPr>
              <w:t xml:space="preserve"> </w:t>
            </w:r>
            <w:r w:rsidRPr="0011234A">
              <w:rPr>
                <w:b/>
                <w:bCs/>
                <w:sz w:val="18"/>
                <w:szCs w:val="18"/>
              </w:rPr>
              <w:t xml:space="preserve">PUNTO </w:t>
            </w:r>
            <w:r w:rsidRPr="0011234A">
              <w:rPr>
                <w:b/>
                <w:bCs/>
                <w:spacing w:val="-1"/>
                <w:sz w:val="18"/>
                <w:szCs w:val="18"/>
              </w:rPr>
              <w:t>DE</w:t>
            </w:r>
            <w:r w:rsidRPr="0011234A">
              <w:rPr>
                <w:b/>
                <w:bCs/>
                <w:spacing w:val="20"/>
                <w:sz w:val="18"/>
                <w:szCs w:val="18"/>
              </w:rPr>
              <w:t xml:space="preserve"> </w:t>
            </w:r>
            <w:r w:rsidRPr="0011234A">
              <w:rPr>
                <w:b/>
                <w:bCs/>
                <w:spacing w:val="-1"/>
                <w:sz w:val="18"/>
                <w:szCs w:val="18"/>
              </w:rPr>
              <w:t>CONVOCATORIA</w:t>
            </w:r>
          </w:p>
        </w:tc>
        <w:tc>
          <w:tcPr>
            <w:tcW w:w="1778"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763126F" w14:textId="77777777" w:rsidR="00790C47" w:rsidRPr="0011234A" w:rsidRDefault="00790C47" w:rsidP="00790C47">
            <w:pPr>
              <w:pStyle w:val="TableParagraph"/>
              <w:ind w:right="3"/>
              <w:jc w:val="center"/>
              <w:rPr>
                <w:b/>
                <w:bCs/>
                <w:sz w:val="18"/>
                <w:szCs w:val="18"/>
              </w:rPr>
            </w:pPr>
            <w:r w:rsidRPr="0011234A">
              <w:rPr>
                <w:b/>
                <w:bCs/>
                <w:spacing w:val="-1"/>
                <w:sz w:val="18"/>
                <w:szCs w:val="18"/>
              </w:rPr>
              <w:t>PREGUNTA</w:t>
            </w:r>
          </w:p>
        </w:tc>
        <w:tc>
          <w:tcPr>
            <w:tcW w:w="1779"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EC71766" w14:textId="77777777" w:rsidR="00790C47" w:rsidRPr="0011234A" w:rsidRDefault="00790C47" w:rsidP="00790C47">
            <w:pPr>
              <w:pStyle w:val="TableParagraph"/>
              <w:ind w:right="3"/>
              <w:jc w:val="center"/>
              <w:rPr>
                <w:b/>
                <w:bCs/>
                <w:spacing w:val="-1"/>
                <w:sz w:val="18"/>
                <w:szCs w:val="18"/>
              </w:rPr>
            </w:pPr>
            <w:r w:rsidRPr="0011234A">
              <w:rPr>
                <w:b/>
                <w:bCs/>
                <w:spacing w:val="-1"/>
                <w:sz w:val="18"/>
                <w:szCs w:val="18"/>
              </w:rPr>
              <w:t>RESPUESTA DE LA CONVOCANTE</w:t>
            </w:r>
          </w:p>
        </w:tc>
      </w:tr>
      <w:tr w:rsidR="00790C47" w:rsidRPr="0011234A" w14:paraId="58A11185" w14:textId="77777777" w:rsidTr="0011234A">
        <w:trPr>
          <w:trHeight w:val="20"/>
        </w:trPr>
        <w:tc>
          <w:tcPr>
            <w:tcW w:w="634" w:type="pct"/>
            <w:tcBorders>
              <w:top w:val="single" w:sz="4" w:space="0" w:color="000000"/>
              <w:left w:val="single" w:sz="4" w:space="0" w:color="000000"/>
              <w:bottom w:val="single" w:sz="4" w:space="0" w:color="000000"/>
              <w:right w:val="single" w:sz="4" w:space="0" w:color="000000"/>
            </w:tcBorders>
          </w:tcPr>
          <w:p w14:paraId="7E416892" w14:textId="7C1DDEA5" w:rsidR="00241864" w:rsidRPr="0011234A" w:rsidRDefault="00241864" w:rsidP="00241864">
            <w:pPr>
              <w:pStyle w:val="TableParagraph"/>
              <w:spacing w:before="58"/>
              <w:ind w:right="4"/>
              <w:jc w:val="center"/>
              <w:rPr>
                <w:sz w:val="18"/>
                <w:szCs w:val="18"/>
              </w:rPr>
            </w:pPr>
            <w:r w:rsidRPr="0011234A">
              <w:rPr>
                <w:sz w:val="18"/>
                <w:szCs w:val="18"/>
              </w:rPr>
              <w:t>1</w:t>
            </w:r>
          </w:p>
        </w:tc>
        <w:tc>
          <w:tcPr>
            <w:tcW w:w="809" w:type="pct"/>
            <w:tcBorders>
              <w:top w:val="single" w:sz="4" w:space="0" w:color="000000"/>
              <w:left w:val="single" w:sz="4" w:space="0" w:color="000000"/>
              <w:bottom w:val="single" w:sz="4" w:space="0" w:color="000000"/>
              <w:right w:val="single" w:sz="4" w:space="0" w:color="000000"/>
            </w:tcBorders>
          </w:tcPr>
          <w:p w14:paraId="2E55A2F3" w14:textId="58A4242E" w:rsidR="00790C47" w:rsidRPr="0011234A" w:rsidRDefault="00241864" w:rsidP="00790C47">
            <w:pPr>
              <w:ind w:left="96" w:right="86"/>
              <w:rPr>
                <w:b/>
                <w:sz w:val="18"/>
                <w:szCs w:val="18"/>
              </w:rPr>
            </w:pPr>
            <w:r w:rsidRPr="0011234A">
              <w:rPr>
                <w:b/>
                <w:sz w:val="18"/>
                <w:szCs w:val="18"/>
              </w:rPr>
              <w:t>PARTIDA 1 ANEXO 1</w:t>
            </w:r>
          </w:p>
        </w:tc>
        <w:tc>
          <w:tcPr>
            <w:tcW w:w="1778" w:type="pct"/>
            <w:tcBorders>
              <w:top w:val="single" w:sz="4" w:space="0" w:color="000000"/>
              <w:left w:val="single" w:sz="4" w:space="0" w:color="000000"/>
              <w:bottom w:val="single" w:sz="4" w:space="0" w:color="000000"/>
              <w:right w:val="single" w:sz="4" w:space="0" w:color="000000"/>
            </w:tcBorders>
          </w:tcPr>
          <w:p w14:paraId="4133559C" w14:textId="4E45D1B8" w:rsidR="00790C47" w:rsidRPr="0011234A" w:rsidRDefault="00241864" w:rsidP="00790C47">
            <w:pPr>
              <w:ind w:left="135" w:right="181"/>
              <w:jc w:val="both"/>
              <w:rPr>
                <w:sz w:val="18"/>
                <w:szCs w:val="18"/>
              </w:rPr>
            </w:pPr>
            <w:r w:rsidRPr="0011234A">
              <w:rPr>
                <w:sz w:val="18"/>
                <w:szCs w:val="18"/>
              </w:rPr>
              <w:t>SOLICITAMOS AMABLEMENTE A LA CONVOCANTE NOS PERMITA OFERTAR: TIRA REACTIVA PARA LA DETERMINACION CUANTITATIVA DE PERFIL DE LIPIDOS EN PRESENTACION DE 25 PRUEBAS, NUESTRA TIRA CUMPLE CON TODOS LOS REQUERIMIENTOS DEL ANEXO 1, SOLO VARIA LA PRESENTACION, PERO NO AFECTA EL ABASTO DEL MISMO, ¿SE ACEPTA?</w:t>
            </w:r>
          </w:p>
        </w:tc>
        <w:tc>
          <w:tcPr>
            <w:tcW w:w="1779" w:type="pct"/>
            <w:tcBorders>
              <w:top w:val="single" w:sz="4" w:space="0" w:color="000000"/>
              <w:left w:val="single" w:sz="4" w:space="0" w:color="000000"/>
              <w:bottom w:val="single" w:sz="4" w:space="0" w:color="000000"/>
              <w:right w:val="single" w:sz="4" w:space="0" w:color="000000"/>
            </w:tcBorders>
          </w:tcPr>
          <w:p w14:paraId="696812AB" w14:textId="4739710F" w:rsidR="00790C47" w:rsidRPr="0011234A" w:rsidRDefault="0011234A" w:rsidP="00790C47">
            <w:pPr>
              <w:rPr>
                <w:sz w:val="18"/>
                <w:szCs w:val="18"/>
              </w:rPr>
            </w:pPr>
            <w:r w:rsidRPr="0011234A">
              <w:rPr>
                <w:sz w:val="18"/>
                <w:szCs w:val="18"/>
              </w:rPr>
              <w:t>Se acepta su propuesta sin ser limitante para el resto de los participantes.</w:t>
            </w:r>
          </w:p>
        </w:tc>
      </w:tr>
      <w:tr w:rsidR="0011234A" w:rsidRPr="0011234A" w14:paraId="32D1EEEF" w14:textId="77777777" w:rsidTr="0011234A">
        <w:trPr>
          <w:trHeight w:val="20"/>
        </w:trPr>
        <w:tc>
          <w:tcPr>
            <w:tcW w:w="634" w:type="pct"/>
            <w:tcBorders>
              <w:top w:val="single" w:sz="4" w:space="0" w:color="000000"/>
              <w:left w:val="single" w:sz="4" w:space="0" w:color="000000"/>
              <w:bottom w:val="single" w:sz="4" w:space="0" w:color="000000"/>
              <w:right w:val="single" w:sz="4" w:space="0" w:color="000000"/>
            </w:tcBorders>
          </w:tcPr>
          <w:p w14:paraId="6FD686F3" w14:textId="20F36757" w:rsidR="0011234A" w:rsidRPr="0011234A" w:rsidRDefault="0011234A" w:rsidP="0011234A">
            <w:pPr>
              <w:pStyle w:val="TableParagraph"/>
              <w:spacing w:before="58"/>
              <w:ind w:right="4"/>
              <w:jc w:val="center"/>
              <w:rPr>
                <w:sz w:val="18"/>
                <w:szCs w:val="18"/>
              </w:rPr>
            </w:pPr>
            <w:r w:rsidRPr="0011234A">
              <w:rPr>
                <w:sz w:val="18"/>
                <w:szCs w:val="18"/>
              </w:rPr>
              <w:t>2</w:t>
            </w:r>
          </w:p>
        </w:tc>
        <w:tc>
          <w:tcPr>
            <w:tcW w:w="809" w:type="pct"/>
            <w:tcBorders>
              <w:top w:val="single" w:sz="4" w:space="0" w:color="000000"/>
              <w:left w:val="single" w:sz="4" w:space="0" w:color="000000"/>
              <w:bottom w:val="single" w:sz="4" w:space="0" w:color="000000"/>
              <w:right w:val="single" w:sz="4" w:space="0" w:color="000000"/>
            </w:tcBorders>
          </w:tcPr>
          <w:p w14:paraId="14040959" w14:textId="53F0A1A7" w:rsidR="0011234A" w:rsidRPr="0011234A" w:rsidRDefault="0011234A" w:rsidP="0011234A">
            <w:pPr>
              <w:ind w:left="96" w:right="86"/>
              <w:rPr>
                <w:b/>
                <w:sz w:val="18"/>
                <w:szCs w:val="18"/>
              </w:rPr>
            </w:pPr>
            <w:r w:rsidRPr="0011234A">
              <w:rPr>
                <w:b/>
                <w:sz w:val="18"/>
                <w:szCs w:val="18"/>
              </w:rPr>
              <w:t>PARTIDA 2 ANEXO 1</w:t>
            </w:r>
          </w:p>
        </w:tc>
        <w:tc>
          <w:tcPr>
            <w:tcW w:w="1778" w:type="pct"/>
            <w:tcBorders>
              <w:top w:val="single" w:sz="4" w:space="0" w:color="000000"/>
              <w:left w:val="single" w:sz="4" w:space="0" w:color="000000"/>
              <w:bottom w:val="single" w:sz="4" w:space="0" w:color="000000"/>
              <w:right w:val="single" w:sz="4" w:space="0" w:color="000000"/>
            </w:tcBorders>
          </w:tcPr>
          <w:p w14:paraId="79E7528D" w14:textId="2676F84B" w:rsidR="0011234A" w:rsidRPr="0011234A" w:rsidRDefault="0011234A" w:rsidP="0011234A">
            <w:pPr>
              <w:ind w:left="135" w:right="181"/>
              <w:jc w:val="both"/>
              <w:rPr>
                <w:sz w:val="18"/>
                <w:szCs w:val="18"/>
              </w:rPr>
            </w:pPr>
            <w:r w:rsidRPr="0011234A">
              <w:rPr>
                <w:sz w:val="18"/>
                <w:szCs w:val="18"/>
              </w:rPr>
              <w:t>SOLICITAMOS AMABLEMENTE A LA CONVOCANTE NOS PERMITA OFERTAR: TIRA REACTIVA PARA LA DETERMINACION SEMICUANTITATIVA DE MICROALBUMINA EN ORINA, EN PRESENTACION DE 25 PRUEBAS, NUESTRA TIRA CUMPLE CON TODOS LOS REQUERIMIENTOS DEL ANEXO 1, SOLO VARIA LA PRESENTACION, PERO NO AFECTA EL ABASTO DEL MISMO, ¿SE ACEPTA?</w:t>
            </w:r>
          </w:p>
        </w:tc>
        <w:tc>
          <w:tcPr>
            <w:tcW w:w="1779" w:type="pct"/>
            <w:tcBorders>
              <w:top w:val="single" w:sz="4" w:space="0" w:color="000000"/>
              <w:left w:val="single" w:sz="4" w:space="0" w:color="000000"/>
              <w:bottom w:val="single" w:sz="4" w:space="0" w:color="000000"/>
              <w:right w:val="single" w:sz="4" w:space="0" w:color="000000"/>
            </w:tcBorders>
          </w:tcPr>
          <w:p w14:paraId="3A56E668" w14:textId="43FFBDAB" w:rsidR="0011234A" w:rsidRPr="0011234A" w:rsidRDefault="0011234A" w:rsidP="0011234A">
            <w:pPr>
              <w:rPr>
                <w:sz w:val="18"/>
                <w:szCs w:val="18"/>
              </w:rPr>
            </w:pPr>
            <w:r w:rsidRPr="0011234A">
              <w:rPr>
                <w:sz w:val="18"/>
                <w:szCs w:val="18"/>
              </w:rPr>
              <w:t>Se acepta su propuesta sin ser limitante para el resto de los participantes.</w:t>
            </w:r>
          </w:p>
        </w:tc>
      </w:tr>
    </w:tbl>
    <w:p w14:paraId="57BBFD67" w14:textId="77777777" w:rsidR="00790C47" w:rsidRDefault="00790C47" w:rsidP="003E2E7B">
      <w:pPr>
        <w:tabs>
          <w:tab w:val="left" w:pos="2280"/>
        </w:tabs>
        <w:rPr>
          <w:rFonts w:eastAsiaTheme="minorEastAsia"/>
          <w:b/>
          <w:sz w:val="18"/>
          <w:szCs w:val="18"/>
        </w:rPr>
      </w:pPr>
    </w:p>
    <w:p w14:paraId="10DFD678" w14:textId="77777777" w:rsidR="009042AC" w:rsidRDefault="009042AC" w:rsidP="009042AC">
      <w:pPr>
        <w:tabs>
          <w:tab w:val="left" w:pos="2280"/>
        </w:tabs>
        <w:rPr>
          <w:rFonts w:eastAsiaTheme="minorEastAsia"/>
          <w:b/>
          <w:sz w:val="18"/>
          <w:szCs w:val="18"/>
        </w:rPr>
      </w:pPr>
      <w:r>
        <w:rPr>
          <w:rFonts w:eastAsiaTheme="minorEastAsia"/>
          <w:b/>
          <w:sz w:val="18"/>
          <w:szCs w:val="18"/>
        </w:rPr>
        <w:t>SEGUNDO</w:t>
      </w:r>
      <w:r w:rsidRPr="001925F9">
        <w:rPr>
          <w:rFonts w:eastAsiaTheme="minorEastAsia"/>
          <w:b/>
          <w:sz w:val="18"/>
          <w:szCs w:val="18"/>
        </w:rPr>
        <w:t>. –</w:t>
      </w:r>
      <w:r>
        <w:rPr>
          <w:rFonts w:eastAsiaTheme="minorEastAsia"/>
          <w:b/>
          <w:sz w:val="18"/>
          <w:szCs w:val="18"/>
        </w:rPr>
        <w:t xml:space="preserve"> </w:t>
      </w:r>
      <w:r w:rsidRPr="00DE602A">
        <w:rPr>
          <w:rFonts w:eastAsiaTheme="minorEastAsia"/>
          <w:bCs/>
          <w:sz w:val="18"/>
          <w:szCs w:val="18"/>
        </w:rPr>
        <w:t xml:space="preserve">Se advierte que no se registraron </w:t>
      </w:r>
      <w:r w:rsidRPr="00DE602A">
        <w:rPr>
          <w:rFonts w:eastAsiaTheme="minorEastAsia"/>
          <w:b/>
          <w:sz w:val="18"/>
          <w:szCs w:val="18"/>
        </w:rPr>
        <w:t>PARTICIPANTES</w:t>
      </w:r>
      <w:r w:rsidRPr="00DE602A">
        <w:rPr>
          <w:rFonts w:eastAsiaTheme="minorEastAsia"/>
          <w:bCs/>
          <w:sz w:val="18"/>
          <w:szCs w:val="18"/>
        </w:rPr>
        <w:t xml:space="preserve"> para este Acto de Junta Aclaraciones.</w:t>
      </w:r>
    </w:p>
    <w:p w14:paraId="763374A2" w14:textId="77777777" w:rsidR="009042AC" w:rsidRDefault="009042AC" w:rsidP="009042AC">
      <w:pPr>
        <w:tabs>
          <w:tab w:val="left" w:pos="2280"/>
        </w:tabs>
        <w:rPr>
          <w:rFonts w:eastAsiaTheme="minorEastAsia"/>
          <w:b/>
          <w:sz w:val="18"/>
          <w:szCs w:val="18"/>
        </w:rPr>
      </w:pPr>
    </w:p>
    <w:p w14:paraId="2F0E7026" w14:textId="48038D8F" w:rsidR="009042AC" w:rsidRDefault="009042AC" w:rsidP="009042AC">
      <w:pPr>
        <w:tabs>
          <w:tab w:val="left" w:pos="2280"/>
        </w:tabs>
        <w:rPr>
          <w:rFonts w:eastAsiaTheme="minorEastAsia"/>
          <w:sz w:val="18"/>
          <w:szCs w:val="18"/>
        </w:rPr>
      </w:pPr>
      <w:r>
        <w:rPr>
          <w:rFonts w:eastAsiaTheme="minorEastAsia"/>
          <w:b/>
          <w:sz w:val="18"/>
          <w:szCs w:val="18"/>
        </w:rPr>
        <w:t>TERCERO</w:t>
      </w:r>
      <w:r w:rsidRPr="001925F9">
        <w:rPr>
          <w:rFonts w:eastAsiaTheme="minorEastAsia"/>
          <w:b/>
          <w:sz w:val="18"/>
          <w:szCs w:val="18"/>
        </w:rPr>
        <w:t>. –</w:t>
      </w:r>
      <w:r w:rsidRPr="001925F9">
        <w:rPr>
          <w:rFonts w:eastAsiaTheme="minorEastAsia"/>
          <w:sz w:val="18"/>
          <w:szCs w:val="18"/>
        </w:rPr>
        <w:t xml:space="preserve"> </w:t>
      </w:r>
      <w:r>
        <w:rPr>
          <w:rFonts w:eastAsiaTheme="minorEastAsia"/>
          <w:sz w:val="18"/>
          <w:szCs w:val="18"/>
        </w:rPr>
        <w:t>Se</w:t>
      </w:r>
      <w:r w:rsidRPr="001925F9">
        <w:rPr>
          <w:rFonts w:eastAsiaTheme="minorEastAsia"/>
          <w:sz w:val="18"/>
          <w:szCs w:val="18"/>
        </w:rPr>
        <w:t xml:space="preserve"> da por terminada la </w:t>
      </w:r>
      <w:r w:rsidRPr="00F14489">
        <w:rPr>
          <w:rFonts w:eastAsiaTheme="minorEastAsia"/>
          <w:sz w:val="18"/>
          <w:szCs w:val="18"/>
        </w:rPr>
        <w:t xml:space="preserve">presente acta a </w:t>
      </w:r>
      <w:r w:rsidRPr="005C1BB8">
        <w:rPr>
          <w:rFonts w:eastAsiaTheme="minorEastAsia"/>
          <w:sz w:val="18"/>
          <w:szCs w:val="18"/>
        </w:rPr>
        <w:t xml:space="preserve">las </w:t>
      </w:r>
      <w:r>
        <w:rPr>
          <w:rFonts w:eastAsiaTheme="minorEastAsia"/>
          <w:b/>
          <w:bCs/>
          <w:sz w:val="18"/>
          <w:szCs w:val="18"/>
        </w:rPr>
        <w:t>12</w:t>
      </w:r>
      <w:r w:rsidRPr="005C1BB8">
        <w:rPr>
          <w:rFonts w:eastAsiaTheme="minorEastAsia"/>
          <w:b/>
          <w:bCs/>
          <w:sz w:val="18"/>
          <w:szCs w:val="18"/>
        </w:rPr>
        <w:t>:</w:t>
      </w:r>
      <w:r>
        <w:rPr>
          <w:rFonts w:eastAsiaTheme="minorEastAsia"/>
          <w:b/>
          <w:bCs/>
          <w:sz w:val="18"/>
          <w:szCs w:val="18"/>
        </w:rPr>
        <w:t>12</w:t>
      </w:r>
      <w:r w:rsidRPr="005C1BB8">
        <w:rPr>
          <w:rFonts w:eastAsiaTheme="minorEastAsia"/>
          <w:sz w:val="18"/>
          <w:szCs w:val="18"/>
        </w:rPr>
        <w:t xml:space="preserve"> horas del mismo día en que inició, firmando de conformidad los que en ella intervinieron para los efectos legales y administrativos que haya lugar.</w:t>
      </w:r>
    </w:p>
    <w:p w14:paraId="3CC889FA" w14:textId="77777777" w:rsidR="002954E1" w:rsidRDefault="002954E1" w:rsidP="00F36B44">
      <w:pPr>
        <w:tabs>
          <w:tab w:val="left" w:pos="2280"/>
        </w:tabs>
        <w:jc w:val="both"/>
        <w:rPr>
          <w:rFonts w:eastAsiaTheme="minorEastAsia"/>
          <w:sz w:val="18"/>
          <w:szCs w:val="18"/>
        </w:rPr>
      </w:pPr>
    </w:p>
    <w:p w14:paraId="23587E6C" w14:textId="166A5915" w:rsidR="00900386" w:rsidRPr="00900386" w:rsidRDefault="00900386" w:rsidP="00F36B44">
      <w:pPr>
        <w:tabs>
          <w:tab w:val="left" w:pos="2280"/>
        </w:tabs>
        <w:jc w:val="both"/>
        <w:rPr>
          <w:rFonts w:eastAsiaTheme="minorEastAsia"/>
          <w:b/>
          <w:bCs/>
          <w:sz w:val="18"/>
          <w:szCs w:val="18"/>
        </w:rPr>
      </w:pPr>
      <w:r w:rsidRPr="00900386">
        <w:rPr>
          <w:rFonts w:eastAsiaTheme="minorEastAsia"/>
          <w:b/>
          <w:bCs/>
          <w:sz w:val="18"/>
          <w:szCs w:val="18"/>
        </w:rPr>
        <w:t>POR PARTE DEL ORGANISMO</w:t>
      </w:r>
    </w:p>
    <w:p w14:paraId="5817F297" w14:textId="77777777" w:rsidR="00900386" w:rsidRDefault="00900386" w:rsidP="00F36B44">
      <w:pPr>
        <w:tabs>
          <w:tab w:val="left" w:pos="2280"/>
        </w:tabs>
        <w:jc w:val="both"/>
        <w:rPr>
          <w:rFonts w:eastAsiaTheme="minorEastAsia"/>
          <w:sz w:val="18"/>
          <w:szCs w:val="18"/>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E86A9A" w:rsidRPr="00A94FE2" w14:paraId="3B4664B4" w14:textId="77777777" w:rsidTr="00CF55BE">
        <w:trPr>
          <w:trHeight w:val="50"/>
          <w:tblHeader/>
        </w:trPr>
        <w:tc>
          <w:tcPr>
            <w:tcW w:w="1273"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2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9"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63"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5C6ADA" w:rsidRPr="00A94FE2" w14:paraId="29EAD341" w14:textId="77777777" w:rsidTr="00BC653E">
        <w:trPr>
          <w:trHeight w:val="1134"/>
        </w:trPr>
        <w:tc>
          <w:tcPr>
            <w:tcW w:w="1273" w:type="pct"/>
            <w:vAlign w:val="center"/>
          </w:tcPr>
          <w:p w14:paraId="16922955" w14:textId="42959E9A" w:rsidR="005C6ADA" w:rsidRPr="006F5B88" w:rsidRDefault="00C747A2" w:rsidP="005950C3">
            <w:pPr>
              <w:jc w:val="center"/>
              <w:rPr>
                <w:bCs/>
                <w:color w:val="000000"/>
                <w:sz w:val="18"/>
                <w:szCs w:val="18"/>
                <w:lang w:eastAsia="en-US"/>
              </w:rPr>
            </w:pPr>
            <w:r w:rsidRPr="006F5B88">
              <w:rPr>
                <w:bCs/>
                <w:color w:val="000000"/>
                <w:sz w:val="18"/>
                <w:szCs w:val="18"/>
                <w:lang w:eastAsia="en-US"/>
              </w:rPr>
              <w:t xml:space="preserve">LIC. </w:t>
            </w:r>
            <w:bookmarkStart w:id="0" w:name="_Hlk134446201"/>
            <w:r w:rsidRPr="006F5B88">
              <w:rPr>
                <w:bCs/>
                <w:color w:val="000000"/>
                <w:sz w:val="18"/>
                <w:szCs w:val="18"/>
                <w:lang w:eastAsia="en-US"/>
              </w:rPr>
              <w:t>ABRAHAM YASIR MACIEL MONTOYA</w:t>
            </w:r>
            <w:bookmarkEnd w:id="0"/>
          </w:p>
        </w:tc>
        <w:tc>
          <w:tcPr>
            <w:tcW w:w="1425" w:type="pct"/>
            <w:vAlign w:val="center"/>
          </w:tcPr>
          <w:p w14:paraId="71447E22" w14:textId="7F1FF96F" w:rsidR="005C6ADA" w:rsidRPr="006F5B88" w:rsidRDefault="00C747A2" w:rsidP="00C747A2">
            <w:pPr>
              <w:jc w:val="both"/>
              <w:rPr>
                <w:bCs/>
                <w:color w:val="000000"/>
                <w:sz w:val="18"/>
                <w:szCs w:val="18"/>
                <w:lang w:eastAsia="en-US"/>
              </w:rPr>
            </w:pPr>
            <w:bookmarkStart w:id="1" w:name="_Hlk134446210"/>
            <w:r w:rsidRPr="006F5B88">
              <w:rPr>
                <w:bCs/>
                <w:color w:val="000000"/>
                <w:sz w:val="18"/>
                <w:szCs w:val="18"/>
                <w:lang w:eastAsia="en-US"/>
              </w:rPr>
              <w:t xml:space="preserve">COORDINADOR DE ADQUISICIONES </w:t>
            </w:r>
            <w:bookmarkEnd w:id="1"/>
            <w:r w:rsidRPr="006F5B88">
              <w:rPr>
                <w:bCs/>
                <w:color w:val="000000"/>
                <w:sz w:val="18"/>
                <w:szCs w:val="18"/>
                <w:lang w:eastAsia="en-US"/>
              </w:rPr>
              <w:t xml:space="preserve">DEL </w:t>
            </w:r>
            <w:bookmarkStart w:id="2" w:name="_Hlk134446224"/>
            <w:r w:rsidRPr="006F5B88">
              <w:rPr>
                <w:bCs/>
                <w:color w:val="000000"/>
                <w:sz w:val="18"/>
                <w:szCs w:val="18"/>
                <w:lang w:eastAsia="en-US"/>
              </w:rPr>
              <w:t xml:space="preserve">O.P.D. </w:t>
            </w:r>
            <w:bookmarkEnd w:id="2"/>
            <w:r w:rsidRPr="006F5B88">
              <w:rPr>
                <w:bCs/>
                <w:color w:val="000000"/>
                <w:sz w:val="18"/>
                <w:szCs w:val="18"/>
                <w:lang w:eastAsia="en-US"/>
              </w:rPr>
              <w:t>SERVICIOS DE SALUD JALISCO.</w:t>
            </w:r>
          </w:p>
        </w:tc>
        <w:tc>
          <w:tcPr>
            <w:tcW w:w="1239" w:type="pct"/>
            <w:vAlign w:val="center"/>
          </w:tcPr>
          <w:p w14:paraId="6BA7DD6E" w14:textId="77777777" w:rsidR="005C6ADA" w:rsidRPr="00A94FE2" w:rsidRDefault="005C6ADA" w:rsidP="005C6ADA">
            <w:pPr>
              <w:jc w:val="center"/>
              <w:rPr>
                <w:b/>
                <w:sz w:val="18"/>
                <w:szCs w:val="18"/>
              </w:rPr>
            </w:pPr>
          </w:p>
        </w:tc>
        <w:tc>
          <w:tcPr>
            <w:tcW w:w="1063" w:type="pct"/>
            <w:vAlign w:val="center"/>
          </w:tcPr>
          <w:p w14:paraId="21E6AF96" w14:textId="77777777" w:rsidR="005C6ADA" w:rsidRPr="00A94FE2" w:rsidRDefault="005C6ADA" w:rsidP="005C6ADA">
            <w:pPr>
              <w:jc w:val="center"/>
              <w:rPr>
                <w:b/>
                <w:sz w:val="18"/>
                <w:szCs w:val="18"/>
              </w:rPr>
            </w:pPr>
          </w:p>
        </w:tc>
      </w:tr>
      <w:tr w:rsidR="006F5B88" w:rsidRPr="00A94FE2" w14:paraId="6848C583" w14:textId="77777777" w:rsidTr="00BC653E">
        <w:trPr>
          <w:trHeight w:val="1134"/>
        </w:trPr>
        <w:tc>
          <w:tcPr>
            <w:tcW w:w="1273" w:type="pct"/>
            <w:vAlign w:val="center"/>
          </w:tcPr>
          <w:p w14:paraId="38A666B8" w14:textId="0EBE575C" w:rsidR="006F5B88" w:rsidRPr="005950C3" w:rsidRDefault="00C747A2" w:rsidP="005950C3">
            <w:pPr>
              <w:jc w:val="center"/>
              <w:rPr>
                <w:bCs/>
                <w:sz w:val="18"/>
                <w:szCs w:val="18"/>
                <w:lang w:eastAsia="en-US"/>
              </w:rPr>
            </w:pPr>
            <w:r w:rsidRPr="005950C3">
              <w:rPr>
                <w:bCs/>
                <w:sz w:val="18"/>
                <w:szCs w:val="18"/>
                <w:lang w:eastAsia="en-US"/>
              </w:rPr>
              <w:lastRenderedPageBreak/>
              <w:t>MTRA. MARTHA VELAZQUEZ ORTEGA</w:t>
            </w:r>
          </w:p>
        </w:tc>
        <w:tc>
          <w:tcPr>
            <w:tcW w:w="1425" w:type="pct"/>
            <w:vAlign w:val="center"/>
          </w:tcPr>
          <w:p w14:paraId="62BF67A6" w14:textId="4BD06E77" w:rsidR="006F5B88" w:rsidRPr="006F5B88" w:rsidRDefault="00C747A2" w:rsidP="00C747A2">
            <w:pPr>
              <w:jc w:val="both"/>
              <w:rPr>
                <w:bCs/>
                <w:color w:val="000000"/>
                <w:sz w:val="18"/>
                <w:szCs w:val="18"/>
                <w:lang w:eastAsia="en-US"/>
              </w:rPr>
            </w:pPr>
            <w:r w:rsidRPr="006F5B88">
              <w:rPr>
                <w:bCs/>
                <w:color w:val="000000"/>
                <w:sz w:val="18"/>
                <w:szCs w:val="18"/>
                <w:lang w:eastAsia="en-US"/>
              </w:rPr>
              <w:t>JEFA DEL COMITÉ DE ADQUISICIONES DEL O.P.D. SERVICIOS DE SALUD JALISCO.</w:t>
            </w:r>
          </w:p>
        </w:tc>
        <w:tc>
          <w:tcPr>
            <w:tcW w:w="1239" w:type="pct"/>
            <w:vAlign w:val="center"/>
          </w:tcPr>
          <w:p w14:paraId="63F83E18" w14:textId="77777777" w:rsidR="006F5B88" w:rsidRPr="00A94FE2" w:rsidRDefault="006F5B88" w:rsidP="005C6ADA">
            <w:pPr>
              <w:jc w:val="center"/>
              <w:rPr>
                <w:b/>
                <w:sz w:val="18"/>
                <w:szCs w:val="18"/>
              </w:rPr>
            </w:pPr>
          </w:p>
        </w:tc>
        <w:tc>
          <w:tcPr>
            <w:tcW w:w="1063" w:type="pct"/>
            <w:vAlign w:val="center"/>
          </w:tcPr>
          <w:p w14:paraId="4573030C" w14:textId="77777777" w:rsidR="006F5B88" w:rsidRPr="00A94FE2" w:rsidRDefault="006F5B88" w:rsidP="005C6ADA">
            <w:pPr>
              <w:jc w:val="center"/>
              <w:rPr>
                <w:b/>
                <w:sz w:val="18"/>
                <w:szCs w:val="18"/>
              </w:rPr>
            </w:pPr>
          </w:p>
        </w:tc>
      </w:tr>
      <w:tr w:rsidR="005C6ADA" w:rsidRPr="00A94FE2" w14:paraId="3128864E" w14:textId="77777777" w:rsidTr="00BC653E">
        <w:trPr>
          <w:trHeight w:val="1134"/>
        </w:trPr>
        <w:tc>
          <w:tcPr>
            <w:tcW w:w="1273" w:type="pct"/>
            <w:shd w:val="clear" w:color="auto" w:fill="auto"/>
            <w:vAlign w:val="center"/>
          </w:tcPr>
          <w:p w14:paraId="30B71C36" w14:textId="2CB3F4AD" w:rsidR="005C6ADA" w:rsidRPr="005950C3" w:rsidRDefault="005950C3" w:rsidP="005950C3">
            <w:pPr>
              <w:jc w:val="center"/>
              <w:rPr>
                <w:bCs/>
                <w:sz w:val="18"/>
                <w:szCs w:val="18"/>
                <w:highlight w:val="yellow"/>
                <w:lang w:eastAsia="en-US"/>
              </w:rPr>
            </w:pPr>
            <w:r w:rsidRPr="005950C3">
              <w:rPr>
                <w:bCs/>
                <w:sz w:val="18"/>
                <w:szCs w:val="18"/>
                <w:lang w:eastAsia="en-US"/>
              </w:rPr>
              <w:t>C. ESTEFANÍA MONTSERRAT ALCÁNTARA GARCÍA</w:t>
            </w:r>
          </w:p>
        </w:tc>
        <w:tc>
          <w:tcPr>
            <w:tcW w:w="1425" w:type="pct"/>
            <w:shd w:val="clear" w:color="auto" w:fill="auto"/>
            <w:vAlign w:val="center"/>
          </w:tcPr>
          <w:p w14:paraId="5FA931EB" w14:textId="77E78233" w:rsidR="005C6ADA" w:rsidRPr="006F5B88" w:rsidRDefault="00C747A2" w:rsidP="00C747A2">
            <w:pPr>
              <w:jc w:val="both"/>
              <w:rPr>
                <w:color w:val="000000"/>
                <w:sz w:val="18"/>
                <w:szCs w:val="18"/>
                <w:lang w:eastAsia="en-US"/>
              </w:rPr>
            </w:pPr>
            <w:r w:rsidRPr="006F5B88">
              <w:rPr>
                <w:color w:val="000000"/>
                <w:sz w:val="18"/>
                <w:szCs w:val="18"/>
                <w:lang w:eastAsia="en-US"/>
              </w:rPr>
              <w:t>REPRESENTANTE DEL ÓRGANO INTERNO DE CONTROL EN EL O.P.D. SERVICIOS DE SALUD JALISCO.</w:t>
            </w:r>
          </w:p>
        </w:tc>
        <w:tc>
          <w:tcPr>
            <w:tcW w:w="1239" w:type="pct"/>
            <w:vAlign w:val="center"/>
          </w:tcPr>
          <w:p w14:paraId="78ECE733" w14:textId="77777777" w:rsidR="005C6ADA" w:rsidRPr="00A94FE2" w:rsidRDefault="005C6ADA" w:rsidP="005C6ADA">
            <w:pPr>
              <w:jc w:val="center"/>
              <w:rPr>
                <w:b/>
                <w:sz w:val="18"/>
                <w:szCs w:val="18"/>
              </w:rPr>
            </w:pPr>
          </w:p>
        </w:tc>
        <w:tc>
          <w:tcPr>
            <w:tcW w:w="1063" w:type="pct"/>
            <w:vAlign w:val="center"/>
          </w:tcPr>
          <w:p w14:paraId="336E7FC5" w14:textId="77777777" w:rsidR="005C6ADA" w:rsidRPr="00A94FE2" w:rsidRDefault="005C6ADA" w:rsidP="005C6ADA">
            <w:pPr>
              <w:jc w:val="center"/>
              <w:rPr>
                <w:b/>
                <w:sz w:val="18"/>
                <w:szCs w:val="18"/>
              </w:rPr>
            </w:pPr>
          </w:p>
        </w:tc>
      </w:tr>
      <w:tr w:rsidR="005C6ADA" w:rsidRPr="00A94FE2" w14:paraId="4D5D1050" w14:textId="77777777" w:rsidTr="00BC653E">
        <w:trPr>
          <w:trHeight w:val="1134"/>
        </w:trPr>
        <w:tc>
          <w:tcPr>
            <w:tcW w:w="1273" w:type="pct"/>
            <w:shd w:val="clear" w:color="auto" w:fill="auto"/>
            <w:vAlign w:val="center"/>
          </w:tcPr>
          <w:p w14:paraId="7AB51ABA" w14:textId="372A14FA" w:rsidR="005C6ADA" w:rsidRPr="005950C3" w:rsidRDefault="00C747A2" w:rsidP="005950C3">
            <w:pPr>
              <w:jc w:val="center"/>
              <w:rPr>
                <w:bCs/>
                <w:sz w:val="18"/>
                <w:szCs w:val="18"/>
                <w:lang w:eastAsia="en-US"/>
              </w:rPr>
            </w:pPr>
            <w:r w:rsidRPr="005950C3">
              <w:rPr>
                <w:bCs/>
                <w:sz w:val="18"/>
                <w:szCs w:val="18"/>
                <w:lang w:eastAsia="en-US"/>
              </w:rPr>
              <w:t>LIC. ALEJANDRO ANTONIO ANGELINO LÓPEZ</w:t>
            </w:r>
          </w:p>
        </w:tc>
        <w:tc>
          <w:tcPr>
            <w:tcW w:w="1425" w:type="pct"/>
            <w:shd w:val="clear" w:color="auto" w:fill="auto"/>
            <w:vAlign w:val="center"/>
          </w:tcPr>
          <w:p w14:paraId="10CF3AD9" w14:textId="6FEEB779" w:rsidR="005C6ADA" w:rsidRPr="00822F68" w:rsidRDefault="00C747A2" w:rsidP="00C747A2">
            <w:pPr>
              <w:jc w:val="both"/>
              <w:rPr>
                <w:bCs/>
                <w:color w:val="000000"/>
                <w:sz w:val="18"/>
                <w:szCs w:val="18"/>
                <w:lang w:eastAsia="en-US"/>
              </w:rPr>
            </w:pPr>
            <w:r w:rsidRPr="00A3635D">
              <w:rPr>
                <w:bCs/>
                <w:color w:val="000000"/>
                <w:sz w:val="18"/>
                <w:szCs w:val="18"/>
                <w:lang w:eastAsia="en-US"/>
              </w:rPr>
              <w:t xml:space="preserve">REPRESENTANTE DE LA COORDINACIÓN DE ADQUISICIONES </w:t>
            </w:r>
            <w:r w:rsidRPr="00822F68">
              <w:rPr>
                <w:bCs/>
                <w:color w:val="000000"/>
                <w:sz w:val="18"/>
                <w:szCs w:val="18"/>
                <w:lang w:eastAsia="en-US"/>
              </w:rPr>
              <w:t>DEL O.P.D. SERVICIOS DE SALUD JALISCO.</w:t>
            </w:r>
          </w:p>
        </w:tc>
        <w:tc>
          <w:tcPr>
            <w:tcW w:w="1239" w:type="pct"/>
            <w:vAlign w:val="center"/>
          </w:tcPr>
          <w:p w14:paraId="7911523F" w14:textId="77777777" w:rsidR="005C6ADA" w:rsidRPr="00A94FE2" w:rsidRDefault="005C6ADA" w:rsidP="005C6ADA">
            <w:pPr>
              <w:jc w:val="center"/>
              <w:rPr>
                <w:b/>
                <w:sz w:val="18"/>
                <w:szCs w:val="18"/>
              </w:rPr>
            </w:pPr>
          </w:p>
        </w:tc>
        <w:tc>
          <w:tcPr>
            <w:tcW w:w="1063" w:type="pct"/>
            <w:vAlign w:val="center"/>
          </w:tcPr>
          <w:p w14:paraId="288D3CAA" w14:textId="77777777" w:rsidR="005C6ADA" w:rsidRPr="00A94FE2" w:rsidRDefault="005C6ADA" w:rsidP="005C6ADA">
            <w:pPr>
              <w:jc w:val="center"/>
              <w:rPr>
                <w:b/>
                <w:sz w:val="18"/>
                <w:szCs w:val="18"/>
              </w:rPr>
            </w:pPr>
          </w:p>
        </w:tc>
      </w:tr>
      <w:tr w:rsidR="005C6ADA" w:rsidRPr="00A94FE2" w14:paraId="1BA78F6F" w14:textId="77777777" w:rsidTr="00BC653E">
        <w:trPr>
          <w:trHeight w:val="1134"/>
        </w:trPr>
        <w:tc>
          <w:tcPr>
            <w:tcW w:w="1273" w:type="pct"/>
            <w:shd w:val="clear" w:color="auto" w:fill="auto"/>
            <w:vAlign w:val="center"/>
          </w:tcPr>
          <w:p w14:paraId="423FA82C" w14:textId="64738945" w:rsidR="005C6ADA" w:rsidRPr="005950C3" w:rsidRDefault="00C747A2" w:rsidP="005950C3">
            <w:pPr>
              <w:jc w:val="center"/>
              <w:rPr>
                <w:bCs/>
                <w:sz w:val="18"/>
                <w:szCs w:val="18"/>
                <w:lang w:eastAsia="en-US"/>
              </w:rPr>
            </w:pPr>
            <w:r w:rsidRPr="005950C3">
              <w:rPr>
                <w:bCs/>
                <w:sz w:val="18"/>
                <w:szCs w:val="18"/>
                <w:lang w:eastAsia="en-US"/>
              </w:rPr>
              <w:t>DR. FELIPE DE JESÚS RAZO IBARRA</w:t>
            </w:r>
          </w:p>
        </w:tc>
        <w:tc>
          <w:tcPr>
            <w:tcW w:w="1425" w:type="pct"/>
            <w:shd w:val="clear" w:color="auto" w:fill="auto"/>
            <w:vAlign w:val="center"/>
          </w:tcPr>
          <w:p w14:paraId="1F2371F5" w14:textId="003E9780" w:rsidR="005C6ADA" w:rsidRPr="00042144" w:rsidRDefault="00C747A2" w:rsidP="00C747A2">
            <w:pPr>
              <w:jc w:val="both"/>
              <w:rPr>
                <w:bCs/>
                <w:color w:val="000000"/>
                <w:sz w:val="18"/>
                <w:szCs w:val="18"/>
                <w:lang w:eastAsia="en-US"/>
              </w:rPr>
            </w:pPr>
            <w:r>
              <w:rPr>
                <w:bCs/>
                <w:color w:val="000000"/>
                <w:sz w:val="18"/>
                <w:szCs w:val="18"/>
                <w:lang w:eastAsia="en-US"/>
              </w:rPr>
              <w:t xml:space="preserve">SUBDIRECTOR GENERAL DE PROGRAMAS EN SALUD </w:t>
            </w:r>
            <w:r w:rsidRPr="00822F68">
              <w:rPr>
                <w:bCs/>
                <w:color w:val="000000"/>
                <w:sz w:val="18"/>
                <w:szCs w:val="18"/>
                <w:lang w:eastAsia="en-US"/>
              </w:rPr>
              <w:t>DEL O.P.D. SERVICIOS DE SALUD JALISCO.</w:t>
            </w:r>
          </w:p>
        </w:tc>
        <w:tc>
          <w:tcPr>
            <w:tcW w:w="1239" w:type="pct"/>
            <w:vAlign w:val="center"/>
          </w:tcPr>
          <w:p w14:paraId="2DD792E8" w14:textId="77777777" w:rsidR="005C6ADA" w:rsidRPr="00A94FE2" w:rsidRDefault="005C6ADA" w:rsidP="005C6ADA">
            <w:pPr>
              <w:jc w:val="center"/>
              <w:rPr>
                <w:b/>
                <w:sz w:val="18"/>
                <w:szCs w:val="18"/>
              </w:rPr>
            </w:pPr>
          </w:p>
        </w:tc>
        <w:tc>
          <w:tcPr>
            <w:tcW w:w="1063" w:type="pct"/>
            <w:vAlign w:val="center"/>
          </w:tcPr>
          <w:p w14:paraId="422B8C06" w14:textId="77777777" w:rsidR="005C6ADA" w:rsidRPr="00A94FE2" w:rsidRDefault="005C6ADA" w:rsidP="005C6ADA">
            <w:pPr>
              <w:jc w:val="center"/>
              <w:rPr>
                <w:b/>
                <w:sz w:val="18"/>
                <w:szCs w:val="18"/>
              </w:rPr>
            </w:pPr>
          </w:p>
        </w:tc>
      </w:tr>
      <w:tr w:rsidR="00273676" w:rsidRPr="00A94FE2" w14:paraId="38951A10" w14:textId="77777777" w:rsidTr="00BC653E">
        <w:trPr>
          <w:trHeight w:val="1134"/>
        </w:trPr>
        <w:tc>
          <w:tcPr>
            <w:tcW w:w="1273" w:type="pct"/>
            <w:shd w:val="clear" w:color="auto" w:fill="auto"/>
            <w:vAlign w:val="center"/>
          </w:tcPr>
          <w:p w14:paraId="351016E1" w14:textId="3F65FCB9" w:rsidR="00273676" w:rsidRPr="005950C3" w:rsidRDefault="00C747A2" w:rsidP="005950C3">
            <w:pPr>
              <w:jc w:val="center"/>
              <w:rPr>
                <w:bCs/>
                <w:sz w:val="18"/>
                <w:szCs w:val="18"/>
                <w:lang w:eastAsia="en-US"/>
              </w:rPr>
            </w:pPr>
            <w:r w:rsidRPr="005950C3">
              <w:rPr>
                <w:bCs/>
                <w:sz w:val="18"/>
                <w:szCs w:val="18"/>
                <w:lang w:eastAsia="en-US"/>
              </w:rPr>
              <w:t>DR. ALBERTO OCAMPO CHAVARRÍA</w:t>
            </w:r>
          </w:p>
        </w:tc>
        <w:tc>
          <w:tcPr>
            <w:tcW w:w="1425" w:type="pct"/>
            <w:shd w:val="clear" w:color="auto" w:fill="auto"/>
            <w:vAlign w:val="center"/>
          </w:tcPr>
          <w:p w14:paraId="454A83F7" w14:textId="7318AB2B" w:rsidR="00273676" w:rsidRPr="00A3635D" w:rsidRDefault="00C747A2" w:rsidP="00C747A2">
            <w:pPr>
              <w:jc w:val="both"/>
              <w:rPr>
                <w:bCs/>
                <w:color w:val="000000"/>
                <w:sz w:val="18"/>
                <w:szCs w:val="18"/>
                <w:lang w:eastAsia="en-US"/>
              </w:rPr>
            </w:pPr>
            <w:r w:rsidRPr="00A3635D">
              <w:rPr>
                <w:bCs/>
                <w:color w:val="000000"/>
                <w:sz w:val="18"/>
                <w:szCs w:val="18"/>
                <w:lang w:eastAsia="en-US"/>
              </w:rPr>
              <w:t>JEFE DE DEPARTAMENTO DE ENFERMEDADES NO TRANSMISIBLES DEL O.P.D. SERVICIOS DE SALUD JALISCO.</w:t>
            </w:r>
          </w:p>
        </w:tc>
        <w:tc>
          <w:tcPr>
            <w:tcW w:w="1239" w:type="pct"/>
            <w:vAlign w:val="center"/>
          </w:tcPr>
          <w:p w14:paraId="56B5667B" w14:textId="77777777" w:rsidR="00273676" w:rsidRPr="00A94FE2" w:rsidRDefault="00273676" w:rsidP="005C6ADA">
            <w:pPr>
              <w:jc w:val="center"/>
              <w:rPr>
                <w:b/>
                <w:sz w:val="18"/>
                <w:szCs w:val="18"/>
              </w:rPr>
            </w:pPr>
          </w:p>
        </w:tc>
        <w:tc>
          <w:tcPr>
            <w:tcW w:w="1063" w:type="pct"/>
            <w:vAlign w:val="center"/>
          </w:tcPr>
          <w:p w14:paraId="08296F07" w14:textId="77777777" w:rsidR="00273676" w:rsidRPr="00A94FE2" w:rsidRDefault="00273676" w:rsidP="005C6ADA">
            <w:pPr>
              <w:jc w:val="center"/>
              <w:rPr>
                <w:b/>
                <w:sz w:val="18"/>
                <w:szCs w:val="18"/>
              </w:rPr>
            </w:pPr>
          </w:p>
        </w:tc>
      </w:tr>
    </w:tbl>
    <w:p w14:paraId="1E378037" w14:textId="77777777" w:rsidR="00900386" w:rsidRDefault="00900386"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72C9424F"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w:t>
      </w:r>
      <w:r w:rsidR="00900386">
        <w:rPr>
          <w:color w:val="000000" w:themeColor="text1"/>
          <w:sz w:val="12"/>
          <w:szCs w:val="12"/>
        </w:rPr>
        <w:t>í</w:t>
      </w:r>
      <w:r w:rsidR="004E66B9" w:rsidRPr="00F15ECA">
        <w:rPr>
          <w:color w:val="000000" w:themeColor="text1"/>
          <w:sz w:val="12"/>
          <w:szCs w:val="12"/>
        </w:rPr>
        <w:t>a de Salud y Organismo Público Descentralizado Servicios de Salud Jalisco, en la siguiente liga: http//ssj.jalisco</w:t>
      </w:r>
      <w:r w:rsidR="003F2A23">
        <w:rPr>
          <w:color w:val="000000" w:themeColor="text1"/>
          <w:sz w:val="12"/>
          <w:szCs w:val="12"/>
        </w:rPr>
        <w:t>.</w:t>
      </w:r>
    </w:p>
    <w:sectPr w:rsidR="00A0529F" w:rsidRPr="00F15ECA" w:rsidSect="00CF55BE">
      <w:headerReference w:type="even" r:id="rId10"/>
      <w:headerReference w:type="default" r:id="rId11"/>
      <w:footerReference w:type="default" r:id="rId12"/>
      <w:headerReference w:type="first" r:id="rId13"/>
      <w:pgSz w:w="12240" w:h="15840"/>
      <w:pgMar w:top="1361" w:right="851"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4314" w14:textId="77777777" w:rsidR="0033562F" w:rsidRDefault="0033562F" w:rsidP="00DE35AE">
      <w:r>
        <w:separator/>
      </w:r>
    </w:p>
  </w:endnote>
  <w:endnote w:type="continuationSeparator" w:id="0">
    <w:p w14:paraId="07EC4323" w14:textId="77777777" w:rsidR="0033562F" w:rsidRDefault="0033562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ABC6" w14:textId="77777777" w:rsidR="0033562F" w:rsidRDefault="0033562F" w:rsidP="00DE35AE">
      <w:r>
        <w:separator/>
      </w:r>
    </w:p>
  </w:footnote>
  <w:footnote w:type="continuationSeparator" w:id="0">
    <w:p w14:paraId="0A36CF32" w14:textId="77777777" w:rsidR="0033562F" w:rsidRDefault="0033562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DF9" w14:textId="090B00F9" w:rsidR="00233FC7" w:rsidRPr="00822F68" w:rsidRDefault="008C32F5" w:rsidP="00233FC7">
    <w:pPr>
      <w:pStyle w:val="Textoindependiente"/>
      <w:ind w:left="2410"/>
      <w:jc w:val="center"/>
      <w:rPr>
        <w:bCs/>
        <w:smallCaps/>
        <w:noProof/>
        <w:sz w:val="16"/>
        <w:szCs w:val="16"/>
        <w:lang w:bidi="ar-SA"/>
      </w:rPr>
    </w:pPr>
    <w:r w:rsidRPr="00822F68">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22F68">
      <w:rPr>
        <w:noProof/>
        <w:sz w:val="16"/>
        <w:szCs w:val="16"/>
        <w:lang w:bidi="ar-SA"/>
      </w:rPr>
      <w:t xml:space="preserve">LICITACIÓN PÚBLICA </w:t>
    </w:r>
    <w:r w:rsidR="00273676">
      <w:rPr>
        <w:noProof/>
        <w:sz w:val="16"/>
        <w:szCs w:val="16"/>
        <w:lang w:bidi="ar-SA"/>
      </w:rPr>
      <w:t>NACIONAL</w:t>
    </w:r>
    <w:r w:rsidR="008F532B" w:rsidRPr="00822F68">
      <w:rPr>
        <w:noProof/>
        <w:sz w:val="16"/>
        <w:szCs w:val="16"/>
        <w:lang w:bidi="ar-SA"/>
      </w:rPr>
      <w:t xml:space="preserve"> SECGSSJ-L</w:t>
    </w:r>
    <w:r w:rsidR="00822F68" w:rsidRPr="00822F68">
      <w:rPr>
        <w:noProof/>
        <w:sz w:val="16"/>
        <w:szCs w:val="16"/>
        <w:lang w:bidi="ar-SA"/>
      </w:rPr>
      <w:t>C</w:t>
    </w:r>
    <w:r w:rsidR="008F532B" w:rsidRPr="00822F68">
      <w:rPr>
        <w:noProof/>
        <w:sz w:val="16"/>
        <w:szCs w:val="16"/>
        <w:lang w:bidi="ar-SA"/>
      </w:rPr>
      <w:t>CC-0</w:t>
    </w:r>
    <w:r w:rsidR="00822F68" w:rsidRPr="00822F68">
      <w:rPr>
        <w:noProof/>
        <w:sz w:val="16"/>
        <w:szCs w:val="16"/>
        <w:lang w:bidi="ar-SA"/>
      </w:rPr>
      <w:t>2</w:t>
    </w:r>
    <w:r w:rsidR="00057D75">
      <w:rPr>
        <w:noProof/>
        <w:sz w:val="16"/>
        <w:szCs w:val="16"/>
        <w:lang w:bidi="ar-SA"/>
      </w:rPr>
      <w:t>7</w:t>
    </w:r>
    <w:r w:rsidR="008F532B" w:rsidRPr="00822F68">
      <w:rPr>
        <w:noProof/>
        <w:sz w:val="16"/>
        <w:szCs w:val="16"/>
        <w:lang w:bidi="ar-SA"/>
      </w:rPr>
      <w:t xml:space="preserve">-2023 </w:t>
    </w:r>
    <w:r w:rsidR="00822F68" w:rsidRPr="00822F68">
      <w:rPr>
        <w:noProof/>
        <w:sz w:val="16"/>
        <w:szCs w:val="16"/>
        <w:lang w:bidi="ar-SA"/>
      </w:rPr>
      <w:t>CON</w:t>
    </w:r>
    <w:r w:rsidR="008F532B" w:rsidRPr="00822F68">
      <w:rPr>
        <w:noProof/>
        <w:sz w:val="16"/>
        <w:szCs w:val="16"/>
        <w:lang w:bidi="ar-SA"/>
      </w:rPr>
      <w:t xml:space="preserve"> CONCURRENCIA DEL COMITÉ</w:t>
    </w:r>
    <w:r w:rsidR="0084323A">
      <w:rPr>
        <w:noProof/>
        <w:sz w:val="16"/>
        <w:szCs w:val="16"/>
        <w:lang w:bidi="ar-SA"/>
      </w:rPr>
      <w:t xml:space="preserve"> SEGUNDA VUELTA </w:t>
    </w:r>
    <w:r w:rsidR="00D5263C" w:rsidRPr="00822F68">
      <w:rPr>
        <w:noProof/>
        <w:sz w:val="16"/>
        <w:szCs w:val="16"/>
        <w:lang w:bidi="ar-SA"/>
      </w:rPr>
      <w:t xml:space="preserve"> </w:t>
    </w:r>
  </w:p>
  <w:p w14:paraId="24043990" w14:textId="32BC399F" w:rsidR="008C32F5" w:rsidRPr="005C6ADA" w:rsidRDefault="0097019B" w:rsidP="00233FC7">
    <w:pPr>
      <w:pStyle w:val="Textoindependiente"/>
      <w:ind w:left="2410"/>
      <w:jc w:val="center"/>
      <w:rPr>
        <w:sz w:val="24"/>
        <w:szCs w:val="28"/>
      </w:rPr>
    </w:pPr>
    <w:r w:rsidRPr="00822F68">
      <w:rPr>
        <w:bCs/>
        <w:smallCaps/>
        <w:sz w:val="16"/>
        <w:szCs w:val="16"/>
      </w:rPr>
      <w:t>“</w:t>
    </w:r>
    <w:r w:rsidR="00057D75" w:rsidRPr="00057D75">
      <w:rPr>
        <w:bCs/>
        <w:smallCaps/>
        <w:sz w:val="16"/>
        <w:szCs w:val="16"/>
      </w:rPr>
      <w:t>ADQUISICIÓN DE TIRAS REACTIVAS PARA LA DETERMINACIÓN DE GLUCOSA, HEMOGLOBINA GLUCOSILADA, LÍPIDOS Y MICROALBÚMINA PARA EL PROGRAMA DE CARDIOMETABÓLICAS DEL O.P.D. SERVICIOS DE SALUD JALISCO</w:t>
    </w:r>
    <w:r w:rsidRPr="004A29CF">
      <w:rPr>
        <w:rFonts w:ascii="Montserrat" w:hAnsi="Montserrat"/>
        <w:bCs/>
        <w:smallCap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00413F"/>
    <w:multiLevelType w:val="hybridMultilevel"/>
    <w:tmpl w:val="BEEC02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5"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6"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7"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5"/>
  </w:num>
  <w:num w:numId="2" w16cid:durableId="1904875477">
    <w:abstractNumId w:val="15"/>
  </w:num>
  <w:num w:numId="3" w16cid:durableId="1813329822">
    <w:abstractNumId w:val="16"/>
  </w:num>
  <w:num w:numId="4" w16cid:durableId="482620080">
    <w:abstractNumId w:val="41"/>
  </w:num>
  <w:num w:numId="5" w16cid:durableId="367531546">
    <w:abstractNumId w:val="47"/>
  </w:num>
  <w:num w:numId="6" w16cid:durableId="1847473554">
    <w:abstractNumId w:val="29"/>
  </w:num>
  <w:num w:numId="7" w16cid:durableId="586964971">
    <w:abstractNumId w:val="5"/>
  </w:num>
  <w:num w:numId="8" w16cid:durableId="508328684">
    <w:abstractNumId w:val="30"/>
  </w:num>
  <w:num w:numId="9" w16cid:durableId="733967763">
    <w:abstractNumId w:val="10"/>
  </w:num>
  <w:num w:numId="10" w16cid:durableId="962881940">
    <w:abstractNumId w:val="31"/>
  </w:num>
  <w:num w:numId="11" w16cid:durableId="987825902">
    <w:abstractNumId w:val="43"/>
  </w:num>
  <w:num w:numId="12" w16cid:durableId="1570577141">
    <w:abstractNumId w:val="46"/>
  </w:num>
  <w:num w:numId="13" w16cid:durableId="1940486799">
    <w:abstractNumId w:val="20"/>
  </w:num>
  <w:num w:numId="14" w16cid:durableId="1108357413">
    <w:abstractNumId w:val="12"/>
  </w:num>
  <w:num w:numId="15" w16cid:durableId="1864708125">
    <w:abstractNumId w:val="17"/>
  </w:num>
  <w:num w:numId="16" w16cid:durableId="188028508">
    <w:abstractNumId w:val="27"/>
  </w:num>
  <w:num w:numId="17" w16cid:durableId="1248882937">
    <w:abstractNumId w:val="14"/>
  </w:num>
  <w:num w:numId="18" w16cid:durableId="11501763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9"/>
  </w:num>
  <w:num w:numId="20" w16cid:durableId="80951443">
    <w:abstractNumId w:val="44"/>
  </w:num>
  <w:num w:numId="21" w16cid:durableId="1254627541">
    <w:abstractNumId w:val="8"/>
  </w:num>
  <w:num w:numId="22" w16cid:durableId="416364190">
    <w:abstractNumId w:val="13"/>
  </w:num>
  <w:num w:numId="23" w16cid:durableId="1702513873">
    <w:abstractNumId w:val="7"/>
  </w:num>
  <w:num w:numId="24" w16cid:durableId="1412315326">
    <w:abstractNumId w:val="11"/>
  </w:num>
  <w:num w:numId="25" w16cid:durableId="666907627">
    <w:abstractNumId w:val="26"/>
  </w:num>
  <w:num w:numId="26" w16cid:durableId="1872958793">
    <w:abstractNumId w:val="23"/>
  </w:num>
  <w:num w:numId="27" w16cid:durableId="675691749">
    <w:abstractNumId w:val="24"/>
  </w:num>
  <w:num w:numId="28" w16cid:durableId="1834107674">
    <w:abstractNumId w:val="28"/>
  </w:num>
  <w:num w:numId="29" w16cid:durableId="1200819221">
    <w:abstractNumId w:val="25"/>
  </w:num>
  <w:num w:numId="30" w16cid:durableId="2090105537">
    <w:abstractNumId w:val="32"/>
  </w:num>
  <w:num w:numId="31" w16cid:durableId="580141182">
    <w:abstractNumId w:val="0"/>
  </w:num>
  <w:num w:numId="32" w16cid:durableId="516583099">
    <w:abstractNumId w:val="18"/>
  </w:num>
  <w:num w:numId="33" w16cid:durableId="2128233912">
    <w:abstractNumId w:val="19"/>
  </w:num>
  <w:num w:numId="34" w16cid:durableId="137767956">
    <w:abstractNumId w:val="36"/>
  </w:num>
  <w:num w:numId="35" w16cid:durableId="489518676">
    <w:abstractNumId w:val="38"/>
  </w:num>
  <w:num w:numId="36" w16cid:durableId="1768967798">
    <w:abstractNumId w:val="2"/>
  </w:num>
  <w:num w:numId="37" w16cid:durableId="1916865034">
    <w:abstractNumId w:val="40"/>
  </w:num>
  <w:num w:numId="38" w16cid:durableId="348652053">
    <w:abstractNumId w:val="1"/>
  </w:num>
  <w:num w:numId="39" w16cid:durableId="688336874">
    <w:abstractNumId w:val="45"/>
  </w:num>
  <w:num w:numId="40" w16cid:durableId="1568764330">
    <w:abstractNumId w:val="33"/>
  </w:num>
  <w:num w:numId="41" w16cid:durableId="364839752">
    <w:abstractNumId w:val="42"/>
  </w:num>
  <w:num w:numId="42" w16cid:durableId="144787138">
    <w:abstractNumId w:val="21"/>
  </w:num>
  <w:num w:numId="43" w16cid:durableId="701709311">
    <w:abstractNumId w:val="22"/>
  </w:num>
  <w:num w:numId="44" w16cid:durableId="1870414506">
    <w:abstractNumId w:val="34"/>
  </w:num>
  <w:num w:numId="45" w16cid:durableId="613756764">
    <w:abstractNumId w:val="39"/>
  </w:num>
  <w:num w:numId="46" w16cid:durableId="158036864">
    <w:abstractNumId w:val="4"/>
  </w:num>
  <w:num w:numId="47" w16cid:durableId="820002820">
    <w:abstractNumId w:val="3"/>
  </w:num>
  <w:num w:numId="48" w16cid:durableId="1940867505">
    <w:abstractNumId w:val="37"/>
  </w:num>
  <w:num w:numId="49" w16cid:durableId="137489220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923"/>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144"/>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57D75"/>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0454"/>
    <w:rsid w:val="00084293"/>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2A0"/>
    <w:rsid w:val="000A7EE2"/>
    <w:rsid w:val="000B12C1"/>
    <w:rsid w:val="000B2E56"/>
    <w:rsid w:val="000B2F8A"/>
    <w:rsid w:val="000B3E5F"/>
    <w:rsid w:val="000B46F9"/>
    <w:rsid w:val="000B4ED9"/>
    <w:rsid w:val="000B6D2A"/>
    <w:rsid w:val="000B7ABB"/>
    <w:rsid w:val="000C2031"/>
    <w:rsid w:val="000C3C5D"/>
    <w:rsid w:val="000C62A4"/>
    <w:rsid w:val="000C68F2"/>
    <w:rsid w:val="000D08CE"/>
    <w:rsid w:val="000D2719"/>
    <w:rsid w:val="000D30A4"/>
    <w:rsid w:val="000D66DA"/>
    <w:rsid w:val="000D7628"/>
    <w:rsid w:val="000E115D"/>
    <w:rsid w:val="000E11AB"/>
    <w:rsid w:val="000E1C9B"/>
    <w:rsid w:val="000E30B0"/>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34A"/>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6D4B"/>
    <w:rsid w:val="001B7227"/>
    <w:rsid w:val="001C006B"/>
    <w:rsid w:val="001C0463"/>
    <w:rsid w:val="001C05B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3FC7"/>
    <w:rsid w:val="002359EA"/>
    <w:rsid w:val="00241864"/>
    <w:rsid w:val="002431D5"/>
    <w:rsid w:val="002433A2"/>
    <w:rsid w:val="00244C57"/>
    <w:rsid w:val="00244E70"/>
    <w:rsid w:val="002515AC"/>
    <w:rsid w:val="002529D3"/>
    <w:rsid w:val="00252D92"/>
    <w:rsid w:val="00253CFD"/>
    <w:rsid w:val="0025462F"/>
    <w:rsid w:val="002561DC"/>
    <w:rsid w:val="0025655D"/>
    <w:rsid w:val="00260E4F"/>
    <w:rsid w:val="00262828"/>
    <w:rsid w:val="002639D8"/>
    <w:rsid w:val="00263BB3"/>
    <w:rsid w:val="00264CBD"/>
    <w:rsid w:val="002653BF"/>
    <w:rsid w:val="0026569B"/>
    <w:rsid w:val="00271296"/>
    <w:rsid w:val="00271CC6"/>
    <w:rsid w:val="00273207"/>
    <w:rsid w:val="00273676"/>
    <w:rsid w:val="002817CD"/>
    <w:rsid w:val="00281EB5"/>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2F"/>
    <w:rsid w:val="00335651"/>
    <w:rsid w:val="00335FBF"/>
    <w:rsid w:val="00340A55"/>
    <w:rsid w:val="00342A02"/>
    <w:rsid w:val="00346178"/>
    <w:rsid w:val="00346BCF"/>
    <w:rsid w:val="0034776E"/>
    <w:rsid w:val="003515C2"/>
    <w:rsid w:val="00351C5E"/>
    <w:rsid w:val="0035225F"/>
    <w:rsid w:val="0035237C"/>
    <w:rsid w:val="00354437"/>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0C18"/>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3BEA"/>
    <w:rsid w:val="003E54F9"/>
    <w:rsid w:val="003E57CB"/>
    <w:rsid w:val="003F1477"/>
    <w:rsid w:val="003F1527"/>
    <w:rsid w:val="003F2A23"/>
    <w:rsid w:val="003F4292"/>
    <w:rsid w:val="003F4CCD"/>
    <w:rsid w:val="003F5B30"/>
    <w:rsid w:val="00400601"/>
    <w:rsid w:val="004016EE"/>
    <w:rsid w:val="00403C15"/>
    <w:rsid w:val="00404AF2"/>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49D2"/>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50B5"/>
    <w:rsid w:val="00505F9F"/>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4D74"/>
    <w:rsid w:val="00575A7D"/>
    <w:rsid w:val="00575C35"/>
    <w:rsid w:val="00575FD0"/>
    <w:rsid w:val="00576C75"/>
    <w:rsid w:val="00580219"/>
    <w:rsid w:val="005804BD"/>
    <w:rsid w:val="005851E6"/>
    <w:rsid w:val="00590480"/>
    <w:rsid w:val="0059074F"/>
    <w:rsid w:val="00591E47"/>
    <w:rsid w:val="0059218E"/>
    <w:rsid w:val="00592FB6"/>
    <w:rsid w:val="00593774"/>
    <w:rsid w:val="00593974"/>
    <w:rsid w:val="00593C53"/>
    <w:rsid w:val="005950C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6ADA"/>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2FE9"/>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1A5F"/>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5DE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46FB"/>
    <w:rsid w:val="006E57CF"/>
    <w:rsid w:val="006E5DB5"/>
    <w:rsid w:val="006F1EC4"/>
    <w:rsid w:val="006F2F2F"/>
    <w:rsid w:val="006F41BF"/>
    <w:rsid w:val="006F4B09"/>
    <w:rsid w:val="006F4CA0"/>
    <w:rsid w:val="006F4F74"/>
    <w:rsid w:val="006F5B88"/>
    <w:rsid w:val="006F65F6"/>
    <w:rsid w:val="00701F5F"/>
    <w:rsid w:val="00702206"/>
    <w:rsid w:val="00704989"/>
    <w:rsid w:val="00705093"/>
    <w:rsid w:val="00706228"/>
    <w:rsid w:val="007074D0"/>
    <w:rsid w:val="00710E1B"/>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100"/>
    <w:rsid w:val="0075145F"/>
    <w:rsid w:val="00754059"/>
    <w:rsid w:val="00755354"/>
    <w:rsid w:val="00755DAE"/>
    <w:rsid w:val="007577FA"/>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0C47"/>
    <w:rsid w:val="00792F27"/>
    <w:rsid w:val="00794EEA"/>
    <w:rsid w:val="007A0C1D"/>
    <w:rsid w:val="007A0EA6"/>
    <w:rsid w:val="007A2703"/>
    <w:rsid w:val="007A3053"/>
    <w:rsid w:val="007A34BA"/>
    <w:rsid w:val="007A3CD9"/>
    <w:rsid w:val="007A42E1"/>
    <w:rsid w:val="007A53D9"/>
    <w:rsid w:val="007A5C1F"/>
    <w:rsid w:val="007B051B"/>
    <w:rsid w:val="007B0EB7"/>
    <w:rsid w:val="007B11E1"/>
    <w:rsid w:val="007B11F8"/>
    <w:rsid w:val="007B138E"/>
    <w:rsid w:val="007B543D"/>
    <w:rsid w:val="007B58B9"/>
    <w:rsid w:val="007B6AE9"/>
    <w:rsid w:val="007B6FDA"/>
    <w:rsid w:val="007C08E1"/>
    <w:rsid w:val="007C1F4F"/>
    <w:rsid w:val="007C27C4"/>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1774A"/>
    <w:rsid w:val="00822083"/>
    <w:rsid w:val="00822F68"/>
    <w:rsid w:val="00823526"/>
    <w:rsid w:val="00824703"/>
    <w:rsid w:val="008265FA"/>
    <w:rsid w:val="0083326B"/>
    <w:rsid w:val="008332EF"/>
    <w:rsid w:val="00835028"/>
    <w:rsid w:val="00837DEF"/>
    <w:rsid w:val="00840B7A"/>
    <w:rsid w:val="00841A77"/>
    <w:rsid w:val="0084274E"/>
    <w:rsid w:val="00842FB3"/>
    <w:rsid w:val="0084323A"/>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2D6F"/>
    <w:rsid w:val="008830CB"/>
    <w:rsid w:val="00886714"/>
    <w:rsid w:val="00886EE1"/>
    <w:rsid w:val="00893EE7"/>
    <w:rsid w:val="008941AF"/>
    <w:rsid w:val="00894D97"/>
    <w:rsid w:val="00895CFA"/>
    <w:rsid w:val="00895E57"/>
    <w:rsid w:val="00896103"/>
    <w:rsid w:val="008A0D9E"/>
    <w:rsid w:val="008A5415"/>
    <w:rsid w:val="008A67A1"/>
    <w:rsid w:val="008A6E96"/>
    <w:rsid w:val="008B0AF6"/>
    <w:rsid w:val="008B2E10"/>
    <w:rsid w:val="008B43FB"/>
    <w:rsid w:val="008B44FF"/>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202"/>
    <w:rsid w:val="008E0F9C"/>
    <w:rsid w:val="008E130C"/>
    <w:rsid w:val="008E1CB6"/>
    <w:rsid w:val="008E24DF"/>
    <w:rsid w:val="008E28E8"/>
    <w:rsid w:val="008E29D6"/>
    <w:rsid w:val="008E2A8D"/>
    <w:rsid w:val="008E6B34"/>
    <w:rsid w:val="008E6B56"/>
    <w:rsid w:val="008E797B"/>
    <w:rsid w:val="008F1EF2"/>
    <w:rsid w:val="008F39F5"/>
    <w:rsid w:val="008F532B"/>
    <w:rsid w:val="008F55F7"/>
    <w:rsid w:val="008F5ABE"/>
    <w:rsid w:val="008F753D"/>
    <w:rsid w:val="00900386"/>
    <w:rsid w:val="00900AFA"/>
    <w:rsid w:val="009013A6"/>
    <w:rsid w:val="00902170"/>
    <w:rsid w:val="009042AC"/>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35DF"/>
    <w:rsid w:val="009344C2"/>
    <w:rsid w:val="0093570D"/>
    <w:rsid w:val="0093609E"/>
    <w:rsid w:val="00936E96"/>
    <w:rsid w:val="009371FC"/>
    <w:rsid w:val="00943735"/>
    <w:rsid w:val="00945913"/>
    <w:rsid w:val="009463AE"/>
    <w:rsid w:val="0094777B"/>
    <w:rsid w:val="009501AD"/>
    <w:rsid w:val="00951896"/>
    <w:rsid w:val="0095193D"/>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CAD"/>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1FF"/>
    <w:rsid w:val="00A17A3A"/>
    <w:rsid w:val="00A22E31"/>
    <w:rsid w:val="00A233E0"/>
    <w:rsid w:val="00A25844"/>
    <w:rsid w:val="00A309F9"/>
    <w:rsid w:val="00A31D30"/>
    <w:rsid w:val="00A32E98"/>
    <w:rsid w:val="00A35C2D"/>
    <w:rsid w:val="00A3635D"/>
    <w:rsid w:val="00A3656F"/>
    <w:rsid w:val="00A402B2"/>
    <w:rsid w:val="00A403DE"/>
    <w:rsid w:val="00A4162B"/>
    <w:rsid w:val="00A42185"/>
    <w:rsid w:val="00A424C2"/>
    <w:rsid w:val="00A42EC0"/>
    <w:rsid w:val="00A43F2D"/>
    <w:rsid w:val="00A44420"/>
    <w:rsid w:val="00A44BDA"/>
    <w:rsid w:val="00A4633E"/>
    <w:rsid w:val="00A47506"/>
    <w:rsid w:val="00A47B8E"/>
    <w:rsid w:val="00A502CC"/>
    <w:rsid w:val="00A5121C"/>
    <w:rsid w:val="00A516AF"/>
    <w:rsid w:val="00A5192D"/>
    <w:rsid w:val="00A52D08"/>
    <w:rsid w:val="00A539D1"/>
    <w:rsid w:val="00A54556"/>
    <w:rsid w:val="00A5694F"/>
    <w:rsid w:val="00A60209"/>
    <w:rsid w:val="00A6218B"/>
    <w:rsid w:val="00A62299"/>
    <w:rsid w:val="00A62B23"/>
    <w:rsid w:val="00A63CC8"/>
    <w:rsid w:val="00A64639"/>
    <w:rsid w:val="00A6632A"/>
    <w:rsid w:val="00A67D7A"/>
    <w:rsid w:val="00A7054C"/>
    <w:rsid w:val="00A7442A"/>
    <w:rsid w:val="00A74B92"/>
    <w:rsid w:val="00A755E5"/>
    <w:rsid w:val="00A77D4C"/>
    <w:rsid w:val="00A813DC"/>
    <w:rsid w:val="00A81C18"/>
    <w:rsid w:val="00A81C25"/>
    <w:rsid w:val="00A81E0B"/>
    <w:rsid w:val="00A825DB"/>
    <w:rsid w:val="00A83469"/>
    <w:rsid w:val="00A84534"/>
    <w:rsid w:val="00A84E1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4837"/>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315F"/>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2B71"/>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182D"/>
    <w:rsid w:val="00B937D9"/>
    <w:rsid w:val="00B95335"/>
    <w:rsid w:val="00BA1EFD"/>
    <w:rsid w:val="00BA26FF"/>
    <w:rsid w:val="00BA28D6"/>
    <w:rsid w:val="00BA29E6"/>
    <w:rsid w:val="00BA37B6"/>
    <w:rsid w:val="00BA3AE5"/>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653E"/>
    <w:rsid w:val="00BC7009"/>
    <w:rsid w:val="00BC74AB"/>
    <w:rsid w:val="00BC7A61"/>
    <w:rsid w:val="00BD0F98"/>
    <w:rsid w:val="00BD0FC6"/>
    <w:rsid w:val="00BD5063"/>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260"/>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1FAC"/>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47A2"/>
    <w:rsid w:val="00C769DC"/>
    <w:rsid w:val="00C76CF3"/>
    <w:rsid w:val="00C77DA5"/>
    <w:rsid w:val="00C845A1"/>
    <w:rsid w:val="00C84849"/>
    <w:rsid w:val="00C85D41"/>
    <w:rsid w:val="00C91DD4"/>
    <w:rsid w:val="00C92F45"/>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795"/>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55B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4A4B"/>
    <w:rsid w:val="00D2569E"/>
    <w:rsid w:val="00D4337F"/>
    <w:rsid w:val="00D4376E"/>
    <w:rsid w:val="00D44A14"/>
    <w:rsid w:val="00D461B2"/>
    <w:rsid w:val="00D51A13"/>
    <w:rsid w:val="00D51AA6"/>
    <w:rsid w:val="00D51E8E"/>
    <w:rsid w:val="00D5246F"/>
    <w:rsid w:val="00D5263C"/>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1A14"/>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3A9B"/>
    <w:rsid w:val="00E27853"/>
    <w:rsid w:val="00E300C3"/>
    <w:rsid w:val="00E30580"/>
    <w:rsid w:val="00E306D4"/>
    <w:rsid w:val="00E32E04"/>
    <w:rsid w:val="00E338B0"/>
    <w:rsid w:val="00E360EA"/>
    <w:rsid w:val="00E36254"/>
    <w:rsid w:val="00E3728B"/>
    <w:rsid w:val="00E37ECE"/>
    <w:rsid w:val="00E406A0"/>
    <w:rsid w:val="00E419AD"/>
    <w:rsid w:val="00E4250A"/>
    <w:rsid w:val="00E4478B"/>
    <w:rsid w:val="00E4573D"/>
    <w:rsid w:val="00E45D0E"/>
    <w:rsid w:val="00E5055D"/>
    <w:rsid w:val="00E50B8C"/>
    <w:rsid w:val="00E50F99"/>
    <w:rsid w:val="00E60308"/>
    <w:rsid w:val="00E604E7"/>
    <w:rsid w:val="00E6140E"/>
    <w:rsid w:val="00E6496F"/>
    <w:rsid w:val="00E64A5C"/>
    <w:rsid w:val="00E65D57"/>
    <w:rsid w:val="00E661FB"/>
    <w:rsid w:val="00E7070F"/>
    <w:rsid w:val="00E7184C"/>
    <w:rsid w:val="00E7248B"/>
    <w:rsid w:val="00E75E2E"/>
    <w:rsid w:val="00E7648B"/>
    <w:rsid w:val="00E7773D"/>
    <w:rsid w:val="00E819C0"/>
    <w:rsid w:val="00E826D6"/>
    <w:rsid w:val="00E82C31"/>
    <w:rsid w:val="00E83409"/>
    <w:rsid w:val="00E83B2C"/>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420"/>
    <w:rsid w:val="00F14489"/>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43D"/>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539B"/>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43DB"/>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63D33"/>
    <w:rsid w:val="000816C1"/>
    <w:rsid w:val="000824F4"/>
    <w:rsid w:val="000A2D15"/>
    <w:rsid w:val="000C2173"/>
    <w:rsid w:val="000D37F7"/>
    <w:rsid w:val="000E2A7F"/>
    <w:rsid w:val="001258D3"/>
    <w:rsid w:val="001270EC"/>
    <w:rsid w:val="001303BB"/>
    <w:rsid w:val="001358E9"/>
    <w:rsid w:val="00142D65"/>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385F"/>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A2AFC"/>
    <w:rsid w:val="005A7B02"/>
    <w:rsid w:val="005B526C"/>
    <w:rsid w:val="005C2421"/>
    <w:rsid w:val="005D4C6D"/>
    <w:rsid w:val="005F611F"/>
    <w:rsid w:val="006053CD"/>
    <w:rsid w:val="0062156F"/>
    <w:rsid w:val="00622A80"/>
    <w:rsid w:val="00626871"/>
    <w:rsid w:val="00635C4D"/>
    <w:rsid w:val="00647E99"/>
    <w:rsid w:val="00651677"/>
    <w:rsid w:val="00663447"/>
    <w:rsid w:val="00665910"/>
    <w:rsid w:val="0067679F"/>
    <w:rsid w:val="00677B8A"/>
    <w:rsid w:val="006802D4"/>
    <w:rsid w:val="00683511"/>
    <w:rsid w:val="00687555"/>
    <w:rsid w:val="0069068D"/>
    <w:rsid w:val="00690E64"/>
    <w:rsid w:val="00693365"/>
    <w:rsid w:val="006B25BA"/>
    <w:rsid w:val="006D1327"/>
    <w:rsid w:val="006F0121"/>
    <w:rsid w:val="006F53D6"/>
    <w:rsid w:val="00704EDF"/>
    <w:rsid w:val="00706442"/>
    <w:rsid w:val="0070712B"/>
    <w:rsid w:val="00722555"/>
    <w:rsid w:val="007309E7"/>
    <w:rsid w:val="00731CEF"/>
    <w:rsid w:val="00736930"/>
    <w:rsid w:val="00752D3A"/>
    <w:rsid w:val="007531F8"/>
    <w:rsid w:val="0075324D"/>
    <w:rsid w:val="00763B86"/>
    <w:rsid w:val="007744CC"/>
    <w:rsid w:val="007759C4"/>
    <w:rsid w:val="007A6EA7"/>
    <w:rsid w:val="007C1E3A"/>
    <w:rsid w:val="007E540A"/>
    <w:rsid w:val="007E6B1E"/>
    <w:rsid w:val="007F235C"/>
    <w:rsid w:val="007F6A33"/>
    <w:rsid w:val="00851DD2"/>
    <w:rsid w:val="008712E1"/>
    <w:rsid w:val="00874D4B"/>
    <w:rsid w:val="00877ED4"/>
    <w:rsid w:val="00890768"/>
    <w:rsid w:val="0089766A"/>
    <w:rsid w:val="008A27BD"/>
    <w:rsid w:val="008A4331"/>
    <w:rsid w:val="008B6A9B"/>
    <w:rsid w:val="008C196B"/>
    <w:rsid w:val="008C671E"/>
    <w:rsid w:val="008D77ED"/>
    <w:rsid w:val="008E7F78"/>
    <w:rsid w:val="008F703F"/>
    <w:rsid w:val="00904C43"/>
    <w:rsid w:val="00907496"/>
    <w:rsid w:val="00917FA5"/>
    <w:rsid w:val="00967883"/>
    <w:rsid w:val="009706E3"/>
    <w:rsid w:val="00970A63"/>
    <w:rsid w:val="00972FB8"/>
    <w:rsid w:val="00973F67"/>
    <w:rsid w:val="00980BF3"/>
    <w:rsid w:val="0098160D"/>
    <w:rsid w:val="00982194"/>
    <w:rsid w:val="0099745F"/>
    <w:rsid w:val="009C073B"/>
    <w:rsid w:val="009D2D36"/>
    <w:rsid w:val="009D726E"/>
    <w:rsid w:val="009E7F07"/>
    <w:rsid w:val="00A36624"/>
    <w:rsid w:val="00A376AB"/>
    <w:rsid w:val="00A44612"/>
    <w:rsid w:val="00A56934"/>
    <w:rsid w:val="00A64D01"/>
    <w:rsid w:val="00A70ACE"/>
    <w:rsid w:val="00A72F7A"/>
    <w:rsid w:val="00AA02D2"/>
    <w:rsid w:val="00AC2139"/>
    <w:rsid w:val="00AD2DEE"/>
    <w:rsid w:val="00AF7A8A"/>
    <w:rsid w:val="00B10051"/>
    <w:rsid w:val="00B154B8"/>
    <w:rsid w:val="00B368A4"/>
    <w:rsid w:val="00B36FB9"/>
    <w:rsid w:val="00B4765D"/>
    <w:rsid w:val="00B476F0"/>
    <w:rsid w:val="00B716F3"/>
    <w:rsid w:val="00B74840"/>
    <w:rsid w:val="00B74B9A"/>
    <w:rsid w:val="00B861DB"/>
    <w:rsid w:val="00B91393"/>
    <w:rsid w:val="00BE7180"/>
    <w:rsid w:val="00BF0680"/>
    <w:rsid w:val="00BF11AD"/>
    <w:rsid w:val="00C076CC"/>
    <w:rsid w:val="00C11248"/>
    <w:rsid w:val="00C13FFB"/>
    <w:rsid w:val="00C502FC"/>
    <w:rsid w:val="00C520B2"/>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A7632"/>
    <w:rsid w:val="00EB25A3"/>
    <w:rsid w:val="00F41F54"/>
    <w:rsid w:val="00F7035A"/>
    <w:rsid w:val="00F83D6C"/>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agosto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51</cp:revision>
  <cp:lastPrinted>2023-07-20T18:49:00Z</cp:lastPrinted>
  <dcterms:created xsi:type="dcterms:W3CDTF">2023-05-22T15:52:00Z</dcterms:created>
  <dcterms:modified xsi:type="dcterms:W3CDTF">2023-08-14T18:01:00Z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