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5BA5DE6E" w14:textId="6057D5F2" w:rsidR="00E31999" w:rsidRPr="00E31999" w:rsidRDefault="00E31999" w:rsidP="008B69A2">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24B7910A" w14:textId="77777777" w:rsidR="00E31999" w:rsidRPr="00E31999" w:rsidRDefault="00E31999" w:rsidP="008B69A2">
      <w:pPr>
        <w:suppressAutoHyphens w:val="0"/>
        <w:spacing w:line="276" w:lineRule="auto"/>
        <w:jc w:val="center"/>
        <w:rPr>
          <w:rFonts w:asciiTheme="minorHAnsi" w:hAnsiTheme="minorHAnsi" w:cstheme="minorHAnsi"/>
          <w:b/>
          <w:smallCaps/>
          <w:sz w:val="52"/>
          <w:szCs w:val="52"/>
          <w:lang w:eastAsia="es-ES"/>
        </w:rPr>
      </w:pP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5502163E" w14:textId="77777777" w:rsidR="00A87FEA"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 xml:space="preserve">Licitación Pública Nacional </w:t>
      </w:r>
    </w:p>
    <w:p w14:paraId="5D4270AF" w14:textId="1D19D108" w:rsidR="008B69A2" w:rsidRPr="00FD2387"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LSCC-0</w:t>
      </w:r>
      <w:r w:rsidR="00AB586E">
        <w:rPr>
          <w:rFonts w:asciiTheme="minorHAnsi" w:hAnsiTheme="minorHAnsi" w:cstheme="minorHAnsi"/>
          <w:b/>
          <w:bCs/>
          <w:smallCaps/>
          <w:sz w:val="56"/>
          <w:szCs w:val="56"/>
        </w:rPr>
        <w:t>10</w:t>
      </w:r>
      <w:r w:rsidRPr="00A87FEA">
        <w:rPr>
          <w:rFonts w:asciiTheme="minorHAnsi" w:hAnsiTheme="minorHAnsi" w:cstheme="minorHAnsi"/>
          <w:b/>
          <w:bCs/>
          <w:smallCaps/>
          <w:sz w:val="56"/>
          <w:szCs w:val="56"/>
        </w:rPr>
        <w:t>-2021</w:t>
      </w:r>
    </w:p>
    <w:p w14:paraId="74EC56C9" w14:textId="77777777" w:rsidR="008B69A2" w:rsidRPr="008F75FC" w:rsidRDefault="008B69A2" w:rsidP="004A3B16">
      <w:pPr>
        <w:jc w:val="center"/>
        <w:rPr>
          <w:rFonts w:asciiTheme="minorHAnsi" w:hAnsiTheme="minorHAnsi" w:cstheme="minorHAnsi"/>
          <w:smallCaps/>
          <w:sz w:val="24"/>
          <w:szCs w:val="24"/>
        </w:rPr>
      </w:pPr>
    </w:p>
    <w:p w14:paraId="0432DE26" w14:textId="564493D0" w:rsidR="00AB586E" w:rsidRDefault="00AB586E" w:rsidP="00AB586E">
      <w:pPr>
        <w:jc w:val="center"/>
        <w:rPr>
          <w:rFonts w:asciiTheme="minorHAnsi" w:hAnsiTheme="minorHAnsi" w:cstheme="minorHAnsi"/>
          <w:b/>
          <w:bCs/>
          <w:sz w:val="40"/>
          <w:szCs w:val="40"/>
        </w:rPr>
      </w:pPr>
      <w:bookmarkStart w:id="0" w:name="_Hlk75508227"/>
      <w:bookmarkStart w:id="1" w:name="_Hlk81813482"/>
      <w:bookmarkEnd w:id="0"/>
      <w:r w:rsidRPr="005D7638">
        <w:rPr>
          <w:rFonts w:asciiTheme="minorHAnsi" w:hAnsiTheme="minorHAnsi" w:cstheme="minorHAnsi"/>
          <w:b/>
          <w:bCs/>
          <w:sz w:val="40"/>
          <w:szCs w:val="40"/>
        </w:rPr>
        <w:t>“ADQUISICIÓN DE PABELLONES IMPREGNADOS CON INSECTICIDA PARA EL PROGRAMA PREVENCIÓN Y CONTROL DE ENFERMEDADES TRANSMITIDAS POR VECTOR DEL O.P.D. SERVICIOS DE SALUD JALISCO”</w:t>
      </w:r>
      <w:r>
        <w:rPr>
          <w:rFonts w:asciiTheme="minorHAnsi" w:hAnsiTheme="minorHAnsi" w:cstheme="minorHAnsi"/>
          <w:b/>
          <w:bCs/>
          <w:sz w:val="40"/>
          <w:szCs w:val="40"/>
        </w:rPr>
        <w:t>.</w:t>
      </w:r>
    </w:p>
    <w:p w14:paraId="1FE76D61" w14:textId="77777777" w:rsidR="00AB586E" w:rsidRPr="005D7638" w:rsidRDefault="00AB586E" w:rsidP="00AB586E">
      <w:pPr>
        <w:jc w:val="center"/>
        <w:rPr>
          <w:rFonts w:asciiTheme="minorHAnsi" w:hAnsiTheme="minorHAnsi" w:cstheme="minorHAnsi"/>
          <w:b/>
          <w:bCs/>
          <w:sz w:val="40"/>
          <w:szCs w:val="40"/>
        </w:rPr>
      </w:pPr>
    </w:p>
    <w:bookmarkEnd w:id="1"/>
    <w:p w14:paraId="71D4A0F0" w14:textId="77777777" w:rsidR="00A87FEA"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
    <w:p w14:paraId="660FBB94" w14:textId="6784EF13" w:rsidR="00EB7575" w:rsidRPr="008F75FC" w:rsidRDefault="00D27EEF"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Apertura de Proposiciones</w:t>
      </w:r>
    </w:p>
    <w:p w14:paraId="049BF8B5" w14:textId="77777777" w:rsidR="00EB7575" w:rsidRPr="008F75FC" w:rsidRDefault="00EB7575" w:rsidP="00EB7575">
      <w:pPr>
        <w:rPr>
          <w:rFonts w:asciiTheme="minorHAnsi" w:hAnsiTheme="minorHAnsi" w:cstheme="minorHAnsi"/>
          <w:sz w:val="24"/>
          <w:szCs w:val="24"/>
        </w:rPr>
      </w:pPr>
    </w:p>
    <w:p w14:paraId="6EA0E65B" w14:textId="6A6EC0C7" w:rsidR="00EB7575" w:rsidRDefault="00EB7575" w:rsidP="00EB7575">
      <w:pPr>
        <w:rPr>
          <w:rFonts w:asciiTheme="minorHAnsi" w:hAnsiTheme="minorHAnsi" w:cstheme="minorHAnsi"/>
          <w:sz w:val="24"/>
          <w:szCs w:val="24"/>
        </w:rPr>
      </w:pPr>
    </w:p>
    <w:p w14:paraId="35E6737A" w14:textId="64E8D959" w:rsidR="009334E8" w:rsidRDefault="009334E8" w:rsidP="00EB7575">
      <w:pPr>
        <w:rPr>
          <w:rFonts w:asciiTheme="minorHAnsi" w:hAnsiTheme="minorHAnsi" w:cstheme="minorHAnsi"/>
          <w:sz w:val="24"/>
          <w:szCs w:val="24"/>
        </w:rPr>
      </w:pPr>
    </w:p>
    <w:p w14:paraId="53E716DA" w14:textId="77777777" w:rsidR="009334E8" w:rsidRDefault="009334E8" w:rsidP="00EB7575">
      <w:pPr>
        <w:rPr>
          <w:rFonts w:asciiTheme="minorHAnsi" w:hAnsiTheme="minorHAnsi" w:cstheme="minorHAnsi"/>
          <w:sz w:val="24"/>
          <w:szCs w:val="24"/>
        </w:rPr>
      </w:pPr>
    </w:p>
    <w:p w14:paraId="1236133D" w14:textId="77777777" w:rsidR="008B69A2" w:rsidRPr="008F75FC" w:rsidRDefault="008B69A2" w:rsidP="00EB7575">
      <w:pPr>
        <w:rPr>
          <w:rFonts w:asciiTheme="minorHAnsi" w:hAnsiTheme="minorHAnsi" w:cstheme="minorHAnsi"/>
          <w:sz w:val="24"/>
          <w:szCs w:val="24"/>
        </w:rPr>
      </w:pPr>
    </w:p>
    <w:p w14:paraId="2DB23083" w14:textId="6F84CEFD" w:rsidR="00EB7575" w:rsidRDefault="00EB7575" w:rsidP="00EB7575">
      <w:pPr>
        <w:rPr>
          <w:rFonts w:asciiTheme="minorHAnsi" w:hAnsiTheme="minorHAnsi" w:cstheme="minorHAnsi"/>
          <w:sz w:val="24"/>
          <w:szCs w:val="24"/>
        </w:rPr>
      </w:pPr>
    </w:p>
    <w:p w14:paraId="5505BCBD" w14:textId="5826902D" w:rsidR="00924148" w:rsidRDefault="00924148" w:rsidP="00EB7575">
      <w:pPr>
        <w:rPr>
          <w:rFonts w:asciiTheme="minorHAnsi" w:hAnsiTheme="minorHAnsi" w:cstheme="minorHAnsi"/>
          <w:sz w:val="24"/>
          <w:szCs w:val="24"/>
        </w:rPr>
      </w:pPr>
    </w:p>
    <w:p w14:paraId="27FBEA62" w14:textId="77777777" w:rsidR="00EB7575" w:rsidRPr="008F75FC" w:rsidRDefault="00EB7575" w:rsidP="00EB7575">
      <w:pPr>
        <w:rPr>
          <w:rFonts w:asciiTheme="minorHAnsi" w:hAnsiTheme="minorHAnsi" w:cstheme="minorHAnsi"/>
          <w:sz w:val="24"/>
          <w:szCs w:val="24"/>
        </w:rPr>
      </w:pPr>
    </w:p>
    <w:sdt>
      <w:sdtPr>
        <w:rPr>
          <w:rFonts w:asciiTheme="minorHAnsi" w:hAnsiTheme="minorHAnsi" w:cstheme="minorHAnsi"/>
          <w:b/>
          <w:bCs/>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055A73E5" w:rsidR="00EB7575" w:rsidRPr="00AB586E" w:rsidRDefault="00AB586E" w:rsidP="00EB7575">
          <w:pPr>
            <w:jc w:val="right"/>
            <w:rPr>
              <w:rFonts w:asciiTheme="minorHAnsi" w:hAnsiTheme="minorHAnsi" w:cstheme="minorHAnsi"/>
              <w:b/>
              <w:bCs/>
              <w:sz w:val="24"/>
              <w:szCs w:val="24"/>
            </w:rPr>
          </w:pPr>
          <w:r>
            <w:rPr>
              <w:rFonts w:asciiTheme="minorHAnsi" w:hAnsiTheme="minorHAnsi" w:cstheme="minorHAnsi"/>
              <w:b/>
              <w:bCs/>
              <w:sz w:val="24"/>
              <w:szCs w:val="24"/>
            </w:rPr>
            <w:t>07</w:t>
          </w:r>
          <w:r w:rsidR="00723FA5" w:rsidRPr="00AB586E">
            <w:rPr>
              <w:rFonts w:asciiTheme="minorHAnsi" w:hAnsiTheme="minorHAnsi" w:cstheme="minorHAnsi"/>
              <w:b/>
              <w:bCs/>
              <w:sz w:val="24"/>
              <w:szCs w:val="24"/>
            </w:rPr>
            <w:t xml:space="preserve"> de </w:t>
          </w:r>
          <w:r>
            <w:rPr>
              <w:rFonts w:asciiTheme="minorHAnsi" w:hAnsiTheme="minorHAnsi" w:cstheme="minorHAnsi"/>
              <w:b/>
              <w:bCs/>
              <w:sz w:val="24"/>
              <w:szCs w:val="24"/>
            </w:rPr>
            <w:t>septiembre</w:t>
          </w:r>
          <w:r w:rsidR="00F04AEE" w:rsidRPr="00AB586E">
            <w:rPr>
              <w:rFonts w:asciiTheme="minorHAnsi" w:hAnsiTheme="minorHAnsi" w:cstheme="minorHAnsi"/>
              <w:b/>
              <w:bCs/>
              <w:sz w:val="24"/>
              <w:szCs w:val="24"/>
            </w:rPr>
            <w:t xml:space="preserve"> del 2021</w:t>
          </w:r>
        </w:p>
      </w:sdtContent>
    </w:sdt>
    <w:p w14:paraId="0F779DD5" w14:textId="77777777" w:rsidR="00AB586E" w:rsidRDefault="00AB586E" w:rsidP="00922678">
      <w:pPr>
        <w:suppressAutoHyphens w:val="0"/>
        <w:jc w:val="both"/>
        <w:rPr>
          <w:rFonts w:ascii="Arial" w:eastAsiaTheme="minorEastAsia" w:hAnsi="Arial" w:cs="Arial"/>
          <w:lang w:val="es-MX" w:eastAsia="es-MX"/>
        </w:rPr>
      </w:pPr>
    </w:p>
    <w:p w14:paraId="00E94F90" w14:textId="77777777" w:rsidR="009B2A14" w:rsidRDefault="009B2A14" w:rsidP="00922678">
      <w:pPr>
        <w:suppressAutoHyphens w:val="0"/>
        <w:jc w:val="both"/>
        <w:rPr>
          <w:rFonts w:ascii="Arial" w:eastAsiaTheme="minorEastAsia" w:hAnsi="Arial" w:cs="Arial"/>
          <w:lang w:val="es-MX" w:eastAsia="es-MX"/>
        </w:rPr>
      </w:pPr>
    </w:p>
    <w:p w14:paraId="76DB6FD6" w14:textId="77777777" w:rsidR="009B2A14" w:rsidRDefault="009B2A14" w:rsidP="00922678">
      <w:pPr>
        <w:suppressAutoHyphens w:val="0"/>
        <w:jc w:val="both"/>
        <w:rPr>
          <w:rFonts w:ascii="Arial" w:eastAsiaTheme="minorEastAsia" w:hAnsi="Arial" w:cs="Arial"/>
          <w:lang w:val="es-MX" w:eastAsia="es-MX"/>
        </w:rPr>
      </w:pPr>
    </w:p>
    <w:p w14:paraId="738461E8" w14:textId="119E0967" w:rsidR="00EB7575" w:rsidRPr="0009584B" w:rsidRDefault="00EB7575" w:rsidP="00922678">
      <w:pPr>
        <w:suppressAutoHyphens w:val="0"/>
        <w:jc w:val="both"/>
        <w:rPr>
          <w:rFonts w:ascii="Arial" w:eastAsiaTheme="minorEastAsia" w:hAnsi="Arial" w:cs="Arial"/>
          <w:lang w:val="es-MX" w:eastAsia="es-MX"/>
        </w:rPr>
      </w:pPr>
      <w:r w:rsidRPr="0009584B">
        <w:rPr>
          <w:rFonts w:ascii="Arial" w:eastAsiaTheme="minorEastAsia" w:hAnsi="Arial" w:cs="Arial"/>
          <w:lang w:val="es-MX" w:eastAsia="es-MX"/>
        </w:rPr>
        <w:t xml:space="preserve">En la ciudad de Guadalajara Jalisco, siendo las </w:t>
      </w:r>
      <w:r w:rsidR="00205D6A" w:rsidRPr="0009584B">
        <w:rPr>
          <w:rFonts w:ascii="Arial" w:eastAsiaTheme="minorEastAsia" w:hAnsi="Arial" w:cs="Arial"/>
          <w:lang w:val="es-MX" w:eastAsia="es-MX"/>
        </w:rPr>
        <w:t>1</w:t>
      </w:r>
      <w:r w:rsidR="00AB586E">
        <w:rPr>
          <w:rFonts w:ascii="Arial" w:eastAsiaTheme="minorEastAsia" w:hAnsi="Arial" w:cs="Arial"/>
          <w:lang w:val="es-MX" w:eastAsia="es-MX"/>
        </w:rPr>
        <w:t>2</w:t>
      </w:r>
      <w:r w:rsidRPr="0009584B">
        <w:rPr>
          <w:rFonts w:ascii="Arial" w:eastAsiaTheme="minorEastAsia" w:hAnsi="Arial" w:cs="Arial"/>
          <w:lang w:val="es-MX" w:eastAsia="es-MX"/>
        </w:rPr>
        <w:t>:</w:t>
      </w:r>
      <w:r w:rsidR="00AB586E">
        <w:rPr>
          <w:rFonts w:ascii="Arial" w:eastAsiaTheme="minorEastAsia" w:hAnsi="Arial" w:cs="Arial"/>
          <w:lang w:val="es-MX" w:eastAsia="es-MX"/>
        </w:rPr>
        <w:t>3</w:t>
      </w:r>
      <w:r w:rsidR="00F15593" w:rsidRPr="0009584B">
        <w:rPr>
          <w:rFonts w:ascii="Arial" w:eastAsiaTheme="minorEastAsia" w:hAnsi="Arial" w:cs="Arial"/>
          <w:lang w:val="es-MX" w:eastAsia="es-MX"/>
        </w:rPr>
        <w:t>0</w:t>
      </w:r>
      <w:r w:rsidRPr="0009584B">
        <w:rPr>
          <w:rFonts w:ascii="Arial" w:eastAsiaTheme="minorEastAsia" w:hAnsi="Arial" w:cs="Arial"/>
          <w:lang w:val="es-MX" w:eastAsia="es-MX"/>
        </w:rPr>
        <w:t xml:space="preserve"> horas del </w:t>
      </w:r>
      <w:sdt>
        <w:sdtPr>
          <w:rPr>
            <w:rFonts w:ascii="Arial" w:eastAsiaTheme="minorEastAsia" w:hAnsi="Arial"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AB586E">
            <w:rPr>
              <w:rFonts w:ascii="Arial" w:eastAsiaTheme="minorEastAsia" w:hAnsi="Arial" w:cs="Arial"/>
              <w:lang w:val="es-MX" w:eastAsia="es-MX"/>
            </w:rPr>
            <w:t>07 de septiembre del 2021</w:t>
          </w:r>
        </w:sdtContent>
      </w:sdt>
      <w:r w:rsidRPr="0009584B">
        <w:rPr>
          <w:rFonts w:ascii="Arial" w:eastAsiaTheme="minorEastAsia" w:hAnsi="Arial" w:cs="Arial"/>
          <w:lang w:val="es-MX" w:eastAsia="es-MX"/>
        </w:rPr>
        <w:t xml:space="preserve"> en </w:t>
      </w:r>
      <w:r w:rsidR="00C059BB" w:rsidRPr="0009584B">
        <w:rPr>
          <w:rFonts w:ascii="Arial" w:eastAsiaTheme="minorEastAsia" w:hAnsi="Arial" w:cs="Arial"/>
          <w:lang w:val="es-MX" w:eastAsia="es-MX"/>
        </w:rPr>
        <w:t>el Auditorio del O</w:t>
      </w:r>
      <w:r w:rsidR="006772DE" w:rsidRPr="0009584B">
        <w:rPr>
          <w:rFonts w:ascii="Arial" w:eastAsiaTheme="minorEastAsia" w:hAnsi="Arial" w:cs="Arial"/>
          <w:lang w:val="es-MX" w:eastAsia="es-MX"/>
        </w:rPr>
        <w:t xml:space="preserve">rganismo Público Descentralizado </w:t>
      </w:r>
      <w:r w:rsidR="00C059BB" w:rsidRPr="0009584B">
        <w:rPr>
          <w:rFonts w:ascii="Arial" w:eastAsiaTheme="minorEastAsia" w:hAnsi="Arial" w:cs="Arial"/>
          <w:lang w:val="es-MX" w:eastAsia="es-MX"/>
        </w:rPr>
        <w:t>Servicios de Salud Jalisco, con domicilio en Dr. Baeza</w:t>
      </w:r>
      <w:r w:rsidR="006772DE" w:rsidRPr="0009584B">
        <w:rPr>
          <w:rFonts w:ascii="Arial" w:eastAsiaTheme="minorEastAsia" w:hAnsi="Arial" w:cs="Arial"/>
          <w:lang w:val="es-MX" w:eastAsia="es-MX"/>
        </w:rPr>
        <w:t xml:space="preserve"> No.</w:t>
      </w:r>
      <w:r w:rsidR="00C059BB" w:rsidRPr="0009584B">
        <w:rPr>
          <w:rFonts w:ascii="Arial" w:eastAsiaTheme="minorEastAsia" w:hAnsi="Arial" w:cs="Arial"/>
          <w:lang w:val="es-MX" w:eastAsia="es-MX"/>
        </w:rPr>
        <w:t xml:space="preserve"> 107 C.P. 44100 </w:t>
      </w:r>
      <w:r w:rsidR="006772DE" w:rsidRPr="0009584B">
        <w:rPr>
          <w:rFonts w:ascii="Arial" w:eastAsiaTheme="minorEastAsia" w:hAnsi="Arial" w:cs="Arial"/>
          <w:lang w:val="es-MX" w:eastAsia="es-MX"/>
        </w:rPr>
        <w:t>C</w:t>
      </w:r>
      <w:r w:rsidR="00C059BB" w:rsidRPr="0009584B">
        <w:rPr>
          <w:rFonts w:ascii="Arial" w:eastAsiaTheme="minorEastAsia" w:hAnsi="Arial" w:cs="Arial"/>
          <w:lang w:val="es-MX" w:eastAsia="es-MX"/>
        </w:rPr>
        <w:t>ol</w:t>
      </w:r>
      <w:r w:rsidR="006772DE" w:rsidRPr="0009584B">
        <w:rPr>
          <w:rFonts w:ascii="Arial" w:eastAsiaTheme="minorEastAsia" w:hAnsi="Arial" w:cs="Arial"/>
          <w:lang w:val="es-MX" w:eastAsia="es-MX"/>
        </w:rPr>
        <w:t>onia</w:t>
      </w:r>
      <w:r w:rsidR="00C059BB" w:rsidRPr="0009584B">
        <w:rPr>
          <w:rFonts w:ascii="Arial" w:eastAsiaTheme="minorEastAsia" w:hAnsi="Arial" w:cs="Arial"/>
          <w:lang w:val="es-MX" w:eastAsia="es-MX"/>
        </w:rPr>
        <w:t xml:space="preserve"> Centro Guadalajara Jalisco</w:t>
      </w:r>
      <w:r w:rsidRPr="0009584B">
        <w:rPr>
          <w:rFonts w:ascii="Arial" w:eastAsiaTheme="minorEastAsia" w:hAnsi="Arial" w:cs="Arial"/>
          <w:lang w:val="es-MX" w:eastAsia="es-MX"/>
        </w:rPr>
        <w:t xml:space="preserve">, se reunieron los </w:t>
      </w:r>
      <w:r w:rsidR="00E31999" w:rsidRPr="0009584B">
        <w:rPr>
          <w:rFonts w:ascii="Arial" w:eastAsiaTheme="minorEastAsia" w:hAnsi="Arial" w:cs="Arial"/>
          <w:lang w:val="es-MX" w:eastAsia="es-MX"/>
        </w:rPr>
        <w:t xml:space="preserve">servidores públicos designados por el </w:t>
      </w:r>
      <w:r w:rsidR="00E31999" w:rsidRPr="0009584B">
        <w:rPr>
          <w:rFonts w:ascii="Arial" w:eastAsiaTheme="minorEastAsia" w:hAnsi="Arial" w:cs="Arial"/>
          <w:b/>
          <w:lang w:val="es-MX" w:eastAsia="es-MX"/>
        </w:rPr>
        <w:t>ORGANISMO</w:t>
      </w:r>
      <w:r w:rsidRPr="0009584B">
        <w:rPr>
          <w:rFonts w:ascii="Arial" w:eastAsiaTheme="minorEastAsia" w:hAnsi="Arial" w:cs="Arial"/>
          <w:lang w:val="es-MX" w:eastAsia="es-MX"/>
        </w:rPr>
        <w:t xml:space="preserve">, a efecto de desarrollar el acto de </w:t>
      </w:r>
      <w:r w:rsidR="006772DE" w:rsidRPr="0009584B">
        <w:rPr>
          <w:rFonts w:ascii="Arial" w:eastAsiaTheme="minorEastAsia" w:hAnsi="Arial" w:cs="Arial"/>
          <w:b/>
          <w:bCs/>
          <w:lang w:val="es-MX" w:eastAsia="es-MX"/>
        </w:rPr>
        <w:t>PRESENTACIÓN Y APERTURA DE PROPOSICIONES</w:t>
      </w:r>
      <w:r w:rsidRPr="0009584B">
        <w:rPr>
          <w:rFonts w:ascii="Arial" w:eastAsiaTheme="minorEastAsia" w:hAnsi="Arial" w:cs="Arial"/>
          <w:lang w:val="es-MX" w:eastAsia="es-MX"/>
        </w:rPr>
        <w:t xml:space="preserve">, tal y como se señala en el punto </w:t>
      </w:r>
      <w:r w:rsidR="006F2251" w:rsidRPr="0009584B">
        <w:rPr>
          <w:rFonts w:ascii="Arial" w:eastAsiaTheme="minorEastAsia" w:hAnsi="Arial" w:cs="Arial"/>
          <w:lang w:val="es-MX" w:eastAsia="es-MX"/>
        </w:rPr>
        <w:t>“</w:t>
      </w:r>
      <w:r w:rsidR="00B02FB0" w:rsidRPr="00B02FB0">
        <w:rPr>
          <w:rFonts w:ascii="Arial" w:eastAsiaTheme="minorEastAsia" w:hAnsi="Arial" w:cs="Arial"/>
          <w:b/>
          <w:bCs/>
          <w:lang w:val="es-MX" w:eastAsia="es-MX"/>
        </w:rPr>
        <w:t>CALENDARIO DE ACTIVIDADES</w:t>
      </w:r>
      <w:r w:rsidR="006F2251" w:rsidRPr="0009584B">
        <w:rPr>
          <w:rFonts w:ascii="Arial" w:eastAsiaTheme="minorEastAsia" w:hAnsi="Arial" w:cs="Arial"/>
          <w:lang w:val="es-MX" w:eastAsia="es-MX"/>
        </w:rPr>
        <w:t>”</w:t>
      </w:r>
      <w:r w:rsidRPr="0009584B">
        <w:rPr>
          <w:rFonts w:ascii="Arial" w:eastAsiaTheme="minorEastAsia" w:hAnsi="Arial" w:cs="Arial"/>
          <w:lang w:val="es-MX" w:eastAsia="es-MX"/>
        </w:rPr>
        <w:t xml:space="preserve">, de las </w:t>
      </w:r>
      <w:r w:rsidR="005009F8" w:rsidRPr="0009584B">
        <w:rPr>
          <w:rFonts w:ascii="Arial" w:eastAsiaTheme="minorEastAsia" w:hAnsi="Arial" w:cs="Arial"/>
          <w:b/>
          <w:bCs/>
          <w:lang w:val="es-MX" w:eastAsia="es-MX"/>
        </w:rPr>
        <w:t>BASES</w:t>
      </w:r>
      <w:r w:rsidRPr="0009584B">
        <w:rPr>
          <w:rFonts w:ascii="Arial" w:eastAsiaTheme="minorEastAsia" w:hAnsi="Arial" w:cs="Arial"/>
          <w:lang w:val="es-MX" w:eastAsia="es-MX"/>
        </w:rPr>
        <w:t xml:space="preserve"> que rigen </w:t>
      </w:r>
      <w:r w:rsidR="005009F8" w:rsidRPr="0009584B">
        <w:rPr>
          <w:rFonts w:ascii="Arial" w:eastAsiaTheme="minorEastAsia" w:hAnsi="Arial" w:cs="Arial"/>
          <w:lang w:val="es-MX" w:eastAsia="es-MX"/>
        </w:rPr>
        <w:t>el</w:t>
      </w:r>
      <w:r w:rsidRPr="0009584B">
        <w:rPr>
          <w:rFonts w:ascii="Arial" w:eastAsiaTheme="minorEastAsia" w:hAnsi="Arial" w:cs="Arial"/>
          <w:lang w:val="es-MX" w:eastAsia="es-MX"/>
        </w:rPr>
        <w:t xml:space="preserve"> presente </w:t>
      </w:r>
      <w:r w:rsidR="005009F8" w:rsidRPr="0009584B">
        <w:rPr>
          <w:rFonts w:ascii="Arial" w:eastAsiaTheme="minorEastAsia" w:hAnsi="Arial" w:cs="Arial"/>
          <w:b/>
          <w:lang w:val="es-MX" w:eastAsia="es-MX"/>
        </w:rPr>
        <w:t xml:space="preserve">PROCEDIMIENTO DE </w:t>
      </w:r>
      <w:r w:rsidR="00B02FB0">
        <w:rPr>
          <w:rFonts w:ascii="Arial" w:eastAsiaTheme="minorEastAsia" w:hAnsi="Arial" w:cs="Arial"/>
          <w:b/>
          <w:lang w:val="es-MX" w:eastAsia="es-MX"/>
        </w:rPr>
        <w:t>ADQUISICIÓN</w:t>
      </w:r>
      <w:r w:rsidRPr="0009584B">
        <w:rPr>
          <w:rFonts w:ascii="Arial" w:eastAsiaTheme="minorEastAsia" w:hAnsi="Arial" w:cs="Arial"/>
          <w:lang w:val="es-MX" w:eastAsia="es-MX"/>
        </w:rPr>
        <w:t xml:space="preserve">, registrándose los siguientes hechos: </w:t>
      </w:r>
    </w:p>
    <w:p w14:paraId="38ACFE7D" w14:textId="77777777" w:rsidR="00EB7575" w:rsidRPr="0009584B" w:rsidRDefault="00EB7575" w:rsidP="00922678">
      <w:pPr>
        <w:tabs>
          <w:tab w:val="left" w:pos="2280"/>
        </w:tabs>
        <w:jc w:val="both"/>
        <w:rPr>
          <w:rFonts w:ascii="Arial" w:eastAsiaTheme="minorEastAsia" w:hAnsi="Arial" w:cs="Arial"/>
          <w:lang w:val="es-MX" w:eastAsia="es-MX"/>
        </w:rPr>
      </w:pPr>
    </w:p>
    <w:p w14:paraId="5FABC8F7" w14:textId="59D94E23" w:rsidR="00EB7575" w:rsidRPr="0009584B" w:rsidRDefault="00EB7575" w:rsidP="00922678">
      <w:pPr>
        <w:tabs>
          <w:tab w:val="left" w:pos="2280"/>
        </w:tabs>
        <w:jc w:val="both"/>
        <w:rPr>
          <w:rFonts w:ascii="Arial" w:eastAsiaTheme="minorEastAsia" w:hAnsi="Arial" w:cs="Arial"/>
          <w:lang w:val="es-MX" w:eastAsia="es-MX"/>
        </w:rPr>
      </w:pPr>
      <w:r w:rsidRPr="0009584B">
        <w:rPr>
          <w:rFonts w:ascii="Arial" w:eastAsiaTheme="minorEastAsia" w:hAnsi="Arial" w:cs="Arial"/>
          <w:lang w:val="es-MX" w:eastAsia="es-MX"/>
        </w:rPr>
        <w:t xml:space="preserve">Para efectos de una mejor comprensión de la presente acta, se debe atender el </w:t>
      </w:r>
      <w:r w:rsidRPr="0009584B">
        <w:rPr>
          <w:rFonts w:ascii="Arial" w:eastAsiaTheme="minorEastAsia" w:hAnsi="Arial" w:cs="Arial"/>
          <w:b/>
          <w:bCs/>
          <w:lang w:val="es-MX" w:eastAsia="es-MX"/>
        </w:rPr>
        <w:t>“Glosario</w:t>
      </w:r>
      <w:r w:rsidR="005009F8" w:rsidRPr="0009584B">
        <w:rPr>
          <w:rFonts w:ascii="Arial" w:eastAsiaTheme="minorEastAsia" w:hAnsi="Arial" w:cs="Arial"/>
          <w:b/>
          <w:bCs/>
          <w:lang w:val="es-MX" w:eastAsia="es-MX"/>
        </w:rPr>
        <w:t>”</w:t>
      </w:r>
      <w:r w:rsidR="001C423E" w:rsidRPr="0009584B">
        <w:rPr>
          <w:rFonts w:ascii="Arial" w:eastAsiaTheme="minorEastAsia" w:hAnsi="Arial" w:cs="Arial"/>
          <w:lang w:val="es-MX" w:eastAsia="es-MX"/>
        </w:rPr>
        <w:t xml:space="preserve"> </w:t>
      </w:r>
      <w:r w:rsidR="008E138C" w:rsidRPr="0009584B">
        <w:rPr>
          <w:rFonts w:ascii="Arial" w:eastAsiaTheme="minorEastAsia" w:hAnsi="Arial" w:cs="Arial"/>
          <w:lang w:val="es-MX" w:eastAsia="es-MX"/>
        </w:rPr>
        <w:t>de las</w:t>
      </w:r>
      <w:r w:rsidR="001C423E" w:rsidRPr="0009584B">
        <w:rPr>
          <w:rFonts w:ascii="Arial" w:eastAsiaTheme="minorEastAsia" w:hAnsi="Arial" w:cs="Arial"/>
          <w:lang w:val="es-MX" w:eastAsia="es-MX"/>
        </w:rPr>
        <w:t xml:space="preserve"> </w:t>
      </w:r>
      <w:r w:rsidR="00155205" w:rsidRPr="0009584B">
        <w:rPr>
          <w:rFonts w:ascii="Arial" w:eastAsiaTheme="minorEastAsia" w:hAnsi="Arial" w:cs="Arial"/>
          <w:b/>
          <w:bCs/>
          <w:lang w:val="es-MX" w:eastAsia="es-MX"/>
        </w:rPr>
        <w:t>BASES</w:t>
      </w:r>
      <w:r w:rsidR="00155205" w:rsidRPr="0009584B">
        <w:rPr>
          <w:rFonts w:ascii="Arial" w:eastAsiaTheme="minorEastAsia" w:hAnsi="Arial" w:cs="Arial"/>
          <w:lang w:val="es-MX" w:eastAsia="es-MX"/>
        </w:rPr>
        <w:t xml:space="preserve"> que</w:t>
      </w:r>
      <w:r w:rsidR="001C423E" w:rsidRPr="0009584B">
        <w:rPr>
          <w:rFonts w:ascii="Arial" w:eastAsiaTheme="minorEastAsia" w:hAnsi="Arial" w:cs="Arial"/>
          <w:lang w:val="es-MX" w:eastAsia="es-MX"/>
        </w:rPr>
        <w:t xml:space="preserve"> rigen el presente proceso.</w:t>
      </w:r>
    </w:p>
    <w:p w14:paraId="4B894545" w14:textId="77777777" w:rsidR="009B2A14" w:rsidRDefault="009B2A14" w:rsidP="00AB586E">
      <w:pPr>
        <w:jc w:val="center"/>
        <w:rPr>
          <w:rFonts w:ascii="Arial" w:hAnsi="Arial" w:cs="Arial"/>
          <w:b/>
          <w:bCs/>
          <w:sz w:val="22"/>
          <w:szCs w:val="22"/>
        </w:rPr>
      </w:pPr>
    </w:p>
    <w:p w14:paraId="075FBCD8" w14:textId="77777777" w:rsidR="009B2A14" w:rsidRDefault="009B2A14" w:rsidP="00AB586E">
      <w:pPr>
        <w:jc w:val="center"/>
        <w:rPr>
          <w:rFonts w:ascii="Arial" w:hAnsi="Arial" w:cs="Arial"/>
          <w:b/>
          <w:bCs/>
          <w:sz w:val="22"/>
          <w:szCs w:val="22"/>
        </w:rPr>
      </w:pPr>
    </w:p>
    <w:p w14:paraId="5C49977A" w14:textId="6C334EB7" w:rsidR="00EB7575" w:rsidRPr="009B2A14" w:rsidRDefault="00B02FB0" w:rsidP="00AB586E">
      <w:pPr>
        <w:jc w:val="center"/>
        <w:rPr>
          <w:rFonts w:ascii="Arial" w:hAnsi="Arial" w:cs="Arial"/>
          <w:b/>
          <w:bCs/>
          <w:sz w:val="28"/>
          <w:szCs w:val="28"/>
        </w:rPr>
      </w:pPr>
      <w:r w:rsidRPr="009B2A14">
        <w:rPr>
          <w:rFonts w:ascii="Arial" w:hAnsi="Arial" w:cs="Arial"/>
          <w:b/>
          <w:bCs/>
          <w:sz w:val="28"/>
          <w:szCs w:val="28"/>
        </w:rPr>
        <w:t>PRESENTACIÓN Y APERTURA DE PROPOSICIONES.</w:t>
      </w:r>
    </w:p>
    <w:p w14:paraId="285BA563" w14:textId="30C80EAD" w:rsidR="002A1E50" w:rsidRPr="00F3539E" w:rsidRDefault="003E7B3F" w:rsidP="00F3539E">
      <w:pPr>
        <w:tabs>
          <w:tab w:val="left" w:pos="2280"/>
        </w:tabs>
        <w:spacing w:before="240"/>
        <w:jc w:val="both"/>
        <w:rPr>
          <w:rFonts w:ascii="Arial" w:eastAsiaTheme="minorEastAsia" w:hAnsi="Arial" w:cs="Arial"/>
          <w:lang w:val="es-MX" w:eastAsia="es-MX"/>
        </w:rPr>
      </w:pPr>
      <w:r>
        <w:rPr>
          <w:rFonts w:ascii="Arial" w:eastAsiaTheme="minorEastAsia" w:hAnsi="Arial" w:cs="Arial"/>
          <w:b/>
          <w:lang w:val="es-MX" w:eastAsia="es-MX"/>
        </w:rPr>
        <w:t>Primero</w:t>
      </w:r>
      <w:r w:rsidR="002A1E50" w:rsidRPr="0009584B">
        <w:rPr>
          <w:rFonts w:ascii="Arial" w:eastAsiaTheme="minorEastAsia" w:hAnsi="Arial" w:cs="Arial"/>
          <w:b/>
          <w:lang w:val="es-MX" w:eastAsia="es-MX"/>
        </w:rPr>
        <w:t>.</w:t>
      </w:r>
      <w:r w:rsidR="00221EDD">
        <w:rPr>
          <w:rFonts w:ascii="Arial" w:eastAsiaTheme="minorEastAsia" w:hAnsi="Arial" w:cs="Arial"/>
          <w:b/>
          <w:lang w:val="es-MX" w:eastAsia="es-MX"/>
        </w:rPr>
        <w:t xml:space="preserve">- </w:t>
      </w:r>
      <w:r w:rsidR="00221EDD" w:rsidRPr="00221EDD">
        <w:rPr>
          <w:rFonts w:ascii="Arial" w:eastAsiaTheme="minorEastAsia" w:hAnsi="Arial" w:cs="Arial"/>
          <w:lang w:val="es-MX" w:eastAsia="es-MX"/>
        </w:rPr>
        <w:t xml:space="preserve">Derivado del registro </w:t>
      </w:r>
      <w:r>
        <w:rPr>
          <w:rFonts w:ascii="Arial" w:eastAsiaTheme="minorEastAsia" w:hAnsi="Arial" w:cs="Arial"/>
          <w:lang w:val="es-MX" w:eastAsia="es-MX"/>
        </w:rPr>
        <w:t xml:space="preserve">y asistencia </w:t>
      </w:r>
      <w:r w:rsidR="00221EDD" w:rsidRPr="00221EDD">
        <w:rPr>
          <w:rFonts w:ascii="Arial" w:eastAsiaTheme="minorEastAsia" w:hAnsi="Arial" w:cs="Arial"/>
          <w:lang w:val="es-MX" w:eastAsia="es-MX"/>
        </w:rPr>
        <w:t>de</w:t>
      </w:r>
      <w:r>
        <w:rPr>
          <w:rFonts w:ascii="Arial" w:eastAsiaTheme="minorEastAsia" w:hAnsi="Arial" w:cs="Arial"/>
          <w:lang w:val="es-MX" w:eastAsia="es-MX"/>
        </w:rPr>
        <w:t xml:space="preserve"> los</w:t>
      </w:r>
      <w:r w:rsidR="00221EDD" w:rsidRPr="00221EDD">
        <w:rPr>
          <w:rFonts w:ascii="Arial" w:eastAsiaTheme="minorEastAsia" w:hAnsi="Arial" w:cs="Arial"/>
          <w:lang w:val="es-MX" w:eastAsia="es-MX"/>
        </w:rPr>
        <w:t xml:space="preserve"> </w:t>
      </w:r>
      <w:r>
        <w:rPr>
          <w:rFonts w:ascii="Arial" w:eastAsiaTheme="minorEastAsia" w:hAnsi="Arial" w:cs="Arial"/>
          <w:lang w:val="es-MX" w:eastAsia="es-MX"/>
        </w:rPr>
        <w:t>p</w:t>
      </w:r>
      <w:r w:rsidR="00221EDD" w:rsidRPr="00221EDD">
        <w:rPr>
          <w:rFonts w:ascii="Arial" w:eastAsiaTheme="minorEastAsia" w:hAnsi="Arial" w:cs="Arial"/>
          <w:lang w:val="es-MX" w:eastAsia="es-MX"/>
        </w:rPr>
        <w:t>articipantes</w:t>
      </w:r>
      <w:r>
        <w:rPr>
          <w:rFonts w:ascii="Arial" w:eastAsiaTheme="minorEastAsia" w:hAnsi="Arial" w:cs="Arial"/>
          <w:lang w:val="es-MX" w:eastAsia="es-MX"/>
        </w:rPr>
        <w:t>,</w:t>
      </w:r>
      <w:r w:rsidR="00221EDD" w:rsidRPr="00221EDD">
        <w:rPr>
          <w:rFonts w:ascii="Arial" w:eastAsiaTheme="minorEastAsia" w:hAnsi="Arial" w:cs="Arial"/>
          <w:lang w:val="es-MX" w:eastAsia="es-MX"/>
        </w:rPr>
        <w:t xml:space="preserve"> y de </w:t>
      </w:r>
      <w:proofErr w:type="spellStart"/>
      <w:r w:rsidR="00221EDD" w:rsidRPr="00221EDD">
        <w:rPr>
          <w:rFonts w:ascii="Arial" w:eastAsiaTheme="minorEastAsia" w:hAnsi="Arial" w:cs="Arial"/>
          <w:lang w:val="es-MX" w:eastAsia="es-MX"/>
        </w:rPr>
        <w:t>conformi</w:t>
      </w:r>
      <w:r w:rsidR="009B2A14">
        <w:rPr>
          <w:rFonts w:ascii="Arial" w:eastAsiaTheme="minorEastAsia" w:hAnsi="Arial" w:cs="Arial"/>
          <w:lang w:val="es-MX" w:eastAsia="es-MX"/>
        </w:rPr>
        <w:t>.</w:t>
      </w:r>
      <w:r w:rsidR="00221EDD" w:rsidRPr="00221EDD">
        <w:rPr>
          <w:rFonts w:ascii="Arial" w:eastAsiaTheme="minorEastAsia" w:hAnsi="Arial" w:cs="Arial"/>
          <w:lang w:val="es-MX" w:eastAsia="es-MX"/>
        </w:rPr>
        <w:t>dad</w:t>
      </w:r>
      <w:proofErr w:type="spellEnd"/>
      <w:r w:rsidR="00221EDD" w:rsidRPr="00221EDD">
        <w:rPr>
          <w:rFonts w:ascii="Arial" w:eastAsiaTheme="minorEastAsia" w:hAnsi="Arial" w:cs="Arial"/>
          <w:lang w:val="es-MX" w:eastAsia="es-MX"/>
        </w:rPr>
        <w:t xml:space="preserve"> con lo establecido en el artículo 72, numeral 1, fracciones VI y VII de la Ley de Compras Gubernamentales, Enajenaciones y Contratación de Servicios del Estado de Jalisco y sus Municipios, así como también de acuerdo al punto 14 de las </w:t>
      </w:r>
      <w:r w:rsidR="00221EDD" w:rsidRPr="00221EDD">
        <w:rPr>
          <w:rFonts w:ascii="Arial" w:eastAsiaTheme="minorEastAsia" w:hAnsi="Arial" w:cs="Arial"/>
          <w:b/>
          <w:bCs/>
          <w:lang w:val="es-MX" w:eastAsia="es-MX"/>
        </w:rPr>
        <w:t>BASES,</w:t>
      </w:r>
      <w:r w:rsidR="00221EDD" w:rsidRPr="00221EDD">
        <w:rPr>
          <w:rFonts w:ascii="Arial" w:eastAsiaTheme="minorEastAsia" w:hAnsi="Arial" w:cs="Arial"/>
          <w:lang w:val="es-MX" w:eastAsia="es-MX"/>
        </w:rPr>
        <w:t xml:space="preserve"> este Procedimiento de Adquisición se </w:t>
      </w:r>
      <w:r w:rsidR="00221EDD" w:rsidRPr="00221EDD">
        <w:rPr>
          <w:rFonts w:ascii="Arial" w:eastAsiaTheme="minorEastAsia" w:hAnsi="Arial" w:cs="Arial"/>
          <w:b/>
          <w:bCs/>
          <w:lang w:val="es-MX" w:eastAsia="es-MX"/>
        </w:rPr>
        <w:t>DECLARA DESIERTO</w:t>
      </w:r>
      <w:r w:rsidR="00221EDD" w:rsidRPr="00221EDD">
        <w:rPr>
          <w:rFonts w:ascii="Arial" w:eastAsiaTheme="minorEastAsia" w:hAnsi="Arial" w:cs="Arial"/>
          <w:lang w:val="es-MX" w:eastAsia="es-MX"/>
        </w:rPr>
        <w:t>, al no</w:t>
      </w:r>
      <w:r>
        <w:rPr>
          <w:rFonts w:ascii="Arial" w:eastAsiaTheme="minorEastAsia" w:hAnsi="Arial" w:cs="Arial"/>
          <w:lang w:val="es-MX" w:eastAsia="es-MX"/>
        </w:rPr>
        <w:t xml:space="preserve"> contar con registro de asistencia de los participantes</w:t>
      </w:r>
      <w:r w:rsidR="00221EDD" w:rsidRPr="00221EDD">
        <w:rPr>
          <w:rFonts w:ascii="Arial" w:eastAsiaTheme="minorEastAsia" w:hAnsi="Arial" w:cs="Arial"/>
          <w:lang w:val="es-MX" w:eastAsia="es-MX"/>
        </w:rPr>
        <w:t xml:space="preserve"> </w:t>
      </w:r>
      <w:r>
        <w:rPr>
          <w:rFonts w:ascii="Arial" w:eastAsiaTheme="minorEastAsia" w:hAnsi="Arial" w:cs="Arial"/>
          <w:lang w:val="es-MX" w:eastAsia="es-MX"/>
        </w:rPr>
        <w:t xml:space="preserve">en el presente acto de presentación y apertura de propuestas </w:t>
      </w:r>
      <w:r w:rsidR="00F3539E">
        <w:rPr>
          <w:rFonts w:ascii="Arial" w:eastAsiaTheme="minorEastAsia" w:hAnsi="Arial" w:cs="Arial"/>
          <w:lang w:val="es-MX" w:eastAsia="es-MX"/>
        </w:rPr>
        <w:t xml:space="preserve">al no </w:t>
      </w:r>
      <w:r w:rsidR="00221EDD" w:rsidRPr="00221EDD">
        <w:rPr>
          <w:rFonts w:ascii="Arial" w:eastAsiaTheme="minorEastAsia" w:hAnsi="Arial" w:cs="Arial"/>
          <w:lang w:val="es-MX" w:eastAsia="es-MX"/>
        </w:rPr>
        <w:t xml:space="preserve">estar en condiciones para llevar a cabo la </w:t>
      </w:r>
      <w:r w:rsidR="00AB586E" w:rsidRPr="00AB586E">
        <w:rPr>
          <w:rFonts w:ascii="Arial" w:eastAsiaTheme="minorEastAsia" w:hAnsi="Arial" w:cs="Arial"/>
          <w:b/>
          <w:bCs/>
          <w:lang w:val="es-MX" w:eastAsia="es-MX"/>
        </w:rPr>
        <w:t>APERTURA DE PROPOSICIONES</w:t>
      </w:r>
      <w:r w:rsidR="00AB586E" w:rsidRPr="00221EDD">
        <w:rPr>
          <w:rFonts w:ascii="Arial" w:eastAsiaTheme="minorEastAsia" w:hAnsi="Arial" w:cs="Arial"/>
          <w:lang w:val="es-MX" w:eastAsia="es-MX"/>
        </w:rPr>
        <w:t xml:space="preserve"> </w:t>
      </w:r>
      <w:r w:rsidR="00221EDD" w:rsidRPr="00221EDD">
        <w:rPr>
          <w:rFonts w:ascii="Arial" w:eastAsiaTheme="minorEastAsia" w:hAnsi="Arial" w:cs="Arial"/>
          <w:lang w:val="es-MX" w:eastAsia="es-MX"/>
        </w:rPr>
        <w:t xml:space="preserve">del procedimiento de </w:t>
      </w:r>
      <w:r w:rsidR="00AB586E" w:rsidRPr="00AB586E">
        <w:rPr>
          <w:rFonts w:ascii="Arial" w:eastAsiaTheme="minorEastAsia" w:hAnsi="Arial" w:cs="Arial"/>
          <w:b/>
          <w:bCs/>
          <w:lang w:val="es-MX" w:eastAsia="es-MX"/>
        </w:rPr>
        <w:t>“ADQUISICIÓN DE PABELLONES IMPREGNADOS CON INSECTICIDA PARA EL PROGRAMA PREVENCIÓN Y CONTROL DE ENFERMEDADES TRANSMITIDAS POR VECTOR DEL O.P.D. SERVICIOS DE SALUD JALISCO”</w:t>
      </w:r>
      <w:r w:rsidR="00221EDD" w:rsidRPr="00221EDD">
        <w:rPr>
          <w:rFonts w:ascii="Arial" w:eastAsiaTheme="minorEastAsia" w:hAnsi="Arial" w:cs="Arial"/>
          <w:lang w:val="es-MX" w:eastAsia="es-MX"/>
        </w:rPr>
        <w:t xml:space="preserve">, ya que no se cuenta con un mínimo de </w:t>
      </w:r>
      <w:r w:rsidR="00221EDD" w:rsidRPr="006B50CE">
        <w:rPr>
          <w:rFonts w:ascii="Arial" w:eastAsiaTheme="minorEastAsia" w:hAnsi="Arial" w:cs="Arial"/>
          <w:b/>
          <w:bCs/>
          <w:lang w:val="es-MX" w:eastAsia="es-MX"/>
        </w:rPr>
        <w:t>DOS PROPUESTAS SUSCEPTIBLES</w:t>
      </w:r>
      <w:r w:rsidR="00221EDD" w:rsidRPr="00221EDD">
        <w:rPr>
          <w:rFonts w:ascii="Arial" w:eastAsiaTheme="minorEastAsia" w:hAnsi="Arial" w:cs="Arial"/>
          <w:lang w:val="es-MX" w:eastAsia="es-MX"/>
        </w:rPr>
        <w:t xml:space="preserve"> de analizarse técnicamente.</w:t>
      </w:r>
    </w:p>
    <w:p w14:paraId="39DA15AB" w14:textId="0279BD6A" w:rsidR="00221EDD" w:rsidRPr="00221EDD" w:rsidRDefault="003E7B3F" w:rsidP="00221EDD">
      <w:pPr>
        <w:tabs>
          <w:tab w:val="left" w:pos="2280"/>
        </w:tabs>
        <w:spacing w:before="240"/>
        <w:jc w:val="both"/>
        <w:rPr>
          <w:rFonts w:ascii="Arial" w:hAnsi="Arial" w:cs="Arial"/>
        </w:rPr>
      </w:pPr>
      <w:r>
        <w:rPr>
          <w:rFonts w:ascii="Arial" w:hAnsi="Arial" w:cs="Arial"/>
          <w:b/>
          <w:bCs/>
        </w:rPr>
        <w:t>Segundo</w:t>
      </w:r>
      <w:r w:rsidRPr="003E7B3F">
        <w:rPr>
          <w:rFonts w:ascii="Arial" w:hAnsi="Arial" w:cs="Arial"/>
          <w:b/>
          <w:bCs/>
        </w:rPr>
        <w:t>. -</w:t>
      </w:r>
      <w:r w:rsidR="00221EDD" w:rsidRPr="00221EDD">
        <w:rPr>
          <w:rFonts w:ascii="Arial" w:hAnsi="Arial" w:cs="Arial"/>
        </w:rPr>
        <w:t xml:space="preserve"> La presente acta se publicará el día </w:t>
      </w:r>
      <w:r w:rsidR="00AB586E">
        <w:rPr>
          <w:rFonts w:ascii="Arial" w:hAnsi="Arial" w:cs="Arial"/>
          <w:b/>
          <w:bCs/>
        </w:rPr>
        <w:t>SIETE</w:t>
      </w:r>
      <w:r w:rsidR="00221EDD" w:rsidRPr="00221EDD">
        <w:rPr>
          <w:rFonts w:ascii="Arial" w:hAnsi="Arial" w:cs="Arial"/>
          <w:b/>
          <w:bCs/>
        </w:rPr>
        <w:t xml:space="preserve"> DE </w:t>
      </w:r>
      <w:r w:rsidR="00F3539E">
        <w:rPr>
          <w:rFonts w:ascii="Arial" w:hAnsi="Arial" w:cs="Arial"/>
          <w:b/>
          <w:bCs/>
        </w:rPr>
        <w:t>SEPTIEMBRE</w:t>
      </w:r>
      <w:r w:rsidR="00221EDD">
        <w:rPr>
          <w:rFonts w:ascii="Arial" w:hAnsi="Arial" w:cs="Arial"/>
        </w:rPr>
        <w:t xml:space="preserve"> </w:t>
      </w:r>
      <w:r w:rsidR="00221EDD" w:rsidRPr="00221EDD">
        <w:rPr>
          <w:rFonts w:ascii="Arial" w:hAnsi="Arial" w:cs="Arial"/>
        </w:rPr>
        <w:t>del año en curso a partir de la 1</w:t>
      </w:r>
      <w:r w:rsidR="00AB586E">
        <w:rPr>
          <w:rFonts w:ascii="Arial" w:hAnsi="Arial" w:cs="Arial"/>
        </w:rPr>
        <w:t>3</w:t>
      </w:r>
      <w:r w:rsidR="00221EDD" w:rsidRPr="00221EDD">
        <w:rPr>
          <w:rFonts w:ascii="Arial" w:hAnsi="Arial" w:cs="Arial"/>
        </w:rPr>
        <w:t>:</w:t>
      </w:r>
      <w:r w:rsidR="00AB586E">
        <w:rPr>
          <w:rFonts w:ascii="Arial" w:hAnsi="Arial" w:cs="Arial"/>
        </w:rPr>
        <w:t>15</w:t>
      </w:r>
      <w:r w:rsidR="00221EDD" w:rsidRPr="00221EDD">
        <w:rPr>
          <w:rFonts w:ascii="Arial" w:hAnsi="Arial" w:cs="Arial"/>
        </w:rPr>
        <w:t xml:space="preserve"> horas a través del portal de internet </w:t>
      </w:r>
      <w:r w:rsidR="00221EDD" w:rsidRPr="00221EDD">
        <w:rPr>
          <w:rFonts w:ascii="Arial" w:hAnsi="Arial" w:cs="Arial"/>
          <w:b/>
          <w:bCs/>
        </w:rPr>
        <w:t>https://info.jalisco.gob.mx</w:t>
      </w:r>
      <w:r w:rsidR="00221EDD" w:rsidRPr="00221EDD">
        <w:rPr>
          <w:rFonts w:ascii="Arial" w:hAnsi="Arial" w:cs="Arial"/>
        </w:rPr>
        <w:t>, así como en los estrados de la Coordinación de Adquisiciones del Organismo.</w:t>
      </w:r>
    </w:p>
    <w:p w14:paraId="58D2EF1D" w14:textId="021B182E" w:rsidR="00221EDD" w:rsidRDefault="00221EDD" w:rsidP="00221EDD">
      <w:pPr>
        <w:tabs>
          <w:tab w:val="left" w:pos="2280"/>
        </w:tabs>
        <w:spacing w:before="240"/>
        <w:jc w:val="both"/>
        <w:rPr>
          <w:rFonts w:ascii="Arial" w:hAnsi="Arial" w:cs="Arial"/>
        </w:rPr>
      </w:pPr>
      <w:r w:rsidRPr="00221EDD">
        <w:rPr>
          <w:rFonts w:ascii="Arial" w:hAnsi="Arial" w:cs="Arial"/>
        </w:rPr>
        <w:t>Con lo anterior se da por terminada la presente acta el mismo día que dio inicio, a las 1</w:t>
      </w:r>
      <w:r w:rsidR="00AB586E">
        <w:rPr>
          <w:rFonts w:ascii="Arial" w:hAnsi="Arial" w:cs="Arial"/>
        </w:rPr>
        <w:t>2</w:t>
      </w:r>
      <w:r w:rsidRPr="00221EDD">
        <w:rPr>
          <w:rFonts w:ascii="Arial" w:hAnsi="Arial" w:cs="Arial"/>
        </w:rPr>
        <w:t>:</w:t>
      </w:r>
      <w:r w:rsidR="00F3539E">
        <w:rPr>
          <w:rFonts w:ascii="Arial" w:hAnsi="Arial" w:cs="Arial"/>
        </w:rPr>
        <w:t>42</w:t>
      </w:r>
      <w:r w:rsidRPr="00221EDD">
        <w:rPr>
          <w:rFonts w:ascii="Arial" w:hAnsi="Arial" w:cs="Arial"/>
        </w:rPr>
        <w:t xml:space="preserve"> horas, firmando de conformidad los que en ella intervinieron para dejar constancia. CONSTE.</w:t>
      </w:r>
    </w:p>
    <w:p w14:paraId="762D09BC" w14:textId="70E5F6B7" w:rsidR="00FC4DF8" w:rsidRDefault="003E7B3F" w:rsidP="00922678">
      <w:pPr>
        <w:tabs>
          <w:tab w:val="left" w:pos="2280"/>
          <w:tab w:val="left" w:pos="9498"/>
        </w:tabs>
        <w:spacing w:before="240"/>
        <w:jc w:val="both"/>
        <w:rPr>
          <w:rFonts w:ascii="Arial" w:hAnsi="Arial" w:cs="Arial"/>
        </w:rPr>
      </w:pPr>
      <w:r w:rsidRPr="0009584B">
        <w:rPr>
          <w:rFonts w:ascii="Arial" w:eastAsiaTheme="minorEastAsia" w:hAnsi="Arial" w:cs="Arial"/>
          <w:b/>
          <w:noProof/>
          <w:lang w:val="es-MX" w:eastAsia="es-MX"/>
        </w:rPr>
        <mc:AlternateContent>
          <mc:Choice Requires="wps">
            <w:drawing>
              <wp:anchor distT="0" distB="0" distL="114300" distR="114300" simplePos="0" relativeHeight="251667456" behindDoc="0" locked="0" layoutInCell="1" allowOverlap="1" wp14:anchorId="21081FD3" wp14:editId="43523FAC">
                <wp:simplePos x="0" y="0"/>
                <wp:positionH relativeFrom="margin">
                  <wp:posOffset>-3332480</wp:posOffset>
                </wp:positionH>
                <wp:positionV relativeFrom="paragraph">
                  <wp:posOffset>2289175</wp:posOffset>
                </wp:positionV>
                <wp:extent cx="1348740" cy="698500"/>
                <wp:effectExtent l="0" t="0" r="0" b="6350"/>
                <wp:wrapNone/>
                <wp:docPr id="5" name="Cuadro de texto 5"/>
                <wp:cNvGraphicFramePr/>
                <a:graphic xmlns:a="http://schemas.openxmlformats.org/drawingml/2006/main">
                  <a:graphicData uri="http://schemas.microsoft.com/office/word/2010/wordprocessingShape">
                    <wps:wsp>
                      <wps:cNvSpPr txBox="1"/>
                      <wps:spPr>
                        <a:xfrm>
                          <a:off x="0" y="0"/>
                          <a:ext cx="1348740" cy="698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D6C0080" w14:textId="77777777" w:rsidR="009F32FE" w:rsidRPr="00300A4C" w:rsidRDefault="009F32FE" w:rsidP="003E7B3F">
                            <w:pPr>
                              <w:rPr>
                                <w:rFonts w:ascii="Arial" w:hAnsi="Arial" w:cs="Arial"/>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81FD3" id="_x0000_t202" coordsize="21600,21600" o:spt="202" path="m,l,21600r21600,l21600,xe">
                <v:stroke joinstyle="miter"/>
                <v:path gradientshapeok="t" o:connecttype="rect"/>
              </v:shapetype>
              <v:shape id="Cuadro de texto 5" o:spid="_x0000_s1026" type="#_x0000_t202" style="position:absolute;left:0;text-align:left;margin-left:-262.4pt;margin-top:180.25pt;width:106.2pt;height: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" filled="f" stroked="f">
                <v:textbox>
                  <w:txbxContent>
                    <w:p w14:paraId="4D6C0080" w14:textId="77777777" w:rsidR="009F32FE" w:rsidRPr="00300A4C" w:rsidRDefault="009F32FE" w:rsidP="003E7B3F">
                      <w:pPr>
                        <w:rPr>
                          <w:rFonts w:ascii="Arial" w:hAnsi="Arial" w:cs="Arial"/>
                          <w:smallCaps/>
                          <w:sz w:val="18"/>
                          <w:szCs w:val="18"/>
                        </w:rPr>
                      </w:pPr>
                    </w:p>
                  </w:txbxContent>
                </v:textbox>
                <w10:wrap anchorx="margin"/>
              </v:shape>
            </w:pict>
          </mc:Fallback>
        </mc:AlternateContent>
      </w:r>
    </w:p>
    <w:tbl>
      <w:tblPr>
        <w:tblStyle w:val="TableGrid"/>
        <w:tblpPr w:leftFromText="141" w:rightFromText="141" w:vertAnchor="text" w:horzAnchor="margin" w:tblpY="-7127"/>
        <w:tblW w:w="5000" w:type="pct"/>
        <w:tblInd w:w="0" w:type="dxa"/>
        <w:tblLook w:val="04A0" w:firstRow="1" w:lastRow="0" w:firstColumn="1" w:lastColumn="0" w:noHBand="0" w:noVBand="1"/>
      </w:tblPr>
      <w:tblGrid>
        <w:gridCol w:w="4377"/>
        <w:gridCol w:w="467"/>
        <w:gridCol w:w="4844"/>
      </w:tblGrid>
      <w:tr w:rsidR="00221EDD" w:rsidRPr="0009584B" w14:paraId="271BD918" w14:textId="77777777" w:rsidTr="00221EDD">
        <w:trPr>
          <w:trHeight w:val="844"/>
        </w:trPr>
        <w:tc>
          <w:tcPr>
            <w:tcW w:w="2500" w:type="pct"/>
            <w:gridSpan w:val="2"/>
            <w:vAlign w:val="center"/>
          </w:tcPr>
          <w:p w14:paraId="230C0985" w14:textId="77777777" w:rsidR="00221EDD" w:rsidRDefault="00221EDD" w:rsidP="00221EDD">
            <w:pPr>
              <w:rPr>
                <w:rFonts w:ascii="Arial" w:hAnsi="Arial" w:cs="Arial"/>
                <w:smallCaps/>
              </w:rPr>
            </w:pPr>
          </w:p>
          <w:p w14:paraId="1FD5ECDD" w14:textId="77777777" w:rsidR="00221EDD" w:rsidRDefault="00221EDD" w:rsidP="00221EDD">
            <w:pPr>
              <w:jc w:val="center"/>
              <w:rPr>
                <w:rFonts w:ascii="Arial" w:hAnsi="Arial" w:cs="Arial"/>
                <w:smallCaps/>
              </w:rPr>
            </w:pPr>
          </w:p>
          <w:p w14:paraId="6CECA0F1" w14:textId="77777777" w:rsidR="00221EDD" w:rsidRDefault="00221EDD" w:rsidP="00221EDD">
            <w:pPr>
              <w:jc w:val="center"/>
              <w:rPr>
                <w:rFonts w:ascii="Arial" w:hAnsi="Arial" w:cs="Arial"/>
                <w:smallCaps/>
              </w:rPr>
            </w:pPr>
          </w:p>
          <w:p w14:paraId="4CE72267" w14:textId="77777777" w:rsidR="00221EDD" w:rsidRPr="0009584B" w:rsidRDefault="00221EDD" w:rsidP="00221EDD">
            <w:pPr>
              <w:jc w:val="center"/>
              <w:rPr>
                <w:rFonts w:ascii="Arial" w:hAnsi="Arial" w:cs="Arial"/>
                <w:smallCaps/>
              </w:rPr>
            </w:pPr>
          </w:p>
          <w:p w14:paraId="5A1FB623" w14:textId="77777777" w:rsidR="00221EDD" w:rsidRDefault="00221EDD" w:rsidP="00221EDD">
            <w:pPr>
              <w:jc w:val="center"/>
              <w:rPr>
                <w:rFonts w:ascii="Arial" w:hAnsi="Arial" w:cs="Arial"/>
                <w:smallCaps/>
              </w:rPr>
            </w:pPr>
          </w:p>
          <w:p w14:paraId="0D9B4C10" w14:textId="496A8985" w:rsidR="00221EDD" w:rsidRDefault="00221EDD" w:rsidP="00221EDD">
            <w:pPr>
              <w:jc w:val="center"/>
              <w:rPr>
                <w:rFonts w:ascii="Arial" w:hAnsi="Arial" w:cs="Arial"/>
                <w:smallCaps/>
              </w:rPr>
            </w:pPr>
          </w:p>
          <w:p w14:paraId="172A85D1" w14:textId="555C55E0" w:rsidR="00221EDD" w:rsidRDefault="00221EDD" w:rsidP="00221EDD">
            <w:pPr>
              <w:jc w:val="center"/>
              <w:rPr>
                <w:rFonts w:ascii="Arial" w:hAnsi="Arial" w:cs="Arial"/>
                <w:smallCaps/>
              </w:rPr>
            </w:pPr>
          </w:p>
          <w:p w14:paraId="52575FFF" w14:textId="7D0A8982" w:rsidR="00221EDD" w:rsidRDefault="00221EDD" w:rsidP="00221EDD">
            <w:pPr>
              <w:jc w:val="center"/>
              <w:rPr>
                <w:rFonts w:ascii="Arial" w:hAnsi="Arial" w:cs="Arial"/>
                <w:smallCaps/>
              </w:rPr>
            </w:pPr>
          </w:p>
          <w:p w14:paraId="184A3232" w14:textId="71746647" w:rsidR="00221EDD" w:rsidRDefault="00221EDD" w:rsidP="00221EDD">
            <w:pPr>
              <w:jc w:val="center"/>
              <w:rPr>
                <w:rFonts w:ascii="Arial" w:hAnsi="Arial" w:cs="Arial"/>
                <w:smallCaps/>
              </w:rPr>
            </w:pPr>
          </w:p>
          <w:p w14:paraId="4B2D0527" w14:textId="192B8721" w:rsidR="00221EDD" w:rsidRDefault="00221EDD" w:rsidP="009B2A14">
            <w:pPr>
              <w:rPr>
                <w:rFonts w:ascii="Arial" w:hAnsi="Arial" w:cs="Arial"/>
                <w:smallCaps/>
              </w:rPr>
            </w:pPr>
          </w:p>
          <w:p w14:paraId="35EBCE49" w14:textId="3255A36F" w:rsidR="00221EDD" w:rsidRDefault="00221EDD" w:rsidP="00221EDD">
            <w:pPr>
              <w:jc w:val="center"/>
              <w:rPr>
                <w:rFonts w:ascii="Arial" w:hAnsi="Arial" w:cs="Arial"/>
                <w:smallCaps/>
              </w:rPr>
            </w:pPr>
          </w:p>
          <w:p w14:paraId="1A6B95CB" w14:textId="77777777" w:rsidR="00221EDD" w:rsidRPr="0009584B" w:rsidRDefault="00221EDD" w:rsidP="00221EDD">
            <w:pPr>
              <w:jc w:val="center"/>
              <w:rPr>
                <w:rFonts w:ascii="Arial" w:hAnsi="Arial" w:cs="Arial"/>
                <w:smallCaps/>
              </w:rPr>
            </w:pPr>
          </w:p>
          <w:p w14:paraId="19C1B225" w14:textId="77777777" w:rsidR="00221EDD" w:rsidRPr="003E7B3F" w:rsidRDefault="00221EDD" w:rsidP="00221EDD">
            <w:pPr>
              <w:rPr>
                <w:rFonts w:ascii="Arial" w:hAnsi="Arial" w:cs="Arial"/>
                <w:b/>
                <w:bCs/>
                <w:smallCaps/>
              </w:rPr>
            </w:pPr>
            <w:r>
              <w:rPr>
                <w:rFonts w:ascii="Arial" w:hAnsi="Arial" w:cs="Arial"/>
                <w:smallCaps/>
              </w:rPr>
              <w:t xml:space="preserve">          </w:t>
            </w:r>
            <w:r w:rsidRPr="003E7B3F">
              <w:rPr>
                <w:rFonts w:ascii="Arial" w:hAnsi="Arial" w:cs="Arial"/>
                <w:b/>
                <w:bCs/>
                <w:smallCaps/>
              </w:rPr>
              <w:t>___________________________________</w:t>
            </w:r>
          </w:p>
          <w:p w14:paraId="36DBEEFD" w14:textId="71EE8C9D" w:rsidR="00221EDD" w:rsidRPr="00AB586E" w:rsidRDefault="00AB586E" w:rsidP="00221EDD">
            <w:pPr>
              <w:jc w:val="center"/>
              <w:rPr>
                <w:rFonts w:ascii="Arial" w:hAnsi="Arial" w:cs="Arial"/>
                <w:b/>
                <w:bCs/>
                <w:sz w:val="18"/>
                <w:szCs w:val="18"/>
              </w:rPr>
            </w:pPr>
            <w:r w:rsidRPr="00AB586E">
              <w:rPr>
                <w:rFonts w:ascii="Arial" w:hAnsi="Arial" w:cs="Arial"/>
                <w:b/>
                <w:bCs/>
                <w:sz w:val="18"/>
                <w:szCs w:val="18"/>
              </w:rPr>
              <w:t>L.C.P. GILDARDO FLORES FREGOSO</w:t>
            </w:r>
          </w:p>
          <w:p w14:paraId="2E6C2692" w14:textId="69B3A567" w:rsidR="00221EDD" w:rsidRPr="00AB586E" w:rsidRDefault="00AB586E" w:rsidP="00221EDD">
            <w:pPr>
              <w:jc w:val="center"/>
              <w:rPr>
                <w:rFonts w:ascii="Arial" w:hAnsi="Arial" w:cs="Arial"/>
                <w:sz w:val="18"/>
                <w:szCs w:val="18"/>
              </w:rPr>
            </w:pPr>
            <w:r w:rsidRPr="00AB586E">
              <w:rPr>
                <w:rFonts w:ascii="Arial" w:hAnsi="Arial" w:cs="Arial"/>
                <w:sz w:val="18"/>
                <w:szCs w:val="18"/>
              </w:rPr>
              <w:t>DIRECTOR DE RECURSOS MATERIALES DEL O.P.D.</w:t>
            </w:r>
          </w:p>
          <w:p w14:paraId="06106D88" w14:textId="66776971" w:rsidR="00221EDD" w:rsidRPr="00AB586E" w:rsidRDefault="00AB586E" w:rsidP="00221EDD">
            <w:pPr>
              <w:jc w:val="center"/>
              <w:rPr>
                <w:rFonts w:ascii="Arial" w:hAnsi="Arial" w:cs="Arial"/>
                <w:sz w:val="18"/>
                <w:szCs w:val="18"/>
              </w:rPr>
            </w:pPr>
            <w:r w:rsidRPr="00AB586E">
              <w:rPr>
                <w:rFonts w:ascii="Arial" w:hAnsi="Arial" w:cs="Arial"/>
                <w:sz w:val="18"/>
                <w:szCs w:val="18"/>
              </w:rPr>
              <w:t>SERVICIOS DE SALUD JALISCO</w:t>
            </w:r>
          </w:p>
          <w:p w14:paraId="3F46C09D" w14:textId="55CBA06B" w:rsidR="00221EDD" w:rsidRPr="0009584B" w:rsidRDefault="00AB586E" w:rsidP="00221EDD">
            <w:pPr>
              <w:rPr>
                <w:rFonts w:ascii="Arial" w:hAnsi="Arial" w:cs="Arial"/>
                <w:smallCaps/>
              </w:rPr>
            </w:pPr>
            <w:r>
              <w:rPr>
                <w:rFonts w:ascii="Arial" w:hAnsi="Arial" w:cs="Arial"/>
              </w:rPr>
              <w:t xml:space="preserve">                           </w:t>
            </w:r>
          </w:p>
        </w:tc>
        <w:tc>
          <w:tcPr>
            <w:tcW w:w="2500" w:type="pct"/>
            <w:vAlign w:val="center"/>
          </w:tcPr>
          <w:p w14:paraId="18582872" w14:textId="77777777" w:rsidR="00221EDD" w:rsidRPr="0009584B" w:rsidRDefault="00221EDD" w:rsidP="00221EDD">
            <w:pPr>
              <w:rPr>
                <w:rFonts w:ascii="Arial" w:hAnsi="Arial" w:cs="Arial"/>
                <w:smallCaps/>
                <w:lang w:val="en-US"/>
              </w:rPr>
            </w:pPr>
          </w:p>
          <w:p w14:paraId="091455FD" w14:textId="77777777" w:rsidR="00221EDD" w:rsidRPr="0009584B" w:rsidRDefault="00221EDD" w:rsidP="00221EDD">
            <w:pPr>
              <w:rPr>
                <w:rFonts w:ascii="Arial" w:hAnsi="Arial" w:cs="Arial"/>
                <w:smallCaps/>
                <w:lang w:val="en-US"/>
              </w:rPr>
            </w:pPr>
          </w:p>
          <w:p w14:paraId="6C3383B4" w14:textId="77777777" w:rsidR="00221EDD" w:rsidRPr="00A115E0" w:rsidRDefault="00221EDD" w:rsidP="00221EDD">
            <w:pPr>
              <w:rPr>
                <w:rFonts w:ascii="Arial" w:hAnsi="Arial" w:cs="Arial"/>
                <w:b/>
                <w:bCs/>
                <w:smallCaps/>
                <w:lang w:val="en-US"/>
              </w:rPr>
            </w:pPr>
          </w:p>
          <w:p w14:paraId="0F508475" w14:textId="77777777" w:rsidR="00221EDD" w:rsidRDefault="00221EDD" w:rsidP="00221EDD">
            <w:pPr>
              <w:rPr>
                <w:rFonts w:ascii="Arial" w:hAnsi="Arial" w:cs="Arial"/>
                <w:smallCaps/>
                <w:lang w:val="en-US"/>
              </w:rPr>
            </w:pPr>
          </w:p>
          <w:p w14:paraId="1EF63DEB" w14:textId="77777777" w:rsidR="00221EDD" w:rsidRDefault="00221EDD" w:rsidP="00221EDD">
            <w:pPr>
              <w:rPr>
                <w:rFonts w:ascii="Arial" w:hAnsi="Arial" w:cs="Arial"/>
                <w:smallCaps/>
                <w:lang w:val="en-US"/>
              </w:rPr>
            </w:pPr>
          </w:p>
          <w:p w14:paraId="67B229CC" w14:textId="77777777" w:rsidR="00221EDD" w:rsidRDefault="00221EDD" w:rsidP="00221EDD">
            <w:pPr>
              <w:rPr>
                <w:rFonts w:ascii="Arial" w:hAnsi="Arial" w:cs="Arial"/>
                <w:smallCaps/>
                <w:lang w:val="en-US"/>
              </w:rPr>
            </w:pPr>
          </w:p>
          <w:p w14:paraId="38FA779D" w14:textId="77777777" w:rsidR="00221EDD" w:rsidRDefault="00221EDD" w:rsidP="00221EDD">
            <w:pPr>
              <w:rPr>
                <w:rFonts w:ascii="Arial" w:hAnsi="Arial" w:cs="Arial"/>
                <w:smallCaps/>
                <w:lang w:val="en-US"/>
              </w:rPr>
            </w:pPr>
          </w:p>
          <w:p w14:paraId="7BCB8937" w14:textId="77777777" w:rsidR="00221EDD" w:rsidRDefault="00221EDD" w:rsidP="00221EDD">
            <w:pPr>
              <w:rPr>
                <w:rFonts w:ascii="Arial" w:hAnsi="Arial" w:cs="Arial"/>
                <w:smallCaps/>
                <w:lang w:val="en-US"/>
              </w:rPr>
            </w:pPr>
          </w:p>
          <w:p w14:paraId="4A5BF240" w14:textId="77777777" w:rsidR="00221EDD" w:rsidRDefault="00221EDD" w:rsidP="00221EDD">
            <w:pPr>
              <w:rPr>
                <w:rFonts w:ascii="Arial" w:hAnsi="Arial" w:cs="Arial"/>
                <w:smallCaps/>
                <w:lang w:val="en-US"/>
              </w:rPr>
            </w:pPr>
          </w:p>
          <w:p w14:paraId="6968FFE0" w14:textId="77777777" w:rsidR="00221EDD" w:rsidRDefault="00221EDD" w:rsidP="00221EDD">
            <w:pPr>
              <w:jc w:val="center"/>
              <w:rPr>
                <w:rFonts w:ascii="Arial" w:hAnsi="Arial" w:cs="Arial"/>
                <w:smallCaps/>
              </w:rPr>
            </w:pPr>
          </w:p>
          <w:p w14:paraId="7C2D3207" w14:textId="77777777" w:rsidR="00221EDD" w:rsidRDefault="00221EDD" w:rsidP="00221EDD">
            <w:pPr>
              <w:jc w:val="center"/>
              <w:rPr>
                <w:rFonts w:ascii="Arial" w:hAnsi="Arial" w:cs="Arial"/>
                <w:smallCaps/>
              </w:rPr>
            </w:pPr>
          </w:p>
          <w:p w14:paraId="6CE527D5" w14:textId="77777777" w:rsidR="00221EDD" w:rsidRPr="003E7B3F" w:rsidRDefault="00221EDD" w:rsidP="00221EDD">
            <w:pPr>
              <w:jc w:val="center"/>
              <w:rPr>
                <w:rFonts w:ascii="Arial" w:hAnsi="Arial" w:cs="Arial"/>
                <w:b/>
                <w:bCs/>
                <w:smallCaps/>
              </w:rPr>
            </w:pPr>
            <w:r w:rsidRPr="003E7B3F">
              <w:rPr>
                <w:rFonts w:ascii="Arial" w:hAnsi="Arial" w:cs="Arial"/>
                <w:b/>
                <w:bCs/>
                <w:smallCaps/>
              </w:rPr>
              <w:t>___________________________________</w:t>
            </w:r>
          </w:p>
          <w:p w14:paraId="2E3608CC" w14:textId="52F3121A" w:rsidR="00221EDD" w:rsidRPr="00AB586E" w:rsidRDefault="00AB586E" w:rsidP="00221EDD">
            <w:pPr>
              <w:jc w:val="center"/>
              <w:rPr>
                <w:rFonts w:ascii="Arial" w:hAnsi="Arial" w:cs="Arial"/>
                <w:b/>
                <w:bCs/>
                <w:sz w:val="18"/>
                <w:szCs w:val="18"/>
              </w:rPr>
            </w:pPr>
            <w:r w:rsidRPr="00AB586E">
              <w:rPr>
                <w:rFonts w:ascii="Arial" w:hAnsi="Arial" w:cs="Arial"/>
                <w:b/>
                <w:bCs/>
                <w:sz w:val="18"/>
                <w:szCs w:val="18"/>
              </w:rPr>
              <w:t>LIC. ABRAHAM YASIR MACIEL MONTOYA</w:t>
            </w:r>
          </w:p>
          <w:p w14:paraId="69FC3BAB" w14:textId="73871AB3" w:rsidR="00221EDD" w:rsidRPr="00AB586E" w:rsidRDefault="00AB586E" w:rsidP="00221EDD">
            <w:pPr>
              <w:jc w:val="center"/>
              <w:rPr>
                <w:rFonts w:ascii="Arial" w:hAnsi="Arial" w:cs="Arial"/>
                <w:sz w:val="18"/>
                <w:szCs w:val="18"/>
              </w:rPr>
            </w:pPr>
            <w:r w:rsidRPr="00AB586E">
              <w:rPr>
                <w:rFonts w:ascii="Arial" w:hAnsi="Arial" w:cs="Arial"/>
                <w:sz w:val="18"/>
                <w:szCs w:val="18"/>
              </w:rPr>
              <w:t xml:space="preserve">COORDINADOR DE ADQUISICIONES DEL O.P.D. </w:t>
            </w:r>
          </w:p>
          <w:p w14:paraId="0C8A0CDB" w14:textId="3B5877DA" w:rsidR="00221EDD" w:rsidRPr="00791741" w:rsidRDefault="00AB586E" w:rsidP="00221EDD">
            <w:pPr>
              <w:jc w:val="center"/>
              <w:rPr>
                <w:rFonts w:ascii="Arial" w:hAnsi="Arial" w:cs="Arial"/>
              </w:rPr>
            </w:pPr>
            <w:r w:rsidRPr="00AB586E">
              <w:rPr>
                <w:rFonts w:ascii="Arial" w:hAnsi="Arial" w:cs="Arial"/>
                <w:sz w:val="18"/>
                <w:szCs w:val="18"/>
              </w:rPr>
              <w:t>SERVICIOS DE SALUD JALISCO</w:t>
            </w:r>
          </w:p>
        </w:tc>
      </w:tr>
      <w:tr w:rsidR="00221EDD" w:rsidRPr="0009584B" w14:paraId="46C511F4" w14:textId="77777777" w:rsidTr="00221EDD">
        <w:trPr>
          <w:trHeight w:val="844"/>
        </w:trPr>
        <w:tc>
          <w:tcPr>
            <w:tcW w:w="2259" w:type="pct"/>
            <w:vAlign w:val="center"/>
          </w:tcPr>
          <w:p w14:paraId="726435A6" w14:textId="261630A2" w:rsidR="00221EDD" w:rsidRPr="0009584B" w:rsidRDefault="009F32FE" w:rsidP="00221EDD">
            <w:pPr>
              <w:rPr>
                <w:rFonts w:ascii="Arial" w:hAnsi="Arial" w:cs="Arial"/>
                <w:smallCaps/>
              </w:rPr>
            </w:pPr>
            <w:r w:rsidRPr="0009584B">
              <w:rPr>
                <w:rFonts w:ascii="Arial" w:hAnsi="Arial" w:cs="Arial"/>
                <w:smallCaps/>
                <w:noProof/>
              </w:rPr>
              <mc:AlternateContent>
                <mc:Choice Requires="wps">
                  <w:drawing>
                    <wp:anchor distT="0" distB="0" distL="114300" distR="114300" simplePos="0" relativeHeight="251663360" behindDoc="0" locked="0" layoutInCell="1" allowOverlap="1" wp14:anchorId="40B90550" wp14:editId="297AD48C">
                      <wp:simplePos x="0" y="0"/>
                      <wp:positionH relativeFrom="column">
                        <wp:posOffset>-101600</wp:posOffset>
                      </wp:positionH>
                      <wp:positionV relativeFrom="paragraph">
                        <wp:posOffset>130810</wp:posOffset>
                      </wp:positionV>
                      <wp:extent cx="2672715" cy="14185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72715" cy="1418590"/>
                              </a:xfrm>
                              <a:prstGeom prst="rect">
                                <a:avLst/>
                              </a:prstGeom>
                              <a:noFill/>
                              <a:ln w="6350">
                                <a:noFill/>
                              </a:ln>
                            </wps:spPr>
                            <wps:txb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77777777" w:rsidR="00221EDD" w:rsidRDefault="00221EDD"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77777777" w:rsidR="00221EDD" w:rsidRPr="003E7B3F" w:rsidRDefault="00221EDD" w:rsidP="00221EDD">
                                  <w:pPr>
                                    <w:rPr>
                                      <w:rFonts w:asciiTheme="minorHAnsi" w:hAnsiTheme="minorHAnsi" w:cstheme="minorHAnsi"/>
                                      <w:b/>
                                      <w:bCs/>
                                      <w:smallCaps/>
                                      <w:sz w:val="16"/>
                                      <w:szCs w:val="16"/>
                                    </w:rPr>
                                  </w:pPr>
                                  <w:r>
                                    <w:rPr>
                                      <w:rFonts w:asciiTheme="minorHAnsi" w:hAnsiTheme="minorHAnsi" w:cstheme="minorHAnsi"/>
                                      <w:smallCaps/>
                                      <w:sz w:val="16"/>
                                      <w:szCs w:val="16"/>
                                    </w:rPr>
                                    <w:t xml:space="preserve">       </w:t>
                                  </w:r>
                                  <w:r w:rsidRPr="003E7B3F">
                                    <w:rPr>
                                      <w:rFonts w:asciiTheme="minorHAnsi" w:hAnsiTheme="minorHAnsi" w:cstheme="minorHAnsi"/>
                                      <w:b/>
                                      <w:bCs/>
                                      <w:smallCaps/>
                                      <w:sz w:val="16"/>
                                      <w:szCs w:val="16"/>
                                    </w:rPr>
                                    <w:t>_______________________________________________</w:t>
                                  </w:r>
                                </w:p>
                                <w:p w14:paraId="468F8284" w14:textId="1623FB27" w:rsidR="00221EDD" w:rsidRPr="00AB586E" w:rsidRDefault="00221EDD" w:rsidP="00221EDD">
                                  <w:pPr>
                                    <w:jc w:val="center"/>
                                    <w:rPr>
                                      <w:rFonts w:ascii="Arial" w:hAnsi="Arial" w:cs="Arial"/>
                                      <w:sz w:val="18"/>
                                      <w:szCs w:val="18"/>
                                    </w:rPr>
                                  </w:pPr>
                                  <w:r w:rsidRPr="00AB586E">
                                    <w:rPr>
                                      <w:rFonts w:ascii="Arial" w:hAnsi="Arial" w:cs="Arial"/>
                                      <w:sz w:val="18"/>
                                      <w:szCs w:val="18"/>
                                    </w:rPr>
                                    <w:t xml:space="preserve">    </w:t>
                                  </w:r>
                                  <w:r w:rsidR="00AB586E" w:rsidRPr="00AB586E">
                                    <w:rPr>
                                      <w:rFonts w:ascii="Arial" w:hAnsi="Arial" w:cs="Arial"/>
                                      <w:b/>
                                      <w:bCs/>
                                      <w:sz w:val="18"/>
                                      <w:szCs w:val="18"/>
                                    </w:rPr>
                                    <w:t>C. PEDRO ARMANDO LÓPEZ GRACIANO</w:t>
                                  </w:r>
                                  <w:r w:rsidR="00AB586E" w:rsidRPr="00AB586E">
                                    <w:rPr>
                                      <w:rFonts w:ascii="Arial" w:hAnsi="Arial" w:cs="Arial"/>
                                      <w:sz w:val="18"/>
                                      <w:szCs w:val="18"/>
                                    </w:rPr>
                                    <w:t xml:space="preserve">       SERVIDOR PÚBLICO DESIGNADO POR EL TITULAR DE LA UNIDAD CENTRALIZADA DE COMPRAS</w:t>
                                  </w:r>
                                </w:p>
                                <w:p w14:paraId="0A8ECAF0" w14:textId="77777777" w:rsidR="00221EDD" w:rsidRPr="00AB586E" w:rsidRDefault="00221EDD" w:rsidP="00221ED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90550" id="Cuadro de texto 1" o:spid="_x0000_s1027" type="#_x0000_t202" style="position:absolute;margin-left:-8pt;margin-top:10.3pt;width:210.45pt;height:1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" filled="f" stroked="f" strokeweight=".5pt">
                      <v:textbo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77777777" w:rsidR="00221EDD" w:rsidRDefault="00221EDD"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77777777" w:rsidR="00221EDD" w:rsidRPr="003E7B3F" w:rsidRDefault="00221EDD" w:rsidP="00221EDD">
                            <w:pPr>
                              <w:rPr>
                                <w:rFonts w:asciiTheme="minorHAnsi" w:hAnsiTheme="minorHAnsi" w:cstheme="minorHAnsi"/>
                                <w:b/>
                                <w:bCs/>
                                <w:smallCaps/>
                                <w:sz w:val="16"/>
                                <w:szCs w:val="16"/>
                              </w:rPr>
                            </w:pPr>
                            <w:r>
                              <w:rPr>
                                <w:rFonts w:asciiTheme="minorHAnsi" w:hAnsiTheme="minorHAnsi" w:cstheme="minorHAnsi"/>
                                <w:smallCaps/>
                                <w:sz w:val="16"/>
                                <w:szCs w:val="16"/>
                              </w:rPr>
                              <w:t xml:space="preserve">       </w:t>
                            </w:r>
                            <w:r w:rsidRPr="003E7B3F">
                              <w:rPr>
                                <w:rFonts w:asciiTheme="minorHAnsi" w:hAnsiTheme="minorHAnsi" w:cstheme="minorHAnsi"/>
                                <w:b/>
                                <w:bCs/>
                                <w:smallCaps/>
                                <w:sz w:val="16"/>
                                <w:szCs w:val="16"/>
                              </w:rPr>
                              <w:t>_______________________________________________</w:t>
                            </w:r>
                          </w:p>
                          <w:p w14:paraId="468F8284" w14:textId="1623FB27" w:rsidR="00221EDD" w:rsidRPr="00AB586E" w:rsidRDefault="00221EDD" w:rsidP="00221EDD">
                            <w:pPr>
                              <w:jc w:val="center"/>
                              <w:rPr>
                                <w:rFonts w:ascii="Arial" w:hAnsi="Arial" w:cs="Arial"/>
                                <w:sz w:val="18"/>
                                <w:szCs w:val="18"/>
                              </w:rPr>
                            </w:pPr>
                            <w:r w:rsidRPr="00AB586E">
                              <w:rPr>
                                <w:rFonts w:ascii="Arial" w:hAnsi="Arial" w:cs="Arial"/>
                                <w:sz w:val="18"/>
                                <w:szCs w:val="18"/>
                              </w:rPr>
                              <w:t xml:space="preserve">    </w:t>
                            </w:r>
                            <w:r w:rsidR="00AB586E" w:rsidRPr="00AB586E">
                              <w:rPr>
                                <w:rFonts w:ascii="Arial" w:hAnsi="Arial" w:cs="Arial"/>
                                <w:b/>
                                <w:bCs/>
                                <w:sz w:val="18"/>
                                <w:szCs w:val="18"/>
                              </w:rPr>
                              <w:t>C. PEDRO ARMANDO LÓPEZ GRACIANO</w:t>
                            </w:r>
                            <w:r w:rsidR="00AB586E" w:rsidRPr="00AB586E">
                              <w:rPr>
                                <w:rFonts w:ascii="Arial" w:hAnsi="Arial" w:cs="Arial"/>
                                <w:sz w:val="18"/>
                                <w:szCs w:val="18"/>
                              </w:rPr>
                              <w:t xml:space="preserve">       SERVIDOR PÚBLICO DESIGNADO POR EL TITULAR DE LA UNIDAD CENTRALIZADA DE COMPRAS</w:t>
                            </w:r>
                          </w:p>
                          <w:p w14:paraId="0A8ECAF0" w14:textId="77777777" w:rsidR="00221EDD" w:rsidRPr="00AB586E" w:rsidRDefault="00221EDD" w:rsidP="00221EDD">
                            <w:pPr>
                              <w:rPr>
                                <w:sz w:val="18"/>
                                <w:szCs w:val="18"/>
                              </w:rPr>
                            </w:pPr>
                          </w:p>
                        </w:txbxContent>
                      </v:textbox>
                    </v:shape>
                  </w:pict>
                </mc:Fallback>
              </mc:AlternateContent>
            </w:r>
          </w:p>
          <w:p w14:paraId="6A59735B" w14:textId="619DAD48" w:rsidR="00221EDD" w:rsidRPr="0009584B" w:rsidRDefault="00221EDD" w:rsidP="00221EDD">
            <w:pPr>
              <w:rPr>
                <w:rFonts w:ascii="Arial" w:hAnsi="Arial" w:cs="Arial"/>
                <w:smallCaps/>
              </w:rPr>
            </w:pPr>
          </w:p>
          <w:p w14:paraId="04AB58CE" w14:textId="77777777" w:rsidR="00221EDD" w:rsidRPr="0009584B" w:rsidRDefault="00221EDD" w:rsidP="00221EDD">
            <w:pPr>
              <w:rPr>
                <w:rFonts w:ascii="Arial" w:hAnsi="Arial" w:cs="Arial"/>
                <w:smallCaps/>
              </w:rPr>
            </w:pPr>
          </w:p>
        </w:tc>
        <w:tc>
          <w:tcPr>
            <w:tcW w:w="2741" w:type="pct"/>
            <w:gridSpan w:val="2"/>
            <w:vAlign w:val="center"/>
          </w:tcPr>
          <w:p w14:paraId="3C7A9C25" w14:textId="77777777" w:rsidR="00221EDD" w:rsidRPr="0009584B" w:rsidRDefault="00221EDD" w:rsidP="00221EDD">
            <w:pPr>
              <w:rPr>
                <w:rFonts w:ascii="Arial" w:hAnsi="Arial" w:cs="Arial"/>
                <w:smallCaps/>
                <w:lang w:val="en-US"/>
              </w:rPr>
            </w:pPr>
          </w:p>
        </w:tc>
      </w:tr>
      <w:tr w:rsidR="00221EDD" w:rsidRPr="00791741" w14:paraId="3A21E0C7" w14:textId="77777777" w:rsidTr="00221EDD">
        <w:trPr>
          <w:trHeight w:val="971"/>
        </w:trPr>
        <w:tc>
          <w:tcPr>
            <w:tcW w:w="2500" w:type="pct"/>
            <w:gridSpan w:val="2"/>
            <w:vAlign w:val="center"/>
          </w:tcPr>
          <w:p w14:paraId="114EA7AB" w14:textId="20DF468C" w:rsidR="00221EDD" w:rsidRPr="00791741" w:rsidRDefault="00221EDD" w:rsidP="00221EDD">
            <w:pPr>
              <w:rPr>
                <w:rFonts w:ascii="Arial" w:hAnsi="Arial" w:cs="Arial"/>
              </w:rPr>
            </w:pPr>
          </w:p>
          <w:p w14:paraId="1182FF6D" w14:textId="07454135" w:rsidR="00221EDD" w:rsidRPr="00791741" w:rsidRDefault="00221EDD" w:rsidP="00221EDD">
            <w:pPr>
              <w:rPr>
                <w:rFonts w:ascii="Arial" w:hAnsi="Arial" w:cs="Arial"/>
              </w:rPr>
            </w:pPr>
          </w:p>
        </w:tc>
        <w:tc>
          <w:tcPr>
            <w:tcW w:w="2500" w:type="pct"/>
            <w:vAlign w:val="center"/>
          </w:tcPr>
          <w:p w14:paraId="698DA3D4" w14:textId="77777777" w:rsidR="00221EDD" w:rsidRPr="003E7B3F" w:rsidRDefault="00221EDD" w:rsidP="00221EDD">
            <w:pPr>
              <w:rPr>
                <w:rFonts w:ascii="Arial" w:hAnsi="Arial" w:cs="Arial"/>
                <w:b/>
                <w:bCs/>
              </w:rPr>
            </w:pPr>
          </w:p>
          <w:p w14:paraId="79D2F4CC" w14:textId="0E3CC9F7" w:rsidR="00221EDD" w:rsidRPr="003E7B3F" w:rsidRDefault="00221EDD" w:rsidP="00221EDD">
            <w:pPr>
              <w:rPr>
                <w:rFonts w:ascii="Arial" w:hAnsi="Arial" w:cs="Arial"/>
                <w:b/>
                <w:bCs/>
              </w:rPr>
            </w:pPr>
            <w:r w:rsidRPr="003E7B3F">
              <w:rPr>
                <w:rFonts w:ascii="Arial" w:hAnsi="Arial" w:cs="Arial"/>
                <w:b/>
                <w:bCs/>
              </w:rPr>
              <w:t xml:space="preserve">         </w:t>
            </w:r>
            <w:r w:rsidR="003E7B3F">
              <w:rPr>
                <w:rFonts w:ascii="Arial" w:hAnsi="Arial" w:cs="Arial"/>
                <w:b/>
                <w:bCs/>
              </w:rPr>
              <w:t>_</w:t>
            </w:r>
            <w:r w:rsidRPr="003E7B3F">
              <w:rPr>
                <w:rFonts w:ascii="Arial" w:hAnsi="Arial" w:cs="Arial"/>
                <w:b/>
                <w:bCs/>
              </w:rPr>
              <w:t>__________________________________</w:t>
            </w:r>
            <w:r w:rsidR="003E7B3F">
              <w:rPr>
                <w:rFonts w:ascii="Arial" w:hAnsi="Arial" w:cs="Arial"/>
                <w:b/>
                <w:bCs/>
              </w:rPr>
              <w:t>__</w:t>
            </w:r>
          </w:p>
          <w:p w14:paraId="6FCE72AC" w14:textId="77777777" w:rsidR="00AB586E" w:rsidRPr="00AB586E" w:rsidRDefault="00AB586E" w:rsidP="00AB586E">
            <w:pPr>
              <w:spacing w:line="276" w:lineRule="auto"/>
              <w:jc w:val="center"/>
              <w:rPr>
                <w:rFonts w:ascii="Arial" w:hAnsi="Arial" w:cs="Arial"/>
                <w:b/>
                <w:bCs/>
                <w:smallCaps/>
                <w:sz w:val="18"/>
                <w:szCs w:val="18"/>
              </w:rPr>
            </w:pPr>
            <w:r w:rsidRPr="00AB586E">
              <w:rPr>
                <w:rFonts w:ascii="Arial" w:hAnsi="Arial" w:cs="Arial"/>
                <w:b/>
                <w:bCs/>
                <w:smallCaps/>
                <w:sz w:val="18"/>
                <w:szCs w:val="18"/>
              </w:rPr>
              <w:t>C. ESTEFANÍA MONTSERRAT ALCÁNTARA GARCÍA</w:t>
            </w:r>
          </w:p>
          <w:p w14:paraId="5E122D17" w14:textId="77777777" w:rsidR="00AB586E" w:rsidRPr="00AB586E" w:rsidRDefault="00AB586E" w:rsidP="00AB586E">
            <w:pPr>
              <w:spacing w:line="276" w:lineRule="auto"/>
              <w:jc w:val="center"/>
              <w:rPr>
                <w:rFonts w:ascii="Arial" w:hAnsi="Arial" w:cs="Arial"/>
                <w:smallCaps/>
                <w:sz w:val="18"/>
                <w:szCs w:val="18"/>
              </w:rPr>
            </w:pPr>
            <w:r w:rsidRPr="00AB586E">
              <w:rPr>
                <w:rFonts w:ascii="Arial" w:hAnsi="Arial" w:cs="Arial"/>
                <w:smallCaps/>
                <w:sz w:val="18"/>
                <w:szCs w:val="18"/>
              </w:rPr>
              <w:t>REPRESENTANTE DEL ÓRGANO INTERNO DE CONTROL EN EL O.P.D. SERVICIOS DE SALUD JALISCO</w:t>
            </w:r>
          </w:p>
          <w:p w14:paraId="47FFC47E" w14:textId="554C6BBF" w:rsidR="00221EDD" w:rsidRPr="00791741" w:rsidRDefault="00221EDD" w:rsidP="00221EDD">
            <w:pPr>
              <w:jc w:val="center"/>
              <w:rPr>
                <w:rFonts w:ascii="Arial" w:hAnsi="Arial" w:cs="Arial"/>
              </w:rPr>
            </w:pPr>
          </w:p>
        </w:tc>
      </w:tr>
    </w:tbl>
    <w:p w14:paraId="6F9EF7CC" w14:textId="4136AF56" w:rsidR="00791741" w:rsidRPr="003E7B3F" w:rsidRDefault="003E7B3F" w:rsidP="003E7B3F">
      <w:pPr>
        <w:rPr>
          <w:rFonts w:ascii="Arial" w:eastAsiaTheme="minorEastAsia" w:hAnsi="Arial" w:cs="Arial"/>
        </w:rPr>
      </w:pPr>
      <w:r w:rsidRPr="0009584B">
        <w:rPr>
          <w:rFonts w:ascii="Arial" w:eastAsiaTheme="minorEastAsia" w:hAnsi="Arial" w:cs="Arial"/>
          <w:b/>
          <w:noProof/>
          <w:lang w:val="es-MX" w:eastAsia="es-MX"/>
        </w:rPr>
        <mc:AlternateContent>
          <mc:Choice Requires="wps">
            <w:drawing>
              <wp:anchor distT="0" distB="0" distL="114300" distR="114300" simplePos="0" relativeHeight="251665408" behindDoc="0" locked="0" layoutInCell="1" allowOverlap="1" wp14:anchorId="12A9469D" wp14:editId="49DE97F8">
                <wp:simplePos x="0" y="0"/>
                <wp:positionH relativeFrom="margin">
                  <wp:posOffset>706120</wp:posOffset>
                </wp:positionH>
                <wp:positionV relativeFrom="paragraph">
                  <wp:posOffset>70485</wp:posOffset>
                </wp:positionV>
                <wp:extent cx="787400" cy="6858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787400" cy="685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FDBA822" w14:textId="77777777" w:rsidR="006B50CE" w:rsidRPr="00300A4C" w:rsidRDefault="006B50CE" w:rsidP="003E7B3F">
                            <w:pPr>
                              <w:rPr>
                                <w:rFonts w:ascii="Arial" w:hAnsi="Arial" w:cs="Arial"/>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9469D" id="Cuadro de texto 4" o:spid="_x0000_s1028" type="#_x0000_t202" style="position:absolute;margin-left:55.6pt;margin-top:5.55pt;width:62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" filled="f" stroked="f">
                <v:textbox>
                  <w:txbxContent>
                    <w:p w14:paraId="6FDBA822" w14:textId="77777777" w:rsidR="006B50CE" w:rsidRPr="00300A4C" w:rsidRDefault="006B50CE" w:rsidP="003E7B3F">
                      <w:pPr>
                        <w:rPr>
                          <w:rFonts w:ascii="Arial" w:hAnsi="Arial" w:cs="Arial"/>
                          <w:smallCaps/>
                          <w:sz w:val="18"/>
                          <w:szCs w:val="18"/>
                        </w:rPr>
                      </w:pPr>
                    </w:p>
                  </w:txbxContent>
                </v:textbox>
                <w10:wrap anchorx="margin"/>
              </v:shape>
            </w:pict>
          </mc:Fallback>
        </mc:AlternateContent>
      </w:r>
    </w:p>
    <w:p w14:paraId="58C84BD7" w14:textId="2ECE49B5" w:rsidR="009F32FE" w:rsidRDefault="009F32FE" w:rsidP="00922678">
      <w:pPr>
        <w:shd w:val="clear" w:color="auto" w:fill="FFFFFF"/>
        <w:jc w:val="both"/>
        <w:rPr>
          <w:rFonts w:asciiTheme="minorHAnsi" w:hAnsiTheme="minorHAnsi" w:cstheme="minorHAnsi"/>
          <w:color w:val="000000"/>
          <w:highlight w:val="yellow"/>
        </w:rPr>
      </w:pPr>
      <w:r w:rsidRPr="0009584B">
        <w:rPr>
          <w:rFonts w:ascii="Arial" w:eastAsiaTheme="minorEastAsia" w:hAnsi="Arial" w:cs="Arial"/>
          <w:b/>
          <w:noProof/>
          <w:lang w:val="es-MX" w:eastAsia="es-MX"/>
        </w:rPr>
        <mc:AlternateContent>
          <mc:Choice Requires="wps">
            <w:drawing>
              <wp:anchor distT="0" distB="0" distL="114300" distR="114300" simplePos="0" relativeHeight="251661312" behindDoc="0" locked="0" layoutInCell="1" allowOverlap="1" wp14:anchorId="6FCD276E" wp14:editId="59533742">
                <wp:simplePos x="0" y="0"/>
                <wp:positionH relativeFrom="margin">
                  <wp:posOffset>1492868</wp:posOffset>
                </wp:positionH>
                <wp:positionV relativeFrom="paragraph">
                  <wp:posOffset>148483</wp:posOffset>
                </wp:positionV>
                <wp:extent cx="2762250" cy="1540551"/>
                <wp:effectExtent l="0" t="0" r="0" b="2540"/>
                <wp:wrapNone/>
                <wp:docPr id="3" name="Cuadro de texto 3"/>
                <wp:cNvGraphicFramePr/>
                <a:graphic xmlns:a="http://schemas.openxmlformats.org/drawingml/2006/main">
                  <a:graphicData uri="http://schemas.microsoft.com/office/word/2010/wordprocessingShape">
                    <wps:wsp>
                      <wps:cNvSpPr txBox="1"/>
                      <wps:spPr>
                        <a:xfrm>
                          <a:off x="0" y="0"/>
                          <a:ext cx="2762250" cy="154055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tbl>
                            <w:tblPr>
                              <w:tblStyle w:val="TableGrid"/>
                              <w:tblW w:w="5000" w:type="pct"/>
                              <w:tblInd w:w="0" w:type="dxa"/>
                              <w:tblLook w:val="04A0" w:firstRow="1" w:lastRow="0" w:firstColumn="1" w:lastColumn="0" w:noHBand="0" w:noVBand="1"/>
                            </w:tblPr>
                            <w:tblGrid>
                              <w:gridCol w:w="4077"/>
                            </w:tblGrid>
                            <w:tr w:rsidR="002B7186" w:rsidRPr="00791741" w14:paraId="3CB0B349" w14:textId="77777777" w:rsidTr="00E0639C">
                              <w:trPr>
                                <w:trHeight w:val="971"/>
                              </w:trPr>
                              <w:tc>
                                <w:tcPr>
                                  <w:tcW w:w="2500" w:type="pct"/>
                                  <w:vAlign w:val="center"/>
                                </w:tcPr>
                                <w:p w14:paraId="5F8878A7" w14:textId="77777777" w:rsidR="002B7186" w:rsidRDefault="002B7186" w:rsidP="002B7186">
                                  <w:pPr>
                                    <w:rPr>
                                      <w:rFonts w:ascii="Arial" w:hAnsi="Arial" w:cs="Arial"/>
                                    </w:rPr>
                                  </w:pPr>
                                </w:p>
                                <w:p w14:paraId="11899848" w14:textId="77777777" w:rsidR="002B7186" w:rsidRPr="003E7B3F" w:rsidRDefault="002B7186" w:rsidP="002B7186">
                                  <w:pPr>
                                    <w:rPr>
                                      <w:rFonts w:ascii="Arial" w:hAnsi="Arial" w:cs="Arial"/>
                                      <w:b/>
                                      <w:bCs/>
                                    </w:rPr>
                                  </w:pPr>
                                  <w:r>
                                    <w:rPr>
                                      <w:rFonts w:ascii="Arial" w:hAnsi="Arial" w:cs="Arial"/>
                                    </w:rPr>
                                    <w:t xml:space="preserve">         </w:t>
                                  </w:r>
                                  <w:r w:rsidRPr="003E7B3F">
                                    <w:rPr>
                                      <w:rFonts w:ascii="Arial" w:hAnsi="Arial" w:cs="Arial"/>
                                      <w:b/>
                                      <w:bCs/>
                                    </w:rPr>
                                    <w:t>__________________________________</w:t>
                                  </w:r>
                                </w:p>
                                <w:p w14:paraId="62130012" w14:textId="7A007E18" w:rsidR="006B50CE" w:rsidRPr="006B50CE" w:rsidRDefault="006B50CE" w:rsidP="006B50CE">
                                  <w:pPr>
                                    <w:jc w:val="center"/>
                                    <w:rPr>
                                      <w:rFonts w:ascii="Arial" w:hAnsi="Arial" w:cs="Arial"/>
                                    </w:rPr>
                                  </w:pPr>
                                  <w:r w:rsidRPr="006B50CE">
                                    <w:rPr>
                                      <w:rFonts w:ascii="Arial" w:hAnsi="Arial" w:cs="Arial"/>
                                    </w:rPr>
                                    <w:t>Dra. María Isabel Higuera Torres</w:t>
                                  </w:r>
                                </w:p>
                                <w:p w14:paraId="1F99A2CA" w14:textId="04AA5413" w:rsidR="006B50CE" w:rsidRDefault="006B50CE" w:rsidP="006B50CE">
                                  <w:pPr>
                                    <w:jc w:val="center"/>
                                    <w:rPr>
                                      <w:rFonts w:ascii="Arial" w:hAnsi="Arial" w:cs="Arial"/>
                                    </w:rPr>
                                  </w:pPr>
                                  <w:r w:rsidRPr="006B50CE">
                                    <w:rPr>
                                      <w:rFonts w:ascii="Arial" w:hAnsi="Arial" w:cs="Arial"/>
                                    </w:rPr>
                                    <w:t>En</w:t>
                                  </w:r>
                                  <w:r>
                                    <w:rPr>
                                      <w:rFonts w:ascii="Arial" w:hAnsi="Arial" w:cs="Arial"/>
                                    </w:rPr>
                                    <w:t>c</w:t>
                                  </w:r>
                                  <w:r w:rsidRPr="006B50CE">
                                    <w:rPr>
                                      <w:rFonts w:ascii="Arial" w:hAnsi="Arial" w:cs="Arial"/>
                                    </w:rPr>
                                    <w:t>ar</w:t>
                                  </w:r>
                                  <w:r>
                                    <w:rPr>
                                      <w:rFonts w:ascii="Arial" w:hAnsi="Arial" w:cs="Arial"/>
                                    </w:rPr>
                                    <w:t>g</w:t>
                                  </w:r>
                                  <w:r w:rsidRPr="006B50CE">
                                    <w:rPr>
                                      <w:rFonts w:ascii="Arial" w:hAnsi="Arial" w:cs="Arial"/>
                                    </w:rPr>
                                    <w:t xml:space="preserve">ada </w:t>
                                  </w:r>
                                  <w:r>
                                    <w:rPr>
                                      <w:rFonts w:ascii="Arial" w:hAnsi="Arial" w:cs="Arial"/>
                                    </w:rPr>
                                    <w:t>d</w:t>
                                  </w:r>
                                  <w:r w:rsidRPr="006B50CE">
                                    <w:rPr>
                                      <w:rFonts w:ascii="Arial" w:hAnsi="Arial" w:cs="Arial"/>
                                    </w:rPr>
                                    <w:t xml:space="preserve">el Despacho </w:t>
                                  </w:r>
                                  <w:r>
                                    <w:rPr>
                                      <w:rFonts w:ascii="Arial" w:hAnsi="Arial" w:cs="Arial"/>
                                    </w:rPr>
                                    <w:t>d</w:t>
                                  </w:r>
                                  <w:r w:rsidRPr="006B50CE">
                                    <w:rPr>
                                      <w:rFonts w:ascii="Arial" w:hAnsi="Arial" w:cs="Arial"/>
                                    </w:rPr>
                                    <w:t>e Vectores Y Zoonosis O</w:t>
                                  </w:r>
                                  <w:r>
                                    <w:rPr>
                                      <w:rFonts w:ascii="Arial" w:hAnsi="Arial" w:cs="Arial"/>
                                    </w:rPr>
                                    <w:t>.</w:t>
                                  </w:r>
                                  <w:r w:rsidRPr="006B50CE">
                                    <w:rPr>
                                      <w:rFonts w:ascii="Arial" w:hAnsi="Arial" w:cs="Arial"/>
                                    </w:rPr>
                                    <w:t>P</w:t>
                                  </w:r>
                                  <w:r>
                                    <w:rPr>
                                      <w:rFonts w:ascii="Arial" w:hAnsi="Arial" w:cs="Arial"/>
                                    </w:rPr>
                                    <w:t>.</w:t>
                                  </w:r>
                                  <w:r w:rsidRPr="006B50CE">
                                    <w:rPr>
                                      <w:rFonts w:ascii="Arial" w:hAnsi="Arial" w:cs="Arial"/>
                                    </w:rPr>
                                    <w:t>D</w:t>
                                  </w:r>
                                  <w:r>
                                    <w:rPr>
                                      <w:rFonts w:ascii="Arial" w:hAnsi="Arial" w:cs="Arial"/>
                                    </w:rPr>
                                    <w:t>.</w:t>
                                  </w:r>
                                  <w:r w:rsidRPr="006B50CE">
                                    <w:rPr>
                                      <w:rFonts w:ascii="Arial" w:hAnsi="Arial" w:cs="Arial"/>
                                    </w:rPr>
                                    <w:t xml:space="preserve"> Servicios </w:t>
                                  </w:r>
                                  <w:r>
                                    <w:rPr>
                                      <w:rFonts w:ascii="Arial" w:hAnsi="Arial" w:cs="Arial"/>
                                    </w:rPr>
                                    <w:t>d</w:t>
                                  </w:r>
                                  <w:r w:rsidRPr="006B50CE">
                                    <w:rPr>
                                      <w:rFonts w:ascii="Arial" w:hAnsi="Arial" w:cs="Arial"/>
                                    </w:rPr>
                                    <w:t xml:space="preserve">e Salud Jalisco </w:t>
                                  </w:r>
                                </w:p>
                                <w:p w14:paraId="0D4F0C56" w14:textId="01B11767" w:rsidR="002B7186" w:rsidRPr="00791741" w:rsidRDefault="006B50CE" w:rsidP="006B50CE">
                                  <w:pPr>
                                    <w:jc w:val="center"/>
                                    <w:rPr>
                                      <w:rFonts w:ascii="Arial" w:hAnsi="Arial" w:cs="Arial"/>
                                    </w:rPr>
                                  </w:pPr>
                                  <w:r>
                                    <w:rPr>
                                      <w:rFonts w:ascii="Arial" w:hAnsi="Arial" w:cs="Arial"/>
                                    </w:rPr>
                                    <w:t>(</w:t>
                                  </w:r>
                                  <w:r w:rsidRPr="009B2A14">
                                    <w:rPr>
                                      <w:rFonts w:ascii="Arial" w:hAnsi="Arial" w:cs="Arial"/>
                                      <w:b/>
                                      <w:bCs/>
                                    </w:rPr>
                                    <w:t>Área Requirente</w:t>
                                  </w:r>
                                  <w:r>
                                    <w:rPr>
                                      <w:rFonts w:ascii="Arial" w:hAnsi="Arial" w:cs="Arial"/>
                                    </w:rPr>
                                    <w:t>)</w:t>
                                  </w:r>
                                </w:p>
                                <w:p w14:paraId="758CFC1C" w14:textId="01557C03" w:rsidR="002B7186" w:rsidRPr="00791741" w:rsidRDefault="002B7186" w:rsidP="002B7186">
                                  <w:pPr>
                                    <w:jc w:val="center"/>
                                    <w:rPr>
                                      <w:rFonts w:ascii="Arial" w:hAnsi="Arial" w:cs="Arial"/>
                                    </w:rPr>
                                  </w:pPr>
                                </w:p>
                              </w:tc>
                            </w:tr>
                          </w:tbl>
                          <w:p w14:paraId="18834F15" w14:textId="77777777" w:rsidR="00B47CA7" w:rsidRPr="00300A4C" w:rsidRDefault="00B47CA7" w:rsidP="00300A4C">
                            <w:pPr>
                              <w:jc w:val="center"/>
                              <w:rPr>
                                <w:rFonts w:ascii="Arial" w:hAnsi="Arial" w:cs="Arial"/>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D276E" id="Cuadro de texto 3" o:spid="_x0000_s1029" type="#_x0000_t202" style="position:absolute;left:0;text-align:left;margin-left:117.55pt;margin-top:11.7pt;width:217.5pt;height:12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" filled="f" stroked="f">
                <v:textbox>
                  <w:txbxContent>
                    <w:tbl>
                      <w:tblPr>
                        <w:tblStyle w:val="TableGrid"/>
                        <w:tblW w:w="5000" w:type="pct"/>
                        <w:tblInd w:w="0" w:type="dxa"/>
                        <w:tblLook w:val="04A0" w:firstRow="1" w:lastRow="0" w:firstColumn="1" w:lastColumn="0" w:noHBand="0" w:noVBand="1"/>
                      </w:tblPr>
                      <w:tblGrid>
                        <w:gridCol w:w="4077"/>
                      </w:tblGrid>
                      <w:tr w:rsidR="002B7186" w:rsidRPr="00791741" w14:paraId="3CB0B349" w14:textId="77777777" w:rsidTr="00E0639C">
                        <w:trPr>
                          <w:trHeight w:val="971"/>
                        </w:trPr>
                        <w:tc>
                          <w:tcPr>
                            <w:tcW w:w="2500" w:type="pct"/>
                            <w:vAlign w:val="center"/>
                          </w:tcPr>
                          <w:p w14:paraId="5F8878A7" w14:textId="77777777" w:rsidR="002B7186" w:rsidRDefault="002B7186" w:rsidP="002B7186">
                            <w:pPr>
                              <w:rPr>
                                <w:rFonts w:ascii="Arial" w:hAnsi="Arial" w:cs="Arial"/>
                              </w:rPr>
                            </w:pPr>
                          </w:p>
                          <w:p w14:paraId="11899848" w14:textId="77777777" w:rsidR="002B7186" w:rsidRPr="003E7B3F" w:rsidRDefault="002B7186" w:rsidP="002B7186">
                            <w:pPr>
                              <w:rPr>
                                <w:rFonts w:ascii="Arial" w:hAnsi="Arial" w:cs="Arial"/>
                                <w:b/>
                                <w:bCs/>
                              </w:rPr>
                            </w:pPr>
                            <w:r>
                              <w:rPr>
                                <w:rFonts w:ascii="Arial" w:hAnsi="Arial" w:cs="Arial"/>
                              </w:rPr>
                              <w:t xml:space="preserve">         </w:t>
                            </w:r>
                            <w:r w:rsidRPr="003E7B3F">
                              <w:rPr>
                                <w:rFonts w:ascii="Arial" w:hAnsi="Arial" w:cs="Arial"/>
                                <w:b/>
                                <w:bCs/>
                              </w:rPr>
                              <w:t>__________________________________</w:t>
                            </w:r>
                          </w:p>
                          <w:p w14:paraId="62130012" w14:textId="7A007E18" w:rsidR="006B50CE" w:rsidRPr="006B50CE" w:rsidRDefault="006B50CE" w:rsidP="006B50CE">
                            <w:pPr>
                              <w:jc w:val="center"/>
                              <w:rPr>
                                <w:rFonts w:ascii="Arial" w:hAnsi="Arial" w:cs="Arial"/>
                              </w:rPr>
                            </w:pPr>
                            <w:r w:rsidRPr="006B50CE">
                              <w:rPr>
                                <w:rFonts w:ascii="Arial" w:hAnsi="Arial" w:cs="Arial"/>
                              </w:rPr>
                              <w:t>Dra. María Isabel Higuera Torres</w:t>
                            </w:r>
                          </w:p>
                          <w:p w14:paraId="1F99A2CA" w14:textId="04AA5413" w:rsidR="006B50CE" w:rsidRDefault="006B50CE" w:rsidP="006B50CE">
                            <w:pPr>
                              <w:jc w:val="center"/>
                              <w:rPr>
                                <w:rFonts w:ascii="Arial" w:hAnsi="Arial" w:cs="Arial"/>
                              </w:rPr>
                            </w:pPr>
                            <w:r w:rsidRPr="006B50CE">
                              <w:rPr>
                                <w:rFonts w:ascii="Arial" w:hAnsi="Arial" w:cs="Arial"/>
                              </w:rPr>
                              <w:t>En</w:t>
                            </w:r>
                            <w:r>
                              <w:rPr>
                                <w:rFonts w:ascii="Arial" w:hAnsi="Arial" w:cs="Arial"/>
                              </w:rPr>
                              <w:t>c</w:t>
                            </w:r>
                            <w:r w:rsidRPr="006B50CE">
                              <w:rPr>
                                <w:rFonts w:ascii="Arial" w:hAnsi="Arial" w:cs="Arial"/>
                              </w:rPr>
                              <w:t>ar</w:t>
                            </w:r>
                            <w:r>
                              <w:rPr>
                                <w:rFonts w:ascii="Arial" w:hAnsi="Arial" w:cs="Arial"/>
                              </w:rPr>
                              <w:t>g</w:t>
                            </w:r>
                            <w:r w:rsidRPr="006B50CE">
                              <w:rPr>
                                <w:rFonts w:ascii="Arial" w:hAnsi="Arial" w:cs="Arial"/>
                              </w:rPr>
                              <w:t xml:space="preserve">ada </w:t>
                            </w:r>
                            <w:r>
                              <w:rPr>
                                <w:rFonts w:ascii="Arial" w:hAnsi="Arial" w:cs="Arial"/>
                              </w:rPr>
                              <w:t>d</w:t>
                            </w:r>
                            <w:r w:rsidRPr="006B50CE">
                              <w:rPr>
                                <w:rFonts w:ascii="Arial" w:hAnsi="Arial" w:cs="Arial"/>
                              </w:rPr>
                              <w:t xml:space="preserve">el Despacho </w:t>
                            </w:r>
                            <w:r>
                              <w:rPr>
                                <w:rFonts w:ascii="Arial" w:hAnsi="Arial" w:cs="Arial"/>
                              </w:rPr>
                              <w:t>d</w:t>
                            </w:r>
                            <w:r w:rsidRPr="006B50CE">
                              <w:rPr>
                                <w:rFonts w:ascii="Arial" w:hAnsi="Arial" w:cs="Arial"/>
                              </w:rPr>
                              <w:t>e Vectores Y Zoonosis O</w:t>
                            </w:r>
                            <w:r>
                              <w:rPr>
                                <w:rFonts w:ascii="Arial" w:hAnsi="Arial" w:cs="Arial"/>
                              </w:rPr>
                              <w:t>.</w:t>
                            </w:r>
                            <w:r w:rsidRPr="006B50CE">
                              <w:rPr>
                                <w:rFonts w:ascii="Arial" w:hAnsi="Arial" w:cs="Arial"/>
                              </w:rPr>
                              <w:t>P</w:t>
                            </w:r>
                            <w:r>
                              <w:rPr>
                                <w:rFonts w:ascii="Arial" w:hAnsi="Arial" w:cs="Arial"/>
                              </w:rPr>
                              <w:t>.</w:t>
                            </w:r>
                            <w:r w:rsidRPr="006B50CE">
                              <w:rPr>
                                <w:rFonts w:ascii="Arial" w:hAnsi="Arial" w:cs="Arial"/>
                              </w:rPr>
                              <w:t>D</w:t>
                            </w:r>
                            <w:r>
                              <w:rPr>
                                <w:rFonts w:ascii="Arial" w:hAnsi="Arial" w:cs="Arial"/>
                              </w:rPr>
                              <w:t>.</w:t>
                            </w:r>
                            <w:r w:rsidRPr="006B50CE">
                              <w:rPr>
                                <w:rFonts w:ascii="Arial" w:hAnsi="Arial" w:cs="Arial"/>
                              </w:rPr>
                              <w:t xml:space="preserve"> Servicios </w:t>
                            </w:r>
                            <w:r>
                              <w:rPr>
                                <w:rFonts w:ascii="Arial" w:hAnsi="Arial" w:cs="Arial"/>
                              </w:rPr>
                              <w:t>d</w:t>
                            </w:r>
                            <w:r w:rsidRPr="006B50CE">
                              <w:rPr>
                                <w:rFonts w:ascii="Arial" w:hAnsi="Arial" w:cs="Arial"/>
                              </w:rPr>
                              <w:t xml:space="preserve">e Salud Jalisco </w:t>
                            </w:r>
                          </w:p>
                          <w:p w14:paraId="0D4F0C56" w14:textId="01B11767" w:rsidR="002B7186" w:rsidRPr="00791741" w:rsidRDefault="006B50CE" w:rsidP="006B50CE">
                            <w:pPr>
                              <w:jc w:val="center"/>
                              <w:rPr>
                                <w:rFonts w:ascii="Arial" w:hAnsi="Arial" w:cs="Arial"/>
                              </w:rPr>
                            </w:pPr>
                            <w:r>
                              <w:rPr>
                                <w:rFonts w:ascii="Arial" w:hAnsi="Arial" w:cs="Arial"/>
                              </w:rPr>
                              <w:t>(</w:t>
                            </w:r>
                            <w:r w:rsidRPr="009B2A14">
                              <w:rPr>
                                <w:rFonts w:ascii="Arial" w:hAnsi="Arial" w:cs="Arial"/>
                                <w:b/>
                                <w:bCs/>
                              </w:rPr>
                              <w:t>Área Requirente</w:t>
                            </w:r>
                            <w:r>
                              <w:rPr>
                                <w:rFonts w:ascii="Arial" w:hAnsi="Arial" w:cs="Arial"/>
                              </w:rPr>
                              <w:t>)</w:t>
                            </w:r>
                          </w:p>
                          <w:p w14:paraId="758CFC1C" w14:textId="01557C03" w:rsidR="002B7186" w:rsidRPr="00791741" w:rsidRDefault="002B7186" w:rsidP="002B7186">
                            <w:pPr>
                              <w:jc w:val="center"/>
                              <w:rPr>
                                <w:rFonts w:ascii="Arial" w:hAnsi="Arial" w:cs="Arial"/>
                              </w:rPr>
                            </w:pPr>
                          </w:p>
                        </w:tc>
                      </w:tr>
                    </w:tbl>
                    <w:p w14:paraId="18834F15" w14:textId="77777777" w:rsidR="00B47CA7" w:rsidRPr="00300A4C" w:rsidRDefault="00B47CA7" w:rsidP="00300A4C">
                      <w:pPr>
                        <w:jc w:val="center"/>
                        <w:rPr>
                          <w:rFonts w:ascii="Arial" w:hAnsi="Arial" w:cs="Arial"/>
                          <w:smallCaps/>
                          <w:sz w:val="18"/>
                          <w:szCs w:val="18"/>
                        </w:rPr>
                      </w:pPr>
                    </w:p>
                  </w:txbxContent>
                </v:textbox>
                <w10:wrap anchorx="margin"/>
              </v:shape>
            </w:pict>
          </mc:Fallback>
        </mc:AlternateContent>
      </w:r>
    </w:p>
    <w:p w14:paraId="379AE45A" w14:textId="1A8E0C41" w:rsidR="009F32FE" w:rsidRDefault="009F32FE" w:rsidP="00922678">
      <w:pPr>
        <w:shd w:val="clear" w:color="auto" w:fill="FFFFFF"/>
        <w:jc w:val="both"/>
        <w:rPr>
          <w:rFonts w:asciiTheme="minorHAnsi" w:hAnsiTheme="minorHAnsi" w:cstheme="minorHAnsi"/>
          <w:color w:val="000000"/>
          <w:highlight w:val="yellow"/>
        </w:rPr>
      </w:pPr>
    </w:p>
    <w:p w14:paraId="77D8646F" w14:textId="77D2AC3D" w:rsidR="009F32FE" w:rsidRDefault="009F32FE" w:rsidP="00922678">
      <w:pPr>
        <w:shd w:val="clear" w:color="auto" w:fill="FFFFFF"/>
        <w:jc w:val="both"/>
        <w:rPr>
          <w:rFonts w:asciiTheme="minorHAnsi" w:hAnsiTheme="minorHAnsi" w:cstheme="minorHAnsi"/>
          <w:color w:val="000000"/>
          <w:highlight w:val="yellow"/>
        </w:rPr>
      </w:pPr>
    </w:p>
    <w:p w14:paraId="51E7C800" w14:textId="025558D5" w:rsidR="009F32FE" w:rsidRDefault="009F32FE" w:rsidP="00922678">
      <w:pPr>
        <w:shd w:val="clear" w:color="auto" w:fill="FFFFFF"/>
        <w:jc w:val="both"/>
        <w:rPr>
          <w:rFonts w:asciiTheme="minorHAnsi" w:hAnsiTheme="minorHAnsi" w:cstheme="minorHAnsi"/>
          <w:color w:val="000000"/>
          <w:highlight w:val="yellow"/>
        </w:rPr>
      </w:pPr>
    </w:p>
    <w:p w14:paraId="022BD52E" w14:textId="603E15B9" w:rsidR="00661BD2" w:rsidRDefault="00661BD2" w:rsidP="00922678">
      <w:pPr>
        <w:shd w:val="clear" w:color="auto" w:fill="FFFFFF"/>
        <w:jc w:val="both"/>
        <w:rPr>
          <w:rFonts w:asciiTheme="minorHAnsi" w:hAnsiTheme="minorHAnsi" w:cstheme="minorHAnsi"/>
          <w:color w:val="000000"/>
          <w:sz w:val="22"/>
          <w:szCs w:val="22"/>
          <w:highlight w:val="yellow"/>
        </w:rPr>
      </w:pPr>
    </w:p>
    <w:p w14:paraId="2C3C21ED" w14:textId="21BEC794" w:rsidR="009F32FE" w:rsidRDefault="009F32FE" w:rsidP="00922678">
      <w:pPr>
        <w:shd w:val="clear" w:color="auto" w:fill="FFFFFF"/>
        <w:jc w:val="both"/>
        <w:rPr>
          <w:rFonts w:asciiTheme="minorHAnsi" w:hAnsiTheme="minorHAnsi" w:cstheme="minorHAnsi"/>
          <w:color w:val="000000"/>
          <w:sz w:val="22"/>
          <w:szCs w:val="22"/>
          <w:highlight w:val="yellow"/>
        </w:rPr>
      </w:pPr>
    </w:p>
    <w:p w14:paraId="661292A7" w14:textId="7191076D" w:rsidR="009F32FE" w:rsidRDefault="009F32FE" w:rsidP="00922678">
      <w:pPr>
        <w:shd w:val="clear" w:color="auto" w:fill="FFFFFF"/>
        <w:jc w:val="both"/>
        <w:rPr>
          <w:rFonts w:asciiTheme="minorHAnsi" w:hAnsiTheme="minorHAnsi" w:cstheme="minorHAnsi"/>
          <w:color w:val="000000"/>
          <w:sz w:val="22"/>
          <w:szCs w:val="22"/>
          <w:highlight w:val="yellow"/>
        </w:rPr>
      </w:pPr>
    </w:p>
    <w:p w14:paraId="63D6DCFA" w14:textId="77777777" w:rsidR="009F32FE" w:rsidRPr="00677CA2" w:rsidRDefault="009F32FE" w:rsidP="00922678">
      <w:pPr>
        <w:shd w:val="clear" w:color="auto" w:fill="FFFFFF"/>
        <w:jc w:val="both"/>
        <w:rPr>
          <w:rFonts w:asciiTheme="minorHAnsi" w:hAnsiTheme="minorHAnsi" w:cstheme="minorHAnsi"/>
          <w:color w:val="000000"/>
          <w:sz w:val="22"/>
          <w:szCs w:val="22"/>
          <w:highlight w:val="yellow"/>
        </w:rPr>
      </w:pPr>
    </w:p>
    <w:p w14:paraId="16882D75" w14:textId="77777777" w:rsidR="00AB075A" w:rsidRDefault="00AB075A" w:rsidP="00922678">
      <w:pPr>
        <w:shd w:val="clear" w:color="auto" w:fill="FFFFFF"/>
        <w:jc w:val="both"/>
        <w:rPr>
          <w:rFonts w:asciiTheme="minorHAnsi" w:hAnsiTheme="minorHAnsi" w:cstheme="minorHAnsi"/>
          <w:color w:val="000000"/>
          <w:sz w:val="14"/>
          <w:szCs w:val="14"/>
        </w:rPr>
      </w:pPr>
    </w:p>
    <w:p w14:paraId="67505B81" w14:textId="4BB71047" w:rsidR="00EB7575" w:rsidRPr="008F75FC" w:rsidRDefault="00EB7575" w:rsidP="00922678">
      <w:pPr>
        <w:shd w:val="clear" w:color="auto" w:fill="FFFFFF"/>
        <w:jc w:val="both"/>
        <w:rPr>
          <w:rFonts w:asciiTheme="minorHAnsi" w:hAnsiTheme="minorHAnsi" w:cstheme="minorHAnsi"/>
          <w:color w:val="000000"/>
          <w:sz w:val="14"/>
          <w:szCs w:val="14"/>
        </w:rPr>
      </w:pPr>
      <w:r w:rsidRPr="008F75FC">
        <w:rPr>
          <w:rFonts w:asciiTheme="minorHAnsi" w:hAnsiTheme="minorHAnsi" w:cstheme="minorHAnsi"/>
          <w:color w:val="000000"/>
          <w:sz w:val="14"/>
          <w:szCs w:val="14"/>
        </w:rPr>
        <w:t>AVISO DE PRIVACIDAD CORTO PARA EL TRATAMIENTO DE DATOS PERSONALES RECABADOS POR EL OPD SERVICIOS DE SALUD JAL</w:t>
      </w:r>
      <w:r w:rsidR="007006D5" w:rsidRPr="008F75FC">
        <w:rPr>
          <w:rFonts w:asciiTheme="minorHAnsi" w:hAnsiTheme="minorHAnsi" w:cstheme="minorHAnsi"/>
          <w:color w:val="000000"/>
          <w:sz w:val="14"/>
          <w:szCs w:val="14"/>
        </w:rPr>
        <w:t xml:space="preserve">ISCO Y COMITÉ DE ADQUISICIONES </w:t>
      </w:r>
      <w:r w:rsidRPr="008F75FC">
        <w:rPr>
          <w:rFonts w:asciiTheme="minorHAnsi" w:hAnsiTheme="minorHAnsi" w:cstheme="minorHAnsi"/>
          <w:color w:val="000000"/>
          <w:sz w:val="14"/>
          <w:szCs w:val="14"/>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8F75FC" w:rsidRDefault="00EB7575" w:rsidP="00922678">
      <w:pPr>
        <w:shd w:val="clear" w:color="auto" w:fill="FFFFFF"/>
        <w:jc w:val="both"/>
        <w:rPr>
          <w:rFonts w:asciiTheme="minorHAnsi" w:hAnsiTheme="minorHAnsi" w:cstheme="minorHAnsi"/>
          <w:color w:val="000000"/>
          <w:sz w:val="14"/>
          <w:szCs w:val="14"/>
        </w:rPr>
      </w:pPr>
      <w:r w:rsidRPr="008F75FC">
        <w:rPr>
          <w:rFonts w:asciiTheme="minorHAnsi" w:hAnsiTheme="minorHAnsi" w:cstheme="minorHAnsi"/>
          <w:color w:val="000000"/>
          <w:sz w:val="14"/>
          <w:szCs w:val="14"/>
        </w:rPr>
        <w:t> </w:t>
      </w:r>
    </w:p>
    <w:p w14:paraId="15F55168" w14:textId="781811EA" w:rsidR="00EB7575" w:rsidRPr="008F75FC" w:rsidRDefault="00EB7575" w:rsidP="00922678">
      <w:pPr>
        <w:shd w:val="clear" w:color="auto" w:fill="FFFFFF"/>
        <w:jc w:val="both"/>
        <w:rPr>
          <w:rFonts w:asciiTheme="minorHAnsi" w:hAnsiTheme="minorHAnsi" w:cstheme="minorHAnsi"/>
          <w:color w:val="000000"/>
          <w:sz w:val="14"/>
          <w:szCs w:val="14"/>
        </w:rPr>
      </w:pPr>
      <w:bookmarkStart w:id="2" w:name="_Hlk35453848"/>
      <w:r w:rsidRPr="008F75FC">
        <w:rPr>
          <w:rFonts w:asciiTheme="minorHAnsi" w:hAnsiTheme="minorHAnsi" w:cstheme="minorHAnsi"/>
          <w:color w:val="000000"/>
          <w:sz w:val="14"/>
          <w:szCs w:val="14"/>
        </w:rPr>
        <w:t xml:space="preserve">Pudiendo consultar el Aviso de Privacidad Integral de la </w:t>
      </w:r>
      <w:r w:rsidR="00EE7182" w:rsidRPr="008F75FC">
        <w:rPr>
          <w:rFonts w:asciiTheme="minorHAnsi" w:hAnsiTheme="minorHAnsi" w:cstheme="minorHAnsi"/>
          <w:color w:val="000000"/>
          <w:sz w:val="14"/>
          <w:szCs w:val="14"/>
        </w:rPr>
        <w:t>secretaria</w:t>
      </w:r>
      <w:r w:rsidRPr="008F75FC">
        <w:rPr>
          <w:rFonts w:asciiTheme="minorHAnsi" w:hAnsiTheme="minorHAnsi" w:cstheme="minorHAnsi"/>
          <w:color w:val="000000"/>
          <w:sz w:val="14"/>
          <w:szCs w:val="14"/>
        </w:rPr>
        <w:t xml:space="preserve"> de Salud y Organismo Público Descentralizado Servicios de Salud Jalisco, en la siguiente liga: </w:t>
      </w:r>
      <w:bookmarkStart w:id="3" w:name="_Hlk35453871"/>
      <w:r w:rsidRPr="008F75FC">
        <w:rPr>
          <w:rFonts w:asciiTheme="minorHAnsi" w:hAnsiTheme="minorHAnsi" w:cstheme="minorHAnsi"/>
          <w:color w:val="000000"/>
          <w:sz w:val="14"/>
          <w:szCs w:val="14"/>
        </w:rPr>
        <w:t>http//</w:t>
      </w:r>
      <w:bookmarkEnd w:id="2"/>
      <w:r w:rsidR="003C31D0" w:rsidRPr="008F75FC">
        <w:fldChar w:fldCharType="begin"/>
      </w:r>
      <w:r w:rsidR="003C31D0" w:rsidRPr="008F75FC">
        <w:rPr>
          <w:rFonts w:asciiTheme="minorHAnsi" w:hAnsiTheme="minorHAnsi" w:cstheme="minorHAnsi"/>
          <w:sz w:val="14"/>
          <w:szCs w:val="14"/>
        </w:rPr>
        <w:instrText xml:space="preserve"> HYPERLINK "http://ssj.jalisco.gob.mx/transparencia" \t "_blank" </w:instrText>
      </w:r>
      <w:r w:rsidR="003C31D0" w:rsidRPr="008F75FC">
        <w:fldChar w:fldCharType="separate"/>
      </w:r>
      <w:r w:rsidRPr="008F75FC">
        <w:rPr>
          <w:rStyle w:val="Hipervnculo"/>
          <w:rFonts w:asciiTheme="minorHAnsi" w:hAnsiTheme="minorHAnsi" w:cstheme="minorHAnsi"/>
          <w:color w:val="1155CC"/>
          <w:sz w:val="14"/>
          <w:szCs w:val="14"/>
        </w:rPr>
        <w:t>ssj.jalisco.gob.mx/transparencia</w:t>
      </w:r>
      <w:r w:rsidR="003C31D0" w:rsidRPr="008F75FC">
        <w:rPr>
          <w:rStyle w:val="Hipervnculo"/>
          <w:rFonts w:asciiTheme="minorHAnsi" w:hAnsiTheme="minorHAnsi" w:cstheme="minorHAnsi"/>
          <w:color w:val="1155CC"/>
          <w:sz w:val="14"/>
          <w:szCs w:val="14"/>
        </w:rPr>
        <w:fldChar w:fldCharType="end"/>
      </w:r>
      <w:bookmarkEnd w:id="3"/>
    </w:p>
    <w:p w14:paraId="67DF13EB" w14:textId="77777777" w:rsidR="00452B6A" w:rsidRDefault="00452B6A" w:rsidP="00922678">
      <w:pPr>
        <w:rPr>
          <w:rFonts w:asciiTheme="minorHAnsi" w:hAnsiTheme="minorHAnsi" w:cstheme="minorHAnsi"/>
          <w:sz w:val="22"/>
          <w:szCs w:val="22"/>
        </w:rPr>
      </w:pPr>
      <w:bookmarkStart w:id="4" w:name="_Hlk35453898"/>
    </w:p>
    <w:p w14:paraId="7F40BDE5" w14:textId="3C9CD689" w:rsidR="000833E6" w:rsidRPr="008F75FC" w:rsidRDefault="00EB7575" w:rsidP="00922678">
      <w:pPr>
        <w:rPr>
          <w:rFonts w:asciiTheme="minorHAnsi" w:hAnsiTheme="minorHAnsi" w:cstheme="minorHAnsi"/>
          <w:sz w:val="22"/>
          <w:szCs w:val="22"/>
        </w:rPr>
      </w:pPr>
      <w:r w:rsidRPr="008F75FC">
        <w:rPr>
          <w:rFonts w:asciiTheme="minorHAnsi" w:hAnsiTheme="minorHAnsi" w:cstheme="minorHAnsi"/>
          <w:sz w:val="22"/>
          <w:szCs w:val="22"/>
        </w:rPr>
        <w:t>Fin del Acta. ------------------------------------------------------------------------------</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4"/>
    </w:p>
    <w:sectPr w:rsidR="000833E6" w:rsidRPr="008F75FC"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66CEC" w14:textId="77777777" w:rsidR="00E95AC3" w:rsidRDefault="00E95AC3" w:rsidP="00275DB3">
      <w:r>
        <w:separator/>
      </w:r>
    </w:p>
  </w:endnote>
  <w:endnote w:type="continuationSeparator" w:id="0">
    <w:p w14:paraId="1EF205B2" w14:textId="77777777" w:rsidR="00E95AC3" w:rsidRDefault="00E95AC3"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449A2" w14:textId="77777777" w:rsidR="00E95AC3" w:rsidRDefault="00E95AC3" w:rsidP="00275DB3">
      <w:r>
        <w:separator/>
      </w:r>
    </w:p>
  </w:footnote>
  <w:footnote w:type="continuationSeparator" w:id="0">
    <w:p w14:paraId="4A01567B" w14:textId="77777777" w:rsidR="00E95AC3" w:rsidRDefault="00E95AC3"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43D1D9BC"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5" w:name="_Hlk80002544"/>
    <w:sdt>
      <w:sdtPr>
        <w:rPr>
          <w:rFonts w:ascii="Calibri Light" w:eastAsia="Arial" w:hAnsi="Calibri Light" w:cs="Calibri Light"/>
          <w:b/>
          <w:sz w:val="24"/>
          <w:szCs w:val="24"/>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C4CFB">
          <w:rPr>
            <w:rFonts w:ascii="Calibri Light" w:eastAsia="Arial" w:hAnsi="Calibri Light" w:cs="Calibri Light"/>
            <w:b/>
            <w:sz w:val="24"/>
            <w:szCs w:val="24"/>
            <w:lang w:val="es-MX" w:eastAsia="es-MX" w:bidi="es-MX"/>
          </w:rPr>
          <w:t xml:space="preserve">Licitación Pública </w:t>
        </w:r>
        <w:r w:rsidR="00A87FEA">
          <w:rPr>
            <w:rFonts w:ascii="Calibri Light" w:eastAsia="Arial" w:hAnsi="Calibri Light" w:cs="Calibri Light"/>
            <w:b/>
            <w:sz w:val="24"/>
            <w:szCs w:val="24"/>
            <w:lang w:val="es-MX" w:eastAsia="es-MX" w:bidi="es-MX"/>
          </w:rPr>
          <w:t>Nacional</w:t>
        </w:r>
        <w:r w:rsidR="00EC4CFB">
          <w:rPr>
            <w:rFonts w:ascii="Calibri Light" w:eastAsia="Arial" w:hAnsi="Calibri Light" w:cs="Calibri Light"/>
            <w:b/>
            <w:sz w:val="24"/>
            <w:szCs w:val="24"/>
            <w:lang w:val="es-MX" w:eastAsia="es-MX" w:bidi="es-MX"/>
          </w:rPr>
          <w:t xml:space="preserve"> LSCC-0</w:t>
        </w:r>
        <w:r w:rsidR="00AB586E">
          <w:rPr>
            <w:rFonts w:ascii="Calibri Light" w:eastAsia="Arial" w:hAnsi="Calibri Light" w:cs="Calibri Light"/>
            <w:b/>
            <w:sz w:val="24"/>
            <w:szCs w:val="24"/>
            <w:lang w:val="es-MX" w:eastAsia="es-MX" w:bidi="es-MX"/>
          </w:rPr>
          <w:t>10</w:t>
        </w:r>
        <w:r w:rsidR="00EC4CFB">
          <w:rPr>
            <w:rFonts w:ascii="Calibri Light" w:eastAsia="Arial" w:hAnsi="Calibri Light" w:cs="Calibri Light"/>
            <w:b/>
            <w:sz w:val="24"/>
            <w:szCs w:val="24"/>
            <w:lang w:val="es-MX" w:eastAsia="es-MX" w:bidi="es-MX"/>
          </w:rPr>
          <w:t>-2021</w:t>
        </w:r>
      </w:sdtContent>
    </w:sdt>
    <w:bookmarkEnd w:id="5"/>
  </w:p>
  <w:p w14:paraId="480FB62B" w14:textId="1ACD2538" w:rsidR="00B47CA7" w:rsidRPr="00E31D00" w:rsidRDefault="00AB586E" w:rsidP="00AB586E">
    <w:pPr>
      <w:pStyle w:val="Encabezado"/>
      <w:tabs>
        <w:tab w:val="clear" w:pos="4419"/>
        <w:tab w:val="clear" w:pos="8838"/>
      </w:tabs>
      <w:ind w:left="1843"/>
      <w:jc w:val="both"/>
      <w:rPr>
        <w:rFonts w:ascii="Arial" w:hAnsi="Arial" w:cs="Arial"/>
        <w:sz w:val="10"/>
        <w:szCs w:val="10"/>
        <w:lang w:val="es-MX" w:eastAsia="es-MX"/>
      </w:rPr>
    </w:pPr>
    <w:bookmarkStart w:id="6" w:name="_Hlk81909792"/>
    <w:bookmarkStart w:id="7" w:name="_Hlk81909793"/>
    <w:bookmarkStart w:id="8" w:name="_Hlk81909794"/>
    <w:bookmarkStart w:id="9" w:name="_Hlk81909795"/>
    <w:bookmarkStart w:id="10" w:name="_Hlk81909796"/>
    <w:bookmarkStart w:id="11" w:name="_Hlk81909797"/>
    <w:bookmarkStart w:id="12" w:name="_Hlk81909798"/>
    <w:bookmarkStart w:id="13" w:name="_Hlk81909799"/>
    <w:r w:rsidRPr="00AB586E">
      <w:rPr>
        <w:rFonts w:ascii="Arial Narrow" w:hAnsi="Arial Narrow"/>
      </w:rPr>
      <w:t>“ADQUISICIÓN DE PABELLONES IMPREGNADOS CON INSECTICIDA PARA EL PROGRAMA PREVENCIÓN Y CONTROL DE ENFERMEDADES TRANSMITIDAS POR VECTOR DEL O.P.D. SERVICIOS DE SALUD JALISCO”</w:t>
    </w:r>
    <w:bookmarkEnd w:id="6"/>
    <w:bookmarkEnd w:id="7"/>
    <w:bookmarkEnd w:id="8"/>
    <w:bookmarkEnd w:id="9"/>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6221"/>
    <w:rsid w:val="0004697A"/>
    <w:rsid w:val="00050AA9"/>
    <w:rsid w:val="00054EA0"/>
    <w:rsid w:val="0005591E"/>
    <w:rsid w:val="00061A84"/>
    <w:rsid w:val="00063217"/>
    <w:rsid w:val="000632F5"/>
    <w:rsid w:val="00075C65"/>
    <w:rsid w:val="00077521"/>
    <w:rsid w:val="00080F7A"/>
    <w:rsid w:val="000833E6"/>
    <w:rsid w:val="00083635"/>
    <w:rsid w:val="00090278"/>
    <w:rsid w:val="0009273E"/>
    <w:rsid w:val="0009584B"/>
    <w:rsid w:val="000A56EE"/>
    <w:rsid w:val="000A7A65"/>
    <w:rsid w:val="000B1A14"/>
    <w:rsid w:val="000B453B"/>
    <w:rsid w:val="000C00CA"/>
    <w:rsid w:val="000C0648"/>
    <w:rsid w:val="000C4C96"/>
    <w:rsid w:val="000D3823"/>
    <w:rsid w:val="000D5DF3"/>
    <w:rsid w:val="000D7C46"/>
    <w:rsid w:val="000E1A38"/>
    <w:rsid w:val="000F2643"/>
    <w:rsid w:val="000F28A1"/>
    <w:rsid w:val="00101649"/>
    <w:rsid w:val="00107451"/>
    <w:rsid w:val="00107628"/>
    <w:rsid w:val="00111C5C"/>
    <w:rsid w:val="00113607"/>
    <w:rsid w:val="00113B22"/>
    <w:rsid w:val="00113BB6"/>
    <w:rsid w:val="001140EE"/>
    <w:rsid w:val="00133C77"/>
    <w:rsid w:val="001350D7"/>
    <w:rsid w:val="00140402"/>
    <w:rsid w:val="001431EC"/>
    <w:rsid w:val="00146D56"/>
    <w:rsid w:val="00147FCF"/>
    <w:rsid w:val="00150204"/>
    <w:rsid w:val="001530C8"/>
    <w:rsid w:val="00155205"/>
    <w:rsid w:val="00155EB1"/>
    <w:rsid w:val="00183A67"/>
    <w:rsid w:val="0018622B"/>
    <w:rsid w:val="00190CC4"/>
    <w:rsid w:val="001A027C"/>
    <w:rsid w:val="001A1F9A"/>
    <w:rsid w:val="001B5195"/>
    <w:rsid w:val="001B6816"/>
    <w:rsid w:val="001C4166"/>
    <w:rsid w:val="001C423E"/>
    <w:rsid w:val="001C49E9"/>
    <w:rsid w:val="001D1DE8"/>
    <w:rsid w:val="001D404A"/>
    <w:rsid w:val="001E24B7"/>
    <w:rsid w:val="001E2E30"/>
    <w:rsid w:val="001E3E72"/>
    <w:rsid w:val="001E6790"/>
    <w:rsid w:val="001E7CB7"/>
    <w:rsid w:val="001F7348"/>
    <w:rsid w:val="00200971"/>
    <w:rsid w:val="00205D6A"/>
    <w:rsid w:val="00221EDD"/>
    <w:rsid w:val="00222A0E"/>
    <w:rsid w:val="002234FD"/>
    <w:rsid w:val="00224997"/>
    <w:rsid w:val="00227698"/>
    <w:rsid w:val="00231BEC"/>
    <w:rsid w:val="00234717"/>
    <w:rsid w:val="002379F9"/>
    <w:rsid w:val="002425BD"/>
    <w:rsid w:val="002432BA"/>
    <w:rsid w:val="00245FA1"/>
    <w:rsid w:val="00247523"/>
    <w:rsid w:val="00253BDE"/>
    <w:rsid w:val="00256A1F"/>
    <w:rsid w:val="00264EB3"/>
    <w:rsid w:val="002651C8"/>
    <w:rsid w:val="002656FA"/>
    <w:rsid w:val="00270E96"/>
    <w:rsid w:val="00275DB3"/>
    <w:rsid w:val="00284B42"/>
    <w:rsid w:val="0028568A"/>
    <w:rsid w:val="002957D9"/>
    <w:rsid w:val="002A1E50"/>
    <w:rsid w:val="002A4F46"/>
    <w:rsid w:val="002A5D62"/>
    <w:rsid w:val="002A715F"/>
    <w:rsid w:val="002B4C66"/>
    <w:rsid w:val="002B6277"/>
    <w:rsid w:val="002B6D04"/>
    <w:rsid w:val="002B7186"/>
    <w:rsid w:val="002B78F7"/>
    <w:rsid w:val="002C14FF"/>
    <w:rsid w:val="002C261D"/>
    <w:rsid w:val="002C3008"/>
    <w:rsid w:val="002C4CE3"/>
    <w:rsid w:val="002E71F5"/>
    <w:rsid w:val="002E74C8"/>
    <w:rsid w:val="002F4588"/>
    <w:rsid w:val="002F69C4"/>
    <w:rsid w:val="00300A4C"/>
    <w:rsid w:val="00311CBA"/>
    <w:rsid w:val="00313C13"/>
    <w:rsid w:val="003230CE"/>
    <w:rsid w:val="00324BD9"/>
    <w:rsid w:val="0032544E"/>
    <w:rsid w:val="00331E47"/>
    <w:rsid w:val="003411E2"/>
    <w:rsid w:val="00343473"/>
    <w:rsid w:val="00346340"/>
    <w:rsid w:val="003470A5"/>
    <w:rsid w:val="00351C67"/>
    <w:rsid w:val="00354892"/>
    <w:rsid w:val="0035564D"/>
    <w:rsid w:val="003659E7"/>
    <w:rsid w:val="003663C1"/>
    <w:rsid w:val="0036749A"/>
    <w:rsid w:val="003679A5"/>
    <w:rsid w:val="00373D82"/>
    <w:rsid w:val="00380D99"/>
    <w:rsid w:val="0039503A"/>
    <w:rsid w:val="003957E4"/>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E7B3F"/>
    <w:rsid w:val="003F18B0"/>
    <w:rsid w:val="003F30AF"/>
    <w:rsid w:val="004021BC"/>
    <w:rsid w:val="004021DE"/>
    <w:rsid w:val="00407014"/>
    <w:rsid w:val="004102A1"/>
    <w:rsid w:val="00413B82"/>
    <w:rsid w:val="004173C7"/>
    <w:rsid w:val="00422685"/>
    <w:rsid w:val="00426158"/>
    <w:rsid w:val="0044109C"/>
    <w:rsid w:val="00452B6A"/>
    <w:rsid w:val="00455BF7"/>
    <w:rsid w:val="00457C3E"/>
    <w:rsid w:val="00463B96"/>
    <w:rsid w:val="004642E5"/>
    <w:rsid w:val="00464506"/>
    <w:rsid w:val="004671DB"/>
    <w:rsid w:val="004706ED"/>
    <w:rsid w:val="00472FA6"/>
    <w:rsid w:val="0047462B"/>
    <w:rsid w:val="00475F1E"/>
    <w:rsid w:val="004766F1"/>
    <w:rsid w:val="004775A2"/>
    <w:rsid w:val="00482C5D"/>
    <w:rsid w:val="004903F6"/>
    <w:rsid w:val="00491483"/>
    <w:rsid w:val="004925F1"/>
    <w:rsid w:val="00493593"/>
    <w:rsid w:val="00495D75"/>
    <w:rsid w:val="00496509"/>
    <w:rsid w:val="00497574"/>
    <w:rsid w:val="00497944"/>
    <w:rsid w:val="004A3B16"/>
    <w:rsid w:val="004A581E"/>
    <w:rsid w:val="004B15AE"/>
    <w:rsid w:val="004B3F8C"/>
    <w:rsid w:val="004C1D55"/>
    <w:rsid w:val="004C2CD8"/>
    <w:rsid w:val="004C3FFB"/>
    <w:rsid w:val="004C684E"/>
    <w:rsid w:val="004C7DAE"/>
    <w:rsid w:val="004D3B8E"/>
    <w:rsid w:val="004D42EA"/>
    <w:rsid w:val="004D5984"/>
    <w:rsid w:val="004D64E7"/>
    <w:rsid w:val="004E13DC"/>
    <w:rsid w:val="004E1ECA"/>
    <w:rsid w:val="004E6284"/>
    <w:rsid w:val="004E7C3C"/>
    <w:rsid w:val="004F0111"/>
    <w:rsid w:val="004F1D67"/>
    <w:rsid w:val="004F1FF0"/>
    <w:rsid w:val="005009F8"/>
    <w:rsid w:val="00503E8D"/>
    <w:rsid w:val="0050572A"/>
    <w:rsid w:val="0050644A"/>
    <w:rsid w:val="005066F1"/>
    <w:rsid w:val="00506BAE"/>
    <w:rsid w:val="005074DF"/>
    <w:rsid w:val="00512BF0"/>
    <w:rsid w:val="005178F2"/>
    <w:rsid w:val="0052207B"/>
    <w:rsid w:val="00522D40"/>
    <w:rsid w:val="0052577C"/>
    <w:rsid w:val="005351F3"/>
    <w:rsid w:val="0053719C"/>
    <w:rsid w:val="00541336"/>
    <w:rsid w:val="00541700"/>
    <w:rsid w:val="00552389"/>
    <w:rsid w:val="00560BB1"/>
    <w:rsid w:val="00562444"/>
    <w:rsid w:val="005668A9"/>
    <w:rsid w:val="00570B70"/>
    <w:rsid w:val="00575537"/>
    <w:rsid w:val="00577440"/>
    <w:rsid w:val="005802D8"/>
    <w:rsid w:val="0059156B"/>
    <w:rsid w:val="00596B58"/>
    <w:rsid w:val="005A7952"/>
    <w:rsid w:val="005C5325"/>
    <w:rsid w:val="005D33DF"/>
    <w:rsid w:val="005D7705"/>
    <w:rsid w:val="005E069B"/>
    <w:rsid w:val="005E5BD5"/>
    <w:rsid w:val="005E6C8F"/>
    <w:rsid w:val="00601978"/>
    <w:rsid w:val="006174BB"/>
    <w:rsid w:val="00626AAF"/>
    <w:rsid w:val="006276DE"/>
    <w:rsid w:val="0063015A"/>
    <w:rsid w:val="00634EB2"/>
    <w:rsid w:val="00647FDF"/>
    <w:rsid w:val="00652383"/>
    <w:rsid w:val="00661BD2"/>
    <w:rsid w:val="00663F7D"/>
    <w:rsid w:val="00665916"/>
    <w:rsid w:val="0066770E"/>
    <w:rsid w:val="0067470E"/>
    <w:rsid w:val="006772DE"/>
    <w:rsid w:val="00677CA2"/>
    <w:rsid w:val="006925DA"/>
    <w:rsid w:val="00694202"/>
    <w:rsid w:val="00697F81"/>
    <w:rsid w:val="006A5320"/>
    <w:rsid w:val="006B03B8"/>
    <w:rsid w:val="006B16FB"/>
    <w:rsid w:val="006B2425"/>
    <w:rsid w:val="006B50CE"/>
    <w:rsid w:val="006C1308"/>
    <w:rsid w:val="006C301F"/>
    <w:rsid w:val="006C7FEB"/>
    <w:rsid w:val="006D0A14"/>
    <w:rsid w:val="006D103D"/>
    <w:rsid w:val="006D209B"/>
    <w:rsid w:val="006D77DB"/>
    <w:rsid w:val="006F2251"/>
    <w:rsid w:val="006F247D"/>
    <w:rsid w:val="006F3332"/>
    <w:rsid w:val="006F5DC5"/>
    <w:rsid w:val="006F630D"/>
    <w:rsid w:val="006F6A93"/>
    <w:rsid w:val="007006D5"/>
    <w:rsid w:val="007040C1"/>
    <w:rsid w:val="0071094D"/>
    <w:rsid w:val="00710F98"/>
    <w:rsid w:val="007119BE"/>
    <w:rsid w:val="007126AA"/>
    <w:rsid w:val="00716274"/>
    <w:rsid w:val="00717859"/>
    <w:rsid w:val="00721830"/>
    <w:rsid w:val="00723FA5"/>
    <w:rsid w:val="00724D61"/>
    <w:rsid w:val="00726247"/>
    <w:rsid w:val="00746191"/>
    <w:rsid w:val="007473B2"/>
    <w:rsid w:val="007478B1"/>
    <w:rsid w:val="00747A7C"/>
    <w:rsid w:val="00754929"/>
    <w:rsid w:val="007603DB"/>
    <w:rsid w:val="0076093F"/>
    <w:rsid w:val="00771381"/>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11FB"/>
    <w:rsid w:val="007F1850"/>
    <w:rsid w:val="007F1DAB"/>
    <w:rsid w:val="007F7B1B"/>
    <w:rsid w:val="00806E47"/>
    <w:rsid w:val="0081004B"/>
    <w:rsid w:val="00811E20"/>
    <w:rsid w:val="008137EB"/>
    <w:rsid w:val="00814F95"/>
    <w:rsid w:val="00816701"/>
    <w:rsid w:val="00817AE6"/>
    <w:rsid w:val="00817D62"/>
    <w:rsid w:val="008432E3"/>
    <w:rsid w:val="00845BA9"/>
    <w:rsid w:val="008550AD"/>
    <w:rsid w:val="0085542B"/>
    <w:rsid w:val="00856C1B"/>
    <w:rsid w:val="00861834"/>
    <w:rsid w:val="00864ACF"/>
    <w:rsid w:val="00872C2A"/>
    <w:rsid w:val="008742A6"/>
    <w:rsid w:val="0087569A"/>
    <w:rsid w:val="00881DE9"/>
    <w:rsid w:val="00884557"/>
    <w:rsid w:val="00884E99"/>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568A"/>
    <w:rsid w:val="008F75FC"/>
    <w:rsid w:val="00904D13"/>
    <w:rsid w:val="00917BAD"/>
    <w:rsid w:val="00921483"/>
    <w:rsid w:val="00922678"/>
    <w:rsid w:val="009234BD"/>
    <w:rsid w:val="00924148"/>
    <w:rsid w:val="00927C67"/>
    <w:rsid w:val="009334E8"/>
    <w:rsid w:val="0093411E"/>
    <w:rsid w:val="009470B3"/>
    <w:rsid w:val="009520F3"/>
    <w:rsid w:val="0095519C"/>
    <w:rsid w:val="0095613F"/>
    <w:rsid w:val="0095764C"/>
    <w:rsid w:val="00963EBE"/>
    <w:rsid w:val="00964AAB"/>
    <w:rsid w:val="00974585"/>
    <w:rsid w:val="0097588E"/>
    <w:rsid w:val="009915E9"/>
    <w:rsid w:val="009931A6"/>
    <w:rsid w:val="009A0CD1"/>
    <w:rsid w:val="009A409D"/>
    <w:rsid w:val="009B0FB3"/>
    <w:rsid w:val="009B2A14"/>
    <w:rsid w:val="009B2AE4"/>
    <w:rsid w:val="009B596D"/>
    <w:rsid w:val="009B636A"/>
    <w:rsid w:val="009B63D1"/>
    <w:rsid w:val="009C160D"/>
    <w:rsid w:val="009C17F5"/>
    <w:rsid w:val="009C2168"/>
    <w:rsid w:val="009C2C02"/>
    <w:rsid w:val="009E0400"/>
    <w:rsid w:val="009E1B58"/>
    <w:rsid w:val="009E2018"/>
    <w:rsid w:val="009F32FE"/>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4C16"/>
    <w:rsid w:val="00A86A9A"/>
    <w:rsid w:val="00A87FEA"/>
    <w:rsid w:val="00A93C35"/>
    <w:rsid w:val="00A96455"/>
    <w:rsid w:val="00AA43C1"/>
    <w:rsid w:val="00AB075A"/>
    <w:rsid w:val="00AB2FB6"/>
    <w:rsid w:val="00AB499F"/>
    <w:rsid w:val="00AB586E"/>
    <w:rsid w:val="00AB5937"/>
    <w:rsid w:val="00AB6050"/>
    <w:rsid w:val="00AC01D8"/>
    <w:rsid w:val="00AC2C64"/>
    <w:rsid w:val="00AD5069"/>
    <w:rsid w:val="00AD5B89"/>
    <w:rsid w:val="00AE0F30"/>
    <w:rsid w:val="00AF09BC"/>
    <w:rsid w:val="00AF1F30"/>
    <w:rsid w:val="00AF3929"/>
    <w:rsid w:val="00AF4186"/>
    <w:rsid w:val="00B010F2"/>
    <w:rsid w:val="00B02FB0"/>
    <w:rsid w:val="00B0678A"/>
    <w:rsid w:val="00B10E54"/>
    <w:rsid w:val="00B22948"/>
    <w:rsid w:val="00B321F6"/>
    <w:rsid w:val="00B3259B"/>
    <w:rsid w:val="00B34B3E"/>
    <w:rsid w:val="00B37421"/>
    <w:rsid w:val="00B37B02"/>
    <w:rsid w:val="00B43072"/>
    <w:rsid w:val="00B44F61"/>
    <w:rsid w:val="00B4768D"/>
    <w:rsid w:val="00B47CA7"/>
    <w:rsid w:val="00B533A7"/>
    <w:rsid w:val="00B654C7"/>
    <w:rsid w:val="00B71558"/>
    <w:rsid w:val="00B7355B"/>
    <w:rsid w:val="00B86DC6"/>
    <w:rsid w:val="00B87AA8"/>
    <w:rsid w:val="00B943D0"/>
    <w:rsid w:val="00B9679B"/>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9BB"/>
    <w:rsid w:val="00C168A8"/>
    <w:rsid w:val="00C21810"/>
    <w:rsid w:val="00C235A4"/>
    <w:rsid w:val="00C30059"/>
    <w:rsid w:val="00C30941"/>
    <w:rsid w:val="00C34B1F"/>
    <w:rsid w:val="00C35936"/>
    <w:rsid w:val="00C41FC7"/>
    <w:rsid w:val="00C447F8"/>
    <w:rsid w:val="00C55DB2"/>
    <w:rsid w:val="00C65B1A"/>
    <w:rsid w:val="00C72385"/>
    <w:rsid w:val="00C772DD"/>
    <w:rsid w:val="00C83F5D"/>
    <w:rsid w:val="00CA2562"/>
    <w:rsid w:val="00CA48BD"/>
    <w:rsid w:val="00CB2BBC"/>
    <w:rsid w:val="00CB72FE"/>
    <w:rsid w:val="00CB7855"/>
    <w:rsid w:val="00CC1045"/>
    <w:rsid w:val="00CC3DD8"/>
    <w:rsid w:val="00CC5E66"/>
    <w:rsid w:val="00CC7769"/>
    <w:rsid w:val="00CD35B2"/>
    <w:rsid w:val="00CD3E9D"/>
    <w:rsid w:val="00CE46EB"/>
    <w:rsid w:val="00CE4B3E"/>
    <w:rsid w:val="00CE6648"/>
    <w:rsid w:val="00CF0CC9"/>
    <w:rsid w:val="00CF2460"/>
    <w:rsid w:val="00CF483B"/>
    <w:rsid w:val="00CF6C30"/>
    <w:rsid w:val="00D04488"/>
    <w:rsid w:val="00D0499A"/>
    <w:rsid w:val="00D10710"/>
    <w:rsid w:val="00D14E23"/>
    <w:rsid w:val="00D1748B"/>
    <w:rsid w:val="00D25AFB"/>
    <w:rsid w:val="00D27EEF"/>
    <w:rsid w:val="00D31F89"/>
    <w:rsid w:val="00D379B5"/>
    <w:rsid w:val="00D4617A"/>
    <w:rsid w:val="00D46692"/>
    <w:rsid w:val="00D473E8"/>
    <w:rsid w:val="00D5097E"/>
    <w:rsid w:val="00D5355F"/>
    <w:rsid w:val="00D57592"/>
    <w:rsid w:val="00D63A79"/>
    <w:rsid w:val="00D72BEF"/>
    <w:rsid w:val="00D74371"/>
    <w:rsid w:val="00D74D51"/>
    <w:rsid w:val="00D812F6"/>
    <w:rsid w:val="00D8221D"/>
    <w:rsid w:val="00D82FA2"/>
    <w:rsid w:val="00D853B5"/>
    <w:rsid w:val="00D86AA9"/>
    <w:rsid w:val="00D8727F"/>
    <w:rsid w:val="00D96CF2"/>
    <w:rsid w:val="00DA34FB"/>
    <w:rsid w:val="00DA48C3"/>
    <w:rsid w:val="00DB5C09"/>
    <w:rsid w:val="00DC531C"/>
    <w:rsid w:val="00DD0147"/>
    <w:rsid w:val="00DD27EC"/>
    <w:rsid w:val="00DD351D"/>
    <w:rsid w:val="00DD7464"/>
    <w:rsid w:val="00DE752F"/>
    <w:rsid w:val="00DF4E5F"/>
    <w:rsid w:val="00E01A3A"/>
    <w:rsid w:val="00E047AE"/>
    <w:rsid w:val="00E0595D"/>
    <w:rsid w:val="00E05A4A"/>
    <w:rsid w:val="00E06100"/>
    <w:rsid w:val="00E069F0"/>
    <w:rsid w:val="00E22E8E"/>
    <w:rsid w:val="00E31999"/>
    <w:rsid w:val="00E31D00"/>
    <w:rsid w:val="00E42478"/>
    <w:rsid w:val="00E469A3"/>
    <w:rsid w:val="00E46E68"/>
    <w:rsid w:val="00E51F15"/>
    <w:rsid w:val="00E52A93"/>
    <w:rsid w:val="00E54AD3"/>
    <w:rsid w:val="00E71383"/>
    <w:rsid w:val="00E767F5"/>
    <w:rsid w:val="00E83BC8"/>
    <w:rsid w:val="00E92514"/>
    <w:rsid w:val="00E928EB"/>
    <w:rsid w:val="00E95AC3"/>
    <w:rsid w:val="00E9606E"/>
    <w:rsid w:val="00EA231D"/>
    <w:rsid w:val="00EA6BAA"/>
    <w:rsid w:val="00EB5766"/>
    <w:rsid w:val="00EB7575"/>
    <w:rsid w:val="00EC26CA"/>
    <w:rsid w:val="00EC334C"/>
    <w:rsid w:val="00EC4CFB"/>
    <w:rsid w:val="00EC5E73"/>
    <w:rsid w:val="00EC6A87"/>
    <w:rsid w:val="00ED18F5"/>
    <w:rsid w:val="00ED75FF"/>
    <w:rsid w:val="00EE021D"/>
    <w:rsid w:val="00EE6DF0"/>
    <w:rsid w:val="00EE6E83"/>
    <w:rsid w:val="00EE7182"/>
    <w:rsid w:val="00EF501A"/>
    <w:rsid w:val="00EF5FAA"/>
    <w:rsid w:val="00F00793"/>
    <w:rsid w:val="00F024C8"/>
    <w:rsid w:val="00F04AEE"/>
    <w:rsid w:val="00F15593"/>
    <w:rsid w:val="00F1720F"/>
    <w:rsid w:val="00F3539E"/>
    <w:rsid w:val="00F4429A"/>
    <w:rsid w:val="00F47E61"/>
    <w:rsid w:val="00F52D6D"/>
    <w:rsid w:val="00F5417C"/>
    <w:rsid w:val="00F562EB"/>
    <w:rsid w:val="00F570A2"/>
    <w:rsid w:val="00F67182"/>
    <w:rsid w:val="00F773FF"/>
    <w:rsid w:val="00F83210"/>
    <w:rsid w:val="00F839D8"/>
    <w:rsid w:val="00F859B4"/>
    <w:rsid w:val="00F9316E"/>
    <w:rsid w:val="00F95030"/>
    <w:rsid w:val="00FA375E"/>
    <w:rsid w:val="00FB040A"/>
    <w:rsid w:val="00FB46FD"/>
    <w:rsid w:val="00FB4EB0"/>
    <w:rsid w:val="00FC348D"/>
    <w:rsid w:val="00FC4DF8"/>
    <w:rsid w:val="00FC5D69"/>
    <w:rsid w:val="00FD0AC5"/>
    <w:rsid w:val="00FD2387"/>
    <w:rsid w:val="00FD3A4F"/>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6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35831"/>
    <w:rsid w:val="001035D9"/>
    <w:rsid w:val="00123035"/>
    <w:rsid w:val="00154B68"/>
    <w:rsid w:val="0016519C"/>
    <w:rsid w:val="00181E52"/>
    <w:rsid w:val="0021087A"/>
    <w:rsid w:val="00211009"/>
    <w:rsid w:val="00216172"/>
    <w:rsid w:val="002306C9"/>
    <w:rsid w:val="0028694D"/>
    <w:rsid w:val="002B10CA"/>
    <w:rsid w:val="00374C4F"/>
    <w:rsid w:val="003C6686"/>
    <w:rsid w:val="00405B60"/>
    <w:rsid w:val="0045449C"/>
    <w:rsid w:val="00473147"/>
    <w:rsid w:val="0047720A"/>
    <w:rsid w:val="004A0D81"/>
    <w:rsid w:val="004F31DE"/>
    <w:rsid w:val="00503279"/>
    <w:rsid w:val="005816DD"/>
    <w:rsid w:val="005F2767"/>
    <w:rsid w:val="00655E7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90C09"/>
    <w:rsid w:val="008B59BF"/>
    <w:rsid w:val="009469A9"/>
    <w:rsid w:val="00972BD2"/>
    <w:rsid w:val="009A39D6"/>
    <w:rsid w:val="009E7112"/>
    <w:rsid w:val="00AC6115"/>
    <w:rsid w:val="00AF3D88"/>
    <w:rsid w:val="00BA6181"/>
    <w:rsid w:val="00BB25E0"/>
    <w:rsid w:val="00BB7130"/>
    <w:rsid w:val="00C0497F"/>
    <w:rsid w:val="00C55F2D"/>
    <w:rsid w:val="00C70FFA"/>
    <w:rsid w:val="00C90CA2"/>
    <w:rsid w:val="00C93137"/>
    <w:rsid w:val="00D0176B"/>
    <w:rsid w:val="00D9490C"/>
    <w:rsid w:val="00E17A16"/>
    <w:rsid w:val="00E50B2B"/>
    <w:rsid w:val="00E604BD"/>
    <w:rsid w:val="00EE3B1C"/>
    <w:rsid w:val="00EE7A6B"/>
    <w:rsid w:val="00EF427C"/>
    <w:rsid w:val="00F1149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6172"/>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07 de septiembre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3636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LSCC-010-2021</dc:subject>
  <dc:creator>Eaguilar</dc:creator>
  <cp:keywords/>
  <dc:description/>
  <cp:lastModifiedBy>Pedro Armando PALG. Lopez Graciano</cp:lastModifiedBy>
  <cp:revision>2</cp:revision>
  <cp:lastPrinted>2021-09-07T17:51:00Z</cp:lastPrinted>
  <dcterms:created xsi:type="dcterms:W3CDTF">2021-09-07T18:29:00Z</dcterms:created>
  <dcterms:modified xsi:type="dcterms:W3CDTF">2021-09-07T18:29:00Z</dcterms:modified>
  <cp:category>“Soluintegra Continental, S.A. de C.V.	Carmen Elizabeth Silva Martínez</cp:category>
</cp:coreProperties>
</file>