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5" w:rsidRPr="0023613F" w:rsidRDefault="00392AE9" w:rsidP="00392AE9">
      <w:pPr>
        <w:spacing w:after="0"/>
        <w:jc w:val="right"/>
        <w:rPr>
          <w:rStyle w:val="Ttulodellibro"/>
          <w:i/>
          <w:color w:val="4A442A" w:themeColor="background2" w:themeShade="40"/>
          <w:sz w:val="18"/>
        </w:rPr>
      </w:pPr>
      <w:bookmarkStart w:id="0" w:name="_GoBack"/>
      <w:bookmarkEnd w:id="0"/>
      <w:r w:rsidRPr="00392AE9">
        <w:rPr>
          <w:rStyle w:val="Ttulodellibro"/>
          <w:color w:val="4A442A" w:themeColor="background2" w:themeShade="40"/>
          <w:sz w:val="18"/>
        </w:rPr>
        <w:t xml:space="preserve">    </w:t>
      </w:r>
      <w:r w:rsidR="003138F5" w:rsidRPr="0023613F">
        <w:rPr>
          <w:rStyle w:val="Ttulodellibro"/>
          <w:i/>
          <w:color w:val="4A442A" w:themeColor="background2" w:themeShade="40"/>
          <w:sz w:val="18"/>
        </w:rPr>
        <w:t>Dirección de Fomento Acuícola y Pesquero</w:t>
      </w:r>
    </w:p>
    <w:p w:rsidR="00392AE9" w:rsidRPr="00392AE9" w:rsidRDefault="00392AE9" w:rsidP="00392AE9">
      <w:pPr>
        <w:spacing w:after="0"/>
        <w:jc w:val="right"/>
        <w:rPr>
          <w:rStyle w:val="Ttulodellibro"/>
          <w:color w:val="4A442A" w:themeColor="background2" w:themeShade="40"/>
          <w:sz w:val="18"/>
        </w:rPr>
      </w:pPr>
    </w:p>
    <w:p w:rsidR="006F5791" w:rsidRPr="004F1652" w:rsidRDefault="006F5791" w:rsidP="006F5791">
      <w:pPr>
        <w:spacing w:after="0"/>
        <w:jc w:val="right"/>
        <w:rPr>
          <w:b/>
          <w:sz w:val="21"/>
          <w:szCs w:val="21"/>
          <w:u w:val="single"/>
        </w:rPr>
      </w:pPr>
      <w:r w:rsidRPr="004F1652">
        <w:rPr>
          <w:b/>
          <w:sz w:val="21"/>
          <w:szCs w:val="21"/>
          <w:u w:val="single"/>
        </w:rPr>
        <w:t>FOLIO</w:t>
      </w:r>
      <w:r w:rsidR="004F1652" w:rsidRPr="004F1652">
        <w:rPr>
          <w:b/>
          <w:sz w:val="21"/>
          <w:szCs w:val="21"/>
          <w:u w:val="single"/>
        </w:rPr>
        <w:t>: _</w:t>
      </w:r>
      <w:r w:rsidRPr="004F1652">
        <w:rPr>
          <w:b/>
          <w:sz w:val="21"/>
          <w:szCs w:val="21"/>
          <w:u w:val="single"/>
        </w:rPr>
        <w:t>_________________________________________</w:t>
      </w:r>
    </w:p>
    <w:p w:rsidR="006F5791" w:rsidRPr="004F1652" w:rsidRDefault="006F5791" w:rsidP="006F5791">
      <w:pPr>
        <w:spacing w:after="0"/>
        <w:jc w:val="right"/>
        <w:rPr>
          <w:b/>
          <w:sz w:val="21"/>
          <w:szCs w:val="21"/>
          <w:u w:val="single"/>
        </w:rPr>
      </w:pPr>
      <w:r w:rsidRPr="004F1652">
        <w:rPr>
          <w:b/>
          <w:sz w:val="21"/>
          <w:szCs w:val="21"/>
          <w:u w:val="single"/>
        </w:rPr>
        <w:t>REGION</w:t>
      </w:r>
      <w:r w:rsidR="004F1652" w:rsidRPr="004F1652">
        <w:rPr>
          <w:b/>
          <w:sz w:val="21"/>
          <w:szCs w:val="21"/>
          <w:u w:val="single"/>
        </w:rPr>
        <w:t>: _</w:t>
      </w:r>
      <w:r w:rsidRPr="004F1652">
        <w:rPr>
          <w:b/>
          <w:sz w:val="21"/>
          <w:szCs w:val="21"/>
          <w:u w:val="single"/>
        </w:rPr>
        <w:t>_______________________________________</w:t>
      </w:r>
    </w:p>
    <w:p w:rsidR="006F5791" w:rsidRDefault="006F5791" w:rsidP="006F5791">
      <w:pPr>
        <w:spacing w:after="0"/>
        <w:jc w:val="right"/>
        <w:rPr>
          <w:b/>
          <w:sz w:val="21"/>
          <w:szCs w:val="21"/>
          <w:u w:val="single"/>
        </w:rPr>
      </w:pPr>
      <w:r w:rsidRPr="004F1652">
        <w:rPr>
          <w:b/>
          <w:sz w:val="21"/>
          <w:szCs w:val="21"/>
          <w:u w:val="single"/>
        </w:rPr>
        <w:t>MUNICIPIO</w:t>
      </w:r>
      <w:r w:rsidR="004F1652" w:rsidRPr="004F1652">
        <w:rPr>
          <w:b/>
          <w:sz w:val="21"/>
          <w:szCs w:val="21"/>
          <w:u w:val="single"/>
        </w:rPr>
        <w:t>: _</w:t>
      </w:r>
      <w:r w:rsidRPr="004F1652">
        <w:rPr>
          <w:b/>
          <w:sz w:val="21"/>
          <w:szCs w:val="21"/>
          <w:u w:val="single"/>
        </w:rPr>
        <w:t>____________________________________</w:t>
      </w:r>
    </w:p>
    <w:p w:rsidR="00B25FD9" w:rsidRDefault="00B25FD9" w:rsidP="006F5791">
      <w:pPr>
        <w:spacing w:after="0"/>
        <w:jc w:val="right"/>
        <w:rPr>
          <w:b/>
          <w:sz w:val="21"/>
          <w:szCs w:val="21"/>
          <w:u w:val="single"/>
        </w:rPr>
      </w:pPr>
    </w:p>
    <w:p w:rsidR="000C1F1F" w:rsidRPr="004F1652" w:rsidRDefault="000C1F1F" w:rsidP="006F5791">
      <w:pPr>
        <w:spacing w:after="0"/>
        <w:jc w:val="right"/>
        <w:rPr>
          <w:b/>
          <w:sz w:val="21"/>
          <w:szCs w:val="21"/>
          <w:u w:val="single"/>
        </w:rPr>
      </w:pPr>
      <w:r w:rsidRPr="003C6BED">
        <w:rPr>
          <w:rFonts w:ascii="Copperplate Gothic Light" w:hAnsi="Copperplate Gothic Light"/>
          <w:b/>
          <w:szCs w:val="21"/>
          <w:u w:val="single"/>
        </w:rPr>
        <w:t>CALIFICACION</w:t>
      </w:r>
      <w:r>
        <w:rPr>
          <w:b/>
          <w:sz w:val="21"/>
          <w:szCs w:val="21"/>
          <w:u w:val="single"/>
        </w:rPr>
        <w:t>:____________</w:t>
      </w:r>
      <w:r w:rsidR="003C6BED">
        <w:rPr>
          <w:b/>
          <w:sz w:val="21"/>
          <w:szCs w:val="21"/>
          <w:u w:val="single"/>
        </w:rPr>
        <w:t>___</w:t>
      </w:r>
    </w:p>
    <w:tbl>
      <w:tblPr>
        <w:tblStyle w:val="Tablaconcuadrcula"/>
        <w:tblW w:w="10161" w:type="dxa"/>
        <w:tblInd w:w="326" w:type="dxa"/>
        <w:tblLayout w:type="fixed"/>
        <w:tblLook w:val="04A0" w:firstRow="1" w:lastRow="0" w:firstColumn="1" w:lastColumn="0" w:noHBand="0" w:noVBand="1"/>
      </w:tblPr>
      <w:tblGrid>
        <w:gridCol w:w="1809"/>
        <w:gridCol w:w="1405"/>
        <w:gridCol w:w="4116"/>
        <w:gridCol w:w="1559"/>
        <w:gridCol w:w="1272"/>
      </w:tblGrid>
      <w:tr w:rsidR="00704945" w:rsidRPr="00BE34C5" w:rsidTr="00FF066A">
        <w:tc>
          <w:tcPr>
            <w:tcW w:w="1809" w:type="dxa"/>
            <w:shd w:val="clear" w:color="auto" w:fill="BFBFBF" w:themeFill="background1" w:themeFillShade="BF"/>
          </w:tcPr>
          <w:p w:rsidR="00704945" w:rsidRPr="00507FD3" w:rsidRDefault="00802BAF" w:rsidP="00507FD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704945" w:rsidRPr="00507FD3" w:rsidRDefault="00704945" w:rsidP="00507FD3">
            <w:pPr>
              <w:jc w:val="center"/>
              <w:rPr>
                <w:b/>
              </w:rPr>
            </w:pPr>
            <w:r w:rsidRPr="00507FD3">
              <w:rPr>
                <w:b/>
              </w:rPr>
              <w:t>Criterio</w:t>
            </w:r>
          </w:p>
        </w:tc>
        <w:tc>
          <w:tcPr>
            <w:tcW w:w="4116" w:type="dxa"/>
            <w:shd w:val="clear" w:color="auto" w:fill="BFBFBF" w:themeFill="background1" w:themeFillShade="BF"/>
          </w:tcPr>
          <w:p w:rsidR="00704945" w:rsidRPr="00507FD3" w:rsidRDefault="00704945" w:rsidP="00507FD3">
            <w:pPr>
              <w:jc w:val="center"/>
              <w:rPr>
                <w:b/>
              </w:rPr>
            </w:pPr>
            <w:r w:rsidRPr="00507FD3">
              <w:rPr>
                <w:b/>
              </w:rPr>
              <w:t>Nivel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04945" w:rsidRPr="00507FD3" w:rsidRDefault="00704945" w:rsidP="00507FD3">
            <w:pPr>
              <w:jc w:val="center"/>
              <w:rPr>
                <w:b/>
              </w:rPr>
            </w:pPr>
            <w:r w:rsidRPr="00507FD3">
              <w:rPr>
                <w:b/>
              </w:rPr>
              <w:t>Calificación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704945" w:rsidRPr="00507FD3" w:rsidRDefault="00704945" w:rsidP="00507FD3">
            <w:pPr>
              <w:jc w:val="center"/>
              <w:rPr>
                <w:b/>
              </w:rPr>
            </w:pPr>
            <w:r w:rsidRPr="00507FD3">
              <w:rPr>
                <w:b/>
              </w:rPr>
              <w:t>Máxima Calificación</w:t>
            </w:r>
          </w:p>
        </w:tc>
      </w:tr>
      <w:tr w:rsidR="00A40B80" w:rsidRPr="00BE34C5" w:rsidTr="00FF066A">
        <w:tc>
          <w:tcPr>
            <w:tcW w:w="1809" w:type="dxa"/>
            <w:vMerge w:val="restart"/>
          </w:tcPr>
          <w:p w:rsidR="003C6BED" w:rsidRPr="006B31FC" w:rsidRDefault="003C6BED" w:rsidP="002263E7">
            <w:pPr>
              <w:jc w:val="center"/>
              <w:rPr>
                <w:rFonts w:cstheme="minorHAnsi"/>
              </w:rPr>
            </w:pPr>
          </w:p>
          <w:p w:rsidR="003C6BED" w:rsidRPr="006B31FC" w:rsidRDefault="003C6BED" w:rsidP="002263E7">
            <w:pPr>
              <w:jc w:val="center"/>
              <w:rPr>
                <w:rFonts w:cstheme="minorHAnsi"/>
              </w:rPr>
            </w:pPr>
          </w:p>
          <w:p w:rsidR="003C6BED" w:rsidRPr="006B31FC" w:rsidRDefault="003C6BED" w:rsidP="002263E7">
            <w:pPr>
              <w:jc w:val="center"/>
              <w:rPr>
                <w:rFonts w:cstheme="minorHAnsi"/>
              </w:rPr>
            </w:pPr>
          </w:p>
          <w:p w:rsidR="00A40B80" w:rsidRPr="006B31FC" w:rsidRDefault="00A40B80" w:rsidP="002263E7">
            <w:pPr>
              <w:jc w:val="center"/>
              <w:rPr>
                <w:rFonts w:cstheme="minorHAnsi"/>
              </w:rPr>
            </w:pPr>
            <w:r w:rsidRPr="006B31FC">
              <w:rPr>
                <w:rFonts w:cstheme="minorHAnsi"/>
                <w:sz w:val="24"/>
              </w:rPr>
              <w:t>Social</w:t>
            </w:r>
            <w:r w:rsidR="006A274D" w:rsidRPr="006B31FC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405" w:type="dxa"/>
            <w:vMerge w:val="restart"/>
          </w:tcPr>
          <w:p w:rsidR="003C6BED" w:rsidRPr="005E01E1" w:rsidRDefault="003C6BED" w:rsidP="006F5791">
            <w:pPr>
              <w:jc w:val="center"/>
              <w:rPr>
                <w:rFonts w:ascii="Calibri" w:hAnsi="Calibri" w:cs="Calibri"/>
              </w:rPr>
            </w:pPr>
          </w:p>
          <w:p w:rsidR="003C6BED" w:rsidRPr="005E01E1" w:rsidRDefault="003C6BED" w:rsidP="006F5791">
            <w:pPr>
              <w:jc w:val="center"/>
              <w:rPr>
                <w:rFonts w:ascii="Calibri" w:hAnsi="Calibri" w:cs="Calibri"/>
              </w:rPr>
            </w:pPr>
          </w:p>
          <w:p w:rsidR="00A40B80" w:rsidRPr="005E01E1" w:rsidRDefault="00A40B80" w:rsidP="006F5791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Pescadores de la Laguna de Cajititlán</w:t>
            </w:r>
          </w:p>
        </w:tc>
        <w:tc>
          <w:tcPr>
            <w:tcW w:w="4116" w:type="dxa"/>
          </w:tcPr>
          <w:p w:rsidR="00A40B80" w:rsidRPr="005E01E1" w:rsidRDefault="00A40B80" w:rsidP="00A40B80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 xml:space="preserve">Socio de </w:t>
            </w:r>
            <w:r w:rsidR="00A01D15" w:rsidRPr="005E01E1">
              <w:rPr>
                <w:rFonts w:ascii="Calibri" w:hAnsi="Calibri" w:cs="Calibri"/>
              </w:rPr>
              <w:t>c</w:t>
            </w:r>
            <w:r w:rsidRPr="005E01E1">
              <w:rPr>
                <w:rFonts w:ascii="Calibri" w:hAnsi="Calibri" w:cs="Calibri"/>
              </w:rPr>
              <w:t xml:space="preserve">ooperativa </w:t>
            </w:r>
            <w:r w:rsidR="00A01D15" w:rsidRPr="005E01E1">
              <w:rPr>
                <w:rFonts w:ascii="Calibri" w:hAnsi="Calibri" w:cs="Calibri"/>
              </w:rPr>
              <w:t>p</w:t>
            </w:r>
            <w:r w:rsidRPr="005E01E1">
              <w:rPr>
                <w:rFonts w:ascii="Calibri" w:hAnsi="Calibri" w:cs="Calibri"/>
              </w:rPr>
              <w:t>esquera</w:t>
            </w:r>
          </w:p>
          <w:p w:rsidR="000F0A13" w:rsidRPr="005E01E1" w:rsidRDefault="000F0A13" w:rsidP="00A40B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40B80" w:rsidRPr="00BE34C5" w:rsidRDefault="00E620AD" w:rsidP="00E620AD">
            <w:pPr>
              <w:jc w:val="center"/>
            </w:pPr>
            <w:r>
              <w:t>3</w:t>
            </w:r>
            <w:r w:rsidR="00A40B80" w:rsidRPr="00BE34C5">
              <w:t>0</w:t>
            </w:r>
          </w:p>
        </w:tc>
        <w:tc>
          <w:tcPr>
            <w:tcW w:w="1272" w:type="dxa"/>
            <w:vMerge w:val="restart"/>
          </w:tcPr>
          <w:p w:rsidR="00A40B80" w:rsidRPr="00BE34C5" w:rsidRDefault="00A40B80" w:rsidP="00F52031">
            <w:pPr>
              <w:jc w:val="center"/>
            </w:pPr>
            <w:r w:rsidRPr="00BE34C5">
              <w:t>40</w:t>
            </w:r>
          </w:p>
        </w:tc>
      </w:tr>
      <w:tr w:rsidR="00A40B80" w:rsidRPr="00BE34C5" w:rsidTr="00FF066A">
        <w:tc>
          <w:tcPr>
            <w:tcW w:w="1809" w:type="dxa"/>
            <w:vMerge/>
          </w:tcPr>
          <w:p w:rsidR="00A40B80" w:rsidRPr="006B31FC" w:rsidRDefault="00A40B80" w:rsidP="006F5791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vMerge/>
          </w:tcPr>
          <w:p w:rsidR="00A40B80" w:rsidRPr="005E01E1" w:rsidRDefault="00A40B80" w:rsidP="006F5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40B80" w:rsidRPr="005E01E1" w:rsidRDefault="00A40B80" w:rsidP="00A40B80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 xml:space="preserve">Socio de </w:t>
            </w:r>
            <w:r w:rsidR="00A01D15" w:rsidRPr="005E01E1">
              <w:rPr>
                <w:rFonts w:ascii="Calibri" w:hAnsi="Calibri" w:cs="Calibri"/>
              </w:rPr>
              <w:t>c</w:t>
            </w:r>
            <w:r w:rsidRPr="005E01E1">
              <w:rPr>
                <w:rFonts w:ascii="Calibri" w:hAnsi="Calibri" w:cs="Calibri"/>
              </w:rPr>
              <w:t>ooperativa de</w:t>
            </w:r>
            <w:r w:rsidR="00A01D15" w:rsidRPr="005E01E1">
              <w:rPr>
                <w:rFonts w:ascii="Calibri" w:hAnsi="Calibri" w:cs="Calibri"/>
              </w:rPr>
              <w:t xml:space="preserve"> l</w:t>
            </w:r>
            <w:r w:rsidRPr="005E01E1">
              <w:rPr>
                <w:rFonts w:ascii="Calibri" w:hAnsi="Calibri" w:cs="Calibri"/>
              </w:rPr>
              <w:t>ancheros</w:t>
            </w:r>
          </w:p>
          <w:p w:rsidR="000F0A13" w:rsidRPr="005E01E1" w:rsidRDefault="000F0A13" w:rsidP="00A40B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40B80" w:rsidRPr="00BE34C5" w:rsidRDefault="00A40B80" w:rsidP="0022561B">
            <w:pPr>
              <w:jc w:val="center"/>
            </w:pPr>
            <w:r w:rsidRPr="00BE34C5">
              <w:t>20</w:t>
            </w:r>
          </w:p>
        </w:tc>
        <w:tc>
          <w:tcPr>
            <w:tcW w:w="1272" w:type="dxa"/>
            <w:vMerge/>
          </w:tcPr>
          <w:p w:rsidR="00A40B80" w:rsidRPr="00BE34C5" w:rsidRDefault="00A40B80" w:rsidP="00F52031">
            <w:pPr>
              <w:jc w:val="center"/>
            </w:pPr>
          </w:p>
        </w:tc>
      </w:tr>
      <w:tr w:rsidR="00A40B80" w:rsidRPr="00BE34C5" w:rsidTr="00FF066A">
        <w:tc>
          <w:tcPr>
            <w:tcW w:w="1809" w:type="dxa"/>
            <w:vMerge/>
          </w:tcPr>
          <w:p w:rsidR="00A40B80" w:rsidRPr="006B31FC" w:rsidRDefault="00A40B80" w:rsidP="006F5791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vMerge/>
          </w:tcPr>
          <w:p w:rsidR="00A40B80" w:rsidRPr="005E01E1" w:rsidRDefault="00A40B80" w:rsidP="006F5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40B80" w:rsidRPr="005E01E1" w:rsidRDefault="00DF3748" w:rsidP="00DF3748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Ser residente del municipio de Tlajomulco</w:t>
            </w:r>
          </w:p>
          <w:p w:rsidR="000F0A13" w:rsidRPr="005E01E1" w:rsidRDefault="000F0A13" w:rsidP="00DF37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40B80" w:rsidRPr="00BE34C5" w:rsidRDefault="00A40B80" w:rsidP="0022561B">
            <w:pPr>
              <w:jc w:val="center"/>
            </w:pPr>
            <w:r w:rsidRPr="00BE34C5">
              <w:t>10</w:t>
            </w:r>
          </w:p>
        </w:tc>
        <w:tc>
          <w:tcPr>
            <w:tcW w:w="1272" w:type="dxa"/>
            <w:vMerge/>
          </w:tcPr>
          <w:p w:rsidR="00A40B80" w:rsidRPr="00BE34C5" w:rsidRDefault="00A40B80" w:rsidP="00F52031">
            <w:pPr>
              <w:jc w:val="center"/>
            </w:pPr>
          </w:p>
        </w:tc>
      </w:tr>
      <w:tr w:rsidR="00A40B80" w:rsidRPr="00BE34C5" w:rsidTr="00FF066A">
        <w:tc>
          <w:tcPr>
            <w:tcW w:w="1809" w:type="dxa"/>
            <w:vMerge/>
          </w:tcPr>
          <w:p w:rsidR="00A40B80" w:rsidRPr="006B31FC" w:rsidRDefault="00A40B80" w:rsidP="006F5791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vMerge/>
          </w:tcPr>
          <w:p w:rsidR="00A40B80" w:rsidRPr="005E01E1" w:rsidRDefault="00A40B80" w:rsidP="006F5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40B80" w:rsidRPr="005E01E1" w:rsidRDefault="00DE27D3" w:rsidP="00DE27D3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  <w:b/>
              </w:rPr>
              <w:t>No</w:t>
            </w:r>
            <w:r w:rsidRPr="005E01E1">
              <w:rPr>
                <w:rFonts w:ascii="Calibri" w:hAnsi="Calibri" w:cs="Calibri"/>
              </w:rPr>
              <w:t xml:space="preserve"> s</w:t>
            </w:r>
            <w:r w:rsidR="00DF3748" w:rsidRPr="005E01E1">
              <w:rPr>
                <w:rFonts w:ascii="Calibri" w:hAnsi="Calibri" w:cs="Calibri"/>
              </w:rPr>
              <w:t xml:space="preserve">er residente del municipio de Tlajomulco </w:t>
            </w:r>
          </w:p>
        </w:tc>
        <w:tc>
          <w:tcPr>
            <w:tcW w:w="1559" w:type="dxa"/>
          </w:tcPr>
          <w:p w:rsidR="00A40B80" w:rsidRPr="00BE34C5" w:rsidRDefault="00A40B80" w:rsidP="0022561B">
            <w:pPr>
              <w:jc w:val="center"/>
            </w:pPr>
            <w:r w:rsidRPr="00BE34C5">
              <w:t>0</w:t>
            </w:r>
          </w:p>
        </w:tc>
        <w:tc>
          <w:tcPr>
            <w:tcW w:w="1272" w:type="dxa"/>
            <w:vMerge/>
          </w:tcPr>
          <w:p w:rsidR="00A40B80" w:rsidRPr="00BE34C5" w:rsidRDefault="00A40B80" w:rsidP="00F52031">
            <w:pPr>
              <w:jc w:val="center"/>
            </w:pPr>
          </w:p>
        </w:tc>
      </w:tr>
      <w:tr w:rsidR="00D80D42" w:rsidRPr="00BE34C5" w:rsidTr="00FF066A">
        <w:tc>
          <w:tcPr>
            <w:tcW w:w="1809" w:type="dxa"/>
            <w:vMerge w:val="restart"/>
          </w:tcPr>
          <w:p w:rsidR="00D80D42" w:rsidRDefault="00D80D42" w:rsidP="003639DE">
            <w:pPr>
              <w:jc w:val="center"/>
              <w:rPr>
                <w:rFonts w:cstheme="minorHAnsi"/>
              </w:rPr>
            </w:pPr>
          </w:p>
          <w:p w:rsidR="006B31FC" w:rsidRDefault="006B31FC" w:rsidP="003639DE">
            <w:pPr>
              <w:jc w:val="center"/>
              <w:rPr>
                <w:rFonts w:cstheme="minorHAnsi"/>
              </w:rPr>
            </w:pPr>
          </w:p>
          <w:p w:rsidR="006B31FC" w:rsidRDefault="006B31FC" w:rsidP="003639DE">
            <w:pPr>
              <w:jc w:val="center"/>
              <w:rPr>
                <w:rFonts w:cstheme="minorHAnsi"/>
              </w:rPr>
            </w:pPr>
          </w:p>
          <w:p w:rsidR="006B31FC" w:rsidRDefault="006B31FC" w:rsidP="003639DE">
            <w:pPr>
              <w:jc w:val="center"/>
              <w:rPr>
                <w:rFonts w:cstheme="minorHAnsi"/>
              </w:rPr>
            </w:pPr>
          </w:p>
          <w:p w:rsidR="006B31FC" w:rsidRPr="006B31FC" w:rsidRDefault="006B31FC" w:rsidP="003639DE">
            <w:pPr>
              <w:jc w:val="center"/>
              <w:rPr>
                <w:rFonts w:cstheme="minorHAnsi"/>
              </w:rPr>
            </w:pPr>
          </w:p>
          <w:p w:rsidR="00D80D42" w:rsidRPr="006B31FC" w:rsidRDefault="00D80D42" w:rsidP="003639DE">
            <w:pPr>
              <w:jc w:val="center"/>
              <w:rPr>
                <w:rFonts w:cstheme="minorHAnsi"/>
                <w:sz w:val="24"/>
              </w:rPr>
            </w:pPr>
            <w:r w:rsidRPr="006B31FC">
              <w:rPr>
                <w:rFonts w:cstheme="minorHAnsi"/>
                <w:sz w:val="24"/>
              </w:rPr>
              <w:t xml:space="preserve">Estudios y Proyectos de Crecimiento Sostenido </w:t>
            </w:r>
          </w:p>
          <w:p w:rsidR="00D80D42" w:rsidRPr="006B31FC" w:rsidRDefault="00D80D42" w:rsidP="00B9765A">
            <w:pPr>
              <w:jc w:val="center"/>
              <w:rPr>
                <w:rFonts w:cstheme="minorHAnsi"/>
              </w:rPr>
            </w:pPr>
          </w:p>
          <w:p w:rsidR="00D80D42" w:rsidRPr="006B31FC" w:rsidRDefault="00D80D42" w:rsidP="00B9765A">
            <w:pPr>
              <w:jc w:val="center"/>
              <w:rPr>
                <w:rFonts w:cstheme="minorHAnsi"/>
              </w:rPr>
            </w:pPr>
          </w:p>
          <w:p w:rsidR="00D80D42" w:rsidRPr="006B31FC" w:rsidRDefault="00D80D42" w:rsidP="00B9765A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vMerge w:val="restart"/>
          </w:tcPr>
          <w:p w:rsidR="006F641C" w:rsidRDefault="006F641C" w:rsidP="006F5791">
            <w:pPr>
              <w:jc w:val="center"/>
              <w:rPr>
                <w:rFonts w:ascii="Calibri" w:hAnsi="Calibri" w:cs="Calibri"/>
              </w:rPr>
            </w:pPr>
          </w:p>
          <w:p w:rsidR="006F641C" w:rsidRDefault="006F641C" w:rsidP="006F5791">
            <w:pPr>
              <w:jc w:val="center"/>
              <w:rPr>
                <w:rFonts w:ascii="Calibri" w:hAnsi="Calibri" w:cs="Calibri"/>
              </w:rPr>
            </w:pPr>
          </w:p>
          <w:p w:rsidR="006F641C" w:rsidRDefault="006F641C" w:rsidP="006F5791">
            <w:pPr>
              <w:jc w:val="center"/>
              <w:rPr>
                <w:rFonts w:ascii="Calibri" w:hAnsi="Calibri" w:cs="Calibri"/>
              </w:rPr>
            </w:pPr>
          </w:p>
          <w:p w:rsidR="00D80D42" w:rsidRPr="005E01E1" w:rsidRDefault="00D80D42" w:rsidP="006F5791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Legalmente Constituidos</w:t>
            </w:r>
          </w:p>
        </w:tc>
        <w:tc>
          <w:tcPr>
            <w:tcW w:w="4116" w:type="dxa"/>
          </w:tcPr>
          <w:p w:rsidR="00D80D42" w:rsidRPr="005E01E1" w:rsidRDefault="00D80D42" w:rsidP="009058D4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 xml:space="preserve">Acta </w:t>
            </w:r>
            <w:r w:rsidR="00A01D15" w:rsidRPr="005E01E1">
              <w:rPr>
                <w:rFonts w:ascii="Calibri" w:hAnsi="Calibri" w:cs="Calibri"/>
              </w:rPr>
              <w:t>c</w:t>
            </w:r>
            <w:r w:rsidRPr="005E01E1">
              <w:rPr>
                <w:rFonts w:ascii="Calibri" w:hAnsi="Calibri" w:cs="Calibri"/>
              </w:rPr>
              <w:t>onstitutiva y</w:t>
            </w:r>
            <w:r w:rsidR="00E93C27" w:rsidRPr="005E01E1">
              <w:rPr>
                <w:rFonts w:ascii="Calibri" w:hAnsi="Calibri" w:cs="Calibri"/>
              </w:rPr>
              <w:t xml:space="preserve"> a</w:t>
            </w:r>
            <w:r w:rsidRPr="005E01E1">
              <w:rPr>
                <w:rFonts w:ascii="Calibri" w:hAnsi="Calibri" w:cs="Calibri"/>
              </w:rPr>
              <w:t xml:space="preserve">samblea </w:t>
            </w:r>
            <w:r w:rsidR="00E93C27" w:rsidRPr="005E01E1">
              <w:rPr>
                <w:rFonts w:ascii="Calibri" w:hAnsi="Calibri" w:cs="Calibri"/>
              </w:rPr>
              <w:t>g</w:t>
            </w:r>
            <w:r w:rsidRPr="005E01E1">
              <w:rPr>
                <w:rFonts w:ascii="Calibri" w:hAnsi="Calibri" w:cs="Calibri"/>
              </w:rPr>
              <w:t xml:space="preserve">eneral </w:t>
            </w:r>
          </w:p>
          <w:p w:rsidR="00D80D42" w:rsidRPr="005E01E1" w:rsidRDefault="00D80D42" w:rsidP="009058D4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</w:tcPr>
          <w:p w:rsidR="00D80D42" w:rsidRPr="00BE34C5" w:rsidRDefault="00E620AD" w:rsidP="00E620AD">
            <w:pPr>
              <w:jc w:val="center"/>
            </w:pPr>
            <w:r>
              <w:t>1</w:t>
            </w:r>
            <w:r w:rsidR="00D80D42" w:rsidRPr="00BE34C5">
              <w:t>0</w:t>
            </w:r>
          </w:p>
        </w:tc>
        <w:tc>
          <w:tcPr>
            <w:tcW w:w="1272" w:type="dxa"/>
            <w:vMerge w:val="restart"/>
          </w:tcPr>
          <w:p w:rsidR="00D80D42" w:rsidRPr="00BE34C5" w:rsidRDefault="00E620AD" w:rsidP="00F52031">
            <w:pPr>
              <w:jc w:val="center"/>
            </w:pPr>
            <w:r>
              <w:t>4</w:t>
            </w:r>
            <w:r w:rsidR="00D80D42">
              <w:t>0</w:t>
            </w:r>
          </w:p>
          <w:p w:rsidR="00D80D42" w:rsidRPr="00BE34C5" w:rsidRDefault="00D80D42" w:rsidP="00F52031">
            <w:pPr>
              <w:jc w:val="center"/>
            </w:pPr>
          </w:p>
        </w:tc>
      </w:tr>
      <w:tr w:rsidR="00D80D42" w:rsidRPr="00BE34C5" w:rsidTr="00FF066A">
        <w:tc>
          <w:tcPr>
            <w:tcW w:w="1809" w:type="dxa"/>
            <w:vMerge/>
          </w:tcPr>
          <w:p w:rsidR="00D80D42" w:rsidRPr="00BE34C5" w:rsidRDefault="00D80D42" w:rsidP="00B9765A">
            <w:pPr>
              <w:jc w:val="center"/>
            </w:pPr>
          </w:p>
        </w:tc>
        <w:tc>
          <w:tcPr>
            <w:tcW w:w="1405" w:type="dxa"/>
            <w:vMerge/>
          </w:tcPr>
          <w:p w:rsidR="00D80D42" w:rsidRPr="005E01E1" w:rsidRDefault="00D80D42" w:rsidP="002263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D80D42" w:rsidRPr="005E01E1" w:rsidRDefault="00A01D15" w:rsidP="00D909AE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 xml:space="preserve">Permiso de </w:t>
            </w:r>
            <w:r w:rsidR="00D909AE" w:rsidRPr="005E01E1">
              <w:rPr>
                <w:rFonts w:ascii="Calibri" w:hAnsi="Calibri" w:cs="Calibri"/>
              </w:rPr>
              <w:t>pesca comercial para embarcaciones menores</w:t>
            </w:r>
          </w:p>
        </w:tc>
        <w:tc>
          <w:tcPr>
            <w:tcW w:w="1559" w:type="dxa"/>
          </w:tcPr>
          <w:p w:rsidR="00D80D42" w:rsidRPr="00BE34C5" w:rsidRDefault="00D80D42" w:rsidP="00BE34C5">
            <w:pPr>
              <w:jc w:val="center"/>
            </w:pPr>
            <w:r w:rsidRPr="00BE34C5">
              <w:t>10</w:t>
            </w:r>
          </w:p>
        </w:tc>
        <w:tc>
          <w:tcPr>
            <w:tcW w:w="1272" w:type="dxa"/>
            <w:vMerge/>
          </w:tcPr>
          <w:p w:rsidR="00D80D42" w:rsidRPr="00BE34C5" w:rsidRDefault="00D80D42" w:rsidP="00F52031">
            <w:pPr>
              <w:jc w:val="center"/>
            </w:pPr>
          </w:p>
        </w:tc>
      </w:tr>
      <w:tr w:rsidR="00D80D42" w:rsidRPr="00BE34C5" w:rsidTr="00FF066A">
        <w:trPr>
          <w:trHeight w:val="231"/>
        </w:trPr>
        <w:tc>
          <w:tcPr>
            <w:tcW w:w="1809" w:type="dxa"/>
            <w:vMerge/>
          </w:tcPr>
          <w:p w:rsidR="00D80D42" w:rsidRPr="00BE34C5" w:rsidRDefault="00D80D42" w:rsidP="00B9765A">
            <w:pPr>
              <w:jc w:val="center"/>
            </w:pPr>
          </w:p>
        </w:tc>
        <w:tc>
          <w:tcPr>
            <w:tcW w:w="1405" w:type="dxa"/>
            <w:vMerge/>
          </w:tcPr>
          <w:p w:rsidR="00D80D42" w:rsidRPr="005E01E1" w:rsidRDefault="00D80D42" w:rsidP="004F165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D80D42" w:rsidRPr="005E01E1" w:rsidRDefault="00D80D42" w:rsidP="00CF7F49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Opinión de cumplimiento de obligaciones fiscales POSITIVA</w:t>
            </w:r>
          </w:p>
        </w:tc>
        <w:tc>
          <w:tcPr>
            <w:tcW w:w="1559" w:type="dxa"/>
          </w:tcPr>
          <w:p w:rsidR="00D80D42" w:rsidRPr="00BE34C5" w:rsidRDefault="00D80D42" w:rsidP="00F52031">
            <w:pPr>
              <w:jc w:val="center"/>
            </w:pPr>
            <w:r>
              <w:t>2</w:t>
            </w:r>
            <w:r w:rsidRPr="00BE34C5">
              <w:t>0</w:t>
            </w:r>
          </w:p>
        </w:tc>
        <w:tc>
          <w:tcPr>
            <w:tcW w:w="1272" w:type="dxa"/>
            <w:vMerge/>
          </w:tcPr>
          <w:p w:rsidR="00D80D42" w:rsidRPr="00BE34C5" w:rsidRDefault="00D80D42" w:rsidP="004F1652">
            <w:pPr>
              <w:jc w:val="center"/>
            </w:pPr>
          </w:p>
        </w:tc>
      </w:tr>
      <w:tr w:rsidR="00D80D42" w:rsidRPr="00BE34C5" w:rsidTr="00FF066A">
        <w:trPr>
          <w:trHeight w:val="231"/>
        </w:trPr>
        <w:tc>
          <w:tcPr>
            <w:tcW w:w="1809" w:type="dxa"/>
            <w:vMerge/>
          </w:tcPr>
          <w:p w:rsidR="00D80D42" w:rsidRPr="00BE34C5" w:rsidRDefault="00D80D42" w:rsidP="00B9765A">
            <w:pPr>
              <w:jc w:val="center"/>
            </w:pPr>
          </w:p>
        </w:tc>
        <w:tc>
          <w:tcPr>
            <w:tcW w:w="1405" w:type="dxa"/>
            <w:vMerge/>
          </w:tcPr>
          <w:p w:rsidR="00D80D42" w:rsidRPr="005E01E1" w:rsidRDefault="00D80D42" w:rsidP="004F165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D80D42" w:rsidRPr="005E01E1" w:rsidRDefault="00D80D42" w:rsidP="00CC3DE1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Opinión de cumplimiento de obligaciones fiscales Negativa</w:t>
            </w:r>
          </w:p>
        </w:tc>
        <w:tc>
          <w:tcPr>
            <w:tcW w:w="1559" w:type="dxa"/>
          </w:tcPr>
          <w:p w:rsidR="00D80D42" w:rsidRPr="00BE34C5" w:rsidRDefault="00D80D42" w:rsidP="00827FB3">
            <w:pPr>
              <w:jc w:val="center"/>
            </w:pPr>
            <w:r w:rsidRPr="00BE34C5">
              <w:t>0</w:t>
            </w:r>
          </w:p>
        </w:tc>
        <w:tc>
          <w:tcPr>
            <w:tcW w:w="1272" w:type="dxa"/>
            <w:vMerge/>
          </w:tcPr>
          <w:p w:rsidR="00D80D42" w:rsidRPr="00BE34C5" w:rsidRDefault="00D80D42" w:rsidP="004F1652">
            <w:pPr>
              <w:jc w:val="center"/>
            </w:pPr>
          </w:p>
        </w:tc>
      </w:tr>
      <w:tr w:rsidR="00DE5E85" w:rsidRPr="00BE34C5" w:rsidTr="00FF066A">
        <w:tc>
          <w:tcPr>
            <w:tcW w:w="1809" w:type="dxa"/>
            <w:vMerge/>
          </w:tcPr>
          <w:p w:rsidR="00DE5E85" w:rsidRPr="00BE34C5" w:rsidRDefault="00DE5E85" w:rsidP="00B9765A">
            <w:pPr>
              <w:jc w:val="center"/>
            </w:pPr>
          </w:p>
        </w:tc>
        <w:tc>
          <w:tcPr>
            <w:tcW w:w="1405" w:type="dxa"/>
            <w:vMerge w:val="restart"/>
          </w:tcPr>
          <w:p w:rsidR="00DE5E85" w:rsidRPr="005E01E1" w:rsidRDefault="00DE5E85" w:rsidP="004F1652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Generación de Empleos</w:t>
            </w:r>
          </w:p>
        </w:tc>
        <w:tc>
          <w:tcPr>
            <w:tcW w:w="4116" w:type="dxa"/>
          </w:tcPr>
          <w:p w:rsidR="00DE5E85" w:rsidRPr="005E01E1" w:rsidRDefault="00DE5E85" w:rsidP="00491283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 xml:space="preserve">Empleos directos generados </w:t>
            </w:r>
          </w:p>
          <w:p w:rsidR="00DE5E85" w:rsidRPr="005E01E1" w:rsidRDefault="00DE5E85" w:rsidP="004912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E5E85" w:rsidRPr="00E620AD" w:rsidRDefault="00E620AD" w:rsidP="00E620AD">
            <w:pPr>
              <w:jc w:val="center"/>
            </w:pPr>
            <w:r w:rsidRPr="00E620AD">
              <w:t>10</w:t>
            </w:r>
          </w:p>
        </w:tc>
        <w:tc>
          <w:tcPr>
            <w:tcW w:w="1272" w:type="dxa"/>
            <w:vMerge w:val="restart"/>
          </w:tcPr>
          <w:p w:rsidR="00DE5E85" w:rsidRDefault="00DE5E85" w:rsidP="00DE5E85">
            <w:pPr>
              <w:jc w:val="center"/>
              <w:rPr>
                <w:color w:val="FF0000"/>
              </w:rPr>
            </w:pPr>
          </w:p>
          <w:p w:rsidR="00DE5E85" w:rsidRDefault="00DE5E85" w:rsidP="00DE5E85">
            <w:pPr>
              <w:jc w:val="center"/>
              <w:rPr>
                <w:color w:val="FF0000"/>
              </w:rPr>
            </w:pPr>
          </w:p>
          <w:p w:rsidR="00DE5E85" w:rsidRDefault="00DE5E85" w:rsidP="00DE5E85">
            <w:pPr>
              <w:jc w:val="center"/>
              <w:rPr>
                <w:color w:val="FF0000"/>
              </w:rPr>
            </w:pPr>
          </w:p>
          <w:p w:rsidR="00DE5E85" w:rsidRPr="00BE34C5" w:rsidRDefault="00E620AD" w:rsidP="00E620AD">
            <w:pPr>
              <w:jc w:val="center"/>
              <w:rPr>
                <w:color w:val="FF0000"/>
              </w:rPr>
            </w:pPr>
            <w:r>
              <w:t>2</w:t>
            </w:r>
            <w:r w:rsidR="00DE5E85" w:rsidRPr="00DE5E85">
              <w:t>0</w:t>
            </w:r>
          </w:p>
        </w:tc>
      </w:tr>
      <w:tr w:rsidR="00DE5E85" w:rsidRPr="00BE34C5" w:rsidTr="00FF066A">
        <w:tc>
          <w:tcPr>
            <w:tcW w:w="1809" w:type="dxa"/>
            <w:vMerge/>
          </w:tcPr>
          <w:p w:rsidR="00DE5E85" w:rsidRPr="00BE34C5" w:rsidRDefault="00DE5E85" w:rsidP="009230A0">
            <w:pPr>
              <w:jc w:val="center"/>
            </w:pPr>
          </w:p>
        </w:tc>
        <w:tc>
          <w:tcPr>
            <w:tcW w:w="1405" w:type="dxa"/>
            <w:vMerge/>
          </w:tcPr>
          <w:p w:rsidR="00DE5E85" w:rsidRPr="005E01E1" w:rsidRDefault="00DE5E85" w:rsidP="004F165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DE5E85" w:rsidRPr="005E01E1" w:rsidRDefault="00DE5E85" w:rsidP="00491283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 xml:space="preserve">Empleos indirectos  generados </w:t>
            </w:r>
          </w:p>
          <w:p w:rsidR="00DE5E85" w:rsidRPr="005E01E1" w:rsidRDefault="00DE5E85" w:rsidP="004912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E5E85" w:rsidRPr="00E620AD" w:rsidRDefault="00DE5E85" w:rsidP="009230A0">
            <w:pPr>
              <w:jc w:val="center"/>
            </w:pPr>
            <w:r w:rsidRPr="00E620AD">
              <w:t>0</w:t>
            </w:r>
          </w:p>
        </w:tc>
        <w:tc>
          <w:tcPr>
            <w:tcW w:w="1272" w:type="dxa"/>
            <w:vMerge/>
          </w:tcPr>
          <w:p w:rsidR="00DE5E85" w:rsidRPr="00BE34C5" w:rsidRDefault="00DE5E85" w:rsidP="009230A0">
            <w:pPr>
              <w:jc w:val="center"/>
              <w:rPr>
                <w:color w:val="FF0000"/>
              </w:rPr>
            </w:pPr>
          </w:p>
        </w:tc>
      </w:tr>
      <w:tr w:rsidR="00DE5E85" w:rsidRPr="00BE34C5" w:rsidTr="00FF066A">
        <w:tc>
          <w:tcPr>
            <w:tcW w:w="1809" w:type="dxa"/>
            <w:vMerge/>
          </w:tcPr>
          <w:p w:rsidR="00DE5E85" w:rsidRPr="00BE34C5" w:rsidRDefault="00DE5E85" w:rsidP="009230A0">
            <w:pPr>
              <w:jc w:val="center"/>
            </w:pPr>
          </w:p>
        </w:tc>
        <w:tc>
          <w:tcPr>
            <w:tcW w:w="1405" w:type="dxa"/>
            <w:vMerge w:val="restart"/>
          </w:tcPr>
          <w:p w:rsidR="00DE5E85" w:rsidRPr="005E01E1" w:rsidRDefault="00DE5E85" w:rsidP="004F1652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Impacto al Medio Ambiente</w:t>
            </w:r>
          </w:p>
        </w:tc>
        <w:tc>
          <w:tcPr>
            <w:tcW w:w="4116" w:type="dxa"/>
          </w:tcPr>
          <w:p w:rsidR="00DE5E85" w:rsidRPr="005E01E1" w:rsidRDefault="00DE5E85" w:rsidP="00B9765A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Impacto a Corto Plazo</w:t>
            </w:r>
          </w:p>
          <w:p w:rsidR="00DE5E85" w:rsidRPr="005E01E1" w:rsidRDefault="00DE5E85" w:rsidP="00B976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E5E85" w:rsidRPr="00E620AD" w:rsidRDefault="00E620AD" w:rsidP="00E620AD">
            <w:pPr>
              <w:jc w:val="center"/>
            </w:pPr>
            <w:r w:rsidRPr="00E620AD">
              <w:t>10</w:t>
            </w:r>
          </w:p>
        </w:tc>
        <w:tc>
          <w:tcPr>
            <w:tcW w:w="1272" w:type="dxa"/>
            <w:vMerge/>
          </w:tcPr>
          <w:p w:rsidR="00DE5E85" w:rsidRPr="00BE34C5" w:rsidRDefault="00DE5E85" w:rsidP="009230A0">
            <w:pPr>
              <w:jc w:val="center"/>
              <w:rPr>
                <w:color w:val="FF0000"/>
              </w:rPr>
            </w:pPr>
          </w:p>
        </w:tc>
      </w:tr>
      <w:tr w:rsidR="00DE5E85" w:rsidRPr="00BE34C5" w:rsidTr="00FF066A">
        <w:tc>
          <w:tcPr>
            <w:tcW w:w="1809" w:type="dxa"/>
            <w:vMerge/>
          </w:tcPr>
          <w:p w:rsidR="00DE5E85" w:rsidRPr="00BE34C5" w:rsidRDefault="00DE5E85" w:rsidP="009230A0">
            <w:pPr>
              <w:jc w:val="center"/>
            </w:pPr>
          </w:p>
        </w:tc>
        <w:tc>
          <w:tcPr>
            <w:tcW w:w="1405" w:type="dxa"/>
            <w:vMerge/>
          </w:tcPr>
          <w:p w:rsidR="00DE5E85" w:rsidRPr="005E01E1" w:rsidRDefault="00DE5E85" w:rsidP="009230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DE5E85" w:rsidRPr="005E01E1" w:rsidRDefault="00DE5E85" w:rsidP="007E7711">
            <w:pPr>
              <w:jc w:val="center"/>
              <w:rPr>
                <w:rFonts w:ascii="Calibri" w:hAnsi="Calibri" w:cs="Calibri"/>
              </w:rPr>
            </w:pPr>
            <w:r w:rsidRPr="005E01E1">
              <w:rPr>
                <w:rFonts w:ascii="Calibri" w:hAnsi="Calibri" w:cs="Calibri"/>
              </w:rPr>
              <w:t>Impacto a Mediano y Largo Plazo</w:t>
            </w:r>
          </w:p>
          <w:p w:rsidR="00DE5E85" w:rsidRPr="005E01E1" w:rsidRDefault="00DE5E85" w:rsidP="007E77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E5E85" w:rsidRPr="00E620AD" w:rsidRDefault="00DE5E85" w:rsidP="009230A0">
            <w:pPr>
              <w:jc w:val="center"/>
            </w:pPr>
            <w:r w:rsidRPr="00E620AD">
              <w:t>0</w:t>
            </w:r>
          </w:p>
        </w:tc>
        <w:tc>
          <w:tcPr>
            <w:tcW w:w="1272" w:type="dxa"/>
            <w:vMerge/>
          </w:tcPr>
          <w:p w:rsidR="00DE5E85" w:rsidRPr="00BE34C5" w:rsidRDefault="00DE5E85" w:rsidP="009230A0">
            <w:pPr>
              <w:jc w:val="center"/>
              <w:rPr>
                <w:color w:val="FF0000"/>
              </w:rPr>
            </w:pPr>
          </w:p>
        </w:tc>
      </w:tr>
    </w:tbl>
    <w:p w:rsidR="003138F5" w:rsidRDefault="003138F5" w:rsidP="009230A0">
      <w:pPr>
        <w:spacing w:after="0"/>
        <w:rPr>
          <w:sz w:val="21"/>
          <w:szCs w:val="21"/>
        </w:rPr>
      </w:pPr>
    </w:p>
    <w:p w:rsidR="00E620AD" w:rsidRDefault="000C1F1F" w:rsidP="009230A0">
      <w:pPr>
        <w:spacing w:after="0"/>
        <w:rPr>
          <w:sz w:val="21"/>
          <w:szCs w:val="21"/>
        </w:rPr>
      </w:pPr>
      <w:r w:rsidRPr="00E620AD">
        <w:rPr>
          <w:szCs w:val="21"/>
        </w:rPr>
        <w:t>Observaciones:</w:t>
      </w:r>
      <w:r w:rsidRPr="000C1F1F">
        <w:rPr>
          <w:sz w:val="21"/>
          <w:szCs w:val="21"/>
        </w:rPr>
        <w:t>________________________________________</w:t>
      </w:r>
      <w:r w:rsidR="00507FD3">
        <w:rPr>
          <w:sz w:val="21"/>
          <w:szCs w:val="21"/>
        </w:rPr>
        <w:t>_______________________________</w:t>
      </w:r>
    </w:p>
    <w:p w:rsidR="00507FD3" w:rsidRDefault="00507FD3" w:rsidP="009230A0">
      <w:pPr>
        <w:spacing w:after="0"/>
        <w:rPr>
          <w:sz w:val="21"/>
          <w:szCs w:val="21"/>
        </w:rPr>
      </w:pPr>
    </w:p>
    <w:p w:rsidR="000C1F1F" w:rsidRDefault="000C1F1F" w:rsidP="009230A0">
      <w:pPr>
        <w:spacing w:after="0"/>
        <w:rPr>
          <w:sz w:val="21"/>
          <w:szCs w:val="21"/>
        </w:rPr>
      </w:pPr>
      <w:r w:rsidRPr="000C1F1F">
        <w:rPr>
          <w:sz w:val="21"/>
          <w:szCs w:val="21"/>
        </w:rPr>
        <w:t>____________________________</w:t>
      </w:r>
      <w:r>
        <w:rPr>
          <w:sz w:val="21"/>
          <w:szCs w:val="21"/>
        </w:rPr>
        <w:t>___________________________________________</w:t>
      </w:r>
      <w:r w:rsidR="00E620AD">
        <w:rPr>
          <w:sz w:val="21"/>
          <w:szCs w:val="21"/>
        </w:rPr>
        <w:t>___________</w:t>
      </w:r>
      <w:r w:rsidR="00507FD3">
        <w:rPr>
          <w:sz w:val="21"/>
          <w:szCs w:val="21"/>
        </w:rPr>
        <w:t>__</w:t>
      </w:r>
      <w:r w:rsidRPr="000C1F1F">
        <w:rPr>
          <w:sz w:val="2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page" w:tblpX="3561" w:tblpY="275"/>
        <w:tblW w:w="0" w:type="auto"/>
        <w:tblLook w:val="04A0" w:firstRow="1" w:lastRow="0" w:firstColumn="1" w:lastColumn="0" w:noHBand="0" w:noVBand="1"/>
      </w:tblPr>
      <w:tblGrid>
        <w:gridCol w:w="407"/>
      </w:tblGrid>
      <w:tr w:rsidR="00E620AD" w:rsidTr="00E620AD">
        <w:trPr>
          <w:trHeight w:val="285"/>
        </w:trPr>
        <w:tc>
          <w:tcPr>
            <w:tcW w:w="407" w:type="dxa"/>
          </w:tcPr>
          <w:p w:rsidR="00E620AD" w:rsidRDefault="00E620AD" w:rsidP="00E620AD">
            <w:pPr>
              <w:rPr>
                <w:sz w:val="21"/>
                <w:szCs w:val="21"/>
              </w:rPr>
            </w:pPr>
          </w:p>
        </w:tc>
      </w:tr>
    </w:tbl>
    <w:p w:rsidR="00E620AD" w:rsidRDefault="00E620AD" w:rsidP="009230A0">
      <w:pPr>
        <w:spacing w:after="0"/>
        <w:rPr>
          <w:sz w:val="21"/>
          <w:szCs w:val="21"/>
        </w:rPr>
      </w:pPr>
    </w:p>
    <w:p w:rsidR="000C1F1F" w:rsidRPr="00E620AD" w:rsidRDefault="000C1F1F" w:rsidP="009230A0">
      <w:pPr>
        <w:spacing w:after="0"/>
        <w:rPr>
          <w:rFonts w:ascii="Copperplate Gothic Light" w:hAnsi="Copperplate Gothic Light"/>
          <w:szCs w:val="21"/>
        </w:rPr>
      </w:pPr>
      <w:r w:rsidRPr="00E620AD">
        <w:rPr>
          <w:rFonts w:ascii="Copperplate Gothic Light" w:hAnsi="Copperplate Gothic Light"/>
          <w:szCs w:val="21"/>
        </w:rPr>
        <w:t xml:space="preserve">Positiva        </w:t>
      </w:r>
    </w:p>
    <w:p w:rsidR="00E620AD" w:rsidRPr="00E620AD" w:rsidRDefault="00E620AD" w:rsidP="009230A0">
      <w:pPr>
        <w:spacing w:after="0"/>
        <w:rPr>
          <w:szCs w:val="21"/>
        </w:rPr>
      </w:pPr>
    </w:p>
    <w:tbl>
      <w:tblPr>
        <w:tblStyle w:val="Tablaconcuadrcula"/>
        <w:tblpPr w:leftFromText="141" w:rightFromText="141" w:vertAnchor="text" w:horzAnchor="page" w:tblpX="3629" w:tblpY="27"/>
        <w:tblW w:w="0" w:type="auto"/>
        <w:tblLook w:val="04A0" w:firstRow="1" w:lastRow="0" w:firstColumn="1" w:lastColumn="0" w:noHBand="0" w:noVBand="1"/>
      </w:tblPr>
      <w:tblGrid>
        <w:gridCol w:w="407"/>
      </w:tblGrid>
      <w:tr w:rsidR="00E620AD" w:rsidTr="00E620AD">
        <w:trPr>
          <w:trHeight w:val="285"/>
        </w:trPr>
        <w:tc>
          <w:tcPr>
            <w:tcW w:w="407" w:type="dxa"/>
          </w:tcPr>
          <w:p w:rsidR="00E620AD" w:rsidRDefault="00E620AD" w:rsidP="00E620AD">
            <w:pPr>
              <w:rPr>
                <w:sz w:val="21"/>
                <w:szCs w:val="21"/>
              </w:rPr>
            </w:pPr>
          </w:p>
        </w:tc>
      </w:tr>
    </w:tbl>
    <w:p w:rsidR="000C1F1F" w:rsidRPr="00E620AD" w:rsidRDefault="000C1F1F" w:rsidP="009230A0">
      <w:pPr>
        <w:spacing w:after="0"/>
        <w:rPr>
          <w:rFonts w:ascii="Copperplate Gothic Light" w:hAnsi="Copperplate Gothic Light"/>
          <w:szCs w:val="21"/>
        </w:rPr>
      </w:pPr>
      <w:r w:rsidRPr="00E620AD">
        <w:rPr>
          <w:rFonts w:ascii="Copperplate Gothic Light" w:hAnsi="Copperplate Gothic Light"/>
          <w:szCs w:val="21"/>
        </w:rPr>
        <w:t>Negativa</w:t>
      </w:r>
    </w:p>
    <w:tbl>
      <w:tblPr>
        <w:tblStyle w:val="Tablaconcuadrcula"/>
        <w:tblpPr w:leftFromText="141" w:rightFromText="141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E620AD" w:rsidTr="00E620AD">
        <w:trPr>
          <w:trHeight w:val="464"/>
        </w:trPr>
        <w:tc>
          <w:tcPr>
            <w:tcW w:w="3810" w:type="dxa"/>
          </w:tcPr>
          <w:p w:rsidR="00E620AD" w:rsidRDefault="00E620AD" w:rsidP="00E620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  <w:p w:rsidR="00E620AD" w:rsidRPr="000C1F1F" w:rsidRDefault="00E620AD" w:rsidP="00E620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del Coordinador</w:t>
            </w:r>
          </w:p>
          <w:p w:rsidR="00E620AD" w:rsidRDefault="00E620AD" w:rsidP="00E620AD">
            <w:pPr>
              <w:jc w:val="right"/>
              <w:rPr>
                <w:sz w:val="21"/>
                <w:szCs w:val="21"/>
              </w:rPr>
            </w:pPr>
          </w:p>
        </w:tc>
      </w:tr>
    </w:tbl>
    <w:p w:rsidR="00E620AD" w:rsidRDefault="000C1F1F" w:rsidP="000C1F1F">
      <w:pPr>
        <w:spacing w:after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</w:t>
      </w:r>
      <w:r w:rsidR="00E620AD">
        <w:rPr>
          <w:sz w:val="21"/>
          <w:szCs w:val="21"/>
        </w:rPr>
        <w:t xml:space="preserve">                     </w:t>
      </w:r>
    </w:p>
    <w:p w:rsidR="00E620AD" w:rsidRPr="000C1F1F" w:rsidRDefault="00E620AD">
      <w:pPr>
        <w:spacing w:after="0"/>
        <w:jc w:val="right"/>
        <w:rPr>
          <w:sz w:val="21"/>
          <w:szCs w:val="21"/>
        </w:rPr>
      </w:pPr>
    </w:p>
    <w:sectPr w:rsidR="00E620AD" w:rsidRPr="000C1F1F" w:rsidSect="003C6BE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A8" w:rsidRDefault="000213A8" w:rsidP="003138F5">
      <w:pPr>
        <w:spacing w:after="0" w:line="240" w:lineRule="auto"/>
      </w:pPr>
      <w:r>
        <w:separator/>
      </w:r>
    </w:p>
  </w:endnote>
  <w:endnote w:type="continuationSeparator" w:id="0">
    <w:p w:rsidR="000213A8" w:rsidRDefault="000213A8" w:rsidP="0031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6" w:rsidRPr="006B37FE" w:rsidRDefault="007C0756" w:rsidP="007C075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6"/>
        <w:szCs w:val="24"/>
      </w:rPr>
    </w:pPr>
  </w:p>
  <w:p w:rsidR="007C0756" w:rsidRPr="006B37FE" w:rsidRDefault="007C0756" w:rsidP="007C0756">
    <w:pPr>
      <w:spacing w:before="120" w:after="120"/>
      <w:jc w:val="center"/>
      <w:rPr>
        <w:rFonts w:ascii="Arial Narrow" w:eastAsia="Times New Roman" w:hAnsi="Arial Narrow" w:cs="Arial"/>
        <w:color w:val="4A442A" w:themeColor="background2" w:themeShade="40"/>
        <w:sz w:val="16"/>
        <w:szCs w:val="17"/>
        <w:lang w:val="es-ES_tradnl"/>
      </w:rPr>
    </w:pPr>
    <w:r w:rsidRPr="006B37FE">
      <w:rPr>
        <w:rFonts w:ascii="Arial Narrow" w:eastAsia="Times New Roman" w:hAnsi="Arial Narrow" w:cs="Arial"/>
        <w:color w:val="4A442A" w:themeColor="background2" w:themeShade="40"/>
        <w:sz w:val="16"/>
        <w:szCs w:val="17"/>
        <w:lang w:val="es-ES_tradnl"/>
      </w:rPr>
      <w:t>“Este programa es público, ajeno a cualquier partido político. Queda prohibido el uso para fines distintos a los establecidos en el programa”</w:t>
    </w:r>
  </w:p>
  <w:p w:rsidR="007C0756" w:rsidRPr="006B37FE" w:rsidRDefault="007C0756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A8" w:rsidRDefault="000213A8" w:rsidP="003138F5">
      <w:pPr>
        <w:spacing w:after="0" w:line="240" w:lineRule="auto"/>
      </w:pPr>
      <w:r>
        <w:separator/>
      </w:r>
    </w:p>
  </w:footnote>
  <w:footnote w:type="continuationSeparator" w:id="0">
    <w:p w:rsidR="000213A8" w:rsidRDefault="000213A8" w:rsidP="0031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02" w:rsidRDefault="005E01E1" w:rsidP="00464102">
    <w:pPr>
      <w:pStyle w:val="Encabezado"/>
      <w:jc w:val="center"/>
      <w:rPr>
        <w:b/>
        <w:color w:val="262626" w:themeColor="text1" w:themeTint="D9"/>
        <w:sz w:val="20"/>
      </w:rPr>
    </w:pPr>
    <w:r w:rsidRPr="00464102">
      <w:rPr>
        <w:noProof/>
        <w:color w:val="808080" w:themeColor="background1" w:themeShade="80"/>
        <w:lang w:eastAsia="es-MX"/>
      </w:rPr>
      <w:drawing>
        <wp:anchor distT="0" distB="0" distL="114300" distR="114300" simplePos="0" relativeHeight="251659264" behindDoc="0" locked="0" layoutInCell="1" allowOverlap="1" wp14:anchorId="32ABC8E8" wp14:editId="0347356A">
          <wp:simplePos x="0" y="0"/>
          <wp:positionH relativeFrom="column">
            <wp:posOffset>6025515</wp:posOffset>
          </wp:positionH>
          <wp:positionV relativeFrom="paragraph">
            <wp:posOffset>-214630</wp:posOffset>
          </wp:positionV>
          <wp:extent cx="845185" cy="667385"/>
          <wp:effectExtent l="0" t="0" r="0" b="0"/>
          <wp:wrapSquare wrapText="bothSides"/>
          <wp:docPr id="2" name="Imagen 2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756" w:rsidRPr="00464102">
      <w:rPr>
        <w:noProof/>
        <w:color w:val="808080" w:themeColor="background1" w:themeShade="80"/>
        <w:lang w:eastAsia="es-MX"/>
      </w:rPr>
      <w:drawing>
        <wp:anchor distT="0" distB="0" distL="114300" distR="114300" simplePos="0" relativeHeight="251658240" behindDoc="1" locked="0" layoutInCell="1" allowOverlap="1" wp14:anchorId="5DD8E1C6" wp14:editId="645A4099">
          <wp:simplePos x="0" y="0"/>
          <wp:positionH relativeFrom="column">
            <wp:posOffset>-345440</wp:posOffset>
          </wp:positionH>
          <wp:positionV relativeFrom="paragraph">
            <wp:posOffset>-217170</wp:posOffset>
          </wp:positionV>
          <wp:extent cx="1759585" cy="457200"/>
          <wp:effectExtent l="0" t="0" r="0" b="0"/>
          <wp:wrapThrough wrapText="bothSides">
            <wp:wrapPolygon edited="0">
              <wp:start x="0" y="0"/>
              <wp:lineTo x="0" y="20700"/>
              <wp:lineTo x="21280" y="20700"/>
              <wp:lineTo x="21280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102" w:rsidRPr="00464102">
      <w:rPr>
        <w:b/>
        <w:color w:val="262626" w:themeColor="text1" w:themeTint="D9"/>
      </w:rPr>
      <w:t>ANEXO I</w:t>
    </w:r>
    <w:r w:rsidR="00464102">
      <w:rPr>
        <w:b/>
        <w:color w:val="262626" w:themeColor="text1" w:themeTint="D9"/>
      </w:rPr>
      <w:t>I</w:t>
    </w:r>
  </w:p>
  <w:p w:rsidR="00464102" w:rsidRPr="00392AE9" w:rsidRDefault="00464102" w:rsidP="00464102">
    <w:pPr>
      <w:pStyle w:val="Encabezado"/>
      <w:jc w:val="center"/>
      <w:rPr>
        <w:b/>
        <w:color w:val="262626" w:themeColor="text1" w:themeTint="D9"/>
        <w:sz w:val="24"/>
      </w:rPr>
    </w:pPr>
    <w:r w:rsidRPr="00392AE9">
      <w:rPr>
        <w:b/>
        <w:color w:val="262626" w:themeColor="text1" w:themeTint="D9"/>
        <w:sz w:val="24"/>
      </w:rPr>
      <w:t>Criterios de elegibilidad</w:t>
    </w:r>
  </w:p>
  <w:p w:rsidR="00464102" w:rsidRPr="00392AE9" w:rsidRDefault="00464102" w:rsidP="00464102">
    <w:pPr>
      <w:pStyle w:val="Encabezado"/>
      <w:jc w:val="center"/>
      <w:rPr>
        <w:b/>
        <w:color w:val="262626" w:themeColor="text1" w:themeTint="D9"/>
        <w:sz w:val="18"/>
      </w:rPr>
    </w:pPr>
    <w:r w:rsidRPr="00392AE9">
      <w:rPr>
        <w:b/>
        <w:color w:val="262626" w:themeColor="text1" w:themeTint="D9"/>
        <w:sz w:val="18"/>
      </w:rPr>
      <w:t xml:space="preserve">Programa de Apoyo a Cooperativas de la Laguna de </w:t>
    </w:r>
    <w:r w:rsidR="00D63450">
      <w:rPr>
        <w:b/>
        <w:i/>
        <w:color w:val="262626" w:themeColor="text1" w:themeTint="D9"/>
        <w:sz w:val="18"/>
      </w:rPr>
      <w:t>Cajiti</w:t>
    </w:r>
    <w:r w:rsidRPr="005E01E1">
      <w:rPr>
        <w:b/>
        <w:i/>
        <w:color w:val="262626" w:themeColor="text1" w:themeTint="D9"/>
        <w:sz w:val="18"/>
      </w:rPr>
      <w:t>t</w:t>
    </w:r>
    <w:r w:rsidR="00D63450">
      <w:rPr>
        <w:b/>
        <w:i/>
        <w:color w:val="262626" w:themeColor="text1" w:themeTint="D9"/>
        <w:sz w:val="18"/>
      </w:rPr>
      <w:t>l</w:t>
    </w:r>
    <w:r w:rsidRPr="005E01E1">
      <w:rPr>
        <w:b/>
        <w:i/>
        <w:color w:val="262626" w:themeColor="text1" w:themeTint="D9"/>
        <w:sz w:val="18"/>
      </w:rPr>
      <w:t>an</w:t>
    </w:r>
    <w:r w:rsidRPr="00392AE9">
      <w:rPr>
        <w:b/>
        <w:color w:val="262626" w:themeColor="text1" w:themeTint="D9"/>
        <w:sz w:val="18"/>
      </w:rPr>
      <w:t>,</w:t>
    </w:r>
  </w:p>
  <w:p w:rsidR="003138F5" w:rsidRPr="00392AE9" w:rsidRDefault="0023613F" w:rsidP="0023613F">
    <w:pPr>
      <w:pStyle w:val="Encabezado"/>
      <w:jc w:val="center"/>
      <w:rPr>
        <w:b/>
        <w:color w:val="808080" w:themeColor="background1" w:themeShade="80"/>
        <w:sz w:val="18"/>
      </w:rPr>
    </w:pPr>
    <w:r>
      <w:rPr>
        <w:b/>
        <w:color w:val="262626" w:themeColor="text1" w:themeTint="D9"/>
        <w:sz w:val="18"/>
      </w:rPr>
      <w:t>E</w:t>
    </w:r>
    <w:r w:rsidR="00464102" w:rsidRPr="00392AE9">
      <w:rPr>
        <w:b/>
        <w:color w:val="262626" w:themeColor="text1" w:themeTint="D9"/>
        <w:sz w:val="18"/>
      </w:rPr>
      <w:t>jercicio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F5"/>
    <w:rsid w:val="000213A8"/>
    <w:rsid w:val="000249E6"/>
    <w:rsid w:val="00070371"/>
    <w:rsid w:val="00081AA6"/>
    <w:rsid w:val="000C1F1F"/>
    <w:rsid w:val="000D4A3A"/>
    <w:rsid w:val="000F0A13"/>
    <w:rsid w:val="00130390"/>
    <w:rsid w:val="0013224F"/>
    <w:rsid w:val="00160D70"/>
    <w:rsid w:val="001A3DFE"/>
    <w:rsid w:val="0022561B"/>
    <w:rsid w:val="002263E7"/>
    <w:rsid w:val="00227ECE"/>
    <w:rsid w:val="0023613F"/>
    <w:rsid w:val="0024759B"/>
    <w:rsid w:val="00271AF0"/>
    <w:rsid w:val="00285AD1"/>
    <w:rsid w:val="00291762"/>
    <w:rsid w:val="002B0FD3"/>
    <w:rsid w:val="003138F5"/>
    <w:rsid w:val="00355E0E"/>
    <w:rsid w:val="003639DE"/>
    <w:rsid w:val="00392AE9"/>
    <w:rsid w:val="003C6BED"/>
    <w:rsid w:val="003D4514"/>
    <w:rsid w:val="00402805"/>
    <w:rsid w:val="00413408"/>
    <w:rsid w:val="004550B7"/>
    <w:rsid w:val="00464102"/>
    <w:rsid w:val="00491283"/>
    <w:rsid w:val="004F1652"/>
    <w:rsid w:val="00507FD3"/>
    <w:rsid w:val="00544F6C"/>
    <w:rsid w:val="0058432F"/>
    <w:rsid w:val="005B554E"/>
    <w:rsid w:val="005E01E1"/>
    <w:rsid w:val="005F330C"/>
    <w:rsid w:val="006445CF"/>
    <w:rsid w:val="006A274D"/>
    <w:rsid w:val="006A7761"/>
    <w:rsid w:val="006B31FC"/>
    <w:rsid w:val="006B37FE"/>
    <w:rsid w:val="006C7370"/>
    <w:rsid w:val="006D2B51"/>
    <w:rsid w:val="006F5791"/>
    <w:rsid w:val="006F641C"/>
    <w:rsid w:val="00704945"/>
    <w:rsid w:val="007C0756"/>
    <w:rsid w:val="007E7711"/>
    <w:rsid w:val="00802BAF"/>
    <w:rsid w:val="00827FB3"/>
    <w:rsid w:val="008A0183"/>
    <w:rsid w:val="008F795E"/>
    <w:rsid w:val="009058D4"/>
    <w:rsid w:val="009230A0"/>
    <w:rsid w:val="009511F3"/>
    <w:rsid w:val="00960A45"/>
    <w:rsid w:val="00986A9E"/>
    <w:rsid w:val="00993C07"/>
    <w:rsid w:val="009D26F6"/>
    <w:rsid w:val="00A01D15"/>
    <w:rsid w:val="00A40B80"/>
    <w:rsid w:val="00A60DB2"/>
    <w:rsid w:val="00A7378B"/>
    <w:rsid w:val="00A814D7"/>
    <w:rsid w:val="00AF6406"/>
    <w:rsid w:val="00B25577"/>
    <w:rsid w:val="00B25FD9"/>
    <w:rsid w:val="00B36D3A"/>
    <w:rsid w:val="00B9765A"/>
    <w:rsid w:val="00BB49F3"/>
    <w:rsid w:val="00BE34C5"/>
    <w:rsid w:val="00C517F8"/>
    <w:rsid w:val="00C82CFE"/>
    <w:rsid w:val="00CB116D"/>
    <w:rsid w:val="00CC3DE1"/>
    <w:rsid w:val="00CC6014"/>
    <w:rsid w:val="00CF7F49"/>
    <w:rsid w:val="00D63450"/>
    <w:rsid w:val="00D80D42"/>
    <w:rsid w:val="00D909AE"/>
    <w:rsid w:val="00DE27D3"/>
    <w:rsid w:val="00DE5E85"/>
    <w:rsid w:val="00DF3748"/>
    <w:rsid w:val="00E14F6D"/>
    <w:rsid w:val="00E37943"/>
    <w:rsid w:val="00E41126"/>
    <w:rsid w:val="00E620AD"/>
    <w:rsid w:val="00E93C27"/>
    <w:rsid w:val="00F024CE"/>
    <w:rsid w:val="00F52031"/>
    <w:rsid w:val="00F71C81"/>
    <w:rsid w:val="00FD3689"/>
    <w:rsid w:val="00FD5831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F5"/>
  </w:style>
  <w:style w:type="paragraph" w:styleId="Piedepgina">
    <w:name w:val="footer"/>
    <w:basedOn w:val="Normal"/>
    <w:link w:val="PiedepginaCar"/>
    <w:uiPriority w:val="99"/>
    <w:unhideWhenUsed/>
    <w:rsid w:val="00313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F5"/>
  </w:style>
  <w:style w:type="table" w:styleId="Tablaconcuadrcula">
    <w:name w:val="Table Grid"/>
    <w:basedOn w:val="Tablanormal"/>
    <w:uiPriority w:val="59"/>
    <w:rsid w:val="0031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B36D3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F5"/>
  </w:style>
  <w:style w:type="paragraph" w:styleId="Piedepgina">
    <w:name w:val="footer"/>
    <w:basedOn w:val="Normal"/>
    <w:link w:val="PiedepginaCar"/>
    <w:uiPriority w:val="99"/>
    <w:unhideWhenUsed/>
    <w:rsid w:val="00313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F5"/>
  </w:style>
  <w:style w:type="table" w:styleId="Tablaconcuadrcula">
    <w:name w:val="Table Grid"/>
    <w:basedOn w:val="Tablanormal"/>
    <w:uiPriority w:val="59"/>
    <w:rsid w:val="0031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B36D3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Armando Sanchez</dc:creator>
  <cp:lastModifiedBy>Ma de Jesus Gutierre</cp:lastModifiedBy>
  <cp:revision>2</cp:revision>
  <cp:lastPrinted>2021-03-22T17:43:00Z</cp:lastPrinted>
  <dcterms:created xsi:type="dcterms:W3CDTF">2022-03-25T21:02:00Z</dcterms:created>
  <dcterms:modified xsi:type="dcterms:W3CDTF">2022-03-25T21:02:00Z</dcterms:modified>
</cp:coreProperties>
</file>