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right"/>
      </w:pPr>
      <w:r w:rsidDel="00000000" w:rsidR="00000000" w:rsidRPr="00000000">
        <w:rPr>
          <w:rFonts w:ascii="Arial" w:cs="Arial" w:eastAsia="Arial" w:hAnsi="Arial"/>
          <w:rtl w:val="0"/>
        </w:rPr>
        <w:t xml:space="preserve">Fecha, lugar</w:t>
      </w:r>
    </w:p>
    <w:p w:rsidR="00000000" w:rsidDel="00000000" w:rsidP="00000000" w:rsidRDefault="00000000" w:rsidRPr="00000000">
      <w:pPr>
        <w:spacing w:line="276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804"/>
        </w:tabs>
        <w:spacing w:before="12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Convocatoria Estatal para el Desarrollo de Emprendedores y del Ecosistema de Innovación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D: Carta protesta de decir la verdad</w:t>
      </w:r>
    </w:p>
    <w:p w:rsidR="00000000" w:rsidDel="00000000" w:rsidP="00000000" w:rsidRDefault="00000000" w:rsidRPr="00000000">
      <w:pPr>
        <w:spacing w:line="276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Secretaría de Innovación, Ciencia y Tecnología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Directora General Administrativa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Rosa Imelda Zermeño Fregoso,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Por este medio MANIFIESTO BAJO PROTESTA DE DECIR VERDAD QUE LA INFORMACIÓN ES VERÍDICA Y LOS DOCUMENTOS QUE SE PRESENTAN SON AUTÉNTICOS, ASÍMISMO QUE LA REPRESENTACIÓN CON LA QUE COMPAREZCO NO HA SIDO REVOCADA O LIMITADA A ESTA FECHA.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Muy atentamente,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rtl w:val="0"/>
        </w:rPr>
        <w:t xml:space="preserve">NOMBRE Y FIRMA DEL REPRESENTANTE LEGAL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Times New Roman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ind w:left="-1701" w:right="-1652" w:firstLine="0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Membrete del sujeto de apoyo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40" w:lin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60" w:before="0" w:line="240" w:lineRule="auto"/>
      <w:jc w:val="center"/>
    </w:pPr>
    <w:rPr>
      <w:rFonts w:ascii="Cambria" w:cs="Cambria" w:eastAsia="Cambria" w:hAnsi="Cambria"/>
      <w:b w:val="0"/>
      <w:i w:val="1"/>
      <w:color w:val="666666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