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A8F9D" w14:textId="060B86CB" w:rsidR="000312AA" w:rsidRPr="00762B21" w:rsidRDefault="00BB6DAB" w:rsidP="000312AA">
      <w:pPr>
        <w:tabs>
          <w:tab w:val="left" w:pos="11584"/>
        </w:tabs>
        <w:spacing w:before="200" w:after="720" w:line="360" w:lineRule="auto"/>
        <w:jc w:val="center"/>
        <w:rPr>
          <w:b/>
          <w:noProof/>
          <w:sz w:val="28"/>
          <w:lang w:val="es-MX" w:eastAsia="es-MX"/>
        </w:rPr>
      </w:pPr>
      <w:r w:rsidRPr="00762B21">
        <w:rPr>
          <w:b/>
          <w:noProof/>
          <w:sz w:val="28"/>
          <w:lang w:val="es-MX" w:eastAsia="es-MX"/>
        </w:rPr>
        <w:t xml:space="preserve">Anexo </w:t>
      </w:r>
      <w:bookmarkStart w:id="0" w:name="_GoBack"/>
      <w:r w:rsidRPr="00762B21">
        <w:rPr>
          <w:b/>
          <w:noProof/>
          <w:sz w:val="28"/>
          <w:lang w:val="es-MX" w:eastAsia="es-MX"/>
        </w:rPr>
        <w:t>1 ESPECIFICACIONES TECNICAS</w:t>
      </w:r>
      <w:r w:rsidR="000312AA">
        <w:rPr>
          <w:b/>
          <w:noProof/>
          <w:sz w:val="28"/>
          <w:lang w:val="es-MX" w:eastAsia="es-MX"/>
        </w:rPr>
        <w:br/>
      </w:r>
      <w:r w:rsidR="008C1E37">
        <w:rPr>
          <w:rFonts w:ascii="Arial" w:hAnsi="Arial" w:cs="Arial"/>
          <w:noProof/>
          <w:sz w:val="28"/>
          <w:szCs w:val="28"/>
          <w:lang w:val="es-MX" w:eastAsia="es-MX"/>
        </w:rPr>
        <w:t>LICITACION LPN: 43068001-024</w:t>
      </w:r>
      <w:r w:rsidR="000312AA">
        <w:rPr>
          <w:rFonts w:ascii="Arial" w:hAnsi="Arial" w:cs="Arial"/>
          <w:noProof/>
          <w:sz w:val="28"/>
          <w:szCs w:val="28"/>
          <w:lang w:val="es-MX" w:eastAsia="es-MX"/>
        </w:rPr>
        <w:t>-</w:t>
      </w:r>
      <w:r w:rsidR="000312AA" w:rsidRPr="007C4573">
        <w:rPr>
          <w:rFonts w:ascii="Arial" w:hAnsi="Arial" w:cs="Arial"/>
          <w:noProof/>
          <w:sz w:val="28"/>
          <w:szCs w:val="28"/>
          <w:lang w:val="es-MX" w:eastAsia="es-MX"/>
        </w:rPr>
        <w:t>2018</w:t>
      </w:r>
      <w:r w:rsidR="000312AA" w:rsidRPr="008B40BA">
        <w:rPr>
          <w:rFonts w:ascii="Arial" w:hAnsi="Arial" w:cs="Arial"/>
          <w:b/>
          <w:noProof/>
          <w:sz w:val="28"/>
          <w:szCs w:val="28"/>
          <w:lang w:val="es-MX" w:eastAsia="es-MX"/>
        </w:rPr>
        <w:t xml:space="preserve"> “</w:t>
      </w:r>
      <w:r w:rsidR="000312AA" w:rsidRPr="008B40BA">
        <w:rPr>
          <w:b/>
          <w:i/>
          <w:sz w:val="24"/>
          <w:lang w:val="es-MX"/>
        </w:rPr>
        <w:t xml:space="preserve">Adquisición </w:t>
      </w:r>
      <w:r w:rsidR="008C1E37">
        <w:rPr>
          <w:b/>
          <w:i/>
          <w:sz w:val="24"/>
          <w:lang w:val="es-MX"/>
        </w:rPr>
        <w:t>de Plaguicidas</w:t>
      </w:r>
      <w:r w:rsidR="00A94AE8">
        <w:rPr>
          <w:b/>
          <w:i/>
          <w:sz w:val="24"/>
          <w:lang w:val="es-MX"/>
        </w:rPr>
        <w:t xml:space="preserve"> y larvicidas</w:t>
      </w:r>
      <w:r w:rsidR="008C1E37">
        <w:rPr>
          <w:b/>
          <w:i/>
          <w:sz w:val="24"/>
          <w:lang w:val="es-MX"/>
        </w:rPr>
        <w:t xml:space="preserve"> </w:t>
      </w:r>
      <w:bookmarkEnd w:id="0"/>
      <w:r w:rsidR="008C1E37">
        <w:rPr>
          <w:b/>
          <w:i/>
          <w:sz w:val="24"/>
          <w:lang w:val="es-MX"/>
        </w:rPr>
        <w:t xml:space="preserve">para el  </w:t>
      </w:r>
      <w:r w:rsidR="000312AA" w:rsidRPr="008B40BA">
        <w:rPr>
          <w:b/>
          <w:i/>
          <w:sz w:val="24"/>
          <w:lang w:val="es-MX"/>
        </w:rPr>
        <w:t>OPD Servicios de Salud Jalisco</w:t>
      </w:r>
      <w:r w:rsidR="000312AA">
        <w:rPr>
          <w:rFonts w:ascii="Arial" w:hAnsi="Arial" w:cs="Arial"/>
          <w:b/>
          <w:noProof/>
          <w:sz w:val="28"/>
          <w:szCs w:val="28"/>
          <w:lang w:val="es-MX" w:eastAsia="es-MX"/>
        </w:rPr>
        <w:t>”.</w:t>
      </w:r>
    </w:p>
    <w:p w14:paraId="732B63F9" w14:textId="6FE4B2B3" w:rsidR="00E10EB1" w:rsidRDefault="00E10EB1" w:rsidP="00F87E4F">
      <w:pPr>
        <w:suppressAutoHyphens w:val="0"/>
        <w:spacing w:after="160" w:line="259" w:lineRule="auto"/>
        <w:jc w:val="both"/>
        <w:rPr>
          <w:b/>
          <w:noProof/>
          <w:lang w:val="es-MX" w:eastAsia="es-MX"/>
        </w:rPr>
      </w:pPr>
      <w:r w:rsidRPr="00FF66D2">
        <w:rPr>
          <w:b/>
          <w:noProof/>
          <w:lang w:val="es-MX" w:eastAsia="es-MX"/>
        </w:rPr>
        <w:t>Clave</w:t>
      </w:r>
      <w:r w:rsidR="00F87CF5">
        <w:rPr>
          <w:b/>
          <w:noProof/>
          <w:lang w:val="es-MX" w:eastAsia="es-MX"/>
        </w:rPr>
        <w:t>s Solicitadas</w:t>
      </w:r>
      <w:r w:rsidRPr="00FF66D2">
        <w:rPr>
          <w:b/>
          <w:noProof/>
          <w:lang w:val="es-MX" w:eastAsia="es-MX"/>
        </w:rPr>
        <w:t>:</w:t>
      </w:r>
    </w:p>
    <w:tbl>
      <w:tblPr>
        <w:tblW w:w="11716" w:type="dxa"/>
        <w:tblInd w:w="-1135" w:type="dxa"/>
        <w:tblLayout w:type="fixed"/>
        <w:tblCellMar>
          <w:top w:w="55" w:type="dxa"/>
          <w:left w:w="55" w:type="dxa"/>
          <w:bottom w:w="55" w:type="dxa"/>
          <w:right w:w="55" w:type="dxa"/>
        </w:tblCellMar>
        <w:tblLook w:val="0000" w:firstRow="0" w:lastRow="0" w:firstColumn="0" w:lastColumn="0" w:noHBand="0" w:noVBand="0"/>
      </w:tblPr>
      <w:tblGrid>
        <w:gridCol w:w="1701"/>
        <w:gridCol w:w="5159"/>
        <w:gridCol w:w="1504"/>
        <w:gridCol w:w="1368"/>
        <w:gridCol w:w="850"/>
        <w:gridCol w:w="1134"/>
      </w:tblGrid>
      <w:tr w:rsidR="004A781B" w:rsidRPr="00D37343" w14:paraId="11FA8F6C" w14:textId="7E6A303F" w:rsidTr="00B11A0A">
        <w:trPr>
          <w:trHeight w:val="480"/>
        </w:trPr>
        <w:tc>
          <w:tcPr>
            <w:tcW w:w="1701" w:type="dxa"/>
            <w:tcBorders>
              <w:top w:val="single" w:sz="1" w:space="0" w:color="000000"/>
              <w:left w:val="single" w:sz="1" w:space="0" w:color="000000"/>
              <w:bottom w:val="single" w:sz="1" w:space="0" w:color="000000"/>
            </w:tcBorders>
            <w:vAlign w:val="center"/>
          </w:tcPr>
          <w:p w14:paraId="7D6CD857" w14:textId="75A8D45A" w:rsidR="004A781B" w:rsidRPr="00F87CF5" w:rsidRDefault="004A781B" w:rsidP="008C1E37">
            <w:pPr>
              <w:suppressLineNumbers/>
              <w:jc w:val="center"/>
              <w:rPr>
                <w:rFonts w:ascii="Arial" w:hAnsi="Arial" w:cs="Arial"/>
                <w:lang w:val="es-ES_tradnl"/>
              </w:rPr>
            </w:pPr>
            <w:r w:rsidRPr="008C1E37">
              <w:rPr>
                <w:rFonts w:ascii="Arial" w:hAnsi="Arial" w:cs="Arial"/>
                <w:b/>
                <w:bCs/>
                <w:sz w:val="18"/>
                <w:szCs w:val="18"/>
              </w:rPr>
              <w:t>CLAVE</w:t>
            </w:r>
          </w:p>
        </w:tc>
        <w:tc>
          <w:tcPr>
            <w:tcW w:w="5159" w:type="dxa"/>
            <w:tcBorders>
              <w:top w:val="single" w:sz="1" w:space="0" w:color="000000"/>
              <w:left w:val="single" w:sz="1" w:space="0" w:color="000000"/>
              <w:bottom w:val="single" w:sz="1" w:space="0" w:color="000000"/>
              <w:right w:val="single" w:sz="4" w:space="0" w:color="auto"/>
            </w:tcBorders>
            <w:vAlign w:val="center"/>
          </w:tcPr>
          <w:p w14:paraId="53B46BC7" w14:textId="3AF40FE1" w:rsidR="004A781B" w:rsidRPr="00F87CF5" w:rsidRDefault="004A781B" w:rsidP="008C1E37">
            <w:pPr>
              <w:suppressLineNumbers/>
              <w:jc w:val="center"/>
              <w:rPr>
                <w:rFonts w:ascii="Arial" w:hAnsi="Arial" w:cs="Arial"/>
                <w:lang w:val="es-ES_tradnl"/>
              </w:rPr>
            </w:pPr>
            <w:r w:rsidRPr="008C1E37">
              <w:rPr>
                <w:rFonts w:ascii="Arial" w:hAnsi="Arial" w:cs="Arial"/>
                <w:b/>
                <w:bCs/>
                <w:sz w:val="18"/>
                <w:szCs w:val="18"/>
              </w:rPr>
              <w:t xml:space="preserve">Descripción </w:t>
            </w:r>
          </w:p>
        </w:tc>
        <w:tc>
          <w:tcPr>
            <w:tcW w:w="1504" w:type="dxa"/>
            <w:tcBorders>
              <w:top w:val="single" w:sz="4" w:space="0" w:color="000000"/>
              <w:left w:val="single" w:sz="4" w:space="0" w:color="auto"/>
              <w:bottom w:val="single" w:sz="1" w:space="0" w:color="000000"/>
              <w:right w:val="single" w:sz="4" w:space="0" w:color="auto"/>
            </w:tcBorders>
          </w:tcPr>
          <w:p w14:paraId="1560A6E0" w14:textId="77777777" w:rsidR="004A781B" w:rsidRDefault="004A781B" w:rsidP="008C1E37">
            <w:pPr>
              <w:suppressLineNumbers/>
              <w:jc w:val="center"/>
              <w:rPr>
                <w:rFonts w:ascii="Arial" w:hAnsi="Arial" w:cs="Arial"/>
                <w:b/>
                <w:bCs/>
                <w:sz w:val="18"/>
                <w:szCs w:val="18"/>
              </w:rPr>
            </w:pPr>
          </w:p>
          <w:p w14:paraId="2E4CAAFA" w14:textId="37EE9EC4" w:rsidR="004A781B" w:rsidRPr="008C1E37" w:rsidRDefault="004A781B" w:rsidP="008C1E37">
            <w:pPr>
              <w:suppressLineNumbers/>
              <w:jc w:val="center"/>
              <w:rPr>
                <w:rFonts w:ascii="Arial" w:hAnsi="Arial" w:cs="Arial"/>
                <w:b/>
                <w:bCs/>
                <w:sz w:val="18"/>
                <w:szCs w:val="18"/>
              </w:rPr>
            </w:pPr>
            <w:r>
              <w:rPr>
                <w:rFonts w:ascii="Arial" w:hAnsi="Arial" w:cs="Arial"/>
                <w:b/>
                <w:bCs/>
                <w:sz w:val="18"/>
                <w:szCs w:val="18"/>
              </w:rPr>
              <w:t xml:space="preserve">TIPO </w:t>
            </w:r>
          </w:p>
        </w:tc>
        <w:tc>
          <w:tcPr>
            <w:tcW w:w="1368" w:type="dxa"/>
            <w:tcBorders>
              <w:top w:val="single" w:sz="4" w:space="0" w:color="000000"/>
              <w:left w:val="single" w:sz="4" w:space="0" w:color="auto"/>
              <w:bottom w:val="single" w:sz="1" w:space="0" w:color="000000"/>
              <w:right w:val="single" w:sz="4" w:space="0" w:color="auto"/>
            </w:tcBorders>
          </w:tcPr>
          <w:p w14:paraId="50B1B1AD" w14:textId="77777777" w:rsidR="004A781B" w:rsidRDefault="004A781B" w:rsidP="008C1E37">
            <w:pPr>
              <w:suppressLineNumbers/>
              <w:jc w:val="center"/>
              <w:rPr>
                <w:rFonts w:ascii="Arial" w:hAnsi="Arial" w:cs="Arial"/>
                <w:b/>
                <w:bCs/>
                <w:sz w:val="18"/>
                <w:szCs w:val="18"/>
              </w:rPr>
            </w:pPr>
          </w:p>
          <w:p w14:paraId="4095E2C2" w14:textId="1949AB43" w:rsidR="004A781B" w:rsidRPr="008C1E37" w:rsidRDefault="004A781B" w:rsidP="008C1E37">
            <w:pPr>
              <w:suppressLineNumbers/>
              <w:jc w:val="center"/>
              <w:rPr>
                <w:rFonts w:ascii="Arial" w:hAnsi="Arial" w:cs="Arial"/>
                <w:b/>
                <w:bCs/>
                <w:sz w:val="18"/>
                <w:szCs w:val="18"/>
              </w:rPr>
            </w:pPr>
            <w:r>
              <w:rPr>
                <w:rFonts w:ascii="Arial" w:hAnsi="Arial" w:cs="Arial"/>
                <w:b/>
                <w:bCs/>
                <w:sz w:val="18"/>
                <w:szCs w:val="18"/>
              </w:rPr>
              <w:t>Aplicación</w:t>
            </w:r>
          </w:p>
        </w:tc>
        <w:tc>
          <w:tcPr>
            <w:tcW w:w="850" w:type="dxa"/>
            <w:tcBorders>
              <w:top w:val="single" w:sz="4" w:space="0" w:color="000000"/>
              <w:left w:val="single" w:sz="4" w:space="0" w:color="auto"/>
              <w:bottom w:val="single" w:sz="1" w:space="0" w:color="000000"/>
              <w:right w:val="single" w:sz="4" w:space="0" w:color="auto"/>
            </w:tcBorders>
            <w:vAlign w:val="center"/>
          </w:tcPr>
          <w:p w14:paraId="4B9799F8" w14:textId="3D7EB295" w:rsidR="004A781B" w:rsidRPr="00F87CF5" w:rsidRDefault="004A781B" w:rsidP="008C1E37">
            <w:pPr>
              <w:suppressLineNumbers/>
              <w:jc w:val="center"/>
              <w:rPr>
                <w:rFonts w:ascii="Arial" w:hAnsi="Arial" w:cs="Arial"/>
                <w:lang w:val="es-ES_tradnl"/>
              </w:rPr>
            </w:pPr>
            <w:r w:rsidRPr="008C1E37">
              <w:rPr>
                <w:rFonts w:ascii="Arial" w:hAnsi="Arial" w:cs="Arial"/>
                <w:b/>
                <w:bCs/>
                <w:sz w:val="18"/>
                <w:szCs w:val="18"/>
              </w:rPr>
              <w:t>Unidad de Medida</w:t>
            </w:r>
          </w:p>
        </w:tc>
        <w:tc>
          <w:tcPr>
            <w:tcW w:w="1134" w:type="dxa"/>
            <w:tcBorders>
              <w:top w:val="single" w:sz="4" w:space="0" w:color="000000"/>
              <w:left w:val="single" w:sz="4" w:space="0" w:color="auto"/>
              <w:bottom w:val="single" w:sz="1" w:space="0" w:color="000000"/>
              <w:right w:val="single" w:sz="4" w:space="0" w:color="auto"/>
            </w:tcBorders>
          </w:tcPr>
          <w:p w14:paraId="4AC9E8E2" w14:textId="00F26606" w:rsidR="004A781B" w:rsidRPr="008C1E37" w:rsidRDefault="004A781B" w:rsidP="008C1E37">
            <w:pPr>
              <w:suppressLineNumbers/>
              <w:jc w:val="center"/>
              <w:rPr>
                <w:rFonts w:ascii="Arial" w:hAnsi="Arial" w:cs="Arial"/>
                <w:b/>
                <w:bCs/>
                <w:sz w:val="18"/>
                <w:szCs w:val="18"/>
              </w:rPr>
            </w:pPr>
            <w:r>
              <w:rPr>
                <w:rFonts w:ascii="Arial" w:hAnsi="Arial" w:cs="Arial"/>
                <w:b/>
                <w:bCs/>
                <w:sz w:val="18"/>
                <w:szCs w:val="18"/>
              </w:rPr>
              <w:br/>
              <w:t xml:space="preserve">CANTIDAD </w:t>
            </w:r>
          </w:p>
        </w:tc>
      </w:tr>
      <w:tr w:rsidR="004A781B" w:rsidRPr="00D37343" w14:paraId="55087AF5" w14:textId="3EF7F3A7" w:rsidTr="00B11A0A">
        <w:trPr>
          <w:trHeight w:val="510"/>
        </w:trPr>
        <w:tc>
          <w:tcPr>
            <w:tcW w:w="1701" w:type="dxa"/>
            <w:tcBorders>
              <w:top w:val="single" w:sz="1" w:space="0" w:color="000000"/>
              <w:left w:val="single" w:sz="1" w:space="0" w:color="000000"/>
              <w:bottom w:val="single" w:sz="1" w:space="0" w:color="000000"/>
            </w:tcBorders>
            <w:vAlign w:val="center"/>
          </w:tcPr>
          <w:p w14:paraId="545CCAEB" w14:textId="1391A657" w:rsidR="004A781B" w:rsidRPr="00F87CF5" w:rsidRDefault="004A781B" w:rsidP="008C1E37">
            <w:pPr>
              <w:suppressLineNumbers/>
              <w:jc w:val="center"/>
              <w:rPr>
                <w:rFonts w:ascii="Arial" w:hAnsi="Arial" w:cs="Arial"/>
                <w:bCs/>
                <w:lang w:val="es-ES_tradnl"/>
              </w:rPr>
            </w:pPr>
            <w:r>
              <w:rPr>
                <w:rFonts w:ascii="Arial" w:hAnsi="Arial" w:cs="Arial"/>
              </w:rPr>
              <w:t>907-006-0012-00</w:t>
            </w:r>
          </w:p>
        </w:tc>
        <w:tc>
          <w:tcPr>
            <w:tcW w:w="5159" w:type="dxa"/>
            <w:tcBorders>
              <w:left w:val="single" w:sz="1" w:space="0" w:color="000000"/>
              <w:bottom w:val="single" w:sz="1" w:space="0" w:color="000000"/>
              <w:right w:val="single" w:sz="4" w:space="0" w:color="auto"/>
            </w:tcBorders>
            <w:vAlign w:val="center"/>
          </w:tcPr>
          <w:p w14:paraId="06E18B6A" w14:textId="6BD2D64E" w:rsidR="004A781B" w:rsidRPr="00F87CF5" w:rsidRDefault="004A781B" w:rsidP="008C1E37">
            <w:pPr>
              <w:suppressAutoHyphens w:val="0"/>
              <w:jc w:val="both"/>
              <w:rPr>
                <w:rFonts w:ascii="Arial" w:hAnsi="Arial" w:cs="Arial"/>
                <w:lang w:eastAsia="es-ES"/>
              </w:rPr>
            </w:pPr>
            <w:r>
              <w:rPr>
                <w:rFonts w:ascii="Arial" w:hAnsi="Arial" w:cs="Arial"/>
              </w:rPr>
              <w:t xml:space="preserve">Adulticida. Carbamato al 80% Cuñete </w:t>
            </w:r>
            <w:r w:rsidR="00B11A0A">
              <w:rPr>
                <w:rFonts w:ascii="Arial" w:hAnsi="Arial" w:cs="Arial"/>
              </w:rPr>
              <w:t xml:space="preserve">de 25 KG con 200 Sobres de 125 </w:t>
            </w:r>
            <w:r w:rsidRPr="005F072F">
              <w:rPr>
                <w:rFonts w:ascii="Arial" w:hAnsi="Arial" w:cs="Arial"/>
              </w:rPr>
              <w:t>g.</w:t>
            </w:r>
          </w:p>
        </w:tc>
        <w:tc>
          <w:tcPr>
            <w:tcW w:w="1504" w:type="dxa"/>
            <w:tcBorders>
              <w:left w:val="single" w:sz="4" w:space="0" w:color="auto"/>
              <w:bottom w:val="single" w:sz="4" w:space="0" w:color="auto"/>
              <w:right w:val="single" w:sz="4" w:space="0" w:color="auto"/>
            </w:tcBorders>
          </w:tcPr>
          <w:p w14:paraId="584D924E" w14:textId="77777777" w:rsidR="004A781B" w:rsidRDefault="004A781B" w:rsidP="008C1E37">
            <w:pPr>
              <w:suppressAutoHyphens w:val="0"/>
              <w:jc w:val="center"/>
              <w:rPr>
                <w:rFonts w:ascii="Arial" w:hAnsi="Arial" w:cs="Arial"/>
              </w:rPr>
            </w:pPr>
          </w:p>
          <w:p w14:paraId="3DFDE633" w14:textId="32F290A8" w:rsidR="004A781B" w:rsidRDefault="004A781B" w:rsidP="008C1E37">
            <w:pPr>
              <w:suppressAutoHyphens w:val="0"/>
              <w:jc w:val="center"/>
              <w:rPr>
                <w:rFonts w:ascii="Arial" w:hAnsi="Arial" w:cs="Arial"/>
              </w:rPr>
            </w:pPr>
            <w:r>
              <w:rPr>
                <w:rFonts w:ascii="Arial" w:hAnsi="Arial" w:cs="Arial"/>
              </w:rPr>
              <w:t>Insecticida</w:t>
            </w:r>
          </w:p>
        </w:tc>
        <w:tc>
          <w:tcPr>
            <w:tcW w:w="1368" w:type="dxa"/>
            <w:tcBorders>
              <w:left w:val="single" w:sz="4" w:space="0" w:color="auto"/>
              <w:bottom w:val="single" w:sz="4" w:space="0" w:color="auto"/>
              <w:right w:val="single" w:sz="4" w:space="0" w:color="auto"/>
            </w:tcBorders>
          </w:tcPr>
          <w:p w14:paraId="3A3BF265" w14:textId="77777777" w:rsidR="004A781B" w:rsidRDefault="004A781B" w:rsidP="003333D8">
            <w:pPr>
              <w:suppressAutoHyphens w:val="0"/>
              <w:rPr>
                <w:rFonts w:ascii="Arial" w:hAnsi="Arial" w:cs="Arial"/>
              </w:rPr>
            </w:pPr>
          </w:p>
          <w:p w14:paraId="2D90C6D9" w14:textId="2DC35619" w:rsidR="004A781B" w:rsidRDefault="004A781B" w:rsidP="003333D8">
            <w:pPr>
              <w:suppressAutoHyphens w:val="0"/>
              <w:rPr>
                <w:rFonts w:ascii="Arial" w:hAnsi="Arial" w:cs="Arial"/>
              </w:rPr>
            </w:pPr>
            <w:r>
              <w:rPr>
                <w:rFonts w:ascii="Arial" w:hAnsi="Arial" w:cs="Arial"/>
              </w:rPr>
              <w:t xml:space="preserve">Rociado en interiores con Acción Residual </w:t>
            </w:r>
          </w:p>
        </w:tc>
        <w:tc>
          <w:tcPr>
            <w:tcW w:w="850" w:type="dxa"/>
            <w:tcBorders>
              <w:left w:val="single" w:sz="4" w:space="0" w:color="auto"/>
              <w:bottom w:val="single" w:sz="4" w:space="0" w:color="auto"/>
              <w:right w:val="single" w:sz="4" w:space="0" w:color="auto"/>
            </w:tcBorders>
            <w:vAlign w:val="center"/>
          </w:tcPr>
          <w:p w14:paraId="15AE2685" w14:textId="26B26B05" w:rsidR="004A781B" w:rsidRPr="00F87CF5" w:rsidRDefault="005F072F" w:rsidP="008C1E37">
            <w:pPr>
              <w:suppressAutoHyphens w:val="0"/>
              <w:jc w:val="center"/>
              <w:rPr>
                <w:rFonts w:ascii="Arial" w:hAnsi="Arial" w:cs="Arial"/>
                <w:lang w:eastAsia="es-ES"/>
              </w:rPr>
            </w:pPr>
            <w:r>
              <w:rPr>
                <w:rFonts w:ascii="Arial" w:hAnsi="Arial" w:cs="Arial"/>
              </w:rPr>
              <w:t>Cuñete/25kg/</w:t>
            </w:r>
          </w:p>
        </w:tc>
        <w:tc>
          <w:tcPr>
            <w:tcW w:w="1134" w:type="dxa"/>
            <w:tcBorders>
              <w:left w:val="single" w:sz="4" w:space="0" w:color="auto"/>
              <w:bottom w:val="single" w:sz="4" w:space="0" w:color="auto"/>
              <w:right w:val="single" w:sz="4" w:space="0" w:color="auto"/>
            </w:tcBorders>
          </w:tcPr>
          <w:p w14:paraId="494B276F" w14:textId="40501682" w:rsidR="004A781B" w:rsidRDefault="004A781B" w:rsidP="008C1E37">
            <w:pPr>
              <w:suppressAutoHyphens w:val="0"/>
              <w:jc w:val="center"/>
              <w:rPr>
                <w:rFonts w:ascii="Arial" w:hAnsi="Arial" w:cs="Arial"/>
              </w:rPr>
            </w:pPr>
            <w:r>
              <w:rPr>
                <w:rFonts w:ascii="Arial" w:hAnsi="Arial" w:cs="Arial"/>
              </w:rPr>
              <w:br/>
              <w:t>85</w:t>
            </w:r>
          </w:p>
        </w:tc>
      </w:tr>
      <w:tr w:rsidR="004A781B" w:rsidRPr="00D37343" w14:paraId="33AF9A69" w14:textId="63349807" w:rsidTr="00B11A0A">
        <w:trPr>
          <w:trHeight w:val="510"/>
        </w:trPr>
        <w:tc>
          <w:tcPr>
            <w:tcW w:w="1701" w:type="dxa"/>
            <w:tcBorders>
              <w:top w:val="single" w:sz="1" w:space="0" w:color="000000"/>
              <w:left w:val="single" w:sz="1" w:space="0" w:color="000000"/>
              <w:bottom w:val="single" w:sz="1" w:space="0" w:color="000000"/>
            </w:tcBorders>
            <w:vAlign w:val="center"/>
          </w:tcPr>
          <w:p w14:paraId="4161DD26" w14:textId="03DCDCE1" w:rsidR="004A781B" w:rsidRPr="00F87CF5" w:rsidRDefault="004A781B" w:rsidP="008C1E37">
            <w:pPr>
              <w:suppressLineNumbers/>
              <w:jc w:val="center"/>
              <w:rPr>
                <w:rFonts w:ascii="Arial" w:hAnsi="Arial" w:cs="Arial"/>
                <w:bCs/>
                <w:lang w:val="es-ES_tradnl"/>
              </w:rPr>
            </w:pPr>
            <w:r>
              <w:rPr>
                <w:rFonts w:ascii="Arial" w:hAnsi="Arial" w:cs="Arial"/>
              </w:rPr>
              <w:t>907-006-0008-00</w:t>
            </w:r>
          </w:p>
        </w:tc>
        <w:tc>
          <w:tcPr>
            <w:tcW w:w="5159" w:type="dxa"/>
            <w:tcBorders>
              <w:left w:val="single" w:sz="1" w:space="0" w:color="000000"/>
              <w:bottom w:val="single" w:sz="1" w:space="0" w:color="000000"/>
              <w:right w:val="single" w:sz="4" w:space="0" w:color="auto"/>
            </w:tcBorders>
            <w:vAlign w:val="center"/>
          </w:tcPr>
          <w:p w14:paraId="626DD3F8" w14:textId="6D205367" w:rsidR="004A781B" w:rsidRPr="00F87CF5" w:rsidRDefault="004A781B" w:rsidP="004A781B">
            <w:pPr>
              <w:suppressAutoHyphens w:val="0"/>
              <w:jc w:val="both"/>
              <w:rPr>
                <w:rFonts w:ascii="Arial" w:hAnsi="Arial" w:cs="Arial"/>
                <w:lang w:eastAsia="es-ES"/>
              </w:rPr>
            </w:pPr>
            <w:r>
              <w:rPr>
                <w:rFonts w:ascii="Arial" w:hAnsi="Arial" w:cs="Arial"/>
              </w:rPr>
              <w:t>Larvicida Microbiano BTI en cajas con 24 Tarros de 500 Gramos Inhibidor de Crecimiento Microbiano</w:t>
            </w:r>
          </w:p>
        </w:tc>
        <w:tc>
          <w:tcPr>
            <w:tcW w:w="1504" w:type="dxa"/>
            <w:tcBorders>
              <w:left w:val="single" w:sz="4" w:space="0" w:color="auto"/>
              <w:bottom w:val="single" w:sz="4" w:space="0" w:color="auto"/>
              <w:right w:val="single" w:sz="4" w:space="0" w:color="auto"/>
            </w:tcBorders>
          </w:tcPr>
          <w:p w14:paraId="7AC18EF2" w14:textId="77777777" w:rsidR="004A781B" w:rsidRDefault="004A781B" w:rsidP="008C1E37">
            <w:pPr>
              <w:suppressAutoHyphens w:val="0"/>
              <w:jc w:val="center"/>
              <w:rPr>
                <w:rFonts w:ascii="Arial" w:hAnsi="Arial" w:cs="Arial"/>
              </w:rPr>
            </w:pPr>
          </w:p>
          <w:p w14:paraId="34994D22" w14:textId="7545C059" w:rsidR="004A781B" w:rsidRDefault="004A781B" w:rsidP="008C1E37">
            <w:pPr>
              <w:suppressAutoHyphens w:val="0"/>
              <w:jc w:val="center"/>
              <w:rPr>
                <w:rFonts w:ascii="Arial" w:hAnsi="Arial" w:cs="Arial"/>
              </w:rPr>
            </w:pPr>
            <w:r>
              <w:rPr>
                <w:rFonts w:ascii="Arial" w:hAnsi="Arial" w:cs="Arial"/>
              </w:rPr>
              <w:t xml:space="preserve">Larvicida </w:t>
            </w:r>
          </w:p>
        </w:tc>
        <w:tc>
          <w:tcPr>
            <w:tcW w:w="1368" w:type="dxa"/>
            <w:tcBorders>
              <w:left w:val="single" w:sz="4" w:space="0" w:color="auto"/>
              <w:bottom w:val="single" w:sz="4" w:space="0" w:color="auto"/>
              <w:right w:val="single" w:sz="4" w:space="0" w:color="auto"/>
            </w:tcBorders>
          </w:tcPr>
          <w:p w14:paraId="2EAA4133" w14:textId="77777777" w:rsidR="004A781B" w:rsidRDefault="004A781B" w:rsidP="003333D8">
            <w:pPr>
              <w:suppressAutoHyphens w:val="0"/>
              <w:rPr>
                <w:rFonts w:ascii="Arial" w:hAnsi="Arial" w:cs="Arial"/>
              </w:rPr>
            </w:pPr>
          </w:p>
          <w:p w14:paraId="1A078D4E" w14:textId="240A4BAC" w:rsidR="004A781B" w:rsidRDefault="004A781B" w:rsidP="003333D8">
            <w:pPr>
              <w:suppressAutoHyphens w:val="0"/>
              <w:rPr>
                <w:rFonts w:ascii="Arial" w:hAnsi="Arial" w:cs="Arial"/>
              </w:rPr>
            </w:pPr>
            <w:r>
              <w:rPr>
                <w:rFonts w:ascii="Arial" w:hAnsi="Arial" w:cs="Arial"/>
              </w:rPr>
              <w:t xml:space="preserve">Depósitos de Agua </w:t>
            </w:r>
          </w:p>
        </w:tc>
        <w:tc>
          <w:tcPr>
            <w:tcW w:w="850" w:type="dxa"/>
            <w:tcBorders>
              <w:left w:val="single" w:sz="4" w:space="0" w:color="auto"/>
              <w:bottom w:val="single" w:sz="4" w:space="0" w:color="auto"/>
              <w:right w:val="single" w:sz="4" w:space="0" w:color="auto"/>
            </w:tcBorders>
            <w:vAlign w:val="center"/>
          </w:tcPr>
          <w:p w14:paraId="2A69B0C7" w14:textId="55D92450" w:rsidR="004A781B" w:rsidRPr="00F87CF5" w:rsidRDefault="005F072F" w:rsidP="008C1E37">
            <w:pPr>
              <w:suppressAutoHyphens w:val="0"/>
              <w:jc w:val="center"/>
              <w:rPr>
                <w:rFonts w:ascii="Arial" w:hAnsi="Arial" w:cs="Arial"/>
                <w:lang w:eastAsia="es-ES"/>
              </w:rPr>
            </w:pPr>
            <w:r>
              <w:rPr>
                <w:rFonts w:ascii="Arial" w:hAnsi="Arial" w:cs="Arial"/>
              </w:rPr>
              <w:t>CAJA/ 24/ Tarros</w:t>
            </w:r>
          </w:p>
        </w:tc>
        <w:tc>
          <w:tcPr>
            <w:tcW w:w="1134" w:type="dxa"/>
            <w:tcBorders>
              <w:left w:val="single" w:sz="4" w:space="0" w:color="auto"/>
              <w:bottom w:val="single" w:sz="4" w:space="0" w:color="auto"/>
              <w:right w:val="single" w:sz="4" w:space="0" w:color="auto"/>
            </w:tcBorders>
          </w:tcPr>
          <w:p w14:paraId="5B7C5038" w14:textId="77777777" w:rsidR="004A781B" w:rsidRDefault="004A781B" w:rsidP="008C1E37">
            <w:pPr>
              <w:suppressAutoHyphens w:val="0"/>
              <w:jc w:val="center"/>
              <w:rPr>
                <w:rFonts w:ascii="Arial" w:hAnsi="Arial" w:cs="Arial"/>
              </w:rPr>
            </w:pPr>
          </w:p>
          <w:p w14:paraId="73B9220D" w14:textId="4B1E49C3" w:rsidR="004A781B" w:rsidRDefault="004A781B" w:rsidP="008C1E37">
            <w:pPr>
              <w:suppressAutoHyphens w:val="0"/>
              <w:jc w:val="center"/>
              <w:rPr>
                <w:rFonts w:ascii="Arial" w:hAnsi="Arial" w:cs="Arial"/>
              </w:rPr>
            </w:pPr>
            <w:r>
              <w:rPr>
                <w:rFonts w:ascii="Arial" w:hAnsi="Arial" w:cs="Arial"/>
              </w:rPr>
              <w:t>607</w:t>
            </w:r>
          </w:p>
        </w:tc>
      </w:tr>
      <w:tr w:rsidR="004A781B" w:rsidRPr="00D37343" w14:paraId="4A11496A" w14:textId="205C40F0" w:rsidTr="00B11A0A">
        <w:trPr>
          <w:trHeight w:val="510"/>
        </w:trPr>
        <w:tc>
          <w:tcPr>
            <w:tcW w:w="1701" w:type="dxa"/>
            <w:tcBorders>
              <w:top w:val="single" w:sz="1" w:space="0" w:color="000000"/>
              <w:left w:val="single" w:sz="1" w:space="0" w:color="000000"/>
              <w:bottom w:val="single" w:sz="1" w:space="0" w:color="000000"/>
            </w:tcBorders>
            <w:vAlign w:val="center"/>
          </w:tcPr>
          <w:p w14:paraId="5005BA15" w14:textId="1CDABFB6" w:rsidR="004A781B" w:rsidRPr="00F87CF5" w:rsidRDefault="004A781B" w:rsidP="008C1E37">
            <w:pPr>
              <w:suppressLineNumbers/>
              <w:jc w:val="center"/>
              <w:rPr>
                <w:rFonts w:ascii="Arial" w:hAnsi="Arial" w:cs="Arial"/>
                <w:bCs/>
                <w:lang w:val="es-ES_tradnl"/>
              </w:rPr>
            </w:pPr>
            <w:r>
              <w:rPr>
                <w:rFonts w:ascii="Arial" w:hAnsi="Arial" w:cs="Arial"/>
              </w:rPr>
              <w:t>907-006-0010-00</w:t>
            </w:r>
          </w:p>
        </w:tc>
        <w:tc>
          <w:tcPr>
            <w:tcW w:w="5159" w:type="dxa"/>
            <w:tcBorders>
              <w:left w:val="single" w:sz="1" w:space="0" w:color="000000"/>
              <w:bottom w:val="single" w:sz="1" w:space="0" w:color="000000"/>
              <w:right w:val="single" w:sz="4" w:space="0" w:color="auto"/>
            </w:tcBorders>
            <w:vAlign w:val="center"/>
          </w:tcPr>
          <w:p w14:paraId="06C0A3C1" w14:textId="1241E3C9" w:rsidR="004A781B" w:rsidRPr="00F87CF5" w:rsidRDefault="004A781B" w:rsidP="008C1E37">
            <w:pPr>
              <w:suppressAutoHyphens w:val="0"/>
              <w:jc w:val="both"/>
              <w:rPr>
                <w:rFonts w:ascii="Arial" w:hAnsi="Arial" w:cs="Arial"/>
                <w:lang w:eastAsia="es-ES"/>
              </w:rPr>
            </w:pPr>
            <w:r>
              <w:rPr>
                <w:rFonts w:ascii="Arial" w:hAnsi="Arial" w:cs="Arial"/>
              </w:rPr>
              <w:t xml:space="preserve">Adulticida. Organofosforado en base oleosa al 13.624%. Tambo de 208 Litros </w:t>
            </w:r>
          </w:p>
        </w:tc>
        <w:tc>
          <w:tcPr>
            <w:tcW w:w="1504" w:type="dxa"/>
            <w:tcBorders>
              <w:left w:val="single" w:sz="4" w:space="0" w:color="auto"/>
              <w:bottom w:val="single" w:sz="4" w:space="0" w:color="auto"/>
              <w:right w:val="single" w:sz="4" w:space="0" w:color="auto"/>
            </w:tcBorders>
          </w:tcPr>
          <w:p w14:paraId="058FE611" w14:textId="77777777" w:rsidR="004A781B" w:rsidRDefault="004A781B" w:rsidP="008C1E37">
            <w:pPr>
              <w:suppressAutoHyphens w:val="0"/>
              <w:jc w:val="center"/>
              <w:rPr>
                <w:rFonts w:ascii="Arial" w:hAnsi="Arial" w:cs="Arial"/>
              </w:rPr>
            </w:pPr>
          </w:p>
          <w:p w14:paraId="06235AD7" w14:textId="0ACBCD91" w:rsidR="004A781B" w:rsidRDefault="004A781B" w:rsidP="008C1E37">
            <w:pPr>
              <w:suppressAutoHyphens w:val="0"/>
              <w:jc w:val="center"/>
              <w:rPr>
                <w:rFonts w:ascii="Arial" w:hAnsi="Arial" w:cs="Arial"/>
              </w:rPr>
            </w:pPr>
            <w:r>
              <w:rPr>
                <w:rFonts w:ascii="Arial" w:hAnsi="Arial" w:cs="Arial"/>
              </w:rPr>
              <w:t xml:space="preserve">Insecticida </w:t>
            </w:r>
          </w:p>
        </w:tc>
        <w:tc>
          <w:tcPr>
            <w:tcW w:w="1368" w:type="dxa"/>
            <w:tcBorders>
              <w:left w:val="single" w:sz="4" w:space="0" w:color="auto"/>
              <w:bottom w:val="single" w:sz="4" w:space="0" w:color="auto"/>
              <w:right w:val="single" w:sz="4" w:space="0" w:color="auto"/>
            </w:tcBorders>
          </w:tcPr>
          <w:p w14:paraId="28CEEA5A" w14:textId="77777777" w:rsidR="004A781B" w:rsidRDefault="004A781B" w:rsidP="003333D8">
            <w:pPr>
              <w:suppressAutoHyphens w:val="0"/>
              <w:rPr>
                <w:rFonts w:ascii="Arial" w:hAnsi="Arial" w:cs="Arial"/>
              </w:rPr>
            </w:pPr>
          </w:p>
          <w:p w14:paraId="0C2C81A5" w14:textId="227647B9" w:rsidR="004A781B" w:rsidRDefault="004A781B" w:rsidP="003333D8">
            <w:pPr>
              <w:suppressAutoHyphens w:val="0"/>
              <w:rPr>
                <w:rFonts w:ascii="Arial" w:hAnsi="Arial" w:cs="Arial"/>
              </w:rPr>
            </w:pPr>
            <w:r>
              <w:rPr>
                <w:rFonts w:ascii="Arial" w:hAnsi="Arial" w:cs="Arial"/>
              </w:rPr>
              <w:t xml:space="preserve">UBV En Exteriores </w:t>
            </w:r>
          </w:p>
          <w:p w14:paraId="4972B5B5" w14:textId="509DF699" w:rsidR="004A781B" w:rsidRDefault="004A781B" w:rsidP="003333D8">
            <w:pPr>
              <w:suppressAutoHyphens w:val="0"/>
              <w:rPr>
                <w:rFonts w:ascii="Arial" w:hAnsi="Arial" w:cs="Arial"/>
              </w:rPr>
            </w:pPr>
          </w:p>
        </w:tc>
        <w:tc>
          <w:tcPr>
            <w:tcW w:w="850" w:type="dxa"/>
            <w:tcBorders>
              <w:left w:val="single" w:sz="4" w:space="0" w:color="auto"/>
              <w:bottom w:val="single" w:sz="4" w:space="0" w:color="auto"/>
              <w:right w:val="single" w:sz="4" w:space="0" w:color="auto"/>
            </w:tcBorders>
            <w:vAlign w:val="center"/>
          </w:tcPr>
          <w:p w14:paraId="2756DAB6" w14:textId="2EC4A821" w:rsidR="004A781B" w:rsidRPr="00F87CF5" w:rsidRDefault="004A781B" w:rsidP="008C1E37">
            <w:pPr>
              <w:suppressAutoHyphens w:val="0"/>
              <w:jc w:val="center"/>
              <w:rPr>
                <w:rFonts w:ascii="Arial" w:hAnsi="Arial" w:cs="Arial"/>
                <w:lang w:eastAsia="es-ES"/>
              </w:rPr>
            </w:pPr>
            <w:r>
              <w:rPr>
                <w:rFonts w:ascii="Arial" w:hAnsi="Arial" w:cs="Arial"/>
              </w:rPr>
              <w:t>Tambo/ 208/ Litros</w:t>
            </w:r>
          </w:p>
        </w:tc>
        <w:tc>
          <w:tcPr>
            <w:tcW w:w="1134" w:type="dxa"/>
            <w:tcBorders>
              <w:left w:val="single" w:sz="4" w:space="0" w:color="auto"/>
              <w:bottom w:val="single" w:sz="4" w:space="0" w:color="auto"/>
              <w:right w:val="single" w:sz="4" w:space="0" w:color="auto"/>
            </w:tcBorders>
          </w:tcPr>
          <w:p w14:paraId="64009A60" w14:textId="77777777" w:rsidR="004A781B" w:rsidRDefault="004A781B" w:rsidP="008C1E37">
            <w:pPr>
              <w:suppressAutoHyphens w:val="0"/>
              <w:jc w:val="center"/>
              <w:rPr>
                <w:rFonts w:ascii="Arial" w:hAnsi="Arial" w:cs="Arial"/>
              </w:rPr>
            </w:pPr>
          </w:p>
          <w:p w14:paraId="0E34068A" w14:textId="062F3B3B" w:rsidR="004A781B" w:rsidRDefault="004A781B" w:rsidP="008C1E37">
            <w:pPr>
              <w:suppressAutoHyphens w:val="0"/>
              <w:jc w:val="center"/>
              <w:rPr>
                <w:rFonts w:ascii="Arial" w:hAnsi="Arial" w:cs="Arial"/>
              </w:rPr>
            </w:pPr>
            <w:r>
              <w:rPr>
                <w:rFonts w:ascii="Arial" w:hAnsi="Arial" w:cs="Arial"/>
              </w:rPr>
              <w:t>226</w:t>
            </w:r>
          </w:p>
        </w:tc>
      </w:tr>
    </w:tbl>
    <w:p w14:paraId="37F6D723" w14:textId="77777777" w:rsidR="00F87CF5" w:rsidRDefault="00F87CF5" w:rsidP="00F87E4F">
      <w:pPr>
        <w:suppressAutoHyphens w:val="0"/>
        <w:spacing w:after="160" w:line="259" w:lineRule="auto"/>
        <w:jc w:val="both"/>
        <w:rPr>
          <w:b/>
          <w:noProof/>
          <w:lang w:val="es-MX" w:eastAsia="es-MX"/>
        </w:rPr>
      </w:pPr>
    </w:p>
    <w:p w14:paraId="3303A5AA" w14:textId="6004C331" w:rsidR="00297ACE" w:rsidRPr="00E906B0" w:rsidRDefault="00D82E32" w:rsidP="00F87E4F">
      <w:pPr>
        <w:suppressAutoHyphens w:val="0"/>
        <w:spacing w:after="160" w:line="259" w:lineRule="auto"/>
        <w:jc w:val="both"/>
        <w:rPr>
          <w:b/>
          <w:noProof/>
          <w:lang w:val="es-MX" w:eastAsia="es-MX"/>
        </w:rPr>
      </w:pPr>
      <w:r w:rsidRPr="00E906B0">
        <w:rPr>
          <w:b/>
          <w:noProof/>
          <w:lang w:val="es-MX" w:eastAsia="es-MX"/>
        </w:rPr>
        <w:t>E</w:t>
      </w:r>
      <w:r w:rsidR="005F072F" w:rsidRPr="00E906B0">
        <w:rPr>
          <w:b/>
          <w:noProof/>
          <w:lang w:val="es-MX" w:eastAsia="es-MX"/>
        </w:rPr>
        <w:t>SPECIFICACIONES QUE DEBEN CUBRIR</w:t>
      </w:r>
      <w:r w:rsidRPr="00E906B0">
        <w:rPr>
          <w:b/>
          <w:noProof/>
          <w:lang w:val="es-MX" w:eastAsia="es-MX"/>
        </w:rPr>
        <w:t xml:space="preserve"> CADA UNA DE LAS CLAVES DESCRITAS </w:t>
      </w:r>
    </w:p>
    <w:p w14:paraId="20CB406C" w14:textId="77777777" w:rsidR="00297ACE" w:rsidRPr="00E906B0" w:rsidRDefault="00297ACE" w:rsidP="00297ACE">
      <w:pPr>
        <w:suppressLineNumbers/>
        <w:rPr>
          <w:rFonts w:ascii="Arial" w:hAnsi="Arial" w:cs="Arial"/>
          <w:bCs/>
          <w:lang w:val="es-ES_tradnl"/>
        </w:rPr>
      </w:pPr>
    </w:p>
    <w:p w14:paraId="13A83D86" w14:textId="71D26C0E" w:rsidR="00F87CF5" w:rsidRPr="00E906B0" w:rsidRDefault="00D82E32" w:rsidP="00CC2184">
      <w:pPr>
        <w:pStyle w:val="Prrafodelista"/>
        <w:numPr>
          <w:ilvl w:val="0"/>
          <w:numId w:val="5"/>
        </w:numPr>
        <w:suppressLineNumbers/>
        <w:rPr>
          <w:b/>
          <w:noProof/>
          <w:sz w:val="16"/>
          <w:lang w:eastAsia="es-MX"/>
        </w:rPr>
      </w:pPr>
      <w:r w:rsidRPr="00E906B0">
        <w:rPr>
          <w:b/>
          <w:noProof/>
          <w:lang w:eastAsia="es-MX"/>
        </w:rPr>
        <w:t xml:space="preserve">Estar Incluidos en el listado vigente de productos recomendados por el Centro Nacional de Prevenciòn y Control de Enfermedades (CENAPRECE) para el combate de insectos vectores de enfermedades a partir de 2018. </w:t>
      </w:r>
      <w:r w:rsidR="00CC2184" w:rsidRPr="00E906B0">
        <w:rPr>
          <w:b/>
          <w:noProof/>
          <w:sz w:val="16"/>
          <w:lang w:eastAsia="es-MX"/>
        </w:rPr>
        <w:t>http://www.cenaprece.salud.gob.mx/programas/interior/vectores/descargas/pdf/ListaActualizadaAbril2018.pdf</w:t>
      </w:r>
    </w:p>
    <w:p w14:paraId="1C375758" w14:textId="2C7A0C07" w:rsidR="00D82E32" w:rsidRPr="00E906B0" w:rsidRDefault="00D82E32" w:rsidP="00D82E32">
      <w:pPr>
        <w:pStyle w:val="Prrafodelista"/>
        <w:numPr>
          <w:ilvl w:val="0"/>
          <w:numId w:val="5"/>
        </w:numPr>
        <w:suppressLineNumbers/>
        <w:rPr>
          <w:b/>
          <w:noProof/>
          <w:lang w:eastAsia="es-MX"/>
        </w:rPr>
      </w:pPr>
      <w:r w:rsidRPr="00E906B0">
        <w:rPr>
          <w:b/>
          <w:noProof/>
          <w:lang w:eastAsia="es-MX"/>
        </w:rPr>
        <w:t xml:space="preserve">Tener Registro ante la Comision Federal para la Protecciòn contra Riesgos Sanitarios (COFEPRIS). </w:t>
      </w:r>
    </w:p>
    <w:p w14:paraId="4F5766B8" w14:textId="36D21E15" w:rsidR="00D82E32" w:rsidRPr="00E906B0" w:rsidRDefault="00D82E32" w:rsidP="00D82E32">
      <w:pPr>
        <w:pStyle w:val="Prrafodelista"/>
        <w:numPr>
          <w:ilvl w:val="0"/>
          <w:numId w:val="5"/>
        </w:numPr>
        <w:suppressLineNumbers/>
        <w:rPr>
          <w:b/>
          <w:noProof/>
          <w:lang w:eastAsia="es-MX"/>
        </w:rPr>
      </w:pPr>
      <w:r w:rsidRPr="00E906B0">
        <w:rPr>
          <w:b/>
          <w:noProof/>
          <w:lang w:eastAsia="es-MX"/>
        </w:rPr>
        <w:t xml:space="preserve">Ser de Uso </w:t>
      </w:r>
      <w:r w:rsidR="00484A86">
        <w:rPr>
          <w:b/>
          <w:noProof/>
          <w:lang w:eastAsia="es-MX"/>
        </w:rPr>
        <w:t>en Salud Pública</w:t>
      </w:r>
      <w:r w:rsidRPr="00E906B0">
        <w:rPr>
          <w:b/>
          <w:noProof/>
          <w:lang w:eastAsia="es-MX"/>
        </w:rPr>
        <w:t>.</w:t>
      </w:r>
    </w:p>
    <w:p w14:paraId="035FAB0E" w14:textId="5DF1FBCB" w:rsidR="00690D1D" w:rsidRPr="00E906B0" w:rsidRDefault="00D82E32" w:rsidP="00E906B0">
      <w:pPr>
        <w:pStyle w:val="Prrafodelista"/>
        <w:numPr>
          <w:ilvl w:val="0"/>
          <w:numId w:val="5"/>
        </w:numPr>
        <w:suppressLineNumbers/>
        <w:rPr>
          <w:b/>
          <w:noProof/>
          <w:lang w:eastAsia="es-MX"/>
        </w:rPr>
      </w:pPr>
      <w:r w:rsidRPr="00E906B0">
        <w:rPr>
          <w:b/>
          <w:noProof/>
          <w:lang w:eastAsia="es-MX"/>
        </w:rPr>
        <w:t>Ser un Insecticida autorizado para aplicarse en el Estado de Jalisco, de acuerdo a los resultados del estudio de resistencia a los adulticidas usados para el Control de Vectores coordinado por el CENAPRECE 2016.</w:t>
      </w:r>
      <w:r w:rsidR="00CC2184" w:rsidRPr="00E906B0">
        <w:t xml:space="preserve"> </w:t>
      </w:r>
      <w:r w:rsidR="00CC2184" w:rsidRPr="00E906B0">
        <w:rPr>
          <w:b/>
          <w:noProof/>
          <w:sz w:val="14"/>
          <w:lang w:eastAsia="es-MX"/>
        </w:rPr>
        <w:t>http://www.cenaprece.salud.gob.mx/programas/interior/vectores/descargas/pdf/MonitoreoResistenciaInsecticidas13sep2016.pdf</w:t>
      </w:r>
      <w:r w:rsidR="00690D1D" w:rsidRPr="00E906B0">
        <w:rPr>
          <w:b/>
          <w:noProof/>
          <w:lang w:eastAsia="es-MX"/>
        </w:rPr>
        <w:br w:type="page"/>
      </w:r>
    </w:p>
    <w:p w14:paraId="2FCE9384" w14:textId="77777777" w:rsidR="00F87CF5" w:rsidRPr="00F87CF5" w:rsidRDefault="00F87CF5" w:rsidP="00F87E4F">
      <w:pPr>
        <w:suppressAutoHyphens w:val="0"/>
        <w:spacing w:after="160" w:line="259" w:lineRule="auto"/>
        <w:jc w:val="both"/>
        <w:rPr>
          <w:b/>
          <w:noProof/>
          <w:lang w:val="es-MX" w:eastAsia="es-MX"/>
        </w:rPr>
      </w:pPr>
    </w:p>
    <w:p w14:paraId="384CEF0F" w14:textId="77777777" w:rsidR="00F87CF5" w:rsidRDefault="00F87CF5" w:rsidP="00F87E4F">
      <w:pPr>
        <w:suppressAutoHyphens w:val="0"/>
        <w:spacing w:after="160" w:line="259" w:lineRule="auto"/>
        <w:jc w:val="both"/>
        <w:rPr>
          <w:b/>
          <w:noProof/>
          <w:lang w:val="es-MX" w:eastAsia="es-MX"/>
        </w:rPr>
      </w:pPr>
    </w:p>
    <w:p w14:paraId="7A7BE0D2" w14:textId="77777777" w:rsidR="00F87CF5" w:rsidRPr="00FF66D2" w:rsidRDefault="00F87CF5" w:rsidP="00F87E4F">
      <w:pPr>
        <w:suppressAutoHyphens w:val="0"/>
        <w:spacing w:after="160" w:line="259" w:lineRule="auto"/>
        <w:jc w:val="both"/>
        <w:rPr>
          <w:b/>
          <w:noProof/>
          <w:lang w:val="es-MX" w:eastAsia="es-MX"/>
        </w:rPr>
      </w:pPr>
    </w:p>
    <w:p w14:paraId="0D68DF9D" w14:textId="38D3D0B6"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B34E7"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C5126"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345294DC" w14:textId="77777777" w:rsidR="00FC2BCB" w:rsidRPr="00FC2BCB" w:rsidRDefault="00FC2BCB" w:rsidP="00FC2BCB">
      <w:pPr>
        <w:suppressAutoHyphens w:val="0"/>
        <w:spacing w:after="160" w:line="259" w:lineRule="auto"/>
        <w:ind w:left="708"/>
        <w:rPr>
          <w:rFonts w:ascii="Arial" w:hAnsi="Arial" w:cs="Arial"/>
          <w:b/>
          <w:noProof/>
          <w:sz w:val="28"/>
          <w:szCs w:val="28"/>
          <w:lang w:val="es-MX" w:eastAsia="es-MX"/>
        </w:rPr>
      </w:pPr>
      <w:r w:rsidRPr="00FC2BCB">
        <w:rPr>
          <w:rFonts w:ascii="Arial" w:hAnsi="Arial" w:cs="Arial"/>
          <w:noProof/>
          <w:sz w:val="28"/>
          <w:szCs w:val="28"/>
          <w:lang w:val="es-MX" w:eastAsia="es-MX"/>
        </w:rPr>
        <w:t>LICITACION LPN: 43068001-024-2018</w:t>
      </w:r>
      <w:r w:rsidRPr="00FC2BCB">
        <w:rPr>
          <w:rFonts w:ascii="Arial" w:hAnsi="Arial" w:cs="Arial"/>
          <w:b/>
          <w:noProof/>
          <w:sz w:val="28"/>
          <w:szCs w:val="28"/>
          <w:lang w:val="es-MX" w:eastAsia="es-MX"/>
        </w:rPr>
        <w:t xml:space="preserve"> “</w:t>
      </w:r>
      <w:r w:rsidRPr="00FC2BCB">
        <w:rPr>
          <w:rFonts w:ascii="Arial" w:hAnsi="Arial" w:cs="Arial"/>
          <w:b/>
          <w:i/>
          <w:noProof/>
          <w:sz w:val="28"/>
          <w:szCs w:val="28"/>
          <w:lang w:val="es-MX" w:eastAsia="es-MX"/>
        </w:rPr>
        <w:t>Adquisición de Plaguicidas, Abonos y Fertilizantes para el  OPD Servicios de Salud Jalisco</w:t>
      </w:r>
      <w:r w:rsidRPr="00FC2BCB">
        <w:rPr>
          <w:rFonts w:ascii="Arial" w:hAnsi="Arial" w:cs="Arial"/>
          <w:b/>
          <w:noProof/>
          <w:sz w:val="28"/>
          <w:szCs w:val="28"/>
          <w:lang w:val="es-MX" w:eastAsia="es-MX"/>
        </w:rPr>
        <w:t>”.</w:t>
      </w:r>
    </w:p>
    <w:p w14:paraId="7D8161A3" w14:textId="42DF5801" w:rsidR="008F76A0" w:rsidRPr="008B40BA" w:rsidRDefault="008F76A0" w:rsidP="008F76A0">
      <w:pPr>
        <w:suppressAutoHyphens w:val="0"/>
        <w:spacing w:after="160" w:line="259" w:lineRule="auto"/>
        <w:ind w:left="708"/>
        <w:rPr>
          <w:rFonts w:ascii="Arial" w:hAnsi="Arial" w:cs="Arial"/>
          <w:b/>
          <w:noProof/>
          <w:sz w:val="28"/>
          <w:szCs w:val="28"/>
          <w:lang w:val="es-MX" w:eastAsia="es-MX"/>
        </w:rPr>
      </w:pPr>
      <w:r w:rsidRPr="008B40BA">
        <w:rPr>
          <w:rFonts w:ascii="Arial" w:hAnsi="Arial" w:cs="Arial"/>
          <w:b/>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val="es-MX" w:eastAsia="es-MX"/>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3EF751"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732553"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2EBEC09A" w14:textId="77777777" w:rsidR="00FC2BCB" w:rsidRPr="00FC2BCB" w:rsidRDefault="00FC2BCB" w:rsidP="00FC2BCB">
      <w:pPr>
        <w:suppressAutoHyphens w:val="0"/>
        <w:spacing w:after="160" w:line="259" w:lineRule="auto"/>
        <w:ind w:left="708"/>
        <w:jc w:val="both"/>
        <w:rPr>
          <w:rFonts w:ascii="Arial" w:hAnsi="Arial" w:cs="Arial"/>
          <w:b/>
          <w:noProof/>
          <w:sz w:val="28"/>
          <w:szCs w:val="28"/>
          <w:lang w:val="es-MX" w:eastAsia="es-MX"/>
        </w:rPr>
      </w:pPr>
      <w:r w:rsidRPr="00FC2BCB">
        <w:rPr>
          <w:rFonts w:ascii="Arial" w:hAnsi="Arial" w:cs="Arial"/>
          <w:noProof/>
          <w:sz w:val="28"/>
          <w:szCs w:val="28"/>
          <w:lang w:val="es-MX" w:eastAsia="es-MX"/>
        </w:rPr>
        <w:t>LICITACION LPN: 43068001-024-2018</w:t>
      </w:r>
      <w:r w:rsidRPr="00FC2BCB">
        <w:rPr>
          <w:rFonts w:ascii="Arial" w:hAnsi="Arial" w:cs="Arial"/>
          <w:b/>
          <w:noProof/>
          <w:sz w:val="28"/>
          <w:szCs w:val="28"/>
          <w:lang w:val="es-MX" w:eastAsia="es-MX"/>
        </w:rPr>
        <w:t xml:space="preserve"> “</w:t>
      </w:r>
      <w:r w:rsidRPr="00FC2BCB">
        <w:rPr>
          <w:rFonts w:ascii="Arial" w:hAnsi="Arial" w:cs="Arial"/>
          <w:b/>
          <w:i/>
          <w:noProof/>
          <w:sz w:val="28"/>
          <w:szCs w:val="28"/>
          <w:lang w:val="es-MX" w:eastAsia="es-MX"/>
        </w:rPr>
        <w:t>Adquisición de Plaguicidas, Abonos y Fertilizantes para el  OPD Servicios de Salud Jalisco</w:t>
      </w:r>
      <w:r w:rsidRPr="00FC2BCB">
        <w:rPr>
          <w:rFonts w:ascii="Arial" w:hAnsi="Arial" w:cs="Arial"/>
          <w:b/>
          <w:noProof/>
          <w:sz w:val="28"/>
          <w:szCs w:val="28"/>
          <w:lang w:val="es-MX" w:eastAsia="es-MX"/>
        </w:rPr>
        <w:t>”.</w:t>
      </w:r>
    </w:p>
    <w:p w14:paraId="17B91A18" w14:textId="5B247F38" w:rsidR="003A0B66" w:rsidRDefault="003A0B66" w:rsidP="008B40BA">
      <w:pPr>
        <w:suppressAutoHyphens w:val="0"/>
        <w:spacing w:after="160" w:line="259" w:lineRule="auto"/>
        <w:ind w:left="708"/>
        <w:jc w:val="both"/>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14:paraId="3AB37930" w14:textId="77777777" w:rsidR="00A572AA" w:rsidRDefault="00A572AA">
      <w:pPr>
        <w:suppressAutoHyphens w:val="0"/>
        <w:spacing w:after="160" w:line="259" w:lineRule="auto"/>
        <w:rPr>
          <w:rFonts w:ascii="Arial" w:hAnsi="Arial" w:cs="Arial"/>
          <w:b/>
          <w:noProof/>
          <w:color w:val="C00000"/>
          <w:sz w:val="32"/>
          <w:szCs w:val="32"/>
          <w:lang w:val="es-MX" w:eastAsia="es-MX"/>
        </w:rPr>
      </w:pPr>
      <w:r>
        <w:rPr>
          <w:rFonts w:ascii="Arial" w:hAnsi="Arial" w:cs="Arial"/>
          <w:b/>
          <w:noProof/>
          <w:color w:val="C00000"/>
          <w:sz w:val="32"/>
          <w:szCs w:val="32"/>
          <w:lang w:val="es-MX" w:eastAsia="es-MX"/>
        </w:rPr>
        <w:br w:type="page"/>
      </w:r>
    </w:p>
    <w:p w14:paraId="3BE46C98" w14:textId="3A3FBFF2"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994AF"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BC84E"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276272BC" w14:textId="77777777" w:rsidR="00FC2BCB" w:rsidRPr="00FC2BCB" w:rsidRDefault="00FC2BCB" w:rsidP="00FC2BCB">
      <w:pPr>
        <w:suppressAutoHyphens w:val="0"/>
        <w:spacing w:after="160" w:line="259" w:lineRule="auto"/>
        <w:ind w:left="708"/>
        <w:jc w:val="both"/>
        <w:rPr>
          <w:rFonts w:ascii="Arial" w:hAnsi="Arial" w:cs="Arial"/>
          <w:b/>
          <w:noProof/>
          <w:sz w:val="28"/>
          <w:szCs w:val="28"/>
          <w:lang w:val="es-MX" w:eastAsia="es-MX"/>
        </w:rPr>
      </w:pPr>
      <w:r w:rsidRPr="00FC2BCB">
        <w:rPr>
          <w:rFonts w:ascii="Arial" w:hAnsi="Arial" w:cs="Arial"/>
          <w:noProof/>
          <w:sz w:val="28"/>
          <w:szCs w:val="28"/>
          <w:lang w:val="es-MX" w:eastAsia="es-MX"/>
        </w:rPr>
        <w:t>LICITACION LPN: 43068001-024-2018</w:t>
      </w:r>
      <w:r w:rsidRPr="00FC2BCB">
        <w:rPr>
          <w:rFonts w:ascii="Arial" w:hAnsi="Arial" w:cs="Arial"/>
          <w:b/>
          <w:noProof/>
          <w:sz w:val="28"/>
          <w:szCs w:val="28"/>
          <w:lang w:val="es-MX" w:eastAsia="es-MX"/>
        </w:rPr>
        <w:t xml:space="preserve"> “</w:t>
      </w:r>
      <w:r w:rsidRPr="00FC2BCB">
        <w:rPr>
          <w:rFonts w:ascii="Arial" w:hAnsi="Arial" w:cs="Arial"/>
          <w:b/>
          <w:i/>
          <w:noProof/>
          <w:sz w:val="28"/>
          <w:szCs w:val="28"/>
          <w:lang w:val="es-MX" w:eastAsia="es-MX"/>
        </w:rPr>
        <w:t>Adquisición de Plaguicidas, Abonos y Fertilizantes para el  OPD Servicios de Salud Jalisco</w:t>
      </w:r>
      <w:r w:rsidRPr="00FC2BCB">
        <w:rPr>
          <w:rFonts w:ascii="Arial" w:hAnsi="Arial" w:cs="Arial"/>
          <w:b/>
          <w:noProof/>
          <w:sz w:val="28"/>
          <w:szCs w:val="28"/>
          <w:lang w:val="es-MX" w:eastAsia="es-MX"/>
        </w:rPr>
        <w:t>”.</w:t>
      </w:r>
    </w:p>
    <w:p w14:paraId="3EE8DA00" w14:textId="20E8A58C" w:rsidR="005211DE" w:rsidRDefault="005211DE" w:rsidP="008B40BA">
      <w:pPr>
        <w:suppressAutoHyphens w:val="0"/>
        <w:spacing w:after="160" w:line="259" w:lineRule="auto"/>
        <w:ind w:left="708"/>
        <w:jc w:val="both"/>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417C823E"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701F5D" w:rsidRDefault="00701F5D"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701F5D" w:rsidRDefault="00701F5D"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33312EC2" w:rsidR="005625F9" w:rsidRPr="00CF515C" w:rsidRDefault="00D93187" w:rsidP="005625F9">
      <w:pPr>
        <w:spacing w:line="360" w:lineRule="auto"/>
        <w:jc w:val="center"/>
        <w:rPr>
          <w:rFonts w:ascii="Arial" w:hAnsi="Arial" w:cs="Arial"/>
          <w:caps/>
        </w:rPr>
      </w:pPr>
      <w:r>
        <w:rPr>
          <w:rFonts w:ascii="Arial" w:hAnsi="Arial" w:cs="Arial"/>
          <w:caps/>
        </w:rPr>
        <w:t xml:space="preserve">Licitación </w:t>
      </w:r>
      <w:r w:rsidR="00A572AA">
        <w:rPr>
          <w:rFonts w:ascii="Arial" w:hAnsi="Arial" w:cs="Arial"/>
          <w:caps/>
        </w:rPr>
        <w:t xml:space="preserve">LPN </w:t>
      </w:r>
      <w:r w:rsidR="000312AA">
        <w:rPr>
          <w:rFonts w:ascii="Arial" w:hAnsi="Arial" w:cs="Arial"/>
          <w:caps/>
        </w:rPr>
        <w:t>43068001-020</w:t>
      </w:r>
      <w:r>
        <w:rPr>
          <w:rFonts w:ascii="Arial" w:hAnsi="Arial" w:cs="Arial"/>
          <w:caps/>
        </w:rPr>
        <w:t>-2018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B7379E">
        <w:trPr>
          <w:trHeight w:val="454"/>
          <w:jc w:val="center"/>
        </w:trPr>
        <w:tc>
          <w:tcPr>
            <w:tcW w:w="9925" w:type="dxa"/>
            <w:gridSpan w:val="9"/>
            <w:shd w:val="clear" w:color="auto" w:fill="C00000"/>
            <w:vAlign w:val="center"/>
          </w:tcPr>
          <w:p w14:paraId="1ADBAF10" w14:textId="77777777" w:rsidR="005625F9" w:rsidRPr="001D0B23" w:rsidRDefault="005625F9" w:rsidP="00B7379E">
            <w:pPr>
              <w:tabs>
                <w:tab w:val="center" w:pos="4820"/>
              </w:tabs>
              <w:snapToGrid w:val="0"/>
              <w:ind w:right="-144"/>
              <w:jc w:val="center"/>
              <w:rPr>
                <w:rFonts w:ascii="Arial" w:hAnsi="Arial" w:cs="Arial"/>
                <w:b/>
                <w:smallCaps/>
              </w:rPr>
            </w:pPr>
            <w:r w:rsidRPr="001D0B23">
              <w:rPr>
                <w:rFonts w:ascii="Arial" w:hAnsi="Arial" w:cs="Arial"/>
                <w:b/>
                <w:smallCaps/>
              </w:rPr>
              <w:t>Datos del</w:t>
            </w:r>
            <w:r>
              <w:rPr>
                <w:rFonts w:ascii="Arial" w:hAnsi="Arial" w:cs="Arial"/>
                <w:b/>
                <w:smallCaps/>
              </w:rPr>
              <w:t>Participante</w:t>
            </w:r>
          </w:p>
        </w:tc>
      </w:tr>
      <w:tr w:rsidR="005625F9" w:rsidRPr="00C625B2" w14:paraId="39B3493B" w14:textId="77777777" w:rsidTr="00B7379E">
        <w:trPr>
          <w:trHeight w:val="510"/>
          <w:jc w:val="center"/>
        </w:trPr>
        <w:tc>
          <w:tcPr>
            <w:tcW w:w="1136" w:type="dxa"/>
            <w:gridSpan w:val="2"/>
            <w:vAlign w:val="center"/>
          </w:tcPr>
          <w:p w14:paraId="06C54FDE" w14:textId="77777777" w:rsidR="005625F9" w:rsidRPr="00C625B2" w:rsidRDefault="005625F9" w:rsidP="00B7379E">
            <w:pPr>
              <w:rPr>
                <w:rFonts w:ascii="Arial" w:hAnsi="Arial" w:cs="Arial"/>
                <w:b/>
              </w:rPr>
            </w:pPr>
            <w:r w:rsidRPr="00C625B2">
              <w:rPr>
                <w:rFonts w:ascii="Arial" w:hAnsi="Arial" w:cs="Arial"/>
                <w:b/>
              </w:rPr>
              <w:t>Nombre:</w:t>
            </w:r>
          </w:p>
        </w:tc>
        <w:tc>
          <w:tcPr>
            <w:tcW w:w="8789" w:type="dxa"/>
            <w:gridSpan w:val="7"/>
            <w:vAlign w:val="center"/>
          </w:tcPr>
          <w:p w14:paraId="5A95A3A1" w14:textId="01769710" w:rsidR="005625F9" w:rsidRPr="007C2DAF" w:rsidRDefault="000312AA" w:rsidP="00B7379E">
            <w:pPr>
              <w:tabs>
                <w:tab w:val="center" w:pos="4820"/>
              </w:tabs>
              <w:rPr>
                <w:rFonts w:ascii="Arial" w:hAnsi="Arial" w:cs="Arial"/>
                <w:sz w:val="24"/>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r>
      <w:tr w:rsidR="005625F9" w:rsidRPr="00C625B2" w14:paraId="298AC2ED" w14:textId="77777777" w:rsidTr="00B7379E">
        <w:trPr>
          <w:trHeight w:val="510"/>
          <w:jc w:val="center"/>
        </w:trPr>
        <w:tc>
          <w:tcPr>
            <w:tcW w:w="1136" w:type="dxa"/>
            <w:gridSpan w:val="2"/>
            <w:vAlign w:val="center"/>
          </w:tcPr>
          <w:p w14:paraId="2E0D2BEF" w14:textId="77777777" w:rsidR="005625F9" w:rsidRPr="00C625B2" w:rsidRDefault="005625F9" w:rsidP="00B7379E">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0AECEC08" w:rsidR="005625F9" w:rsidRPr="007C2DAF" w:rsidRDefault="000312AA" w:rsidP="00B7379E">
            <w:pPr>
              <w:tabs>
                <w:tab w:val="center" w:pos="4820"/>
              </w:tabs>
              <w:rPr>
                <w:rFonts w:ascii="Arial" w:hAnsi="Arial" w:cs="Arial"/>
                <w:sz w:val="24"/>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r>
      <w:tr w:rsidR="005625F9" w:rsidRPr="00C625B2" w14:paraId="4DD12B40" w14:textId="77777777" w:rsidTr="00B7379E">
        <w:trPr>
          <w:trHeight w:val="510"/>
          <w:jc w:val="center"/>
        </w:trPr>
        <w:tc>
          <w:tcPr>
            <w:tcW w:w="711" w:type="dxa"/>
            <w:vAlign w:val="center"/>
          </w:tcPr>
          <w:p w14:paraId="4B64BEFC" w14:textId="77777777" w:rsidR="005625F9" w:rsidRDefault="005625F9" w:rsidP="00B7379E">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163CE2E5" w:rsidR="005625F9" w:rsidRDefault="00A572AA" w:rsidP="00B7379E">
            <w:pPr>
              <w:rPr>
                <w:rFonts w:ascii="Arial" w:hAnsi="Arial" w:cs="Arial"/>
                <w:b/>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c>
          <w:tcPr>
            <w:tcW w:w="567" w:type="dxa"/>
            <w:vAlign w:val="center"/>
          </w:tcPr>
          <w:p w14:paraId="55E68AB8" w14:textId="77777777" w:rsidR="005625F9" w:rsidRDefault="005625F9" w:rsidP="00B7379E">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B7379E">
            <w:pPr>
              <w:tabs>
                <w:tab w:val="center" w:pos="4820"/>
              </w:tabs>
              <w:rPr>
                <w:rFonts w:ascii="Arial" w:hAnsi="Arial" w:cs="Arial"/>
                <w:sz w:val="24"/>
              </w:rPr>
            </w:pPr>
            <w:r>
              <w:rPr>
                <w:rFonts w:ascii="Arial" w:hAnsi="Arial" w:cs="Arial"/>
                <w:color w:val="0070C0"/>
                <w:sz w:val="24"/>
                <w:u w:val="single"/>
              </w:rPr>
              <w:t>xxxx</w:t>
            </w:r>
          </w:p>
        </w:tc>
        <w:tc>
          <w:tcPr>
            <w:tcW w:w="992" w:type="dxa"/>
            <w:vAlign w:val="center"/>
          </w:tcPr>
          <w:p w14:paraId="175203C3" w14:textId="77777777" w:rsidR="005625F9" w:rsidRDefault="005625F9" w:rsidP="00B7379E">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B7379E">
            <w:pPr>
              <w:tabs>
                <w:tab w:val="center" w:pos="4820"/>
              </w:tabs>
            </w:pPr>
            <w:r>
              <w:rPr>
                <w:rFonts w:ascii="Arial" w:hAnsi="Arial" w:cs="Arial"/>
                <w:color w:val="0070C0"/>
                <w:sz w:val="24"/>
                <w:u w:val="single"/>
              </w:rPr>
              <w:t>xxxx</w:t>
            </w:r>
          </w:p>
        </w:tc>
      </w:tr>
      <w:tr w:rsidR="005625F9" w:rsidRPr="00C625B2" w14:paraId="68CCA62B" w14:textId="77777777" w:rsidTr="00B7379E">
        <w:trPr>
          <w:trHeight w:val="510"/>
          <w:jc w:val="center"/>
        </w:trPr>
        <w:tc>
          <w:tcPr>
            <w:tcW w:w="1136" w:type="dxa"/>
            <w:gridSpan w:val="2"/>
            <w:vAlign w:val="center"/>
          </w:tcPr>
          <w:p w14:paraId="6C7504B3" w14:textId="77777777" w:rsidR="005625F9" w:rsidRPr="00C625B2" w:rsidRDefault="005625F9" w:rsidP="00B7379E">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B7379E">
            <w:pPr>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w:t>
            </w:r>
          </w:p>
        </w:tc>
        <w:tc>
          <w:tcPr>
            <w:tcW w:w="1134" w:type="dxa"/>
            <w:vAlign w:val="center"/>
          </w:tcPr>
          <w:p w14:paraId="64F94AB3" w14:textId="77777777" w:rsidR="005625F9" w:rsidRPr="00C625B2" w:rsidRDefault="005625F9" w:rsidP="00B7379E">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B7379E">
            <w:pPr>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xxxxxxxxxxxx@xxxx</w:t>
            </w:r>
          </w:p>
        </w:tc>
      </w:tr>
      <w:tr w:rsidR="005625F9" w:rsidRPr="007C2DAF" w14:paraId="197F71CC" w14:textId="77777777" w:rsidTr="00B7379E">
        <w:trPr>
          <w:trHeight w:val="454"/>
          <w:jc w:val="center"/>
        </w:trPr>
        <w:tc>
          <w:tcPr>
            <w:tcW w:w="1562" w:type="dxa"/>
            <w:gridSpan w:val="3"/>
            <w:shd w:val="clear" w:color="auto" w:fill="C00000"/>
            <w:vAlign w:val="center"/>
          </w:tcPr>
          <w:p w14:paraId="0E0FA4ED" w14:textId="1202F2E6" w:rsidR="005625F9" w:rsidRPr="00F13F11" w:rsidRDefault="00960973" w:rsidP="00B7379E">
            <w:pPr>
              <w:snapToGrid w:val="0"/>
              <w:spacing w:line="240" w:lineRule="exact"/>
              <w:ind w:right="-144"/>
              <w:jc w:val="center"/>
              <w:rPr>
                <w:rFonts w:ascii="Arial" w:hAnsi="Arial" w:cs="Arial"/>
                <w:b/>
                <w:smallCaps/>
                <w:color w:val="FFFFFF"/>
              </w:rPr>
            </w:pPr>
            <w:r>
              <w:rPr>
                <w:rFonts w:ascii="Arial" w:hAnsi="Arial" w:cs="Arial"/>
                <w:b/>
                <w:smallCaps/>
                <w:color w:val="FFFFFF"/>
              </w:rPr>
              <w:t>CLAVE</w:t>
            </w:r>
          </w:p>
        </w:tc>
        <w:tc>
          <w:tcPr>
            <w:tcW w:w="8363" w:type="dxa"/>
            <w:gridSpan w:val="6"/>
            <w:shd w:val="clear" w:color="auto" w:fill="C00000"/>
            <w:vAlign w:val="center"/>
          </w:tcPr>
          <w:p w14:paraId="0936E1C1" w14:textId="7933C268" w:rsidR="005625F9" w:rsidRPr="00F13F11" w:rsidRDefault="005625F9" w:rsidP="00960973">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r w:rsidR="00572E3D">
              <w:rPr>
                <w:rFonts w:ascii="Arial" w:hAnsi="Arial" w:cs="Arial"/>
                <w:b/>
                <w:smallCaps/>
                <w:color w:val="FFFFFF"/>
              </w:rPr>
              <w:t xml:space="preserve">                                                         y Cantidad</w:t>
            </w:r>
          </w:p>
        </w:tc>
      </w:tr>
      <w:tr w:rsidR="00572E3D" w:rsidRPr="007C2DAF" w14:paraId="5FD1ABEE" w14:textId="77777777" w:rsidTr="00B94755">
        <w:trPr>
          <w:trHeight w:val="6031"/>
          <w:jc w:val="center"/>
        </w:trPr>
        <w:tc>
          <w:tcPr>
            <w:tcW w:w="1562" w:type="dxa"/>
            <w:gridSpan w:val="3"/>
            <w:vAlign w:val="center"/>
          </w:tcPr>
          <w:p w14:paraId="0A7AC806" w14:textId="48341B98" w:rsidR="00D93187" w:rsidRDefault="00D93187" w:rsidP="00D93187">
            <w:pPr>
              <w:suppressAutoHyphens w:val="0"/>
              <w:spacing w:after="160" w:line="259" w:lineRule="auto"/>
              <w:jc w:val="both"/>
              <w:rPr>
                <w:noProof/>
                <w:lang w:val="es-MX" w:eastAsia="es-MX"/>
              </w:rPr>
            </w:pPr>
            <w:r>
              <w:rPr>
                <w:noProof/>
                <w:lang w:val="es-MX" w:eastAsia="es-MX"/>
              </w:rPr>
              <w:t>###-###-####-##</w:t>
            </w:r>
          </w:p>
          <w:p w14:paraId="493D59EE" w14:textId="162D1183" w:rsidR="00572E3D" w:rsidRPr="007C2DAF" w:rsidRDefault="00572E3D" w:rsidP="00B7379E">
            <w:pPr>
              <w:snapToGrid w:val="0"/>
              <w:spacing w:line="240" w:lineRule="exact"/>
              <w:ind w:right="-144"/>
              <w:jc w:val="center"/>
              <w:rPr>
                <w:rFonts w:ascii="Arial" w:hAnsi="Arial" w:cs="Arial"/>
                <w:sz w:val="24"/>
              </w:rPr>
            </w:pPr>
          </w:p>
        </w:tc>
        <w:tc>
          <w:tcPr>
            <w:tcW w:w="8363" w:type="dxa"/>
            <w:gridSpan w:val="6"/>
          </w:tcPr>
          <w:p w14:paraId="49EEAF21" w14:textId="21CB874C" w:rsidR="00572E3D" w:rsidRPr="00572E3D" w:rsidRDefault="00572E3D" w:rsidP="00572E3D">
            <w:pPr>
              <w:spacing w:line="240" w:lineRule="exact"/>
              <w:jc w:val="both"/>
              <w:rPr>
                <w:rFonts w:ascii="Arial" w:hAnsi="Arial" w:cs="Arial"/>
                <w:sz w:val="24"/>
              </w:rPr>
            </w:pPr>
            <w:r w:rsidRPr="00572E3D">
              <w:rPr>
                <w:rFonts w:ascii="Arial" w:hAnsi="Arial" w:cs="Arial"/>
                <w:color w:val="0070C0"/>
                <w:sz w:val="24"/>
              </w:rPr>
              <w:t xml:space="preserve"> </w:t>
            </w:r>
            <w:r>
              <w:rPr>
                <w:rFonts w:ascii="Arial" w:hAnsi="Arial" w:cs="Arial"/>
                <w:color w:val="0070C0"/>
                <w:sz w:val="24"/>
                <w:u w:val="single"/>
              </w:rPr>
              <w:t xml:space="preserve"> XXXXXXXXXXXXXXXXXXXXXXXXXXXX</w:t>
            </w:r>
            <w:r>
              <w:rPr>
                <w:rFonts w:ascii="Arial" w:hAnsi="Arial" w:cs="Arial"/>
                <w:color w:val="0070C0"/>
                <w:sz w:val="24"/>
              </w:rPr>
              <w:t xml:space="preserve">          ###,###     </w:t>
            </w:r>
          </w:p>
          <w:p w14:paraId="51AFC97D" w14:textId="23059079" w:rsidR="00572E3D" w:rsidRPr="00572E3D" w:rsidRDefault="00572E3D" w:rsidP="00B7379E">
            <w:pPr>
              <w:spacing w:line="240" w:lineRule="exact"/>
              <w:jc w:val="both"/>
              <w:rPr>
                <w:rFonts w:ascii="Arial" w:hAnsi="Arial" w:cs="Arial"/>
                <w:sz w:val="24"/>
              </w:rPr>
            </w:pPr>
          </w:p>
        </w:tc>
      </w:tr>
    </w:tbl>
    <w:p w14:paraId="185F3C69" w14:textId="77777777" w:rsidR="005625F9" w:rsidRDefault="005625F9" w:rsidP="005625F9">
      <w:pPr>
        <w:jc w:val="center"/>
        <w:rPr>
          <w:sz w:val="12"/>
        </w:rPr>
      </w:pPr>
    </w:p>
    <w:p w14:paraId="6D797C4D" w14:textId="77777777" w:rsidR="00572E3D" w:rsidRDefault="00572E3D" w:rsidP="005625F9">
      <w:pPr>
        <w:jc w:val="center"/>
        <w:rPr>
          <w:sz w:val="12"/>
        </w:rPr>
      </w:pPr>
    </w:p>
    <w:p w14:paraId="68A29892" w14:textId="77777777" w:rsidR="00572E3D" w:rsidRPr="00B43579" w:rsidRDefault="00572E3D"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B7379E">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B7379E">
            <w:pPr>
              <w:jc w:val="center"/>
              <w:rPr>
                <w:rFonts w:ascii="Arial" w:hAnsi="Arial" w:cs="Arial"/>
                <w:b/>
                <w:sz w:val="18"/>
              </w:rPr>
            </w:pPr>
            <w:r w:rsidRPr="00BC2A29">
              <w:rPr>
                <w:rFonts w:ascii="Arial" w:hAnsi="Arial" w:cs="Arial"/>
                <w:color w:val="0070C0"/>
                <w:sz w:val="24"/>
                <w:u w:val="single"/>
              </w:rPr>
              <w:t>xxxx</w:t>
            </w:r>
            <w:r>
              <w:rPr>
                <w:rFonts w:ascii="Arial" w:hAnsi="Arial" w:cs="Arial"/>
                <w:color w:val="0070C0"/>
                <w:sz w:val="24"/>
                <w:u w:val="single"/>
              </w:rPr>
              <w:t>xxxxxxxxxxxx</w:t>
            </w:r>
          </w:p>
        </w:tc>
      </w:tr>
      <w:tr w:rsidR="005625F9" w:rsidRPr="00732D68" w14:paraId="64C847D8" w14:textId="77777777" w:rsidTr="00B7379E">
        <w:trPr>
          <w:cantSplit/>
          <w:trHeight w:val="381"/>
          <w:jc w:val="center"/>
        </w:trPr>
        <w:tc>
          <w:tcPr>
            <w:tcW w:w="4500" w:type="dxa"/>
            <w:tcBorders>
              <w:top w:val="dotted" w:sz="4" w:space="0" w:color="auto"/>
            </w:tcBorders>
            <w:vAlign w:val="center"/>
          </w:tcPr>
          <w:p w14:paraId="5EAE6E3F" w14:textId="77777777" w:rsidR="005625F9" w:rsidRPr="009A5532" w:rsidRDefault="005625F9" w:rsidP="00B7379E">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val="es-MX" w:eastAsia="es-MX"/>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v:textbox>
              </v:rect>
            </w:pict>
          </mc:Fallback>
        </mc:AlternateContent>
      </w:r>
    </w:p>
    <w:p w14:paraId="287821D0" w14:textId="77777777" w:rsidR="005625F9" w:rsidRDefault="005625F9" w:rsidP="0045338E">
      <w:pPr>
        <w:tabs>
          <w:tab w:val="left" w:pos="11584"/>
        </w:tabs>
        <w:spacing w:before="200" w:after="720" w:line="360" w:lineRule="auto"/>
        <w:jc w:val="right"/>
        <w:rPr>
          <w:rFonts w:ascii="Arial" w:hAnsi="Arial" w:cs="Arial"/>
          <w:b/>
          <w:color w:val="C00000"/>
          <w:lang w:val="es-MX"/>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eastAsia="es-MX"/>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 xml:space="preserve">y con extensión “.xls”.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5760BA3A" w:rsidR="00B03B90" w:rsidRDefault="00B03B90" w:rsidP="00B03B90">
      <w:pPr>
        <w:pStyle w:val="Default"/>
        <w:jc w:val="both"/>
        <w:rPr>
          <w:color w:val="auto"/>
          <w:sz w:val="20"/>
          <w:szCs w:val="23"/>
        </w:rPr>
      </w:pPr>
    </w:p>
    <w:p w14:paraId="406ACC5C" w14:textId="6D8F5627" w:rsidR="00966338" w:rsidRDefault="00966338" w:rsidP="00966338">
      <w:pPr>
        <w:jc w:val="center"/>
        <w:rPr>
          <w:rFonts w:ascii="Arial" w:hAnsi="Arial" w:cs="Arial"/>
          <w:b/>
          <w:smallCaps/>
          <w:color w:val="C00000"/>
          <w:sz w:val="28"/>
          <w:lang w:val="es-MX"/>
        </w:rPr>
      </w:pP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51D1A4E2"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sidR="00035889">
        <w:rPr>
          <w:rFonts w:ascii="Arial" w:hAnsi="Arial" w:cs="Arial"/>
          <w:b/>
          <w:smallCaps/>
          <w:color w:val="C00000"/>
          <w:sz w:val="24"/>
          <w:lang w:val="es-MX"/>
        </w:rPr>
        <w:t xml:space="preserve"> LPN</w:t>
      </w:r>
      <w:r w:rsidRPr="002F4466">
        <w:rPr>
          <w:rFonts w:ascii="Arial" w:hAnsi="Arial" w:cs="Arial"/>
          <w:b/>
          <w:smallCaps/>
          <w:color w:val="C00000"/>
          <w:sz w:val="24"/>
          <w:lang w:val="es-MX"/>
        </w:rPr>
        <w:t xml:space="preserve">: </w:t>
      </w:r>
      <w:r w:rsidR="00FC2BCB">
        <w:rPr>
          <w:rFonts w:ascii="Arial" w:hAnsi="Arial" w:cs="Arial"/>
          <w:b/>
          <w:smallCaps/>
          <w:color w:val="C00000"/>
          <w:sz w:val="24"/>
          <w:lang w:val="es-MX"/>
        </w:rPr>
        <w:t>43068001-024</w:t>
      </w:r>
      <w:r w:rsidR="00D93187">
        <w:rPr>
          <w:rFonts w:ascii="Arial" w:hAnsi="Arial" w:cs="Arial"/>
          <w:b/>
          <w:smallCaps/>
          <w:color w:val="C00000"/>
          <w:sz w:val="24"/>
          <w:lang w:val="es-MX"/>
        </w:rPr>
        <w:t>-2018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r w:rsidRPr="00986456">
        <w:rPr>
          <w:rFonts w:ascii="Arial" w:hAnsi="Arial" w:cs="Arial"/>
          <w:color w:val="0070C0"/>
          <w:sz w:val="16"/>
        </w:rPr>
        <w:t>xxxxxxxx</w:t>
      </w:r>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B7379E">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9EC4204" w14:textId="77777777" w:rsidTr="00B7379E">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B7379E">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0ECC9D0" w14:textId="77777777" w:rsidTr="00B7379E">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2E244400"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C1E66F3" w14:textId="77777777" w:rsidTr="00B7379E">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0D2ECC5" w14:textId="77777777" w:rsidTr="00B7379E">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Mpio.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B7379E">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7AC98A2C" w14:textId="77777777" w:rsidTr="00B7379E">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B12A308"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5226E7" w14:paraId="45F3944C" w14:textId="77777777" w:rsidTr="00B7379E">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B7379E">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B7379E">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6CF772B" w14:textId="77777777" w:rsidTr="00B7379E">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00AB7FE2" w14:textId="77777777" w:rsidTr="00B7379E">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B7379E">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22A69B49" w14:textId="77777777" w:rsidTr="00B7379E">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Fecha de inscripción en el RPPyC</w:t>
            </w:r>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0013263B" w14:textId="77777777" w:rsidTr="00B7379E">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B7379E">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11DFEB0C" w14:textId="77777777" w:rsidTr="00B7379E">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7ECAB2F7" w14:textId="77777777" w:rsidTr="00B7379E">
        <w:trPr>
          <w:gridAfter w:val="1"/>
          <w:wAfter w:w="53" w:type="dxa"/>
          <w:cantSplit/>
          <w:trHeight w:val="227"/>
        </w:trPr>
        <w:tc>
          <w:tcPr>
            <w:tcW w:w="9916" w:type="dxa"/>
            <w:gridSpan w:val="45"/>
            <w:vAlign w:val="center"/>
          </w:tcPr>
          <w:p w14:paraId="5648D3D2"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B7379E">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B7379E">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B7379E">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3100C711" w14:textId="77777777" w:rsidTr="00B7379E">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B7379E">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B7379E">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0CAAE759"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730053E6"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B7379E">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1A46084C"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B7379E">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B7379E">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20603A84"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B7379E">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Fecha de inscripción en el RPPyC</w:t>
            </w:r>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6E9AB99D"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B7379E">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65DD21E1"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B7379E">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
        </w:tc>
      </w:tr>
      <w:tr w:rsidR="00966338" w:rsidRPr="002F4466" w14:paraId="31222AA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B7379E">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B7379E">
            <w:pPr>
              <w:snapToGrid w:val="0"/>
              <w:jc w:val="center"/>
              <w:rPr>
                <w:rFonts w:ascii="Arial" w:hAnsi="Arial" w:cs="Arial"/>
                <w:sz w:val="12"/>
              </w:rPr>
            </w:pPr>
          </w:p>
        </w:tc>
      </w:tr>
      <w:tr w:rsidR="00966338" w:rsidRPr="00DB4DB0" w14:paraId="6A7EB92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B7379E">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B7379E">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B7379E">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B7379E">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B7379E">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B7379E">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B7379E">
            <w:pPr>
              <w:snapToGrid w:val="0"/>
              <w:jc w:val="center"/>
              <w:rPr>
                <w:rFonts w:ascii="Arial" w:hAnsi="Arial" w:cs="Arial"/>
                <w:sz w:val="14"/>
              </w:rPr>
            </w:pPr>
          </w:p>
        </w:tc>
      </w:tr>
      <w:tr w:rsidR="00966338" w:rsidRPr="002F4466" w14:paraId="46B2BA15"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B7379E">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B7379E">
            <w:pPr>
              <w:snapToGrid w:val="0"/>
              <w:jc w:val="center"/>
              <w:rPr>
                <w:rFonts w:ascii="Arial" w:hAnsi="Arial" w:cs="Arial"/>
                <w:sz w:val="12"/>
              </w:rPr>
            </w:pPr>
          </w:p>
        </w:tc>
      </w:tr>
      <w:tr w:rsidR="00966338" w:rsidRPr="00DB4DB0" w14:paraId="60A2CF07"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B7379E">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B7379E">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B7379E">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B7379E">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B7379E">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B7379E">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B7379E">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B7379E">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B7379E">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B7379E">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B7379E">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B7379E">
            <w:pPr>
              <w:snapToGrid w:val="0"/>
              <w:jc w:val="center"/>
              <w:rPr>
                <w:rFonts w:ascii="Arial" w:hAnsi="Arial" w:cs="Arial"/>
                <w:sz w:val="16"/>
              </w:rPr>
            </w:pPr>
          </w:p>
        </w:tc>
      </w:tr>
      <w:tr w:rsidR="00966338" w:rsidRPr="00DB4DB0" w14:paraId="4BF9092E" w14:textId="77777777" w:rsidTr="00B7379E">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B7379E">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B7379E">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B7379E">
        <w:trPr>
          <w:trHeight w:val="868"/>
        </w:trPr>
        <w:tc>
          <w:tcPr>
            <w:tcW w:w="4395" w:type="dxa"/>
            <w:shd w:val="clear" w:color="auto" w:fill="auto"/>
            <w:vAlign w:val="center"/>
          </w:tcPr>
          <w:p w14:paraId="17C92B3F" w14:textId="77777777" w:rsidR="00966338" w:rsidRPr="00350385" w:rsidRDefault="00966338" w:rsidP="00B7379E">
            <w:pPr>
              <w:jc w:val="center"/>
              <w:rPr>
                <w:rFonts w:ascii="Arial" w:hAnsi="Arial" w:cs="Arial"/>
                <w:color w:val="000000"/>
              </w:rPr>
            </w:pPr>
            <w:r w:rsidRPr="00350385">
              <w:rPr>
                <w:rFonts w:ascii="Arial" w:hAnsi="Arial" w:cs="Arial"/>
                <w:color w:val="0070C0"/>
              </w:rPr>
              <w:t>xxxxxxxxxxxxxxxxx</w:t>
            </w:r>
          </w:p>
        </w:tc>
      </w:tr>
      <w:tr w:rsidR="00966338" w:rsidRPr="00CD1E80" w14:paraId="35A7D08B" w14:textId="77777777" w:rsidTr="00B7379E">
        <w:trPr>
          <w:trHeight w:val="219"/>
        </w:trPr>
        <w:tc>
          <w:tcPr>
            <w:tcW w:w="4395" w:type="dxa"/>
            <w:shd w:val="clear" w:color="auto" w:fill="auto"/>
          </w:tcPr>
          <w:p w14:paraId="042C6192" w14:textId="77777777" w:rsidR="00966338" w:rsidRPr="00350385" w:rsidRDefault="00966338" w:rsidP="00B7379E">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B7379E">
        <w:trPr>
          <w:trHeight w:val="360"/>
          <w:jc w:val="center"/>
        </w:trPr>
        <w:tc>
          <w:tcPr>
            <w:tcW w:w="2741" w:type="dxa"/>
            <w:vAlign w:val="center"/>
          </w:tcPr>
          <w:p w14:paraId="0D5DE991" w14:textId="77777777" w:rsidR="00966338" w:rsidRPr="00D7795D" w:rsidRDefault="00966338" w:rsidP="00B7379E">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B7379E">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B7379E">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B7379E">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B7379E">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B7379E">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B7379E">
            <w:pPr>
              <w:suppressAutoHyphens w:val="0"/>
              <w:rPr>
                <w:rFonts w:ascii="Arial" w:hAnsi="Arial" w:cs="Arial"/>
                <w:lang w:val="es-MX"/>
              </w:rPr>
            </w:pPr>
          </w:p>
        </w:tc>
      </w:tr>
      <w:tr w:rsidR="00966338" w:rsidRPr="00D7795D" w14:paraId="05F741FA" w14:textId="77777777" w:rsidTr="00B7379E">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B7379E">
            <w:pPr>
              <w:suppressAutoHyphens w:val="0"/>
              <w:rPr>
                <w:rFonts w:ascii="Arial" w:hAnsi="Arial" w:cs="Arial"/>
                <w:lang w:val="es-MX"/>
              </w:rPr>
            </w:pPr>
          </w:p>
        </w:tc>
      </w:tr>
      <w:tr w:rsidR="00966338" w:rsidRPr="00D7795D" w14:paraId="3555A440" w14:textId="77777777" w:rsidTr="00B7379E">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B7379E">
            <w:pPr>
              <w:suppressAutoHyphens w:val="0"/>
              <w:rPr>
                <w:rFonts w:ascii="Arial" w:hAnsi="Arial" w:cs="Arial"/>
                <w:lang w:val="es-MX"/>
              </w:rPr>
            </w:pPr>
          </w:p>
        </w:tc>
      </w:tr>
      <w:tr w:rsidR="00966338" w:rsidRPr="00D7795D" w14:paraId="0AEBA2EA" w14:textId="77777777" w:rsidTr="00B7379E">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B7379E">
            <w:pPr>
              <w:suppressAutoHyphens w:val="0"/>
              <w:rPr>
                <w:rFonts w:ascii="Arial" w:hAnsi="Arial" w:cs="Arial"/>
                <w:lang w:val="es-MX"/>
              </w:rPr>
            </w:pPr>
          </w:p>
        </w:tc>
      </w:tr>
      <w:tr w:rsidR="00966338" w:rsidRPr="00D7795D" w14:paraId="6259EB36" w14:textId="77777777" w:rsidTr="00B7379E">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B7379E">
            <w:pPr>
              <w:suppressAutoHyphens w:val="0"/>
              <w:rPr>
                <w:rFonts w:ascii="Arial" w:hAnsi="Arial" w:cs="Arial"/>
                <w:lang w:val="es-MX"/>
              </w:rPr>
            </w:pPr>
          </w:p>
        </w:tc>
      </w:tr>
      <w:tr w:rsidR="00966338" w:rsidRPr="00D7795D" w14:paraId="60FA4A2E" w14:textId="77777777" w:rsidTr="00B7379E">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B7379E">
            <w:pPr>
              <w:suppressAutoHyphens w:val="0"/>
              <w:rPr>
                <w:rFonts w:ascii="Arial" w:hAnsi="Arial" w:cs="Arial"/>
                <w:lang w:val="es-MX"/>
              </w:rPr>
            </w:pPr>
          </w:p>
        </w:tc>
      </w:tr>
      <w:tr w:rsidR="00966338" w:rsidRPr="00D7795D" w14:paraId="6BC7DB2E" w14:textId="77777777" w:rsidTr="00B7379E">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B7379E">
            <w:pPr>
              <w:suppressAutoHyphens w:val="0"/>
              <w:rPr>
                <w:rFonts w:ascii="Arial" w:hAnsi="Arial" w:cs="Arial"/>
                <w:lang w:val="es-MX"/>
              </w:rPr>
            </w:pPr>
          </w:p>
        </w:tc>
      </w:tr>
      <w:tr w:rsidR="00966338" w:rsidRPr="00D7795D" w14:paraId="6928EB9F" w14:textId="77777777" w:rsidTr="00B7379E">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B7379E">
            <w:pPr>
              <w:suppressAutoHyphens w:val="0"/>
              <w:rPr>
                <w:rFonts w:ascii="Arial" w:hAnsi="Arial" w:cs="Arial"/>
                <w:lang w:val="es-MX"/>
              </w:rPr>
            </w:pPr>
          </w:p>
        </w:tc>
      </w:tr>
      <w:tr w:rsidR="00966338" w:rsidRPr="00D7795D" w14:paraId="250C7B50" w14:textId="77777777" w:rsidTr="00B7379E">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B7379E">
            <w:pPr>
              <w:suppressAutoHyphens w:val="0"/>
              <w:rPr>
                <w:rFonts w:ascii="Arial" w:hAnsi="Arial" w:cs="Arial"/>
                <w:lang w:val="es-MX"/>
              </w:rPr>
            </w:pPr>
          </w:p>
        </w:tc>
      </w:tr>
      <w:tr w:rsidR="00966338" w:rsidRPr="00D7795D" w14:paraId="6AE7936E" w14:textId="77777777" w:rsidTr="00B7379E">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B7379E">
            <w:pPr>
              <w:suppressAutoHyphens w:val="0"/>
              <w:rPr>
                <w:rFonts w:ascii="Arial" w:hAnsi="Arial" w:cs="Arial"/>
                <w:lang w:val="es-MX"/>
              </w:rPr>
            </w:pPr>
          </w:p>
        </w:tc>
      </w:tr>
      <w:tr w:rsidR="00966338" w:rsidRPr="00D7795D" w14:paraId="3F68C9C6" w14:textId="77777777" w:rsidTr="00B7379E">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B7379E">
            <w:pPr>
              <w:suppressAutoHyphens w:val="0"/>
              <w:rPr>
                <w:rFonts w:ascii="Arial" w:hAnsi="Arial" w:cs="Arial"/>
                <w:lang w:val="es-MX"/>
              </w:rPr>
            </w:pPr>
          </w:p>
        </w:tc>
      </w:tr>
      <w:tr w:rsidR="00966338" w:rsidRPr="00D7795D" w14:paraId="2811B285" w14:textId="77777777" w:rsidTr="00B7379E">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B7379E">
            <w:pPr>
              <w:suppressAutoHyphens w:val="0"/>
              <w:rPr>
                <w:rFonts w:ascii="Arial" w:hAnsi="Arial" w:cs="Arial"/>
                <w:lang w:val="es-MX"/>
              </w:rPr>
            </w:pPr>
          </w:p>
        </w:tc>
      </w:tr>
      <w:tr w:rsidR="00966338" w:rsidRPr="00D7795D" w14:paraId="02F1A956" w14:textId="77777777" w:rsidTr="00B7379E">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B7379E">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B7379E">
        <w:trPr>
          <w:trHeight w:val="828"/>
          <w:jc w:val="center"/>
        </w:trPr>
        <w:tc>
          <w:tcPr>
            <w:tcW w:w="4395" w:type="dxa"/>
            <w:shd w:val="clear" w:color="auto" w:fill="auto"/>
            <w:vAlign w:val="center"/>
          </w:tcPr>
          <w:p w14:paraId="49947759" w14:textId="77777777" w:rsidR="00966338" w:rsidRPr="000B3741" w:rsidRDefault="00966338" w:rsidP="00B7379E">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B7379E">
        <w:trPr>
          <w:trHeight w:val="219"/>
          <w:jc w:val="center"/>
        </w:trPr>
        <w:tc>
          <w:tcPr>
            <w:tcW w:w="4395" w:type="dxa"/>
            <w:shd w:val="clear" w:color="auto" w:fill="auto"/>
          </w:tcPr>
          <w:p w14:paraId="03DAE95D" w14:textId="77777777" w:rsidR="00966338" w:rsidRPr="000B3741" w:rsidRDefault="00966338" w:rsidP="00B7379E">
            <w:pPr>
              <w:jc w:val="center"/>
              <w:rPr>
                <w:rFonts w:ascii="Arial" w:hAnsi="Arial" w:cs="Arial"/>
                <w:b/>
                <w:color w:val="000000"/>
                <w:sz w:val="16"/>
              </w:rPr>
            </w:pPr>
            <w:r w:rsidRPr="000B3741">
              <w:rPr>
                <w:rFonts w:ascii="Arial" w:hAnsi="Arial" w:cs="Arial"/>
                <w:b/>
                <w:sz w:val="16"/>
              </w:rPr>
              <w:t>Nombre y firma del Representante Legal</w:t>
            </w:r>
          </w:p>
        </w:tc>
      </w:tr>
    </w:tbl>
    <w:p w14:paraId="383E431A" w14:textId="01F8284F"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47A108CC" w14:textId="77777777" w:rsidR="00B03B90" w:rsidRDefault="00B03B90" w:rsidP="00B03B90">
      <w:pPr>
        <w:pStyle w:val="Default"/>
        <w:rPr>
          <w:color w:val="auto"/>
          <w:sz w:val="20"/>
          <w:szCs w:val="23"/>
        </w:rPr>
      </w:pPr>
      <w:r>
        <w:rPr>
          <w:noProof/>
          <w:color w:val="auto"/>
          <w:sz w:val="20"/>
          <w:szCs w:val="23"/>
          <w:lang w:eastAsia="es-MX"/>
        </w:rPr>
        <w:drawing>
          <wp:inline distT="0" distB="0" distL="0" distR="0" wp14:anchorId="123226F9" wp14:editId="290DEBC9">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07DB5779" w14:textId="77777777" w:rsidR="00B03B90" w:rsidRDefault="00B03B90" w:rsidP="00B03B90">
      <w:pPr>
        <w:pStyle w:val="Default"/>
        <w:rPr>
          <w:color w:val="auto"/>
          <w:sz w:val="20"/>
          <w:szCs w:val="23"/>
        </w:rPr>
      </w:pPr>
    </w:p>
    <w:p w14:paraId="04B77CE0" w14:textId="77777777" w:rsidR="00B03B90" w:rsidRDefault="00B03B90" w:rsidP="00B03B90">
      <w:pPr>
        <w:pStyle w:val="Default"/>
        <w:rPr>
          <w:color w:val="auto"/>
          <w:sz w:val="20"/>
          <w:szCs w:val="23"/>
        </w:rPr>
      </w:pPr>
      <w:r>
        <w:rPr>
          <w:noProof/>
          <w:lang w:eastAsia="es-MX"/>
        </w:rPr>
        <w:lastRenderedPageBreak/>
        <w:drawing>
          <wp:inline distT="0" distB="0" distL="0" distR="0" wp14:anchorId="161B42E2" wp14:editId="2EE188CE">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177" t="39295" r="38937" b="17884"/>
                    <a:stretch/>
                  </pic:blipFill>
                  <pic:spPr bwMode="auto">
                    <a:xfrm>
                      <a:off x="0" y="0"/>
                      <a:ext cx="5899711" cy="4600694"/>
                    </a:xfrm>
                    <a:prstGeom prst="rect">
                      <a:avLst/>
                    </a:prstGeom>
                    <a:ln>
                      <a:noFill/>
                    </a:ln>
                    <a:extLst>
                      <a:ext uri="{53640926-AAD7-44D8-BBD7-CCE9431645EC}">
                        <a14:shadowObscured xmlns:a14="http://schemas.microsoft.com/office/drawing/2010/main"/>
                      </a:ext>
                    </a:extLst>
                  </pic:spPr>
                </pic:pic>
              </a:graphicData>
            </a:graphic>
          </wp:inline>
        </w:drawing>
      </w:r>
    </w:p>
    <w:p w14:paraId="0E3E4E88" w14:textId="77777777" w:rsidR="00B03B90" w:rsidRDefault="00B03B90" w:rsidP="00B03B90">
      <w:pPr>
        <w:pStyle w:val="Default"/>
        <w:rPr>
          <w:color w:val="auto"/>
          <w:sz w:val="20"/>
          <w:szCs w:val="23"/>
        </w:rPr>
      </w:pPr>
    </w:p>
    <w:p w14:paraId="075770E1" w14:textId="77777777" w:rsidR="00B03B90" w:rsidRDefault="00B03B90" w:rsidP="00B03B90">
      <w:pPr>
        <w:pStyle w:val="Default"/>
        <w:rPr>
          <w:color w:val="auto"/>
          <w:sz w:val="20"/>
          <w:szCs w:val="23"/>
        </w:rPr>
      </w:pPr>
    </w:p>
    <w:p w14:paraId="4092276D" w14:textId="77777777" w:rsidR="00B03B90" w:rsidRDefault="00B03B90" w:rsidP="00B03B90">
      <w:pPr>
        <w:pStyle w:val="Default"/>
        <w:rPr>
          <w:color w:val="auto"/>
          <w:sz w:val="20"/>
          <w:szCs w:val="23"/>
        </w:rPr>
      </w:pPr>
    </w:p>
    <w:p w14:paraId="41FF6993" w14:textId="77777777" w:rsidR="00B03B90" w:rsidRDefault="00B03B90" w:rsidP="00B03B90">
      <w:pPr>
        <w:pStyle w:val="Default"/>
        <w:rPr>
          <w:color w:val="auto"/>
          <w:sz w:val="20"/>
          <w:szCs w:val="23"/>
        </w:rPr>
      </w:pPr>
    </w:p>
    <w:p w14:paraId="7E81F23B" w14:textId="77777777" w:rsidR="00B03B90" w:rsidRDefault="00B03B90" w:rsidP="00B03B90">
      <w:pPr>
        <w:pStyle w:val="Default"/>
        <w:rPr>
          <w:color w:val="auto"/>
          <w:sz w:val="20"/>
          <w:szCs w:val="23"/>
        </w:rPr>
      </w:pPr>
    </w:p>
    <w:p w14:paraId="5A36CCB9" w14:textId="77777777" w:rsidR="00B03B90" w:rsidRDefault="00B03B90" w:rsidP="00B03B90">
      <w:pPr>
        <w:pStyle w:val="Default"/>
        <w:rPr>
          <w:color w:val="auto"/>
          <w:sz w:val="20"/>
          <w:szCs w:val="23"/>
        </w:rPr>
      </w:pPr>
    </w:p>
    <w:p w14:paraId="0358C8D3" w14:textId="77777777" w:rsidR="00B03B90" w:rsidRDefault="00B03B90" w:rsidP="00B03B90">
      <w:pPr>
        <w:pStyle w:val="Default"/>
        <w:rPr>
          <w:color w:val="auto"/>
          <w:sz w:val="20"/>
          <w:szCs w:val="23"/>
        </w:rPr>
      </w:pPr>
    </w:p>
    <w:p w14:paraId="001D048C" w14:textId="77777777" w:rsidR="00B03B90" w:rsidRDefault="00B03B90" w:rsidP="00B03B90">
      <w:pPr>
        <w:pStyle w:val="Default"/>
        <w:rPr>
          <w:color w:val="auto"/>
          <w:sz w:val="20"/>
          <w:szCs w:val="23"/>
        </w:rPr>
      </w:pPr>
    </w:p>
    <w:p w14:paraId="744423AE" w14:textId="77777777" w:rsidR="00B03B90" w:rsidRDefault="00B03B90" w:rsidP="00B03B90">
      <w:pPr>
        <w:pStyle w:val="Default"/>
        <w:rPr>
          <w:color w:val="auto"/>
          <w:sz w:val="20"/>
          <w:szCs w:val="23"/>
        </w:rPr>
      </w:pPr>
    </w:p>
    <w:p w14:paraId="7519CC96" w14:textId="77777777" w:rsidR="00B03B90" w:rsidRDefault="00B03B90" w:rsidP="00B03B90">
      <w:pPr>
        <w:pStyle w:val="Default"/>
        <w:rPr>
          <w:color w:val="auto"/>
          <w:sz w:val="20"/>
          <w:szCs w:val="23"/>
        </w:rPr>
      </w:pPr>
    </w:p>
    <w:p w14:paraId="79CA80D0" w14:textId="77777777" w:rsidR="00B03B90" w:rsidRDefault="00B03B90" w:rsidP="00B03B90">
      <w:pPr>
        <w:pStyle w:val="Default"/>
        <w:rPr>
          <w:color w:val="auto"/>
          <w:sz w:val="20"/>
          <w:szCs w:val="23"/>
        </w:rPr>
      </w:pPr>
    </w:p>
    <w:p w14:paraId="68BCA22C" w14:textId="77777777" w:rsidR="00B03B90" w:rsidRDefault="00B03B90" w:rsidP="00B03B90">
      <w:pPr>
        <w:pStyle w:val="Default"/>
        <w:rPr>
          <w:color w:val="auto"/>
          <w:sz w:val="20"/>
          <w:szCs w:val="23"/>
        </w:rPr>
      </w:pPr>
    </w:p>
    <w:p w14:paraId="27A66081" w14:textId="77777777" w:rsidR="00B03B90" w:rsidRDefault="00B03B90" w:rsidP="00B03B90">
      <w:pPr>
        <w:pStyle w:val="Default"/>
        <w:rPr>
          <w:color w:val="auto"/>
          <w:sz w:val="20"/>
          <w:szCs w:val="23"/>
        </w:rPr>
      </w:pPr>
    </w:p>
    <w:p w14:paraId="34D10BA2" w14:textId="77777777" w:rsidR="00B03B90" w:rsidRDefault="00B03B90" w:rsidP="00B03B90">
      <w:pPr>
        <w:pStyle w:val="Default"/>
        <w:rPr>
          <w:color w:val="auto"/>
          <w:sz w:val="20"/>
          <w:szCs w:val="23"/>
        </w:rPr>
      </w:pPr>
    </w:p>
    <w:p w14:paraId="52B8065D" w14:textId="77777777" w:rsidR="00B03B90" w:rsidRDefault="00B03B90" w:rsidP="00B03B90">
      <w:pPr>
        <w:pStyle w:val="Default"/>
        <w:rPr>
          <w:color w:val="auto"/>
          <w:sz w:val="20"/>
          <w:szCs w:val="23"/>
        </w:rPr>
      </w:pPr>
    </w:p>
    <w:p w14:paraId="78D906AE" w14:textId="77777777" w:rsidR="00B03B90" w:rsidRDefault="00B03B90" w:rsidP="00B03B90">
      <w:pPr>
        <w:pStyle w:val="Default"/>
        <w:rPr>
          <w:color w:val="auto"/>
          <w:sz w:val="20"/>
          <w:szCs w:val="23"/>
        </w:rPr>
      </w:pPr>
    </w:p>
    <w:p w14:paraId="38E24CCE" w14:textId="77777777" w:rsidR="00B03B90" w:rsidRDefault="00B03B90" w:rsidP="00B03B90">
      <w:pPr>
        <w:pStyle w:val="Default"/>
        <w:rPr>
          <w:color w:val="auto"/>
          <w:sz w:val="20"/>
          <w:szCs w:val="23"/>
        </w:rPr>
      </w:pPr>
    </w:p>
    <w:p w14:paraId="5CA93D98" w14:textId="77777777" w:rsidR="00B03B90" w:rsidRDefault="00B03B90" w:rsidP="00B03B90">
      <w:pPr>
        <w:pStyle w:val="Default"/>
        <w:rPr>
          <w:color w:val="auto"/>
          <w:sz w:val="20"/>
          <w:szCs w:val="23"/>
        </w:rPr>
      </w:pPr>
    </w:p>
    <w:p w14:paraId="63ACEA5A" w14:textId="77777777" w:rsidR="00B03B90" w:rsidRDefault="00B03B90" w:rsidP="00B03B90">
      <w:pPr>
        <w:pStyle w:val="Default"/>
        <w:rPr>
          <w:color w:val="auto"/>
          <w:sz w:val="20"/>
          <w:szCs w:val="23"/>
        </w:rPr>
      </w:pPr>
    </w:p>
    <w:p w14:paraId="7BA75B61" w14:textId="77777777" w:rsidR="00B03B90" w:rsidRDefault="00B03B90" w:rsidP="00B03B90">
      <w:pPr>
        <w:pStyle w:val="Default"/>
        <w:rPr>
          <w:color w:val="auto"/>
          <w:sz w:val="20"/>
          <w:szCs w:val="23"/>
        </w:rPr>
      </w:pPr>
    </w:p>
    <w:p w14:paraId="5E698C87" w14:textId="77777777" w:rsidR="00B03B90" w:rsidRDefault="00B03B90" w:rsidP="00B03B90">
      <w:pPr>
        <w:pStyle w:val="Default"/>
        <w:rPr>
          <w:color w:val="auto"/>
          <w:sz w:val="20"/>
          <w:szCs w:val="23"/>
        </w:rPr>
      </w:pPr>
    </w:p>
    <w:p w14:paraId="1240ED4A" w14:textId="77777777" w:rsidR="00B03B90" w:rsidRDefault="00B03B90" w:rsidP="00B03B90">
      <w:pPr>
        <w:pStyle w:val="Default"/>
        <w:rPr>
          <w:color w:val="auto"/>
          <w:sz w:val="20"/>
          <w:szCs w:val="23"/>
        </w:rPr>
      </w:pPr>
    </w:p>
    <w:p w14:paraId="5FDBE5FB" w14:textId="77777777" w:rsidR="00B03B90" w:rsidRDefault="00B03B90" w:rsidP="00B03B90">
      <w:pPr>
        <w:pStyle w:val="Default"/>
        <w:rPr>
          <w:color w:val="auto"/>
          <w:sz w:val="20"/>
          <w:szCs w:val="23"/>
        </w:rPr>
      </w:pPr>
    </w:p>
    <w:p w14:paraId="1212AD92" w14:textId="77777777" w:rsidR="007547C5" w:rsidRDefault="007547C5" w:rsidP="00B03B90">
      <w:pPr>
        <w:pStyle w:val="Default"/>
        <w:jc w:val="right"/>
        <w:rPr>
          <w:b/>
          <w:bCs/>
          <w:color w:val="auto"/>
          <w:sz w:val="32"/>
          <w:szCs w:val="32"/>
        </w:rPr>
      </w:pPr>
    </w:p>
    <w:p w14:paraId="02569EC8"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r w:rsidRPr="00BC2A29">
        <w:rPr>
          <w:rFonts w:ascii="Arial" w:hAnsi="Arial" w:cs="Arial"/>
          <w:color w:val="0070C0"/>
          <w:sz w:val="24"/>
          <w:u w:val="single"/>
        </w:rPr>
        <w:t>xxxx</w:t>
      </w:r>
      <w:r>
        <w:rPr>
          <w:rFonts w:ascii="Arial" w:hAnsi="Arial" w:cs="Arial"/>
          <w:color w:val="0070C0"/>
          <w:sz w:val="24"/>
          <w:u w:val="single"/>
        </w:rPr>
        <w:t>xxxxxxxxxxxx</w:t>
      </w:r>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4D3A291B"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 xml:space="preserve">icitación No. </w:t>
      </w:r>
      <w:r w:rsidRPr="00BC2A29">
        <w:rPr>
          <w:rFonts w:ascii="Arial" w:hAnsi="Arial" w:cs="Arial"/>
          <w:color w:val="0070C0"/>
          <w:sz w:val="24"/>
          <w:u w:val="single"/>
        </w:rPr>
        <w:t xml:space="preserve"> </w:t>
      </w:r>
      <w:r w:rsidR="00FC2BCB">
        <w:rPr>
          <w:rFonts w:ascii="Arial" w:hAnsi="Arial" w:cs="Arial"/>
          <w:color w:val="0070C0"/>
          <w:sz w:val="24"/>
          <w:u w:val="single"/>
        </w:rPr>
        <w:t>43068001-024</w:t>
      </w:r>
      <w:r w:rsidR="00D93187">
        <w:rPr>
          <w:rFonts w:ascii="Arial" w:hAnsi="Arial" w:cs="Arial"/>
          <w:color w:val="0070C0"/>
          <w:sz w:val="24"/>
          <w:u w:val="single"/>
        </w:rPr>
        <w:t>-2018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r w:rsidRPr="00ED4390">
        <w:rPr>
          <w:rFonts w:ascii="Arial" w:hAnsi="Arial" w:cs="Arial"/>
          <w:b/>
          <w:sz w:val="22"/>
          <w:szCs w:val="24"/>
        </w:rPr>
        <w:t>“</w:t>
      </w:r>
      <w:r w:rsidRPr="00BC2A29">
        <w:rPr>
          <w:rFonts w:ascii="Arial" w:hAnsi="Arial" w:cs="Arial"/>
          <w:color w:val="0070C0"/>
          <w:sz w:val="24"/>
          <w:u w:val="single"/>
        </w:rPr>
        <w:t xml:space="preserve"> xxxx</w:t>
      </w:r>
      <w:r>
        <w:rPr>
          <w:rFonts w:ascii="Arial" w:hAnsi="Arial" w:cs="Arial"/>
          <w:color w:val="0070C0"/>
          <w:sz w:val="24"/>
          <w:u w:val="single"/>
        </w:rPr>
        <w:t>xxxxxxxxxxxxxxxxxxxxxxx</w:t>
      </w:r>
      <w:r w:rsidRPr="00BC2A29">
        <w:rPr>
          <w:rFonts w:ascii="Arial" w:hAnsi="Arial" w:cs="Arial"/>
          <w:color w:val="0070C0"/>
          <w:sz w:val="24"/>
          <w:u w:val="single"/>
        </w:rPr>
        <w:t>xx</w:t>
      </w:r>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40712473"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no nos encontramos en ninguno de los supuestos que prevé el artículo </w:t>
      </w:r>
      <w:r w:rsidR="00B264BD">
        <w:rPr>
          <w:rFonts w:ascii="Arial" w:hAnsi="Arial" w:cs="Arial"/>
          <w:sz w:val="22"/>
          <w:szCs w:val="22"/>
        </w:rPr>
        <w:t xml:space="preserve">52 de la </w:t>
      </w:r>
      <w:r w:rsidR="00B264BD" w:rsidRPr="00B264BD">
        <w:rPr>
          <w:rFonts w:ascii="Arial" w:hAnsi="Arial" w:cs="Arial"/>
          <w:b/>
          <w:sz w:val="22"/>
          <w:szCs w:val="22"/>
        </w:rPr>
        <w:t>LEY</w:t>
      </w:r>
      <w:r w:rsidR="00B264BD">
        <w:rPr>
          <w:rFonts w:ascii="Arial" w:hAnsi="Arial" w:cs="Arial"/>
          <w:sz w:val="22"/>
          <w:szCs w:val="22"/>
        </w:rPr>
        <w:t xml:space="preserve"> </w:t>
      </w:r>
      <w:r w:rsidRPr="001B71C8">
        <w:rPr>
          <w:rFonts w:ascii="Arial" w:hAnsi="Arial" w:cs="Arial"/>
          <w:sz w:val="22"/>
          <w:szCs w:val="22"/>
        </w:rPr>
        <w:t>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r w:rsidRPr="003E3A0A">
        <w:rPr>
          <w:rFonts w:ascii="Arial" w:hAnsi="Arial" w:cs="Arial"/>
          <w:color w:val="0000FF"/>
          <w:sz w:val="22"/>
          <w:szCs w:val="22"/>
        </w:rPr>
        <w:t>xxxx</w:t>
      </w:r>
      <w:r w:rsidRPr="001B71C8">
        <w:rPr>
          <w:rFonts w:ascii="Arial" w:hAnsi="Arial" w:cs="Arial"/>
          <w:sz w:val="22"/>
          <w:szCs w:val="22"/>
        </w:rPr>
        <w:t xml:space="preserve"> y provisionales del año </w:t>
      </w:r>
      <w:r w:rsidRPr="003E3A0A">
        <w:rPr>
          <w:rFonts w:ascii="Arial" w:hAnsi="Arial" w:cs="Arial"/>
          <w:color w:val="0000FF"/>
          <w:sz w:val="22"/>
          <w:szCs w:val="22"/>
        </w:rPr>
        <w:t>xxxx</w:t>
      </w:r>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por  ‘Servicios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3073EC7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w:t>
      </w:r>
      <w:r w:rsidR="00B264BD">
        <w:rPr>
          <w:rFonts w:ascii="Arial" w:hAnsi="Arial" w:cs="Arial"/>
          <w:sz w:val="22"/>
          <w:szCs w:val="22"/>
        </w:rPr>
        <w:t xml:space="preserve"> el contrato respectivo al sexto día hábil </w:t>
      </w:r>
      <w:r w:rsidRPr="001B71C8">
        <w:rPr>
          <w:rFonts w:ascii="Arial" w:hAnsi="Arial" w:cs="Arial"/>
          <w:sz w:val="22"/>
          <w:szCs w:val="22"/>
        </w:rPr>
        <w:t>contados a partir de la fecha de la notificación de la Resolución de Adjudicación.</w:t>
      </w:r>
    </w:p>
    <w:p w14:paraId="7CA9292E" w14:textId="6F8D3775"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w:t>
      </w:r>
      <w:r w:rsidR="00B264BD">
        <w:rPr>
          <w:rFonts w:ascii="Arial" w:hAnsi="Arial" w:cs="Arial"/>
          <w:color w:val="000000"/>
          <w:sz w:val="22"/>
          <w:szCs w:val="22"/>
        </w:rPr>
        <w:t>I.V.A incluido</w:t>
      </w:r>
      <w:r w:rsidRPr="001B71C8">
        <w:rPr>
          <w:rFonts w:ascii="Arial" w:hAnsi="Arial" w:cs="Arial"/>
          <w:color w:val="000000"/>
          <w:sz w:val="22"/>
          <w:szCs w:val="22"/>
        </w:rPr>
        <w:t xml:space="preserve">.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y/o lo derivado de la junta de aclaración de las mismas, que en caso de tener asignación entregare productos idénticos a los ofertados técnicamente, 100% nuevos en todos sus componentes y partes, no remanufacturados y de la mejor calidad, y que se podrá contar con refacciones de los equipos durante un mínimo de 5 años una vez terminado el periodo de garantía de los mismos.</w:t>
      </w:r>
    </w:p>
    <w:p w14:paraId="606712FE"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efectuar la instalación de los equipos que por sus características así lo requieran, en un plazo no mayor de 15 días naturales a partir de que las unidades del </w:t>
      </w:r>
      <w:r w:rsidRPr="001B71C8">
        <w:rPr>
          <w:rFonts w:ascii="Arial" w:hAnsi="Arial" w:cs="Arial"/>
          <w:b/>
          <w:sz w:val="22"/>
          <w:szCs w:val="22"/>
        </w:rPr>
        <w:t>“ORGANISMO”</w:t>
      </w:r>
      <w:r w:rsidRPr="001B71C8">
        <w:rPr>
          <w:rFonts w:ascii="Arial" w:hAnsi="Arial" w:cs="Arial"/>
          <w:sz w:val="22"/>
          <w:szCs w:val="22"/>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1B71C8">
        <w:rPr>
          <w:rFonts w:ascii="Arial" w:hAnsi="Arial" w:cs="Arial"/>
          <w:color w:val="0033CC"/>
          <w:sz w:val="22"/>
          <w:szCs w:val="22"/>
          <w:u w:val="single"/>
        </w:rPr>
        <w:t>“ANEXO 1”</w:t>
      </w:r>
      <w:r w:rsidRPr="001B71C8">
        <w:rPr>
          <w:rFonts w:ascii="Arial" w:hAnsi="Arial" w:cs="Arial"/>
          <w:sz w:val="22"/>
          <w:szCs w:val="22"/>
        </w:rPr>
        <w:t xml:space="preserve"> de las presentes BASES.</w:t>
      </w:r>
    </w:p>
    <w:p w14:paraId="6D50753C" w14:textId="5EB65D3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sidR="00EB575F">
        <w:rPr>
          <w:rFonts w:ascii="Arial" w:hAnsi="Arial" w:cs="Arial"/>
          <w:sz w:val="22"/>
          <w:szCs w:val="22"/>
        </w:rPr>
        <w:t>ción</w:t>
      </w:r>
      <w:r>
        <w:rPr>
          <w:rFonts w:ascii="Arial" w:hAnsi="Arial" w:cs="Arial"/>
          <w:sz w:val="22"/>
          <w:szCs w:val="22"/>
        </w:rPr>
        <w:t>,</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 comercio, registros, derechos 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B7379E">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B7379E">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3C0737" w14:textId="2B30E7A3" w:rsidR="00A716A8" w:rsidRPr="00B71C82" w:rsidRDefault="00A716A8" w:rsidP="00A716A8">
      <w:pPr>
        <w:jc w:val="center"/>
        <w:rPr>
          <w:rFonts w:ascii="Arial" w:hAnsi="Arial" w:cs="Arial"/>
          <w:b/>
          <w:smallCaps/>
          <w:color w:val="C00000"/>
          <w:sz w:val="28"/>
          <w:lang w:val="es-MX"/>
        </w:rPr>
      </w:pPr>
      <w:bookmarkStart w:id="2" w:name="_ANEXO_7"/>
      <w:bookmarkEnd w:id="2"/>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r w:rsidRPr="00BC2A29">
        <w:rPr>
          <w:rFonts w:ascii="Arial" w:hAnsi="Arial" w:cs="Arial"/>
          <w:color w:val="0070C0"/>
          <w:sz w:val="24"/>
          <w:u w:val="single"/>
        </w:rPr>
        <w:t>xxx</w:t>
      </w:r>
      <w:r>
        <w:rPr>
          <w:rFonts w:ascii="Arial" w:hAnsi="Arial" w:cs="Arial"/>
          <w:color w:val="0070C0"/>
          <w:sz w:val="24"/>
          <w:u w:val="single"/>
        </w:rPr>
        <w:t>xxxxxxxxxxxxxxx</w:t>
      </w:r>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xxxxxx </w:t>
      </w:r>
      <w:r w:rsidRPr="00162879">
        <w:rPr>
          <w:rFonts w:ascii="Arial" w:hAnsi="Arial" w:cs="Arial"/>
          <w:sz w:val="24"/>
        </w:rPr>
        <w:t>de la calle</w:t>
      </w:r>
      <w:r>
        <w:rPr>
          <w:rFonts w:ascii="Arial" w:hAnsi="Arial" w:cs="Arial"/>
          <w:color w:val="0070C0"/>
          <w:sz w:val="24"/>
          <w:u w:val="single"/>
        </w:rPr>
        <w:t xml:space="preserve"> </w:t>
      </w:r>
      <w:r w:rsidRPr="00BC2A29">
        <w:rPr>
          <w:rFonts w:ascii="Arial" w:hAnsi="Arial" w:cs="Arial"/>
          <w:color w:val="0070C0"/>
          <w:sz w:val="24"/>
          <w:u w:val="single"/>
        </w:rPr>
        <w:t>xxxxxxxxxxxxxxxxx</w:t>
      </w:r>
      <w:r>
        <w:rPr>
          <w:rFonts w:ascii="Arial" w:hAnsi="Arial" w:cs="Arial"/>
          <w:color w:val="0070C0"/>
          <w:sz w:val="24"/>
          <w:u w:val="single"/>
        </w:rPr>
        <w:t>xx</w:t>
      </w:r>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r w:rsidRPr="00162879">
        <w:rPr>
          <w:rFonts w:ascii="Arial" w:hAnsi="Arial" w:cs="Arial"/>
          <w:sz w:val="24"/>
        </w:rPr>
        <w:t>, de la ciudad de</w:t>
      </w:r>
      <w:r>
        <w:rPr>
          <w:rFonts w:ascii="Arial" w:hAnsi="Arial" w:cs="Arial"/>
          <w:sz w:val="24"/>
        </w:rPr>
        <w:t xml:space="preserve"> </w:t>
      </w:r>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r w:rsidRPr="00162879">
        <w:rPr>
          <w:rFonts w:ascii="Arial" w:hAnsi="Arial" w:cs="Arial"/>
          <w:sz w:val="24"/>
        </w:rPr>
        <w:t>, C.P.</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teléfono</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fax</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xml:space="preserve"> y el correo electrónico</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B7379E">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B7379E">
            <w:pPr>
              <w:spacing w:after="120"/>
              <w:jc w:val="center"/>
              <w:rPr>
                <w:rFonts w:ascii="Arial" w:hAnsi="Arial" w:cs="Arial"/>
                <w:sz w:val="18"/>
              </w:rPr>
            </w:pPr>
          </w:p>
        </w:tc>
      </w:tr>
      <w:tr w:rsidR="00A716A8" w:rsidRPr="00204588" w14:paraId="13C63864" w14:textId="77777777" w:rsidTr="00B7379E">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B7379E">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137A5771"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B7379E">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B7379E">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r>
        <w:rPr>
          <w:rFonts w:ascii="Arial" w:hAnsi="Arial" w:cs="Arial"/>
          <w:color w:val="0070C0"/>
          <w:sz w:val="24"/>
          <w:u w:val="single"/>
        </w:rPr>
        <w:t>xxxxxxxxxxxxxx</w:t>
      </w:r>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 xxxxxxxxxxxxxxxxxxxx</w:t>
      </w:r>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9C0718"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r>
        <w:rPr>
          <w:rFonts w:ascii="Arial" w:hAnsi="Arial" w:cs="Arial"/>
          <w:color w:val="0070C0"/>
          <w:sz w:val="24"/>
          <w:u w:val="single"/>
        </w:rPr>
        <w:t>xxxxxxxxxxxxxxxxxxxxxxxxxxxxxxxxxxx</w:t>
      </w:r>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xxxxxxxxxxxxxxxxxxxxx</w:t>
      </w:r>
      <w:r w:rsidRPr="00A3131D">
        <w:rPr>
          <w:rFonts w:ascii="Arial" w:hAnsi="Arial" w:cs="Arial"/>
          <w:sz w:val="24"/>
          <w:szCs w:val="24"/>
          <w:lang w:val="es-MX"/>
        </w:rPr>
        <w:t xml:space="preserve"> colonia</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xxxxxxxxxxxxxxxxxxxxxxxxxxxxxx</w:t>
      </w:r>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w:t>
      </w:r>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r>
        <w:rPr>
          <w:rFonts w:ascii="Arial" w:hAnsi="Arial" w:cs="Arial"/>
          <w:color w:val="0070C0"/>
          <w:sz w:val="24"/>
          <w:u w:val="single"/>
        </w:rPr>
        <w:t>xxxxxxxxxxxxxxxxxxxxxxxxxxxxx</w:t>
      </w:r>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r>
        <w:rPr>
          <w:rFonts w:ascii="Arial" w:hAnsi="Arial" w:cs="Arial"/>
          <w:color w:val="0070C0"/>
          <w:sz w:val="24"/>
          <w:u w:val="single"/>
        </w:rPr>
        <w:t xml:space="preserve"> </w:t>
      </w:r>
      <w:r w:rsidR="00EB575F">
        <w:rPr>
          <w:rFonts w:ascii="Arial" w:hAnsi="Arial" w:cs="Arial"/>
          <w:color w:val="000000"/>
          <w:sz w:val="24"/>
          <w:szCs w:val="24"/>
          <w:lang w:val="es-MX"/>
        </w:rPr>
        <w:t>I.V.A incluido</w:t>
      </w:r>
      <w:r w:rsidRPr="00A3131D">
        <w:rPr>
          <w:rFonts w:ascii="Arial" w:hAnsi="Arial" w:cs="Arial"/>
          <w:color w:val="000000"/>
          <w:sz w:val="24"/>
          <w:szCs w:val="24"/>
          <w:lang w:val="es-MX"/>
        </w:rPr>
        <w:t>.</w:t>
      </w:r>
    </w:p>
    <w:p w14:paraId="2F3A4CC5" w14:textId="0FCDA053"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337F7B06" w14:textId="77777777" w:rsidR="00B03B90" w:rsidRDefault="00B03B90" w:rsidP="00B03B90">
      <w:pPr>
        <w:pStyle w:val="Default"/>
      </w:pP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B7379E">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B7379E">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B7379E">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5A4185A9"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B7379E">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B7379E">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1CEAF6F3"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B7379E">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B7379E">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B7379E">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B7379E">
            <w:pPr>
              <w:snapToGrid w:val="0"/>
              <w:rPr>
                <w:rFonts w:ascii="Arial" w:hAnsi="Arial" w:cs="Arial"/>
              </w:rPr>
            </w:pPr>
            <w:r w:rsidRPr="001B4022">
              <w:rPr>
                <w:rFonts w:ascii="Arial" w:hAnsi="Arial" w:cs="Arial"/>
              </w:rPr>
              <w:t>No. Int</w:t>
            </w:r>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B7379E">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B7379E">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B7379E">
            <w:pPr>
              <w:snapToGrid w:val="0"/>
              <w:rPr>
                <w:rFonts w:ascii="Arial" w:hAnsi="Arial" w:cs="Arial"/>
              </w:rPr>
            </w:pPr>
            <w:r w:rsidRPr="00512937">
              <w:rPr>
                <w:rFonts w:ascii="Arial" w:hAnsi="Arial" w:cs="Arial"/>
                <w:color w:val="0070C0"/>
              </w:rPr>
              <w:t>XXXXXXXXX</w:t>
            </w:r>
            <w:r>
              <w:rPr>
                <w:rFonts w:ascii="Arial" w:hAnsi="Arial" w:cs="Arial"/>
                <w:color w:val="0070C0"/>
              </w:rPr>
              <w:t>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B7379E">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763AF7B0"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B7379E">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B7379E">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30A0B5B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B7379E">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B7379E">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B7379E">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B7379E">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2BC20C2"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B7379E">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B7379E">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5E4E92F7"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B7379E">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79450F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B7379E">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B7379E">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2564C31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B7379E">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B7379E">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B7379E">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0D827BEC"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B7379E">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B7379E">
            <w:pPr>
              <w:snapToGrid w:val="0"/>
              <w:ind w:left="-108"/>
              <w:jc w:val="right"/>
              <w:rPr>
                <w:rFonts w:ascii="Arial" w:hAnsi="Arial" w:cs="Arial"/>
              </w:rPr>
            </w:pPr>
            <w:r w:rsidRPr="001B4022">
              <w:rPr>
                <w:rFonts w:ascii="Arial" w:hAnsi="Arial" w:cs="Arial"/>
              </w:rPr>
              <w:t>No. de Suc.</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A4AC3E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B7379E">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B7379E">
        <w:trPr>
          <w:trHeight w:val="397"/>
        </w:trPr>
        <w:tc>
          <w:tcPr>
            <w:tcW w:w="893" w:type="dxa"/>
            <w:tcBorders>
              <w:bottom w:val="nil"/>
            </w:tcBorders>
            <w:vAlign w:val="center"/>
          </w:tcPr>
          <w:p w14:paraId="3045A9D0" w14:textId="77777777" w:rsidR="00A716A8" w:rsidRPr="001B4022" w:rsidRDefault="00A716A8" w:rsidP="00B7379E">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B7379E">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B7379E">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B7379E">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B7379E">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B7379E">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B7379E">
        <w:trPr>
          <w:trHeight w:val="1473"/>
          <w:jc w:val="center"/>
        </w:trPr>
        <w:tc>
          <w:tcPr>
            <w:tcW w:w="5706" w:type="dxa"/>
            <w:vAlign w:val="center"/>
          </w:tcPr>
          <w:p w14:paraId="2BD05F6B" w14:textId="77777777" w:rsidR="00A716A8" w:rsidRPr="0007702D" w:rsidRDefault="00A716A8" w:rsidP="00B7379E">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B691967" w14:textId="39E3662E" w:rsidR="00A716A8" w:rsidRDefault="00A716A8">
      <w:pPr>
        <w:suppressAutoHyphens w:val="0"/>
        <w:spacing w:after="160" w:line="259" w:lineRule="auto"/>
        <w:rPr>
          <w:rFonts w:ascii="Arial" w:hAnsi="Arial" w:cs="Arial"/>
          <w:b/>
          <w:bCs/>
          <w:sz w:val="32"/>
          <w:szCs w:val="32"/>
          <w:lang w:val="es-MX" w:eastAsia="en-US"/>
        </w:rPr>
      </w:pPr>
    </w:p>
    <w:p w14:paraId="3C9F637B" w14:textId="465D112F" w:rsidR="00B03B90" w:rsidRDefault="00B03B90" w:rsidP="00B03B90">
      <w:pPr>
        <w:pStyle w:val="Default"/>
        <w:jc w:val="right"/>
        <w:rPr>
          <w:color w:val="auto"/>
          <w:sz w:val="23"/>
          <w:szCs w:val="23"/>
        </w:rPr>
      </w:pPr>
      <w:r w:rsidRPr="00440486">
        <w:rPr>
          <w:b/>
          <w:bCs/>
          <w:color w:val="auto"/>
          <w:sz w:val="32"/>
          <w:szCs w:val="32"/>
        </w:rPr>
        <w:t xml:space="preserve">Anexo 11: </w:t>
      </w:r>
      <w:r w:rsidRPr="00440486">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A446835" w14:textId="2076C913" w:rsidR="00891AA2" w:rsidRDefault="00B03B90" w:rsidP="00B03B90">
      <w:pPr>
        <w:pStyle w:val="Default"/>
        <w:jc w:val="right"/>
        <w:rPr>
          <w:color w:val="auto"/>
          <w:sz w:val="20"/>
          <w:szCs w:val="23"/>
        </w:rPr>
      </w:pPr>
      <w:r>
        <w:rPr>
          <w:noProof/>
          <w:color w:val="auto"/>
          <w:sz w:val="20"/>
          <w:szCs w:val="23"/>
          <w:lang w:eastAsia="es-MX"/>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080C9846" w14:textId="46A33E92" w:rsidR="00891AA2" w:rsidRDefault="00891AA2">
      <w:pPr>
        <w:suppressAutoHyphens w:val="0"/>
        <w:spacing w:after="160" w:line="259" w:lineRule="auto"/>
        <w:rPr>
          <w:rFonts w:ascii="Arial" w:hAnsi="Arial" w:cs="Arial"/>
          <w:szCs w:val="23"/>
          <w:lang w:val="es-MX" w:eastAsia="en-US"/>
        </w:rPr>
      </w:pPr>
    </w:p>
    <w:sectPr w:rsidR="00891AA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5C552" w14:textId="77777777" w:rsidR="00917852" w:rsidRDefault="00917852" w:rsidP="000007DE">
      <w:r>
        <w:separator/>
      </w:r>
    </w:p>
  </w:endnote>
  <w:endnote w:type="continuationSeparator" w:id="0">
    <w:p w14:paraId="112AF4AF" w14:textId="77777777" w:rsidR="00917852" w:rsidRDefault="00917852" w:rsidP="00000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22B88" w14:textId="77777777" w:rsidR="00917852" w:rsidRDefault="00917852" w:rsidP="000007DE">
      <w:r>
        <w:separator/>
      </w:r>
    </w:p>
  </w:footnote>
  <w:footnote w:type="continuationSeparator" w:id="0">
    <w:p w14:paraId="67F9E88C" w14:textId="77777777" w:rsidR="00917852" w:rsidRDefault="00917852" w:rsidP="000007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5" w15:restartNumberingAfterBreak="0">
    <w:nsid w:val="6DAE76EA"/>
    <w:multiLevelType w:val="hybridMultilevel"/>
    <w:tmpl w:val="3E92CB04"/>
    <w:lvl w:ilvl="0" w:tplc="17F21BC2">
      <w:start w:val="1"/>
      <w:numFmt w:val="decimal"/>
      <w:lvlText w:val="%1-"/>
      <w:lvlJc w:val="left"/>
      <w:pPr>
        <w:ind w:left="720" w:hanging="360"/>
      </w:pPr>
      <w:rPr>
        <w:rFonts w:ascii="Arial" w:hAnsi="Arial"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007DE"/>
    <w:rsid w:val="00001A60"/>
    <w:rsid w:val="00011AAB"/>
    <w:rsid w:val="000312AA"/>
    <w:rsid w:val="00035889"/>
    <w:rsid w:val="00067712"/>
    <w:rsid w:val="000803F9"/>
    <w:rsid w:val="000E011B"/>
    <w:rsid w:val="000E0B9A"/>
    <w:rsid w:val="000F74D7"/>
    <w:rsid w:val="0015501A"/>
    <w:rsid w:val="00172A61"/>
    <w:rsid w:val="001907CB"/>
    <w:rsid w:val="001A21FB"/>
    <w:rsid w:val="001E2987"/>
    <w:rsid w:val="00207348"/>
    <w:rsid w:val="00213D8C"/>
    <w:rsid w:val="00216AC6"/>
    <w:rsid w:val="002535F6"/>
    <w:rsid w:val="002971C9"/>
    <w:rsid w:val="00297ACE"/>
    <w:rsid w:val="002B01C4"/>
    <w:rsid w:val="002B7719"/>
    <w:rsid w:val="002D1F5A"/>
    <w:rsid w:val="002D4A5E"/>
    <w:rsid w:val="002E472A"/>
    <w:rsid w:val="003118D8"/>
    <w:rsid w:val="003143A3"/>
    <w:rsid w:val="0032075A"/>
    <w:rsid w:val="003333D8"/>
    <w:rsid w:val="00335BC3"/>
    <w:rsid w:val="003604CE"/>
    <w:rsid w:val="00387D4A"/>
    <w:rsid w:val="00394D27"/>
    <w:rsid w:val="003A0B66"/>
    <w:rsid w:val="003D13F6"/>
    <w:rsid w:val="003E4D58"/>
    <w:rsid w:val="003F737B"/>
    <w:rsid w:val="00406A6D"/>
    <w:rsid w:val="00427AE3"/>
    <w:rsid w:val="00440486"/>
    <w:rsid w:val="00441111"/>
    <w:rsid w:val="0045338E"/>
    <w:rsid w:val="004563ED"/>
    <w:rsid w:val="00456D42"/>
    <w:rsid w:val="00462983"/>
    <w:rsid w:val="00484A86"/>
    <w:rsid w:val="00491F7E"/>
    <w:rsid w:val="004A0B6F"/>
    <w:rsid w:val="004A5A18"/>
    <w:rsid w:val="004A781B"/>
    <w:rsid w:val="004B35CF"/>
    <w:rsid w:val="004D61D1"/>
    <w:rsid w:val="004D6C27"/>
    <w:rsid w:val="00520C96"/>
    <w:rsid w:val="005211DE"/>
    <w:rsid w:val="00554C34"/>
    <w:rsid w:val="005625F9"/>
    <w:rsid w:val="005633DE"/>
    <w:rsid w:val="00572E3D"/>
    <w:rsid w:val="00586B1D"/>
    <w:rsid w:val="005919A1"/>
    <w:rsid w:val="005C2597"/>
    <w:rsid w:val="005D7DD1"/>
    <w:rsid w:val="005E6764"/>
    <w:rsid w:val="005F072F"/>
    <w:rsid w:val="005F1F93"/>
    <w:rsid w:val="006274DE"/>
    <w:rsid w:val="00642F8F"/>
    <w:rsid w:val="00654DE9"/>
    <w:rsid w:val="00655DC0"/>
    <w:rsid w:val="00660FCF"/>
    <w:rsid w:val="00672D7C"/>
    <w:rsid w:val="00690D1D"/>
    <w:rsid w:val="00693867"/>
    <w:rsid w:val="006A2714"/>
    <w:rsid w:val="006B31CF"/>
    <w:rsid w:val="006C0BB4"/>
    <w:rsid w:val="006D5063"/>
    <w:rsid w:val="006F7235"/>
    <w:rsid w:val="00701EC3"/>
    <w:rsid w:val="00701F5D"/>
    <w:rsid w:val="00705100"/>
    <w:rsid w:val="00705511"/>
    <w:rsid w:val="007410C2"/>
    <w:rsid w:val="00741754"/>
    <w:rsid w:val="00741A6E"/>
    <w:rsid w:val="00745E76"/>
    <w:rsid w:val="00746E9F"/>
    <w:rsid w:val="007547C5"/>
    <w:rsid w:val="00762B21"/>
    <w:rsid w:val="00765274"/>
    <w:rsid w:val="007723D7"/>
    <w:rsid w:val="007739D0"/>
    <w:rsid w:val="007C4573"/>
    <w:rsid w:val="008015CA"/>
    <w:rsid w:val="00801F57"/>
    <w:rsid w:val="0081048F"/>
    <w:rsid w:val="00815C61"/>
    <w:rsid w:val="00824276"/>
    <w:rsid w:val="008334A4"/>
    <w:rsid w:val="00844BE9"/>
    <w:rsid w:val="00853A68"/>
    <w:rsid w:val="00863F2D"/>
    <w:rsid w:val="00867A9A"/>
    <w:rsid w:val="00886A64"/>
    <w:rsid w:val="00891AA2"/>
    <w:rsid w:val="008952C2"/>
    <w:rsid w:val="008B40BA"/>
    <w:rsid w:val="008C1E37"/>
    <w:rsid w:val="008D72B2"/>
    <w:rsid w:val="008F2794"/>
    <w:rsid w:val="008F76A0"/>
    <w:rsid w:val="00917852"/>
    <w:rsid w:val="00932E88"/>
    <w:rsid w:val="00960973"/>
    <w:rsid w:val="00966338"/>
    <w:rsid w:val="00982D87"/>
    <w:rsid w:val="00983182"/>
    <w:rsid w:val="00990200"/>
    <w:rsid w:val="009A167C"/>
    <w:rsid w:val="009B246E"/>
    <w:rsid w:val="009F2B4B"/>
    <w:rsid w:val="00A25514"/>
    <w:rsid w:val="00A3481C"/>
    <w:rsid w:val="00A572AA"/>
    <w:rsid w:val="00A57A6D"/>
    <w:rsid w:val="00A716A8"/>
    <w:rsid w:val="00A81335"/>
    <w:rsid w:val="00A94AE8"/>
    <w:rsid w:val="00A97021"/>
    <w:rsid w:val="00AB0257"/>
    <w:rsid w:val="00AD187B"/>
    <w:rsid w:val="00AD7759"/>
    <w:rsid w:val="00AF4157"/>
    <w:rsid w:val="00B03B90"/>
    <w:rsid w:val="00B11A0A"/>
    <w:rsid w:val="00B264BD"/>
    <w:rsid w:val="00B7379E"/>
    <w:rsid w:val="00B849F2"/>
    <w:rsid w:val="00BA0038"/>
    <w:rsid w:val="00BA2907"/>
    <w:rsid w:val="00BB6DAB"/>
    <w:rsid w:val="00BE38C4"/>
    <w:rsid w:val="00C44C63"/>
    <w:rsid w:val="00C84694"/>
    <w:rsid w:val="00C91DCA"/>
    <w:rsid w:val="00C978FA"/>
    <w:rsid w:val="00CA3AE6"/>
    <w:rsid w:val="00CC2184"/>
    <w:rsid w:val="00CD2C3C"/>
    <w:rsid w:val="00CE036F"/>
    <w:rsid w:val="00CF6136"/>
    <w:rsid w:val="00D3488C"/>
    <w:rsid w:val="00D539E1"/>
    <w:rsid w:val="00D76090"/>
    <w:rsid w:val="00D82E32"/>
    <w:rsid w:val="00D91134"/>
    <w:rsid w:val="00D93187"/>
    <w:rsid w:val="00DB77FC"/>
    <w:rsid w:val="00DC0A5C"/>
    <w:rsid w:val="00DE3B51"/>
    <w:rsid w:val="00DE7BFA"/>
    <w:rsid w:val="00DF353C"/>
    <w:rsid w:val="00E10EB1"/>
    <w:rsid w:val="00E15884"/>
    <w:rsid w:val="00E56A54"/>
    <w:rsid w:val="00E857EF"/>
    <w:rsid w:val="00E906B0"/>
    <w:rsid w:val="00EA21A1"/>
    <w:rsid w:val="00EB575F"/>
    <w:rsid w:val="00ED112E"/>
    <w:rsid w:val="00EE5583"/>
    <w:rsid w:val="00F000E5"/>
    <w:rsid w:val="00F31880"/>
    <w:rsid w:val="00F41D9F"/>
    <w:rsid w:val="00F56506"/>
    <w:rsid w:val="00F773DE"/>
    <w:rsid w:val="00F81F75"/>
    <w:rsid w:val="00F87CF5"/>
    <w:rsid w:val="00F87E4F"/>
    <w:rsid w:val="00F94161"/>
    <w:rsid w:val="00FB6D86"/>
    <w:rsid w:val="00FC2BCB"/>
    <w:rsid w:val="00FE1A40"/>
    <w:rsid w:val="00FF66D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C5D00-5150-4D39-B7A1-6CD0C2068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2868</Words>
  <Characters>15779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18610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2018-04-23T18:41:00Z</dcterms:created>
  <dcterms:modified xsi:type="dcterms:W3CDTF">2018-04-24T20:06:00Z</dcterms:modified>
  <cp:category/>
</cp:coreProperties>
</file>