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0FDD" w14:textId="58891F77" w:rsidR="00AD06A2" w:rsidRDefault="00AD06A2" w:rsidP="00F2177F">
      <w:pPr>
        <w:pStyle w:val="Prrafodelista"/>
        <w:jc w:val="both"/>
        <w:rPr>
          <w:rFonts w:ascii="Arial Narrow" w:hAnsi="Arial Narrow"/>
        </w:rPr>
      </w:pPr>
      <w:r w:rsidRPr="007176EA">
        <w:rPr>
          <w:rFonts w:ascii="Tahoma" w:eastAsia="Century Gothic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890614" wp14:editId="331F2B5D">
            <wp:simplePos x="0" y="0"/>
            <wp:positionH relativeFrom="column">
              <wp:posOffset>4615132</wp:posOffset>
            </wp:positionH>
            <wp:positionV relativeFrom="paragraph">
              <wp:posOffset>-310550</wp:posOffset>
            </wp:positionV>
            <wp:extent cx="1352911" cy="548640"/>
            <wp:effectExtent l="0" t="0" r="0" b="3810"/>
            <wp:wrapNone/>
            <wp:docPr id="5" name="Imagen 5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11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76EA">
        <w:rPr>
          <w:rFonts w:ascii="Tahoma" w:eastAsia="Century Gothic" w:hAnsi="Tahoma" w:cs="Tahoma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287A6B2" wp14:editId="22C9739D">
            <wp:simplePos x="0" y="0"/>
            <wp:positionH relativeFrom="column">
              <wp:posOffset>-327804</wp:posOffset>
            </wp:positionH>
            <wp:positionV relativeFrom="paragraph">
              <wp:posOffset>-284672</wp:posOffset>
            </wp:positionV>
            <wp:extent cx="1845235" cy="468173"/>
            <wp:effectExtent l="0" t="0" r="3175" b="8255"/>
            <wp:wrapNone/>
            <wp:docPr id="10" name="Imagen 1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235" cy="468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26480" w14:textId="4F22B04D" w:rsidR="00AD06A2" w:rsidRDefault="00AD06A2" w:rsidP="00AD06A2">
      <w:pPr>
        <w:pStyle w:val="Prrafodelista"/>
        <w:jc w:val="center"/>
        <w:rPr>
          <w:rFonts w:ascii="Arial Narrow" w:hAnsi="Arial Narrow"/>
        </w:rPr>
      </w:pPr>
      <w:r w:rsidRPr="007176EA">
        <w:rPr>
          <w:rFonts w:ascii="Tahoma" w:hAnsi="Tahoma" w:cs="Tahoma"/>
          <w:noProof/>
          <w:color w:val="2962FF"/>
          <w:sz w:val="20"/>
          <w:szCs w:val="20"/>
        </w:rPr>
        <w:drawing>
          <wp:inline distT="0" distB="0" distL="0" distR="0" wp14:anchorId="00D25072" wp14:editId="6151B7B6">
            <wp:extent cx="3226279" cy="1095160"/>
            <wp:effectExtent l="0" t="0" r="0" b="0"/>
            <wp:docPr id="6" name="Imagen 6" descr="Resultado de imagen para logo gobierno jalisco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gobierno jalisco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1" t="23568" r="10211" b="21931"/>
                    <a:stretch/>
                  </pic:blipFill>
                  <pic:spPr bwMode="auto">
                    <a:xfrm>
                      <a:off x="0" y="0"/>
                      <a:ext cx="3242898" cy="110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EB847" w14:textId="77777777" w:rsidR="00AD06A2" w:rsidRDefault="00AD06A2" w:rsidP="00F2177F">
      <w:pPr>
        <w:pStyle w:val="Prrafodelista"/>
        <w:jc w:val="both"/>
        <w:rPr>
          <w:rFonts w:ascii="Arial Narrow" w:hAnsi="Arial Narrow"/>
        </w:rPr>
      </w:pPr>
    </w:p>
    <w:p w14:paraId="41E5F797" w14:textId="3E03390C" w:rsidR="00AD06A2" w:rsidRPr="00AD06A2" w:rsidRDefault="00AD06A2" w:rsidP="00AD06A2">
      <w:pPr>
        <w:spacing w:after="0" w:line="240" w:lineRule="auto"/>
        <w:ind w:right="140"/>
        <w:jc w:val="center"/>
        <w:rPr>
          <w:rFonts w:ascii="Calibri Light" w:eastAsia="Century Gothic" w:hAnsi="Calibri Light" w:cs="Calibri Light"/>
          <w:b/>
          <w:color w:val="000000"/>
          <w:sz w:val="28"/>
          <w:szCs w:val="28"/>
        </w:rPr>
      </w:pPr>
      <w:r>
        <w:rPr>
          <w:rFonts w:ascii="Arial Narrow" w:hAnsi="Arial Narrow"/>
        </w:rPr>
        <w:tab/>
      </w:r>
      <w:r w:rsidRPr="00904CBF">
        <w:rPr>
          <w:rFonts w:ascii="Calibri Light" w:eastAsia="Century Gothic" w:hAnsi="Calibri Light" w:cs="Calibri Light"/>
          <w:b/>
          <w:color w:val="000000"/>
          <w:sz w:val="28"/>
          <w:szCs w:val="28"/>
        </w:rPr>
        <w:t>GOBIERNO DEL ESTADO DE JALISCO</w:t>
      </w:r>
    </w:p>
    <w:p w14:paraId="52D859A9" w14:textId="7CC57415" w:rsidR="00AD06A2" w:rsidRPr="00904CBF" w:rsidRDefault="00AD06A2" w:rsidP="00AD06A2">
      <w:pPr>
        <w:spacing w:after="0" w:line="240" w:lineRule="auto"/>
        <w:jc w:val="center"/>
        <w:rPr>
          <w:rFonts w:ascii="Calibri Light" w:eastAsia="Times New Roman" w:hAnsi="Calibri Light" w:cs="Calibri Light"/>
          <w:sz w:val="28"/>
          <w:szCs w:val="28"/>
        </w:rPr>
      </w:pPr>
      <w:r w:rsidRPr="00904CBF">
        <w:rPr>
          <w:rFonts w:ascii="Calibri Light" w:eastAsia="Century Gothic" w:hAnsi="Calibri Light" w:cs="Calibri Light"/>
          <w:b/>
          <w:color w:val="000000"/>
          <w:sz w:val="28"/>
          <w:szCs w:val="28"/>
        </w:rPr>
        <w:t>ORGANISMO PÚBLICO DESCENTRALIZADO SERVICIOS DE SALUD JALISCO</w:t>
      </w:r>
    </w:p>
    <w:p w14:paraId="50F491AB" w14:textId="77777777" w:rsidR="00AD06A2" w:rsidRPr="00904CBF" w:rsidRDefault="00AD06A2" w:rsidP="00AD06A2">
      <w:pPr>
        <w:pStyle w:val="Sinespaciado"/>
        <w:jc w:val="center"/>
        <w:rPr>
          <w:rFonts w:ascii="Calibri Light" w:eastAsia="Times New Roman" w:hAnsi="Calibri Light" w:cs="Calibri Light"/>
          <w:sz w:val="28"/>
          <w:szCs w:val="28"/>
        </w:rPr>
      </w:pPr>
    </w:p>
    <w:p w14:paraId="7D624F75" w14:textId="20BA5901" w:rsidR="00AD06A2" w:rsidRPr="00904CBF" w:rsidRDefault="00AD06A2" w:rsidP="00AD06A2">
      <w:pPr>
        <w:spacing w:after="0" w:line="240" w:lineRule="auto"/>
        <w:ind w:right="140"/>
        <w:jc w:val="center"/>
        <w:rPr>
          <w:rFonts w:ascii="Calibri Light" w:eastAsia="Century Gothic" w:hAnsi="Calibri Light" w:cs="Calibri Light"/>
          <w:b/>
          <w:color w:val="000000"/>
          <w:sz w:val="28"/>
          <w:szCs w:val="28"/>
        </w:rPr>
      </w:pPr>
      <w:r w:rsidRPr="00904CBF">
        <w:rPr>
          <w:rFonts w:ascii="Calibri Light" w:eastAsia="Century Gothic" w:hAnsi="Calibri Light" w:cs="Calibri Light"/>
          <w:b/>
          <w:color w:val="000000"/>
          <w:sz w:val="28"/>
          <w:szCs w:val="28"/>
        </w:rPr>
        <w:t>INVITACIÓN A CUANDO MENOS TRES PERSONAS</w:t>
      </w:r>
      <w:r w:rsidR="00A72323">
        <w:rPr>
          <w:rFonts w:ascii="Calibri Light" w:eastAsia="Century Gothic" w:hAnsi="Calibri Light" w:cs="Calibri Light"/>
          <w:b/>
          <w:color w:val="000000"/>
          <w:sz w:val="28"/>
          <w:szCs w:val="28"/>
        </w:rPr>
        <w:t xml:space="preserve"> NACIONAL</w:t>
      </w:r>
    </w:p>
    <w:p w14:paraId="3F8F308B" w14:textId="698C9573" w:rsidR="00AD06A2" w:rsidRPr="00D745F1" w:rsidRDefault="00AD06A2" w:rsidP="00AD06A2">
      <w:pPr>
        <w:pStyle w:val="Sinespaciado"/>
        <w:jc w:val="center"/>
        <w:rPr>
          <w:rFonts w:ascii="Calibri Light" w:hAnsi="Calibri Light" w:cs="Calibri Light"/>
          <w:sz w:val="28"/>
          <w:szCs w:val="28"/>
        </w:rPr>
      </w:pPr>
      <w:bookmarkStart w:id="0" w:name="_Hlk79407372"/>
      <w:r w:rsidRPr="00D745F1">
        <w:rPr>
          <w:rFonts w:ascii="Calibri Light" w:hAnsi="Calibri Light" w:cs="Calibri Light"/>
          <w:sz w:val="28"/>
          <w:szCs w:val="28"/>
        </w:rPr>
        <w:t>IA-914010985-E</w:t>
      </w:r>
      <w:r w:rsidR="003177F4">
        <w:rPr>
          <w:rFonts w:ascii="Calibri Light" w:hAnsi="Calibri Light" w:cs="Calibri Light"/>
          <w:sz w:val="28"/>
          <w:szCs w:val="28"/>
        </w:rPr>
        <w:t>4</w:t>
      </w:r>
      <w:r w:rsidR="00FA069C">
        <w:rPr>
          <w:rFonts w:ascii="Calibri Light" w:hAnsi="Calibri Light" w:cs="Calibri Light"/>
          <w:sz w:val="28"/>
          <w:szCs w:val="28"/>
        </w:rPr>
        <w:t>7</w:t>
      </w:r>
      <w:r w:rsidRPr="00D745F1">
        <w:rPr>
          <w:rFonts w:ascii="Calibri Light" w:hAnsi="Calibri Light" w:cs="Calibri Light"/>
          <w:sz w:val="28"/>
          <w:szCs w:val="28"/>
        </w:rPr>
        <w:t>-2021</w:t>
      </w:r>
    </w:p>
    <w:bookmarkEnd w:id="0"/>
    <w:p w14:paraId="1DEFF3DB" w14:textId="77777777" w:rsidR="00AD06A2" w:rsidRPr="00904CBF" w:rsidRDefault="00AD06A2" w:rsidP="00AD06A2">
      <w:pPr>
        <w:pStyle w:val="Sinespaciado"/>
        <w:jc w:val="center"/>
        <w:rPr>
          <w:rFonts w:ascii="Calibri Light" w:eastAsia="Times New Roman" w:hAnsi="Calibri Light" w:cs="Calibri Light"/>
          <w:sz w:val="28"/>
          <w:szCs w:val="28"/>
        </w:rPr>
      </w:pPr>
      <w:r w:rsidRPr="00904CBF">
        <w:rPr>
          <w:rFonts w:ascii="Calibri Light" w:eastAsia="Times New Roman" w:hAnsi="Calibri Light" w:cs="Calibri Light"/>
          <w:sz w:val="28"/>
          <w:szCs w:val="28"/>
        </w:rPr>
        <w:t>PRESENCIAL</w:t>
      </w:r>
    </w:p>
    <w:p w14:paraId="196AE6A3" w14:textId="77777777" w:rsidR="00AD06A2" w:rsidRPr="00904CBF" w:rsidRDefault="00AD06A2" w:rsidP="00AD06A2">
      <w:pPr>
        <w:pStyle w:val="Sinespaciado"/>
        <w:jc w:val="center"/>
        <w:rPr>
          <w:rFonts w:ascii="Calibri Light" w:eastAsia="Times New Roman" w:hAnsi="Calibri Light" w:cs="Calibri Light"/>
          <w:sz w:val="28"/>
          <w:szCs w:val="28"/>
        </w:rPr>
      </w:pPr>
    </w:p>
    <w:p w14:paraId="0FBA58D3" w14:textId="62548973" w:rsidR="00AD06A2" w:rsidRDefault="00AD06A2" w:rsidP="00AD06A2">
      <w:pPr>
        <w:pStyle w:val="Prrafodelista"/>
        <w:tabs>
          <w:tab w:val="left" w:pos="4211"/>
        </w:tabs>
        <w:jc w:val="center"/>
        <w:rPr>
          <w:rFonts w:ascii="Calibri Light" w:eastAsia="Century Gothic" w:hAnsi="Calibri Light" w:cs="Calibri Light"/>
          <w:b/>
          <w:smallCaps/>
          <w:color w:val="000000"/>
          <w:sz w:val="28"/>
          <w:szCs w:val="28"/>
          <w:lang w:eastAsia="en-US"/>
        </w:rPr>
      </w:pPr>
      <w:r w:rsidRPr="00904CBF">
        <w:rPr>
          <w:rFonts w:ascii="Calibri Light" w:eastAsia="Century Gothic" w:hAnsi="Calibri Light" w:cs="Calibri Light"/>
          <w:b/>
          <w:smallCaps/>
          <w:color w:val="000000"/>
          <w:sz w:val="28"/>
          <w:szCs w:val="28"/>
          <w:lang w:eastAsia="en-US"/>
        </w:rPr>
        <w:t>“</w:t>
      </w:r>
      <w:r w:rsidR="00FA069C" w:rsidRPr="00FA069C">
        <w:rPr>
          <w:rFonts w:ascii="Calibri Light" w:eastAsia="Century Gothic" w:hAnsi="Calibri Light" w:cs="Calibri Light"/>
          <w:b/>
          <w:smallCaps/>
          <w:color w:val="000000"/>
          <w:sz w:val="28"/>
          <w:szCs w:val="28"/>
          <w:lang w:eastAsia="en-US"/>
        </w:rPr>
        <w:t>SERVICIO DE APLICACIÓN DE PINTURA, COLOCACIÓN DE RÓTULOS Y LOGOTIPOS OFICIALES EN DIVERSOS CENTROS DE SALUD Y UNIDADES MÉDICAS DEL O.P.D. SERVICIOS DE SALUD JALISCO</w:t>
      </w:r>
      <w:r w:rsidRPr="00904CBF">
        <w:rPr>
          <w:rFonts w:ascii="Calibri Light" w:eastAsia="Century Gothic" w:hAnsi="Calibri Light" w:cs="Calibri Light"/>
          <w:b/>
          <w:smallCaps/>
          <w:color w:val="000000"/>
          <w:sz w:val="28"/>
          <w:szCs w:val="28"/>
          <w:lang w:eastAsia="en-US"/>
        </w:rPr>
        <w:t>”</w:t>
      </w:r>
    </w:p>
    <w:p w14:paraId="67682623" w14:textId="77777777" w:rsidR="00AD06A2" w:rsidRDefault="00AD06A2" w:rsidP="00AD06A2">
      <w:pPr>
        <w:pStyle w:val="Prrafodelista"/>
        <w:tabs>
          <w:tab w:val="left" w:pos="4211"/>
        </w:tabs>
        <w:jc w:val="center"/>
        <w:rPr>
          <w:rFonts w:ascii="Arial Narrow" w:hAnsi="Arial Narrow"/>
        </w:rPr>
      </w:pPr>
    </w:p>
    <w:p w14:paraId="6AB5BA27" w14:textId="3F9EAF51" w:rsidR="00F2177F" w:rsidRPr="002016F0" w:rsidRDefault="00F2177F" w:rsidP="00F2177F">
      <w:pPr>
        <w:pStyle w:val="Prrafodelista"/>
        <w:jc w:val="both"/>
        <w:rPr>
          <w:rFonts w:ascii="Arial Narrow" w:hAnsi="Arial Narrow"/>
        </w:rPr>
      </w:pPr>
      <w:r w:rsidRPr="002016F0">
        <w:rPr>
          <w:rFonts w:ascii="Arial Narrow" w:hAnsi="Arial Narrow"/>
        </w:rPr>
        <w:t xml:space="preserve">Con fundamento en lo previsto por el artículo 43, fracción I, de la Ley de Adquisiciones, Arrendamientos y Servicios del Sector Público y 77 párrafo cuarto de su Reglamento, se hace del conocimiento de la sociedad en general </w:t>
      </w:r>
      <w:r w:rsidR="00B1359E">
        <w:rPr>
          <w:rFonts w:ascii="Arial Narrow" w:hAnsi="Arial Narrow"/>
        </w:rPr>
        <w:t xml:space="preserve">de </w:t>
      </w:r>
      <w:r w:rsidRPr="002016F0">
        <w:rPr>
          <w:rFonts w:ascii="Arial Narrow" w:hAnsi="Arial Narrow"/>
        </w:rPr>
        <w:t xml:space="preserve">la </w:t>
      </w:r>
      <w:r w:rsidRPr="002016F0">
        <w:rPr>
          <w:rFonts w:ascii="Arial Narrow" w:hAnsi="Arial Narrow"/>
          <w:b/>
          <w:bCs/>
        </w:rPr>
        <w:t xml:space="preserve">INVITACIÓN A CUANDO MENOS TRES PERSONAS </w:t>
      </w:r>
      <w:r w:rsidR="00A72323">
        <w:rPr>
          <w:rFonts w:ascii="Arial Narrow" w:hAnsi="Arial Narrow"/>
          <w:b/>
          <w:bCs/>
        </w:rPr>
        <w:t xml:space="preserve">NACIONAL </w:t>
      </w:r>
      <w:r w:rsidR="00AD06A2">
        <w:rPr>
          <w:rFonts w:ascii="Arial Narrow" w:hAnsi="Arial Narrow"/>
          <w:b/>
          <w:bCs/>
        </w:rPr>
        <w:t>PRESENCIAL</w:t>
      </w:r>
      <w:r w:rsidRPr="002016F0">
        <w:rPr>
          <w:rFonts w:ascii="Arial Narrow" w:hAnsi="Arial Narrow"/>
          <w:b/>
          <w:bCs/>
        </w:rPr>
        <w:t xml:space="preserve"> </w:t>
      </w:r>
      <w:r w:rsidRPr="002016F0">
        <w:rPr>
          <w:rFonts w:ascii="Arial Narrow" w:hAnsi="Arial Narrow"/>
        </w:rPr>
        <w:t xml:space="preserve">NO. </w:t>
      </w:r>
      <w:r w:rsidRPr="002016F0">
        <w:rPr>
          <w:rFonts w:ascii="Arial Narrow" w:hAnsi="Arial Narrow"/>
          <w:lang w:eastAsia="en-US"/>
        </w:rPr>
        <w:t>IA-</w:t>
      </w:r>
      <w:r w:rsidRPr="00AD06A2">
        <w:rPr>
          <w:rFonts w:ascii="Arial Narrow" w:hAnsi="Arial Narrow"/>
          <w:lang w:eastAsia="en-US"/>
        </w:rPr>
        <w:t>914010985-E</w:t>
      </w:r>
      <w:r w:rsidR="003177F4">
        <w:rPr>
          <w:rFonts w:ascii="Arial Narrow" w:hAnsi="Arial Narrow"/>
          <w:lang w:eastAsia="en-US"/>
        </w:rPr>
        <w:t>4</w:t>
      </w:r>
      <w:r w:rsidR="00FA069C">
        <w:rPr>
          <w:rFonts w:ascii="Arial Narrow" w:hAnsi="Arial Narrow"/>
          <w:lang w:eastAsia="en-US"/>
        </w:rPr>
        <w:t>7</w:t>
      </w:r>
      <w:r w:rsidRPr="00AD06A2">
        <w:rPr>
          <w:rFonts w:ascii="Arial Narrow" w:hAnsi="Arial Narrow"/>
          <w:lang w:eastAsia="en-US"/>
        </w:rPr>
        <w:t>-2021</w:t>
      </w:r>
      <w:r w:rsidRPr="00AD06A2">
        <w:rPr>
          <w:rFonts w:ascii="Arial Narrow" w:hAnsi="Arial Narrow"/>
        </w:rPr>
        <w:t>,</w:t>
      </w:r>
      <w:r w:rsidRPr="002016F0">
        <w:rPr>
          <w:rFonts w:ascii="Arial Narrow" w:hAnsi="Arial Narrow"/>
        </w:rPr>
        <w:t xml:space="preserve"> que el Organismo Público Descentralizado Servicios de Salud</w:t>
      </w:r>
      <w:r>
        <w:rPr>
          <w:rFonts w:ascii="Arial Narrow" w:hAnsi="Arial Narrow"/>
        </w:rPr>
        <w:t xml:space="preserve"> Jalisco</w:t>
      </w:r>
      <w:r w:rsidRPr="002016F0">
        <w:rPr>
          <w:rFonts w:ascii="Arial Narrow" w:hAnsi="Arial Narrow"/>
        </w:rPr>
        <w:t xml:space="preserve">, está instrumentando para </w:t>
      </w:r>
      <w:r w:rsidR="00FA069C">
        <w:rPr>
          <w:rFonts w:ascii="Arial Narrow" w:hAnsi="Arial Narrow"/>
        </w:rPr>
        <w:t>el</w:t>
      </w:r>
      <w:r w:rsidR="00AD06A2">
        <w:rPr>
          <w:rFonts w:ascii="Arial Narrow" w:hAnsi="Arial Narrow"/>
        </w:rPr>
        <w:t xml:space="preserve"> </w:t>
      </w:r>
      <w:bookmarkStart w:id="1" w:name="_Hlk79593504"/>
      <w:r w:rsidRPr="002016F0">
        <w:rPr>
          <w:rFonts w:ascii="Arial Narrow" w:eastAsia="Century Gothic" w:hAnsi="Arial Narrow" w:cs="Tahoma"/>
          <w:b/>
          <w:smallCaps/>
          <w:color w:val="000000"/>
          <w:lang w:eastAsia="en-US"/>
        </w:rPr>
        <w:t>“</w:t>
      </w:r>
      <w:r w:rsidR="00FA069C" w:rsidRPr="00FA069C">
        <w:rPr>
          <w:rFonts w:ascii="Arial Narrow" w:eastAsia="Century Gothic" w:hAnsi="Arial Narrow" w:cs="Tahoma"/>
          <w:b/>
          <w:smallCaps/>
          <w:color w:val="000000"/>
          <w:lang w:eastAsia="en-US"/>
        </w:rPr>
        <w:t>SERVICIO DE APLICACIÓN DE PINTURA, COLOCACIÓN DE RÓTULOS Y LOGOTIPOS OFICIALES EN DIVERSOS CENTROS DE SALUD Y UNIDADES MÉDICAS DEL O.P.D. SERVICIOS DE SALUD JALISCO</w:t>
      </w:r>
      <w:r w:rsidRPr="002016F0">
        <w:rPr>
          <w:rFonts w:ascii="Arial Narrow" w:eastAsia="Century Gothic" w:hAnsi="Arial Narrow" w:cs="Tahoma"/>
          <w:b/>
          <w:smallCaps/>
          <w:color w:val="000000"/>
          <w:lang w:eastAsia="en-US"/>
        </w:rPr>
        <w:t>”</w:t>
      </w:r>
      <w:bookmarkEnd w:id="1"/>
      <w:r w:rsidR="003177F4">
        <w:rPr>
          <w:rFonts w:ascii="Arial Narrow" w:eastAsia="Century Gothic" w:hAnsi="Arial Narrow" w:cs="Tahoma"/>
          <w:b/>
          <w:smallCaps/>
          <w:color w:val="000000"/>
          <w:lang w:eastAsia="en-US"/>
        </w:rPr>
        <w:t>.</w:t>
      </w:r>
    </w:p>
    <w:p w14:paraId="58B357C9" w14:textId="77777777" w:rsidR="00F2177F" w:rsidRPr="002016F0" w:rsidRDefault="00F2177F" w:rsidP="00F2177F">
      <w:pPr>
        <w:pStyle w:val="Prrafodelista"/>
        <w:jc w:val="both"/>
        <w:rPr>
          <w:rFonts w:ascii="Arial Narrow" w:hAnsi="Arial Narrow"/>
        </w:rPr>
      </w:pPr>
    </w:p>
    <w:p w14:paraId="733BB041" w14:textId="297FA97A" w:rsidR="00F2177F" w:rsidRDefault="00F2177F" w:rsidP="00F2177F">
      <w:pPr>
        <w:pStyle w:val="Prrafodelista"/>
        <w:jc w:val="both"/>
        <w:rPr>
          <w:rFonts w:ascii="Arial Narrow" w:hAnsi="Arial Narrow"/>
        </w:rPr>
      </w:pPr>
      <w:r w:rsidRPr="00B43A5B">
        <w:rPr>
          <w:rFonts w:ascii="Arial Narrow" w:hAnsi="Arial Narrow"/>
        </w:rPr>
        <w:t xml:space="preserve">Esta difusión tiene carácter informativo y sólo participan en ella las personas invitadas por el </w:t>
      </w:r>
      <w:r>
        <w:rPr>
          <w:rFonts w:ascii="Arial Narrow" w:hAnsi="Arial Narrow"/>
        </w:rPr>
        <w:t>O</w:t>
      </w:r>
      <w:r w:rsidRPr="00B43A5B">
        <w:rPr>
          <w:rFonts w:ascii="Arial Narrow" w:hAnsi="Arial Narrow"/>
        </w:rPr>
        <w:t>rganismo.</w:t>
      </w:r>
    </w:p>
    <w:p w14:paraId="21957494" w14:textId="7DA621A3" w:rsidR="00B1359E" w:rsidRDefault="00B1359E" w:rsidP="00F2177F">
      <w:pPr>
        <w:pStyle w:val="Prrafodelista"/>
        <w:jc w:val="both"/>
        <w:rPr>
          <w:rFonts w:ascii="Arial Narrow" w:hAnsi="Arial Narrow"/>
        </w:rPr>
      </w:pPr>
    </w:p>
    <w:p w14:paraId="34DF42B0" w14:textId="07481CB6" w:rsidR="001661DB" w:rsidRDefault="00115DA3" w:rsidP="00115DA3">
      <w:pPr>
        <w:ind w:left="708"/>
      </w:pPr>
      <w:r>
        <w:rPr>
          <w:rFonts w:ascii="Arial Narrow" w:hAnsi="Arial Narrow"/>
        </w:rPr>
        <w:t>Para poder participar en la Invitación y tener derecho a presentar proposiciones, es requisito indispensable haber sido invitado oficialmente por el Organismo.</w:t>
      </w:r>
    </w:p>
    <w:sectPr w:rsidR="001661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F"/>
    <w:rsid w:val="00115DA3"/>
    <w:rsid w:val="001661DB"/>
    <w:rsid w:val="0018118A"/>
    <w:rsid w:val="003177F4"/>
    <w:rsid w:val="00A72323"/>
    <w:rsid w:val="00AD06A2"/>
    <w:rsid w:val="00B1359E"/>
    <w:rsid w:val="00BE2A7C"/>
    <w:rsid w:val="00C62744"/>
    <w:rsid w:val="00C67F6B"/>
    <w:rsid w:val="00F11BF1"/>
    <w:rsid w:val="00F2177F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C135"/>
  <w15:chartTrackingRefBased/>
  <w15:docId w15:val="{7ADC739E-65D0-4ECF-8672-E2E5C5E4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MINUTAS,Num Bullet 1,Bullet Number,lp11,Use Case List Paragraph"/>
    <w:basedOn w:val="Normal"/>
    <w:link w:val="PrrafodelistaCar"/>
    <w:qFormat/>
    <w:rsid w:val="00F2177F"/>
    <w:pPr>
      <w:spacing w:after="200" w:line="276" w:lineRule="auto"/>
      <w:ind w:left="720"/>
      <w:contextualSpacing/>
    </w:pPr>
    <w:rPr>
      <w:rFonts w:ascii="Calibri" w:eastAsia="Calibri" w:hAnsi="Calibri" w:cs="Calibri"/>
      <w:lang w:eastAsia="es-MX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,lp11 Car"/>
    <w:link w:val="Prrafodelista"/>
    <w:qFormat/>
    <w:rsid w:val="00F2177F"/>
    <w:rPr>
      <w:rFonts w:ascii="Calibri" w:eastAsia="Calibri" w:hAnsi="Calibri" w:cs="Calibri"/>
      <w:lang w:eastAsia="es-MX"/>
    </w:rPr>
  </w:style>
  <w:style w:type="table" w:customStyle="1" w:styleId="TableNormal">
    <w:name w:val="Table Normal"/>
    <w:uiPriority w:val="2"/>
    <w:qFormat/>
    <w:rsid w:val="00AD06A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AD06A2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hyperlink" Target="https://www.google.com.mx/url?sa=i&amp;url=https://herum.mx/jalisco-entre-los-principales-estados-exportadores/&amp;psig=AOvVaw378L3xf4UcsA_7YO0dABxA&amp;ust=1582402000799000&amp;source=images&amp;cd=vfe&amp;ved=0CAIQjRxqFwoTCNiTuIi54-cCFQAAAAAdAAAAABA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483C1F3D9D5A41A6DD7BB1F4B17B4F" ma:contentTypeVersion="2" ma:contentTypeDescription="Crear nuevo documento." ma:contentTypeScope="" ma:versionID="a766aa14c64b3fba32857eceb09d0525">
  <xsd:schema xmlns:xsd="http://www.w3.org/2001/XMLSchema" xmlns:xs="http://www.w3.org/2001/XMLSchema" xmlns:p="http://schemas.microsoft.com/office/2006/metadata/properties" xmlns:ns3="c42a22ff-b378-43b8-b7b1-d28340975819" targetNamespace="http://schemas.microsoft.com/office/2006/metadata/properties" ma:root="true" ma:fieldsID="5a190d134f61dd33af79e7d5477fa292" ns3:_="">
    <xsd:import namespace="c42a22ff-b378-43b8-b7b1-d283409758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22ff-b378-43b8-b7b1-d2834097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AE029-82A8-4B43-B042-613F2822E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22ff-b378-43b8-b7b1-d283409758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4053E-4C13-4032-BB80-294989411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4171C-15BE-4AEA-BDA6-E1F4360BA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Recursos Materiales</dc:creator>
  <cp:keywords/>
  <dc:description/>
  <cp:lastModifiedBy>Direccion de Recursos Materiales</cp:lastModifiedBy>
  <cp:revision>2</cp:revision>
  <cp:lastPrinted>2021-08-26T01:59:00Z</cp:lastPrinted>
  <dcterms:created xsi:type="dcterms:W3CDTF">2021-09-22T18:43:00Z</dcterms:created>
  <dcterms:modified xsi:type="dcterms:W3CDTF">2021-09-22T18:43:00Z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0x01010097483C1F3D9D5A41A6DD7BB1F4B17B4F</vt:lpwstr>
  </property>
</Properties>
</file>