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6BE90DE6" w:rsidR="00AD06A2" w:rsidRDefault="002F75A0" w:rsidP="00341CA6">
      <w:pPr>
        <w:pStyle w:val="Prrafodelista"/>
        <w:jc w:val="center"/>
        <w:rPr>
          <w:rFonts w:ascii="Arial Narrow" w:hAnsi="Arial Narrow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6C71688" wp14:editId="59250124">
            <wp:simplePos x="0" y="0"/>
            <wp:positionH relativeFrom="column">
              <wp:posOffset>-715778</wp:posOffset>
            </wp:positionH>
            <wp:positionV relativeFrom="paragraph">
              <wp:posOffset>-512332</wp:posOffset>
            </wp:positionV>
            <wp:extent cx="1914525" cy="475615"/>
            <wp:effectExtent l="0" t="0" r="9525" b="635"/>
            <wp:wrapNone/>
            <wp:docPr id="1733320822" name="Imagen 1733320822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320822" name="Imagen 1733320822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507B">
        <w:rPr>
          <w:noProof/>
          <w:color w:val="2962FF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F80D33D" wp14:editId="4F48BB0E">
            <wp:simplePos x="0" y="0"/>
            <wp:positionH relativeFrom="column">
              <wp:posOffset>4086155</wp:posOffset>
            </wp:positionH>
            <wp:positionV relativeFrom="paragraph">
              <wp:posOffset>-574106</wp:posOffset>
            </wp:positionV>
            <wp:extent cx="2174423" cy="755257"/>
            <wp:effectExtent l="0" t="0" r="0" b="6985"/>
            <wp:wrapNone/>
            <wp:docPr id="305150235" name="Imagen 305150235" descr="Resultado de imagen para logo gobierno jalisc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2174423" cy="75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12BA7443" w14:textId="65422D5F" w:rsidR="001E5C2C" w:rsidRPr="001C224F" w:rsidRDefault="00341CA6" w:rsidP="001C224F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1C224F">
        <w:rPr>
          <w:rFonts w:ascii="Tahoma" w:hAnsi="Tahoma" w:cs="Tahoma"/>
          <w:noProof/>
        </w:rPr>
        <w:drawing>
          <wp:inline distT="0" distB="0" distL="0" distR="0" wp14:anchorId="13ED0DC2" wp14:editId="1E3C40A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280289" cy="14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7F039" w14:textId="77777777" w:rsidR="001C224F" w:rsidRDefault="001C224F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sz w:val="36"/>
          <w:szCs w:val="36"/>
        </w:rPr>
      </w:pPr>
    </w:p>
    <w:p w14:paraId="41E5F797" w14:textId="36D38BD3" w:rsidR="00AD06A2" w:rsidRPr="001C224F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sz w:val="36"/>
          <w:szCs w:val="36"/>
        </w:rPr>
      </w:pPr>
      <w:r w:rsidRPr="001C224F">
        <w:rPr>
          <w:rFonts w:ascii="Arial Narrow" w:eastAsia="Century Gothic" w:hAnsi="Arial Narrow" w:cs="Calibri Light"/>
          <w:b/>
          <w:sz w:val="36"/>
          <w:szCs w:val="36"/>
        </w:rPr>
        <w:t>GOBIERNO DEL ESTADO DE JALISCO</w:t>
      </w:r>
    </w:p>
    <w:p w14:paraId="52D859A9" w14:textId="7CC57415" w:rsidR="00AD06A2" w:rsidRPr="001C224F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6"/>
          <w:szCs w:val="36"/>
        </w:rPr>
      </w:pPr>
      <w:r w:rsidRPr="001C224F">
        <w:rPr>
          <w:rFonts w:ascii="Arial Narrow" w:eastAsia="Century Gothic" w:hAnsi="Arial Narrow" w:cs="Calibri Light"/>
          <w:b/>
          <w:sz w:val="36"/>
          <w:szCs w:val="36"/>
        </w:rPr>
        <w:t>ORGANISMO PÚBLICO DESCENTRALIZADO SERVICIOS DE SALUD JALISCO</w:t>
      </w:r>
    </w:p>
    <w:p w14:paraId="689CB458" w14:textId="77777777" w:rsidR="00D130FD" w:rsidRPr="001C224F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51021F0A" w14:textId="77777777" w:rsidR="001C224F" w:rsidRPr="001C224F" w:rsidRDefault="001C224F" w:rsidP="001C224F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bCs/>
          <w:sz w:val="32"/>
          <w:szCs w:val="32"/>
        </w:rPr>
      </w:pPr>
      <w:r w:rsidRPr="001C224F">
        <w:rPr>
          <w:rFonts w:ascii="Arial Narrow" w:eastAsia="Century Gothic" w:hAnsi="Arial Narrow" w:cs="Arial"/>
          <w:b/>
          <w:bCs/>
          <w:sz w:val="32"/>
          <w:szCs w:val="32"/>
        </w:rPr>
        <w:t>LICITACIÓN PÚBLICA LOCAL SECGSSJ-LCCC-016-2024 CON CONCURRENCIA DE COMITÉ</w:t>
      </w:r>
    </w:p>
    <w:p w14:paraId="596D9294" w14:textId="77777777" w:rsidR="001C224F" w:rsidRPr="001C224F" w:rsidRDefault="001C224F" w:rsidP="001C224F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sz w:val="32"/>
          <w:szCs w:val="32"/>
        </w:rPr>
      </w:pPr>
    </w:p>
    <w:p w14:paraId="5B9D30B3" w14:textId="77777777" w:rsidR="001C224F" w:rsidRPr="001C224F" w:rsidRDefault="001C224F" w:rsidP="001C224F">
      <w:pPr>
        <w:spacing w:after="0" w:line="240" w:lineRule="auto"/>
        <w:jc w:val="center"/>
        <w:rPr>
          <w:rFonts w:ascii="Arial Narrow" w:hAnsi="Arial Narrow" w:cs="Arial"/>
          <w:b/>
          <w:bCs/>
          <w:sz w:val="72"/>
          <w:szCs w:val="72"/>
        </w:rPr>
      </w:pPr>
      <w:r w:rsidRPr="001C224F">
        <w:rPr>
          <w:rFonts w:ascii="Arial Narrow" w:hAnsi="Arial Narrow" w:cs="Arial"/>
          <w:sz w:val="72"/>
          <w:szCs w:val="72"/>
        </w:rPr>
        <w:t xml:space="preserve"> </w:t>
      </w:r>
      <w:r w:rsidRPr="001C224F">
        <w:rPr>
          <w:rFonts w:ascii="Arial Narrow" w:hAnsi="Arial Narrow" w:cs="Arial"/>
          <w:b/>
          <w:bCs/>
          <w:sz w:val="72"/>
          <w:szCs w:val="72"/>
        </w:rPr>
        <w:t>“CONTRATACIÓN DE SERVICIOS INTEGRALES PARA LOS DIVERSOS PROGRAMAS DEL O.P.D. SERVICIOS DE SALUD JALISCO"</w:t>
      </w:r>
    </w:p>
    <w:p w14:paraId="5F935962" w14:textId="77777777" w:rsidR="00773F35" w:rsidRPr="002F75A0" w:rsidRDefault="00773F35" w:rsidP="002F75A0">
      <w:pPr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sectPr w:rsidR="005825CC" w:rsidRPr="00773F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55255"/>
    <w:rsid w:val="00115DA3"/>
    <w:rsid w:val="00132A8E"/>
    <w:rsid w:val="001661DB"/>
    <w:rsid w:val="0018118A"/>
    <w:rsid w:val="001C224F"/>
    <w:rsid w:val="001E5C2C"/>
    <w:rsid w:val="00255383"/>
    <w:rsid w:val="00257AB0"/>
    <w:rsid w:val="002A536B"/>
    <w:rsid w:val="002F75A0"/>
    <w:rsid w:val="003177F4"/>
    <w:rsid w:val="00341CA6"/>
    <w:rsid w:val="003E0C35"/>
    <w:rsid w:val="0040297B"/>
    <w:rsid w:val="00463AD2"/>
    <w:rsid w:val="004E043B"/>
    <w:rsid w:val="0051289A"/>
    <w:rsid w:val="00547353"/>
    <w:rsid w:val="005825CC"/>
    <w:rsid w:val="00666C68"/>
    <w:rsid w:val="00773F35"/>
    <w:rsid w:val="007F49DB"/>
    <w:rsid w:val="0081018E"/>
    <w:rsid w:val="008658EE"/>
    <w:rsid w:val="008B4F9A"/>
    <w:rsid w:val="008C3259"/>
    <w:rsid w:val="009B2600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D130FD"/>
    <w:rsid w:val="00DD7882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0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7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9543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6073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5863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470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5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516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828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2024-04-04T23:55:00Z</dcterms:created>
  <dcterms:modified xsi:type="dcterms:W3CDTF">2024-04-04T23:55:00Z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