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6DE4A5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751D25C5" w:rsidR="001E5C2C" w:rsidRDefault="00341CA6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FE2F7" w14:textId="77777777" w:rsidR="00122588" w:rsidRPr="00122588" w:rsidRDefault="00122588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0EC8DEA4" w14:textId="531CC8EF" w:rsidR="00122588" w:rsidRPr="003908DE" w:rsidRDefault="00122588" w:rsidP="00122588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3908DE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</w:t>
      </w:r>
      <w:r w:rsidR="005A5C50">
        <w:rPr>
          <w:rFonts w:ascii="Arial Narrow" w:eastAsia="Century Gothic" w:hAnsi="Arial Narrow" w:cs="Arial"/>
          <w:b/>
          <w:bCs/>
          <w:sz w:val="32"/>
          <w:szCs w:val="32"/>
        </w:rPr>
        <w:t>LOC</w:t>
      </w:r>
      <w:r w:rsidRPr="003908DE">
        <w:rPr>
          <w:rFonts w:ascii="Arial Narrow" w:eastAsia="Century Gothic" w:hAnsi="Arial Narrow" w:cs="Arial"/>
          <w:b/>
          <w:bCs/>
          <w:sz w:val="32"/>
          <w:szCs w:val="32"/>
        </w:rPr>
        <w:t>AL SECGSSJ-LSCC-00</w:t>
      </w:r>
      <w:r w:rsidR="005A5C50">
        <w:rPr>
          <w:rFonts w:ascii="Arial Narrow" w:eastAsia="Century Gothic" w:hAnsi="Arial Narrow" w:cs="Arial"/>
          <w:b/>
          <w:bCs/>
          <w:sz w:val="32"/>
          <w:szCs w:val="32"/>
        </w:rPr>
        <w:t>5</w:t>
      </w:r>
      <w:r w:rsidRPr="003908DE">
        <w:rPr>
          <w:rFonts w:ascii="Arial Narrow" w:eastAsia="Century Gothic" w:hAnsi="Arial Narrow" w:cs="Arial"/>
          <w:b/>
          <w:bCs/>
          <w:sz w:val="32"/>
          <w:szCs w:val="32"/>
        </w:rPr>
        <w:t xml:space="preserve">-2024 SIN CONCURRENCIA DE COMITÉ </w:t>
      </w:r>
    </w:p>
    <w:p w14:paraId="4B11EDCE" w14:textId="77777777" w:rsidR="00122588" w:rsidRPr="00B512E4" w:rsidRDefault="00122588" w:rsidP="00122588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5ED119F9" w14:textId="77777777" w:rsidR="005A5C50" w:rsidRPr="00AE1DDE" w:rsidRDefault="005A5C50" w:rsidP="005A5C5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68"/>
          <w:szCs w:val="68"/>
        </w:rPr>
      </w:pPr>
      <w:r w:rsidRPr="00AE1DDE">
        <w:rPr>
          <w:rFonts w:ascii="Arial Narrow" w:hAnsi="Arial Narrow" w:cs="Arial"/>
          <w:b/>
          <w:color w:val="000000" w:themeColor="text1"/>
          <w:sz w:val="68"/>
          <w:szCs w:val="68"/>
        </w:rPr>
        <w:t>“SERVICIO DE FUMIGACIÓN PARA ALMACENES DE MEDICAMENTOS DEPENDIENTES DEL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2588"/>
    <w:rsid w:val="00132A8E"/>
    <w:rsid w:val="001661DB"/>
    <w:rsid w:val="0018118A"/>
    <w:rsid w:val="001823F8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E043B"/>
    <w:rsid w:val="0051289A"/>
    <w:rsid w:val="00547353"/>
    <w:rsid w:val="005825CC"/>
    <w:rsid w:val="005A5C50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2024-05-09T16:39:00Z</dcterms:created>
  <dcterms:modified xsi:type="dcterms:W3CDTF">2024-05-09T16:39:00Z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