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A89D7FB" w14:textId="6C15797E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E0DA4">
        <w:rPr>
          <w:rFonts w:ascii="Arial" w:eastAsia="Calibri" w:hAnsi="Arial" w:cs="Arial"/>
          <w:b/>
          <w:bCs/>
          <w:sz w:val="32"/>
          <w:szCs w:val="32"/>
        </w:rPr>
        <w:t>LICITACIÓN PÚBLICA L</w:t>
      </w:r>
      <w:r w:rsidR="00021323">
        <w:rPr>
          <w:rFonts w:ascii="Arial" w:eastAsia="Calibri" w:hAnsi="Arial" w:cs="Arial"/>
          <w:b/>
          <w:bCs/>
          <w:sz w:val="32"/>
          <w:szCs w:val="32"/>
        </w:rPr>
        <w:t>OCAL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 xml:space="preserve"> SECGSSJ-LCCC-00</w:t>
      </w:r>
      <w:r w:rsidR="00021323">
        <w:rPr>
          <w:rFonts w:ascii="Arial" w:eastAsia="Calibri" w:hAnsi="Arial" w:cs="Arial"/>
          <w:b/>
          <w:bCs/>
          <w:sz w:val="32"/>
          <w:szCs w:val="32"/>
        </w:rPr>
        <w:t>5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7922C5A8" w14:textId="1D429EE2" w:rsidR="00B214B9" w:rsidRPr="009E0DA4" w:rsidRDefault="0051289A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9E0DA4">
        <w:rPr>
          <w:rFonts w:ascii="Arial" w:eastAsia="Calibri" w:hAnsi="Arial" w:cs="Arial"/>
          <w:b/>
          <w:bCs/>
          <w:sz w:val="32"/>
          <w:szCs w:val="32"/>
        </w:rPr>
        <w:t>“</w:t>
      </w:r>
      <w:r w:rsidR="00021323" w:rsidRPr="00021323">
        <w:rPr>
          <w:rFonts w:ascii="Arial" w:eastAsia="Calibri" w:hAnsi="Arial" w:cs="Arial"/>
          <w:b/>
          <w:bCs/>
          <w:sz w:val="32"/>
          <w:szCs w:val="32"/>
        </w:rPr>
        <w:t>ADQUISICIÓN DE MATERIAL DE LIMPIEZA PARA LOS HOSPITALES, UNIDADES MÉDICAS Y OFICINAS ADMINISTRATIVAS DEL O.P.D. SERVICIOS DE SALUD JALISCO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>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2C68CF9" w14:textId="6EBC1AD6" w:rsidR="00021323" w:rsidRPr="000D7464" w:rsidRDefault="00021323" w:rsidP="000D7464">
      <w:pPr>
        <w:spacing w:after="0" w:line="240" w:lineRule="auto"/>
        <w:ind w:right="140"/>
        <w:jc w:val="center"/>
      </w:pPr>
      <w:r w:rsidRPr="00021323">
        <w:rPr>
          <w:rFonts w:ascii="Arial" w:eastAsia="Calibri" w:hAnsi="Arial" w:cs="Arial"/>
          <w:sz w:val="20"/>
          <w:szCs w:val="20"/>
          <w:lang w:eastAsia="es-MX"/>
        </w:rPr>
        <w:t xml:space="preserve">El FALLO del PROCESO </w:t>
      </w:r>
      <w:r>
        <w:rPr>
          <w:rFonts w:ascii="Arial" w:eastAsia="Calibri" w:hAnsi="Arial" w:cs="Arial"/>
          <w:sz w:val="20"/>
          <w:szCs w:val="20"/>
          <w:lang w:eastAsia="es-MX"/>
        </w:rPr>
        <w:t xml:space="preserve">anteriormente </w:t>
      </w:r>
      <w:r w:rsidR="000D7464">
        <w:rPr>
          <w:rFonts w:ascii="Arial" w:eastAsia="Calibri" w:hAnsi="Arial" w:cs="Arial"/>
          <w:sz w:val="20"/>
          <w:szCs w:val="20"/>
          <w:lang w:eastAsia="es-MX"/>
        </w:rPr>
        <w:t xml:space="preserve">mencionado </w:t>
      </w:r>
      <w:r w:rsidR="000D7464" w:rsidRPr="00021323">
        <w:rPr>
          <w:rFonts w:ascii="Arial" w:eastAsia="Calibri" w:hAnsi="Arial" w:cs="Arial"/>
          <w:sz w:val="20"/>
          <w:szCs w:val="20"/>
          <w:lang w:eastAsia="es-MX"/>
        </w:rPr>
        <w:t>se</w:t>
      </w:r>
      <w:r w:rsidRPr="00021323">
        <w:rPr>
          <w:rFonts w:ascii="Arial" w:eastAsia="Calibri" w:hAnsi="Arial" w:cs="Arial"/>
          <w:sz w:val="20"/>
          <w:szCs w:val="20"/>
          <w:lang w:eastAsia="es-MX"/>
        </w:rPr>
        <w:t xml:space="preserve"> dará a conocer el día 27 de abril de 2023, a partir de las 16:00 horas</w:t>
      </w:r>
      <w:r>
        <w:rPr>
          <w:rFonts w:ascii="Arial" w:eastAsia="Calibri" w:hAnsi="Arial" w:cs="Arial"/>
          <w:sz w:val="20"/>
          <w:szCs w:val="20"/>
          <w:lang w:eastAsia="es-MX"/>
        </w:rPr>
        <w:t xml:space="preserve">, </w:t>
      </w:r>
      <w:r w:rsidR="000D7464">
        <w:rPr>
          <w:rFonts w:ascii="Arial" w:eastAsia="Calibri" w:hAnsi="Arial" w:cs="Arial"/>
          <w:sz w:val="20"/>
          <w:szCs w:val="20"/>
          <w:lang w:eastAsia="es-MX"/>
        </w:rPr>
        <w:t xml:space="preserve">a través de la página </w:t>
      </w:r>
      <w:hyperlink r:id="rId11" w:history="1">
        <w:r w:rsidR="000D7464" w:rsidRPr="00E54F96">
          <w:rPr>
            <w:rStyle w:val="Hipervnculo"/>
          </w:rPr>
          <w:t>https://sifssj.jalisco.gob.mx</w:t>
        </w:r>
      </w:hyperlink>
    </w:p>
    <w:p w14:paraId="3FCABDD4" w14:textId="484F855E" w:rsidR="00021323" w:rsidRDefault="00021323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2F039B1" w14:textId="77777777" w:rsidR="00021323" w:rsidRPr="009E0DA4" w:rsidRDefault="00021323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p w14:paraId="639F08AA" w14:textId="77777777" w:rsidR="00021323" w:rsidRPr="009E0DA4" w:rsidRDefault="00021323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sectPr w:rsidR="00021323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21323"/>
    <w:rsid w:val="000D7464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5E6AF9"/>
    <w:rsid w:val="00666C68"/>
    <w:rsid w:val="0081018E"/>
    <w:rsid w:val="008658EE"/>
    <w:rsid w:val="008B4F9A"/>
    <w:rsid w:val="008C325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933BA"/>
    <w:rsid w:val="00E93819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rsid w:val="000213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2023-04-21T19:29:00Z</dcterms:created>
  <dcterms:modified xsi:type="dcterms:W3CDTF">2023-04-21T19:29:00Z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