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2DA49DD7" w:rsidR="00EB7575" w:rsidRPr="00D32C3C" w:rsidRDefault="0027052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D17953">
            <w:rPr>
              <w:rFonts w:ascii="Arial Narrow" w:hAnsi="Arial Narrow" w:cstheme="minorHAnsi"/>
              <w:b/>
              <w:bCs/>
              <w:iCs/>
              <w:smallCaps/>
              <w:sz w:val="40"/>
              <w:szCs w:val="40"/>
              <w:lang w:val="es-MX" w:eastAsia="es-ES"/>
            </w:rPr>
            <w:t>LICITACIÓN PÚBLICA LOCAL LCCC-026-2022 TERCERA VUELTA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72"/>
          <w:szCs w:val="72"/>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12A19A8" w14:textId="65A3B316" w:rsidR="00903218" w:rsidRPr="00CE70C1" w:rsidRDefault="00CE70C1" w:rsidP="00EB757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0C1">
            <w:rPr>
              <w:rFonts w:ascii="Arial Narrow" w:hAnsi="Arial Narrow" w:cs="Arial"/>
              <w:b/>
              <w:sz w:val="72"/>
              <w:szCs w:val="72"/>
              <w:lang w:val="es-MX"/>
            </w:rPr>
            <w:t>“PRODUCTOS ALIMENTICIOS PARA LOS DIVERSOS HOSPITALES REGIONALES DEL O.P.D. SERVICIOS DE SALUD JALISCO”</w:t>
          </w:r>
        </w:p>
      </w:sdtContent>
    </w:sdt>
    <w:p w14:paraId="7CE83F07" w14:textId="77777777" w:rsidR="00CE70C1" w:rsidRDefault="00CE70C1"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34AD47"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77E6ED4E" w14:textId="712ACD6F" w:rsidR="006E1091" w:rsidRDefault="006E1091" w:rsidP="00EB7575">
      <w:pPr>
        <w:rPr>
          <w:rFonts w:ascii="Arial Narrow" w:hAnsi="Arial Narrow" w:cstheme="minorHAnsi"/>
          <w:sz w:val="24"/>
          <w:szCs w:val="24"/>
        </w:rPr>
      </w:pPr>
    </w:p>
    <w:p w14:paraId="27FE8F9A" w14:textId="77777777"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3CF71AA8" w:rsidR="003D6E58" w:rsidRPr="005B5195" w:rsidRDefault="00D17953" w:rsidP="005B5195">
          <w:pPr>
            <w:jc w:val="right"/>
            <w:rPr>
              <w:rFonts w:ascii="Arial Narrow" w:hAnsi="Arial Narrow" w:cstheme="minorHAnsi"/>
              <w:sz w:val="24"/>
              <w:szCs w:val="24"/>
            </w:rPr>
          </w:pPr>
          <w:r>
            <w:rPr>
              <w:rFonts w:ascii="Arial Narrow" w:hAnsi="Arial Narrow" w:cstheme="minorHAnsi"/>
              <w:sz w:val="24"/>
              <w:szCs w:val="24"/>
              <w:lang w:val="es-MX"/>
            </w:rPr>
            <w:t>1</w:t>
          </w:r>
          <w:r w:rsidR="004839EB">
            <w:rPr>
              <w:rFonts w:ascii="Arial Narrow" w:hAnsi="Arial Narrow" w:cstheme="minorHAnsi"/>
              <w:sz w:val="24"/>
              <w:szCs w:val="24"/>
              <w:lang w:val="es-MX"/>
            </w:rPr>
            <w:t>6</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agosto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738461E8" w14:textId="4CCA8F32"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CE70C1">
        <w:rPr>
          <w:rFonts w:ascii="Arial Narrow" w:eastAsiaTheme="minorEastAsia" w:hAnsi="Arial Narrow" w:cstheme="majorHAnsi"/>
          <w:sz w:val="18"/>
          <w:szCs w:val="18"/>
          <w:lang w:val="es-MX" w:eastAsia="es-MX"/>
        </w:rPr>
        <w:t>00</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7953">
            <w:rPr>
              <w:rFonts w:ascii="Arial Narrow" w:eastAsiaTheme="minorEastAsia" w:hAnsi="Arial Narrow" w:cstheme="majorHAnsi"/>
              <w:sz w:val="18"/>
              <w:szCs w:val="18"/>
              <w:lang w:val="es-MX" w:eastAsia="es-MX"/>
            </w:rPr>
            <w:t>16 de agosto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903218">
        <w:rPr>
          <w:rFonts w:ascii="Arial Narrow" w:eastAsiaTheme="minorEastAsia" w:hAnsi="Arial Narrow" w:cstheme="majorHAnsi"/>
          <w:b/>
          <w:sz w:val="18"/>
          <w:szCs w:val="18"/>
          <w:lang w:val="es-MX" w:eastAsia="es-MX"/>
        </w:rPr>
        <w:t>ADQUISICIÓN</w:t>
      </w:r>
      <w:r w:rsidR="00CE70C1">
        <w:rPr>
          <w:rFonts w:ascii="Arial Narrow" w:eastAsiaTheme="minorEastAsia" w:hAnsi="Arial Narrow" w:cstheme="majorHAnsi"/>
          <w:b/>
          <w:sz w:val="18"/>
          <w:szCs w:val="18"/>
          <w:lang w:val="es-MX" w:eastAsia="es-MX"/>
        </w:rPr>
        <w:t>,</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716386"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716386" w:rsidRDefault="007C60D6" w:rsidP="007F11FB">
            <w:pPr>
              <w:jc w:val="center"/>
              <w:rPr>
                <w:rFonts w:ascii="Arial Narrow" w:hAnsi="Arial Narrow" w:cstheme="majorHAnsi"/>
                <w:b/>
                <w:iCs/>
                <w:sz w:val="18"/>
                <w:szCs w:val="18"/>
              </w:rPr>
            </w:pPr>
            <w:r w:rsidRPr="00716386">
              <w:rPr>
                <w:rFonts w:ascii="Arial Narrow" w:hAnsi="Arial Narrow" w:cstheme="majorHAnsi"/>
                <w:b/>
                <w:iCs/>
                <w:sz w:val="18"/>
                <w:szCs w:val="18"/>
              </w:rPr>
              <w:t>N</w:t>
            </w:r>
            <w:r w:rsidR="008F75FC" w:rsidRPr="00716386">
              <w:rPr>
                <w:rFonts w:ascii="Arial Narrow" w:hAnsi="Arial Narrow" w:cstheme="majorHAnsi"/>
                <w:b/>
                <w:iCs/>
                <w:sz w:val="18"/>
                <w:szCs w:val="18"/>
              </w:rPr>
              <w:t>o</w:t>
            </w:r>
            <w:r w:rsidRPr="0071638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REPRESENTANTE</w:t>
            </w:r>
          </w:p>
        </w:tc>
      </w:tr>
      <w:tr w:rsidR="003E5B0B" w:rsidRPr="00716386" w14:paraId="3F83E840" w14:textId="77777777" w:rsidTr="00716386">
        <w:trPr>
          <w:trHeight w:val="473"/>
        </w:trPr>
        <w:tc>
          <w:tcPr>
            <w:tcW w:w="993" w:type="dxa"/>
            <w:vAlign w:val="center"/>
          </w:tcPr>
          <w:p w14:paraId="228F68D1" w14:textId="7F31A06F" w:rsidR="003E5B0B" w:rsidRPr="00716386" w:rsidRDefault="003E5B0B" w:rsidP="003E5B0B">
            <w:pPr>
              <w:jc w:val="center"/>
              <w:rPr>
                <w:rFonts w:ascii="Arial Narrow" w:hAnsi="Arial Narrow" w:cstheme="majorHAnsi"/>
                <w:bCs/>
                <w:smallCaps/>
                <w:sz w:val="18"/>
                <w:szCs w:val="18"/>
              </w:rPr>
            </w:pPr>
            <w:r w:rsidRPr="00716386">
              <w:rPr>
                <w:rFonts w:ascii="Arial Narrow" w:hAnsi="Arial Narrow" w:cstheme="majorHAnsi"/>
                <w:bCs/>
                <w:smallCaps/>
                <w:sz w:val="18"/>
                <w:szCs w:val="18"/>
              </w:rPr>
              <w:t>1</w:t>
            </w:r>
          </w:p>
        </w:tc>
        <w:tc>
          <w:tcPr>
            <w:tcW w:w="4223" w:type="dxa"/>
            <w:shd w:val="clear" w:color="auto" w:fill="auto"/>
            <w:vAlign w:val="center"/>
          </w:tcPr>
          <w:p w14:paraId="72B4DAD0" w14:textId="135FEBC7" w:rsidR="003E5B0B" w:rsidRPr="00716386" w:rsidRDefault="003E5B0B" w:rsidP="003E5B0B">
            <w:pPr>
              <w:pStyle w:val="Textoindependiente"/>
              <w:jc w:val="center"/>
              <w:rPr>
                <w:rFonts w:ascii="Arial Narrow" w:hAnsi="Arial Narrow" w:cstheme="majorHAnsi"/>
                <w:sz w:val="18"/>
                <w:szCs w:val="18"/>
              </w:rPr>
            </w:pPr>
            <w:r w:rsidRPr="00716386">
              <w:rPr>
                <w:rFonts w:ascii="Arial Narrow" w:hAnsi="Arial Narrow" w:cstheme="majorHAnsi"/>
                <w:sz w:val="18"/>
                <w:szCs w:val="18"/>
              </w:rPr>
              <w:t>MARTA ELISA SOBERANIS SERNA</w:t>
            </w:r>
          </w:p>
        </w:tc>
        <w:tc>
          <w:tcPr>
            <w:tcW w:w="4644" w:type="dxa"/>
            <w:shd w:val="clear" w:color="auto" w:fill="auto"/>
            <w:vAlign w:val="center"/>
          </w:tcPr>
          <w:p w14:paraId="1F3B42F1" w14:textId="61E4EFA2" w:rsidR="003E5B0B" w:rsidRPr="00716386" w:rsidRDefault="003E5B0B" w:rsidP="003E5B0B">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r w:rsidR="003E5B0B" w:rsidRPr="00716386" w14:paraId="08F66BD5" w14:textId="77777777" w:rsidTr="00716386">
        <w:trPr>
          <w:trHeight w:val="473"/>
        </w:trPr>
        <w:tc>
          <w:tcPr>
            <w:tcW w:w="993" w:type="dxa"/>
            <w:vAlign w:val="center"/>
          </w:tcPr>
          <w:p w14:paraId="00E602DF" w14:textId="2D1E3C57" w:rsidR="003E5B0B" w:rsidRPr="00716386" w:rsidRDefault="003E5B0B" w:rsidP="003E5B0B">
            <w:pPr>
              <w:jc w:val="center"/>
              <w:rPr>
                <w:rFonts w:ascii="Arial Narrow" w:hAnsi="Arial Narrow" w:cstheme="majorHAnsi"/>
                <w:bCs/>
                <w:smallCaps/>
                <w:sz w:val="18"/>
                <w:szCs w:val="18"/>
              </w:rPr>
            </w:pPr>
            <w:r w:rsidRPr="00716386">
              <w:rPr>
                <w:rFonts w:ascii="Arial Narrow" w:hAnsi="Arial Narrow" w:cstheme="majorHAnsi"/>
                <w:bCs/>
                <w:smallCaps/>
                <w:sz w:val="18"/>
                <w:szCs w:val="18"/>
              </w:rPr>
              <w:t>2</w:t>
            </w:r>
          </w:p>
        </w:tc>
        <w:tc>
          <w:tcPr>
            <w:tcW w:w="4223" w:type="dxa"/>
            <w:shd w:val="clear" w:color="auto" w:fill="auto"/>
            <w:vAlign w:val="center"/>
          </w:tcPr>
          <w:p w14:paraId="1308D2CC" w14:textId="26CA03FD" w:rsidR="003E5B0B" w:rsidRPr="00716386" w:rsidRDefault="003E5B0B" w:rsidP="003E5B0B">
            <w:pPr>
              <w:pStyle w:val="Textoindependiente"/>
              <w:jc w:val="center"/>
              <w:rPr>
                <w:rFonts w:ascii="Arial Narrow" w:hAnsi="Arial Narrow" w:cstheme="majorHAnsi"/>
                <w:sz w:val="18"/>
                <w:szCs w:val="18"/>
              </w:rPr>
            </w:pPr>
            <w:r w:rsidRPr="00716386">
              <w:rPr>
                <w:rFonts w:ascii="Arial Narrow" w:hAnsi="Arial Narrow" w:cstheme="majorHAnsi"/>
                <w:sz w:val="18"/>
                <w:szCs w:val="18"/>
              </w:rPr>
              <w:t>OPERADORA DE TIENDAS SELECTAS S.A. DE C.V.</w:t>
            </w:r>
          </w:p>
        </w:tc>
        <w:tc>
          <w:tcPr>
            <w:tcW w:w="4644" w:type="dxa"/>
            <w:shd w:val="clear" w:color="auto" w:fill="auto"/>
            <w:vAlign w:val="center"/>
          </w:tcPr>
          <w:p w14:paraId="548B8EE9" w14:textId="2F07D2E2" w:rsidR="003E5B0B" w:rsidRPr="00716386" w:rsidRDefault="003E5B0B" w:rsidP="003E5B0B">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r>
      <w:tr w:rsidR="003E5B0B" w:rsidRPr="00716386" w14:paraId="179C1BB8" w14:textId="77777777" w:rsidTr="00716386">
        <w:trPr>
          <w:trHeight w:val="473"/>
        </w:trPr>
        <w:tc>
          <w:tcPr>
            <w:tcW w:w="993" w:type="dxa"/>
            <w:vAlign w:val="center"/>
          </w:tcPr>
          <w:p w14:paraId="61781F4F" w14:textId="1FDA015B" w:rsidR="003E5B0B" w:rsidRPr="00716386" w:rsidRDefault="003E5B0B" w:rsidP="003E5B0B">
            <w:pPr>
              <w:jc w:val="center"/>
              <w:rPr>
                <w:rFonts w:ascii="Arial Narrow" w:hAnsi="Arial Narrow" w:cstheme="majorHAnsi"/>
                <w:bCs/>
                <w:smallCaps/>
                <w:sz w:val="18"/>
                <w:szCs w:val="18"/>
              </w:rPr>
            </w:pPr>
            <w:r w:rsidRPr="00716386">
              <w:rPr>
                <w:rFonts w:ascii="Arial Narrow" w:hAnsi="Arial Narrow" w:cstheme="majorHAnsi"/>
                <w:bCs/>
                <w:smallCaps/>
                <w:sz w:val="18"/>
                <w:szCs w:val="18"/>
              </w:rPr>
              <w:t>3</w:t>
            </w:r>
          </w:p>
        </w:tc>
        <w:tc>
          <w:tcPr>
            <w:tcW w:w="4223" w:type="dxa"/>
            <w:shd w:val="clear" w:color="auto" w:fill="auto"/>
            <w:vAlign w:val="center"/>
          </w:tcPr>
          <w:p w14:paraId="5855FEDA" w14:textId="38FD822E" w:rsidR="003E5B0B" w:rsidRPr="005D654C" w:rsidRDefault="003E5B0B" w:rsidP="003E5B0B">
            <w:pPr>
              <w:pStyle w:val="Textoindependiente"/>
              <w:jc w:val="center"/>
              <w:rPr>
                <w:rFonts w:ascii="Arial Narrow" w:hAnsi="Arial Narrow" w:cstheme="majorHAnsi"/>
                <w:sz w:val="18"/>
                <w:szCs w:val="18"/>
              </w:rPr>
            </w:pPr>
            <w:r>
              <w:rPr>
                <w:rFonts w:ascii="Arial Narrow" w:hAnsi="Arial Narrow" w:cstheme="majorHAnsi"/>
                <w:sz w:val="18"/>
                <w:szCs w:val="18"/>
              </w:rPr>
              <w:t xml:space="preserve">ANGEL ISRAEL PADILLA GUTIERREZ </w:t>
            </w:r>
          </w:p>
        </w:tc>
        <w:tc>
          <w:tcPr>
            <w:tcW w:w="4644" w:type="dxa"/>
            <w:shd w:val="clear" w:color="auto" w:fill="auto"/>
            <w:vAlign w:val="center"/>
          </w:tcPr>
          <w:p w14:paraId="761ED346" w14:textId="4298CCA6" w:rsidR="003E5B0B" w:rsidRPr="003E5B0B" w:rsidRDefault="003E5B0B" w:rsidP="003E5B0B">
            <w:pPr>
              <w:pStyle w:val="Textoindependiente"/>
              <w:jc w:val="center"/>
              <w:rPr>
                <w:rFonts w:ascii="Arial Narrow" w:hAnsi="Arial Narrow" w:cstheme="majorHAnsi"/>
                <w:b/>
                <w:bCs/>
                <w:sz w:val="18"/>
                <w:szCs w:val="18"/>
              </w:rPr>
            </w:pPr>
            <w:r w:rsidRPr="003E5B0B">
              <w:rPr>
                <w:rFonts w:ascii="Arial Narrow" w:hAnsi="Arial Narrow" w:cstheme="majorHAnsi"/>
                <w:b/>
                <w:bCs/>
                <w:sz w:val="18"/>
                <w:szCs w:val="18"/>
              </w:rPr>
              <w:t>ANGEL ISRAEL PADILLA GUTIERREZ</w:t>
            </w:r>
          </w:p>
        </w:tc>
      </w:tr>
      <w:tr w:rsidR="003E5B0B" w:rsidRPr="00716386" w14:paraId="6E0F3B01" w14:textId="77777777" w:rsidTr="00716386">
        <w:trPr>
          <w:trHeight w:val="473"/>
        </w:trPr>
        <w:tc>
          <w:tcPr>
            <w:tcW w:w="993" w:type="dxa"/>
            <w:vAlign w:val="center"/>
          </w:tcPr>
          <w:p w14:paraId="43313839" w14:textId="76AB443A" w:rsidR="003E5B0B" w:rsidRPr="00716386" w:rsidRDefault="003E5B0B" w:rsidP="003E5B0B">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4223" w:type="dxa"/>
            <w:shd w:val="clear" w:color="auto" w:fill="auto"/>
            <w:vAlign w:val="center"/>
          </w:tcPr>
          <w:p w14:paraId="5246A937" w14:textId="54A395EE" w:rsidR="003E5B0B" w:rsidRPr="00716386" w:rsidRDefault="00ED400F" w:rsidP="003E5B0B">
            <w:pPr>
              <w:pStyle w:val="Textoindependiente"/>
              <w:jc w:val="center"/>
              <w:rPr>
                <w:rFonts w:ascii="Arial Narrow" w:hAnsi="Arial Narrow" w:cstheme="majorHAnsi"/>
                <w:sz w:val="18"/>
                <w:szCs w:val="18"/>
              </w:rPr>
            </w:pPr>
            <w:r>
              <w:rPr>
                <w:rFonts w:ascii="Arial Narrow" w:hAnsi="Arial Narrow" w:cstheme="majorHAnsi"/>
                <w:sz w:val="18"/>
                <w:szCs w:val="18"/>
              </w:rPr>
              <w:t xml:space="preserve">LUCIA AMADOR ROBLES </w:t>
            </w:r>
          </w:p>
        </w:tc>
        <w:tc>
          <w:tcPr>
            <w:tcW w:w="4644" w:type="dxa"/>
            <w:shd w:val="clear" w:color="auto" w:fill="auto"/>
            <w:vAlign w:val="center"/>
          </w:tcPr>
          <w:p w14:paraId="7BD679E5" w14:textId="42736BD5" w:rsidR="003E5B0B" w:rsidRPr="00ED400F" w:rsidRDefault="00ED400F" w:rsidP="003E5B0B">
            <w:pPr>
              <w:pStyle w:val="Textoindependiente"/>
              <w:jc w:val="center"/>
              <w:rPr>
                <w:rFonts w:ascii="Arial Narrow" w:hAnsi="Arial Narrow" w:cstheme="majorHAnsi"/>
                <w:b/>
                <w:bCs/>
                <w:sz w:val="18"/>
                <w:szCs w:val="18"/>
              </w:rPr>
            </w:pPr>
            <w:r w:rsidRPr="00ED400F">
              <w:rPr>
                <w:rFonts w:ascii="Arial Narrow" w:hAnsi="Arial Narrow" w:cstheme="majorHAnsi"/>
                <w:b/>
                <w:bCs/>
                <w:sz w:val="18"/>
                <w:szCs w:val="18"/>
              </w:rPr>
              <w:t>LUCIA AMADOR ROBLES</w:t>
            </w:r>
          </w:p>
        </w:tc>
      </w:tr>
      <w:tr w:rsidR="003E5B0B" w:rsidRPr="00716386" w14:paraId="64499A24" w14:textId="77777777" w:rsidTr="00716386">
        <w:trPr>
          <w:trHeight w:val="473"/>
        </w:trPr>
        <w:tc>
          <w:tcPr>
            <w:tcW w:w="993" w:type="dxa"/>
            <w:vAlign w:val="center"/>
          </w:tcPr>
          <w:p w14:paraId="6D3E0C34" w14:textId="23655FBB" w:rsidR="003E5B0B" w:rsidRPr="00716386" w:rsidRDefault="003E5B0B" w:rsidP="003E5B0B">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4223" w:type="dxa"/>
            <w:shd w:val="clear" w:color="auto" w:fill="auto"/>
            <w:vAlign w:val="center"/>
          </w:tcPr>
          <w:p w14:paraId="00671437" w14:textId="2C049D0E" w:rsidR="003E5B0B" w:rsidRPr="0053574D" w:rsidRDefault="00ED400F" w:rsidP="003E5B0B">
            <w:pPr>
              <w:pStyle w:val="Textoindependiente"/>
              <w:jc w:val="center"/>
              <w:rPr>
                <w:rFonts w:ascii="Arial Narrow" w:hAnsi="Arial Narrow" w:cstheme="majorHAnsi"/>
                <w:sz w:val="18"/>
                <w:szCs w:val="18"/>
              </w:rPr>
            </w:pPr>
            <w:r>
              <w:rPr>
                <w:rFonts w:ascii="Arial Narrow" w:hAnsi="Arial Narrow" w:cstheme="majorHAnsi"/>
                <w:sz w:val="18"/>
                <w:szCs w:val="18"/>
              </w:rPr>
              <w:t xml:space="preserve">MERCAABASFRIAS S.A. DE C.V. </w:t>
            </w:r>
          </w:p>
        </w:tc>
        <w:tc>
          <w:tcPr>
            <w:tcW w:w="4644" w:type="dxa"/>
            <w:shd w:val="clear" w:color="auto" w:fill="auto"/>
            <w:vAlign w:val="center"/>
          </w:tcPr>
          <w:p w14:paraId="0D7F360F" w14:textId="4F22DE4A" w:rsidR="003E5B0B" w:rsidRPr="00716386" w:rsidRDefault="009437BF" w:rsidP="003E5B0B">
            <w:pPr>
              <w:pStyle w:val="Textoindependiente"/>
              <w:jc w:val="center"/>
              <w:rPr>
                <w:rFonts w:ascii="Arial Narrow" w:hAnsi="Arial Narrow" w:cstheme="majorHAnsi"/>
                <w:b/>
                <w:bCs/>
                <w:sz w:val="18"/>
                <w:szCs w:val="18"/>
              </w:rPr>
            </w:pPr>
            <w:r>
              <w:rPr>
                <w:rFonts w:ascii="Arial Narrow" w:hAnsi="Arial Narrow" w:cstheme="majorHAnsi"/>
                <w:b/>
                <w:bCs/>
                <w:sz w:val="18"/>
                <w:szCs w:val="18"/>
              </w:rPr>
              <w:t>DAVID RIOS SALINAS</w:t>
            </w:r>
          </w:p>
        </w:tc>
      </w:tr>
    </w:tbl>
    <w:p w14:paraId="03D4AEB5" w14:textId="4502B9F2"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17953">
            <w:rPr>
              <w:rFonts w:ascii="Arial Narrow" w:eastAsiaTheme="minorEastAsia" w:hAnsi="Arial Narrow" w:cstheme="majorHAnsi"/>
              <w:b/>
              <w:sz w:val="18"/>
              <w:szCs w:val="18"/>
              <w:lang w:val="es-MX" w:eastAsia="es-MX"/>
            </w:rPr>
            <w:t>LICITACIÓN PÚBLICA LOCAL LCCC-026-2022 TERCERA VUELTA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w:t>
      </w:r>
      <w:r w:rsidR="00903218">
        <w:rPr>
          <w:rFonts w:ascii="Arial Narrow" w:eastAsiaTheme="minorEastAsia" w:hAnsi="Arial Narrow" w:cstheme="majorHAnsi"/>
          <w:sz w:val="18"/>
          <w:szCs w:val="18"/>
          <w:lang w:val="es-MX" w:eastAsia="es-MX"/>
        </w:rPr>
        <w:t xml:space="preserve">adquisición </w:t>
      </w:r>
      <w:r w:rsidR="00CE70C1">
        <w:rPr>
          <w:rFonts w:ascii="Arial Narrow" w:eastAsiaTheme="minorEastAsia" w:hAnsi="Arial Narrow" w:cstheme="majorHAnsi"/>
          <w:sz w:val="18"/>
          <w:szCs w:val="18"/>
          <w:lang w:val="es-MX" w:eastAsia="es-MX"/>
        </w:rPr>
        <w:t xml:space="preserve">de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CE70C1">
            <w:rPr>
              <w:rFonts w:ascii="Arial Narrow" w:eastAsiaTheme="minorEastAsia" w:hAnsi="Arial Narrow" w:cstheme="majorHAnsi"/>
              <w:b/>
              <w:sz w:val="18"/>
              <w:szCs w:val="18"/>
              <w:lang w:val="es-MX" w:eastAsia="es-MX"/>
            </w:rPr>
            <w:t>“PRODUCTOS ALIMENTICIOS PARA LOS DIVERSOS HOSPITALES REGIONALES DEL O.P.D. SERVICIOS DE SALUD JALISCO”</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18D5D660"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ED400F">
        <w:rPr>
          <w:rFonts w:ascii="Arial Narrow" w:eastAsiaTheme="minorEastAsia" w:hAnsi="Arial Narrow" w:cstheme="majorHAnsi"/>
          <w:sz w:val="18"/>
          <w:szCs w:val="18"/>
          <w:lang w:val="es-MX" w:eastAsia="es-MX"/>
        </w:rPr>
        <w:t>cinco</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53574D">
        <w:trPr>
          <w:trHeight w:val="555"/>
          <w:tblHeader/>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ED400F" w:rsidRPr="00716386" w14:paraId="5748FAD6" w14:textId="77777777" w:rsidTr="00716386">
        <w:trPr>
          <w:trHeight w:val="473"/>
        </w:trPr>
        <w:tc>
          <w:tcPr>
            <w:tcW w:w="993" w:type="dxa"/>
            <w:vAlign w:val="center"/>
          </w:tcPr>
          <w:p w14:paraId="4305B5C5" w14:textId="1F72BD0D" w:rsidR="00ED400F" w:rsidRPr="00716386" w:rsidRDefault="00ED400F" w:rsidP="00ED400F">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639EA390" w:rsidR="00ED400F" w:rsidRPr="00716386" w:rsidRDefault="00ED400F" w:rsidP="00ED400F">
            <w:pPr>
              <w:jc w:val="center"/>
              <w:rPr>
                <w:rFonts w:ascii="Arial Narrow" w:hAnsi="Arial Narrow" w:cstheme="majorHAnsi"/>
                <w:b/>
                <w:bCs/>
                <w:sz w:val="18"/>
                <w:szCs w:val="18"/>
              </w:rPr>
            </w:pPr>
            <w:r w:rsidRPr="00716386">
              <w:rPr>
                <w:rFonts w:ascii="Arial Narrow" w:hAnsi="Arial Narrow" w:cstheme="majorHAnsi"/>
                <w:sz w:val="18"/>
                <w:szCs w:val="18"/>
              </w:rPr>
              <w:t>MARTA ELISA SOBERANIS SERNA</w:t>
            </w:r>
          </w:p>
        </w:tc>
        <w:tc>
          <w:tcPr>
            <w:tcW w:w="4678" w:type="dxa"/>
            <w:shd w:val="clear" w:color="auto" w:fill="auto"/>
            <w:vAlign w:val="center"/>
          </w:tcPr>
          <w:p w14:paraId="275A8910" w14:textId="57F5C897" w:rsidR="00ED400F" w:rsidRPr="00716386" w:rsidRDefault="00ED400F" w:rsidP="00ED400F">
            <w:pPr>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r w:rsidR="00ED400F" w:rsidRPr="00716386" w14:paraId="77169AD7" w14:textId="77777777" w:rsidTr="00716386">
        <w:trPr>
          <w:trHeight w:val="473"/>
        </w:trPr>
        <w:tc>
          <w:tcPr>
            <w:tcW w:w="993" w:type="dxa"/>
            <w:vAlign w:val="center"/>
          </w:tcPr>
          <w:p w14:paraId="7F52571E" w14:textId="20C47706" w:rsidR="00ED400F" w:rsidRPr="00716386" w:rsidRDefault="00ED400F" w:rsidP="00ED400F">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0B1D3DAC" w:rsidR="00ED400F" w:rsidRPr="00716386" w:rsidRDefault="00ED400F" w:rsidP="00ED400F">
            <w:pPr>
              <w:jc w:val="center"/>
              <w:rPr>
                <w:rFonts w:ascii="Arial Narrow" w:hAnsi="Arial Narrow" w:cstheme="majorHAnsi"/>
                <w:b/>
                <w:bCs/>
                <w:sz w:val="18"/>
                <w:szCs w:val="18"/>
              </w:rPr>
            </w:pPr>
            <w:r w:rsidRPr="00716386">
              <w:rPr>
                <w:rFonts w:ascii="Arial Narrow" w:hAnsi="Arial Narrow" w:cstheme="majorHAnsi"/>
                <w:sz w:val="18"/>
                <w:szCs w:val="18"/>
              </w:rPr>
              <w:t>OPERADORA DE TIENDAS SELECTAS S.A. DE C.V.</w:t>
            </w:r>
          </w:p>
        </w:tc>
        <w:tc>
          <w:tcPr>
            <w:tcW w:w="4678" w:type="dxa"/>
            <w:shd w:val="clear" w:color="auto" w:fill="auto"/>
            <w:vAlign w:val="center"/>
          </w:tcPr>
          <w:p w14:paraId="3391AFEB" w14:textId="7BD3A9C6" w:rsidR="00ED400F" w:rsidRPr="00716386" w:rsidRDefault="00ED400F" w:rsidP="00ED400F">
            <w:pPr>
              <w:jc w:val="center"/>
              <w:rPr>
                <w:rFonts w:ascii="Arial Narrow" w:hAnsi="Arial Narrow" w:cstheme="majorHAnsi"/>
                <w:b/>
                <w:bCs/>
                <w:sz w:val="18"/>
                <w:szCs w:val="18"/>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r>
      <w:tr w:rsidR="00ED400F" w:rsidRPr="00716386" w14:paraId="55A80EF8" w14:textId="77777777" w:rsidTr="00716386">
        <w:trPr>
          <w:trHeight w:val="473"/>
        </w:trPr>
        <w:tc>
          <w:tcPr>
            <w:tcW w:w="993" w:type="dxa"/>
            <w:vAlign w:val="center"/>
          </w:tcPr>
          <w:p w14:paraId="0A63D51E" w14:textId="69B1DFA7" w:rsidR="00ED400F" w:rsidRPr="00716386" w:rsidRDefault="00ED400F" w:rsidP="00ED400F">
            <w:pPr>
              <w:jc w:val="center"/>
              <w:rPr>
                <w:rFonts w:ascii="Arial Narrow" w:hAnsi="Arial Narrow" w:cstheme="majorHAnsi"/>
                <w:sz w:val="18"/>
                <w:szCs w:val="18"/>
              </w:rPr>
            </w:pPr>
            <w:r w:rsidRPr="00716386">
              <w:rPr>
                <w:rFonts w:ascii="Arial Narrow" w:hAnsi="Arial Narrow" w:cstheme="majorHAnsi"/>
                <w:sz w:val="18"/>
                <w:szCs w:val="18"/>
              </w:rPr>
              <w:t>3</w:t>
            </w:r>
          </w:p>
        </w:tc>
        <w:tc>
          <w:tcPr>
            <w:tcW w:w="4110" w:type="dxa"/>
            <w:shd w:val="clear" w:color="auto" w:fill="auto"/>
            <w:vAlign w:val="center"/>
          </w:tcPr>
          <w:p w14:paraId="32F3936F" w14:textId="02251D46" w:rsidR="00ED400F" w:rsidRPr="00716386" w:rsidRDefault="00ED400F" w:rsidP="00ED400F">
            <w:pPr>
              <w:jc w:val="center"/>
              <w:rPr>
                <w:rFonts w:ascii="Arial Narrow" w:hAnsi="Arial Narrow" w:cstheme="majorHAnsi"/>
                <w:b/>
                <w:bCs/>
                <w:sz w:val="18"/>
                <w:szCs w:val="18"/>
              </w:rPr>
            </w:pPr>
            <w:r>
              <w:rPr>
                <w:rFonts w:ascii="Arial Narrow" w:hAnsi="Arial Narrow" w:cstheme="majorHAnsi"/>
                <w:sz w:val="18"/>
                <w:szCs w:val="18"/>
              </w:rPr>
              <w:t xml:space="preserve">ANGEL ISRAEL PADILLA GUTIERREZ </w:t>
            </w:r>
          </w:p>
        </w:tc>
        <w:tc>
          <w:tcPr>
            <w:tcW w:w="4678" w:type="dxa"/>
            <w:shd w:val="clear" w:color="auto" w:fill="auto"/>
            <w:vAlign w:val="center"/>
          </w:tcPr>
          <w:p w14:paraId="456BDA72" w14:textId="64E0C225" w:rsidR="00ED400F" w:rsidRPr="00716386" w:rsidRDefault="00ED400F" w:rsidP="00ED400F">
            <w:pPr>
              <w:jc w:val="center"/>
              <w:rPr>
                <w:rFonts w:ascii="Arial Narrow" w:hAnsi="Arial Narrow" w:cstheme="majorHAnsi"/>
                <w:b/>
                <w:bCs/>
                <w:sz w:val="18"/>
                <w:szCs w:val="18"/>
              </w:rPr>
            </w:pPr>
            <w:r w:rsidRPr="003E5B0B">
              <w:rPr>
                <w:rFonts w:ascii="Arial Narrow" w:hAnsi="Arial Narrow" w:cstheme="majorHAnsi"/>
                <w:b/>
                <w:bCs/>
                <w:sz w:val="18"/>
                <w:szCs w:val="18"/>
              </w:rPr>
              <w:t>ANGEL ISRAEL PADILLA GUTIERREZ</w:t>
            </w:r>
          </w:p>
        </w:tc>
      </w:tr>
      <w:tr w:rsidR="00ED400F" w:rsidRPr="00716386" w14:paraId="7D48AF31" w14:textId="77777777" w:rsidTr="00716386">
        <w:trPr>
          <w:trHeight w:val="473"/>
        </w:trPr>
        <w:tc>
          <w:tcPr>
            <w:tcW w:w="993" w:type="dxa"/>
            <w:vAlign w:val="center"/>
          </w:tcPr>
          <w:p w14:paraId="4A9C2951" w14:textId="3C0DF842" w:rsidR="00ED400F" w:rsidRPr="00716386" w:rsidRDefault="00ED400F" w:rsidP="00ED400F">
            <w:pPr>
              <w:jc w:val="center"/>
              <w:rPr>
                <w:rFonts w:ascii="Arial Narrow" w:hAnsi="Arial Narrow" w:cstheme="majorHAnsi"/>
                <w:sz w:val="18"/>
                <w:szCs w:val="18"/>
              </w:rPr>
            </w:pPr>
            <w:r>
              <w:rPr>
                <w:rFonts w:ascii="Arial Narrow" w:hAnsi="Arial Narrow" w:cstheme="majorHAnsi"/>
                <w:sz w:val="18"/>
                <w:szCs w:val="18"/>
              </w:rPr>
              <w:t>4</w:t>
            </w:r>
          </w:p>
        </w:tc>
        <w:tc>
          <w:tcPr>
            <w:tcW w:w="4110" w:type="dxa"/>
            <w:shd w:val="clear" w:color="auto" w:fill="auto"/>
            <w:vAlign w:val="center"/>
          </w:tcPr>
          <w:p w14:paraId="63E9F213" w14:textId="1D84FCBB" w:rsidR="00ED400F" w:rsidRPr="00716386" w:rsidRDefault="00ED400F" w:rsidP="00ED400F">
            <w:pPr>
              <w:jc w:val="center"/>
              <w:rPr>
                <w:rFonts w:ascii="Arial Narrow" w:hAnsi="Arial Narrow" w:cstheme="majorHAnsi"/>
                <w:b/>
                <w:bCs/>
                <w:sz w:val="18"/>
                <w:szCs w:val="18"/>
              </w:rPr>
            </w:pPr>
            <w:r>
              <w:rPr>
                <w:rFonts w:ascii="Arial Narrow" w:hAnsi="Arial Narrow" w:cstheme="majorHAnsi"/>
                <w:sz w:val="18"/>
                <w:szCs w:val="18"/>
              </w:rPr>
              <w:t xml:space="preserve">LUCIA AMADOR ROBLES </w:t>
            </w:r>
          </w:p>
        </w:tc>
        <w:tc>
          <w:tcPr>
            <w:tcW w:w="4678" w:type="dxa"/>
            <w:shd w:val="clear" w:color="auto" w:fill="auto"/>
            <w:vAlign w:val="center"/>
          </w:tcPr>
          <w:p w14:paraId="20F8A117" w14:textId="11E06302" w:rsidR="00ED400F" w:rsidRPr="00716386" w:rsidRDefault="00ED400F" w:rsidP="00ED400F">
            <w:pPr>
              <w:jc w:val="center"/>
              <w:rPr>
                <w:rFonts w:ascii="Arial Narrow" w:hAnsi="Arial Narrow" w:cstheme="majorHAnsi"/>
                <w:b/>
                <w:bCs/>
                <w:sz w:val="18"/>
                <w:szCs w:val="18"/>
              </w:rPr>
            </w:pPr>
            <w:r w:rsidRPr="00ED400F">
              <w:rPr>
                <w:rFonts w:ascii="Arial Narrow" w:hAnsi="Arial Narrow" w:cstheme="majorHAnsi"/>
                <w:b/>
                <w:bCs/>
                <w:sz w:val="18"/>
                <w:szCs w:val="18"/>
              </w:rPr>
              <w:t>LUCIA AMADOR ROBLES</w:t>
            </w:r>
          </w:p>
        </w:tc>
      </w:tr>
      <w:tr w:rsidR="00ED400F" w:rsidRPr="00716386" w14:paraId="588F6709" w14:textId="77777777" w:rsidTr="00716386">
        <w:trPr>
          <w:trHeight w:val="473"/>
        </w:trPr>
        <w:tc>
          <w:tcPr>
            <w:tcW w:w="993" w:type="dxa"/>
            <w:vAlign w:val="center"/>
          </w:tcPr>
          <w:p w14:paraId="216C0091" w14:textId="7EF9C09B" w:rsidR="00ED400F" w:rsidRPr="00716386" w:rsidRDefault="00ED400F" w:rsidP="00ED400F">
            <w:pPr>
              <w:jc w:val="center"/>
              <w:rPr>
                <w:rFonts w:ascii="Arial Narrow" w:hAnsi="Arial Narrow" w:cstheme="majorHAnsi"/>
                <w:sz w:val="18"/>
                <w:szCs w:val="18"/>
              </w:rPr>
            </w:pPr>
            <w:r>
              <w:rPr>
                <w:rFonts w:ascii="Arial Narrow" w:hAnsi="Arial Narrow" w:cstheme="majorHAnsi"/>
                <w:sz w:val="18"/>
                <w:szCs w:val="18"/>
              </w:rPr>
              <w:t>5</w:t>
            </w:r>
          </w:p>
        </w:tc>
        <w:tc>
          <w:tcPr>
            <w:tcW w:w="4110" w:type="dxa"/>
            <w:shd w:val="clear" w:color="auto" w:fill="auto"/>
            <w:vAlign w:val="center"/>
          </w:tcPr>
          <w:p w14:paraId="475E8514" w14:textId="68430BBB" w:rsidR="00ED400F" w:rsidRPr="00716386" w:rsidRDefault="00ED400F" w:rsidP="00ED400F">
            <w:pPr>
              <w:jc w:val="center"/>
              <w:rPr>
                <w:rFonts w:ascii="Arial Narrow" w:hAnsi="Arial Narrow" w:cstheme="majorHAnsi"/>
                <w:b/>
                <w:bCs/>
                <w:sz w:val="18"/>
                <w:szCs w:val="18"/>
              </w:rPr>
            </w:pPr>
            <w:r>
              <w:rPr>
                <w:rFonts w:ascii="Arial Narrow" w:hAnsi="Arial Narrow" w:cstheme="majorHAnsi"/>
                <w:sz w:val="18"/>
                <w:szCs w:val="18"/>
              </w:rPr>
              <w:t xml:space="preserve">MERCAABASFRIAS S.A. DE C.V. </w:t>
            </w:r>
          </w:p>
        </w:tc>
        <w:tc>
          <w:tcPr>
            <w:tcW w:w="4678" w:type="dxa"/>
            <w:shd w:val="clear" w:color="auto" w:fill="auto"/>
            <w:vAlign w:val="center"/>
          </w:tcPr>
          <w:p w14:paraId="10243845" w14:textId="5F702209" w:rsidR="00ED400F" w:rsidRPr="00716386" w:rsidRDefault="00CD527F" w:rsidP="00ED400F">
            <w:pPr>
              <w:jc w:val="center"/>
              <w:rPr>
                <w:rFonts w:ascii="Arial Narrow" w:hAnsi="Arial Narrow" w:cstheme="majorHAnsi"/>
                <w:b/>
                <w:bCs/>
                <w:sz w:val="18"/>
                <w:szCs w:val="18"/>
              </w:rPr>
            </w:pPr>
            <w:r>
              <w:rPr>
                <w:rFonts w:ascii="Arial Narrow" w:hAnsi="Arial Narrow" w:cstheme="majorHAnsi"/>
                <w:b/>
                <w:bCs/>
                <w:sz w:val="18"/>
                <w:szCs w:val="18"/>
              </w:rPr>
              <w:t xml:space="preserve">DAVID </w:t>
            </w:r>
            <w:r w:rsidR="009437BF">
              <w:rPr>
                <w:rFonts w:ascii="Arial Narrow" w:hAnsi="Arial Narrow" w:cstheme="majorHAnsi"/>
                <w:b/>
                <w:bCs/>
                <w:sz w:val="18"/>
                <w:szCs w:val="18"/>
              </w:rPr>
              <w:t xml:space="preserve">RIOS SALINAS </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714AFBBC"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CE70C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9834D8"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9834D8" w:rsidRDefault="00995397" w:rsidP="00930531">
      <w:pPr>
        <w:jc w:val="both"/>
        <w:rPr>
          <w:rFonts w:ascii="Arial Narrow" w:hAnsi="Arial Narrow" w:cstheme="majorHAnsi"/>
          <w:sz w:val="18"/>
          <w:szCs w:val="18"/>
        </w:rPr>
      </w:pPr>
      <w:r w:rsidRPr="009834D8">
        <w:rPr>
          <w:rFonts w:ascii="Arial Narrow" w:hAnsi="Arial Narrow" w:cstheme="majorHAnsi"/>
          <w:sz w:val="18"/>
          <w:szCs w:val="18"/>
        </w:rPr>
        <w:lastRenderedPageBreak/>
        <w:t>Por lo menos u</w:t>
      </w:r>
      <w:r w:rsidR="008761B6" w:rsidRPr="009834D8">
        <w:rPr>
          <w:rFonts w:ascii="Arial Narrow" w:hAnsi="Arial Narrow" w:cstheme="majorHAnsi"/>
          <w:sz w:val="18"/>
          <w:szCs w:val="18"/>
        </w:rPr>
        <w:t>n</w:t>
      </w:r>
      <w:r w:rsidRPr="009834D8">
        <w:rPr>
          <w:rFonts w:ascii="Arial Narrow" w:hAnsi="Arial Narrow" w:cstheme="majorHAnsi"/>
          <w:sz w:val="18"/>
          <w:szCs w:val="18"/>
        </w:rPr>
        <w:t>o de los</w:t>
      </w:r>
      <w:r w:rsidR="00B20F33" w:rsidRPr="009834D8">
        <w:rPr>
          <w:rFonts w:ascii="Arial Narrow" w:hAnsi="Arial Narrow" w:cstheme="majorHAnsi"/>
          <w:sz w:val="18"/>
          <w:szCs w:val="18"/>
        </w:rPr>
        <w:t xml:space="preserve"> integrante</w:t>
      </w:r>
      <w:r w:rsidR="005167FA" w:rsidRPr="009834D8">
        <w:rPr>
          <w:rFonts w:ascii="Arial Narrow" w:hAnsi="Arial Narrow" w:cstheme="majorHAnsi"/>
          <w:sz w:val="18"/>
          <w:szCs w:val="18"/>
        </w:rPr>
        <w:t>s</w:t>
      </w:r>
      <w:r w:rsidR="00B20F33" w:rsidRPr="009834D8">
        <w:rPr>
          <w:rFonts w:ascii="Arial Narrow" w:hAnsi="Arial Narrow" w:cstheme="majorHAnsi"/>
          <w:sz w:val="18"/>
          <w:szCs w:val="18"/>
        </w:rPr>
        <w:t xml:space="preserve"> del </w:t>
      </w:r>
      <w:r w:rsidR="00B20F33" w:rsidRPr="009834D8">
        <w:rPr>
          <w:rFonts w:ascii="Arial Narrow" w:hAnsi="Arial Narrow" w:cstheme="majorHAnsi"/>
          <w:b/>
          <w:sz w:val="18"/>
          <w:szCs w:val="18"/>
        </w:rPr>
        <w:t>COMITÈ</w:t>
      </w:r>
      <w:r w:rsidR="003B2A90" w:rsidRPr="009834D8">
        <w:rPr>
          <w:rFonts w:ascii="Arial Narrow" w:hAnsi="Arial Narrow" w:cstheme="majorHAnsi"/>
          <w:sz w:val="18"/>
          <w:szCs w:val="18"/>
        </w:rPr>
        <w:t xml:space="preserve"> </w:t>
      </w:r>
      <w:r w:rsidR="00C72385" w:rsidRPr="009834D8">
        <w:rPr>
          <w:rFonts w:ascii="Arial Narrow" w:hAnsi="Arial Narrow" w:cstheme="majorHAnsi"/>
          <w:sz w:val="18"/>
          <w:szCs w:val="18"/>
        </w:rPr>
        <w:t xml:space="preserve">procede a abrir </w:t>
      </w:r>
      <w:r w:rsidR="004E48D0" w:rsidRPr="009834D8">
        <w:rPr>
          <w:rFonts w:ascii="Arial Narrow" w:hAnsi="Arial Narrow" w:cstheme="majorHAnsi"/>
          <w:sz w:val="18"/>
          <w:szCs w:val="18"/>
        </w:rPr>
        <w:t>l</w:t>
      </w:r>
      <w:r w:rsidRPr="009834D8">
        <w:rPr>
          <w:rFonts w:ascii="Arial Narrow" w:hAnsi="Arial Narrow" w:cstheme="majorHAnsi"/>
          <w:sz w:val="18"/>
          <w:szCs w:val="18"/>
        </w:rPr>
        <w:t>os</w:t>
      </w:r>
      <w:r w:rsidR="00C72385" w:rsidRPr="009834D8">
        <w:rPr>
          <w:rFonts w:ascii="Arial Narrow" w:hAnsi="Arial Narrow" w:cstheme="majorHAnsi"/>
          <w:sz w:val="18"/>
          <w:szCs w:val="18"/>
        </w:rPr>
        <w:t xml:space="preserve"> sobre</w:t>
      </w:r>
      <w:r w:rsidRPr="009834D8">
        <w:rPr>
          <w:rFonts w:ascii="Arial Narrow" w:hAnsi="Arial Narrow" w:cstheme="majorHAnsi"/>
          <w:sz w:val="18"/>
          <w:szCs w:val="18"/>
        </w:rPr>
        <w:t>s</w:t>
      </w:r>
      <w:r w:rsidR="00C72385" w:rsidRPr="009834D8">
        <w:rPr>
          <w:rFonts w:ascii="Arial Narrow" w:hAnsi="Arial Narrow" w:cstheme="majorHAnsi"/>
          <w:sz w:val="18"/>
          <w:szCs w:val="18"/>
        </w:rPr>
        <w:t>, revisa su contenido y firma</w:t>
      </w:r>
      <w:r w:rsidR="00EB7575" w:rsidRPr="009834D8">
        <w:rPr>
          <w:rFonts w:ascii="Arial Narrow" w:hAnsi="Arial Narrow" w:cstheme="majorHAnsi"/>
          <w:sz w:val="18"/>
          <w:szCs w:val="18"/>
        </w:rPr>
        <w:t xml:space="preserve"> la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8761B6" w:rsidRPr="009834D8">
        <w:rPr>
          <w:rFonts w:ascii="Arial Narrow" w:hAnsi="Arial Narrow" w:cstheme="majorHAnsi"/>
          <w:sz w:val="18"/>
          <w:szCs w:val="18"/>
        </w:rPr>
        <w:t xml:space="preserve"> </w:t>
      </w:r>
      <w:r w:rsidR="00035867" w:rsidRPr="009834D8">
        <w:rPr>
          <w:rFonts w:ascii="Arial Narrow" w:hAnsi="Arial Narrow" w:cstheme="majorHAnsi"/>
          <w:sz w:val="18"/>
          <w:szCs w:val="18"/>
        </w:rPr>
        <w:t>T</w:t>
      </w:r>
      <w:r w:rsidR="00EB7575" w:rsidRPr="009834D8">
        <w:rPr>
          <w:rFonts w:ascii="Arial Narrow" w:hAnsi="Arial Narrow" w:cstheme="majorHAnsi"/>
          <w:sz w:val="18"/>
          <w:szCs w:val="18"/>
        </w:rPr>
        <w:t>écnica</w:t>
      </w:r>
      <w:r w:rsidRPr="009834D8">
        <w:rPr>
          <w:rFonts w:ascii="Arial Narrow" w:hAnsi="Arial Narrow" w:cstheme="majorHAnsi"/>
          <w:sz w:val="18"/>
          <w:szCs w:val="18"/>
        </w:rPr>
        <w:t>s</w:t>
      </w:r>
      <w:r w:rsidR="00C72385" w:rsidRPr="009834D8">
        <w:rPr>
          <w:rFonts w:ascii="Arial Narrow" w:hAnsi="Arial Narrow" w:cstheme="majorHAnsi"/>
          <w:sz w:val="18"/>
          <w:szCs w:val="18"/>
        </w:rPr>
        <w:t xml:space="preserve">, verificando </w:t>
      </w:r>
      <w:r w:rsidR="00DA34FB" w:rsidRPr="009834D8">
        <w:rPr>
          <w:rFonts w:ascii="Arial Narrow" w:hAnsi="Arial Narrow" w:cstheme="majorHAnsi"/>
          <w:sz w:val="18"/>
          <w:szCs w:val="18"/>
        </w:rPr>
        <w:t>de manera general</w:t>
      </w:r>
      <w:r w:rsidR="00EB7575" w:rsidRPr="009834D8">
        <w:rPr>
          <w:rFonts w:ascii="Arial Narrow" w:hAnsi="Arial Narrow" w:cstheme="majorHAnsi"/>
          <w:sz w:val="18"/>
          <w:szCs w:val="18"/>
        </w:rPr>
        <w:t xml:space="preserve"> que dicha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contenga</w:t>
      </w:r>
      <w:r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los </w:t>
      </w:r>
      <w:r w:rsidR="000632F5" w:rsidRPr="009834D8">
        <w:rPr>
          <w:rFonts w:ascii="Arial Narrow" w:hAnsi="Arial Narrow" w:cstheme="majorHAnsi"/>
          <w:sz w:val="18"/>
          <w:szCs w:val="18"/>
        </w:rPr>
        <w:t>documentos</w:t>
      </w:r>
      <w:r w:rsidR="00EB7575" w:rsidRPr="009834D8">
        <w:rPr>
          <w:rFonts w:ascii="Arial Narrow" w:hAnsi="Arial Narrow" w:cstheme="majorHAnsi"/>
          <w:sz w:val="18"/>
          <w:szCs w:val="18"/>
        </w:rPr>
        <w:t xml:space="preserve"> que se </w:t>
      </w:r>
      <w:r w:rsidR="00921483" w:rsidRPr="009834D8">
        <w:rPr>
          <w:rFonts w:ascii="Arial Narrow" w:hAnsi="Arial Narrow" w:cstheme="majorHAnsi"/>
          <w:sz w:val="18"/>
          <w:szCs w:val="18"/>
        </w:rPr>
        <w:t>solicitaron</w:t>
      </w:r>
      <w:r w:rsidR="00495D75" w:rsidRPr="009834D8">
        <w:rPr>
          <w:rFonts w:ascii="Arial Narrow" w:hAnsi="Arial Narrow" w:cstheme="majorHAnsi"/>
          <w:sz w:val="18"/>
          <w:szCs w:val="18"/>
        </w:rPr>
        <w:t xml:space="preserve"> e</w:t>
      </w:r>
      <w:r w:rsidR="00EB7575" w:rsidRPr="009834D8">
        <w:rPr>
          <w:rFonts w:ascii="Arial Narrow" w:hAnsi="Arial Narrow" w:cstheme="majorHAnsi"/>
          <w:sz w:val="18"/>
          <w:szCs w:val="18"/>
        </w:rPr>
        <w:t xml:space="preserve">n </w:t>
      </w:r>
      <w:r w:rsidR="00495D75" w:rsidRPr="009834D8">
        <w:rPr>
          <w:rFonts w:ascii="Arial Narrow" w:hAnsi="Arial Narrow" w:cstheme="majorHAnsi"/>
          <w:sz w:val="18"/>
          <w:szCs w:val="18"/>
        </w:rPr>
        <w:t xml:space="preserve">el </w:t>
      </w:r>
      <w:r w:rsidR="00035867" w:rsidRPr="009834D8">
        <w:rPr>
          <w:rFonts w:ascii="Arial Narrow" w:hAnsi="Arial Narrow" w:cstheme="majorHAnsi"/>
          <w:sz w:val="18"/>
          <w:szCs w:val="18"/>
        </w:rPr>
        <w:t>numeral</w:t>
      </w:r>
      <w:r w:rsidR="00BF0304" w:rsidRPr="009834D8">
        <w:rPr>
          <w:rFonts w:ascii="Arial Narrow" w:hAnsi="Arial Narrow" w:cstheme="majorHAnsi"/>
          <w:sz w:val="18"/>
          <w:szCs w:val="18"/>
        </w:rPr>
        <w:t xml:space="preserve"> </w:t>
      </w:r>
      <w:r w:rsidR="004671DB" w:rsidRPr="009834D8">
        <w:rPr>
          <w:rFonts w:ascii="Arial Narrow" w:hAnsi="Arial Narrow" w:cstheme="majorHAnsi"/>
          <w:sz w:val="18"/>
          <w:szCs w:val="18"/>
        </w:rPr>
        <w:t>9</w:t>
      </w:r>
      <w:r w:rsidR="00EF5FAA" w:rsidRPr="009834D8">
        <w:rPr>
          <w:rFonts w:ascii="Arial Narrow" w:hAnsi="Arial Narrow" w:cstheme="majorHAnsi"/>
          <w:sz w:val="18"/>
          <w:szCs w:val="18"/>
        </w:rPr>
        <w:t>.1</w:t>
      </w:r>
      <w:r w:rsidR="00BF0304" w:rsidRPr="009834D8">
        <w:rPr>
          <w:rFonts w:ascii="Arial Narrow" w:hAnsi="Arial Narrow" w:cstheme="majorHAnsi"/>
          <w:sz w:val="18"/>
          <w:szCs w:val="18"/>
        </w:rPr>
        <w:t xml:space="preserve"> </w:t>
      </w:r>
      <w:r w:rsidR="00EB7575" w:rsidRPr="009834D8">
        <w:rPr>
          <w:rFonts w:ascii="Arial Narrow" w:hAnsi="Arial Narrow" w:cstheme="majorHAnsi"/>
          <w:sz w:val="18"/>
          <w:szCs w:val="18"/>
        </w:rPr>
        <w:t xml:space="preserve">de </w:t>
      </w:r>
      <w:r w:rsidR="00495D75" w:rsidRPr="009834D8">
        <w:rPr>
          <w:rFonts w:ascii="Arial Narrow" w:hAnsi="Arial Narrow" w:cstheme="majorHAnsi"/>
          <w:sz w:val="18"/>
          <w:szCs w:val="18"/>
        </w:rPr>
        <w:t xml:space="preserve">las </w:t>
      </w:r>
      <w:r w:rsidR="00044D2D" w:rsidRPr="009834D8">
        <w:rPr>
          <w:rFonts w:ascii="Arial Narrow" w:hAnsi="Arial Narrow" w:cstheme="majorHAnsi"/>
          <w:b/>
          <w:bCs/>
          <w:sz w:val="18"/>
          <w:szCs w:val="18"/>
        </w:rPr>
        <w:t>BASES</w:t>
      </w:r>
      <w:r w:rsidR="002A5D62" w:rsidRPr="009834D8">
        <w:rPr>
          <w:rFonts w:ascii="Arial Narrow" w:hAnsi="Arial Narrow" w:cstheme="majorHAnsi"/>
          <w:sz w:val="18"/>
          <w:szCs w:val="18"/>
        </w:rPr>
        <w:t xml:space="preserve">, sin que ello implique la </w:t>
      </w:r>
      <w:r w:rsidR="00035867" w:rsidRPr="009834D8">
        <w:rPr>
          <w:rFonts w:ascii="Arial Narrow" w:hAnsi="Arial Narrow" w:cstheme="majorHAnsi"/>
          <w:sz w:val="18"/>
          <w:szCs w:val="18"/>
        </w:rPr>
        <w:t>Evaluación Técnica</w:t>
      </w:r>
      <w:r w:rsidR="002A5D62" w:rsidRPr="009834D8">
        <w:rPr>
          <w:rFonts w:ascii="Arial Narrow" w:hAnsi="Arial Narrow" w:cstheme="majorHAnsi"/>
          <w:sz w:val="18"/>
          <w:szCs w:val="18"/>
        </w:rPr>
        <w:t xml:space="preserve">, ya que la revisión es solo en forma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 xml:space="preserve">uantitativa y </w:t>
      </w:r>
      <w:r w:rsidR="00035867" w:rsidRPr="009834D8">
        <w:rPr>
          <w:rFonts w:ascii="Arial Narrow" w:hAnsi="Arial Narrow" w:cstheme="majorHAnsi"/>
          <w:sz w:val="18"/>
          <w:szCs w:val="18"/>
        </w:rPr>
        <w:t>N</w:t>
      </w:r>
      <w:r w:rsidR="002A5D62" w:rsidRPr="009834D8">
        <w:rPr>
          <w:rFonts w:ascii="Arial Narrow" w:hAnsi="Arial Narrow" w:cstheme="majorHAnsi"/>
          <w:sz w:val="18"/>
          <w:szCs w:val="18"/>
        </w:rPr>
        <w:t xml:space="preserve">o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ualitativa.</w:t>
      </w:r>
    </w:p>
    <w:p w14:paraId="4EADBCD3" w14:textId="77777777" w:rsidR="00930531" w:rsidRPr="009834D8" w:rsidRDefault="00930531" w:rsidP="00930531">
      <w:pPr>
        <w:jc w:val="both"/>
        <w:rPr>
          <w:rFonts w:ascii="Arial Narrow" w:hAnsi="Arial Narrow" w:cstheme="majorHAnsi"/>
          <w:sz w:val="18"/>
          <w:szCs w:val="18"/>
        </w:rPr>
      </w:pPr>
    </w:p>
    <w:p w14:paraId="6DA10228" w14:textId="32239BFE" w:rsidR="00803A0D" w:rsidRPr="009834D8" w:rsidRDefault="002A5D62" w:rsidP="00930531">
      <w:pPr>
        <w:jc w:val="both"/>
        <w:rPr>
          <w:rFonts w:ascii="Arial Narrow" w:hAnsi="Arial Narrow" w:cstheme="majorHAnsi"/>
          <w:sz w:val="18"/>
          <w:szCs w:val="18"/>
        </w:rPr>
      </w:pPr>
      <w:r w:rsidRPr="009834D8">
        <w:rPr>
          <w:rFonts w:ascii="Arial Narrow" w:hAnsi="Arial Narrow" w:cstheme="majorHAnsi"/>
          <w:sz w:val="18"/>
          <w:szCs w:val="18"/>
        </w:rPr>
        <w:t>L</w:t>
      </w:r>
      <w:r w:rsidR="00EB7575" w:rsidRPr="009834D8">
        <w:rPr>
          <w:rFonts w:ascii="Arial Narrow" w:hAnsi="Arial Narrow" w:cstheme="majorHAnsi"/>
          <w:sz w:val="18"/>
          <w:szCs w:val="18"/>
        </w:rPr>
        <w:t>as observaciones que se desprende</w:t>
      </w:r>
      <w:r w:rsidR="005C7162"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de</w:t>
      </w:r>
      <w:r w:rsidR="005C7162" w:rsidRPr="009834D8">
        <w:rPr>
          <w:rFonts w:ascii="Arial Narrow" w:hAnsi="Arial Narrow" w:cstheme="majorHAnsi"/>
          <w:sz w:val="18"/>
          <w:szCs w:val="18"/>
        </w:rPr>
        <w:t xml:space="preserve"> </w:t>
      </w:r>
      <w:r w:rsidR="00EB7575" w:rsidRPr="009834D8">
        <w:rPr>
          <w:rFonts w:ascii="Arial Narrow" w:hAnsi="Arial Narrow" w:cstheme="majorHAnsi"/>
          <w:sz w:val="18"/>
          <w:szCs w:val="18"/>
        </w:rPr>
        <w:t>l</w:t>
      </w:r>
      <w:r w:rsidR="005C7162" w:rsidRPr="009834D8">
        <w:rPr>
          <w:rFonts w:ascii="Arial Narrow" w:hAnsi="Arial Narrow" w:cstheme="majorHAnsi"/>
          <w:sz w:val="18"/>
          <w:szCs w:val="18"/>
        </w:rPr>
        <w:t>os</w:t>
      </w:r>
      <w:r w:rsidR="00EB7575" w:rsidRPr="009834D8">
        <w:rPr>
          <w:rFonts w:ascii="Arial Narrow" w:hAnsi="Arial Narrow" w:cstheme="majorHAnsi"/>
          <w:sz w:val="18"/>
          <w:szCs w:val="18"/>
        </w:rPr>
        <w:t xml:space="preserve"> formato</w:t>
      </w:r>
      <w:r w:rsidR="005C7162"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de</w:t>
      </w:r>
      <w:r w:rsidRPr="009834D8">
        <w:rPr>
          <w:rFonts w:ascii="Arial Narrow" w:hAnsi="Arial Narrow" w:cstheme="majorHAnsi"/>
          <w:sz w:val="18"/>
          <w:szCs w:val="18"/>
        </w:rPr>
        <w:t>nominado</w:t>
      </w:r>
      <w:r w:rsidR="005C7162" w:rsidRPr="009834D8">
        <w:rPr>
          <w:rFonts w:ascii="Arial Narrow" w:hAnsi="Arial Narrow" w:cstheme="majorHAnsi"/>
          <w:sz w:val="18"/>
          <w:szCs w:val="18"/>
        </w:rPr>
        <w:t>s</w:t>
      </w:r>
      <w:r w:rsidRPr="009834D8">
        <w:rPr>
          <w:rFonts w:ascii="Arial Narrow" w:hAnsi="Arial Narrow" w:cstheme="majorHAnsi"/>
          <w:sz w:val="18"/>
          <w:szCs w:val="18"/>
        </w:rPr>
        <w:t xml:space="preserve"> </w:t>
      </w:r>
      <w:r w:rsidR="004671DB" w:rsidRPr="009834D8">
        <w:rPr>
          <w:rFonts w:ascii="Arial Narrow" w:hAnsi="Arial Narrow" w:cstheme="majorHAnsi"/>
          <w:b/>
          <w:bCs/>
          <w:sz w:val="18"/>
          <w:szCs w:val="18"/>
        </w:rPr>
        <w:t>R</w:t>
      </w:r>
      <w:r w:rsidR="00506BAE" w:rsidRPr="009834D8">
        <w:rPr>
          <w:rFonts w:ascii="Arial Narrow" w:hAnsi="Arial Narrow" w:cstheme="majorHAnsi"/>
          <w:b/>
          <w:bCs/>
          <w:sz w:val="18"/>
          <w:szCs w:val="18"/>
        </w:rPr>
        <w:t xml:space="preserve">elación de </w:t>
      </w:r>
      <w:r w:rsidR="00035867" w:rsidRPr="009834D8">
        <w:rPr>
          <w:rFonts w:ascii="Arial Narrow" w:hAnsi="Arial Narrow" w:cstheme="majorHAnsi"/>
          <w:b/>
          <w:bCs/>
          <w:sz w:val="18"/>
          <w:szCs w:val="18"/>
        </w:rPr>
        <w:t>E</w:t>
      </w:r>
      <w:r w:rsidR="00506BAE" w:rsidRPr="009834D8">
        <w:rPr>
          <w:rFonts w:ascii="Arial Narrow" w:hAnsi="Arial Narrow" w:cstheme="majorHAnsi"/>
          <w:b/>
          <w:bCs/>
          <w:sz w:val="18"/>
          <w:szCs w:val="18"/>
        </w:rPr>
        <w:t>ntrega de</w:t>
      </w:r>
      <w:r w:rsidR="007006D5" w:rsidRPr="009834D8">
        <w:rPr>
          <w:rFonts w:ascii="Arial Narrow" w:hAnsi="Arial Narrow" w:cstheme="majorHAnsi"/>
          <w:b/>
          <w:bCs/>
          <w:sz w:val="18"/>
          <w:szCs w:val="18"/>
        </w:rPr>
        <w:t xml:space="preserve"> </w:t>
      </w:r>
      <w:r w:rsidR="00035867" w:rsidRPr="009834D8">
        <w:rPr>
          <w:rFonts w:ascii="Arial Narrow" w:hAnsi="Arial Narrow" w:cstheme="majorHAnsi"/>
          <w:b/>
          <w:bCs/>
          <w:sz w:val="18"/>
          <w:szCs w:val="18"/>
        </w:rPr>
        <w:t>D</w:t>
      </w:r>
      <w:r w:rsidR="007006D5" w:rsidRPr="009834D8">
        <w:rPr>
          <w:rFonts w:ascii="Arial Narrow" w:hAnsi="Arial Narrow" w:cstheme="majorHAnsi"/>
          <w:b/>
          <w:bCs/>
          <w:sz w:val="18"/>
          <w:szCs w:val="18"/>
        </w:rPr>
        <w:t>ocumentación</w:t>
      </w:r>
      <w:r w:rsidR="00035867" w:rsidRPr="009834D8">
        <w:rPr>
          <w:rFonts w:ascii="Arial Narrow" w:hAnsi="Arial Narrow" w:cstheme="majorHAnsi"/>
          <w:sz w:val="18"/>
          <w:szCs w:val="18"/>
        </w:rPr>
        <w:t xml:space="preserve"> </w:t>
      </w:r>
      <w:r w:rsidRPr="009834D8">
        <w:rPr>
          <w:rFonts w:ascii="Arial Narrow" w:hAnsi="Arial Narrow" w:cstheme="majorHAnsi"/>
          <w:sz w:val="18"/>
          <w:szCs w:val="18"/>
        </w:rPr>
        <w:t xml:space="preserve">formarán parte </w:t>
      </w:r>
      <w:r w:rsidR="003E64DF" w:rsidRPr="009834D8">
        <w:rPr>
          <w:rFonts w:ascii="Arial Narrow" w:hAnsi="Arial Narrow" w:cstheme="majorHAnsi"/>
          <w:sz w:val="18"/>
          <w:szCs w:val="18"/>
        </w:rPr>
        <w:t xml:space="preserve">integral </w:t>
      </w:r>
      <w:r w:rsidRPr="009834D8">
        <w:rPr>
          <w:rFonts w:ascii="Arial Narrow" w:hAnsi="Arial Narrow" w:cstheme="majorHAnsi"/>
          <w:sz w:val="18"/>
          <w:szCs w:val="18"/>
        </w:rPr>
        <w:t>d</w:t>
      </w:r>
      <w:r w:rsidR="00EB7575" w:rsidRPr="009834D8">
        <w:rPr>
          <w:rFonts w:ascii="Arial Narrow" w:hAnsi="Arial Narrow" w:cstheme="majorHAnsi"/>
          <w:sz w:val="18"/>
          <w:szCs w:val="18"/>
        </w:rPr>
        <w:t>el expediente correspondiente</w:t>
      </w:r>
      <w:r w:rsidR="003230CE" w:rsidRPr="009834D8">
        <w:rPr>
          <w:rFonts w:ascii="Arial Narrow" w:hAnsi="Arial Narrow" w:cstheme="majorHAnsi"/>
          <w:sz w:val="18"/>
          <w:szCs w:val="18"/>
        </w:rPr>
        <w:t>.</w:t>
      </w:r>
    </w:p>
    <w:p w14:paraId="1B243D63" w14:textId="77777777" w:rsidR="00803A0D" w:rsidRPr="009834D8" w:rsidRDefault="00803A0D" w:rsidP="00930531">
      <w:pPr>
        <w:jc w:val="both"/>
        <w:rPr>
          <w:rFonts w:ascii="Arial Narrow" w:hAnsi="Arial Narrow" w:cstheme="majorHAnsi"/>
          <w:sz w:val="18"/>
          <w:szCs w:val="18"/>
        </w:rPr>
      </w:pPr>
    </w:p>
    <w:p w14:paraId="468FF6D9" w14:textId="75B72CD4" w:rsidR="00803A0D" w:rsidRPr="00340701" w:rsidRDefault="00803A0D" w:rsidP="00B74BA2">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E470E9" w:rsidRPr="00340701">
        <w:rPr>
          <w:rFonts w:ascii="Arial Narrow" w:hAnsi="Arial Narrow" w:cstheme="majorHAnsi"/>
          <w:b/>
          <w:bCs/>
          <w:sz w:val="18"/>
          <w:szCs w:val="18"/>
        </w:rPr>
        <w:t>MARTA ELISA SOBERANIS SERNA</w:t>
      </w:r>
      <w:r w:rsidR="00E470E9" w:rsidRPr="00340701">
        <w:rPr>
          <w:rFonts w:ascii="Arial Narrow" w:hAnsi="Arial Narrow" w:cstheme="majorHAnsi"/>
          <w:bCs/>
          <w:sz w:val="18"/>
          <w:szCs w:val="18"/>
        </w:rPr>
        <w:t>,</w:t>
      </w:r>
      <w:r w:rsidR="00E470E9">
        <w:rPr>
          <w:rFonts w:ascii="Arial Narrow" w:hAnsi="Arial Narrow" w:cstheme="majorHAnsi"/>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471BA07E" w14:textId="09E8CF54" w:rsidR="0053574D" w:rsidRDefault="0053574D" w:rsidP="00B74BA2">
      <w:pPr>
        <w:pStyle w:val="Prrafodelista"/>
        <w:ind w:left="0"/>
        <w:jc w:val="both"/>
        <w:rPr>
          <w:rFonts w:ascii="Arial Narrow" w:hAnsi="Arial Narrow" w:cstheme="majorHAnsi"/>
          <w:b/>
          <w:sz w:val="18"/>
          <w:szCs w:val="18"/>
        </w:rPr>
      </w:pPr>
    </w:p>
    <w:p w14:paraId="5DE721D6" w14:textId="4DB74E45" w:rsidR="00200D0E" w:rsidRDefault="0053574D" w:rsidP="00200D0E">
      <w:pPr>
        <w:pStyle w:val="Prrafodelista"/>
        <w:ind w:left="0"/>
        <w:jc w:val="both"/>
        <w:rPr>
          <w:rFonts w:ascii="Arial Narrow" w:hAnsi="Arial Narrow" w:cstheme="majorHAnsi"/>
          <w:b/>
          <w:bCs/>
          <w:sz w:val="18"/>
          <w:szCs w:val="18"/>
        </w:rPr>
      </w:pPr>
      <w:r w:rsidRPr="00200D0E">
        <w:rPr>
          <w:rFonts w:ascii="Arial Narrow" w:hAnsi="Arial Narrow" w:cstheme="majorHAnsi"/>
          <w:sz w:val="18"/>
          <w:szCs w:val="18"/>
        </w:rPr>
        <w:t xml:space="preserve">EL </w:t>
      </w:r>
      <w:r w:rsidRPr="00200D0E">
        <w:rPr>
          <w:rFonts w:ascii="Arial Narrow" w:hAnsi="Arial Narrow" w:cstheme="majorHAnsi"/>
          <w:b/>
          <w:bCs/>
          <w:sz w:val="18"/>
          <w:szCs w:val="18"/>
        </w:rPr>
        <w:t xml:space="preserve">PARTICIPANTE </w:t>
      </w:r>
      <w:r w:rsidR="00200D0E" w:rsidRPr="00340701">
        <w:rPr>
          <w:rFonts w:ascii="Arial Narrow" w:hAnsi="Arial Narrow" w:cstheme="majorHAnsi"/>
          <w:b/>
          <w:bCs/>
          <w:sz w:val="18"/>
          <w:szCs w:val="18"/>
        </w:rPr>
        <w:t>OPERADORA DE TIENDAS SELECTAS S.A. DE C.V.</w:t>
      </w:r>
      <w:r w:rsidR="00E470E9" w:rsidRPr="00340701">
        <w:rPr>
          <w:rFonts w:ascii="Arial Narrow" w:hAnsi="Arial Narrow" w:cstheme="majorHAnsi"/>
          <w:b/>
          <w:bCs/>
          <w:sz w:val="18"/>
          <w:szCs w:val="18"/>
        </w:rPr>
        <w:t>,</w:t>
      </w:r>
      <w:r w:rsidR="00E470E9" w:rsidRPr="00200D0E">
        <w:rPr>
          <w:rFonts w:ascii="Arial Narrow" w:hAnsi="Arial Narrow" w:cstheme="majorHAnsi"/>
          <w:b/>
          <w:bCs/>
          <w:sz w:val="18"/>
          <w:szCs w:val="18"/>
        </w:rPr>
        <w:t xml:space="preserve"> </w:t>
      </w:r>
      <w:r w:rsidR="00CB60D3" w:rsidRPr="009834D8">
        <w:rPr>
          <w:rFonts w:ascii="Arial Narrow" w:hAnsi="Arial Narrow" w:cstheme="majorHAnsi"/>
          <w:bCs/>
          <w:sz w:val="18"/>
          <w:szCs w:val="18"/>
        </w:rPr>
        <w:t>presenta</w:t>
      </w:r>
      <w:r w:rsidR="00CB60D3" w:rsidRPr="009834D8">
        <w:rPr>
          <w:rFonts w:ascii="Arial Narrow" w:hAnsi="Arial Narrow" w:cstheme="majorHAnsi"/>
          <w:b/>
          <w:bCs/>
          <w:sz w:val="18"/>
          <w:szCs w:val="18"/>
        </w:rPr>
        <w:t xml:space="preserve"> </w:t>
      </w:r>
      <w:r w:rsidR="00CB60D3" w:rsidRPr="009834D8">
        <w:rPr>
          <w:rFonts w:ascii="Arial Narrow" w:hAnsi="Arial Narrow" w:cstheme="majorHAnsi"/>
          <w:sz w:val="18"/>
          <w:szCs w:val="18"/>
        </w:rPr>
        <w:t xml:space="preserve">todo lo solicitado en el numeral 9.1 de las </w:t>
      </w:r>
      <w:r w:rsidR="00CB60D3" w:rsidRPr="009834D8">
        <w:rPr>
          <w:rFonts w:ascii="Arial Narrow" w:hAnsi="Arial Narrow" w:cstheme="majorHAnsi"/>
          <w:b/>
          <w:bCs/>
          <w:sz w:val="18"/>
          <w:szCs w:val="18"/>
        </w:rPr>
        <w:t xml:space="preserve">BASES, </w:t>
      </w:r>
      <w:r w:rsidR="00CB60D3" w:rsidRPr="009834D8">
        <w:rPr>
          <w:rFonts w:ascii="Arial Narrow" w:hAnsi="Arial Narrow" w:cstheme="majorHAnsi"/>
          <w:sz w:val="18"/>
          <w:szCs w:val="18"/>
        </w:rPr>
        <w:t>a reserva de</w:t>
      </w:r>
      <w:r w:rsidR="00CB60D3">
        <w:rPr>
          <w:rFonts w:ascii="Arial Narrow" w:hAnsi="Arial Narrow" w:cstheme="majorHAnsi"/>
          <w:sz w:val="18"/>
          <w:szCs w:val="18"/>
        </w:rPr>
        <w:t xml:space="preserve"> </w:t>
      </w:r>
      <w:r w:rsidR="00CB60D3" w:rsidRPr="009834D8">
        <w:rPr>
          <w:rFonts w:ascii="Arial Narrow" w:hAnsi="Arial Narrow" w:cstheme="majorHAnsi"/>
          <w:sz w:val="18"/>
          <w:szCs w:val="18"/>
        </w:rPr>
        <w:t>revisarse</w:t>
      </w:r>
      <w:r w:rsidR="00CB60D3">
        <w:rPr>
          <w:rFonts w:ascii="Arial Narrow" w:hAnsi="Arial Narrow" w:cstheme="majorHAnsi"/>
          <w:sz w:val="18"/>
          <w:szCs w:val="18"/>
        </w:rPr>
        <w:t>.</w:t>
      </w:r>
    </w:p>
    <w:p w14:paraId="625CD1CD" w14:textId="1DE98AB4" w:rsidR="00340701" w:rsidRDefault="00340701" w:rsidP="00200D0E">
      <w:pPr>
        <w:pStyle w:val="Prrafodelista"/>
        <w:ind w:left="0"/>
        <w:jc w:val="both"/>
        <w:rPr>
          <w:rFonts w:ascii="Arial Narrow" w:hAnsi="Arial Narrow" w:cstheme="majorHAnsi"/>
          <w:b/>
          <w:bCs/>
          <w:sz w:val="18"/>
          <w:szCs w:val="18"/>
        </w:rPr>
      </w:pPr>
    </w:p>
    <w:p w14:paraId="7B72D6FB" w14:textId="35F265B5" w:rsidR="00340701" w:rsidRPr="00340701" w:rsidRDefault="00340701" w:rsidP="00340701">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340701">
        <w:rPr>
          <w:rFonts w:ascii="Arial Narrow" w:hAnsi="Arial Narrow" w:cstheme="majorHAnsi"/>
          <w:b/>
          <w:bCs/>
          <w:sz w:val="18"/>
          <w:szCs w:val="18"/>
        </w:rPr>
        <w:t>ANGEL ISRAEL PADILLA GUTIERREZ</w:t>
      </w:r>
      <w:r w:rsidRPr="00340701">
        <w:rPr>
          <w:rFonts w:ascii="Arial Narrow" w:hAnsi="Arial Narrow" w:cstheme="majorHAnsi"/>
          <w:bCs/>
          <w:sz w:val="18"/>
          <w:szCs w:val="18"/>
        </w:rPr>
        <w:t>,</w:t>
      </w:r>
      <w:r>
        <w:rPr>
          <w:rFonts w:ascii="Arial Narrow" w:hAnsi="Arial Narrow" w:cstheme="majorHAnsi"/>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w:t>
      </w:r>
      <w:r>
        <w:rPr>
          <w:rFonts w:ascii="Arial Narrow" w:hAnsi="Arial Narrow" w:cstheme="majorHAnsi"/>
          <w:sz w:val="18"/>
          <w:szCs w:val="18"/>
        </w:rPr>
        <w:t xml:space="preserve"> </w:t>
      </w:r>
      <w:r w:rsidRPr="009834D8">
        <w:rPr>
          <w:rFonts w:ascii="Arial Narrow" w:hAnsi="Arial Narrow" w:cstheme="majorHAnsi"/>
          <w:sz w:val="18"/>
          <w:szCs w:val="18"/>
        </w:rPr>
        <w:t>revisarse</w:t>
      </w:r>
      <w:r w:rsidRPr="009834D8">
        <w:rPr>
          <w:rFonts w:ascii="Arial Narrow" w:hAnsi="Arial Narrow" w:cstheme="majorHAnsi"/>
          <w:b/>
          <w:sz w:val="18"/>
          <w:szCs w:val="18"/>
        </w:rPr>
        <w:t>.</w:t>
      </w:r>
    </w:p>
    <w:p w14:paraId="237ADE14" w14:textId="77777777" w:rsidR="00340701" w:rsidRDefault="00340701" w:rsidP="00200D0E">
      <w:pPr>
        <w:pStyle w:val="Prrafodelista"/>
        <w:ind w:left="0"/>
        <w:jc w:val="both"/>
        <w:rPr>
          <w:rFonts w:ascii="Arial Narrow" w:hAnsi="Arial Narrow" w:cstheme="majorHAnsi"/>
          <w:b/>
          <w:sz w:val="18"/>
          <w:szCs w:val="18"/>
        </w:rPr>
      </w:pPr>
    </w:p>
    <w:p w14:paraId="5B617533" w14:textId="2F34A26D" w:rsidR="00340701" w:rsidRDefault="00340701" w:rsidP="00340701">
      <w:pPr>
        <w:pStyle w:val="Prrafodelista"/>
        <w:ind w:left="0" w:right="-518"/>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340701">
        <w:rPr>
          <w:rFonts w:ascii="Arial Narrow" w:hAnsi="Arial Narrow" w:cstheme="majorHAnsi"/>
          <w:b/>
          <w:bCs/>
          <w:sz w:val="18"/>
          <w:szCs w:val="18"/>
        </w:rPr>
        <w:t>LUCIA AMADOR ROBLES</w:t>
      </w:r>
      <w:r w:rsidRPr="00340701">
        <w:rPr>
          <w:rFonts w:ascii="Arial Narrow" w:hAnsi="Arial Narrow" w:cstheme="majorHAnsi"/>
          <w:bCs/>
          <w:sz w:val="18"/>
          <w:szCs w:val="18"/>
        </w:rPr>
        <w:t>,</w:t>
      </w:r>
      <w:r>
        <w:rPr>
          <w:rFonts w:ascii="Arial Narrow" w:hAnsi="Arial Narrow" w:cstheme="majorHAnsi"/>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114808FE" w14:textId="138DA023" w:rsidR="00340701" w:rsidRDefault="00340701" w:rsidP="00340701">
      <w:pPr>
        <w:pStyle w:val="Prrafodelista"/>
        <w:ind w:left="0" w:right="-518"/>
        <w:jc w:val="both"/>
        <w:rPr>
          <w:rFonts w:ascii="Arial Narrow" w:hAnsi="Arial Narrow" w:cstheme="majorHAnsi"/>
          <w:b/>
          <w:sz w:val="18"/>
          <w:szCs w:val="18"/>
        </w:rPr>
      </w:pPr>
    </w:p>
    <w:p w14:paraId="677B0992" w14:textId="283A7342" w:rsidR="00340701" w:rsidRPr="00340701" w:rsidRDefault="00340701" w:rsidP="00340701">
      <w:pPr>
        <w:pStyle w:val="Prrafodelista"/>
        <w:ind w:left="0" w:right="-518"/>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340701">
        <w:rPr>
          <w:rFonts w:ascii="Arial Narrow" w:hAnsi="Arial Narrow" w:cstheme="majorHAnsi"/>
          <w:b/>
          <w:bCs/>
          <w:sz w:val="18"/>
          <w:szCs w:val="18"/>
        </w:rPr>
        <w:t>MERCAABASFRIAS S.A. DE C.V.,</w:t>
      </w:r>
      <w:r>
        <w:rPr>
          <w:rFonts w:ascii="Arial Narrow" w:hAnsi="Arial Narrow" w:cstheme="majorHAnsi"/>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3F7780B6" w14:textId="6691A0C7" w:rsidR="000B71ED" w:rsidRPr="009834D8"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9834D8" w:rsidRDefault="000B71ED" w:rsidP="001A4F0C">
      <w:pPr>
        <w:shd w:val="clear" w:color="auto" w:fill="FFFFFF" w:themeFill="background1"/>
        <w:jc w:val="both"/>
        <w:rPr>
          <w:rFonts w:ascii="Arial Narrow" w:hAnsi="Arial Narrow" w:cstheme="majorHAnsi"/>
          <w:bCs/>
          <w:sz w:val="18"/>
          <w:szCs w:val="18"/>
        </w:rPr>
      </w:pPr>
      <w:r w:rsidRPr="009834D8">
        <w:rPr>
          <w:rFonts w:ascii="Arial Narrow" w:hAnsi="Arial Narrow" w:cstheme="majorHAnsi"/>
          <w:bCs/>
          <w:sz w:val="18"/>
          <w:szCs w:val="18"/>
        </w:rPr>
        <w:t xml:space="preserve">Los anexos y documentos presentados en su </w:t>
      </w:r>
      <w:r w:rsidR="00737397" w:rsidRPr="009834D8">
        <w:rPr>
          <w:rFonts w:ascii="Arial Narrow" w:hAnsi="Arial Narrow" w:cstheme="majorHAnsi"/>
          <w:bCs/>
          <w:sz w:val="18"/>
          <w:szCs w:val="18"/>
        </w:rPr>
        <w:t>proposición</w:t>
      </w:r>
      <w:r w:rsidRPr="009834D8">
        <w:rPr>
          <w:rFonts w:ascii="Arial Narrow" w:hAnsi="Arial Narrow" w:cstheme="majorHAnsi"/>
          <w:bCs/>
          <w:sz w:val="18"/>
          <w:szCs w:val="18"/>
        </w:rPr>
        <w:t xml:space="preserve"> quedarán en poder de la </w:t>
      </w:r>
      <w:r w:rsidRPr="009834D8">
        <w:rPr>
          <w:rFonts w:ascii="Arial Narrow" w:hAnsi="Arial Narrow" w:cstheme="majorHAnsi"/>
          <w:b/>
          <w:sz w:val="18"/>
          <w:szCs w:val="18"/>
        </w:rPr>
        <w:t>CONVOCANTE</w:t>
      </w:r>
      <w:r w:rsidRPr="009834D8">
        <w:rPr>
          <w:rFonts w:ascii="Arial Narrow" w:hAnsi="Arial Narrow" w:cstheme="majorHAnsi"/>
          <w:bCs/>
          <w:sz w:val="18"/>
          <w:szCs w:val="18"/>
        </w:rPr>
        <w:t xml:space="preserve"> y serán sujetos a evaluación cualitativa.</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0AED9262" w14:textId="3951FC64" w:rsidR="00340701" w:rsidRPr="00340701" w:rsidRDefault="00EB7575" w:rsidP="00340701">
      <w:pPr>
        <w:pStyle w:val="Prrafodelista"/>
        <w:ind w:left="0"/>
        <w:jc w:val="both"/>
        <w:rPr>
          <w:rFonts w:ascii="Arial Narrow" w:hAnsi="Arial Narrow" w:cstheme="majorHAnsi"/>
          <w:b/>
          <w:bCs/>
          <w:sz w:val="18"/>
          <w:szCs w:val="18"/>
        </w:rPr>
      </w:pPr>
      <w:r w:rsidRPr="00952629">
        <w:rPr>
          <w:rFonts w:ascii="Arial Narrow" w:hAnsi="Arial Narrow" w:cstheme="majorHAnsi"/>
          <w:sz w:val="18"/>
          <w:szCs w:val="18"/>
        </w:rPr>
        <w:t xml:space="preserve">Posteriormente se regresan los </w:t>
      </w:r>
      <w:r w:rsidR="00A33E67" w:rsidRPr="00952629">
        <w:rPr>
          <w:rFonts w:ascii="Arial Narrow" w:hAnsi="Arial Narrow" w:cstheme="majorHAnsi"/>
          <w:sz w:val="18"/>
          <w:szCs w:val="18"/>
        </w:rPr>
        <w:t xml:space="preserve">documentos </w:t>
      </w:r>
      <w:r w:rsidRPr="00675F50">
        <w:rPr>
          <w:rFonts w:ascii="Arial Narrow" w:hAnsi="Arial Narrow" w:cstheme="majorHAnsi"/>
          <w:sz w:val="18"/>
          <w:szCs w:val="18"/>
        </w:rPr>
        <w:t xml:space="preserve">originales </w:t>
      </w:r>
      <w:r w:rsidR="009B596D" w:rsidRPr="00675F50">
        <w:rPr>
          <w:rFonts w:ascii="Arial Narrow" w:hAnsi="Arial Narrow" w:cstheme="majorHAnsi"/>
          <w:sz w:val="18"/>
          <w:szCs w:val="18"/>
        </w:rPr>
        <w:t>a</w:t>
      </w:r>
      <w:r w:rsidR="00A76EEE" w:rsidRPr="00675F50">
        <w:rPr>
          <w:rFonts w:ascii="Arial Narrow" w:hAnsi="Arial Narrow" w:cstheme="majorHAnsi"/>
          <w:sz w:val="18"/>
          <w:szCs w:val="18"/>
        </w:rPr>
        <w:t>l</w:t>
      </w:r>
      <w:r w:rsidR="004C3FFB" w:rsidRPr="00675F50">
        <w:rPr>
          <w:rFonts w:ascii="Arial Narrow" w:hAnsi="Arial Narrow" w:cstheme="majorHAnsi"/>
          <w:sz w:val="18"/>
          <w:szCs w:val="18"/>
        </w:rPr>
        <w:t xml:space="preserve"> </w:t>
      </w:r>
      <w:r w:rsidR="004C3FFB" w:rsidRPr="00675F50">
        <w:rPr>
          <w:rFonts w:ascii="Arial Narrow" w:hAnsi="Arial Narrow" w:cstheme="majorHAnsi"/>
          <w:b/>
          <w:bCs/>
          <w:sz w:val="18"/>
          <w:szCs w:val="18"/>
        </w:rPr>
        <w:t>PARTICIPANTE</w:t>
      </w:r>
      <w:r w:rsidR="004024D8" w:rsidRPr="00675F50">
        <w:rPr>
          <w:rFonts w:ascii="Arial Narrow" w:hAnsi="Arial Narrow" w:cstheme="majorHAnsi"/>
          <w:sz w:val="18"/>
          <w:szCs w:val="18"/>
        </w:rPr>
        <w:t>,</w:t>
      </w:r>
      <w:r w:rsidR="00E470E9" w:rsidRPr="00675F50">
        <w:rPr>
          <w:rFonts w:ascii="Arial Narrow" w:hAnsi="Arial Narrow" w:cstheme="majorHAnsi"/>
          <w:sz w:val="18"/>
          <w:szCs w:val="18"/>
        </w:rPr>
        <w:t xml:space="preserve"> </w:t>
      </w:r>
      <w:r w:rsidR="00E470E9" w:rsidRPr="00675F50">
        <w:rPr>
          <w:rFonts w:ascii="Arial Narrow" w:hAnsi="Arial Narrow" w:cstheme="majorHAnsi"/>
          <w:b/>
          <w:bCs/>
          <w:sz w:val="18"/>
          <w:szCs w:val="18"/>
        </w:rPr>
        <w:t>MARTA ELISA SOBERANIS SERNA</w:t>
      </w:r>
      <w:r w:rsidR="00340701" w:rsidRPr="00675F50">
        <w:rPr>
          <w:rFonts w:ascii="Arial Narrow" w:hAnsi="Arial Narrow" w:cstheme="majorHAnsi"/>
          <w:b/>
          <w:bCs/>
          <w:sz w:val="18"/>
          <w:szCs w:val="18"/>
        </w:rPr>
        <w:t>, OPERADORA</w:t>
      </w:r>
      <w:r w:rsidR="00340701" w:rsidRPr="00340701">
        <w:rPr>
          <w:rFonts w:ascii="Arial Narrow" w:hAnsi="Arial Narrow" w:cstheme="majorHAnsi"/>
          <w:b/>
          <w:bCs/>
          <w:sz w:val="18"/>
          <w:szCs w:val="18"/>
        </w:rPr>
        <w:t xml:space="preserve"> DE TIENDAS SELECTAS S.A. DE C.V.,</w:t>
      </w:r>
      <w:r w:rsidR="00340701" w:rsidRPr="00200D0E">
        <w:rPr>
          <w:rFonts w:ascii="Arial Narrow" w:hAnsi="Arial Narrow" w:cstheme="majorHAnsi"/>
          <w:b/>
          <w:bCs/>
          <w:sz w:val="18"/>
          <w:szCs w:val="18"/>
        </w:rPr>
        <w:t xml:space="preserve"> </w:t>
      </w:r>
      <w:r w:rsidR="00340701" w:rsidRPr="00340701">
        <w:rPr>
          <w:rFonts w:ascii="Arial Narrow" w:hAnsi="Arial Narrow" w:cstheme="majorHAnsi"/>
          <w:b/>
          <w:bCs/>
          <w:sz w:val="18"/>
          <w:szCs w:val="18"/>
        </w:rPr>
        <w:t>ANGEL ISRAEL PADILLA GUTIERREZ</w:t>
      </w:r>
      <w:r w:rsidR="00340701">
        <w:rPr>
          <w:rFonts w:ascii="Arial Narrow" w:hAnsi="Arial Narrow" w:cstheme="majorHAnsi"/>
          <w:b/>
          <w:bCs/>
          <w:sz w:val="18"/>
          <w:szCs w:val="18"/>
        </w:rPr>
        <w:t xml:space="preserve">, </w:t>
      </w:r>
      <w:r w:rsidR="00340701" w:rsidRPr="00340701">
        <w:rPr>
          <w:rFonts w:ascii="Arial Narrow" w:hAnsi="Arial Narrow" w:cstheme="majorHAnsi"/>
          <w:b/>
          <w:bCs/>
          <w:sz w:val="18"/>
          <w:szCs w:val="18"/>
        </w:rPr>
        <w:t>LUCIA AMADOR ROBLES</w:t>
      </w:r>
      <w:r w:rsidR="00340701">
        <w:rPr>
          <w:rFonts w:ascii="Arial Narrow" w:hAnsi="Arial Narrow" w:cstheme="majorHAnsi"/>
          <w:bCs/>
          <w:sz w:val="18"/>
          <w:szCs w:val="18"/>
        </w:rPr>
        <w:t xml:space="preserve"> y </w:t>
      </w:r>
      <w:r w:rsidR="00340701" w:rsidRPr="00340701">
        <w:rPr>
          <w:rFonts w:ascii="Arial Narrow" w:hAnsi="Arial Narrow" w:cstheme="majorHAnsi"/>
          <w:b/>
          <w:bCs/>
          <w:sz w:val="18"/>
          <w:szCs w:val="18"/>
        </w:rPr>
        <w:t>MERCAABASFRIAS S.A. DE C.V.</w:t>
      </w:r>
    </w:p>
    <w:p w14:paraId="2775A29B" w14:textId="77777777" w:rsidR="00AE7E2B" w:rsidRPr="00ED2681" w:rsidRDefault="00AE7E2B" w:rsidP="00922678">
      <w:pPr>
        <w:jc w:val="both"/>
        <w:rPr>
          <w:rFonts w:ascii="Arial Narrow" w:hAnsi="Arial Narrow" w:cstheme="majorHAnsi"/>
          <w:b/>
          <w:bCs/>
          <w:sz w:val="18"/>
          <w:szCs w:val="18"/>
        </w:rPr>
      </w:pPr>
    </w:p>
    <w:p w14:paraId="7914C6F9" w14:textId="23ED1790" w:rsidR="006B5BBB"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1801"/>
        <w:gridCol w:w="3156"/>
        <w:gridCol w:w="2693"/>
        <w:gridCol w:w="2170"/>
      </w:tblGrid>
      <w:tr w:rsidR="00D350CB" w:rsidRPr="00AE7E2B" w14:paraId="0B6159CB" w14:textId="77777777" w:rsidTr="007F2D9C">
        <w:trPr>
          <w:trHeight w:val="53"/>
          <w:tblHeader/>
        </w:trPr>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D16F"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PARTICIPANTE</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086E8"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SERVICIO / DESCRIPCIÓN </w:t>
            </w:r>
          </w:p>
        </w:tc>
        <w:tc>
          <w:tcPr>
            <w:tcW w:w="1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46E97"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RENGLONES</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35784"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IMPORTE </w:t>
            </w:r>
          </w:p>
        </w:tc>
      </w:tr>
      <w:tr w:rsidR="00ED400F" w:rsidRPr="00AE7E2B" w14:paraId="46AA7360" w14:textId="77777777" w:rsidTr="00C62E82">
        <w:trPr>
          <w:trHeight w:val="103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7785" w14:textId="0B06AD3E" w:rsidR="00ED400F" w:rsidRPr="00AE7E2B" w:rsidRDefault="00ED400F" w:rsidP="00ED400F">
            <w:pPr>
              <w:pStyle w:val="Prrafodelista"/>
              <w:ind w:left="0"/>
              <w:jc w:val="center"/>
              <w:rPr>
                <w:rFonts w:ascii="Arial Narrow" w:hAnsi="Arial Narrow" w:cs="Arial"/>
                <w:b/>
                <w:bCs/>
                <w:sz w:val="18"/>
                <w:szCs w:val="18"/>
              </w:rPr>
            </w:pPr>
            <w:r w:rsidRPr="00716386">
              <w:rPr>
                <w:rFonts w:ascii="Arial Narrow" w:hAnsi="Arial Narrow" w:cstheme="majorHAnsi"/>
                <w:sz w:val="18"/>
                <w:szCs w:val="18"/>
              </w:rPr>
              <w:t>MARTA ELISA SOBERANIS SERNA</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BFAB1" w14:textId="10EA5370" w:rsidR="00ED400F" w:rsidRPr="00AE7E2B" w:rsidRDefault="0027052F" w:rsidP="00ED400F">
            <w:pPr>
              <w:pStyle w:val="Encabezado"/>
              <w:tabs>
                <w:tab w:val="left" w:pos="708"/>
              </w:tabs>
              <w:jc w:val="center"/>
              <w:rPr>
                <w:rFonts w:ascii="Arial Narrow"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49389749"/>
                <w:placeholder>
                  <w:docPart w:val="C9FA48BAD4F54805A90D775359CF2A60"/>
                </w:placeholder>
                <w:dataBinding w:prefixMappings="xmlns:ns0='http://purl.org/dc/elements/1.1/' xmlns:ns1='http://schemas.openxmlformats.org/package/2006/metadata/core-properties' " w:xpath="/ns1:coreProperties[1]/ns1:category[1]" w:storeItemID="{6C3C8BC8-F283-45AE-878A-BAB7291924A1}"/>
                <w:text/>
              </w:sdtPr>
              <w:sdtEndPr/>
              <w:sdtContent>
                <w:r w:rsidR="00ED400F"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36130" w14:textId="77777777" w:rsidR="004D6BA1"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RENGLÓN 5. ABARROTES-HOSPITAL REGIONAL DE LA BARCA</w:t>
            </w:r>
          </w:p>
          <w:p w14:paraId="0D9461C1" w14:textId="77777777" w:rsidR="004D6BA1"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RENGLÓN 5. CARNES-HOSPITAL REGIONAL DE LA BARCA</w:t>
            </w:r>
          </w:p>
          <w:p w14:paraId="1076F17F" w14:textId="77777777" w:rsidR="004D6BA1"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Pr>
                <w:rFonts w:ascii="Arial Narrow" w:hAnsi="Arial Narrow" w:cs="Arial"/>
                <w:bCs/>
                <w:sz w:val="18"/>
                <w:szCs w:val="18"/>
              </w:rPr>
              <w:t>FRUTAS Y VERDURAS</w:t>
            </w:r>
            <w:r w:rsidRPr="00FC3FC6">
              <w:rPr>
                <w:rFonts w:ascii="Arial Narrow" w:hAnsi="Arial Narrow" w:cs="Arial"/>
                <w:bCs/>
                <w:sz w:val="18"/>
                <w:szCs w:val="18"/>
              </w:rPr>
              <w:t>-HOSPITAL REGIONAL DE LA BARCA</w:t>
            </w:r>
          </w:p>
          <w:p w14:paraId="3E1B5A72" w14:textId="77777777" w:rsidR="004D6BA1"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Pr>
                <w:rFonts w:ascii="Arial Narrow" w:hAnsi="Arial Narrow" w:cs="Arial"/>
                <w:bCs/>
                <w:sz w:val="18"/>
                <w:szCs w:val="18"/>
              </w:rPr>
              <w:t>LÁCTEOS, EMBUTIDOS Y CREMERÍA</w:t>
            </w:r>
            <w:r w:rsidRPr="00FC3FC6">
              <w:rPr>
                <w:rFonts w:ascii="Arial Narrow" w:hAnsi="Arial Narrow" w:cs="Arial"/>
                <w:bCs/>
                <w:sz w:val="18"/>
                <w:szCs w:val="18"/>
              </w:rPr>
              <w:t>-HOSPITAL REGIONAL DE LA BARCA</w:t>
            </w:r>
          </w:p>
          <w:p w14:paraId="3A69A1EE" w14:textId="77777777" w:rsidR="004D6BA1"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Pr>
                <w:rFonts w:ascii="Arial Narrow" w:hAnsi="Arial Narrow" w:cs="Arial"/>
                <w:bCs/>
                <w:sz w:val="18"/>
                <w:szCs w:val="18"/>
              </w:rPr>
              <w:t>PANADERÍA</w:t>
            </w:r>
            <w:r w:rsidRPr="00FC3FC6">
              <w:rPr>
                <w:rFonts w:ascii="Arial Narrow" w:hAnsi="Arial Narrow" w:cs="Arial"/>
                <w:bCs/>
                <w:sz w:val="18"/>
                <w:szCs w:val="18"/>
              </w:rPr>
              <w:t>-HOSPITAL REGIONAL DE LA BARCA</w:t>
            </w:r>
          </w:p>
          <w:p w14:paraId="2BD92478" w14:textId="0175EB20" w:rsidR="00ED400F" w:rsidRPr="00FC3FC6"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Pr>
                <w:rFonts w:ascii="Arial Narrow" w:hAnsi="Arial Narrow" w:cs="Arial"/>
                <w:bCs/>
                <w:sz w:val="18"/>
                <w:szCs w:val="18"/>
              </w:rPr>
              <w:t>TORTILLAS Y TOSTADAS</w:t>
            </w:r>
            <w:r w:rsidRPr="00FC3FC6">
              <w:rPr>
                <w:rFonts w:ascii="Arial Narrow" w:hAnsi="Arial Narrow" w:cs="Arial"/>
                <w:bCs/>
                <w:sz w:val="18"/>
                <w:szCs w:val="18"/>
              </w:rPr>
              <w:t>-HOSPITAL REGIONAL DE LA BARCA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05B3" w14:textId="04D9C40B" w:rsidR="00ED400F" w:rsidRPr="00AE7E2B" w:rsidRDefault="004D6BA1" w:rsidP="00ED400F">
            <w:pPr>
              <w:pStyle w:val="Prrafodelista"/>
              <w:ind w:left="-103"/>
              <w:jc w:val="center"/>
              <w:rPr>
                <w:rFonts w:ascii="Arial Narrow" w:hAnsi="Arial Narrow" w:cs="Arial"/>
                <w:b/>
                <w:sz w:val="18"/>
                <w:szCs w:val="18"/>
              </w:rPr>
            </w:pPr>
            <w:r>
              <w:rPr>
                <w:rFonts w:ascii="Arial Narrow" w:hAnsi="Arial Narrow" w:cs="Arial"/>
                <w:b/>
                <w:sz w:val="18"/>
                <w:szCs w:val="18"/>
              </w:rPr>
              <w:t>$ 1,</w:t>
            </w:r>
            <w:r w:rsidR="00A547F9">
              <w:rPr>
                <w:rFonts w:ascii="Arial Narrow" w:hAnsi="Arial Narrow" w:cs="Arial"/>
                <w:b/>
                <w:sz w:val="18"/>
                <w:szCs w:val="18"/>
              </w:rPr>
              <w:t xml:space="preserve"> </w:t>
            </w:r>
            <w:r>
              <w:rPr>
                <w:rFonts w:ascii="Arial Narrow" w:hAnsi="Arial Narrow" w:cs="Arial"/>
                <w:b/>
                <w:sz w:val="18"/>
                <w:szCs w:val="18"/>
              </w:rPr>
              <w:t>329,</w:t>
            </w:r>
            <w:r w:rsidR="00A547F9">
              <w:rPr>
                <w:rFonts w:ascii="Arial Narrow" w:hAnsi="Arial Narrow" w:cs="Arial"/>
                <w:b/>
                <w:sz w:val="18"/>
                <w:szCs w:val="18"/>
              </w:rPr>
              <w:t xml:space="preserve"> </w:t>
            </w:r>
            <w:r>
              <w:rPr>
                <w:rFonts w:ascii="Arial Narrow" w:hAnsi="Arial Narrow" w:cs="Arial"/>
                <w:b/>
                <w:sz w:val="18"/>
                <w:szCs w:val="18"/>
              </w:rPr>
              <w:t>938.70</w:t>
            </w:r>
          </w:p>
        </w:tc>
      </w:tr>
      <w:tr w:rsidR="00ED400F" w:rsidRPr="00AE7E2B" w14:paraId="33317162" w14:textId="77777777" w:rsidTr="007F2D9C">
        <w:trPr>
          <w:trHeight w:val="46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16E" w14:textId="1A30DCC5" w:rsidR="00ED400F" w:rsidRPr="00AE7E2B" w:rsidRDefault="00ED400F" w:rsidP="00ED400F">
            <w:pPr>
              <w:pStyle w:val="Prrafodelista"/>
              <w:ind w:left="0"/>
              <w:jc w:val="center"/>
              <w:rPr>
                <w:rFonts w:ascii="Arial Narrow" w:hAnsi="Arial Narrow" w:cs="Arial"/>
                <w:b/>
                <w:bCs/>
                <w:sz w:val="18"/>
                <w:szCs w:val="18"/>
              </w:rPr>
            </w:pPr>
            <w:r w:rsidRPr="00716386">
              <w:rPr>
                <w:rFonts w:ascii="Arial Narrow" w:hAnsi="Arial Narrow" w:cstheme="majorHAnsi"/>
                <w:sz w:val="18"/>
                <w:szCs w:val="18"/>
              </w:rPr>
              <w:t>OPERADORA DE TIENDAS SELECTAS S.A. DE C.V.</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E5D7D" w14:textId="0C4A5923" w:rsidR="00ED400F" w:rsidRPr="00AE7E2B" w:rsidRDefault="0027052F" w:rsidP="00ED400F">
            <w:pPr>
              <w:pStyle w:val="Encabezado"/>
              <w:tabs>
                <w:tab w:val="left" w:pos="708"/>
              </w:tabs>
              <w:jc w:val="center"/>
              <w:rPr>
                <w:rFonts w:ascii="Arial Narrow" w:hAnsi="Arial Narrow" w:cs="Arial"/>
                <w:b/>
                <w:bCs/>
                <w:sz w:val="18"/>
                <w:szCs w:val="18"/>
                <w:lang w:val="es-MX" w:eastAsia="es-MX"/>
              </w:rPr>
            </w:pPr>
            <w:sdt>
              <w:sdtPr>
                <w:rPr>
                  <w:rFonts w:ascii="Arial Narrow" w:eastAsia="Calibri" w:hAnsi="Arial Narrow" w:cs="Arial"/>
                  <w:b/>
                  <w:smallCaps/>
                  <w:sz w:val="18"/>
                  <w:szCs w:val="18"/>
                  <w:lang w:val="es-MX" w:eastAsia="es-MX"/>
                </w:rPr>
                <w:alias w:val="Categoría"/>
                <w:id w:val="-1013530474"/>
                <w:placeholder>
                  <w:docPart w:val="9208F5AF8A1B46B1B61D958CAF84A76B"/>
                </w:placeholder>
                <w:dataBinding w:prefixMappings="xmlns:ns0='http://purl.org/dc/elements/1.1/' xmlns:ns1='http://schemas.openxmlformats.org/package/2006/metadata/core-properties' " w:xpath="/ns1:coreProperties[1]/ns1:category[1]" w:storeItemID="{6C3C8BC8-F283-45AE-878A-BAB7291924A1}"/>
                <w:text/>
              </w:sdtPr>
              <w:sdtEndPr/>
              <w:sdtContent>
                <w:r w:rsidR="00ED400F" w:rsidRPr="00AE7E2B">
                  <w:rPr>
                    <w:rFonts w:ascii="Arial Narrow" w:eastAsia="Calibri" w:hAnsi="Arial Narrow" w:cs="Arial"/>
                    <w:b/>
                    <w:smallCaps/>
                    <w:sz w:val="18"/>
                    <w:szCs w:val="18"/>
                    <w:lang w:val="es-MX" w:eastAsia="es-MX"/>
                  </w:rPr>
                  <w:t>“PRODUCTOS ALIMENTICIOS PARA LOS DIVERSOS HOSPITALES REGIONALES DEL O.P.D. SERVICIOS DE SALUD JALISCO”</w:t>
                </w:r>
              </w:sdtContent>
            </w:sdt>
            <w:r w:rsidR="00ED400F" w:rsidRPr="00AE7E2B">
              <w:rPr>
                <w:rFonts w:ascii="Arial Narrow" w:hAnsi="Arial Narrow" w:cs="Arial"/>
                <w:b/>
                <w:sz w:val="18"/>
                <w:szCs w:val="18"/>
              </w:rPr>
              <w:t xml:space="preserve">  </w:t>
            </w:r>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80B86" w14:textId="77777777" w:rsidR="00B93CD5" w:rsidRPr="00FC3FC6" w:rsidRDefault="00B93CD5" w:rsidP="00B93CD5">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ABARROTES-HOSPITAL REGIONAL DE </w:t>
            </w:r>
            <w:r>
              <w:rPr>
                <w:rFonts w:ascii="Arial Narrow" w:hAnsi="Arial Narrow" w:cs="Arial"/>
                <w:bCs/>
                <w:sz w:val="18"/>
                <w:szCs w:val="18"/>
              </w:rPr>
              <w:t>CIUDAD GUZMÁN</w:t>
            </w:r>
          </w:p>
          <w:p w14:paraId="37DEEAAC" w14:textId="77777777" w:rsidR="00B93CD5" w:rsidRPr="00FC3FC6" w:rsidRDefault="00B93CD5" w:rsidP="00B93CD5">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CARNES-HOSPITAL REGIONAL DE </w:t>
            </w:r>
            <w:r>
              <w:rPr>
                <w:rFonts w:ascii="Arial Narrow" w:hAnsi="Arial Narrow" w:cs="Arial"/>
                <w:bCs/>
                <w:sz w:val="18"/>
                <w:szCs w:val="18"/>
              </w:rPr>
              <w:t>CIUDAD GUZMÁN</w:t>
            </w:r>
          </w:p>
          <w:p w14:paraId="7DDD9DE6" w14:textId="77777777" w:rsidR="00B93CD5" w:rsidRPr="00FC3FC6" w:rsidRDefault="00B93CD5" w:rsidP="00B93CD5">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39FF8375" w14:textId="77777777" w:rsidR="00B93CD5" w:rsidRPr="00FC3FC6" w:rsidRDefault="00B93CD5" w:rsidP="00B93CD5">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LÁCTEOS, EMBUTIDOS Y CREMERÍA</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1A62DF92" w14:textId="77777777" w:rsidR="00B93CD5" w:rsidRPr="00FC3FC6" w:rsidRDefault="00B93CD5" w:rsidP="00B93CD5">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PANADERÍA</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44F39B48" w14:textId="5E27A321" w:rsidR="00ED400F" w:rsidRPr="002D2407" w:rsidRDefault="00B93CD5" w:rsidP="00B93CD5">
            <w:pPr>
              <w:jc w:val="center"/>
              <w:rPr>
                <w:rFonts w:ascii="Arial Narrow" w:hAnsi="Arial Narrow"/>
              </w:rPr>
            </w:pPr>
            <w:r w:rsidRPr="00FC3FC6">
              <w:rPr>
                <w:rFonts w:ascii="Arial Narrow" w:hAnsi="Arial Narrow" w:cs="Arial"/>
                <w:bCs/>
                <w:sz w:val="18"/>
                <w:szCs w:val="18"/>
              </w:rPr>
              <w:lastRenderedPageBreak/>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TORTILLAS Y TOSTADAS</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A9D4E" w14:textId="347355ED" w:rsidR="00ED400F" w:rsidRPr="00D33379" w:rsidRDefault="00B93CD5" w:rsidP="00ED400F">
            <w:pPr>
              <w:pStyle w:val="Prrafodelista"/>
              <w:ind w:left="0" w:firstLine="7"/>
              <w:jc w:val="center"/>
              <w:rPr>
                <w:rFonts w:ascii="Arial Narrow" w:hAnsi="Arial Narrow" w:cs="Arial"/>
                <w:b/>
                <w:sz w:val="18"/>
                <w:szCs w:val="18"/>
              </w:rPr>
            </w:pPr>
            <w:r>
              <w:rPr>
                <w:rFonts w:ascii="Arial Narrow" w:hAnsi="Arial Narrow" w:cs="Arial"/>
                <w:b/>
                <w:sz w:val="18"/>
                <w:szCs w:val="18"/>
              </w:rPr>
              <w:lastRenderedPageBreak/>
              <w:t>$ 1,</w:t>
            </w:r>
            <w:r w:rsidR="00A547F9">
              <w:rPr>
                <w:rFonts w:ascii="Arial Narrow" w:hAnsi="Arial Narrow" w:cs="Arial"/>
                <w:b/>
                <w:sz w:val="18"/>
                <w:szCs w:val="18"/>
              </w:rPr>
              <w:t xml:space="preserve"> </w:t>
            </w:r>
            <w:r>
              <w:rPr>
                <w:rFonts w:ascii="Arial Narrow" w:hAnsi="Arial Narrow" w:cs="Arial"/>
                <w:b/>
                <w:sz w:val="18"/>
                <w:szCs w:val="18"/>
              </w:rPr>
              <w:t>124, 396.46</w:t>
            </w:r>
          </w:p>
        </w:tc>
      </w:tr>
      <w:tr w:rsidR="00ED400F" w:rsidRPr="00AE7E2B" w14:paraId="50F9E11A"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0497B" w14:textId="5F9242B6" w:rsidR="00ED400F" w:rsidRPr="005D654C" w:rsidRDefault="00ED400F" w:rsidP="00ED400F">
            <w:pPr>
              <w:pStyle w:val="Prrafodelista"/>
              <w:ind w:left="0"/>
              <w:jc w:val="center"/>
              <w:rPr>
                <w:rFonts w:ascii="Arial Narrow" w:hAnsi="Arial Narrow" w:cs="Arial"/>
                <w:sz w:val="18"/>
                <w:szCs w:val="18"/>
              </w:rPr>
            </w:pPr>
            <w:r>
              <w:rPr>
                <w:rFonts w:ascii="Arial Narrow" w:hAnsi="Arial Narrow" w:cstheme="majorHAnsi"/>
                <w:sz w:val="18"/>
                <w:szCs w:val="18"/>
              </w:rPr>
              <w:t xml:space="preserve">ANGEL ISRAEL PADILLA GUTIERREZ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7296DD69"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74EC7AA1"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610585F2"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4273CCAC"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12DE6886"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72717967"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14070908"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21D03C44"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68D33AAB"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37B48109"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05832331" w14:textId="074232E0" w:rsidR="00CB60D3" w:rsidRDefault="00CB60D3" w:rsidP="00CB60D3">
            <w:pPr>
              <w:pStyle w:val="Encabezado"/>
              <w:tabs>
                <w:tab w:val="left" w:pos="708"/>
              </w:tabs>
              <w:rPr>
                <w:rFonts w:ascii="Arial Narrow" w:eastAsia="Arial" w:hAnsi="Arial Narrow" w:cs="Arial"/>
                <w:b/>
                <w:bCs/>
                <w:sz w:val="18"/>
                <w:szCs w:val="18"/>
                <w:lang w:val="es-MX" w:eastAsia="es-MX"/>
              </w:rPr>
            </w:pPr>
          </w:p>
          <w:p w14:paraId="11A67A65" w14:textId="77777777" w:rsidR="00CB60D3" w:rsidRDefault="00CB60D3" w:rsidP="00CB60D3">
            <w:pPr>
              <w:pStyle w:val="Encabezado"/>
              <w:tabs>
                <w:tab w:val="left" w:pos="708"/>
              </w:tabs>
              <w:rPr>
                <w:rFonts w:ascii="Arial Narrow" w:eastAsia="Arial" w:hAnsi="Arial Narrow" w:cs="Arial"/>
                <w:b/>
                <w:bCs/>
                <w:sz w:val="18"/>
                <w:szCs w:val="18"/>
                <w:lang w:val="es-MX" w:eastAsia="es-MX"/>
              </w:rPr>
            </w:pPr>
          </w:p>
          <w:p w14:paraId="2DD1A3D4"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71DEB13C" w14:textId="77777777" w:rsidR="00CB60D3" w:rsidRDefault="00CB60D3" w:rsidP="00ED400F">
            <w:pPr>
              <w:pStyle w:val="Encabezado"/>
              <w:tabs>
                <w:tab w:val="left" w:pos="708"/>
              </w:tabs>
              <w:jc w:val="center"/>
              <w:rPr>
                <w:rFonts w:ascii="Arial Narrow" w:eastAsia="Arial" w:hAnsi="Arial Narrow" w:cs="Arial"/>
                <w:b/>
                <w:bCs/>
                <w:sz w:val="18"/>
                <w:szCs w:val="18"/>
                <w:lang w:val="es-MX" w:eastAsia="es-MX"/>
              </w:rPr>
            </w:pPr>
          </w:p>
          <w:p w14:paraId="51DFF635" w14:textId="5E86BBC7" w:rsidR="00ED400F" w:rsidRDefault="0027052F" w:rsidP="00ED400F">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619522224"/>
                <w:placeholder>
                  <w:docPart w:val="FD163BFD5BD745EA8996EAD7F2C4CC33"/>
                </w:placeholder>
                <w:dataBinding w:prefixMappings="xmlns:ns0='http://purl.org/dc/elements/1.1/' xmlns:ns1='http://schemas.openxmlformats.org/package/2006/metadata/core-properties' " w:xpath="/ns1:coreProperties[1]/ns1:category[1]" w:storeItemID="{6C3C8BC8-F283-45AE-878A-BAB7291924A1}"/>
                <w:text/>
              </w:sdtPr>
              <w:sdtEndPr/>
              <w:sdtContent>
                <w:r w:rsidR="00ED400F"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6FC59" w14:textId="77777777" w:rsidR="00CD527F" w:rsidRDefault="00AE2DA6" w:rsidP="00ED400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ABARROTES</w:t>
            </w:r>
            <w:r w:rsidRPr="00FC3FC6">
              <w:rPr>
                <w:rFonts w:ascii="Arial Narrow" w:hAnsi="Arial Narrow" w:cs="Arial"/>
                <w:bCs/>
                <w:sz w:val="18"/>
                <w:szCs w:val="18"/>
              </w:rPr>
              <w:t>-HOSPITAL REGIONAL</w:t>
            </w:r>
            <w:r>
              <w:rPr>
                <w:rFonts w:ascii="Arial Narrow" w:hAnsi="Arial Narrow" w:cs="Arial"/>
                <w:bCs/>
                <w:sz w:val="18"/>
                <w:szCs w:val="18"/>
              </w:rPr>
              <w:t xml:space="preserve"> DE TEPATITLÁN DE MORELOS</w:t>
            </w:r>
            <w:r w:rsidRPr="00FC3FC6">
              <w:rPr>
                <w:rFonts w:ascii="Arial Narrow" w:hAnsi="Arial Narrow" w:cs="Arial"/>
                <w:bCs/>
                <w:sz w:val="18"/>
                <w:szCs w:val="18"/>
              </w:rPr>
              <w:t xml:space="preserve"> </w:t>
            </w:r>
          </w:p>
          <w:p w14:paraId="21E10A39" w14:textId="18ABC8C3" w:rsidR="00ED400F" w:rsidRDefault="00AE2DA6" w:rsidP="00CD527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10</w:t>
            </w:r>
            <w:r w:rsidRPr="00FC3FC6">
              <w:rPr>
                <w:rFonts w:ascii="Arial Narrow" w:hAnsi="Arial Narrow" w:cs="Arial"/>
                <w:bCs/>
                <w:sz w:val="18"/>
                <w:szCs w:val="18"/>
              </w:rPr>
              <w:t xml:space="preserve">. </w:t>
            </w:r>
            <w:r>
              <w:rPr>
                <w:rFonts w:ascii="Arial Narrow" w:hAnsi="Arial Narrow" w:cs="Arial"/>
                <w:bCs/>
                <w:sz w:val="18"/>
                <w:szCs w:val="18"/>
              </w:rPr>
              <w:t>ABARROTES</w:t>
            </w:r>
            <w:r w:rsidRPr="00FC3FC6">
              <w:rPr>
                <w:rFonts w:ascii="Arial Narrow" w:hAnsi="Arial Narrow" w:cs="Arial"/>
                <w:bCs/>
                <w:sz w:val="18"/>
                <w:szCs w:val="18"/>
              </w:rPr>
              <w:t>-HOSPITAL REGIONAL</w:t>
            </w:r>
            <w:r>
              <w:rPr>
                <w:rFonts w:ascii="Arial Narrow" w:hAnsi="Arial Narrow" w:cs="Arial"/>
                <w:bCs/>
                <w:sz w:val="18"/>
                <w:szCs w:val="18"/>
              </w:rPr>
              <w:t xml:space="preserve"> DE YAHULICA DE GONZÁLEZ GALLO</w:t>
            </w:r>
          </w:p>
          <w:p w14:paraId="4EE2EA86" w14:textId="77777777" w:rsidR="00CD527F" w:rsidRDefault="00CD527F" w:rsidP="00AE2DA6">
            <w:pPr>
              <w:jc w:val="center"/>
              <w:rPr>
                <w:rFonts w:ascii="Arial Narrow" w:hAnsi="Arial Narrow" w:cs="Arial"/>
                <w:bCs/>
                <w:sz w:val="18"/>
                <w:szCs w:val="18"/>
              </w:rPr>
            </w:pPr>
          </w:p>
          <w:p w14:paraId="5CD4E544" w14:textId="1DA1450E" w:rsidR="00AE2DA6" w:rsidRDefault="00AE2DA6" w:rsidP="00AE2DA6">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-HOSPITAL REGIONAL</w:t>
            </w:r>
            <w:r>
              <w:rPr>
                <w:rFonts w:ascii="Arial Narrow" w:hAnsi="Arial Narrow" w:cs="Arial"/>
                <w:bCs/>
                <w:sz w:val="18"/>
                <w:szCs w:val="18"/>
              </w:rPr>
              <w:t xml:space="preserve"> DE TEPATITLÁN DE MORELOS</w:t>
            </w:r>
            <w:r w:rsidRPr="00FC3FC6">
              <w:rPr>
                <w:rFonts w:ascii="Arial Narrow" w:hAnsi="Arial Narrow" w:cs="Arial"/>
                <w:bCs/>
                <w:sz w:val="18"/>
                <w:szCs w:val="18"/>
              </w:rPr>
              <w:t xml:space="preserve"> </w:t>
            </w:r>
          </w:p>
          <w:p w14:paraId="34D1B9B5" w14:textId="724BF89C" w:rsidR="00AE2DA6" w:rsidRDefault="00AE2DA6" w:rsidP="00AE2DA6">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10</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-HOSPITAL REGIONAL</w:t>
            </w:r>
            <w:r>
              <w:rPr>
                <w:rFonts w:ascii="Arial Narrow" w:hAnsi="Arial Narrow" w:cs="Arial"/>
                <w:bCs/>
                <w:sz w:val="18"/>
                <w:szCs w:val="18"/>
              </w:rPr>
              <w:t xml:space="preserve"> DE YAHULICA DE GONZÁLEZ GALLO</w:t>
            </w:r>
          </w:p>
          <w:p w14:paraId="678D6205" w14:textId="77777777" w:rsidR="00CD527F" w:rsidRDefault="00CD527F" w:rsidP="00AE2DA6">
            <w:pPr>
              <w:jc w:val="center"/>
              <w:rPr>
                <w:rFonts w:ascii="Arial Narrow" w:hAnsi="Arial Narrow" w:cs="Arial"/>
                <w:bCs/>
                <w:sz w:val="18"/>
                <w:szCs w:val="18"/>
              </w:rPr>
            </w:pPr>
          </w:p>
          <w:p w14:paraId="4099765C" w14:textId="7B59D1B6" w:rsidR="00CD527F" w:rsidRDefault="00CD527F" w:rsidP="00CD527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-HOSPITAL REGIONAL</w:t>
            </w:r>
            <w:r>
              <w:rPr>
                <w:rFonts w:ascii="Arial Narrow" w:hAnsi="Arial Narrow" w:cs="Arial"/>
                <w:bCs/>
                <w:sz w:val="18"/>
                <w:szCs w:val="18"/>
              </w:rPr>
              <w:t xml:space="preserve"> DE TEPATITLÁN DE MORELOS</w:t>
            </w:r>
            <w:r w:rsidRPr="00FC3FC6">
              <w:rPr>
                <w:rFonts w:ascii="Arial Narrow" w:hAnsi="Arial Narrow" w:cs="Arial"/>
                <w:bCs/>
                <w:sz w:val="18"/>
                <w:szCs w:val="18"/>
              </w:rPr>
              <w:t xml:space="preserve"> </w:t>
            </w:r>
          </w:p>
          <w:p w14:paraId="5A5E8142" w14:textId="35F642A4" w:rsidR="00CD527F" w:rsidRDefault="00CD527F" w:rsidP="00CD527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10</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-HOSPITAL REGIONAL</w:t>
            </w:r>
            <w:r>
              <w:rPr>
                <w:rFonts w:ascii="Arial Narrow" w:hAnsi="Arial Narrow" w:cs="Arial"/>
                <w:bCs/>
                <w:sz w:val="18"/>
                <w:szCs w:val="18"/>
              </w:rPr>
              <w:t xml:space="preserve"> DE YAHULICA DE GONZÁLEZ GALLO</w:t>
            </w:r>
          </w:p>
          <w:p w14:paraId="43676BD7" w14:textId="77777777" w:rsidR="00CD527F" w:rsidRDefault="00CD527F" w:rsidP="00CD527F">
            <w:pPr>
              <w:jc w:val="center"/>
              <w:rPr>
                <w:rFonts w:ascii="Arial Narrow" w:hAnsi="Arial Narrow" w:cs="Arial"/>
                <w:bCs/>
                <w:sz w:val="18"/>
                <w:szCs w:val="18"/>
              </w:rPr>
            </w:pPr>
          </w:p>
          <w:p w14:paraId="090D8DB3" w14:textId="4AA0D1E0" w:rsidR="00CD527F" w:rsidRDefault="00CD527F" w:rsidP="00CD527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 xml:space="preserve">LÁCTEOS, EMBUTIDOS Y CREMERÍA </w:t>
            </w:r>
            <w:r w:rsidRPr="00FC3FC6">
              <w:rPr>
                <w:rFonts w:ascii="Arial Narrow" w:hAnsi="Arial Narrow" w:cs="Arial"/>
                <w:bCs/>
                <w:sz w:val="18"/>
                <w:szCs w:val="18"/>
              </w:rPr>
              <w:t>-HOSPITAL REGIONA</w:t>
            </w:r>
            <w:r>
              <w:rPr>
                <w:rFonts w:ascii="Arial Narrow" w:hAnsi="Arial Narrow" w:cs="Arial"/>
                <w:bCs/>
                <w:sz w:val="18"/>
                <w:szCs w:val="18"/>
              </w:rPr>
              <w:t>L DE TEPATITLÁN DE MORELOS</w:t>
            </w:r>
            <w:r w:rsidRPr="00FC3FC6">
              <w:rPr>
                <w:rFonts w:ascii="Arial Narrow" w:hAnsi="Arial Narrow" w:cs="Arial"/>
                <w:bCs/>
                <w:sz w:val="18"/>
                <w:szCs w:val="18"/>
              </w:rPr>
              <w:t xml:space="preserve"> </w:t>
            </w:r>
          </w:p>
          <w:p w14:paraId="17F53948" w14:textId="149FB860" w:rsidR="00AE2DA6" w:rsidRPr="00CD527F" w:rsidRDefault="00CD527F" w:rsidP="00CD527F">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 xml:space="preserve">10 LÁCTEOS, EMBUTIDOS Y CREMERÍA </w:t>
            </w:r>
            <w:r w:rsidRPr="00FC3FC6">
              <w:rPr>
                <w:rFonts w:ascii="Arial Narrow" w:hAnsi="Arial Narrow" w:cs="Arial"/>
                <w:bCs/>
                <w:sz w:val="18"/>
                <w:szCs w:val="18"/>
              </w:rPr>
              <w:t>-HOSPITAL REGIONAL</w:t>
            </w:r>
            <w:r>
              <w:rPr>
                <w:rFonts w:ascii="Arial Narrow" w:hAnsi="Arial Narrow" w:cs="Arial"/>
                <w:bCs/>
                <w:sz w:val="18"/>
                <w:szCs w:val="18"/>
              </w:rPr>
              <w:t xml:space="preserve"> DE YAHULICA DE GONZÁLEZ GALLO</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33375" w14:textId="459CFA2D" w:rsidR="00ED400F" w:rsidRPr="00D33379" w:rsidRDefault="00BE3D79" w:rsidP="00ED400F">
            <w:pPr>
              <w:pStyle w:val="Prrafodelista"/>
              <w:ind w:left="0" w:firstLine="7"/>
              <w:jc w:val="center"/>
              <w:rPr>
                <w:rFonts w:ascii="Arial Narrow" w:hAnsi="Arial Narrow" w:cs="Arial"/>
                <w:b/>
                <w:sz w:val="18"/>
                <w:szCs w:val="18"/>
              </w:rPr>
            </w:pPr>
            <w:r>
              <w:rPr>
                <w:rFonts w:ascii="Arial Narrow" w:hAnsi="Arial Narrow" w:cs="Arial"/>
                <w:b/>
                <w:sz w:val="18"/>
                <w:szCs w:val="18"/>
              </w:rPr>
              <w:t>$</w:t>
            </w:r>
            <w:r w:rsidR="00137A15">
              <w:rPr>
                <w:rFonts w:ascii="Arial Narrow" w:hAnsi="Arial Narrow" w:cs="Arial"/>
                <w:b/>
                <w:sz w:val="18"/>
                <w:szCs w:val="18"/>
              </w:rPr>
              <w:t xml:space="preserve"> 34,390.00</w:t>
            </w:r>
          </w:p>
        </w:tc>
      </w:tr>
      <w:tr w:rsidR="00ED400F" w:rsidRPr="00AE7E2B" w14:paraId="118E6731"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F7BAA" w14:textId="09163575" w:rsidR="00ED400F" w:rsidRPr="00AE7E2B" w:rsidRDefault="00ED400F" w:rsidP="00ED400F">
            <w:pPr>
              <w:pStyle w:val="Prrafodelista"/>
              <w:ind w:left="0"/>
              <w:jc w:val="center"/>
              <w:rPr>
                <w:rFonts w:ascii="Arial Narrow" w:hAnsi="Arial Narrow" w:cs="Arial"/>
                <w:b/>
                <w:bCs/>
                <w:sz w:val="18"/>
                <w:szCs w:val="18"/>
              </w:rPr>
            </w:pPr>
            <w:r>
              <w:rPr>
                <w:rFonts w:ascii="Arial Narrow" w:hAnsi="Arial Narrow" w:cstheme="majorHAnsi"/>
                <w:sz w:val="18"/>
                <w:szCs w:val="18"/>
              </w:rPr>
              <w:t xml:space="preserve">LUCIA AMADOR ROBLES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609EF39C" w14:textId="4CF49FC8" w:rsidR="00A547F9" w:rsidRDefault="00A547F9" w:rsidP="00ED400F">
            <w:pPr>
              <w:pStyle w:val="Encabezado"/>
              <w:tabs>
                <w:tab w:val="left" w:pos="708"/>
              </w:tabs>
              <w:jc w:val="center"/>
              <w:rPr>
                <w:rFonts w:ascii="Arial Narrow" w:eastAsia="Arial" w:hAnsi="Arial Narrow" w:cs="Arial"/>
                <w:b/>
                <w:bCs/>
                <w:sz w:val="18"/>
                <w:szCs w:val="18"/>
                <w:lang w:val="es-MX" w:eastAsia="es-MX"/>
              </w:rPr>
            </w:pPr>
          </w:p>
          <w:p w14:paraId="5FA29C03" w14:textId="77777777" w:rsidR="00A547F9" w:rsidRDefault="00A547F9" w:rsidP="00ED400F">
            <w:pPr>
              <w:pStyle w:val="Encabezado"/>
              <w:tabs>
                <w:tab w:val="left" w:pos="708"/>
              </w:tabs>
              <w:jc w:val="center"/>
              <w:rPr>
                <w:rFonts w:ascii="Arial Narrow" w:eastAsia="Arial" w:hAnsi="Arial Narrow" w:cs="Arial"/>
                <w:b/>
                <w:bCs/>
                <w:sz w:val="18"/>
                <w:szCs w:val="18"/>
                <w:lang w:val="es-MX" w:eastAsia="es-MX"/>
              </w:rPr>
            </w:pPr>
          </w:p>
          <w:p w14:paraId="7707E778" w14:textId="3142896D" w:rsidR="00ED400F" w:rsidRDefault="0027052F" w:rsidP="00ED400F">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213725870"/>
                <w:placeholder>
                  <w:docPart w:val="AB0ED0A114BC48EF8B3BE2699F19DF6F"/>
                </w:placeholder>
                <w:dataBinding w:prefixMappings="xmlns:ns0='http://purl.org/dc/elements/1.1/' xmlns:ns1='http://schemas.openxmlformats.org/package/2006/metadata/core-properties' " w:xpath="/ns1:coreProperties[1]/ns1:category[1]" w:storeItemID="{6C3C8BC8-F283-45AE-878A-BAB7291924A1}"/>
                <w:text/>
              </w:sdtPr>
              <w:sdtEndPr/>
              <w:sdtContent>
                <w:r w:rsidR="00ED400F"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FC8FB" w14:textId="03583F6F" w:rsidR="008358D6" w:rsidRDefault="008358D6" w:rsidP="008358D6">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sidR="00A547F9">
              <w:rPr>
                <w:rFonts w:ascii="Arial Narrow" w:hAnsi="Arial Narrow" w:cs="Arial"/>
                <w:bCs/>
                <w:sz w:val="18"/>
                <w:szCs w:val="18"/>
              </w:rPr>
              <w:t>ABARROTES</w:t>
            </w:r>
            <w:r>
              <w:rPr>
                <w:rFonts w:ascii="Arial Narrow" w:hAnsi="Arial Narrow" w:cs="Arial"/>
                <w:bCs/>
                <w:sz w:val="18"/>
                <w:szCs w:val="18"/>
              </w:rPr>
              <w:t>-</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p w14:paraId="173DE226" w14:textId="63C69F09" w:rsidR="00A547F9" w:rsidRDefault="00A547F9" w:rsidP="00A547F9">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sidRPr="004E781A">
              <w:rPr>
                <w:rFonts w:ascii="Arial Narrow" w:hAnsi="Arial Narrow" w:cs="Arial"/>
                <w:bCs/>
                <w:sz w:val="18"/>
                <w:szCs w:val="18"/>
              </w:rPr>
              <w:t xml:space="preserve">LÁCTEOS, EMBUTIDOS Y CREMERÍA </w:t>
            </w:r>
            <w:r>
              <w:rPr>
                <w:rFonts w:ascii="Arial Narrow" w:hAnsi="Arial Narrow" w:cs="Arial"/>
                <w:bCs/>
                <w:sz w:val="18"/>
                <w:szCs w:val="18"/>
              </w:rPr>
              <w:t>-</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p w14:paraId="0547E813" w14:textId="1E619135" w:rsidR="00ED400F" w:rsidRPr="00A547F9" w:rsidRDefault="00A547F9" w:rsidP="00A547F9">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Pr>
                <w:rFonts w:ascii="Arial Narrow" w:hAnsi="Arial Narrow" w:cs="Arial"/>
                <w:bCs/>
                <w:sz w:val="18"/>
                <w:szCs w:val="18"/>
              </w:rPr>
              <w:t>PANADERÍA</w:t>
            </w:r>
            <w:r w:rsidRPr="004E781A">
              <w:rPr>
                <w:rFonts w:ascii="Arial Narrow" w:hAnsi="Arial Narrow" w:cs="Arial"/>
                <w:bCs/>
                <w:sz w:val="18"/>
                <w:szCs w:val="18"/>
              </w:rPr>
              <w:t xml:space="preserve"> </w:t>
            </w:r>
            <w:r>
              <w:rPr>
                <w:rFonts w:ascii="Arial Narrow" w:hAnsi="Arial Narrow" w:cs="Arial"/>
                <w:bCs/>
                <w:sz w:val="18"/>
                <w:szCs w:val="18"/>
              </w:rPr>
              <w:t>-</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ECF95" w14:textId="399A60B4" w:rsidR="00ED400F" w:rsidRPr="00A547F9" w:rsidRDefault="008358D6" w:rsidP="00ED400F">
            <w:pPr>
              <w:pStyle w:val="Prrafodelista"/>
              <w:ind w:left="0" w:firstLine="7"/>
              <w:jc w:val="center"/>
              <w:rPr>
                <w:rFonts w:ascii="Arial Narrow" w:hAnsi="Arial Narrow" w:cs="Arial"/>
                <w:b/>
                <w:sz w:val="18"/>
                <w:szCs w:val="18"/>
              </w:rPr>
            </w:pPr>
            <w:r w:rsidRPr="00A547F9">
              <w:rPr>
                <w:rFonts w:ascii="Arial Narrow" w:hAnsi="Arial Narrow" w:cs="Arial"/>
                <w:b/>
                <w:sz w:val="18"/>
                <w:szCs w:val="18"/>
              </w:rPr>
              <w:t xml:space="preserve">$ </w:t>
            </w:r>
            <w:r w:rsidR="00A547F9" w:rsidRPr="00A547F9">
              <w:rPr>
                <w:rFonts w:ascii="Arial Narrow" w:hAnsi="Arial Narrow" w:cs="Arial"/>
                <w:b/>
                <w:sz w:val="18"/>
                <w:szCs w:val="18"/>
              </w:rPr>
              <w:t>248, 362.58</w:t>
            </w:r>
          </w:p>
        </w:tc>
      </w:tr>
      <w:tr w:rsidR="004D6BA1" w:rsidRPr="00AE7E2B" w14:paraId="0725191A"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98BD6" w14:textId="340D8E37" w:rsidR="004D6BA1" w:rsidRPr="00AE7E2B" w:rsidRDefault="004D6BA1" w:rsidP="004D6BA1">
            <w:pPr>
              <w:pStyle w:val="Prrafodelista"/>
              <w:ind w:left="0"/>
              <w:jc w:val="center"/>
              <w:rPr>
                <w:rFonts w:ascii="Arial Narrow" w:hAnsi="Arial Narrow" w:cs="Arial"/>
                <w:b/>
                <w:bCs/>
                <w:sz w:val="18"/>
                <w:szCs w:val="18"/>
              </w:rPr>
            </w:pPr>
            <w:r>
              <w:rPr>
                <w:rFonts w:ascii="Arial Narrow" w:hAnsi="Arial Narrow" w:cstheme="majorHAnsi"/>
                <w:sz w:val="18"/>
                <w:szCs w:val="18"/>
              </w:rPr>
              <w:t xml:space="preserve">MERCAABASFRIAS S.A. DE C.V.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5FD11045" w14:textId="77777777" w:rsidR="00BE3D79" w:rsidRDefault="00BE3D79" w:rsidP="00CB60D3">
            <w:pPr>
              <w:pStyle w:val="Encabezado"/>
              <w:tabs>
                <w:tab w:val="left" w:pos="708"/>
              </w:tabs>
              <w:rPr>
                <w:rFonts w:ascii="Arial Narrow" w:eastAsia="Arial" w:hAnsi="Arial Narrow" w:cs="Arial"/>
                <w:b/>
                <w:bCs/>
                <w:sz w:val="18"/>
                <w:szCs w:val="18"/>
                <w:lang w:val="es-MX" w:eastAsia="es-MX"/>
              </w:rPr>
            </w:pPr>
          </w:p>
          <w:p w14:paraId="6C49410E" w14:textId="77777777" w:rsidR="00BE3D79" w:rsidRDefault="00BE3D79" w:rsidP="004D6BA1">
            <w:pPr>
              <w:pStyle w:val="Encabezado"/>
              <w:tabs>
                <w:tab w:val="left" w:pos="708"/>
              </w:tabs>
              <w:jc w:val="center"/>
              <w:rPr>
                <w:rFonts w:ascii="Arial Narrow" w:eastAsia="Arial" w:hAnsi="Arial Narrow" w:cs="Arial"/>
                <w:b/>
                <w:bCs/>
                <w:sz w:val="18"/>
                <w:szCs w:val="18"/>
                <w:lang w:val="es-MX" w:eastAsia="es-MX"/>
              </w:rPr>
            </w:pPr>
          </w:p>
          <w:p w14:paraId="471B8302" w14:textId="77777777" w:rsidR="00BE3D79" w:rsidRDefault="00BE3D79" w:rsidP="004D6BA1">
            <w:pPr>
              <w:pStyle w:val="Encabezado"/>
              <w:tabs>
                <w:tab w:val="left" w:pos="708"/>
              </w:tabs>
              <w:jc w:val="center"/>
              <w:rPr>
                <w:rFonts w:ascii="Arial Narrow" w:eastAsia="Arial" w:hAnsi="Arial Narrow" w:cs="Arial"/>
                <w:b/>
                <w:bCs/>
                <w:sz w:val="18"/>
                <w:szCs w:val="18"/>
                <w:lang w:val="es-MX" w:eastAsia="es-MX"/>
              </w:rPr>
            </w:pPr>
          </w:p>
          <w:p w14:paraId="44CCCA9D" w14:textId="77777777" w:rsidR="00BE3D79" w:rsidRDefault="00BE3D79" w:rsidP="004D6BA1">
            <w:pPr>
              <w:pStyle w:val="Encabezado"/>
              <w:tabs>
                <w:tab w:val="left" w:pos="708"/>
              </w:tabs>
              <w:jc w:val="center"/>
              <w:rPr>
                <w:rFonts w:ascii="Arial Narrow" w:eastAsia="Arial" w:hAnsi="Arial Narrow" w:cs="Arial"/>
                <w:b/>
                <w:bCs/>
                <w:sz w:val="18"/>
                <w:szCs w:val="18"/>
                <w:lang w:val="es-MX" w:eastAsia="es-MX"/>
              </w:rPr>
            </w:pPr>
          </w:p>
          <w:p w14:paraId="49FC3843" w14:textId="77777777" w:rsidR="00BE3D79" w:rsidRDefault="00BE3D79" w:rsidP="004D6BA1">
            <w:pPr>
              <w:pStyle w:val="Encabezado"/>
              <w:tabs>
                <w:tab w:val="left" w:pos="708"/>
              </w:tabs>
              <w:jc w:val="center"/>
              <w:rPr>
                <w:rFonts w:ascii="Arial Narrow" w:eastAsia="Arial" w:hAnsi="Arial Narrow" w:cs="Arial"/>
                <w:b/>
                <w:bCs/>
                <w:sz w:val="18"/>
                <w:szCs w:val="18"/>
                <w:lang w:val="es-MX" w:eastAsia="es-MX"/>
              </w:rPr>
            </w:pPr>
          </w:p>
          <w:p w14:paraId="6CB38159" w14:textId="77777777" w:rsidR="00BE3D79" w:rsidRDefault="00BE3D79" w:rsidP="004D6BA1">
            <w:pPr>
              <w:pStyle w:val="Encabezado"/>
              <w:tabs>
                <w:tab w:val="left" w:pos="708"/>
              </w:tabs>
              <w:jc w:val="center"/>
              <w:rPr>
                <w:rFonts w:ascii="Arial Narrow" w:eastAsia="Arial" w:hAnsi="Arial Narrow" w:cs="Arial"/>
                <w:b/>
                <w:bCs/>
                <w:sz w:val="18"/>
                <w:szCs w:val="18"/>
                <w:lang w:val="es-MX" w:eastAsia="es-MX"/>
              </w:rPr>
            </w:pPr>
          </w:p>
          <w:p w14:paraId="7A164D48" w14:textId="6C073CC7" w:rsidR="004D6BA1" w:rsidRDefault="0027052F" w:rsidP="004D6BA1">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226342069"/>
                <w:placeholder>
                  <w:docPart w:val="B6B97511CCE8405DA3A3D09EBE843F03"/>
                </w:placeholder>
                <w:dataBinding w:prefixMappings="xmlns:ns0='http://purl.org/dc/elements/1.1/' xmlns:ns1='http://schemas.openxmlformats.org/package/2006/metadata/core-properties' " w:xpath="/ns1:coreProperties[1]/ns1:category[1]" w:storeItemID="{6C3C8BC8-F283-45AE-878A-BAB7291924A1}"/>
                <w:text/>
              </w:sdtPr>
              <w:sdtEndPr/>
              <w:sdtContent>
                <w:r w:rsidR="004D6BA1"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DE961" w14:textId="0152CB6B" w:rsidR="004D6BA1" w:rsidRDefault="004D6BA1" w:rsidP="004D6BA1">
            <w:pPr>
              <w:pStyle w:val="Prrafodelista"/>
              <w:ind w:left="0"/>
              <w:jc w:val="center"/>
              <w:rPr>
                <w:rFonts w:ascii="Arial Narrow" w:hAnsi="Arial Narrow" w:cs="Arial"/>
                <w:bCs/>
                <w:sz w:val="18"/>
                <w:szCs w:val="18"/>
              </w:rPr>
            </w:pPr>
            <w:r w:rsidRPr="00FC3FC6">
              <w:rPr>
                <w:rFonts w:ascii="Arial Narrow" w:hAnsi="Arial Narrow" w:cs="Arial"/>
                <w:bCs/>
                <w:sz w:val="18"/>
                <w:szCs w:val="18"/>
              </w:rPr>
              <w:t>RENGL</w:t>
            </w:r>
            <w:r w:rsidR="004E781A">
              <w:rPr>
                <w:rFonts w:ascii="Arial Narrow" w:hAnsi="Arial Narrow" w:cs="Arial"/>
                <w:bCs/>
                <w:sz w:val="18"/>
                <w:szCs w:val="18"/>
              </w:rPr>
              <w:t>ONES</w:t>
            </w:r>
            <w:r w:rsidRPr="00FC3FC6">
              <w:rPr>
                <w:rFonts w:ascii="Arial Narrow" w:hAnsi="Arial Narrow" w:cs="Arial"/>
                <w:bCs/>
                <w:sz w:val="18"/>
                <w:szCs w:val="18"/>
              </w:rPr>
              <w:t xml:space="preserve"> </w:t>
            </w:r>
            <w:r>
              <w:rPr>
                <w:rFonts w:ascii="Arial Narrow" w:hAnsi="Arial Narrow" w:cs="Arial"/>
                <w:bCs/>
                <w:sz w:val="18"/>
                <w:szCs w:val="18"/>
              </w:rPr>
              <w:t>1,2,3,4,5,6,7,8,9 Y 10</w:t>
            </w:r>
            <w:r w:rsidRPr="00FC3FC6">
              <w:rPr>
                <w:rFonts w:ascii="Arial Narrow" w:hAnsi="Arial Narrow" w:cs="Arial"/>
                <w:bCs/>
                <w:sz w:val="18"/>
                <w:szCs w:val="18"/>
              </w:rPr>
              <w:t xml:space="preserve">. </w:t>
            </w:r>
            <w:r w:rsidRPr="004E781A">
              <w:rPr>
                <w:rFonts w:ascii="Arial Narrow" w:hAnsi="Arial Narrow" w:cs="Arial"/>
                <w:bCs/>
                <w:sz w:val="18"/>
                <w:szCs w:val="18"/>
              </w:rPr>
              <w:t>ABARROTES-</w:t>
            </w:r>
            <w:r w:rsidRPr="00FC3FC6">
              <w:rPr>
                <w:rFonts w:ascii="Arial Narrow" w:hAnsi="Arial Narrow" w:cs="Arial"/>
                <w:bCs/>
                <w:sz w:val="18"/>
                <w:szCs w:val="18"/>
              </w:rPr>
              <w:t xml:space="preserve">HOSPITAL REGIONAL DE </w:t>
            </w:r>
            <w:r w:rsidR="004E781A">
              <w:rPr>
                <w:rFonts w:ascii="Arial Narrow" w:hAnsi="Arial Narrow" w:cs="Arial"/>
                <w:bCs/>
                <w:sz w:val="18"/>
                <w:szCs w:val="18"/>
              </w:rPr>
              <w:t xml:space="preserve">AMECA, AUTLÁN DE NAVARRO, </w:t>
            </w:r>
            <w:r>
              <w:rPr>
                <w:rFonts w:ascii="Arial Narrow" w:hAnsi="Arial Narrow" w:cs="Arial"/>
                <w:bCs/>
                <w:sz w:val="18"/>
                <w:szCs w:val="18"/>
              </w:rPr>
              <w:t>CIUDAD GUZMÁN</w:t>
            </w:r>
            <w:r w:rsidR="004E781A">
              <w:rPr>
                <w:rFonts w:ascii="Arial Narrow" w:hAnsi="Arial Narrow" w:cs="Arial"/>
                <w:bCs/>
                <w:sz w:val="18"/>
                <w:szCs w:val="18"/>
              </w:rPr>
              <w:t>, COCULA, LA BARCA, LAGOS DE MORENO, MAGDALENA, PUERTO VALLARTA, TEPATITLÁN DE MORELOS Y YAHULICA DE GONZÁLEZ GALLO</w:t>
            </w:r>
          </w:p>
          <w:p w14:paraId="7DB2C1CC" w14:textId="77777777" w:rsidR="004E781A" w:rsidRPr="00FC3FC6" w:rsidRDefault="004E781A" w:rsidP="004D6BA1">
            <w:pPr>
              <w:pStyle w:val="Prrafodelista"/>
              <w:ind w:left="0"/>
              <w:jc w:val="center"/>
              <w:rPr>
                <w:rFonts w:ascii="Arial Narrow" w:hAnsi="Arial Narrow" w:cs="Arial"/>
                <w:bCs/>
                <w:sz w:val="18"/>
                <w:szCs w:val="18"/>
              </w:rPr>
            </w:pPr>
          </w:p>
          <w:p w14:paraId="7B0604C8" w14:textId="3F7A2379" w:rsidR="004E781A" w:rsidRDefault="004E781A" w:rsidP="004E781A">
            <w:pPr>
              <w:pStyle w:val="Prrafodelista"/>
              <w:ind w:left="0"/>
              <w:jc w:val="center"/>
              <w:rPr>
                <w:rFonts w:ascii="Arial Narrow" w:hAnsi="Arial Narrow" w:cs="Arial"/>
                <w:bCs/>
                <w:sz w:val="18"/>
                <w:szCs w:val="18"/>
              </w:rPr>
            </w:pPr>
            <w:r w:rsidRPr="00FC3FC6">
              <w:rPr>
                <w:rFonts w:ascii="Arial Narrow" w:hAnsi="Arial Narrow" w:cs="Arial"/>
                <w:bCs/>
                <w:sz w:val="18"/>
                <w:szCs w:val="18"/>
              </w:rPr>
              <w:t>RENGL</w:t>
            </w:r>
            <w:r>
              <w:rPr>
                <w:rFonts w:ascii="Arial Narrow" w:hAnsi="Arial Narrow" w:cs="Arial"/>
                <w:bCs/>
                <w:sz w:val="18"/>
                <w:szCs w:val="18"/>
              </w:rPr>
              <w:t>ONES</w:t>
            </w:r>
            <w:r w:rsidRPr="00FC3FC6">
              <w:rPr>
                <w:rFonts w:ascii="Arial Narrow" w:hAnsi="Arial Narrow" w:cs="Arial"/>
                <w:bCs/>
                <w:sz w:val="18"/>
                <w:szCs w:val="18"/>
              </w:rPr>
              <w:t xml:space="preserve"> </w:t>
            </w:r>
            <w:r>
              <w:rPr>
                <w:rFonts w:ascii="Arial Narrow" w:hAnsi="Arial Narrow" w:cs="Arial"/>
                <w:bCs/>
                <w:sz w:val="18"/>
                <w:szCs w:val="18"/>
              </w:rPr>
              <w:t>1,2,3,4,5,6,7,8,9 Y 10</w:t>
            </w:r>
            <w:r w:rsidRPr="00FC3FC6">
              <w:rPr>
                <w:rFonts w:ascii="Arial Narrow" w:hAnsi="Arial Narrow" w:cs="Arial"/>
                <w:bCs/>
                <w:sz w:val="18"/>
                <w:szCs w:val="18"/>
              </w:rPr>
              <w:t xml:space="preserve">. </w:t>
            </w:r>
            <w:r w:rsidRPr="004E781A">
              <w:rPr>
                <w:rFonts w:ascii="Arial Narrow" w:hAnsi="Arial Narrow" w:cs="Arial"/>
                <w:bCs/>
                <w:sz w:val="18"/>
                <w:szCs w:val="18"/>
              </w:rPr>
              <w:t>CARNES-</w:t>
            </w:r>
            <w:r w:rsidRPr="00FC3FC6">
              <w:rPr>
                <w:rFonts w:ascii="Arial Narrow" w:hAnsi="Arial Narrow" w:cs="Arial"/>
                <w:bCs/>
                <w:sz w:val="18"/>
                <w:szCs w:val="18"/>
              </w:rPr>
              <w:t xml:space="preserve">HOSPITAL REGIONAL DE </w:t>
            </w:r>
            <w:r>
              <w:rPr>
                <w:rFonts w:ascii="Arial Narrow" w:hAnsi="Arial Narrow" w:cs="Arial"/>
                <w:bCs/>
                <w:sz w:val="18"/>
                <w:szCs w:val="18"/>
              </w:rPr>
              <w:t>AMECA, AUTLÁN DE NAVARRO, CIUDAD GUZMÁN, COCULA, LA BARCA, LAGOS DE MORENO, MAGDALENA, PUERTO VALLARTA, TEPATITLÁN DE MORELOS Y YAHULICA DE GONZÁLEZ GALLO</w:t>
            </w:r>
          </w:p>
          <w:p w14:paraId="2F9B90F5" w14:textId="77777777" w:rsidR="004E781A" w:rsidRPr="00FC3FC6" w:rsidRDefault="004E781A" w:rsidP="004E781A">
            <w:pPr>
              <w:pStyle w:val="Prrafodelista"/>
              <w:ind w:left="0"/>
              <w:jc w:val="center"/>
              <w:rPr>
                <w:rFonts w:ascii="Arial Narrow" w:hAnsi="Arial Narrow" w:cs="Arial"/>
                <w:bCs/>
                <w:sz w:val="18"/>
                <w:szCs w:val="18"/>
              </w:rPr>
            </w:pPr>
          </w:p>
          <w:p w14:paraId="30F2558F" w14:textId="5BC3836C" w:rsidR="004E781A" w:rsidRDefault="004E781A" w:rsidP="004E781A">
            <w:pPr>
              <w:pStyle w:val="Prrafodelista"/>
              <w:ind w:left="0"/>
              <w:jc w:val="center"/>
              <w:rPr>
                <w:rFonts w:ascii="Arial Narrow" w:hAnsi="Arial Narrow" w:cs="Arial"/>
                <w:bCs/>
                <w:sz w:val="18"/>
                <w:szCs w:val="18"/>
              </w:rPr>
            </w:pPr>
            <w:r w:rsidRPr="00FC3FC6">
              <w:rPr>
                <w:rFonts w:ascii="Arial Narrow" w:hAnsi="Arial Narrow" w:cs="Arial"/>
                <w:bCs/>
                <w:sz w:val="18"/>
                <w:szCs w:val="18"/>
              </w:rPr>
              <w:lastRenderedPageBreak/>
              <w:t>RENGL</w:t>
            </w:r>
            <w:r>
              <w:rPr>
                <w:rFonts w:ascii="Arial Narrow" w:hAnsi="Arial Narrow" w:cs="Arial"/>
                <w:bCs/>
                <w:sz w:val="18"/>
                <w:szCs w:val="18"/>
              </w:rPr>
              <w:t>ONES</w:t>
            </w:r>
            <w:r w:rsidRPr="00FC3FC6">
              <w:rPr>
                <w:rFonts w:ascii="Arial Narrow" w:hAnsi="Arial Narrow" w:cs="Arial"/>
                <w:bCs/>
                <w:sz w:val="18"/>
                <w:szCs w:val="18"/>
              </w:rPr>
              <w:t xml:space="preserve"> </w:t>
            </w:r>
            <w:r>
              <w:rPr>
                <w:rFonts w:ascii="Arial Narrow" w:hAnsi="Arial Narrow" w:cs="Arial"/>
                <w:bCs/>
                <w:sz w:val="18"/>
                <w:szCs w:val="18"/>
              </w:rPr>
              <w:t>1,2,3,4,5,6,7,8,9 Y 10</w:t>
            </w:r>
            <w:r w:rsidRPr="00FC3FC6">
              <w:rPr>
                <w:rFonts w:ascii="Arial Narrow" w:hAnsi="Arial Narrow" w:cs="Arial"/>
                <w:bCs/>
                <w:sz w:val="18"/>
                <w:szCs w:val="18"/>
              </w:rPr>
              <w:t xml:space="preserve">. </w:t>
            </w:r>
            <w:r w:rsidRPr="004E781A">
              <w:rPr>
                <w:rFonts w:ascii="Arial Narrow" w:hAnsi="Arial Narrow" w:cs="Arial"/>
                <w:bCs/>
                <w:sz w:val="18"/>
                <w:szCs w:val="18"/>
              </w:rPr>
              <w:t>FRUTAS Y VERDURAS-HOSPITAL</w:t>
            </w:r>
            <w:r w:rsidRPr="00FC3FC6">
              <w:rPr>
                <w:rFonts w:ascii="Arial Narrow" w:hAnsi="Arial Narrow" w:cs="Arial"/>
                <w:bCs/>
                <w:sz w:val="18"/>
                <w:szCs w:val="18"/>
              </w:rPr>
              <w:t xml:space="preserve"> REGIONAL DE </w:t>
            </w:r>
            <w:r>
              <w:rPr>
                <w:rFonts w:ascii="Arial Narrow" w:hAnsi="Arial Narrow" w:cs="Arial"/>
                <w:bCs/>
                <w:sz w:val="18"/>
                <w:szCs w:val="18"/>
              </w:rPr>
              <w:t>AMECA, AUTLÁN DE NAVARRO, CIUDAD GUZMÁN, COCULA, LA BARCA, LAGOS DE MORENO, MAGDALENA, PUERTO VALLARTA, TEPATITLÁN DE MORELOS Y YAHULICA DE GONZÁLEZ GALLO</w:t>
            </w:r>
          </w:p>
          <w:p w14:paraId="52E8BF28" w14:textId="77777777" w:rsidR="004E781A" w:rsidRPr="00FC3FC6" w:rsidRDefault="004E781A" w:rsidP="004E781A">
            <w:pPr>
              <w:pStyle w:val="Prrafodelista"/>
              <w:ind w:left="0"/>
              <w:jc w:val="center"/>
              <w:rPr>
                <w:rFonts w:ascii="Arial Narrow" w:hAnsi="Arial Narrow" w:cs="Arial"/>
                <w:bCs/>
                <w:sz w:val="18"/>
                <w:szCs w:val="18"/>
              </w:rPr>
            </w:pPr>
          </w:p>
          <w:p w14:paraId="449FBA5E" w14:textId="442D087C" w:rsidR="004D6BA1" w:rsidRPr="004E781A" w:rsidRDefault="004E781A" w:rsidP="00BE3D79">
            <w:pPr>
              <w:pStyle w:val="Prrafodelista"/>
              <w:ind w:left="0"/>
              <w:jc w:val="center"/>
              <w:rPr>
                <w:rFonts w:ascii="Arial Narrow" w:hAnsi="Arial Narrow" w:cs="Arial"/>
                <w:bCs/>
                <w:sz w:val="18"/>
                <w:szCs w:val="18"/>
              </w:rPr>
            </w:pPr>
            <w:r w:rsidRPr="00FC3FC6">
              <w:rPr>
                <w:rFonts w:ascii="Arial Narrow" w:hAnsi="Arial Narrow" w:cs="Arial"/>
                <w:bCs/>
                <w:sz w:val="18"/>
                <w:szCs w:val="18"/>
              </w:rPr>
              <w:t>RENG</w:t>
            </w:r>
            <w:r>
              <w:rPr>
                <w:rFonts w:ascii="Arial Narrow" w:hAnsi="Arial Narrow" w:cs="Arial"/>
                <w:bCs/>
                <w:sz w:val="18"/>
                <w:szCs w:val="18"/>
              </w:rPr>
              <w:t>LONES</w:t>
            </w:r>
            <w:r w:rsidRPr="00FC3FC6">
              <w:rPr>
                <w:rFonts w:ascii="Arial Narrow" w:hAnsi="Arial Narrow" w:cs="Arial"/>
                <w:bCs/>
                <w:sz w:val="18"/>
                <w:szCs w:val="18"/>
              </w:rPr>
              <w:t xml:space="preserve"> </w:t>
            </w:r>
            <w:r>
              <w:rPr>
                <w:rFonts w:ascii="Arial Narrow" w:hAnsi="Arial Narrow" w:cs="Arial"/>
                <w:bCs/>
                <w:sz w:val="18"/>
                <w:szCs w:val="18"/>
              </w:rPr>
              <w:t>1,2,3,4,5,6,7,8,9 Y 10</w:t>
            </w:r>
            <w:r w:rsidRPr="00FC3FC6">
              <w:rPr>
                <w:rFonts w:ascii="Arial Narrow" w:hAnsi="Arial Narrow" w:cs="Arial"/>
                <w:bCs/>
                <w:sz w:val="18"/>
                <w:szCs w:val="18"/>
              </w:rPr>
              <w:t xml:space="preserve">. </w:t>
            </w:r>
            <w:r w:rsidRPr="004E781A">
              <w:rPr>
                <w:rFonts w:ascii="Arial Narrow" w:hAnsi="Arial Narrow" w:cs="Arial"/>
                <w:bCs/>
                <w:sz w:val="18"/>
                <w:szCs w:val="18"/>
              </w:rPr>
              <w:t xml:space="preserve">LÁCTEOS, EMBUTIDOS Y CREMERÍA </w:t>
            </w:r>
            <w:r w:rsidRPr="00FC3FC6">
              <w:rPr>
                <w:rFonts w:ascii="Arial Narrow" w:hAnsi="Arial Narrow" w:cs="Arial"/>
                <w:bCs/>
                <w:sz w:val="18"/>
                <w:szCs w:val="18"/>
              </w:rPr>
              <w:t xml:space="preserve">-HOSPITAL REGIONAL DE </w:t>
            </w:r>
            <w:r>
              <w:rPr>
                <w:rFonts w:ascii="Arial Narrow" w:hAnsi="Arial Narrow" w:cs="Arial"/>
                <w:bCs/>
                <w:sz w:val="18"/>
                <w:szCs w:val="18"/>
              </w:rPr>
              <w:t>AMECA, AUTLÁN DE NAVARRO, CIUDAD GUZMÁN, COCULA, LA BARCA, LAGOS DE MORENO, MAGDALENA, PUERTO VALLARTA, TEPATITLÁN DE MORELOS Y YAHULICA DE GONZÁLEZ GALLO</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D81B0" w14:textId="3D1898E3" w:rsidR="004D6BA1" w:rsidRPr="00D33379" w:rsidRDefault="00BE3D79" w:rsidP="004D6BA1">
            <w:pPr>
              <w:pStyle w:val="Prrafodelista"/>
              <w:ind w:left="0" w:firstLine="7"/>
              <w:jc w:val="center"/>
              <w:rPr>
                <w:rFonts w:ascii="Arial Narrow" w:hAnsi="Arial Narrow" w:cs="Arial"/>
                <w:b/>
                <w:sz w:val="18"/>
                <w:szCs w:val="18"/>
              </w:rPr>
            </w:pPr>
            <w:r>
              <w:rPr>
                <w:rFonts w:ascii="Arial Narrow" w:hAnsi="Arial Narrow" w:cs="Arial"/>
                <w:b/>
                <w:sz w:val="18"/>
                <w:szCs w:val="18"/>
              </w:rPr>
              <w:lastRenderedPageBreak/>
              <w:t xml:space="preserve">$ </w:t>
            </w:r>
            <w:r w:rsidR="00137A15">
              <w:rPr>
                <w:rFonts w:ascii="Arial Narrow" w:hAnsi="Arial Narrow" w:cs="Arial"/>
                <w:b/>
                <w:sz w:val="18"/>
                <w:szCs w:val="18"/>
              </w:rPr>
              <w:t>7,366,807.03</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La</w:t>
      </w:r>
      <w:r w:rsidR="00C71500">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06D292E4"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D17953">
        <w:rPr>
          <w:rFonts w:ascii="Arial Narrow" w:eastAsiaTheme="minorEastAsia" w:hAnsi="Arial Narrow" w:cstheme="majorHAnsi"/>
          <w:b/>
          <w:bCs/>
          <w:sz w:val="18"/>
          <w:szCs w:val="18"/>
          <w:lang w:val="es-MX" w:eastAsia="es-MX"/>
        </w:rPr>
        <w:t>veinticinco</w:t>
      </w:r>
      <w:r w:rsidR="004839EB">
        <w:rPr>
          <w:rFonts w:ascii="Arial Narrow" w:eastAsiaTheme="minorEastAsia" w:hAnsi="Arial Narrow" w:cstheme="majorHAnsi"/>
          <w:b/>
          <w:bCs/>
          <w:sz w:val="18"/>
          <w:szCs w:val="18"/>
          <w:lang w:val="es-MX" w:eastAsia="es-MX"/>
        </w:rPr>
        <w:t xml:space="preserve"> de agosto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C62E82">
        <w:rPr>
          <w:rFonts w:ascii="Arial Narrow" w:eastAsiaTheme="minorEastAsia" w:hAnsi="Arial Narrow" w:cstheme="majorHAnsi"/>
          <w:b/>
          <w:bCs/>
          <w:sz w:val="18"/>
          <w:szCs w:val="18"/>
          <w:lang w:val="es-MX" w:eastAsia="es-MX"/>
        </w:rPr>
        <w:t>00</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5231D0CC"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w:t>
      </w:r>
      <w:r w:rsidR="00147EED" w:rsidRPr="00BB5254">
        <w:rPr>
          <w:rFonts w:ascii="Arial Narrow" w:eastAsiaTheme="minorEastAsia" w:hAnsi="Arial Narrow" w:cstheme="majorHAnsi"/>
          <w:sz w:val="18"/>
          <w:szCs w:val="18"/>
          <w:lang w:val="es-MX" w:eastAsia="es-MX"/>
        </w:rPr>
        <w:t xml:space="preserve">las </w:t>
      </w:r>
      <w:r w:rsidR="00147EED" w:rsidRPr="00BB5254">
        <w:rPr>
          <w:rFonts w:ascii="Arial Narrow" w:eastAsiaTheme="minorEastAsia" w:hAnsi="Arial Narrow" w:cstheme="majorHAnsi"/>
          <w:b/>
          <w:sz w:val="18"/>
          <w:szCs w:val="18"/>
          <w:lang w:val="es-MX" w:eastAsia="es-MX"/>
        </w:rPr>
        <w:t>1</w:t>
      </w:r>
      <w:r w:rsidR="00BB5254" w:rsidRPr="00BB5254">
        <w:rPr>
          <w:rFonts w:ascii="Arial Narrow" w:eastAsiaTheme="minorEastAsia" w:hAnsi="Arial Narrow" w:cstheme="majorHAnsi"/>
          <w:b/>
          <w:sz w:val="18"/>
          <w:szCs w:val="18"/>
          <w:lang w:val="es-MX" w:eastAsia="es-MX"/>
        </w:rPr>
        <w:t>7</w:t>
      </w:r>
      <w:r w:rsidR="00147EED" w:rsidRPr="00BB5254">
        <w:rPr>
          <w:rFonts w:ascii="Arial Narrow" w:eastAsiaTheme="minorEastAsia" w:hAnsi="Arial Narrow" w:cstheme="majorHAnsi"/>
          <w:b/>
          <w:sz w:val="18"/>
          <w:szCs w:val="18"/>
          <w:lang w:val="es-MX" w:eastAsia="es-MX"/>
        </w:rPr>
        <w:t>:</w:t>
      </w:r>
      <w:r w:rsidR="00BB5254" w:rsidRPr="00BB5254">
        <w:rPr>
          <w:rFonts w:ascii="Arial Narrow" w:eastAsiaTheme="minorEastAsia" w:hAnsi="Arial Narrow" w:cstheme="majorHAnsi"/>
          <w:b/>
          <w:sz w:val="18"/>
          <w:szCs w:val="18"/>
          <w:lang w:val="es-MX" w:eastAsia="es-MX"/>
        </w:rPr>
        <w:t>0</w:t>
      </w:r>
      <w:r w:rsidR="00137A15" w:rsidRPr="00BB5254">
        <w:rPr>
          <w:rFonts w:ascii="Arial Narrow" w:eastAsiaTheme="minorEastAsia" w:hAnsi="Arial Narrow" w:cstheme="majorHAnsi"/>
          <w:b/>
          <w:sz w:val="18"/>
          <w:szCs w:val="18"/>
          <w:lang w:val="es-MX" w:eastAsia="es-MX"/>
        </w:rPr>
        <w:t>9</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34B55DD2"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2CDD17AF" w14:textId="38E2589C" w:rsidR="00147CA4" w:rsidRDefault="00147CA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2249"/>
        <w:gridCol w:w="1913"/>
        <w:gridCol w:w="2060"/>
        <w:gridCol w:w="1832"/>
      </w:tblGrid>
      <w:tr w:rsidR="00AF0274" w:rsidRPr="003842EF" w14:paraId="40C461A1" w14:textId="77777777" w:rsidTr="007F2D9C">
        <w:trPr>
          <w:trHeight w:val="53"/>
          <w:tblHeader/>
        </w:trPr>
        <w:tc>
          <w:tcPr>
            <w:tcW w:w="899" w:type="pct"/>
            <w:shd w:val="clear" w:color="auto" w:fill="BFBFBF" w:themeFill="background1" w:themeFillShade="BF"/>
            <w:vAlign w:val="center"/>
          </w:tcPr>
          <w:p w14:paraId="442D21E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127B08A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150848DD"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79DFF75C"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202183A7"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147CA4" w:rsidRPr="003842EF" w14:paraId="6AFE06B5" w14:textId="77777777" w:rsidTr="008B23F3">
        <w:trPr>
          <w:trHeight w:val="1134"/>
        </w:trPr>
        <w:tc>
          <w:tcPr>
            <w:tcW w:w="899" w:type="pct"/>
            <w:shd w:val="clear" w:color="auto" w:fill="auto"/>
            <w:vAlign w:val="center"/>
          </w:tcPr>
          <w:p w14:paraId="48E22DA9"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27FE93DF" w14:textId="77777777" w:rsidR="00147CA4" w:rsidRPr="003842EF" w:rsidRDefault="00147CA4" w:rsidP="008B23F3">
            <w:pPr>
              <w:pStyle w:val="TableParagraph"/>
              <w:spacing w:before="157"/>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6C7BA5EE"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5E998615"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42B9BFC0"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254518DC" w14:textId="77777777" w:rsidTr="008B23F3">
        <w:trPr>
          <w:trHeight w:val="1134"/>
        </w:trPr>
        <w:tc>
          <w:tcPr>
            <w:tcW w:w="899" w:type="pct"/>
            <w:shd w:val="clear" w:color="auto" w:fill="auto"/>
            <w:vAlign w:val="center"/>
            <w:hideMark/>
          </w:tcPr>
          <w:p w14:paraId="2E54456A"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71F7D07E"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4B065B92"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4DF3DC29"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hideMark/>
          </w:tcPr>
          <w:p w14:paraId="1F51EEDB" w14:textId="77777777" w:rsidR="00147CA4" w:rsidRPr="003842EF" w:rsidRDefault="00147CA4" w:rsidP="008B23F3">
            <w:pPr>
              <w:jc w:val="center"/>
              <w:rPr>
                <w:rFonts w:ascii="Arial Narrow" w:hAnsi="Arial Narrow" w:cs="Arial"/>
                <w:b/>
                <w:bCs/>
                <w:color w:val="000000"/>
                <w:sz w:val="18"/>
                <w:szCs w:val="18"/>
              </w:rPr>
            </w:pPr>
          </w:p>
        </w:tc>
      </w:tr>
      <w:tr w:rsidR="00281C49" w:rsidRPr="003842EF" w14:paraId="72858180" w14:textId="77777777" w:rsidTr="008B23F3">
        <w:trPr>
          <w:trHeight w:val="1134"/>
        </w:trPr>
        <w:tc>
          <w:tcPr>
            <w:tcW w:w="899" w:type="pct"/>
            <w:shd w:val="clear" w:color="auto" w:fill="auto"/>
            <w:vAlign w:val="center"/>
          </w:tcPr>
          <w:p w14:paraId="68B97A26" w14:textId="776C2E83" w:rsidR="00281C49" w:rsidRPr="003842EF" w:rsidRDefault="00281C49" w:rsidP="008B23F3">
            <w:pPr>
              <w:jc w:val="center"/>
              <w:rPr>
                <w:rFonts w:ascii="Arial Narrow" w:hAnsi="Arial Narrow" w:cstheme="majorHAnsi"/>
                <w:b/>
                <w:sz w:val="18"/>
                <w:szCs w:val="18"/>
              </w:rPr>
            </w:pPr>
            <w:r>
              <w:rPr>
                <w:rFonts w:ascii="Arial Narrow" w:hAnsi="Arial Narrow" w:cstheme="majorHAnsi"/>
                <w:b/>
                <w:sz w:val="18"/>
                <w:szCs w:val="18"/>
              </w:rPr>
              <w:t xml:space="preserve">LIC. ALBERTO PONCE GARCÍA </w:t>
            </w:r>
          </w:p>
        </w:tc>
        <w:tc>
          <w:tcPr>
            <w:tcW w:w="1145" w:type="pct"/>
            <w:shd w:val="clear" w:color="auto" w:fill="auto"/>
            <w:vAlign w:val="center"/>
          </w:tcPr>
          <w:p w14:paraId="2E8FEA75" w14:textId="10B2C9B3" w:rsidR="00281C49" w:rsidRPr="003842EF" w:rsidRDefault="00281C49"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974" w:type="pct"/>
            <w:shd w:val="clear" w:color="auto" w:fill="auto"/>
            <w:vAlign w:val="center"/>
          </w:tcPr>
          <w:p w14:paraId="62225E7F" w14:textId="23F04C04" w:rsidR="00281C49" w:rsidRPr="003842EF" w:rsidRDefault="00281C49" w:rsidP="008B23F3">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49" w:type="pct"/>
            <w:shd w:val="clear" w:color="auto" w:fill="auto"/>
            <w:noWrap/>
            <w:vAlign w:val="center"/>
          </w:tcPr>
          <w:p w14:paraId="5B901FBA" w14:textId="77777777" w:rsidR="00281C49" w:rsidRPr="003842EF" w:rsidRDefault="00281C49" w:rsidP="008B23F3">
            <w:pPr>
              <w:jc w:val="center"/>
              <w:rPr>
                <w:rFonts w:ascii="Arial Narrow" w:hAnsi="Arial Narrow" w:cs="Arial"/>
                <w:b/>
                <w:bCs/>
                <w:color w:val="000000"/>
                <w:sz w:val="18"/>
                <w:szCs w:val="18"/>
              </w:rPr>
            </w:pPr>
          </w:p>
        </w:tc>
        <w:tc>
          <w:tcPr>
            <w:tcW w:w="933" w:type="pct"/>
            <w:shd w:val="clear" w:color="auto" w:fill="auto"/>
            <w:noWrap/>
            <w:vAlign w:val="center"/>
          </w:tcPr>
          <w:p w14:paraId="431E0A7F" w14:textId="77777777" w:rsidR="00281C49" w:rsidRPr="003842EF" w:rsidRDefault="00281C49" w:rsidP="008B23F3">
            <w:pPr>
              <w:jc w:val="center"/>
              <w:rPr>
                <w:rFonts w:ascii="Arial Narrow" w:hAnsi="Arial Narrow" w:cs="Arial"/>
                <w:b/>
                <w:bCs/>
                <w:color w:val="000000"/>
                <w:sz w:val="18"/>
                <w:szCs w:val="18"/>
              </w:rPr>
            </w:pPr>
          </w:p>
        </w:tc>
      </w:tr>
      <w:tr w:rsidR="00147CA4" w:rsidRPr="003842EF" w14:paraId="7C4EB79A" w14:textId="77777777" w:rsidTr="008B23F3">
        <w:trPr>
          <w:trHeight w:val="1134"/>
        </w:trPr>
        <w:tc>
          <w:tcPr>
            <w:tcW w:w="899" w:type="pct"/>
            <w:shd w:val="clear" w:color="auto" w:fill="auto"/>
            <w:vAlign w:val="center"/>
          </w:tcPr>
          <w:p w14:paraId="60880405" w14:textId="77777777" w:rsidR="00147CA4" w:rsidRPr="003842EF" w:rsidRDefault="00147CA4" w:rsidP="008B23F3">
            <w:pPr>
              <w:jc w:val="center"/>
              <w:rPr>
                <w:rFonts w:ascii="Arial Narrow" w:hAnsi="Arial Narrow" w:cstheme="majorHAnsi"/>
                <w:b/>
                <w:sz w:val="18"/>
                <w:szCs w:val="18"/>
              </w:rPr>
            </w:pPr>
            <w:r>
              <w:rPr>
                <w:rFonts w:ascii="Arial Narrow" w:hAnsi="Arial Narrow" w:cstheme="majorHAnsi"/>
                <w:b/>
                <w:sz w:val="18"/>
                <w:szCs w:val="18"/>
              </w:rPr>
              <w:t>LIC. JORGE ALBERTO ZARAGOZA VÁZQUEZ</w:t>
            </w:r>
          </w:p>
        </w:tc>
        <w:tc>
          <w:tcPr>
            <w:tcW w:w="1145" w:type="pct"/>
            <w:shd w:val="clear" w:color="auto" w:fill="auto"/>
            <w:vAlign w:val="center"/>
          </w:tcPr>
          <w:p w14:paraId="5D0F0F3A"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ADMINISTRACIÓN </w:t>
            </w:r>
          </w:p>
        </w:tc>
        <w:tc>
          <w:tcPr>
            <w:tcW w:w="974" w:type="pct"/>
            <w:shd w:val="clear" w:color="auto" w:fill="auto"/>
            <w:vAlign w:val="center"/>
          </w:tcPr>
          <w:p w14:paraId="25C814FD"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7D9FD7D"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50DE5424"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46A9D172" w14:textId="77777777" w:rsidTr="008B23F3">
        <w:trPr>
          <w:trHeight w:val="1134"/>
        </w:trPr>
        <w:tc>
          <w:tcPr>
            <w:tcW w:w="899" w:type="pct"/>
            <w:shd w:val="clear" w:color="auto" w:fill="auto"/>
            <w:vAlign w:val="center"/>
          </w:tcPr>
          <w:p w14:paraId="72E67692" w14:textId="52FF9320" w:rsidR="00147CA4" w:rsidRPr="003842EF" w:rsidRDefault="00281C49" w:rsidP="008B23F3">
            <w:pPr>
              <w:jc w:val="center"/>
              <w:rPr>
                <w:rFonts w:ascii="Arial Narrow" w:hAnsi="Arial Narrow" w:cstheme="majorHAnsi"/>
                <w:b/>
                <w:sz w:val="18"/>
                <w:szCs w:val="18"/>
              </w:rPr>
            </w:pPr>
            <w:r>
              <w:rPr>
                <w:rFonts w:ascii="Arial Narrow" w:hAnsi="Arial Narrow" w:cstheme="majorHAnsi"/>
                <w:b/>
                <w:sz w:val="18"/>
                <w:szCs w:val="18"/>
              </w:rPr>
              <w:lastRenderedPageBreak/>
              <w:t xml:space="preserve">LIC. JOSÉ SALVADOR CHÁVEZ FERRUSCO </w:t>
            </w:r>
          </w:p>
        </w:tc>
        <w:tc>
          <w:tcPr>
            <w:tcW w:w="1145" w:type="pct"/>
            <w:shd w:val="clear" w:color="auto" w:fill="auto"/>
            <w:vAlign w:val="center"/>
          </w:tcPr>
          <w:p w14:paraId="0E5FA0F9"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w:t>
            </w:r>
            <w:r>
              <w:rPr>
                <w:rFonts w:ascii="Arial Narrow" w:hAnsi="Arial Narrow" w:cstheme="majorHAnsi"/>
                <w:sz w:val="18"/>
                <w:szCs w:val="18"/>
              </w:rPr>
              <w:t>DESARROLLO ECONÓMICO</w:t>
            </w:r>
          </w:p>
        </w:tc>
        <w:tc>
          <w:tcPr>
            <w:tcW w:w="974" w:type="pct"/>
            <w:shd w:val="clear" w:color="auto" w:fill="auto"/>
            <w:vAlign w:val="center"/>
          </w:tcPr>
          <w:p w14:paraId="05AF3386"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583E99"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2D663FC9"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50AC8BAA" w14:textId="77777777" w:rsidTr="008B23F3">
        <w:trPr>
          <w:trHeight w:val="1134"/>
        </w:trPr>
        <w:tc>
          <w:tcPr>
            <w:tcW w:w="899" w:type="pct"/>
            <w:shd w:val="clear" w:color="auto" w:fill="auto"/>
            <w:vAlign w:val="center"/>
          </w:tcPr>
          <w:p w14:paraId="7BD4CA91" w14:textId="06A362DD" w:rsidR="00147CA4" w:rsidRDefault="00281C49" w:rsidP="008B23F3">
            <w:pPr>
              <w:jc w:val="center"/>
              <w:rPr>
                <w:rFonts w:ascii="Arial Narrow" w:hAnsi="Arial Narrow" w:cstheme="majorHAnsi"/>
                <w:b/>
                <w:sz w:val="18"/>
                <w:szCs w:val="18"/>
              </w:rPr>
            </w:pPr>
            <w:r>
              <w:rPr>
                <w:rFonts w:ascii="Arial Narrow" w:hAnsi="Arial Narrow" w:cstheme="majorHAnsi"/>
                <w:b/>
                <w:sz w:val="18"/>
                <w:szCs w:val="18"/>
              </w:rPr>
              <w:t xml:space="preserve">C. ARMANDO MORA FONSECA </w:t>
            </w:r>
          </w:p>
        </w:tc>
        <w:tc>
          <w:tcPr>
            <w:tcW w:w="1145" w:type="pct"/>
            <w:shd w:val="clear" w:color="auto" w:fill="auto"/>
            <w:vAlign w:val="center"/>
          </w:tcPr>
          <w:p w14:paraId="2D6C19CF" w14:textId="7C426F47" w:rsidR="00147CA4" w:rsidRPr="003842EF" w:rsidRDefault="00147CA4" w:rsidP="008B23F3">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w:t>
            </w:r>
            <w:r w:rsidR="00281C49">
              <w:rPr>
                <w:rFonts w:ascii="Arial Narrow" w:hAnsi="Arial Narrow" w:cstheme="majorHAnsi"/>
                <w:sz w:val="18"/>
                <w:szCs w:val="18"/>
              </w:rPr>
              <w:t xml:space="preserve"> </w:t>
            </w:r>
            <w:r>
              <w:rPr>
                <w:rFonts w:ascii="Arial Narrow" w:hAnsi="Arial Narrow" w:cstheme="majorHAnsi"/>
                <w:sz w:val="18"/>
                <w:szCs w:val="18"/>
              </w:rPr>
              <w:t>L</w:t>
            </w:r>
            <w:r w:rsidR="00281C49">
              <w:rPr>
                <w:rFonts w:ascii="Arial Narrow" w:hAnsi="Arial Narrow" w:cstheme="majorHAnsi"/>
                <w:sz w:val="18"/>
                <w:szCs w:val="18"/>
              </w:rPr>
              <w:t>A</w:t>
            </w:r>
            <w:r>
              <w:rPr>
                <w:rFonts w:ascii="Arial Narrow" w:hAnsi="Arial Narrow" w:cstheme="majorHAnsi"/>
                <w:sz w:val="18"/>
                <w:szCs w:val="18"/>
              </w:rPr>
              <w:t xml:space="preserve"> </w:t>
            </w:r>
            <w:r w:rsidR="00281C49">
              <w:rPr>
                <w:rFonts w:ascii="Arial Narrow" w:hAnsi="Arial Narrow" w:cstheme="majorHAnsi"/>
                <w:sz w:val="18"/>
                <w:szCs w:val="18"/>
              </w:rPr>
              <w:t>C</w:t>
            </w:r>
            <w:r>
              <w:rPr>
                <w:rFonts w:ascii="Arial Narrow" w:hAnsi="Arial Narrow" w:cstheme="majorHAnsi"/>
                <w:sz w:val="18"/>
                <w:szCs w:val="18"/>
              </w:rPr>
              <w:t>ÁMARA</w:t>
            </w:r>
            <w:r w:rsidR="008751B8">
              <w:rPr>
                <w:rFonts w:ascii="Arial Narrow" w:hAnsi="Arial Narrow" w:cstheme="majorHAnsi"/>
                <w:sz w:val="18"/>
                <w:szCs w:val="18"/>
              </w:rPr>
              <w:t xml:space="preserve"> NACAIONAL DE COMERCIO, SERVICIOS Y TURISMO DE GUADALAJARA</w:t>
            </w:r>
          </w:p>
        </w:tc>
        <w:tc>
          <w:tcPr>
            <w:tcW w:w="974" w:type="pct"/>
            <w:shd w:val="clear" w:color="auto" w:fill="auto"/>
            <w:vAlign w:val="center"/>
          </w:tcPr>
          <w:p w14:paraId="2726DADD"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8A720C3"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5EA08F76" w14:textId="77777777" w:rsidR="00147CA4" w:rsidRPr="003842EF" w:rsidRDefault="00147CA4" w:rsidP="008B23F3">
            <w:pPr>
              <w:jc w:val="center"/>
              <w:rPr>
                <w:rFonts w:ascii="Arial Narrow" w:hAnsi="Arial Narrow" w:cs="Arial"/>
                <w:b/>
                <w:bCs/>
                <w:color w:val="000000"/>
                <w:sz w:val="18"/>
                <w:szCs w:val="18"/>
              </w:rPr>
            </w:pPr>
          </w:p>
        </w:tc>
      </w:tr>
      <w:tr w:rsidR="008751B8" w:rsidRPr="003842EF" w14:paraId="1A7B0DD3" w14:textId="77777777" w:rsidTr="008B23F3">
        <w:trPr>
          <w:trHeight w:val="1134"/>
        </w:trPr>
        <w:tc>
          <w:tcPr>
            <w:tcW w:w="899" w:type="pct"/>
            <w:shd w:val="clear" w:color="auto" w:fill="auto"/>
            <w:vAlign w:val="center"/>
          </w:tcPr>
          <w:p w14:paraId="0676E4E2" w14:textId="336B8B58" w:rsidR="008751B8" w:rsidRDefault="008751B8" w:rsidP="008751B8">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1A3769B3" w14:textId="3FCD7B52" w:rsidR="008751B8" w:rsidRPr="003842EF" w:rsidRDefault="008751B8" w:rsidP="008751B8">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5ADEC953" w14:textId="4900D626" w:rsidR="008751B8" w:rsidRPr="003842EF" w:rsidRDefault="008751B8" w:rsidP="008751B8">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FDE5211" w14:textId="77777777" w:rsidR="008751B8" w:rsidRPr="003842EF" w:rsidRDefault="008751B8" w:rsidP="008751B8">
            <w:pPr>
              <w:jc w:val="center"/>
              <w:rPr>
                <w:rFonts w:ascii="Arial Narrow" w:hAnsi="Arial Narrow" w:cs="Arial"/>
                <w:b/>
                <w:bCs/>
                <w:color w:val="000000"/>
                <w:sz w:val="18"/>
                <w:szCs w:val="18"/>
              </w:rPr>
            </w:pPr>
          </w:p>
        </w:tc>
        <w:tc>
          <w:tcPr>
            <w:tcW w:w="933" w:type="pct"/>
            <w:shd w:val="clear" w:color="auto" w:fill="auto"/>
            <w:noWrap/>
            <w:vAlign w:val="center"/>
          </w:tcPr>
          <w:p w14:paraId="7EFF12A4" w14:textId="77777777" w:rsidR="008751B8" w:rsidRPr="003842EF" w:rsidRDefault="008751B8" w:rsidP="008751B8">
            <w:pPr>
              <w:jc w:val="center"/>
              <w:rPr>
                <w:rFonts w:ascii="Arial Narrow" w:hAnsi="Arial Narrow" w:cs="Arial"/>
                <w:b/>
                <w:bCs/>
                <w:color w:val="000000"/>
                <w:sz w:val="18"/>
                <w:szCs w:val="18"/>
              </w:rPr>
            </w:pPr>
          </w:p>
        </w:tc>
      </w:tr>
      <w:tr w:rsidR="008751B8" w:rsidRPr="003842EF" w14:paraId="5214B618" w14:textId="77777777" w:rsidTr="008B23F3">
        <w:trPr>
          <w:trHeight w:val="1134"/>
        </w:trPr>
        <w:tc>
          <w:tcPr>
            <w:tcW w:w="899" w:type="pct"/>
            <w:shd w:val="clear" w:color="auto" w:fill="auto"/>
            <w:vAlign w:val="center"/>
          </w:tcPr>
          <w:p w14:paraId="7DCE0F05" w14:textId="77777777" w:rsidR="008751B8" w:rsidRPr="003842EF" w:rsidRDefault="008751B8" w:rsidP="008751B8">
            <w:pPr>
              <w:jc w:val="center"/>
              <w:rPr>
                <w:rFonts w:ascii="Arial Narrow" w:hAnsi="Arial Narrow"/>
                <w:b/>
                <w:sz w:val="18"/>
                <w:szCs w:val="18"/>
              </w:rPr>
            </w:pPr>
            <w:r w:rsidRPr="003842EF">
              <w:rPr>
                <w:rFonts w:ascii="Arial Narrow" w:hAnsi="Arial Narrow"/>
                <w:b/>
                <w:sz w:val="18"/>
                <w:szCs w:val="18"/>
              </w:rPr>
              <w:t xml:space="preserve">LIC. SILVIA JACQUELINE MARTIN DEL CAMPO PARTIDA </w:t>
            </w:r>
          </w:p>
        </w:tc>
        <w:tc>
          <w:tcPr>
            <w:tcW w:w="1145" w:type="pct"/>
            <w:shd w:val="clear" w:color="auto" w:fill="auto"/>
            <w:vAlign w:val="center"/>
          </w:tcPr>
          <w:p w14:paraId="65233BEF" w14:textId="77777777" w:rsidR="008751B8" w:rsidRPr="003842EF" w:rsidRDefault="008751B8" w:rsidP="008751B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DEL CONSEJO MEXICANO DE COMERCIO EXTERIOR DE OCCIDENTE </w:t>
            </w:r>
          </w:p>
        </w:tc>
        <w:tc>
          <w:tcPr>
            <w:tcW w:w="974" w:type="pct"/>
            <w:shd w:val="clear" w:color="auto" w:fill="auto"/>
            <w:vAlign w:val="center"/>
          </w:tcPr>
          <w:p w14:paraId="13BF2940" w14:textId="77777777" w:rsidR="008751B8" w:rsidRPr="003842EF" w:rsidRDefault="008751B8" w:rsidP="008751B8">
            <w:pPr>
              <w:jc w:val="center"/>
              <w:rPr>
                <w:rFonts w:ascii="Arial Narrow" w:hAnsi="Arial Narrow"/>
                <w:bCs/>
                <w:sz w:val="18"/>
                <w:szCs w:val="18"/>
              </w:rPr>
            </w:pPr>
            <w:r w:rsidRPr="003842EF">
              <w:rPr>
                <w:rFonts w:ascii="Arial Narrow" w:hAnsi="Arial Narrow"/>
                <w:bCs/>
                <w:sz w:val="18"/>
                <w:szCs w:val="18"/>
              </w:rPr>
              <w:t xml:space="preserve">VOCAL </w:t>
            </w:r>
          </w:p>
        </w:tc>
        <w:tc>
          <w:tcPr>
            <w:tcW w:w="1049" w:type="pct"/>
            <w:shd w:val="clear" w:color="auto" w:fill="auto"/>
            <w:noWrap/>
            <w:vAlign w:val="center"/>
          </w:tcPr>
          <w:p w14:paraId="279E4588" w14:textId="77777777" w:rsidR="008751B8" w:rsidRPr="003842EF" w:rsidRDefault="008751B8" w:rsidP="008751B8">
            <w:pPr>
              <w:jc w:val="center"/>
              <w:rPr>
                <w:rFonts w:ascii="Arial Narrow" w:hAnsi="Arial Narrow" w:cs="Arial"/>
                <w:b/>
                <w:bCs/>
                <w:color w:val="000000"/>
                <w:sz w:val="18"/>
                <w:szCs w:val="18"/>
              </w:rPr>
            </w:pPr>
          </w:p>
        </w:tc>
        <w:tc>
          <w:tcPr>
            <w:tcW w:w="933" w:type="pct"/>
            <w:shd w:val="clear" w:color="auto" w:fill="auto"/>
            <w:noWrap/>
            <w:vAlign w:val="center"/>
          </w:tcPr>
          <w:p w14:paraId="7DDE3E9B" w14:textId="77777777" w:rsidR="008751B8" w:rsidRPr="003842EF" w:rsidRDefault="008751B8" w:rsidP="008751B8">
            <w:pPr>
              <w:jc w:val="center"/>
              <w:rPr>
                <w:rFonts w:ascii="Arial Narrow" w:hAnsi="Arial Narrow" w:cs="Arial"/>
                <w:b/>
                <w:bCs/>
                <w:color w:val="000000"/>
                <w:sz w:val="18"/>
                <w:szCs w:val="18"/>
              </w:rPr>
            </w:pPr>
          </w:p>
        </w:tc>
      </w:tr>
      <w:tr w:rsidR="008751B8" w:rsidRPr="003842EF" w14:paraId="26A7900D" w14:textId="77777777" w:rsidTr="008B23F3">
        <w:trPr>
          <w:trHeight w:val="1134"/>
        </w:trPr>
        <w:tc>
          <w:tcPr>
            <w:tcW w:w="899" w:type="pct"/>
            <w:shd w:val="clear" w:color="auto" w:fill="auto"/>
            <w:vAlign w:val="center"/>
          </w:tcPr>
          <w:p w14:paraId="7F9AA53C" w14:textId="77777777" w:rsidR="008751B8" w:rsidRPr="003842EF" w:rsidRDefault="008751B8" w:rsidP="008751B8">
            <w:pPr>
              <w:jc w:val="center"/>
              <w:rPr>
                <w:rFonts w:ascii="Arial Narrow" w:hAnsi="Arial Narrow"/>
                <w:b/>
                <w:sz w:val="18"/>
                <w:szCs w:val="18"/>
              </w:rPr>
            </w:pPr>
            <w:r w:rsidRPr="003842EF">
              <w:rPr>
                <w:rFonts w:ascii="Arial Narrow" w:hAnsi="Arial Narrow"/>
                <w:b/>
                <w:sz w:val="18"/>
                <w:szCs w:val="18"/>
              </w:rPr>
              <w:t xml:space="preserve">C. ESTEFANIA MONTSERRAT ALCANTARA GARCÍA </w:t>
            </w:r>
          </w:p>
        </w:tc>
        <w:tc>
          <w:tcPr>
            <w:tcW w:w="1145" w:type="pct"/>
            <w:shd w:val="clear" w:color="auto" w:fill="auto"/>
            <w:vAlign w:val="center"/>
          </w:tcPr>
          <w:p w14:paraId="6AC1EBED" w14:textId="77777777" w:rsidR="008751B8" w:rsidRPr="003842EF" w:rsidRDefault="008751B8" w:rsidP="008751B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w:t>
            </w:r>
            <w:r>
              <w:rPr>
                <w:rFonts w:ascii="Arial Narrow" w:hAnsi="Arial Narrow"/>
                <w:bCs/>
                <w:sz w:val="18"/>
                <w:szCs w:val="18"/>
              </w:rPr>
              <w:t>EN EL</w:t>
            </w:r>
            <w:r w:rsidRPr="003842EF">
              <w:rPr>
                <w:rFonts w:ascii="Arial Narrow" w:hAnsi="Arial Narrow"/>
                <w:bCs/>
                <w:sz w:val="18"/>
                <w:szCs w:val="18"/>
              </w:rPr>
              <w:t xml:space="preserve"> O.P.D SERVICIOS DE SALUD JALISCO </w:t>
            </w:r>
          </w:p>
        </w:tc>
        <w:tc>
          <w:tcPr>
            <w:tcW w:w="974" w:type="pct"/>
            <w:shd w:val="clear" w:color="auto" w:fill="auto"/>
            <w:vAlign w:val="center"/>
          </w:tcPr>
          <w:p w14:paraId="2C84CA20" w14:textId="77777777" w:rsidR="008751B8" w:rsidRPr="003842EF" w:rsidRDefault="008751B8" w:rsidP="008751B8">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7D4AFE18" w14:textId="77777777" w:rsidR="008751B8" w:rsidRPr="003842EF" w:rsidRDefault="008751B8" w:rsidP="008751B8">
            <w:pPr>
              <w:jc w:val="center"/>
              <w:rPr>
                <w:rFonts w:ascii="Arial Narrow" w:hAnsi="Arial Narrow" w:cs="Arial"/>
                <w:b/>
                <w:bCs/>
                <w:color w:val="000000"/>
                <w:sz w:val="18"/>
                <w:szCs w:val="18"/>
              </w:rPr>
            </w:pPr>
          </w:p>
        </w:tc>
        <w:tc>
          <w:tcPr>
            <w:tcW w:w="933" w:type="pct"/>
            <w:shd w:val="clear" w:color="auto" w:fill="auto"/>
            <w:noWrap/>
            <w:vAlign w:val="center"/>
          </w:tcPr>
          <w:p w14:paraId="4102E211" w14:textId="77777777" w:rsidR="008751B8" w:rsidRPr="003842EF" w:rsidRDefault="008751B8" w:rsidP="008751B8">
            <w:pPr>
              <w:jc w:val="center"/>
              <w:rPr>
                <w:rFonts w:ascii="Arial Narrow" w:hAnsi="Arial Narrow" w:cs="Arial"/>
                <w:b/>
                <w:bCs/>
                <w:color w:val="000000"/>
                <w:sz w:val="18"/>
                <w:szCs w:val="18"/>
              </w:rPr>
            </w:pPr>
          </w:p>
        </w:tc>
      </w:tr>
      <w:tr w:rsidR="008751B8" w:rsidRPr="003842EF" w14:paraId="34E01007" w14:textId="77777777" w:rsidTr="00167F52">
        <w:trPr>
          <w:trHeight w:val="1134"/>
        </w:trPr>
        <w:tc>
          <w:tcPr>
            <w:tcW w:w="899" w:type="pct"/>
            <w:shd w:val="clear" w:color="auto" w:fill="auto"/>
          </w:tcPr>
          <w:p w14:paraId="72FB2EA0" w14:textId="77777777" w:rsidR="008751B8" w:rsidRPr="00503B82" w:rsidRDefault="008751B8" w:rsidP="008751B8">
            <w:pPr>
              <w:rPr>
                <w:rFonts w:ascii="Arial Narrow" w:hAnsi="Arial Narrow" w:cs="Calibri Light"/>
                <w:sz w:val="18"/>
                <w:szCs w:val="18"/>
                <w:lang w:val="es-ES_tradnl" w:eastAsia="en-US"/>
              </w:rPr>
            </w:pPr>
          </w:p>
          <w:p w14:paraId="2938A47E" w14:textId="77777777" w:rsidR="008751B8" w:rsidRDefault="008751B8" w:rsidP="008751B8">
            <w:pPr>
              <w:pStyle w:val="TableParagraph"/>
              <w:jc w:val="center"/>
              <w:rPr>
                <w:rFonts w:ascii="Arial Narrow" w:hAnsi="Arial Narrow" w:cs="Calibri Light"/>
                <w:sz w:val="18"/>
                <w:szCs w:val="18"/>
                <w:lang w:val="es-ES_tradnl" w:eastAsia="en-US"/>
              </w:rPr>
            </w:pPr>
          </w:p>
          <w:p w14:paraId="62E1A50A" w14:textId="7D0B2CB1" w:rsidR="008751B8" w:rsidRPr="00AF0274" w:rsidRDefault="008751B8" w:rsidP="008751B8">
            <w:pPr>
              <w:jc w:val="center"/>
              <w:rPr>
                <w:rFonts w:ascii="Arial Narrow" w:hAnsi="Arial Narrow"/>
                <w:b/>
                <w:bCs/>
                <w:sz w:val="18"/>
                <w:szCs w:val="18"/>
              </w:rPr>
            </w:pPr>
            <w:r w:rsidRPr="00AF0274">
              <w:rPr>
                <w:rFonts w:ascii="Arial Narrow" w:hAnsi="Arial Narrow" w:cs="Calibri Light"/>
                <w:b/>
                <w:bCs/>
                <w:sz w:val="18"/>
                <w:szCs w:val="18"/>
                <w:lang w:val="es-ES_tradnl" w:eastAsia="en-US"/>
              </w:rPr>
              <w:t>LIC. MARCO ANTONIO VIZCAINO MEDINA</w:t>
            </w:r>
          </w:p>
        </w:tc>
        <w:tc>
          <w:tcPr>
            <w:tcW w:w="1145" w:type="pct"/>
            <w:shd w:val="clear" w:color="auto" w:fill="auto"/>
          </w:tcPr>
          <w:p w14:paraId="30BE87F9" w14:textId="77777777" w:rsidR="008751B8" w:rsidRPr="00503B82" w:rsidRDefault="008751B8" w:rsidP="008751B8">
            <w:pPr>
              <w:rPr>
                <w:rFonts w:ascii="Arial Narrow" w:hAnsi="Arial Narrow" w:cs="Arial"/>
                <w:color w:val="000000"/>
                <w:sz w:val="18"/>
                <w:szCs w:val="18"/>
                <w:lang w:val="es-ES_tradnl" w:eastAsia="en-US"/>
              </w:rPr>
            </w:pPr>
          </w:p>
          <w:p w14:paraId="18733719" w14:textId="1C52DC2A" w:rsidR="008751B8" w:rsidRPr="00503B82" w:rsidRDefault="008751B8" w:rsidP="008751B8">
            <w:pPr>
              <w:jc w:val="center"/>
              <w:rPr>
                <w:rFonts w:ascii="Arial Narrow" w:hAnsi="Arial Narrow" w:cs="Arial"/>
                <w:color w:val="000000"/>
                <w:sz w:val="18"/>
                <w:szCs w:val="18"/>
                <w:lang w:val="es-ES_tradnl" w:eastAsia="en-US"/>
              </w:rPr>
            </w:pPr>
            <w:r w:rsidRPr="00503B82">
              <w:rPr>
                <w:rFonts w:ascii="Arial Narrow" w:hAnsi="Arial Narrow" w:cs="Arial"/>
                <w:color w:val="000000"/>
                <w:sz w:val="18"/>
                <w:szCs w:val="18"/>
                <w:lang w:val="es-ES_tradnl" w:eastAsia="en-US"/>
              </w:rPr>
              <w:t>ADMINISTRADOR DEL HOSPITAL REGIONAL DE AMECA</w:t>
            </w:r>
          </w:p>
          <w:p w14:paraId="05855351" w14:textId="77777777" w:rsidR="008751B8" w:rsidRDefault="008751B8" w:rsidP="008751B8">
            <w:pPr>
              <w:pStyle w:val="TableParagraph"/>
              <w:ind w:right="90"/>
              <w:jc w:val="center"/>
              <w:rPr>
                <w:rFonts w:ascii="Arial Narrow" w:hAnsi="Arial Narrow"/>
                <w:bCs/>
                <w:sz w:val="18"/>
                <w:szCs w:val="18"/>
              </w:rPr>
            </w:pPr>
          </w:p>
        </w:tc>
        <w:tc>
          <w:tcPr>
            <w:tcW w:w="974" w:type="pct"/>
            <w:shd w:val="clear" w:color="auto" w:fill="auto"/>
          </w:tcPr>
          <w:p w14:paraId="6C610E60" w14:textId="77777777" w:rsidR="008751B8" w:rsidRDefault="008751B8" w:rsidP="008751B8">
            <w:pPr>
              <w:jc w:val="center"/>
              <w:rPr>
                <w:rFonts w:ascii="Arial Narrow" w:hAnsi="Arial Narrow" w:cstheme="majorHAnsi"/>
                <w:bCs/>
                <w:sz w:val="18"/>
                <w:szCs w:val="18"/>
              </w:rPr>
            </w:pPr>
          </w:p>
          <w:p w14:paraId="66DA065E" w14:textId="33E9684B" w:rsidR="008751B8" w:rsidRDefault="008751B8" w:rsidP="008751B8">
            <w:pPr>
              <w:jc w:val="center"/>
              <w:rPr>
                <w:rFonts w:ascii="Arial Narrow" w:hAnsi="Arial Narrow"/>
                <w:bCs/>
                <w:sz w:val="18"/>
                <w:szCs w:val="18"/>
              </w:rPr>
            </w:pPr>
            <w:r w:rsidRPr="00AE7E01">
              <w:rPr>
                <w:rFonts w:ascii="Arial Narrow" w:hAnsi="Arial Narrow" w:cstheme="majorHAnsi"/>
                <w:bCs/>
                <w:sz w:val="18"/>
                <w:szCs w:val="18"/>
              </w:rPr>
              <w:t>INVITAD</w:t>
            </w:r>
            <w:r>
              <w:rPr>
                <w:rFonts w:ascii="Arial Narrow" w:hAnsi="Arial Narrow" w:cstheme="majorHAnsi"/>
                <w:bCs/>
                <w:sz w:val="18"/>
                <w:szCs w:val="18"/>
              </w:rPr>
              <w:t xml:space="preserve">O </w:t>
            </w:r>
            <w:r w:rsidRPr="00AE7E01">
              <w:rPr>
                <w:rFonts w:ascii="Arial Narrow" w:hAnsi="Arial Narrow" w:cstheme="majorHAnsi"/>
                <w:bCs/>
                <w:sz w:val="18"/>
                <w:szCs w:val="18"/>
              </w:rPr>
              <w:t xml:space="preserve">REPRESENTANTE DEL </w:t>
            </w:r>
            <w:r w:rsidRPr="00AE7E01">
              <w:rPr>
                <w:rFonts w:ascii="Arial Narrow" w:hAnsi="Arial Narrow" w:cstheme="majorHAnsi"/>
                <w:sz w:val="18"/>
                <w:szCs w:val="18"/>
              </w:rPr>
              <w:t>ÁREA EVALUADORA</w:t>
            </w:r>
            <w:r w:rsidRPr="00AE7E01">
              <w:rPr>
                <w:rFonts w:ascii="Arial Narrow" w:hAnsi="Arial Narrow" w:cstheme="majorHAnsi"/>
                <w:bCs/>
                <w:sz w:val="18"/>
                <w:szCs w:val="18"/>
              </w:rPr>
              <w:t xml:space="preserve"> </w:t>
            </w:r>
          </w:p>
        </w:tc>
        <w:tc>
          <w:tcPr>
            <w:tcW w:w="1049" w:type="pct"/>
            <w:shd w:val="clear" w:color="auto" w:fill="auto"/>
            <w:noWrap/>
            <w:vAlign w:val="center"/>
          </w:tcPr>
          <w:p w14:paraId="553329FA" w14:textId="77777777" w:rsidR="008751B8" w:rsidRPr="003842EF" w:rsidRDefault="008751B8" w:rsidP="008751B8">
            <w:pPr>
              <w:jc w:val="center"/>
              <w:rPr>
                <w:rFonts w:ascii="Arial Narrow" w:hAnsi="Arial Narrow" w:cs="Arial"/>
                <w:b/>
                <w:bCs/>
                <w:color w:val="000000"/>
                <w:sz w:val="18"/>
                <w:szCs w:val="18"/>
              </w:rPr>
            </w:pPr>
          </w:p>
        </w:tc>
        <w:tc>
          <w:tcPr>
            <w:tcW w:w="933" w:type="pct"/>
            <w:shd w:val="clear" w:color="auto" w:fill="auto"/>
            <w:noWrap/>
            <w:vAlign w:val="center"/>
          </w:tcPr>
          <w:p w14:paraId="26DE2FE4" w14:textId="77777777" w:rsidR="008751B8" w:rsidRPr="003842EF" w:rsidRDefault="008751B8" w:rsidP="008751B8">
            <w:pPr>
              <w:jc w:val="center"/>
              <w:rPr>
                <w:rFonts w:ascii="Arial Narrow" w:hAnsi="Arial Narrow" w:cs="Arial"/>
                <w:b/>
                <w:bCs/>
                <w:color w:val="000000"/>
                <w:sz w:val="18"/>
                <w:szCs w:val="18"/>
              </w:rPr>
            </w:pPr>
          </w:p>
        </w:tc>
      </w:tr>
    </w:tbl>
    <w:p w14:paraId="48F0A7F7" w14:textId="77777777" w:rsidR="006B5BBB" w:rsidRDefault="006B5BBB"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F2D9C">
        <w:trPr>
          <w:trHeight w:val="53"/>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8751B8" w:rsidRPr="00ED2681" w14:paraId="0573CB0D" w14:textId="6A88D53F" w:rsidTr="0078767E">
        <w:trPr>
          <w:trHeight w:val="680"/>
          <w:jc w:val="center"/>
        </w:trPr>
        <w:tc>
          <w:tcPr>
            <w:tcW w:w="417" w:type="pct"/>
            <w:vAlign w:val="center"/>
          </w:tcPr>
          <w:p w14:paraId="515D57D0" w14:textId="621E77F0" w:rsidR="008751B8" w:rsidRPr="00ED2681" w:rsidRDefault="008751B8" w:rsidP="008751B8">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516AD9FF" w:rsidR="008751B8" w:rsidRPr="00ED2681" w:rsidRDefault="008751B8" w:rsidP="008751B8">
            <w:pPr>
              <w:jc w:val="center"/>
              <w:rPr>
                <w:rFonts w:ascii="Arial Narrow" w:hAnsi="Arial Narrow" w:cstheme="minorHAnsi"/>
                <w:sz w:val="18"/>
                <w:szCs w:val="18"/>
                <w:highlight w:val="yellow"/>
              </w:rPr>
            </w:pPr>
            <w:r w:rsidRPr="00716386">
              <w:rPr>
                <w:rFonts w:ascii="Arial Narrow" w:hAnsi="Arial Narrow" w:cstheme="majorHAnsi"/>
                <w:sz w:val="18"/>
                <w:szCs w:val="18"/>
              </w:rPr>
              <w:t>MARTA ELISA SOBERANIS SERNA</w:t>
            </w:r>
          </w:p>
        </w:tc>
        <w:tc>
          <w:tcPr>
            <w:tcW w:w="1220" w:type="pct"/>
            <w:shd w:val="clear" w:color="auto" w:fill="auto"/>
            <w:vAlign w:val="center"/>
          </w:tcPr>
          <w:p w14:paraId="388FF341" w14:textId="0B39EF98" w:rsidR="008751B8" w:rsidRPr="00ED2681" w:rsidRDefault="008751B8" w:rsidP="008751B8">
            <w:pPr>
              <w:jc w:val="center"/>
              <w:rPr>
                <w:rFonts w:ascii="Arial Narrow" w:hAnsi="Arial Narrow" w:cstheme="minorHAnsi"/>
                <w:sz w:val="18"/>
                <w:szCs w:val="18"/>
                <w:highlight w:val="yellow"/>
              </w:rPr>
            </w:pPr>
            <w:r w:rsidRPr="00716386">
              <w:rPr>
                <w:rFonts w:ascii="Arial Narrow" w:hAnsi="Arial Narrow" w:cstheme="majorHAnsi"/>
                <w:b/>
                <w:bCs/>
                <w:sz w:val="18"/>
                <w:szCs w:val="18"/>
              </w:rPr>
              <w:t>MARTA ELISA SOBERANIS SERNA</w:t>
            </w:r>
          </w:p>
        </w:tc>
        <w:tc>
          <w:tcPr>
            <w:tcW w:w="1092" w:type="pct"/>
            <w:vAlign w:val="center"/>
          </w:tcPr>
          <w:p w14:paraId="7A96D205" w14:textId="77777777" w:rsidR="008751B8" w:rsidRPr="00ED2681" w:rsidRDefault="008751B8" w:rsidP="008751B8">
            <w:pPr>
              <w:rPr>
                <w:rFonts w:ascii="Arial Narrow" w:hAnsi="Arial Narrow" w:cstheme="minorHAnsi"/>
                <w:sz w:val="18"/>
                <w:szCs w:val="18"/>
                <w:highlight w:val="yellow"/>
              </w:rPr>
            </w:pPr>
          </w:p>
        </w:tc>
        <w:tc>
          <w:tcPr>
            <w:tcW w:w="914" w:type="pct"/>
            <w:vAlign w:val="center"/>
          </w:tcPr>
          <w:p w14:paraId="1E69BAA4" w14:textId="17282818" w:rsidR="008751B8" w:rsidRPr="00ED2681" w:rsidRDefault="008751B8" w:rsidP="008751B8">
            <w:pPr>
              <w:rPr>
                <w:rFonts w:ascii="Arial Narrow" w:hAnsi="Arial Narrow" w:cstheme="minorHAnsi"/>
                <w:sz w:val="18"/>
                <w:szCs w:val="18"/>
                <w:highlight w:val="yellow"/>
              </w:rPr>
            </w:pPr>
          </w:p>
        </w:tc>
      </w:tr>
      <w:tr w:rsidR="008751B8" w:rsidRPr="00ED2681" w14:paraId="61DD7589" w14:textId="77777777" w:rsidTr="0078767E">
        <w:trPr>
          <w:trHeight w:val="680"/>
          <w:jc w:val="center"/>
        </w:trPr>
        <w:tc>
          <w:tcPr>
            <w:tcW w:w="417" w:type="pct"/>
            <w:vAlign w:val="center"/>
          </w:tcPr>
          <w:p w14:paraId="627FF6A3" w14:textId="5DE95C5C" w:rsidR="008751B8" w:rsidRPr="00ED2681" w:rsidRDefault="008751B8" w:rsidP="008751B8">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48A95988" w:rsidR="008751B8" w:rsidRPr="00ED2681" w:rsidRDefault="008751B8" w:rsidP="008751B8">
            <w:pPr>
              <w:jc w:val="center"/>
              <w:rPr>
                <w:rFonts w:ascii="Arial Narrow" w:hAnsi="Arial Narrow" w:cstheme="minorHAnsi"/>
                <w:sz w:val="18"/>
                <w:szCs w:val="18"/>
                <w:highlight w:val="yellow"/>
              </w:rPr>
            </w:pPr>
            <w:r w:rsidRPr="00716386">
              <w:rPr>
                <w:rFonts w:ascii="Arial Narrow" w:hAnsi="Arial Narrow" w:cstheme="majorHAnsi"/>
                <w:sz w:val="18"/>
                <w:szCs w:val="18"/>
              </w:rPr>
              <w:t>OPERADORA DE TIENDAS SELECTAS S.A. DE C.V.</w:t>
            </w:r>
          </w:p>
        </w:tc>
        <w:tc>
          <w:tcPr>
            <w:tcW w:w="1220" w:type="pct"/>
            <w:shd w:val="clear" w:color="auto" w:fill="auto"/>
            <w:vAlign w:val="center"/>
          </w:tcPr>
          <w:p w14:paraId="5D222EC0" w14:textId="23DCA2E8" w:rsidR="008751B8" w:rsidRPr="00ED2681" w:rsidRDefault="008751B8" w:rsidP="008751B8">
            <w:pPr>
              <w:jc w:val="center"/>
              <w:rPr>
                <w:rFonts w:ascii="Arial Narrow" w:hAnsi="Arial Narrow" w:cstheme="minorHAnsi"/>
                <w:sz w:val="18"/>
                <w:szCs w:val="18"/>
                <w:highlight w:val="yellow"/>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c>
          <w:tcPr>
            <w:tcW w:w="1092" w:type="pct"/>
            <w:vAlign w:val="center"/>
          </w:tcPr>
          <w:p w14:paraId="03686CD2" w14:textId="77777777" w:rsidR="008751B8" w:rsidRPr="00ED2681" w:rsidRDefault="008751B8" w:rsidP="008751B8">
            <w:pPr>
              <w:rPr>
                <w:rFonts w:ascii="Arial Narrow" w:hAnsi="Arial Narrow" w:cstheme="minorHAnsi"/>
                <w:sz w:val="18"/>
                <w:szCs w:val="18"/>
                <w:highlight w:val="yellow"/>
              </w:rPr>
            </w:pPr>
          </w:p>
        </w:tc>
        <w:tc>
          <w:tcPr>
            <w:tcW w:w="914" w:type="pct"/>
            <w:vAlign w:val="center"/>
          </w:tcPr>
          <w:p w14:paraId="58236B6F" w14:textId="77777777" w:rsidR="008751B8" w:rsidRPr="00ED2681" w:rsidRDefault="008751B8" w:rsidP="008751B8">
            <w:pPr>
              <w:rPr>
                <w:rFonts w:ascii="Arial Narrow" w:hAnsi="Arial Narrow" w:cstheme="minorHAnsi"/>
                <w:sz w:val="18"/>
                <w:szCs w:val="18"/>
                <w:highlight w:val="yellow"/>
              </w:rPr>
            </w:pPr>
          </w:p>
        </w:tc>
      </w:tr>
      <w:tr w:rsidR="008751B8" w:rsidRPr="00ED2681" w14:paraId="1BC98404" w14:textId="77777777" w:rsidTr="0078767E">
        <w:trPr>
          <w:trHeight w:val="680"/>
          <w:jc w:val="center"/>
        </w:trPr>
        <w:tc>
          <w:tcPr>
            <w:tcW w:w="417" w:type="pct"/>
            <w:vAlign w:val="center"/>
          </w:tcPr>
          <w:p w14:paraId="27023FC4" w14:textId="7A5807C1" w:rsidR="008751B8" w:rsidRPr="00ED2681" w:rsidRDefault="008751B8" w:rsidP="008751B8">
            <w:pPr>
              <w:jc w:val="center"/>
              <w:rPr>
                <w:rFonts w:ascii="Arial Narrow" w:hAnsi="Arial Narrow" w:cstheme="minorHAnsi"/>
                <w:sz w:val="18"/>
                <w:szCs w:val="18"/>
              </w:rPr>
            </w:pPr>
            <w:r>
              <w:rPr>
                <w:rFonts w:ascii="Arial Narrow" w:hAnsi="Arial Narrow" w:cstheme="minorHAnsi"/>
                <w:sz w:val="18"/>
                <w:szCs w:val="18"/>
              </w:rPr>
              <w:t>3</w:t>
            </w:r>
          </w:p>
        </w:tc>
        <w:tc>
          <w:tcPr>
            <w:tcW w:w="1357" w:type="pct"/>
            <w:shd w:val="clear" w:color="auto" w:fill="auto"/>
            <w:vAlign w:val="center"/>
          </w:tcPr>
          <w:p w14:paraId="1C5517D9" w14:textId="6262525B" w:rsidR="008751B8" w:rsidRPr="005D654C" w:rsidRDefault="008751B8" w:rsidP="008751B8">
            <w:pPr>
              <w:jc w:val="center"/>
              <w:rPr>
                <w:rFonts w:ascii="Arial Narrow" w:hAnsi="Arial Narrow"/>
              </w:rPr>
            </w:pPr>
            <w:r>
              <w:rPr>
                <w:rFonts w:ascii="Arial Narrow" w:hAnsi="Arial Narrow" w:cstheme="majorHAnsi"/>
                <w:sz w:val="18"/>
                <w:szCs w:val="18"/>
              </w:rPr>
              <w:t xml:space="preserve">ANGEL ISRAEL PADILLA GUTIERREZ </w:t>
            </w:r>
          </w:p>
        </w:tc>
        <w:tc>
          <w:tcPr>
            <w:tcW w:w="1220" w:type="pct"/>
            <w:shd w:val="clear" w:color="auto" w:fill="auto"/>
            <w:vAlign w:val="center"/>
          </w:tcPr>
          <w:p w14:paraId="0780AAEA" w14:textId="70FE501C" w:rsidR="008751B8" w:rsidRPr="009834D8" w:rsidRDefault="008751B8" w:rsidP="008751B8">
            <w:pPr>
              <w:jc w:val="center"/>
              <w:rPr>
                <w:rFonts w:ascii="Arial Narrow" w:hAnsi="Arial Narrow" w:cstheme="majorHAnsi"/>
              </w:rPr>
            </w:pPr>
            <w:r w:rsidRPr="003E5B0B">
              <w:rPr>
                <w:rFonts w:ascii="Arial Narrow" w:hAnsi="Arial Narrow" w:cstheme="majorHAnsi"/>
                <w:b/>
                <w:bCs/>
                <w:sz w:val="18"/>
                <w:szCs w:val="18"/>
              </w:rPr>
              <w:t>ANGEL ISRAEL PADILLA GUTIERREZ</w:t>
            </w:r>
          </w:p>
        </w:tc>
        <w:tc>
          <w:tcPr>
            <w:tcW w:w="1092" w:type="pct"/>
            <w:vAlign w:val="center"/>
          </w:tcPr>
          <w:p w14:paraId="6E2986A2" w14:textId="77777777" w:rsidR="008751B8" w:rsidRPr="00ED2681" w:rsidRDefault="008751B8" w:rsidP="008751B8">
            <w:pPr>
              <w:rPr>
                <w:rFonts w:ascii="Arial Narrow" w:hAnsi="Arial Narrow" w:cstheme="minorHAnsi"/>
                <w:sz w:val="18"/>
                <w:szCs w:val="18"/>
                <w:highlight w:val="yellow"/>
              </w:rPr>
            </w:pPr>
          </w:p>
        </w:tc>
        <w:tc>
          <w:tcPr>
            <w:tcW w:w="914" w:type="pct"/>
            <w:vAlign w:val="center"/>
          </w:tcPr>
          <w:p w14:paraId="4A1ED476" w14:textId="77777777" w:rsidR="008751B8" w:rsidRPr="00ED2681" w:rsidRDefault="008751B8" w:rsidP="008751B8">
            <w:pPr>
              <w:rPr>
                <w:rFonts w:ascii="Arial Narrow" w:hAnsi="Arial Narrow" w:cstheme="minorHAnsi"/>
                <w:sz w:val="18"/>
                <w:szCs w:val="18"/>
                <w:highlight w:val="yellow"/>
              </w:rPr>
            </w:pPr>
          </w:p>
        </w:tc>
      </w:tr>
      <w:tr w:rsidR="008751B8" w:rsidRPr="00ED2681" w14:paraId="389F359D" w14:textId="77777777" w:rsidTr="007F2D9C">
        <w:trPr>
          <w:trHeight w:val="521"/>
          <w:jc w:val="center"/>
        </w:trPr>
        <w:tc>
          <w:tcPr>
            <w:tcW w:w="417" w:type="pct"/>
            <w:vAlign w:val="center"/>
          </w:tcPr>
          <w:p w14:paraId="684D373C" w14:textId="5D3B9015" w:rsidR="008751B8" w:rsidRDefault="008751B8" w:rsidP="008751B8">
            <w:pPr>
              <w:jc w:val="center"/>
              <w:rPr>
                <w:rFonts w:ascii="Arial Narrow" w:hAnsi="Arial Narrow" w:cstheme="minorHAnsi"/>
                <w:sz w:val="18"/>
                <w:szCs w:val="18"/>
              </w:rPr>
            </w:pPr>
            <w:r>
              <w:rPr>
                <w:rFonts w:ascii="Arial Narrow" w:hAnsi="Arial Narrow" w:cstheme="minorHAnsi"/>
                <w:sz w:val="18"/>
                <w:szCs w:val="18"/>
              </w:rPr>
              <w:t>4</w:t>
            </w:r>
          </w:p>
        </w:tc>
        <w:tc>
          <w:tcPr>
            <w:tcW w:w="1357" w:type="pct"/>
            <w:shd w:val="clear" w:color="auto" w:fill="auto"/>
            <w:vAlign w:val="center"/>
          </w:tcPr>
          <w:p w14:paraId="754CF2EE" w14:textId="67544751" w:rsidR="008751B8" w:rsidRDefault="008751B8" w:rsidP="008751B8">
            <w:pPr>
              <w:jc w:val="center"/>
              <w:rPr>
                <w:rFonts w:ascii="Arial Narrow" w:hAnsi="Arial Narrow" w:cstheme="majorHAnsi"/>
              </w:rPr>
            </w:pPr>
            <w:r>
              <w:rPr>
                <w:rFonts w:ascii="Arial Narrow" w:hAnsi="Arial Narrow" w:cstheme="majorHAnsi"/>
                <w:sz w:val="18"/>
                <w:szCs w:val="18"/>
              </w:rPr>
              <w:t xml:space="preserve">LUCIA AMADOR ROBLES </w:t>
            </w:r>
          </w:p>
        </w:tc>
        <w:tc>
          <w:tcPr>
            <w:tcW w:w="1220" w:type="pct"/>
            <w:shd w:val="clear" w:color="auto" w:fill="auto"/>
            <w:vAlign w:val="center"/>
          </w:tcPr>
          <w:p w14:paraId="24107C9D" w14:textId="2740E617" w:rsidR="008751B8" w:rsidRPr="005A2B58" w:rsidRDefault="008751B8" w:rsidP="008751B8">
            <w:pPr>
              <w:jc w:val="center"/>
              <w:rPr>
                <w:rFonts w:ascii="Arial Narrow" w:hAnsi="Arial Narrow" w:cstheme="majorHAnsi"/>
                <w:b/>
                <w:bCs/>
              </w:rPr>
            </w:pPr>
            <w:r w:rsidRPr="00ED400F">
              <w:rPr>
                <w:rFonts w:ascii="Arial Narrow" w:hAnsi="Arial Narrow" w:cstheme="majorHAnsi"/>
                <w:b/>
                <w:bCs/>
                <w:sz w:val="18"/>
                <w:szCs w:val="18"/>
              </w:rPr>
              <w:t>LUCIA AMADOR ROBLES</w:t>
            </w:r>
          </w:p>
        </w:tc>
        <w:tc>
          <w:tcPr>
            <w:tcW w:w="1092" w:type="pct"/>
            <w:vAlign w:val="center"/>
          </w:tcPr>
          <w:p w14:paraId="27895918" w14:textId="77777777" w:rsidR="008751B8" w:rsidRPr="00ED2681" w:rsidRDefault="008751B8" w:rsidP="008751B8">
            <w:pPr>
              <w:rPr>
                <w:rFonts w:ascii="Arial Narrow" w:hAnsi="Arial Narrow" w:cstheme="minorHAnsi"/>
                <w:sz w:val="18"/>
                <w:szCs w:val="18"/>
                <w:highlight w:val="yellow"/>
              </w:rPr>
            </w:pPr>
          </w:p>
        </w:tc>
        <w:tc>
          <w:tcPr>
            <w:tcW w:w="914" w:type="pct"/>
            <w:vAlign w:val="center"/>
          </w:tcPr>
          <w:p w14:paraId="5B2BC130" w14:textId="77777777" w:rsidR="008751B8" w:rsidRPr="00ED2681" w:rsidRDefault="008751B8" w:rsidP="008751B8">
            <w:pPr>
              <w:rPr>
                <w:rFonts w:ascii="Arial Narrow" w:hAnsi="Arial Narrow" w:cstheme="minorHAnsi"/>
                <w:sz w:val="18"/>
                <w:szCs w:val="18"/>
                <w:highlight w:val="yellow"/>
              </w:rPr>
            </w:pPr>
          </w:p>
        </w:tc>
      </w:tr>
      <w:tr w:rsidR="008751B8" w:rsidRPr="00ED2681" w14:paraId="69618516" w14:textId="77777777" w:rsidTr="0078767E">
        <w:trPr>
          <w:trHeight w:val="680"/>
          <w:jc w:val="center"/>
        </w:trPr>
        <w:tc>
          <w:tcPr>
            <w:tcW w:w="417" w:type="pct"/>
            <w:vAlign w:val="center"/>
          </w:tcPr>
          <w:p w14:paraId="196842AD" w14:textId="62318A17" w:rsidR="008751B8" w:rsidRDefault="008751B8" w:rsidP="008751B8">
            <w:pPr>
              <w:jc w:val="center"/>
              <w:rPr>
                <w:rFonts w:ascii="Arial Narrow" w:hAnsi="Arial Narrow" w:cstheme="minorHAnsi"/>
                <w:sz w:val="18"/>
                <w:szCs w:val="18"/>
              </w:rPr>
            </w:pPr>
            <w:r>
              <w:rPr>
                <w:rFonts w:ascii="Arial Narrow" w:hAnsi="Arial Narrow" w:cstheme="minorHAnsi"/>
                <w:sz w:val="18"/>
                <w:szCs w:val="18"/>
              </w:rPr>
              <w:t>5</w:t>
            </w:r>
          </w:p>
        </w:tc>
        <w:tc>
          <w:tcPr>
            <w:tcW w:w="1357" w:type="pct"/>
            <w:shd w:val="clear" w:color="auto" w:fill="auto"/>
            <w:vAlign w:val="center"/>
          </w:tcPr>
          <w:p w14:paraId="4FD2A08B" w14:textId="7FC7B6E6" w:rsidR="008751B8" w:rsidRDefault="008751B8" w:rsidP="008751B8">
            <w:pPr>
              <w:jc w:val="center"/>
              <w:rPr>
                <w:rFonts w:ascii="Arial Narrow" w:hAnsi="Arial Narrow" w:cstheme="majorHAnsi"/>
              </w:rPr>
            </w:pPr>
            <w:r>
              <w:rPr>
                <w:rFonts w:ascii="Arial Narrow" w:hAnsi="Arial Narrow" w:cstheme="majorHAnsi"/>
                <w:sz w:val="18"/>
                <w:szCs w:val="18"/>
              </w:rPr>
              <w:t xml:space="preserve">MERCAABASFRIAS S.A. DE C.V. </w:t>
            </w:r>
          </w:p>
        </w:tc>
        <w:tc>
          <w:tcPr>
            <w:tcW w:w="1220" w:type="pct"/>
            <w:shd w:val="clear" w:color="auto" w:fill="auto"/>
            <w:vAlign w:val="center"/>
          </w:tcPr>
          <w:p w14:paraId="5E65C917" w14:textId="0402FA66" w:rsidR="008751B8" w:rsidRPr="005A2B58" w:rsidRDefault="009437BF" w:rsidP="008751B8">
            <w:pPr>
              <w:jc w:val="center"/>
              <w:rPr>
                <w:rFonts w:ascii="Arial Narrow" w:hAnsi="Arial Narrow" w:cstheme="majorHAnsi"/>
                <w:b/>
                <w:bCs/>
              </w:rPr>
            </w:pPr>
            <w:r>
              <w:rPr>
                <w:rFonts w:ascii="Arial Narrow" w:hAnsi="Arial Narrow" w:cstheme="majorHAnsi"/>
                <w:b/>
                <w:bCs/>
                <w:sz w:val="18"/>
                <w:szCs w:val="18"/>
              </w:rPr>
              <w:t>DAVID RIOS SALINAS</w:t>
            </w:r>
          </w:p>
        </w:tc>
        <w:tc>
          <w:tcPr>
            <w:tcW w:w="1092" w:type="pct"/>
            <w:vAlign w:val="center"/>
          </w:tcPr>
          <w:p w14:paraId="01E053F9" w14:textId="77777777" w:rsidR="008751B8" w:rsidRPr="00ED2681" w:rsidRDefault="008751B8" w:rsidP="008751B8">
            <w:pPr>
              <w:rPr>
                <w:rFonts w:ascii="Arial Narrow" w:hAnsi="Arial Narrow" w:cstheme="minorHAnsi"/>
                <w:sz w:val="18"/>
                <w:szCs w:val="18"/>
                <w:highlight w:val="yellow"/>
              </w:rPr>
            </w:pPr>
          </w:p>
        </w:tc>
        <w:tc>
          <w:tcPr>
            <w:tcW w:w="914" w:type="pct"/>
            <w:vAlign w:val="center"/>
          </w:tcPr>
          <w:p w14:paraId="1602180E" w14:textId="77777777" w:rsidR="008751B8" w:rsidRPr="00ED2681" w:rsidRDefault="008751B8" w:rsidP="008751B8">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67505B81" w14:textId="68A2FB6E" w:rsidR="00EB7575" w:rsidRDefault="00EB7575" w:rsidP="00922678">
      <w:pPr>
        <w:shd w:val="clear" w:color="auto" w:fill="FFFFFF"/>
        <w:jc w:val="both"/>
        <w:rPr>
          <w:rFonts w:ascii="Arial Narrow" w:hAnsi="Arial Narrow" w:cstheme="minorHAnsi"/>
          <w:color w:val="000000"/>
          <w:sz w:val="10"/>
          <w:szCs w:val="10"/>
        </w:rPr>
      </w:pPr>
      <w:r w:rsidRPr="007F2D9C">
        <w:rPr>
          <w:rFonts w:ascii="Arial Narrow" w:hAnsi="Arial Narrow" w:cstheme="minorHAnsi"/>
          <w:color w:val="000000"/>
          <w:sz w:val="10"/>
          <w:szCs w:val="10"/>
        </w:rPr>
        <w:t>AVISO DE PRIVACIDAD CORTO PARA EL TRATAMIENTO DE DATOS PERSONALES RECABADOS POR EL OPD SERVICIOS DE SALUD JAL</w:t>
      </w:r>
      <w:r w:rsidR="007006D5" w:rsidRPr="007F2D9C">
        <w:rPr>
          <w:rFonts w:ascii="Arial Narrow" w:hAnsi="Arial Narrow" w:cstheme="minorHAnsi"/>
          <w:color w:val="000000"/>
          <w:sz w:val="10"/>
          <w:szCs w:val="10"/>
        </w:rPr>
        <w:t xml:space="preserve">ISCO Y COMITÉ DE ADQUISICIONES </w:t>
      </w:r>
      <w:r w:rsidRPr="007F2D9C">
        <w:rPr>
          <w:rFonts w:ascii="Arial Narrow" w:hAnsi="Arial Narrow"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Pr="007F2D9C" w:rsidRDefault="00EB7575" w:rsidP="00922678">
      <w:pPr>
        <w:shd w:val="clear" w:color="auto" w:fill="FFFFFF"/>
        <w:jc w:val="both"/>
        <w:rPr>
          <w:rFonts w:ascii="Arial Narrow" w:hAnsi="Arial Narrow" w:cstheme="minorHAnsi"/>
          <w:color w:val="000000"/>
          <w:sz w:val="12"/>
          <w:szCs w:val="12"/>
        </w:rPr>
      </w:pPr>
      <w:r w:rsidRPr="007F2D9C">
        <w:rPr>
          <w:rFonts w:ascii="Arial Narrow" w:hAnsi="Arial Narrow" w:cstheme="minorHAnsi"/>
          <w:color w:val="000000"/>
          <w:sz w:val="12"/>
          <w:szCs w:val="12"/>
        </w:rPr>
        <w:t> </w:t>
      </w:r>
      <w:bookmarkStart w:id="1" w:name="_Hlk35453848"/>
    </w:p>
    <w:p w14:paraId="67DF13EB" w14:textId="11D9A593" w:rsidR="00452B6A" w:rsidRDefault="00EB7575" w:rsidP="007F2D9C">
      <w:pPr>
        <w:shd w:val="clear" w:color="auto" w:fill="FFFFFF"/>
        <w:jc w:val="both"/>
        <w:rPr>
          <w:rStyle w:val="Hipervnculo"/>
          <w:rFonts w:ascii="Arial Narrow" w:hAnsi="Arial Narrow" w:cstheme="minorHAnsi"/>
          <w:color w:val="1155CC"/>
          <w:sz w:val="12"/>
          <w:szCs w:val="12"/>
        </w:rPr>
      </w:pPr>
      <w:r w:rsidRPr="007F2D9C">
        <w:rPr>
          <w:rFonts w:ascii="Arial Narrow" w:hAnsi="Arial Narrow" w:cstheme="minorHAnsi"/>
          <w:color w:val="000000"/>
          <w:sz w:val="12"/>
          <w:szCs w:val="12"/>
        </w:rPr>
        <w:t xml:space="preserve">Pudiendo consultar el Aviso de Privacidad Integral de la </w:t>
      </w:r>
      <w:proofErr w:type="gramStart"/>
      <w:r w:rsidRPr="007F2D9C">
        <w:rPr>
          <w:rFonts w:ascii="Arial Narrow" w:hAnsi="Arial Narrow" w:cstheme="minorHAnsi"/>
          <w:color w:val="000000"/>
          <w:sz w:val="12"/>
          <w:szCs w:val="12"/>
        </w:rPr>
        <w:t>Secretaria</w:t>
      </w:r>
      <w:proofErr w:type="gramEnd"/>
      <w:r w:rsidRPr="007F2D9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F2D9C">
        <w:rPr>
          <w:rFonts w:ascii="Arial Narrow" w:hAnsi="Arial Narrow" w:cstheme="minorHAnsi"/>
          <w:color w:val="000000"/>
          <w:sz w:val="12"/>
          <w:szCs w:val="12"/>
        </w:rPr>
        <w:t>http//</w:t>
      </w:r>
      <w:bookmarkEnd w:id="1"/>
      <w:r w:rsidR="003C31D0" w:rsidRPr="007F2D9C">
        <w:rPr>
          <w:sz w:val="18"/>
          <w:szCs w:val="18"/>
        </w:rPr>
        <w:fldChar w:fldCharType="begin"/>
      </w:r>
      <w:r w:rsidR="003C31D0" w:rsidRPr="007F2D9C">
        <w:rPr>
          <w:rFonts w:ascii="Arial Narrow" w:hAnsi="Arial Narrow" w:cstheme="minorHAnsi"/>
          <w:sz w:val="12"/>
          <w:szCs w:val="12"/>
        </w:rPr>
        <w:instrText xml:space="preserve"> HYPERLINK "http://ssj.jalisco.gob.mx/transparencia" \t "_blank" </w:instrText>
      </w:r>
      <w:r w:rsidR="003C31D0" w:rsidRPr="007F2D9C">
        <w:rPr>
          <w:sz w:val="18"/>
          <w:szCs w:val="18"/>
        </w:rPr>
        <w:fldChar w:fldCharType="separate"/>
      </w:r>
      <w:r w:rsidRPr="007F2D9C">
        <w:rPr>
          <w:rStyle w:val="Hipervnculo"/>
          <w:rFonts w:ascii="Arial Narrow" w:hAnsi="Arial Narrow" w:cstheme="minorHAnsi"/>
          <w:color w:val="1155CC"/>
          <w:sz w:val="12"/>
          <w:szCs w:val="12"/>
        </w:rPr>
        <w:t>ssj.jalisco.gob.mx/transparencia</w:t>
      </w:r>
      <w:r w:rsidR="003C31D0" w:rsidRPr="007F2D9C">
        <w:rPr>
          <w:rStyle w:val="Hipervnculo"/>
          <w:rFonts w:ascii="Arial Narrow" w:hAnsi="Arial Narrow" w:cstheme="minorHAnsi"/>
          <w:color w:val="1155CC"/>
          <w:sz w:val="12"/>
          <w:szCs w:val="12"/>
        </w:rPr>
        <w:fldChar w:fldCharType="end"/>
      </w:r>
      <w:bookmarkStart w:id="3" w:name="_Hlk35453898"/>
      <w:bookmarkEnd w:id="2"/>
    </w:p>
    <w:p w14:paraId="7D830D2B" w14:textId="77777777" w:rsidR="007F2D9C" w:rsidRPr="007F2D9C" w:rsidRDefault="007F2D9C" w:rsidP="007F2D9C">
      <w:pPr>
        <w:shd w:val="clear" w:color="auto" w:fill="FFFFFF"/>
        <w:jc w:val="both"/>
        <w:rPr>
          <w:rFonts w:ascii="Arial Narrow" w:hAnsi="Arial Narrow" w:cstheme="minorHAnsi"/>
          <w:color w:val="000000"/>
          <w:sz w:val="12"/>
          <w:szCs w:val="12"/>
        </w:rPr>
      </w:pPr>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6144D130"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839EB">
          <w:rPr>
            <w:rFonts w:ascii="Arial Narrow" w:eastAsia="Arial" w:hAnsi="Arial Narrow" w:cs="Calibri Light"/>
            <w:bCs/>
            <w:lang w:val="es-MX" w:eastAsia="es-MX" w:bidi="es-MX"/>
          </w:rPr>
          <w:t xml:space="preserve">LICITACIÓN PÚBLICA LOCAL LCCC-026-2022 </w:t>
        </w:r>
        <w:r w:rsidR="00D17953">
          <w:rPr>
            <w:rFonts w:ascii="Arial Narrow" w:eastAsia="Arial" w:hAnsi="Arial Narrow" w:cs="Calibri Light"/>
            <w:bCs/>
            <w:lang w:val="es-MX" w:eastAsia="es-MX" w:bidi="es-MX"/>
          </w:rPr>
          <w:t>TERCERA</w:t>
        </w:r>
        <w:r w:rsidR="004839EB">
          <w:rPr>
            <w:rFonts w:ascii="Arial Narrow" w:eastAsia="Arial" w:hAnsi="Arial Narrow" w:cs="Calibri Light"/>
            <w:bCs/>
            <w:lang w:val="es-MX" w:eastAsia="es-MX" w:bidi="es-MX"/>
          </w:rPr>
          <w:t xml:space="preserve"> VUELTA CON CONCURRENCIA DE COMITÉ</w:t>
        </w:r>
      </w:sdtContent>
    </w:sdt>
  </w:p>
  <w:p w14:paraId="480FB62B" w14:textId="7E7FA3B2" w:rsidR="000B1A14" w:rsidRPr="00FB6EE9" w:rsidRDefault="00CE70C1" w:rsidP="00CE70C1">
    <w:pPr>
      <w:ind w:right="140"/>
      <w:jc w:val="center"/>
      <w:rPr>
        <w:rFonts w:ascii="Arial Narrow" w:hAnsi="Arial Narrow"/>
        <w:b/>
        <w:bCs/>
        <w:lang w:val="es-MX" w:eastAsia="es-MX"/>
      </w:rPr>
    </w:pPr>
    <w:r w:rsidRPr="00CE70C1">
      <w:rPr>
        <w:rFonts w:ascii="Arial Narrow" w:hAnsi="Arial Narrow" w:cs="Arial"/>
        <w:b/>
        <w:lang w:val="es-MX"/>
      </w:rPr>
      <w:t>“PRODUCTOS ALIMENTICIOS PARA LOS DIVERSOS HOSPITALES REGIONALES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9032892">
    <w:abstractNumId w:val="7"/>
  </w:num>
  <w:num w:numId="2" w16cid:durableId="1828520808">
    <w:abstractNumId w:val="1"/>
  </w:num>
  <w:num w:numId="3" w16cid:durableId="1052339706">
    <w:abstractNumId w:val="0"/>
  </w:num>
  <w:num w:numId="4" w16cid:durableId="19018873">
    <w:abstractNumId w:val="2"/>
  </w:num>
  <w:num w:numId="5" w16cid:durableId="782462002">
    <w:abstractNumId w:val="3"/>
  </w:num>
  <w:num w:numId="6" w16cid:durableId="1407530425">
    <w:abstractNumId w:val="8"/>
  </w:num>
  <w:num w:numId="7" w16cid:durableId="1611744557">
    <w:abstractNumId w:val="9"/>
  </w:num>
  <w:num w:numId="8" w16cid:durableId="693312387">
    <w:abstractNumId w:val="4"/>
  </w:num>
  <w:num w:numId="9" w16cid:durableId="1006786800">
    <w:abstractNumId w:val="6"/>
  </w:num>
  <w:num w:numId="10" w16cid:durableId="1754929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3217"/>
    <w:rsid w:val="000632F5"/>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D7"/>
    <w:rsid w:val="00133C77"/>
    <w:rsid w:val="001350D7"/>
    <w:rsid w:val="00137A15"/>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0A67"/>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52F"/>
    <w:rsid w:val="00270E96"/>
    <w:rsid w:val="00275DB3"/>
    <w:rsid w:val="00281C49"/>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701"/>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5B0B"/>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A70EA"/>
    <w:rsid w:val="004B3F8C"/>
    <w:rsid w:val="004B680B"/>
    <w:rsid w:val="004C0256"/>
    <w:rsid w:val="004C2CD8"/>
    <w:rsid w:val="004C3FFB"/>
    <w:rsid w:val="004C684E"/>
    <w:rsid w:val="004C7C44"/>
    <w:rsid w:val="004C7DAE"/>
    <w:rsid w:val="004D3B8E"/>
    <w:rsid w:val="004D3D3E"/>
    <w:rsid w:val="004D42EA"/>
    <w:rsid w:val="004D5984"/>
    <w:rsid w:val="004D64E7"/>
    <w:rsid w:val="004D6BA1"/>
    <w:rsid w:val="004D7BF9"/>
    <w:rsid w:val="004E1ECA"/>
    <w:rsid w:val="004E48D0"/>
    <w:rsid w:val="004E781A"/>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2B58"/>
    <w:rsid w:val="005A7952"/>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43B07"/>
    <w:rsid w:val="00644961"/>
    <w:rsid w:val="00647FDF"/>
    <w:rsid w:val="00651F1B"/>
    <w:rsid w:val="00652383"/>
    <w:rsid w:val="00663F7D"/>
    <w:rsid w:val="00665916"/>
    <w:rsid w:val="00667D6E"/>
    <w:rsid w:val="0067470E"/>
    <w:rsid w:val="0067556A"/>
    <w:rsid w:val="0067585C"/>
    <w:rsid w:val="00675F50"/>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7F2D9C"/>
    <w:rsid w:val="00803A0D"/>
    <w:rsid w:val="00806E47"/>
    <w:rsid w:val="0081004B"/>
    <w:rsid w:val="00811229"/>
    <w:rsid w:val="008137EB"/>
    <w:rsid w:val="00814F95"/>
    <w:rsid w:val="00816701"/>
    <w:rsid w:val="00817AE6"/>
    <w:rsid w:val="00817D62"/>
    <w:rsid w:val="008358D6"/>
    <w:rsid w:val="008432E3"/>
    <w:rsid w:val="00845BA9"/>
    <w:rsid w:val="0085542B"/>
    <w:rsid w:val="00856C1B"/>
    <w:rsid w:val="00861834"/>
    <w:rsid w:val="00864ACF"/>
    <w:rsid w:val="00865890"/>
    <w:rsid w:val="00872C2A"/>
    <w:rsid w:val="008742A6"/>
    <w:rsid w:val="008751B8"/>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1483"/>
    <w:rsid w:val="00922678"/>
    <w:rsid w:val="009234BD"/>
    <w:rsid w:val="00923B41"/>
    <w:rsid w:val="00924A08"/>
    <w:rsid w:val="00927804"/>
    <w:rsid w:val="00927C67"/>
    <w:rsid w:val="00930531"/>
    <w:rsid w:val="009334E8"/>
    <w:rsid w:val="00933E64"/>
    <w:rsid w:val="0093411E"/>
    <w:rsid w:val="009437BF"/>
    <w:rsid w:val="009456BE"/>
    <w:rsid w:val="009470B3"/>
    <w:rsid w:val="009520F3"/>
    <w:rsid w:val="00952629"/>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2D25"/>
    <w:rsid w:val="009E3184"/>
    <w:rsid w:val="009E329E"/>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547F9"/>
    <w:rsid w:val="00A60055"/>
    <w:rsid w:val="00A65F3D"/>
    <w:rsid w:val="00A661A2"/>
    <w:rsid w:val="00A670CE"/>
    <w:rsid w:val="00A6733D"/>
    <w:rsid w:val="00A721F2"/>
    <w:rsid w:val="00A76EEE"/>
    <w:rsid w:val="00A816DC"/>
    <w:rsid w:val="00A86A9A"/>
    <w:rsid w:val="00A93C35"/>
    <w:rsid w:val="00A96455"/>
    <w:rsid w:val="00AA33D3"/>
    <w:rsid w:val="00AA43C1"/>
    <w:rsid w:val="00AA5D59"/>
    <w:rsid w:val="00AA696C"/>
    <w:rsid w:val="00AB2FB6"/>
    <w:rsid w:val="00AB499F"/>
    <w:rsid w:val="00AB6050"/>
    <w:rsid w:val="00AC01D8"/>
    <w:rsid w:val="00AC2C64"/>
    <w:rsid w:val="00AC3B9A"/>
    <w:rsid w:val="00AC6D3C"/>
    <w:rsid w:val="00AD32DC"/>
    <w:rsid w:val="00AD5069"/>
    <w:rsid w:val="00AD5B89"/>
    <w:rsid w:val="00AE0F30"/>
    <w:rsid w:val="00AE2DA6"/>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3CD5"/>
    <w:rsid w:val="00B943D0"/>
    <w:rsid w:val="00B9679B"/>
    <w:rsid w:val="00BB01BA"/>
    <w:rsid w:val="00BB5254"/>
    <w:rsid w:val="00BC0179"/>
    <w:rsid w:val="00BC1EB2"/>
    <w:rsid w:val="00BC2381"/>
    <w:rsid w:val="00BC3464"/>
    <w:rsid w:val="00BC4DB5"/>
    <w:rsid w:val="00BC69BF"/>
    <w:rsid w:val="00BD52E5"/>
    <w:rsid w:val="00BD741F"/>
    <w:rsid w:val="00BE3D79"/>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1D46"/>
    <w:rsid w:val="00CB2BBC"/>
    <w:rsid w:val="00CB4537"/>
    <w:rsid w:val="00CB60D3"/>
    <w:rsid w:val="00CB72FE"/>
    <w:rsid w:val="00CB7855"/>
    <w:rsid w:val="00CC1045"/>
    <w:rsid w:val="00CC4235"/>
    <w:rsid w:val="00CC4CFF"/>
    <w:rsid w:val="00CC5E66"/>
    <w:rsid w:val="00CC7769"/>
    <w:rsid w:val="00CD35B2"/>
    <w:rsid w:val="00CD3E9D"/>
    <w:rsid w:val="00CD527F"/>
    <w:rsid w:val="00CD7044"/>
    <w:rsid w:val="00CE2FAC"/>
    <w:rsid w:val="00CE46EB"/>
    <w:rsid w:val="00CE4B3E"/>
    <w:rsid w:val="00CE6648"/>
    <w:rsid w:val="00CE70C1"/>
    <w:rsid w:val="00CF0CC9"/>
    <w:rsid w:val="00CF2460"/>
    <w:rsid w:val="00CF3BA5"/>
    <w:rsid w:val="00CF6C30"/>
    <w:rsid w:val="00D018C5"/>
    <w:rsid w:val="00D04488"/>
    <w:rsid w:val="00D10710"/>
    <w:rsid w:val="00D1748B"/>
    <w:rsid w:val="00D17953"/>
    <w:rsid w:val="00D17DFD"/>
    <w:rsid w:val="00D23936"/>
    <w:rsid w:val="00D25AFB"/>
    <w:rsid w:val="00D27EEF"/>
    <w:rsid w:val="00D32C3C"/>
    <w:rsid w:val="00D33379"/>
    <w:rsid w:val="00D350CB"/>
    <w:rsid w:val="00D379B5"/>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766"/>
    <w:rsid w:val="00EB7575"/>
    <w:rsid w:val="00EC031F"/>
    <w:rsid w:val="00EC26CA"/>
    <w:rsid w:val="00EC4A0D"/>
    <w:rsid w:val="00EC52E0"/>
    <w:rsid w:val="00EC5E73"/>
    <w:rsid w:val="00EC6A87"/>
    <w:rsid w:val="00ED039D"/>
    <w:rsid w:val="00ED0479"/>
    <w:rsid w:val="00ED18F5"/>
    <w:rsid w:val="00ED2681"/>
    <w:rsid w:val="00ED400F"/>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C9FA48BAD4F54805A90D775359CF2A60"/>
        <w:category>
          <w:name w:val="General"/>
          <w:gallery w:val="placeholder"/>
        </w:category>
        <w:types>
          <w:type w:val="bbPlcHdr"/>
        </w:types>
        <w:behaviors>
          <w:behavior w:val="content"/>
        </w:behaviors>
        <w:guid w:val="{22025E82-087F-4589-918D-85D6F8B09781}"/>
      </w:docPartPr>
      <w:docPartBody>
        <w:p w:rsidR="009E224F" w:rsidRDefault="00BB6931" w:rsidP="00BB6931">
          <w:pPr>
            <w:pStyle w:val="C9FA48BAD4F54805A90D775359CF2A60"/>
          </w:pPr>
          <w:r>
            <w:rPr>
              <w:rStyle w:val="Textodelmarcadordeposicin"/>
            </w:rPr>
            <w:t>[Categoría]</w:t>
          </w:r>
        </w:p>
      </w:docPartBody>
    </w:docPart>
    <w:docPart>
      <w:docPartPr>
        <w:name w:val="9208F5AF8A1B46B1B61D958CAF84A76B"/>
        <w:category>
          <w:name w:val="General"/>
          <w:gallery w:val="placeholder"/>
        </w:category>
        <w:types>
          <w:type w:val="bbPlcHdr"/>
        </w:types>
        <w:behaviors>
          <w:behavior w:val="content"/>
        </w:behaviors>
        <w:guid w:val="{E012E880-2583-4C73-8E46-2A9AD8211810}"/>
      </w:docPartPr>
      <w:docPartBody>
        <w:p w:rsidR="009E224F" w:rsidRDefault="00BB6931" w:rsidP="00BB6931">
          <w:pPr>
            <w:pStyle w:val="9208F5AF8A1B46B1B61D958CAF84A76B"/>
          </w:pPr>
          <w:r>
            <w:rPr>
              <w:rStyle w:val="Textodelmarcadordeposicin"/>
            </w:rPr>
            <w:t>[Categoría]</w:t>
          </w:r>
        </w:p>
      </w:docPartBody>
    </w:docPart>
    <w:docPart>
      <w:docPartPr>
        <w:name w:val="FD163BFD5BD745EA8996EAD7F2C4CC33"/>
        <w:category>
          <w:name w:val="General"/>
          <w:gallery w:val="placeholder"/>
        </w:category>
        <w:types>
          <w:type w:val="bbPlcHdr"/>
        </w:types>
        <w:behaviors>
          <w:behavior w:val="content"/>
        </w:behaviors>
        <w:guid w:val="{396DDE09-A00B-4D83-A8E2-01C025DE6CAC}"/>
      </w:docPartPr>
      <w:docPartBody>
        <w:p w:rsidR="009E224F" w:rsidRDefault="00BB6931" w:rsidP="00BB6931">
          <w:pPr>
            <w:pStyle w:val="FD163BFD5BD745EA8996EAD7F2C4CC33"/>
          </w:pPr>
          <w:r>
            <w:rPr>
              <w:rStyle w:val="Textodelmarcadordeposicin"/>
            </w:rPr>
            <w:t>[Categoría]</w:t>
          </w:r>
        </w:p>
      </w:docPartBody>
    </w:docPart>
    <w:docPart>
      <w:docPartPr>
        <w:name w:val="AB0ED0A114BC48EF8B3BE2699F19DF6F"/>
        <w:category>
          <w:name w:val="General"/>
          <w:gallery w:val="placeholder"/>
        </w:category>
        <w:types>
          <w:type w:val="bbPlcHdr"/>
        </w:types>
        <w:behaviors>
          <w:behavior w:val="content"/>
        </w:behaviors>
        <w:guid w:val="{FD22EF1F-3782-4861-84E3-EA7286D1A4D0}"/>
      </w:docPartPr>
      <w:docPartBody>
        <w:p w:rsidR="009E224F" w:rsidRDefault="00BB6931" w:rsidP="00BB6931">
          <w:pPr>
            <w:pStyle w:val="AB0ED0A114BC48EF8B3BE2699F19DF6F"/>
          </w:pPr>
          <w:r>
            <w:rPr>
              <w:rStyle w:val="Textodelmarcadordeposicin"/>
            </w:rPr>
            <w:t>[Categoría]</w:t>
          </w:r>
        </w:p>
      </w:docPartBody>
    </w:docPart>
    <w:docPart>
      <w:docPartPr>
        <w:name w:val="B6B97511CCE8405DA3A3D09EBE843F03"/>
        <w:category>
          <w:name w:val="General"/>
          <w:gallery w:val="placeholder"/>
        </w:category>
        <w:types>
          <w:type w:val="bbPlcHdr"/>
        </w:types>
        <w:behaviors>
          <w:behavior w:val="content"/>
        </w:behaviors>
        <w:guid w:val="{14B22C05-EDBC-48B3-B0AA-DC7C5DBF9289}"/>
      </w:docPartPr>
      <w:docPartBody>
        <w:p w:rsidR="009E224F" w:rsidRDefault="00BB6931" w:rsidP="00BB6931">
          <w:pPr>
            <w:pStyle w:val="B6B97511CCE8405DA3A3D09EBE843F03"/>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1C1A68"/>
    <w:rsid w:val="0021087A"/>
    <w:rsid w:val="00211009"/>
    <w:rsid w:val="00216172"/>
    <w:rsid w:val="002618CF"/>
    <w:rsid w:val="00272F68"/>
    <w:rsid w:val="0028694D"/>
    <w:rsid w:val="002A6112"/>
    <w:rsid w:val="002B10CA"/>
    <w:rsid w:val="002D24E9"/>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55245"/>
    <w:rsid w:val="0076688D"/>
    <w:rsid w:val="007833A5"/>
    <w:rsid w:val="00784C4B"/>
    <w:rsid w:val="00787839"/>
    <w:rsid w:val="007974EB"/>
    <w:rsid w:val="007A3701"/>
    <w:rsid w:val="007A70F6"/>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224F"/>
    <w:rsid w:val="009E7112"/>
    <w:rsid w:val="00A55F0E"/>
    <w:rsid w:val="00AB6C94"/>
    <w:rsid w:val="00AC6115"/>
    <w:rsid w:val="00AF3D88"/>
    <w:rsid w:val="00B14FBB"/>
    <w:rsid w:val="00B7723D"/>
    <w:rsid w:val="00B96404"/>
    <w:rsid w:val="00BA6181"/>
    <w:rsid w:val="00BB25E0"/>
    <w:rsid w:val="00BB2839"/>
    <w:rsid w:val="00BB6931"/>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6931"/>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9FA48BAD4F54805A90D775359CF2A60">
    <w:name w:val="C9FA48BAD4F54805A90D775359CF2A60"/>
    <w:rsid w:val="00BB6931"/>
  </w:style>
  <w:style w:type="paragraph" w:customStyle="1" w:styleId="9208F5AF8A1B46B1B61D958CAF84A76B">
    <w:name w:val="9208F5AF8A1B46B1B61D958CAF84A76B"/>
    <w:rsid w:val="00BB6931"/>
  </w:style>
  <w:style w:type="paragraph" w:customStyle="1" w:styleId="FD163BFD5BD745EA8996EAD7F2C4CC33">
    <w:name w:val="FD163BFD5BD745EA8996EAD7F2C4CC33"/>
    <w:rsid w:val="00BB6931"/>
  </w:style>
  <w:style w:type="paragraph" w:customStyle="1" w:styleId="AB0ED0A114BC48EF8B3BE2699F19DF6F">
    <w:name w:val="AB0ED0A114BC48EF8B3BE2699F19DF6F"/>
    <w:rsid w:val="00BB6931"/>
  </w:style>
  <w:style w:type="paragraph" w:customStyle="1" w:styleId="B6B97511CCE8405DA3A3D09EBE843F03">
    <w:name w:val="B6B97511CCE8405DA3A3D09EBE843F03"/>
    <w:rsid w:val="00BB6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1867</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LCCC-026-2022 TERCERA VUELTA CON CONCURRENCIA DE COMITÉ</dc:subject>
  <dc:creator>Eaguilar</dc:creator>
  <cp:keywords/>
  <dc:description/>
  <cp:lastModifiedBy>Direccion de Recursos Materiales</cp:lastModifiedBy>
  <cp:revision>2</cp:revision>
  <cp:lastPrinted>2022-08-16T23:15:00Z</cp:lastPrinted>
  <dcterms:created xsi:type="dcterms:W3CDTF">2022-08-16T23:21:00Z</dcterms:created>
  <dcterms:modified xsi:type="dcterms:W3CDTF">2022-08-16T23:21:00Z</dcterms:modified>
  <cp:category>“PRODUCTOS ALIMENTICIOS PARA LOS DIVERSOS HOSPITALES REGIONALES DEL O.P.D. SERVICIOS DE SALUD JALISCO”</cp:category>
</cp:coreProperties>
</file>