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924CC" w14:textId="77777777" w:rsidR="00E31999" w:rsidRDefault="00E31999" w:rsidP="008B69A2">
      <w:pPr>
        <w:suppressAutoHyphens w:val="0"/>
        <w:spacing w:line="276" w:lineRule="auto"/>
        <w:jc w:val="center"/>
        <w:rPr>
          <w:rFonts w:asciiTheme="minorHAnsi" w:hAnsiTheme="minorHAnsi" w:cstheme="minorHAnsi"/>
          <w:b/>
          <w:smallCaps/>
          <w:sz w:val="44"/>
          <w:szCs w:val="32"/>
          <w:lang w:eastAsia="es-ES"/>
        </w:rPr>
      </w:pPr>
    </w:p>
    <w:p w14:paraId="5BA5DE6E" w14:textId="068F55DE" w:rsidR="00E31999" w:rsidRPr="00D32C3C" w:rsidRDefault="00D32C3C" w:rsidP="008B69A2">
      <w:pPr>
        <w:suppressAutoHyphens w:val="0"/>
        <w:spacing w:line="276" w:lineRule="auto"/>
        <w:jc w:val="center"/>
        <w:rPr>
          <w:rFonts w:ascii="Arial Narrow" w:hAnsi="Arial Narrow" w:cstheme="minorHAnsi"/>
          <w:b/>
          <w:smallCaps/>
          <w:sz w:val="52"/>
          <w:szCs w:val="52"/>
          <w:lang w:eastAsia="es-ES"/>
        </w:rPr>
      </w:pPr>
      <w:r>
        <w:rPr>
          <w:rFonts w:ascii="Arial Narrow" w:hAnsi="Arial Narrow" w:cstheme="minorHAnsi"/>
          <w:b/>
          <w:smallCaps/>
          <w:sz w:val="52"/>
          <w:szCs w:val="52"/>
          <w:lang w:eastAsia="es-ES"/>
        </w:rPr>
        <w:t>g</w:t>
      </w:r>
      <w:r w:rsidR="00E31999" w:rsidRPr="00D32C3C">
        <w:rPr>
          <w:rFonts w:ascii="Arial Narrow" w:hAnsi="Arial Narrow" w:cstheme="minorHAnsi"/>
          <w:b/>
          <w:smallCaps/>
          <w:sz w:val="52"/>
          <w:szCs w:val="52"/>
          <w:lang w:eastAsia="es-ES"/>
        </w:rPr>
        <w:t xml:space="preserve">obierno del </w:t>
      </w:r>
      <w:r>
        <w:rPr>
          <w:rFonts w:ascii="Arial Narrow" w:hAnsi="Arial Narrow" w:cstheme="minorHAnsi"/>
          <w:b/>
          <w:smallCaps/>
          <w:sz w:val="52"/>
          <w:szCs w:val="52"/>
          <w:lang w:eastAsia="es-ES"/>
        </w:rPr>
        <w:t>e</w:t>
      </w:r>
      <w:r w:rsidR="00E31999" w:rsidRPr="00D32C3C">
        <w:rPr>
          <w:rFonts w:ascii="Arial Narrow" w:hAnsi="Arial Narrow" w:cstheme="minorHAnsi"/>
          <w:b/>
          <w:smallCaps/>
          <w:sz w:val="52"/>
          <w:szCs w:val="52"/>
          <w:lang w:eastAsia="es-ES"/>
        </w:rPr>
        <w:t xml:space="preserve">stado de </w:t>
      </w:r>
      <w:r>
        <w:rPr>
          <w:rFonts w:ascii="Arial Narrow" w:hAnsi="Arial Narrow" w:cstheme="minorHAnsi"/>
          <w:b/>
          <w:smallCaps/>
          <w:sz w:val="52"/>
          <w:szCs w:val="52"/>
          <w:lang w:eastAsia="es-ES"/>
        </w:rPr>
        <w:t>j</w:t>
      </w:r>
      <w:r w:rsidR="00E31999" w:rsidRPr="00D32C3C">
        <w:rPr>
          <w:rFonts w:ascii="Arial Narrow" w:hAnsi="Arial Narrow" w:cstheme="minorHAnsi"/>
          <w:b/>
          <w:smallCaps/>
          <w:sz w:val="52"/>
          <w:szCs w:val="52"/>
          <w:lang w:eastAsia="es-ES"/>
        </w:rPr>
        <w:t>alisco</w:t>
      </w:r>
    </w:p>
    <w:p w14:paraId="141BAD43" w14:textId="77777777" w:rsidR="00192A08" w:rsidRPr="00D32C3C" w:rsidRDefault="00192A08" w:rsidP="008B69A2">
      <w:pPr>
        <w:suppressAutoHyphens w:val="0"/>
        <w:spacing w:line="276" w:lineRule="auto"/>
        <w:jc w:val="center"/>
        <w:rPr>
          <w:rFonts w:ascii="Arial Narrow" w:hAnsi="Arial Narrow" w:cstheme="minorHAnsi"/>
          <w:bCs/>
          <w:smallCaps/>
          <w:sz w:val="52"/>
          <w:szCs w:val="52"/>
          <w:lang w:eastAsia="es-ES"/>
        </w:rPr>
      </w:pPr>
    </w:p>
    <w:p w14:paraId="2BB4C74C" w14:textId="2B328E88" w:rsidR="00E31999" w:rsidRPr="00D32C3C" w:rsidRDefault="000201F8" w:rsidP="008B69A2">
      <w:pPr>
        <w:suppressAutoHyphens w:val="0"/>
        <w:spacing w:line="276" w:lineRule="auto"/>
        <w:jc w:val="center"/>
        <w:rPr>
          <w:rFonts w:ascii="Arial Narrow" w:hAnsi="Arial Narrow" w:cstheme="minorHAnsi"/>
          <w:bCs/>
          <w:smallCaps/>
          <w:sz w:val="52"/>
          <w:szCs w:val="52"/>
          <w:lang w:eastAsia="es-ES"/>
        </w:rPr>
      </w:pPr>
      <w:r w:rsidRPr="00D32C3C">
        <w:rPr>
          <w:rFonts w:ascii="Arial Narrow" w:hAnsi="Arial Narrow" w:cstheme="minorHAnsi"/>
          <w:bCs/>
          <w:smallCaps/>
          <w:sz w:val="52"/>
          <w:szCs w:val="52"/>
          <w:lang w:eastAsia="es-ES"/>
        </w:rPr>
        <w:t xml:space="preserve">ORGANISMO PÚBLICO DESCENTRALIZADO </w:t>
      </w:r>
    </w:p>
    <w:p w14:paraId="10D0BDDA" w14:textId="1230698E" w:rsidR="00EB7575" w:rsidRPr="00D32C3C" w:rsidRDefault="000201F8" w:rsidP="008B69A2">
      <w:pPr>
        <w:suppressAutoHyphens w:val="0"/>
        <w:spacing w:line="276" w:lineRule="auto"/>
        <w:jc w:val="center"/>
        <w:rPr>
          <w:rFonts w:ascii="Arial Narrow" w:hAnsi="Arial Narrow" w:cstheme="minorHAnsi"/>
          <w:bCs/>
          <w:sz w:val="52"/>
          <w:szCs w:val="52"/>
        </w:rPr>
      </w:pPr>
      <w:r w:rsidRPr="00D32C3C">
        <w:rPr>
          <w:rFonts w:ascii="Arial Narrow" w:hAnsi="Arial Narrow" w:cstheme="minorHAnsi"/>
          <w:bCs/>
          <w:smallCaps/>
          <w:sz w:val="52"/>
          <w:szCs w:val="52"/>
          <w:lang w:eastAsia="es-ES"/>
        </w:rPr>
        <w:t>SERVICIOS DE SALUD JALISCO</w:t>
      </w:r>
    </w:p>
    <w:p w14:paraId="74EC56C9" w14:textId="77777777" w:rsidR="008B69A2" w:rsidRPr="00D32C3C" w:rsidRDefault="008B69A2" w:rsidP="00EB7575">
      <w:pPr>
        <w:rPr>
          <w:rFonts w:ascii="Arial Narrow" w:hAnsi="Arial Narrow" w:cstheme="minorHAnsi"/>
          <w:smallCaps/>
          <w:sz w:val="24"/>
          <w:szCs w:val="24"/>
        </w:rPr>
      </w:pPr>
    </w:p>
    <w:p w14:paraId="0B19CB1B" w14:textId="08D3950B" w:rsidR="00EB7575" w:rsidRPr="00D32C3C" w:rsidRDefault="00C22C4E" w:rsidP="00EB7575">
      <w:pPr>
        <w:jc w:val="center"/>
        <w:rPr>
          <w:rFonts w:ascii="Arial Narrow" w:hAnsi="Arial Narrow" w:cstheme="minorHAnsi"/>
          <w:b/>
          <w:bCs/>
          <w:iCs/>
          <w:smallCaps/>
          <w:sz w:val="40"/>
          <w:szCs w:val="40"/>
          <w:lang w:val="es-MX" w:eastAsia="es-ES"/>
        </w:rPr>
      </w:pPr>
      <w:sdt>
        <w:sdtPr>
          <w:rPr>
            <w:rFonts w:ascii="Arial Narrow" w:hAnsi="Arial Narrow" w:cstheme="minorHAnsi"/>
            <w:b/>
            <w:bCs/>
            <w:iCs/>
            <w:smallCaps/>
            <w:sz w:val="40"/>
            <w:szCs w:val="40"/>
            <w:lang w:val="es-MX" w:eastAsia="es-ES"/>
          </w:rPr>
          <w:alias w:val="Asunto"/>
          <w:tag w:val=""/>
          <w:id w:val="-1323035322"/>
          <w:placeholder>
            <w:docPart w:val="1B0BD42C829541AF99C478D0CFB2644D"/>
          </w:placeholder>
          <w:dataBinding w:prefixMappings="xmlns:ns0='http://purl.org/dc/elements/1.1/' xmlns:ns1='http://schemas.openxmlformats.org/package/2006/metadata/core-properties' " w:xpath="/ns1:coreProperties[1]/ns0:subject[1]" w:storeItemID="{6C3C8BC8-F283-45AE-878A-BAB7291924A1}"/>
          <w:text/>
        </w:sdtPr>
        <w:sdtEndPr/>
        <w:sdtContent>
          <w:r w:rsidR="00BE4BF5">
            <w:rPr>
              <w:rFonts w:ascii="Arial Narrow" w:hAnsi="Arial Narrow" w:cstheme="minorHAnsi"/>
              <w:b/>
              <w:bCs/>
              <w:iCs/>
              <w:smallCaps/>
              <w:sz w:val="40"/>
              <w:szCs w:val="40"/>
              <w:lang w:val="es-MX" w:eastAsia="es-ES"/>
            </w:rPr>
            <w:t>LICITACIÓN PÚBLICA NACIONAL LSCC-0</w:t>
          </w:r>
          <w:r w:rsidR="00C407D2">
            <w:rPr>
              <w:rFonts w:ascii="Arial Narrow" w:hAnsi="Arial Narrow" w:cstheme="minorHAnsi"/>
              <w:b/>
              <w:bCs/>
              <w:iCs/>
              <w:smallCaps/>
              <w:sz w:val="40"/>
              <w:szCs w:val="40"/>
              <w:lang w:val="es-MX" w:eastAsia="es-ES"/>
            </w:rPr>
            <w:t>32</w:t>
          </w:r>
          <w:r w:rsidR="00BE4BF5">
            <w:rPr>
              <w:rFonts w:ascii="Arial Narrow" w:hAnsi="Arial Narrow" w:cstheme="minorHAnsi"/>
              <w:b/>
              <w:bCs/>
              <w:iCs/>
              <w:smallCaps/>
              <w:sz w:val="40"/>
              <w:szCs w:val="40"/>
              <w:lang w:val="es-MX" w:eastAsia="es-ES"/>
            </w:rPr>
            <w:t>-2022 SIN CONCURRENCIA DEL COMITÉ</w:t>
          </w:r>
        </w:sdtContent>
      </w:sdt>
    </w:p>
    <w:p w14:paraId="59A5FAB7" w14:textId="77777777" w:rsidR="008B3C67" w:rsidRPr="00D32C3C" w:rsidRDefault="008B3C67" w:rsidP="00EB7575">
      <w:pPr>
        <w:jc w:val="center"/>
        <w:rPr>
          <w:rFonts w:ascii="Arial Narrow" w:hAnsi="Arial Narrow" w:cstheme="minorHAnsi"/>
          <w:i/>
          <w:smallCaps/>
          <w:sz w:val="24"/>
          <w:szCs w:val="24"/>
          <w:lang w:val="es-MX" w:eastAsia="es-ES"/>
        </w:rPr>
      </w:pPr>
    </w:p>
    <w:sdt>
      <w:sdtPr>
        <w:rPr>
          <w:rFonts w:ascii="Arial Narrow" w:eastAsia="Arial" w:hAnsi="Arial Narrow" w:cs="Calibri Light"/>
          <w:b/>
          <w:bCs/>
          <w:color w:val="000000"/>
          <w:sz w:val="72"/>
          <w:szCs w:val="72"/>
        </w:rPr>
        <w:alias w:val="Categoría"/>
        <w:tag w:val=""/>
        <w:id w:val="-1129699842"/>
        <w:placeholder>
          <w:docPart w:val="5975E1ED7342458EAC6127CB410AAD1B"/>
        </w:placeholder>
        <w:dataBinding w:prefixMappings="xmlns:ns0='http://purl.org/dc/elements/1.1/' xmlns:ns1='http://schemas.openxmlformats.org/package/2006/metadata/core-properties' " w:xpath="/ns1:coreProperties[1]/ns1:category[1]" w:storeItemID="{6C3C8BC8-F283-45AE-878A-BAB7291924A1}"/>
        <w:text/>
      </w:sdtPr>
      <w:sdtEndPr/>
      <w:sdtContent>
        <w:p w14:paraId="23B207AD" w14:textId="3FAC4FA3" w:rsidR="00EB7575" w:rsidRPr="00C407D2" w:rsidRDefault="00C407D2" w:rsidP="00EB7575">
          <w:pPr>
            <w:jc w:val="center"/>
            <w:rPr>
              <w:rFonts w:ascii="Arial Narrow" w:hAnsi="Arial Narrow" w:cstheme="minorHAnsi"/>
              <w:sz w:val="72"/>
              <w:szCs w:val="72"/>
            </w:rPr>
          </w:pPr>
          <w:r w:rsidRPr="00C407D2">
            <w:rPr>
              <w:rFonts w:ascii="Arial Narrow" w:eastAsia="Arial" w:hAnsi="Arial Narrow" w:cs="Calibri Light"/>
              <w:b/>
              <w:bCs/>
              <w:color w:val="000000"/>
              <w:sz w:val="72"/>
              <w:szCs w:val="72"/>
            </w:rPr>
            <w:t>“SERVICIO DE DIFUSIÓN DE MENSAJES A TRAVÉS DE SPOTS DE RADIO PARA DIABETES MELLITUS TIPO 1”</w:t>
          </w:r>
        </w:p>
      </w:sdtContent>
    </w:sdt>
    <w:p w14:paraId="7FDD40E6" w14:textId="77777777" w:rsidR="00EB7575" w:rsidRPr="00D32C3C" w:rsidRDefault="00EB7575" w:rsidP="00EB7575">
      <w:pPr>
        <w:rPr>
          <w:rFonts w:ascii="Arial Narrow" w:hAnsi="Arial Narrow" w:cstheme="minorHAnsi"/>
          <w:sz w:val="24"/>
          <w:szCs w:val="24"/>
        </w:rPr>
      </w:pPr>
    </w:p>
    <w:p w14:paraId="660FBB94" w14:textId="4CCAA745" w:rsidR="00EB7575" w:rsidRPr="00D32C3C" w:rsidRDefault="00D32C3C" w:rsidP="00EB7575">
      <w:pPr>
        <w:jc w:val="center"/>
        <w:rPr>
          <w:rFonts w:ascii="Arial Narrow" w:hAnsi="Arial Narrow"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EB7575" w:rsidRPr="00D32C3C">
        <w:rPr>
          <w:rFonts w:ascii="Arial Narrow" w:hAnsi="Arial Narrow"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cta de </w:t>
      </w:r>
      <w:r>
        <w:rPr>
          <w:rFonts w:ascii="Arial Narrow" w:hAnsi="Arial Narrow"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EB7575" w:rsidRPr="00D32C3C">
        <w:rPr>
          <w:rFonts w:ascii="Arial Narrow" w:hAnsi="Arial Narrow"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resentación</w:t>
      </w:r>
      <w:r w:rsidR="00D27EEF" w:rsidRPr="00D32C3C">
        <w:rPr>
          <w:rFonts w:ascii="Arial Narrow" w:hAnsi="Arial Narrow"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 </w:t>
      </w:r>
      <w:r>
        <w:rPr>
          <w:rFonts w:ascii="Arial Narrow" w:hAnsi="Arial Narrow"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D27EEF" w:rsidRPr="00D32C3C">
        <w:rPr>
          <w:rFonts w:ascii="Arial Narrow" w:hAnsi="Arial Narrow"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pertura de </w:t>
      </w:r>
      <w:r>
        <w:rPr>
          <w:rFonts w:ascii="Arial Narrow" w:hAnsi="Arial Narrow"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D27EEF" w:rsidRPr="00D32C3C">
        <w:rPr>
          <w:rFonts w:ascii="Arial Narrow" w:hAnsi="Arial Narrow"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roposiciones</w:t>
      </w:r>
    </w:p>
    <w:p w14:paraId="1236133D" w14:textId="4E578DFF" w:rsidR="008B69A2" w:rsidRDefault="008B69A2" w:rsidP="00EB7575">
      <w:pPr>
        <w:rPr>
          <w:rFonts w:ascii="Arial Narrow" w:hAnsi="Arial Narrow" w:cstheme="minorHAnsi"/>
          <w:sz w:val="24"/>
          <w:szCs w:val="24"/>
        </w:rPr>
      </w:pPr>
    </w:p>
    <w:p w14:paraId="0FEF54DE" w14:textId="77777777" w:rsidR="00267951" w:rsidRPr="00D32C3C" w:rsidRDefault="00267951" w:rsidP="00EB7575">
      <w:pPr>
        <w:rPr>
          <w:rFonts w:ascii="Arial Narrow" w:hAnsi="Arial Narrow" w:cstheme="minorHAnsi"/>
          <w:sz w:val="24"/>
          <w:szCs w:val="24"/>
        </w:rPr>
      </w:pPr>
    </w:p>
    <w:p w14:paraId="2DB23083" w14:textId="77777777" w:rsidR="00EB7575" w:rsidRPr="00D32C3C" w:rsidRDefault="00EB7575" w:rsidP="00EB7575">
      <w:pPr>
        <w:rPr>
          <w:rFonts w:ascii="Arial Narrow" w:hAnsi="Arial Narrow" w:cstheme="minorHAnsi"/>
          <w:sz w:val="24"/>
          <w:szCs w:val="24"/>
        </w:rPr>
      </w:pPr>
    </w:p>
    <w:p w14:paraId="21003C2E" w14:textId="7758222F" w:rsidR="001B6D58" w:rsidRDefault="001B6D58" w:rsidP="00EB7575">
      <w:pPr>
        <w:rPr>
          <w:rFonts w:ascii="Arial Narrow" w:hAnsi="Arial Narrow" w:cstheme="minorHAnsi"/>
          <w:sz w:val="24"/>
          <w:szCs w:val="24"/>
        </w:rPr>
      </w:pPr>
    </w:p>
    <w:p w14:paraId="1D513320" w14:textId="4F23014E" w:rsidR="00D73777" w:rsidRDefault="00D73777" w:rsidP="00EB7575">
      <w:pPr>
        <w:rPr>
          <w:rFonts w:ascii="Arial Narrow" w:hAnsi="Arial Narrow" w:cstheme="minorHAnsi"/>
          <w:sz w:val="24"/>
          <w:szCs w:val="24"/>
        </w:rPr>
      </w:pPr>
    </w:p>
    <w:p w14:paraId="0CF5ED66" w14:textId="51A11049" w:rsidR="00D73777" w:rsidRDefault="00D73777" w:rsidP="00EB7575">
      <w:pPr>
        <w:rPr>
          <w:rFonts w:ascii="Arial Narrow" w:hAnsi="Arial Narrow" w:cstheme="minorHAnsi"/>
          <w:sz w:val="24"/>
          <w:szCs w:val="24"/>
        </w:rPr>
      </w:pPr>
    </w:p>
    <w:p w14:paraId="2AFA9D22" w14:textId="77777777" w:rsidR="00D73777" w:rsidRPr="00D32C3C" w:rsidRDefault="00D73777" w:rsidP="00EB7575">
      <w:pPr>
        <w:rPr>
          <w:rFonts w:ascii="Arial Narrow" w:hAnsi="Arial Narrow" w:cstheme="minorHAnsi"/>
          <w:sz w:val="24"/>
          <w:szCs w:val="24"/>
        </w:rPr>
      </w:pPr>
    </w:p>
    <w:sdt>
      <w:sdtPr>
        <w:rPr>
          <w:rFonts w:ascii="Arial Narrow" w:hAnsi="Arial Narrow" w:cstheme="minorHAnsi"/>
          <w:sz w:val="24"/>
          <w:szCs w:val="24"/>
        </w:rPr>
        <w:alias w:val="Fecha de publicación"/>
        <w:tag w:val=""/>
        <w:id w:val="-2001649254"/>
        <w:placeholder>
          <w:docPart w:val="C305B4AFD19D4D7B8EA2E9D5D1C9A57F"/>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p w14:paraId="6933F02F" w14:textId="30260FAF" w:rsidR="00BE4BF5" w:rsidRPr="005C4D9D" w:rsidRDefault="00C407D2" w:rsidP="005C4D9D">
          <w:pPr>
            <w:jc w:val="right"/>
            <w:rPr>
              <w:rFonts w:ascii="Arial Narrow" w:hAnsi="Arial Narrow" w:cstheme="minorHAnsi"/>
              <w:sz w:val="24"/>
              <w:szCs w:val="24"/>
            </w:rPr>
          </w:pPr>
          <w:r>
            <w:rPr>
              <w:rFonts w:ascii="Arial Narrow" w:hAnsi="Arial Narrow" w:cstheme="minorHAnsi"/>
              <w:sz w:val="24"/>
              <w:szCs w:val="24"/>
              <w:lang w:val="es-MX"/>
            </w:rPr>
            <w:t>27</w:t>
          </w:r>
          <w:r w:rsidR="005E40F3">
            <w:rPr>
              <w:rFonts w:ascii="Arial Narrow" w:hAnsi="Arial Narrow" w:cstheme="minorHAnsi"/>
              <w:sz w:val="24"/>
              <w:szCs w:val="24"/>
              <w:lang w:val="es-MX"/>
            </w:rPr>
            <w:t xml:space="preserve"> de </w:t>
          </w:r>
          <w:r w:rsidR="00BE4BF5">
            <w:rPr>
              <w:rFonts w:ascii="Arial Narrow" w:hAnsi="Arial Narrow" w:cstheme="minorHAnsi"/>
              <w:sz w:val="24"/>
              <w:szCs w:val="24"/>
              <w:lang w:val="es-MX"/>
            </w:rPr>
            <w:t>septiembre</w:t>
          </w:r>
          <w:r w:rsidR="005E40F3">
            <w:rPr>
              <w:rFonts w:ascii="Arial Narrow" w:hAnsi="Arial Narrow" w:cstheme="minorHAnsi"/>
              <w:sz w:val="24"/>
              <w:szCs w:val="24"/>
              <w:lang w:val="es-MX"/>
            </w:rPr>
            <w:t xml:space="preserve"> de 202</w:t>
          </w:r>
          <w:r w:rsidR="00863166">
            <w:rPr>
              <w:rFonts w:ascii="Arial Narrow" w:hAnsi="Arial Narrow" w:cstheme="minorHAnsi"/>
              <w:sz w:val="24"/>
              <w:szCs w:val="24"/>
              <w:lang w:val="es-MX"/>
            </w:rPr>
            <w:t>2</w:t>
          </w:r>
        </w:p>
      </w:sdtContent>
    </w:sdt>
    <w:p w14:paraId="489087F2" w14:textId="54255E45" w:rsidR="00600B7F" w:rsidRPr="00E75387" w:rsidRDefault="00EB7575" w:rsidP="00935FFA">
      <w:pPr>
        <w:suppressAutoHyphens w:val="0"/>
        <w:ind w:left="-567" w:right="-284"/>
        <w:jc w:val="both"/>
      </w:pPr>
      <w:r w:rsidRPr="00E75387">
        <w:rPr>
          <w:rFonts w:ascii="Arial Narrow" w:eastAsiaTheme="minorEastAsia" w:hAnsi="Arial Narrow" w:cstheme="majorHAnsi"/>
          <w:lang w:val="es-MX" w:eastAsia="es-MX"/>
        </w:rPr>
        <w:lastRenderedPageBreak/>
        <w:t xml:space="preserve">En la ciudad de Guadalajara Jalisco, siendo las </w:t>
      </w:r>
      <w:r w:rsidR="00BE4BF5">
        <w:rPr>
          <w:rFonts w:ascii="Arial Narrow" w:eastAsiaTheme="minorEastAsia" w:hAnsi="Arial Narrow" w:cstheme="majorHAnsi"/>
          <w:lang w:val="es-MX" w:eastAsia="es-MX"/>
        </w:rPr>
        <w:t>1</w:t>
      </w:r>
      <w:r w:rsidR="00C407D2">
        <w:rPr>
          <w:rFonts w:ascii="Arial Narrow" w:eastAsiaTheme="minorEastAsia" w:hAnsi="Arial Narrow" w:cstheme="majorHAnsi"/>
          <w:lang w:val="es-MX" w:eastAsia="es-MX"/>
        </w:rPr>
        <w:t>5</w:t>
      </w:r>
      <w:r w:rsidR="00734F4F" w:rsidRPr="00E75387">
        <w:rPr>
          <w:rFonts w:ascii="Arial Narrow" w:eastAsiaTheme="minorEastAsia" w:hAnsi="Arial Narrow" w:cstheme="majorHAnsi"/>
          <w:lang w:val="es-MX" w:eastAsia="es-MX"/>
        </w:rPr>
        <w:t>:</w:t>
      </w:r>
      <w:r w:rsidR="00863166" w:rsidRPr="00E75387">
        <w:rPr>
          <w:rFonts w:ascii="Arial Narrow" w:eastAsiaTheme="minorEastAsia" w:hAnsi="Arial Narrow" w:cstheme="majorHAnsi"/>
          <w:lang w:val="es-MX" w:eastAsia="es-MX"/>
        </w:rPr>
        <w:t>00</w:t>
      </w:r>
      <w:r w:rsidRPr="00E75387">
        <w:rPr>
          <w:rFonts w:ascii="Arial Narrow" w:eastAsiaTheme="minorEastAsia" w:hAnsi="Arial Narrow" w:cstheme="majorHAnsi"/>
          <w:lang w:val="es-MX" w:eastAsia="es-MX"/>
        </w:rPr>
        <w:t xml:space="preserve"> horas del </w:t>
      </w:r>
      <w:sdt>
        <w:sdtPr>
          <w:rPr>
            <w:rFonts w:ascii="Arial Narrow" w:eastAsiaTheme="minorEastAsia" w:hAnsi="Arial Narrow" w:cstheme="majorHAnsi"/>
            <w:lang w:val="es-MX" w:eastAsia="es-MX"/>
          </w:rPr>
          <w:alias w:val="Fecha de publicación"/>
          <w:tag w:val=""/>
          <w:id w:val="684405077"/>
          <w:placeholder>
            <w:docPart w:val="A7B0A0CBA86943689679644FE8AB4797"/>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C407D2">
            <w:rPr>
              <w:rFonts w:ascii="Arial Narrow" w:eastAsiaTheme="minorEastAsia" w:hAnsi="Arial Narrow" w:cstheme="majorHAnsi"/>
              <w:lang w:val="es-MX" w:eastAsia="es-MX"/>
            </w:rPr>
            <w:t>27 de septiembre de 2022</w:t>
          </w:r>
        </w:sdtContent>
      </w:sdt>
      <w:r w:rsidRPr="00E75387">
        <w:rPr>
          <w:rFonts w:ascii="Arial Narrow" w:eastAsiaTheme="minorEastAsia" w:hAnsi="Arial Narrow" w:cstheme="majorHAnsi"/>
          <w:lang w:val="es-MX" w:eastAsia="es-MX"/>
        </w:rPr>
        <w:t xml:space="preserve"> </w:t>
      </w:r>
      <w:r w:rsidR="00024B63" w:rsidRPr="00E75387">
        <w:rPr>
          <w:rFonts w:ascii="Arial Narrow" w:eastAsiaTheme="minorEastAsia" w:hAnsi="Arial Narrow" w:cstheme="majorHAnsi"/>
          <w:lang w:val="es-MX" w:eastAsia="es-MX"/>
        </w:rPr>
        <w:t xml:space="preserve">en la Sala de Juntas de la Coordinación de Adquisiciones del O.P.D. Servicios de Salud Jalisco, con domicilio en Calpulalpan #15, Colonia Centro en la Ciudad de Guadalajara, Jalisco, México; </w:t>
      </w:r>
      <w:r w:rsidRPr="00E75387">
        <w:rPr>
          <w:rFonts w:ascii="Arial Narrow" w:eastAsiaTheme="minorEastAsia" w:hAnsi="Arial Narrow" w:cstheme="majorHAnsi"/>
          <w:lang w:val="es-MX" w:eastAsia="es-MX"/>
        </w:rPr>
        <w:t xml:space="preserve">se reunieron los </w:t>
      </w:r>
      <w:r w:rsidR="008B3C67" w:rsidRPr="00E75387">
        <w:rPr>
          <w:rFonts w:ascii="Arial Narrow" w:eastAsiaTheme="minorEastAsia" w:hAnsi="Arial Narrow" w:cstheme="majorHAnsi"/>
          <w:lang w:val="es-MX" w:eastAsia="es-MX"/>
        </w:rPr>
        <w:t>S</w:t>
      </w:r>
      <w:r w:rsidR="00E31999" w:rsidRPr="00E75387">
        <w:rPr>
          <w:rFonts w:ascii="Arial Narrow" w:eastAsiaTheme="minorEastAsia" w:hAnsi="Arial Narrow" w:cstheme="majorHAnsi"/>
          <w:lang w:val="es-MX" w:eastAsia="es-MX"/>
        </w:rPr>
        <w:t xml:space="preserve">ervidores </w:t>
      </w:r>
      <w:r w:rsidR="008B3C67" w:rsidRPr="00E75387">
        <w:rPr>
          <w:rFonts w:ascii="Arial Narrow" w:eastAsiaTheme="minorEastAsia" w:hAnsi="Arial Narrow" w:cstheme="majorHAnsi"/>
          <w:lang w:val="es-MX" w:eastAsia="es-MX"/>
        </w:rPr>
        <w:t>P</w:t>
      </w:r>
      <w:r w:rsidR="00E31999" w:rsidRPr="00E75387">
        <w:rPr>
          <w:rFonts w:ascii="Arial Narrow" w:eastAsiaTheme="minorEastAsia" w:hAnsi="Arial Narrow" w:cstheme="majorHAnsi"/>
          <w:lang w:val="es-MX" w:eastAsia="es-MX"/>
        </w:rPr>
        <w:t xml:space="preserve">úblicos </w:t>
      </w:r>
      <w:r w:rsidR="00C82653" w:rsidRPr="00E75387">
        <w:rPr>
          <w:rFonts w:ascii="Arial Narrow" w:eastAsiaTheme="minorEastAsia" w:hAnsi="Arial Narrow" w:cstheme="majorHAnsi"/>
          <w:lang w:val="es-MX" w:eastAsia="es-MX"/>
        </w:rPr>
        <w:t>cuyos nombres y firmas aparecen el final de la presente acta</w:t>
      </w:r>
      <w:r w:rsidRPr="00E75387">
        <w:rPr>
          <w:rFonts w:ascii="Arial Narrow" w:eastAsiaTheme="minorEastAsia" w:hAnsi="Arial Narrow" w:cstheme="majorHAnsi"/>
          <w:lang w:val="es-MX" w:eastAsia="es-MX"/>
        </w:rPr>
        <w:t xml:space="preserve">, </w:t>
      </w:r>
      <w:r w:rsidR="00C82653" w:rsidRPr="00E75387">
        <w:rPr>
          <w:rFonts w:ascii="Arial Narrow" w:eastAsiaTheme="minorEastAsia" w:hAnsi="Arial Narrow" w:cstheme="majorHAnsi"/>
          <w:lang w:val="es-MX" w:eastAsia="es-MX"/>
        </w:rPr>
        <w:t>con objeto de llevar a cabo</w:t>
      </w:r>
      <w:r w:rsidRPr="00E75387">
        <w:rPr>
          <w:rFonts w:ascii="Arial Narrow" w:eastAsiaTheme="minorEastAsia" w:hAnsi="Arial Narrow" w:cstheme="majorHAnsi"/>
          <w:lang w:val="es-MX" w:eastAsia="es-MX"/>
        </w:rPr>
        <w:t xml:space="preserve"> el </w:t>
      </w:r>
      <w:r w:rsidR="00192A08" w:rsidRPr="00E75387">
        <w:rPr>
          <w:rFonts w:ascii="Arial Narrow" w:eastAsiaTheme="minorEastAsia" w:hAnsi="Arial Narrow" w:cstheme="majorHAnsi"/>
          <w:b/>
          <w:bCs/>
          <w:lang w:val="es-MX" w:eastAsia="es-MX"/>
        </w:rPr>
        <w:t>A</w:t>
      </w:r>
      <w:r w:rsidRPr="00E75387">
        <w:rPr>
          <w:rFonts w:ascii="Arial Narrow" w:eastAsiaTheme="minorEastAsia" w:hAnsi="Arial Narrow" w:cstheme="majorHAnsi"/>
          <w:b/>
          <w:bCs/>
          <w:lang w:val="es-MX" w:eastAsia="es-MX"/>
        </w:rPr>
        <w:t xml:space="preserve">cto de </w:t>
      </w:r>
      <w:r w:rsidR="00192A08" w:rsidRPr="00E75387">
        <w:rPr>
          <w:rFonts w:ascii="Arial Narrow" w:eastAsiaTheme="minorEastAsia" w:hAnsi="Arial Narrow" w:cstheme="majorHAnsi"/>
          <w:b/>
          <w:bCs/>
          <w:lang w:val="es-MX" w:eastAsia="es-MX"/>
        </w:rPr>
        <w:t>P</w:t>
      </w:r>
      <w:r w:rsidRPr="00E75387">
        <w:rPr>
          <w:rFonts w:ascii="Arial Narrow" w:eastAsiaTheme="minorEastAsia" w:hAnsi="Arial Narrow" w:cstheme="majorHAnsi"/>
          <w:b/>
          <w:bCs/>
          <w:lang w:val="es-MX" w:eastAsia="es-MX"/>
        </w:rPr>
        <w:t>resentación</w:t>
      </w:r>
      <w:r w:rsidR="000D5DF3" w:rsidRPr="00E75387">
        <w:rPr>
          <w:rFonts w:ascii="Arial Narrow" w:eastAsiaTheme="minorEastAsia" w:hAnsi="Arial Narrow" w:cstheme="majorHAnsi"/>
          <w:b/>
          <w:bCs/>
          <w:lang w:val="es-MX" w:eastAsia="es-MX"/>
        </w:rPr>
        <w:t xml:space="preserve"> y </w:t>
      </w:r>
      <w:r w:rsidR="00192A08" w:rsidRPr="00E75387">
        <w:rPr>
          <w:rFonts w:ascii="Arial Narrow" w:eastAsiaTheme="minorEastAsia" w:hAnsi="Arial Narrow" w:cstheme="majorHAnsi"/>
          <w:b/>
          <w:bCs/>
          <w:lang w:val="es-MX" w:eastAsia="es-MX"/>
        </w:rPr>
        <w:t>A</w:t>
      </w:r>
      <w:r w:rsidR="000D5DF3" w:rsidRPr="00E75387">
        <w:rPr>
          <w:rFonts w:ascii="Arial Narrow" w:eastAsiaTheme="minorEastAsia" w:hAnsi="Arial Narrow" w:cstheme="majorHAnsi"/>
          <w:b/>
          <w:bCs/>
          <w:lang w:val="es-MX" w:eastAsia="es-MX"/>
        </w:rPr>
        <w:t xml:space="preserve">pertura de </w:t>
      </w:r>
      <w:r w:rsidR="00192A08" w:rsidRPr="00E75387">
        <w:rPr>
          <w:rFonts w:ascii="Arial Narrow" w:eastAsiaTheme="minorEastAsia" w:hAnsi="Arial Narrow" w:cstheme="majorHAnsi"/>
          <w:b/>
          <w:bCs/>
          <w:lang w:val="es-MX" w:eastAsia="es-MX"/>
        </w:rPr>
        <w:t>P</w:t>
      </w:r>
      <w:r w:rsidR="000D5DF3" w:rsidRPr="00E75387">
        <w:rPr>
          <w:rFonts w:ascii="Arial Narrow" w:eastAsiaTheme="minorEastAsia" w:hAnsi="Arial Narrow" w:cstheme="majorHAnsi"/>
          <w:b/>
          <w:bCs/>
          <w:lang w:val="es-MX" w:eastAsia="es-MX"/>
        </w:rPr>
        <w:t>roposiciones</w:t>
      </w:r>
      <w:r w:rsidRPr="00E75387">
        <w:rPr>
          <w:rFonts w:ascii="Arial Narrow" w:eastAsiaTheme="minorEastAsia" w:hAnsi="Arial Narrow" w:cstheme="majorHAnsi"/>
          <w:lang w:val="es-MX" w:eastAsia="es-MX"/>
        </w:rPr>
        <w:t xml:space="preserve">, </w:t>
      </w:r>
      <w:r w:rsidR="00C82653" w:rsidRPr="00E75387">
        <w:rPr>
          <w:rFonts w:ascii="Arial Narrow" w:eastAsiaTheme="minorEastAsia" w:hAnsi="Arial Narrow" w:cstheme="majorHAnsi"/>
          <w:lang w:val="es-MX" w:eastAsia="es-MX"/>
        </w:rPr>
        <w:t xml:space="preserve">correspondientes al procedimiento de la </w:t>
      </w:r>
      <w:r w:rsidR="00C407D2" w:rsidRPr="00E75387">
        <w:rPr>
          <w:rFonts w:ascii="Arial Narrow" w:eastAsiaTheme="minorEastAsia" w:hAnsi="Arial Narrow" w:cstheme="majorHAnsi"/>
          <w:b/>
          <w:bCs/>
          <w:lang w:val="es-MX" w:eastAsia="es-MX"/>
        </w:rPr>
        <w:t xml:space="preserve">LICITACIÓN PÚBLICA </w:t>
      </w:r>
      <w:r w:rsidR="00C407D2">
        <w:rPr>
          <w:rFonts w:ascii="Arial Narrow" w:eastAsiaTheme="minorEastAsia" w:hAnsi="Arial Narrow" w:cstheme="majorHAnsi"/>
          <w:b/>
          <w:bCs/>
          <w:lang w:val="es-MX" w:eastAsia="es-MX"/>
        </w:rPr>
        <w:t>NACIONAL</w:t>
      </w:r>
      <w:r w:rsidR="00C407D2" w:rsidRPr="00E75387">
        <w:rPr>
          <w:rFonts w:ascii="Arial Narrow" w:eastAsiaTheme="minorEastAsia" w:hAnsi="Arial Narrow" w:cstheme="majorHAnsi"/>
          <w:b/>
          <w:bCs/>
          <w:lang w:val="es-MX" w:eastAsia="es-MX"/>
        </w:rPr>
        <w:t xml:space="preserve"> LSCC-0</w:t>
      </w:r>
      <w:r w:rsidR="005C4D9D">
        <w:rPr>
          <w:rFonts w:ascii="Arial Narrow" w:eastAsiaTheme="minorEastAsia" w:hAnsi="Arial Narrow" w:cstheme="majorHAnsi"/>
          <w:b/>
          <w:bCs/>
          <w:lang w:val="es-MX" w:eastAsia="es-MX"/>
        </w:rPr>
        <w:t>32</w:t>
      </w:r>
      <w:r w:rsidR="00C407D2" w:rsidRPr="00E75387">
        <w:rPr>
          <w:rFonts w:ascii="Arial Narrow" w:eastAsiaTheme="minorEastAsia" w:hAnsi="Arial Narrow" w:cstheme="majorHAnsi"/>
          <w:b/>
          <w:bCs/>
          <w:lang w:val="es-MX" w:eastAsia="es-MX"/>
        </w:rPr>
        <w:t>-2022 SIN CONCURRENCIA DEL COMITÉ</w:t>
      </w:r>
      <w:r w:rsidR="00C82653" w:rsidRPr="00E75387">
        <w:rPr>
          <w:rFonts w:ascii="Arial Narrow" w:eastAsiaTheme="minorEastAsia" w:hAnsi="Arial Narrow" w:cstheme="majorHAnsi"/>
          <w:lang w:val="es-MX" w:eastAsia="es-MX"/>
        </w:rPr>
        <w:t xml:space="preserve">, para </w:t>
      </w:r>
      <w:r w:rsidR="00D73777">
        <w:rPr>
          <w:rFonts w:ascii="Arial Narrow" w:eastAsiaTheme="minorEastAsia" w:hAnsi="Arial Narrow" w:cstheme="majorHAnsi"/>
          <w:lang w:val="es-MX" w:eastAsia="es-MX"/>
        </w:rPr>
        <w:t>la</w:t>
      </w:r>
      <w:r w:rsidR="005C4D9D">
        <w:rPr>
          <w:rFonts w:ascii="Arial Narrow" w:eastAsiaTheme="minorEastAsia" w:hAnsi="Arial Narrow" w:cstheme="majorHAnsi"/>
          <w:lang w:val="es-MX" w:eastAsia="es-MX"/>
        </w:rPr>
        <w:t xml:space="preserve"> contratación del</w:t>
      </w:r>
      <w:r w:rsidR="00D73777">
        <w:rPr>
          <w:rFonts w:ascii="Arial Narrow" w:eastAsiaTheme="minorEastAsia" w:hAnsi="Arial Narrow" w:cstheme="majorHAnsi"/>
          <w:lang w:val="es-MX" w:eastAsia="es-MX"/>
        </w:rPr>
        <w:t xml:space="preserve"> </w:t>
      </w:r>
      <w:sdt>
        <w:sdtPr>
          <w:rPr>
            <w:rFonts w:ascii="Arial Narrow" w:eastAsia="Calibri" w:hAnsi="Arial Narrow" w:cs="Calibri Light"/>
            <w:b/>
            <w:smallCaps/>
            <w:lang w:val="es-MX" w:eastAsia="es-MX"/>
          </w:rPr>
          <w:alias w:val="Categoría"/>
          <w:tag w:val=""/>
          <w:id w:val="-1011839358"/>
          <w:placeholder>
            <w:docPart w:val="F081E09201AB40B2B7A951CD3D77951F"/>
          </w:placeholder>
          <w:dataBinding w:prefixMappings="xmlns:ns0='http://purl.org/dc/elements/1.1/' xmlns:ns1='http://schemas.openxmlformats.org/package/2006/metadata/core-properties' " w:xpath="/ns1:coreProperties[1]/ns1:category[1]" w:storeItemID="{6C3C8BC8-F283-45AE-878A-BAB7291924A1}"/>
          <w:text/>
        </w:sdtPr>
        <w:sdtEndPr/>
        <w:sdtContent>
          <w:r w:rsidR="00C407D2" w:rsidRPr="00C407D2">
            <w:rPr>
              <w:rFonts w:ascii="Arial Narrow" w:eastAsia="Calibri" w:hAnsi="Arial Narrow" w:cs="Calibri Light"/>
              <w:b/>
              <w:smallCaps/>
              <w:lang w:val="es-MX" w:eastAsia="es-MX"/>
            </w:rPr>
            <w:t>“SERVICIO DE DIFUSIÓN DE MENSAJES A TRAVÉS DE SPOTS DE RADIO PARA DIABETES MELLITUS TIPO 1”</w:t>
          </w:r>
        </w:sdtContent>
      </w:sdt>
      <w:r w:rsidR="00C82653" w:rsidRPr="00E75387">
        <w:rPr>
          <w:rFonts w:ascii="Arial Narrow" w:eastAsiaTheme="minorEastAsia" w:hAnsi="Arial Narrow" w:cstheme="majorHAnsi"/>
          <w:lang w:val="es-MX" w:eastAsia="es-MX"/>
        </w:rPr>
        <w:t xml:space="preserve">, el cual se llevara con </w:t>
      </w:r>
      <w:r w:rsidR="00C82653" w:rsidRPr="00E75387">
        <w:rPr>
          <w:rFonts w:ascii="Arial Narrow" w:eastAsiaTheme="minorEastAsia" w:hAnsi="Arial Narrow" w:cstheme="majorHAnsi"/>
          <w:b/>
          <w:bCs/>
          <w:lang w:val="es-MX" w:eastAsia="es-MX"/>
        </w:rPr>
        <w:t>RECURSO ESTATAL</w:t>
      </w:r>
      <w:r w:rsidR="00024B63" w:rsidRPr="00E75387">
        <w:rPr>
          <w:rFonts w:ascii="Arial Narrow" w:eastAsiaTheme="minorEastAsia" w:hAnsi="Arial Narrow" w:cstheme="majorHAnsi"/>
          <w:b/>
          <w:bCs/>
          <w:lang w:val="es-MX" w:eastAsia="es-MX"/>
        </w:rPr>
        <w:t xml:space="preserve"> </w:t>
      </w:r>
      <w:r w:rsidR="00C82653" w:rsidRPr="00E75387">
        <w:rPr>
          <w:rFonts w:ascii="Arial Narrow" w:eastAsiaTheme="minorEastAsia" w:hAnsi="Arial Narrow" w:cstheme="majorHAnsi"/>
          <w:b/>
          <w:bCs/>
          <w:lang w:val="es-MX" w:eastAsia="es-MX"/>
        </w:rPr>
        <w:t>DEL EJERCICIO 202</w:t>
      </w:r>
      <w:r w:rsidR="00F442AE" w:rsidRPr="00E75387">
        <w:rPr>
          <w:rFonts w:ascii="Arial Narrow" w:eastAsiaTheme="minorEastAsia" w:hAnsi="Arial Narrow" w:cstheme="majorHAnsi"/>
          <w:b/>
          <w:bCs/>
          <w:lang w:val="es-MX" w:eastAsia="es-MX"/>
        </w:rPr>
        <w:t>2</w:t>
      </w:r>
      <w:r w:rsidR="00600B7F" w:rsidRPr="00E75387">
        <w:rPr>
          <w:rFonts w:ascii="Arial Narrow" w:eastAsiaTheme="minorEastAsia" w:hAnsi="Arial Narrow" w:cstheme="majorHAnsi"/>
          <w:b/>
          <w:bCs/>
          <w:lang w:val="es-MX" w:eastAsia="es-MX"/>
        </w:rPr>
        <w:t xml:space="preserve"> </w:t>
      </w:r>
      <w:r w:rsidR="00600B7F" w:rsidRPr="00E75387">
        <w:rPr>
          <w:rFonts w:ascii="Arial Narrow" w:eastAsiaTheme="minorEastAsia" w:hAnsi="Arial Narrow" w:cstheme="majorHAnsi"/>
          <w:lang w:val="es-MX" w:eastAsia="es-MX"/>
        </w:rPr>
        <w:t xml:space="preserve">de acuerdo con </w:t>
      </w:r>
      <w:r w:rsidR="0020102F" w:rsidRPr="00E75387">
        <w:rPr>
          <w:rFonts w:ascii="Arial Narrow" w:eastAsiaTheme="minorEastAsia" w:hAnsi="Arial Narrow" w:cstheme="majorHAnsi"/>
          <w:lang w:val="es-MX" w:eastAsia="es-MX"/>
        </w:rPr>
        <w:t xml:space="preserve">el </w:t>
      </w:r>
      <w:r w:rsidR="00024B63" w:rsidRPr="00E75387">
        <w:rPr>
          <w:rFonts w:ascii="Arial Narrow" w:eastAsiaTheme="minorEastAsia" w:hAnsi="Arial Narrow" w:cstheme="majorHAnsi"/>
          <w:lang w:val="es-MX" w:eastAsia="es-MX"/>
        </w:rPr>
        <w:t xml:space="preserve">presupuesto </w:t>
      </w:r>
      <w:r w:rsidR="00844D49" w:rsidRPr="00E75387">
        <w:rPr>
          <w:rFonts w:ascii="Arial Narrow" w:eastAsiaTheme="minorEastAsia" w:hAnsi="Arial Narrow" w:cstheme="majorHAnsi"/>
          <w:lang w:val="es-MX" w:eastAsia="es-MX"/>
        </w:rPr>
        <w:t>a</w:t>
      </w:r>
      <w:r w:rsidR="00024B63" w:rsidRPr="00E75387">
        <w:rPr>
          <w:rFonts w:ascii="Arial Narrow" w:eastAsiaTheme="minorEastAsia" w:hAnsi="Arial Narrow" w:cstheme="majorHAnsi"/>
          <w:lang w:val="es-MX" w:eastAsia="es-MX"/>
        </w:rPr>
        <w:t>signado</w:t>
      </w:r>
      <w:r w:rsidR="00600B7F" w:rsidRPr="00CD24D4">
        <w:rPr>
          <w:rFonts w:ascii="Arial Narrow" w:eastAsiaTheme="minorEastAsia" w:hAnsi="Arial Narrow" w:cstheme="majorHAnsi"/>
          <w:b/>
          <w:bCs/>
          <w:lang w:val="es-MX" w:eastAsia="es-MX"/>
        </w:rPr>
        <w:t>,</w:t>
      </w:r>
      <w:r w:rsidR="00661B02" w:rsidRPr="00CD24D4">
        <w:rPr>
          <w:rFonts w:ascii="Arial Narrow" w:eastAsiaTheme="minorEastAsia" w:hAnsi="Arial Narrow" w:cstheme="majorHAnsi"/>
          <w:b/>
          <w:bCs/>
          <w:lang w:val="es-MX" w:eastAsia="es-MX"/>
        </w:rPr>
        <w:t xml:space="preserve"> </w:t>
      </w:r>
      <w:r w:rsidR="00F442AE" w:rsidRPr="00CD24D4">
        <w:rPr>
          <w:rFonts w:ascii="Arial Narrow" w:eastAsiaTheme="minorEastAsia" w:hAnsi="Arial Narrow" w:cstheme="majorHAnsi"/>
          <w:lang w:val="es-MX" w:eastAsia="es-MX"/>
        </w:rPr>
        <w:t>y</w:t>
      </w:r>
      <w:r w:rsidR="00F442AE" w:rsidRPr="00E75387">
        <w:rPr>
          <w:rFonts w:ascii="Arial Narrow" w:eastAsiaTheme="minorEastAsia" w:hAnsi="Arial Narrow" w:cstheme="majorHAnsi"/>
          <w:lang w:val="es-MX" w:eastAsia="es-MX"/>
        </w:rPr>
        <w:t xml:space="preserve"> con el fin de normar el procedimiento,</w:t>
      </w:r>
      <w:r w:rsidR="00F442AE" w:rsidRPr="00E75387">
        <w:rPr>
          <w:rFonts w:ascii="Arial Narrow" w:eastAsiaTheme="minorEastAsia" w:hAnsi="Arial Narrow" w:cstheme="majorHAnsi"/>
          <w:b/>
          <w:bCs/>
          <w:lang w:val="es-MX" w:eastAsia="es-MX"/>
        </w:rPr>
        <w:t xml:space="preserve"> </w:t>
      </w:r>
      <w:r w:rsidR="00600B7F" w:rsidRPr="00E75387">
        <w:rPr>
          <w:rFonts w:ascii="Arial Narrow" w:eastAsia="Calibri" w:hAnsi="Arial Narrow" w:cs="Calibri"/>
        </w:rPr>
        <w:t xml:space="preserve">se emite la presente acta motivo de esta Licitación, de conformidad con los artículos 34, 35, 61, 72 Fracciones II, </w:t>
      </w:r>
      <w:r w:rsidR="00DC4EF6">
        <w:rPr>
          <w:rFonts w:ascii="Arial Narrow" w:eastAsia="Calibri" w:hAnsi="Arial Narrow" w:cs="Calibri"/>
        </w:rPr>
        <w:t xml:space="preserve">IV, </w:t>
      </w:r>
      <w:r w:rsidR="00600B7F" w:rsidRPr="00E75387">
        <w:rPr>
          <w:rFonts w:ascii="Arial Narrow" w:eastAsia="Calibri" w:hAnsi="Arial Narrow" w:cs="Calibri"/>
        </w:rPr>
        <w:t xml:space="preserve">V Incisos a, b y demás aplicables de la Ley de Compras Gubernamentales, Enajenaciones y Contratación de Servicios del Estado de Jalisco y sus Municipios; 49, 67 y 68 de su Reglamento, así como lo previsto en el numeral 9.1 de la convocatoria a la licitación. El acto descrito es presidido por </w:t>
      </w:r>
      <w:r w:rsidR="00600B7F" w:rsidRPr="00E75387">
        <w:rPr>
          <w:rFonts w:ascii="Arial Narrow" w:eastAsia="Calibri" w:hAnsi="Arial Narrow" w:cs="Calibri"/>
          <w:bCs/>
        </w:rPr>
        <w:t>el</w:t>
      </w:r>
      <w:r w:rsidR="00600B7F" w:rsidRPr="00E75387">
        <w:rPr>
          <w:rFonts w:ascii="Arial Narrow" w:eastAsia="Calibri" w:hAnsi="Arial Narrow" w:cs="Calibri"/>
          <w:b/>
        </w:rPr>
        <w:t xml:space="preserve"> LIC. ABRAHAM </w:t>
      </w:r>
      <w:r w:rsidR="00600B7F" w:rsidRPr="00935FFA">
        <w:rPr>
          <w:rFonts w:ascii="Arial Narrow" w:hAnsi="Arial Narrow" w:cstheme="minorHAnsi"/>
          <w:b/>
          <w:bCs/>
          <w:smallCaps/>
          <w:lang w:val="es-MX"/>
        </w:rPr>
        <w:t>YASIR MACIEL MONTOYA</w:t>
      </w:r>
      <w:r w:rsidR="00600B7F" w:rsidRPr="00E75387">
        <w:rPr>
          <w:rFonts w:ascii="Arial Narrow" w:eastAsia="Calibri" w:hAnsi="Arial Narrow" w:cs="Calibri"/>
        </w:rPr>
        <w:t xml:space="preserve"> </w:t>
      </w:r>
      <w:r w:rsidR="00600B7F" w:rsidRPr="00E75387">
        <w:rPr>
          <w:rFonts w:ascii="Arial Narrow" w:hAnsi="Arial Narrow" w:cstheme="minorHAnsi"/>
          <w:smallCaps/>
        </w:rPr>
        <w:t>COORDINADOR DE ADQUISICIONES DEL O.P.D. SERVICIOS DE SALUD JALISCO</w:t>
      </w:r>
      <w:r w:rsidR="00600B7F" w:rsidRPr="00E75387">
        <w:rPr>
          <w:rFonts w:ascii="Arial Narrow" w:eastAsia="Calibri" w:hAnsi="Arial Narrow" w:cs="Calibri"/>
        </w:rPr>
        <w:t xml:space="preserve"> servidor público representante de la Unidad Centralizada de Compras designado por la convocante.</w:t>
      </w:r>
      <w:r w:rsidR="00600B7F" w:rsidRPr="00E75387">
        <w:t xml:space="preserve">    </w:t>
      </w:r>
    </w:p>
    <w:p w14:paraId="0D3D47AC" w14:textId="1932AFD7" w:rsidR="00C82653" w:rsidRDefault="00600B7F" w:rsidP="00922678">
      <w:pPr>
        <w:suppressAutoHyphens w:val="0"/>
        <w:jc w:val="both"/>
        <w:rPr>
          <w:rFonts w:ascii="Arial Narrow" w:eastAsiaTheme="minorEastAsia" w:hAnsi="Arial Narrow" w:cstheme="majorHAnsi"/>
          <w:lang w:val="es-MX" w:eastAsia="es-MX"/>
        </w:rPr>
      </w:pPr>
      <w:r>
        <w:t xml:space="preserve"> </w:t>
      </w:r>
    </w:p>
    <w:p w14:paraId="433EC22A" w14:textId="30D54F9E" w:rsidR="00600B7F" w:rsidRPr="00600B7F" w:rsidRDefault="00C22C4E" w:rsidP="00935FFA">
      <w:pPr>
        <w:ind w:left="-567" w:right="-284"/>
        <w:jc w:val="both"/>
        <w:rPr>
          <w:rFonts w:ascii="Arial Narrow" w:eastAsia="Calibri" w:hAnsi="Arial Narrow" w:cs="Calibri"/>
        </w:rPr>
      </w:pPr>
      <w:r w:rsidRPr="00C22C4E">
        <w:rPr>
          <w:rFonts w:ascii="Arial Narrow" w:eastAsia="Calibri" w:hAnsi="Arial Narrow" w:cs="Calibri"/>
          <w:b/>
          <w:bCs/>
        </w:rPr>
        <w:t>Primero. -</w:t>
      </w:r>
      <w:r>
        <w:rPr>
          <w:rFonts w:ascii="Arial Narrow" w:eastAsia="Calibri" w:hAnsi="Arial Narrow" w:cs="Calibri"/>
        </w:rPr>
        <w:t xml:space="preserve"> </w:t>
      </w:r>
      <w:r w:rsidR="00600B7F" w:rsidRPr="00600B7F">
        <w:rPr>
          <w:rFonts w:ascii="Arial Narrow" w:eastAsia="Calibri" w:hAnsi="Arial Narrow" w:cs="Calibri"/>
        </w:rPr>
        <w:t xml:space="preserve">De conformidad con lo dispuesto por el artículo 72 numeral 1 fracción V inciso a, 65 fracción I y III de la Ley, 68 del Reglamento de la Ley y el numeral </w:t>
      </w:r>
      <w:r w:rsidR="005C4D9D">
        <w:rPr>
          <w:rFonts w:ascii="Arial Narrow" w:eastAsia="Calibri" w:hAnsi="Arial Narrow" w:cs="Calibri"/>
        </w:rPr>
        <w:t>9</w:t>
      </w:r>
      <w:r w:rsidR="00600B7F" w:rsidRPr="00600B7F">
        <w:rPr>
          <w:rFonts w:ascii="Arial Narrow" w:eastAsia="Calibri" w:hAnsi="Arial Narrow" w:cs="Calibri"/>
        </w:rPr>
        <w:t xml:space="preserve"> de las Bases, el servidor público que preside el acto junto con el representante d</w:t>
      </w:r>
      <w:r w:rsidR="0020102F">
        <w:rPr>
          <w:rFonts w:ascii="Arial Narrow" w:eastAsia="Calibri" w:hAnsi="Arial Narrow" w:cs="Calibri"/>
        </w:rPr>
        <w:t>el Órgano Interno de Control</w:t>
      </w:r>
      <w:r w:rsidR="00600B7F" w:rsidRPr="00600B7F">
        <w:rPr>
          <w:rFonts w:ascii="Arial Narrow" w:eastAsia="Calibri" w:hAnsi="Arial Narrow" w:cs="Calibri"/>
        </w:rPr>
        <w:t xml:space="preserve"> </w:t>
      </w:r>
      <w:r w:rsidR="00D73777" w:rsidRPr="00600B7F">
        <w:rPr>
          <w:rFonts w:ascii="Arial Narrow" w:eastAsia="Calibri" w:hAnsi="Arial Narrow" w:cs="Calibri"/>
        </w:rPr>
        <w:t>verifi</w:t>
      </w:r>
      <w:r w:rsidR="00D73777">
        <w:rPr>
          <w:rFonts w:ascii="Arial Narrow" w:eastAsia="Calibri" w:hAnsi="Arial Narrow" w:cs="Calibri"/>
        </w:rPr>
        <w:t>có</w:t>
      </w:r>
      <w:r w:rsidR="00600B7F" w:rsidRPr="00600B7F">
        <w:rPr>
          <w:rFonts w:ascii="Arial Narrow" w:eastAsia="Calibri" w:hAnsi="Arial Narrow" w:cs="Calibri"/>
        </w:rPr>
        <w:t xml:space="preserve"> la recepción de proposiciones en sobre cerrado, previo registro de los participantes reportando lo siguiente:</w:t>
      </w:r>
    </w:p>
    <w:p w14:paraId="1A20B129" w14:textId="77777777" w:rsidR="005009F8" w:rsidRPr="00FA5F4F" w:rsidRDefault="005009F8" w:rsidP="00922678">
      <w:pPr>
        <w:tabs>
          <w:tab w:val="left" w:pos="2280"/>
        </w:tabs>
        <w:jc w:val="both"/>
        <w:rPr>
          <w:rFonts w:ascii="Arial Narrow" w:eastAsiaTheme="minorEastAsia" w:hAnsi="Arial Narrow" w:cstheme="majorHAnsi"/>
          <w:lang w:val="es-MX" w:eastAsia="es-MX"/>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678"/>
        <w:gridCol w:w="5103"/>
      </w:tblGrid>
      <w:tr w:rsidR="007C60D6" w:rsidRPr="00FA5F4F" w14:paraId="5867D627" w14:textId="77777777" w:rsidTr="00935FFA">
        <w:trPr>
          <w:trHeight w:val="488"/>
        </w:trPr>
        <w:tc>
          <w:tcPr>
            <w:tcW w:w="851" w:type="dxa"/>
            <w:shd w:val="clear" w:color="auto" w:fill="D9D9D9" w:themeFill="background1" w:themeFillShade="D9"/>
            <w:vAlign w:val="center"/>
          </w:tcPr>
          <w:p w14:paraId="52A28845" w14:textId="07AD4A7A" w:rsidR="007C60D6" w:rsidRPr="00FA5F4F" w:rsidRDefault="007C60D6" w:rsidP="007F11FB">
            <w:pPr>
              <w:jc w:val="center"/>
              <w:rPr>
                <w:rFonts w:ascii="Arial Narrow" w:hAnsi="Arial Narrow" w:cstheme="majorHAnsi"/>
                <w:b/>
                <w:iCs/>
              </w:rPr>
            </w:pPr>
            <w:r w:rsidRPr="00FA5F4F">
              <w:rPr>
                <w:rFonts w:ascii="Arial Narrow" w:hAnsi="Arial Narrow" w:cstheme="majorHAnsi"/>
                <w:b/>
                <w:iCs/>
              </w:rPr>
              <w:t>N</w:t>
            </w:r>
            <w:r w:rsidR="008F75FC" w:rsidRPr="00FA5F4F">
              <w:rPr>
                <w:rFonts w:ascii="Arial Narrow" w:hAnsi="Arial Narrow" w:cstheme="majorHAnsi"/>
                <w:b/>
                <w:iCs/>
              </w:rPr>
              <w:t>o</w:t>
            </w:r>
            <w:r w:rsidRPr="00FA5F4F">
              <w:rPr>
                <w:rFonts w:ascii="Arial Narrow" w:hAnsi="Arial Narrow" w:cstheme="majorHAnsi"/>
                <w:b/>
                <w:iCs/>
              </w:rPr>
              <w:t>.</w:t>
            </w:r>
          </w:p>
        </w:tc>
        <w:tc>
          <w:tcPr>
            <w:tcW w:w="4678" w:type="dxa"/>
            <w:shd w:val="clear" w:color="auto" w:fill="D9D9D9" w:themeFill="background1" w:themeFillShade="D9"/>
            <w:vAlign w:val="center"/>
          </w:tcPr>
          <w:p w14:paraId="4052B0CF" w14:textId="596D8E07" w:rsidR="007C60D6" w:rsidRPr="00863166" w:rsidRDefault="004942F8" w:rsidP="007F11FB">
            <w:pPr>
              <w:jc w:val="center"/>
              <w:rPr>
                <w:rFonts w:ascii="Arial Narrow" w:hAnsi="Arial Narrow" w:cstheme="majorHAnsi"/>
                <w:b/>
                <w:iCs/>
                <w:highlight w:val="yellow"/>
              </w:rPr>
            </w:pPr>
            <w:r w:rsidRPr="00552185">
              <w:rPr>
                <w:rFonts w:ascii="Arial Narrow" w:hAnsi="Arial Narrow" w:cstheme="majorHAnsi"/>
                <w:b/>
                <w:iCs/>
              </w:rPr>
              <w:t>NOMBRE DEL PARTICIPANTE</w:t>
            </w:r>
          </w:p>
        </w:tc>
        <w:tc>
          <w:tcPr>
            <w:tcW w:w="5103" w:type="dxa"/>
            <w:shd w:val="clear" w:color="auto" w:fill="D9D9D9" w:themeFill="background1" w:themeFillShade="D9"/>
            <w:vAlign w:val="center"/>
          </w:tcPr>
          <w:p w14:paraId="3F55C4B3" w14:textId="0B2F0161" w:rsidR="007C60D6" w:rsidRPr="00F547D1" w:rsidRDefault="004942F8" w:rsidP="007F11FB">
            <w:pPr>
              <w:jc w:val="center"/>
              <w:rPr>
                <w:rFonts w:ascii="Arial Narrow" w:hAnsi="Arial Narrow" w:cstheme="majorHAnsi"/>
                <w:b/>
                <w:iCs/>
              </w:rPr>
            </w:pPr>
            <w:r w:rsidRPr="00F547D1">
              <w:rPr>
                <w:rFonts w:ascii="Arial Narrow" w:hAnsi="Arial Narrow" w:cstheme="majorHAnsi"/>
                <w:b/>
                <w:iCs/>
              </w:rPr>
              <w:t>NOMBRE DEL REPRESENTANTE</w:t>
            </w:r>
          </w:p>
        </w:tc>
      </w:tr>
      <w:tr w:rsidR="00F547D1" w:rsidRPr="00FA5F4F" w14:paraId="3F83E840" w14:textId="77777777" w:rsidTr="00935FFA">
        <w:trPr>
          <w:trHeight w:val="473"/>
        </w:trPr>
        <w:tc>
          <w:tcPr>
            <w:tcW w:w="851" w:type="dxa"/>
            <w:vAlign w:val="center"/>
          </w:tcPr>
          <w:p w14:paraId="228F68D1" w14:textId="7F31A06F" w:rsidR="00F547D1" w:rsidRPr="00FA5F4F" w:rsidRDefault="00F547D1" w:rsidP="00F547D1">
            <w:pPr>
              <w:jc w:val="center"/>
              <w:rPr>
                <w:rFonts w:ascii="Arial Narrow" w:hAnsi="Arial Narrow" w:cstheme="majorHAnsi"/>
                <w:bCs/>
                <w:smallCaps/>
              </w:rPr>
            </w:pPr>
            <w:r w:rsidRPr="00FA5F4F">
              <w:rPr>
                <w:rFonts w:ascii="Arial Narrow" w:hAnsi="Arial Narrow" w:cstheme="majorHAnsi"/>
                <w:bCs/>
                <w:smallCaps/>
              </w:rPr>
              <w:t>1</w:t>
            </w:r>
          </w:p>
        </w:tc>
        <w:tc>
          <w:tcPr>
            <w:tcW w:w="4678" w:type="dxa"/>
            <w:shd w:val="clear" w:color="auto" w:fill="auto"/>
            <w:vAlign w:val="center"/>
          </w:tcPr>
          <w:p w14:paraId="72B4DAD0" w14:textId="53C301B8" w:rsidR="00F547D1" w:rsidRPr="00552185" w:rsidRDefault="00F547D1" w:rsidP="00F547D1">
            <w:pPr>
              <w:pStyle w:val="Textoindependiente"/>
              <w:jc w:val="center"/>
              <w:rPr>
                <w:rFonts w:ascii="Arial Narrow" w:hAnsi="Arial Narrow" w:cstheme="majorHAnsi"/>
                <w:b/>
                <w:bCs/>
                <w:sz w:val="20"/>
              </w:rPr>
            </w:pPr>
          </w:p>
        </w:tc>
        <w:tc>
          <w:tcPr>
            <w:tcW w:w="5103" w:type="dxa"/>
            <w:shd w:val="clear" w:color="auto" w:fill="auto"/>
            <w:vAlign w:val="center"/>
          </w:tcPr>
          <w:p w14:paraId="1F3B42F1" w14:textId="4CA79319" w:rsidR="00F547D1" w:rsidRPr="00F547D1" w:rsidRDefault="00F547D1" w:rsidP="00F547D1">
            <w:pPr>
              <w:pStyle w:val="Textoindependiente"/>
              <w:jc w:val="center"/>
              <w:rPr>
                <w:rFonts w:ascii="Arial Narrow" w:hAnsi="Arial Narrow" w:cstheme="majorHAnsi"/>
                <w:b/>
                <w:bCs/>
                <w:sz w:val="20"/>
              </w:rPr>
            </w:pPr>
          </w:p>
        </w:tc>
      </w:tr>
      <w:tr w:rsidR="00F547D1" w:rsidRPr="00FA5F4F" w14:paraId="643EE724" w14:textId="77777777" w:rsidTr="00935FFA">
        <w:trPr>
          <w:trHeight w:val="473"/>
        </w:trPr>
        <w:tc>
          <w:tcPr>
            <w:tcW w:w="851" w:type="dxa"/>
            <w:vAlign w:val="center"/>
          </w:tcPr>
          <w:p w14:paraId="533BAD36" w14:textId="76FD914B" w:rsidR="00F547D1" w:rsidRPr="00FA5F4F" w:rsidRDefault="00F547D1" w:rsidP="00F547D1">
            <w:pPr>
              <w:jc w:val="center"/>
              <w:rPr>
                <w:rFonts w:ascii="Arial Narrow" w:hAnsi="Arial Narrow" w:cstheme="majorHAnsi"/>
                <w:bCs/>
                <w:smallCaps/>
              </w:rPr>
            </w:pPr>
            <w:r w:rsidRPr="00FA5F4F">
              <w:rPr>
                <w:rFonts w:ascii="Arial Narrow" w:hAnsi="Arial Narrow" w:cstheme="majorHAnsi"/>
                <w:bCs/>
                <w:smallCaps/>
              </w:rPr>
              <w:t>2</w:t>
            </w:r>
          </w:p>
        </w:tc>
        <w:tc>
          <w:tcPr>
            <w:tcW w:w="4678" w:type="dxa"/>
            <w:shd w:val="clear" w:color="auto" w:fill="auto"/>
            <w:vAlign w:val="center"/>
          </w:tcPr>
          <w:p w14:paraId="3370E4E8" w14:textId="748EA68B" w:rsidR="00F547D1" w:rsidRPr="00552185" w:rsidRDefault="00F547D1" w:rsidP="00F547D1">
            <w:pPr>
              <w:pStyle w:val="Textoindependiente"/>
              <w:jc w:val="center"/>
              <w:rPr>
                <w:rFonts w:ascii="Arial Narrow" w:hAnsi="Arial Narrow" w:cstheme="majorHAnsi"/>
                <w:b/>
                <w:bCs/>
                <w:sz w:val="20"/>
              </w:rPr>
            </w:pPr>
          </w:p>
        </w:tc>
        <w:tc>
          <w:tcPr>
            <w:tcW w:w="5103" w:type="dxa"/>
            <w:shd w:val="clear" w:color="auto" w:fill="auto"/>
            <w:vAlign w:val="center"/>
          </w:tcPr>
          <w:p w14:paraId="0D0A6E87" w14:textId="7B25CF4D" w:rsidR="00F547D1" w:rsidRPr="00F547D1" w:rsidRDefault="00F547D1" w:rsidP="00F547D1">
            <w:pPr>
              <w:pStyle w:val="Textoindependiente"/>
              <w:jc w:val="center"/>
              <w:rPr>
                <w:rFonts w:ascii="Arial Narrow" w:hAnsi="Arial Narrow" w:cstheme="majorHAnsi"/>
                <w:b/>
                <w:bCs/>
                <w:sz w:val="20"/>
              </w:rPr>
            </w:pPr>
          </w:p>
        </w:tc>
      </w:tr>
    </w:tbl>
    <w:p w14:paraId="4153FBAA" w14:textId="77777777" w:rsidR="00600B7F" w:rsidRDefault="00600B7F" w:rsidP="00600B7F">
      <w:pPr>
        <w:jc w:val="both"/>
        <w:rPr>
          <w:rFonts w:ascii="Calibri" w:eastAsia="Calibri" w:hAnsi="Calibri" w:cs="Calibri"/>
          <w:sz w:val="22"/>
          <w:szCs w:val="22"/>
        </w:rPr>
      </w:pPr>
    </w:p>
    <w:p w14:paraId="588DC21B" w14:textId="321EF137" w:rsidR="00600B7F" w:rsidRDefault="009572CD" w:rsidP="006B29EF">
      <w:pPr>
        <w:ind w:left="-567" w:right="-284"/>
        <w:jc w:val="both"/>
        <w:rPr>
          <w:rFonts w:ascii="Arial Narrow" w:eastAsia="Calibri" w:hAnsi="Arial Narrow" w:cs="Calibri"/>
        </w:rPr>
      </w:pPr>
      <w:r w:rsidRPr="009572CD">
        <w:rPr>
          <w:rFonts w:ascii="Arial Narrow" w:eastAsia="Calibri" w:hAnsi="Arial Narrow" w:cs="Calibri"/>
          <w:b/>
          <w:bCs/>
        </w:rPr>
        <w:t>Segundo.-</w:t>
      </w:r>
      <w:r>
        <w:rPr>
          <w:rFonts w:ascii="Arial Narrow" w:eastAsia="Calibri" w:hAnsi="Arial Narrow" w:cs="Calibri"/>
        </w:rPr>
        <w:t xml:space="preserve"> </w:t>
      </w:r>
      <w:r w:rsidR="006B29EF" w:rsidRPr="006B29EF">
        <w:rPr>
          <w:rFonts w:ascii="Arial Narrow" w:eastAsia="Calibri" w:hAnsi="Arial Narrow" w:cs="Calibri"/>
        </w:rPr>
        <w:t xml:space="preserve">En virtud de que no se presentaron un mínimo de dos propuestas susceptibles de analizarse técnicamente, se declara </w:t>
      </w:r>
      <w:r w:rsidR="006B29EF" w:rsidRPr="006B29EF">
        <w:rPr>
          <w:rFonts w:ascii="Arial Narrow" w:eastAsia="Calibri" w:hAnsi="Arial Narrow" w:cs="Calibri"/>
          <w:b/>
          <w:bCs/>
        </w:rPr>
        <w:t>DESIERTO</w:t>
      </w:r>
      <w:r w:rsidR="006B29EF" w:rsidRPr="006B29EF">
        <w:rPr>
          <w:rFonts w:ascii="Arial Narrow" w:eastAsia="Calibri" w:hAnsi="Arial Narrow" w:cs="Calibri"/>
        </w:rPr>
        <w:t xml:space="preserve"> el presente procedimiento de licitación, de conformidad con lo que señala el artículo 72 numeral 1 fracciones VI y VII de la </w:t>
      </w:r>
      <w:r w:rsidRPr="009572CD">
        <w:rPr>
          <w:rFonts w:ascii="Arial Narrow" w:eastAsia="Calibri" w:hAnsi="Arial Narrow" w:cs="Calibri"/>
        </w:rPr>
        <w:t xml:space="preserve">de la Ley de Compras Gubernamentales, Enajenaciones y Contratación de Servicios del Estado de Jalisco y sus Municipios, así como también de acuerdo al </w:t>
      </w:r>
      <w:r w:rsidR="005C4D9D">
        <w:rPr>
          <w:rFonts w:ascii="Arial Narrow" w:eastAsia="Calibri" w:hAnsi="Arial Narrow" w:cs="Calibri"/>
        </w:rPr>
        <w:t>numeral</w:t>
      </w:r>
      <w:r w:rsidRPr="009572CD">
        <w:rPr>
          <w:rFonts w:ascii="Arial Narrow" w:eastAsia="Calibri" w:hAnsi="Arial Narrow" w:cs="Calibri"/>
        </w:rPr>
        <w:t xml:space="preserve"> 14 </w:t>
      </w:r>
      <w:r w:rsidR="005C4D9D">
        <w:rPr>
          <w:rFonts w:ascii="Arial Narrow" w:eastAsia="Calibri" w:hAnsi="Arial Narrow" w:cs="Calibri"/>
        </w:rPr>
        <w:t>inciso</w:t>
      </w:r>
      <w:r w:rsidR="009D610F">
        <w:rPr>
          <w:rFonts w:ascii="Arial Narrow" w:eastAsia="Calibri" w:hAnsi="Arial Narrow" w:cs="Calibri"/>
        </w:rPr>
        <w:t xml:space="preserve"> a)</w:t>
      </w:r>
      <w:r w:rsidR="005C4D9D">
        <w:rPr>
          <w:rFonts w:ascii="Arial Narrow" w:eastAsia="Calibri" w:hAnsi="Arial Narrow" w:cs="Calibri"/>
        </w:rPr>
        <w:t xml:space="preserve"> </w:t>
      </w:r>
      <w:r w:rsidRPr="009572CD">
        <w:rPr>
          <w:rFonts w:ascii="Arial Narrow" w:eastAsia="Calibri" w:hAnsi="Arial Narrow" w:cs="Calibri"/>
        </w:rPr>
        <w:t xml:space="preserve">de las </w:t>
      </w:r>
      <w:r w:rsidRPr="009572CD">
        <w:rPr>
          <w:rFonts w:ascii="Arial Narrow" w:eastAsia="Calibri" w:hAnsi="Arial Narrow" w:cs="Calibri"/>
          <w:b/>
          <w:bCs/>
        </w:rPr>
        <w:t>BASES</w:t>
      </w:r>
      <w:r w:rsidR="005C4D9D">
        <w:rPr>
          <w:rFonts w:ascii="Arial Narrow" w:eastAsia="Calibri" w:hAnsi="Arial Narrow" w:cs="Calibri"/>
          <w:b/>
          <w:bCs/>
        </w:rPr>
        <w:t xml:space="preserve"> </w:t>
      </w:r>
      <w:r w:rsidRPr="009572CD">
        <w:rPr>
          <w:rFonts w:ascii="Arial Narrow" w:eastAsia="Calibri" w:hAnsi="Arial Narrow" w:cs="Calibri"/>
        </w:rPr>
        <w:t xml:space="preserve">del procedimiento de la </w:t>
      </w:r>
      <w:r w:rsidRPr="009572CD">
        <w:rPr>
          <w:rFonts w:ascii="Arial Narrow" w:eastAsia="Calibri" w:hAnsi="Arial Narrow" w:cs="Calibri"/>
          <w:b/>
          <w:bCs/>
        </w:rPr>
        <w:t xml:space="preserve">LICITACIÓN PÚBLICA </w:t>
      </w:r>
      <w:r>
        <w:rPr>
          <w:rFonts w:ascii="Arial Narrow" w:eastAsia="Calibri" w:hAnsi="Arial Narrow" w:cs="Calibri"/>
          <w:b/>
          <w:bCs/>
        </w:rPr>
        <w:t>NACION</w:t>
      </w:r>
      <w:r w:rsidRPr="009572CD">
        <w:rPr>
          <w:rFonts w:ascii="Arial Narrow" w:eastAsia="Calibri" w:hAnsi="Arial Narrow" w:cs="Calibri"/>
          <w:b/>
          <w:bCs/>
        </w:rPr>
        <w:t>AL LSCC-0</w:t>
      </w:r>
      <w:r w:rsidRPr="009572CD">
        <w:rPr>
          <w:rFonts w:ascii="Arial Narrow" w:eastAsia="Calibri" w:hAnsi="Arial Narrow" w:cs="Calibri"/>
          <w:b/>
          <w:bCs/>
        </w:rPr>
        <w:t>32</w:t>
      </w:r>
      <w:r w:rsidRPr="009572CD">
        <w:rPr>
          <w:rFonts w:ascii="Arial Narrow" w:eastAsia="Calibri" w:hAnsi="Arial Narrow" w:cs="Calibri"/>
          <w:b/>
          <w:bCs/>
        </w:rPr>
        <w:t>-2022 SIN CONCURRENCIA DE</w:t>
      </w:r>
      <w:r w:rsidRPr="009572CD">
        <w:rPr>
          <w:rFonts w:ascii="Arial Narrow" w:eastAsia="Calibri" w:hAnsi="Arial Narrow" w:cs="Calibri"/>
          <w:b/>
          <w:bCs/>
        </w:rPr>
        <w:t>L</w:t>
      </w:r>
      <w:r w:rsidRPr="009572CD">
        <w:rPr>
          <w:rFonts w:ascii="Arial Narrow" w:eastAsia="Calibri" w:hAnsi="Arial Narrow" w:cs="Calibri"/>
          <w:b/>
          <w:bCs/>
        </w:rPr>
        <w:t xml:space="preserve"> COMITÉ</w:t>
      </w:r>
      <w:r w:rsidRPr="009572CD">
        <w:rPr>
          <w:rFonts w:ascii="Arial Narrow" w:eastAsia="Calibri" w:hAnsi="Arial Narrow" w:cs="Calibri"/>
        </w:rPr>
        <w:t xml:space="preserve"> denominada </w:t>
      </w:r>
      <w:r w:rsidRPr="009572CD">
        <w:rPr>
          <w:rFonts w:ascii="Arial Narrow" w:eastAsia="Calibri" w:hAnsi="Arial Narrow" w:cs="Calibri"/>
          <w:b/>
          <w:bCs/>
        </w:rPr>
        <w:t>“SERVICIO DE DIFUSIÓN DE MENSAJES A TRAVÉS DE SPOTS DE RADIO PARA DIABETES MELLITUS TIPO 1”</w:t>
      </w:r>
      <w:r w:rsidR="005C4D9D">
        <w:rPr>
          <w:rFonts w:ascii="Arial Narrow" w:eastAsia="Calibri" w:hAnsi="Arial Narrow" w:cs="Calibri"/>
        </w:rPr>
        <w:t>.</w:t>
      </w:r>
    </w:p>
    <w:p w14:paraId="5D72D588" w14:textId="7E43181D" w:rsidR="006B29EF" w:rsidRDefault="006B29EF" w:rsidP="006B29EF">
      <w:pPr>
        <w:ind w:left="-567" w:right="-284"/>
        <w:jc w:val="both"/>
        <w:rPr>
          <w:rFonts w:ascii="Arial Narrow" w:eastAsia="Calibri" w:hAnsi="Arial Narrow" w:cs="Calibri"/>
        </w:rPr>
      </w:pPr>
    </w:p>
    <w:p w14:paraId="2A15C3BB" w14:textId="1CC70EB9" w:rsidR="006B29EF" w:rsidRDefault="006B29EF" w:rsidP="006B29EF">
      <w:pPr>
        <w:ind w:left="-567" w:right="-284"/>
        <w:jc w:val="both"/>
        <w:rPr>
          <w:rFonts w:ascii="Arial Narrow" w:eastAsia="Calibri" w:hAnsi="Arial Narrow" w:cs="Calibri"/>
        </w:rPr>
      </w:pPr>
      <w:r w:rsidRPr="006B29EF">
        <w:rPr>
          <w:rFonts w:ascii="Arial Narrow" w:eastAsia="Calibri" w:hAnsi="Arial Narrow" w:cs="Calibri"/>
        </w:rPr>
        <w:t>De conformidad con el artículo 72, numeral 1, fracción V de la Ley, a este acto no asistió ninguna persona que haya manifestado su interés de estar presente en el mismo como observador.</w:t>
      </w:r>
    </w:p>
    <w:p w14:paraId="1B8C9006" w14:textId="7A7DEE39" w:rsidR="009572CD" w:rsidRDefault="009572CD" w:rsidP="006B29EF">
      <w:pPr>
        <w:ind w:left="-567" w:right="-284"/>
        <w:jc w:val="both"/>
        <w:rPr>
          <w:rFonts w:ascii="Arial Narrow" w:eastAsia="Calibri" w:hAnsi="Arial Narrow" w:cs="Calibri"/>
        </w:rPr>
      </w:pPr>
    </w:p>
    <w:p w14:paraId="4C28FBD0" w14:textId="3369439F" w:rsidR="009572CD" w:rsidRPr="006B29EF" w:rsidRDefault="009572CD" w:rsidP="006B29EF">
      <w:pPr>
        <w:ind w:left="-567" w:right="-284"/>
        <w:jc w:val="both"/>
        <w:rPr>
          <w:rFonts w:ascii="Arial Narrow" w:eastAsia="Calibri" w:hAnsi="Arial Narrow" w:cs="Calibri"/>
        </w:rPr>
      </w:pPr>
      <w:proofErr w:type="gramStart"/>
      <w:r w:rsidRPr="009572CD">
        <w:rPr>
          <w:rFonts w:ascii="Arial Narrow" w:eastAsia="Calibri" w:hAnsi="Arial Narrow" w:cs="Calibri"/>
          <w:b/>
          <w:bCs/>
        </w:rPr>
        <w:t>Tercero.-</w:t>
      </w:r>
      <w:proofErr w:type="gramEnd"/>
      <w:r>
        <w:rPr>
          <w:rFonts w:ascii="Arial Narrow" w:eastAsia="Calibri" w:hAnsi="Arial Narrow" w:cs="Calibri"/>
        </w:rPr>
        <w:t xml:space="preserve"> </w:t>
      </w:r>
      <w:r w:rsidRPr="009572CD">
        <w:rPr>
          <w:rFonts w:ascii="Arial Narrow" w:eastAsia="Calibri" w:hAnsi="Arial Narrow" w:cs="Calibri"/>
        </w:rPr>
        <w:t xml:space="preserve">La presente acta se publicará a través del portal de internet </w:t>
      </w:r>
      <w:r w:rsidRPr="005C4D9D">
        <w:rPr>
          <w:rFonts w:ascii="Arial Narrow" w:eastAsia="Calibri" w:hAnsi="Arial Narrow" w:cs="Calibri"/>
          <w:color w:val="2E74B5" w:themeColor="accent1" w:themeShade="BF"/>
          <w:u w:val="single"/>
        </w:rPr>
        <w:t>https://info.jalisco.gob.mx</w:t>
      </w:r>
      <w:r w:rsidRPr="009572CD">
        <w:rPr>
          <w:rFonts w:ascii="Arial Narrow" w:eastAsia="Calibri" w:hAnsi="Arial Narrow" w:cs="Calibri"/>
        </w:rPr>
        <w:t>, así como en tablero de notificaciones de la Coordinación de Adquisiciones del Organismo.</w:t>
      </w:r>
    </w:p>
    <w:p w14:paraId="200294FB" w14:textId="77777777" w:rsidR="006B29EF" w:rsidRPr="006B29EF" w:rsidRDefault="006B29EF" w:rsidP="006B29EF">
      <w:pPr>
        <w:ind w:left="-567" w:right="-284"/>
        <w:jc w:val="both"/>
        <w:rPr>
          <w:rFonts w:ascii="Arial Narrow" w:eastAsia="Calibri" w:hAnsi="Arial Narrow" w:cs="Calibri"/>
        </w:rPr>
      </w:pPr>
    </w:p>
    <w:p w14:paraId="6F011455" w14:textId="271BF7B2" w:rsidR="006B29EF" w:rsidRDefault="006B29EF" w:rsidP="006B29EF">
      <w:pPr>
        <w:ind w:left="-567" w:right="-284"/>
        <w:jc w:val="both"/>
        <w:rPr>
          <w:rFonts w:ascii="Arial Narrow" w:eastAsia="Calibri" w:hAnsi="Arial Narrow" w:cs="Calibri"/>
        </w:rPr>
      </w:pPr>
      <w:r w:rsidRPr="006B29EF">
        <w:rPr>
          <w:rFonts w:ascii="Arial Narrow" w:eastAsia="Calibri" w:hAnsi="Arial Narrow" w:cs="Calibri"/>
        </w:rPr>
        <w:t>Esta acta consta de 0</w:t>
      </w:r>
      <w:r w:rsidR="005C4D9D">
        <w:rPr>
          <w:rFonts w:ascii="Arial Narrow" w:eastAsia="Calibri" w:hAnsi="Arial Narrow" w:cs="Calibri"/>
        </w:rPr>
        <w:t>3</w:t>
      </w:r>
      <w:r w:rsidRPr="006B29EF">
        <w:rPr>
          <w:rFonts w:ascii="Arial Narrow" w:eastAsia="Calibri" w:hAnsi="Arial Narrow" w:cs="Calibri"/>
        </w:rPr>
        <w:t xml:space="preserve"> página, firmada para los efectos legales y de conformidad por los servidores públicos asistentes al acto.</w:t>
      </w:r>
    </w:p>
    <w:p w14:paraId="4C71E64F" w14:textId="77777777" w:rsidR="00BB485A" w:rsidRDefault="00BB485A" w:rsidP="009572CD">
      <w:pPr>
        <w:jc w:val="both"/>
        <w:rPr>
          <w:rFonts w:ascii="Arial Narrow" w:eastAsia="Calibri" w:hAnsi="Arial Narrow" w:cs="Calibri"/>
        </w:rPr>
      </w:pPr>
    </w:p>
    <w:p w14:paraId="76B7EF32" w14:textId="6FCEFAF3" w:rsidR="00661B02" w:rsidRPr="00FA5F4F" w:rsidRDefault="00661B02" w:rsidP="00935FFA">
      <w:pPr>
        <w:tabs>
          <w:tab w:val="left" w:pos="2280"/>
          <w:tab w:val="left" w:pos="9498"/>
        </w:tabs>
        <w:ind w:left="-567" w:right="-284"/>
        <w:jc w:val="both"/>
        <w:rPr>
          <w:rFonts w:ascii="Arial Narrow" w:eastAsiaTheme="minorEastAsia" w:hAnsi="Arial Narrow" w:cstheme="majorHAnsi"/>
          <w:lang w:val="es-MX" w:eastAsia="es-MX"/>
        </w:rPr>
      </w:pPr>
      <w:r w:rsidRPr="00FA5F4F">
        <w:rPr>
          <w:rFonts w:ascii="Arial Narrow" w:eastAsiaTheme="minorEastAsia" w:hAnsi="Arial Narrow" w:cstheme="majorHAnsi"/>
          <w:lang w:val="es-MX" w:eastAsia="es-MX"/>
        </w:rPr>
        <w:t xml:space="preserve">Con lo anterior se da por terminada la presente Acta el mismo día que dio inicio, siendo </w:t>
      </w:r>
      <w:r w:rsidRPr="009572CD">
        <w:rPr>
          <w:rFonts w:ascii="Arial Narrow" w:eastAsiaTheme="minorEastAsia" w:hAnsi="Arial Narrow" w:cstheme="majorHAnsi"/>
          <w:lang w:val="es-MX" w:eastAsia="es-MX"/>
        </w:rPr>
        <w:t xml:space="preserve">las </w:t>
      </w:r>
      <w:r w:rsidRPr="009572CD">
        <w:rPr>
          <w:rFonts w:ascii="Arial Narrow" w:eastAsiaTheme="minorEastAsia" w:hAnsi="Arial Narrow" w:cstheme="majorHAnsi"/>
          <w:b/>
          <w:lang w:val="es-MX" w:eastAsia="es-MX"/>
        </w:rPr>
        <w:t>1</w:t>
      </w:r>
      <w:r w:rsidR="00A42648" w:rsidRPr="009572CD">
        <w:rPr>
          <w:rFonts w:ascii="Arial Narrow" w:eastAsiaTheme="minorEastAsia" w:hAnsi="Arial Narrow" w:cstheme="majorHAnsi"/>
          <w:b/>
          <w:lang w:val="es-MX" w:eastAsia="es-MX"/>
        </w:rPr>
        <w:t>5</w:t>
      </w:r>
      <w:r w:rsidRPr="009572CD">
        <w:rPr>
          <w:rFonts w:ascii="Arial Narrow" w:eastAsiaTheme="minorEastAsia" w:hAnsi="Arial Narrow" w:cstheme="majorHAnsi"/>
          <w:b/>
          <w:lang w:val="es-MX" w:eastAsia="es-MX"/>
        </w:rPr>
        <w:t>:</w:t>
      </w:r>
      <w:r w:rsidR="009572CD" w:rsidRPr="009572CD">
        <w:rPr>
          <w:rFonts w:ascii="Arial Narrow" w:eastAsiaTheme="minorEastAsia" w:hAnsi="Arial Narrow" w:cstheme="majorHAnsi"/>
          <w:b/>
          <w:lang w:val="es-MX" w:eastAsia="es-MX"/>
        </w:rPr>
        <w:t>10</w:t>
      </w:r>
      <w:r w:rsidRPr="009572CD">
        <w:rPr>
          <w:rFonts w:ascii="Arial Narrow" w:eastAsiaTheme="minorEastAsia" w:hAnsi="Arial Narrow" w:cstheme="majorHAnsi"/>
          <w:lang w:val="es-MX" w:eastAsia="es-MX"/>
        </w:rPr>
        <w:t xml:space="preserve"> horas</w:t>
      </w:r>
      <w:r w:rsidRPr="00FA5F4F">
        <w:rPr>
          <w:rFonts w:ascii="Arial Narrow" w:eastAsiaTheme="minorEastAsia" w:hAnsi="Arial Narrow" w:cstheme="majorHAnsi"/>
          <w:lang w:val="es-MX" w:eastAsia="es-MX"/>
        </w:rPr>
        <w:t>, firmando de conformidad los que en ella intervinieron para dejar constancia.</w:t>
      </w:r>
    </w:p>
    <w:p w14:paraId="6734FC17" w14:textId="77777777" w:rsidR="00661B02" w:rsidRPr="006073E5" w:rsidRDefault="00661B02" w:rsidP="006073E5">
      <w:pPr>
        <w:jc w:val="both"/>
        <w:rPr>
          <w:rFonts w:ascii="Arial Narrow" w:eastAsia="Calibri" w:hAnsi="Arial Narrow" w:cs="Calibri"/>
        </w:rPr>
      </w:pPr>
    </w:p>
    <w:p w14:paraId="663177EC" w14:textId="08A2D75D" w:rsidR="00E05A4A" w:rsidRDefault="00231BEC" w:rsidP="00935FFA">
      <w:pPr>
        <w:tabs>
          <w:tab w:val="left" w:pos="2280"/>
          <w:tab w:val="left" w:pos="9498"/>
        </w:tabs>
        <w:ind w:left="-567"/>
        <w:jc w:val="both"/>
        <w:rPr>
          <w:rFonts w:ascii="Arial Narrow" w:eastAsiaTheme="minorEastAsia" w:hAnsi="Arial Narrow" w:cstheme="majorHAnsi"/>
          <w:b/>
          <w:sz w:val="22"/>
          <w:szCs w:val="22"/>
          <w:lang w:val="es-MX" w:eastAsia="es-MX"/>
        </w:rPr>
      </w:pPr>
      <w:r w:rsidRPr="00D32C3C">
        <w:rPr>
          <w:rFonts w:ascii="Arial Narrow" w:eastAsiaTheme="minorEastAsia" w:hAnsi="Arial Narrow" w:cstheme="majorHAnsi"/>
          <w:b/>
          <w:sz w:val="22"/>
          <w:szCs w:val="22"/>
          <w:lang w:val="es-MX" w:eastAsia="es-MX"/>
        </w:rPr>
        <w:t>CONSTE.</w:t>
      </w:r>
    </w:p>
    <w:p w14:paraId="6A2CBD36" w14:textId="77777777" w:rsidR="00661B02" w:rsidRPr="00D32C3C" w:rsidRDefault="00661B02" w:rsidP="00661B02">
      <w:pPr>
        <w:tabs>
          <w:tab w:val="left" w:pos="2280"/>
          <w:tab w:val="left" w:pos="9498"/>
        </w:tabs>
        <w:jc w:val="both"/>
        <w:rPr>
          <w:rFonts w:ascii="Arial Narrow" w:eastAsiaTheme="minorEastAsia" w:hAnsi="Arial Narrow" w:cstheme="majorHAnsi"/>
          <w:b/>
          <w:sz w:val="22"/>
          <w:szCs w:val="22"/>
          <w:lang w:val="es-MX" w:eastAsia="es-MX"/>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694"/>
        <w:gridCol w:w="3402"/>
        <w:gridCol w:w="3681"/>
      </w:tblGrid>
      <w:tr w:rsidR="0032113B" w:rsidRPr="00CE09D4" w14:paraId="0BD32704" w14:textId="77777777" w:rsidTr="00935FFA">
        <w:trPr>
          <w:trHeight w:val="380"/>
          <w:tblHeader/>
          <w:jc w:val="center"/>
        </w:trPr>
        <w:tc>
          <w:tcPr>
            <w:tcW w:w="997" w:type="dxa"/>
            <w:shd w:val="clear" w:color="auto" w:fill="404040" w:themeFill="text1" w:themeFillTint="BF"/>
            <w:vAlign w:val="center"/>
          </w:tcPr>
          <w:p w14:paraId="0F9B41EB" w14:textId="7FB418ED" w:rsidR="0032113B" w:rsidRPr="00CE09D4" w:rsidRDefault="0032113B" w:rsidP="00AF276D">
            <w:pPr>
              <w:jc w:val="center"/>
              <w:rPr>
                <w:rFonts w:ascii="Arial Narrow" w:hAnsi="Arial Narrow" w:cstheme="minorHAnsi"/>
                <w:b/>
                <w:iCs/>
                <w:color w:val="FFFFFF" w:themeColor="background1"/>
              </w:rPr>
            </w:pPr>
            <w:r w:rsidRPr="00CE09D4">
              <w:rPr>
                <w:rFonts w:ascii="Arial Narrow" w:hAnsi="Arial Narrow" w:cstheme="minorHAnsi"/>
                <w:b/>
                <w:iCs/>
                <w:color w:val="FFFFFF" w:themeColor="background1"/>
              </w:rPr>
              <w:t>NO.</w:t>
            </w:r>
          </w:p>
        </w:tc>
        <w:tc>
          <w:tcPr>
            <w:tcW w:w="2694" w:type="dxa"/>
            <w:shd w:val="clear" w:color="auto" w:fill="404040" w:themeFill="text1" w:themeFillTint="BF"/>
            <w:vAlign w:val="center"/>
          </w:tcPr>
          <w:p w14:paraId="523C9615" w14:textId="524C2587" w:rsidR="0032113B" w:rsidRPr="00CE09D4" w:rsidRDefault="0032113B" w:rsidP="00AF276D">
            <w:pPr>
              <w:jc w:val="center"/>
              <w:rPr>
                <w:rFonts w:ascii="Arial Narrow" w:hAnsi="Arial Narrow" w:cstheme="minorHAnsi"/>
                <w:b/>
                <w:iCs/>
                <w:color w:val="FFFFFF" w:themeColor="background1"/>
              </w:rPr>
            </w:pPr>
            <w:r w:rsidRPr="00CE09D4">
              <w:rPr>
                <w:rFonts w:ascii="Arial Narrow" w:hAnsi="Arial Narrow" w:cstheme="minorHAnsi"/>
                <w:b/>
                <w:iCs/>
                <w:color w:val="FFFFFF" w:themeColor="background1"/>
              </w:rPr>
              <w:t xml:space="preserve">NOMBRE DEL SERVIDOR PÚBLICO </w:t>
            </w:r>
          </w:p>
        </w:tc>
        <w:tc>
          <w:tcPr>
            <w:tcW w:w="3402" w:type="dxa"/>
            <w:shd w:val="clear" w:color="auto" w:fill="404040" w:themeFill="text1" w:themeFillTint="BF"/>
            <w:vAlign w:val="center"/>
          </w:tcPr>
          <w:p w14:paraId="795688EE" w14:textId="35978D0E" w:rsidR="0032113B" w:rsidRPr="00CE09D4" w:rsidRDefault="0032113B" w:rsidP="00AF276D">
            <w:pPr>
              <w:jc w:val="center"/>
              <w:rPr>
                <w:rFonts w:ascii="Arial Narrow" w:hAnsi="Arial Narrow" w:cstheme="minorHAnsi"/>
                <w:b/>
                <w:iCs/>
                <w:color w:val="FFFFFF" w:themeColor="background1"/>
              </w:rPr>
            </w:pPr>
            <w:r w:rsidRPr="00CE09D4">
              <w:rPr>
                <w:rFonts w:ascii="Arial Narrow" w:hAnsi="Arial Narrow" w:cstheme="minorHAnsi"/>
                <w:b/>
                <w:iCs/>
                <w:color w:val="FFFFFF" w:themeColor="background1"/>
              </w:rPr>
              <w:t xml:space="preserve">CARGO </w:t>
            </w:r>
          </w:p>
        </w:tc>
        <w:tc>
          <w:tcPr>
            <w:tcW w:w="3681" w:type="dxa"/>
            <w:shd w:val="clear" w:color="auto" w:fill="404040" w:themeFill="text1" w:themeFillTint="BF"/>
          </w:tcPr>
          <w:p w14:paraId="07D0027C" w14:textId="77777777" w:rsidR="0032113B" w:rsidRPr="00CE09D4" w:rsidRDefault="0032113B" w:rsidP="00AF276D">
            <w:pPr>
              <w:jc w:val="center"/>
              <w:rPr>
                <w:rFonts w:ascii="Arial Narrow" w:hAnsi="Arial Narrow" w:cstheme="minorHAnsi"/>
                <w:b/>
                <w:iCs/>
                <w:color w:val="FFFFFF" w:themeColor="background1"/>
              </w:rPr>
            </w:pPr>
          </w:p>
          <w:p w14:paraId="51FBF170" w14:textId="51A99461" w:rsidR="0032113B" w:rsidRPr="00CE09D4" w:rsidRDefault="0032113B" w:rsidP="00AF276D">
            <w:pPr>
              <w:jc w:val="center"/>
              <w:rPr>
                <w:rFonts w:ascii="Arial Narrow" w:hAnsi="Arial Narrow" w:cstheme="minorHAnsi"/>
                <w:b/>
                <w:iCs/>
                <w:color w:val="FFFFFF" w:themeColor="background1"/>
              </w:rPr>
            </w:pPr>
            <w:r w:rsidRPr="00CE09D4">
              <w:rPr>
                <w:rFonts w:ascii="Arial Narrow" w:hAnsi="Arial Narrow" w:cstheme="minorHAnsi"/>
                <w:b/>
                <w:iCs/>
                <w:color w:val="FFFFFF" w:themeColor="background1"/>
              </w:rPr>
              <w:t>FIRMA</w:t>
            </w:r>
          </w:p>
        </w:tc>
      </w:tr>
      <w:tr w:rsidR="00ED7AA2" w:rsidRPr="00CE09D4" w14:paraId="147C0739" w14:textId="77777777" w:rsidTr="00935FFA">
        <w:trPr>
          <w:trHeight w:val="844"/>
          <w:jc w:val="center"/>
        </w:trPr>
        <w:tc>
          <w:tcPr>
            <w:tcW w:w="997" w:type="dxa"/>
            <w:vAlign w:val="center"/>
          </w:tcPr>
          <w:p w14:paraId="3E2B03B6" w14:textId="4DFFCB40" w:rsidR="00ED7AA2" w:rsidRPr="00CE09D4" w:rsidRDefault="00DC4EF6" w:rsidP="00ED7AA2">
            <w:pPr>
              <w:jc w:val="center"/>
              <w:rPr>
                <w:rFonts w:ascii="Arial Narrow" w:hAnsi="Arial Narrow" w:cstheme="minorHAnsi"/>
              </w:rPr>
            </w:pPr>
            <w:r>
              <w:rPr>
                <w:rFonts w:ascii="Arial Narrow" w:hAnsi="Arial Narrow" w:cstheme="minorHAnsi"/>
              </w:rPr>
              <w:t>1</w:t>
            </w:r>
          </w:p>
        </w:tc>
        <w:tc>
          <w:tcPr>
            <w:tcW w:w="2694" w:type="dxa"/>
            <w:shd w:val="clear" w:color="auto" w:fill="auto"/>
            <w:vAlign w:val="center"/>
          </w:tcPr>
          <w:p w14:paraId="133A4066" w14:textId="1ECDD9CE" w:rsidR="00ED7AA2" w:rsidRPr="00935FFA" w:rsidRDefault="00ED7AA2" w:rsidP="00ED7AA2">
            <w:pPr>
              <w:jc w:val="center"/>
              <w:rPr>
                <w:rFonts w:ascii="Arial Narrow" w:hAnsi="Arial Narrow" w:cstheme="minorHAnsi"/>
                <w:b/>
                <w:bCs/>
                <w:smallCaps/>
                <w:lang w:val="es-MX"/>
              </w:rPr>
            </w:pPr>
            <w:r w:rsidRPr="00935FFA">
              <w:rPr>
                <w:rFonts w:ascii="Arial Narrow" w:hAnsi="Arial Narrow" w:cstheme="minorHAnsi"/>
                <w:b/>
                <w:bCs/>
                <w:smallCaps/>
                <w:lang w:val="es-MX"/>
              </w:rPr>
              <w:t>LIC. ABRAHAM YASIR MACIEL MONTOYA</w:t>
            </w:r>
          </w:p>
        </w:tc>
        <w:tc>
          <w:tcPr>
            <w:tcW w:w="3402" w:type="dxa"/>
            <w:shd w:val="clear" w:color="auto" w:fill="auto"/>
            <w:vAlign w:val="center"/>
          </w:tcPr>
          <w:p w14:paraId="00DD1ABC" w14:textId="77777777" w:rsidR="009572CD" w:rsidRDefault="009572CD" w:rsidP="009572CD">
            <w:pPr>
              <w:rPr>
                <w:rFonts w:ascii="Arial Narrow" w:hAnsi="Arial Narrow" w:cstheme="minorHAnsi"/>
                <w:smallCaps/>
              </w:rPr>
            </w:pPr>
          </w:p>
          <w:p w14:paraId="7385A1A3" w14:textId="77777777" w:rsidR="009572CD" w:rsidRDefault="009572CD" w:rsidP="00ED7AA2">
            <w:pPr>
              <w:jc w:val="center"/>
              <w:rPr>
                <w:rFonts w:ascii="Arial Narrow" w:hAnsi="Arial Narrow" w:cstheme="minorHAnsi"/>
                <w:smallCaps/>
              </w:rPr>
            </w:pPr>
          </w:p>
          <w:p w14:paraId="4997DF77" w14:textId="67AD042A" w:rsidR="00ED7AA2" w:rsidRDefault="00ED7AA2" w:rsidP="00ED7AA2">
            <w:pPr>
              <w:jc w:val="center"/>
              <w:rPr>
                <w:rFonts w:ascii="Arial Narrow" w:hAnsi="Arial Narrow" w:cstheme="minorHAnsi"/>
                <w:smallCaps/>
              </w:rPr>
            </w:pPr>
            <w:r w:rsidRPr="00CE09D4">
              <w:rPr>
                <w:rFonts w:ascii="Arial Narrow" w:hAnsi="Arial Narrow" w:cstheme="minorHAnsi"/>
                <w:smallCaps/>
              </w:rPr>
              <w:t>COORDINADOR DE ADQUISICIONES DEL O.P.D. SERVICIOS DE SALUD JALISCO</w:t>
            </w:r>
          </w:p>
          <w:p w14:paraId="7DC35E09" w14:textId="77777777" w:rsidR="009572CD" w:rsidRDefault="009572CD" w:rsidP="009572CD">
            <w:pPr>
              <w:rPr>
                <w:rFonts w:ascii="Arial Narrow" w:hAnsi="Arial Narrow" w:cstheme="minorHAnsi"/>
                <w:smallCaps/>
              </w:rPr>
            </w:pPr>
          </w:p>
          <w:p w14:paraId="3CC55662" w14:textId="31E216F7" w:rsidR="00BB485A" w:rsidRPr="00CE09D4" w:rsidRDefault="00BB485A" w:rsidP="00ED7AA2">
            <w:pPr>
              <w:jc w:val="center"/>
              <w:rPr>
                <w:rFonts w:ascii="Arial Narrow" w:hAnsi="Arial Narrow" w:cstheme="minorHAnsi"/>
              </w:rPr>
            </w:pPr>
          </w:p>
        </w:tc>
        <w:tc>
          <w:tcPr>
            <w:tcW w:w="3681" w:type="dxa"/>
          </w:tcPr>
          <w:p w14:paraId="798FB275" w14:textId="77777777" w:rsidR="00ED7AA2" w:rsidRPr="00CE09D4" w:rsidRDefault="00ED7AA2" w:rsidP="00ED7AA2">
            <w:pPr>
              <w:rPr>
                <w:rFonts w:ascii="Arial Narrow" w:hAnsi="Arial Narrow" w:cstheme="minorHAnsi"/>
                <w:highlight w:val="yellow"/>
              </w:rPr>
            </w:pPr>
          </w:p>
          <w:p w14:paraId="18BE2FF0" w14:textId="77777777" w:rsidR="00ED7AA2" w:rsidRPr="00CE09D4" w:rsidRDefault="00ED7AA2" w:rsidP="00ED7AA2">
            <w:pPr>
              <w:rPr>
                <w:rFonts w:ascii="Arial Narrow" w:hAnsi="Arial Narrow" w:cstheme="minorHAnsi"/>
                <w:highlight w:val="yellow"/>
              </w:rPr>
            </w:pPr>
          </w:p>
          <w:p w14:paraId="5341C05C" w14:textId="77777777" w:rsidR="00ED7AA2" w:rsidRPr="00CE09D4" w:rsidRDefault="00ED7AA2" w:rsidP="00ED7AA2">
            <w:pPr>
              <w:rPr>
                <w:rFonts w:ascii="Arial Narrow" w:hAnsi="Arial Narrow" w:cstheme="minorHAnsi"/>
                <w:highlight w:val="yellow"/>
              </w:rPr>
            </w:pPr>
          </w:p>
          <w:p w14:paraId="1C7D6FC7" w14:textId="77777777" w:rsidR="00ED7AA2" w:rsidRPr="00CE09D4" w:rsidRDefault="00ED7AA2" w:rsidP="00ED7AA2">
            <w:pPr>
              <w:rPr>
                <w:rFonts w:ascii="Arial Narrow" w:hAnsi="Arial Narrow" w:cstheme="minorHAnsi"/>
                <w:highlight w:val="yellow"/>
              </w:rPr>
            </w:pPr>
          </w:p>
        </w:tc>
      </w:tr>
      <w:tr w:rsidR="00ED7AA2" w:rsidRPr="00CE09D4" w14:paraId="7E836163" w14:textId="77777777" w:rsidTr="00935FFA">
        <w:trPr>
          <w:trHeight w:val="844"/>
          <w:jc w:val="center"/>
        </w:trPr>
        <w:tc>
          <w:tcPr>
            <w:tcW w:w="997" w:type="dxa"/>
            <w:vAlign w:val="center"/>
          </w:tcPr>
          <w:p w14:paraId="6DD0B8A2" w14:textId="511D6643" w:rsidR="00ED7AA2" w:rsidRPr="00CE09D4" w:rsidRDefault="00DC4EF6" w:rsidP="00ED7AA2">
            <w:pPr>
              <w:jc w:val="center"/>
              <w:rPr>
                <w:rFonts w:ascii="Arial Narrow" w:hAnsi="Arial Narrow" w:cstheme="minorHAnsi"/>
              </w:rPr>
            </w:pPr>
            <w:r>
              <w:rPr>
                <w:rFonts w:ascii="Arial Narrow" w:hAnsi="Arial Narrow" w:cstheme="minorHAnsi"/>
              </w:rPr>
              <w:lastRenderedPageBreak/>
              <w:t>2</w:t>
            </w:r>
          </w:p>
        </w:tc>
        <w:tc>
          <w:tcPr>
            <w:tcW w:w="2694" w:type="dxa"/>
            <w:shd w:val="clear" w:color="auto" w:fill="auto"/>
            <w:vAlign w:val="center"/>
          </w:tcPr>
          <w:p w14:paraId="7B481AC8" w14:textId="26C63F9E" w:rsidR="00ED7AA2" w:rsidRPr="00CE09D4" w:rsidRDefault="00ED7AA2" w:rsidP="00ED7AA2">
            <w:pPr>
              <w:spacing w:line="276" w:lineRule="auto"/>
              <w:jc w:val="center"/>
              <w:rPr>
                <w:rFonts w:ascii="Arial Narrow" w:hAnsi="Arial Narrow" w:cstheme="minorHAnsi"/>
                <w:b/>
                <w:bCs/>
                <w:smallCaps/>
              </w:rPr>
            </w:pPr>
            <w:r w:rsidRPr="00552185">
              <w:rPr>
                <w:rFonts w:ascii="Arial Narrow" w:hAnsi="Arial Narrow" w:cstheme="minorHAnsi"/>
                <w:b/>
                <w:bCs/>
                <w:smallCaps/>
              </w:rPr>
              <w:t>C. ESTEFANÍA MONTSERRAT ALCÁ</w:t>
            </w:r>
            <w:r w:rsidR="00823AA9">
              <w:rPr>
                <w:rFonts w:ascii="Arial Narrow" w:hAnsi="Arial Narrow" w:cstheme="minorHAnsi"/>
                <w:b/>
                <w:bCs/>
                <w:smallCaps/>
              </w:rPr>
              <w:t>NTA</w:t>
            </w:r>
            <w:r w:rsidRPr="00552185">
              <w:rPr>
                <w:rFonts w:ascii="Arial Narrow" w:hAnsi="Arial Narrow" w:cstheme="minorHAnsi"/>
                <w:b/>
                <w:bCs/>
                <w:smallCaps/>
              </w:rPr>
              <w:t>RA GARCÍA</w:t>
            </w:r>
          </w:p>
        </w:tc>
        <w:tc>
          <w:tcPr>
            <w:tcW w:w="3402" w:type="dxa"/>
            <w:shd w:val="clear" w:color="auto" w:fill="auto"/>
            <w:vAlign w:val="center"/>
          </w:tcPr>
          <w:p w14:paraId="7E7B0708" w14:textId="77777777" w:rsidR="00BB485A" w:rsidRDefault="00BB485A" w:rsidP="00ED7AA2">
            <w:pPr>
              <w:spacing w:line="276" w:lineRule="auto"/>
              <w:jc w:val="center"/>
              <w:rPr>
                <w:rFonts w:ascii="Arial Narrow" w:hAnsi="Arial Narrow" w:cstheme="minorHAnsi"/>
                <w:smallCaps/>
              </w:rPr>
            </w:pPr>
          </w:p>
          <w:p w14:paraId="06AACF82" w14:textId="77777777" w:rsidR="005C4D9D" w:rsidRDefault="005C4D9D" w:rsidP="00ED7AA2">
            <w:pPr>
              <w:spacing w:line="276" w:lineRule="auto"/>
              <w:jc w:val="center"/>
              <w:rPr>
                <w:rFonts w:ascii="Arial Narrow" w:hAnsi="Arial Narrow" w:cstheme="minorHAnsi"/>
                <w:smallCaps/>
              </w:rPr>
            </w:pPr>
          </w:p>
          <w:p w14:paraId="6552D824" w14:textId="61E7538A" w:rsidR="00ED7AA2" w:rsidRDefault="00ED7AA2" w:rsidP="00ED7AA2">
            <w:pPr>
              <w:spacing w:line="276" w:lineRule="auto"/>
              <w:jc w:val="center"/>
              <w:rPr>
                <w:rFonts w:ascii="Arial Narrow" w:hAnsi="Arial Narrow" w:cstheme="minorHAnsi"/>
                <w:smallCaps/>
              </w:rPr>
            </w:pPr>
            <w:r w:rsidRPr="00CE09D4">
              <w:rPr>
                <w:rFonts w:ascii="Arial Narrow" w:hAnsi="Arial Narrow" w:cstheme="minorHAnsi"/>
                <w:smallCaps/>
              </w:rPr>
              <w:t>REPRESENTANTE DEL ÓRGANO</w:t>
            </w:r>
            <w:r>
              <w:rPr>
                <w:rFonts w:ascii="Arial Narrow" w:hAnsi="Arial Narrow" w:cstheme="minorHAnsi"/>
                <w:smallCaps/>
              </w:rPr>
              <w:t xml:space="preserve"> </w:t>
            </w:r>
            <w:r w:rsidRPr="00CE09D4">
              <w:rPr>
                <w:rFonts w:ascii="Arial Narrow" w:hAnsi="Arial Narrow" w:cstheme="minorHAnsi"/>
                <w:smallCaps/>
              </w:rPr>
              <w:t>INTERNO DE</w:t>
            </w:r>
            <w:r>
              <w:rPr>
                <w:rFonts w:ascii="Arial Narrow" w:hAnsi="Arial Narrow" w:cstheme="minorHAnsi"/>
                <w:smallCaps/>
              </w:rPr>
              <w:t xml:space="preserve"> </w:t>
            </w:r>
            <w:r w:rsidRPr="00CE09D4">
              <w:rPr>
                <w:rFonts w:ascii="Arial Narrow" w:hAnsi="Arial Narrow" w:cstheme="minorHAnsi"/>
                <w:smallCaps/>
              </w:rPr>
              <w:t>CONTROL EN EL O.P.D. SERVICIOS DE SALUD JALISCO</w:t>
            </w:r>
          </w:p>
          <w:p w14:paraId="027CC082" w14:textId="77777777" w:rsidR="005C4D9D" w:rsidRDefault="005C4D9D" w:rsidP="00ED7AA2">
            <w:pPr>
              <w:spacing w:line="276" w:lineRule="auto"/>
              <w:jc w:val="center"/>
              <w:rPr>
                <w:rFonts w:ascii="Arial Narrow" w:hAnsi="Arial Narrow" w:cstheme="minorHAnsi"/>
                <w:smallCaps/>
              </w:rPr>
            </w:pPr>
          </w:p>
          <w:p w14:paraId="18385548" w14:textId="50C9B5DE" w:rsidR="00BB485A" w:rsidRPr="00E75387" w:rsidRDefault="00BB485A" w:rsidP="00ED7AA2">
            <w:pPr>
              <w:spacing w:line="276" w:lineRule="auto"/>
              <w:jc w:val="center"/>
              <w:rPr>
                <w:rFonts w:ascii="Arial Narrow" w:hAnsi="Arial Narrow" w:cstheme="minorHAnsi"/>
                <w:smallCaps/>
              </w:rPr>
            </w:pPr>
          </w:p>
        </w:tc>
        <w:tc>
          <w:tcPr>
            <w:tcW w:w="3681" w:type="dxa"/>
          </w:tcPr>
          <w:p w14:paraId="442C70EA" w14:textId="77777777" w:rsidR="00ED7AA2" w:rsidRPr="00CE09D4" w:rsidRDefault="00ED7AA2" w:rsidP="00ED7AA2">
            <w:pPr>
              <w:rPr>
                <w:rFonts w:ascii="Arial Narrow" w:hAnsi="Arial Narrow" w:cstheme="minorHAnsi"/>
                <w:highlight w:val="yellow"/>
              </w:rPr>
            </w:pPr>
          </w:p>
        </w:tc>
      </w:tr>
      <w:tr w:rsidR="00A00D2E" w:rsidRPr="00CE09D4" w14:paraId="50A1C60D" w14:textId="77777777" w:rsidTr="00935FFA">
        <w:trPr>
          <w:trHeight w:val="1121"/>
          <w:jc w:val="center"/>
        </w:trPr>
        <w:tc>
          <w:tcPr>
            <w:tcW w:w="997" w:type="dxa"/>
            <w:vAlign w:val="center"/>
          </w:tcPr>
          <w:p w14:paraId="66B28818" w14:textId="5765F775" w:rsidR="00A00D2E" w:rsidRPr="00CE09D4" w:rsidRDefault="00A00D2E" w:rsidP="00A00D2E">
            <w:pPr>
              <w:jc w:val="center"/>
              <w:rPr>
                <w:rFonts w:ascii="Arial Narrow" w:hAnsi="Arial Narrow" w:cstheme="minorHAnsi"/>
              </w:rPr>
            </w:pPr>
            <w:r>
              <w:rPr>
                <w:rFonts w:ascii="Arial Narrow" w:hAnsi="Arial Narrow" w:cstheme="minorHAnsi"/>
              </w:rPr>
              <w:t>3</w:t>
            </w:r>
          </w:p>
        </w:tc>
        <w:tc>
          <w:tcPr>
            <w:tcW w:w="2694" w:type="dxa"/>
            <w:shd w:val="clear" w:color="auto" w:fill="auto"/>
            <w:vAlign w:val="center"/>
          </w:tcPr>
          <w:p w14:paraId="6A1BF9F3" w14:textId="4EEBD8CE" w:rsidR="00A00D2E" w:rsidRPr="00A00D2E" w:rsidRDefault="00A00D2E" w:rsidP="00A00D2E">
            <w:pPr>
              <w:jc w:val="center"/>
              <w:rPr>
                <w:rFonts w:ascii="Arial Narrow" w:hAnsi="Arial Narrow" w:cstheme="minorHAnsi"/>
                <w:b/>
                <w:bCs/>
                <w:highlight w:val="yellow"/>
              </w:rPr>
            </w:pPr>
            <w:r w:rsidRPr="00A00D2E">
              <w:rPr>
                <w:rFonts w:ascii="Arial Narrow" w:hAnsi="Arial Narrow" w:cs="Calibri Light"/>
                <w:b/>
                <w:bCs/>
              </w:rPr>
              <w:t>MTRA. MAYRA NOEMI ELIZALDE VILLARREAL</w:t>
            </w:r>
          </w:p>
        </w:tc>
        <w:tc>
          <w:tcPr>
            <w:tcW w:w="3402" w:type="dxa"/>
            <w:shd w:val="clear" w:color="auto" w:fill="auto"/>
            <w:vAlign w:val="center"/>
          </w:tcPr>
          <w:p w14:paraId="36FCD780" w14:textId="77777777" w:rsidR="00A00D2E" w:rsidRPr="00ED303B" w:rsidRDefault="00A00D2E" w:rsidP="00A00D2E">
            <w:pPr>
              <w:jc w:val="center"/>
              <w:rPr>
                <w:rFonts w:ascii="Arial Narrow" w:hAnsi="Arial Narrow"/>
                <w:color w:val="000000"/>
                <w:sz w:val="18"/>
                <w:szCs w:val="18"/>
                <w:highlight w:val="yellow"/>
              </w:rPr>
            </w:pPr>
          </w:p>
          <w:p w14:paraId="0C0B8DCC" w14:textId="77777777" w:rsidR="005C4D9D" w:rsidRDefault="005C4D9D" w:rsidP="00A00D2E">
            <w:pPr>
              <w:jc w:val="center"/>
              <w:rPr>
                <w:rFonts w:ascii="Arial Narrow" w:hAnsi="Arial Narrow"/>
                <w:color w:val="000000"/>
              </w:rPr>
            </w:pPr>
          </w:p>
          <w:p w14:paraId="1CE41E3F" w14:textId="06F1F9DF" w:rsidR="00A00D2E" w:rsidRPr="0046188E" w:rsidRDefault="00A00D2E" w:rsidP="00A00D2E">
            <w:pPr>
              <w:jc w:val="center"/>
              <w:rPr>
                <w:rFonts w:ascii="Arial Narrow" w:hAnsi="Arial Narrow"/>
                <w:color w:val="000000"/>
              </w:rPr>
            </w:pPr>
            <w:r w:rsidRPr="0046188E">
              <w:rPr>
                <w:rFonts w:ascii="Arial Narrow" w:hAnsi="Arial Narrow"/>
                <w:color w:val="000000"/>
              </w:rPr>
              <w:t>REPRESENTANTE DEL ÁREA REQUIRENTE</w:t>
            </w:r>
          </w:p>
          <w:p w14:paraId="76691B12" w14:textId="324B94E8" w:rsidR="00A00D2E" w:rsidRDefault="00A00D2E" w:rsidP="00A00D2E">
            <w:pPr>
              <w:jc w:val="center"/>
              <w:rPr>
                <w:rFonts w:ascii="Arial Narrow" w:hAnsi="Arial Narrow"/>
                <w:color w:val="000000"/>
              </w:rPr>
            </w:pPr>
            <w:r w:rsidRPr="0046188E">
              <w:rPr>
                <w:rFonts w:ascii="Arial Narrow" w:hAnsi="Arial Narrow"/>
                <w:color w:val="000000"/>
              </w:rPr>
              <w:t>PROGRAMA DE CARDIOMETABÓLICAS DEL O.P.D. SERVICIOS DE SALUD JALISCO</w:t>
            </w:r>
          </w:p>
          <w:p w14:paraId="189C4FA5" w14:textId="77777777" w:rsidR="005C4D9D" w:rsidRPr="0046188E" w:rsidRDefault="005C4D9D" w:rsidP="00A00D2E">
            <w:pPr>
              <w:jc w:val="center"/>
              <w:rPr>
                <w:rFonts w:ascii="Arial Narrow" w:hAnsi="Arial Narrow"/>
                <w:color w:val="000000"/>
              </w:rPr>
            </w:pPr>
          </w:p>
          <w:p w14:paraId="4E50DB6F" w14:textId="48E93E03" w:rsidR="00A00D2E" w:rsidRPr="00A42648" w:rsidRDefault="00A00D2E" w:rsidP="00A00D2E">
            <w:pPr>
              <w:jc w:val="center"/>
              <w:rPr>
                <w:rFonts w:ascii="Arial Narrow" w:hAnsi="Arial Narrow"/>
                <w:color w:val="000000"/>
                <w:highlight w:val="yellow"/>
              </w:rPr>
            </w:pPr>
          </w:p>
        </w:tc>
        <w:tc>
          <w:tcPr>
            <w:tcW w:w="3681" w:type="dxa"/>
          </w:tcPr>
          <w:p w14:paraId="0EFF0A58" w14:textId="77777777" w:rsidR="00A00D2E" w:rsidRPr="00CE09D4" w:rsidRDefault="00A00D2E" w:rsidP="00A00D2E">
            <w:pPr>
              <w:rPr>
                <w:rFonts w:ascii="Arial Narrow" w:hAnsi="Arial Narrow" w:cstheme="minorHAnsi"/>
                <w:highlight w:val="yellow"/>
              </w:rPr>
            </w:pPr>
          </w:p>
        </w:tc>
      </w:tr>
      <w:tr w:rsidR="00FC33A5" w:rsidRPr="00CE09D4" w14:paraId="7919D3E7" w14:textId="77777777" w:rsidTr="00935FFA">
        <w:trPr>
          <w:trHeight w:val="844"/>
          <w:jc w:val="center"/>
        </w:trPr>
        <w:tc>
          <w:tcPr>
            <w:tcW w:w="997" w:type="dxa"/>
            <w:vAlign w:val="center"/>
          </w:tcPr>
          <w:p w14:paraId="7E670315" w14:textId="2A6C645D" w:rsidR="00FC33A5" w:rsidRDefault="00FC33A5" w:rsidP="00FC33A5">
            <w:pPr>
              <w:jc w:val="center"/>
              <w:rPr>
                <w:rFonts w:ascii="Arial Narrow" w:hAnsi="Arial Narrow" w:cstheme="minorHAnsi"/>
              </w:rPr>
            </w:pPr>
            <w:r>
              <w:rPr>
                <w:rFonts w:ascii="Arial Narrow" w:hAnsi="Arial Narrow" w:cstheme="minorHAnsi"/>
              </w:rPr>
              <w:t>4</w:t>
            </w:r>
          </w:p>
        </w:tc>
        <w:tc>
          <w:tcPr>
            <w:tcW w:w="2694" w:type="dxa"/>
            <w:shd w:val="clear" w:color="auto" w:fill="auto"/>
            <w:vAlign w:val="center"/>
          </w:tcPr>
          <w:p w14:paraId="50EE4B11" w14:textId="5EB4C3A1" w:rsidR="00FC33A5" w:rsidRPr="00CE09D4" w:rsidRDefault="00FC33A5" w:rsidP="00FC33A5">
            <w:pPr>
              <w:jc w:val="center"/>
              <w:rPr>
                <w:rFonts w:ascii="Arial Narrow" w:hAnsi="Arial Narrow" w:cstheme="majorHAnsi"/>
                <w:b/>
              </w:rPr>
            </w:pPr>
            <w:r w:rsidRPr="00CE09D4">
              <w:rPr>
                <w:rFonts w:ascii="Arial Narrow" w:hAnsi="Arial Narrow" w:cstheme="majorHAnsi"/>
                <w:b/>
              </w:rPr>
              <w:t>C. IVONNE NALLELY CASTAÑEDA GARCÍA</w:t>
            </w:r>
          </w:p>
        </w:tc>
        <w:tc>
          <w:tcPr>
            <w:tcW w:w="3402" w:type="dxa"/>
            <w:shd w:val="clear" w:color="auto" w:fill="auto"/>
            <w:vAlign w:val="center"/>
          </w:tcPr>
          <w:p w14:paraId="007FDC52" w14:textId="77777777" w:rsidR="00BB485A" w:rsidRDefault="00BB485A" w:rsidP="00FC33A5">
            <w:pPr>
              <w:jc w:val="center"/>
              <w:rPr>
                <w:rFonts w:ascii="Arial Narrow" w:hAnsi="Arial Narrow" w:cstheme="minorHAnsi"/>
              </w:rPr>
            </w:pPr>
          </w:p>
          <w:p w14:paraId="0F381519" w14:textId="77777777" w:rsidR="009572CD" w:rsidRDefault="009572CD" w:rsidP="00FC33A5">
            <w:pPr>
              <w:jc w:val="center"/>
              <w:rPr>
                <w:rFonts w:ascii="Arial Narrow" w:hAnsi="Arial Narrow" w:cstheme="minorHAnsi"/>
              </w:rPr>
            </w:pPr>
          </w:p>
          <w:p w14:paraId="309A12EA" w14:textId="77777777" w:rsidR="005C4D9D" w:rsidRDefault="005C4D9D" w:rsidP="00FC33A5">
            <w:pPr>
              <w:jc w:val="center"/>
              <w:rPr>
                <w:rFonts w:ascii="Arial Narrow" w:hAnsi="Arial Narrow" w:cstheme="minorHAnsi"/>
              </w:rPr>
            </w:pPr>
          </w:p>
          <w:p w14:paraId="15A2B1BA" w14:textId="21D46770" w:rsidR="00FC33A5" w:rsidRDefault="00FC33A5" w:rsidP="00FC33A5">
            <w:pPr>
              <w:jc w:val="center"/>
              <w:rPr>
                <w:rFonts w:ascii="Arial Narrow" w:hAnsi="Arial Narrow" w:cstheme="minorHAnsi"/>
              </w:rPr>
            </w:pPr>
            <w:r w:rsidRPr="00CE09D4">
              <w:rPr>
                <w:rFonts w:ascii="Arial Narrow" w:hAnsi="Arial Narrow" w:cstheme="minorHAnsi"/>
              </w:rPr>
              <w:t>SERVIDOR PÚBLICO DESIGNADO POR EL TITULAR DE LA UNIDAD CENTRALIZADA DE COMPRAS</w:t>
            </w:r>
          </w:p>
          <w:p w14:paraId="6C90F1A7" w14:textId="77777777" w:rsidR="005C4D9D" w:rsidRDefault="005C4D9D" w:rsidP="00FC33A5">
            <w:pPr>
              <w:jc w:val="center"/>
              <w:rPr>
                <w:rFonts w:ascii="Arial Narrow" w:hAnsi="Arial Narrow" w:cstheme="minorHAnsi"/>
              </w:rPr>
            </w:pPr>
          </w:p>
          <w:p w14:paraId="69C181E4" w14:textId="77777777" w:rsidR="009572CD" w:rsidRDefault="009572CD" w:rsidP="00FC33A5">
            <w:pPr>
              <w:jc w:val="center"/>
              <w:rPr>
                <w:rFonts w:ascii="Arial Narrow" w:hAnsi="Arial Narrow" w:cstheme="minorHAnsi"/>
              </w:rPr>
            </w:pPr>
          </w:p>
          <w:p w14:paraId="60C2B08D" w14:textId="4433E345" w:rsidR="00BB485A" w:rsidRPr="00CE09D4" w:rsidRDefault="00BB485A" w:rsidP="00FC33A5">
            <w:pPr>
              <w:jc w:val="center"/>
              <w:rPr>
                <w:rFonts w:ascii="Arial Narrow" w:hAnsi="Arial Narrow" w:cstheme="minorHAnsi"/>
              </w:rPr>
            </w:pPr>
          </w:p>
        </w:tc>
        <w:tc>
          <w:tcPr>
            <w:tcW w:w="3681" w:type="dxa"/>
          </w:tcPr>
          <w:p w14:paraId="27FC0836" w14:textId="77777777" w:rsidR="00FC33A5" w:rsidRPr="00CE09D4" w:rsidRDefault="00FC33A5" w:rsidP="00FC33A5">
            <w:pPr>
              <w:rPr>
                <w:rFonts w:ascii="Arial Narrow" w:hAnsi="Arial Narrow" w:cstheme="minorHAnsi"/>
                <w:highlight w:val="yellow"/>
              </w:rPr>
            </w:pPr>
          </w:p>
        </w:tc>
      </w:tr>
    </w:tbl>
    <w:p w14:paraId="7940C4DC" w14:textId="77777777" w:rsidR="00524394" w:rsidRPr="00D32C3C" w:rsidRDefault="00524394" w:rsidP="00922678">
      <w:pPr>
        <w:shd w:val="clear" w:color="auto" w:fill="FFFFFF"/>
        <w:jc w:val="both"/>
        <w:rPr>
          <w:rFonts w:ascii="Arial Narrow" w:hAnsi="Arial Narrow" w:cstheme="minorHAnsi"/>
          <w:color w:val="000000"/>
          <w:sz w:val="22"/>
          <w:szCs w:val="22"/>
          <w:highlight w:val="yellow"/>
        </w:rPr>
      </w:pPr>
    </w:p>
    <w:p w14:paraId="3D056EA8" w14:textId="77777777" w:rsidR="00CB2BBC" w:rsidRPr="00D32C3C" w:rsidRDefault="00CB2BBC" w:rsidP="00935FFA">
      <w:pPr>
        <w:shd w:val="clear" w:color="auto" w:fill="FFFFFF"/>
        <w:ind w:left="-851"/>
        <w:jc w:val="both"/>
        <w:rPr>
          <w:rFonts w:ascii="Arial Narrow" w:hAnsi="Arial Narrow" w:cstheme="minorHAnsi"/>
          <w:color w:val="000000"/>
          <w:sz w:val="22"/>
          <w:szCs w:val="22"/>
        </w:rPr>
      </w:pPr>
    </w:p>
    <w:p w14:paraId="67505B81" w14:textId="34EBF09E" w:rsidR="00EB7575" w:rsidRPr="007107FC" w:rsidRDefault="00EB7575" w:rsidP="00935FFA">
      <w:pPr>
        <w:shd w:val="clear" w:color="auto" w:fill="FFFFFF"/>
        <w:ind w:left="-567" w:right="-425"/>
        <w:jc w:val="both"/>
        <w:rPr>
          <w:rFonts w:ascii="Arial Narrow" w:hAnsi="Arial Narrow" w:cstheme="minorHAnsi"/>
          <w:color w:val="000000"/>
          <w:sz w:val="12"/>
          <w:szCs w:val="12"/>
        </w:rPr>
      </w:pPr>
      <w:r w:rsidRPr="007107FC">
        <w:rPr>
          <w:rFonts w:ascii="Arial Narrow" w:hAnsi="Arial Narrow" w:cstheme="minorHAnsi"/>
          <w:color w:val="000000"/>
          <w:sz w:val="12"/>
          <w:szCs w:val="12"/>
        </w:rPr>
        <w:t>AVISO DE PRIVACIDAD CORTO PARA EL TRATAMIENTO DE DATOS PERSONALES RECABADOS POR EL OPD SERVICIOS DE SALUD JAL</w:t>
      </w:r>
      <w:r w:rsidR="007006D5" w:rsidRPr="007107FC">
        <w:rPr>
          <w:rFonts w:ascii="Arial Narrow" w:hAnsi="Arial Narrow" w:cstheme="minorHAnsi"/>
          <w:color w:val="000000"/>
          <w:sz w:val="12"/>
          <w:szCs w:val="12"/>
        </w:rPr>
        <w:t xml:space="preserve">ISCO Y COMITÉ DE ADQUISICIONES </w:t>
      </w:r>
      <w:r w:rsidRPr="007107FC">
        <w:rPr>
          <w:rFonts w:ascii="Arial Narrow" w:hAnsi="Arial Narrow" w:cstheme="minorHAnsi"/>
          <w:color w:val="000000"/>
          <w:sz w:val="12"/>
          <w:szCs w:val="12"/>
        </w:rPr>
        <w:t>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10D351C9" w14:textId="77777777" w:rsidR="00EB7575" w:rsidRPr="007107FC" w:rsidRDefault="00EB7575" w:rsidP="00922678">
      <w:pPr>
        <w:shd w:val="clear" w:color="auto" w:fill="FFFFFF"/>
        <w:jc w:val="both"/>
        <w:rPr>
          <w:rFonts w:ascii="Arial Narrow" w:hAnsi="Arial Narrow" w:cstheme="minorHAnsi"/>
          <w:color w:val="000000"/>
          <w:sz w:val="12"/>
          <w:szCs w:val="12"/>
        </w:rPr>
      </w:pPr>
      <w:r w:rsidRPr="007107FC">
        <w:rPr>
          <w:rFonts w:ascii="Arial Narrow" w:hAnsi="Arial Narrow" w:cstheme="minorHAnsi"/>
          <w:color w:val="000000"/>
          <w:sz w:val="12"/>
          <w:szCs w:val="12"/>
        </w:rPr>
        <w:t> </w:t>
      </w:r>
    </w:p>
    <w:p w14:paraId="15F55168" w14:textId="77777777" w:rsidR="00EB7575" w:rsidRPr="007107FC" w:rsidRDefault="00EB7575" w:rsidP="00935FFA">
      <w:pPr>
        <w:shd w:val="clear" w:color="auto" w:fill="FFFFFF"/>
        <w:ind w:left="-567"/>
        <w:jc w:val="both"/>
        <w:rPr>
          <w:rFonts w:ascii="Arial Narrow" w:hAnsi="Arial Narrow" w:cstheme="minorHAnsi"/>
          <w:color w:val="000000"/>
          <w:sz w:val="12"/>
          <w:szCs w:val="12"/>
        </w:rPr>
      </w:pPr>
      <w:bookmarkStart w:id="0" w:name="_Hlk35453848"/>
      <w:r w:rsidRPr="007107FC">
        <w:rPr>
          <w:rFonts w:ascii="Arial Narrow" w:hAnsi="Arial Narrow" w:cstheme="minorHAnsi"/>
          <w:color w:val="000000"/>
          <w:sz w:val="12"/>
          <w:szCs w:val="12"/>
        </w:rPr>
        <w:t xml:space="preserve">Pudiendo consultar el Aviso de Privacidad Integral de la </w:t>
      </w:r>
      <w:proofErr w:type="gramStart"/>
      <w:r w:rsidRPr="007107FC">
        <w:rPr>
          <w:rFonts w:ascii="Arial Narrow" w:hAnsi="Arial Narrow" w:cstheme="minorHAnsi"/>
          <w:color w:val="000000"/>
          <w:sz w:val="12"/>
          <w:szCs w:val="12"/>
        </w:rPr>
        <w:t>Secretaria</w:t>
      </w:r>
      <w:proofErr w:type="gramEnd"/>
      <w:r w:rsidRPr="007107FC">
        <w:rPr>
          <w:rFonts w:ascii="Arial Narrow" w:hAnsi="Arial Narrow" w:cstheme="minorHAnsi"/>
          <w:color w:val="000000"/>
          <w:sz w:val="12"/>
          <w:szCs w:val="12"/>
        </w:rPr>
        <w:t xml:space="preserve"> de Salud y Organismo Público Descentralizado Servicios de Salud Jalisco, en la siguiente liga: </w:t>
      </w:r>
      <w:bookmarkStart w:id="1" w:name="_Hlk35453871"/>
      <w:r w:rsidRPr="007107FC">
        <w:rPr>
          <w:rFonts w:ascii="Arial Narrow" w:hAnsi="Arial Narrow" w:cstheme="minorHAnsi"/>
          <w:color w:val="000000"/>
          <w:sz w:val="12"/>
          <w:szCs w:val="12"/>
        </w:rPr>
        <w:t>http//</w:t>
      </w:r>
      <w:bookmarkEnd w:id="0"/>
      <w:r w:rsidR="003C31D0" w:rsidRPr="007107FC">
        <w:rPr>
          <w:sz w:val="18"/>
          <w:szCs w:val="18"/>
        </w:rPr>
        <w:fldChar w:fldCharType="begin"/>
      </w:r>
      <w:r w:rsidR="003C31D0" w:rsidRPr="007107FC">
        <w:rPr>
          <w:rFonts w:ascii="Arial Narrow" w:hAnsi="Arial Narrow" w:cstheme="minorHAnsi"/>
          <w:sz w:val="12"/>
          <w:szCs w:val="12"/>
        </w:rPr>
        <w:instrText xml:space="preserve"> HYPERLINK "http://ssj.jalisco.gob.mx/transparencia" \t "_blank" </w:instrText>
      </w:r>
      <w:r w:rsidR="003C31D0" w:rsidRPr="007107FC">
        <w:rPr>
          <w:sz w:val="18"/>
          <w:szCs w:val="18"/>
        </w:rPr>
        <w:fldChar w:fldCharType="separate"/>
      </w:r>
      <w:r w:rsidRPr="007107FC">
        <w:rPr>
          <w:rStyle w:val="Hipervnculo"/>
          <w:rFonts w:ascii="Arial Narrow" w:hAnsi="Arial Narrow" w:cstheme="minorHAnsi"/>
          <w:color w:val="1155CC"/>
          <w:sz w:val="12"/>
          <w:szCs w:val="12"/>
        </w:rPr>
        <w:t>ssj.jalisco.gob.mx/transparencia</w:t>
      </w:r>
      <w:r w:rsidR="003C31D0" w:rsidRPr="007107FC">
        <w:rPr>
          <w:rStyle w:val="Hipervnculo"/>
          <w:rFonts w:ascii="Arial Narrow" w:hAnsi="Arial Narrow" w:cstheme="minorHAnsi"/>
          <w:color w:val="1155CC"/>
          <w:sz w:val="12"/>
          <w:szCs w:val="12"/>
        </w:rPr>
        <w:fldChar w:fldCharType="end"/>
      </w:r>
      <w:bookmarkEnd w:id="1"/>
    </w:p>
    <w:p w14:paraId="67DF13EB" w14:textId="77777777" w:rsidR="00452B6A" w:rsidRPr="00D32C3C" w:rsidRDefault="00452B6A" w:rsidP="00922678">
      <w:pPr>
        <w:rPr>
          <w:rFonts w:ascii="Arial Narrow" w:hAnsi="Arial Narrow" w:cstheme="minorHAnsi"/>
          <w:sz w:val="22"/>
          <w:szCs w:val="22"/>
        </w:rPr>
      </w:pPr>
      <w:bookmarkStart w:id="2" w:name="_Hlk35453898"/>
    </w:p>
    <w:p w14:paraId="7F40BDE5" w14:textId="4C3B40D1" w:rsidR="000833E6" w:rsidRPr="008F75FC" w:rsidRDefault="00EB7575" w:rsidP="00935FFA">
      <w:pPr>
        <w:ind w:left="-567" w:right="-567"/>
        <w:rPr>
          <w:rFonts w:asciiTheme="minorHAnsi" w:hAnsiTheme="minorHAnsi" w:cstheme="minorHAnsi"/>
          <w:sz w:val="22"/>
          <w:szCs w:val="22"/>
        </w:rPr>
      </w:pPr>
      <w:r w:rsidRPr="00D32C3C">
        <w:rPr>
          <w:rFonts w:ascii="Arial Narrow" w:hAnsi="Arial Narrow" w:cstheme="minorHAnsi"/>
          <w:sz w:val="22"/>
          <w:szCs w:val="22"/>
        </w:rPr>
        <w:t xml:space="preserve">Fin del </w:t>
      </w:r>
      <w:bookmarkEnd w:id="2"/>
      <w:r w:rsidR="0032113B" w:rsidRPr="00D32C3C">
        <w:rPr>
          <w:rFonts w:ascii="Arial Narrow" w:hAnsi="Arial Narrow" w:cstheme="minorHAnsi"/>
          <w:sz w:val="22"/>
          <w:szCs w:val="22"/>
        </w:rPr>
        <w:t>Acta.</w:t>
      </w:r>
      <w:r w:rsidR="0032113B">
        <w:rPr>
          <w:rFonts w:ascii="Arial Narrow" w:hAnsi="Arial Narrow" w:cstheme="minorHAnsi"/>
          <w:sz w:val="22"/>
          <w:szCs w:val="22"/>
        </w:rPr>
        <w:t xml:space="preserve"> ------------------------------------------------------------------------------------------------------------------------------------------------</w:t>
      </w:r>
      <w:r w:rsidR="00935FFA">
        <w:rPr>
          <w:rFonts w:ascii="Arial Narrow" w:hAnsi="Arial Narrow" w:cstheme="minorHAnsi"/>
          <w:sz w:val="22"/>
          <w:szCs w:val="22"/>
        </w:rPr>
        <w:t>------------------</w:t>
      </w:r>
    </w:p>
    <w:sectPr w:rsidR="000833E6" w:rsidRPr="008F75FC" w:rsidSect="006073E5">
      <w:headerReference w:type="default" r:id="rId9"/>
      <w:footerReference w:type="default" r:id="rId10"/>
      <w:pgSz w:w="12240" w:h="15840"/>
      <w:pgMar w:top="1702" w:right="1183" w:bottom="1701" w:left="1276"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B2E37" w14:textId="77777777" w:rsidR="00226E23" w:rsidRDefault="00226E23" w:rsidP="00275DB3">
      <w:r>
        <w:separator/>
      </w:r>
    </w:p>
  </w:endnote>
  <w:endnote w:type="continuationSeparator" w:id="0">
    <w:p w14:paraId="36B16496" w14:textId="77777777" w:rsidR="00226E23" w:rsidRDefault="00226E23" w:rsidP="0027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9FC57" w14:textId="6A3B8458" w:rsidR="000B1A14" w:rsidRPr="0032113B" w:rsidRDefault="000B1A14" w:rsidP="00B71558">
    <w:pPr>
      <w:pStyle w:val="Encabezado"/>
      <w:jc w:val="right"/>
      <w:rPr>
        <w:rFonts w:ascii="Arial Narrow" w:hAnsi="Arial Narrow" w:cstheme="minorHAnsi"/>
        <w:sz w:val="16"/>
        <w:szCs w:val="16"/>
      </w:rPr>
    </w:pPr>
    <w:r w:rsidRPr="0032113B">
      <w:rPr>
        <w:rFonts w:ascii="Arial Narrow" w:hAnsi="Arial Narrow" w:cstheme="minorHAnsi"/>
        <w:spacing w:val="60"/>
        <w:sz w:val="16"/>
        <w:szCs w:val="16"/>
      </w:rPr>
      <w:t>Página</w:t>
    </w:r>
    <w:r w:rsidRPr="0032113B">
      <w:rPr>
        <w:rFonts w:ascii="Arial Narrow" w:hAnsi="Arial Narrow" w:cstheme="minorHAnsi"/>
        <w:sz w:val="16"/>
        <w:szCs w:val="16"/>
      </w:rPr>
      <w:t xml:space="preserve"> </w:t>
    </w:r>
    <w:r w:rsidRPr="0032113B">
      <w:rPr>
        <w:rFonts w:ascii="Arial Narrow" w:hAnsi="Arial Narrow" w:cstheme="minorHAnsi"/>
        <w:sz w:val="16"/>
        <w:szCs w:val="16"/>
      </w:rPr>
      <w:fldChar w:fldCharType="begin"/>
    </w:r>
    <w:r w:rsidRPr="0032113B">
      <w:rPr>
        <w:rFonts w:ascii="Arial Narrow" w:hAnsi="Arial Narrow" w:cstheme="minorHAnsi"/>
        <w:sz w:val="16"/>
        <w:szCs w:val="16"/>
      </w:rPr>
      <w:instrText>PAGE   \* MERGEFORMAT</w:instrText>
    </w:r>
    <w:r w:rsidRPr="0032113B">
      <w:rPr>
        <w:rFonts w:ascii="Arial Narrow" w:hAnsi="Arial Narrow" w:cstheme="minorHAnsi"/>
        <w:sz w:val="16"/>
        <w:szCs w:val="16"/>
      </w:rPr>
      <w:fldChar w:fldCharType="separate"/>
    </w:r>
    <w:r w:rsidR="00090AA9" w:rsidRPr="0032113B">
      <w:rPr>
        <w:rFonts w:ascii="Arial Narrow" w:hAnsi="Arial Narrow" w:cstheme="minorHAnsi"/>
        <w:noProof/>
        <w:sz w:val="16"/>
        <w:szCs w:val="16"/>
      </w:rPr>
      <w:t>4</w:t>
    </w:r>
    <w:r w:rsidRPr="0032113B">
      <w:rPr>
        <w:rFonts w:ascii="Arial Narrow" w:hAnsi="Arial Narrow" w:cstheme="minorHAnsi"/>
        <w:sz w:val="16"/>
        <w:szCs w:val="16"/>
      </w:rPr>
      <w:fldChar w:fldCharType="end"/>
    </w:r>
    <w:r w:rsidRPr="0032113B">
      <w:rPr>
        <w:rFonts w:ascii="Arial Narrow" w:hAnsi="Arial Narrow" w:cstheme="minorHAnsi"/>
        <w:sz w:val="16"/>
        <w:szCs w:val="16"/>
      </w:rPr>
      <w:t xml:space="preserve"> | </w:t>
    </w:r>
    <w:r w:rsidRPr="0032113B">
      <w:rPr>
        <w:rFonts w:ascii="Arial Narrow" w:hAnsi="Arial Narrow" w:cstheme="minorHAnsi"/>
        <w:sz w:val="16"/>
        <w:szCs w:val="16"/>
      </w:rPr>
      <w:fldChar w:fldCharType="begin"/>
    </w:r>
    <w:r w:rsidRPr="0032113B">
      <w:rPr>
        <w:rFonts w:ascii="Arial Narrow" w:hAnsi="Arial Narrow" w:cstheme="minorHAnsi"/>
        <w:sz w:val="16"/>
        <w:szCs w:val="16"/>
      </w:rPr>
      <w:instrText>NUMPAGES  \* Arabic  \* MERGEFORMAT</w:instrText>
    </w:r>
    <w:r w:rsidRPr="0032113B">
      <w:rPr>
        <w:rFonts w:ascii="Arial Narrow" w:hAnsi="Arial Narrow" w:cstheme="minorHAnsi"/>
        <w:sz w:val="16"/>
        <w:szCs w:val="16"/>
      </w:rPr>
      <w:fldChar w:fldCharType="separate"/>
    </w:r>
    <w:r w:rsidR="00090AA9" w:rsidRPr="0032113B">
      <w:rPr>
        <w:rFonts w:ascii="Arial Narrow" w:hAnsi="Arial Narrow" w:cstheme="minorHAnsi"/>
        <w:noProof/>
        <w:sz w:val="16"/>
        <w:szCs w:val="16"/>
      </w:rPr>
      <w:t>4</w:t>
    </w:r>
    <w:r w:rsidRPr="0032113B">
      <w:rPr>
        <w:rFonts w:ascii="Arial Narrow" w:hAnsi="Arial Narrow" w:cstheme="minorHAnsi"/>
        <w:sz w:val="16"/>
        <w:szCs w:val="16"/>
      </w:rPr>
      <w:fldChar w:fldCharType="end"/>
    </w:r>
  </w:p>
  <w:p w14:paraId="68E39BB2" w14:textId="60428D17" w:rsidR="0032113B" w:rsidRPr="0032113B" w:rsidRDefault="000B1A14" w:rsidP="0032113B">
    <w:pPr>
      <w:tabs>
        <w:tab w:val="center" w:pos="4419"/>
        <w:tab w:val="right" w:pos="8838"/>
      </w:tabs>
      <w:jc w:val="both"/>
      <w:rPr>
        <w:rFonts w:ascii="Arial Narrow" w:eastAsia="Calibri" w:hAnsi="Arial Narrow" w:cs="Calibri"/>
        <w:sz w:val="16"/>
        <w:szCs w:val="16"/>
      </w:rPr>
    </w:pPr>
    <w:r w:rsidRPr="0032113B">
      <w:rPr>
        <w:rFonts w:ascii="Arial Narrow" w:hAnsi="Arial Narrow"/>
        <w:sz w:val="16"/>
        <w:szCs w:val="16"/>
      </w:rPr>
      <w:tab/>
    </w:r>
    <w:r w:rsidR="0032113B" w:rsidRPr="0032113B">
      <w:rPr>
        <w:rFonts w:ascii="Arial Narrow" w:eastAsia="Calibri" w:hAnsi="Arial Narrow" w:cs="Calibri"/>
        <w:sz w:val="16"/>
        <w:szCs w:val="16"/>
      </w:rPr>
      <w:t xml:space="preserve">El presente documento contiene las firmas y antefirmas de los asistentes al acto de presentación y apertura de proposiciones referente a la Licitación Pública </w:t>
    </w:r>
    <w:r w:rsidR="001242AD">
      <w:rPr>
        <w:rFonts w:ascii="Arial Narrow" w:eastAsia="Calibri" w:hAnsi="Arial Narrow" w:cs="Calibri"/>
        <w:sz w:val="16"/>
        <w:szCs w:val="16"/>
      </w:rPr>
      <w:t>Nacional</w:t>
    </w:r>
    <w:r w:rsidR="00094C7C">
      <w:rPr>
        <w:rFonts w:ascii="Arial Narrow" w:eastAsia="Calibri" w:hAnsi="Arial Narrow" w:cs="Calibri"/>
        <w:sz w:val="16"/>
        <w:szCs w:val="16"/>
      </w:rPr>
      <w:t xml:space="preserve"> </w:t>
    </w:r>
    <w:r w:rsidR="0032113B" w:rsidRPr="0032113B">
      <w:rPr>
        <w:rFonts w:ascii="Arial Narrow" w:eastAsia="Calibri" w:hAnsi="Arial Narrow" w:cs="Calibri"/>
        <w:color w:val="000000" w:themeColor="text1"/>
        <w:sz w:val="16"/>
        <w:szCs w:val="16"/>
      </w:rPr>
      <w:t>LSCC-0</w:t>
    </w:r>
    <w:r w:rsidR="00C407D2">
      <w:rPr>
        <w:rFonts w:ascii="Arial Narrow" w:eastAsia="Calibri" w:hAnsi="Arial Narrow" w:cs="Calibri"/>
        <w:color w:val="000000" w:themeColor="text1"/>
        <w:sz w:val="16"/>
        <w:szCs w:val="16"/>
      </w:rPr>
      <w:t>32</w:t>
    </w:r>
    <w:r w:rsidR="0032113B" w:rsidRPr="0032113B">
      <w:rPr>
        <w:rFonts w:ascii="Arial Narrow" w:eastAsia="Calibri" w:hAnsi="Arial Narrow" w:cs="Calibri"/>
        <w:color w:val="000000" w:themeColor="text1"/>
        <w:sz w:val="16"/>
        <w:szCs w:val="16"/>
      </w:rPr>
      <w:t xml:space="preserve">-2021 </w:t>
    </w:r>
    <w:r w:rsidR="0032113B" w:rsidRPr="0032113B">
      <w:rPr>
        <w:rFonts w:ascii="Arial Narrow" w:eastAsia="Calibri" w:hAnsi="Arial Narrow" w:cs="Calibri"/>
        <w:sz w:val="16"/>
        <w:szCs w:val="16"/>
      </w:rPr>
      <w:t>Sin Concurrencia del Comité.</w:t>
    </w:r>
  </w:p>
  <w:p w14:paraId="3FE6F56F" w14:textId="3B9C81F2" w:rsidR="000B1A14" w:rsidRDefault="0032113B" w:rsidP="0053719C">
    <w:pPr>
      <w:pStyle w:val="Piedepgina"/>
      <w:tabs>
        <w:tab w:val="clear" w:pos="4419"/>
        <w:tab w:val="clear" w:pos="8838"/>
        <w:tab w:val="left" w:pos="2100"/>
      </w:tabs>
    </w:pPr>
    <w:r>
      <w:rPr>
        <w:noProof/>
        <w:lang w:val="es-MX" w:eastAsia="es-MX"/>
      </w:rPr>
      <w:drawing>
        <wp:anchor distT="0" distB="0" distL="114300" distR="114300" simplePos="0" relativeHeight="251672576" behindDoc="0" locked="0" layoutInCell="1" allowOverlap="1" wp14:anchorId="7A694A72" wp14:editId="5DEF1579">
          <wp:simplePos x="0" y="0"/>
          <wp:positionH relativeFrom="column">
            <wp:posOffset>469900</wp:posOffset>
          </wp:positionH>
          <wp:positionV relativeFrom="paragraph">
            <wp:posOffset>83932</wp:posOffset>
          </wp:positionV>
          <wp:extent cx="692150" cy="654050"/>
          <wp:effectExtent l="1905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oficio.jpg"/>
                  <pic:cNvPicPr/>
                </pic:nvPicPr>
                <pic:blipFill rotWithShape="1">
                  <a:blip r:embed="rId1" cstate="print">
                    <a:extLst>
                      <a:ext uri="{28A0092B-C50C-407E-A947-70E740481C1C}">
                        <a14:useLocalDpi xmlns:a14="http://schemas.microsoft.com/office/drawing/2010/main" val="0"/>
                      </a:ext>
                    </a:extLst>
                  </a:blip>
                  <a:srcRect l="7031" t="88995" r="81948" b="3532"/>
                  <a:stretch/>
                </pic:blipFill>
                <pic:spPr bwMode="auto">
                  <a:xfrm>
                    <a:off x="0" y="0"/>
                    <a:ext cx="692150" cy="654050"/>
                  </a:xfrm>
                  <a:prstGeom prst="rect">
                    <a:avLst/>
                  </a:prstGeom>
                  <a:ln>
                    <a:noFill/>
                  </a:ln>
                  <a:extLst>
                    <a:ext uri="{53640926-AAD7-44D8-BBD7-CCE9431645EC}">
                      <a14:shadowObscured xmlns:a14="http://schemas.microsoft.com/office/drawing/2010/main"/>
                    </a:ext>
                  </a:extLst>
                </pic:spPr>
              </pic:pic>
            </a:graphicData>
          </a:graphic>
        </wp:anchor>
      </w:drawing>
    </w:r>
  </w:p>
  <w:p w14:paraId="01B2749E" w14:textId="715A485F" w:rsidR="000B1A14" w:rsidRPr="00B71558" w:rsidRDefault="0032113B" w:rsidP="00AF3929">
    <w:pPr>
      <w:spacing w:before="240" w:after="120"/>
      <w:ind w:right="331"/>
      <w:jc w:val="right"/>
      <w:rPr>
        <w:rFonts w:asciiTheme="minorHAnsi" w:hAnsiTheme="minorHAnsi" w:cstheme="minorHAnsi"/>
        <w:sz w:val="16"/>
        <w:szCs w:val="16"/>
      </w:rPr>
    </w:pPr>
    <w:r>
      <w:rPr>
        <w:noProof/>
        <w:lang w:val="es-MX" w:eastAsia="es-MX"/>
      </w:rPr>
      <w:drawing>
        <wp:anchor distT="0" distB="0" distL="114300" distR="114300" simplePos="0" relativeHeight="251671552" behindDoc="0" locked="0" layoutInCell="1" allowOverlap="1" wp14:anchorId="1A626783" wp14:editId="278A13D8">
          <wp:simplePos x="0" y="0"/>
          <wp:positionH relativeFrom="column">
            <wp:posOffset>-488950</wp:posOffset>
          </wp:positionH>
          <wp:positionV relativeFrom="paragraph">
            <wp:posOffset>157890</wp:posOffset>
          </wp:positionV>
          <wp:extent cx="836930" cy="298450"/>
          <wp:effectExtent l="19050" t="0" r="1270" b="0"/>
          <wp:wrapSquare wrapText="bothSides"/>
          <wp:docPr id="9" name="Imagen 9" descr="https://ssj.jalisco.gob.mx/sites/ssj.jalisco.gob.mx/files/22_sal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s://ssj.jalisco.gob.mx/sites/ssj.jalisco.gob.mx/files/22_salud.png"/>
                  <pic:cNvPicPr>
                    <a:picLocks noChangeAspect="1" noChangeArrowheads="1"/>
                  </pic:cNvPicPr>
                </pic:nvPicPr>
                <pic:blipFill>
                  <a:blip r:embed="rId2"/>
                  <a:srcRect/>
                  <a:stretch>
                    <a:fillRect/>
                  </a:stretch>
                </pic:blipFill>
                <pic:spPr bwMode="auto">
                  <a:xfrm>
                    <a:off x="0" y="0"/>
                    <a:ext cx="836930" cy="298450"/>
                  </a:xfrm>
                  <a:prstGeom prst="rect">
                    <a:avLst/>
                  </a:prstGeom>
                  <a:noFill/>
                  <a:ln w="9525">
                    <a:noFill/>
                    <a:miter lim="800000"/>
                    <a:headEnd/>
                    <a:tailEnd/>
                  </a:ln>
                </pic:spPr>
              </pic:pic>
            </a:graphicData>
          </a:graphic>
        </wp:anchor>
      </w:drawing>
    </w:r>
    <w:r w:rsidR="000B1A14" w:rsidRPr="00B71558">
      <w:rPr>
        <w:rFonts w:asciiTheme="minorHAnsi" w:hAnsiTheme="minorHAnsi" w:cstheme="minorHAnsi"/>
        <w:color w:val="808080"/>
        <w:sz w:val="16"/>
        <w:szCs w:val="16"/>
      </w:rPr>
      <w:t>Dr.</w:t>
    </w:r>
    <w:r w:rsidR="000B1A14" w:rsidRPr="00B71558">
      <w:rPr>
        <w:rFonts w:asciiTheme="minorHAnsi" w:hAnsiTheme="minorHAnsi" w:cstheme="minorHAnsi"/>
        <w:color w:val="808080"/>
        <w:spacing w:val="-2"/>
        <w:sz w:val="16"/>
        <w:szCs w:val="16"/>
      </w:rPr>
      <w:t xml:space="preserve"> </w:t>
    </w:r>
    <w:r w:rsidR="000B1A14" w:rsidRPr="00B71558">
      <w:rPr>
        <w:rFonts w:asciiTheme="minorHAnsi" w:hAnsiTheme="minorHAnsi" w:cstheme="minorHAnsi"/>
        <w:color w:val="808080"/>
        <w:sz w:val="16"/>
        <w:szCs w:val="16"/>
      </w:rPr>
      <w:t>Baeza</w:t>
    </w:r>
    <w:r w:rsidR="000B1A14" w:rsidRPr="00B71558">
      <w:rPr>
        <w:rFonts w:asciiTheme="minorHAnsi" w:hAnsiTheme="minorHAnsi" w:cstheme="minorHAnsi"/>
        <w:color w:val="808080"/>
        <w:spacing w:val="-4"/>
        <w:sz w:val="16"/>
        <w:szCs w:val="16"/>
      </w:rPr>
      <w:t xml:space="preserve"> </w:t>
    </w:r>
    <w:r w:rsidR="000B1A14" w:rsidRPr="00B71558">
      <w:rPr>
        <w:rFonts w:asciiTheme="minorHAnsi" w:hAnsiTheme="minorHAnsi" w:cstheme="minorHAnsi"/>
        <w:color w:val="808080"/>
        <w:sz w:val="16"/>
        <w:szCs w:val="16"/>
      </w:rPr>
      <w:t>Alzaga</w:t>
    </w:r>
    <w:r w:rsidR="000B1A14" w:rsidRPr="00B71558">
      <w:rPr>
        <w:rFonts w:asciiTheme="minorHAnsi" w:hAnsiTheme="minorHAnsi" w:cstheme="minorHAnsi"/>
        <w:color w:val="808080"/>
        <w:spacing w:val="-3"/>
        <w:sz w:val="16"/>
        <w:szCs w:val="16"/>
      </w:rPr>
      <w:t xml:space="preserve"> </w:t>
    </w:r>
    <w:r w:rsidR="000B1A14" w:rsidRPr="00B71558">
      <w:rPr>
        <w:rFonts w:asciiTheme="minorHAnsi" w:hAnsiTheme="minorHAnsi" w:cstheme="minorHAnsi"/>
        <w:color w:val="808080"/>
        <w:sz w:val="16"/>
        <w:szCs w:val="16"/>
      </w:rPr>
      <w:t>No.</w:t>
    </w:r>
    <w:r w:rsidR="000B1A14" w:rsidRPr="00B71558">
      <w:rPr>
        <w:rFonts w:asciiTheme="minorHAnsi" w:hAnsiTheme="minorHAnsi" w:cstheme="minorHAnsi"/>
        <w:color w:val="808080"/>
        <w:spacing w:val="-1"/>
        <w:sz w:val="16"/>
        <w:szCs w:val="16"/>
      </w:rPr>
      <w:t xml:space="preserve"> </w:t>
    </w:r>
    <w:r w:rsidR="000B1A14" w:rsidRPr="00B71558">
      <w:rPr>
        <w:rFonts w:asciiTheme="minorHAnsi" w:hAnsiTheme="minorHAnsi" w:cstheme="minorHAnsi"/>
        <w:color w:val="808080"/>
        <w:sz w:val="16"/>
        <w:szCs w:val="16"/>
      </w:rPr>
      <w:t>107,</w:t>
    </w:r>
    <w:r w:rsidR="000B1A14" w:rsidRPr="00B71558">
      <w:rPr>
        <w:rFonts w:asciiTheme="minorHAnsi" w:hAnsiTheme="minorHAnsi" w:cstheme="minorHAnsi"/>
        <w:color w:val="808080"/>
        <w:spacing w:val="-2"/>
        <w:sz w:val="16"/>
        <w:szCs w:val="16"/>
      </w:rPr>
      <w:t xml:space="preserve"> </w:t>
    </w:r>
    <w:r w:rsidR="000B1A14" w:rsidRPr="00B71558">
      <w:rPr>
        <w:rFonts w:asciiTheme="minorHAnsi" w:hAnsiTheme="minorHAnsi" w:cstheme="minorHAnsi"/>
        <w:color w:val="808080"/>
        <w:sz w:val="16"/>
        <w:szCs w:val="16"/>
      </w:rPr>
      <w:t>Zona</w:t>
    </w:r>
    <w:r w:rsidR="000B1A14" w:rsidRPr="00B71558">
      <w:rPr>
        <w:rFonts w:asciiTheme="minorHAnsi" w:hAnsiTheme="minorHAnsi" w:cstheme="minorHAnsi"/>
        <w:color w:val="808080"/>
        <w:spacing w:val="-7"/>
        <w:sz w:val="16"/>
        <w:szCs w:val="16"/>
      </w:rPr>
      <w:t xml:space="preserve"> </w:t>
    </w:r>
    <w:r w:rsidR="000B1A14" w:rsidRPr="00B71558">
      <w:rPr>
        <w:rFonts w:asciiTheme="minorHAnsi" w:hAnsiTheme="minorHAnsi" w:cstheme="minorHAnsi"/>
        <w:color w:val="808080"/>
        <w:sz w:val="16"/>
        <w:szCs w:val="16"/>
      </w:rPr>
      <w:t>Centro.</w:t>
    </w:r>
    <w:r w:rsidR="000B1A14" w:rsidRPr="00B71558">
      <w:rPr>
        <w:rFonts w:asciiTheme="minorHAnsi" w:hAnsiTheme="minorHAnsi" w:cstheme="minorHAnsi"/>
        <w:color w:val="808080"/>
        <w:spacing w:val="-1"/>
        <w:sz w:val="16"/>
        <w:szCs w:val="16"/>
      </w:rPr>
      <w:t xml:space="preserve"> </w:t>
    </w:r>
    <w:r w:rsidR="000B1A14" w:rsidRPr="00B71558">
      <w:rPr>
        <w:rFonts w:asciiTheme="minorHAnsi" w:hAnsiTheme="minorHAnsi" w:cstheme="minorHAnsi"/>
        <w:color w:val="808080"/>
        <w:sz w:val="16"/>
        <w:szCs w:val="16"/>
      </w:rPr>
      <w:t>C.P.</w:t>
    </w:r>
    <w:r w:rsidR="000B1A14" w:rsidRPr="00B71558">
      <w:rPr>
        <w:rFonts w:asciiTheme="minorHAnsi" w:hAnsiTheme="minorHAnsi" w:cstheme="minorHAnsi"/>
        <w:color w:val="808080"/>
        <w:spacing w:val="-4"/>
        <w:sz w:val="16"/>
        <w:szCs w:val="16"/>
      </w:rPr>
      <w:t xml:space="preserve"> </w:t>
    </w:r>
    <w:r w:rsidR="000B1A14" w:rsidRPr="00B71558">
      <w:rPr>
        <w:rFonts w:asciiTheme="minorHAnsi" w:hAnsiTheme="minorHAnsi" w:cstheme="minorHAnsi"/>
        <w:color w:val="808080"/>
        <w:sz w:val="16"/>
        <w:szCs w:val="16"/>
      </w:rPr>
      <w:t>44100,</w:t>
    </w:r>
    <w:r w:rsidR="000B1A14" w:rsidRPr="00B71558">
      <w:rPr>
        <w:rFonts w:asciiTheme="minorHAnsi" w:hAnsiTheme="minorHAnsi" w:cstheme="minorHAnsi"/>
        <w:color w:val="808080"/>
        <w:spacing w:val="-1"/>
        <w:sz w:val="16"/>
        <w:szCs w:val="16"/>
      </w:rPr>
      <w:t xml:space="preserve"> </w:t>
    </w:r>
    <w:r w:rsidR="000B1A14" w:rsidRPr="00B71558">
      <w:rPr>
        <w:rFonts w:asciiTheme="minorHAnsi" w:hAnsiTheme="minorHAnsi" w:cstheme="minorHAnsi"/>
        <w:color w:val="808080"/>
        <w:sz w:val="16"/>
        <w:szCs w:val="16"/>
      </w:rPr>
      <w:t>Guadalajara,</w:t>
    </w:r>
    <w:r w:rsidR="000B1A14" w:rsidRPr="00B71558">
      <w:rPr>
        <w:rFonts w:asciiTheme="minorHAnsi" w:hAnsiTheme="minorHAnsi" w:cstheme="minorHAnsi"/>
        <w:color w:val="808080"/>
        <w:spacing w:val="-5"/>
        <w:sz w:val="16"/>
        <w:szCs w:val="16"/>
      </w:rPr>
      <w:t xml:space="preserve"> </w:t>
    </w:r>
    <w:r w:rsidR="000B1A14" w:rsidRPr="00B71558">
      <w:rPr>
        <w:rFonts w:asciiTheme="minorHAnsi" w:hAnsiTheme="minorHAnsi" w:cstheme="minorHAnsi"/>
        <w:color w:val="808080"/>
        <w:sz w:val="16"/>
        <w:szCs w:val="16"/>
      </w:rPr>
      <w:t>Jalisco,</w:t>
    </w:r>
    <w:r w:rsidR="000B1A14" w:rsidRPr="00B71558">
      <w:rPr>
        <w:rFonts w:asciiTheme="minorHAnsi" w:hAnsiTheme="minorHAnsi" w:cstheme="minorHAnsi"/>
        <w:color w:val="808080"/>
        <w:spacing w:val="-2"/>
        <w:sz w:val="16"/>
        <w:szCs w:val="16"/>
      </w:rPr>
      <w:t xml:space="preserve"> </w:t>
    </w:r>
    <w:r w:rsidR="000B1A14" w:rsidRPr="00B71558">
      <w:rPr>
        <w:rFonts w:asciiTheme="minorHAnsi" w:hAnsiTheme="minorHAnsi" w:cstheme="minorHAnsi"/>
        <w:color w:val="808080"/>
        <w:sz w:val="16"/>
        <w:szCs w:val="16"/>
      </w:rPr>
      <w:t>México.</w:t>
    </w:r>
    <w:r w:rsidR="000B1A14" w:rsidRPr="00B71558">
      <w:rPr>
        <w:rFonts w:asciiTheme="minorHAnsi" w:hAnsiTheme="minorHAnsi" w:cstheme="minorHAnsi"/>
        <w:color w:val="808080"/>
        <w:spacing w:val="3"/>
        <w:sz w:val="16"/>
        <w:szCs w:val="16"/>
      </w:rPr>
      <w:t xml:space="preserve"> </w:t>
    </w:r>
    <w:r w:rsidR="000B1A14" w:rsidRPr="00B71558">
      <w:rPr>
        <w:rFonts w:asciiTheme="minorHAnsi" w:hAnsiTheme="minorHAnsi" w:cstheme="minorHAnsi"/>
        <w:color w:val="808080"/>
        <w:sz w:val="16"/>
        <w:szCs w:val="16"/>
      </w:rPr>
      <w:t>Tels.</w:t>
    </w:r>
    <w:r w:rsidR="000B1A14" w:rsidRPr="00B71558">
      <w:rPr>
        <w:rFonts w:asciiTheme="minorHAnsi" w:hAnsiTheme="minorHAnsi" w:cstheme="minorHAnsi"/>
        <w:color w:val="808080"/>
        <w:spacing w:val="-3"/>
        <w:sz w:val="16"/>
        <w:szCs w:val="16"/>
      </w:rPr>
      <w:t xml:space="preserve"> </w:t>
    </w:r>
    <w:r w:rsidR="000B1A14" w:rsidRPr="00B71558">
      <w:rPr>
        <w:rFonts w:asciiTheme="minorHAnsi" w:hAnsiTheme="minorHAnsi" w:cstheme="minorHAnsi"/>
        <w:color w:val="808080"/>
        <w:sz w:val="16"/>
        <w:szCs w:val="16"/>
      </w:rPr>
      <w:t>(33)</w:t>
    </w:r>
    <w:r w:rsidR="000B1A14" w:rsidRPr="00B71558">
      <w:rPr>
        <w:rFonts w:asciiTheme="minorHAnsi" w:hAnsiTheme="minorHAnsi" w:cstheme="minorHAnsi"/>
        <w:color w:val="808080"/>
        <w:spacing w:val="-2"/>
        <w:sz w:val="16"/>
        <w:szCs w:val="16"/>
      </w:rPr>
      <w:t xml:space="preserve"> </w:t>
    </w:r>
    <w:r w:rsidR="000B1A14" w:rsidRPr="00B71558">
      <w:rPr>
        <w:rFonts w:asciiTheme="minorHAnsi" w:hAnsiTheme="minorHAnsi" w:cstheme="minorHAnsi"/>
        <w:color w:val="808080"/>
        <w:sz w:val="16"/>
        <w:szCs w:val="16"/>
      </w:rPr>
      <w:t>3030-5000</w:t>
    </w:r>
  </w:p>
  <w:p w14:paraId="3630912A" w14:textId="77777777" w:rsidR="000B1A14" w:rsidRPr="00AF3929" w:rsidRDefault="000B1A14" w:rsidP="00AF39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2F44F" w14:textId="77777777" w:rsidR="00226E23" w:rsidRDefault="00226E23" w:rsidP="00275DB3">
      <w:r>
        <w:separator/>
      </w:r>
    </w:p>
  </w:footnote>
  <w:footnote w:type="continuationSeparator" w:id="0">
    <w:p w14:paraId="475756E0" w14:textId="77777777" w:rsidR="00226E23" w:rsidRDefault="00226E23" w:rsidP="00275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F3E61" w14:textId="5FD4584F" w:rsidR="00D32C3C" w:rsidRPr="00D32C3C" w:rsidRDefault="00192A08" w:rsidP="009D610F">
    <w:pPr>
      <w:pStyle w:val="Encabezado"/>
      <w:tabs>
        <w:tab w:val="clear" w:pos="4419"/>
        <w:tab w:val="clear" w:pos="8838"/>
      </w:tabs>
      <w:spacing w:before="240"/>
      <w:ind w:left="1701" w:firstLine="142"/>
      <w:jc w:val="center"/>
      <w:rPr>
        <w:rFonts w:ascii="Arial Narrow" w:eastAsia="Arial" w:hAnsi="Arial Narrow" w:cs="Calibri Light"/>
        <w:bCs/>
        <w:sz w:val="22"/>
        <w:szCs w:val="22"/>
        <w:lang w:val="es-MX" w:eastAsia="es-MX" w:bidi="es-MX"/>
      </w:rPr>
    </w:pPr>
    <w:r w:rsidRPr="00D32C3C">
      <w:rPr>
        <w:rFonts w:ascii="Arial Narrow" w:hAnsi="Arial Narrow"/>
        <w:noProof/>
        <w:sz w:val="22"/>
        <w:szCs w:val="22"/>
        <w:lang w:val="es-MX" w:eastAsia="es-MX"/>
      </w:rPr>
      <w:drawing>
        <wp:anchor distT="0" distB="0" distL="114300" distR="114300" simplePos="0" relativeHeight="251669504" behindDoc="0" locked="0" layoutInCell="1" allowOverlap="1" wp14:anchorId="14A2F76E" wp14:editId="7307E43B">
          <wp:simplePos x="0" y="0"/>
          <wp:positionH relativeFrom="column">
            <wp:posOffset>-487985</wp:posOffset>
          </wp:positionH>
          <wp:positionV relativeFrom="paragraph">
            <wp:posOffset>-265430</wp:posOffset>
          </wp:positionV>
          <wp:extent cx="1714500" cy="49593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 logo negro.png"/>
                  <pic:cNvPicPr/>
                </pic:nvPicPr>
                <pic:blipFill>
                  <a:blip r:embed="rId1">
                    <a:extLst>
                      <a:ext uri="{28A0092B-C50C-407E-A947-70E740481C1C}">
                        <a14:useLocalDpi xmlns:a14="http://schemas.microsoft.com/office/drawing/2010/main" val="0"/>
                      </a:ext>
                    </a:extLst>
                  </a:blip>
                  <a:stretch>
                    <a:fillRect/>
                  </a:stretch>
                </pic:blipFill>
                <pic:spPr>
                  <a:xfrm>
                    <a:off x="0" y="0"/>
                    <a:ext cx="1714500" cy="495935"/>
                  </a:xfrm>
                  <a:prstGeom prst="rect">
                    <a:avLst/>
                  </a:prstGeom>
                </pic:spPr>
              </pic:pic>
            </a:graphicData>
          </a:graphic>
          <wp14:sizeRelH relativeFrom="margin">
            <wp14:pctWidth>0</wp14:pctWidth>
          </wp14:sizeRelH>
        </wp:anchor>
      </w:drawing>
    </w:r>
    <w:sdt>
      <w:sdtPr>
        <w:rPr>
          <w:rFonts w:ascii="Arial Narrow" w:eastAsia="Arial" w:hAnsi="Arial Narrow" w:cs="Calibri Light"/>
          <w:bCs/>
          <w:sz w:val="22"/>
          <w:szCs w:val="22"/>
          <w:lang w:val="es-MX" w:eastAsia="es-MX" w:bidi="es-MX"/>
        </w:rPr>
        <w:alias w:val="Asunto"/>
        <w:tag w:val=""/>
        <w:id w:val="-1482387310"/>
        <w:placeholder>
          <w:docPart w:val="B914FF4009FC49239521726C4B10E9C8"/>
        </w:placeholder>
        <w:dataBinding w:prefixMappings="xmlns:ns0='http://purl.org/dc/elements/1.1/' xmlns:ns1='http://schemas.openxmlformats.org/package/2006/metadata/core-properties' " w:xpath="/ns1:coreProperties[1]/ns0:subject[1]" w:storeItemID="{6C3C8BC8-F283-45AE-878A-BAB7291924A1}"/>
        <w:text/>
      </w:sdtPr>
      <w:sdtEndPr/>
      <w:sdtContent>
        <w:r w:rsidR="00C407D2">
          <w:rPr>
            <w:rFonts w:ascii="Arial Narrow" w:eastAsia="Arial" w:hAnsi="Arial Narrow" w:cs="Calibri Light"/>
            <w:bCs/>
            <w:sz w:val="22"/>
            <w:szCs w:val="22"/>
            <w:lang w:val="es-MX" w:eastAsia="es-MX" w:bidi="es-MX"/>
          </w:rPr>
          <w:t>LICITACIÓN PÚBLICA NACIONAL LSCC-032-2022 SIN CONCURRENCIA DEL COMITÉ</w:t>
        </w:r>
      </w:sdtContent>
    </w:sdt>
  </w:p>
  <w:p w14:paraId="480FB62B" w14:textId="3F1D3EA0" w:rsidR="000B1A14" w:rsidRPr="00ED7AA2" w:rsidRDefault="005C4D9D" w:rsidP="009D610F">
    <w:pPr>
      <w:ind w:right="140"/>
      <w:jc w:val="center"/>
      <w:rPr>
        <w:rFonts w:ascii="Arial Narrow" w:eastAsia="Arial" w:hAnsi="Arial Narrow" w:cs="Calibri Light"/>
        <w:b/>
        <w:smallCaps/>
        <w:color w:val="000000"/>
      </w:rPr>
    </w:pPr>
    <w:sdt>
      <w:sdtPr>
        <w:rPr>
          <w:rFonts w:ascii="Arial Narrow" w:eastAsia="Calibri" w:hAnsi="Arial Narrow" w:cs="Calibri Light"/>
          <w:b/>
          <w:smallCaps/>
          <w:lang w:val="es-MX" w:eastAsia="es-MX"/>
        </w:rPr>
        <w:alias w:val="Categoría"/>
        <w:tag w:val=""/>
        <w:id w:val="-2002035680"/>
        <w:placeholder>
          <w:docPart w:val="ED0F970F63864404A28514C93F5A989E"/>
        </w:placeholder>
        <w:dataBinding w:prefixMappings="xmlns:ns0='http://purl.org/dc/elements/1.1/' xmlns:ns1='http://schemas.openxmlformats.org/package/2006/metadata/core-properties' " w:xpath="/ns1:coreProperties[1]/ns1:category[1]" w:storeItemID="{6C3C8BC8-F283-45AE-878A-BAB7291924A1}"/>
        <w:text/>
      </w:sdtPr>
      <w:sdtContent>
        <w:r w:rsidRPr="00C407D2">
          <w:rPr>
            <w:rFonts w:ascii="Arial Narrow" w:eastAsia="Calibri" w:hAnsi="Arial Narrow" w:cs="Calibri Light"/>
            <w:b/>
            <w:smallCaps/>
            <w:lang w:val="es-MX" w:eastAsia="es-MX"/>
          </w:rPr>
          <w:t>“SERVICIO DE DIFUSIÓN DE MENSAJES A TRAVÉS DE SPOTS DE RADIO PARA DIABETES MELLITUS TIPO 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612B"/>
    <w:multiLevelType w:val="hybridMultilevel"/>
    <w:tmpl w:val="00145F6C"/>
    <w:lvl w:ilvl="0" w:tplc="080A0001">
      <w:start w:val="1"/>
      <w:numFmt w:val="bullet"/>
      <w:lvlText w:val=""/>
      <w:lvlJc w:val="left"/>
      <w:pPr>
        <w:ind w:left="3479" w:hanging="360"/>
      </w:pPr>
      <w:rPr>
        <w:rFonts w:ascii="Symbol" w:hAnsi="Symbol" w:hint="default"/>
      </w:rPr>
    </w:lvl>
    <w:lvl w:ilvl="1" w:tplc="080A0003" w:tentative="1">
      <w:start w:val="1"/>
      <w:numFmt w:val="bullet"/>
      <w:lvlText w:val="o"/>
      <w:lvlJc w:val="left"/>
      <w:pPr>
        <w:ind w:left="4199" w:hanging="360"/>
      </w:pPr>
      <w:rPr>
        <w:rFonts w:ascii="Courier New" w:hAnsi="Courier New" w:cs="Courier New" w:hint="default"/>
      </w:rPr>
    </w:lvl>
    <w:lvl w:ilvl="2" w:tplc="080A0005" w:tentative="1">
      <w:start w:val="1"/>
      <w:numFmt w:val="bullet"/>
      <w:lvlText w:val=""/>
      <w:lvlJc w:val="left"/>
      <w:pPr>
        <w:ind w:left="4919" w:hanging="360"/>
      </w:pPr>
      <w:rPr>
        <w:rFonts w:ascii="Wingdings" w:hAnsi="Wingdings" w:hint="default"/>
      </w:rPr>
    </w:lvl>
    <w:lvl w:ilvl="3" w:tplc="080A0001" w:tentative="1">
      <w:start w:val="1"/>
      <w:numFmt w:val="bullet"/>
      <w:lvlText w:val=""/>
      <w:lvlJc w:val="left"/>
      <w:pPr>
        <w:ind w:left="5639" w:hanging="360"/>
      </w:pPr>
      <w:rPr>
        <w:rFonts w:ascii="Symbol" w:hAnsi="Symbol" w:hint="default"/>
      </w:rPr>
    </w:lvl>
    <w:lvl w:ilvl="4" w:tplc="080A0003" w:tentative="1">
      <w:start w:val="1"/>
      <w:numFmt w:val="bullet"/>
      <w:lvlText w:val="o"/>
      <w:lvlJc w:val="left"/>
      <w:pPr>
        <w:ind w:left="6359" w:hanging="360"/>
      </w:pPr>
      <w:rPr>
        <w:rFonts w:ascii="Courier New" w:hAnsi="Courier New" w:cs="Courier New" w:hint="default"/>
      </w:rPr>
    </w:lvl>
    <w:lvl w:ilvl="5" w:tplc="080A0005" w:tentative="1">
      <w:start w:val="1"/>
      <w:numFmt w:val="bullet"/>
      <w:lvlText w:val=""/>
      <w:lvlJc w:val="left"/>
      <w:pPr>
        <w:ind w:left="7079" w:hanging="360"/>
      </w:pPr>
      <w:rPr>
        <w:rFonts w:ascii="Wingdings" w:hAnsi="Wingdings" w:hint="default"/>
      </w:rPr>
    </w:lvl>
    <w:lvl w:ilvl="6" w:tplc="080A0001" w:tentative="1">
      <w:start w:val="1"/>
      <w:numFmt w:val="bullet"/>
      <w:lvlText w:val=""/>
      <w:lvlJc w:val="left"/>
      <w:pPr>
        <w:ind w:left="7799" w:hanging="360"/>
      </w:pPr>
      <w:rPr>
        <w:rFonts w:ascii="Symbol" w:hAnsi="Symbol" w:hint="default"/>
      </w:rPr>
    </w:lvl>
    <w:lvl w:ilvl="7" w:tplc="080A0003" w:tentative="1">
      <w:start w:val="1"/>
      <w:numFmt w:val="bullet"/>
      <w:lvlText w:val="o"/>
      <w:lvlJc w:val="left"/>
      <w:pPr>
        <w:ind w:left="8519" w:hanging="360"/>
      </w:pPr>
      <w:rPr>
        <w:rFonts w:ascii="Courier New" w:hAnsi="Courier New" w:cs="Courier New" w:hint="default"/>
      </w:rPr>
    </w:lvl>
    <w:lvl w:ilvl="8" w:tplc="080A0005" w:tentative="1">
      <w:start w:val="1"/>
      <w:numFmt w:val="bullet"/>
      <w:lvlText w:val=""/>
      <w:lvlJc w:val="left"/>
      <w:pPr>
        <w:ind w:left="9239" w:hanging="360"/>
      </w:pPr>
      <w:rPr>
        <w:rFonts w:ascii="Wingdings" w:hAnsi="Wingdings" w:hint="default"/>
      </w:rPr>
    </w:lvl>
  </w:abstractNum>
  <w:abstractNum w:abstractNumId="1" w15:restartNumberingAfterBreak="0">
    <w:nsid w:val="226A73A8"/>
    <w:multiLevelType w:val="hybridMultilevel"/>
    <w:tmpl w:val="8D54414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39E70AAA"/>
    <w:multiLevelType w:val="hybridMultilevel"/>
    <w:tmpl w:val="75F48BE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3A366DD9"/>
    <w:multiLevelType w:val="hybridMultilevel"/>
    <w:tmpl w:val="F7D89E8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E5345B3"/>
    <w:multiLevelType w:val="hybridMultilevel"/>
    <w:tmpl w:val="335A83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3971CB7"/>
    <w:multiLevelType w:val="hybridMultilevel"/>
    <w:tmpl w:val="BF8A89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90E2900"/>
    <w:multiLevelType w:val="hybridMultilevel"/>
    <w:tmpl w:val="335A83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6D65D4F"/>
    <w:multiLevelType w:val="hybridMultilevel"/>
    <w:tmpl w:val="ECD4066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72E63841"/>
    <w:multiLevelType w:val="hybridMultilevel"/>
    <w:tmpl w:val="5B74FB46"/>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2EA39F9"/>
    <w:multiLevelType w:val="hybridMultilevel"/>
    <w:tmpl w:val="1520A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2"/>
  </w:num>
  <w:num w:numId="5">
    <w:abstractNumId w:val="3"/>
  </w:num>
  <w:num w:numId="6">
    <w:abstractNumId w:val="8"/>
  </w:num>
  <w:num w:numId="7">
    <w:abstractNumId w:val="9"/>
  </w:num>
  <w:num w:numId="8">
    <w:abstractNumId w:val="4"/>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DB3"/>
    <w:rsid w:val="0000262A"/>
    <w:rsid w:val="00003956"/>
    <w:rsid w:val="00004E6C"/>
    <w:rsid w:val="00005E0E"/>
    <w:rsid w:val="00010665"/>
    <w:rsid w:val="0001176B"/>
    <w:rsid w:val="00013BA9"/>
    <w:rsid w:val="000175F1"/>
    <w:rsid w:val="000201F8"/>
    <w:rsid w:val="00020C92"/>
    <w:rsid w:val="000226AA"/>
    <w:rsid w:val="00024A46"/>
    <w:rsid w:val="00024B63"/>
    <w:rsid w:val="00024BD3"/>
    <w:rsid w:val="00025221"/>
    <w:rsid w:val="00026CBE"/>
    <w:rsid w:val="00032F91"/>
    <w:rsid w:val="00033760"/>
    <w:rsid w:val="00035867"/>
    <w:rsid w:val="00040664"/>
    <w:rsid w:val="0004407C"/>
    <w:rsid w:val="00044D2D"/>
    <w:rsid w:val="00044E4D"/>
    <w:rsid w:val="00046221"/>
    <w:rsid w:val="0004697A"/>
    <w:rsid w:val="00050AA9"/>
    <w:rsid w:val="00054EA0"/>
    <w:rsid w:val="0005591E"/>
    <w:rsid w:val="00061A84"/>
    <w:rsid w:val="00061C95"/>
    <w:rsid w:val="00063217"/>
    <w:rsid w:val="000632F5"/>
    <w:rsid w:val="00074CF4"/>
    <w:rsid w:val="00075C65"/>
    <w:rsid w:val="00076E59"/>
    <w:rsid w:val="00077521"/>
    <w:rsid w:val="000833E6"/>
    <w:rsid w:val="00083635"/>
    <w:rsid w:val="00090278"/>
    <w:rsid w:val="00090AA9"/>
    <w:rsid w:val="00094C7C"/>
    <w:rsid w:val="000A56EE"/>
    <w:rsid w:val="000A6F6A"/>
    <w:rsid w:val="000A7A65"/>
    <w:rsid w:val="000B1A14"/>
    <w:rsid w:val="000B453B"/>
    <w:rsid w:val="000C00CA"/>
    <w:rsid w:val="000C0648"/>
    <w:rsid w:val="000C4C96"/>
    <w:rsid w:val="000C7F56"/>
    <w:rsid w:val="000D5DF3"/>
    <w:rsid w:val="000D7C46"/>
    <w:rsid w:val="000E09A8"/>
    <w:rsid w:val="000E1A38"/>
    <w:rsid w:val="000E408B"/>
    <w:rsid w:val="000F2643"/>
    <w:rsid w:val="00101649"/>
    <w:rsid w:val="00107451"/>
    <w:rsid w:val="00107628"/>
    <w:rsid w:val="00111C5C"/>
    <w:rsid w:val="00113607"/>
    <w:rsid w:val="00113B22"/>
    <w:rsid w:val="001140EE"/>
    <w:rsid w:val="001242AD"/>
    <w:rsid w:val="00133C77"/>
    <w:rsid w:val="001350D7"/>
    <w:rsid w:val="00140402"/>
    <w:rsid w:val="00146D56"/>
    <w:rsid w:val="00147EED"/>
    <w:rsid w:val="00150159"/>
    <w:rsid w:val="00150204"/>
    <w:rsid w:val="001530C8"/>
    <w:rsid w:val="00153E1C"/>
    <w:rsid w:val="00155205"/>
    <w:rsid w:val="00155EB1"/>
    <w:rsid w:val="00157302"/>
    <w:rsid w:val="00161B3A"/>
    <w:rsid w:val="00174DD1"/>
    <w:rsid w:val="0017750C"/>
    <w:rsid w:val="00183A67"/>
    <w:rsid w:val="0018622B"/>
    <w:rsid w:val="00190CC4"/>
    <w:rsid w:val="00192A08"/>
    <w:rsid w:val="00194DBF"/>
    <w:rsid w:val="001A027C"/>
    <w:rsid w:val="001A1F9A"/>
    <w:rsid w:val="001B6816"/>
    <w:rsid w:val="001B6D58"/>
    <w:rsid w:val="001C4166"/>
    <w:rsid w:val="001C423E"/>
    <w:rsid w:val="001C49E9"/>
    <w:rsid w:val="001D404A"/>
    <w:rsid w:val="001D4436"/>
    <w:rsid w:val="001E0173"/>
    <w:rsid w:val="001E1F1C"/>
    <w:rsid w:val="001E24B7"/>
    <w:rsid w:val="001E28C0"/>
    <w:rsid w:val="001E2E30"/>
    <w:rsid w:val="001E3E72"/>
    <w:rsid w:val="001E6790"/>
    <w:rsid w:val="001E7CB7"/>
    <w:rsid w:val="001F3644"/>
    <w:rsid w:val="001F7348"/>
    <w:rsid w:val="00200971"/>
    <w:rsid w:val="0020102F"/>
    <w:rsid w:val="00205888"/>
    <w:rsid w:val="002100A5"/>
    <w:rsid w:val="00222A0E"/>
    <w:rsid w:val="002234FD"/>
    <w:rsid w:val="00224997"/>
    <w:rsid w:val="00226E23"/>
    <w:rsid w:val="00227698"/>
    <w:rsid w:val="00231BEC"/>
    <w:rsid w:val="00234717"/>
    <w:rsid w:val="002379F9"/>
    <w:rsid w:val="002425BD"/>
    <w:rsid w:val="002432BA"/>
    <w:rsid w:val="00243884"/>
    <w:rsid w:val="00245FA1"/>
    <w:rsid w:val="00247523"/>
    <w:rsid w:val="00252582"/>
    <w:rsid w:val="00253BDE"/>
    <w:rsid w:val="00256A1F"/>
    <w:rsid w:val="00264EB3"/>
    <w:rsid w:val="002651C8"/>
    <w:rsid w:val="002656FA"/>
    <w:rsid w:val="00267951"/>
    <w:rsid w:val="00270E96"/>
    <w:rsid w:val="00275DB3"/>
    <w:rsid w:val="002846EF"/>
    <w:rsid w:val="00284B42"/>
    <w:rsid w:val="0028568A"/>
    <w:rsid w:val="002858C6"/>
    <w:rsid w:val="002957D9"/>
    <w:rsid w:val="002A5D05"/>
    <w:rsid w:val="002A5D62"/>
    <w:rsid w:val="002A715F"/>
    <w:rsid w:val="002B1C5E"/>
    <w:rsid w:val="002B4C66"/>
    <w:rsid w:val="002B6277"/>
    <w:rsid w:val="002B6D04"/>
    <w:rsid w:val="002B78F7"/>
    <w:rsid w:val="002C261D"/>
    <w:rsid w:val="002C3008"/>
    <w:rsid w:val="002C4CE3"/>
    <w:rsid w:val="002D14B8"/>
    <w:rsid w:val="002D42E6"/>
    <w:rsid w:val="002D437E"/>
    <w:rsid w:val="002E1CC2"/>
    <w:rsid w:val="002E74C8"/>
    <w:rsid w:val="002F4588"/>
    <w:rsid w:val="002F69C4"/>
    <w:rsid w:val="00300754"/>
    <w:rsid w:val="00305BE4"/>
    <w:rsid w:val="00311CBA"/>
    <w:rsid w:val="003129A0"/>
    <w:rsid w:val="00313C13"/>
    <w:rsid w:val="0032113B"/>
    <w:rsid w:val="003230CE"/>
    <w:rsid w:val="00324BD9"/>
    <w:rsid w:val="0032544E"/>
    <w:rsid w:val="0033120F"/>
    <w:rsid w:val="00331E47"/>
    <w:rsid w:val="003411E2"/>
    <w:rsid w:val="0034374E"/>
    <w:rsid w:val="00346340"/>
    <w:rsid w:val="003470A5"/>
    <w:rsid w:val="00354892"/>
    <w:rsid w:val="0035564D"/>
    <w:rsid w:val="00360D72"/>
    <w:rsid w:val="003659E7"/>
    <w:rsid w:val="003663C1"/>
    <w:rsid w:val="0036749A"/>
    <w:rsid w:val="003679A5"/>
    <w:rsid w:val="00373D82"/>
    <w:rsid w:val="00374C77"/>
    <w:rsid w:val="00380D99"/>
    <w:rsid w:val="00386531"/>
    <w:rsid w:val="00391F07"/>
    <w:rsid w:val="0039503A"/>
    <w:rsid w:val="003957E4"/>
    <w:rsid w:val="003A1B67"/>
    <w:rsid w:val="003A2625"/>
    <w:rsid w:val="003A4A5F"/>
    <w:rsid w:val="003A65D7"/>
    <w:rsid w:val="003A7948"/>
    <w:rsid w:val="003B2731"/>
    <w:rsid w:val="003B2A90"/>
    <w:rsid w:val="003B30A9"/>
    <w:rsid w:val="003C31D0"/>
    <w:rsid w:val="003C528B"/>
    <w:rsid w:val="003C5B8D"/>
    <w:rsid w:val="003C69E9"/>
    <w:rsid w:val="003D45DB"/>
    <w:rsid w:val="003D5BE1"/>
    <w:rsid w:val="003D6295"/>
    <w:rsid w:val="003D7508"/>
    <w:rsid w:val="003D7EB8"/>
    <w:rsid w:val="003E2C7A"/>
    <w:rsid w:val="003E4A88"/>
    <w:rsid w:val="003E64DF"/>
    <w:rsid w:val="003F18B0"/>
    <w:rsid w:val="003F30AF"/>
    <w:rsid w:val="00401AA7"/>
    <w:rsid w:val="004021BC"/>
    <w:rsid w:val="004021DE"/>
    <w:rsid w:val="00407014"/>
    <w:rsid w:val="00413B82"/>
    <w:rsid w:val="00414679"/>
    <w:rsid w:val="0041657D"/>
    <w:rsid w:val="004173C7"/>
    <w:rsid w:val="00422685"/>
    <w:rsid w:val="0043761F"/>
    <w:rsid w:val="004445FD"/>
    <w:rsid w:val="00451A65"/>
    <w:rsid w:val="00452B6A"/>
    <w:rsid w:val="00455BF7"/>
    <w:rsid w:val="00457C3E"/>
    <w:rsid w:val="00463B96"/>
    <w:rsid w:val="004642E5"/>
    <w:rsid w:val="004671DB"/>
    <w:rsid w:val="004706ED"/>
    <w:rsid w:val="00472FA6"/>
    <w:rsid w:val="0047462B"/>
    <w:rsid w:val="004766F1"/>
    <w:rsid w:val="00482C5D"/>
    <w:rsid w:val="004903F6"/>
    <w:rsid w:val="00491483"/>
    <w:rsid w:val="004925F1"/>
    <w:rsid w:val="00493593"/>
    <w:rsid w:val="004942F8"/>
    <w:rsid w:val="00495D75"/>
    <w:rsid w:val="00497574"/>
    <w:rsid w:val="00497944"/>
    <w:rsid w:val="004A581E"/>
    <w:rsid w:val="004B3F8C"/>
    <w:rsid w:val="004C2CD8"/>
    <w:rsid w:val="004C3FFB"/>
    <w:rsid w:val="004C684E"/>
    <w:rsid w:val="004C7DAE"/>
    <w:rsid w:val="004D3B8E"/>
    <w:rsid w:val="004D3D3E"/>
    <w:rsid w:val="004D42EA"/>
    <w:rsid w:val="004D5984"/>
    <w:rsid w:val="004D64E7"/>
    <w:rsid w:val="004E1ECA"/>
    <w:rsid w:val="004E7C3C"/>
    <w:rsid w:val="004F0111"/>
    <w:rsid w:val="004F1D67"/>
    <w:rsid w:val="004F1FF0"/>
    <w:rsid w:val="004F24F1"/>
    <w:rsid w:val="005009F8"/>
    <w:rsid w:val="00503E8D"/>
    <w:rsid w:val="0050572A"/>
    <w:rsid w:val="0050644A"/>
    <w:rsid w:val="005066F1"/>
    <w:rsid w:val="00506BAE"/>
    <w:rsid w:val="00507914"/>
    <w:rsid w:val="00512BF0"/>
    <w:rsid w:val="005153D7"/>
    <w:rsid w:val="005178F2"/>
    <w:rsid w:val="00517EDA"/>
    <w:rsid w:val="0052207B"/>
    <w:rsid w:val="00522D40"/>
    <w:rsid w:val="00524394"/>
    <w:rsid w:val="0052577C"/>
    <w:rsid w:val="005275E8"/>
    <w:rsid w:val="005351F3"/>
    <w:rsid w:val="0053719C"/>
    <w:rsid w:val="00541700"/>
    <w:rsid w:val="00551E45"/>
    <w:rsid w:val="00552185"/>
    <w:rsid w:val="00560BB1"/>
    <w:rsid w:val="00561C47"/>
    <w:rsid w:val="00562444"/>
    <w:rsid w:val="005668A9"/>
    <w:rsid w:val="00570B70"/>
    <w:rsid w:val="00575537"/>
    <w:rsid w:val="00577440"/>
    <w:rsid w:val="005802D8"/>
    <w:rsid w:val="0059156B"/>
    <w:rsid w:val="00594129"/>
    <w:rsid w:val="00596B58"/>
    <w:rsid w:val="005A7952"/>
    <w:rsid w:val="005B0F53"/>
    <w:rsid w:val="005C4D9D"/>
    <w:rsid w:val="005C7162"/>
    <w:rsid w:val="005D33DF"/>
    <w:rsid w:val="005D7705"/>
    <w:rsid w:val="005E069B"/>
    <w:rsid w:val="005E40F3"/>
    <w:rsid w:val="005E5BD5"/>
    <w:rsid w:val="005E6C8F"/>
    <w:rsid w:val="00600B7F"/>
    <w:rsid w:val="00601978"/>
    <w:rsid w:val="006073E5"/>
    <w:rsid w:val="006076E7"/>
    <w:rsid w:val="006174BB"/>
    <w:rsid w:val="00617DCD"/>
    <w:rsid w:val="00626AAF"/>
    <w:rsid w:val="006276DE"/>
    <w:rsid w:val="0063015A"/>
    <w:rsid w:val="0063085A"/>
    <w:rsid w:val="00634EB2"/>
    <w:rsid w:val="00647FDF"/>
    <w:rsid w:val="00652383"/>
    <w:rsid w:val="00661B02"/>
    <w:rsid w:val="00663F7D"/>
    <w:rsid w:val="00665916"/>
    <w:rsid w:val="0067470E"/>
    <w:rsid w:val="00677CA2"/>
    <w:rsid w:val="00680537"/>
    <w:rsid w:val="006925DA"/>
    <w:rsid w:val="00694202"/>
    <w:rsid w:val="00697F81"/>
    <w:rsid w:val="006A4324"/>
    <w:rsid w:val="006A5320"/>
    <w:rsid w:val="006B16FB"/>
    <w:rsid w:val="006B2425"/>
    <w:rsid w:val="006B29EF"/>
    <w:rsid w:val="006C1308"/>
    <w:rsid w:val="006C301F"/>
    <w:rsid w:val="006C7FEB"/>
    <w:rsid w:val="006D0054"/>
    <w:rsid w:val="006D0A14"/>
    <w:rsid w:val="006D103D"/>
    <w:rsid w:val="006D209B"/>
    <w:rsid w:val="006D60EA"/>
    <w:rsid w:val="006D77DB"/>
    <w:rsid w:val="006E30C5"/>
    <w:rsid w:val="006F0370"/>
    <w:rsid w:val="006F2251"/>
    <w:rsid w:val="006F247D"/>
    <w:rsid w:val="006F3332"/>
    <w:rsid w:val="006F5DC5"/>
    <w:rsid w:val="006F630D"/>
    <w:rsid w:val="006F6A93"/>
    <w:rsid w:val="007006D5"/>
    <w:rsid w:val="007040C1"/>
    <w:rsid w:val="007107FC"/>
    <w:rsid w:val="00710F98"/>
    <w:rsid w:val="007119BE"/>
    <w:rsid w:val="007126AA"/>
    <w:rsid w:val="00716274"/>
    <w:rsid w:val="00721830"/>
    <w:rsid w:val="00724D61"/>
    <w:rsid w:val="00734F4F"/>
    <w:rsid w:val="00746191"/>
    <w:rsid w:val="007473B2"/>
    <w:rsid w:val="007478B1"/>
    <w:rsid w:val="00747A7C"/>
    <w:rsid w:val="00754929"/>
    <w:rsid w:val="007566A8"/>
    <w:rsid w:val="0076093F"/>
    <w:rsid w:val="00766AF1"/>
    <w:rsid w:val="00770FA8"/>
    <w:rsid w:val="00771381"/>
    <w:rsid w:val="00774295"/>
    <w:rsid w:val="007743DC"/>
    <w:rsid w:val="00776E55"/>
    <w:rsid w:val="007770EA"/>
    <w:rsid w:val="007850C3"/>
    <w:rsid w:val="007856F4"/>
    <w:rsid w:val="00787487"/>
    <w:rsid w:val="0079586E"/>
    <w:rsid w:val="00796B04"/>
    <w:rsid w:val="00796DBF"/>
    <w:rsid w:val="007A1562"/>
    <w:rsid w:val="007A32D4"/>
    <w:rsid w:val="007A5565"/>
    <w:rsid w:val="007B6227"/>
    <w:rsid w:val="007B7281"/>
    <w:rsid w:val="007B72DA"/>
    <w:rsid w:val="007C3B30"/>
    <w:rsid w:val="007C46F6"/>
    <w:rsid w:val="007C60D6"/>
    <w:rsid w:val="007C6BCD"/>
    <w:rsid w:val="007C79C6"/>
    <w:rsid w:val="007D2A83"/>
    <w:rsid w:val="007D73CD"/>
    <w:rsid w:val="007E1778"/>
    <w:rsid w:val="007E7F45"/>
    <w:rsid w:val="007F0C49"/>
    <w:rsid w:val="007F11FB"/>
    <w:rsid w:val="007F1850"/>
    <w:rsid w:val="007F1DAB"/>
    <w:rsid w:val="00804041"/>
    <w:rsid w:val="00806E47"/>
    <w:rsid w:val="0081004B"/>
    <w:rsid w:val="00811229"/>
    <w:rsid w:val="008137EB"/>
    <w:rsid w:val="00814F95"/>
    <w:rsid w:val="00816701"/>
    <w:rsid w:val="00817AE6"/>
    <w:rsid w:val="00817D62"/>
    <w:rsid w:val="00820317"/>
    <w:rsid w:val="00820C42"/>
    <w:rsid w:val="00823AA9"/>
    <w:rsid w:val="008432E3"/>
    <w:rsid w:val="00844D49"/>
    <w:rsid w:val="00845BA9"/>
    <w:rsid w:val="008479C8"/>
    <w:rsid w:val="0085542B"/>
    <w:rsid w:val="008554F0"/>
    <w:rsid w:val="00856C1B"/>
    <w:rsid w:val="00861834"/>
    <w:rsid w:val="00863166"/>
    <w:rsid w:val="00864ACF"/>
    <w:rsid w:val="00865890"/>
    <w:rsid w:val="00871F18"/>
    <w:rsid w:val="00872C2A"/>
    <w:rsid w:val="008742A6"/>
    <w:rsid w:val="0087569A"/>
    <w:rsid w:val="00877E73"/>
    <w:rsid w:val="00881DE9"/>
    <w:rsid w:val="00884557"/>
    <w:rsid w:val="008855DA"/>
    <w:rsid w:val="00895A2C"/>
    <w:rsid w:val="008A1761"/>
    <w:rsid w:val="008A2A90"/>
    <w:rsid w:val="008A415A"/>
    <w:rsid w:val="008A6DC6"/>
    <w:rsid w:val="008A7DEC"/>
    <w:rsid w:val="008B081C"/>
    <w:rsid w:val="008B3C67"/>
    <w:rsid w:val="008B65A4"/>
    <w:rsid w:val="008B69A2"/>
    <w:rsid w:val="008B6BBA"/>
    <w:rsid w:val="008C2501"/>
    <w:rsid w:val="008C6591"/>
    <w:rsid w:val="008D1BD1"/>
    <w:rsid w:val="008D6203"/>
    <w:rsid w:val="008E063E"/>
    <w:rsid w:val="008E138C"/>
    <w:rsid w:val="008E568A"/>
    <w:rsid w:val="008F613E"/>
    <w:rsid w:val="008F6ABD"/>
    <w:rsid w:val="008F75FC"/>
    <w:rsid w:val="00901511"/>
    <w:rsid w:val="00904D13"/>
    <w:rsid w:val="00917BAD"/>
    <w:rsid w:val="00921483"/>
    <w:rsid w:val="00922678"/>
    <w:rsid w:val="009234BD"/>
    <w:rsid w:val="00924A08"/>
    <w:rsid w:val="00927C67"/>
    <w:rsid w:val="009334E8"/>
    <w:rsid w:val="0093411E"/>
    <w:rsid w:val="00935FFA"/>
    <w:rsid w:val="009470B3"/>
    <w:rsid w:val="009520F3"/>
    <w:rsid w:val="0095275E"/>
    <w:rsid w:val="0095519C"/>
    <w:rsid w:val="0095613F"/>
    <w:rsid w:val="009572CD"/>
    <w:rsid w:val="0095764C"/>
    <w:rsid w:val="00963EBE"/>
    <w:rsid w:val="00964AAB"/>
    <w:rsid w:val="00970E41"/>
    <w:rsid w:val="00974585"/>
    <w:rsid w:val="0097588E"/>
    <w:rsid w:val="009915E9"/>
    <w:rsid w:val="009931A6"/>
    <w:rsid w:val="00994919"/>
    <w:rsid w:val="009A0CD1"/>
    <w:rsid w:val="009A409D"/>
    <w:rsid w:val="009B0DBC"/>
    <w:rsid w:val="009B0FB3"/>
    <w:rsid w:val="009B2AE4"/>
    <w:rsid w:val="009B596D"/>
    <w:rsid w:val="009B636A"/>
    <w:rsid w:val="009B63D1"/>
    <w:rsid w:val="009C160D"/>
    <w:rsid w:val="009C17F5"/>
    <w:rsid w:val="009C2168"/>
    <w:rsid w:val="009C2C02"/>
    <w:rsid w:val="009D610F"/>
    <w:rsid w:val="009D751F"/>
    <w:rsid w:val="009E0400"/>
    <w:rsid w:val="009E1B58"/>
    <w:rsid w:val="009E2018"/>
    <w:rsid w:val="009F621F"/>
    <w:rsid w:val="009F6D49"/>
    <w:rsid w:val="00A00D2E"/>
    <w:rsid w:val="00A0115D"/>
    <w:rsid w:val="00A013E2"/>
    <w:rsid w:val="00A01F17"/>
    <w:rsid w:val="00A02F19"/>
    <w:rsid w:val="00A03263"/>
    <w:rsid w:val="00A042C2"/>
    <w:rsid w:val="00A112D6"/>
    <w:rsid w:val="00A12346"/>
    <w:rsid w:val="00A12A02"/>
    <w:rsid w:val="00A179B7"/>
    <w:rsid w:val="00A21324"/>
    <w:rsid w:val="00A21F6F"/>
    <w:rsid w:val="00A2223D"/>
    <w:rsid w:val="00A24055"/>
    <w:rsid w:val="00A2478C"/>
    <w:rsid w:val="00A27345"/>
    <w:rsid w:val="00A32E26"/>
    <w:rsid w:val="00A32FAC"/>
    <w:rsid w:val="00A33E67"/>
    <w:rsid w:val="00A34A6F"/>
    <w:rsid w:val="00A42648"/>
    <w:rsid w:val="00A4517F"/>
    <w:rsid w:val="00A45E69"/>
    <w:rsid w:val="00A47762"/>
    <w:rsid w:val="00A60055"/>
    <w:rsid w:val="00A661A2"/>
    <w:rsid w:val="00A6733D"/>
    <w:rsid w:val="00A721F2"/>
    <w:rsid w:val="00A816DC"/>
    <w:rsid w:val="00A86A9A"/>
    <w:rsid w:val="00A93C35"/>
    <w:rsid w:val="00A96455"/>
    <w:rsid w:val="00AA0AC7"/>
    <w:rsid w:val="00AA43C1"/>
    <w:rsid w:val="00AA5B98"/>
    <w:rsid w:val="00AB2FB6"/>
    <w:rsid w:val="00AB499F"/>
    <w:rsid w:val="00AB6050"/>
    <w:rsid w:val="00AB6FA6"/>
    <w:rsid w:val="00AC01D8"/>
    <w:rsid w:val="00AC2C64"/>
    <w:rsid w:val="00AC3D2E"/>
    <w:rsid w:val="00AC6D3C"/>
    <w:rsid w:val="00AD5069"/>
    <w:rsid w:val="00AD5B89"/>
    <w:rsid w:val="00AE0F30"/>
    <w:rsid w:val="00AF09BC"/>
    <w:rsid w:val="00AF1F30"/>
    <w:rsid w:val="00AF3929"/>
    <w:rsid w:val="00AF4186"/>
    <w:rsid w:val="00AF4510"/>
    <w:rsid w:val="00B010F2"/>
    <w:rsid w:val="00B02163"/>
    <w:rsid w:val="00B0678A"/>
    <w:rsid w:val="00B10E54"/>
    <w:rsid w:val="00B12A36"/>
    <w:rsid w:val="00B22948"/>
    <w:rsid w:val="00B3259B"/>
    <w:rsid w:val="00B34B3E"/>
    <w:rsid w:val="00B37421"/>
    <w:rsid w:val="00B37B02"/>
    <w:rsid w:val="00B43072"/>
    <w:rsid w:val="00B44F61"/>
    <w:rsid w:val="00B4768D"/>
    <w:rsid w:val="00B533A7"/>
    <w:rsid w:val="00B626E4"/>
    <w:rsid w:val="00B654C7"/>
    <w:rsid w:val="00B71558"/>
    <w:rsid w:val="00B7355B"/>
    <w:rsid w:val="00B746A9"/>
    <w:rsid w:val="00B75ED4"/>
    <w:rsid w:val="00B86DC6"/>
    <w:rsid w:val="00B87AA8"/>
    <w:rsid w:val="00B92231"/>
    <w:rsid w:val="00B9317A"/>
    <w:rsid w:val="00B943D0"/>
    <w:rsid w:val="00B9679B"/>
    <w:rsid w:val="00BB485A"/>
    <w:rsid w:val="00BB4C17"/>
    <w:rsid w:val="00BC0179"/>
    <w:rsid w:val="00BC1EB2"/>
    <w:rsid w:val="00BC2381"/>
    <w:rsid w:val="00BC3464"/>
    <w:rsid w:val="00BC4DB5"/>
    <w:rsid w:val="00BC69BF"/>
    <w:rsid w:val="00BD52E5"/>
    <w:rsid w:val="00BD741F"/>
    <w:rsid w:val="00BE4BF5"/>
    <w:rsid w:val="00BE56B1"/>
    <w:rsid w:val="00BF0304"/>
    <w:rsid w:val="00BF0801"/>
    <w:rsid w:val="00BF428E"/>
    <w:rsid w:val="00BF53BF"/>
    <w:rsid w:val="00BF6C9B"/>
    <w:rsid w:val="00C02F83"/>
    <w:rsid w:val="00C059BB"/>
    <w:rsid w:val="00C168A8"/>
    <w:rsid w:val="00C21810"/>
    <w:rsid w:val="00C22C4E"/>
    <w:rsid w:val="00C235A4"/>
    <w:rsid w:val="00C30941"/>
    <w:rsid w:val="00C35936"/>
    <w:rsid w:val="00C407D2"/>
    <w:rsid w:val="00C41FC7"/>
    <w:rsid w:val="00C43754"/>
    <w:rsid w:val="00C55DB2"/>
    <w:rsid w:val="00C65B1A"/>
    <w:rsid w:val="00C72385"/>
    <w:rsid w:val="00C772DD"/>
    <w:rsid w:val="00C82653"/>
    <w:rsid w:val="00C95D94"/>
    <w:rsid w:val="00CA2562"/>
    <w:rsid w:val="00CA48BD"/>
    <w:rsid w:val="00CB2BBC"/>
    <w:rsid w:val="00CB72FE"/>
    <w:rsid w:val="00CB7855"/>
    <w:rsid w:val="00CC1045"/>
    <w:rsid w:val="00CC5E66"/>
    <w:rsid w:val="00CC7769"/>
    <w:rsid w:val="00CD24D4"/>
    <w:rsid w:val="00CD35B2"/>
    <w:rsid w:val="00CD3E9D"/>
    <w:rsid w:val="00CD614B"/>
    <w:rsid w:val="00CE09D4"/>
    <w:rsid w:val="00CE46EB"/>
    <w:rsid w:val="00CE4B3E"/>
    <w:rsid w:val="00CE6648"/>
    <w:rsid w:val="00CF0CC9"/>
    <w:rsid w:val="00CF2460"/>
    <w:rsid w:val="00CF5588"/>
    <w:rsid w:val="00CF6C30"/>
    <w:rsid w:val="00D0293B"/>
    <w:rsid w:val="00D04488"/>
    <w:rsid w:val="00D10710"/>
    <w:rsid w:val="00D15F71"/>
    <w:rsid w:val="00D1748B"/>
    <w:rsid w:val="00D25AFB"/>
    <w:rsid w:val="00D27EEF"/>
    <w:rsid w:val="00D32C3C"/>
    <w:rsid w:val="00D3466C"/>
    <w:rsid w:val="00D379B5"/>
    <w:rsid w:val="00D41AB1"/>
    <w:rsid w:val="00D46692"/>
    <w:rsid w:val="00D473E8"/>
    <w:rsid w:val="00D5097E"/>
    <w:rsid w:val="00D5355F"/>
    <w:rsid w:val="00D57592"/>
    <w:rsid w:val="00D63A79"/>
    <w:rsid w:val="00D72BEF"/>
    <w:rsid w:val="00D73777"/>
    <w:rsid w:val="00D74371"/>
    <w:rsid w:val="00D74D51"/>
    <w:rsid w:val="00D7706B"/>
    <w:rsid w:val="00D812F6"/>
    <w:rsid w:val="00D8221D"/>
    <w:rsid w:val="00D853B5"/>
    <w:rsid w:val="00D86AA9"/>
    <w:rsid w:val="00D8727F"/>
    <w:rsid w:val="00D923D7"/>
    <w:rsid w:val="00D950B0"/>
    <w:rsid w:val="00D96CF2"/>
    <w:rsid w:val="00DA34FB"/>
    <w:rsid w:val="00DA6CE6"/>
    <w:rsid w:val="00DA716C"/>
    <w:rsid w:val="00DB5C09"/>
    <w:rsid w:val="00DC4EF6"/>
    <w:rsid w:val="00DC531C"/>
    <w:rsid w:val="00DD0147"/>
    <w:rsid w:val="00DD27EC"/>
    <w:rsid w:val="00DD351D"/>
    <w:rsid w:val="00DD4735"/>
    <w:rsid w:val="00DD7464"/>
    <w:rsid w:val="00DF4E5F"/>
    <w:rsid w:val="00DF6608"/>
    <w:rsid w:val="00E01A3A"/>
    <w:rsid w:val="00E047AE"/>
    <w:rsid w:val="00E0595D"/>
    <w:rsid w:val="00E05A4A"/>
    <w:rsid w:val="00E06100"/>
    <w:rsid w:val="00E069F0"/>
    <w:rsid w:val="00E1381F"/>
    <w:rsid w:val="00E22E8E"/>
    <w:rsid w:val="00E31999"/>
    <w:rsid w:val="00E33B54"/>
    <w:rsid w:val="00E4046C"/>
    <w:rsid w:val="00E42478"/>
    <w:rsid w:val="00E469A3"/>
    <w:rsid w:val="00E46E68"/>
    <w:rsid w:val="00E51F15"/>
    <w:rsid w:val="00E52A31"/>
    <w:rsid w:val="00E52A93"/>
    <w:rsid w:val="00E53488"/>
    <w:rsid w:val="00E562A4"/>
    <w:rsid w:val="00E71383"/>
    <w:rsid w:val="00E7138D"/>
    <w:rsid w:val="00E75300"/>
    <w:rsid w:val="00E75387"/>
    <w:rsid w:val="00E767F5"/>
    <w:rsid w:val="00E83BC8"/>
    <w:rsid w:val="00E86415"/>
    <w:rsid w:val="00E92514"/>
    <w:rsid w:val="00E928EB"/>
    <w:rsid w:val="00E93E7F"/>
    <w:rsid w:val="00E9606E"/>
    <w:rsid w:val="00E96885"/>
    <w:rsid w:val="00EA231D"/>
    <w:rsid w:val="00EA2F02"/>
    <w:rsid w:val="00EA6BAA"/>
    <w:rsid w:val="00EB5766"/>
    <w:rsid w:val="00EB7575"/>
    <w:rsid w:val="00EC26CA"/>
    <w:rsid w:val="00EC5E73"/>
    <w:rsid w:val="00EC6A87"/>
    <w:rsid w:val="00ED18F5"/>
    <w:rsid w:val="00ED75FF"/>
    <w:rsid w:val="00ED7AA2"/>
    <w:rsid w:val="00EE021D"/>
    <w:rsid w:val="00EE184A"/>
    <w:rsid w:val="00EE6DF0"/>
    <w:rsid w:val="00EE6E83"/>
    <w:rsid w:val="00EF5FAA"/>
    <w:rsid w:val="00EF6FA3"/>
    <w:rsid w:val="00F024C8"/>
    <w:rsid w:val="00F1353D"/>
    <w:rsid w:val="00F13EB4"/>
    <w:rsid w:val="00F150BE"/>
    <w:rsid w:val="00F1720F"/>
    <w:rsid w:val="00F211AB"/>
    <w:rsid w:val="00F32700"/>
    <w:rsid w:val="00F4429A"/>
    <w:rsid w:val="00F442AE"/>
    <w:rsid w:val="00F47E61"/>
    <w:rsid w:val="00F5417C"/>
    <w:rsid w:val="00F547D1"/>
    <w:rsid w:val="00F570A2"/>
    <w:rsid w:val="00F773FF"/>
    <w:rsid w:val="00F83210"/>
    <w:rsid w:val="00F839D8"/>
    <w:rsid w:val="00F859B4"/>
    <w:rsid w:val="00F86548"/>
    <w:rsid w:val="00F866A1"/>
    <w:rsid w:val="00F920FB"/>
    <w:rsid w:val="00F9316E"/>
    <w:rsid w:val="00FA1DB4"/>
    <w:rsid w:val="00FA375E"/>
    <w:rsid w:val="00FA5F4F"/>
    <w:rsid w:val="00FB040A"/>
    <w:rsid w:val="00FB0D88"/>
    <w:rsid w:val="00FB46FD"/>
    <w:rsid w:val="00FB4EB0"/>
    <w:rsid w:val="00FB7B50"/>
    <w:rsid w:val="00FC33A5"/>
    <w:rsid w:val="00FC348D"/>
    <w:rsid w:val="00FC5D69"/>
    <w:rsid w:val="00FD1DFD"/>
    <w:rsid w:val="00FD3A4F"/>
    <w:rsid w:val="00FD6ADB"/>
    <w:rsid w:val="00FE1045"/>
    <w:rsid w:val="00FE155C"/>
    <w:rsid w:val="00FE77E2"/>
    <w:rsid w:val="00FF1B93"/>
    <w:rsid w:val="00FF29D0"/>
    <w:rsid w:val="00FF324F"/>
    <w:rsid w:val="00FF5CBD"/>
    <w:rsid w:val="00FF72B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CE8997"/>
  <w15:docId w15:val="{60DE5CEB-DFC9-478B-A09D-AC16A551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575"/>
    <w:pPr>
      <w:suppressAutoHyphens/>
      <w:spacing w:after="0" w:line="240" w:lineRule="auto"/>
    </w:pPr>
    <w:rPr>
      <w:rFonts w:ascii="Times New Roman" w:eastAsia="Times New Roman" w:hAnsi="Times New Roman" w:cs="Times New Roman"/>
      <w:sz w:val="20"/>
      <w:szCs w:val="20"/>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75DB3"/>
    <w:pPr>
      <w:tabs>
        <w:tab w:val="center" w:pos="4419"/>
        <w:tab w:val="right" w:pos="8838"/>
      </w:tabs>
    </w:pPr>
  </w:style>
  <w:style w:type="character" w:customStyle="1" w:styleId="EncabezadoCar">
    <w:name w:val="Encabezado Car"/>
    <w:basedOn w:val="Fuentedeprrafopredeter"/>
    <w:link w:val="Encabezado"/>
    <w:uiPriority w:val="99"/>
    <w:rsid w:val="00275DB3"/>
  </w:style>
  <w:style w:type="paragraph" w:styleId="Piedepgina">
    <w:name w:val="footer"/>
    <w:basedOn w:val="Normal"/>
    <w:link w:val="PiedepginaCar"/>
    <w:uiPriority w:val="99"/>
    <w:unhideWhenUsed/>
    <w:rsid w:val="00275DB3"/>
    <w:pPr>
      <w:tabs>
        <w:tab w:val="center" w:pos="4419"/>
        <w:tab w:val="right" w:pos="8838"/>
      </w:tabs>
    </w:pPr>
  </w:style>
  <w:style w:type="character" w:customStyle="1" w:styleId="PiedepginaCar">
    <w:name w:val="Pie de página Car"/>
    <w:basedOn w:val="Fuentedeprrafopredeter"/>
    <w:link w:val="Piedepgina"/>
    <w:uiPriority w:val="99"/>
    <w:rsid w:val="00275DB3"/>
  </w:style>
  <w:style w:type="paragraph" w:styleId="Prrafodelista">
    <w:name w:val="List Paragraph"/>
    <w:basedOn w:val="Normal"/>
    <w:uiPriority w:val="34"/>
    <w:qFormat/>
    <w:rsid w:val="0047462B"/>
    <w:pPr>
      <w:ind w:left="720"/>
      <w:contextualSpacing/>
    </w:pPr>
  </w:style>
  <w:style w:type="paragraph" w:styleId="Textodeglobo">
    <w:name w:val="Balloon Text"/>
    <w:basedOn w:val="Normal"/>
    <w:link w:val="TextodegloboCar"/>
    <w:uiPriority w:val="99"/>
    <w:semiHidden/>
    <w:unhideWhenUsed/>
    <w:rsid w:val="00D86A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6AA9"/>
    <w:rPr>
      <w:rFonts w:ascii="Segoe UI" w:hAnsi="Segoe UI" w:cs="Segoe UI"/>
      <w:sz w:val="18"/>
      <w:szCs w:val="18"/>
    </w:rPr>
  </w:style>
  <w:style w:type="table" w:customStyle="1" w:styleId="Tablanormal11">
    <w:name w:val="Tabla normal 11"/>
    <w:basedOn w:val="Tablanormal"/>
    <w:uiPriority w:val="41"/>
    <w:rsid w:val="00E767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59"/>
    <w:rsid w:val="008B6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A65D7"/>
    <w:rPr>
      <w:color w:val="808080"/>
    </w:rPr>
  </w:style>
  <w:style w:type="paragraph" w:styleId="Textoindependiente">
    <w:name w:val="Body Text"/>
    <w:basedOn w:val="Normal"/>
    <w:link w:val="TextoindependienteCar"/>
    <w:semiHidden/>
    <w:rsid w:val="002F69C4"/>
    <w:pPr>
      <w:jc w:val="both"/>
    </w:pPr>
    <w:rPr>
      <w:rFonts w:ascii="Times" w:eastAsia="Times" w:hAnsi="Times"/>
      <w:sz w:val="24"/>
      <w:lang w:val="es-ES_tradnl"/>
    </w:rPr>
  </w:style>
  <w:style w:type="character" w:customStyle="1" w:styleId="TextoindependienteCar">
    <w:name w:val="Texto independiente Car"/>
    <w:basedOn w:val="Fuentedeprrafopredeter"/>
    <w:link w:val="Textoindependiente"/>
    <w:semiHidden/>
    <w:rsid w:val="002F69C4"/>
    <w:rPr>
      <w:rFonts w:ascii="Times" w:eastAsia="Times" w:hAnsi="Times" w:cs="Times New Roman"/>
      <w:sz w:val="24"/>
      <w:szCs w:val="20"/>
      <w:lang w:val="es-ES_tradnl"/>
    </w:rPr>
  </w:style>
  <w:style w:type="paragraph" w:styleId="Sinespaciado">
    <w:name w:val="No Spacing"/>
    <w:uiPriority w:val="99"/>
    <w:qFormat/>
    <w:rsid w:val="002F69C4"/>
    <w:pPr>
      <w:spacing w:after="0" w:line="240" w:lineRule="auto"/>
    </w:pPr>
    <w:rPr>
      <w:rFonts w:ascii="Calibri" w:eastAsia="Calibri" w:hAnsi="Calibri" w:cs="Times New Roman"/>
    </w:rPr>
  </w:style>
  <w:style w:type="paragraph" w:customStyle="1" w:styleId="MiTitulo1">
    <w:name w:val="Mi Titulo 1"/>
    <w:basedOn w:val="Normal"/>
    <w:link w:val="MiTitulo1Car"/>
    <w:autoRedefine/>
    <w:qFormat/>
    <w:rsid w:val="00192A08"/>
    <w:rPr>
      <w:rFonts w:asciiTheme="majorHAnsi" w:hAnsiTheme="majorHAnsi" w:cstheme="majorHAnsi"/>
      <w:b/>
      <w:smallCaps/>
      <w:spacing w:val="60"/>
      <w:sz w:val="28"/>
      <w:szCs w:val="28"/>
    </w:rPr>
  </w:style>
  <w:style w:type="character" w:customStyle="1" w:styleId="MiTitulo1Car">
    <w:name w:val="Mi Titulo 1 Car"/>
    <w:basedOn w:val="Fuentedeprrafopredeter"/>
    <w:link w:val="MiTitulo1"/>
    <w:rsid w:val="00192A08"/>
    <w:rPr>
      <w:rFonts w:asciiTheme="majorHAnsi" w:eastAsia="Times New Roman" w:hAnsiTheme="majorHAnsi" w:cstheme="majorHAnsi"/>
      <w:b/>
      <w:smallCaps/>
      <w:spacing w:val="60"/>
      <w:sz w:val="28"/>
      <w:szCs w:val="28"/>
      <w:lang w:val="es-ES" w:eastAsia="ar-SA"/>
    </w:rPr>
  </w:style>
  <w:style w:type="character" w:styleId="Hipervnculo">
    <w:name w:val="Hyperlink"/>
    <w:basedOn w:val="Fuentedeprrafopredeter"/>
    <w:uiPriority w:val="99"/>
    <w:rsid w:val="00EB7575"/>
    <w:rPr>
      <w:rFonts w:cs="Times New Roman"/>
      <w:color w:val="0000FF"/>
      <w:u w:val="single"/>
    </w:rPr>
  </w:style>
  <w:style w:type="character" w:styleId="Refdecomentario">
    <w:name w:val="annotation reference"/>
    <w:basedOn w:val="Fuentedeprrafopredeter"/>
    <w:uiPriority w:val="99"/>
    <w:semiHidden/>
    <w:unhideWhenUsed/>
    <w:rsid w:val="000E1A38"/>
    <w:rPr>
      <w:sz w:val="16"/>
      <w:szCs w:val="16"/>
    </w:rPr>
  </w:style>
  <w:style w:type="paragraph" w:styleId="Textocomentario">
    <w:name w:val="annotation text"/>
    <w:basedOn w:val="Normal"/>
    <w:link w:val="TextocomentarioCar"/>
    <w:uiPriority w:val="99"/>
    <w:semiHidden/>
    <w:unhideWhenUsed/>
    <w:rsid w:val="000E1A38"/>
  </w:style>
  <w:style w:type="character" w:customStyle="1" w:styleId="TextocomentarioCar">
    <w:name w:val="Texto comentario Car"/>
    <w:basedOn w:val="Fuentedeprrafopredeter"/>
    <w:link w:val="Textocomentario"/>
    <w:uiPriority w:val="99"/>
    <w:semiHidden/>
    <w:rsid w:val="000E1A38"/>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0E1A38"/>
    <w:rPr>
      <w:b/>
      <w:bCs/>
    </w:rPr>
  </w:style>
  <w:style w:type="character" w:customStyle="1" w:styleId="AsuntodelcomentarioCar">
    <w:name w:val="Asunto del comentario Car"/>
    <w:basedOn w:val="TextocomentarioCar"/>
    <w:link w:val="Asuntodelcomentario"/>
    <w:uiPriority w:val="99"/>
    <w:semiHidden/>
    <w:rsid w:val="000E1A38"/>
    <w:rPr>
      <w:rFonts w:ascii="Times New Roman" w:eastAsia="Times New Roman" w:hAnsi="Times New Roman" w:cs="Times New Roman"/>
      <w:b/>
      <w:bCs/>
      <w:sz w:val="20"/>
      <w:szCs w:val="20"/>
      <w:lang w:val="es-ES" w:eastAsia="ar-SA"/>
    </w:rPr>
  </w:style>
  <w:style w:type="character" w:styleId="Hipervnculovisitado">
    <w:name w:val="FollowedHyperlink"/>
    <w:basedOn w:val="Fuentedeprrafopredeter"/>
    <w:uiPriority w:val="99"/>
    <w:semiHidden/>
    <w:unhideWhenUsed/>
    <w:rsid w:val="00601978"/>
    <w:rPr>
      <w:color w:val="954F72" w:themeColor="followedHyperlink"/>
      <w:u w:val="single"/>
    </w:rPr>
  </w:style>
  <w:style w:type="character" w:customStyle="1" w:styleId="Mencinsinresolver1">
    <w:name w:val="Mención sin resolver1"/>
    <w:basedOn w:val="Fuentedeprrafopredeter"/>
    <w:uiPriority w:val="99"/>
    <w:semiHidden/>
    <w:unhideWhenUsed/>
    <w:rsid w:val="00B4768D"/>
    <w:rPr>
      <w:color w:val="605E5C"/>
      <w:shd w:val="clear" w:color="auto" w:fill="E1DFDD"/>
    </w:rPr>
  </w:style>
  <w:style w:type="table" w:customStyle="1" w:styleId="TableGrid">
    <w:name w:val="TableGrid"/>
    <w:rsid w:val="00D853B5"/>
    <w:pPr>
      <w:spacing w:after="0" w:line="240" w:lineRule="auto"/>
    </w:pPr>
    <w:rPr>
      <w:rFonts w:eastAsiaTheme="minorEastAsia"/>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7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05B4AFD19D4D7B8EA2E9D5D1C9A57F"/>
        <w:category>
          <w:name w:val="General"/>
          <w:gallery w:val="placeholder"/>
        </w:category>
        <w:types>
          <w:type w:val="bbPlcHdr"/>
        </w:types>
        <w:behaviors>
          <w:behavior w:val="content"/>
        </w:behaviors>
        <w:guid w:val="{EFE66BA9-BF74-4FAF-9C83-C70E5B487975}"/>
      </w:docPartPr>
      <w:docPartBody>
        <w:p w:rsidR="0016519C" w:rsidRDefault="007A70F6" w:rsidP="007A70F6">
          <w:pPr>
            <w:pStyle w:val="C305B4AFD19D4D7B8EA2E9D5D1C9A57F"/>
          </w:pPr>
          <w:r w:rsidRPr="00572EAA">
            <w:rPr>
              <w:rStyle w:val="Textodelmarcadordeposicin"/>
            </w:rPr>
            <w:t>[Fecha de publicación]</w:t>
          </w:r>
        </w:p>
      </w:docPartBody>
    </w:docPart>
    <w:docPart>
      <w:docPartPr>
        <w:name w:val="A7B0A0CBA86943689679644FE8AB4797"/>
        <w:category>
          <w:name w:val="General"/>
          <w:gallery w:val="placeholder"/>
        </w:category>
        <w:types>
          <w:type w:val="bbPlcHdr"/>
        </w:types>
        <w:behaviors>
          <w:behavior w:val="content"/>
        </w:behaviors>
        <w:guid w:val="{3933BA8C-6F6A-4FAC-A83C-B00DCE678997}"/>
      </w:docPartPr>
      <w:docPartBody>
        <w:p w:rsidR="0016519C" w:rsidRDefault="007A70F6" w:rsidP="007A70F6">
          <w:pPr>
            <w:pStyle w:val="A7B0A0CBA86943689679644FE8AB4797"/>
          </w:pPr>
          <w:r w:rsidRPr="005A494E">
            <w:rPr>
              <w:rStyle w:val="Textodelmarcadordeposicin"/>
            </w:rPr>
            <w:t>[Fecha de publicación]</w:t>
          </w:r>
        </w:p>
      </w:docPartBody>
    </w:docPart>
    <w:docPart>
      <w:docPartPr>
        <w:name w:val="5975E1ED7342458EAC6127CB410AAD1B"/>
        <w:category>
          <w:name w:val="General"/>
          <w:gallery w:val="placeholder"/>
        </w:category>
        <w:types>
          <w:type w:val="bbPlcHdr"/>
        </w:types>
        <w:behaviors>
          <w:behavior w:val="content"/>
        </w:behaviors>
        <w:guid w:val="{F30DA604-CE90-48AF-BFF1-FD1579EF9F8E}"/>
      </w:docPartPr>
      <w:docPartBody>
        <w:p w:rsidR="00E50B2B" w:rsidRDefault="001035D9">
          <w:r w:rsidRPr="00CA52C2">
            <w:rPr>
              <w:rStyle w:val="Textodelmarcadordeposicin"/>
            </w:rPr>
            <w:t>[Categoría]</w:t>
          </w:r>
        </w:p>
      </w:docPartBody>
    </w:docPart>
    <w:docPart>
      <w:docPartPr>
        <w:name w:val="1B0BD42C829541AF99C478D0CFB2644D"/>
        <w:category>
          <w:name w:val="General"/>
          <w:gallery w:val="placeholder"/>
        </w:category>
        <w:types>
          <w:type w:val="bbPlcHdr"/>
        </w:types>
        <w:behaviors>
          <w:behavior w:val="content"/>
        </w:behaviors>
        <w:guid w:val="{757F2704-DB98-47EF-BAE8-87A34BEBCD78}"/>
      </w:docPartPr>
      <w:docPartBody>
        <w:p w:rsidR="00E50B2B" w:rsidRDefault="001035D9">
          <w:r w:rsidRPr="00CA52C2">
            <w:rPr>
              <w:rStyle w:val="Textodelmarcadordeposicin"/>
            </w:rPr>
            <w:t>[Asunto]</w:t>
          </w:r>
        </w:p>
      </w:docPartBody>
    </w:docPart>
    <w:docPart>
      <w:docPartPr>
        <w:name w:val="B914FF4009FC49239521726C4B10E9C8"/>
        <w:category>
          <w:name w:val="General"/>
          <w:gallery w:val="placeholder"/>
        </w:category>
        <w:types>
          <w:type w:val="bbPlcHdr"/>
        </w:types>
        <w:behaviors>
          <w:behavior w:val="content"/>
        </w:behaviors>
        <w:guid w:val="{5D5C0D79-38C7-4EBB-8373-D2B736B7FE61}"/>
      </w:docPartPr>
      <w:docPartBody>
        <w:p w:rsidR="00E50B2B" w:rsidRDefault="001035D9">
          <w:r w:rsidRPr="00CA52C2">
            <w:rPr>
              <w:rStyle w:val="Textodelmarcadordeposicin"/>
            </w:rPr>
            <w:t>[Asunto]</w:t>
          </w:r>
        </w:p>
      </w:docPartBody>
    </w:docPart>
    <w:docPart>
      <w:docPartPr>
        <w:name w:val="F081E09201AB40B2B7A951CD3D77951F"/>
        <w:category>
          <w:name w:val="General"/>
          <w:gallery w:val="placeholder"/>
        </w:category>
        <w:types>
          <w:type w:val="bbPlcHdr"/>
        </w:types>
        <w:behaviors>
          <w:behavior w:val="content"/>
        </w:behaviors>
        <w:guid w:val="{DEA52DC2-3FA9-4B2E-A4C9-D0BC836E153B}"/>
      </w:docPartPr>
      <w:docPartBody>
        <w:p w:rsidR="00A608B3" w:rsidRDefault="002E5B6B" w:rsidP="002E5B6B">
          <w:pPr>
            <w:pStyle w:val="F081E09201AB40B2B7A951CD3D77951F"/>
          </w:pPr>
          <w:r w:rsidRPr="00CA52C2">
            <w:rPr>
              <w:rStyle w:val="Textodelmarcadordeposicin"/>
            </w:rPr>
            <w:t>[Categoría]</w:t>
          </w:r>
        </w:p>
      </w:docPartBody>
    </w:docPart>
    <w:docPart>
      <w:docPartPr>
        <w:name w:val="ED0F970F63864404A28514C93F5A989E"/>
        <w:category>
          <w:name w:val="General"/>
          <w:gallery w:val="placeholder"/>
        </w:category>
        <w:types>
          <w:type w:val="bbPlcHdr"/>
        </w:types>
        <w:behaviors>
          <w:behavior w:val="content"/>
        </w:behaviors>
        <w:guid w:val="{499D67D5-3F42-44C1-91E3-5237279C999A}"/>
      </w:docPartPr>
      <w:docPartBody>
        <w:p w:rsidR="00000000" w:rsidRDefault="007D57FA" w:rsidP="007D57FA">
          <w:pPr>
            <w:pStyle w:val="ED0F970F63864404A28514C93F5A989E"/>
          </w:pPr>
          <w:r w:rsidRPr="00CA52C2">
            <w:rPr>
              <w:rStyle w:val="Textodelmarcadordeposicin"/>
            </w:rPr>
            <w:t>[Categoría]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0F6"/>
    <w:rsid w:val="000F2E03"/>
    <w:rsid w:val="001035D9"/>
    <w:rsid w:val="00123035"/>
    <w:rsid w:val="00154B68"/>
    <w:rsid w:val="0016519C"/>
    <w:rsid w:val="00181E52"/>
    <w:rsid w:val="0021087A"/>
    <w:rsid w:val="00211009"/>
    <w:rsid w:val="00216172"/>
    <w:rsid w:val="00254C18"/>
    <w:rsid w:val="002618CF"/>
    <w:rsid w:val="0028694D"/>
    <w:rsid w:val="002B10CA"/>
    <w:rsid w:val="002E30A6"/>
    <w:rsid w:val="002E5B6B"/>
    <w:rsid w:val="00310080"/>
    <w:rsid w:val="00317534"/>
    <w:rsid w:val="00356E62"/>
    <w:rsid w:val="00374C4F"/>
    <w:rsid w:val="003A2DAD"/>
    <w:rsid w:val="003C6686"/>
    <w:rsid w:val="00405B60"/>
    <w:rsid w:val="00444A08"/>
    <w:rsid w:val="0045449C"/>
    <w:rsid w:val="00473147"/>
    <w:rsid w:val="0047720A"/>
    <w:rsid w:val="004A0B40"/>
    <w:rsid w:val="004A0D81"/>
    <w:rsid w:val="004A5370"/>
    <w:rsid w:val="004F31DE"/>
    <w:rsid w:val="00503279"/>
    <w:rsid w:val="005816DD"/>
    <w:rsid w:val="005E3BE2"/>
    <w:rsid w:val="005F2767"/>
    <w:rsid w:val="00655E7E"/>
    <w:rsid w:val="00662558"/>
    <w:rsid w:val="00673DFE"/>
    <w:rsid w:val="006862BF"/>
    <w:rsid w:val="006C3909"/>
    <w:rsid w:val="006F4C8E"/>
    <w:rsid w:val="007351C9"/>
    <w:rsid w:val="0075242F"/>
    <w:rsid w:val="00755245"/>
    <w:rsid w:val="0076688D"/>
    <w:rsid w:val="007974EB"/>
    <w:rsid w:val="007A3701"/>
    <w:rsid w:val="007A70F6"/>
    <w:rsid w:val="007B61F4"/>
    <w:rsid w:val="007C1774"/>
    <w:rsid w:val="007D0F7A"/>
    <w:rsid w:val="007D57FA"/>
    <w:rsid w:val="00834303"/>
    <w:rsid w:val="00853C85"/>
    <w:rsid w:val="00885556"/>
    <w:rsid w:val="00890C09"/>
    <w:rsid w:val="008A710E"/>
    <w:rsid w:val="008B59BF"/>
    <w:rsid w:val="009469A9"/>
    <w:rsid w:val="00972BD2"/>
    <w:rsid w:val="009A39D6"/>
    <w:rsid w:val="009B04E8"/>
    <w:rsid w:val="009B3944"/>
    <w:rsid w:val="009D1A3F"/>
    <w:rsid w:val="009E7112"/>
    <w:rsid w:val="00A22583"/>
    <w:rsid w:val="00A55F0E"/>
    <w:rsid w:val="00A608B3"/>
    <w:rsid w:val="00AB6C94"/>
    <w:rsid w:val="00AC6115"/>
    <w:rsid w:val="00AF3D88"/>
    <w:rsid w:val="00B85790"/>
    <w:rsid w:val="00B9767D"/>
    <w:rsid w:val="00BA264F"/>
    <w:rsid w:val="00BA6181"/>
    <w:rsid w:val="00BB25E0"/>
    <w:rsid w:val="00BB7130"/>
    <w:rsid w:val="00C0497F"/>
    <w:rsid w:val="00C55F2D"/>
    <w:rsid w:val="00C70FFA"/>
    <w:rsid w:val="00C90CA2"/>
    <w:rsid w:val="00CB7C3C"/>
    <w:rsid w:val="00CC10A8"/>
    <w:rsid w:val="00D0176B"/>
    <w:rsid w:val="00D9490C"/>
    <w:rsid w:val="00D95219"/>
    <w:rsid w:val="00DE0502"/>
    <w:rsid w:val="00E17616"/>
    <w:rsid w:val="00E17A16"/>
    <w:rsid w:val="00E238C3"/>
    <w:rsid w:val="00E50B2B"/>
    <w:rsid w:val="00E604BD"/>
    <w:rsid w:val="00EE3B1C"/>
    <w:rsid w:val="00EE7A6B"/>
    <w:rsid w:val="00EF427C"/>
    <w:rsid w:val="00F11490"/>
    <w:rsid w:val="00F2499C"/>
    <w:rsid w:val="00F41749"/>
    <w:rsid w:val="00F71735"/>
    <w:rsid w:val="00FB2A00"/>
    <w:rsid w:val="00FB49E0"/>
    <w:rsid w:val="00FE2699"/>
    <w:rsid w:val="00FF1230"/>
    <w:rsid w:val="00FF5CE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D57FA"/>
    <w:rPr>
      <w:color w:val="808080"/>
    </w:rPr>
  </w:style>
  <w:style w:type="paragraph" w:customStyle="1" w:styleId="C305B4AFD19D4D7B8EA2E9D5D1C9A57F">
    <w:name w:val="C305B4AFD19D4D7B8EA2E9D5D1C9A57F"/>
    <w:rsid w:val="007A70F6"/>
  </w:style>
  <w:style w:type="paragraph" w:customStyle="1" w:styleId="A7B0A0CBA86943689679644FE8AB4797">
    <w:name w:val="A7B0A0CBA86943689679644FE8AB4797"/>
    <w:rsid w:val="007A70F6"/>
  </w:style>
  <w:style w:type="paragraph" w:customStyle="1" w:styleId="F081E09201AB40B2B7A951CD3D77951F">
    <w:name w:val="F081E09201AB40B2B7A951CD3D77951F"/>
    <w:rsid w:val="002E5B6B"/>
  </w:style>
  <w:style w:type="paragraph" w:customStyle="1" w:styleId="9EB602EFA147402D996330B3755F58DA">
    <w:name w:val="9EB602EFA147402D996330B3755F58DA"/>
    <w:rsid w:val="007D57FA"/>
  </w:style>
  <w:style w:type="paragraph" w:customStyle="1" w:styleId="343FB56D41B84CEE83398439281DDDDA">
    <w:name w:val="343FB56D41B84CEE83398439281DDDDA"/>
    <w:rsid w:val="003A2DAD"/>
  </w:style>
  <w:style w:type="paragraph" w:customStyle="1" w:styleId="383F7248AE944FA38CB97C4E501C7B7F">
    <w:name w:val="383F7248AE944FA38CB97C4E501C7B7F"/>
    <w:rsid w:val="003A2DAD"/>
  </w:style>
  <w:style w:type="paragraph" w:customStyle="1" w:styleId="ED0F970F63864404A28514C93F5A989E">
    <w:name w:val="ED0F970F63864404A28514C93F5A989E"/>
    <w:rsid w:val="007D57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27 de septiembre de 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74956F-76DB-437F-95E3-C115B26B6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4675</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LICITACIÓN PÚBLICA NACIONAL LSCC-032-2022 SIN CONCURRENCIA DEL COMITÉ</dc:subject>
  <dc:creator>Eaguilar</dc:creator>
  <cp:keywords/>
  <dc:description/>
  <cp:lastModifiedBy>Direccion de Recursos Materiales</cp:lastModifiedBy>
  <cp:revision>2</cp:revision>
  <cp:lastPrinted>2022-09-05T17:55:00Z</cp:lastPrinted>
  <dcterms:created xsi:type="dcterms:W3CDTF">2022-09-27T23:56:00Z</dcterms:created>
  <dcterms:modified xsi:type="dcterms:W3CDTF">2022-09-27T23:56:00Z</dcterms:modified>
  <cp:category>“SERVICIO DE DIFUSIÓN DE MENSAJES A TRAVÉS DE SPOTS DE RADIO PARA DIABETES MELLITUS TIPO 1”</cp:category>
</cp:coreProperties>
</file>