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72DAA4C0" w:rsidR="00EB7575" w:rsidRPr="00D32C3C" w:rsidRDefault="00923B41"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5D535F">
            <w:rPr>
              <w:rFonts w:ascii="Arial Narrow" w:hAnsi="Arial Narrow" w:cstheme="minorHAnsi"/>
              <w:b/>
              <w:bCs/>
              <w:iCs/>
              <w:smallCaps/>
              <w:sz w:val="40"/>
              <w:szCs w:val="40"/>
              <w:lang w:val="es-MX" w:eastAsia="es-ES"/>
            </w:rPr>
            <w:t>LICITACIÓN PÚBLICA LOCAL LCCC-052-2021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5606FA3C" w:rsidR="00EB7575" w:rsidRPr="00D32C3C" w:rsidRDefault="00EF14E5" w:rsidP="00EB7575">
          <w:pPr>
            <w:jc w:val="center"/>
            <w:rPr>
              <w:rFonts w:ascii="Arial Narrow" w:hAnsi="Arial Narrow" w:cstheme="minorHAnsi"/>
              <w:sz w:val="24"/>
              <w:szCs w:val="24"/>
            </w:rPr>
          </w:pPr>
          <w:r w:rsidRPr="0008310D">
            <w:rPr>
              <w:rFonts w:ascii="Arial Narrow" w:eastAsia="Calibri" w:hAnsi="Arial Narrow" w:cs="Calibri Light"/>
              <w:b/>
              <w:smallCaps/>
              <w:sz w:val="52"/>
              <w:szCs w:val="52"/>
              <w:lang w:val="es-MX" w:eastAsia="es-MX"/>
            </w:rPr>
            <w:t>“ADQUISICIÓN DE BIENES DE EQUIPO MÉDICO, MOBILIARIOS Y EQUIPOS DE ADMINISTRACIÓN, SISTEMAS DE REFRIGERACIÓN Y MAQUINARIA Y EQUIPO INDUSTRIAL PARA EL INSTITUTO JALISCIENSE DE SALUD MENTAL (SALME)”</w:t>
          </w:r>
        </w:p>
      </w:sdtContent>
    </w:sdt>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2D37B9CA" w:rsidR="00EB7575" w:rsidRDefault="00EB7575" w:rsidP="00EB7575">
      <w:pPr>
        <w:rPr>
          <w:rFonts w:ascii="Arial Narrow" w:hAnsi="Arial Narrow" w:cstheme="minorHAnsi"/>
          <w:sz w:val="24"/>
          <w:szCs w:val="24"/>
        </w:rPr>
      </w:pPr>
    </w:p>
    <w:p w14:paraId="4DDF532C" w14:textId="0B86A231" w:rsidR="00915012" w:rsidRDefault="00915012"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709921C2" w:rsidR="003D6E58" w:rsidRPr="005B5195" w:rsidRDefault="005D535F" w:rsidP="005B5195">
          <w:pPr>
            <w:jc w:val="right"/>
            <w:rPr>
              <w:rFonts w:ascii="Arial Narrow" w:hAnsi="Arial Narrow" w:cstheme="minorHAnsi"/>
              <w:sz w:val="24"/>
              <w:szCs w:val="24"/>
            </w:rPr>
          </w:pPr>
          <w:r>
            <w:rPr>
              <w:rFonts w:ascii="Arial Narrow" w:hAnsi="Arial Narrow" w:cstheme="minorHAnsi"/>
              <w:sz w:val="24"/>
              <w:szCs w:val="24"/>
              <w:lang w:val="es-MX"/>
            </w:rPr>
            <w:t>10</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dic</w:t>
          </w:r>
          <w:r w:rsidR="00FC332E">
            <w:rPr>
              <w:rFonts w:ascii="Arial Narrow" w:hAnsi="Arial Narrow" w:cstheme="minorHAnsi"/>
              <w:sz w:val="24"/>
              <w:szCs w:val="24"/>
              <w:lang w:val="es-MX"/>
            </w:rPr>
            <w: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54B08019" w14:textId="77777777" w:rsidR="005B5195" w:rsidRDefault="005B5195" w:rsidP="00922678">
      <w:pPr>
        <w:suppressAutoHyphens w:val="0"/>
        <w:jc w:val="both"/>
        <w:rPr>
          <w:rFonts w:ascii="Arial Narrow" w:eastAsiaTheme="minorEastAsia" w:hAnsi="Arial Narrow" w:cstheme="majorHAnsi"/>
          <w:sz w:val="18"/>
          <w:szCs w:val="18"/>
          <w:lang w:val="es-MX" w:eastAsia="es-MX"/>
        </w:rPr>
      </w:pPr>
    </w:p>
    <w:p w14:paraId="738461E8" w14:textId="2A92DE21"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0F7DF8" w:rsidRPr="00ED2681">
        <w:rPr>
          <w:rFonts w:ascii="Arial Narrow" w:eastAsiaTheme="minorEastAsia" w:hAnsi="Arial Narrow" w:cstheme="majorHAnsi"/>
          <w:sz w:val="18"/>
          <w:szCs w:val="18"/>
          <w:lang w:val="es-MX" w:eastAsia="es-MX"/>
        </w:rPr>
        <w:t>3</w:t>
      </w:r>
      <w:r w:rsidR="00734F4F" w:rsidRPr="00ED2681">
        <w:rPr>
          <w:rFonts w:ascii="Arial Narrow" w:eastAsiaTheme="minorEastAsia" w:hAnsi="Arial Narrow" w:cstheme="majorHAnsi"/>
          <w:sz w:val="18"/>
          <w:szCs w:val="18"/>
          <w:lang w:val="es-MX" w:eastAsia="es-MX"/>
        </w:rPr>
        <w:t>:</w:t>
      </w:r>
      <w:r w:rsidR="000F7DF8" w:rsidRPr="00ED2681">
        <w:rPr>
          <w:rFonts w:ascii="Arial Narrow" w:eastAsiaTheme="minorEastAsia" w:hAnsi="Arial Narrow" w:cstheme="majorHAnsi"/>
          <w:sz w:val="18"/>
          <w:szCs w:val="18"/>
          <w:lang w:val="es-MX" w:eastAsia="es-MX"/>
        </w:rPr>
        <w:t>45</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D535F" w:rsidRPr="00ED2681">
            <w:rPr>
              <w:rFonts w:ascii="Arial Narrow" w:eastAsiaTheme="minorEastAsia" w:hAnsi="Arial Narrow" w:cstheme="majorHAnsi"/>
              <w:sz w:val="18"/>
              <w:szCs w:val="18"/>
              <w:lang w:val="es-MX" w:eastAsia="es-MX"/>
            </w:rPr>
            <w:t>10 de diciembre de 2021</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FC332E" w:rsidRPr="00ED2681">
        <w:rPr>
          <w:rFonts w:ascii="Arial Narrow" w:eastAsiaTheme="minorEastAsia" w:hAnsi="Arial Narrow" w:cstheme="majorHAnsi"/>
          <w:b/>
          <w:sz w:val="18"/>
          <w:szCs w:val="18"/>
          <w:lang w:val="es-MX" w:eastAsia="es-MX"/>
        </w:rPr>
        <w:t>ADQUISI</w:t>
      </w:r>
      <w:r w:rsidR="00EE184A" w:rsidRPr="00ED2681">
        <w:rPr>
          <w:rFonts w:ascii="Arial Narrow" w:eastAsiaTheme="minorEastAsia" w:hAnsi="Arial Narrow" w:cstheme="majorHAnsi"/>
          <w:b/>
          <w:sz w:val="18"/>
          <w:szCs w:val="18"/>
          <w:lang w:val="es-MX" w:eastAsia="es-MX"/>
        </w:rPr>
        <w:t>CIÓN</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ED2681"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ED2681" w:rsidRDefault="007C60D6" w:rsidP="007F11FB">
            <w:pPr>
              <w:jc w:val="center"/>
              <w:rPr>
                <w:rFonts w:ascii="Arial Narrow" w:hAnsi="Arial Narrow" w:cstheme="majorHAnsi"/>
                <w:b/>
                <w:iCs/>
                <w:sz w:val="18"/>
                <w:szCs w:val="18"/>
              </w:rPr>
            </w:pPr>
            <w:r w:rsidRPr="00ED2681">
              <w:rPr>
                <w:rFonts w:ascii="Arial Narrow" w:hAnsi="Arial Narrow" w:cstheme="majorHAnsi"/>
                <w:b/>
                <w:iCs/>
                <w:sz w:val="18"/>
                <w:szCs w:val="18"/>
              </w:rPr>
              <w:t>N</w:t>
            </w:r>
            <w:r w:rsidR="008F75FC" w:rsidRPr="00ED2681">
              <w:rPr>
                <w:rFonts w:ascii="Arial Narrow" w:hAnsi="Arial Narrow" w:cstheme="majorHAnsi"/>
                <w:b/>
                <w:iCs/>
                <w:sz w:val="18"/>
                <w:szCs w:val="18"/>
              </w:rPr>
              <w:t>o</w:t>
            </w:r>
            <w:r w:rsidRPr="00ED2681">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1B3AC4" w:rsidRPr="00ED2681" w14:paraId="3F83E840" w14:textId="77777777" w:rsidTr="006D0054">
        <w:trPr>
          <w:trHeight w:val="473"/>
        </w:trPr>
        <w:tc>
          <w:tcPr>
            <w:tcW w:w="851" w:type="dxa"/>
            <w:vAlign w:val="center"/>
          </w:tcPr>
          <w:p w14:paraId="228F68D1" w14:textId="7F31A06F" w:rsidR="001B3AC4" w:rsidRPr="00ED2681" w:rsidRDefault="001B3AC4" w:rsidP="001B3AC4">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4223" w:type="dxa"/>
            <w:shd w:val="clear" w:color="auto" w:fill="auto"/>
            <w:vAlign w:val="center"/>
          </w:tcPr>
          <w:p w14:paraId="72B4DAD0" w14:textId="3C7E67C5" w:rsidR="001B3AC4" w:rsidRPr="00ED2681" w:rsidRDefault="000F7DF8" w:rsidP="001B3AC4">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FAYX MEDICA PERFORMA</w:t>
            </w:r>
            <w:r w:rsidR="00FA6F58" w:rsidRPr="00ED2681">
              <w:rPr>
                <w:rFonts w:ascii="Arial Narrow" w:hAnsi="Arial Narrow" w:cstheme="majorHAnsi"/>
                <w:b/>
                <w:bCs/>
                <w:sz w:val="18"/>
                <w:szCs w:val="18"/>
              </w:rPr>
              <w:t>N</w:t>
            </w:r>
            <w:r w:rsidRPr="00ED2681">
              <w:rPr>
                <w:rFonts w:ascii="Arial Narrow" w:hAnsi="Arial Narrow" w:cstheme="majorHAnsi"/>
                <w:b/>
                <w:bCs/>
                <w:sz w:val="18"/>
                <w:szCs w:val="18"/>
              </w:rPr>
              <w:t>CE S.A. DE C.V.</w:t>
            </w:r>
          </w:p>
        </w:tc>
        <w:tc>
          <w:tcPr>
            <w:tcW w:w="4644" w:type="dxa"/>
            <w:shd w:val="clear" w:color="auto" w:fill="auto"/>
            <w:vAlign w:val="center"/>
          </w:tcPr>
          <w:p w14:paraId="1F3B42F1" w14:textId="056A7699" w:rsidR="001B3AC4" w:rsidRPr="00ED2681" w:rsidRDefault="000F7DF8" w:rsidP="001B3AC4">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 xml:space="preserve">FABIOLA CAMACHO ROGEL </w:t>
            </w:r>
          </w:p>
        </w:tc>
      </w:tr>
      <w:tr w:rsidR="00C952C1" w:rsidRPr="00ED2681" w14:paraId="08F66BD5" w14:textId="77777777" w:rsidTr="006D0054">
        <w:trPr>
          <w:trHeight w:val="473"/>
        </w:trPr>
        <w:tc>
          <w:tcPr>
            <w:tcW w:w="851" w:type="dxa"/>
            <w:vAlign w:val="center"/>
          </w:tcPr>
          <w:p w14:paraId="00E602DF" w14:textId="2D1E3C57" w:rsidR="00C952C1" w:rsidRPr="00ED2681" w:rsidRDefault="00C952C1" w:rsidP="00C952C1">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4223" w:type="dxa"/>
            <w:shd w:val="clear" w:color="auto" w:fill="auto"/>
            <w:vAlign w:val="center"/>
          </w:tcPr>
          <w:p w14:paraId="1308D2CC" w14:textId="538C2305" w:rsidR="00C952C1" w:rsidRPr="00ED2681" w:rsidRDefault="00FA6F58" w:rsidP="00C952C1">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 xml:space="preserve">AVI INSTALACIONES CLIMÁTICAS DE OCCIDENTE S DE RL DE CV  </w:t>
            </w:r>
          </w:p>
        </w:tc>
        <w:tc>
          <w:tcPr>
            <w:tcW w:w="4644" w:type="dxa"/>
            <w:shd w:val="clear" w:color="auto" w:fill="auto"/>
            <w:vAlign w:val="center"/>
          </w:tcPr>
          <w:p w14:paraId="548B8EE9" w14:textId="678E2772" w:rsidR="00C952C1" w:rsidRPr="00ED2681" w:rsidRDefault="00FA6F58" w:rsidP="00C952C1">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ALBERTO AVILÉS MATA</w:t>
            </w:r>
          </w:p>
        </w:tc>
      </w:tr>
      <w:tr w:rsidR="00FC332E" w:rsidRPr="00ED2681" w14:paraId="76A8809E" w14:textId="77777777" w:rsidTr="006D0054">
        <w:trPr>
          <w:trHeight w:val="473"/>
        </w:trPr>
        <w:tc>
          <w:tcPr>
            <w:tcW w:w="851" w:type="dxa"/>
            <w:vAlign w:val="center"/>
          </w:tcPr>
          <w:p w14:paraId="39A2CE11" w14:textId="4643E023" w:rsidR="00FC332E" w:rsidRPr="00ED2681" w:rsidRDefault="00FC332E" w:rsidP="00C952C1">
            <w:pPr>
              <w:jc w:val="center"/>
              <w:rPr>
                <w:rFonts w:ascii="Arial Narrow" w:hAnsi="Arial Narrow" w:cstheme="majorHAnsi"/>
                <w:bCs/>
                <w:smallCaps/>
                <w:sz w:val="18"/>
                <w:szCs w:val="18"/>
              </w:rPr>
            </w:pPr>
            <w:r w:rsidRPr="00ED2681">
              <w:rPr>
                <w:rFonts w:ascii="Arial Narrow" w:hAnsi="Arial Narrow" w:cstheme="majorHAnsi"/>
                <w:bCs/>
                <w:smallCaps/>
                <w:sz w:val="18"/>
                <w:szCs w:val="18"/>
              </w:rPr>
              <w:t>3</w:t>
            </w:r>
          </w:p>
        </w:tc>
        <w:tc>
          <w:tcPr>
            <w:tcW w:w="4223" w:type="dxa"/>
            <w:shd w:val="clear" w:color="auto" w:fill="auto"/>
            <w:vAlign w:val="center"/>
          </w:tcPr>
          <w:p w14:paraId="35C834BF" w14:textId="151FEDC8" w:rsidR="00540D8D" w:rsidRPr="00ED2681" w:rsidRDefault="00FA6F58" w:rsidP="00540D8D">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IMPLEMENTOS MÉDICOS DE OCCIDENTE, S.A. DE C.V.</w:t>
            </w:r>
          </w:p>
        </w:tc>
        <w:tc>
          <w:tcPr>
            <w:tcW w:w="4644" w:type="dxa"/>
            <w:shd w:val="clear" w:color="auto" w:fill="auto"/>
            <w:vAlign w:val="center"/>
          </w:tcPr>
          <w:p w14:paraId="5C9C63AB" w14:textId="2CFDFE87" w:rsidR="00540D8D" w:rsidRPr="00ED2681" w:rsidRDefault="00FA6F58" w:rsidP="00540D8D">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 xml:space="preserve">GUSTAVO PÉREZ CERVANTES  </w:t>
            </w:r>
          </w:p>
        </w:tc>
      </w:tr>
      <w:tr w:rsidR="00FC332E" w:rsidRPr="00ED2681" w14:paraId="46A1BFB2" w14:textId="77777777" w:rsidTr="006D0054">
        <w:trPr>
          <w:trHeight w:val="473"/>
        </w:trPr>
        <w:tc>
          <w:tcPr>
            <w:tcW w:w="851" w:type="dxa"/>
            <w:vAlign w:val="center"/>
          </w:tcPr>
          <w:p w14:paraId="395B2403" w14:textId="34FA7BB4" w:rsidR="00FC332E" w:rsidRPr="00ED2681" w:rsidRDefault="00FC332E" w:rsidP="00C952C1">
            <w:pPr>
              <w:jc w:val="center"/>
              <w:rPr>
                <w:rFonts w:ascii="Arial Narrow" w:hAnsi="Arial Narrow" w:cstheme="majorHAnsi"/>
                <w:bCs/>
                <w:smallCaps/>
                <w:sz w:val="18"/>
                <w:szCs w:val="18"/>
              </w:rPr>
            </w:pPr>
            <w:r w:rsidRPr="00ED2681">
              <w:rPr>
                <w:rFonts w:ascii="Arial Narrow" w:hAnsi="Arial Narrow" w:cstheme="majorHAnsi"/>
                <w:bCs/>
                <w:smallCaps/>
                <w:sz w:val="18"/>
                <w:szCs w:val="18"/>
              </w:rPr>
              <w:t>4</w:t>
            </w:r>
          </w:p>
        </w:tc>
        <w:tc>
          <w:tcPr>
            <w:tcW w:w="4223" w:type="dxa"/>
            <w:shd w:val="clear" w:color="auto" w:fill="auto"/>
            <w:vAlign w:val="center"/>
          </w:tcPr>
          <w:p w14:paraId="78814F3E" w14:textId="2EAD53C2" w:rsidR="00FC332E" w:rsidRPr="00ED2681" w:rsidRDefault="00FA6F58" w:rsidP="00C952C1">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 xml:space="preserve">MIGUEL ESTRADA HERNÁNDEZ </w:t>
            </w:r>
          </w:p>
        </w:tc>
        <w:tc>
          <w:tcPr>
            <w:tcW w:w="4644" w:type="dxa"/>
            <w:shd w:val="clear" w:color="auto" w:fill="auto"/>
            <w:vAlign w:val="center"/>
          </w:tcPr>
          <w:p w14:paraId="13C9FAA8" w14:textId="132F1F52" w:rsidR="00FC332E" w:rsidRPr="00ED2681" w:rsidRDefault="00FA6F58" w:rsidP="00C952C1">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MIGUEL ESTRADA HERNÁNDEZ</w:t>
            </w:r>
          </w:p>
        </w:tc>
      </w:tr>
      <w:tr w:rsidR="00EF2C44" w:rsidRPr="00ED2681" w14:paraId="534241D3" w14:textId="77777777" w:rsidTr="006D0054">
        <w:trPr>
          <w:trHeight w:val="473"/>
        </w:trPr>
        <w:tc>
          <w:tcPr>
            <w:tcW w:w="851" w:type="dxa"/>
            <w:vAlign w:val="center"/>
          </w:tcPr>
          <w:p w14:paraId="66753220" w14:textId="2FE4193D" w:rsidR="00EF2C44" w:rsidRPr="00ED2681" w:rsidRDefault="00EF2C44" w:rsidP="00EF2C44">
            <w:pPr>
              <w:jc w:val="center"/>
              <w:rPr>
                <w:rFonts w:ascii="Arial Narrow" w:hAnsi="Arial Narrow" w:cstheme="majorHAnsi"/>
                <w:bCs/>
                <w:smallCaps/>
                <w:sz w:val="18"/>
                <w:szCs w:val="18"/>
              </w:rPr>
            </w:pPr>
            <w:r w:rsidRPr="00ED2681">
              <w:rPr>
                <w:rFonts w:ascii="Arial Narrow" w:hAnsi="Arial Narrow" w:cstheme="majorHAnsi"/>
                <w:bCs/>
                <w:smallCaps/>
                <w:sz w:val="18"/>
                <w:szCs w:val="18"/>
              </w:rPr>
              <w:t>5</w:t>
            </w:r>
          </w:p>
        </w:tc>
        <w:tc>
          <w:tcPr>
            <w:tcW w:w="4223" w:type="dxa"/>
            <w:shd w:val="clear" w:color="auto" w:fill="auto"/>
            <w:vAlign w:val="center"/>
          </w:tcPr>
          <w:p w14:paraId="3910D289" w14:textId="2EA99A08" w:rsidR="00EF2C44" w:rsidRPr="00ED2681" w:rsidRDefault="00EF2C44" w:rsidP="00EF2C44">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ANTONIO NAVARRO HERNÁNDEZ</w:t>
            </w:r>
          </w:p>
        </w:tc>
        <w:tc>
          <w:tcPr>
            <w:tcW w:w="4644" w:type="dxa"/>
            <w:shd w:val="clear" w:color="auto" w:fill="auto"/>
            <w:vAlign w:val="center"/>
          </w:tcPr>
          <w:p w14:paraId="5569B499" w14:textId="411F02A4" w:rsidR="00EF2C44" w:rsidRPr="00ED2681" w:rsidRDefault="00EF2C44" w:rsidP="00EF2C44">
            <w:pPr>
              <w:pStyle w:val="Textoindependiente"/>
              <w:jc w:val="center"/>
              <w:rPr>
                <w:rFonts w:ascii="Arial Narrow" w:hAnsi="Arial Narrow" w:cstheme="majorHAnsi"/>
                <w:b/>
                <w:bCs/>
                <w:sz w:val="18"/>
                <w:szCs w:val="18"/>
              </w:rPr>
            </w:pPr>
            <w:r w:rsidRPr="00ED2681">
              <w:rPr>
                <w:rFonts w:ascii="Arial Narrow" w:hAnsi="Arial Narrow" w:cstheme="majorHAnsi"/>
                <w:b/>
                <w:bCs/>
                <w:sz w:val="18"/>
                <w:szCs w:val="18"/>
              </w:rPr>
              <w:t>JUAN FELIPE HE</w:t>
            </w:r>
            <w:r>
              <w:rPr>
                <w:rFonts w:ascii="Arial Narrow" w:hAnsi="Arial Narrow" w:cstheme="majorHAnsi"/>
                <w:b/>
                <w:bCs/>
                <w:sz w:val="18"/>
                <w:szCs w:val="18"/>
              </w:rPr>
              <w:t>R</w:t>
            </w:r>
            <w:r w:rsidRPr="00ED2681">
              <w:rPr>
                <w:rFonts w:ascii="Arial Narrow" w:hAnsi="Arial Narrow" w:cstheme="majorHAnsi"/>
                <w:b/>
                <w:bCs/>
                <w:sz w:val="18"/>
                <w:szCs w:val="18"/>
              </w:rPr>
              <w:t>NÁNDEZ TO</w:t>
            </w:r>
            <w:r>
              <w:rPr>
                <w:rFonts w:ascii="Arial Narrow" w:hAnsi="Arial Narrow" w:cstheme="majorHAnsi"/>
                <w:b/>
                <w:bCs/>
                <w:sz w:val="18"/>
                <w:szCs w:val="18"/>
              </w:rPr>
              <w:t>PETE</w:t>
            </w:r>
          </w:p>
        </w:tc>
      </w:tr>
    </w:tbl>
    <w:p w14:paraId="03D4AEB5" w14:textId="5D6E899C"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5D535F" w:rsidRPr="00ED2681">
            <w:rPr>
              <w:rFonts w:ascii="Arial Narrow" w:eastAsiaTheme="minorEastAsia" w:hAnsi="Arial Narrow" w:cstheme="majorHAnsi"/>
              <w:b/>
              <w:sz w:val="18"/>
              <w:szCs w:val="18"/>
              <w:lang w:val="es-MX" w:eastAsia="es-MX"/>
            </w:rPr>
            <w:t>LICITACIÓN PÚBLICA LOCAL LCCC-052-2021</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FC332E" w:rsidRPr="00ED2681">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915012" w:rsidRPr="00ED2681">
            <w:rPr>
              <w:rFonts w:ascii="Arial Narrow" w:eastAsiaTheme="minorEastAsia" w:hAnsi="Arial Narrow" w:cstheme="majorHAnsi"/>
              <w:b/>
              <w:sz w:val="18"/>
              <w:szCs w:val="18"/>
              <w:lang w:val="es-MX" w:eastAsia="es-MX"/>
            </w:rPr>
            <w:t>“ADQUISICIÓN DE BIENES DE EQUIPO MÉDICO, MOBILIARIOS Y EQUIPOS DE ADMINISTRACIÓN, SISTEMAS DE REFRIGERACIÓN Y MAQUINARIA Y EQUIPO INDUSTRIAL PARA EL INSTITUTO JALISCIENSE DE SALUD MENTAL (SALME)”</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138700AF"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ED2681">
        <w:rPr>
          <w:rFonts w:ascii="Arial Narrow" w:eastAsiaTheme="minorEastAsia" w:hAnsi="Arial Narrow" w:cstheme="majorHAnsi"/>
          <w:sz w:val="18"/>
          <w:szCs w:val="18"/>
          <w:lang w:val="es-MX" w:eastAsia="es-MX"/>
        </w:rPr>
        <w:t xml:space="preserve">hay </w:t>
      </w:r>
      <w:r w:rsidR="005D535F" w:rsidRPr="00ED2681">
        <w:rPr>
          <w:rFonts w:ascii="Arial Narrow" w:eastAsiaTheme="minorEastAsia" w:hAnsi="Arial Narrow" w:cstheme="majorHAnsi"/>
          <w:sz w:val="18"/>
          <w:szCs w:val="18"/>
          <w:lang w:val="es-MX" w:eastAsia="es-MX"/>
        </w:rPr>
        <w:t>cinco</w:t>
      </w:r>
      <w:r w:rsidR="00300754" w:rsidRPr="00ED2681">
        <w:rPr>
          <w:rFonts w:ascii="Arial Narrow" w:eastAsiaTheme="minorEastAsia" w:hAnsi="Arial Narrow" w:cstheme="majorHAnsi"/>
          <w:sz w:val="18"/>
          <w:szCs w:val="18"/>
          <w:lang w:val="es-MX" w:eastAsia="es-MX"/>
        </w:rPr>
        <w:t xml:space="preserve"> </w:t>
      </w:r>
      <w:r w:rsidR="00744E8F" w:rsidRPr="00ED2681">
        <w:rPr>
          <w:rFonts w:ascii="Arial Narrow" w:eastAsiaTheme="minorEastAsia" w:hAnsi="Arial Narrow" w:cstheme="majorHAnsi"/>
          <w:b/>
          <w:bCs/>
          <w:sz w:val="18"/>
          <w:szCs w:val="18"/>
          <w:lang w:val="es-MX" w:eastAsia="es-MX"/>
        </w:rPr>
        <w:t>PARTICIPANTE</w:t>
      </w:r>
      <w:r w:rsidR="003F5EE8" w:rsidRPr="00ED2681">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ED2681"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ED2681" w:rsidRDefault="00A60055" w:rsidP="00CF6C30">
            <w:pPr>
              <w:jc w:val="center"/>
              <w:rPr>
                <w:rFonts w:ascii="Arial Narrow" w:hAnsi="Arial Narrow" w:cstheme="majorHAnsi"/>
                <w:b/>
                <w:sz w:val="18"/>
                <w:szCs w:val="18"/>
              </w:rPr>
            </w:pPr>
            <w:bookmarkStart w:id="0" w:name="_Hlk18593631"/>
            <w:r w:rsidRPr="00ED2681">
              <w:rPr>
                <w:rFonts w:ascii="Arial Narrow" w:hAnsi="Arial Narrow" w:cstheme="majorHAnsi"/>
                <w:b/>
                <w:sz w:val="18"/>
                <w:szCs w:val="18"/>
              </w:rPr>
              <w:t>N</w:t>
            </w:r>
            <w:r w:rsidR="008F75FC" w:rsidRPr="00ED2681">
              <w:rPr>
                <w:rFonts w:ascii="Arial Narrow" w:hAnsi="Arial Narrow" w:cstheme="majorHAnsi"/>
                <w:b/>
                <w:sz w:val="18"/>
                <w:szCs w:val="18"/>
              </w:rPr>
              <w:t>o</w:t>
            </w:r>
            <w:r w:rsidRPr="00ED2681">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REPRESENTANTE</w:t>
            </w:r>
          </w:p>
        </w:tc>
      </w:tr>
      <w:tr w:rsidR="009E329E" w:rsidRPr="00ED2681" w14:paraId="5748FAD6" w14:textId="77777777" w:rsidTr="006D0054">
        <w:trPr>
          <w:trHeight w:val="473"/>
        </w:trPr>
        <w:tc>
          <w:tcPr>
            <w:tcW w:w="993" w:type="dxa"/>
            <w:vAlign w:val="center"/>
          </w:tcPr>
          <w:p w14:paraId="4305B5C5" w14:textId="1F72BD0D" w:rsidR="009E329E" w:rsidRPr="00ED2681" w:rsidRDefault="009E329E" w:rsidP="009E329E">
            <w:pPr>
              <w:jc w:val="center"/>
              <w:rPr>
                <w:rFonts w:ascii="Arial Narrow" w:hAnsi="Arial Narrow" w:cstheme="majorHAnsi"/>
                <w:sz w:val="18"/>
                <w:szCs w:val="18"/>
              </w:rPr>
            </w:pPr>
            <w:r w:rsidRPr="00ED2681">
              <w:rPr>
                <w:rFonts w:ascii="Arial Narrow" w:hAnsi="Arial Narrow" w:cstheme="majorHAnsi"/>
                <w:sz w:val="18"/>
                <w:szCs w:val="18"/>
              </w:rPr>
              <w:t>1</w:t>
            </w:r>
          </w:p>
        </w:tc>
        <w:tc>
          <w:tcPr>
            <w:tcW w:w="4223" w:type="dxa"/>
            <w:shd w:val="clear" w:color="auto" w:fill="auto"/>
            <w:vAlign w:val="center"/>
          </w:tcPr>
          <w:p w14:paraId="4D1B3203" w14:textId="306C775C"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FAYX MEDICA PERFORMANCE S.A. DE C.V.</w:t>
            </w:r>
          </w:p>
        </w:tc>
        <w:tc>
          <w:tcPr>
            <w:tcW w:w="4565" w:type="dxa"/>
            <w:shd w:val="clear" w:color="auto" w:fill="auto"/>
            <w:vAlign w:val="center"/>
          </w:tcPr>
          <w:p w14:paraId="275A8910" w14:textId="4C2BE3E1"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 xml:space="preserve">FABIOLA CAMACHO ROGEL </w:t>
            </w:r>
          </w:p>
        </w:tc>
      </w:tr>
      <w:tr w:rsidR="009E329E" w:rsidRPr="00ED2681" w14:paraId="77169AD7" w14:textId="77777777" w:rsidTr="006D0054">
        <w:trPr>
          <w:trHeight w:val="473"/>
        </w:trPr>
        <w:tc>
          <w:tcPr>
            <w:tcW w:w="993" w:type="dxa"/>
            <w:vAlign w:val="center"/>
          </w:tcPr>
          <w:p w14:paraId="7F52571E" w14:textId="20C47706" w:rsidR="009E329E" w:rsidRPr="00ED2681" w:rsidRDefault="009E329E" w:rsidP="009E329E">
            <w:pPr>
              <w:jc w:val="center"/>
              <w:rPr>
                <w:rFonts w:ascii="Arial Narrow" w:hAnsi="Arial Narrow" w:cstheme="majorHAnsi"/>
                <w:sz w:val="18"/>
                <w:szCs w:val="18"/>
              </w:rPr>
            </w:pPr>
            <w:r w:rsidRPr="00ED2681">
              <w:rPr>
                <w:rFonts w:ascii="Arial Narrow" w:hAnsi="Arial Narrow" w:cstheme="majorHAnsi"/>
                <w:sz w:val="18"/>
                <w:szCs w:val="18"/>
              </w:rPr>
              <w:t>2</w:t>
            </w:r>
          </w:p>
        </w:tc>
        <w:tc>
          <w:tcPr>
            <w:tcW w:w="4223" w:type="dxa"/>
            <w:shd w:val="clear" w:color="auto" w:fill="auto"/>
            <w:vAlign w:val="center"/>
          </w:tcPr>
          <w:p w14:paraId="14E51635" w14:textId="4AD21850"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 xml:space="preserve">AVI INSTALACIONES CLIMÁTICAS DE OCCIDENTE S DE RL DE CV  </w:t>
            </w:r>
          </w:p>
        </w:tc>
        <w:tc>
          <w:tcPr>
            <w:tcW w:w="4565" w:type="dxa"/>
            <w:shd w:val="clear" w:color="auto" w:fill="auto"/>
            <w:vAlign w:val="center"/>
          </w:tcPr>
          <w:p w14:paraId="3391AFEB" w14:textId="78FB8C47"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ALBERTO AVILÉS MATA</w:t>
            </w:r>
          </w:p>
        </w:tc>
      </w:tr>
      <w:tr w:rsidR="009E329E" w:rsidRPr="00ED2681" w14:paraId="673881AA" w14:textId="77777777" w:rsidTr="006D0054">
        <w:trPr>
          <w:trHeight w:val="473"/>
        </w:trPr>
        <w:tc>
          <w:tcPr>
            <w:tcW w:w="993" w:type="dxa"/>
            <w:vAlign w:val="center"/>
          </w:tcPr>
          <w:p w14:paraId="7B945A6D" w14:textId="0817DC7B" w:rsidR="009E329E" w:rsidRPr="00ED2681" w:rsidRDefault="009E329E" w:rsidP="009E329E">
            <w:pPr>
              <w:jc w:val="center"/>
              <w:rPr>
                <w:rFonts w:ascii="Arial Narrow" w:hAnsi="Arial Narrow" w:cstheme="majorHAnsi"/>
                <w:sz w:val="18"/>
                <w:szCs w:val="18"/>
              </w:rPr>
            </w:pPr>
            <w:r w:rsidRPr="00ED2681">
              <w:rPr>
                <w:rFonts w:ascii="Arial Narrow" w:hAnsi="Arial Narrow" w:cstheme="majorHAnsi"/>
                <w:sz w:val="18"/>
                <w:szCs w:val="18"/>
              </w:rPr>
              <w:t>3</w:t>
            </w:r>
          </w:p>
        </w:tc>
        <w:tc>
          <w:tcPr>
            <w:tcW w:w="4223" w:type="dxa"/>
            <w:shd w:val="clear" w:color="auto" w:fill="auto"/>
            <w:vAlign w:val="center"/>
          </w:tcPr>
          <w:p w14:paraId="055DFCDD" w14:textId="65416A1D"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IMPLEMENTOS MÉDICOS DE OCCIDENTE, S.A. DE C.V.</w:t>
            </w:r>
          </w:p>
        </w:tc>
        <w:tc>
          <w:tcPr>
            <w:tcW w:w="4565" w:type="dxa"/>
            <w:shd w:val="clear" w:color="auto" w:fill="auto"/>
            <w:vAlign w:val="center"/>
          </w:tcPr>
          <w:p w14:paraId="01BA681B" w14:textId="1990D126"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 xml:space="preserve">GUSTAVO PÉREZ CERVANTES  </w:t>
            </w:r>
          </w:p>
        </w:tc>
      </w:tr>
      <w:tr w:rsidR="009E329E" w:rsidRPr="00ED2681" w14:paraId="56DDE3ED" w14:textId="77777777" w:rsidTr="006D0054">
        <w:trPr>
          <w:trHeight w:val="473"/>
        </w:trPr>
        <w:tc>
          <w:tcPr>
            <w:tcW w:w="993" w:type="dxa"/>
            <w:vAlign w:val="center"/>
          </w:tcPr>
          <w:p w14:paraId="7DD336E4" w14:textId="167202C6" w:rsidR="009E329E" w:rsidRPr="00ED2681" w:rsidRDefault="009E329E" w:rsidP="009E329E">
            <w:pPr>
              <w:jc w:val="center"/>
              <w:rPr>
                <w:rFonts w:ascii="Arial Narrow" w:hAnsi="Arial Narrow" w:cstheme="majorHAnsi"/>
                <w:sz w:val="18"/>
                <w:szCs w:val="18"/>
              </w:rPr>
            </w:pPr>
            <w:r w:rsidRPr="00ED2681">
              <w:rPr>
                <w:rFonts w:ascii="Arial Narrow" w:hAnsi="Arial Narrow" w:cstheme="majorHAnsi"/>
                <w:sz w:val="18"/>
                <w:szCs w:val="18"/>
              </w:rPr>
              <w:t>4</w:t>
            </w:r>
          </w:p>
        </w:tc>
        <w:tc>
          <w:tcPr>
            <w:tcW w:w="4223" w:type="dxa"/>
            <w:shd w:val="clear" w:color="auto" w:fill="auto"/>
            <w:vAlign w:val="center"/>
          </w:tcPr>
          <w:p w14:paraId="2AEDBB65" w14:textId="63B466E2"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 xml:space="preserve">MIGUEL ESTRADA HERNÁNDEZ </w:t>
            </w:r>
          </w:p>
        </w:tc>
        <w:tc>
          <w:tcPr>
            <w:tcW w:w="4565" w:type="dxa"/>
            <w:shd w:val="clear" w:color="auto" w:fill="auto"/>
            <w:vAlign w:val="center"/>
          </w:tcPr>
          <w:p w14:paraId="7D3AE130" w14:textId="1ADBE244" w:rsidR="009E329E" w:rsidRPr="00ED2681" w:rsidRDefault="009E329E" w:rsidP="009E329E">
            <w:pPr>
              <w:jc w:val="center"/>
              <w:rPr>
                <w:rFonts w:ascii="Arial Narrow" w:hAnsi="Arial Narrow" w:cstheme="majorHAnsi"/>
                <w:b/>
                <w:bCs/>
                <w:sz w:val="18"/>
                <w:szCs w:val="18"/>
              </w:rPr>
            </w:pPr>
            <w:r w:rsidRPr="00ED2681">
              <w:rPr>
                <w:rFonts w:ascii="Arial Narrow" w:hAnsi="Arial Narrow" w:cstheme="majorHAnsi"/>
                <w:b/>
                <w:bCs/>
                <w:sz w:val="18"/>
                <w:szCs w:val="18"/>
              </w:rPr>
              <w:t>MIGUEL ESTRADA HERNÁNDEZ</w:t>
            </w:r>
          </w:p>
        </w:tc>
      </w:tr>
      <w:tr w:rsidR="00EF2C44" w:rsidRPr="00ED2681" w14:paraId="1F07C4DC" w14:textId="77777777" w:rsidTr="006D0054">
        <w:trPr>
          <w:trHeight w:val="473"/>
        </w:trPr>
        <w:tc>
          <w:tcPr>
            <w:tcW w:w="993" w:type="dxa"/>
            <w:vAlign w:val="center"/>
          </w:tcPr>
          <w:p w14:paraId="292FD0D3" w14:textId="2EE1203A" w:rsidR="00EF2C44" w:rsidRPr="00ED2681" w:rsidRDefault="00EF2C44" w:rsidP="00EF2C44">
            <w:pPr>
              <w:jc w:val="center"/>
              <w:rPr>
                <w:rFonts w:ascii="Arial Narrow" w:hAnsi="Arial Narrow" w:cstheme="majorHAnsi"/>
                <w:sz w:val="18"/>
                <w:szCs w:val="18"/>
              </w:rPr>
            </w:pPr>
            <w:r w:rsidRPr="00ED2681">
              <w:rPr>
                <w:rFonts w:ascii="Arial Narrow" w:hAnsi="Arial Narrow" w:cstheme="majorHAnsi"/>
                <w:sz w:val="18"/>
                <w:szCs w:val="18"/>
              </w:rPr>
              <w:t>5</w:t>
            </w:r>
          </w:p>
        </w:tc>
        <w:tc>
          <w:tcPr>
            <w:tcW w:w="4223" w:type="dxa"/>
            <w:shd w:val="clear" w:color="auto" w:fill="auto"/>
            <w:vAlign w:val="center"/>
          </w:tcPr>
          <w:p w14:paraId="2A6AF337" w14:textId="4BE2B995" w:rsidR="00EF2C44" w:rsidRPr="00ED2681" w:rsidRDefault="00EF2C44" w:rsidP="00EF2C44">
            <w:pPr>
              <w:jc w:val="center"/>
              <w:rPr>
                <w:rFonts w:ascii="Arial Narrow" w:hAnsi="Arial Narrow" w:cstheme="majorHAnsi"/>
                <w:b/>
                <w:bCs/>
                <w:sz w:val="18"/>
                <w:szCs w:val="18"/>
              </w:rPr>
            </w:pPr>
            <w:r w:rsidRPr="00ED2681">
              <w:rPr>
                <w:rFonts w:ascii="Arial Narrow" w:hAnsi="Arial Narrow" w:cstheme="majorHAnsi"/>
                <w:b/>
                <w:bCs/>
                <w:sz w:val="18"/>
                <w:szCs w:val="18"/>
              </w:rPr>
              <w:t>ANTONIO NAVARRO HERNÁNDEZ</w:t>
            </w:r>
          </w:p>
        </w:tc>
        <w:tc>
          <w:tcPr>
            <w:tcW w:w="4565" w:type="dxa"/>
            <w:shd w:val="clear" w:color="auto" w:fill="auto"/>
            <w:vAlign w:val="center"/>
          </w:tcPr>
          <w:p w14:paraId="6401402C" w14:textId="2DFA98DF" w:rsidR="00EF2C44" w:rsidRPr="00ED2681" w:rsidRDefault="00EF2C44" w:rsidP="00EF2C44">
            <w:pPr>
              <w:jc w:val="center"/>
              <w:rPr>
                <w:rFonts w:ascii="Arial Narrow" w:hAnsi="Arial Narrow" w:cstheme="majorHAnsi"/>
                <w:b/>
                <w:bCs/>
                <w:sz w:val="18"/>
                <w:szCs w:val="18"/>
              </w:rPr>
            </w:pPr>
            <w:r w:rsidRPr="00ED2681">
              <w:rPr>
                <w:rFonts w:ascii="Arial Narrow" w:hAnsi="Arial Narrow" w:cstheme="majorHAnsi"/>
                <w:b/>
                <w:bCs/>
                <w:sz w:val="18"/>
                <w:szCs w:val="18"/>
              </w:rPr>
              <w:t>JUAN FELIPE HE</w:t>
            </w:r>
            <w:r>
              <w:rPr>
                <w:rFonts w:ascii="Arial Narrow" w:hAnsi="Arial Narrow" w:cstheme="majorHAnsi"/>
                <w:b/>
                <w:bCs/>
                <w:sz w:val="18"/>
                <w:szCs w:val="18"/>
              </w:rPr>
              <w:t>R</w:t>
            </w:r>
            <w:r w:rsidRPr="00ED2681">
              <w:rPr>
                <w:rFonts w:ascii="Arial Narrow" w:hAnsi="Arial Narrow" w:cstheme="majorHAnsi"/>
                <w:b/>
                <w:bCs/>
                <w:sz w:val="18"/>
                <w:szCs w:val="18"/>
              </w:rPr>
              <w:t>NÁNDEZ TO</w:t>
            </w:r>
            <w:r>
              <w:rPr>
                <w:rFonts w:ascii="Arial Narrow" w:hAnsi="Arial Narrow" w:cstheme="majorHAnsi"/>
                <w:b/>
                <w:bCs/>
                <w:sz w:val="18"/>
                <w:szCs w:val="18"/>
              </w:rPr>
              <w:t>PETE</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03D25F99"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proofErr w:type="gramStart"/>
      <w:r w:rsidR="00B20F33" w:rsidRPr="00ED2681">
        <w:rPr>
          <w:rFonts w:ascii="Arial Narrow" w:hAnsi="Arial Narrow" w:cstheme="majorHAnsi"/>
          <w:sz w:val="18"/>
          <w:szCs w:val="18"/>
        </w:rPr>
        <w:t>Secretario Ejecutivo</w:t>
      </w:r>
      <w:proofErr w:type="gramEnd"/>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FC332E" w:rsidRPr="00ED2681">
        <w:rPr>
          <w:rFonts w:ascii="Arial Narrow" w:hAnsi="Arial Narrow" w:cstheme="majorHAnsi"/>
          <w:b/>
          <w:sz w:val="18"/>
          <w:szCs w:val="18"/>
        </w:rPr>
        <w:t>ADQUISI</w:t>
      </w:r>
      <w:r w:rsidR="00EE184A" w:rsidRPr="00ED2681">
        <w:rPr>
          <w:rFonts w:ascii="Arial Narrow" w:hAnsi="Arial Narrow" w:cstheme="majorHAnsi"/>
          <w:b/>
          <w:sz w:val="18"/>
          <w:szCs w:val="18"/>
        </w:rPr>
        <w:t>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ED2681"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ED2681" w:rsidRDefault="00995397" w:rsidP="00930531">
      <w:pPr>
        <w:jc w:val="both"/>
        <w:rPr>
          <w:rFonts w:ascii="Arial Narrow" w:hAnsi="Arial Narrow" w:cstheme="majorHAnsi"/>
          <w:sz w:val="18"/>
          <w:szCs w:val="18"/>
        </w:rPr>
      </w:pPr>
      <w:r w:rsidRPr="00ED2681">
        <w:rPr>
          <w:rFonts w:ascii="Arial Narrow" w:hAnsi="Arial Narrow" w:cstheme="majorHAnsi"/>
          <w:sz w:val="18"/>
          <w:szCs w:val="18"/>
        </w:rPr>
        <w:lastRenderedPageBreak/>
        <w:t>Por lo menos u</w:t>
      </w:r>
      <w:r w:rsidR="008761B6" w:rsidRPr="00ED2681">
        <w:rPr>
          <w:rFonts w:ascii="Arial Narrow" w:hAnsi="Arial Narrow" w:cstheme="majorHAnsi"/>
          <w:sz w:val="18"/>
          <w:szCs w:val="18"/>
        </w:rPr>
        <w:t>n</w:t>
      </w:r>
      <w:r w:rsidRPr="00ED2681">
        <w:rPr>
          <w:rFonts w:ascii="Arial Narrow" w:hAnsi="Arial Narrow" w:cstheme="majorHAnsi"/>
          <w:sz w:val="18"/>
          <w:szCs w:val="18"/>
        </w:rPr>
        <w:t>o de los</w:t>
      </w:r>
      <w:r w:rsidR="00B20F33" w:rsidRPr="00ED2681">
        <w:rPr>
          <w:rFonts w:ascii="Arial Narrow" w:hAnsi="Arial Narrow" w:cstheme="majorHAnsi"/>
          <w:sz w:val="18"/>
          <w:szCs w:val="18"/>
        </w:rPr>
        <w:t xml:space="preserve"> integrante</w:t>
      </w:r>
      <w:r w:rsidR="005167FA" w:rsidRPr="00ED2681">
        <w:rPr>
          <w:rFonts w:ascii="Arial Narrow" w:hAnsi="Arial Narrow" w:cstheme="majorHAnsi"/>
          <w:sz w:val="18"/>
          <w:szCs w:val="18"/>
        </w:rPr>
        <w:t>s</w:t>
      </w:r>
      <w:r w:rsidR="00B20F33" w:rsidRPr="00ED2681">
        <w:rPr>
          <w:rFonts w:ascii="Arial Narrow" w:hAnsi="Arial Narrow" w:cstheme="majorHAnsi"/>
          <w:sz w:val="18"/>
          <w:szCs w:val="18"/>
        </w:rPr>
        <w:t xml:space="preserve"> del </w:t>
      </w:r>
      <w:r w:rsidR="00B20F33" w:rsidRPr="00ED2681">
        <w:rPr>
          <w:rFonts w:ascii="Arial Narrow" w:hAnsi="Arial Narrow" w:cstheme="majorHAnsi"/>
          <w:b/>
          <w:sz w:val="18"/>
          <w:szCs w:val="18"/>
        </w:rPr>
        <w:t>COMITÈ</w:t>
      </w:r>
      <w:r w:rsidR="003B2A90" w:rsidRPr="00ED2681">
        <w:rPr>
          <w:rFonts w:ascii="Arial Narrow" w:hAnsi="Arial Narrow" w:cstheme="majorHAnsi"/>
          <w:sz w:val="18"/>
          <w:szCs w:val="18"/>
        </w:rPr>
        <w:t xml:space="preserve"> </w:t>
      </w:r>
      <w:r w:rsidR="00C72385" w:rsidRPr="00ED2681">
        <w:rPr>
          <w:rFonts w:ascii="Arial Narrow" w:hAnsi="Arial Narrow" w:cstheme="majorHAnsi"/>
          <w:sz w:val="18"/>
          <w:szCs w:val="18"/>
        </w:rPr>
        <w:t xml:space="preserve">procede a abrir </w:t>
      </w:r>
      <w:r w:rsidR="004E48D0" w:rsidRPr="00ED2681">
        <w:rPr>
          <w:rFonts w:ascii="Arial Narrow" w:hAnsi="Arial Narrow" w:cstheme="majorHAnsi"/>
          <w:sz w:val="18"/>
          <w:szCs w:val="18"/>
        </w:rPr>
        <w:t>l</w:t>
      </w:r>
      <w:r w:rsidRPr="00ED2681">
        <w:rPr>
          <w:rFonts w:ascii="Arial Narrow" w:hAnsi="Arial Narrow" w:cstheme="majorHAnsi"/>
          <w:sz w:val="18"/>
          <w:szCs w:val="18"/>
        </w:rPr>
        <w:t>os</w:t>
      </w:r>
      <w:r w:rsidR="00C72385" w:rsidRPr="00ED2681">
        <w:rPr>
          <w:rFonts w:ascii="Arial Narrow" w:hAnsi="Arial Narrow" w:cstheme="majorHAnsi"/>
          <w:sz w:val="18"/>
          <w:szCs w:val="18"/>
        </w:rPr>
        <w:t xml:space="preserve"> sobre</w:t>
      </w:r>
      <w:r w:rsidRPr="00ED2681">
        <w:rPr>
          <w:rFonts w:ascii="Arial Narrow" w:hAnsi="Arial Narrow" w:cstheme="majorHAnsi"/>
          <w:sz w:val="18"/>
          <w:szCs w:val="18"/>
        </w:rPr>
        <w:t>s</w:t>
      </w:r>
      <w:r w:rsidR="00C72385" w:rsidRPr="00ED2681">
        <w:rPr>
          <w:rFonts w:ascii="Arial Narrow" w:hAnsi="Arial Narrow" w:cstheme="majorHAnsi"/>
          <w:sz w:val="18"/>
          <w:szCs w:val="18"/>
        </w:rPr>
        <w:t>, revisa su contenido y firma</w:t>
      </w:r>
      <w:r w:rsidR="00EB7575" w:rsidRPr="00ED2681">
        <w:rPr>
          <w:rFonts w:ascii="Arial Narrow" w:hAnsi="Arial Narrow" w:cstheme="majorHAnsi"/>
          <w:sz w:val="18"/>
          <w:szCs w:val="18"/>
        </w:rPr>
        <w:t xml:space="preserve"> la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035867" w:rsidRPr="00ED2681">
        <w:rPr>
          <w:rFonts w:ascii="Arial Narrow" w:hAnsi="Arial Narrow" w:cstheme="majorHAnsi"/>
          <w:sz w:val="18"/>
          <w:szCs w:val="18"/>
        </w:rPr>
        <w:t>P</w:t>
      </w:r>
      <w:r w:rsidR="00EB7575" w:rsidRPr="00ED2681">
        <w:rPr>
          <w:rFonts w:ascii="Arial Narrow" w:hAnsi="Arial Narrow" w:cstheme="majorHAnsi"/>
          <w:sz w:val="18"/>
          <w:szCs w:val="18"/>
        </w:rPr>
        <w:t>ropuesta</w:t>
      </w:r>
      <w:r w:rsidRPr="00ED2681">
        <w:rPr>
          <w:rFonts w:ascii="Arial Narrow" w:hAnsi="Arial Narrow" w:cstheme="majorHAnsi"/>
          <w:sz w:val="18"/>
          <w:szCs w:val="18"/>
        </w:rPr>
        <w:t>s</w:t>
      </w:r>
      <w:r w:rsidR="008761B6" w:rsidRPr="00ED2681">
        <w:rPr>
          <w:rFonts w:ascii="Arial Narrow" w:hAnsi="Arial Narrow" w:cstheme="majorHAnsi"/>
          <w:sz w:val="18"/>
          <w:szCs w:val="18"/>
        </w:rPr>
        <w:t xml:space="preserve"> </w:t>
      </w:r>
      <w:r w:rsidR="00035867" w:rsidRPr="00ED2681">
        <w:rPr>
          <w:rFonts w:ascii="Arial Narrow" w:hAnsi="Arial Narrow" w:cstheme="majorHAnsi"/>
          <w:sz w:val="18"/>
          <w:szCs w:val="18"/>
        </w:rPr>
        <w:t>T</w:t>
      </w:r>
      <w:r w:rsidR="00EB7575" w:rsidRPr="00ED2681">
        <w:rPr>
          <w:rFonts w:ascii="Arial Narrow" w:hAnsi="Arial Narrow" w:cstheme="majorHAnsi"/>
          <w:sz w:val="18"/>
          <w:szCs w:val="18"/>
        </w:rPr>
        <w:t>écnica</w:t>
      </w:r>
      <w:r w:rsidRPr="00ED2681">
        <w:rPr>
          <w:rFonts w:ascii="Arial Narrow" w:hAnsi="Arial Narrow" w:cstheme="majorHAnsi"/>
          <w:sz w:val="18"/>
          <w:szCs w:val="18"/>
        </w:rPr>
        <w:t>s</w:t>
      </w:r>
      <w:r w:rsidR="00C72385" w:rsidRPr="00ED2681">
        <w:rPr>
          <w:rFonts w:ascii="Arial Narrow" w:hAnsi="Arial Narrow" w:cstheme="majorHAnsi"/>
          <w:sz w:val="18"/>
          <w:szCs w:val="18"/>
        </w:rPr>
        <w:t xml:space="preserve">, verificando </w:t>
      </w:r>
      <w:r w:rsidR="00DA34FB" w:rsidRPr="00ED2681">
        <w:rPr>
          <w:rFonts w:ascii="Arial Narrow" w:hAnsi="Arial Narrow" w:cstheme="majorHAnsi"/>
          <w:sz w:val="18"/>
          <w:szCs w:val="18"/>
        </w:rPr>
        <w:t>de manera general</w:t>
      </w:r>
      <w:r w:rsidR="00EB7575" w:rsidRPr="00ED2681">
        <w:rPr>
          <w:rFonts w:ascii="Arial Narrow" w:hAnsi="Arial Narrow" w:cstheme="majorHAnsi"/>
          <w:sz w:val="18"/>
          <w:szCs w:val="18"/>
        </w:rPr>
        <w:t xml:space="preserve"> que dicha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035867" w:rsidRPr="00ED2681">
        <w:rPr>
          <w:rFonts w:ascii="Arial Narrow" w:hAnsi="Arial Narrow" w:cstheme="majorHAnsi"/>
          <w:sz w:val="18"/>
          <w:szCs w:val="18"/>
        </w:rPr>
        <w:t>P</w:t>
      </w:r>
      <w:r w:rsidR="00EB7575" w:rsidRPr="00ED2681">
        <w:rPr>
          <w:rFonts w:ascii="Arial Narrow" w:hAnsi="Arial Narrow" w:cstheme="majorHAnsi"/>
          <w:sz w:val="18"/>
          <w:szCs w:val="18"/>
        </w:rPr>
        <w:t>ropuesta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contenga</w:t>
      </w:r>
      <w:r w:rsidRPr="00ED2681">
        <w:rPr>
          <w:rFonts w:ascii="Arial Narrow" w:hAnsi="Arial Narrow" w:cstheme="majorHAnsi"/>
          <w:sz w:val="18"/>
          <w:szCs w:val="18"/>
        </w:rPr>
        <w:t>n</w:t>
      </w:r>
      <w:r w:rsidR="00EB7575" w:rsidRPr="00ED2681">
        <w:rPr>
          <w:rFonts w:ascii="Arial Narrow" w:hAnsi="Arial Narrow" w:cstheme="majorHAnsi"/>
          <w:sz w:val="18"/>
          <w:szCs w:val="18"/>
        </w:rPr>
        <w:t xml:space="preserve"> los </w:t>
      </w:r>
      <w:r w:rsidR="000632F5" w:rsidRPr="00ED2681">
        <w:rPr>
          <w:rFonts w:ascii="Arial Narrow" w:hAnsi="Arial Narrow" w:cstheme="majorHAnsi"/>
          <w:sz w:val="18"/>
          <w:szCs w:val="18"/>
        </w:rPr>
        <w:t>documentos</w:t>
      </w:r>
      <w:r w:rsidR="00EB7575" w:rsidRPr="00ED2681">
        <w:rPr>
          <w:rFonts w:ascii="Arial Narrow" w:hAnsi="Arial Narrow" w:cstheme="majorHAnsi"/>
          <w:sz w:val="18"/>
          <w:szCs w:val="18"/>
        </w:rPr>
        <w:t xml:space="preserve"> que se </w:t>
      </w:r>
      <w:r w:rsidR="00921483" w:rsidRPr="00ED2681">
        <w:rPr>
          <w:rFonts w:ascii="Arial Narrow" w:hAnsi="Arial Narrow" w:cstheme="majorHAnsi"/>
          <w:sz w:val="18"/>
          <w:szCs w:val="18"/>
        </w:rPr>
        <w:t>solicitaron</w:t>
      </w:r>
      <w:r w:rsidR="00495D75" w:rsidRPr="00ED2681">
        <w:rPr>
          <w:rFonts w:ascii="Arial Narrow" w:hAnsi="Arial Narrow" w:cstheme="majorHAnsi"/>
          <w:sz w:val="18"/>
          <w:szCs w:val="18"/>
        </w:rPr>
        <w:t xml:space="preserve"> e</w:t>
      </w:r>
      <w:r w:rsidR="00EB7575" w:rsidRPr="00ED2681">
        <w:rPr>
          <w:rFonts w:ascii="Arial Narrow" w:hAnsi="Arial Narrow" w:cstheme="majorHAnsi"/>
          <w:sz w:val="18"/>
          <w:szCs w:val="18"/>
        </w:rPr>
        <w:t xml:space="preserve">n </w:t>
      </w:r>
      <w:r w:rsidR="00495D75" w:rsidRPr="00ED2681">
        <w:rPr>
          <w:rFonts w:ascii="Arial Narrow" w:hAnsi="Arial Narrow" w:cstheme="majorHAnsi"/>
          <w:sz w:val="18"/>
          <w:szCs w:val="18"/>
        </w:rPr>
        <w:t xml:space="preserve">el </w:t>
      </w:r>
      <w:r w:rsidR="00035867" w:rsidRPr="00ED2681">
        <w:rPr>
          <w:rFonts w:ascii="Arial Narrow" w:hAnsi="Arial Narrow" w:cstheme="majorHAnsi"/>
          <w:sz w:val="18"/>
          <w:szCs w:val="18"/>
        </w:rPr>
        <w:t>numeral</w:t>
      </w:r>
      <w:r w:rsidR="00BF0304" w:rsidRPr="00ED2681">
        <w:rPr>
          <w:rFonts w:ascii="Arial Narrow" w:hAnsi="Arial Narrow" w:cstheme="majorHAnsi"/>
          <w:sz w:val="18"/>
          <w:szCs w:val="18"/>
        </w:rPr>
        <w:t xml:space="preserve"> </w:t>
      </w:r>
      <w:r w:rsidR="004671DB" w:rsidRPr="00ED2681">
        <w:rPr>
          <w:rFonts w:ascii="Arial Narrow" w:hAnsi="Arial Narrow" w:cstheme="majorHAnsi"/>
          <w:sz w:val="18"/>
          <w:szCs w:val="18"/>
        </w:rPr>
        <w:t>9</w:t>
      </w:r>
      <w:r w:rsidR="00EF5FAA" w:rsidRPr="00ED2681">
        <w:rPr>
          <w:rFonts w:ascii="Arial Narrow" w:hAnsi="Arial Narrow" w:cstheme="majorHAnsi"/>
          <w:sz w:val="18"/>
          <w:szCs w:val="18"/>
        </w:rPr>
        <w:t>.1</w:t>
      </w:r>
      <w:r w:rsidR="00BF030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044D2D" w:rsidRPr="00ED2681">
        <w:rPr>
          <w:rFonts w:ascii="Arial Narrow" w:hAnsi="Arial Narrow" w:cstheme="majorHAnsi"/>
          <w:b/>
          <w:bCs/>
          <w:sz w:val="18"/>
          <w:szCs w:val="18"/>
        </w:rPr>
        <w:t>BASES</w:t>
      </w:r>
      <w:r w:rsidR="002A5D62" w:rsidRPr="00ED2681">
        <w:rPr>
          <w:rFonts w:ascii="Arial Narrow" w:hAnsi="Arial Narrow" w:cstheme="majorHAnsi"/>
          <w:sz w:val="18"/>
          <w:szCs w:val="18"/>
        </w:rPr>
        <w:t xml:space="preserve">, sin que ello implique la </w:t>
      </w:r>
      <w:r w:rsidR="00035867" w:rsidRPr="00ED2681">
        <w:rPr>
          <w:rFonts w:ascii="Arial Narrow" w:hAnsi="Arial Narrow" w:cstheme="majorHAnsi"/>
          <w:sz w:val="18"/>
          <w:szCs w:val="18"/>
        </w:rPr>
        <w:t>Evaluación Técnica</w:t>
      </w:r>
      <w:r w:rsidR="002A5D62" w:rsidRPr="00ED2681">
        <w:rPr>
          <w:rFonts w:ascii="Arial Narrow" w:hAnsi="Arial Narrow" w:cstheme="majorHAnsi"/>
          <w:sz w:val="18"/>
          <w:szCs w:val="18"/>
        </w:rPr>
        <w:t xml:space="preserve">, ya que la revisión es solo en forma </w:t>
      </w:r>
      <w:r w:rsidR="00035867" w:rsidRPr="00ED2681">
        <w:rPr>
          <w:rFonts w:ascii="Arial Narrow" w:hAnsi="Arial Narrow" w:cstheme="majorHAnsi"/>
          <w:sz w:val="18"/>
          <w:szCs w:val="18"/>
        </w:rPr>
        <w:t>C</w:t>
      </w:r>
      <w:r w:rsidR="002A5D62" w:rsidRPr="00ED2681">
        <w:rPr>
          <w:rFonts w:ascii="Arial Narrow" w:hAnsi="Arial Narrow" w:cstheme="majorHAnsi"/>
          <w:sz w:val="18"/>
          <w:szCs w:val="18"/>
        </w:rPr>
        <w:t xml:space="preserve">uantitativa y </w:t>
      </w:r>
      <w:r w:rsidR="00035867" w:rsidRPr="00ED2681">
        <w:rPr>
          <w:rFonts w:ascii="Arial Narrow" w:hAnsi="Arial Narrow" w:cstheme="majorHAnsi"/>
          <w:sz w:val="18"/>
          <w:szCs w:val="18"/>
        </w:rPr>
        <w:t>N</w:t>
      </w:r>
      <w:r w:rsidR="002A5D62" w:rsidRPr="00ED2681">
        <w:rPr>
          <w:rFonts w:ascii="Arial Narrow" w:hAnsi="Arial Narrow" w:cstheme="majorHAnsi"/>
          <w:sz w:val="18"/>
          <w:szCs w:val="18"/>
        </w:rPr>
        <w:t xml:space="preserve">o </w:t>
      </w:r>
      <w:r w:rsidR="00035867" w:rsidRPr="00ED2681">
        <w:rPr>
          <w:rFonts w:ascii="Arial Narrow" w:hAnsi="Arial Narrow" w:cstheme="majorHAnsi"/>
          <w:sz w:val="18"/>
          <w:szCs w:val="18"/>
        </w:rPr>
        <w:t>C</w:t>
      </w:r>
      <w:r w:rsidR="002A5D62" w:rsidRPr="00ED2681">
        <w:rPr>
          <w:rFonts w:ascii="Arial Narrow" w:hAnsi="Arial Narrow" w:cstheme="majorHAnsi"/>
          <w:sz w:val="18"/>
          <w:szCs w:val="18"/>
        </w:rPr>
        <w:t>ualitativa.</w:t>
      </w:r>
    </w:p>
    <w:p w14:paraId="4EADBCD3" w14:textId="77777777" w:rsidR="00930531" w:rsidRPr="00ED2681" w:rsidRDefault="00930531" w:rsidP="00930531">
      <w:pPr>
        <w:jc w:val="both"/>
        <w:rPr>
          <w:rFonts w:ascii="Arial Narrow" w:hAnsi="Arial Narrow" w:cstheme="majorHAnsi"/>
          <w:sz w:val="18"/>
          <w:szCs w:val="18"/>
        </w:rPr>
      </w:pPr>
    </w:p>
    <w:p w14:paraId="6DA10228" w14:textId="32239BFE" w:rsidR="00803A0D" w:rsidRPr="00ED2681" w:rsidRDefault="002A5D62" w:rsidP="00930531">
      <w:pPr>
        <w:jc w:val="both"/>
        <w:rPr>
          <w:rFonts w:ascii="Arial Narrow" w:hAnsi="Arial Narrow" w:cstheme="majorHAnsi"/>
          <w:sz w:val="18"/>
          <w:szCs w:val="18"/>
        </w:rPr>
      </w:pPr>
      <w:r w:rsidRPr="00ED2681">
        <w:rPr>
          <w:rFonts w:ascii="Arial Narrow" w:hAnsi="Arial Narrow" w:cstheme="majorHAnsi"/>
          <w:sz w:val="18"/>
          <w:szCs w:val="18"/>
        </w:rPr>
        <w:t>L</w:t>
      </w:r>
      <w:r w:rsidR="00EB7575" w:rsidRPr="00ED2681">
        <w:rPr>
          <w:rFonts w:ascii="Arial Narrow" w:hAnsi="Arial Narrow" w:cstheme="majorHAnsi"/>
          <w:sz w:val="18"/>
          <w:szCs w:val="18"/>
        </w:rPr>
        <w:t>as observaciones que se desprende</w:t>
      </w:r>
      <w:r w:rsidR="005C7162" w:rsidRPr="00ED2681">
        <w:rPr>
          <w:rFonts w:ascii="Arial Narrow" w:hAnsi="Arial Narrow" w:cstheme="majorHAnsi"/>
          <w:sz w:val="18"/>
          <w:szCs w:val="18"/>
        </w:rPr>
        <w:t>n</w:t>
      </w:r>
      <w:r w:rsidR="00EB7575" w:rsidRPr="00ED2681">
        <w:rPr>
          <w:rFonts w:ascii="Arial Narrow" w:hAnsi="Arial Narrow" w:cstheme="majorHAnsi"/>
          <w:sz w:val="18"/>
          <w:szCs w:val="18"/>
        </w:rPr>
        <w:t xml:space="preserve"> de</w:t>
      </w:r>
      <w:r w:rsidR="005C7162" w:rsidRPr="00ED2681">
        <w:rPr>
          <w:rFonts w:ascii="Arial Narrow" w:hAnsi="Arial Narrow" w:cstheme="majorHAnsi"/>
          <w:sz w:val="18"/>
          <w:szCs w:val="18"/>
        </w:rPr>
        <w:t xml:space="preserve"> </w:t>
      </w:r>
      <w:r w:rsidR="00EB7575" w:rsidRPr="00ED2681">
        <w:rPr>
          <w:rFonts w:ascii="Arial Narrow" w:hAnsi="Arial Narrow" w:cstheme="majorHAnsi"/>
          <w:sz w:val="18"/>
          <w:szCs w:val="18"/>
        </w:rPr>
        <w:t>l</w:t>
      </w:r>
      <w:r w:rsidR="005C7162" w:rsidRPr="00ED2681">
        <w:rPr>
          <w:rFonts w:ascii="Arial Narrow" w:hAnsi="Arial Narrow" w:cstheme="majorHAnsi"/>
          <w:sz w:val="18"/>
          <w:szCs w:val="18"/>
        </w:rPr>
        <w:t>os</w:t>
      </w:r>
      <w:r w:rsidR="00EB7575" w:rsidRPr="00ED2681">
        <w:rPr>
          <w:rFonts w:ascii="Arial Narrow" w:hAnsi="Arial Narrow" w:cstheme="majorHAnsi"/>
          <w:sz w:val="18"/>
          <w:szCs w:val="18"/>
        </w:rPr>
        <w:t xml:space="preserve"> formato</w:t>
      </w:r>
      <w:r w:rsidR="005C7162"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de</w:t>
      </w:r>
      <w:r w:rsidRPr="00ED2681">
        <w:rPr>
          <w:rFonts w:ascii="Arial Narrow" w:hAnsi="Arial Narrow" w:cstheme="majorHAnsi"/>
          <w:sz w:val="18"/>
          <w:szCs w:val="18"/>
        </w:rPr>
        <w:t>nominado</w:t>
      </w:r>
      <w:r w:rsidR="005C7162" w:rsidRPr="00ED2681">
        <w:rPr>
          <w:rFonts w:ascii="Arial Narrow" w:hAnsi="Arial Narrow" w:cstheme="majorHAnsi"/>
          <w:sz w:val="18"/>
          <w:szCs w:val="18"/>
        </w:rPr>
        <w:t>s</w:t>
      </w:r>
      <w:r w:rsidRPr="00ED2681">
        <w:rPr>
          <w:rFonts w:ascii="Arial Narrow" w:hAnsi="Arial Narrow" w:cstheme="majorHAnsi"/>
          <w:sz w:val="18"/>
          <w:szCs w:val="18"/>
        </w:rPr>
        <w:t xml:space="preserve"> </w:t>
      </w:r>
      <w:r w:rsidR="004671DB" w:rsidRPr="00ED2681">
        <w:rPr>
          <w:rFonts w:ascii="Arial Narrow" w:hAnsi="Arial Narrow" w:cstheme="majorHAnsi"/>
          <w:b/>
          <w:bCs/>
          <w:sz w:val="18"/>
          <w:szCs w:val="18"/>
        </w:rPr>
        <w:t>R</w:t>
      </w:r>
      <w:r w:rsidR="00506BAE" w:rsidRPr="00ED2681">
        <w:rPr>
          <w:rFonts w:ascii="Arial Narrow" w:hAnsi="Arial Narrow" w:cstheme="majorHAnsi"/>
          <w:b/>
          <w:bCs/>
          <w:sz w:val="18"/>
          <w:szCs w:val="18"/>
        </w:rPr>
        <w:t xml:space="preserve">elación de </w:t>
      </w:r>
      <w:r w:rsidR="00035867" w:rsidRPr="00ED2681">
        <w:rPr>
          <w:rFonts w:ascii="Arial Narrow" w:hAnsi="Arial Narrow" w:cstheme="majorHAnsi"/>
          <w:b/>
          <w:bCs/>
          <w:sz w:val="18"/>
          <w:szCs w:val="18"/>
        </w:rPr>
        <w:t>E</w:t>
      </w:r>
      <w:r w:rsidR="00506BAE" w:rsidRPr="00ED2681">
        <w:rPr>
          <w:rFonts w:ascii="Arial Narrow" w:hAnsi="Arial Narrow" w:cstheme="majorHAnsi"/>
          <w:b/>
          <w:bCs/>
          <w:sz w:val="18"/>
          <w:szCs w:val="18"/>
        </w:rPr>
        <w:t>ntrega de</w:t>
      </w:r>
      <w:r w:rsidR="007006D5" w:rsidRPr="00ED2681">
        <w:rPr>
          <w:rFonts w:ascii="Arial Narrow" w:hAnsi="Arial Narrow" w:cstheme="majorHAnsi"/>
          <w:b/>
          <w:bCs/>
          <w:sz w:val="18"/>
          <w:szCs w:val="18"/>
        </w:rPr>
        <w:t xml:space="preserve"> </w:t>
      </w:r>
      <w:r w:rsidR="00035867" w:rsidRPr="00ED2681">
        <w:rPr>
          <w:rFonts w:ascii="Arial Narrow" w:hAnsi="Arial Narrow" w:cstheme="majorHAnsi"/>
          <w:b/>
          <w:bCs/>
          <w:sz w:val="18"/>
          <w:szCs w:val="18"/>
        </w:rPr>
        <w:t>D</w:t>
      </w:r>
      <w:r w:rsidR="007006D5" w:rsidRPr="00ED2681">
        <w:rPr>
          <w:rFonts w:ascii="Arial Narrow" w:hAnsi="Arial Narrow" w:cstheme="majorHAnsi"/>
          <w:b/>
          <w:bCs/>
          <w:sz w:val="18"/>
          <w:szCs w:val="18"/>
        </w:rPr>
        <w:t>ocumentación</w:t>
      </w:r>
      <w:r w:rsidR="00035867" w:rsidRPr="00ED2681">
        <w:rPr>
          <w:rFonts w:ascii="Arial Narrow" w:hAnsi="Arial Narrow" w:cstheme="majorHAnsi"/>
          <w:sz w:val="18"/>
          <w:szCs w:val="18"/>
        </w:rPr>
        <w:t xml:space="preserve"> </w:t>
      </w:r>
      <w:r w:rsidRPr="00ED2681">
        <w:rPr>
          <w:rFonts w:ascii="Arial Narrow" w:hAnsi="Arial Narrow" w:cstheme="majorHAnsi"/>
          <w:sz w:val="18"/>
          <w:szCs w:val="18"/>
        </w:rPr>
        <w:t xml:space="preserve">formarán parte </w:t>
      </w:r>
      <w:r w:rsidR="003E64DF" w:rsidRPr="00ED2681">
        <w:rPr>
          <w:rFonts w:ascii="Arial Narrow" w:hAnsi="Arial Narrow" w:cstheme="majorHAnsi"/>
          <w:sz w:val="18"/>
          <w:szCs w:val="18"/>
        </w:rPr>
        <w:t xml:space="preserve">integral </w:t>
      </w:r>
      <w:r w:rsidRPr="00ED2681">
        <w:rPr>
          <w:rFonts w:ascii="Arial Narrow" w:hAnsi="Arial Narrow" w:cstheme="majorHAnsi"/>
          <w:sz w:val="18"/>
          <w:szCs w:val="18"/>
        </w:rPr>
        <w:t>d</w:t>
      </w:r>
      <w:r w:rsidR="00EB7575" w:rsidRPr="00ED2681">
        <w:rPr>
          <w:rFonts w:ascii="Arial Narrow" w:hAnsi="Arial Narrow" w:cstheme="majorHAnsi"/>
          <w:sz w:val="18"/>
          <w:szCs w:val="18"/>
        </w:rPr>
        <w:t>el expediente correspondiente</w:t>
      </w:r>
      <w:r w:rsidR="003230CE" w:rsidRPr="00ED2681">
        <w:rPr>
          <w:rFonts w:ascii="Arial Narrow" w:hAnsi="Arial Narrow" w:cstheme="majorHAnsi"/>
          <w:sz w:val="18"/>
          <w:szCs w:val="18"/>
        </w:rPr>
        <w:t>.</w:t>
      </w:r>
    </w:p>
    <w:p w14:paraId="1B243D63" w14:textId="77777777" w:rsidR="00803A0D" w:rsidRPr="00ED2681" w:rsidRDefault="00803A0D" w:rsidP="00930531">
      <w:pPr>
        <w:jc w:val="both"/>
        <w:rPr>
          <w:rFonts w:ascii="Arial Narrow" w:hAnsi="Arial Narrow" w:cstheme="majorHAnsi"/>
          <w:sz w:val="18"/>
          <w:szCs w:val="18"/>
        </w:rPr>
      </w:pPr>
    </w:p>
    <w:p w14:paraId="468FF6D9" w14:textId="0D61DD89" w:rsidR="00803A0D" w:rsidRPr="00ED2681" w:rsidRDefault="00803A0D" w:rsidP="00B74BA2">
      <w:pPr>
        <w:pStyle w:val="Prrafodelista"/>
        <w:ind w:left="0"/>
        <w:jc w:val="both"/>
        <w:rPr>
          <w:rFonts w:ascii="Arial Narrow" w:hAnsi="Arial Narrow" w:cstheme="majorHAnsi"/>
          <w:b/>
          <w:bCs/>
          <w:sz w:val="18"/>
          <w:szCs w:val="18"/>
        </w:rPr>
      </w:pPr>
      <w:r w:rsidRPr="00ED2681">
        <w:rPr>
          <w:rFonts w:ascii="Arial Narrow" w:hAnsi="Arial Narrow" w:cstheme="majorHAnsi"/>
          <w:sz w:val="18"/>
          <w:szCs w:val="18"/>
        </w:rPr>
        <w:t xml:space="preserve">EL </w:t>
      </w:r>
      <w:r w:rsidRPr="00ED2681">
        <w:rPr>
          <w:rFonts w:ascii="Arial Narrow" w:hAnsi="Arial Narrow" w:cstheme="majorHAnsi"/>
          <w:b/>
          <w:bCs/>
          <w:sz w:val="18"/>
          <w:szCs w:val="18"/>
        </w:rPr>
        <w:t xml:space="preserve">PARTICIPANTE </w:t>
      </w:r>
      <w:r w:rsidR="009E329E" w:rsidRPr="00ED2681">
        <w:rPr>
          <w:rFonts w:ascii="Arial Narrow" w:hAnsi="Arial Narrow" w:cstheme="majorHAnsi"/>
          <w:b/>
          <w:bCs/>
          <w:sz w:val="18"/>
          <w:szCs w:val="18"/>
        </w:rPr>
        <w:t xml:space="preserve">FAYX MEDICA PERFORMANCE S.A. DE C.V., </w:t>
      </w:r>
      <w:r w:rsidR="00315F36" w:rsidRPr="00ED2681">
        <w:rPr>
          <w:rFonts w:ascii="Arial Narrow" w:hAnsi="Arial Narrow" w:cstheme="majorHAnsi"/>
          <w:bCs/>
          <w:sz w:val="18"/>
          <w:szCs w:val="18"/>
        </w:rPr>
        <w:t>presenta</w:t>
      </w:r>
      <w:r w:rsidR="00315F36" w:rsidRPr="00ED2681">
        <w:rPr>
          <w:rFonts w:ascii="Arial Narrow" w:hAnsi="Arial Narrow" w:cstheme="majorHAnsi"/>
          <w:b/>
          <w:bCs/>
          <w:sz w:val="18"/>
          <w:szCs w:val="18"/>
        </w:rPr>
        <w:t xml:space="preserve"> </w:t>
      </w:r>
      <w:r w:rsidR="00315F36" w:rsidRPr="00ED2681">
        <w:rPr>
          <w:rFonts w:ascii="Arial Narrow" w:hAnsi="Arial Narrow" w:cstheme="majorHAnsi"/>
          <w:sz w:val="18"/>
          <w:szCs w:val="18"/>
        </w:rPr>
        <w:t xml:space="preserve">todo lo solicitado en el numeral 9.1 de las </w:t>
      </w:r>
      <w:r w:rsidR="00315F36" w:rsidRPr="00ED2681">
        <w:rPr>
          <w:rFonts w:ascii="Arial Narrow" w:hAnsi="Arial Narrow" w:cstheme="majorHAnsi"/>
          <w:b/>
          <w:bCs/>
          <w:sz w:val="18"/>
          <w:szCs w:val="18"/>
        </w:rPr>
        <w:t xml:space="preserve">BASES, </w:t>
      </w:r>
      <w:r w:rsidR="00315F36" w:rsidRPr="00ED2681">
        <w:rPr>
          <w:rFonts w:ascii="Arial Narrow" w:hAnsi="Arial Narrow" w:cstheme="majorHAnsi"/>
          <w:sz w:val="18"/>
          <w:szCs w:val="18"/>
        </w:rPr>
        <w:t>a reserva de revisarse</w:t>
      </w:r>
      <w:r w:rsidR="00315F36" w:rsidRPr="00ED2681">
        <w:rPr>
          <w:rFonts w:ascii="Arial Narrow" w:hAnsi="Arial Narrow" w:cstheme="majorHAnsi"/>
          <w:b/>
          <w:sz w:val="18"/>
          <w:szCs w:val="18"/>
        </w:rPr>
        <w:t>.</w:t>
      </w:r>
    </w:p>
    <w:p w14:paraId="463C6BED" w14:textId="0200D8D2" w:rsidR="00720C2B" w:rsidRPr="00ED2681" w:rsidRDefault="00720C2B" w:rsidP="00803A0D">
      <w:pPr>
        <w:shd w:val="clear" w:color="auto" w:fill="FFFFFF" w:themeFill="background1"/>
        <w:jc w:val="both"/>
        <w:rPr>
          <w:rFonts w:ascii="Arial Narrow" w:hAnsi="Arial Narrow" w:cstheme="majorHAnsi"/>
          <w:b/>
          <w:sz w:val="18"/>
          <w:szCs w:val="18"/>
        </w:rPr>
      </w:pPr>
    </w:p>
    <w:p w14:paraId="6273EFA6" w14:textId="2E019A66" w:rsidR="00915012" w:rsidRPr="00ED2681" w:rsidRDefault="00720C2B" w:rsidP="00720C2B">
      <w:pPr>
        <w:shd w:val="clear" w:color="auto" w:fill="FFFFFF" w:themeFill="background1"/>
        <w:jc w:val="both"/>
        <w:rPr>
          <w:rFonts w:ascii="Arial Narrow" w:hAnsi="Arial Narrow" w:cstheme="majorHAnsi"/>
          <w:b/>
          <w:bCs/>
          <w:sz w:val="18"/>
          <w:szCs w:val="18"/>
        </w:rPr>
      </w:pPr>
      <w:r w:rsidRPr="00ED2681">
        <w:rPr>
          <w:rFonts w:ascii="Arial Narrow" w:hAnsi="Arial Narrow" w:cstheme="majorHAnsi"/>
          <w:sz w:val="18"/>
          <w:szCs w:val="18"/>
        </w:rPr>
        <w:t xml:space="preserve">EL </w:t>
      </w:r>
      <w:r w:rsidRPr="00ED2681">
        <w:rPr>
          <w:rFonts w:ascii="Arial Narrow" w:hAnsi="Arial Narrow" w:cstheme="majorHAnsi"/>
          <w:b/>
          <w:bCs/>
          <w:sz w:val="18"/>
          <w:szCs w:val="18"/>
        </w:rPr>
        <w:t xml:space="preserve">PARTICIPANTE </w:t>
      </w:r>
      <w:r w:rsidR="009E329E" w:rsidRPr="00ED2681">
        <w:rPr>
          <w:rFonts w:ascii="Arial Narrow" w:hAnsi="Arial Narrow" w:cstheme="majorHAnsi"/>
          <w:b/>
          <w:bCs/>
          <w:sz w:val="18"/>
          <w:szCs w:val="18"/>
        </w:rPr>
        <w:t>AVI INSTALACIONES CLIMÁTICAS DE OCCIDENTE S DE RL DE CV</w:t>
      </w:r>
      <w:r w:rsidR="00C952C1" w:rsidRPr="00ED2681">
        <w:rPr>
          <w:rFonts w:ascii="Arial Narrow" w:hAnsi="Arial Narrow" w:cstheme="majorHAnsi"/>
          <w:b/>
          <w:bCs/>
          <w:sz w:val="18"/>
          <w:szCs w:val="18"/>
        </w:rPr>
        <w:t xml:space="preserve">, </w:t>
      </w:r>
      <w:r w:rsidR="00915012" w:rsidRPr="00ED2681">
        <w:rPr>
          <w:rFonts w:ascii="Arial Narrow" w:hAnsi="Arial Narrow" w:cstheme="majorHAnsi"/>
          <w:sz w:val="18"/>
          <w:szCs w:val="18"/>
        </w:rPr>
        <w:t>presenta la siguiente documentación fuera del sobre</w:t>
      </w:r>
      <w:r w:rsidR="006137A6" w:rsidRPr="00ED2681">
        <w:rPr>
          <w:rFonts w:ascii="Arial Narrow" w:hAnsi="Arial Narrow" w:cstheme="majorHAnsi"/>
          <w:sz w:val="18"/>
          <w:szCs w:val="18"/>
        </w:rPr>
        <w:t xml:space="preserve">: </w:t>
      </w:r>
      <w:r w:rsidR="006137A6" w:rsidRPr="00ED2681">
        <w:rPr>
          <w:rFonts w:ascii="Arial Narrow" w:hAnsi="Arial Narrow" w:cstheme="majorHAnsi"/>
          <w:b/>
          <w:bCs/>
          <w:sz w:val="18"/>
          <w:szCs w:val="18"/>
        </w:rPr>
        <w:t>Anexo 5 Acreditación</w:t>
      </w:r>
      <w:r w:rsidR="006137A6" w:rsidRPr="00ED2681">
        <w:rPr>
          <w:rFonts w:ascii="Arial Narrow" w:hAnsi="Arial Narrow" w:cstheme="majorHAnsi"/>
          <w:sz w:val="18"/>
          <w:szCs w:val="18"/>
        </w:rPr>
        <w:t>; A</w:t>
      </w:r>
      <w:r w:rsidR="00915012" w:rsidRPr="00ED2681">
        <w:rPr>
          <w:rFonts w:ascii="Arial Narrow" w:hAnsi="Arial Narrow" w:cstheme="majorHAnsi"/>
          <w:sz w:val="18"/>
          <w:szCs w:val="18"/>
        </w:rPr>
        <w:t>cta constitutiva</w:t>
      </w:r>
      <w:r w:rsidR="006137A6" w:rsidRPr="00ED2681">
        <w:rPr>
          <w:rFonts w:ascii="Arial Narrow" w:hAnsi="Arial Narrow" w:cstheme="majorHAnsi"/>
          <w:sz w:val="18"/>
          <w:szCs w:val="18"/>
        </w:rPr>
        <w:t xml:space="preserve"> en </w:t>
      </w:r>
      <w:r w:rsidR="00CF3BA5" w:rsidRPr="00ED2681">
        <w:rPr>
          <w:rFonts w:ascii="Arial Narrow" w:hAnsi="Arial Narrow" w:cstheme="majorHAnsi"/>
          <w:sz w:val="18"/>
          <w:szCs w:val="18"/>
        </w:rPr>
        <w:t>o</w:t>
      </w:r>
      <w:r w:rsidR="006137A6" w:rsidRPr="00ED2681">
        <w:rPr>
          <w:rFonts w:ascii="Arial Narrow" w:hAnsi="Arial Narrow" w:cstheme="majorHAnsi"/>
          <w:sz w:val="18"/>
          <w:szCs w:val="18"/>
        </w:rPr>
        <w:t>riginal</w:t>
      </w:r>
      <w:r w:rsidR="00915012" w:rsidRPr="00ED2681">
        <w:rPr>
          <w:rFonts w:ascii="Arial Narrow" w:hAnsi="Arial Narrow" w:cstheme="majorHAnsi"/>
          <w:sz w:val="18"/>
          <w:szCs w:val="18"/>
        </w:rPr>
        <w:t xml:space="preserve"> </w:t>
      </w:r>
      <w:r w:rsidR="006137A6" w:rsidRPr="00ED2681">
        <w:rPr>
          <w:rFonts w:ascii="Arial Narrow" w:hAnsi="Arial Narrow" w:cstheme="majorHAnsi"/>
          <w:sz w:val="18"/>
          <w:szCs w:val="18"/>
        </w:rPr>
        <w:t xml:space="preserve">y </w:t>
      </w:r>
      <w:r w:rsidR="006137A6" w:rsidRPr="00ED2681">
        <w:rPr>
          <w:rFonts w:ascii="Arial Narrow" w:hAnsi="Arial Narrow" w:cstheme="majorHAnsi"/>
          <w:b/>
          <w:bCs/>
          <w:sz w:val="18"/>
          <w:szCs w:val="18"/>
        </w:rPr>
        <w:t>Anexo 11</w:t>
      </w:r>
      <w:r w:rsidR="006137A6" w:rsidRPr="00ED2681">
        <w:rPr>
          <w:rFonts w:ascii="Arial Narrow" w:hAnsi="Arial Narrow" w:cstheme="majorHAnsi"/>
          <w:sz w:val="18"/>
          <w:szCs w:val="18"/>
        </w:rPr>
        <w:t xml:space="preserve"> Identificación Oficial; INE</w:t>
      </w:r>
      <w:r w:rsidR="00CF3BA5" w:rsidRPr="00ED2681">
        <w:rPr>
          <w:rFonts w:ascii="Arial Narrow" w:hAnsi="Arial Narrow" w:cstheme="majorHAnsi"/>
          <w:sz w:val="18"/>
          <w:szCs w:val="18"/>
        </w:rPr>
        <w:t xml:space="preserve"> en original</w:t>
      </w:r>
      <w:r w:rsidR="006137A6" w:rsidRPr="00ED2681">
        <w:rPr>
          <w:rFonts w:ascii="Arial Narrow" w:hAnsi="Arial Narrow" w:cstheme="majorHAnsi"/>
          <w:sz w:val="18"/>
          <w:szCs w:val="18"/>
        </w:rPr>
        <w:t>.</w:t>
      </w:r>
    </w:p>
    <w:p w14:paraId="41A1E36D" w14:textId="173D6D07" w:rsidR="00720C2B" w:rsidRPr="00ED2681" w:rsidRDefault="00720C2B" w:rsidP="00803A0D">
      <w:pPr>
        <w:shd w:val="clear" w:color="auto" w:fill="FFFFFF" w:themeFill="background1"/>
        <w:jc w:val="both"/>
        <w:rPr>
          <w:rFonts w:ascii="Arial Narrow" w:hAnsi="Arial Narrow" w:cstheme="majorHAnsi"/>
          <w:b/>
          <w:sz w:val="18"/>
          <w:szCs w:val="18"/>
        </w:rPr>
      </w:pPr>
    </w:p>
    <w:p w14:paraId="2A8C513A" w14:textId="220CD923" w:rsidR="00F433A4" w:rsidRPr="00ED2681" w:rsidRDefault="00F433A4" w:rsidP="00803A0D">
      <w:pPr>
        <w:shd w:val="clear" w:color="auto" w:fill="FFFFFF" w:themeFill="background1"/>
        <w:jc w:val="both"/>
        <w:rPr>
          <w:rFonts w:ascii="Arial Narrow" w:hAnsi="Arial Narrow" w:cstheme="majorHAnsi"/>
          <w:b/>
          <w:sz w:val="18"/>
          <w:szCs w:val="18"/>
        </w:rPr>
      </w:pPr>
      <w:r w:rsidRPr="00ED2681">
        <w:rPr>
          <w:rFonts w:ascii="Arial Narrow" w:hAnsi="Arial Narrow" w:cstheme="majorHAnsi"/>
          <w:sz w:val="18"/>
          <w:szCs w:val="18"/>
        </w:rPr>
        <w:t xml:space="preserve">EL </w:t>
      </w:r>
      <w:r w:rsidRPr="00ED2681">
        <w:rPr>
          <w:rFonts w:ascii="Arial Narrow" w:hAnsi="Arial Narrow" w:cstheme="majorHAnsi"/>
          <w:b/>
          <w:bCs/>
          <w:sz w:val="18"/>
          <w:szCs w:val="18"/>
        </w:rPr>
        <w:t xml:space="preserve">PARTICIPANTE </w:t>
      </w:r>
      <w:r w:rsidR="009E329E" w:rsidRPr="00ED2681">
        <w:rPr>
          <w:rFonts w:ascii="Arial Narrow" w:hAnsi="Arial Narrow" w:cstheme="majorHAnsi"/>
          <w:b/>
          <w:bCs/>
          <w:sz w:val="18"/>
          <w:szCs w:val="18"/>
        </w:rPr>
        <w:t xml:space="preserve">IMPLEMENTOS MÉDICOS DE OCCIDENTE, S.A. DE C.V., </w:t>
      </w:r>
      <w:r w:rsidR="00315F36" w:rsidRPr="00ED2681">
        <w:rPr>
          <w:rFonts w:ascii="Arial Narrow" w:hAnsi="Arial Narrow" w:cstheme="majorHAnsi"/>
          <w:bCs/>
          <w:sz w:val="18"/>
          <w:szCs w:val="18"/>
        </w:rPr>
        <w:t>presenta</w:t>
      </w:r>
      <w:r w:rsidR="00315F36" w:rsidRPr="00ED2681">
        <w:rPr>
          <w:rFonts w:ascii="Arial Narrow" w:hAnsi="Arial Narrow" w:cstheme="majorHAnsi"/>
          <w:b/>
          <w:bCs/>
          <w:sz w:val="18"/>
          <w:szCs w:val="18"/>
        </w:rPr>
        <w:t xml:space="preserve"> </w:t>
      </w:r>
      <w:r w:rsidR="00315F36" w:rsidRPr="00ED2681">
        <w:rPr>
          <w:rFonts w:ascii="Arial Narrow" w:hAnsi="Arial Narrow" w:cstheme="majorHAnsi"/>
          <w:sz w:val="18"/>
          <w:szCs w:val="18"/>
        </w:rPr>
        <w:t xml:space="preserve">todo lo solicitado en el numeral 9.1 de las </w:t>
      </w:r>
      <w:r w:rsidR="00315F36" w:rsidRPr="00ED2681">
        <w:rPr>
          <w:rFonts w:ascii="Arial Narrow" w:hAnsi="Arial Narrow" w:cstheme="majorHAnsi"/>
          <w:b/>
          <w:bCs/>
          <w:sz w:val="18"/>
          <w:szCs w:val="18"/>
        </w:rPr>
        <w:t xml:space="preserve">BASES, </w:t>
      </w:r>
      <w:r w:rsidR="00315F36" w:rsidRPr="00ED2681">
        <w:rPr>
          <w:rFonts w:ascii="Arial Narrow" w:hAnsi="Arial Narrow" w:cstheme="majorHAnsi"/>
          <w:sz w:val="18"/>
          <w:szCs w:val="18"/>
        </w:rPr>
        <w:t>a reserva de revisarse</w:t>
      </w:r>
      <w:r w:rsidR="00315F36" w:rsidRPr="00ED2681">
        <w:rPr>
          <w:rFonts w:ascii="Arial Narrow" w:hAnsi="Arial Narrow" w:cstheme="majorHAnsi"/>
          <w:b/>
          <w:sz w:val="18"/>
          <w:szCs w:val="18"/>
        </w:rPr>
        <w:t>.</w:t>
      </w:r>
    </w:p>
    <w:p w14:paraId="61F2E190" w14:textId="77777777" w:rsidR="006137A6" w:rsidRPr="00ED2681" w:rsidRDefault="006137A6" w:rsidP="00803A0D">
      <w:pPr>
        <w:shd w:val="clear" w:color="auto" w:fill="FFFFFF" w:themeFill="background1"/>
        <w:jc w:val="both"/>
        <w:rPr>
          <w:rFonts w:ascii="Arial Narrow" w:hAnsi="Arial Narrow" w:cstheme="majorHAnsi"/>
          <w:b/>
          <w:sz w:val="18"/>
          <w:szCs w:val="18"/>
        </w:rPr>
      </w:pPr>
    </w:p>
    <w:p w14:paraId="63BCCFF7" w14:textId="52DC4A7E" w:rsidR="001A4F0C" w:rsidRPr="00ED2681" w:rsidRDefault="00F433A4" w:rsidP="001A4F0C">
      <w:pPr>
        <w:shd w:val="clear" w:color="auto" w:fill="FFFFFF" w:themeFill="background1"/>
        <w:jc w:val="both"/>
        <w:rPr>
          <w:rFonts w:ascii="Arial Narrow" w:hAnsi="Arial Narrow" w:cstheme="majorHAnsi"/>
          <w:b/>
          <w:sz w:val="18"/>
          <w:szCs w:val="18"/>
        </w:rPr>
      </w:pPr>
      <w:r w:rsidRPr="00ED2681">
        <w:rPr>
          <w:rFonts w:ascii="Arial Narrow" w:hAnsi="Arial Narrow" w:cstheme="majorHAnsi"/>
          <w:sz w:val="18"/>
          <w:szCs w:val="18"/>
        </w:rPr>
        <w:t xml:space="preserve">EL </w:t>
      </w:r>
      <w:r w:rsidRPr="00ED2681">
        <w:rPr>
          <w:rFonts w:ascii="Arial Narrow" w:hAnsi="Arial Narrow" w:cstheme="majorHAnsi"/>
          <w:b/>
          <w:bCs/>
          <w:sz w:val="18"/>
          <w:szCs w:val="18"/>
        </w:rPr>
        <w:t xml:space="preserve">PARTICIPANTE </w:t>
      </w:r>
      <w:r w:rsidR="009E329E" w:rsidRPr="00ED2681">
        <w:rPr>
          <w:rFonts w:ascii="Arial Narrow" w:hAnsi="Arial Narrow" w:cstheme="majorHAnsi"/>
          <w:b/>
          <w:bCs/>
          <w:sz w:val="18"/>
          <w:szCs w:val="18"/>
        </w:rPr>
        <w:t xml:space="preserve">MIGUEL ESTRADA HERNÁNDEZ, </w:t>
      </w:r>
      <w:r w:rsidR="00D018C5" w:rsidRPr="00ED2681">
        <w:rPr>
          <w:rFonts w:ascii="Arial Narrow" w:hAnsi="Arial Narrow" w:cstheme="majorHAnsi"/>
          <w:bCs/>
          <w:sz w:val="18"/>
          <w:szCs w:val="18"/>
        </w:rPr>
        <w:t>presenta</w:t>
      </w:r>
      <w:r w:rsidR="00D018C5" w:rsidRPr="00ED2681">
        <w:rPr>
          <w:rFonts w:ascii="Arial Narrow" w:hAnsi="Arial Narrow" w:cstheme="majorHAnsi"/>
          <w:b/>
          <w:bCs/>
          <w:sz w:val="18"/>
          <w:szCs w:val="18"/>
        </w:rPr>
        <w:t xml:space="preserve"> </w:t>
      </w:r>
      <w:r w:rsidR="00D018C5" w:rsidRPr="00ED2681">
        <w:rPr>
          <w:rFonts w:ascii="Arial Narrow" w:hAnsi="Arial Narrow" w:cstheme="majorHAnsi"/>
          <w:sz w:val="18"/>
          <w:szCs w:val="18"/>
        </w:rPr>
        <w:t xml:space="preserve">todo lo solicitado en el numeral 9.1 de las </w:t>
      </w:r>
      <w:r w:rsidR="00D018C5" w:rsidRPr="00ED2681">
        <w:rPr>
          <w:rFonts w:ascii="Arial Narrow" w:hAnsi="Arial Narrow" w:cstheme="majorHAnsi"/>
          <w:b/>
          <w:bCs/>
          <w:sz w:val="18"/>
          <w:szCs w:val="18"/>
        </w:rPr>
        <w:t xml:space="preserve">BASES, </w:t>
      </w:r>
      <w:r w:rsidR="00D018C5" w:rsidRPr="00ED2681">
        <w:rPr>
          <w:rFonts w:ascii="Arial Narrow" w:hAnsi="Arial Narrow" w:cstheme="majorHAnsi"/>
          <w:sz w:val="18"/>
          <w:szCs w:val="18"/>
        </w:rPr>
        <w:t>a reserva de revisarse</w:t>
      </w:r>
      <w:r w:rsidR="00D018C5" w:rsidRPr="00ED2681">
        <w:rPr>
          <w:rFonts w:ascii="Arial Narrow" w:hAnsi="Arial Narrow" w:cstheme="majorHAnsi"/>
          <w:b/>
          <w:sz w:val="18"/>
          <w:szCs w:val="18"/>
        </w:rPr>
        <w:t>.</w:t>
      </w:r>
    </w:p>
    <w:p w14:paraId="14954B9D" w14:textId="5D833270" w:rsidR="00F433A4" w:rsidRPr="00ED2681" w:rsidRDefault="00F433A4" w:rsidP="00803A0D">
      <w:pPr>
        <w:shd w:val="clear" w:color="auto" w:fill="FFFFFF" w:themeFill="background1"/>
        <w:jc w:val="both"/>
        <w:rPr>
          <w:rFonts w:ascii="Arial Narrow" w:hAnsi="Arial Narrow" w:cstheme="majorHAnsi"/>
          <w:b/>
          <w:sz w:val="18"/>
          <w:szCs w:val="18"/>
        </w:rPr>
      </w:pPr>
    </w:p>
    <w:p w14:paraId="780DC5CF" w14:textId="7572BD0E" w:rsidR="00F433A4" w:rsidRPr="00ED2681" w:rsidRDefault="00F433A4" w:rsidP="00F433A4">
      <w:pPr>
        <w:shd w:val="clear" w:color="auto" w:fill="FFFFFF" w:themeFill="background1"/>
        <w:jc w:val="both"/>
        <w:rPr>
          <w:rFonts w:ascii="Arial Narrow" w:hAnsi="Arial Narrow" w:cstheme="majorHAnsi"/>
          <w:b/>
          <w:sz w:val="18"/>
          <w:szCs w:val="18"/>
        </w:rPr>
      </w:pPr>
      <w:r w:rsidRPr="00ED2681">
        <w:rPr>
          <w:rFonts w:ascii="Arial Narrow" w:hAnsi="Arial Narrow" w:cstheme="majorHAnsi"/>
          <w:sz w:val="18"/>
          <w:szCs w:val="18"/>
        </w:rPr>
        <w:t xml:space="preserve">EL </w:t>
      </w:r>
      <w:r w:rsidRPr="00ED2681">
        <w:rPr>
          <w:rFonts w:ascii="Arial Narrow" w:hAnsi="Arial Narrow" w:cstheme="majorHAnsi"/>
          <w:b/>
          <w:bCs/>
          <w:sz w:val="18"/>
          <w:szCs w:val="18"/>
        </w:rPr>
        <w:t xml:space="preserve">PARTICIPANTE </w:t>
      </w:r>
      <w:r w:rsidR="009E329E" w:rsidRPr="00ED2681">
        <w:rPr>
          <w:rFonts w:ascii="Arial Narrow" w:hAnsi="Arial Narrow" w:cstheme="majorHAnsi"/>
          <w:b/>
          <w:bCs/>
          <w:sz w:val="18"/>
          <w:szCs w:val="18"/>
        </w:rPr>
        <w:t>ANTONIO NAVARRO HERNÁNDEZ</w:t>
      </w:r>
      <w:r w:rsidR="009E329E" w:rsidRPr="00ED2681">
        <w:rPr>
          <w:rFonts w:ascii="Arial Narrow" w:hAnsi="Arial Narrow" w:cstheme="majorHAnsi"/>
          <w:bCs/>
          <w:sz w:val="18"/>
          <w:szCs w:val="18"/>
        </w:rPr>
        <w:t xml:space="preserve">, </w:t>
      </w:r>
      <w:r w:rsidRPr="00ED2681">
        <w:rPr>
          <w:rFonts w:ascii="Arial Narrow" w:hAnsi="Arial Narrow" w:cstheme="majorHAnsi"/>
          <w:bCs/>
          <w:sz w:val="18"/>
          <w:szCs w:val="18"/>
        </w:rPr>
        <w:t>presenta</w:t>
      </w:r>
      <w:r w:rsidRPr="00ED2681">
        <w:rPr>
          <w:rFonts w:ascii="Arial Narrow" w:hAnsi="Arial Narrow" w:cstheme="majorHAnsi"/>
          <w:b/>
          <w:bCs/>
          <w:sz w:val="18"/>
          <w:szCs w:val="18"/>
        </w:rPr>
        <w:t xml:space="preserve"> </w:t>
      </w:r>
      <w:r w:rsidRPr="00ED2681">
        <w:rPr>
          <w:rFonts w:ascii="Arial Narrow" w:hAnsi="Arial Narrow" w:cstheme="majorHAnsi"/>
          <w:sz w:val="18"/>
          <w:szCs w:val="18"/>
        </w:rPr>
        <w:t xml:space="preserve">todo lo solicitado en el numeral 9.1 de las </w:t>
      </w:r>
      <w:r w:rsidRPr="00ED2681">
        <w:rPr>
          <w:rFonts w:ascii="Arial Narrow" w:hAnsi="Arial Narrow" w:cstheme="majorHAnsi"/>
          <w:b/>
          <w:bCs/>
          <w:sz w:val="18"/>
          <w:szCs w:val="18"/>
        </w:rPr>
        <w:t xml:space="preserve">BASES, </w:t>
      </w:r>
      <w:r w:rsidRPr="00ED2681">
        <w:rPr>
          <w:rFonts w:ascii="Arial Narrow" w:hAnsi="Arial Narrow" w:cstheme="majorHAnsi"/>
          <w:sz w:val="18"/>
          <w:szCs w:val="18"/>
        </w:rPr>
        <w:t>a reserva de revisarse</w:t>
      </w:r>
      <w:r w:rsidRPr="00ED2681">
        <w:rPr>
          <w:rFonts w:ascii="Arial Narrow" w:hAnsi="Arial Narrow" w:cstheme="majorHAnsi"/>
          <w:b/>
          <w:sz w:val="18"/>
          <w:szCs w:val="18"/>
        </w:rPr>
        <w:t xml:space="preserve">. </w:t>
      </w:r>
    </w:p>
    <w:p w14:paraId="0B8346FF" w14:textId="77777777" w:rsidR="00F433A4" w:rsidRPr="00ED2681" w:rsidRDefault="00F433A4" w:rsidP="00803A0D">
      <w:pPr>
        <w:shd w:val="clear" w:color="auto" w:fill="FFFFFF" w:themeFill="background1"/>
        <w:jc w:val="both"/>
        <w:rPr>
          <w:rFonts w:ascii="Arial Narrow" w:hAnsi="Arial Narrow" w:cstheme="majorHAnsi"/>
          <w:b/>
          <w:sz w:val="18"/>
          <w:szCs w:val="18"/>
        </w:rPr>
      </w:pPr>
    </w:p>
    <w:p w14:paraId="22C43EDD" w14:textId="55D5776E" w:rsidR="00D8422F" w:rsidRPr="00ED2681" w:rsidRDefault="00EB7575" w:rsidP="00922678">
      <w:pPr>
        <w:jc w:val="both"/>
        <w:rPr>
          <w:rFonts w:ascii="Arial Narrow" w:hAnsi="Arial Narrow" w:cstheme="majorHAnsi"/>
          <w:sz w:val="18"/>
          <w:szCs w:val="18"/>
          <w:highlight w:val="yellow"/>
        </w:rPr>
      </w:pPr>
      <w:r w:rsidRPr="00ED2681">
        <w:rPr>
          <w:rFonts w:ascii="Arial Narrow" w:hAnsi="Arial Narrow" w:cstheme="majorHAnsi"/>
          <w:sz w:val="18"/>
          <w:szCs w:val="18"/>
        </w:rPr>
        <w:t xml:space="preserve">Posteriormente se regresan los </w:t>
      </w:r>
      <w:r w:rsidR="00A33E67" w:rsidRPr="00ED2681">
        <w:rPr>
          <w:rFonts w:ascii="Arial Narrow" w:hAnsi="Arial Narrow" w:cstheme="majorHAnsi"/>
          <w:sz w:val="18"/>
          <w:szCs w:val="18"/>
        </w:rPr>
        <w:t xml:space="preserve">documentos </w:t>
      </w:r>
      <w:r w:rsidRPr="00ED2681">
        <w:rPr>
          <w:rFonts w:ascii="Arial Narrow" w:hAnsi="Arial Narrow" w:cstheme="majorHAnsi"/>
          <w:sz w:val="18"/>
          <w:szCs w:val="18"/>
        </w:rPr>
        <w:t xml:space="preserve">originales </w:t>
      </w:r>
      <w:r w:rsidR="009B596D" w:rsidRPr="00ED2681">
        <w:rPr>
          <w:rFonts w:ascii="Arial Narrow" w:hAnsi="Arial Narrow" w:cstheme="majorHAnsi"/>
          <w:sz w:val="18"/>
          <w:szCs w:val="18"/>
        </w:rPr>
        <w:t>a</w:t>
      </w:r>
      <w:r w:rsidR="00D018C5"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018C5" w:rsidRPr="00ED2681">
        <w:rPr>
          <w:rFonts w:ascii="Arial Narrow" w:hAnsi="Arial Narrow" w:cstheme="majorHAnsi"/>
          <w:sz w:val="18"/>
          <w:szCs w:val="18"/>
        </w:rPr>
        <w:t>os</w:t>
      </w:r>
      <w:r w:rsidR="004C3FFB" w:rsidRPr="00ED2681">
        <w:rPr>
          <w:rFonts w:ascii="Arial Narrow" w:hAnsi="Arial Narrow" w:cstheme="majorHAnsi"/>
          <w:sz w:val="18"/>
          <w:szCs w:val="18"/>
        </w:rPr>
        <w:t xml:space="preserve"> </w:t>
      </w:r>
      <w:r w:rsidR="004C3FFB" w:rsidRPr="00ED2681">
        <w:rPr>
          <w:rFonts w:ascii="Arial Narrow" w:hAnsi="Arial Narrow" w:cstheme="majorHAnsi"/>
          <w:b/>
          <w:bCs/>
          <w:sz w:val="18"/>
          <w:szCs w:val="18"/>
        </w:rPr>
        <w:t>PARTICIPANTE</w:t>
      </w:r>
      <w:r w:rsidR="00D018C5" w:rsidRPr="00ED2681">
        <w:rPr>
          <w:rFonts w:ascii="Arial Narrow" w:hAnsi="Arial Narrow" w:cstheme="majorHAnsi"/>
          <w:b/>
          <w:bCs/>
          <w:sz w:val="18"/>
          <w:szCs w:val="18"/>
        </w:rPr>
        <w:t>S</w:t>
      </w:r>
      <w:r w:rsidR="004024D8" w:rsidRPr="00ED2681">
        <w:rPr>
          <w:rFonts w:ascii="Arial Narrow" w:hAnsi="Arial Narrow" w:cstheme="majorHAnsi"/>
          <w:sz w:val="18"/>
          <w:szCs w:val="18"/>
        </w:rPr>
        <w:t>,</w:t>
      </w:r>
      <w:r w:rsidR="009E329E" w:rsidRPr="00ED2681">
        <w:rPr>
          <w:rFonts w:ascii="Arial Narrow" w:hAnsi="Arial Narrow" w:cstheme="majorHAnsi"/>
          <w:sz w:val="18"/>
          <w:szCs w:val="18"/>
        </w:rPr>
        <w:t xml:space="preserve"> </w:t>
      </w:r>
      <w:r w:rsidR="009E329E" w:rsidRPr="00ED2681">
        <w:rPr>
          <w:rFonts w:ascii="Arial Narrow" w:hAnsi="Arial Narrow" w:cstheme="majorHAnsi"/>
          <w:b/>
          <w:bCs/>
          <w:sz w:val="18"/>
          <w:szCs w:val="18"/>
        </w:rPr>
        <w:t xml:space="preserve">FAYX MEDICA PERFORMANCE S.A. DE C.V., AVI INSTALACIONES CLIMÁTICAS DE OCCIDENTE S DE RL DE CV, IMPLEMENTOS MÉDICOS DE OCCIDENTE, S.A. DE C.V, </w:t>
      </w:r>
      <w:r w:rsidR="00315F36" w:rsidRPr="00ED2681">
        <w:rPr>
          <w:rFonts w:ascii="Arial Narrow" w:hAnsi="Arial Narrow" w:cstheme="majorHAnsi"/>
          <w:b/>
          <w:bCs/>
          <w:sz w:val="18"/>
          <w:szCs w:val="18"/>
        </w:rPr>
        <w:t>MIGUEL ESTRADA HERNÁNDEZ Y ANTONIO NAVARRO HERNÁNDEZ</w:t>
      </w:r>
      <w:r w:rsidR="00315F36" w:rsidRPr="00ED2681">
        <w:rPr>
          <w:rFonts w:ascii="Arial Narrow" w:hAnsi="Arial Narrow" w:cstheme="majorHAnsi"/>
          <w:bCs/>
          <w:sz w:val="18"/>
          <w:szCs w:val="18"/>
        </w:rPr>
        <w:t>.</w:t>
      </w:r>
    </w:p>
    <w:p w14:paraId="0E83A961" w14:textId="77777777" w:rsidR="00D8422F" w:rsidRPr="00ED2681" w:rsidRDefault="00D8422F" w:rsidP="00922678">
      <w:pPr>
        <w:jc w:val="both"/>
        <w:rPr>
          <w:rFonts w:ascii="Arial Narrow" w:hAnsi="Arial Narrow" w:cstheme="majorHAnsi"/>
          <w:b/>
          <w:bCs/>
          <w:sz w:val="18"/>
          <w:szCs w:val="18"/>
        </w:rPr>
      </w:pPr>
    </w:p>
    <w:p w14:paraId="1B4E72C1" w14:textId="2E902678" w:rsidR="00231BEC" w:rsidRPr="00ED2681" w:rsidRDefault="00231BEC" w:rsidP="00922678">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cuyo</w:t>
      </w:r>
      <w:r w:rsidR="00D8422F" w:rsidRPr="00ED2681">
        <w:rPr>
          <w:rFonts w:ascii="Arial Narrow" w:hAnsi="Arial Narrow" w:cstheme="majorHAnsi"/>
          <w:sz w:val="18"/>
          <w:szCs w:val="18"/>
        </w:rPr>
        <w:t>s</w:t>
      </w:r>
      <w:r w:rsidRPr="00ED2681">
        <w:rPr>
          <w:rFonts w:ascii="Arial Narrow" w:hAnsi="Arial Narrow" w:cstheme="majorHAnsi"/>
          <w:sz w:val="18"/>
          <w:szCs w:val="18"/>
        </w:rPr>
        <w:t xml:space="preserve"> monto</w:t>
      </w:r>
      <w:r w:rsidR="00D8422F" w:rsidRPr="00ED2681">
        <w:rPr>
          <w:rFonts w:ascii="Arial Narrow" w:hAnsi="Arial Narrow" w:cstheme="majorHAnsi"/>
          <w:sz w:val="18"/>
          <w:szCs w:val="18"/>
        </w:rPr>
        <w:t>s</w:t>
      </w:r>
      <w:r w:rsidRPr="00ED2681">
        <w:rPr>
          <w:rFonts w:ascii="Arial Narrow" w:hAnsi="Arial Narrow" w:cstheme="majorHAnsi"/>
          <w:sz w:val="18"/>
          <w:szCs w:val="18"/>
        </w:rPr>
        <w:t xml:space="preserve"> </w:t>
      </w:r>
      <w:r w:rsidR="00744E8F" w:rsidRPr="00ED2681">
        <w:rPr>
          <w:rFonts w:ascii="Arial Narrow" w:hAnsi="Arial Narrow" w:cstheme="majorHAnsi"/>
          <w:sz w:val="18"/>
          <w:szCs w:val="18"/>
        </w:rPr>
        <w:t>s</w:t>
      </w:r>
      <w:r w:rsidR="00D8422F" w:rsidRPr="00ED2681">
        <w:rPr>
          <w:rFonts w:ascii="Arial Narrow" w:hAnsi="Arial Narrow" w:cstheme="majorHAnsi"/>
          <w:sz w:val="18"/>
          <w:szCs w:val="18"/>
        </w:rPr>
        <w:t>on los</w:t>
      </w:r>
      <w:r w:rsidR="00744E8F" w:rsidRPr="00ED2681">
        <w:rPr>
          <w:rFonts w:ascii="Arial Narrow" w:hAnsi="Arial Narrow" w:cstheme="majorHAnsi"/>
          <w:sz w:val="18"/>
          <w:szCs w:val="18"/>
        </w:rPr>
        <w:t xml:space="preserve"> </w:t>
      </w:r>
      <w:r w:rsidRPr="00ED2681">
        <w:rPr>
          <w:rFonts w:ascii="Arial Narrow" w:hAnsi="Arial Narrow" w:cstheme="majorHAnsi"/>
          <w:sz w:val="18"/>
          <w:szCs w:val="18"/>
        </w:rPr>
        <w:t>que se señala</w:t>
      </w:r>
      <w:r w:rsidR="00D8422F" w:rsidRPr="00ED2681">
        <w:rPr>
          <w:rFonts w:ascii="Arial Narrow" w:hAnsi="Arial Narrow" w:cstheme="majorHAnsi"/>
          <w:sz w:val="18"/>
          <w:szCs w:val="18"/>
        </w:rPr>
        <w:t>n</w:t>
      </w:r>
      <w:r w:rsidRPr="00ED2681">
        <w:rPr>
          <w:rFonts w:ascii="Arial Narrow" w:hAnsi="Arial Narrow" w:cstheme="majorHAnsi"/>
          <w:sz w:val="18"/>
          <w:szCs w:val="18"/>
        </w:rPr>
        <w:t xml:space="preserve"> a continuación:</w:t>
      </w:r>
    </w:p>
    <w:p w14:paraId="3FACD0B5" w14:textId="77777777" w:rsidR="004671DB" w:rsidRPr="00ED2681" w:rsidRDefault="004671DB" w:rsidP="00922678">
      <w:pPr>
        <w:jc w:val="both"/>
        <w:rPr>
          <w:rFonts w:ascii="Arial Narrow" w:hAnsi="Arial Narrow" w:cstheme="majorHAnsi"/>
          <w:sz w:val="18"/>
          <w:szCs w:val="18"/>
        </w:rPr>
      </w:pPr>
    </w:p>
    <w:tbl>
      <w:tblPr>
        <w:tblStyle w:val="Tablaconcuadrcula"/>
        <w:tblW w:w="5073" w:type="pct"/>
        <w:tblLook w:val="04A0" w:firstRow="1" w:lastRow="0" w:firstColumn="1" w:lastColumn="0" w:noHBand="0" w:noVBand="1"/>
      </w:tblPr>
      <w:tblGrid>
        <w:gridCol w:w="2724"/>
        <w:gridCol w:w="3583"/>
        <w:gridCol w:w="1869"/>
        <w:gridCol w:w="1787"/>
      </w:tblGrid>
      <w:tr w:rsidR="00FC332E" w:rsidRPr="00ED2681" w14:paraId="053F2278" w14:textId="77777777" w:rsidTr="005D535F">
        <w:trPr>
          <w:trHeight w:val="373"/>
          <w:tblHeader/>
        </w:trPr>
        <w:tc>
          <w:tcPr>
            <w:tcW w:w="1367" w:type="pct"/>
            <w:shd w:val="clear" w:color="auto" w:fill="D9D9D9" w:themeFill="background1" w:themeFillShade="D9"/>
            <w:vAlign w:val="center"/>
          </w:tcPr>
          <w:p w14:paraId="268F3081" w14:textId="2621531F" w:rsidR="00FC332E" w:rsidRPr="00ED2681" w:rsidRDefault="00FC332E" w:rsidP="00FC332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PARTICIPANTE</w:t>
            </w:r>
          </w:p>
        </w:tc>
        <w:tc>
          <w:tcPr>
            <w:tcW w:w="1798" w:type="pct"/>
            <w:shd w:val="clear" w:color="auto" w:fill="D9D9D9" w:themeFill="background1" w:themeFillShade="D9"/>
            <w:vAlign w:val="center"/>
          </w:tcPr>
          <w:p w14:paraId="52ADDBBB" w14:textId="197E9B67" w:rsidR="00FC332E" w:rsidRPr="00ED2681" w:rsidRDefault="00FC332E" w:rsidP="00FC332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SERVICIO / DESCRIPCIÓN </w:t>
            </w:r>
          </w:p>
        </w:tc>
        <w:tc>
          <w:tcPr>
            <w:tcW w:w="938" w:type="pct"/>
            <w:shd w:val="clear" w:color="auto" w:fill="D9D9D9" w:themeFill="background1" w:themeFillShade="D9"/>
            <w:vAlign w:val="center"/>
          </w:tcPr>
          <w:p w14:paraId="16221968" w14:textId="4287CB46" w:rsidR="00FC332E" w:rsidRPr="00ED2681" w:rsidRDefault="00FC332E" w:rsidP="00FC332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PARTIDA Y/O RENGLÓN </w:t>
            </w:r>
          </w:p>
        </w:tc>
        <w:tc>
          <w:tcPr>
            <w:tcW w:w="897" w:type="pct"/>
            <w:shd w:val="clear" w:color="auto" w:fill="D9D9D9" w:themeFill="background1" w:themeFillShade="D9"/>
            <w:vAlign w:val="center"/>
          </w:tcPr>
          <w:p w14:paraId="5E448214" w14:textId="0D3DC7AE" w:rsidR="00FC332E" w:rsidRPr="00ED2681" w:rsidRDefault="00FC332E" w:rsidP="00FC332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IMPORTE </w:t>
            </w:r>
          </w:p>
        </w:tc>
      </w:tr>
      <w:tr w:rsidR="009E329E" w:rsidRPr="00ED2681" w14:paraId="267C45EA" w14:textId="77777777" w:rsidTr="005D535F">
        <w:trPr>
          <w:trHeight w:val="595"/>
        </w:trPr>
        <w:tc>
          <w:tcPr>
            <w:tcW w:w="1367" w:type="pct"/>
            <w:shd w:val="clear" w:color="auto" w:fill="FFFFFF" w:themeFill="background1"/>
            <w:vAlign w:val="center"/>
          </w:tcPr>
          <w:p w14:paraId="15E07B07" w14:textId="67609BF9" w:rsidR="009E329E" w:rsidRPr="00ED2681" w:rsidRDefault="009E329E" w:rsidP="009E329E">
            <w:pPr>
              <w:pStyle w:val="Prrafodelista"/>
              <w:ind w:left="0"/>
              <w:jc w:val="center"/>
              <w:rPr>
                <w:rFonts w:ascii="Arial Narrow" w:hAnsi="Arial Narrow" w:cstheme="majorHAnsi"/>
                <w:b/>
                <w:bCs/>
                <w:sz w:val="18"/>
                <w:szCs w:val="18"/>
                <w:highlight w:val="yellow"/>
              </w:rPr>
            </w:pPr>
            <w:r w:rsidRPr="00ED2681">
              <w:rPr>
                <w:rFonts w:ascii="Arial Narrow" w:hAnsi="Arial Narrow" w:cstheme="majorHAnsi"/>
                <w:b/>
                <w:bCs/>
                <w:sz w:val="18"/>
                <w:szCs w:val="18"/>
              </w:rPr>
              <w:t>FAYX MEDICA PERFORMANCE S.A. DE C.V.</w:t>
            </w:r>
          </w:p>
        </w:tc>
        <w:tc>
          <w:tcPr>
            <w:tcW w:w="1798" w:type="pct"/>
            <w:shd w:val="clear" w:color="auto" w:fill="FFFFFF" w:themeFill="background1"/>
            <w:vAlign w:val="center"/>
          </w:tcPr>
          <w:p w14:paraId="67BA61B9" w14:textId="6012FDC7" w:rsidR="009E329E" w:rsidRPr="00ED2681" w:rsidRDefault="00923B41" w:rsidP="009E329E">
            <w:pPr>
              <w:pStyle w:val="Encabezado"/>
              <w:tabs>
                <w:tab w:val="clear" w:pos="4419"/>
                <w:tab w:val="clear" w:pos="8838"/>
              </w:tabs>
              <w:jc w:val="center"/>
              <w:rPr>
                <w:rFonts w:ascii="Arial Narrow" w:hAnsi="Arial Narrow"/>
                <w:b/>
                <w:bCs/>
                <w:sz w:val="18"/>
                <w:szCs w:val="18"/>
                <w:lang w:val="es-MX" w:eastAsia="es-MX"/>
              </w:rPr>
            </w:pPr>
            <w:sdt>
              <w:sdtPr>
                <w:rPr>
                  <w:rFonts w:ascii="Arial Narrow" w:eastAsia="Arial" w:hAnsi="Arial Narrow" w:cs="Arial"/>
                  <w:b/>
                  <w:bCs/>
                  <w:sz w:val="18"/>
                  <w:szCs w:val="18"/>
                  <w:lang w:val="es-MX" w:eastAsia="es-MX"/>
                </w:rPr>
                <w:alias w:val="Categoría"/>
                <w:tag w:val=""/>
                <w:id w:val="-49389749"/>
                <w:placeholder>
                  <w:docPart w:val="0EA294F5368A4D079C2795B2367E0726"/>
                </w:placeholder>
                <w:dataBinding w:prefixMappings="xmlns:ns0='http://purl.org/dc/elements/1.1/' xmlns:ns1='http://schemas.openxmlformats.org/package/2006/metadata/core-properties' " w:xpath="/ns1:coreProperties[1]/ns1:category[1]" w:storeItemID="{6C3C8BC8-F283-45AE-878A-BAB7291924A1}"/>
                <w:text/>
              </w:sdtPr>
              <w:sdtEndPr/>
              <w:sdtContent>
                <w:r w:rsidR="00915012" w:rsidRPr="00ED2681">
                  <w:rPr>
                    <w:rFonts w:ascii="Arial Narrow" w:eastAsia="Arial" w:hAnsi="Arial Narrow" w:cs="Arial"/>
                    <w:b/>
                    <w:bCs/>
                    <w:sz w:val="18"/>
                    <w:szCs w:val="18"/>
                    <w:lang w:val="es-MX" w:eastAsia="es-MX"/>
                  </w:rPr>
                  <w:t>“ADQUISICIÓN DE BIENES DE EQUIPO MÉDICO, MOBILIARIOS Y EQUIPOS DE ADMINISTRACIÓN, SISTEMAS DE REFRIGERACIÓN Y MAQUINARIA Y EQUIPO INDUSTRIAL PARA EL INSTITUTO JALISCIENSE DE SALUD MENTAL (SALME)”</w:t>
                </w:r>
              </w:sdtContent>
            </w:sdt>
          </w:p>
        </w:tc>
        <w:tc>
          <w:tcPr>
            <w:tcW w:w="938" w:type="pct"/>
            <w:shd w:val="clear" w:color="auto" w:fill="FFFFFF" w:themeFill="background1"/>
            <w:vAlign w:val="center"/>
          </w:tcPr>
          <w:p w14:paraId="6DA2C0E5" w14:textId="6A42CB60" w:rsidR="00EF14E5" w:rsidRPr="00ED2681" w:rsidRDefault="00EF14E5"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 xml:space="preserve">PARTIDA </w:t>
            </w:r>
            <w:r w:rsidR="009E329E" w:rsidRPr="00ED2681">
              <w:rPr>
                <w:rFonts w:ascii="Arial Narrow" w:hAnsi="Arial Narrow" w:cstheme="majorHAnsi"/>
                <w:b/>
                <w:sz w:val="18"/>
                <w:szCs w:val="18"/>
              </w:rPr>
              <w:t xml:space="preserve">53101 </w:t>
            </w:r>
          </w:p>
          <w:p w14:paraId="5E47FACC" w14:textId="50F1F722" w:rsidR="009E329E" w:rsidRPr="00ED2681" w:rsidRDefault="00EF14E5"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PROGRESIVO</w:t>
            </w:r>
            <w:r w:rsidR="009E329E" w:rsidRPr="00ED2681">
              <w:rPr>
                <w:rFonts w:ascii="Arial Narrow" w:hAnsi="Arial Narrow" w:cstheme="majorHAnsi"/>
                <w:b/>
                <w:sz w:val="18"/>
                <w:szCs w:val="18"/>
              </w:rPr>
              <w:t xml:space="preserve"> 2 </w:t>
            </w:r>
          </w:p>
        </w:tc>
        <w:tc>
          <w:tcPr>
            <w:tcW w:w="897" w:type="pct"/>
            <w:shd w:val="clear" w:color="auto" w:fill="FFFFFF" w:themeFill="background1"/>
            <w:vAlign w:val="center"/>
          </w:tcPr>
          <w:p w14:paraId="5FDC6E31" w14:textId="076BE30C" w:rsidR="009E329E" w:rsidRPr="00ED2681" w:rsidRDefault="009E329E"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w:t>
            </w:r>
            <w:r w:rsidR="00EF14E5" w:rsidRPr="00ED2681">
              <w:rPr>
                <w:rFonts w:ascii="Arial Narrow" w:hAnsi="Arial Narrow" w:cstheme="majorHAnsi"/>
                <w:b/>
                <w:sz w:val="18"/>
                <w:szCs w:val="18"/>
              </w:rPr>
              <w:t xml:space="preserve"> </w:t>
            </w:r>
            <w:r w:rsidRPr="00ED2681">
              <w:rPr>
                <w:rFonts w:ascii="Arial Narrow" w:hAnsi="Arial Narrow" w:cstheme="majorHAnsi"/>
                <w:b/>
                <w:sz w:val="18"/>
                <w:szCs w:val="18"/>
              </w:rPr>
              <w:t>77,836.00</w:t>
            </w:r>
          </w:p>
        </w:tc>
      </w:tr>
      <w:tr w:rsidR="009E329E" w:rsidRPr="00ED2681" w14:paraId="6ADF9D0A" w14:textId="77777777" w:rsidTr="005D535F">
        <w:trPr>
          <w:trHeight w:val="866"/>
        </w:trPr>
        <w:tc>
          <w:tcPr>
            <w:tcW w:w="1367" w:type="pct"/>
            <w:shd w:val="clear" w:color="auto" w:fill="FFFFFF" w:themeFill="background1"/>
            <w:vAlign w:val="center"/>
          </w:tcPr>
          <w:p w14:paraId="5B057B36" w14:textId="004C93E6" w:rsidR="009E329E" w:rsidRPr="00ED2681" w:rsidRDefault="009E329E" w:rsidP="009E329E">
            <w:pPr>
              <w:pStyle w:val="Prrafodelista"/>
              <w:ind w:left="0"/>
              <w:jc w:val="center"/>
              <w:rPr>
                <w:rFonts w:ascii="Arial Narrow" w:hAnsi="Arial Narrow" w:cstheme="majorHAnsi"/>
                <w:b/>
                <w:bCs/>
                <w:sz w:val="18"/>
                <w:szCs w:val="18"/>
              </w:rPr>
            </w:pPr>
            <w:r w:rsidRPr="00ED2681">
              <w:rPr>
                <w:rFonts w:ascii="Arial Narrow" w:hAnsi="Arial Narrow" w:cstheme="majorHAnsi"/>
                <w:b/>
                <w:bCs/>
                <w:sz w:val="18"/>
                <w:szCs w:val="18"/>
              </w:rPr>
              <w:t xml:space="preserve">AVI INSTALACIONES CLIMÁTICAS DE OCCIDENTE S DE RL DE CV  </w:t>
            </w:r>
          </w:p>
        </w:tc>
        <w:tc>
          <w:tcPr>
            <w:tcW w:w="1798" w:type="pct"/>
            <w:shd w:val="clear" w:color="auto" w:fill="FFFFFF" w:themeFill="background1"/>
            <w:vAlign w:val="center"/>
          </w:tcPr>
          <w:p w14:paraId="52F213B6" w14:textId="07DD3FBB" w:rsidR="009E329E" w:rsidRPr="00ED2681" w:rsidRDefault="00923B41" w:rsidP="009E329E">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013530474"/>
                <w:placeholder>
                  <w:docPart w:val="8590B0D35D7041FD8021E0B92EC96416"/>
                </w:placeholder>
                <w:dataBinding w:prefixMappings="xmlns:ns0='http://purl.org/dc/elements/1.1/' xmlns:ns1='http://schemas.openxmlformats.org/package/2006/metadata/core-properties' " w:xpath="/ns1:coreProperties[1]/ns1:category[1]" w:storeItemID="{6C3C8BC8-F283-45AE-878A-BAB7291924A1}"/>
                <w:text/>
              </w:sdtPr>
              <w:sdtEndPr/>
              <w:sdtContent>
                <w:r w:rsidR="00915012" w:rsidRPr="00ED2681">
                  <w:rPr>
                    <w:rFonts w:ascii="Arial Narrow" w:eastAsia="Calibri" w:hAnsi="Arial Narrow" w:cs="Calibri Light"/>
                    <w:b/>
                    <w:smallCaps/>
                    <w:sz w:val="18"/>
                    <w:szCs w:val="18"/>
                    <w:lang w:val="es-MX" w:eastAsia="es-MX"/>
                  </w:rPr>
                  <w:t>“ADQUISICIÓN DE BIENES DE EQUIPO MÉDICO, MOBILIARIOS Y EQUIPOS DE ADMINISTRACIÓN, SISTEMAS DE REFRIGERACIÓN Y MAQUINARIA Y EQUIPO INDUSTRIAL PARA EL INSTITUTO JALISCIENSE DE SALUD MENTAL (SALME)”</w:t>
                </w:r>
              </w:sdtContent>
            </w:sdt>
            <w:r w:rsidR="009E329E" w:rsidRPr="00ED2681">
              <w:rPr>
                <w:rFonts w:ascii="Arial Narrow" w:hAnsi="Arial Narrow" w:cstheme="majorHAnsi"/>
                <w:b/>
                <w:sz w:val="18"/>
                <w:szCs w:val="18"/>
              </w:rPr>
              <w:t xml:space="preserve">  </w:t>
            </w:r>
          </w:p>
        </w:tc>
        <w:tc>
          <w:tcPr>
            <w:tcW w:w="938" w:type="pct"/>
            <w:shd w:val="clear" w:color="auto" w:fill="FFFFFF" w:themeFill="background1"/>
            <w:vAlign w:val="center"/>
          </w:tcPr>
          <w:p w14:paraId="22F04494" w14:textId="77777777" w:rsidR="009E329E" w:rsidRPr="00ED2681" w:rsidRDefault="006137A6" w:rsidP="006137A6">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PARTIDA 51901</w:t>
            </w:r>
          </w:p>
          <w:p w14:paraId="5B338479" w14:textId="479C0E55" w:rsidR="006137A6" w:rsidRPr="00ED2681" w:rsidRDefault="006137A6" w:rsidP="006137A6">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PROGRESIVO</w:t>
            </w:r>
            <w:r w:rsidR="00C1520D" w:rsidRPr="00ED2681">
              <w:rPr>
                <w:rFonts w:ascii="Arial Narrow" w:hAnsi="Arial Narrow" w:cstheme="majorHAnsi"/>
                <w:b/>
                <w:sz w:val="18"/>
                <w:szCs w:val="18"/>
              </w:rPr>
              <w:t>S</w:t>
            </w:r>
          </w:p>
          <w:p w14:paraId="556D269B" w14:textId="77777777" w:rsidR="006137A6" w:rsidRPr="00ED2681" w:rsidRDefault="006137A6" w:rsidP="006137A6">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DEL 1 AL 12</w:t>
            </w:r>
          </w:p>
          <w:p w14:paraId="5AC2FED2" w14:textId="77777777" w:rsidR="00CF3BA5" w:rsidRPr="00ED2681" w:rsidRDefault="00CF3BA5" w:rsidP="006137A6">
            <w:pPr>
              <w:pStyle w:val="Prrafodelista"/>
              <w:ind w:left="709" w:hanging="709"/>
              <w:jc w:val="center"/>
              <w:rPr>
                <w:rFonts w:ascii="Arial Narrow" w:hAnsi="Arial Narrow" w:cstheme="majorHAnsi"/>
                <w:b/>
                <w:sz w:val="18"/>
                <w:szCs w:val="18"/>
              </w:rPr>
            </w:pPr>
          </w:p>
          <w:p w14:paraId="6F576EA7" w14:textId="77777777" w:rsidR="00CF3BA5" w:rsidRPr="00ED2681" w:rsidRDefault="00CF3BA5" w:rsidP="006137A6">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PARTIDA 56201</w:t>
            </w:r>
          </w:p>
          <w:p w14:paraId="63AE2B36" w14:textId="135F3C61" w:rsidR="00CF3BA5" w:rsidRPr="00ED2681" w:rsidRDefault="00CF3BA5" w:rsidP="006137A6">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PROGRESIVO</w:t>
            </w:r>
            <w:r w:rsidR="00C1520D" w:rsidRPr="00ED2681">
              <w:rPr>
                <w:rFonts w:ascii="Arial Narrow" w:hAnsi="Arial Narrow" w:cstheme="majorHAnsi"/>
                <w:b/>
                <w:sz w:val="18"/>
                <w:szCs w:val="18"/>
              </w:rPr>
              <w:t>S</w:t>
            </w:r>
            <w:r w:rsidRPr="00ED2681">
              <w:rPr>
                <w:rFonts w:ascii="Arial Narrow" w:hAnsi="Arial Narrow" w:cstheme="majorHAnsi"/>
                <w:b/>
                <w:sz w:val="18"/>
                <w:szCs w:val="18"/>
              </w:rPr>
              <w:t xml:space="preserve"> 1 y 2</w:t>
            </w:r>
          </w:p>
          <w:p w14:paraId="7DFE6A28" w14:textId="77777777" w:rsidR="00C1520D" w:rsidRPr="00ED2681" w:rsidRDefault="00C1520D" w:rsidP="006137A6">
            <w:pPr>
              <w:pStyle w:val="Prrafodelista"/>
              <w:ind w:left="709" w:hanging="709"/>
              <w:jc w:val="center"/>
              <w:rPr>
                <w:rFonts w:ascii="Arial Narrow" w:hAnsi="Arial Narrow" w:cstheme="majorHAnsi"/>
                <w:b/>
                <w:sz w:val="18"/>
                <w:szCs w:val="18"/>
              </w:rPr>
            </w:pPr>
          </w:p>
          <w:p w14:paraId="52376AE2" w14:textId="77777777" w:rsidR="00C1520D" w:rsidRPr="00ED2681" w:rsidRDefault="00C1520D" w:rsidP="006137A6">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PARTIDA 56401</w:t>
            </w:r>
          </w:p>
          <w:p w14:paraId="1FF93665" w14:textId="1176BDE2" w:rsidR="00C1520D" w:rsidRPr="00ED2681" w:rsidRDefault="00C1520D" w:rsidP="006137A6">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PROGRESIVOS 1 y 2</w:t>
            </w:r>
          </w:p>
        </w:tc>
        <w:tc>
          <w:tcPr>
            <w:tcW w:w="897" w:type="pct"/>
            <w:shd w:val="clear" w:color="auto" w:fill="FFFFFF" w:themeFill="background1"/>
            <w:vAlign w:val="center"/>
          </w:tcPr>
          <w:p w14:paraId="76E92FE7" w14:textId="3A881504" w:rsidR="009E329E" w:rsidRPr="00ED2681" w:rsidRDefault="006137A6"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 xml:space="preserve">$ </w:t>
            </w:r>
            <w:r w:rsidR="00CF3BA5" w:rsidRPr="00ED2681">
              <w:rPr>
                <w:rFonts w:ascii="Arial Narrow" w:hAnsi="Arial Narrow" w:cstheme="majorHAnsi"/>
                <w:b/>
                <w:sz w:val="18"/>
                <w:szCs w:val="18"/>
              </w:rPr>
              <w:t>819</w:t>
            </w:r>
            <w:r w:rsidRPr="00ED2681">
              <w:rPr>
                <w:rFonts w:ascii="Arial Narrow" w:hAnsi="Arial Narrow" w:cstheme="majorHAnsi"/>
                <w:b/>
                <w:sz w:val="18"/>
                <w:szCs w:val="18"/>
              </w:rPr>
              <w:t>,</w:t>
            </w:r>
            <w:r w:rsidR="00CF3BA5" w:rsidRPr="00ED2681">
              <w:rPr>
                <w:rFonts w:ascii="Arial Narrow" w:hAnsi="Arial Narrow" w:cstheme="majorHAnsi"/>
                <w:b/>
                <w:sz w:val="18"/>
                <w:szCs w:val="18"/>
              </w:rPr>
              <w:t>321.92</w:t>
            </w:r>
          </w:p>
        </w:tc>
      </w:tr>
      <w:tr w:rsidR="009E329E" w:rsidRPr="00ED2681" w14:paraId="374CC5AF" w14:textId="77777777" w:rsidTr="005D535F">
        <w:trPr>
          <w:trHeight w:val="387"/>
        </w:trPr>
        <w:tc>
          <w:tcPr>
            <w:tcW w:w="1367" w:type="pct"/>
            <w:shd w:val="clear" w:color="auto" w:fill="FFFFFF" w:themeFill="background1"/>
            <w:vAlign w:val="center"/>
          </w:tcPr>
          <w:p w14:paraId="77DB5187" w14:textId="14D29C60" w:rsidR="009E329E" w:rsidRPr="00ED2681" w:rsidRDefault="009E329E" w:rsidP="009E329E">
            <w:pPr>
              <w:pStyle w:val="Prrafodelista"/>
              <w:ind w:left="0"/>
              <w:jc w:val="center"/>
              <w:rPr>
                <w:rFonts w:ascii="Arial Narrow" w:hAnsi="Arial Narrow" w:cstheme="majorHAnsi"/>
                <w:b/>
                <w:bCs/>
                <w:sz w:val="18"/>
                <w:szCs w:val="18"/>
              </w:rPr>
            </w:pPr>
            <w:r w:rsidRPr="00ED2681">
              <w:rPr>
                <w:rFonts w:ascii="Arial Narrow" w:hAnsi="Arial Narrow" w:cstheme="majorHAnsi"/>
                <w:b/>
                <w:bCs/>
                <w:sz w:val="18"/>
                <w:szCs w:val="18"/>
              </w:rPr>
              <w:t>IMPLEMENTOS MÉDICOS DE OCCIDENTE, S.A. DE C.V.</w:t>
            </w:r>
          </w:p>
        </w:tc>
        <w:tc>
          <w:tcPr>
            <w:tcW w:w="1798" w:type="pct"/>
            <w:shd w:val="clear" w:color="auto" w:fill="FFFFFF" w:themeFill="background1"/>
          </w:tcPr>
          <w:p w14:paraId="33D3B2E3" w14:textId="37374A2E" w:rsidR="009E329E" w:rsidRPr="00ED2681" w:rsidRDefault="00923B41" w:rsidP="009E329E">
            <w:pPr>
              <w:pStyle w:val="Encabezado"/>
              <w:tabs>
                <w:tab w:val="clear" w:pos="4419"/>
                <w:tab w:val="clear" w:pos="8838"/>
              </w:tabs>
              <w:jc w:val="center"/>
              <w:rPr>
                <w:rFonts w:ascii="Arial Narrow" w:eastAsia="Calibri" w:hAnsi="Arial Narrow" w:cs="Calibri Light"/>
                <w:b/>
                <w:smallCaps/>
                <w:sz w:val="18"/>
                <w:szCs w:val="18"/>
                <w:lang w:val="es-MX" w:eastAsia="es-MX"/>
              </w:rPr>
            </w:pPr>
            <w:sdt>
              <w:sdtPr>
                <w:rPr>
                  <w:rFonts w:ascii="Arial Narrow" w:eastAsia="Calibri" w:hAnsi="Arial Narrow" w:cs="Calibri Light"/>
                  <w:b/>
                  <w:smallCaps/>
                  <w:sz w:val="18"/>
                  <w:szCs w:val="18"/>
                  <w:lang w:val="es-MX" w:eastAsia="es-MX"/>
                </w:rPr>
                <w:alias w:val="Categoría"/>
                <w:tag w:val=""/>
                <w:id w:val="-942375404"/>
                <w:placeholder>
                  <w:docPart w:val="261BC654015849FA85FFCC595D73528C"/>
                </w:placeholder>
                <w:dataBinding w:prefixMappings="xmlns:ns0='http://purl.org/dc/elements/1.1/' xmlns:ns1='http://schemas.openxmlformats.org/package/2006/metadata/core-properties' " w:xpath="/ns1:coreProperties[1]/ns1:category[1]" w:storeItemID="{6C3C8BC8-F283-45AE-878A-BAB7291924A1}"/>
                <w:text/>
              </w:sdtPr>
              <w:sdtEndPr/>
              <w:sdtContent>
                <w:r w:rsidR="00915012" w:rsidRPr="00ED2681">
                  <w:rPr>
                    <w:rFonts w:ascii="Arial Narrow" w:eastAsia="Calibri" w:hAnsi="Arial Narrow" w:cs="Calibri Light"/>
                    <w:b/>
                    <w:smallCaps/>
                    <w:sz w:val="18"/>
                    <w:szCs w:val="18"/>
                    <w:lang w:val="es-MX" w:eastAsia="es-MX"/>
                  </w:rPr>
                  <w:t>“ADQUISICIÓN DE BIENES DE EQUIPO MÉDICO, MOBILIARIOS Y EQUIPOS DE ADMINISTRACIÓN, SISTEMAS DE REFRIGERACIÓN Y MAQUINARIA Y EQUIPO INDUSTRIAL PARA EL INSTITUTO JALISCIENSE DE SALUD MENTAL (SALME)”</w:t>
                </w:r>
              </w:sdtContent>
            </w:sdt>
            <w:r w:rsidR="009E329E" w:rsidRPr="00ED2681">
              <w:rPr>
                <w:rFonts w:ascii="Arial Narrow" w:hAnsi="Arial Narrow" w:cstheme="majorHAnsi"/>
                <w:b/>
                <w:sz w:val="18"/>
                <w:szCs w:val="18"/>
              </w:rPr>
              <w:t xml:space="preserve">  </w:t>
            </w:r>
          </w:p>
        </w:tc>
        <w:tc>
          <w:tcPr>
            <w:tcW w:w="938" w:type="pct"/>
            <w:shd w:val="clear" w:color="auto" w:fill="FFFFFF" w:themeFill="background1"/>
            <w:vAlign w:val="center"/>
          </w:tcPr>
          <w:p w14:paraId="759AE207" w14:textId="77777777" w:rsidR="009E329E" w:rsidRPr="00ED2681" w:rsidRDefault="00C1520D"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PARTIDA 53101</w:t>
            </w:r>
          </w:p>
          <w:p w14:paraId="7FE34496" w14:textId="77777777" w:rsidR="00C1520D" w:rsidRPr="00ED2681" w:rsidRDefault="00C1520D"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 xml:space="preserve">PROGRESIVO </w:t>
            </w:r>
          </w:p>
          <w:p w14:paraId="794F1257" w14:textId="7B73DBE9" w:rsidR="00C1520D" w:rsidRPr="00ED2681" w:rsidRDefault="00C1520D"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DEL 1 AL 5</w:t>
            </w:r>
          </w:p>
        </w:tc>
        <w:tc>
          <w:tcPr>
            <w:tcW w:w="897" w:type="pct"/>
            <w:shd w:val="clear" w:color="auto" w:fill="FFFFFF" w:themeFill="background1"/>
            <w:vAlign w:val="center"/>
          </w:tcPr>
          <w:p w14:paraId="5B827845" w14:textId="677FFA30" w:rsidR="009E329E" w:rsidRPr="00ED2681" w:rsidRDefault="00C1520D" w:rsidP="00C1520D">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$ 505,183.48</w:t>
            </w:r>
          </w:p>
        </w:tc>
      </w:tr>
      <w:tr w:rsidR="009E329E" w:rsidRPr="00ED2681" w14:paraId="159A34BF" w14:textId="77777777" w:rsidTr="005D535F">
        <w:trPr>
          <w:trHeight w:val="866"/>
        </w:trPr>
        <w:tc>
          <w:tcPr>
            <w:tcW w:w="1367" w:type="pct"/>
            <w:shd w:val="clear" w:color="auto" w:fill="FFFFFF" w:themeFill="background1"/>
            <w:vAlign w:val="center"/>
          </w:tcPr>
          <w:p w14:paraId="5ED57F3C" w14:textId="6EC5BCBB" w:rsidR="009E329E" w:rsidRPr="00ED2681" w:rsidRDefault="009E329E" w:rsidP="009E329E">
            <w:pPr>
              <w:pStyle w:val="Prrafodelista"/>
              <w:ind w:left="0"/>
              <w:jc w:val="center"/>
              <w:rPr>
                <w:rFonts w:ascii="Arial Narrow" w:hAnsi="Arial Narrow" w:cstheme="majorHAnsi"/>
                <w:b/>
                <w:bCs/>
                <w:sz w:val="18"/>
                <w:szCs w:val="18"/>
              </w:rPr>
            </w:pPr>
            <w:r w:rsidRPr="00ED2681">
              <w:rPr>
                <w:rFonts w:ascii="Arial Narrow" w:hAnsi="Arial Narrow" w:cstheme="majorHAnsi"/>
                <w:b/>
                <w:bCs/>
                <w:sz w:val="18"/>
                <w:szCs w:val="18"/>
              </w:rPr>
              <w:t xml:space="preserve">MIGUEL ESTRADA HERNÁNDEZ </w:t>
            </w:r>
          </w:p>
        </w:tc>
        <w:tc>
          <w:tcPr>
            <w:tcW w:w="1798" w:type="pct"/>
            <w:shd w:val="clear" w:color="auto" w:fill="FFFFFF" w:themeFill="background1"/>
          </w:tcPr>
          <w:p w14:paraId="3F7F16CF" w14:textId="5921913C" w:rsidR="009E329E" w:rsidRPr="00ED2681" w:rsidRDefault="00923B41" w:rsidP="009E329E">
            <w:pPr>
              <w:pStyle w:val="Encabezado"/>
              <w:tabs>
                <w:tab w:val="clear" w:pos="4419"/>
                <w:tab w:val="clear" w:pos="8838"/>
              </w:tabs>
              <w:jc w:val="center"/>
              <w:rPr>
                <w:rFonts w:ascii="Arial Narrow" w:eastAsia="Calibri" w:hAnsi="Arial Narrow" w:cs="Calibri Light"/>
                <w:b/>
                <w:smallCaps/>
                <w:sz w:val="18"/>
                <w:szCs w:val="18"/>
                <w:lang w:val="es-MX" w:eastAsia="es-MX"/>
              </w:rPr>
            </w:pPr>
            <w:sdt>
              <w:sdtPr>
                <w:rPr>
                  <w:rFonts w:ascii="Arial Narrow" w:eastAsia="Calibri" w:hAnsi="Arial Narrow" w:cs="Calibri Light"/>
                  <w:b/>
                  <w:smallCaps/>
                  <w:sz w:val="18"/>
                  <w:szCs w:val="18"/>
                  <w:lang w:val="es-MX" w:eastAsia="es-MX"/>
                </w:rPr>
                <w:alias w:val="Categoría"/>
                <w:tag w:val=""/>
                <w:id w:val="-482771420"/>
                <w:placeholder>
                  <w:docPart w:val="F29E507CF1DA48948020C12C1CD8CCFC"/>
                </w:placeholder>
                <w:dataBinding w:prefixMappings="xmlns:ns0='http://purl.org/dc/elements/1.1/' xmlns:ns1='http://schemas.openxmlformats.org/package/2006/metadata/core-properties' " w:xpath="/ns1:coreProperties[1]/ns1:category[1]" w:storeItemID="{6C3C8BC8-F283-45AE-878A-BAB7291924A1}"/>
                <w:text/>
              </w:sdtPr>
              <w:sdtEndPr/>
              <w:sdtContent>
                <w:r w:rsidR="00915012" w:rsidRPr="00ED2681">
                  <w:rPr>
                    <w:rFonts w:ascii="Arial Narrow" w:eastAsia="Calibri" w:hAnsi="Arial Narrow" w:cs="Calibri Light"/>
                    <w:b/>
                    <w:smallCaps/>
                    <w:sz w:val="18"/>
                    <w:szCs w:val="18"/>
                    <w:lang w:val="es-MX" w:eastAsia="es-MX"/>
                  </w:rPr>
                  <w:t>“ADQUISICIÓN DE BIENES DE EQUIPO MÉDICO, MOBILIARIOS Y EQUIPOS DE ADMINISTRACIÓN, SISTEMAS DE REFRIGERACIÓN Y MAQUINARIA Y EQUIPO INDUSTRIAL PARA EL INSTITUTO JALISCIENSE DE SALUD MENTAL (SALME)”</w:t>
                </w:r>
              </w:sdtContent>
            </w:sdt>
            <w:r w:rsidR="009E329E" w:rsidRPr="00ED2681">
              <w:rPr>
                <w:rFonts w:ascii="Arial Narrow" w:hAnsi="Arial Narrow" w:cstheme="majorHAnsi"/>
                <w:b/>
                <w:sz w:val="18"/>
                <w:szCs w:val="18"/>
              </w:rPr>
              <w:t xml:space="preserve">  </w:t>
            </w:r>
          </w:p>
        </w:tc>
        <w:tc>
          <w:tcPr>
            <w:tcW w:w="938" w:type="pct"/>
            <w:shd w:val="clear" w:color="auto" w:fill="FFFFFF" w:themeFill="background1"/>
            <w:vAlign w:val="center"/>
          </w:tcPr>
          <w:p w14:paraId="1329B407" w14:textId="77777777" w:rsidR="009E329E"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PARTIDA 51901</w:t>
            </w:r>
          </w:p>
          <w:p w14:paraId="13D1D482" w14:textId="77777777" w:rsidR="00C1520D"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PROGRESIVOS </w:t>
            </w:r>
          </w:p>
          <w:p w14:paraId="174A615C" w14:textId="77777777" w:rsidR="00C1520D"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DEL 1 AL 12</w:t>
            </w:r>
          </w:p>
          <w:p w14:paraId="76F6DEAB" w14:textId="77777777" w:rsidR="00C1520D" w:rsidRPr="00ED2681" w:rsidRDefault="00C1520D" w:rsidP="009E329E">
            <w:pPr>
              <w:pStyle w:val="Prrafodelista"/>
              <w:ind w:left="0"/>
              <w:jc w:val="center"/>
              <w:rPr>
                <w:rFonts w:ascii="Arial Narrow" w:hAnsi="Arial Narrow" w:cstheme="majorHAnsi"/>
                <w:b/>
                <w:sz w:val="18"/>
                <w:szCs w:val="18"/>
              </w:rPr>
            </w:pPr>
          </w:p>
          <w:p w14:paraId="7D6FA518" w14:textId="77777777" w:rsidR="00C1520D"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PARTIDA 56201</w:t>
            </w:r>
          </w:p>
          <w:p w14:paraId="0668916E" w14:textId="77777777" w:rsidR="00C1520D"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PROGRESIVOS </w:t>
            </w:r>
          </w:p>
          <w:p w14:paraId="6096DCD1" w14:textId="77777777" w:rsidR="00C1520D"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1 y 2</w:t>
            </w:r>
          </w:p>
          <w:p w14:paraId="67C93A15" w14:textId="77777777" w:rsidR="00C1520D" w:rsidRPr="00ED2681" w:rsidRDefault="00C1520D" w:rsidP="009E329E">
            <w:pPr>
              <w:pStyle w:val="Prrafodelista"/>
              <w:ind w:left="0"/>
              <w:jc w:val="center"/>
              <w:rPr>
                <w:rFonts w:ascii="Arial Narrow" w:hAnsi="Arial Narrow" w:cstheme="majorHAnsi"/>
                <w:b/>
                <w:sz w:val="18"/>
                <w:szCs w:val="18"/>
              </w:rPr>
            </w:pPr>
          </w:p>
          <w:p w14:paraId="6BFCE591" w14:textId="77777777" w:rsidR="00C1520D"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PARTIDA 56401</w:t>
            </w:r>
          </w:p>
          <w:p w14:paraId="2B656F8A" w14:textId="77777777" w:rsidR="00C1520D" w:rsidRPr="00ED2681" w:rsidRDefault="00C1520D" w:rsidP="009E329E">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PROGRESIVOS </w:t>
            </w:r>
          </w:p>
          <w:p w14:paraId="5BF4D95D" w14:textId="07CD6AEB" w:rsidR="00C1520D" w:rsidRPr="00ED2681" w:rsidRDefault="00C1520D" w:rsidP="00C1520D">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1 y 2</w:t>
            </w:r>
          </w:p>
        </w:tc>
        <w:tc>
          <w:tcPr>
            <w:tcW w:w="897" w:type="pct"/>
            <w:shd w:val="clear" w:color="auto" w:fill="FFFFFF" w:themeFill="background1"/>
            <w:vAlign w:val="center"/>
          </w:tcPr>
          <w:p w14:paraId="099AE044" w14:textId="06574507" w:rsidR="009E329E" w:rsidRPr="00ED2681" w:rsidRDefault="00C1520D" w:rsidP="00C1520D">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$ 828,533.35</w:t>
            </w:r>
          </w:p>
        </w:tc>
      </w:tr>
      <w:tr w:rsidR="009E329E" w:rsidRPr="00ED2681" w14:paraId="374E1AC8" w14:textId="77777777" w:rsidTr="005D535F">
        <w:trPr>
          <w:trHeight w:val="866"/>
        </w:trPr>
        <w:tc>
          <w:tcPr>
            <w:tcW w:w="1367" w:type="pct"/>
            <w:shd w:val="clear" w:color="auto" w:fill="FFFFFF" w:themeFill="background1"/>
            <w:vAlign w:val="center"/>
          </w:tcPr>
          <w:p w14:paraId="6C072C3D" w14:textId="32E6406F" w:rsidR="009E329E" w:rsidRPr="00ED2681" w:rsidRDefault="009E329E" w:rsidP="009E329E">
            <w:pPr>
              <w:pStyle w:val="Prrafodelista"/>
              <w:ind w:left="0"/>
              <w:jc w:val="center"/>
              <w:rPr>
                <w:rFonts w:ascii="Arial Narrow" w:hAnsi="Arial Narrow" w:cstheme="majorHAnsi"/>
                <w:b/>
                <w:bCs/>
                <w:sz w:val="18"/>
                <w:szCs w:val="18"/>
              </w:rPr>
            </w:pPr>
            <w:r w:rsidRPr="00ED2681">
              <w:rPr>
                <w:rFonts w:ascii="Arial Narrow" w:hAnsi="Arial Narrow" w:cstheme="majorHAnsi"/>
                <w:b/>
                <w:bCs/>
                <w:sz w:val="18"/>
                <w:szCs w:val="18"/>
              </w:rPr>
              <w:lastRenderedPageBreak/>
              <w:t>ANTONIO NAVARRO HERNÁNDEZ</w:t>
            </w:r>
          </w:p>
        </w:tc>
        <w:tc>
          <w:tcPr>
            <w:tcW w:w="1798" w:type="pct"/>
            <w:shd w:val="clear" w:color="auto" w:fill="FFFFFF" w:themeFill="background1"/>
          </w:tcPr>
          <w:p w14:paraId="6A3904F0" w14:textId="4C668E41" w:rsidR="009E329E" w:rsidRPr="00ED2681" w:rsidRDefault="00923B41" w:rsidP="009E329E">
            <w:pPr>
              <w:pStyle w:val="Encabezado"/>
              <w:tabs>
                <w:tab w:val="clear" w:pos="4419"/>
                <w:tab w:val="clear" w:pos="8838"/>
              </w:tabs>
              <w:jc w:val="center"/>
              <w:rPr>
                <w:rFonts w:ascii="Arial Narrow" w:eastAsia="Calibri" w:hAnsi="Arial Narrow" w:cs="Calibri Light"/>
                <w:b/>
                <w:smallCaps/>
                <w:sz w:val="18"/>
                <w:szCs w:val="18"/>
                <w:lang w:val="es-MX" w:eastAsia="es-MX"/>
              </w:rPr>
            </w:pPr>
            <w:sdt>
              <w:sdtPr>
                <w:rPr>
                  <w:rFonts w:ascii="Arial Narrow" w:eastAsia="Calibri" w:hAnsi="Arial Narrow" w:cs="Calibri Light"/>
                  <w:b/>
                  <w:smallCaps/>
                  <w:sz w:val="18"/>
                  <w:szCs w:val="18"/>
                  <w:lang w:val="es-MX" w:eastAsia="es-MX"/>
                </w:rPr>
                <w:alias w:val="Categoría"/>
                <w:tag w:val=""/>
                <w:id w:val="13435947"/>
                <w:placeholder>
                  <w:docPart w:val="41201B21269F466390E51EBD4B134609"/>
                </w:placeholder>
                <w:dataBinding w:prefixMappings="xmlns:ns0='http://purl.org/dc/elements/1.1/' xmlns:ns1='http://schemas.openxmlformats.org/package/2006/metadata/core-properties' " w:xpath="/ns1:coreProperties[1]/ns1:category[1]" w:storeItemID="{6C3C8BC8-F283-45AE-878A-BAB7291924A1}"/>
                <w:text/>
              </w:sdtPr>
              <w:sdtEndPr/>
              <w:sdtContent>
                <w:r w:rsidR="00915012" w:rsidRPr="00ED2681">
                  <w:rPr>
                    <w:rFonts w:ascii="Arial Narrow" w:eastAsia="Calibri" w:hAnsi="Arial Narrow" w:cs="Calibri Light"/>
                    <w:b/>
                    <w:smallCaps/>
                    <w:sz w:val="18"/>
                    <w:szCs w:val="18"/>
                    <w:lang w:val="es-MX" w:eastAsia="es-MX"/>
                  </w:rPr>
                  <w:t>“ADQUISICIÓN DE BIENES DE EQUIPO MÉDICO, MOBILIARIOS Y EQUIPOS DE ADMINISTRACIÓN, SISTEMAS DE REFRIGERACIÓN Y MAQUINARIA Y EQUIPO INDUSTRIAL PARA EL INSTITUTO JALISCIENSE DE SALUD MENTAL (SALME)”</w:t>
                </w:r>
              </w:sdtContent>
            </w:sdt>
            <w:r w:rsidR="009E329E" w:rsidRPr="00ED2681">
              <w:rPr>
                <w:rFonts w:ascii="Arial Narrow" w:hAnsi="Arial Narrow" w:cstheme="majorHAnsi"/>
                <w:b/>
                <w:sz w:val="18"/>
                <w:szCs w:val="18"/>
              </w:rPr>
              <w:t xml:space="preserve">  </w:t>
            </w:r>
          </w:p>
        </w:tc>
        <w:tc>
          <w:tcPr>
            <w:tcW w:w="938" w:type="pct"/>
            <w:shd w:val="clear" w:color="auto" w:fill="FFFFFF" w:themeFill="background1"/>
            <w:vAlign w:val="center"/>
          </w:tcPr>
          <w:p w14:paraId="7200F340" w14:textId="77777777" w:rsidR="009E329E" w:rsidRPr="00ED2681" w:rsidRDefault="00ED2681"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PARTIDA 53101</w:t>
            </w:r>
          </w:p>
          <w:p w14:paraId="53B20BE3" w14:textId="77777777" w:rsidR="00ED2681" w:rsidRPr="00ED2681" w:rsidRDefault="00ED2681"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 xml:space="preserve">PROGRESIVOS </w:t>
            </w:r>
          </w:p>
          <w:p w14:paraId="4BD5D58C" w14:textId="2FF21DA9" w:rsidR="00ED2681" w:rsidRPr="00ED2681" w:rsidRDefault="00ED2681" w:rsidP="009E329E">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DEL 1 AL 3</w:t>
            </w:r>
          </w:p>
        </w:tc>
        <w:tc>
          <w:tcPr>
            <w:tcW w:w="897" w:type="pct"/>
            <w:shd w:val="clear" w:color="auto" w:fill="FFFFFF" w:themeFill="background1"/>
            <w:vAlign w:val="center"/>
          </w:tcPr>
          <w:p w14:paraId="287F50DE" w14:textId="221ABD5C" w:rsidR="009E329E" w:rsidRPr="00ED2681" w:rsidRDefault="00ED2681" w:rsidP="00ED2681">
            <w:pPr>
              <w:pStyle w:val="Prrafodelista"/>
              <w:ind w:left="709" w:hanging="709"/>
              <w:jc w:val="center"/>
              <w:rPr>
                <w:rFonts w:ascii="Arial Narrow" w:hAnsi="Arial Narrow" w:cstheme="majorHAnsi"/>
                <w:b/>
                <w:sz w:val="18"/>
                <w:szCs w:val="18"/>
              </w:rPr>
            </w:pPr>
            <w:r w:rsidRPr="00ED2681">
              <w:rPr>
                <w:rFonts w:ascii="Arial Narrow" w:hAnsi="Arial Narrow" w:cstheme="majorHAnsi"/>
                <w:b/>
                <w:sz w:val="18"/>
                <w:szCs w:val="18"/>
              </w:rPr>
              <w:t>$ 354,277.92</w:t>
            </w:r>
          </w:p>
        </w:tc>
      </w:tr>
    </w:tbl>
    <w:p w14:paraId="0EEBEEBB" w14:textId="77777777" w:rsidR="00EF5FAA" w:rsidRPr="00ED2681" w:rsidRDefault="00EF5FAA" w:rsidP="00922678">
      <w:pPr>
        <w:tabs>
          <w:tab w:val="left" w:pos="2280"/>
        </w:tabs>
        <w:jc w:val="both"/>
        <w:rPr>
          <w:rFonts w:ascii="Arial Narrow" w:eastAsiaTheme="minorEastAsia" w:hAnsi="Arial Narrow" w:cstheme="majorHAnsi"/>
          <w:sz w:val="18"/>
          <w:szCs w:val="18"/>
          <w:lang w:val="es-MX" w:eastAsia="es-MX"/>
        </w:rPr>
      </w:pPr>
    </w:p>
    <w:p w14:paraId="7904F840" w14:textId="03D765ED"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 xml:space="preserve">La 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254DDF8E"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973CED" w:rsidRPr="00ED2681">
        <w:rPr>
          <w:rFonts w:ascii="Arial Narrow" w:eastAsiaTheme="minorEastAsia" w:hAnsi="Arial Narrow" w:cstheme="majorHAnsi"/>
          <w:b/>
          <w:bCs/>
          <w:sz w:val="18"/>
          <w:szCs w:val="18"/>
          <w:lang w:val="es-MX" w:eastAsia="es-MX"/>
        </w:rPr>
        <w:t>quince</w:t>
      </w:r>
      <w:r w:rsidR="00B7269D" w:rsidRPr="00ED2681">
        <w:rPr>
          <w:rFonts w:ascii="Arial Narrow" w:eastAsiaTheme="minorEastAsia" w:hAnsi="Arial Narrow" w:cstheme="majorHAnsi"/>
          <w:b/>
          <w:bCs/>
          <w:sz w:val="18"/>
          <w:szCs w:val="18"/>
          <w:lang w:val="es-MX" w:eastAsia="es-MX"/>
        </w:rPr>
        <w:t xml:space="preserve"> de </w:t>
      </w:r>
      <w:r w:rsidR="00E86415" w:rsidRPr="00ED2681">
        <w:rPr>
          <w:rFonts w:ascii="Arial Narrow" w:eastAsiaTheme="minorEastAsia" w:hAnsi="Arial Narrow" w:cstheme="majorHAnsi"/>
          <w:b/>
          <w:bCs/>
          <w:sz w:val="18"/>
          <w:szCs w:val="18"/>
          <w:lang w:val="es-MX" w:eastAsia="es-MX"/>
        </w:rPr>
        <w:t>d</w:t>
      </w:r>
      <w:r w:rsidR="00973CED" w:rsidRPr="00ED2681">
        <w:rPr>
          <w:rFonts w:ascii="Arial Narrow" w:eastAsiaTheme="minorEastAsia" w:hAnsi="Arial Narrow" w:cstheme="majorHAnsi"/>
          <w:b/>
          <w:bCs/>
          <w:sz w:val="18"/>
          <w:szCs w:val="18"/>
          <w:lang w:val="es-MX" w:eastAsia="es-MX"/>
        </w:rPr>
        <w:t>ic</w:t>
      </w:r>
      <w:r w:rsidR="0034244E" w:rsidRPr="00ED2681">
        <w:rPr>
          <w:rFonts w:ascii="Arial Narrow" w:eastAsiaTheme="minorEastAsia" w:hAnsi="Arial Narrow" w:cstheme="majorHAnsi"/>
          <w:b/>
          <w:bCs/>
          <w:sz w:val="18"/>
          <w:szCs w:val="18"/>
          <w:lang w:val="es-MX" w:eastAsia="es-MX"/>
        </w:rPr>
        <w:t>iembre</w:t>
      </w:r>
      <w:r w:rsidR="00753799" w:rsidRPr="00ED2681">
        <w:rPr>
          <w:rFonts w:ascii="Arial Narrow" w:eastAsiaTheme="minorEastAsia" w:hAnsi="Arial Narrow" w:cstheme="majorHAnsi"/>
          <w:b/>
          <w:bCs/>
          <w:sz w:val="18"/>
          <w:szCs w:val="18"/>
          <w:lang w:val="es-MX" w:eastAsia="es-MX"/>
        </w:rPr>
        <w:t xml:space="preserve"> </w:t>
      </w:r>
      <w:r w:rsidR="00FF72B0" w:rsidRPr="00ED2681">
        <w:rPr>
          <w:rFonts w:ascii="Arial Narrow" w:eastAsiaTheme="minorEastAsia" w:hAnsi="Arial Narrow" w:cstheme="majorHAnsi"/>
          <w:b/>
          <w:bCs/>
          <w:sz w:val="18"/>
          <w:szCs w:val="18"/>
          <w:lang w:val="es-MX" w:eastAsia="es-MX"/>
        </w:rPr>
        <w:t xml:space="preserve">del </w:t>
      </w:r>
      <w:r w:rsidR="00B4768D" w:rsidRPr="00ED2681">
        <w:rPr>
          <w:rFonts w:ascii="Arial Narrow" w:eastAsiaTheme="minorEastAsia" w:hAnsi="Arial Narrow" w:cstheme="majorHAnsi"/>
          <w:b/>
          <w:bCs/>
          <w:sz w:val="18"/>
          <w:szCs w:val="18"/>
          <w:lang w:val="es-MX" w:eastAsia="es-MX"/>
        </w:rPr>
        <w:t>año en curso</w:t>
      </w:r>
      <w:r w:rsidR="00E86415" w:rsidRPr="00ED2681">
        <w:rPr>
          <w:rFonts w:ascii="Arial Narrow" w:eastAsiaTheme="minorEastAsia" w:hAnsi="Arial Narrow" w:cstheme="majorHAnsi"/>
          <w:b/>
          <w:bCs/>
          <w:sz w:val="18"/>
          <w:szCs w:val="18"/>
          <w:lang w:val="es-MX" w:eastAsia="es-MX"/>
        </w:rPr>
        <w:t>,</w:t>
      </w:r>
      <w:r w:rsidR="003E64DF" w:rsidRPr="00ED2681">
        <w:rPr>
          <w:rFonts w:ascii="Arial Narrow" w:eastAsiaTheme="minorEastAsia" w:hAnsi="Arial Narrow" w:cstheme="majorHAnsi"/>
          <w:b/>
          <w:bCs/>
          <w:sz w:val="18"/>
          <w:szCs w:val="18"/>
          <w:lang w:val="es-MX" w:eastAsia="es-MX"/>
        </w:rPr>
        <w:t xml:space="preserve"> a partir de las </w:t>
      </w:r>
      <w:r w:rsidR="00C43754" w:rsidRPr="00ED2681">
        <w:rPr>
          <w:rFonts w:ascii="Arial Narrow" w:eastAsiaTheme="minorEastAsia" w:hAnsi="Arial Narrow" w:cstheme="majorHAnsi"/>
          <w:b/>
          <w:bCs/>
          <w:sz w:val="18"/>
          <w:szCs w:val="18"/>
          <w:lang w:val="es-MX" w:eastAsia="es-MX"/>
        </w:rPr>
        <w:t>1</w:t>
      </w:r>
      <w:r w:rsidR="001A4F0C" w:rsidRPr="00ED2681">
        <w:rPr>
          <w:rFonts w:ascii="Arial Narrow" w:eastAsiaTheme="minorEastAsia" w:hAnsi="Arial Narrow" w:cstheme="majorHAnsi"/>
          <w:b/>
          <w:bCs/>
          <w:sz w:val="18"/>
          <w:szCs w:val="18"/>
          <w:lang w:val="es-MX" w:eastAsia="es-MX"/>
        </w:rPr>
        <w:t>6</w:t>
      </w:r>
      <w:r w:rsidR="003E64DF" w:rsidRPr="00ED2681">
        <w:rPr>
          <w:rFonts w:ascii="Arial Narrow" w:eastAsiaTheme="minorEastAsia" w:hAnsi="Arial Narrow" w:cstheme="majorHAnsi"/>
          <w:b/>
          <w:bCs/>
          <w:sz w:val="18"/>
          <w:szCs w:val="18"/>
          <w:lang w:val="es-MX" w:eastAsia="es-MX"/>
        </w:rPr>
        <w:t>:00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5D7A6B2E"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ED2681">
        <w:rPr>
          <w:rFonts w:ascii="Arial Narrow" w:eastAsiaTheme="minorEastAsia" w:hAnsi="Arial Narrow" w:cstheme="majorHAnsi"/>
          <w:b/>
          <w:sz w:val="18"/>
          <w:szCs w:val="18"/>
          <w:lang w:val="es-MX" w:eastAsia="es-MX"/>
        </w:rPr>
        <w:t>1</w:t>
      </w:r>
      <w:r w:rsidR="00B7269D" w:rsidRPr="00ED2681">
        <w:rPr>
          <w:rFonts w:ascii="Arial Narrow" w:eastAsiaTheme="minorEastAsia" w:hAnsi="Arial Narrow" w:cstheme="majorHAnsi"/>
          <w:b/>
          <w:sz w:val="18"/>
          <w:szCs w:val="18"/>
          <w:lang w:val="es-MX" w:eastAsia="es-MX"/>
        </w:rPr>
        <w:t>3</w:t>
      </w:r>
      <w:r w:rsidR="00147EED" w:rsidRPr="00ED2681">
        <w:rPr>
          <w:rFonts w:ascii="Arial Narrow" w:eastAsiaTheme="minorEastAsia" w:hAnsi="Arial Narrow" w:cstheme="majorHAnsi"/>
          <w:b/>
          <w:sz w:val="18"/>
          <w:szCs w:val="18"/>
          <w:lang w:val="es-MX" w:eastAsia="es-MX"/>
        </w:rPr>
        <w:t>:</w:t>
      </w:r>
      <w:r w:rsidR="00B7269D" w:rsidRPr="00ED2681">
        <w:rPr>
          <w:rFonts w:ascii="Arial Narrow" w:eastAsiaTheme="minorEastAsia" w:hAnsi="Arial Narrow" w:cstheme="majorHAnsi"/>
          <w:b/>
          <w:sz w:val="18"/>
          <w:szCs w:val="18"/>
          <w:lang w:val="es-MX" w:eastAsia="es-MX"/>
        </w:rPr>
        <w:t>59</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19106935" w:rsidR="00CC4235" w:rsidRPr="00ED2681"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5D221B3F" w14:textId="77777777" w:rsidR="00701CDD" w:rsidRPr="00ED2681" w:rsidRDefault="00701CDD"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701CDD" w:rsidRPr="00ED2681" w14:paraId="0D68030F" w14:textId="77777777" w:rsidTr="00315F36">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ED2681" w:rsidRDefault="00701CDD" w:rsidP="00B3786B">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ANTEFIRMA</w:t>
            </w:r>
          </w:p>
        </w:tc>
      </w:tr>
      <w:tr w:rsidR="0034244E" w:rsidRPr="00ED2681" w14:paraId="54D94E5D" w14:textId="77777777" w:rsidTr="00315F36">
        <w:trPr>
          <w:trHeight w:val="1258"/>
        </w:trPr>
        <w:tc>
          <w:tcPr>
            <w:tcW w:w="927" w:type="pct"/>
            <w:tcBorders>
              <w:top w:val="nil"/>
              <w:left w:val="single" w:sz="4" w:space="0" w:color="auto"/>
              <w:bottom w:val="single" w:sz="4" w:space="0" w:color="auto"/>
              <w:right w:val="single" w:sz="4" w:space="0" w:color="auto"/>
            </w:tcBorders>
            <w:shd w:val="clear" w:color="auto" w:fill="auto"/>
          </w:tcPr>
          <w:p w14:paraId="79B4B0E0" w14:textId="77777777" w:rsidR="0034244E" w:rsidRPr="00ED2681" w:rsidRDefault="0034244E" w:rsidP="0034244E">
            <w:pPr>
              <w:pStyle w:val="TableParagraph"/>
              <w:spacing w:before="9"/>
              <w:rPr>
                <w:rFonts w:ascii="Arial Narrow" w:hAnsi="Arial Narrow" w:cstheme="majorHAnsi"/>
                <w:b/>
                <w:sz w:val="18"/>
                <w:szCs w:val="18"/>
              </w:rPr>
            </w:pPr>
          </w:p>
          <w:p w14:paraId="6A4A0DF8" w14:textId="6AED30B8"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LIC. MARIBEL</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BECERRA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4797798C" w14:textId="24414A82" w:rsidR="0034244E" w:rsidRPr="00ED2681" w:rsidRDefault="0034244E" w:rsidP="0034244E">
            <w:pPr>
              <w:pStyle w:val="TableParagraph"/>
              <w:spacing w:before="157"/>
              <w:ind w:left="141" w:right="134"/>
              <w:jc w:val="center"/>
              <w:rPr>
                <w:rFonts w:ascii="Arial Narrow" w:hAnsi="Arial Narrow" w:cstheme="majorHAnsi"/>
                <w:sz w:val="18"/>
                <w:szCs w:val="18"/>
              </w:rPr>
            </w:pPr>
            <w:r w:rsidRPr="00ED2681">
              <w:rPr>
                <w:rFonts w:ascii="Arial Narrow" w:hAnsi="Arial Narrow" w:cstheme="majorHAnsi"/>
                <w:sz w:val="18"/>
                <w:szCs w:val="18"/>
              </w:rPr>
              <w:t>REPRESENTANTE DIRECCI</w:t>
            </w:r>
            <w:r w:rsidR="00CB4537">
              <w:rPr>
                <w:rFonts w:ascii="Arial Narrow" w:hAnsi="Arial Narrow" w:cstheme="majorHAnsi"/>
                <w:sz w:val="18"/>
                <w:szCs w:val="18"/>
              </w:rPr>
              <w:t>Ó</w:t>
            </w:r>
            <w:r w:rsidRPr="00ED2681">
              <w:rPr>
                <w:rFonts w:ascii="Arial Narrow" w:hAnsi="Arial Narrow" w:cstheme="majorHAnsi"/>
                <w:sz w:val="18"/>
                <w:szCs w:val="18"/>
              </w:rPr>
              <w:t>N</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GENERAL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w:t>
            </w:r>
          </w:p>
          <w:p w14:paraId="3606D3C9" w14:textId="7CC79390"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O.P.D. SERVICIOS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SALUD</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tcPr>
          <w:p w14:paraId="552AA65B" w14:textId="77777777" w:rsidR="0034244E" w:rsidRPr="00ED2681" w:rsidRDefault="0034244E" w:rsidP="0034244E">
            <w:pPr>
              <w:pStyle w:val="TableParagraph"/>
              <w:rPr>
                <w:rFonts w:ascii="Arial Narrow" w:hAnsi="Arial Narrow" w:cstheme="majorHAnsi"/>
                <w:b/>
                <w:sz w:val="18"/>
                <w:szCs w:val="18"/>
              </w:rPr>
            </w:pPr>
          </w:p>
          <w:p w14:paraId="603CC9C6" w14:textId="77777777" w:rsidR="0034244E" w:rsidRPr="00ED2681" w:rsidRDefault="0034244E" w:rsidP="0034244E">
            <w:pPr>
              <w:pStyle w:val="TableParagraph"/>
              <w:spacing w:before="8"/>
              <w:rPr>
                <w:rFonts w:ascii="Arial Narrow" w:hAnsi="Arial Narrow" w:cstheme="majorHAnsi"/>
                <w:b/>
                <w:sz w:val="18"/>
                <w:szCs w:val="18"/>
              </w:rPr>
            </w:pPr>
          </w:p>
          <w:p w14:paraId="3EF7A70D" w14:textId="4384A9EC"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PRESIDENTE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DD0802E" w14:textId="77777777" w:rsidR="0034244E" w:rsidRPr="00ED268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2D2321E" w14:textId="77777777" w:rsidR="0034244E" w:rsidRPr="00ED2681" w:rsidRDefault="0034244E" w:rsidP="0034244E">
            <w:pPr>
              <w:jc w:val="center"/>
              <w:rPr>
                <w:rFonts w:ascii="Arial Narrow" w:hAnsi="Arial Narrow" w:cs="Arial"/>
                <w:b/>
                <w:bCs/>
                <w:color w:val="000000"/>
                <w:sz w:val="18"/>
                <w:szCs w:val="18"/>
              </w:rPr>
            </w:pPr>
          </w:p>
        </w:tc>
      </w:tr>
      <w:tr w:rsidR="0034244E" w:rsidRPr="00ED2681" w14:paraId="18B4F72C" w14:textId="77777777" w:rsidTr="00315F36">
        <w:trPr>
          <w:trHeight w:val="1691"/>
        </w:trPr>
        <w:tc>
          <w:tcPr>
            <w:tcW w:w="927" w:type="pct"/>
            <w:tcBorders>
              <w:top w:val="nil"/>
              <w:left w:val="single" w:sz="4" w:space="0" w:color="auto"/>
              <w:bottom w:val="single" w:sz="4" w:space="0" w:color="auto"/>
              <w:right w:val="single" w:sz="4" w:space="0" w:color="auto"/>
            </w:tcBorders>
            <w:shd w:val="clear" w:color="auto" w:fill="auto"/>
            <w:hideMark/>
          </w:tcPr>
          <w:p w14:paraId="07FA2F0E" w14:textId="77777777" w:rsidR="0034244E" w:rsidRPr="00ED2681" w:rsidRDefault="0034244E" w:rsidP="0034244E">
            <w:pPr>
              <w:pStyle w:val="TableParagraph"/>
              <w:rPr>
                <w:rFonts w:ascii="Arial Narrow" w:hAnsi="Arial Narrow" w:cstheme="majorHAnsi"/>
                <w:b/>
                <w:sz w:val="18"/>
                <w:szCs w:val="18"/>
              </w:rPr>
            </w:pPr>
          </w:p>
          <w:p w14:paraId="23EBDFF0" w14:textId="77777777" w:rsidR="0034244E" w:rsidRPr="00ED2681" w:rsidRDefault="0034244E" w:rsidP="0034244E">
            <w:pPr>
              <w:pStyle w:val="TableParagraph"/>
              <w:spacing w:before="4"/>
              <w:rPr>
                <w:rFonts w:ascii="Arial Narrow" w:hAnsi="Arial Narrow" w:cstheme="majorHAnsi"/>
                <w:b/>
                <w:sz w:val="18"/>
                <w:szCs w:val="18"/>
              </w:rPr>
            </w:pPr>
          </w:p>
          <w:p w14:paraId="2FA018BC" w14:textId="7BBEB3F3"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LIC. ABRAHAM YASIR</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57ADF1AD" w14:textId="77777777" w:rsidR="00315F36" w:rsidRPr="00ED2681" w:rsidRDefault="00315F36" w:rsidP="00D018C5">
            <w:pPr>
              <w:pStyle w:val="TableParagraph"/>
              <w:ind w:right="90"/>
              <w:jc w:val="center"/>
              <w:rPr>
                <w:rFonts w:ascii="Arial Narrow" w:hAnsi="Arial Narrow" w:cstheme="majorHAnsi"/>
                <w:sz w:val="18"/>
                <w:szCs w:val="18"/>
              </w:rPr>
            </w:pPr>
          </w:p>
          <w:p w14:paraId="2BE1B1B3" w14:textId="44F720B1" w:rsidR="0034244E" w:rsidRPr="00ED2681" w:rsidRDefault="0034244E" w:rsidP="00D018C5">
            <w:pPr>
              <w:pStyle w:val="TableParagraph"/>
              <w:ind w:right="90"/>
              <w:jc w:val="center"/>
              <w:rPr>
                <w:rFonts w:ascii="Arial Narrow" w:hAnsi="Arial Narrow" w:cstheme="majorHAnsi"/>
                <w:sz w:val="18"/>
                <w:szCs w:val="18"/>
              </w:rPr>
            </w:pPr>
            <w:r w:rsidRPr="00ED2681">
              <w:rPr>
                <w:rFonts w:ascii="Arial Narrow" w:hAnsi="Arial Narrow" w:cstheme="majorHAnsi"/>
                <w:sz w:val="18"/>
                <w:szCs w:val="18"/>
              </w:rPr>
              <w:t>REPRESENTANTE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TITUTLAR</w:t>
            </w:r>
            <w:r w:rsidRPr="00ED2681">
              <w:rPr>
                <w:rFonts w:ascii="Arial Narrow" w:hAnsi="Arial Narrow" w:cstheme="majorHAnsi"/>
                <w:spacing w:val="1"/>
                <w:sz w:val="18"/>
                <w:szCs w:val="18"/>
              </w:rPr>
              <w:t xml:space="preserve"> </w:t>
            </w:r>
            <w:r w:rsidRPr="00ED2681">
              <w:rPr>
                <w:rFonts w:ascii="Arial Narrow" w:hAnsi="Arial Narrow" w:cstheme="majorHAnsi"/>
                <w:spacing w:val="-1"/>
                <w:sz w:val="18"/>
                <w:szCs w:val="18"/>
              </w:rPr>
              <w:t xml:space="preserve">COORDINADOR </w:t>
            </w:r>
            <w:r w:rsidRPr="00ED2681">
              <w:rPr>
                <w:rFonts w:ascii="Arial Narrow" w:hAnsi="Arial Narrow" w:cstheme="majorHAnsi"/>
                <w:sz w:val="18"/>
                <w:szCs w:val="18"/>
              </w:rPr>
              <w:t>DE</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ADQUISICIONES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 O.P.D.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SERVICIOS</w:t>
            </w:r>
            <w:r w:rsidRPr="00ED2681">
              <w:rPr>
                <w:rFonts w:ascii="Arial Narrow" w:hAnsi="Arial Narrow" w:cstheme="majorHAnsi"/>
                <w:spacing w:val="-2"/>
                <w:sz w:val="18"/>
                <w:szCs w:val="18"/>
              </w:rPr>
              <w:t xml:space="preserve"> </w:t>
            </w:r>
            <w:r w:rsidRPr="00ED2681">
              <w:rPr>
                <w:rFonts w:ascii="Arial Narrow" w:hAnsi="Arial Narrow" w:cstheme="majorHAnsi"/>
                <w:sz w:val="18"/>
                <w:szCs w:val="18"/>
              </w:rPr>
              <w:t>DE</w:t>
            </w:r>
            <w:r w:rsidR="00D018C5" w:rsidRPr="00ED2681">
              <w:rPr>
                <w:rFonts w:ascii="Arial Narrow" w:hAnsi="Arial Narrow" w:cstheme="majorHAnsi"/>
                <w:sz w:val="18"/>
                <w:szCs w:val="18"/>
              </w:rPr>
              <w:t xml:space="preserve"> </w:t>
            </w:r>
            <w:r w:rsidRPr="00ED2681">
              <w:rPr>
                <w:rFonts w:ascii="Arial Narrow" w:hAnsi="Arial Narrow" w:cstheme="majorHAnsi"/>
                <w:sz w:val="18"/>
                <w:szCs w:val="18"/>
              </w:rPr>
              <w:t>SALUD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0EFF07F9" w14:textId="77777777" w:rsidR="0034244E" w:rsidRPr="00ED2681" w:rsidRDefault="0034244E" w:rsidP="0034244E">
            <w:pPr>
              <w:pStyle w:val="TableParagraph"/>
              <w:rPr>
                <w:rFonts w:ascii="Arial Narrow" w:hAnsi="Arial Narrow" w:cstheme="majorHAnsi"/>
                <w:b/>
                <w:sz w:val="18"/>
                <w:szCs w:val="18"/>
              </w:rPr>
            </w:pPr>
          </w:p>
          <w:p w14:paraId="68E1A509" w14:textId="77777777" w:rsidR="0034244E" w:rsidRPr="00ED2681" w:rsidRDefault="0034244E" w:rsidP="0034244E">
            <w:pPr>
              <w:pStyle w:val="TableParagraph"/>
              <w:spacing w:before="4"/>
              <w:rPr>
                <w:rFonts w:ascii="Arial Narrow" w:hAnsi="Arial Narrow" w:cstheme="majorHAnsi"/>
                <w:b/>
                <w:sz w:val="18"/>
                <w:szCs w:val="18"/>
              </w:rPr>
            </w:pPr>
          </w:p>
          <w:p w14:paraId="4F53683E" w14:textId="77777777" w:rsidR="00315F36" w:rsidRPr="00ED2681" w:rsidRDefault="00315F36" w:rsidP="0034244E">
            <w:pPr>
              <w:jc w:val="center"/>
              <w:rPr>
                <w:rFonts w:ascii="Arial Narrow" w:hAnsi="Arial Narrow" w:cstheme="majorHAnsi"/>
                <w:sz w:val="18"/>
                <w:szCs w:val="18"/>
              </w:rPr>
            </w:pPr>
          </w:p>
          <w:p w14:paraId="0C6AEBDC" w14:textId="471D6FB6" w:rsidR="0034244E" w:rsidRPr="00ED2681" w:rsidRDefault="0034244E" w:rsidP="0034244E">
            <w:pPr>
              <w:jc w:val="center"/>
              <w:rPr>
                <w:rFonts w:ascii="Arial Narrow" w:hAnsi="Arial Narrow" w:cs="Arial"/>
                <w:color w:val="000000"/>
                <w:sz w:val="18"/>
                <w:szCs w:val="18"/>
              </w:rPr>
            </w:pPr>
            <w:r w:rsidRPr="00ED2681">
              <w:rPr>
                <w:rFonts w:ascii="Arial Narrow" w:hAnsi="Arial Narrow" w:cstheme="majorHAnsi"/>
                <w:sz w:val="18"/>
                <w:szCs w:val="18"/>
              </w:rPr>
              <w:t>SECRETARIO EJECUTIVO</w:t>
            </w:r>
          </w:p>
        </w:tc>
        <w:tc>
          <w:tcPr>
            <w:tcW w:w="1078" w:type="pct"/>
            <w:tcBorders>
              <w:top w:val="nil"/>
              <w:left w:val="nil"/>
              <w:bottom w:val="single" w:sz="4" w:space="0" w:color="auto"/>
              <w:right w:val="single" w:sz="4" w:space="0" w:color="auto"/>
            </w:tcBorders>
            <w:shd w:val="clear" w:color="auto" w:fill="auto"/>
            <w:noWrap/>
            <w:vAlign w:val="center"/>
            <w:hideMark/>
          </w:tcPr>
          <w:p w14:paraId="7CE70380" w14:textId="77777777" w:rsidR="0034244E" w:rsidRPr="00ED268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57E48A0" w14:textId="77777777" w:rsidR="0034244E" w:rsidRPr="00ED2681" w:rsidRDefault="0034244E" w:rsidP="0034244E">
            <w:pPr>
              <w:jc w:val="center"/>
              <w:rPr>
                <w:rFonts w:ascii="Arial Narrow" w:hAnsi="Arial Narrow" w:cs="Arial"/>
                <w:b/>
                <w:bCs/>
                <w:color w:val="000000"/>
                <w:sz w:val="18"/>
                <w:szCs w:val="18"/>
              </w:rPr>
            </w:pPr>
          </w:p>
        </w:tc>
      </w:tr>
      <w:tr w:rsidR="00315F36" w:rsidRPr="00ED2681" w14:paraId="4FAB4156" w14:textId="77777777" w:rsidTr="00315F36">
        <w:trPr>
          <w:trHeight w:val="1399"/>
        </w:trPr>
        <w:tc>
          <w:tcPr>
            <w:tcW w:w="927" w:type="pct"/>
            <w:tcBorders>
              <w:top w:val="nil"/>
              <w:left w:val="single" w:sz="4" w:space="0" w:color="auto"/>
              <w:bottom w:val="single" w:sz="4" w:space="0" w:color="auto"/>
              <w:right w:val="single" w:sz="4" w:space="0" w:color="auto"/>
            </w:tcBorders>
            <w:shd w:val="clear" w:color="auto" w:fill="auto"/>
            <w:vAlign w:val="center"/>
          </w:tcPr>
          <w:p w14:paraId="7341173E" w14:textId="3E6FE5F3" w:rsidR="00315F36" w:rsidRPr="00ED2681" w:rsidRDefault="00315F36" w:rsidP="00315F36">
            <w:pPr>
              <w:pStyle w:val="TableParagraph"/>
              <w:spacing w:before="3"/>
              <w:jc w:val="center"/>
              <w:rPr>
                <w:rFonts w:ascii="Arial Narrow" w:hAnsi="Arial Narrow" w:cstheme="majorHAnsi"/>
                <w:bCs/>
                <w:sz w:val="18"/>
                <w:szCs w:val="18"/>
              </w:rPr>
            </w:pPr>
            <w:r w:rsidRPr="00ED2681">
              <w:rPr>
                <w:rFonts w:ascii="Arial Narrow" w:hAnsi="Arial Narrow" w:cstheme="majorHAnsi"/>
                <w:bCs/>
                <w:sz w:val="18"/>
                <w:szCs w:val="18"/>
              </w:rPr>
              <w:t>LIC. JORGE ALBERTO ZARAGOZA VÁZQUEZ</w:t>
            </w:r>
          </w:p>
        </w:tc>
        <w:tc>
          <w:tcPr>
            <w:tcW w:w="972" w:type="pct"/>
            <w:tcBorders>
              <w:top w:val="nil"/>
              <w:left w:val="nil"/>
              <w:bottom w:val="single" w:sz="4" w:space="0" w:color="auto"/>
              <w:right w:val="single" w:sz="4" w:space="0" w:color="auto"/>
            </w:tcBorders>
            <w:shd w:val="clear" w:color="auto" w:fill="auto"/>
            <w:vAlign w:val="center"/>
          </w:tcPr>
          <w:p w14:paraId="2325928C" w14:textId="4636F238" w:rsidR="00315F36" w:rsidRPr="00ED2681" w:rsidRDefault="00315F36" w:rsidP="00315F36">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 LA SECRETARÍA DE ADMINISTRACIÓN</w:t>
            </w:r>
          </w:p>
        </w:tc>
        <w:tc>
          <w:tcPr>
            <w:tcW w:w="1061" w:type="pct"/>
            <w:tcBorders>
              <w:top w:val="nil"/>
              <w:left w:val="nil"/>
              <w:bottom w:val="single" w:sz="4" w:space="0" w:color="auto"/>
              <w:right w:val="single" w:sz="4" w:space="0" w:color="auto"/>
            </w:tcBorders>
            <w:shd w:val="clear" w:color="auto" w:fill="auto"/>
            <w:vAlign w:val="center"/>
          </w:tcPr>
          <w:p w14:paraId="7373DA5A" w14:textId="71D05256" w:rsidR="00315F36" w:rsidRPr="00ED2681" w:rsidRDefault="00315F36" w:rsidP="00315F36">
            <w:pPr>
              <w:pStyle w:val="TableParagraph"/>
              <w:jc w:val="center"/>
              <w:rPr>
                <w:rFonts w:ascii="Arial Narrow" w:hAnsi="Arial Narrow" w:cstheme="majorHAnsi"/>
                <w:bCs/>
                <w:sz w:val="18"/>
                <w:szCs w:val="18"/>
              </w:rPr>
            </w:pPr>
            <w:r w:rsidRPr="00ED2681">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E8C9233"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1D190C2" w14:textId="77777777" w:rsidR="00315F36" w:rsidRPr="00ED2681" w:rsidRDefault="00315F36" w:rsidP="00315F36">
            <w:pPr>
              <w:jc w:val="center"/>
              <w:rPr>
                <w:rFonts w:ascii="Arial Narrow" w:hAnsi="Arial Narrow" w:cs="Arial"/>
                <w:b/>
                <w:bCs/>
                <w:color w:val="000000"/>
                <w:sz w:val="18"/>
                <w:szCs w:val="18"/>
              </w:rPr>
            </w:pPr>
          </w:p>
        </w:tc>
      </w:tr>
      <w:tr w:rsidR="00315F36" w:rsidRPr="00ED2681" w14:paraId="1BA799B0" w14:textId="77777777" w:rsidTr="00315F36">
        <w:trPr>
          <w:trHeight w:val="1399"/>
        </w:trPr>
        <w:tc>
          <w:tcPr>
            <w:tcW w:w="927" w:type="pct"/>
            <w:tcBorders>
              <w:top w:val="nil"/>
              <w:left w:val="single" w:sz="4" w:space="0" w:color="auto"/>
              <w:bottom w:val="single" w:sz="4" w:space="0" w:color="auto"/>
              <w:right w:val="single" w:sz="4" w:space="0" w:color="auto"/>
            </w:tcBorders>
            <w:shd w:val="clear" w:color="auto" w:fill="auto"/>
          </w:tcPr>
          <w:p w14:paraId="6A2D2A15" w14:textId="77777777" w:rsidR="00315F36" w:rsidRPr="00ED2681" w:rsidRDefault="00315F36" w:rsidP="00315F36">
            <w:pPr>
              <w:pStyle w:val="TableParagraph"/>
              <w:spacing w:before="3"/>
              <w:rPr>
                <w:rFonts w:ascii="Arial Narrow" w:hAnsi="Arial Narrow" w:cstheme="majorHAnsi"/>
                <w:b/>
                <w:sz w:val="18"/>
                <w:szCs w:val="18"/>
              </w:rPr>
            </w:pPr>
          </w:p>
          <w:p w14:paraId="717B0CAD" w14:textId="148E9924"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LIC. SILVIA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JACQUELINE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MARTÍN DEL CAMPO</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39109B27" w14:textId="425012D0" w:rsidR="00315F36" w:rsidRPr="00ED2681" w:rsidRDefault="00315F36" w:rsidP="00315F36">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CONSEJO</w:t>
            </w:r>
            <w:r w:rsidRPr="00ED2681">
              <w:rPr>
                <w:rFonts w:ascii="Arial Narrow" w:hAnsi="Arial Narrow" w:cstheme="majorHAnsi"/>
                <w:spacing w:val="1"/>
                <w:sz w:val="18"/>
                <w:szCs w:val="18"/>
              </w:rPr>
              <w:t xml:space="preserve"> </w:t>
            </w:r>
            <w:r w:rsidR="00CB4537">
              <w:rPr>
                <w:rFonts w:ascii="Arial Narrow" w:hAnsi="Arial Narrow" w:cstheme="majorHAnsi"/>
                <w:spacing w:val="1"/>
                <w:sz w:val="18"/>
                <w:szCs w:val="18"/>
              </w:rPr>
              <w:t>MEXICANO</w:t>
            </w:r>
            <w:r w:rsidRPr="00ED2681">
              <w:rPr>
                <w:rFonts w:ascii="Arial Narrow" w:hAnsi="Arial Narrow" w:cstheme="majorHAnsi"/>
                <w:sz w:val="18"/>
                <w:szCs w:val="18"/>
              </w:rPr>
              <w:t xml:space="preserve"> DE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COMERCIO</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EXTERIOR</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p>
          <w:p w14:paraId="18A243CF" w14:textId="4ADC0E02"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31ECA79F" w14:textId="77777777" w:rsidR="00315F36" w:rsidRPr="00ED2681" w:rsidRDefault="00315F36" w:rsidP="00315F36">
            <w:pPr>
              <w:pStyle w:val="TableParagraph"/>
              <w:rPr>
                <w:rFonts w:ascii="Arial Narrow" w:hAnsi="Arial Narrow" w:cstheme="majorHAnsi"/>
                <w:b/>
                <w:sz w:val="18"/>
                <w:szCs w:val="18"/>
              </w:rPr>
            </w:pPr>
          </w:p>
          <w:p w14:paraId="5EE758AD" w14:textId="77777777" w:rsidR="00315F36" w:rsidRPr="00ED2681" w:rsidRDefault="00315F36" w:rsidP="00315F36">
            <w:pPr>
              <w:pStyle w:val="TableParagraph"/>
              <w:rPr>
                <w:rFonts w:ascii="Arial Narrow" w:hAnsi="Arial Narrow" w:cstheme="majorHAnsi"/>
                <w:b/>
                <w:sz w:val="18"/>
                <w:szCs w:val="18"/>
              </w:rPr>
            </w:pPr>
          </w:p>
          <w:p w14:paraId="2EAE89E0" w14:textId="77777777" w:rsidR="00315F36" w:rsidRPr="00ED2681" w:rsidRDefault="00315F36" w:rsidP="00315F36">
            <w:pPr>
              <w:jc w:val="center"/>
              <w:rPr>
                <w:rFonts w:ascii="Arial Narrow" w:hAnsi="Arial Narrow" w:cstheme="majorHAnsi"/>
                <w:sz w:val="18"/>
                <w:szCs w:val="18"/>
              </w:rPr>
            </w:pPr>
          </w:p>
          <w:p w14:paraId="24101286" w14:textId="4DD2E52B"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7A36C9C"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38A4C8C" w14:textId="77777777" w:rsidR="00315F36" w:rsidRPr="00ED2681" w:rsidRDefault="00315F36" w:rsidP="00315F36">
            <w:pPr>
              <w:jc w:val="center"/>
              <w:rPr>
                <w:rFonts w:ascii="Arial Narrow" w:hAnsi="Arial Narrow" w:cs="Arial"/>
                <w:b/>
                <w:bCs/>
                <w:color w:val="000000"/>
                <w:sz w:val="18"/>
                <w:szCs w:val="18"/>
              </w:rPr>
            </w:pPr>
          </w:p>
        </w:tc>
      </w:tr>
      <w:tr w:rsidR="00315F36" w:rsidRPr="00ED2681" w14:paraId="105BBEDA" w14:textId="77777777" w:rsidTr="00315F36">
        <w:trPr>
          <w:trHeight w:val="1132"/>
        </w:trPr>
        <w:tc>
          <w:tcPr>
            <w:tcW w:w="927" w:type="pct"/>
            <w:tcBorders>
              <w:left w:val="single" w:sz="4" w:space="0" w:color="000000"/>
              <w:bottom w:val="single" w:sz="4" w:space="0" w:color="000000"/>
              <w:right w:val="single" w:sz="4" w:space="0" w:color="000000"/>
            </w:tcBorders>
            <w:shd w:val="clear" w:color="auto" w:fill="auto"/>
          </w:tcPr>
          <w:p w14:paraId="302496F6" w14:textId="77777777" w:rsidR="00315F36" w:rsidRPr="00ED2681" w:rsidRDefault="00315F36" w:rsidP="00315F36">
            <w:pPr>
              <w:pStyle w:val="TableParagraph"/>
              <w:jc w:val="center"/>
              <w:rPr>
                <w:rFonts w:ascii="Arial Narrow" w:hAnsi="Arial Narrow" w:cstheme="majorHAnsi"/>
                <w:sz w:val="18"/>
                <w:szCs w:val="18"/>
              </w:rPr>
            </w:pPr>
          </w:p>
          <w:p w14:paraId="06C0318A" w14:textId="77777777" w:rsidR="00315F36" w:rsidRPr="00ED2681" w:rsidRDefault="00315F36" w:rsidP="00315F36">
            <w:pPr>
              <w:pStyle w:val="TableParagraph"/>
              <w:jc w:val="center"/>
              <w:rPr>
                <w:rFonts w:ascii="Arial Narrow" w:hAnsi="Arial Narrow" w:cstheme="majorHAnsi"/>
                <w:sz w:val="18"/>
                <w:szCs w:val="18"/>
              </w:rPr>
            </w:pPr>
          </w:p>
          <w:p w14:paraId="16392A44" w14:textId="733F51E0" w:rsidR="00315F36" w:rsidRPr="00ED2681" w:rsidRDefault="00315F36" w:rsidP="00315F36">
            <w:pPr>
              <w:pStyle w:val="TableParagraph"/>
              <w:jc w:val="center"/>
              <w:rPr>
                <w:rFonts w:ascii="Arial Narrow" w:hAnsi="Arial Narrow" w:cstheme="majorHAnsi"/>
                <w:b/>
                <w:sz w:val="18"/>
                <w:szCs w:val="18"/>
              </w:rPr>
            </w:pPr>
            <w:r w:rsidRPr="00ED2681">
              <w:rPr>
                <w:rFonts w:ascii="Arial Narrow" w:hAnsi="Arial Narrow" w:cstheme="majorHAnsi"/>
                <w:sz w:val="18"/>
                <w:szCs w:val="18"/>
              </w:rPr>
              <w:t>C.BRICIO BALDEMAR RIVERA OROZCO</w:t>
            </w:r>
          </w:p>
          <w:p w14:paraId="7DB743B7" w14:textId="310F39AE" w:rsidR="00315F36" w:rsidRPr="00ED2681" w:rsidRDefault="00315F36" w:rsidP="00315F36">
            <w:pPr>
              <w:jc w:val="center"/>
              <w:rPr>
                <w:rFonts w:ascii="Arial Narrow" w:hAnsi="Arial Narrow" w:cs="Arial"/>
                <w:color w:val="000000"/>
                <w:sz w:val="18"/>
                <w:szCs w:val="18"/>
              </w:rPr>
            </w:pPr>
          </w:p>
        </w:tc>
        <w:tc>
          <w:tcPr>
            <w:tcW w:w="972" w:type="pct"/>
            <w:tcBorders>
              <w:bottom w:val="single" w:sz="4" w:space="0" w:color="000000"/>
              <w:right w:val="single" w:sz="4" w:space="0" w:color="000000"/>
            </w:tcBorders>
            <w:shd w:val="clear" w:color="auto" w:fill="auto"/>
          </w:tcPr>
          <w:p w14:paraId="7AADBBAA" w14:textId="0EA44AB0"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REPRESENTANTE SUPLENTE DEL CONSEJO DE CÁMARAS INDUSTRIALES DE JALISCO</w:t>
            </w:r>
          </w:p>
        </w:tc>
        <w:tc>
          <w:tcPr>
            <w:tcW w:w="1061" w:type="pct"/>
            <w:tcBorders>
              <w:bottom w:val="single" w:sz="4" w:space="0" w:color="000000"/>
              <w:right w:val="single" w:sz="4" w:space="0" w:color="000000"/>
            </w:tcBorders>
            <w:shd w:val="clear" w:color="auto" w:fill="auto"/>
          </w:tcPr>
          <w:p w14:paraId="07D354A9" w14:textId="77777777" w:rsidR="00315F36" w:rsidRPr="00ED2681" w:rsidRDefault="00315F36" w:rsidP="00315F36">
            <w:pPr>
              <w:pStyle w:val="TableParagraph"/>
              <w:ind w:left="48" w:right="45"/>
              <w:jc w:val="center"/>
              <w:rPr>
                <w:rFonts w:ascii="Arial Narrow" w:hAnsi="Arial Narrow" w:cstheme="majorHAnsi"/>
                <w:sz w:val="18"/>
                <w:szCs w:val="18"/>
              </w:rPr>
            </w:pPr>
          </w:p>
          <w:p w14:paraId="516382ED" w14:textId="77777777" w:rsidR="00315F36" w:rsidRPr="00ED2681" w:rsidRDefault="00315F36" w:rsidP="00315F36">
            <w:pPr>
              <w:pStyle w:val="TableParagraph"/>
              <w:ind w:left="48" w:right="45"/>
              <w:jc w:val="center"/>
              <w:rPr>
                <w:rFonts w:ascii="Arial Narrow" w:hAnsi="Arial Narrow" w:cstheme="majorHAnsi"/>
                <w:sz w:val="18"/>
                <w:szCs w:val="18"/>
              </w:rPr>
            </w:pPr>
          </w:p>
          <w:p w14:paraId="76055015" w14:textId="476FB645" w:rsidR="00315F36" w:rsidRPr="00ED2681" w:rsidRDefault="00315F36" w:rsidP="00315F36">
            <w:pPr>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4DE220D"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8CD2045" w14:textId="77777777" w:rsidR="00315F36" w:rsidRPr="00ED2681" w:rsidRDefault="00315F36" w:rsidP="00315F36">
            <w:pPr>
              <w:jc w:val="center"/>
              <w:rPr>
                <w:rFonts w:ascii="Arial Narrow" w:hAnsi="Arial Narrow" w:cs="Arial"/>
                <w:b/>
                <w:bCs/>
                <w:color w:val="000000"/>
                <w:sz w:val="18"/>
                <w:szCs w:val="18"/>
              </w:rPr>
            </w:pPr>
          </w:p>
        </w:tc>
      </w:tr>
      <w:tr w:rsidR="00315F36" w:rsidRPr="00ED2681" w14:paraId="333DEC18" w14:textId="77777777" w:rsidTr="00973CED">
        <w:trPr>
          <w:trHeight w:val="1281"/>
        </w:trPr>
        <w:tc>
          <w:tcPr>
            <w:tcW w:w="927" w:type="pct"/>
            <w:tcBorders>
              <w:left w:val="single" w:sz="4" w:space="0" w:color="000000"/>
              <w:bottom w:val="single" w:sz="4" w:space="0" w:color="auto"/>
              <w:right w:val="single" w:sz="4" w:space="0" w:color="000000"/>
            </w:tcBorders>
            <w:shd w:val="clear" w:color="auto" w:fill="auto"/>
          </w:tcPr>
          <w:p w14:paraId="3DD0F48A" w14:textId="77777777" w:rsidR="00315F36" w:rsidRPr="00ED2681" w:rsidRDefault="00315F36" w:rsidP="00315F36">
            <w:pPr>
              <w:pStyle w:val="TableParagraph"/>
              <w:rPr>
                <w:rFonts w:ascii="Arial Narrow" w:hAnsi="Arial Narrow"/>
                <w:b/>
                <w:sz w:val="18"/>
                <w:szCs w:val="18"/>
              </w:rPr>
            </w:pPr>
          </w:p>
          <w:p w14:paraId="14421A84" w14:textId="77777777" w:rsidR="00315F36" w:rsidRPr="00ED2681" w:rsidRDefault="00315F36" w:rsidP="00315F36">
            <w:pPr>
              <w:pStyle w:val="TableParagraph"/>
              <w:rPr>
                <w:rFonts w:ascii="Arial Narrow" w:hAnsi="Arial Narrow"/>
                <w:b/>
                <w:sz w:val="18"/>
                <w:szCs w:val="18"/>
              </w:rPr>
            </w:pPr>
          </w:p>
          <w:p w14:paraId="0BEDB195" w14:textId="3A9EC342" w:rsidR="00315F36" w:rsidRPr="00ED2681" w:rsidRDefault="00315F36" w:rsidP="00315F36">
            <w:pPr>
              <w:jc w:val="center"/>
              <w:rPr>
                <w:rFonts w:ascii="Arial Narrow" w:hAnsi="Arial Narrow" w:cs="Arial"/>
                <w:color w:val="000000"/>
                <w:sz w:val="18"/>
                <w:szCs w:val="18"/>
              </w:rPr>
            </w:pPr>
            <w:r w:rsidRPr="00ED2681">
              <w:rPr>
                <w:rFonts w:ascii="Arial Narrow" w:hAnsi="Arial Narrow"/>
                <w:sz w:val="18"/>
                <w:szCs w:val="18"/>
              </w:rPr>
              <w:t>LI</w:t>
            </w:r>
            <w:r w:rsidR="00973CED" w:rsidRPr="00ED2681">
              <w:rPr>
                <w:rFonts w:ascii="Arial Narrow" w:hAnsi="Arial Narrow"/>
                <w:sz w:val="18"/>
                <w:szCs w:val="18"/>
              </w:rPr>
              <w:t>C. LAURA GÓMEZ MÁRQUEZ</w:t>
            </w:r>
          </w:p>
        </w:tc>
        <w:tc>
          <w:tcPr>
            <w:tcW w:w="972" w:type="pct"/>
            <w:tcBorders>
              <w:bottom w:val="single" w:sz="4" w:space="0" w:color="auto"/>
              <w:right w:val="single" w:sz="4" w:space="0" w:color="000000"/>
            </w:tcBorders>
            <w:shd w:val="clear" w:color="auto" w:fill="auto"/>
          </w:tcPr>
          <w:p w14:paraId="38C26AB6" w14:textId="5D193A18" w:rsidR="00315F36" w:rsidRPr="00ED2681" w:rsidRDefault="00315F36" w:rsidP="00973CED">
            <w:pPr>
              <w:pStyle w:val="TableParagraph"/>
              <w:ind w:left="73" w:right="64" w:hanging="3"/>
              <w:jc w:val="center"/>
              <w:rPr>
                <w:rFonts w:ascii="Arial Narrow" w:hAnsi="Arial Narrow"/>
                <w:color w:val="000000"/>
                <w:sz w:val="18"/>
                <w:szCs w:val="18"/>
              </w:rPr>
            </w:pPr>
            <w:r w:rsidRPr="00ED2681">
              <w:rPr>
                <w:rFonts w:ascii="Arial Narrow" w:hAnsi="Arial Narrow"/>
                <w:sz w:val="18"/>
                <w:szCs w:val="18"/>
              </w:rPr>
              <w:t>REPRESENTANTE</w:t>
            </w:r>
            <w:r w:rsidRPr="00ED2681">
              <w:rPr>
                <w:rFonts w:ascii="Arial Narrow" w:hAnsi="Arial Narrow"/>
                <w:spacing w:val="1"/>
                <w:sz w:val="18"/>
                <w:szCs w:val="18"/>
              </w:rPr>
              <w:t xml:space="preserve"> </w:t>
            </w:r>
            <w:r w:rsidRPr="00ED2681">
              <w:rPr>
                <w:rFonts w:ascii="Arial Narrow" w:hAnsi="Arial Narrow"/>
                <w:sz w:val="18"/>
                <w:szCs w:val="18"/>
              </w:rPr>
              <w:t>SUPLENTE DE LA</w:t>
            </w:r>
            <w:r w:rsidRPr="00ED2681">
              <w:rPr>
                <w:rFonts w:ascii="Arial Narrow" w:hAnsi="Arial Narrow"/>
                <w:spacing w:val="1"/>
                <w:sz w:val="18"/>
                <w:szCs w:val="18"/>
              </w:rPr>
              <w:t xml:space="preserve"> </w:t>
            </w:r>
            <w:r w:rsidR="00973CED" w:rsidRPr="00ED2681">
              <w:rPr>
                <w:rFonts w:ascii="Arial Narrow" w:hAnsi="Arial Narrow"/>
                <w:spacing w:val="1"/>
                <w:sz w:val="18"/>
                <w:szCs w:val="18"/>
              </w:rPr>
              <w:t>DIRECCIÓN JURÍDICA DEL O.P.D. SERVICIOS</w:t>
            </w:r>
            <w:r w:rsidRPr="00ED2681">
              <w:rPr>
                <w:rFonts w:ascii="Arial Narrow" w:hAnsi="Arial Narrow"/>
                <w:spacing w:val="-3"/>
                <w:sz w:val="18"/>
                <w:szCs w:val="18"/>
              </w:rPr>
              <w:t xml:space="preserve"> </w:t>
            </w:r>
            <w:r w:rsidRPr="00ED2681">
              <w:rPr>
                <w:rFonts w:ascii="Arial Narrow" w:hAnsi="Arial Narrow"/>
                <w:sz w:val="18"/>
                <w:szCs w:val="18"/>
              </w:rPr>
              <w:t>DE</w:t>
            </w:r>
            <w:r w:rsidR="00973CED" w:rsidRPr="00ED2681">
              <w:rPr>
                <w:rFonts w:ascii="Arial Narrow" w:hAnsi="Arial Narrow"/>
                <w:sz w:val="18"/>
                <w:szCs w:val="18"/>
              </w:rPr>
              <w:t xml:space="preserve"> SALUD</w:t>
            </w:r>
            <w:r w:rsidRPr="00ED2681">
              <w:rPr>
                <w:rFonts w:ascii="Arial Narrow" w:hAnsi="Arial Narrow"/>
                <w:spacing w:val="-47"/>
                <w:sz w:val="18"/>
                <w:szCs w:val="18"/>
              </w:rPr>
              <w:t xml:space="preserve"> </w:t>
            </w:r>
            <w:r w:rsidRPr="00ED2681">
              <w:rPr>
                <w:rFonts w:ascii="Arial Narrow" w:hAnsi="Arial Narrow"/>
                <w:sz w:val="18"/>
                <w:szCs w:val="18"/>
              </w:rPr>
              <w:t>JALISCO</w:t>
            </w:r>
          </w:p>
        </w:tc>
        <w:tc>
          <w:tcPr>
            <w:tcW w:w="1061" w:type="pct"/>
            <w:tcBorders>
              <w:bottom w:val="single" w:sz="4" w:space="0" w:color="auto"/>
              <w:right w:val="single" w:sz="4" w:space="0" w:color="000000"/>
            </w:tcBorders>
            <w:shd w:val="clear" w:color="auto" w:fill="auto"/>
          </w:tcPr>
          <w:p w14:paraId="287DBF93" w14:textId="77777777" w:rsidR="00315F36" w:rsidRPr="00ED2681" w:rsidRDefault="00315F36" w:rsidP="00315F36">
            <w:pPr>
              <w:pStyle w:val="TableParagraph"/>
              <w:rPr>
                <w:rFonts w:ascii="Arial Narrow" w:hAnsi="Arial Narrow"/>
                <w:b/>
                <w:sz w:val="18"/>
                <w:szCs w:val="18"/>
              </w:rPr>
            </w:pPr>
          </w:p>
          <w:p w14:paraId="7B2B3CBF" w14:textId="77777777" w:rsidR="00315F36" w:rsidRPr="00ED2681" w:rsidRDefault="00315F36" w:rsidP="00315F36">
            <w:pPr>
              <w:pStyle w:val="TableParagraph"/>
              <w:rPr>
                <w:rFonts w:ascii="Arial Narrow" w:hAnsi="Arial Narrow"/>
                <w:b/>
                <w:sz w:val="18"/>
                <w:szCs w:val="18"/>
              </w:rPr>
            </w:pPr>
          </w:p>
          <w:p w14:paraId="44C65D21" w14:textId="77777777" w:rsidR="00315F36" w:rsidRPr="00ED2681" w:rsidRDefault="00315F36" w:rsidP="00315F36">
            <w:pPr>
              <w:pStyle w:val="TableParagraph"/>
              <w:spacing w:before="3"/>
              <w:rPr>
                <w:rFonts w:ascii="Arial Narrow" w:hAnsi="Arial Narrow"/>
                <w:b/>
                <w:sz w:val="18"/>
                <w:szCs w:val="18"/>
              </w:rPr>
            </w:pPr>
          </w:p>
          <w:p w14:paraId="158489D5" w14:textId="735D5A21" w:rsidR="00315F36" w:rsidRPr="00ED2681" w:rsidRDefault="00315F36" w:rsidP="00315F36">
            <w:pPr>
              <w:jc w:val="center"/>
              <w:rPr>
                <w:rFonts w:ascii="Arial Narrow" w:hAnsi="Arial Narrow" w:cs="Arial"/>
                <w:color w:val="000000"/>
                <w:sz w:val="18"/>
                <w:szCs w:val="18"/>
              </w:rPr>
            </w:pPr>
            <w:r w:rsidRPr="00ED2681">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A86F52"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0C36672" w14:textId="77777777" w:rsidR="00315F36" w:rsidRPr="00ED2681" w:rsidRDefault="00315F36" w:rsidP="00315F36">
            <w:pPr>
              <w:jc w:val="center"/>
              <w:rPr>
                <w:rFonts w:ascii="Arial Narrow" w:hAnsi="Arial Narrow" w:cs="Arial"/>
                <w:b/>
                <w:bCs/>
                <w:color w:val="000000"/>
                <w:sz w:val="18"/>
                <w:szCs w:val="18"/>
              </w:rPr>
            </w:pPr>
          </w:p>
        </w:tc>
      </w:tr>
      <w:tr w:rsidR="00B7269D" w:rsidRPr="00ED2681" w14:paraId="10D483EB" w14:textId="77777777" w:rsidTr="00ED2681">
        <w:trPr>
          <w:trHeight w:val="828"/>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9613358" w14:textId="3BBC0B7B" w:rsidR="00B7269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ING. DANIEL FERNANDO RUAN CERVANTES</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30FB98FA" w14:textId="317FCF37" w:rsidR="00B7269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REPRESENTANTE SUMPLENTE DE LA SECRETAR</w:t>
            </w:r>
            <w:r w:rsidR="00CB4537">
              <w:rPr>
                <w:rFonts w:ascii="Arial Narrow" w:hAnsi="Arial Narrow"/>
                <w:bCs/>
                <w:sz w:val="18"/>
                <w:szCs w:val="18"/>
              </w:rPr>
              <w:t>Í</w:t>
            </w:r>
            <w:r w:rsidRPr="00ED2681">
              <w:rPr>
                <w:rFonts w:ascii="Arial Narrow" w:hAnsi="Arial Narrow"/>
                <w:bCs/>
                <w:sz w:val="18"/>
                <w:szCs w:val="18"/>
              </w:rPr>
              <w:t xml:space="preserve">A </w:t>
            </w:r>
            <w:r w:rsidR="00DA0F08" w:rsidRPr="00ED2681">
              <w:rPr>
                <w:rFonts w:ascii="Arial Narrow" w:hAnsi="Arial Narrow"/>
                <w:bCs/>
                <w:sz w:val="18"/>
                <w:szCs w:val="18"/>
              </w:rPr>
              <w:t>DE AGRICULTURA Y DESARROLLO RURAL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F2878C6" w14:textId="2DB01719" w:rsidR="00B7269D" w:rsidRPr="00ED2681" w:rsidRDefault="00B7269D" w:rsidP="00973CE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E287D" w14:textId="77777777" w:rsidR="00B7269D" w:rsidRPr="00ED2681" w:rsidRDefault="00B7269D" w:rsidP="00315F36">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3EDBF" w14:textId="77777777" w:rsidR="00B7269D" w:rsidRPr="00ED2681" w:rsidRDefault="00B7269D" w:rsidP="00315F36">
            <w:pPr>
              <w:jc w:val="center"/>
              <w:rPr>
                <w:rFonts w:ascii="Arial Narrow" w:hAnsi="Arial Narrow" w:cs="Arial"/>
                <w:b/>
                <w:bCs/>
                <w:color w:val="000000"/>
                <w:sz w:val="18"/>
                <w:szCs w:val="18"/>
              </w:rPr>
            </w:pPr>
          </w:p>
        </w:tc>
      </w:tr>
      <w:tr w:rsidR="00315F36" w:rsidRPr="00ED2681" w14:paraId="6FECDB9E" w14:textId="77777777" w:rsidTr="00ED2681">
        <w:trPr>
          <w:trHeight w:val="617"/>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E9AC8F5" w14:textId="07A91B3D" w:rsidR="00315F36" w:rsidRPr="00ED2681" w:rsidRDefault="00315F36" w:rsidP="00315F36">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LIC. </w:t>
            </w:r>
            <w:r w:rsidR="00973CED" w:rsidRPr="00ED2681">
              <w:rPr>
                <w:rFonts w:ascii="Arial Narrow" w:hAnsi="Arial Narrow"/>
                <w:bCs/>
                <w:sz w:val="18"/>
                <w:szCs w:val="18"/>
              </w:rPr>
              <w:t>MARI</w:t>
            </w:r>
            <w:r w:rsidR="00CB4537">
              <w:rPr>
                <w:rFonts w:ascii="Arial Narrow" w:hAnsi="Arial Narrow"/>
                <w:bCs/>
                <w:sz w:val="18"/>
                <w:szCs w:val="18"/>
              </w:rPr>
              <w:t>ANA</w:t>
            </w:r>
            <w:r w:rsidR="00973CED" w:rsidRPr="00ED2681">
              <w:rPr>
                <w:rFonts w:ascii="Arial Narrow" w:hAnsi="Arial Narrow"/>
                <w:bCs/>
                <w:sz w:val="18"/>
                <w:szCs w:val="18"/>
              </w:rPr>
              <w:t xml:space="preserve"> </w:t>
            </w:r>
            <w:r w:rsidRPr="00ED2681">
              <w:rPr>
                <w:rFonts w:ascii="Arial Narrow" w:hAnsi="Arial Narrow"/>
                <w:bCs/>
                <w:sz w:val="18"/>
                <w:szCs w:val="18"/>
              </w:rPr>
              <w:t>YAREL</w:t>
            </w:r>
            <w:r w:rsidR="00CB4537">
              <w:rPr>
                <w:rFonts w:ascii="Arial Narrow" w:hAnsi="Arial Narrow"/>
                <w:bCs/>
                <w:sz w:val="18"/>
                <w:szCs w:val="18"/>
              </w:rPr>
              <w:t>Y</w:t>
            </w:r>
            <w:r w:rsidRPr="00ED2681">
              <w:rPr>
                <w:rFonts w:ascii="Arial Narrow" w:hAnsi="Arial Narrow"/>
                <w:bCs/>
                <w:sz w:val="18"/>
                <w:szCs w:val="18"/>
              </w:rPr>
              <w:t xml:space="preserve"> MONTEJO GONZ</w:t>
            </w:r>
            <w:r w:rsidR="00CB4537">
              <w:rPr>
                <w:rFonts w:ascii="Arial Narrow" w:hAnsi="Arial Narrow"/>
                <w:bCs/>
                <w:sz w:val="18"/>
                <w:szCs w:val="18"/>
              </w:rPr>
              <w:t>Á</w:t>
            </w:r>
            <w:r w:rsidRPr="00ED2681">
              <w:rPr>
                <w:rFonts w:ascii="Arial Narrow" w:hAnsi="Arial Narrow"/>
                <w:bCs/>
                <w:sz w:val="18"/>
                <w:szCs w:val="18"/>
              </w:rPr>
              <w:t>LEZ</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231C31A7" w14:textId="39BB2EBF" w:rsidR="00315F36" w:rsidRPr="00ED2681" w:rsidRDefault="00315F36" w:rsidP="00315F36">
            <w:pPr>
              <w:pStyle w:val="TableParagraph"/>
              <w:spacing w:before="6"/>
              <w:jc w:val="center"/>
              <w:rPr>
                <w:rFonts w:ascii="Arial Narrow" w:hAnsi="Arial Narrow"/>
                <w:bCs/>
                <w:sz w:val="18"/>
                <w:szCs w:val="18"/>
              </w:rPr>
            </w:pPr>
            <w:r w:rsidRPr="00ED2681">
              <w:rPr>
                <w:rFonts w:ascii="Arial Narrow" w:hAnsi="Arial Narrow"/>
                <w:bCs/>
                <w:sz w:val="18"/>
                <w:szCs w:val="18"/>
              </w:rPr>
              <w:t>REPRESENTANTE SUPLENTE CONSEJERÍA JURÍDICA</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BA9948F" w14:textId="60EA2248" w:rsidR="00315F36" w:rsidRPr="00ED2681" w:rsidRDefault="00973CED" w:rsidP="00973CE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F0F8" w14:textId="77777777" w:rsidR="00315F36" w:rsidRPr="00ED2681" w:rsidRDefault="00315F36" w:rsidP="00315F36">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8D045A" w14:textId="77777777" w:rsidR="00315F36" w:rsidRPr="00ED2681" w:rsidRDefault="00315F36" w:rsidP="00315F36">
            <w:pPr>
              <w:jc w:val="center"/>
              <w:rPr>
                <w:rFonts w:ascii="Arial Narrow" w:hAnsi="Arial Narrow" w:cs="Arial"/>
                <w:b/>
                <w:bCs/>
                <w:color w:val="000000"/>
                <w:sz w:val="18"/>
                <w:szCs w:val="18"/>
              </w:rPr>
            </w:pPr>
          </w:p>
        </w:tc>
      </w:tr>
      <w:tr w:rsidR="00973CED" w:rsidRPr="00ED2681" w14:paraId="05142530" w14:textId="77777777" w:rsidTr="00973CED">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3615D60" w14:textId="6966FBB4" w:rsidR="00973CE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C. ABRIL BALLINA AGUIAR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09481767" w14:textId="34A3EC47" w:rsidR="00973CED" w:rsidRPr="00ED2681" w:rsidRDefault="00B7269D" w:rsidP="00315F36">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REPRESENTANTE SUPLENTE DEL ÓRGANO INTERNO DE CONTROL EN EL O.P.D. SERVICIOS DE SALUD JALISCO </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DB670A2" w14:textId="0BAADB18" w:rsidR="00973CED" w:rsidRPr="00ED2681" w:rsidRDefault="00B7269D" w:rsidP="00973CED">
            <w:pPr>
              <w:pStyle w:val="TableParagraph"/>
              <w:jc w:val="center"/>
              <w:rPr>
                <w:rFonts w:ascii="Arial Narrow" w:hAnsi="Arial Narrow"/>
                <w:bCs/>
                <w:sz w:val="18"/>
                <w:szCs w:val="18"/>
              </w:rPr>
            </w:pPr>
            <w:r w:rsidRPr="00ED2681">
              <w:rPr>
                <w:rFonts w:ascii="Arial Narrow" w:hAnsi="Arial Narrow"/>
                <w:bCs/>
                <w:sz w:val="18"/>
                <w:szCs w:val="18"/>
              </w:rPr>
              <w:t xml:space="preserve">INVITADA PERMANENTE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BC2C1" w14:textId="77777777" w:rsidR="00973CED" w:rsidRPr="00ED2681" w:rsidRDefault="00973CED" w:rsidP="00315F36">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B4008" w14:textId="77777777" w:rsidR="00973CED" w:rsidRPr="00ED2681" w:rsidRDefault="00973CED" w:rsidP="00315F36">
            <w:pPr>
              <w:jc w:val="center"/>
              <w:rPr>
                <w:rFonts w:ascii="Arial Narrow" w:hAnsi="Arial Narrow" w:cs="Arial"/>
                <w:b/>
                <w:bCs/>
                <w:color w:val="000000"/>
                <w:sz w:val="18"/>
                <w:szCs w:val="18"/>
              </w:rPr>
            </w:pPr>
          </w:p>
        </w:tc>
      </w:tr>
      <w:tr w:rsidR="00973CED" w:rsidRPr="00ED2681" w14:paraId="7E7F563C" w14:textId="77777777" w:rsidTr="00973CED">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4E4B58C" w14:textId="352045AC" w:rsidR="00973CED" w:rsidRPr="00ED2681" w:rsidRDefault="00604301" w:rsidP="00315F36">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LIC. SANTIAGO </w:t>
            </w:r>
            <w:r w:rsidR="00EF14E5" w:rsidRPr="00ED2681">
              <w:rPr>
                <w:rFonts w:ascii="Arial Narrow" w:hAnsi="Arial Narrow"/>
                <w:bCs/>
                <w:sz w:val="18"/>
                <w:szCs w:val="18"/>
              </w:rPr>
              <w:t xml:space="preserve">DÁVILA </w:t>
            </w:r>
            <w:r w:rsidRPr="00ED2681">
              <w:rPr>
                <w:rFonts w:ascii="Arial Narrow" w:hAnsi="Arial Narrow"/>
                <w:bCs/>
                <w:sz w:val="18"/>
                <w:szCs w:val="18"/>
              </w:rPr>
              <w:t xml:space="preserve">LIRA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07E15A6" w14:textId="1C6D3D19" w:rsidR="00973CED" w:rsidRPr="00ED2681" w:rsidRDefault="00DA0F08" w:rsidP="00315F36">
            <w:pPr>
              <w:pStyle w:val="TableParagraph"/>
              <w:spacing w:before="6"/>
              <w:jc w:val="center"/>
              <w:rPr>
                <w:rFonts w:ascii="Arial Narrow" w:hAnsi="Arial Narrow"/>
                <w:bCs/>
                <w:sz w:val="18"/>
                <w:szCs w:val="18"/>
              </w:rPr>
            </w:pPr>
            <w:r w:rsidRPr="00ED2681">
              <w:rPr>
                <w:rFonts w:ascii="Arial Narrow" w:hAnsi="Arial Narrow"/>
                <w:bCs/>
                <w:sz w:val="18"/>
                <w:szCs w:val="18"/>
              </w:rPr>
              <w:t>ÁREA</w:t>
            </w:r>
            <w:r w:rsidR="00EF14E5" w:rsidRPr="00ED2681">
              <w:rPr>
                <w:rFonts w:ascii="Arial Narrow" w:hAnsi="Arial Narrow"/>
                <w:bCs/>
                <w:sz w:val="18"/>
                <w:szCs w:val="18"/>
              </w:rPr>
              <w:t xml:space="preserve"> TÉCNICA</w:t>
            </w:r>
          </w:p>
          <w:p w14:paraId="35159A0C" w14:textId="25CDB03D" w:rsidR="00EF14E5" w:rsidRPr="00ED2681" w:rsidRDefault="00EF14E5" w:rsidP="00315F36">
            <w:pPr>
              <w:pStyle w:val="TableParagraph"/>
              <w:spacing w:before="6"/>
              <w:jc w:val="center"/>
              <w:rPr>
                <w:rFonts w:ascii="Arial Narrow" w:hAnsi="Arial Narrow"/>
                <w:bCs/>
                <w:sz w:val="18"/>
                <w:szCs w:val="18"/>
              </w:rPr>
            </w:pPr>
            <w:r w:rsidRPr="00ED2681">
              <w:rPr>
                <w:rFonts w:ascii="Arial Narrow" w:hAnsi="Arial Narrow"/>
                <w:color w:val="000000"/>
                <w:sz w:val="18"/>
                <w:szCs w:val="18"/>
              </w:rPr>
              <w:t xml:space="preserve">EDD DE LA OFICINA DE RECURSOS MATERIALES DEL </w:t>
            </w:r>
            <w:r w:rsidRPr="00ED2681">
              <w:rPr>
                <w:rFonts w:ascii="Arial Narrow" w:hAnsi="Arial Narrow" w:cs="Calibri Light"/>
                <w:color w:val="000000"/>
                <w:sz w:val="18"/>
                <w:szCs w:val="18"/>
              </w:rPr>
              <w:t>INSTITUTO JALISCIENSE DE SALUD MENTAL (SALME)</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8C37E33" w14:textId="7272E120" w:rsidR="00973CED" w:rsidRPr="00ED2681" w:rsidRDefault="00EF14E5" w:rsidP="00973CED">
            <w:pPr>
              <w:pStyle w:val="TableParagraph"/>
              <w:jc w:val="center"/>
              <w:rPr>
                <w:rFonts w:ascii="Arial Narrow" w:hAnsi="Arial Narrow"/>
                <w:bCs/>
                <w:sz w:val="18"/>
                <w:szCs w:val="18"/>
              </w:rPr>
            </w:pPr>
            <w:r w:rsidRPr="00ED2681">
              <w:rPr>
                <w:rFonts w:ascii="Arial Narrow" w:hAnsi="Arial Narrow"/>
                <w:bCs/>
                <w:sz w:val="18"/>
                <w:szCs w:val="18"/>
              </w:rPr>
              <w:t>INVITADO</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D3B14" w14:textId="77777777" w:rsidR="00973CED" w:rsidRPr="00ED2681" w:rsidRDefault="00973CED" w:rsidP="00315F36">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02BDB" w14:textId="77777777" w:rsidR="00973CED" w:rsidRPr="00ED2681" w:rsidRDefault="00973CED" w:rsidP="00315F36">
            <w:pPr>
              <w:jc w:val="center"/>
              <w:rPr>
                <w:rFonts w:ascii="Arial Narrow" w:hAnsi="Arial Narrow" w:cs="Arial"/>
                <w:b/>
                <w:bCs/>
                <w:color w:val="000000"/>
                <w:sz w:val="18"/>
                <w:szCs w:val="18"/>
              </w:rPr>
            </w:pPr>
          </w:p>
        </w:tc>
      </w:tr>
    </w:tbl>
    <w:p w14:paraId="7940C4DC" w14:textId="77777777" w:rsidR="00524394" w:rsidRPr="00ED2681" w:rsidRDefault="00524394"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ED2681"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491" w:type="pct"/>
            <w:shd w:val="clear" w:color="auto" w:fill="404040" w:themeFill="text1" w:themeFillTint="BF"/>
            <w:vAlign w:val="center"/>
          </w:tcPr>
          <w:p w14:paraId="11DA46AC" w14:textId="59945066"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68" w:type="pct"/>
            <w:shd w:val="clear" w:color="auto" w:fill="404040" w:themeFill="text1" w:themeFillTint="BF"/>
            <w:vAlign w:val="center"/>
          </w:tcPr>
          <w:p w14:paraId="7DD60182" w14:textId="1BC116CC"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133" w:type="pct"/>
            <w:shd w:val="clear" w:color="auto" w:fill="404040" w:themeFill="text1" w:themeFillTint="BF"/>
          </w:tcPr>
          <w:p w14:paraId="695CB464" w14:textId="77777777" w:rsidR="008D6203" w:rsidRPr="00ED2681" w:rsidRDefault="008D6203" w:rsidP="00A661A2">
            <w:pPr>
              <w:jc w:val="center"/>
              <w:rPr>
                <w:rFonts w:ascii="Arial Narrow" w:hAnsi="Arial Narrow" w:cstheme="minorHAnsi"/>
                <w:b/>
                <w:iCs/>
                <w:color w:val="FFFFFF" w:themeColor="background1"/>
                <w:sz w:val="18"/>
                <w:szCs w:val="18"/>
              </w:rPr>
            </w:pPr>
          </w:p>
          <w:p w14:paraId="5C0A6DEE" w14:textId="66F89443"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Firma</w:t>
            </w:r>
          </w:p>
        </w:tc>
        <w:tc>
          <w:tcPr>
            <w:tcW w:w="763" w:type="pct"/>
            <w:shd w:val="clear" w:color="auto" w:fill="404040" w:themeFill="text1" w:themeFillTint="BF"/>
            <w:vAlign w:val="center"/>
          </w:tcPr>
          <w:p w14:paraId="168E420E" w14:textId="34729563"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9E329E" w:rsidRPr="00ED2681" w14:paraId="0573CB0D" w14:textId="6A88D53F" w:rsidTr="006D05DF">
        <w:trPr>
          <w:trHeight w:val="680"/>
          <w:jc w:val="center"/>
        </w:trPr>
        <w:tc>
          <w:tcPr>
            <w:tcW w:w="345" w:type="pct"/>
            <w:vAlign w:val="center"/>
          </w:tcPr>
          <w:p w14:paraId="515D57D0" w14:textId="621E77F0"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491" w:type="pct"/>
            <w:shd w:val="clear" w:color="auto" w:fill="auto"/>
            <w:vAlign w:val="center"/>
          </w:tcPr>
          <w:p w14:paraId="04FEA86C" w14:textId="3F4E0D22"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FAYX MEDICA PERFORMANCE S.A. DE C.V.</w:t>
            </w:r>
          </w:p>
        </w:tc>
        <w:tc>
          <w:tcPr>
            <w:tcW w:w="1268" w:type="pct"/>
            <w:shd w:val="clear" w:color="auto" w:fill="auto"/>
            <w:vAlign w:val="center"/>
          </w:tcPr>
          <w:p w14:paraId="388FF341" w14:textId="305AA007"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 xml:space="preserve">FABIOLA CAMACHO ROGEL </w:t>
            </w:r>
          </w:p>
        </w:tc>
        <w:tc>
          <w:tcPr>
            <w:tcW w:w="1133" w:type="pct"/>
            <w:vAlign w:val="center"/>
          </w:tcPr>
          <w:p w14:paraId="7A96D205" w14:textId="77777777" w:rsidR="009E329E" w:rsidRPr="00ED2681" w:rsidRDefault="009E329E" w:rsidP="009E329E">
            <w:pPr>
              <w:rPr>
                <w:rFonts w:ascii="Arial Narrow" w:hAnsi="Arial Narrow" w:cstheme="minorHAnsi"/>
                <w:sz w:val="18"/>
                <w:szCs w:val="18"/>
                <w:highlight w:val="yellow"/>
              </w:rPr>
            </w:pPr>
          </w:p>
        </w:tc>
        <w:tc>
          <w:tcPr>
            <w:tcW w:w="763" w:type="pct"/>
            <w:vAlign w:val="center"/>
          </w:tcPr>
          <w:p w14:paraId="1E69BAA4" w14:textId="17282818" w:rsidR="009E329E" w:rsidRPr="00ED2681" w:rsidRDefault="009E329E" w:rsidP="009E329E">
            <w:pPr>
              <w:rPr>
                <w:rFonts w:ascii="Arial Narrow" w:hAnsi="Arial Narrow" w:cstheme="minorHAnsi"/>
                <w:sz w:val="18"/>
                <w:szCs w:val="18"/>
                <w:highlight w:val="yellow"/>
              </w:rPr>
            </w:pPr>
          </w:p>
        </w:tc>
      </w:tr>
      <w:tr w:rsidR="009E329E" w:rsidRPr="00ED2681" w14:paraId="61DD7589" w14:textId="77777777" w:rsidTr="006D05DF">
        <w:trPr>
          <w:trHeight w:val="680"/>
          <w:jc w:val="center"/>
        </w:trPr>
        <w:tc>
          <w:tcPr>
            <w:tcW w:w="345" w:type="pct"/>
            <w:vAlign w:val="center"/>
          </w:tcPr>
          <w:p w14:paraId="627FF6A3" w14:textId="5DE95C5C" w:rsidR="009E329E" w:rsidRPr="00ED2681" w:rsidRDefault="009E329E" w:rsidP="009E329E">
            <w:pPr>
              <w:jc w:val="center"/>
              <w:rPr>
                <w:rFonts w:ascii="Arial Narrow" w:hAnsi="Arial Narrow" w:cstheme="minorHAnsi"/>
                <w:sz w:val="18"/>
                <w:szCs w:val="18"/>
              </w:rPr>
            </w:pPr>
            <w:r w:rsidRPr="00ED2681">
              <w:rPr>
                <w:rFonts w:ascii="Arial Narrow" w:hAnsi="Arial Narrow" w:cstheme="minorHAnsi"/>
                <w:sz w:val="18"/>
                <w:szCs w:val="18"/>
              </w:rPr>
              <w:t>2</w:t>
            </w:r>
          </w:p>
        </w:tc>
        <w:tc>
          <w:tcPr>
            <w:tcW w:w="1491" w:type="pct"/>
            <w:shd w:val="clear" w:color="auto" w:fill="auto"/>
            <w:vAlign w:val="center"/>
          </w:tcPr>
          <w:p w14:paraId="6225BF21" w14:textId="1FB9FBBF"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 xml:space="preserve">AVI INSTALACIONES CLIMÁTICAS DE OCCIDENTE S DE RL DE CV  </w:t>
            </w:r>
          </w:p>
        </w:tc>
        <w:tc>
          <w:tcPr>
            <w:tcW w:w="1268" w:type="pct"/>
            <w:shd w:val="clear" w:color="auto" w:fill="auto"/>
            <w:vAlign w:val="center"/>
          </w:tcPr>
          <w:p w14:paraId="5D222EC0" w14:textId="3CFB81A3"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ALBERTO AVILÉS MATA</w:t>
            </w:r>
          </w:p>
        </w:tc>
        <w:tc>
          <w:tcPr>
            <w:tcW w:w="1133" w:type="pct"/>
            <w:vAlign w:val="center"/>
          </w:tcPr>
          <w:p w14:paraId="03686CD2" w14:textId="77777777" w:rsidR="009E329E" w:rsidRPr="00ED2681" w:rsidRDefault="009E329E" w:rsidP="009E329E">
            <w:pPr>
              <w:rPr>
                <w:rFonts w:ascii="Arial Narrow" w:hAnsi="Arial Narrow" w:cstheme="minorHAnsi"/>
                <w:sz w:val="18"/>
                <w:szCs w:val="18"/>
                <w:highlight w:val="yellow"/>
              </w:rPr>
            </w:pPr>
          </w:p>
        </w:tc>
        <w:tc>
          <w:tcPr>
            <w:tcW w:w="763" w:type="pct"/>
            <w:vAlign w:val="center"/>
          </w:tcPr>
          <w:p w14:paraId="58236B6F" w14:textId="77777777" w:rsidR="009E329E" w:rsidRPr="00ED2681" w:rsidRDefault="009E329E" w:rsidP="009E329E">
            <w:pPr>
              <w:rPr>
                <w:rFonts w:ascii="Arial Narrow" w:hAnsi="Arial Narrow" w:cstheme="minorHAnsi"/>
                <w:sz w:val="18"/>
                <w:szCs w:val="18"/>
                <w:highlight w:val="yellow"/>
              </w:rPr>
            </w:pPr>
          </w:p>
        </w:tc>
      </w:tr>
      <w:tr w:rsidR="009E329E" w:rsidRPr="00ED2681" w14:paraId="0C3183E0" w14:textId="77777777" w:rsidTr="006D05DF">
        <w:trPr>
          <w:trHeight w:val="680"/>
          <w:jc w:val="center"/>
        </w:trPr>
        <w:tc>
          <w:tcPr>
            <w:tcW w:w="345" w:type="pct"/>
            <w:vAlign w:val="center"/>
          </w:tcPr>
          <w:p w14:paraId="3507A0A5" w14:textId="197B4E48" w:rsidR="009E329E" w:rsidRPr="00ED2681" w:rsidRDefault="009E329E" w:rsidP="009E329E">
            <w:pPr>
              <w:jc w:val="center"/>
              <w:rPr>
                <w:rFonts w:ascii="Arial Narrow" w:hAnsi="Arial Narrow" w:cstheme="minorHAnsi"/>
                <w:sz w:val="18"/>
                <w:szCs w:val="18"/>
              </w:rPr>
            </w:pPr>
            <w:r w:rsidRPr="00ED2681">
              <w:rPr>
                <w:rFonts w:ascii="Arial Narrow" w:hAnsi="Arial Narrow" w:cstheme="minorHAnsi"/>
                <w:sz w:val="18"/>
                <w:szCs w:val="18"/>
              </w:rPr>
              <w:t>3</w:t>
            </w:r>
          </w:p>
        </w:tc>
        <w:tc>
          <w:tcPr>
            <w:tcW w:w="1491" w:type="pct"/>
            <w:shd w:val="clear" w:color="auto" w:fill="auto"/>
            <w:vAlign w:val="center"/>
          </w:tcPr>
          <w:p w14:paraId="00AAAFAA" w14:textId="17A92D59"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IMPLEMENTOS MÉDICOS DE OCCIDENTE, S.A. DE C.V.</w:t>
            </w:r>
          </w:p>
        </w:tc>
        <w:tc>
          <w:tcPr>
            <w:tcW w:w="1268" w:type="pct"/>
            <w:shd w:val="clear" w:color="auto" w:fill="auto"/>
            <w:vAlign w:val="center"/>
          </w:tcPr>
          <w:p w14:paraId="2F21B871" w14:textId="503D6EB9"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 xml:space="preserve">GUSTAVO PÉREZ CERVANTES  </w:t>
            </w:r>
          </w:p>
        </w:tc>
        <w:tc>
          <w:tcPr>
            <w:tcW w:w="1133" w:type="pct"/>
            <w:vAlign w:val="center"/>
          </w:tcPr>
          <w:p w14:paraId="3BAD9CEC" w14:textId="77777777" w:rsidR="009E329E" w:rsidRPr="00ED2681" w:rsidRDefault="009E329E" w:rsidP="009E329E">
            <w:pPr>
              <w:rPr>
                <w:rFonts w:ascii="Arial Narrow" w:hAnsi="Arial Narrow" w:cstheme="minorHAnsi"/>
                <w:sz w:val="18"/>
                <w:szCs w:val="18"/>
                <w:highlight w:val="yellow"/>
              </w:rPr>
            </w:pPr>
          </w:p>
        </w:tc>
        <w:tc>
          <w:tcPr>
            <w:tcW w:w="763" w:type="pct"/>
            <w:vAlign w:val="center"/>
          </w:tcPr>
          <w:p w14:paraId="0E69CEDC" w14:textId="77777777" w:rsidR="009E329E" w:rsidRPr="00ED2681" w:rsidRDefault="009E329E" w:rsidP="009E329E">
            <w:pPr>
              <w:rPr>
                <w:rFonts w:ascii="Arial Narrow" w:hAnsi="Arial Narrow" w:cstheme="minorHAnsi"/>
                <w:sz w:val="18"/>
                <w:szCs w:val="18"/>
                <w:highlight w:val="yellow"/>
              </w:rPr>
            </w:pPr>
          </w:p>
        </w:tc>
      </w:tr>
      <w:tr w:rsidR="009E329E" w:rsidRPr="00ED2681" w14:paraId="7576504D" w14:textId="77777777" w:rsidTr="006D05DF">
        <w:trPr>
          <w:trHeight w:val="680"/>
          <w:jc w:val="center"/>
        </w:trPr>
        <w:tc>
          <w:tcPr>
            <w:tcW w:w="345" w:type="pct"/>
            <w:vAlign w:val="center"/>
          </w:tcPr>
          <w:p w14:paraId="629CD375" w14:textId="2A76CD44" w:rsidR="009E329E" w:rsidRPr="00ED2681" w:rsidRDefault="009E329E" w:rsidP="009E329E">
            <w:pPr>
              <w:jc w:val="center"/>
              <w:rPr>
                <w:rFonts w:ascii="Arial Narrow" w:hAnsi="Arial Narrow" w:cstheme="minorHAnsi"/>
                <w:sz w:val="18"/>
                <w:szCs w:val="18"/>
              </w:rPr>
            </w:pPr>
            <w:r w:rsidRPr="00ED2681">
              <w:rPr>
                <w:rFonts w:ascii="Arial Narrow" w:hAnsi="Arial Narrow" w:cstheme="minorHAnsi"/>
                <w:sz w:val="18"/>
                <w:szCs w:val="18"/>
              </w:rPr>
              <w:t>4</w:t>
            </w:r>
          </w:p>
        </w:tc>
        <w:tc>
          <w:tcPr>
            <w:tcW w:w="1491" w:type="pct"/>
            <w:shd w:val="clear" w:color="auto" w:fill="auto"/>
            <w:vAlign w:val="center"/>
          </w:tcPr>
          <w:p w14:paraId="35691A5A" w14:textId="5FCD7C4E"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 xml:space="preserve">MIGUEL ESTRADA HERNÁNDEZ </w:t>
            </w:r>
          </w:p>
        </w:tc>
        <w:tc>
          <w:tcPr>
            <w:tcW w:w="1268" w:type="pct"/>
            <w:shd w:val="clear" w:color="auto" w:fill="auto"/>
            <w:vAlign w:val="center"/>
          </w:tcPr>
          <w:p w14:paraId="1C24C949" w14:textId="6926B904"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MIGUEL ESTRADA HERNÁNDEZ</w:t>
            </w:r>
          </w:p>
        </w:tc>
        <w:tc>
          <w:tcPr>
            <w:tcW w:w="1133" w:type="pct"/>
            <w:vAlign w:val="center"/>
          </w:tcPr>
          <w:p w14:paraId="4A4AC026" w14:textId="77777777" w:rsidR="009E329E" w:rsidRPr="00ED2681" w:rsidRDefault="009E329E" w:rsidP="009E329E">
            <w:pPr>
              <w:rPr>
                <w:rFonts w:ascii="Arial Narrow" w:hAnsi="Arial Narrow" w:cstheme="minorHAnsi"/>
                <w:sz w:val="18"/>
                <w:szCs w:val="18"/>
                <w:highlight w:val="yellow"/>
              </w:rPr>
            </w:pPr>
          </w:p>
        </w:tc>
        <w:tc>
          <w:tcPr>
            <w:tcW w:w="763" w:type="pct"/>
            <w:vAlign w:val="center"/>
          </w:tcPr>
          <w:p w14:paraId="30BA4859" w14:textId="77777777" w:rsidR="009E329E" w:rsidRPr="00ED2681" w:rsidRDefault="009E329E" w:rsidP="009E329E">
            <w:pPr>
              <w:rPr>
                <w:rFonts w:ascii="Arial Narrow" w:hAnsi="Arial Narrow" w:cstheme="minorHAnsi"/>
                <w:sz w:val="18"/>
                <w:szCs w:val="18"/>
                <w:highlight w:val="yellow"/>
              </w:rPr>
            </w:pPr>
          </w:p>
        </w:tc>
      </w:tr>
      <w:tr w:rsidR="009E329E" w:rsidRPr="00ED2681" w14:paraId="4887B6C4" w14:textId="77777777" w:rsidTr="006D05DF">
        <w:trPr>
          <w:trHeight w:val="680"/>
          <w:jc w:val="center"/>
        </w:trPr>
        <w:tc>
          <w:tcPr>
            <w:tcW w:w="345" w:type="pct"/>
            <w:vAlign w:val="center"/>
          </w:tcPr>
          <w:p w14:paraId="36024B91" w14:textId="2AAD6A85" w:rsidR="009E329E" w:rsidRPr="00ED2681" w:rsidRDefault="009E329E" w:rsidP="009E329E">
            <w:pPr>
              <w:jc w:val="center"/>
              <w:rPr>
                <w:rFonts w:ascii="Arial Narrow" w:hAnsi="Arial Narrow" w:cstheme="minorHAnsi"/>
                <w:sz w:val="18"/>
                <w:szCs w:val="18"/>
              </w:rPr>
            </w:pPr>
            <w:r w:rsidRPr="00ED2681">
              <w:rPr>
                <w:rFonts w:ascii="Arial Narrow" w:hAnsi="Arial Narrow" w:cstheme="minorHAnsi"/>
                <w:sz w:val="18"/>
                <w:szCs w:val="18"/>
              </w:rPr>
              <w:t>5</w:t>
            </w:r>
          </w:p>
        </w:tc>
        <w:tc>
          <w:tcPr>
            <w:tcW w:w="1491" w:type="pct"/>
            <w:shd w:val="clear" w:color="auto" w:fill="auto"/>
            <w:vAlign w:val="center"/>
          </w:tcPr>
          <w:p w14:paraId="1119BD0A" w14:textId="0D94B1E3"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ANTONIO NAVARRO HERNÁNDEZ</w:t>
            </w:r>
          </w:p>
        </w:tc>
        <w:tc>
          <w:tcPr>
            <w:tcW w:w="1268" w:type="pct"/>
            <w:shd w:val="clear" w:color="auto" w:fill="auto"/>
            <w:vAlign w:val="center"/>
          </w:tcPr>
          <w:p w14:paraId="2375E76D" w14:textId="3D399678" w:rsidR="009E329E" w:rsidRPr="00ED2681" w:rsidRDefault="009E329E" w:rsidP="009E329E">
            <w:pPr>
              <w:jc w:val="center"/>
              <w:rPr>
                <w:rFonts w:ascii="Arial Narrow" w:hAnsi="Arial Narrow" w:cstheme="minorHAnsi"/>
                <w:sz w:val="18"/>
                <w:szCs w:val="18"/>
                <w:highlight w:val="yellow"/>
              </w:rPr>
            </w:pPr>
            <w:r w:rsidRPr="00ED2681">
              <w:rPr>
                <w:rFonts w:ascii="Arial Narrow" w:hAnsi="Arial Narrow" w:cstheme="majorHAnsi"/>
                <w:b/>
                <w:bCs/>
                <w:sz w:val="18"/>
                <w:szCs w:val="18"/>
              </w:rPr>
              <w:t>JUAN FELIPE HE</w:t>
            </w:r>
            <w:r w:rsidR="00EF2C44">
              <w:rPr>
                <w:rFonts w:ascii="Arial Narrow" w:hAnsi="Arial Narrow" w:cstheme="majorHAnsi"/>
                <w:b/>
                <w:bCs/>
                <w:sz w:val="18"/>
                <w:szCs w:val="18"/>
              </w:rPr>
              <w:t>R</w:t>
            </w:r>
            <w:r w:rsidRPr="00ED2681">
              <w:rPr>
                <w:rFonts w:ascii="Arial Narrow" w:hAnsi="Arial Narrow" w:cstheme="majorHAnsi"/>
                <w:b/>
                <w:bCs/>
                <w:sz w:val="18"/>
                <w:szCs w:val="18"/>
              </w:rPr>
              <w:t>NÁNDEZ TO</w:t>
            </w:r>
            <w:r w:rsidR="00EF2C44">
              <w:rPr>
                <w:rFonts w:ascii="Arial Narrow" w:hAnsi="Arial Narrow" w:cstheme="majorHAnsi"/>
                <w:b/>
                <w:bCs/>
                <w:sz w:val="18"/>
                <w:szCs w:val="18"/>
              </w:rPr>
              <w:t>PETE</w:t>
            </w:r>
          </w:p>
        </w:tc>
        <w:tc>
          <w:tcPr>
            <w:tcW w:w="1133" w:type="pct"/>
            <w:vAlign w:val="center"/>
          </w:tcPr>
          <w:p w14:paraId="7D3BFC50" w14:textId="77777777" w:rsidR="009E329E" w:rsidRPr="00ED2681" w:rsidRDefault="009E329E" w:rsidP="009E329E">
            <w:pPr>
              <w:rPr>
                <w:rFonts w:ascii="Arial Narrow" w:hAnsi="Arial Narrow" w:cstheme="minorHAnsi"/>
                <w:sz w:val="18"/>
                <w:szCs w:val="18"/>
                <w:highlight w:val="yellow"/>
              </w:rPr>
            </w:pPr>
          </w:p>
        </w:tc>
        <w:tc>
          <w:tcPr>
            <w:tcW w:w="763" w:type="pct"/>
            <w:vAlign w:val="center"/>
          </w:tcPr>
          <w:p w14:paraId="014B805A" w14:textId="77777777" w:rsidR="009E329E" w:rsidRPr="00ED2681" w:rsidRDefault="009E329E" w:rsidP="009E329E">
            <w:pPr>
              <w:rPr>
                <w:rFonts w:ascii="Arial Narrow" w:hAnsi="Arial Narrow" w:cstheme="minorHAnsi"/>
                <w:sz w:val="18"/>
                <w:szCs w:val="18"/>
                <w:highlight w:val="yellow"/>
              </w:rPr>
            </w:pPr>
          </w:p>
        </w:tc>
      </w:tr>
    </w:tbl>
    <w:p w14:paraId="3D056EA8" w14:textId="77777777" w:rsidR="00CB2BBC" w:rsidRPr="00ED2681" w:rsidRDefault="00CB2BBC"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1"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ED2681">
        <w:rPr>
          <w:rFonts w:ascii="Arial Narrow" w:hAnsi="Arial Narrow" w:cstheme="minorHAnsi"/>
          <w:color w:val="000000"/>
          <w:sz w:val="18"/>
          <w:szCs w:val="18"/>
        </w:rPr>
        <w:t>http//</w:t>
      </w:r>
      <w:bookmarkEnd w:id="1"/>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2"/>
    </w:p>
    <w:p w14:paraId="67DF13EB" w14:textId="77777777" w:rsidR="00452B6A" w:rsidRPr="00ED2681" w:rsidRDefault="00452B6A" w:rsidP="00922678">
      <w:pPr>
        <w:rPr>
          <w:rFonts w:ascii="Arial Narrow" w:hAnsi="Arial Narrow" w:cstheme="minorHAnsi"/>
          <w:sz w:val="18"/>
          <w:szCs w:val="18"/>
        </w:rPr>
      </w:pPr>
      <w:bookmarkStart w:id="3"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63C908C" w:rsidR="00D32C3C" w:rsidRPr="00D32C3C" w:rsidRDefault="00192A08" w:rsidP="008761B6">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C332E" w:rsidRPr="000F7DF8">
          <w:rPr>
            <w:rFonts w:ascii="Arial Narrow" w:eastAsia="Arial" w:hAnsi="Arial Narrow" w:cs="Calibri Light"/>
            <w:bCs/>
            <w:lang w:val="es-MX" w:eastAsia="es-MX" w:bidi="es-MX"/>
          </w:rPr>
          <w:t xml:space="preserve">LICITACIÓN PÚBLICA </w:t>
        </w:r>
        <w:r w:rsidR="005D535F" w:rsidRPr="000F7DF8">
          <w:rPr>
            <w:rFonts w:ascii="Arial Narrow" w:eastAsia="Arial" w:hAnsi="Arial Narrow" w:cs="Calibri Light"/>
            <w:bCs/>
            <w:lang w:val="es-MX" w:eastAsia="es-MX" w:bidi="es-MX"/>
          </w:rPr>
          <w:t>LOC</w:t>
        </w:r>
        <w:r w:rsidR="00FC332E" w:rsidRPr="000F7DF8">
          <w:rPr>
            <w:rFonts w:ascii="Arial Narrow" w:eastAsia="Arial" w:hAnsi="Arial Narrow" w:cs="Calibri Light"/>
            <w:bCs/>
            <w:lang w:val="es-MX" w:eastAsia="es-MX" w:bidi="es-MX"/>
          </w:rPr>
          <w:t>AL LCCC-0</w:t>
        </w:r>
        <w:r w:rsidR="005D535F" w:rsidRPr="000F7DF8">
          <w:rPr>
            <w:rFonts w:ascii="Arial Narrow" w:eastAsia="Arial" w:hAnsi="Arial Narrow" w:cs="Calibri Light"/>
            <w:bCs/>
            <w:lang w:val="es-MX" w:eastAsia="es-MX" w:bidi="es-MX"/>
          </w:rPr>
          <w:t>5</w:t>
        </w:r>
        <w:r w:rsidR="00FC332E" w:rsidRPr="000F7DF8">
          <w:rPr>
            <w:rFonts w:ascii="Arial Narrow" w:eastAsia="Arial" w:hAnsi="Arial Narrow" w:cs="Calibri Light"/>
            <w:bCs/>
            <w:lang w:val="es-MX" w:eastAsia="es-MX" w:bidi="es-MX"/>
          </w:rPr>
          <w:t>2-2021</w:t>
        </w:r>
      </w:sdtContent>
    </w:sdt>
  </w:p>
  <w:p w14:paraId="4C649577" w14:textId="569C8F0E" w:rsidR="005D535F" w:rsidRPr="005D535F" w:rsidRDefault="00923B41" w:rsidP="005D535F">
    <w:pPr>
      <w:ind w:right="140"/>
      <w:jc w:val="center"/>
      <w:rPr>
        <w:rFonts w:ascii="Arial Narrow" w:hAnsi="Arial Narrow" w:cs="Calibri Light"/>
        <w:b/>
        <w:smallCaps/>
        <w:sz w:val="18"/>
        <w:szCs w:val="18"/>
      </w:rPr>
    </w:pPr>
    <w:sdt>
      <w:sdtPr>
        <w:rPr>
          <w:rFonts w:ascii="Arial Narrow" w:hAnsi="Arial Narrow" w:cs="Calibri Light"/>
          <w:b/>
          <w:smallCaps/>
          <w:sz w:val="18"/>
          <w:szCs w:val="18"/>
        </w:rPr>
        <w:alias w:val="Categoría"/>
        <w:tag w:val=""/>
        <w:id w:val="-1030334353"/>
        <w:placeholder>
          <w:docPart w:val="578BCEE6FF494FD8BA90EC52C110D186"/>
        </w:placeholder>
        <w:dataBinding w:prefixMappings="xmlns:ns0='http://purl.org/dc/elements/1.1/' xmlns:ns1='http://schemas.openxmlformats.org/package/2006/metadata/core-properties' " w:xpath="/ns1:coreProperties[1]/ns1:category[1]" w:storeItemID="{6C3C8BC8-F283-45AE-878A-BAB7291924A1}"/>
        <w:text/>
      </w:sdtPr>
      <w:sdtEndPr/>
      <w:sdtContent>
        <w:r w:rsidR="00915012">
          <w:rPr>
            <w:rFonts w:ascii="Arial Narrow" w:hAnsi="Arial Narrow" w:cs="Calibri Light"/>
            <w:b/>
            <w:smallCaps/>
            <w:sz w:val="18"/>
            <w:szCs w:val="18"/>
          </w:rPr>
          <w:t>“ADQUISICIÓN DE BIENES DE EQUIPO MÉDICO, MOBILIARIOS Y EQUIPOS DE ADMINISTRACIÓN, SISTEMAS DE REFRIGERACIÓN Y MAQUINARIA Y EQUIPO INDUSTRIAL PARA EL INSTITUTO JALISCIENSE DE SALUD MENTAL (SALME)”</w:t>
        </w:r>
      </w:sdtContent>
    </w:sdt>
  </w:p>
  <w:p w14:paraId="480FB62B" w14:textId="28688289" w:rsidR="000B1A14" w:rsidRPr="008761B6" w:rsidRDefault="000B1A14" w:rsidP="005D535F">
    <w:pPr>
      <w:pStyle w:val="Encabezado"/>
      <w:tabs>
        <w:tab w:val="clear" w:pos="4419"/>
        <w:tab w:val="clear" w:pos="8838"/>
      </w:tabs>
      <w:jc w:val="center"/>
      <w:rPr>
        <w:rFonts w:ascii="Arial Narrow" w:hAnsi="Arial Narrow"/>
        <w:b/>
        <w:bCs/>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A4F0C"/>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15F36"/>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3B82"/>
    <w:rsid w:val="00414679"/>
    <w:rsid w:val="0041503F"/>
    <w:rsid w:val="004173C7"/>
    <w:rsid w:val="00421C16"/>
    <w:rsid w:val="00422685"/>
    <w:rsid w:val="0043761F"/>
    <w:rsid w:val="00452B6A"/>
    <w:rsid w:val="00455BF7"/>
    <w:rsid w:val="00457C3E"/>
    <w:rsid w:val="00463B96"/>
    <w:rsid w:val="004642E5"/>
    <w:rsid w:val="004671DB"/>
    <w:rsid w:val="004706ED"/>
    <w:rsid w:val="00472FA6"/>
    <w:rsid w:val="0047462B"/>
    <w:rsid w:val="004766F1"/>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4301"/>
    <w:rsid w:val="006137A6"/>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585C"/>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5012"/>
    <w:rsid w:val="00917BAD"/>
    <w:rsid w:val="00921483"/>
    <w:rsid w:val="00922678"/>
    <w:rsid w:val="009234BD"/>
    <w:rsid w:val="00923B41"/>
    <w:rsid w:val="00924A08"/>
    <w:rsid w:val="00927804"/>
    <w:rsid w:val="00927C67"/>
    <w:rsid w:val="00930531"/>
    <w:rsid w:val="009334E8"/>
    <w:rsid w:val="0093411E"/>
    <w:rsid w:val="009470B3"/>
    <w:rsid w:val="009520F3"/>
    <w:rsid w:val="0095519C"/>
    <w:rsid w:val="0095613F"/>
    <w:rsid w:val="0095764C"/>
    <w:rsid w:val="00963EBE"/>
    <w:rsid w:val="00964AAB"/>
    <w:rsid w:val="00973CED"/>
    <w:rsid w:val="00974585"/>
    <w:rsid w:val="0097588E"/>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E329E"/>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520D"/>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4537"/>
    <w:rsid w:val="00CB72FE"/>
    <w:rsid w:val="00CB7855"/>
    <w:rsid w:val="00CC1045"/>
    <w:rsid w:val="00CC4235"/>
    <w:rsid w:val="00CC5E66"/>
    <w:rsid w:val="00CC7769"/>
    <w:rsid w:val="00CD35B2"/>
    <w:rsid w:val="00CD3E9D"/>
    <w:rsid w:val="00CD7044"/>
    <w:rsid w:val="00CE2FAC"/>
    <w:rsid w:val="00CE46EB"/>
    <w:rsid w:val="00CE4B3E"/>
    <w:rsid w:val="00CE6648"/>
    <w:rsid w:val="00CF0CC9"/>
    <w:rsid w:val="00CF2460"/>
    <w:rsid w:val="00CF3BA5"/>
    <w:rsid w:val="00CF6C30"/>
    <w:rsid w:val="00D018C5"/>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2681"/>
    <w:rsid w:val="00ED75FF"/>
    <w:rsid w:val="00EE021D"/>
    <w:rsid w:val="00EE184A"/>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75B1B"/>
    <w:rsid w:val="00F773FF"/>
    <w:rsid w:val="00F83210"/>
    <w:rsid w:val="00F839D8"/>
    <w:rsid w:val="00F859B4"/>
    <w:rsid w:val="00F9316E"/>
    <w:rsid w:val="00FA375E"/>
    <w:rsid w:val="00FA6F58"/>
    <w:rsid w:val="00FB040A"/>
    <w:rsid w:val="00FB46FD"/>
    <w:rsid w:val="00FB4EB0"/>
    <w:rsid w:val="00FC332E"/>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578BCEE6FF494FD8BA90EC52C110D186"/>
        <w:category>
          <w:name w:val="General"/>
          <w:gallery w:val="placeholder"/>
        </w:category>
        <w:types>
          <w:type w:val="bbPlcHdr"/>
        </w:types>
        <w:behaviors>
          <w:behavior w:val="content"/>
        </w:behaviors>
        <w:guid w:val="{86BE020B-1FCF-418D-A679-3616A4B71ECF}"/>
      </w:docPartPr>
      <w:docPartBody>
        <w:p w:rsidR="00F22C25" w:rsidRDefault="007E5776" w:rsidP="007E5776">
          <w:pPr>
            <w:pStyle w:val="578BCEE6FF494FD8BA90EC52C110D186"/>
          </w:pPr>
          <w:r w:rsidRPr="00665928">
            <w:rPr>
              <w:rStyle w:val="Textodelmarcadordeposicin"/>
            </w:rPr>
            <w:t>[Categoría]</w:t>
          </w:r>
        </w:p>
      </w:docPartBody>
    </w:docPart>
    <w:docPart>
      <w:docPartPr>
        <w:name w:val="0EA294F5368A4D079C2795B2367E0726"/>
        <w:category>
          <w:name w:val="General"/>
          <w:gallery w:val="placeholder"/>
        </w:category>
        <w:types>
          <w:type w:val="bbPlcHdr"/>
        </w:types>
        <w:behaviors>
          <w:behavior w:val="content"/>
        </w:behaviors>
        <w:guid w:val="{4A1C3C1A-E126-477C-9D81-9903422F533E}"/>
      </w:docPartPr>
      <w:docPartBody>
        <w:p w:rsidR="00E23530" w:rsidRDefault="00F22C25" w:rsidP="00F22C25">
          <w:pPr>
            <w:pStyle w:val="0EA294F5368A4D079C2795B2367E0726"/>
          </w:pPr>
          <w:r w:rsidRPr="00E81F48">
            <w:rPr>
              <w:rStyle w:val="Textodelmarcadordeposicin"/>
            </w:rPr>
            <w:t>[Categoría]</w:t>
          </w:r>
        </w:p>
      </w:docPartBody>
    </w:docPart>
    <w:docPart>
      <w:docPartPr>
        <w:name w:val="8590B0D35D7041FD8021E0B92EC96416"/>
        <w:category>
          <w:name w:val="General"/>
          <w:gallery w:val="placeholder"/>
        </w:category>
        <w:types>
          <w:type w:val="bbPlcHdr"/>
        </w:types>
        <w:behaviors>
          <w:behavior w:val="content"/>
        </w:behaviors>
        <w:guid w:val="{9C5B66F9-EA29-4769-84F3-E6DD28AB7AB0}"/>
      </w:docPartPr>
      <w:docPartBody>
        <w:p w:rsidR="00E23530" w:rsidRDefault="00F22C25" w:rsidP="00F22C25">
          <w:pPr>
            <w:pStyle w:val="8590B0D35D7041FD8021E0B92EC96416"/>
          </w:pPr>
          <w:r w:rsidRPr="00E81F48">
            <w:rPr>
              <w:rStyle w:val="Textodelmarcadordeposicin"/>
            </w:rPr>
            <w:t>[Categoría]</w:t>
          </w:r>
        </w:p>
      </w:docPartBody>
    </w:docPart>
    <w:docPart>
      <w:docPartPr>
        <w:name w:val="261BC654015849FA85FFCC595D73528C"/>
        <w:category>
          <w:name w:val="General"/>
          <w:gallery w:val="placeholder"/>
        </w:category>
        <w:types>
          <w:type w:val="bbPlcHdr"/>
        </w:types>
        <w:behaviors>
          <w:behavior w:val="content"/>
        </w:behaviors>
        <w:guid w:val="{7BF25118-DA5F-4391-8864-013BA7CB1B0C}"/>
      </w:docPartPr>
      <w:docPartBody>
        <w:p w:rsidR="00E23530" w:rsidRDefault="00F22C25" w:rsidP="00F22C25">
          <w:pPr>
            <w:pStyle w:val="261BC654015849FA85FFCC595D73528C"/>
          </w:pPr>
          <w:r w:rsidRPr="00E81F48">
            <w:rPr>
              <w:rStyle w:val="Textodelmarcadordeposicin"/>
            </w:rPr>
            <w:t>[Categoría]</w:t>
          </w:r>
        </w:p>
      </w:docPartBody>
    </w:docPart>
    <w:docPart>
      <w:docPartPr>
        <w:name w:val="F29E507CF1DA48948020C12C1CD8CCFC"/>
        <w:category>
          <w:name w:val="General"/>
          <w:gallery w:val="placeholder"/>
        </w:category>
        <w:types>
          <w:type w:val="bbPlcHdr"/>
        </w:types>
        <w:behaviors>
          <w:behavior w:val="content"/>
        </w:behaviors>
        <w:guid w:val="{C87300BB-FBD2-41B2-AD6F-B78AF12F4565}"/>
      </w:docPartPr>
      <w:docPartBody>
        <w:p w:rsidR="00E23530" w:rsidRDefault="00F22C25" w:rsidP="00F22C25">
          <w:pPr>
            <w:pStyle w:val="F29E507CF1DA48948020C12C1CD8CCFC"/>
          </w:pPr>
          <w:r w:rsidRPr="00E81F48">
            <w:rPr>
              <w:rStyle w:val="Textodelmarcadordeposicin"/>
            </w:rPr>
            <w:t>[Categoría]</w:t>
          </w:r>
        </w:p>
      </w:docPartBody>
    </w:docPart>
    <w:docPart>
      <w:docPartPr>
        <w:name w:val="41201B21269F466390E51EBD4B134609"/>
        <w:category>
          <w:name w:val="General"/>
          <w:gallery w:val="placeholder"/>
        </w:category>
        <w:types>
          <w:type w:val="bbPlcHdr"/>
        </w:types>
        <w:behaviors>
          <w:behavior w:val="content"/>
        </w:behaviors>
        <w:guid w:val="{A5E8BF69-BDBE-4698-8B09-DCBE259AFF1E}"/>
      </w:docPartPr>
      <w:docPartBody>
        <w:p w:rsidR="00E23530" w:rsidRDefault="00F22C25" w:rsidP="00F22C25">
          <w:pPr>
            <w:pStyle w:val="41201B21269F466390E51EBD4B134609"/>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E5776"/>
    <w:rsid w:val="007F0485"/>
    <w:rsid w:val="00834303"/>
    <w:rsid w:val="00853C85"/>
    <w:rsid w:val="00890C09"/>
    <w:rsid w:val="008A2FDA"/>
    <w:rsid w:val="008A710E"/>
    <w:rsid w:val="008B59BF"/>
    <w:rsid w:val="0093524C"/>
    <w:rsid w:val="009469A9"/>
    <w:rsid w:val="00972BD2"/>
    <w:rsid w:val="009A39D6"/>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2C2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0EA294F5368A4D079C2795B2367E0726">
    <w:name w:val="0EA294F5368A4D079C2795B2367E0726"/>
    <w:rsid w:val="00F22C25"/>
  </w:style>
  <w:style w:type="paragraph" w:customStyle="1" w:styleId="8590B0D35D7041FD8021E0B92EC96416">
    <w:name w:val="8590B0D35D7041FD8021E0B92EC96416"/>
    <w:rsid w:val="00F22C25"/>
  </w:style>
  <w:style w:type="paragraph" w:customStyle="1" w:styleId="261BC654015849FA85FFCC595D73528C">
    <w:name w:val="261BC654015849FA85FFCC595D73528C"/>
    <w:rsid w:val="00F22C25"/>
  </w:style>
  <w:style w:type="paragraph" w:customStyle="1" w:styleId="578BCEE6FF494FD8BA90EC52C110D186">
    <w:name w:val="578BCEE6FF494FD8BA90EC52C110D186"/>
    <w:rsid w:val="007E5776"/>
  </w:style>
  <w:style w:type="paragraph" w:customStyle="1" w:styleId="F29E507CF1DA48948020C12C1CD8CCFC">
    <w:name w:val="F29E507CF1DA48948020C12C1CD8CCFC"/>
    <w:rsid w:val="00F22C25"/>
  </w:style>
  <w:style w:type="paragraph" w:customStyle="1" w:styleId="41201B21269F466390E51EBD4B134609">
    <w:name w:val="41201B21269F466390E51EBD4B134609"/>
    <w:rsid w:val="00F22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9155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LCCC-052-2021</dc:subject>
  <dc:creator>Eaguilar</dc:creator>
  <cp:keywords/>
  <dc:description/>
  <cp:lastModifiedBy>Direccion de Recursos Materiales</cp:lastModifiedBy>
  <cp:revision>2</cp:revision>
  <cp:lastPrinted>2021-12-10T21:42:00Z</cp:lastPrinted>
  <dcterms:created xsi:type="dcterms:W3CDTF">2021-12-10T22:03:00Z</dcterms:created>
  <dcterms:modified xsi:type="dcterms:W3CDTF">2021-12-10T22:03:00Z</dcterms:modified>
  <cp:category>“ADQUISICIÓN DE BIENES DE EQUIPO MÉDICO, MOBILIARIOS Y EQUIPOS DE ADMINISTRACIÓN, SISTEMAS DE REFRIGERACIÓN Y MAQUINARIA Y EQUIPO INDUSTRIAL PARA EL INSTITUTO JALISCIENSE DE SALUD MENTAL (SALME)”</cp:category>
</cp:coreProperties>
</file>