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A3A7C" w14:textId="185939FC" w:rsidR="00530A4F" w:rsidRPr="007176EA" w:rsidRDefault="0028019A" w:rsidP="007C4E81">
      <w:pPr>
        <w:spacing w:after="0" w:line="240" w:lineRule="auto"/>
        <w:ind w:left="720" w:right="140" w:hanging="720"/>
        <w:jc w:val="both"/>
        <w:rPr>
          <w:rFonts w:ascii="Tahoma" w:eastAsia="Times New Roman" w:hAnsi="Tahoma" w:cs="Tahoma"/>
          <w:sz w:val="20"/>
          <w:szCs w:val="20"/>
        </w:rPr>
      </w:pPr>
      <w:bookmarkStart w:id="0" w:name="_Hlk33187305"/>
      <w:r w:rsidRPr="007176EA">
        <w:rPr>
          <w:rFonts w:ascii="Tahoma" w:eastAsia="Century Gothic" w:hAnsi="Tahoma" w:cs="Tahoma"/>
          <w:noProof/>
          <w:color w:val="000000"/>
          <w:sz w:val="20"/>
          <w:szCs w:val="20"/>
        </w:rPr>
        <w:drawing>
          <wp:anchor distT="0" distB="0" distL="114300" distR="114300" simplePos="0" relativeHeight="251661312" behindDoc="1" locked="0" layoutInCell="1" allowOverlap="1" wp14:anchorId="321243C7" wp14:editId="0E04BB85">
            <wp:simplePos x="0" y="0"/>
            <wp:positionH relativeFrom="column">
              <wp:posOffset>5336275</wp:posOffset>
            </wp:positionH>
            <wp:positionV relativeFrom="paragraph">
              <wp:posOffset>-102993</wp:posOffset>
            </wp:positionV>
            <wp:extent cx="1352911" cy="548640"/>
            <wp:effectExtent l="0" t="0" r="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911" cy="548640"/>
                    </a:xfrm>
                    <a:prstGeom prst="rect">
                      <a:avLst/>
                    </a:prstGeom>
                    <a:noFill/>
                  </pic:spPr>
                </pic:pic>
              </a:graphicData>
            </a:graphic>
            <wp14:sizeRelH relativeFrom="margin">
              <wp14:pctWidth>0</wp14:pctWidth>
            </wp14:sizeRelH>
            <wp14:sizeRelV relativeFrom="margin">
              <wp14:pctHeight>0</wp14:pctHeight>
            </wp14:sizeRelV>
          </wp:anchor>
        </w:drawing>
      </w:r>
      <w:r w:rsidRPr="007176EA">
        <w:rPr>
          <w:rFonts w:ascii="Tahoma" w:eastAsia="Century Gothic" w:hAnsi="Tahoma" w:cs="Tahoma"/>
          <w:noProof/>
          <w:color w:val="000000"/>
          <w:sz w:val="20"/>
          <w:szCs w:val="20"/>
        </w:rPr>
        <w:drawing>
          <wp:anchor distT="0" distB="0" distL="114300" distR="114300" simplePos="0" relativeHeight="251659264" behindDoc="1" locked="0" layoutInCell="1" allowOverlap="1" wp14:anchorId="7C492453" wp14:editId="1D0373B9">
            <wp:simplePos x="0" y="0"/>
            <wp:positionH relativeFrom="column">
              <wp:posOffset>0</wp:posOffset>
            </wp:positionH>
            <wp:positionV relativeFrom="paragraph">
              <wp:posOffset>-635</wp:posOffset>
            </wp:positionV>
            <wp:extent cx="1845235" cy="468173"/>
            <wp:effectExtent l="0" t="0" r="3175" b="825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5235" cy="468173"/>
                    </a:xfrm>
                    <a:prstGeom prst="rect">
                      <a:avLst/>
                    </a:prstGeom>
                    <a:noFill/>
                  </pic:spPr>
                </pic:pic>
              </a:graphicData>
            </a:graphic>
            <wp14:sizeRelH relativeFrom="page">
              <wp14:pctWidth>0</wp14:pctWidth>
            </wp14:sizeRelH>
            <wp14:sizeRelV relativeFrom="page">
              <wp14:pctHeight>0</wp14:pctHeight>
            </wp14:sizeRelV>
          </wp:anchor>
        </w:drawing>
      </w:r>
    </w:p>
    <w:p w14:paraId="7134BA3C" w14:textId="0EF0331B" w:rsidR="00293572" w:rsidRPr="007176EA" w:rsidRDefault="00293572" w:rsidP="00985B04">
      <w:pPr>
        <w:spacing w:after="0" w:line="240" w:lineRule="auto"/>
        <w:ind w:right="140"/>
        <w:jc w:val="both"/>
        <w:rPr>
          <w:rFonts w:ascii="Tahoma" w:eastAsia="Century Gothic" w:hAnsi="Tahoma" w:cs="Tahoma"/>
          <w:b/>
          <w:color w:val="000000"/>
          <w:sz w:val="20"/>
          <w:szCs w:val="20"/>
        </w:rPr>
      </w:pPr>
    </w:p>
    <w:p w14:paraId="2FE54BAE" w14:textId="77777777" w:rsidR="00530A4F" w:rsidRPr="007176EA" w:rsidRDefault="00530A4F" w:rsidP="00985B04">
      <w:pPr>
        <w:spacing w:after="0" w:line="240" w:lineRule="auto"/>
        <w:ind w:right="140"/>
        <w:jc w:val="both"/>
        <w:rPr>
          <w:rFonts w:ascii="Tahoma" w:eastAsia="Century Gothic" w:hAnsi="Tahoma" w:cs="Tahoma"/>
          <w:b/>
          <w:color w:val="000000"/>
          <w:sz w:val="20"/>
          <w:szCs w:val="20"/>
        </w:rPr>
      </w:pPr>
    </w:p>
    <w:p w14:paraId="640EEF83" w14:textId="329483B5" w:rsidR="002322F0" w:rsidRPr="007176EA" w:rsidRDefault="0028019A" w:rsidP="00985B04">
      <w:pPr>
        <w:spacing w:after="0" w:line="240" w:lineRule="auto"/>
        <w:ind w:right="140"/>
        <w:jc w:val="both"/>
        <w:rPr>
          <w:rFonts w:ascii="Tahoma" w:eastAsia="Century Gothic" w:hAnsi="Tahoma" w:cs="Tahoma"/>
          <w:b/>
          <w:color w:val="000000"/>
          <w:sz w:val="20"/>
          <w:szCs w:val="20"/>
        </w:rPr>
      </w:pPr>
      <w:r w:rsidRPr="007176EA">
        <w:rPr>
          <w:rFonts w:ascii="Tahoma" w:hAnsi="Tahoma" w:cs="Tahoma"/>
          <w:noProof/>
          <w:color w:val="2962FF"/>
          <w:sz w:val="20"/>
          <w:szCs w:val="20"/>
        </w:rPr>
        <w:drawing>
          <wp:inline distT="0" distB="0" distL="0" distR="0" wp14:anchorId="068D767D" wp14:editId="7C073CF6">
            <wp:extent cx="4601861" cy="1562100"/>
            <wp:effectExtent l="0" t="0" r="8255" b="0"/>
            <wp:docPr id="6" name="Imagen 6" descr="Resultado de imagen para logo gobierno jalisc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10" tgtFrame="&quot;_blank&quo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8231" t="23568" r="10211" b="21931"/>
                    <a:stretch/>
                  </pic:blipFill>
                  <pic:spPr bwMode="auto">
                    <a:xfrm>
                      <a:off x="0" y="0"/>
                      <a:ext cx="4601861" cy="1562100"/>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7176EA" w:rsidRDefault="002322F0" w:rsidP="00985B04">
      <w:pPr>
        <w:spacing w:after="0" w:line="240" w:lineRule="auto"/>
        <w:ind w:right="140"/>
        <w:jc w:val="both"/>
        <w:rPr>
          <w:rFonts w:ascii="Tahoma" w:eastAsia="Century Gothic" w:hAnsi="Tahoma" w:cs="Tahoma"/>
          <w:b/>
          <w:color w:val="000000"/>
          <w:sz w:val="20"/>
          <w:szCs w:val="20"/>
        </w:rPr>
      </w:pPr>
    </w:p>
    <w:p w14:paraId="17016952" w14:textId="77777777" w:rsidR="00530A4F" w:rsidRPr="007176EA" w:rsidRDefault="00530A4F" w:rsidP="007C4E81">
      <w:pPr>
        <w:spacing w:after="0" w:line="240" w:lineRule="auto"/>
        <w:ind w:left="720" w:right="140" w:hanging="720"/>
        <w:jc w:val="both"/>
        <w:rPr>
          <w:rFonts w:ascii="Tahoma" w:eastAsia="Century Gothic" w:hAnsi="Tahoma" w:cs="Tahoma"/>
          <w:b/>
          <w:color w:val="000000"/>
          <w:sz w:val="20"/>
          <w:szCs w:val="20"/>
        </w:rPr>
      </w:pPr>
    </w:p>
    <w:p w14:paraId="28B50122" w14:textId="7C6C4DBD" w:rsidR="00D239CD" w:rsidRPr="0059200E" w:rsidRDefault="00D239CD" w:rsidP="00985B04">
      <w:pPr>
        <w:spacing w:after="0" w:line="240" w:lineRule="auto"/>
        <w:ind w:right="140"/>
        <w:jc w:val="center"/>
        <w:rPr>
          <w:rFonts w:ascii="Tahoma" w:eastAsia="Century Gothic" w:hAnsi="Tahoma" w:cs="Tahoma"/>
          <w:b/>
          <w:color w:val="000000"/>
          <w:sz w:val="28"/>
          <w:szCs w:val="28"/>
          <w:lang w:eastAsia="en-US"/>
        </w:rPr>
      </w:pPr>
      <w:r w:rsidRPr="0059200E">
        <w:rPr>
          <w:rFonts w:ascii="Tahoma" w:eastAsia="Century Gothic" w:hAnsi="Tahoma" w:cs="Tahoma"/>
          <w:b/>
          <w:color w:val="000000"/>
          <w:sz w:val="28"/>
          <w:szCs w:val="28"/>
          <w:lang w:eastAsia="en-US"/>
        </w:rPr>
        <w:t>GOBIERNO DEL ESTADO DE JALISCO</w:t>
      </w:r>
    </w:p>
    <w:p w14:paraId="7F2FA4C5" w14:textId="77777777" w:rsidR="00BC37CF" w:rsidRPr="0059200E" w:rsidRDefault="00BC37CF" w:rsidP="00985B04">
      <w:pPr>
        <w:pStyle w:val="Sinespaciado"/>
        <w:jc w:val="center"/>
        <w:rPr>
          <w:rFonts w:ascii="Tahoma" w:eastAsia="Times New Roman" w:hAnsi="Tahoma" w:cs="Tahoma"/>
          <w:sz w:val="28"/>
          <w:szCs w:val="28"/>
        </w:rPr>
      </w:pPr>
    </w:p>
    <w:p w14:paraId="5964D048" w14:textId="61D11426" w:rsidR="002322F0" w:rsidRPr="0059200E" w:rsidRDefault="00D239CD" w:rsidP="00985B04">
      <w:pPr>
        <w:spacing w:after="0" w:line="240" w:lineRule="auto"/>
        <w:jc w:val="center"/>
        <w:rPr>
          <w:rFonts w:ascii="Tahoma" w:eastAsia="Times New Roman" w:hAnsi="Tahoma" w:cs="Tahoma"/>
          <w:sz w:val="28"/>
          <w:szCs w:val="28"/>
        </w:rPr>
      </w:pPr>
      <w:r w:rsidRPr="0059200E">
        <w:rPr>
          <w:rFonts w:ascii="Tahoma" w:eastAsia="Century Gothic" w:hAnsi="Tahoma" w:cs="Tahoma"/>
          <w:b/>
          <w:color w:val="000000"/>
          <w:sz w:val="28"/>
          <w:szCs w:val="28"/>
          <w:lang w:eastAsia="en-US"/>
        </w:rPr>
        <w:t>ORGANISMO PÚBLICO DESCENTRALIZADO SERVICIOS DE SALUD JALISCO</w:t>
      </w:r>
      <w:r w:rsidR="0028040D" w:rsidRPr="0059200E">
        <w:rPr>
          <w:rFonts w:ascii="Tahoma" w:eastAsia="Times New Roman" w:hAnsi="Tahoma" w:cs="Tahoma"/>
          <w:sz w:val="28"/>
          <w:szCs w:val="28"/>
        </w:rPr>
        <w:br/>
      </w:r>
    </w:p>
    <w:p w14:paraId="2CFED5F0" w14:textId="77777777" w:rsidR="00BC37CF" w:rsidRPr="0059200E" w:rsidRDefault="00BC37CF" w:rsidP="00985B04">
      <w:pPr>
        <w:spacing w:after="0" w:line="240" w:lineRule="auto"/>
        <w:jc w:val="center"/>
        <w:rPr>
          <w:rFonts w:ascii="Tahoma" w:eastAsia="Times New Roman" w:hAnsi="Tahoma" w:cs="Tahoma"/>
          <w:sz w:val="28"/>
          <w:szCs w:val="28"/>
        </w:rPr>
      </w:pPr>
    </w:p>
    <w:p w14:paraId="42A35214" w14:textId="08055BCC" w:rsidR="00A70BA5" w:rsidRPr="00D90248" w:rsidRDefault="00A70BA5" w:rsidP="00985B04">
      <w:pPr>
        <w:spacing w:after="0" w:line="240" w:lineRule="auto"/>
        <w:ind w:right="140"/>
        <w:jc w:val="center"/>
        <w:rPr>
          <w:rFonts w:ascii="Tahoma" w:eastAsia="Century Gothic" w:hAnsi="Tahoma" w:cs="Tahoma"/>
          <w:b/>
          <w:color w:val="000000"/>
          <w:sz w:val="40"/>
          <w:szCs w:val="40"/>
          <w:lang w:eastAsia="en-US"/>
        </w:rPr>
      </w:pPr>
      <w:r w:rsidRPr="00D90248">
        <w:rPr>
          <w:rFonts w:ascii="Tahoma" w:eastAsia="Century Gothic" w:hAnsi="Tahoma" w:cs="Tahoma"/>
          <w:b/>
          <w:color w:val="000000"/>
          <w:sz w:val="40"/>
          <w:szCs w:val="40"/>
          <w:lang w:eastAsia="en-US"/>
        </w:rPr>
        <w:t>BASES</w:t>
      </w:r>
    </w:p>
    <w:p w14:paraId="0E90A967" w14:textId="476233C0" w:rsidR="00A70BA5" w:rsidRPr="0059200E" w:rsidRDefault="00A70BA5" w:rsidP="00985B04">
      <w:pPr>
        <w:pStyle w:val="Sinespaciado"/>
        <w:jc w:val="center"/>
        <w:rPr>
          <w:rFonts w:ascii="Tahoma" w:eastAsia="Times New Roman" w:hAnsi="Tahoma" w:cs="Tahoma"/>
          <w:sz w:val="28"/>
          <w:szCs w:val="28"/>
        </w:rPr>
      </w:pPr>
    </w:p>
    <w:p w14:paraId="1D68253E" w14:textId="77777777" w:rsidR="00BC37CF" w:rsidRPr="0059200E" w:rsidRDefault="00BC37CF" w:rsidP="00985B04">
      <w:pPr>
        <w:pStyle w:val="Sinespaciado"/>
        <w:jc w:val="center"/>
        <w:rPr>
          <w:rFonts w:ascii="Tahoma" w:eastAsia="Times New Roman" w:hAnsi="Tahoma" w:cs="Tahoma"/>
          <w:sz w:val="28"/>
          <w:szCs w:val="28"/>
        </w:rPr>
      </w:pPr>
    </w:p>
    <w:p w14:paraId="5EBF899E" w14:textId="729CF2B0" w:rsidR="00A70BA5" w:rsidRPr="0059200E" w:rsidRDefault="00620500" w:rsidP="00985B04">
      <w:pPr>
        <w:spacing w:after="0" w:line="240" w:lineRule="auto"/>
        <w:ind w:right="140"/>
        <w:jc w:val="center"/>
        <w:rPr>
          <w:rFonts w:ascii="Tahoma" w:eastAsia="Century Gothic" w:hAnsi="Tahoma" w:cs="Tahoma"/>
          <w:b/>
          <w:color w:val="000000"/>
          <w:sz w:val="28"/>
          <w:szCs w:val="28"/>
          <w:lang w:eastAsia="en-US"/>
        </w:rPr>
      </w:pPr>
      <w:r w:rsidRPr="0059200E">
        <w:rPr>
          <w:rFonts w:ascii="Tahoma" w:eastAsia="Century Gothic" w:hAnsi="Tahoma" w:cs="Tahoma"/>
          <w:b/>
          <w:color w:val="000000"/>
          <w:sz w:val="28"/>
          <w:szCs w:val="28"/>
          <w:lang w:eastAsia="en-US"/>
        </w:rPr>
        <w:t>INVITACIÓN A CUANDO MENOS TRES PERSONAS</w:t>
      </w:r>
    </w:p>
    <w:p w14:paraId="0A174EB7" w14:textId="77777777" w:rsidR="00D7002C" w:rsidRPr="0059200E" w:rsidRDefault="00D7002C" w:rsidP="00985B04">
      <w:pPr>
        <w:spacing w:after="0" w:line="240" w:lineRule="auto"/>
        <w:ind w:right="140"/>
        <w:jc w:val="center"/>
        <w:rPr>
          <w:rFonts w:ascii="Tahoma" w:eastAsia="Century Gothic" w:hAnsi="Tahoma" w:cs="Tahoma"/>
          <w:b/>
          <w:color w:val="000000"/>
          <w:sz w:val="28"/>
          <w:szCs w:val="28"/>
          <w:lang w:eastAsia="en-US"/>
        </w:rPr>
      </w:pPr>
    </w:p>
    <w:p w14:paraId="66B8D428" w14:textId="68262704" w:rsidR="00A70BA5" w:rsidRPr="0059200E" w:rsidRDefault="0059200E" w:rsidP="00985B04">
      <w:pPr>
        <w:pStyle w:val="Sinespaciado"/>
        <w:jc w:val="center"/>
        <w:rPr>
          <w:rFonts w:ascii="Tahoma" w:hAnsi="Tahoma" w:cs="Tahoma"/>
          <w:sz w:val="28"/>
          <w:szCs w:val="28"/>
        </w:rPr>
      </w:pPr>
      <w:r w:rsidRPr="0059200E">
        <w:rPr>
          <w:rFonts w:ascii="Tahoma" w:hAnsi="Tahoma" w:cs="Tahoma"/>
          <w:sz w:val="28"/>
          <w:szCs w:val="28"/>
        </w:rPr>
        <w:t xml:space="preserve">IA-914010985-E1-2021 </w:t>
      </w:r>
      <w:r w:rsidR="008E4F96" w:rsidRPr="0059200E">
        <w:rPr>
          <w:rFonts w:ascii="Tahoma" w:hAnsi="Tahoma" w:cs="Tahoma"/>
          <w:sz w:val="28"/>
          <w:szCs w:val="28"/>
        </w:rPr>
        <w:t>(ITP–</w:t>
      </w:r>
      <w:r w:rsidR="00310318" w:rsidRPr="0059200E">
        <w:rPr>
          <w:rFonts w:ascii="Tahoma" w:hAnsi="Tahoma" w:cs="Tahoma"/>
          <w:sz w:val="28"/>
          <w:szCs w:val="28"/>
        </w:rPr>
        <w:t>0</w:t>
      </w:r>
      <w:r w:rsidR="00543AF2" w:rsidRPr="0059200E">
        <w:rPr>
          <w:rFonts w:ascii="Tahoma" w:hAnsi="Tahoma" w:cs="Tahoma"/>
          <w:sz w:val="28"/>
          <w:szCs w:val="28"/>
        </w:rPr>
        <w:t>01</w:t>
      </w:r>
      <w:r w:rsidR="008E4F96" w:rsidRPr="0059200E">
        <w:rPr>
          <w:rFonts w:ascii="Tahoma" w:hAnsi="Tahoma" w:cs="Tahoma"/>
          <w:sz w:val="28"/>
          <w:szCs w:val="28"/>
        </w:rPr>
        <w:t>-202</w:t>
      </w:r>
      <w:r w:rsidR="00542E25" w:rsidRPr="0059200E">
        <w:rPr>
          <w:rFonts w:ascii="Tahoma" w:hAnsi="Tahoma" w:cs="Tahoma"/>
          <w:sz w:val="28"/>
          <w:szCs w:val="28"/>
        </w:rPr>
        <w:t>1</w:t>
      </w:r>
      <w:r w:rsidR="008E4F96" w:rsidRPr="0059200E">
        <w:rPr>
          <w:rFonts w:ascii="Tahoma" w:hAnsi="Tahoma" w:cs="Tahoma"/>
          <w:sz w:val="28"/>
          <w:szCs w:val="28"/>
        </w:rPr>
        <w:t>)</w:t>
      </w:r>
    </w:p>
    <w:p w14:paraId="61EF457E" w14:textId="32434A21" w:rsidR="001800C3" w:rsidRPr="0059200E" w:rsidRDefault="001800C3" w:rsidP="00985B04">
      <w:pPr>
        <w:pStyle w:val="Sinespaciado"/>
        <w:jc w:val="center"/>
        <w:rPr>
          <w:rFonts w:ascii="Tahoma" w:eastAsia="Times New Roman" w:hAnsi="Tahoma" w:cs="Tahoma"/>
          <w:sz w:val="28"/>
          <w:szCs w:val="28"/>
        </w:rPr>
      </w:pPr>
    </w:p>
    <w:p w14:paraId="5A7FA522" w14:textId="65C4417A" w:rsidR="009D7935" w:rsidRPr="0059200E" w:rsidRDefault="009F25DC" w:rsidP="00985B04">
      <w:pPr>
        <w:pStyle w:val="Sinespaciado"/>
        <w:jc w:val="center"/>
        <w:rPr>
          <w:rFonts w:ascii="Tahoma" w:eastAsia="Times New Roman" w:hAnsi="Tahoma" w:cs="Tahoma"/>
          <w:sz w:val="28"/>
          <w:szCs w:val="28"/>
        </w:rPr>
      </w:pPr>
      <w:r w:rsidRPr="0059200E">
        <w:rPr>
          <w:rFonts w:ascii="Tahoma" w:eastAsia="Times New Roman" w:hAnsi="Tahoma" w:cs="Tahoma"/>
          <w:sz w:val="28"/>
          <w:szCs w:val="28"/>
        </w:rPr>
        <w:t>PRESENCIAL</w:t>
      </w:r>
    </w:p>
    <w:p w14:paraId="04AD9104" w14:textId="77777777" w:rsidR="009D7935" w:rsidRPr="0059200E" w:rsidRDefault="009D7935" w:rsidP="00985B04">
      <w:pPr>
        <w:pStyle w:val="Sinespaciado"/>
        <w:jc w:val="center"/>
        <w:rPr>
          <w:rFonts w:ascii="Tahoma" w:eastAsia="Times New Roman" w:hAnsi="Tahoma" w:cs="Tahoma"/>
          <w:sz w:val="28"/>
          <w:szCs w:val="28"/>
        </w:rPr>
      </w:pPr>
    </w:p>
    <w:p w14:paraId="7B13E9F6" w14:textId="56819935" w:rsidR="00CB6B8F" w:rsidRPr="007176EA" w:rsidRDefault="008F44D1" w:rsidP="00985B04">
      <w:pPr>
        <w:jc w:val="center"/>
        <w:rPr>
          <w:rFonts w:ascii="Tahoma" w:eastAsia="Century Gothic" w:hAnsi="Tahoma" w:cs="Tahoma"/>
          <w:b/>
          <w:smallCaps/>
          <w:color w:val="000000"/>
          <w:sz w:val="20"/>
          <w:szCs w:val="20"/>
        </w:rPr>
      </w:pPr>
      <w:r w:rsidRPr="0059200E">
        <w:rPr>
          <w:rFonts w:ascii="Tahoma" w:eastAsia="Century Gothic" w:hAnsi="Tahoma" w:cs="Tahoma"/>
          <w:b/>
          <w:smallCaps/>
          <w:color w:val="000000"/>
          <w:sz w:val="28"/>
          <w:szCs w:val="28"/>
          <w:lang w:eastAsia="en-US"/>
        </w:rPr>
        <w:t>“</w:t>
      </w:r>
      <w:r w:rsidR="00D67FA3" w:rsidRPr="0059200E">
        <w:rPr>
          <w:rFonts w:ascii="Tahoma" w:eastAsia="Century Gothic" w:hAnsi="Tahoma" w:cs="Tahoma"/>
          <w:b/>
          <w:smallCaps/>
          <w:color w:val="000000"/>
          <w:sz w:val="28"/>
          <w:szCs w:val="28"/>
          <w:lang w:eastAsia="en-US"/>
        </w:rPr>
        <w:t>INSUMOS PARA BOMBAS DE INFUSIÓN CON LA DOTACIÓN DEL EQUIPO RESPECTIVO</w:t>
      </w:r>
      <w:r w:rsidRPr="0059200E">
        <w:rPr>
          <w:rFonts w:ascii="Tahoma" w:eastAsia="Century Gothic" w:hAnsi="Tahoma" w:cs="Tahoma"/>
          <w:b/>
          <w:smallCaps/>
          <w:color w:val="000000"/>
          <w:sz w:val="28"/>
          <w:szCs w:val="28"/>
          <w:lang w:eastAsia="en-US"/>
        </w:rPr>
        <w:t xml:space="preserve">” </w:t>
      </w:r>
      <w:r w:rsidR="00D7002C" w:rsidRPr="007176EA">
        <w:rPr>
          <w:rFonts w:ascii="Tahoma" w:eastAsia="Century Gothic" w:hAnsi="Tahoma" w:cs="Tahoma"/>
          <w:b/>
          <w:smallCaps/>
          <w:color w:val="000000"/>
          <w:sz w:val="20"/>
          <w:szCs w:val="20"/>
        </w:rPr>
        <w:br w:type="page"/>
      </w:r>
    </w:p>
    <w:p w14:paraId="4CFF832B" w14:textId="77777777" w:rsidR="0035425E" w:rsidRPr="007176EA" w:rsidRDefault="0035425E">
      <w:pPr>
        <w:rPr>
          <w:rFonts w:ascii="Tahoma" w:eastAsia="Arial" w:hAnsi="Tahoma" w:cs="Tahoma"/>
          <w:color w:val="000000"/>
          <w:sz w:val="20"/>
          <w:szCs w:val="20"/>
        </w:rPr>
      </w:pPr>
    </w:p>
    <w:p w14:paraId="1F6F78E4" w14:textId="77777777" w:rsidR="0035216E" w:rsidRPr="007176EA" w:rsidRDefault="0035216E" w:rsidP="005765A3">
      <w:pPr>
        <w:jc w:val="both"/>
        <w:rPr>
          <w:rFonts w:ascii="Tahoma" w:eastAsia="Century Gothic" w:hAnsi="Tahoma" w:cs="Tahoma"/>
          <w:bCs/>
          <w:smallCaps/>
          <w:color w:val="000000"/>
          <w:sz w:val="20"/>
          <w:szCs w:val="20"/>
        </w:rPr>
      </w:pPr>
    </w:p>
    <w:p w14:paraId="72897BFF" w14:textId="77777777" w:rsidR="0035216E" w:rsidRPr="007176EA" w:rsidRDefault="0035216E" w:rsidP="005765A3">
      <w:pPr>
        <w:jc w:val="both"/>
        <w:rPr>
          <w:rFonts w:ascii="Tahoma" w:eastAsia="Century Gothic" w:hAnsi="Tahoma" w:cs="Tahoma"/>
          <w:bCs/>
          <w:smallCaps/>
          <w:color w:val="000000"/>
          <w:sz w:val="20"/>
          <w:szCs w:val="20"/>
        </w:rPr>
      </w:pPr>
    </w:p>
    <w:p w14:paraId="47953169" w14:textId="77777777" w:rsidR="0035216E" w:rsidRPr="007176EA" w:rsidRDefault="0035216E" w:rsidP="005765A3">
      <w:pPr>
        <w:jc w:val="both"/>
        <w:rPr>
          <w:rFonts w:ascii="Tahoma" w:eastAsia="Century Gothic" w:hAnsi="Tahoma" w:cs="Tahoma"/>
          <w:bCs/>
          <w:smallCaps/>
          <w:color w:val="000000"/>
          <w:sz w:val="20"/>
          <w:szCs w:val="20"/>
        </w:rPr>
      </w:pPr>
    </w:p>
    <w:p w14:paraId="510C3896" w14:textId="5F59B699" w:rsidR="005765A3" w:rsidRPr="007176EA" w:rsidRDefault="005765A3" w:rsidP="005765A3">
      <w:pPr>
        <w:jc w:val="both"/>
        <w:rPr>
          <w:rFonts w:ascii="Tahoma" w:eastAsia="Century Gothic" w:hAnsi="Tahoma" w:cs="Tahoma"/>
          <w:bCs/>
          <w:smallCaps/>
          <w:color w:val="000000"/>
          <w:sz w:val="20"/>
          <w:szCs w:val="20"/>
        </w:rPr>
      </w:pPr>
      <w:r w:rsidRPr="007176EA">
        <w:rPr>
          <w:rFonts w:ascii="Tahoma" w:eastAsia="Century Gothic" w:hAnsi="Tahoma" w:cs="Tahoma"/>
          <w:bCs/>
          <w:smallCaps/>
          <w:color w:val="000000"/>
          <w:sz w:val="20"/>
          <w:szCs w:val="20"/>
        </w:rPr>
        <w:t xml:space="preserve">Con fundamento en lo previsto por el artículo 43, fracción I, de la Ley de Adquisiciones, Arrendamientos y Servicios del Sector Público y 77 PÁRRAFO cuarto de su Reglamento, se hace del conocimiento de la sociedad en general la Invitación a Cuando Menos tres personas Nacional PRESENCIAL NO. </w:t>
      </w:r>
      <w:r w:rsidR="0059200E" w:rsidRPr="0059200E">
        <w:rPr>
          <w:rFonts w:ascii="Tahoma" w:eastAsia="Century Gothic" w:hAnsi="Tahoma" w:cs="Tahoma"/>
          <w:bCs/>
          <w:color w:val="000000"/>
          <w:sz w:val="20"/>
          <w:szCs w:val="20"/>
          <w:lang w:eastAsia="en-US"/>
        </w:rPr>
        <w:t>IA-914010985-E1-2021</w:t>
      </w:r>
      <w:r w:rsidRPr="007176EA">
        <w:rPr>
          <w:rFonts w:ascii="Tahoma" w:eastAsia="Century Gothic" w:hAnsi="Tahoma" w:cs="Tahoma"/>
          <w:bCs/>
          <w:smallCaps/>
          <w:color w:val="000000"/>
          <w:sz w:val="20"/>
          <w:szCs w:val="20"/>
        </w:rPr>
        <w:t>, QUE el Organismo Público Descentralizado Servicios de Salud</w:t>
      </w:r>
      <w:r w:rsidR="008F44D1" w:rsidRPr="007176EA">
        <w:rPr>
          <w:rFonts w:ascii="Tahoma" w:eastAsia="Century Gothic" w:hAnsi="Tahoma" w:cs="Tahoma"/>
          <w:bCs/>
          <w:smallCaps/>
          <w:color w:val="000000"/>
          <w:sz w:val="20"/>
          <w:szCs w:val="20"/>
        </w:rPr>
        <w:t>,</w:t>
      </w:r>
      <w:r w:rsidRPr="007176EA">
        <w:rPr>
          <w:rFonts w:ascii="Tahoma" w:eastAsia="Century Gothic" w:hAnsi="Tahoma" w:cs="Tahoma"/>
          <w:bCs/>
          <w:smallCaps/>
          <w:color w:val="000000"/>
          <w:sz w:val="20"/>
          <w:szCs w:val="20"/>
        </w:rPr>
        <w:t xml:space="preserve"> </w:t>
      </w:r>
      <w:r w:rsidR="008F44D1" w:rsidRPr="007176EA">
        <w:rPr>
          <w:rFonts w:ascii="Tahoma" w:eastAsia="Century Gothic" w:hAnsi="Tahoma" w:cs="Tahoma"/>
          <w:bCs/>
          <w:smallCaps/>
          <w:color w:val="000000"/>
          <w:sz w:val="20"/>
          <w:szCs w:val="20"/>
        </w:rPr>
        <w:t>está</w:t>
      </w:r>
      <w:r w:rsidRPr="007176EA">
        <w:rPr>
          <w:rFonts w:ascii="Tahoma" w:eastAsia="Century Gothic" w:hAnsi="Tahoma" w:cs="Tahoma"/>
          <w:bCs/>
          <w:smallCaps/>
          <w:color w:val="000000"/>
          <w:sz w:val="20"/>
          <w:szCs w:val="20"/>
        </w:rPr>
        <w:t xml:space="preserve"> instrumentando para la</w:t>
      </w:r>
      <w:r w:rsidR="00295D8A" w:rsidRPr="007176EA">
        <w:rPr>
          <w:rFonts w:ascii="Tahoma" w:eastAsia="Century Gothic" w:hAnsi="Tahoma" w:cs="Tahoma"/>
          <w:bCs/>
          <w:smallCaps/>
          <w:color w:val="000000"/>
          <w:sz w:val="20"/>
          <w:szCs w:val="20"/>
        </w:rPr>
        <w:t xml:space="preserve"> adquisición </w:t>
      </w:r>
      <w:r w:rsidR="00543AF2" w:rsidRPr="007176EA">
        <w:rPr>
          <w:rFonts w:ascii="Tahoma" w:eastAsia="Century Gothic" w:hAnsi="Tahoma" w:cs="Tahoma"/>
          <w:bCs/>
          <w:smallCaps/>
          <w:color w:val="000000"/>
          <w:sz w:val="20"/>
          <w:szCs w:val="20"/>
        </w:rPr>
        <w:t>DE “</w:t>
      </w:r>
      <w:r w:rsidR="00295D8A" w:rsidRPr="007176EA">
        <w:rPr>
          <w:rFonts w:ascii="Tahoma" w:eastAsia="Century Gothic" w:hAnsi="Tahoma" w:cs="Tahoma"/>
          <w:b/>
          <w:smallCaps/>
          <w:color w:val="000000"/>
          <w:sz w:val="20"/>
          <w:szCs w:val="20"/>
        </w:rPr>
        <w:t>INSUMOS PARA BOMBAS DE INFUSIÓN CON LA DOTACIÓN DEL EQUIPO RESPECTIVO</w:t>
      </w:r>
      <w:r w:rsidR="00542E25" w:rsidRPr="007176EA">
        <w:rPr>
          <w:rFonts w:ascii="Tahoma" w:eastAsia="Century Gothic" w:hAnsi="Tahoma" w:cs="Tahoma"/>
          <w:bCs/>
          <w:smallCaps/>
          <w:color w:val="000000"/>
          <w:sz w:val="20"/>
          <w:szCs w:val="20"/>
        </w:rPr>
        <w:t>”</w:t>
      </w:r>
      <w:r w:rsidR="00542E25" w:rsidRPr="007176EA">
        <w:rPr>
          <w:rFonts w:ascii="Tahoma" w:eastAsia="Century Gothic" w:hAnsi="Tahoma" w:cs="Tahoma"/>
          <w:bCs/>
          <w:i/>
          <w:iCs/>
          <w:smallCaps/>
          <w:color w:val="000000"/>
          <w:sz w:val="20"/>
          <w:szCs w:val="20"/>
        </w:rPr>
        <w:t>.</w:t>
      </w:r>
      <w:r w:rsidRPr="007176EA">
        <w:rPr>
          <w:rFonts w:ascii="Tahoma" w:eastAsia="Century Gothic" w:hAnsi="Tahoma" w:cs="Tahoma"/>
          <w:bCs/>
          <w:smallCaps/>
          <w:color w:val="000000"/>
          <w:sz w:val="20"/>
          <w:szCs w:val="20"/>
        </w:rPr>
        <w:tab/>
      </w:r>
    </w:p>
    <w:p w14:paraId="08E10C2E" w14:textId="2E0BA9FC" w:rsidR="0035425E" w:rsidRPr="007176EA" w:rsidRDefault="005765A3" w:rsidP="005765A3">
      <w:pPr>
        <w:rPr>
          <w:rFonts w:ascii="Tahoma" w:eastAsia="Century Gothic" w:hAnsi="Tahoma" w:cs="Tahoma"/>
          <w:bCs/>
          <w:smallCaps/>
          <w:color w:val="000000"/>
          <w:sz w:val="20"/>
          <w:szCs w:val="20"/>
        </w:rPr>
      </w:pPr>
      <w:r w:rsidRPr="007176EA">
        <w:rPr>
          <w:rFonts w:ascii="Tahoma" w:eastAsia="Century Gothic" w:hAnsi="Tahoma" w:cs="Tahoma"/>
          <w:bCs/>
          <w:smallCaps/>
          <w:color w:val="000000"/>
          <w:sz w:val="20"/>
          <w:szCs w:val="20"/>
        </w:rPr>
        <w:t>Esta difusión tiene carácter informativo y sólo participan en ella las personas invitadas por el organismo.</w:t>
      </w:r>
    </w:p>
    <w:p w14:paraId="1084F6B3" w14:textId="57F8F5CF" w:rsidR="005765A3" w:rsidRPr="007176EA" w:rsidRDefault="005765A3" w:rsidP="005765A3">
      <w:pPr>
        <w:rPr>
          <w:rFonts w:ascii="Tahoma" w:eastAsia="Century Gothic" w:hAnsi="Tahoma" w:cs="Tahoma"/>
          <w:bCs/>
          <w:smallCaps/>
          <w:color w:val="000000"/>
          <w:sz w:val="20"/>
          <w:szCs w:val="20"/>
        </w:rPr>
      </w:pPr>
    </w:p>
    <w:p w14:paraId="04FAFCAA" w14:textId="2BBBBFE7" w:rsidR="005765A3" w:rsidRPr="007176EA" w:rsidRDefault="005765A3" w:rsidP="005765A3">
      <w:pPr>
        <w:rPr>
          <w:rFonts w:ascii="Tahoma" w:eastAsia="Century Gothic" w:hAnsi="Tahoma" w:cs="Tahoma"/>
          <w:bCs/>
          <w:smallCaps/>
          <w:color w:val="000000"/>
          <w:sz w:val="20"/>
          <w:szCs w:val="20"/>
        </w:rPr>
      </w:pPr>
    </w:p>
    <w:p w14:paraId="5CBDD8F5" w14:textId="7A391940" w:rsidR="005765A3" w:rsidRPr="007176EA" w:rsidRDefault="005765A3" w:rsidP="005765A3">
      <w:pPr>
        <w:rPr>
          <w:rFonts w:ascii="Tahoma" w:eastAsia="Century Gothic" w:hAnsi="Tahoma" w:cs="Tahoma"/>
          <w:bCs/>
          <w:smallCaps/>
          <w:color w:val="000000"/>
          <w:sz w:val="20"/>
          <w:szCs w:val="20"/>
        </w:rPr>
      </w:pPr>
    </w:p>
    <w:p w14:paraId="7B8A9BD1" w14:textId="0F888C9A" w:rsidR="005765A3" w:rsidRPr="007176EA" w:rsidRDefault="005765A3" w:rsidP="005765A3">
      <w:pPr>
        <w:rPr>
          <w:rFonts w:ascii="Tahoma" w:eastAsia="Century Gothic" w:hAnsi="Tahoma" w:cs="Tahoma"/>
          <w:bCs/>
          <w:smallCaps/>
          <w:color w:val="000000"/>
          <w:sz w:val="20"/>
          <w:szCs w:val="20"/>
        </w:rPr>
      </w:pPr>
    </w:p>
    <w:p w14:paraId="0486A42D" w14:textId="3C54F69D" w:rsidR="005765A3" w:rsidRPr="007176EA" w:rsidRDefault="005765A3" w:rsidP="005765A3">
      <w:pPr>
        <w:rPr>
          <w:rFonts w:ascii="Tahoma" w:eastAsia="Century Gothic" w:hAnsi="Tahoma" w:cs="Tahoma"/>
          <w:bCs/>
          <w:smallCaps/>
          <w:color w:val="000000"/>
          <w:sz w:val="20"/>
          <w:szCs w:val="20"/>
        </w:rPr>
      </w:pPr>
    </w:p>
    <w:p w14:paraId="2285BB94" w14:textId="7F79EEBC" w:rsidR="005765A3" w:rsidRPr="007176EA" w:rsidRDefault="005765A3" w:rsidP="005765A3">
      <w:pPr>
        <w:rPr>
          <w:rFonts w:ascii="Tahoma" w:eastAsia="Century Gothic" w:hAnsi="Tahoma" w:cs="Tahoma"/>
          <w:bCs/>
          <w:smallCaps/>
          <w:color w:val="000000"/>
          <w:sz w:val="20"/>
          <w:szCs w:val="20"/>
        </w:rPr>
      </w:pPr>
    </w:p>
    <w:p w14:paraId="03C89790" w14:textId="416B2D21" w:rsidR="005765A3" w:rsidRPr="007176EA" w:rsidRDefault="005765A3" w:rsidP="005765A3">
      <w:pPr>
        <w:rPr>
          <w:rFonts w:ascii="Tahoma" w:eastAsia="Century Gothic" w:hAnsi="Tahoma" w:cs="Tahoma"/>
          <w:bCs/>
          <w:smallCaps/>
          <w:color w:val="000000"/>
          <w:sz w:val="20"/>
          <w:szCs w:val="20"/>
        </w:rPr>
      </w:pPr>
    </w:p>
    <w:p w14:paraId="47AF1F35" w14:textId="244D1464" w:rsidR="005765A3" w:rsidRPr="007176EA" w:rsidRDefault="005765A3" w:rsidP="005765A3">
      <w:pPr>
        <w:rPr>
          <w:rFonts w:ascii="Tahoma" w:eastAsia="Century Gothic" w:hAnsi="Tahoma" w:cs="Tahoma"/>
          <w:bCs/>
          <w:smallCaps/>
          <w:color w:val="000000"/>
          <w:sz w:val="20"/>
          <w:szCs w:val="20"/>
        </w:rPr>
      </w:pPr>
    </w:p>
    <w:p w14:paraId="3C13F587" w14:textId="64BF1488" w:rsidR="005765A3" w:rsidRPr="007176EA" w:rsidRDefault="005765A3" w:rsidP="005765A3">
      <w:pPr>
        <w:rPr>
          <w:rFonts w:ascii="Tahoma" w:eastAsia="Century Gothic" w:hAnsi="Tahoma" w:cs="Tahoma"/>
          <w:bCs/>
          <w:smallCaps/>
          <w:color w:val="000000"/>
          <w:sz w:val="20"/>
          <w:szCs w:val="20"/>
        </w:rPr>
      </w:pPr>
    </w:p>
    <w:p w14:paraId="1183931B" w14:textId="164D4D6D" w:rsidR="005765A3" w:rsidRDefault="005765A3" w:rsidP="005765A3">
      <w:pPr>
        <w:rPr>
          <w:rFonts w:ascii="Tahoma" w:eastAsia="Century Gothic" w:hAnsi="Tahoma" w:cs="Tahoma"/>
          <w:bCs/>
          <w:smallCaps/>
          <w:color w:val="000000"/>
          <w:sz w:val="20"/>
          <w:szCs w:val="20"/>
        </w:rPr>
      </w:pPr>
    </w:p>
    <w:p w14:paraId="2EA002D3" w14:textId="4B992348" w:rsidR="007176EA" w:rsidRDefault="007176EA" w:rsidP="005765A3">
      <w:pPr>
        <w:rPr>
          <w:rFonts w:ascii="Tahoma" w:eastAsia="Century Gothic" w:hAnsi="Tahoma" w:cs="Tahoma"/>
          <w:bCs/>
          <w:smallCaps/>
          <w:color w:val="000000"/>
          <w:sz w:val="20"/>
          <w:szCs w:val="20"/>
        </w:rPr>
      </w:pPr>
    </w:p>
    <w:p w14:paraId="4CEB57B3" w14:textId="7B903FFF" w:rsidR="007176EA" w:rsidRDefault="007176EA" w:rsidP="005765A3">
      <w:pPr>
        <w:rPr>
          <w:rFonts w:ascii="Tahoma" w:eastAsia="Century Gothic" w:hAnsi="Tahoma" w:cs="Tahoma"/>
          <w:bCs/>
          <w:smallCaps/>
          <w:color w:val="000000"/>
          <w:sz w:val="20"/>
          <w:szCs w:val="20"/>
        </w:rPr>
      </w:pPr>
    </w:p>
    <w:p w14:paraId="67F40EE6" w14:textId="18EC71BD" w:rsidR="007176EA" w:rsidRDefault="007176EA" w:rsidP="005765A3">
      <w:pPr>
        <w:rPr>
          <w:rFonts w:ascii="Tahoma" w:eastAsia="Century Gothic" w:hAnsi="Tahoma" w:cs="Tahoma"/>
          <w:bCs/>
          <w:smallCaps/>
          <w:color w:val="000000"/>
          <w:sz w:val="20"/>
          <w:szCs w:val="20"/>
        </w:rPr>
      </w:pPr>
    </w:p>
    <w:p w14:paraId="41D40D84" w14:textId="7F176115" w:rsidR="007176EA" w:rsidRDefault="007176EA" w:rsidP="005765A3">
      <w:pPr>
        <w:rPr>
          <w:rFonts w:ascii="Tahoma" w:eastAsia="Century Gothic" w:hAnsi="Tahoma" w:cs="Tahoma"/>
          <w:bCs/>
          <w:smallCaps/>
          <w:color w:val="000000"/>
          <w:sz w:val="20"/>
          <w:szCs w:val="20"/>
        </w:rPr>
      </w:pPr>
    </w:p>
    <w:p w14:paraId="3EF4648E" w14:textId="40C2743A" w:rsidR="007176EA" w:rsidRDefault="007176EA" w:rsidP="005765A3">
      <w:pPr>
        <w:rPr>
          <w:rFonts w:ascii="Tahoma" w:eastAsia="Century Gothic" w:hAnsi="Tahoma" w:cs="Tahoma"/>
          <w:bCs/>
          <w:smallCaps/>
          <w:color w:val="000000"/>
          <w:sz w:val="20"/>
          <w:szCs w:val="20"/>
        </w:rPr>
      </w:pPr>
    </w:p>
    <w:p w14:paraId="7EF1AA56" w14:textId="18209A35" w:rsidR="007176EA" w:rsidRDefault="007176EA" w:rsidP="005765A3">
      <w:pPr>
        <w:rPr>
          <w:rFonts w:ascii="Tahoma" w:eastAsia="Century Gothic" w:hAnsi="Tahoma" w:cs="Tahoma"/>
          <w:bCs/>
          <w:smallCaps/>
          <w:color w:val="000000"/>
          <w:sz w:val="20"/>
          <w:szCs w:val="20"/>
        </w:rPr>
      </w:pPr>
    </w:p>
    <w:p w14:paraId="35C8AB90" w14:textId="77777777" w:rsidR="007176EA" w:rsidRPr="007176EA" w:rsidRDefault="007176EA" w:rsidP="005765A3">
      <w:pPr>
        <w:rPr>
          <w:rFonts w:ascii="Tahoma" w:eastAsia="Century Gothic" w:hAnsi="Tahoma" w:cs="Tahoma"/>
          <w:bCs/>
          <w:smallCaps/>
          <w:color w:val="000000"/>
          <w:sz w:val="20"/>
          <w:szCs w:val="20"/>
        </w:rPr>
      </w:pPr>
    </w:p>
    <w:p w14:paraId="7CE9955C" w14:textId="2813F5B7" w:rsidR="005765A3" w:rsidRPr="007176EA" w:rsidRDefault="005765A3" w:rsidP="005765A3">
      <w:pPr>
        <w:rPr>
          <w:rFonts w:ascii="Tahoma" w:eastAsia="Century Gothic" w:hAnsi="Tahoma" w:cs="Tahoma"/>
          <w:bCs/>
          <w:smallCaps/>
          <w:color w:val="000000"/>
          <w:sz w:val="20"/>
          <w:szCs w:val="20"/>
        </w:rPr>
      </w:pPr>
    </w:p>
    <w:p w14:paraId="1103BC85" w14:textId="77777777" w:rsidR="008F44D1" w:rsidRPr="007176EA" w:rsidRDefault="008F44D1" w:rsidP="00985B04">
      <w:pPr>
        <w:spacing w:after="0" w:line="240" w:lineRule="auto"/>
        <w:ind w:right="140"/>
        <w:jc w:val="both"/>
        <w:rPr>
          <w:rFonts w:ascii="Tahoma" w:eastAsia="Arial" w:hAnsi="Tahoma" w:cs="Tahoma"/>
          <w:color w:val="000000"/>
          <w:sz w:val="20"/>
          <w:szCs w:val="20"/>
        </w:rPr>
      </w:pPr>
    </w:p>
    <w:p w14:paraId="1F71152D" w14:textId="480275D8" w:rsidR="00CB6B8F" w:rsidRPr="007176EA" w:rsidRDefault="00CB6B8F" w:rsidP="00985B04">
      <w:pPr>
        <w:spacing w:after="0" w:line="240" w:lineRule="auto"/>
        <w:ind w:right="140"/>
        <w:jc w:val="both"/>
        <w:rPr>
          <w:rFonts w:ascii="Tahoma" w:eastAsia="Arial" w:hAnsi="Tahoma" w:cs="Tahoma"/>
          <w:color w:val="000000"/>
          <w:sz w:val="20"/>
          <w:szCs w:val="20"/>
        </w:rPr>
      </w:pPr>
      <w:r w:rsidRPr="007176EA">
        <w:rPr>
          <w:rFonts w:ascii="Tahoma" w:eastAsia="Arial" w:hAnsi="Tahoma" w:cs="Tahoma"/>
          <w:color w:val="000000"/>
          <w:sz w:val="20"/>
          <w:szCs w:val="20"/>
        </w:rPr>
        <w:t xml:space="preserve">De conformidad a lo previsto por los  artículos 134 de la Constitución Política de los Estados Unidos Mexicanos y en cumplimiento a las disposiciones contenidas en la Ley de Adquisiciones, Arrendamientos y Servicios del Sector Público artículos  1 fracción VI, 2, 3, 22, 25, 26 fracción II, </w:t>
      </w:r>
      <w:r w:rsidRPr="007176EA">
        <w:rPr>
          <w:rFonts w:ascii="Tahoma" w:eastAsia="Arial" w:hAnsi="Tahoma" w:cs="Tahoma"/>
          <w:b/>
          <w:bCs/>
          <w:color w:val="000000"/>
          <w:sz w:val="20"/>
          <w:szCs w:val="20"/>
        </w:rPr>
        <w:t>26 Bis Fracción I</w:t>
      </w:r>
      <w:r w:rsidRPr="007176EA">
        <w:rPr>
          <w:rStyle w:val="Refdecomentario"/>
          <w:rFonts w:ascii="Tahoma" w:hAnsi="Tahoma" w:cs="Tahoma"/>
          <w:sz w:val="20"/>
          <w:szCs w:val="20"/>
        </w:rPr>
        <w:t xml:space="preserve">, </w:t>
      </w:r>
      <w:r w:rsidRPr="007176EA">
        <w:rPr>
          <w:rFonts w:ascii="Tahoma" w:eastAsia="Arial" w:hAnsi="Tahoma" w:cs="Tahoma"/>
          <w:color w:val="000000"/>
          <w:sz w:val="20"/>
          <w:szCs w:val="20"/>
        </w:rPr>
        <w:t xml:space="preserve">27, </w:t>
      </w:r>
      <w:r w:rsidR="004A2718" w:rsidRPr="007176EA">
        <w:rPr>
          <w:rFonts w:ascii="Tahoma" w:eastAsia="Arial" w:hAnsi="Tahoma" w:cs="Tahoma"/>
          <w:color w:val="000000"/>
          <w:sz w:val="20"/>
          <w:szCs w:val="20"/>
        </w:rPr>
        <w:t xml:space="preserve">28 fracción I, </w:t>
      </w:r>
      <w:r w:rsidRPr="007176EA">
        <w:rPr>
          <w:rFonts w:ascii="Tahoma" w:eastAsia="Arial" w:hAnsi="Tahoma" w:cs="Tahoma"/>
          <w:color w:val="000000"/>
          <w:sz w:val="20"/>
          <w:szCs w:val="20"/>
        </w:rPr>
        <w:t>42, 43,  45, 46,</w:t>
      </w:r>
      <w:r w:rsidR="00295D8A" w:rsidRPr="007176EA">
        <w:rPr>
          <w:rFonts w:ascii="Tahoma" w:eastAsia="Arial" w:hAnsi="Tahoma" w:cs="Tahoma"/>
          <w:color w:val="000000"/>
          <w:sz w:val="20"/>
          <w:szCs w:val="20"/>
        </w:rPr>
        <w:t xml:space="preserve"> 47,</w:t>
      </w:r>
      <w:r w:rsidRPr="007176EA">
        <w:rPr>
          <w:rFonts w:ascii="Tahoma" w:eastAsia="Arial" w:hAnsi="Tahoma" w:cs="Tahoma"/>
          <w:color w:val="000000"/>
          <w:sz w:val="20"/>
          <w:szCs w:val="20"/>
        </w:rPr>
        <w:t xml:space="preserve">  48, 49, 50, 53</w:t>
      </w:r>
      <w:r w:rsidR="002F5DB8" w:rsidRPr="007176EA">
        <w:rPr>
          <w:rFonts w:ascii="Tahoma" w:eastAsia="Arial" w:hAnsi="Tahoma" w:cs="Tahoma"/>
          <w:color w:val="000000"/>
          <w:sz w:val="20"/>
          <w:szCs w:val="20"/>
        </w:rPr>
        <w:t xml:space="preserve"> </w:t>
      </w:r>
      <w:r w:rsidRPr="007176EA">
        <w:rPr>
          <w:rFonts w:ascii="Tahoma" w:eastAsia="Arial" w:hAnsi="Tahoma" w:cs="Tahoma"/>
          <w:color w:val="000000"/>
          <w:sz w:val="20"/>
          <w:szCs w:val="20"/>
        </w:rPr>
        <w:t>y demás aplicables de la Ley de Adquisiciones Arrendamientos y Servicios del Sector Público, artículos 1, 2, 31, 34, 39, 40, 48, 49, 50, 51, 59, 71, 77</w:t>
      </w:r>
      <w:r w:rsidR="00295D8A" w:rsidRPr="007176EA">
        <w:rPr>
          <w:rFonts w:ascii="Tahoma" w:eastAsia="Arial" w:hAnsi="Tahoma" w:cs="Tahoma"/>
          <w:color w:val="000000"/>
          <w:sz w:val="20"/>
          <w:szCs w:val="20"/>
        </w:rPr>
        <w:t>, 85</w:t>
      </w:r>
      <w:r w:rsidRPr="007176EA">
        <w:rPr>
          <w:rFonts w:ascii="Tahoma" w:eastAsia="Arial" w:hAnsi="Tahoma" w:cs="Tahoma"/>
          <w:color w:val="000000"/>
          <w:sz w:val="20"/>
          <w:szCs w:val="20"/>
        </w:rPr>
        <w:t xml:space="preserve"> y  98  70 de su Reglamento;  el Organismo Público Descentralizado Servicios de Salud Jalisco, ubicado en Dr. Baeza Alzaga No. 107 Colonia Centro, C.P. 44100, en la ciudad de Guadalajara, Jalisco; </w:t>
      </w:r>
    </w:p>
    <w:p w14:paraId="2F6BEADD" w14:textId="67915261" w:rsidR="00CB6B8F" w:rsidRPr="007176EA" w:rsidRDefault="00CB6B8F" w:rsidP="00985B04">
      <w:pPr>
        <w:spacing w:after="0" w:line="240" w:lineRule="auto"/>
        <w:ind w:right="140"/>
        <w:jc w:val="both"/>
        <w:rPr>
          <w:rFonts w:ascii="Tahoma" w:eastAsia="Arial" w:hAnsi="Tahoma" w:cs="Tahoma"/>
          <w:color w:val="000000"/>
          <w:sz w:val="20"/>
          <w:szCs w:val="20"/>
        </w:rPr>
      </w:pPr>
    </w:p>
    <w:p w14:paraId="4D124102" w14:textId="3B8E9D36" w:rsidR="00CB6B8F" w:rsidRPr="007176EA" w:rsidRDefault="00CB6B8F" w:rsidP="00985B04">
      <w:pPr>
        <w:spacing w:after="0" w:line="240" w:lineRule="auto"/>
        <w:ind w:right="140"/>
        <w:jc w:val="center"/>
        <w:rPr>
          <w:rFonts w:ascii="Tahoma" w:eastAsia="Arial" w:hAnsi="Tahoma" w:cs="Tahoma"/>
          <w:b/>
          <w:bCs/>
          <w:color w:val="000000"/>
          <w:sz w:val="20"/>
          <w:szCs w:val="20"/>
        </w:rPr>
      </w:pPr>
      <w:r w:rsidRPr="007176EA">
        <w:rPr>
          <w:rFonts w:ascii="Tahoma" w:eastAsia="Arial" w:hAnsi="Tahoma" w:cs="Tahoma"/>
          <w:b/>
          <w:bCs/>
          <w:color w:val="000000"/>
          <w:sz w:val="20"/>
          <w:szCs w:val="20"/>
        </w:rPr>
        <w:t>INVITA</w:t>
      </w:r>
    </w:p>
    <w:p w14:paraId="38B3F6EC" w14:textId="1047C5E7" w:rsidR="00CB6B8F" w:rsidRPr="007176EA" w:rsidRDefault="00CB6B8F" w:rsidP="002532B5">
      <w:pPr>
        <w:tabs>
          <w:tab w:val="left" w:pos="8647"/>
        </w:tabs>
        <w:spacing w:after="0" w:line="240" w:lineRule="auto"/>
        <w:ind w:right="140"/>
        <w:jc w:val="both"/>
        <w:rPr>
          <w:rFonts w:ascii="Tahoma" w:eastAsia="Arial" w:hAnsi="Tahoma" w:cs="Tahoma"/>
          <w:color w:val="000000"/>
          <w:sz w:val="20"/>
          <w:szCs w:val="20"/>
        </w:rPr>
      </w:pPr>
      <w:r w:rsidRPr="007176EA">
        <w:rPr>
          <w:rFonts w:ascii="Tahoma" w:eastAsia="Arial" w:hAnsi="Tahoma" w:cs="Tahoma"/>
          <w:color w:val="000000"/>
          <w:sz w:val="20"/>
          <w:szCs w:val="20"/>
        </w:rPr>
        <w:t xml:space="preserve">A las personas físicas </w:t>
      </w:r>
      <w:r w:rsidR="00CC7B97" w:rsidRPr="007176EA">
        <w:rPr>
          <w:rFonts w:ascii="Tahoma" w:eastAsia="Arial" w:hAnsi="Tahoma" w:cs="Tahoma"/>
          <w:color w:val="000000"/>
          <w:sz w:val="20"/>
          <w:szCs w:val="20"/>
        </w:rPr>
        <w:t>y jurídicas</w:t>
      </w:r>
      <w:r w:rsidRPr="007176EA">
        <w:rPr>
          <w:rFonts w:ascii="Tahoma" w:eastAsia="Arial" w:hAnsi="Tahoma" w:cs="Tahoma"/>
          <w:color w:val="000000"/>
          <w:sz w:val="20"/>
          <w:szCs w:val="20"/>
        </w:rPr>
        <w:t xml:space="preserve">, </w:t>
      </w:r>
      <w:r w:rsidR="002728F1" w:rsidRPr="007176EA">
        <w:rPr>
          <w:rFonts w:ascii="Tahoma" w:eastAsia="Arial" w:hAnsi="Tahoma" w:cs="Tahoma"/>
          <w:color w:val="000000"/>
          <w:sz w:val="20"/>
          <w:szCs w:val="20"/>
        </w:rPr>
        <w:t xml:space="preserve">con </w:t>
      </w:r>
      <w:r w:rsidRPr="007176EA">
        <w:rPr>
          <w:rFonts w:ascii="Tahoma" w:eastAsia="Arial" w:hAnsi="Tahoma" w:cs="Tahoma"/>
          <w:color w:val="000000"/>
          <w:sz w:val="20"/>
          <w:szCs w:val="20"/>
        </w:rPr>
        <w:t>ca</w:t>
      </w:r>
      <w:r w:rsidR="002728F1" w:rsidRPr="007176EA">
        <w:rPr>
          <w:rFonts w:ascii="Tahoma" w:eastAsia="Arial" w:hAnsi="Tahoma" w:cs="Tahoma"/>
          <w:color w:val="000000"/>
          <w:sz w:val="20"/>
          <w:szCs w:val="20"/>
        </w:rPr>
        <w:t xml:space="preserve">pacidad de respuesta inmediata </w:t>
      </w:r>
      <w:r w:rsidRPr="007176EA">
        <w:rPr>
          <w:rFonts w:ascii="Tahoma" w:eastAsia="Arial" w:hAnsi="Tahoma" w:cs="Tahoma"/>
          <w:color w:val="000000"/>
          <w:sz w:val="20"/>
          <w:szCs w:val="20"/>
        </w:rPr>
        <w:t xml:space="preserve">a participar en </w:t>
      </w:r>
      <w:r w:rsidR="004763B4" w:rsidRPr="007176EA">
        <w:rPr>
          <w:rFonts w:ascii="Tahoma" w:eastAsia="Arial" w:hAnsi="Tahoma" w:cs="Tahoma"/>
          <w:color w:val="000000"/>
          <w:sz w:val="20"/>
          <w:szCs w:val="20"/>
        </w:rPr>
        <w:t>el Procedimiento</w:t>
      </w:r>
      <w:r w:rsidRPr="007176EA">
        <w:rPr>
          <w:rFonts w:ascii="Tahoma" w:eastAsia="Arial" w:hAnsi="Tahoma" w:cs="Tahoma"/>
          <w:color w:val="000000"/>
          <w:sz w:val="20"/>
          <w:szCs w:val="20"/>
        </w:rPr>
        <w:t xml:space="preserve"> de Adquisición mediante la</w:t>
      </w:r>
      <w:r w:rsidRPr="007176EA">
        <w:rPr>
          <w:rFonts w:ascii="Tahoma" w:eastAsia="Arial" w:hAnsi="Tahoma" w:cs="Tahoma"/>
          <w:b/>
          <w:bCs/>
          <w:color w:val="000000"/>
          <w:sz w:val="20"/>
          <w:szCs w:val="20"/>
        </w:rPr>
        <w:t xml:space="preserve"> </w:t>
      </w:r>
      <w:r w:rsidR="00132854" w:rsidRPr="007176EA">
        <w:rPr>
          <w:rFonts w:ascii="Tahoma" w:eastAsia="Arial" w:hAnsi="Tahoma" w:cs="Tahoma"/>
          <w:b/>
          <w:bCs/>
          <w:color w:val="000000"/>
          <w:sz w:val="20"/>
          <w:szCs w:val="20"/>
        </w:rPr>
        <w:t xml:space="preserve">INVITACIÓN A CUANDO MENOS TRES PERSONAS </w:t>
      </w:r>
      <w:r w:rsidR="00A7004C" w:rsidRPr="007176EA">
        <w:rPr>
          <w:rFonts w:ascii="Tahoma" w:eastAsia="Arial" w:hAnsi="Tahoma" w:cs="Tahoma"/>
          <w:b/>
          <w:bCs/>
          <w:color w:val="000000"/>
          <w:sz w:val="20"/>
          <w:szCs w:val="20"/>
        </w:rPr>
        <w:t xml:space="preserve">NACIONAL </w:t>
      </w:r>
      <w:r w:rsidR="00D41BB8" w:rsidRPr="007176EA">
        <w:rPr>
          <w:rFonts w:ascii="Tahoma" w:eastAsia="Arial" w:hAnsi="Tahoma" w:cs="Tahoma"/>
          <w:b/>
          <w:bCs/>
          <w:color w:val="000000"/>
          <w:sz w:val="20"/>
          <w:szCs w:val="20"/>
        </w:rPr>
        <w:t>PRESENCIAL</w:t>
      </w:r>
      <w:r w:rsidR="00CC7B97" w:rsidRPr="007176EA">
        <w:rPr>
          <w:rFonts w:ascii="Tahoma" w:eastAsia="Arial" w:hAnsi="Tahoma" w:cs="Tahoma"/>
          <w:b/>
          <w:bCs/>
          <w:color w:val="000000"/>
          <w:sz w:val="20"/>
          <w:szCs w:val="20"/>
        </w:rPr>
        <w:t xml:space="preserve"> No.</w:t>
      </w:r>
      <w:r w:rsidRPr="007176EA">
        <w:rPr>
          <w:rFonts w:ascii="Tahoma" w:eastAsia="Arial" w:hAnsi="Tahoma" w:cs="Tahoma"/>
          <w:b/>
          <w:bCs/>
          <w:color w:val="000000"/>
          <w:sz w:val="20"/>
          <w:szCs w:val="20"/>
        </w:rPr>
        <w:t xml:space="preserve"> </w:t>
      </w:r>
      <w:r w:rsidR="0059200E" w:rsidRPr="0059200E">
        <w:rPr>
          <w:rFonts w:ascii="Tahoma" w:eastAsia="Arial" w:hAnsi="Tahoma" w:cs="Tahoma"/>
          <w:b/>
          <w:bCs/>
          <w:color w:val="000000"/>
          <w:sz w:val="20"/>
          <w:szCs w:val="20"/>
        </w:rPr>
        <w:t xml:space="preserve">IA-914010985-E1-2021 </w:t>
      </w:r>
      <w:r w:rsidRPr="007176EA">
        <w:rPr>
          <w:rFonts w:ascii="Tahoma" w:eastAsia="Arial" w:hAnsi="Tahoma" w:cs="Tahoma"/>
          <w:b/>
          <w:bCs/>
          <w:color w:val="000000"/>
          <w:sz w:val="20"/>
          <w:szCs w:val="20"/>
        </w:rPr>
        <w:t>(ITP-</w:t>
      </w:r>
      <w:r w:rsidR="00790D10" w:rsidRPr="007176EA">
        <w:rPr>
          <w:rFonts w:ascii="Tahoma" w:eastAsia="Arial" w:hAnsi="Tahoma" w:cs="Tahoma"/>
          <w:b/>
          <w:bCs/>
          <w:color w:val="000000"/>
          <w:sz w:val="20"/>
          <w:szCs w:val="20"/>
        </w:rPr>
        <w:t>0</w:t>
      </w:r>
      <w:r w:rsidR="00543AF2" w:rsidRPr="007176EA">
        <w:rPr>
          <w:rFonts w:ascii="Tahoma" w:eastAsia="Arial" w:hAnsi="Tahoma" w:cs="Tahoma"/>
          <w:b/>
          <w:bCs/>
          <w:color w:val="000000"/>
          <w:sz w:val="20"/>
          <w:szCs w:val="20"/>
        </w:rPr>
        <w:t>01</w:t>
      </w:r>
      <w:r w:rsidRPr="007176EA">
        <w:rPr>
          <w:rFonts w:ascii="Tahoma" w:eastAsia="Arial" w:hAnsi="Tahoma" w:cs="Tahoma"/>
          <w:b/>
          <w:bCs/>
          <w:color w:val="000000"/>
          <w:sz w:val="20"/>
          <w:szCs w:val="20"/>
        </w:rPr>
        <w:t>-202</w:t>
      </w:r>
      <w:r w:rsidR="00A7004C" w:rsidRPr="007176EA">
        <w:rPr>
          <w:rFonts w:ascii="Tahoma" w:eastAsia="Arial" w:hAnsi="Tahoma" w:cs="Tahoma"/>
          <w:b/>
          <w:bCs/>
          <w:color w:val="000000"/>
          <w:sz w:val="20"/>
          <w:szCs w:val="20"/>
        </w:rPr>
        <w:t>1</w:t>
      </w:r>
      <w:r w:rsidRPr="007176EA">
        <w:rPr>
          <w:rFonts w:ascii="Tahoma" w:eastAsia="Arial" w:hAnsi="Tahoma" w:cs="Tahoma"/>
          <w:b/>
          <w:bCs/>
          <w:color w:val="000000"/>
          <w:sz w:val="20"/>
          <w:szCs w:val="20"/>
        </w:rPr>
        <w:t xml:space="preserve">) </w:t>
      </w:r>
      <w:r w:rsidR="00CC7B97" w:rsidRPr="007176EA">
        <w:rPr>
          <w:rFonts w:ascii="Tahoma" w:eastAsia="Arial" w:hAnsi="Tahoma" w:cs="Tahoma"/>
          <w:color w:val="000000"/>
          <w:sz w:val="20"/>
          <w:szCs w:val="20"/>
        </w:rPr>
        <w:t>relativa a</w:t>
      </w:r>
      <w:r w:rsidRPr="007176EA">
        <w:rPr>
          <w:rFonts w:ascii="Tahoma" w:eastAsia="Arial" w:hAnsi="Tahoma" w:cs="Tahoma"/>
          <w:color w:val="000000"/>
          <w:sz w:val="20"/>
          <w:szCs w:val="20"/>
        </w:rPr>
        <w:t xml:space="preserve"> </w:t>
      </w:r>
      <w:r w:rsidR="00EA7E50" w:rsidRPr="007176EA">
        <w:rPr>
          <w:rFonts w:ascii="Tahoma" w:eastAsia="Arial" w:hAnsi="Tahoma" w:cs="Tahoma"/>
          <w:color w:val="000000"/>
          <w:sz w:val="20"/>
          <w:szCs w:val="20"/>
        </w:rPr>
        <w:t>la</w:t>
      </w:r>
      <w:r w:rsidR="00EA7E50" w:rsidRPr="007176EA">
        <w:rPr>
          <w:rFonts w:ascii="Tahoma" w:eastAsia="Arial" w:hAnsi="Tahoma" w:cs="Tahoma"/>
          <w:b/>
          <w:bCs/>
          <w:color w:val="000000"/>
          <w:sz w:val="20"/>
          <w:szCs w:val="20"/>
        </w:rPr>
        <w:t xml:space="preserve"> </w:t>
      </w:r>
      <w:r w:rsidR="00B65F41" w:rsidRPr="007176EA">
        <w:rPr>
          <w:rFonts w:ascii="Tahoma" w:eastAsia="Arial" w:hAnsi="Tahoma" w:cs="Tahoma"/>
          <w:color w:val="000000"/>
          <w:sz w:val="20"/>
          <w:szCs w:val="20"/>
        </w:rPr>
        <w:t>adquisición de</w:t>
      </w:r>
      <w:r w:rsidR="00B65F41" w:rsidRPr="007176EA">
        <w:rPr>
          <w:rFonts w:ascii="Tahoma" w:eastAsia="Arial" w:hAnsi="Tahoma" w:cs="Tahoma"/>
          <w:b/>
          <w:bCs/>
          <w:color w:val="000000"/>
          <w:sz w:val="20"/>
          <w:szCs w:val="20"/>
        </w:rPr>
        <w:t xml:space="preserve"> “INSUMOS PARA BOMBAS DE INFUSIÓN CON LA DOTACIÓN DEL EQUIPO RESPECTIVO”</w:t>
      </w:r>
      <w:r w:rsidRPr="007176EA">
        <w:rPr>
          <w:rFonts w:ascii="Tahoma" w:eastAsia="Arial" w:hAnsi="Tahoma" w:cs="Tahoma"/>
          <w:b/>
          <w:bCs/>
          <w:color w:val="000000"/>
          <w:sz w:val="20"/>
          <w:szCs w:val="20"/>
        </w:rPr>
        <w:t>,</w:t>
      </w:r>
      <w:r w:rsidRPr="007176EA">
        <w:rPr>
          <w:rFonts w:ascii="Tahoma" w:eastAsia="Arial" w:hAnsi="Tahoma" w:cs="Tahoma"/>
          <w:color w:val="000000"/>
          <w:sz w:val="20"/>
          <w:szCs w:val="20"/>
        </w:rPr>
        <w:t xml:space="preserve"> en lo subsecuente</w:t>
      </w:r>
      <w:r w:rsidRPr="007176EA">
        <w:rPr>
          <w:rFonts w:ascii="Tahoma" w:eastAsia="Arial" w:hAnsi="Tahoma" w:cs="Tahoma"/>
          <w:b/>
          <w:color w:val="000000"/>
          <w:sz w:val="20"/>
          <w:szCs w:val="20"/>
        </w:rPr>
        <w:t xml:space="preserve"> ADQUISICIÓN</w:t>
      </w:r>
      <w:r w:rsidRPr="007176EA">
        <w:rPr>
          <w:rFonts w:ascii="Tahoma" w:eastAsia="Arial" w:hAnsi="Tahoma" w:cs="Tahoma"/>
          <w:color w:val="000000"/>
          <w:sz w:val="20"/>
          <w:szCs w:val="20"/>
        </w:rPr>
        <w:t xml:space="preserve">, la cual cuenta con suficiencia presupuestal y se llevará a cabo con recurso </w:t>
      </w:r>
      <w:r w:rsidRPr="007176EA">
        <w:rPr>
          <w:rFonts w:ascii="Tahoma" w:eastAsia="Arial" w:hAnsi="Tahoma" w:cs="Tahoma"/>
          <w:b/>
          <w:bCs/>
          <w:color w:val="000000"/>
          <w:sz w:val="20"/>
          <w:szCs w:val="20"/>
        </w:rPr>
        <w:t xml:space="preserve">FEDERAL </w:t>
      </w:r>
      <w:r w:rsidRPr="007176EA">
        <w:rPr>
          <w:rFonts w:ascii="Tahoma" w:eastAsia="Arial" w:hAnsi="Tahoma" w:cs="Tahoma"/>
          <w:color w:val="000000"/>
          <w:sz w:val="20"/>
          <w:szCs w:val="20"/>
        </w:rPr>
        <w:t xml:space="preserve">del </w:t>
      </w:r>
      <w:r w:rsidRPr="007176EA">
        <w:rPr>
          <w:rFonts w:ascii="Tahoma" w:eastAsia="Arial" w:hAnsi="Tahoma" w:cs="Tahoma"/>
          <w:b/>
          <w:color w:val="000000"/>
          <w:sz w:val="20"/>
          <w:szCs w:val="20"/>
        </w:rPr>
        <w:t>Ejercicio 202</w:t>
      </w:r>
      <w:r w:rsidR="00A7004C" w:rsidRPr="007176EA">
        <w:rPr>
          <w:rFonts w:ascii="Tahoma" w:eastAsia="Arial" w:hAnsi="Tahoma" w:cs="Tahoma"/>
          <w:b/>
          <w:color w:val="000000"/>
          <w:sz w:val="20"/>
          <w:szCs w:val="20"/>
        </w:rPr>
        <w:t>1</w:t>
      </w:r>
      <w:r w:rsidR="00EA7E50" w:rsidRPr="007176EA">
        <w:rPr>
          <w:rFonts w:ascii="Tahoma" w:eastAsia="Arial" w:hAnsi="Tahoma" w:cs="Tahoma"/>
          <w:b/>
          <w:color w:val="000000"/>
          <w:sz w:val="20"/>
          <w:szCs w:val="20"/>
        </w:rPr>
        <w:t xml:space="preserve"> </w:t>
      </w:r>
      <w:r w:rsidRPr="007176EA">
        <w:rPr>
          <w:rFonts w:ascii="Tahoma" w:eastAsia="Arial" w:hAnsi="Tahoma" w:cs="Tahoma"/>
          <w:color w:val="000000"/>
          <w:sz w:val="20"/>
          <w:szCs w:val="20"/>
        </w:rPr>
        <w:t>y de conformidad con lo establecido en la</w:t>
      </w:r>
      <w:r w:rsidR="00DA0667" w:rsidRPr="007176EA">
        <w:rPr>
          <w:rFonts w:ascii="Tahoma" w:eastAsia="Arial" w:hAnsi="Tahoma" w:cs="Tahoma"/>
          <w:color w:val="000000"/>
          <w:sz w:val="20"/>
          <w:szCs w:val="20"/>
        </w:rPr>
        <w:t>s</w:t>
      </w:r>
      <w:r w:rsidRPr="007176EA">
        <w:rPr>
          <w:rFonts w:ascii="Tahoma" w:eastAsia="Arial" w:hAnsi="Tahoma" w:cs="Tahoma"/>
          <w:color w:val="000000"/>
          <w:sz w:val="20"/>
          <w:szCs w:val="20"/>
        </w:rPr>
        <w:t xml:space="preserve"> siguiente</w:t>
      </w:r>
      <w:r w:rsidR="00DA0667" w:rsidRPr="007176EA">
        <w:rPr>
          <w:rFonts w:ascii="Tahoma" w:eastAsia="Arial" w:hAnsi="Tahoma" w:cs="Tahoma"/>
          <w:color w:val="000000"/>
          <w:sz w:val="20"/>
          <w:szCs w:val="20"/>
        </w:rPr>
        <w:t>s</w:t>
      </w:r>
      <w:r w:rsidRPr="007176EA">
        <w:rPr>
          <w:rFonts w:ascii="Tahoma" w:eastAsia="Arial" w:hAnsi="Tahoma" w:cs="Tahoma"/>
          <w:color w:val="000000"/>
          <w:sz w:val="20"/>
          <w:szCs w:val="20"/>
        </w:rPr>
        <w:t>:</w:t>
      </w:r>
    </w:p>
    <w:p w14:paraId="778BB169" w14:textId="4521FC02" w:rsidR="00CC7B97" w:rsidRPr="007176EA" w:rsidRDefault="00CC7B97" w:rsidP="00985B04">
      <w:pPr>
        <w:spacing w:after="0" w:line="240" w:lineRule="auto"/>
        <w:ind w:right="140"/>
        <w:jc w:val="both"/>
        <w:rPr>
          <w:rFonts w:ascii="Tahoma" w:eastAsia="Arial" w:hAnsi="Tahoma" w:cs="Tahoma"/>
          <w:color w:val="000000"/>
          <w:sz w:val="20"/>
          <w:szCs w:val="20"/>
        </w:rPr>
      </w:pPr>
    </w:p>
    <w:p w14:paraId="43CDC419" w14:textId="648C90D8" w:rsidR="00CC7B97" w:rsidRPr="007176EA" w:rsidRDefault="00DA0667" w:rsidP="00985B04">
      <w:pPr>
        <w:spacing w:after="0" w:line="240" w:lineRule="auto"/>
        <w:ind w:right="140"/>
        <w:jc w:val="center"/>
        <w:rPr>
          <w:rFonts w:ascii="Tahoma" w:hAnsi="Tahoma" w:cs="Tahoma"/>
          <w:b/>
          <w:bCs/>
          <w:sz w:val="20"/>
          <w:szCs w:val="20"/>
        </w:rPr>
      </w:pPr>
      <w:r w:rsidRPr="007176EA">
        <w:rPr>
          <w:rFonts w:ascii="Tahoma" w:hAnsi="Tahoma" w:cs="Tahoma"/>
          <w:b/>
          <w:bCs/>
          <w:sz w:val="20"/>
          <w:szCs w:val="20"/>
        </w:rPr>
        <w:t>BASES</w:t>
      </w:r>
    </w:p>
    <w:p w14:paraId="7F9DA05B" w14:textId="77777777" w:rsidR="00A7004C" w:rsidRPr="007176EA" w:rsidRDefault="00A7004C" w:rsidP="00985B04">
      <w:pPr>
        <w:spacing w:after="0" w:line="240" w:lineRule="auto"/>
        <w:ind w:right="140"/>
        <w:jc w:val="center"/>
        <w:rPr>
          <w:rFonts w:ascii="Tahoma" w:hAnsi="Tahoma" w:cs="Tahoma"/>
          <w:b/>
          <w:bCs/>
          <w:sz w:val="20"/>
          <w:szCs w:val="20"/>
        </w:rPr>
      </w:pPr>
    </w:p>
    <w:p w14:paraId="147884BA" w14:textId="5389B25E" w:rsidR="00CC7B97" w:rsidRPr="007176EA" w:rsidRDefault="00CC7B97" w:rsidP="00985B04">
      <w:pPr>
        <w:jc w:val="both"/>
        <w:rPr>
          <w:rFonts w:ascii="Tahoma" w:hAnsi="Tahoma" w:cs="Tahoma"/>
          <w:sz w:val="20"/>
          <w:szCs w:val="20"/>
        </w:rPr>
      </w:pPr>
      <w:r w:rsidRPr="007176EA">
        <w:rPr>
          <w:rFonts w:ascii="Tahoma" w:hAnsi="Tahoma" w:cs="Tahoma"/>
          <w:sz w:val="20"/>
          <w:szCs w:val="20"/>
        </w:rPr>
        <w:t xml:space="preserve">La participación de los interesados en este </w:t>
      </w:r>
      <w:r w:rsidR="00A7004C" w:rsidRPr="007176EA">
        <w:rPr>
          <w:rFonts w:ascii="Tahoma" w:hAnsi="Tahoma" w:cs="Tahoma"/>
          <w:b/>
          <w:bCs/>
          <w:sz w:val="20"/>
          <w:szCs w:val="20"/>
        </w:rPr>
        <w:t>PROCEDIMIENTO DE ADQUISICIÓN</w:t>
      </w:r>
      <w:r w:rsidR="00A7004C" w:rsidRPr="007176EA">
        <w:rPr>
          <w:rFonts w:ascii="Tahoma" w:hAnsi="Tahoma" w:cs="Tahoma"/>
          <w:sz w:val="20"/>
          <w:szCs w:val="20"/>
        </w:rPr>
        <w:t xml:space="preserve"> </w:t>
      </w:r>
      <w:r w:rsidRPr="007176EA">
        <w:rPr>
          <w:rFonts w:ascii="Tahoma" w:hAnsi="Tahoma" w:cs="Tahoma"/>
          <w:sz w:val="20"/>
          <w:szCs w:val="20"/>
        </w:rPr>
        <w:t>se sujetará a la siguiente</w:t>
      </w:r>
      <w:r w:rsidR="00EA0C56" w:rsidRPr="007176EA">
        <w:rPr>
          <w:rFonts w:ascii="Tahoma" w:hAnsi="Tahoma" w:cs="Tahoma"/>
          <w:sz w:val="20"/>
          <w:szCs w:val="20"/>
        </w:rPr>
        <w:t>.</w:t>
      </w:r>
    </w:p>
    <w:p w14:paraId="76D1CC71" w14:textId="6B7082C2" w:rsidR="00CC7B97" w:rsidRPr="007176EA" w:rsidRDefault="00CC7B97" w:rsidP="00A7004C">
      <w:pPr>
        <w:pStyle w:val="Ttulo1"/>
        <w:jc w:val="center"/>
        <w:rPr>
          <w:rFonts w:ascii="Tahoma" w:eastAsia="Arial" w:hAnsi="Tahoma" w:cs="Tahoma"/>
          <w:sz w:val="20"/>
          <w:szCs w:val="20"/>
        </w:rPr>
      </w:pPr>
      <w:bookmarkStart w:id="1" w:name="_Toc54700275"/>
      <w:bookmarkStart w:id="2" w:name="_Toc58671265"/>
      <w:r w:rsidRPr="007176EA">
        <w:rPr>
          <w:rFonts w:ascii="Tahoma" w:eastAsia="Arial" w:hAnsi="Tahoma" w:cs="Tahoma"/>
          <w:sz w:val="20"/>
          <w:szCs w:val="20"/>
        </w:rPr>
        <w:t>GLOSARIO</w:t>
      </w:r>
      <w:bookmarkEnd w:id="1"/>
      <w:bookmarkEnd w:id="2"/>
    </w:p>
    <w:tbl>
      <w:tblPr>
        <w:tblStyle w:val="Tabladecuadrcula3"/>
        <w:tblW w:w="9634" w:type="dxa"/>
        <w:tblLayout w:type="fixed"/>
        <w:tblLook w:val="0000" w:firstRow="0" w:lastRow="0" w:firstColumn="0" w:lastColumn="0" w:noHBand="0" w:noVBand="0"/>
      </w:tblPr>
      <w:tblGrid>
        <w:gridCol w:w="1838"/>
        <w:gridCol w:w="7796"/>
      </w:tblGrid>
      <w:tr w:rsidR="00CC7B97" w:rsidRPr="007176EA" w14:paraId="2777811F" w14:textId="77777777" w:rsidTr="002A52D7">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1838" w:type="dxa"/>
            <w:vAlign w:val="center"/>
          </w:tcPr>
          <w:p w14:paraId="0116B9BA" w14:textId="77777777"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rPr>
              <w:t>CONTRALORÍA</w:t>
            </w:r>
          </w:p>
        </w:tc>
        <w:tc>
          <w:tcPr>
            <w:tcW w:w="7796" w:type="dxa"/>
            <w:vAlign w:val="center"/>
          </w:tcPr>
          <w:p w14:paraId="5FDFCAE4" w14:textId="77777777" w:rsidR="00CC7B97" w:rsidRPr="007176EA" w:rsidRDefault="00CC7B97" w:rsidP="00985B04">
            <w:pPr>
              <w:pStyle w:val="Textoindependiente"/>
              <w:ind w:right="209"/>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176EA">
              <w:rPr>
                <w:rFonts w:ascii="Tahoma" w:eastAsia="Arial" w:hAnsi="Tahoma" w:cs="Tahoma"/>
                <w:color w:val="000000"/>
                <w:sz w:val="20"/>
                <w:szCs w:val="20"/>
              </w:rPr>
              <w:t xml:space="preserve">Órgano de Control del Gobierno del Estado de Jalisco, con domicilio en Av. Ignacio L. Vallarta número 1252, Col. Americana. Teléfono 01-(33)1543-9470. </w:t>
            </w:r>
          </w:p>
        </w:tc>
      </w:tr>
      <w:tr w:rsidR="00CC7B97" w:rsidRPr="007176EA" w14:paraId="7AF8B5C9" w14:textId="77777777" w:rsidTr="002A52D7">
        <w:trPr>
          <w:trHeight w:val="280"/>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2EA13D9B" w14:textId="77777777"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rPr>
              <w:t>CONTRALORÍA INTERNA / OIC</w:t>
            </w:r>
          </w:p>
        </w:tc>
        <w:tc>
          <w:tcPr>
            <w:tcW w:w="7796" w:type="dxa"/>
            <w:shd w:val="clear" w:color="auto" w:fill="auto"/>
            <w:vAlign w:val="center"/>
          </w:tcPr>
          <w:p w14:paraId="7AC537C0" w14:textId="77777777" w:rsidR="00CC7B97" w:rsidRPr="007176EA" w:rsidRDefault="00CC7B97" w:rsidP="00985B04">
            <w:pPr>
              <w:pStyle w:val="Textoindependiente"/>
              <w:ind w:right="209"/>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176EA">
              <w:rPr>
                <w:rFonts w:ascii="Tahoma" w:eastAsia="Arial" w:hAnsi="Tahoma" w:cs="Tahoma"/>
                <w:color w:val="000000"/>
                <w:sz w:val="20"/>
                <w:szCs w:val="20"/>
              </w:rPr>
              <w:t xml:space="preserve">Órgano Interno de control del OPD Servicios de Salud Jalisco. con domicilio en </w:t>
            </w:r>
            <w:r w:rsidRPr="007176EA">
              <w:rPr>
                <w:rFonts w:ascii="Tahoma" w:hAnsi="Tahoma" w:cs="Tahoma"/>
                <w:sz w:val="20"/>
                <w:szCs w:val="20"/>
              </w:rPr>
              <w:t>Dr. Baeza Alzaga No. 107 Col. Centro 44100, Guadalajara, Jalisco.</w:t>
            </w:r>
          </w:p>
        </w:tc>
      </w:tr>
      <w:tr w:rsidR="00CC7B97" w:rsidRPr="007176EA" w14:paraId="7E08A5CD" w14:textId="77777777" w:rsidTr="002A52D7">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1838" w:type="dxa"/>
            <w:vAlign w:val="center"/>
          </w:tcPr>
          <w:p w14:paraId="3262D5BC" w14:textId="77777777"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rPr>
              <w:t>CONTRATO</w:t>
            </w:r>
          </w:p>
        </w:tc>
        <w:tc>
          <w:tcPr>
            <w:tcW w:w="7796" w:type="dxa"/>
            <w:vAlign w:val="center"/>
          </w:tcPr>
          <w:p w14:paraId="14AE4E90" w14:textId="77777777" w:rsidR="00CC7B97" w:rsidRPr="007176EA" w:rsidRDefault="00CC7B97" w:rsidP="00985B04">
            <w:pPr>
              <w:pStyle w:val="Textoindependiente"/>
              <w:ind w:right="209"/>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176EA">
              <w:rPr>
                <w:rFonts w:ascii="Tahoma" w:hAnsi="Tahoma" w:cs="Tahoma"/>
                <w:sz w:val="20"/>
                <w:szCs w:val="20"/>
              </w:rPr>
              <w:t>Instrumento Jurídico mediante el cual las partes se comprometen recíprocamente a respetar y cumplir la voluntad expresa de las mismas.</w:t>
            </w:r>
          </w:p>
        </w:tc>
      </w:tr>
      <w:tr w:rsidR="00CC7B97" w:rsidRPr="007176EA" w14:paraId="6E04861C" w14:textId="77777777" w:rsidTr="002A52D7">
        <w:trPr>
          <w:trHeight w:val="280"/>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2CCDB238" w14:textId="77777777"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rPr>
              <w:t>CONVOCANTE</w:t>
            </w:r>
          </w:p>
        </w:tc>
        <w:tc>
          <w:tcPr>
            <w:tcW w:w="7796" w:type="dxa"/>
            <w:shd w:val="clear" w:color="auto" w:fill="auto"/>
            <w:vAlign w:val="center"/>
          </w:tcPr>
          <w:p w14:paraId="6A3AD4D9" w14:textId="77777777" w:rsidR="00CC7B97" w:rsidRPr="007176EA" w:rsidRDefault="00CC7B97" w:rsidP="00985B04">
            <w:pPr>
              <w:pStyle w:val="Textoindependiente"/>
              <w:ind w:right="209"/>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176EA">
              <w:rPr>
                <w:rFonts w:ascii="Tahoma" w:hAnsi="Tahoma" w:cs="Tahoma"/>
                <w:sz w:val="20"/>
                <w:szCs w:val="20"/>
              </w:rPr>
              <w:t>Organismo Público Descentralizado Servicios de Salud Jalisco.</w:t>
            </w:r>
          </w:p>
        </w:tc>
      </w:tr>
      <w:tr w:rsidR="00CC7B97" w:rsidRPr="007176EA" w14:paraId="652098BD" w14:textId="77777777" w:rsidTr="002A52D7">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1838" w:type="dxa"/>
            <w:vAlign w:val="center"/>
          </w:tcPr>
          <w:p w14:paraId="3E99D4FC" w14:textId="77777777"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rPr>
              <w:t>DIRECCIÓN</w:t>
            </w:r>
          </w:p>
        </w:tc>
        <w:tc>
          <w:tcPr>
            <w:tcW w:w="7796" w:type="dxa"/>
            <w:vAlign w:val="center"/>
          </w:tcPr>
          <w:p w14:paraId="2E8CA848" w14:textId="77777777" w:rsidR="00CC7B97" w:rsidRPr="007176EA" w:rsidRDefault="00CC7B97" w:rsidP="00985B04">
            <w:pPr>
              <w:pStyle w:val="Textoindependiente"/>
              <w:ind w:right="209"/>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176EA">
              <w:rPr>
                <w:rFonts w:ascii="Tahoma" w:eastAsia="Times New Roman" w:hAnsi="Tahoma" w:cs="Tahoma"/>
                <w:sz w:val="20"/>
                <w:szCs w:val="20"/>
              </w:rPr>
              <w:t xml:space="preserve">Dirección de Recursos Materiales del Organismo Público Descentralizado Servicios de Salud Jalisco. </w:t>
            </w:r>
          </w:p>
        </w:tc>
      </w:tr>
      <w:tr w:rsidR="00CC7B97" w:rsidRPr="007176EA" w14:paraId="3DC04B78" w14:textId="77777777" w:rsidTr="002A52D7">
        <w:trPr>
          <w:trHeight w:val="280"/>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2E90688C" w14:textId="77777777"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rPr>
              <w:t>DOMICILIO</w:t>
            </w:r>
          </w:p>
        </w:tc>
        <w:tc>
          <w:tcPr>
            <w:tcW w:w="7796" w:type="dxa"/>
            <w:shd w:val="clear" w:color="auto" w:fill="auto"/>
            <w:vAlign w:val="center"/>
          </w:tcPr>
          <w:p w14:paraId="75078D2F" w14:textId="77777777" w:rsidR="00CC7B97" w:rsidRPr="007176EA" w:rsidRDefault="00CC7B97" w:rsidP="00985B04">
            <w:pPr>
              <w:pStyle w:val="Textoindependiente"/>
              <w:ind w:right="209"/>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bookmarkStart w:id="3" w:name="_GoBack"/>
            <w:r w:rsidRPr="007176EA">
              <w:rPr>
                <w:rFonts w:ascii="Tahoma" w:hAnsi="Tahoma" w:cs="Tahoma"/>
                <w:sz w:val="20"/>
                <w:szCs w:val="20"/>
              </w:rPr>
              <w:t>Dr. Baeza Alzaga No. 107 Col. Centro 44100, Guadalajara, Jalisco.</w:t>
            </w:r>
            <w:bookmarkEnd w:id="3"/>
          </w:p>
        </w:tc>
      </w:tr>
      <w:tr w:rsidR="00CC7B97" w:rsidRPr="007176EA" w14:paraId="05AF8659" w14:textId="77777777" w:rsidTr="002A52D7">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1838" w:type="dxa"/>
            <w:vAlign w:val="center"/>
          </w:tcPr>
          <w:p w14:paraId="151C1D21" w14:textId="5D1DC6DB"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rPr>
              <w:t>I.V.A</w:t>
            </w:r>
            <w:r w:rsidR="00A7004C" w:rsidRPr="007176EA">
              <w:rPr>
                <w:rFonts w:ascii="Tahoma" w:hAnsi="Tahoma" w:cs="Tahoma"/>
                <w:b/>
                <w:sz w:val="20"/>
                <w:szCs w:val="20"/>
              </w:rPr>
              <w:t>.</w:t>
            </w:r>
          </w:p>
        </w:tc>
        <w:tc>
          <w:tcPr>
            <w:tcW w:w="7796" w:type="dxa"/>
            <w:vAlign w:val="center"/>
          </w:tcPr>
          <w:p w14:paraId="729628FE" w14:textId="77777777" w:rsidR="00CC7B97" w:rsidRPr="007176EA" w:rsidRDefault="00CC7B97" w:rsidP="00985B04">
            <w:pPr>
              <w:pStyle w:val="Textoindependiente"/>
              <w:ind w:right="209"/>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176EA">
              <w:rPr>
                <w:rFonts w:ascii="Tahoma" w:hAnsi="Tahoma" w:cs="Tahoma"/>
                <w:sz w:val="20"/>
                <w:szCs w:val="20"/>
              </w:rPr>
              <w:t>Impuesto al Valor Agregado.</w:t>
            </w:r>
          </w:p>
        </w:tc>
      </w:tr>
      <w:tr w:rsidR="00CC7B97" w:rsidRPr="007176EA" w14:paraId="566B1ECE" w14:textId="77777777" w:rsidTr="002A52D7">
        <w:trPr>
          <w:trHeight w:val="280"/>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39C1B15D" w14:textId="77777777"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rPr>
              <w:t>LEY</w:t>
            </w:r>
          </w:p>
        </w:tc>
        <w:tc>
          <w:tcPr>
            <w:tcW w:w="7796" w:type="dxa"/>
            <w:shd w:val="clear" w:color="auto" w:fill="auto"/>
            <w:vAlign w:val="center"/>
          </w:tcPr>
          <w:p w14:paraId="56BE1CFE" w14:textId="77777777" w:rsidR="00CC7B97" w:rsidRPr="007176EA" w:rsidRDefault="00CC7B97" w:rsidP="00985B04">
            <w:pPr>
              <w:pStyle w:val="Textoindependiente"/>
              <w:ind w:right="209"/>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176EA">
              <w:rPr>
                <w:rFonts w:ascii="Tahoma" w:hAnsi="Tahoma" w:cs="Tahoma"/>
                <w:sz w:val="20"/>
                <w:szCs w:val="20"/>
              </w:rPr>
              <w:t>Ley de Adquisiciones, Arrendamientos y Servicios del Sector Público (LAASSP).</w:t>
            </w:r>
          </w:p>
        </w:tc>
      </w:tr>
      <w:tr w:rsidR="00CC7B97" w:rsidRPr="007176EA" w14:paraId="4406A9B0" w14:textId="77777777" w:rsidTr="002A52D7">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1838" w:type="dxa"/>
            <w:vAlign w:val="center"/>
          </w:tcPr>
          <w:p w14:paraId="66899934" w14:textId="4ECA18E9" w:rsidR="00CC7B97" w:rsidRPr="007176EA" w:rsidRDefault="00CC7B97" w:rsidP="00985B04">
            <w:pPr>
              <w:pStyle w:val="Textoindependiente"/>
              <w:jc w:val="both"/>
              <w:rPr>
                <w:rFonts w:ascii="Tahoma" w:hAnsi="Tahoma" w:cs="Tahoma"/>
                <w:b/>
                <w:sz w:val="20"/>
                <w:szCs w:val="20"/>
              </w:rPr>
            </w:pPr>
            <w:r w:rsidRPr="007176EA">
              <w:rPr>
                <w:rFonts w:ascii="Tahoma" w:eastAsia="Arial" w:hAnsi="Tahoma" w:cs="Tahoma"/>
                <w:b/>
                <w:color w:val="000000"/>
                <w:sz w:val="20"/>
                <w:szCs w:val="20"/>
              </w:rPr>
              <w:t>PARTICIPANTE</w:t>
            </w:r>
            <w:r w:rsidR="00A7004C" w:rsidRPr="007176EA">
              <w:rPr>
                <w:rFonts w:ascii="Tahoma" w:eastAsia="Arial" w:hAnsi="Tahoma" w:cs="Tahoma"/>
                <w:b/>
                <w:color w:val="000000"/>
                <w:sz w:val="20"/>
                <w:szCs w:val="20"/>
              </w:rPr>
              <w:t xml:space="preserve"> O LICITANTE</w:t>
            </w:r>
          </w:p>
        </w:tc>
        <w:tc>
          <w:tcPr>
            <w:tcW w:w="7796" w:type="dxa"/>
          </w:tcPr>
          <w:p w14:paraId="47C74DF6" w14:textId="77777777" w:rsidR="00CC7B97" w:rsidRPr="007176EA" w:rsidRDefault="00CC7B97" w:rsidP="00985B04">
            <w:pPr>
              <w:pStyle w:val="Textoindependiente"/>
              <w:ind w:right="209"/>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176EA">
              <w:rPr>
                <w:rFonts w:ascii="Tahoma" w:eastAsia="Arial" w:hAnsi="Tahoma" w:cs="Tahoma"/>
                <w:color w:val="000000"/>
                <w:sz w:val="20"/>
                <w:szCs w:val="20"/>
              </w:rPr>
              <w:t>Persona Física o Jurídica interesada en proporcionar el servicio o suministrar el bien objeto del proceso licitatorio.</w:t>
            </w:r>
          </w:p>
        </w:tc>
      </w:tr>
      <w:tr w:rsidR="00CC7B97" w:rsidRPr="007176EA" w14:paraId="7CB7D2FE" w14:textId="77777777" w:rsidTr="002A52D7">
        <w:trPr>
          <w:trHeight w:val="280"/>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4EA89E2D" w14:textId="77777777"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rPr>
              <w:t>PROPUESTA O PROPOSICIÓN</w:t>
            </w:r>
          </w:p>
        </w:tc>
        <w:tc>
          <w:tcPr>
            <w:tcW w:w="7796" w:type="dxa"/>
            <w:shd w:val="clear" w:color="auto" w:fill="auto"/>
          </w:tcPr>
          <w:p w14:paraId="35C90B00" w14:textId="3FF92107" w:rsidR="00CC7B97" w:rsidRPr="007176EA" w:rsidRDefault="00CC7B97" w:rsidP="00985B04">
            <w:pPr>
              <w:pStyle w:val="Textoindependiente"/>
              <w:ind w:right="209"/>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176EA">
              <w:rPr>
                <w:rFonts w:ascii="Tahoma" w:hAnsi="Tahoma" w:cs="Tahoma"/>
                <w:sz w:val="20"/>
                <w:szCs w:val="20"/>
              </w:rPr>
              <w:t xml:space="preserve">Documentación conformada por las Propuestas Técnica y Económica que presenten los </w:t>
            </w:r>
            <w:r w:rsidRPr="007176EA">
              <w:rPr>
                <w:rFonts w:ascii="Tahoma" w:hAnsi="Tahoma" w:cs="Tahoma"/>
                <w:b/>
                <w:bCs/>
                <w:sz w:val="20"/>
                <w:szCs w:val="20"/>
              </w:rPr>
              <w:t>PARTICIPANTES</w:t>
            </w:r>
            <w:r w:rsidR="00A7004C" w:rsidRPr="007176EA">
              <w:rPr>
                <w:rFonts w:ascii="Tahoma" w:hAnsi="Tahoma" w:cs="Tahoma"/>
                <w:b/>
                <w:bCs/>
                <w:sz w:val="20"/>
                <w:szCs w:val="20"/>
              </w:rPr>
              <w:t xml:space="preserve"> O LICITANTE</w:t>
            </w:r>
            <w:r w:rsidRPr="007176EA">
              <w:rPr>
                <w:rFonts w:ascii="Tahoma" w:hAnsi="Tahoma" w:cs="Tahoma"/>
                <w:sz w:val="20"/>
                <w:szCs w:val="20"/>
              </w:rPr>
              <w:t>.</w:t>
            </w:r>
          </w:p>
        </w:tc>
      </w:tr>
      <w:tr w:rsidR="00CC7B97" w:rsidRPr="007176EA" w14:paraId="3320FFFC" w14:textId="77777777" w:rsidTr="002A52D7">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1838" w:type="dxa"/>
            <w:vAlign w:val="center"/>
          </w:tcPr>
          <w:p w14:paraId="33264BDE" w14:textId="77777777"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rPr>
              <w:t>PROVEEDOR O CONTRATISTA</w:t>
            </w:r>
          </w:p>
        </w:tc>
        <w:tc>
          <w:tcPr>
            <w:tcW w:w="7796" w:type="dxa"/>
            <w:vAlign w:val="center"/>
          </w:tcPr>
          <w:p w14:paraId="5F394536" w14:textId="09BD46EE" w:rsidR="00CC7B97" w:rsidRPr="007176EA" w:rsidRDefault="00A7004C" w:rsidP="00985B04">
            <w:pPr>
              <w:pStyle w:val="Textoindependiente"/>
              <w:ind w:right="209"/>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176EA">
              <w:rPr>
                <w:rFonts w:ascii="Tahoma" w:hAnsi="Tahoma" w:cs="Tahoma"/>
                <w:b/>
                <w:bCs/>
                <w:sz w:val="20"/>
                <w:szCs w:val="20"/>
              </w:rPr>
              <w:t xml:space="preserve">PARTICIPANTES O LICITANTE </w:t>
            </w:r>
            <w:r w:rsidR="00CC7B97" w:rsidRPr="007176EA">
              <w:rPr>
                <w:rFonts w:ascii="Tahoma" w:hAnsi="Tahoma" w:cs="Tahoma"/>
                <w:sz w:val="20"/>
                <w:szCs w:val="20"/>
              </w:rPr>
              <w:t>Adjudicado.</w:t>
            </w:r>
          </w:p>
        </w:tc>
      </w:tr>
      <w:tr w:rsidR="00CC7B97" w:rsidRPr="007176EA" w14:paraId="35565932" w14:textId="77777777" w:rsidTr="002A52D7">
        <w:trPr>
          <w:trHeight w:val="280"/>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14093872" w14:textId="77777777"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rPr>
              <w:t>REGLAMENTO</w:t>
            </w:r>
          </w:p>
        </w:tc>
        <w:tc>
          <w:tcPr>
            <w:tcW w:w="7796" w:type="dxa"/>
            <w:shd w:val="clear" w:color="auto" w:fill="auto"/>
          </w:tcPr>
          <w:p w14:paraId="40C73558" w14:textId="77777777" w:rsidR="00CC7B97" w:rsidRPr="007176EA" w:rsidRDefault="00CC7B97" w:rsidP="00985B04">
            <w:pPr>
              <w:pStyle w:val="Textoindependiente"/>
              <w:ind w:right="209"/>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176EA">
              <w:rPr>
                <w:rFonts w:ascii="Tahoma" w:hAnsi="Tahoma" w:cs="Tahoma"/>
                <w:sz w:val="20"/>
                <w:szCs w:val="20"/>
              </w:rPr>
              <w:t>Reglamento de la Ley de Adquisiciones, Arrendamientos y Servicios del Sector Público.</w:t>
            </w:r>
          </w:p>
        </w:tc>
      </w:tr>
      <w:tr w:rsidR="00CC7B97" w:rsidRPr="007176EA" w14:paraId="21279094" w14:textId="77777777" w:rsidTr="002A52D7">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1838" w:type="dxa"/>
            <w:vAlign w:val="center"/>
          </w:tcPr>
          <w:p w14:paraId="4CA8A00A" w14:textId="77777777"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rPr>
              <w:lastRenderedPageBreak/>
              <w:t>RESOLUCIÓN O FALLO</w:t>
            </w:r>
          </w:p>
        </w:tc>
        <w:tc>
          <w:tcPr>
            <w:tcW w:w="7796" w:type="dxa"/>
          </w:tcPr>
          <w:p w14:paraId="7C108768" w14:textId="77777777" w:rsidR="00CC7B97" w:rsidRPr="007176EA" w:rsidRDefault="00CC7B97" w:rsidP="00985B04">
            <w:pPr>
              <w:pStyle w:val="Textoindependiente"/>
              <w:ind w:right="209"/>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176EA">
              <w:rPr>
                <w:rFonts w:ascii="Tahoma" w:hAnsi="Tahoma" w:cs="Tahoma"/>
                <w:sz w:val="20"/>
                <w:szCs w:val="20"/>
              </w:rPr>
              <w:t>Documento que emite el COMITÉ o los Servidores Públicos designados por el COMITÉ, por el cual determina el o los proveedores adjudicados de cada procedimiento, posterior a la revisión de los análisis correspondientes.</w:t>
            </w:r>
          </w:p>
        </w:tc>
      </w:tr>
      <w:tr w:rsidR="00CC7B97" w:rsidRPr="007176EA" w14:paraId="1F23A41E" w14:textId="77777777" w:rsidTr="002A52D7">
        <w:trPr>
          <w:trHeight w:val="231"/>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05E2318C" w14:textId="77777777"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rPr>
              <w:t>ÁREA REQUIRENTE</w:t>
            </w:r>
          </w:p>
        </w:tc>
        <w:tc>
          <w:tcPr>
            <w:tcW w:w="7796" w:type="dxa"/>
            <w:shd w:val="clear" w:color="auto" w:fill="auto"/>
            <w:vAlign w:val="center"/>
          </w:tcPr>
          <w:p w14:paraId="519368AD" w14:textId="33C79CF6" w:rsidR="00AC7DDD" w:rsidRPr="007176EA" w:rsidRDefault="00F21D01" w:rsidP="008F44D1">
            <w:pPr>
              <w:pStyle w:val="Textoindependiente"/>
              <w:numPr>
                <w:ilvl w:val="0"/>
                <w:numId w:val="13"/>
              </w:numPr>
              <w:spacing w:after="0"/>
              <w:ind w:right="33"/>
              <w:jc w:val="both"/>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r w:rsidRPr="007176EA">
              <w:rPr>
                <w:rFonts w:ascii="Tahoma" w:hAnsi="Tahoma" w:cs="Tahoma"/>
                <w:b/>
                <w:bCs/>
                <w:sz w:val="20"/>
                <w:szCs w:val="20"/>
              </w:rPr>
              <w:t xml:space="preserve">Dirección </w:t>
            </w:r>
            <w:r w:rsidR="008F44D1" w:rsidRPr="007176EA">
              <w:rPr>
                <w:rFonts w:ascii="Tahoma" w:hAnsi="Tahoma" w:cs="Tahoma"/>
                <w:b/>
                <w:bCs/>
                <w:sz w:val="20"/>
                <w:szCs w:val="20"/>
              </w:rPr>
              <w:t xml:space="preserve">Médica del O.P.D. Servicios de Salud Jalisco. </w:t>
            </w:r>
          </w:p>
        </w:tc>
      </w:tr>
      <w:tr w:rsidR="00CC7B97" w:rsidRPr="007176EA" w14:paraId="43AA1F07" w14:textId="77777777" w:rsidTr="002A52D7">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1838" w:type="dxa"/>
            <w:vAlign w:val="center"/>
          </w:tcPr>
          <w:p w14:paraId="355BE2A0" w14:textId="77777777"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rPr>
              <w:t>ACUERDO</w:t>
            </w:r>
          </w:p>
        </w:tc>
        <w:tc>
          <w:tcPr>
            <w:tcW w:w="7796" w:type="dxa"/>
          </w:tcPr>
          <w:p w14:paraId="2111D1CB" w14:textId="77777777" w:rsidR="00CC7B97" w:rsidRPr="007176EA" w:rsidRDefault="00CC7B97" w:rsidP="00985B04">
            <w:pPr>
              <w:pStyle w:val="Textoindependiente"/>
              <w:ind w:right="33"/>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176EA">
              <w:rPr>
                <w:rFonts w:ascii="Tahoma" w:hAnsi="Tahoma" w:cs="Tahoma"/>
                <w:sz w:val="20"/>
                <w:szCs w:val="20"/>
              </w:rPr>
              <w:t>Acuerdo por el que se establecen las disposiciones que se deberán observar para la utilización del Sistema Electrónico de Información Pública Gubernamental denominado COMPRANET. Publicado en el DOF el 28 de junio de 2011</w:t>
            </w:r>
          </w:p>
        </w:tc>
      </w:tr>
      <w:tr w:rsidR="00CC7B97" w:rsidRPr="007176EA" w14:paraId="7CD9A39B" w14:textId="77777777" w:rsidTr="002A52D7">
        <w:trPr>
          <w:trHeight w:val="280"/>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707537EA" w14:textId="77777777"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rPr>
              <w:t>COMPRANET</w:t>
            </w:r>
          </w:p>
        </w:tc>
        <w:tc>
          <w:tcPr>
            <w:tcW w:w="7796" w:type="dxa"/>
            <w:shd w:val="clear" w:color="auto" w:fill="auto"/>
          </w:tcPr>
          <w:p w14:paraId="5BEF0D2F" w14:textId="77777777" w:rsidR="00CC7B97" w:rsidRPr="007176EA" w:rsidRDefault="00CC7B97" w:rsidP="00985B04">
            <w:pPr>
              <w:pStyle w:val="Textoindependiente"/>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176EA">
              <w:rPr>
                <w:rFonts w:ascii="Tahoma" w:hAnsi="Tahoma" w:cs="Tahoma"/>
                <w:sz w:val="20"/>
                <w:szCs w:val="20"/>
              </w:rPr>
              <w:t xml:space="preserve">Sistema Electrónico de Información Pública Gubernamental sobre Adquisiciones, Arredramientos, Servicios, Obras Públicas y Servicios relacionados con las mismas, de la SFP. Portal: </w:t>
            </w:r>
            <w:hyperlink r:id="rId12" w:history="1">
              <w:r w:rsidRPr="007176EA">
                <w:rPr>
                  <w:rFonts w:ascii="Tahoma" w:hAnsi="Tahoma" w:cs="Tahoma"/>
                  <w:sz w:val="20"/>
                  <w:szCs w:val="20"/>
                </w:rPr>
                <w:t>https://compranet.funcionpublica.gob.mx</w:t>
              </w:r>
            </w:hyperlink>
            <w:r w:rsidRPr="007176EA">
              <w:rPr>
                <w:rFonts w:ascii="Tahoma" w:hAnsi="Tahoma" w:cs="Tahoma"/>
                <w:sz w:val="20"/>
                <w:szCs w:val="20"/>
              </w:rPr>
              <w:t xml:space="preserve">.  </w:t>
            </w:r>
          </w:p>
        </w:tc>
      </w:tr>
      <w:tr w:rsidR="00CC7B97" w:rsidRPr="007176EA" w14:paraId="6457B052" w14:textId="77777777" w:rsidTr="002A52D7">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1838" w:type="dxa"/>
            <w:vAlign w:val="center"/>
          </w:tcPr>
          <w:p w14:paraId="446661DA" w14:textId="77777777"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rPr>
              <w:t>SFP</w:t>
            </w:r>
          </w:p>
        </w:tc>
        <w:tc>
          <w:tcPr>
            <w:tcW w:w="7796" w:type="dxa"/>
          </w:tcPr>
          <w:p w14:paraId="26C4BB71" w14:textId="77777777" w:rsidR="00CC7B97" w:rsidRPr="007176EA" w:rsidRDefault="00CC7B97" w:rsidP="00985B04">
            <w:pPr>
              <w:pStyle w:val="Textoindependiente"/>
              <w:ind w:right="209"/>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176EA">
              <w:rPr>
                <w:rFonts w:ascii="Tahoma" w:hAnsi="Tahoma" w:cs="Tahoma"/>
                <w:sz w:val="20"/>
                <w:szCs w:val="20"/>
              </w:rPr>
              <w:t xml:space="preserve">Secretaría de la Función Pública. con domicilio Av. Insurgentes Sur. 1735, Col. Guadalupe </w:t>
            </w:r>
            <w:proofErr w:type="spellStart"/>
            <w:r w:rsidRPr="007176EA">
              <w:rPr>
                <w:rFonts w:ascii="Tahoma" w:hAnsi="Tahoma" w:cs="Tahoma"/>
                <w:sz w:val="20"/>
                <w:szCs w:val="20"/>
              </w:rPr>
              <w:t>Inn</w:t>
            </w:r>
            <w:proofErr w:type="spellEnd"/>
            <w:r w:rsidRPr="007176EA">
              <w:rPr>
                <w:rFonts w:ascii="Tahoma" w:hAnsi="Tahoma" w:cs="Tahoma"/>
                <w:sz w:val="20"/>
                <w:szCs w:val="20"/>
              </w:rPr>
              <w:t>, Delegación Álvaro Obregón, C.P. 01020, México, D.F. Conmutador:20003000.</w:t>
            </w:r>
          </w:p>
        </w:tc>
      </w:tr>
      <w:tr w:rsidR="00CC7B97" w:rsidRPr="007176EA" w14:paraId="475E4E93" w14:textId="77777777" w:rsidTr="002A52D7">
        <w:trPr>
          <w:trHeight w:val="280"/>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13142491" w14:textId="77777777"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rPr>
              <w:t>SHCP</w:t>
            </w:r>
          </w:p>
        </w:tc>
        <w:tc>
          <w:tcPr>
            <w:tcW w:w="7796" w:type="dxa"/>
            <w:shd w:val="clear" w:color="auto" w:fill="auto"/>
          </w:tcPr>
          <w:p w14:paraId="06CB7BF0" w14:textId="77777777" w:rsidR="00CC7B97" w:rsidRPr="007176EA" w:rsidRDefault="00CC7B97" w:rsidP="00985B04">
            <w:pPr>
              <w:pStyle w:val="Textoindependiente"/>
              <w:ind w:right="209"/>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176EA">
              <w:rPr>
                <w:rFonts w:ascii="Tahoma" w:hAnsi="Tahoma" w:cs="Tahoma"/>
                <w:sz w:val="20"/>
                <w:szCs w:val="20"/>
              </w:rPr>
              <w:t>Secretaría de Hacienda y Crédito Público. con domicilio Av. Constituyentes 1001, Álvaro Obregón, Belén de Las Flores C.P. 01110 México, D.F.</w:t>
            </w:r>
          </w:p>
        </w:tc>
      </w:tr>
      <w:tr w:rsidR="00CC7B97" w:rsidRPr="007176EA" w14:paraId="68116DE9" w14:textId="77777777" w:rsidTr="002A52D7">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1838" w:type="dxa"/>
            <w:vAlign w:val="center"/>
          </w:tcPr>
          <w:p w14:paraId="07F93393" w14:textId="77777777"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rPr>
              <w:t>RUPC</w:t>
            </w:r>
          </w:p>
        </w:tc>
        <w:tc>
          <w:tcPr>
            <w:tcW w:w="7796" w:type="dxa"/>
          </w:tcPr>
          <w:p w14:paraId="7E3C3D87" w14:textId="77777777" w:rsidR="00CC7B97" w:rsidRPr="007176EA" w:rsidRDefault="00CC7B97" w:rsidP="00985B04">
            <w:pPr>
              <w:pStyle w:val="Textoindependiente"/>
              <w:ind w:right="209"/>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176EA">
              <w:rPr>
                <w:rFonts w:ascii="Tahoma" w:hAnsi="Tahoma" w:cs="Tahoma"/>
                <w:sz w:val="20"/>
                <w:szCs w:val="20"/>
              </w:rPr>
              <w:t xml:space="preserve">Registro Único de Proveedores y Contratistas de la SHCP. </w:t>
            </w:r>
          </w:p>
        </w:tc>
      </w:tr>
      <w:tr w:rsidR="00CC7B97" w:rsidRPr="007176EA" w14:paraId="3236D323" w14:textId="77777777" w:rsidTr="002A52D7">
        <w:trPr>
          <w:trHeight w:val="280"/>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7FB265DF" w14:textId="77777777"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lang w:val="es-ES"/>
              </w:rPr>
              <w:t>PADRÓN</w:t>
            </w:r>
          </w:p>
        </w:tc>
        <w:tc>
          <w:tcPr>
            <w:tcW w:w="7796" w:type="dxa"/>
            <w:shd w:val="clear" w:color="auto" w:fill="auto"/>
          </w:tcPr>
          <w:p w14:paraId="79FB213B" w14:textId="77777777" w:rsidR="00CC7B97" w:rsidRPr="007176EA" w:rsidRDefault="00CC7B97" w:rsidP="00985B04">
            <w:pPr>
              <w:pStyle w:val="Textoindependiente"/>
              <w:ind w:right="209"/>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176EA">
              <w:rPr>
                <w:rFonts w:ascii="Tahoma" w:hAnsi="Tahoma" w:cs="Tahoma"/>
                <w:sz w:val="20"/>
                <w:szCs w:val="20"/>
              </w:rPr>
              <w:t>Padrón de Proveedores del Gobierno del Estado, de la Secretaría de Administración.</w:t>
            </w:r>
          </w:p>
        </w:tc>
      </w:tr>
      <w:tr w:rsidR="00CC7B97" w:rsidRPr="007176EA" w14:paraId="3A07E0C5" w14:textId="77777777" w:rsidTr="002405CA">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1838" w:type="dxa"/>
            <w:vAlign w:val="center"/>
          </w:tcPr>
          <w:p w14:paraId="7C4EC58B" w14:textId="4EEF49E9" w:rsidR="00CC7B97" w:rsidRPr="007176EA" w:rsidRDefault="00CC7B97" w:rsidP="002405CA">
            <w:pPr>
              <w:pStyle w:val="Textoindependiente"/>
              <w:rPr>
                <w:rFonts w:ascii="Tahoma" w:hAnsi="Tahoma" w:cs="Tahoma"/>
                <w:b/>
                <w:sz w:val="20"/>
                <w:szCs w:val="20"/>
              </w:rPr>
            </w:pPr>
            <w:r w:rsidRPr="007176EA">
              <w:rPr>
                <w:rFonts w:ascii="Tahoma" w:hAnsi="Tahoma" w:cs="Tahoma"/>
                <w:b/>
                <w:sz w:val="20"/>
                <w:szCs w:val="20"/>
              </w:rPr>
              <w:t>PROCEDIMIENTO DE ADQUISICIÓN</w:t>
            </w:r>
            <w:r w:rsidR="002405CA" w:rsidRPr="007176EA">
              <w:rPr>
                <w:rFonts w:ascii="Tahoma" w:hAnsi="Tahoma" w:cs="Tahoma"/>
                <w:b/>
                <w:sz w:val="20"/>
                <w:szCs w:val="20"/>
              </w:rPr>
              <w:t xml:space="preserve"> O LA INVITACIÓN</w:t>
            </w:r>
          </w:p>
        </w:tc>
        <w:tc>
          <w:tcPr>
            <w:tcW w:w="7796" w:type="dxa"/>
            <w:vAlign w:val="center"/>
          </w:tcPr>
          <w:p w14:paraId="74FD71E9" w14:textId="50C9B4AF" w:rsidR="00CC7B97" w:rsidRPr="007176EA" w:rsidRDefault="00A644BC" w:rsidP="002405CA">
            <w:pPr>
              <w:pStyle w:val="Textoindependiente"/>
              <w:ind w:right="209"/>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176EA">
              <w:rPr>
                <w:rFonts w:ascii="Tahoma" w:hAnsi="Tahoma" w:cs="Tahoma"/>
                <w:b/>
                <w:bCs/>
                <w:sz w:val="20"/>
                <w:szCs w:val="20"/>
              </w:rPr>
              <w:t>ITP-</w:t>
            </w:r>
            <w:r w:rsidR="00543AF2" w:rsidRPr="007176EA">
              <w:rPr>
                <w:rFonts w:ascii="Tahoma" w:hAnsi="Tahoma" w:cs="Tahoma"/>
                <w:b/>
                <w:bCs/>
                <w:sz w:val="20"/>
                <w:szCs w:val="20"/>
              </w:rPr>
              <w:t>001</w:t>
            </w:r>
            <w:r w:rsidR="002532B5" w:rsidRPr="007176EA">
              <w:rPr>
                <w:rFonts w:ascii="Tahoma" w:hAnsi="Tahoma" w:cs="Tahoma"/>
                <w:b/>
                <w:bCs/>
                <w:sz w:val="20"/>
                <w:szCs w:val="20"/>
              </w:rPr>
              <w:t>-202</w:t>
            </w:r>
            <w:r w:rsidR="00A7004C" w:rsidRPr="007176EA">
              <w:rPr>
                <w:rFonts w:ascii="Tahoma" w:hAnsi="Tahoma" w:cs="Tahoma"/>
                <w:b/>
                <w:bCs/>
                <w:sz w:val="20"/>
                <w:szCs w:val="20"/>
              </w:rPr>
              <w:t>1</w:t>
            </w:r>
            <w:r w:rsidR="002532B5" w:rsidRPr="007176EA">
              <w:rPr>
                <w:rFonts w:ascii="Tahoma" w:hAnsi="Tahoma" w:cs="Tahoma"/>
                <w:b/>
                <w:bCs/>
                <w:sz w:val="20"/>
                <w:szCs w:val="20"/>
              </w:rPr>
              <w:t xml:space="preserve"> (</w:t>
            </w:r>
            <w:r w:rsidR="0059200E" w:rsidRPr="0059200E">
              <w:rPr>
                <w:rFonts w:ascii="Tahoma" w:hAnsi="Tahoma" w:cs="Tahoma"/>
                <w:b/>
                <w:bCs/>
                <w:sz w:val="20"/>
                <w:szCs w:val="20"/>
              </w:rPr>
              <w:t>IA-914010985-E1-2021</w:t>
            </w:r>
            <w:r w:rsidR="00CC7B97" w:rsidRPr="007176EA">
              <w:rPr>
                <w:rFonts w:ascii="Tahoma" w:hAnsi="Tahoma" w:cs="Tahoma"/>
                <w:b/>
                <w:bCs/>
                <w:sz w:val="20"/>
                <w:szCs w:val="20"/>
              </w:rPr>
              <w:t xml:space="preserve">) </w:t>
            </w:r>
            <w:r w:rsidR="00B65F41" w:rsidRPr="007176EA">
              <w:rPr>
                <w:rFonts w:ascii="Tahoma" w:eastAsia="Arial" w:hAnsi="Tahoma" w:cs="Tahoma"/>
                <w:b/>
                <w:bCs/>
                <w:color w:val="000000"/>
                <w:sz w:val="20"/>
                <w:szCs w:val="20"/>
              </w:rPr>
              <w:t>“</w:t>
            </w:r>
            <w:r w:rsidR="005C6424" w:rsidRPr="007176EA">
              <w:rPr>
                <w:rFonts w:ascii="Tahoma" w:eastAsia="Century Gothic" w:hAnsi="Tahoma" w:cs="Tahoma"/>
                <w:b/>
                <w:smallCaps/>
                <w:color w:val="000000"/>
                <w:sz w:val="20"/>
                <w:szCs w:val="20"/>
                <w:lang w:eastAsia="en-US"/>
              </w:rPr>
              <w:t>INSUMOS PARA BOMBAS DE INFUSIÓN CON LA DOTACIÓN DEL EQUIPO RESPECTIVO</w:t>
            </w:r>
            <w:r w:rsidR="00B65F41" w:rsidRPr="007176EA">
              <w:rPr>
                <w:rFonts w:ascii="Tahoma" w:eastAsia="Arial" w:hAnsi="Tahoma" w:cs="Tahoma"/>
                <w:b/>
                <w:bCs/>
                <w:color w:val="000000"/>
                <w:sz w:val="20"/>
                <w:szCs w:val="20"/>
              </w:rPr>
              <w:t>”</w:t>
            </w:r>
          </w:p>
        </w:tc>
      </w:tr>
      <w:tr w:rsidR="00CC7B97" w:rsidRPr="007176EA" w14:paraId="1C478648" w14:textId="77777777" w:rsidTr="002A52D7">
        <w:trPr>
          <w:trHeight w:val="280"/>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5B46B969" w14:textId="77777777"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rPr>
              <w:t>LUGAR / RECEPCIÓN DE ENTREGA</w:t>
            </w:r>
          </w:p>
        </w:tc>
        <w:tc>
          <w:tcPr>
            <w:tcW w:w="7796" w:type="dxa"/>
            <w:shd w:val="clear" w:color="auto" w:fill="auto"/>
            <w:vAlign w:val="center"/>
          </w:tcPr>
          <w:p w14:paraId="4343D4CD" w14:textId="085D53EB" w:rsidR="00CC7B97" w:rsidRPr="007176EA" w:rsidRDefault="00B65F41" w:rsidP="008F44D1">
            <w:pPr>
              <w:pStyle w:val="Textoindependiente"/>
              <w:ind w:right="209"/>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highlight w:val="yellow"/>
              </w:rPr>
            </w:pPr>
            <w:r w:rsidRPr="007176EA">
              <w:rPr>
                <w:rFonts w:ascii="Tahoma" w:eastAsia="Arial" w:hAnsi="Tahoma" w:cs="Tahoma"/>
                <w:color w:val="000000"/>
                <w:sz w:val="20"/>
                <w:szCs w:val="20"/>
              </w:rPr>
              <w:t>En las Unidades del Organismo Público Descentralizado Servicios de Salud Jalisco de conformidad con las características y/o especificaciones establecidas en los ANEXO 1. CARTA DE REQUERIMIENTOS TÉCNICOS.</w:t>
            </w:r>
          </w:p>
        </w:tc>
      </w:tr>
      <w:tr w:rsidR="00CC7B97" w:rsidRPr="007176EA" w14:paraId="33269FD9" w14:textId="77777777" w:rsidTr="002A52D7">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1838" w:type="dxa"/>
            <w:vAlign w:val="center"/>
          </w:tcPr>
          <w:p w14:paraId="7EF72868" w14:textId="77777777"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rPr>
              <w:t>UNIDAD CENTRALIZADA DE COMPRA</w:t>
            </w:r>
          </w:p>
        </w:tc>
        <w:tc>
          <w:tcPr>
            <w:tcW w:w="7796" w:type="dxa"/>
          </w:tcPr>
          <w:p w14:paraId="6AD61D15" w14:textId="77777777" w:rsidR="00CC7B97" w:rsidRPr="007176EA" w:rsidRDefault="00CC7B97" w:rsidP="00985B04">
            <w:pPr>
              <w:pStyle w:val="Textoindependiente"/>
              <w:ind w:right="209"/>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176EA">
              <w:rPr>
                <w:rFonts w:ascii="Tahoma" w:eastAsia="Arial" w:hAnsi="Tahoma" w:cs="Tahoma"/>
                <w:color w:val="000000"/>
                <w:sz w:val="20"/>
                <w:szCs w:val="20"/>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CC7B97" w:rsidRPr="007176EA" w14:paraId="7EBBCF3E" w14:textId="77777777" w:rsidTr="002A52D7">
        <w:trPr>
          <w:trHeight w:val="280"/>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6BCF0CFD" w14:textId="77777777" w:rsidR="00CC7B97" w:rsidRPr="007176EA" w:rsidRDefault="00CC7B97" w:rsidP="00985B04">
            <w:pPr>
              <w:pStyle w:val="Textoindependiente"/>
              <w:jc w:val="both"/>
              <w:rPr>
                <w:rFonts w:ascii="Tahoma" w:hAnsi="Tahoma" w:cs="Tahoma"/>
                <w:b/>
                <w:sz w:val="20"/>
                <w:szCs w:val="20"/>
              </w:rPr>
            </w:pPr>
            <w:r w:rsidRPr="007176EA">
              <w:rPr>
                <w:rFonts w:ascii="Tahoma" w:hAnsi="Tahoma" w:cs="Tahoma"/>
                <w:b/>
                <w:sz w:val="20"/>
                <w:szCs w:val="20"/>
              </w:rPr>
              <w:t>ORGANISMO</w:t>
            </w:r>
          </w:p>
        </w:tc>
        <w:tc>
          <w:tcPr>
            <w:tcW w:w="7796" w:type="dxa"/>
            <w:shd w:val="clear" w:color="auto" w:fill="auto"/>
          </w:tcPr>
          <w:p w14:paraId="013238DB" w14:textId="77777777" w:rsidR="00CC7B97" w:rsidRPr="007176EA" w:rsidRDefault="00CC7B97" w:rsidP="00985B04">
            <w:pPr>
              <w:pStyle w:val="Textoindependiente"/>
              <w:ind w:right="209"/>
              <w:jc w:val="both"/>
              <w:cnfStyle w:val="000000000000" w:firstRow="0" w:lastRow="0" w:firstColumn="0" w:lastColumn="0" w:oddVBand="0" w:evenVBand="0" w:oddHBand="0" w:evenHBand="0" w:firstRowFirstColumn="0" w:firstRowLastColumn="0" w:lastRowFirstColumn="0" w:lastRowLastColumn="0"/>
              <w:rPr>
                <w:rFonts w:ascii="Tahoma" w:eastAsia="Arial" w:hAnsi="Tahoma" w:cs="Tahoma"/>
                <w:color w:val="000000"/>
                <w:sz w:val="20"/>
                <w:szCs w:val="20"/>
              </w:rPr>
            </w:pPr>
            <w:r w:rsidRPr="007176EA">
              <w:rPr>
                <w:rFonts w:ascii="Tahoma" w:hAnsi="Tahoma" w:cs="Tahoma"/>
                <w:sz w:val="20"/>
                <w:szCs w:val="20"/>
              </w:rPr>
              <w:t>Organismo Público Descentralizado Servicios de Salud Jalisco.</w:t>
            </w:r>
          </w:p>
        </w:tc>
      </w:tr>
      <w:tr w:rsidR="008A5C7E" w:rsidRPr="007176EA" w14:paraId="36602F39" w14:textId="77777777" w:rsidTr="002A52D7">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1838" w:type="dxa"/>
            <w:shd w:val="clear" w:color="auto" w:fill="BFBFBF" w:themeFill="background1" w:themeFillShade="BF"/>
          </w:tcPr>
          <w:p w14:paraId="6C6CB983" w14:textId="49C4AADE" w:rsidR="008A5C7E" w:rsidRPr="007176EA" w:rsidRDefault="008A5C7E" w:rsidP="008A5C7E">
            <w:pPr>
              <w:pStyle w:val="Textoindependiente"/>
              <w:jc w:val="both"/>
              <w:rPr>
                <w:rFonts w:ascii="Tahoma" w:hAnsi="Tahoma" w:cs="Tahoma"/>
                <w:b/>
                <w:sz w:val="20"/>
                <w:szCs w:val="20"/>
              </w:rPr>
            </w:pPr>
            <w:r w:rsidRPr="007176EA">
              <w:rPr>
                <w:rFonts w:ascii="Tahoma" w:hAnsi="Tahoma" w:cs="Tahoma"/>
                <w:b/>
                <w:sz w:val="20"/>
                <w:szCs w:val="20"/>
              </w:rPr>
              <w:t>SAT</w:t>
            </w:r>
          </w:p>
        </w:tc>
        <w:tc>
          <w:tcPr>
            <w:tcW w:w="7796" w:type="dxa"/>
            <w:shd w:val="clear" w:color="auto" w:fill="BFBFBF" w:themeFill="background1" w:themeFillShade="BF"/>
          </w:tcPr>
          <w:p w14:paraId="2215B8D3" w14:textId="18DBE6A2" w:rsidR="008A5C7E" w:rsidRPr="007176EA" w:rsidRDefault="008A5C7E" w:rsidP="008A5C7E">
            <w:pPr>
              <w:pStyle w:val="Textoindependiente"/>
              <w:ind w:right="209"/>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176EA">
              <w:rPr>
                <w:rFonts w:ascii="Tahoma" w:hAnsi="Tahoma" w:cs="Tahoma"/>
                <w:sz w:val="20"/>
                <w:szCs w:val="20"/>
              </w:rPr>
              <w:t xml:space="preserve">Servicio de Administración Tributaria </w:t>
            </w:r>
          </w:p>
        </w:tc>
      </w:tr>
      <w:tr w:rsidR="000E7281" w:rsidRPr="007176EA" w14:paraId="073EBC73" w14:textId="77777777" w:rsidTr="00435F3C">
        <w:trPr>
          <w:trHeight w:val="280"/>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tcPr>
          <w:p w14:paraId="7033530C" w14:textId="1DBCF68E" w:rsidR="000E7281" w:rsidRPr="007176EA" w:rsidRDefault="000E7281" w:rsidP="000E7281">
            <w:pPr>
              <w:pStyle w:val="Textoindependiente"/>
              <w:jc w:val="both"/>
              <w:rPr>
                <w:rFonts w:ascii="Tahoma" w:hAnsi="Tahoma" w:cs="Tahoma"/>
                <w:b/>
                <w:sz w:val="20"/>
                <w:szCs w:val="20"/>
              </w:rPr>
            </w:pPr>
            <w:r w:rsidRPr="007176EA">
              <w:rPr>
                <w:rFonts w:ascii="Tahoma" w:hAnsi="Tahoma" w:cs="Tahoma"/>
                <w:b/>
                <w:sz w:val="20"/>
                <w:szCs w:val="20"/>
              </w:rPr>
              <w:t xml:space="preserve">PRECIO NO ACEPTABLE: </w:t>
            </w:r>
          </w:p>
        </w:tc>
        <w:tc>
          <w:tcPr>
            <w:tcW w:w="7796" w:type="dxa"/>
            <w:shd w:val="clear" w:color="auto" w:fill="auto"/>
          </w:tcPr>
          <w:p w14:paraId="7C05D80F" w14:textId="1FA61217" w:rsidR="000E7281" w:rsidRPr="007176EA" w:rsidRDefault="000E7281" w:rsidP="000E7281">
            <w:pPr>
              <w:pStyle w:val="Textoindependiente"/>
              <w:ind w:right="209"/>
              <w:jc w:val="both"/>
              <w:cnfStyle w:val="000000000000" w:firstRow="0" w:lastRow="0" w:firstColumn="0" w:lastColumn="0" w:oddVBand="0" w:evenVBand="0" w:oddHBand="0" w:evenHBand="0" w:firstRowFirstColumn="0" w:firstRowLastColumn="0" w:lastRowFirstColumn="0" w:lastRowLastColumn="0"/>
              <w:rPr>
                <w:rFonts w:ascii="Tahoma" w:hAnsi="Tahoma" w:cs="Tahoma"/>
                <w:bCs/>
                <w:sz w:val="20"/>
                <w:szCs w:val="20"/>
              </w:rPr>
            </w:pPr>
            <w:r w:rsidRPr="007176EA">
              <w:rPr>
                <w:rFonts w:ascii="Tahoma" w:hAnsi="Tahoma" w:cs="Tahoma"/>
                <w:bCs/>
                <w:sz w:val="20"/>
                <w:szCs w:val="20"/>
              </w:rPr>
              <w:t>Es aquél que, derivado de la investigación de mercado realizada, resulte superior en un diez por ciento al ofertado respecto del que se observa como mediana en dicha investigación o en su defecto, el promedio de las ofertas presentadas en la misma licitación</w:t>
            </w:r>
            <w:r w:rsidR="003A11BF" w:rsidRPr="007176EA">
              <w:rPr>
                <w:rFonts w:ascii="Tahoma" w:hAnsi="Tahoma" w:cs="Tahoma"/>
                <w:bCs/>
                <w:sz w:val="20"/>
                <w:szCs w:val="20"/>
              </w:rPr>
              <w:t>.</w:t>
            </w:r>
          </w:p>
        </w:tc>
      </w:tr>
      <w:tr w:rsidR="000E7281" w:rsidRPr="007176EA" w14:paraId="7BFE2FFD" w14:textId="77777777" w:rsidTr="002A52D7">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1838" w:type="dxa"/>
            <w:shd w:val="clear" w:color="auto" w:fill="BFBFBF" w:themeFill="background1" w:themeFillShade="BF"/>
          </w:tcPr>
          <w:p w14:paraId="6DE0C0BA" w14:textId="20762A9A" w:rsidR="000E7281" w:rsidRPr="007176EA" w:rsidRDefault="00FD6126" w:rsidP="000E7281">
            <w:pPr>
              <w:pStyle w:val="Textoindependiente"/>
              <w:jc w:val="both"/>
              <w:rPr>
                <w:rFonts w:ascii="Tahoma" w:hAnsi="Tahoma" w:cs="Tahoma"/>
                <w:b/>
                <w:sz w:val="20"/>
                <w:szCs w:val="20"/>
              </w:rPr>
            </w:pPr>
            <w:r w:rsidRPr="007176EA">
              <w:rPr>
                <w:rFonts w:ascii="Tahoma" w:hAnsi="Tahoma" w:cs="Tahoma"/>
                <w:b/>
                <w:sz w:val="20"/>
                <w:szCs w:val="20"/>
              </w:rPr>
              <w:t>PRECIO CONVENIENTE</w:t>
            </w:r>
            <w:r w:rsidR="000E7281" w:rsidRPr="007176EA">
              <w:rPr>
                <w:rFonts w:ascii="Tahoma" w:hAnsi="Tahoma" w:cs="Tahoma"/>
                <w:b/>
                <w:sz w:val="20"/>
                <w:szCs w:val="20"/>
              </w:rPr>
              <w:t xml:space="preserve">: </w:t>
            </w:r>
          </w:p>
        </w:tc>
        <w:tc>
          <w:tcPr>
            <w:tcW w:w="7796" w:type="dxa"/>
            <w:shd w:val="clear" w:color="auto" w:fill="BFBFBF" w:themeFill="background1" w:themeFillShade="BF"/>
          </w:tcPr>
          <w:p w14:paraId="624E96DB" w14:textId="722680F0" w:rsidR="000E7281" w:rsidRPr="007176EA" w:rsidRDefault="000E7281" w:rsidP="000E7281">
            <w:pPr>
              <w:pStyle w:val="Textoindependiente"/>
              <w:ind w:right="209"/>
              <w:jc w:val="both"/>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176EA">
              <w:rPr>
                <w:rFonts w:ascii="Tahoma" w:hAnsi="Tahoma" w:cs="Tahoma"/>
                <w:bCs/>
                <w:sz w:val="20"/>
                <w:szCs w:val="20"/>
              </w:rPr>
              <w:t xml:space="preserve">Precio conveniente: es aquel que se determina a partir de obtener el promedio de los precios preponderantes que resulten de las proposiciones aceptadas técnicamente en la licitación, y a éste se le resta </w:t>
            </w:r>
            <w:r w:rsidR="004B1D83" w:rsidRPr="007176EA">
              <w:rPr>
                <w:rFonts w:ascii="Tahoma" w:hAnsi="Tahoma" w:cs="Tahoma"/>
                <w:bCs/>
                <w:sz w:val="20"/>
                <w:szCs w:val="20"/>
              </w:rPr>
              <w:t xml:space="preserve">el porcentaje </w:t>
            </w:r>
            <w:r w:rsidR="00E82A7B" w:rsidRPr="007176EA">
              <w:rPr>
                <w:rFonts w:ascii="Tahoma" w:hAnsi="Tahoma" w:cs="Tahoma"/>
                <w:bCs/>
                <w:sz w:val="20"/>
                <w:szCs w:val="20"/>
              </w:rPr>
              <w:t xml:space="preserve">señalado en el </w:t>
            </w:r>
            <w:r w:rsidR="00F67321" w:rsidRPr="007176EA">
              <w:rPr>
                <w:rFonts w:ascii="Tahoma" w:hAnsi="Tahoma" w:cs="Tahoma"/>
                <w:bCs/>
                <w:sz w:val="20"/>
                <w:szCs w:val="20"/>
              </w:rPr>
              <w:t>artículo</w:t>
            </w:r>
            <w:r w:rsidR="00E82A7B" w:rsidRPr="007176EA">
              <w:rPr>
                <w:rFonts w:ascii="Tahoma" w:hAnsi="Tahoma" w:cs="Tahoma"/>
                <w:bCs/>
                <w:sz w:val="20"/>
                <w:szCs w:val="20"/>
              </w:rPr>
              <w:t xml:space="preserve"> 51 apartado B fracción III del </w:t>
            </w:r>
            <w:r w:rsidR="00FD6126" w:rsidRPr="007176EA">
              <w:rPr>
                <w:rFonts w:ascii="Tahoma" w:hAnsi="Tahoma" w:cs="Tahoma"/>
                <w:bCs/>
                <w:sz w:val="20"/>
                <w:szCs w:val="20"/>
              </w:rPr>
              <w:t>Reglamento</w:t>
            </w:r>
            <w:r w:rsidR="00E82A7B" w:rsidRPr="007176EA">
              <w:rPr>
                <w:rFonts w:ascii="Tahoma" w:hAnsi="Tahoma" w:cs="Tahoma"/>
                <w:bCs/>
                <w:sz w:val="20"/>
                <w:szCs w:val="20"/>
              </w:rPr>
              <w:t xml:space="preserve"> </w:t>
            </w:r>
          </w:p>
        </w:tc>
      </w:tr>
      <w:tr w:rsidR="00573D78" w:rsidRPr="007176EA" w14:paraId="4122D09B" w14:textId="77777777" w:rsidTr="00435F3C">
        <w:trPr>
          <w:trHeight w:val="280"/>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tcPr>
          <w:p w14:paraId="5BCF0C2D" w14:textId="582FB1BB" w:rsidR="00573D78" w:rsidRPr="007176EA" w:rsidRDefault="00FD6126" w:rsidP="008A5C7E">
            <w:pPr>
              <w:pStyle w:val="Textoindependiente"/>
              <w:jc w:val="both"/>
              <w:rPr>
                <w:rFonts w:ascii="Tahoma" w:hAnsi="Tahoma" w:cs="Tahoma"/>
                <w:b/>
                <w:sz w:val="20"/>
                <w:szCs w:val="20"/>
              </w:rPr>
            </w:pPr>
            <w:r w:rsidRPr="007176EA">
              <w:rPr>
                <w:rFonts w:ascii="Tahoma" w:hAnsi="Tahoma" w:cs="Tahoma"/>
                <w:b/>
                <w:sz w:val="20"/>
                <w:szCs w:val="20"/>
              </w:rPr>
              <w:t>SOBRE CERRADO</w:t>
            </w:r>
          </w:p>
        </w:tc>
        <w:tc>
          <w:tcPr>
            <w:tcW w:w="7796" w:type="dxa"/>
            <w:shd w:val="clear" w:color="auto" w:fill="auto"/>
          </w:tcPr>
          <w:p w14:paraId="3113013A" w14:textId="22203D88" w:rsidR="00573D78" w:rsidRPr="007176EA" w:rsidRDefault="006B57FA" w:rsidP="006B57FA">
            <w:pPr>
              <w:tabs>
                <w:tab w:val="left" w:pos="-284"/>
              </w:tabs>
              <w:overflowPunct w:val="0"/>
              <w:autoSpaceDE w:val="0"/>
              <w:autoSpaceDN w:val="0"/>
              <w:adjustRightInd w:val="0"/>
              <w:ind w:right="51"/>
              <w:jc w:val="both"/>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bCs/>
                <w:sz w:val="20"/>
                <w:szCs w:val="20"/>
              </w:rPr>
            </w:pPr>
            <w:r w:rsidRPr="007176EA">
              <w:rPr>
                <w:rFonts w:ascii="Tahoma" w:hAnsi="Tahoma" w:cs="Tahoma"/>
                <w:bCs/>
                <w:sz w:val="20"/>
                <w:szCs w:val="20"/>
              </w:rPr>
              <w:t>M</w:t>
            </w:r>
            <w:r w:rsidR="00FD6126" w:rsidRPr="007176EA">
              <w:rPr>
                <w:rFonts w:ascii="Tahoma" w:hAnsi="Tahoma" w:cs="Tahoma"/>
                <w:bCs/>
                <w:sz w:val="20"/>
                <w:szCs w:val="20"/>
              </w:rPr>
              <w:t>edio que contenga la proposición del licitante, cuyo contenido solo puede ser conocido en el acto de presentación y apertura de proposiciones, en términos de la Ley.</w:t>
            </w:r>
          </w:p>
        </w:tc>
      </w:tr>
    </w:tbl>
    <w:p w14:paraId="060A8BBE" w14:textId="41955AD1" w:rsidR="00CC7B97" w:rsidRPr="007176EA" w:rsidRDefault="00CC7B97" w:rsidP="00985B04">
      <w:pPr>
        <w:spacing w:after="0" w:line="240" w:lineRule="auto"/>
        <w:ind w:right="140"/>
        <w:jc w:val="both"/>
        <w:rPr>
          <w:rFonts w:ascii="Tahoma" w:eastAsia="Arial" w:hAnsi="Tahoma" w:cs="Tahoma"/>
          <w:b/>
          <w:color w:val="000000"/>
          <w:sz w:val="20"/>
          <w:szCs w:val="20"/>
        </w:rPr>
      </w:pPr>
      <w:bookmarkStart w:id="4" w:name="_sg2cmkjuzaoe" w:colFirst="0" w:colLast="0"/>
      <w:bookmarkEnd w:id="4"/>
    </w:p>
    <w:p w14:paraId="19C9DD51" w14:textId="703C3AA6" w:rsidR="0035216E" w:rsidRPr="007176EA" w:rsidRDefault="0035216E" w:rsidP="00985B04">
      <w:pPr>
        <w:spacing w:after="0" w:line="240" w:lineRule="auto"/>
        <w:ind w:right="140"/>
        <w:jc w:val="both"/>
        <w:rPr>
          <w:rFonts w:ascii="Tahoma" w:eastAsia="Arial" w:hAnsi="Tahoma" w:cs="Tahoma"/>
          <w:b/>
          <w:color w:val="000000"/>
          <w:sz w:val="20"/>
          <w:szCs w:val="20"/>
        </w:rPr>
      </w:pPr>
    </w:p>
    <w:p w14:paraId="7A2E5B9F" w14:textId="06333794" w:rsidR="00CB6B8F" w:rsidRPr="007176EA" w:rsidRDefault="00CB6B8F" w:rsidP="00985B04">
      <w:pPr>
        <w:jc w:val="both"/>
        <w:rPr>
          <w:rFonts w:ascii="Tahoma" w:hAnsi="Tahoma" w:cs="Tahoma"/>
          <w:b/>
          <w:bCs/>
          <w:sz w:val="20"/>
          <w:szCs w:val="20"/>
        </w:rPr>
      </w:pPr>
      <w:bookmarkStart w:id="5" w:name="_Toc54700276"/>
      <w:bookmarkStart w:id="6" w:name="_Toc58671266"/>
      <w:r w:rsidRPr="007176EA">
        <w:rPr>
          <w:rStyle w:val="Ttulo1Car"/>
          <w:rFonts w:ascii="Tahoma" w:eastAsia="Calibri" w:hAnsi="Tahoma" w:cs="Tahoma"/>
          <w:sz w:val="20"/>
          <w:szCs w:val="20"/>
        </w:rPr>
        <w:t xml:space="preserve">1. </w:t>
      </w:r>
      <w:r w:rsidR="00B2214F" w:rsidRPr="007176EA">
        <w:rPr>
          <w:rStyle w:val="Ttulo1Car"/>
          <w:rFonts w:ascii="Tahoma" w:eastAsia="Calibri" w:hAnsi="Tahoma" w:cs="Tahoma"/>
          <w:sz w:val="20"/>
          <w:szCs w:val="20"/>
        </w:rPr>
        <w:t xml:space="preserve"> </w:t>
      </w:r>
      <w:r w:rsidRPr="007176EA">
        <w:rPr>
          <w:rStyle w:val="Ttulo1Car"/>
          <w:rFonts w:ascii="Tahoma" w:eastAsia="Calibri" w:hAnsi="Tahoma" w:cs="Tahoma"/>
          <w:sz w:val="20"/>
          <w:szCs w:val="20"/>
        </w:rPr>
        <w:t>DATOS GENERALES DE LA INVITACIÓN</w:t>
      </w:r>
      <w:bookmarkEnd w:id="5"/>
      <w:bookmarkEnd w:id="6"/>
      <w:r w:rsidRPr="007176EA">
        <w:rPr>
          <w:rFonts w:ascii="Tahoma" w:hAnsi="Tahoma" w:cs="Tahoma"/>
          <w:b/>
          <w:bCs/>
          <w:sz w:val="20"/>
          <w:szCs w:val="20"/>
        </w:rPr>
        <w:t>.</w:t>
      </w:r>
    </w:p>
    <w:p w14:paraId="755A2B4F" w14:textId="77777777" w:rsidR="00A644BC" w:rsidRPr="007176EA" w:rsidRDefault="00762077" w:rsidP="00985B04">
      <w:pPr>
        <w:jc w:val="both"/>
        <w:rPr>
          <w:rFonts w:ascii="Tahoma" w:hAnsi="Tahoma" w:cs="Tahoma"/>
          <w:b/>
          <w:bCs/>
          <w:sz w:val="20"/>
          <w:szCs w:val="20"/>
        </w:rPr>
      </w:pPr>
      <w:r w:rsidRPr="007176EA">
        <w:rPr>
          <w:rFonts w:ascii="Tahoma" w:eastAsiaTheme="majorEastAsia" w:hAnsi="Tahoma" w:cs="Tahoma"/>
          <w:i/>
          <w:iCs/>
          <w:color w:val="243F60" w:themeColor="accent1" w:themeShade="7F"/>
          <w:sz w:val="20"/>
          <w:szCs w:val="20"/>
        </w:rPr>
        <w:t>1.1</w:t>
      </w:r>
      <w:r w:rsidR="00CB6B8F" w:rsidRPr="007176EA">
        <w:rPr>
          <w:rFonts w:ascii="Tahoma" w:eastAsiaTheme="majorEastAsia" w:hAnsi="Tahoma" w:cs="Tahoma"/>
          <w:i/>
          <w:iCs/>
          <w:color w:val="243F60" w:themeColor="accent1" w:themeShade="7F"/>
          <w:sz w:val="20"/>
          <w:szCs w:val="20"/>
        </w:rPr>
        <w:t>.</w:t>
      </w:r>
      <w:r w:rsidR="00CB6B8F" w:rsidRPr="007176EA">
        <w:rPr>
          <w:rFonts w:ascii="Tahoma" w:eastAsiaTheme="majorEastAsia" w:hAnsi="Tahoma" w:cs="Tahoma"/>
          <w:i/>
          <w:iCs/>
          <w:color w:val="243F60" w:themeColor="accent1" w:themeShade="7F"/>
          <w:sz w:val="20"/>
          <w:szCs w:val="20"/>
        </w:rPr>
        <w:tab/>
        <w:t xml:space="preserve"> Medios que se utilizarán en la Invitación</w:t>
      </w:r>
      <w:r w:rsidR="00962CE1" w:rsidRPr="007176EA">
        <w:rPr>
          <w:rFonts w:ascii="Tahoma" w:hAnsi="Tahoma" w:cs="Tahoma"/>
          <w:b/>
          <w:bCs/>
          <w:sz w:val="20"/>
          <w:szCs w:val="20"/>
        </w:rPr>
        <w:t xml:space="preserve"> </w:t>
      </w:r>
    </w:p>
    <w:p w14:paraId="7BD99BD0" w14:textId="2F2D8BCE" w:rsidR="00641D67" w:rsidRPr="007176EA" w:rsidRDefault="00D41BB8" w:rsidP="00641D67">
      <w:pPr>
        <w:jc w:val="both"/>
        <w:rPr>
          <w:rFonts w:ascii="Tahoma" w:hAnsi="Tahoma" w:cs="Tahoma"/>
          <w:sz w:val="20"/>
          <w:szCs w:val="20"/>
        </w:rPr>
      </w:pPr>
      <w:r w:rsidRPr="007176EA">
        <w:rPr>
          <w:rFonts w:ascii="Tahoma" w:hAnsi="Tahoma" w:cs="Tahoma"/>
          <w:sz w:val="20"/>
          <w:szCs w:val="20"/>
        </w:rPr>
        <w:t xml:space="preserve">De conformidad con lo establecido en </w:t>
      </w:r>
      <w:r w:rsidR="0030421E" w:rsidRPr="007176EA">
        <w:rPr>
          <w:rFonts w:ascii="Tahoma" w:hAnsi="Tahoma" w:cs="Tahoma"/>
          <w:sz w:val="20"/>
          <w:szCs w:val="20"/>
        </w:rPr>
        <w:t>el artículo</w:t>
      </w:r>
      <w:r w:rsidR="00962CE1" w:rsidRPr="007176EA">
        <w:rPr>
          <w:rFonts w:ascii="Tahoma" w:hAnsi="Tahoma" w:cs="Tahoma"/>
          <w:sz w:val="20"/>
          <w:szCs w:val="20"/>
        </w:rPr>
        <w:t xml:space="preserve"> 26 Bis, fracción </w:t>
      </w:r>
      <w:r w:rsidR="00641D67" w:rsidRPr="007176EA">
        <w:rPr>
          <w:rFonts w:ascii="Tahoma" w:hAnsi="Tahoma" w:cs="Tahoma"/>
          <w:sz w:val="20"/>
          <w:szCs w:val="20"/>
        </w:rPr>
        <w:t xml:space="preserve">I, </w:t>
      </w:r>
      <w:r w:rsidR="00903624" w:rsidRPr="007176EA">
        <w:rPr>
          <w:rFonts w:ascii="Tahoma" w:hAnsi="Tahoma" w:cs="Tahoma"/>
          <w:sz w:val="20"/>
          <w:szCs w:val="20"/>
        </w:rPr>
        <w:t xml:space="preserve">este procedimiento </w:t>
      </w:r>
      <w:r w:rsidR="00A7004C" w:rsidRPr="007176EA">
        <w:rPr>
          <w:rFonts w:ascii="Tahoma" w:hAnsi="Tahoma" w:cs="Tahoma"/>
          <w:sz w:val="20"/>
          <w:szCs w:val="20"/>
        </w:rPr>
        <w:t>de contratación</w:t>
      </w:r>
      <w:r w:rsidR="00903624" w:rsidRPr="007176EA">
        <w:rPr>
          <w:rFonts w:ascii="Tahoma" w:hAnsi="Tahoma" w:cs="Tahoma"/>
          <w:sz w:val="20"/>
          <w:szCs w:val="20"/>
        </w:rPr>
        <w:t xml:space="preserve"> a través de la invitación a Cuando Menos Tres Personas </w:t>
      </w:r>
      <w:r w:rsidR="00641D67" w:rsidRPr="007176EA">
        <w:rPr>
          <w:rFonts w:ascii="Tahoma" w:hAnsi="Tahoma" w:cs="Tahoma"/>
          <w:sz w:val="20"/>
          <w:szCs w:val="20"/>
        </w:rPr>
        <w:t xml:space="preserve">será presencial, por lo que los </w:t>
      </w:r>
      <w:r w:rsidR="00641D67" w:rsidRPr="007176EA">
        <w:rPr>
          <w:rFonts w:ascii="Tahoma" w:hAnsi="Tahoma" w:cs="Tahoma"/>
          <w:b/>
          <w:bCs/>
          <w:sz w:val="20"/>
          <w:szCs w:val="20"/>
        </w:rPr>
        <w:t>LICITANTES</w:t>
      </w:r>
      <w:r w:rsidR="00641D67" w:rsidRPr="007176EA">
        <w:rPr>
          <w:rFonts w:ascii="Tahoma" w:hAnsi="Tahoma" w:cs="Tahoma"/>
          <w:sz w:val="20"/>
          <w:szCs w:val="20"/>
        </w:rPr>
        <w:t xml:space="preserve"> exclusivamente deberán presentar sus proposiciones en forma documental y por escrito en sobre cerrado durante el acto de presentación y apertura de proposiciones en el domicilio, así como en todos los demás actos que de ésta emanen.</w:t>
      </w:r>
    </w:p>
    <w:p w14:paraId="16302727" w14:textId="2C08987C" w:rsidR="00962CE1" w:rsidRPr="007176EA" w:rsidRDefault="00D41BB8" w:rsidP="00985B04">
      <w:pPr>
        <w:jc w:val="both"/>
        <w:rPr>
          <w:rFonts w:ascii="Tahoma" w:hAnsi="Tahoma" w:cs="Tahoma"/>
          <w:b/>
          <w:sz w:val="20"/>
          <w:szCs w:val="20"/>
        </w:rPr>
      </w:pPr>
      <w:r w:rsidRPr="007176EA">
        <w:rPr>
          <w:rFonts w:ascii="Tahoma" w:hAnsi="Tahoma" w:cs="Tahoma"/>
          <w:b/>
          <w:sz w:val="20"/>
          <w:szCs w:val="20"/>
        </w:rPr>
        <w:t xml:space="preserve">En </w:t>
      </w:r>
      <w:r w:rsidR="00B65F41" w:rsidRPr="007176EA">
        <w:rPr>
          <w:rFonts w:ascii="Tahoma" w:hAnsi="Tahoma" w:cs="Tahoma"/>
          <w:b/>
          <w:sz w:val="20"/>
          <w:szCs w:val="20"/>
        </w:rPr>
        <w:t>LA INVITACIÓN</w:t>
      </w:r>
      <w:r w:rsidR="00B65F41" w:rsidRPr="007176EA">
        <w:rPr>
          <w:rFonts w:ascii="Tahoma" w:hAnsi="Tahoma" w:cs="Tahoma"/>
          <w:sz w:val="20"/>
          <w:szCs w:val="20"/>
        </w:rPr>
        <w:t xml:space="preserve"> </w:t>
      </w:r>
      <w:r w:rsidR="00962CE1" w:rsidRPr="007176EA">
        <w:rPr>
          <w:rFonts w:ascii="Tahoma" w:hAnsi="Tahoma" w:cs="Tahoma"/>
          <w:sz w:val="20"/>
          <w:szCs w:val="20"/>
        </w:rPr>
        <w:t xml:space="preserve">se realizará de forma </w:t>
      </w:r>
      <w:r w:rsidR="009F25DC" w:rsidRPr="007176EA">
        <w:rPr>
          <w:rFonts w:ascii="Tahoma" w:hAnsi="Tahoma" w:cs="Tahoma"/>
          <w:sz w:val="20"/>
          <w:szCs w:val="20"/>
        </w:rPr>
        <w:t>PRESENCIAL</w:t>
      </w:r>
      <w:r w:rsidR="00962CE1" w:rsidRPr="007176EA">
        <w:rPr>
          <w:rFonts w:ascii="Tahoma" w:hAnsi="Tahoma" w:cs="Tahoma"/>
          <w:sz w:val="20"/>
          <w:szCs w:val="20"/>
        </w:rPr>
        <w:t xml:space="preserve">, en la que únicamente podrán participar en este procedimiento de contratación aquellas personas que hayan sido invitadas oficialmente por </w:t>
      </w:r>
      <w:r w:rsidR="00962CE1" w:rsidRPr="007176EA">
        <w:rPr>
          <w:rFonts w:ascii="Tahoma" w:hAnsi="Tahoma" w:cs="Tahoma"/>
          <w:b/>
          <w:sz w:val="20"/>
          <w:szCs w:val="20"/>
        </w:rPr>
        <w:t>LA CONVOCANTE</w:t>
      </w:r>
      <w:r w:rsidR="002A547D" w:rsidRPr="007176EA">
        <w:rPr>
          <w:rFonts w:ascii="Tahoma" w:hAnsi="Tahoma" w:cs="Tahoma"/>
          <w:b/>
          <w:sz w:val="20"/>
          <w:szCs w:val="20"/>
        </w:rPr>
        <w:t>.</w:t>
      </w:r>
    </w:p>
    <w:p w14:paraId="7D19BCA6" w14:textId="1F3C62B9" w:rsidR="00CB6B8F" w:rsidRPr="007176EA" w:rsidRDefault="00762077" w:rsidP="00A644BC">
      <w:pPr>
        <w:pStyle w:val="Ttulo7"/>
        <w:rPr>
          <w:rFonts w:ascii="Tahoma" w:hAnsi="Tahoma" w:cs="Tahoma"/>
          <w:sz w:val="20"/>
          <w:szCs w:val="20"/>
        </w:rPr>
      </w:pPr>
      <w:r w:rsidRPr="007176EA">
        <w:rPr>
          <w:rFonts w:ascii="Tahoma" w:hAnsi="Tahoma" w:cs="Tahoma"/>
          <w:sz w:val="20"/>
          <w:szCs w:val="20"/>
        </w:rPr>
        <w:t>1.2</w:t>
      </w:r>
      <w:r w:rsidR="00CB6B8F" w:rsidRPr="007176EA">
        <w:rPr>
          <w:rFonts w:ascii="Tahoma" w:hAnsi="Tahoma" w:cs="Tahoma"/>
          <w:sz w:val="20"/>
          <w:szCs w:val="20"/>
        </w:rPr>
        <w:t>.</w:t>
      </w:r>
      <w:r w:rsidR="00CB6B8F" w:rsidRPr="007176EA">
        <w:rPr>
          <w:rFonts w:ascii="Tahoma" w:hAnsi="Tahoma" w:cs="Tahoma"/>
          <w:sz w:val="20"/>
          <w:szCs w:val="20"/>
        </w:rPr>
        <w:tab/>
        <w:t>Carácter de la Invitación.</w:t>
      </w:r>
    </w:p>
    <w:p w14:paraId="695EE115" w14:textId="16B0FC44" w:rsidR="00962CE1" w:rsidRPr="007176EA" w:rsidRDefault="00962CE1" w:rsidP="00985B04">
      <w:pPr>
        <w:jc w:val="both"/>
        <w:rPr>
          <w:rFonts w:ascii="Tahoma" w:hAnsi="Tahoma" w:cs="Tahoma"/>
          <w:sz w:val="20"/>
          <w:szCs w:val="20"/>
        </w:rPr>
      </w:pPr>
      <w:r w:rsidRPr="007176EA">
        <w:rPr>
          <w:rFonts w:ascii="Tahoma" w:hAnsi="Tahoma" w:cs="Tahoma"/>
          <w:sz w:val="20"/>
          <w:szCs w:val="20"/>
        </w:rPr>
        <w:t>Conforme al artículo 28 fracción I</w:t>
      </w:r>
      <w:r w:rsidR="003A11BF" w:rsidRPr="007176EA">
        <w:rPr>
          <w:rFonts w:ascii="Tahoma" w:hAnsi="Tahoma" w:cs="Tahoma"/>
          <w:sz w:val="20"/>
          <w:szCs w:val="20"/>
        </w:rPr>
        <w:t>I</w:t>
      </w:r>
      <w:r w:rsidR="00C71EC9" w:rsidRPr="007176EA">
        <w:rPr>
          <w:rFonts w:ascii="Tahoma" w:hAnsi="Tahoma" w:cs="Tahoma"/>
          <w:sz w:val="20"/>
          <w:szCs w:val="20"/>
        </w:rPr>
        <w:t>I</w:t>
      </w:r>
      <w:r w:rsidRPr="007176EA">
        <w:rPr>
          <w:rFonts w:ascii="Tahoma" w:hAnsi="Tahoma" w:cs="Tahoma"/>
          <w:sz w:val="20"/>
          <w:szCs w:val="20"/>
        </w:rPr>
        <w:t xml:space="preserve"> de </w:t>
      </w:r>
      <w:r w:rsidR="00BE1F98" w:rsidRPr="007176EA">
        <w:rPr>
          <w:rFonts w:ascii="Tahoma" w:hAnsi="Tahoma" w:cs="Tahoma"/>
          <w:b/>
          <w:sz w:val="20"/>
          <w:szCs w:val="20"/>
        </w:rPr>
        <w:t>LA LEY</w:t>
      </w:r>
      <w:r w:rsidRPr="007176EA">
        <w:rPr>
          <w:rFonts w:ascii="Tahoma" w:hAnsi="Tahoma" w:cs="Tahoma"/>
          <w:b/>
          <w:sz w:val="20"/>
          <w:szCs w:val="20"/>
        </w:rPr>
        <w:t xml:space="preserve">, </w:t>
      </w:r>
      <w:r w:rsidR="00B65F41" w:rsidRPr="007176EA">
        <w:rPr>
          <w:rFonts w:ascii="Tahoma" w:hAnsi="Tahoma" w:cs="Tahoma"/>
          <w:b/>
          <w:sz w:val="20"/>
          <w:szCs w:val="20"/>
        </w:rPr>
        <w:t>LA INVITACIÓN</w:t>
      </w:r>
      <w:r w:rsidR="00B65F41" w:rsidRPr="007176EA">
        <w:rPr>
          <w:rFonts w:ascii="Tahoma" w:hAnsi="Tahoma" w:cs="Tahoma"/>
          <w:sz w:val="20"/>
          <w:szCs w:val="20"/>
        </w:rPr>
        <w:t xml:space="preserve"> </w:t>
      </w:r>
      <w:r w:rsidRPr="007176EA">
        <w:rPr>
          <w:rFonts w:ascii="Tahoma" w:hAnsi="Tahoma" w:cs="Tahoma"/>
          <w:sz w:val="20"/>
          <w:szCs w:val="20"/>
        </w:rPr>
        <w:t xml:space="preserve">se convoca con carácter </w:t>
      </w:r>
      <w:r w:rsidR="00F67321" w:rsidRPr="007176EA">
        <w:rPr>
          <w:rFonts w:ascii="Tahoma" w:hAnsi="Tahoma" w:cs="Tahoma"/>
          <w:b/>
          <w:bCs/>
          <w:sz w:val="20"/>
          <w:szCs w:val="20"/>
        </w:rPr>
        <w:t>NACIONAL,</w:t>
      </w:r>
      <w:r w:rsidR="00F67321" w:rsidRPr="007176EA">
        <w:rPr>
          <w:rFonts w:ascii="Tahoma" w:hAnsi="Tahoma" w:cs="Tahoma"/>
          <w:sz w:val="20"/>
          <w:szCs w:val="20"/>
        </w:rPr>
        <w:t xml:space="preserve"> </w:t>
      </w:r>
      <w:r w:rsidRPr="007176EA">
        <w:rPr>
          <w:rFonts w:ascii="Tahoma" w:hAnsi="Tahoma" w:cs="Tahoma"/>
          <w:sz w:val="20"/>
          <w:szCs w:val="20"/>
        </w:rPr>
        <w:t xml:space="preserve">por lo que podrán participar en este procedimiento, personas físicas y morales de </w:t>
      </w:r>
      <w:r w:rsidR="00B03F48" w:rsidRPr="007176EA">
        <w:rPr>
          <w:rFonts w:ascii="Tahoma" w:hAnsi="Tahoma" w:cs="Tahoma"/>
          <w:sz w:val="20"/>
          <w:szCs w:val="20"/>
        </w:rPr>
        <w:t>nacionalidad</w:t>
      </w:r>
      <w:r w:rsidR="00B65F41" w:rsidRPr="007176EA">
        <w:rPr>
          <w:rFonts w:ascii="Tahoma" w:hAnsi="Tahoma" w:cs="Tahoma"/>
          <w:sz w:val="20"/>
          <w:szCs w:val="20"/>
        </w:rPr>
        <w:t xml:space="preserve"> </w:t>
      </w:r>
      <w:r w:rsidR="00F67321" w:rsidRPr="007176EA">
        <w:rPr>
          <w:rFonts w:ascii="Tahoma" w:hAnsi="Tahoma" w:cs="Tahoma"/>
          <w:sz w:val="20"/>
          <w:szCs w:val="20"/>
        </w:rPr>
        <w:t>mexicana</w:t>
      </w:r>
      <w:r w:rsidR="00B34EC2" w:rsidRPr="007176EA">
        <w:rPr>
          <w:rFonts w:ascii="Tahoma" w:hAnsi="Tahoma" w:cs="Tahoma"/>
          <w:sz w:val="20"/>
          <w:szCs w:val="20"/>
        </w:rPr>
        <w:t>.</w:t>
      </w:r>
    </w:p>
    <w:p w14:paraId="1ECA73ED" w14:textId="77777777" w:rsidR="00F44FE0" w:rsidRPr="007176EA" w:rsidRDefault="00F44FE0" w:rsidP="00985B04">
      <w:pPr>
        <w:jc w:val="both"/>
        <w:rPr>
          <w:rFonts w:ascii="Tahoma" w:hAnsi="Tahoma" w:cs="Tahoma"/>
          <w:sz w:val="20"/>
          <w:szCs w:val="20"/>
        </w:rPr>
      </w:pPr>
    </w:p>
    <w:p w14:paraId="1E4030D5" w14:textId="42E02BC9" w:rsidR="00151421" w:rsidRPr="007176EA" w:rsidRDefault="00151421" w:rsidP="00F44FE0">
      <w:pPr>
        <w:pStyle w:val="Ttulo7"/>
        <w:rPr>
          <w:rFonts w:ascii="Tahoma" w:hAnsi="Tahoma" w:cs="Tahoma"/>
          <w:sz w:val="20"/>
          <w:szCs w:val="20"/>
        </w:rPr>
      </w:pPr>
      <w:r w:rsidRPr="007176EA">
        <w:rPr>
          <w:rFonts w:ascii="Tahoma" w:hAnsi="Tahoma" w:cs="Tahoma"/>
          <w:sz w:val="20"/>
          <w:szCs w:val="20"/>
        </w:rPr>
        <w:t xml:space="preserve">1.2.1. Protocolo de actuación de los Servidores Públicos. </w:t>
      </w:r>
    </w:p>
    <w:p w14:paraId="7E9AE0DA" w14:textId="77777777" w:rsidR="00F44FE0" w:rsidRPr="007176EA" w:rsidRDefault="00F44FE0" w:rsidP="00B34EC2">
      <w:pPr>
        <w:spacing w:after="0" w:line="240" w:lineRule="auto"/>
        <w:jc w:val="both"/>
        <w:rPr>
          <w:rFonts w:ascii="Arial" w:eastAsia="Times New Roman" w:hAnsi="Arial" w:cs="Arial"/>
          <w:color w:val="000000"/>
          <w:sz w:val="20"/>
          <w:szCs w:val="20"/>
          <w:highlight w:val="yellow"/>
          <w:lang w:val="es-ES" w:eastAsia="ar-SA"/>
        </w:rPr>
      </w:pPr>
    </w:p>
    <w:p w14:paraId="3167B3F8" w14:textId="2495DEA0" w:rsidR="00B34EC2" w:rsidRPr="007176EA" w:rsidRDefault="00151421" w:rsidP="00B34EC2">
      <w:pPr>
        <w:spacing w:after="0" w:line="240" w:lineRule="auto"/>
        <w:jc w:val="both"/>
        <w:rPr>
          <w:rFonts w:ascii="Arial" w:eastAsia="Times New Roman" w:hAnsi="Arial" w:cs="Arial"/>
          <w:color w:val="000000"/>
          <w:sz w:val="20"/>
          <w:szCs w:val="20"/>
          <w:lang w:val="es-ES" w:eastAsia="ar-SA"/>
        </w:rPr>
      </w:pPr>
      <w:r w:rsidRPr="007176EA">
        <w:rPr>
          <w:rFonts w:ascii="Arial" w:eastAsia="Times New Roman" w:hAnsi="Arial" w:cs="Arial"/>
          <w:color w:val="000000"/>
          <w:sz w:val="20"/>
          <w:szCs w:val="20"/>
          <w:lang w:val="es-ES" w:eastAsia="ar-SA"/>
        </w:rPr>
        <w:t>De c</w:t>
      </w:r>
      <w:r w:rsidR="00B34EC2" w:rsidRPr="007176EA">
        <w:rPr>
          <w:rFonts w:ascii="Arial" w:eastAsia="Times New Roman" w:hAnsi="Arial" w:cs="Arial"/>
          <w:color w:val="000000"/>
          <w:sz w:val="20"/>
          <w:szCs w:val="20"/>
          <w:lang w:val="es-ES" w:eastAsia="ar-SA"/>
        </w:rPr>
        <w:t>onformidad con Acuerdo por el que se expide el protocolo de actuación en materia de contrataciones públicas, otorgamiento y prórroga de licencias, permisos, autorizaciones y concesiones, publicado en el diario Oficial de la Federación el 20 de agosto de 2015 y el Acuerdo por el que se modifica el diverso que expide el Protocolo de actuación en materia de contrataciones públicas, otorgamiento y prórroga de licencias, permisos, autorizaciones y concesiones, publicado en el Diario Oficial de la Federación el 19 de febrero de 2016</w:t>
      </w:r>
      <w:r w:rsidR="0045772F" w:rsidRPr="007176EA">
        <w:rPr>
          <w:rFonts w:ascii="Arial" w:eastAsia="Times New Roman" w:hAnsi="Arial" w:cs="Arial"/>
          <w:color w:val="000000"/>
          <w:sz w:val="20"/>
          <w:szCs w:val="20"/>
          <w:lang w:val="es-ES" w:eastAsia="ar-SA"/>
        </w:rPr>
        <w:t xml:space="preserve"> y </w:t>
      </w:r>
      <w:r w:rsidR="0045772F" w:rsidRPr="007176EA">
        <w:rPr>
          <w:rFonts w:ascii="Arial" w:eastAsia="Times New Roman" w:hAnsi="Arial" w:cs="Arial"/>
          <w:sz w:val="20"/>
          <w:szCs w:val="20"/>
          <w:lang w:val="es-ES" w:eastAsia="es-ES"/>
        </w:rPr>
        <w:t xml:space="preserve"> el 28 de febrero de 2017,  en apego  a lo señalado en</w:t>
      </w:r>
      <w:r w:rsidR="00B34EC2" w:rsidRPr="007176EA">
        <w:rPr>
          <w:rFonts w:ascii="Arial" w:eastAsia="Times New Roman" w:hAnsi="Arial" w:cs="Arial"/>
          <w:color w:val="000000"/>
          <w:sz w:val="20"/>
          <w:szCs w:val="20"/>
          <w:lang w:val="es-ES" w:eastAsia="ar-SA"/>
        </w:rPr>
        <w:t xml:space="preserve"> el numeral 6 del Anexo Primero se informa:</w:t>
      </w:r>
    </w:p>
    <w:p w14:paraId="726FF666" w14:textId="77777777" w:rsidR="00B34EC2" w:rsidRPr="007176EA" w:rsidRDefault="00B34EC2" w:rsidP="00B34EC2">
      <w:pPr>
        <w:spacing w:after="0" w:line="240" w:lineRule="auto"/>
        <w:jc w:val="both"/>
        <w:rPr>
          <w:rFonts w:ascii="Arial" w:eastAsia="Times New Roman" w:hAnsi="Arial" w:cs="Arial"/>
          <w:color w:val="000000"/>
          <w:sz w:val="20"/>
          <w:szCs w:val="20"/>
          <w:lang w:val="es-ES" w:eastAsia="ar-SA"/>
        </w:rPr>
      </w:pPr>
    </w:p>
    <w:p w14:paraId="0BE1816C" w14:textId="77777777" w:rsidR="0045772F" w:rsidRPr="007176EA" w:rsidRDefault="00B34EC2" w:rsidP="0045772F">
      <w:pPr>
        <w:spacing w:after="0" w:line="240" w:lineRule="auto"/>
        <w:ind w:left="284" w:hanging="284"/>
        <w:jc w:val="both"/>
        <w:rPr>
          <w:sz w:val="20"/>
          <w:szCs w:val="20"/>
        </w:rPr>
      </w:pPr>
      <w:r w:rsidRPr="007176EA">
        <w:rPr>
          <w:rFonts w:ascii="Arial" w:eastAsia="Times New Roman" w:hAnsi="Arial" w:cs="Arial"/>
          <w:color w:val="000000"/>
          <w:sz w:val="20"/>
          <w:szCs w:val="20"/>
          <w:lang w:val="es-ES" w:eastAsia="ar-SA"/>
        </w:rPr>
        <w:t>a)</w:t>
      </w:r>
      <w:r w:rsidRPr="007176EA">
        <w:rPr>
          <w:rFonts w:ascii="Arial" w:eastAsia="Times New Roman" w:hAnsi="Arial" w:cs="Arial"/>
          <w:color w:val="000000"/>
          <w:sz w:val="20"/>
          <w:szCs w:val="20"/>
          <w:lang w:val="es-ES" w:eastAsia="ar-SA"/>
        </w:rPr>
        <w:tab/>
        <w:t>Que los servidores públicos en el contacto con particulares deben observar el Protocolo y que éste puede ser consultado en la página de internet de la Secretaría de la Función Pública</w:t>
      </w:r>
      <w:r w:rsidR="00F44318" w:rsidRPr="007176EA">
        <w:rPr>
          <w:rFonts w:ascii="Arial" w:eastAsia="Times New Roman" w:hAnsi="Arial" w:cs="Arial"/>
          <w:color w:val="000000"/>
          <w:sz w:val="20"/>
          <w:szCs w:val="20"/>
          <w:lang w:val="es-ES" w:eastAsia="ar-SA"/>
        </w:rPr>
        <w:t xml:space="preserve"> </w:t>
      </w:r>
      <w:hyperlink r:id="rId13" w:history="1">
        <w:r w:rsidR="0045772F" w:rsidRPr="007176EA">
          <w:rPr>
            <w:rStyle w:val="Hipervnculo"/>
            <w:sz w:val="20"/>
            <w:szCs w:val="20"/>
          </w:rPr>
          <w:t>https://www.gob.mx/sfp/documentos/protocolo-de-actuacion-en-materia-de-contrataciones-publicas-otorgamiento-y-prorroga-de-licencias-permisos-autorizaciones-y-concesiones-97983</w:t>
        </w:r>
      </w:hyperlink>
      <w:r w:rsidR="0045772F" w:rsidRPr="007176EA">
        <w:rPr>
          <w:sz w:val="20"/>
          <w:szCs w:val="20"/>
        </w:rPr>
        <w:tab/>
      </w:r>
    </w:p>
    <w:p w14:paraId="652EB465" w14:textId="77777777" w:rsidR="0045772F" w:rsidRPr="007176EA" w:rsidRDefault="0045772F" w:rsidP="0045772F">
      <w:pPr>
        <w:spacing w:after="0" w:line="240" w:lineRule="auto"/>
        <w:ind w:left="284" w:hanging="284"/>
        <w:jc w:val="both"/>
        <w:rPr>
          <w:rFonts w:ascii="Arial" w:eastAsia="Times New Roman" w:hAnsi="Arial" w:cs="Arial"/>
          <w:sz w:val="20"/>
          <w:szCs w:val="20"/>
          <w:lang w:val="es-ES" w:eastAsia="es-ES"/>
        </w:rPr>
      </w:pPr>
      <w:r w:rsidRPr="007176EA">
        <w:rPr>
          <w:rFonts w:ascii="Arial" w:eastAsia="Times New Roman" w:hAnsi="Arial" w:cs="Arial"/>
          <w:color w:val="0000FF"/>
          <w:sz w:val="20"/>
          <w:szCs w:val="20"/>
          <w:lang w:val="es-ES" w:eastAsia="es-ES"/>
        </w:rPr>
        <w:tab/>
      </w:r>
    </w:p>
    <w:p w14:paraId="4A3752B6" w14:textId="07337B8B" w:rsidR="00B34EC2" w:rsidRPr="007176EA" w:rsidRDefault="00B34EC2" w:rsidP="00B34EC2">
      <w:pPr>
        <w:spacing w:after="0" w:line="240" w:lineRule="auto"/>
        <w:jc w:val="both"/>
        <w:rPr>
          <w:rFonts w:ascii="Arial" w:eastAsia="Times New Roman" w:hAnsi="Arial" w:cs="Arial"/>
          <w:color w:val="000000"/>
          <w:sz w:val="20"/>
          <w:szCs w:val="20"/>
          <w:lang w:val="es-ES" w:eastAsia="ar-SA"/>
        </w:rPr>
      </w:pPr>
      <w:r w:rsidRPr="007176EA">
        <w:rPr>
          <w:rFonts w:ascii="Arial" w:eastAsia="Times New Roman" w:hAnsi="Arial" w:cs="Arial"/>
          <w:color w:val="000000"/>
          <w:sz w:val="20"/>
          <w:szCs w:val="20"/>
          <w:lang w:val="es-ES" w:eastAsia="ar-SA"/>
        </w:rPr>
        <w:t>b)</w:t>
      </w:r>
      <w:r w:rsidRPr="007176EA">
        <w:rPr>
          <w:rFonts w:ascii="Arial" w:eastAsia="Times New Roman" w:hAnsi="Arial" w:cs="Arial"/>
          <w:color w:val="000000"/>
          <w:sz w:val="20"/>
          <w:szCs w:val="20"/>
          <w:lang w:val="es-ES" w:eastAsia="ar-SA"/>
        </w:rPr>
        <w:tab/>
        <w:t>Que las comunicaciones telefónicas serán grabadas y las reuniones, visitas y actos públicos videograbados, así como que dicha información podrá ponerse a disposición de las autoridades encargadas de verificar la legalidad de las contrataciones públicas, licencias, permisos, autorizaciones y concesiones y ser utilizada como elemento de prueba</w:t>
      </w:r>
      <w:r w:rsidR="0045772F" w:rsidRPr="007176EA">
        <w:rPr>
          <w:rFonts w:ascii="Arial" w:eastAsia="Times New Roman" w:hAnsi="Arial" w:cs="Arial"/>
          <w:color w:val="000000"/>
          <w:sz w:val="20"/>
          <w:szCs w:val="20"/>
          <w:lang w:val="es-ES" w:eastAsia="ar-SA"/>
        </w:rPr>
        <w:t>.</w:t>
      </w:r>
    </w:p>
    <w:p w14:paraId="5DCE780B" w14:textId="77777777" w:rsidR="00167F89" w:rsidRPr="007176EA" w:rsidRDefault="00167F89" w:rsidP="00985B04">
      <w:pPr>
        <w:jc w:val="both"/>
        <w:rPr>
          <w:rFonts w:ascii="Tahoma" w:hAnsi="Tahoma" w:cs="Tahoma"/>
          <w:sz w:val="20"/>
          <w:szCs w:val="20"/>
        </w:rPr>
      </w:pPr>
    </w:p>
    <w:p w14:paraId="563DA286" w14:textId="23AD86BD" w:rsidR="00693D34" w:rsidRPr="007176EA" w:rsidRDefault="006776E3" w:rsidP="00985B04">
      <w:pPr>
        <w:jc w:val="both"/>
        <w:rPr>
          <w:rFonts w:ascii="Tahoma" w:eastAsiaTheme="majorEastAsia" w:hAnsi="Tahoma" w:cs="Tahoma"/>
          <w:i/>
          <w:iCs/>
          <w:color w:val="243F60" w:themeColor="accent1" w:themeShade="7F"/>
          <w:sz w:val="20"/>
          <w:szCs w:val="20"/>
        </w:rPr>
      </w:pPr>
      <w:r w:rsidRPr="007176EA">
        <w:rPr>
          <w:rFonts w:ascii="Tahoma" w:eastAsiaTheme="majorEastAsia" w:hAnsi="Tahoma" w:cs="Tahoma"/>
          <w:i/>
          <w:iCs/>
          <w:color w:val="243F60" w:themeColor="accent1" w:themeShade="7F"/>
          <w:sz w:val="20"/>
          <w:szCs w:val="20"/>
        </w:rPr>
        <w:t xml:space="preserve"> 1.2.</w:t>
      </w:r>
      <w:r w:rsidR="00693D34" w:rsidRPr="007176EA">
        <w:rPr>
          <w:rFonts w:ascii="Tahoma" w:eastAsiaTheme="majorEastAsia" w:hAnsi="Tahoma" w:cs="Tahoma"/>
          <w:i/>
          <w:iCs/>
          <w:color w:val="243F60" w:themeColor="accent1" w:themeShade="7F"/>
          <w:sz w:val="20"/>
          <w:szCs w:val="20"/>
        </w:rPr>
        <w:t>2</w:t>
      </w:r>
      <w:r w:rsidR="00167F89" w:rsidRPr="007176EA">
        <w:rPr>
          <w:rFonts w:ascii="Tahoma" w:eastAsiaTheme="majorEastAsia" w:hAnsi="Tahoma" w:cs="Tahoma"/>
          <w:i/>
          <w:iCs/>
          <w:color w:val="243F60" w:themeColor="accent1" w:themeShade="7F"/>
          <w:sz w:val="20"/>
          <w:szCs w:val="20"/>
        </w:rPr>
        <w:t xml:space="preserve">.- </w:t>
      </w:r>
      <w:r w:rsidR="00F50E17" w:rsidRPr="007176EA">
        <w:rPr>
          <w:rFonts w:ascii="Tahoma" w:eastAsiaTheme="majorEastAsia" w:hAnsi="Tahoma" w:cs="Tahoma"/>
          <w:i/>
          <w:iCs/>
          <w:color w:val="243F60" w:themeColor="accent1" w:themeShade="7F"/>
          <w:sz w:val="20"/>
          <w:szCs w:val="20"/>
        </w:rPr>
        <w:t>N</w:t>
      </w:r>
      <w:r w:rsidR="00693D34" w:rsidRPr="007176EA">
        <w:rPr>
          <w:rFonts w:ascii="Tahoma" w:eastAsiaTheme="majorEastAsia" w:hAnsi="Tahoma" w:cs="Tahoma"/>
          <w:i/>
          <w:iCs/>
          <w:color w:val="243F60" w:themeColor="accent1" w:themeShade="7F"/>
          <w:sz w:val="20"/>
          <w:szCs w:val="20"/>
        </w:rPr>
        <w:t>úmero de procedimiento</w:t>
      </w:r>
    </w:p>
    <w:p w14:paraId="7010039E" w14:textId="454B02F7" w:rsidR="00B34EC2" w:rsidRPr="007176EA" w:rsidRDefault="0059200E" w:rsidP="00985B04">
      <w:pPr>
        <w:jc w:val="both"/>
        <w:rPr>
          <w:rFonts w:ascii="Arial" w:eastAsia="Times New Roman" w:hAnsi="Arial" w:cs="Arial"/>
          <w:i/>
          <w:iCs/>
          <w:color w:val="000000"/>
          <w:sz w:val="20"/>
          <w:szCs w:val="20"/>
          <w:lang w:val="es-ES" w:eastAsia="ar-SA"/>
        </w:rPr>
      </w:pPr>
      <w:r w:rsidRPr="0059200E">
        <w:rPr>
          <w:rFonts w:ascii="Tahoma" w:eastAsiaTheme="majorEastAsia" w:hAnsi="Tahoma" w:cs="Tahoma"/>
          <w:i/>
          <w:iCs/>
          <w:sz w:val="20"/>
          <w:szCs w:val="20"/>
        </w:rPr>
        <w:t xml:space="preserve">IA-914010985-E1-2021 </w:t>
      </w:r>
      <w:r w:rsidR="00F50E17" w:rsidRPr="007176EA">
        <w:rPr>
          <w:rFonts w:ascii="Arial" w:eastAsia="Times New Roman" w:hAnsi="Arial" w:cs="Arial"/>
          <w:i/>
          <w:iCs/>
          <w:color w:val="000000"/>
          <w:sz w:val="20"/>
          <w:szCs w:val="20"/>
          <w:lang w:val="es-ES" w:eastAsia="ar-SA"/>
        </w:rPr>
        <w:t>(ITP-0</w:t>
      </w:r>
      <w:r>
        <w:rPr>
          <w:rFonts w:ascii="Arial" w:eastAsia="Times New Roman" w:hAnsi="Arial" w:cs="Arial"/>
          <w:i/>
          <w:iCs/>
          <w:color w:val="000000"/>
          <w:sz w:val="20"/>
          <w:szCs w:val="20"/>
          <w:lang w:val="es-ES" w:eastAsia="ar-SA"/>
        </w:rPr>
        <w:t>01</w:t>
      </w:r>
      <w:r w:rsidR="00F50E17" w:rsidRPr="007176EA">
        <w:rPr>
          <w:rFonts w:ascii="Arial" w:eastAsia="Times New Roman" w:hAnsi="Arial" w:cs="Arial"/>
          <w:i/>
          <w:iCs/>
          <w:color w:val="000000"/>
          <w:sz w:val="20"/>
          <w:szCs w:val="20"/>
          <w:lang w:val="es-ES" w:eastAsia="ar-SA"/>
        </w:rPr>
        <w:t>-202</w:t>
      </w:r>
      <w:r w:rsidR="002405CA" w:rsidRPr="007176EA">
        <w:rPr>
          <w:rFonts w:ascii="Arial" w:eastAsia="Times New Roman" w:hAnsi="Arial" w:cs="Arial"/>
          <w:i/>
          <w:iCs/>
          <w:color w:val="000000"/>
          <w:sz w:val="20"/>
          <w:szCs w:val="20"/>
          <w:lang w:val="es-ES" w:eastAsia="ar-SA"/>
        </w:rPr>
        <w:t>1</w:t>
      </w:r>
      <w:r w:rsidR="00F50E17" w:rsidRPr="007176EA">
        <w:rPr>
          <w:rFonts w:ascii="Arial" w:eastAsia="Times New Roman" w:hAnsi="Arial" w:cs="Arial"/>
          <w:i/>
          <w:iCs/>
          <w:color w:val="000000"/>
          <w:sz w:val="20"/>
          <w:szCs w:val="20"/>
          <w:lang w:val="es-ES" w:eastAsia="ar-SA"/>
        </w:rPr>
        <w:t xml:space="preserve">) </w:t>
      </w:r>
      <w:r w:rsidR="002405CA" w:rsidRPr="007176EA">
        <w:rPr>
          <w:rFonts w:ascii="Arial" w:eastAsia="Times New Roman" w:hAnsi="Arial" w:cs="Arial"/>
          <w:i/>
          <w:iCs/>
          <w:color w:val="000000"/>
          <w:sz w:val="20"/>
          <w:szCs w:val="20"/>
          <w:lang w:val="es-ES" w:eastAsia="ar-SA"/>
        </w:rPr>
        <w:t>ADQUISICIÓN DE EQUIPO MÉDICO Y DE LABORATORIO PARA LA DIRECCIÓN MEDICA EL O.P.D. SERVICIOS DE SALUD JALISCO</w:t>
      </w:r>
    </w:p>
    <w:p w14:paraId="5F6715F4" w14:textId="2B486B8A" w:rsidR="00CB6B8F" w:rsidRPr="007176EA" w:rsidRDefault="00762077" w:rsidP="00A644BC">
      <w:pPr>
        <w:pStyle w:val="Ttulo7"/>
        <w:rPr>
          <w:rFonts w:ascii="Tahoma" w:hAnsi="Tahoma" w:cs="Tahoma"/>
          <w:sz w:val="20"/>
          <w:szCs w:val="20"/>
        </w:rPr>
      </w:pPr>
      <w:r w:rsidRPr="007176EA">
        <w:rPr>
          <w:rFonts w:ascii="Tahoma" w:hAnsi="Tahoma" w:cs="Tahoma"/>
          <w:sz w:val="20"/>
          <w:szCs w:val="20"/>
        </w:rPr>
        <w:t>1.3.</w:t>
      </w:r>
      <w:r w:rsidR="00CB6B8F" w:rsidRPr="007176EA">
        <w:rPr>
          <w:rFonts w:ascii="Tahoma" w:hAnsi="Tahoma" w:cs="Tahoma"/>
          <w:sz w:val="20"/>
          <w:szCs w:val="20"/>
        </w:rPr>
        <w:tab/>
        <w:t>Vigencia de la contratación.</w:t>
      </w:r>
    </w:p>
    <w:p w14:paraId="145244A8" w14:textId="3320AB5C" w:rsidR="009B6F17" w:rsidRPr="007176EA" w:rsidRDefault="009B6F17" w:rsidP="009B6F17">
      <w:pPr>
        <w:rPr>
          <w:sz w:val="20"/>
          <w:szCs w:val="20"/>
        </w:rPr>
      </w:pPr>
    </w:p>
    <w:p w14:paraId="075AC975" w14:textId="40EF4999" w:rsidR="009B6F17" w:rsidRPr="007176EA" w:rsidRDefault="009B6F17" w:rsidP="009B6F17">
      <w:pPr>
        <w:rPr>
          <w:sz w:val="20"/>
          <w:szCs w:val="20"/>
        </w:rPr>
      </w:pPr>
    </w:p>
    <w:p w14:paraId="36E73FFC" w14:textId="77777777" w:rsidR="009B6F17" w:rsidRPr="007176EA" w:rsidRDefault="009B6F17" w:rsidP="009B6F17">
      <w:pPr>
        <w:rPr>
          <w:sz w:val="20"/>
          <w:szCs w:val="20"/>
        </w:rPr>
      </w:pPr>
    </w:p>
    <w:p w14:paraId="1CEF8184" w14:textId="77777777" w:rsidR="009B6F17" w:rsidRPr="007176EA" w:rsidRDefault="009B6F17" w:rsidP="009B6F17">
      <w:pPr>
        <w:rPr>
          <w:sz w:val="20"/>
          <w:szCs w:val="20"/>
        </w:rPr>
      </w:pPr>
    </w:p>
    <w:p w14:paraId="189441E7" w14:textId="0F887759" w:rsidR="00962CE1" w:rsidRPr="007176EA" w:rsidRDefault="00962CE1" w:rsidP="00985B04">
      <w:pPr>
        <w:jc w:val="both"/>
        <w:rPr>
          <w:rFonts w:ascii="Tahoma" w:hAnsi="Tahoma" w:cs="Tahoma"/>
          <w:b/>
          <w:sz w:val="20"/>
          <w:szCs w:val="20"/>
        </w:rPr>
      </w:pPr>
      <w:r w:rsidRPr="007176EA">
        <w:rPr>
          <w:rFonts w:ascii="Tahoma" w:hAnsi="Tahoma" w:cs="Tahoma"/>
          <w:sz w:val="20"/>
          <w:szCs w:val="20"/>
        </w:rPr>
        <w:t xml:space="preserve">La vigencia de la </w:t>
      </w:r>
      <w:r w:rsidR="002405CA" w:rsidRPr="007176EA">
        <w:rPr>
          <w:rFonts w:ascii="Tahoma" w:hAnsi="Tahoma" w:cs="Tahoma"/>
          <w:sz w:val="20"/>
          <w:szCs w:val="20"/>
        </w:rPr>
        <w:t xml:space="preserve">adquisición </w:t>
      </w:r>
      <w:r w:rsidRPr="007176EA">
        <w:rPr>
          <w:rFonts w:ascii="Tahoma" w:hAnsi="Tahoma" w:cs="Tahoma"/>
          <w:sz w:val="20"/>
          <w:szCs w:val="20"/>
        </w:rPr>
        <w:t>comenzará a partir del día de</w:t>
      </w:r>
      <w:r w:rsidR="009B6F17" w:rsidRPr="007176EA">
        <w:rPr>
          <w:rFonts w:ascii="Tahoma" w:hAnsi="Tahoma" w:cs="Tahoma"/>
          <w:sz w:val="20"/>
          <w:szCs w:val="20"/>
        </w:rPr>
        <w:t xml:space="preserve"> la formalización de contrato </w:t>
      </w:r>
      <w:r w:rsidRPr="007176EA">
        <w:rPr>
          <w:rFonts w:ascii="Tahoma" w:hAnsi="Tahoma" w:cs="Tahoma"/>
          <w:sz w:val="20"/>
          <w:szCs w:val="20"/>
        </w:rPr>
        <w:t xml:space="preserve">y hasta el </w:t>
      </w:r>
      <w:r w:rsidR="0028019A" w:rsidRPr="0030421E">
        <w:rPr>
          <w:rFonts w:ascii="Tahoma" w:hAnsi="Tahoma" w:cs="Tahoma"/>
          <w:sz w:val="20"/>
          <w:szCs w:val="20"/>
        </w:rPr>
        <w:t>31</w:t>
      </w:r>
      <w:r w:rsidRPr="0030421E">
        <w:rPr>
          <w:rFonts w:ascii="Tahoma" w:hAnsi="Tahoma" w:cs="Tahoma"/>
          <w:sz w:val="20"/>
          <w:szCs w:val="20"/>
        </w:rPr>
        <w:t xml:space="preserve"> de</w:t>
      </w:r>
      <w:r w:rsidR="0028019A" w:rsidRPr="0030421E">
        <w:rPr>
          <w:rFonts w:ascii="Tahoma" w:hAnsi="Tahoma" w:cs="Tahoma"/>
          <w:sz w:val="20"/>
          <w:szCs w:val="20"/>
        </w:rPr>
        <w:t xml:space="preserve"> diciembre </w:t>
      </w:r>
      <w:r w:rsidRPr="0030421E">
        <w:rPr>
          <w:rFonts w:ascii="Tahoma" w:hAnsi="Tahoma" w:cs="Tahoma"/>
          <w:sz w:val="20"/>
          <w:szCs w:val="20"/>
        </w:rPr>
        <w:t>de 202</w:t>
      </w:r>
      <w:r w:rsidR="002405CA" w:rsidRPr="0030421E">
        <w:rPr>
          <w:rFonts w:ascii="Tahoma" w:hAnsi="Tahoma" w:cs="Tahoma"/>
          <w:sz w:val="20"/>
          <w:szCs w:val="20"/>
        </w:rPr>
        <w:t>1</w:t>
      </w:r>
      <w:r w:rsidR="008F44D1" w:rsidRPr="0030421E">
        <w:rPr>
          <w:rFonts w:ascii="Tahoma" w:hAnsi="Tahoma" w:cs="Tahoma"/>
          <w:sz w:val="20"/>
          <w:szCs w:val="20"/>
        </w:rPr>
        <w:t>,</w:t>
      </w:r>
      <w:r w:rsidRPr="007176EA">
        <w:rPr>
          <w:rFonts w:ascii="Tahoma" w:hAnsi="Tahoma" w:cs="Tahoma"/>
          <w:sz w:val="20"/>
          <w:szCs w:val="20"/>
        </w:rPr>
        <w:t xml:space="preserve"> sin perjuicio de lo establecido en el primer párrafo del artículo 46 de </w:t>
      </w:r>
      <w:r w:rsidR="00BE1F98" w:rsidRPr="007176EA">
        <w:rPr>
          <w:rFonts w:ascii="Tahoma" w:hAnsi="Tahoma" w:cs="Tahoma"/>
          <w:b/>
          <w:sz w:val="20"/>
          <w:szCs w:val="20"/>
        </w:rPr>
        <w:t>LA LEY</w:t>
      </w:r>
      <w:r w:rsidRPr="007176EA">
        <w:rPr>
          <w:rFonts w:ascii="Tahoma" w:hAnsi="Tahoma" w:cs="Tahoma"/>
          <w:b/>
          <w:sz w:val="20"/>
          <w:szCs w:val="20"/>
        </w:rPr>
        <w:t xml:space="preserve"> </w:t>
      </w:r>
      <w:r w:rsidRPr="007176EA">
        <w:rPr>
          <w:rFonts w:ascii="Tahoma" w:hAnsi="Tahoma" w:cs="Tahoma"/>
          <w:sz w:val="20"/>
          <w:szCs w:val="20"/>
        </w:rPr>
        <w:t>y quinto párrafo del artículo 84</w:t>
      </w:r>
      <w:r w:rsidRPr="007176EA">
        <w:rPr>
          <w:rFonts w:ascii="Tahoma" w:hAnsi="Tahoma" w:cs="Tahoma"/>
          <w:b/>
          <w:sz w:val="20"/>
          <w:szCs w:val="20"/>
        </w:rPr>
        <w:t xml:space="preserve"> </w:t>
      </w:r>
      <w:r w:rsidRPr="007176EA">
        <w:rPr>
          <w:rFonts w:ascii="Tahoma" w:hAnsi="Tahoma" w:cs="Tahoma"/>
          <w:sz w:val="20"/>
          <w:szCs w:val="20"/>
        </w:rPr>
        <w:t>del</w:t>
      </w:r>
      <w:r w:rsidRPr="007176EA">
        <w:rPr>
          <w:rFonts w:ascii="Tahoma" w:hAnsi="Tahoma" w:cs="Tahoma"/>
          <w:b/>
          <w:sz w:val="20"/>
          <w:szCs w:val="20"/>
        </w:rPr>
        <w:t xml:space="preserve"> </w:t>
      </w:r>
      <w:r w:rsidR="002405CA" w:rsidRPr="007176EA">
        <w:rPr>
          <w:rFonts w:ascii="Tahoma" w:hAnsi="Tahoma" w:cs="Tahoma"/>
          <w:b/>
          <w:bCs/>
          <w:sz w:val="20"/>
          <w:szCs w:val="20"/>
        </w:rPr>
        <w:t>REGLAMENTO</w:t>
      </w:r>
      <w:r w:rsidR="002405CA" w:rsidRPr="007176EA">
        <w:rPr>
          <w:rFonts w:ascii="Tahoma" w:hAnsi="Tahoma" w:cs="Tahoma"/>
          <w:sz w:val="20"/>
          <w:szCs w:val="20"/>
        </w:rPr>
        <w:t xml:space="preserve"> </w:t>
      </w:r>
      <w:r w:rsidRPr="007176EA">
        <w:rPr>
          <w:rFonts w:ascii="Tahoma" w:hAnsi="Tahoma" w:cs="Tahoma"/>
          <w:sz w:val="20"/>
          <w:szCs w:val="20"/>
        </w:rPr>
        <w:t xml:space="preserve">de </w:t>
      </w:r>
      <w:r w:rsidR="00BE1F98" w:rsidRPr="007176EA">
        <w:rPr>
          <w:rFonts w:ascii="Tahoma" w:hAnsi="Tahoma" w:cs="Tahoma"/>
          <w:b/>
          <w:sz w:val="20"/>
          <w:szCs w:val="20"/>
        </w:rPr>
        <w:t>LA LEY</w:t>
      </w:r>
      <w:r w:rsidRPr="007176EA">
        <w:rPr>
          <w:rFonts w:ascii="Tahoma" w:hAnsi="Tahoma" w:cs="Tahoma"/>
          <w:b/>
          <w:sz w:val="20"/>
          <w:szCs w:val="20"/>
        </w:rPr>
        <w:t>.</w:t>
      </w:r>
    </w:p>
    <w:p w14:paraId="10C20FFB" w14:textId="564EB787" w:rsidR="00CB6B8F" w:rsidRPr="007176EA" w:rsidRDefault="00762077" w:rsidP="00A644BC">
      <w:pPr>
        <w:pStyle w:val="Ttulo7"/>
        <w:rPr>
          <w:rFonts w:ascii="Tahoma" w:hAnsi="Tahoma" w:cs="Tahoma"/>
          <w:sz w:val="20"/>
          <w:szCs w:val="20"/>
        </w:rPr>
      </w:pPr>
      <w:r w:rsidRPr="007176EA">
        <w:rPr>
          <w:rFonts w:ascii="Tahoma" w:hAnsi="Tahoma" w:cs="Tahoma"/>
          <w:sz w:val="20"/>
          <w:szCs w:val="20"/>
        </w:rPr>
        <w:t>1.4.</w:t>
      </w:r>
      <w:r w:rsidR="00CB6B8F" w:rsidRPr="007176EA">
        <w:rPr>
          <w:rFonts w:ascii="Tahoma" w:hAnsi="Tahoma" w:cs="Tahoma"/>
          <w:sz w:val="20"/>
          <w:szCs w:val="20"/>
        </w:rPr>
        <w:tab/>
        <w:t>Período de entrega de los bienes objeto de la contratación.</w:t>
      </w:r>
    </w:p>
    <w:p w14:paraId="7210528C" w14:textId="77777777" w:rsidR="003E5422" w:rsidRPr="007176EA" w:rsidRDefault="003E5422" w:rsidP="003E5422">
      <w:pPr>
        <w:spacing w:after="0"/>
        <w:jc w:val="both"/>
        <w:rPr>
          <w:rFonts w:ascii="Tahoma" w:hAnsi="Tahoma" w:cs="Tahoma"/>
          <w:sz w:val="20"/>
          <w:szCs w:val="20"/>
        </w:rPr>
      </w:pPr>
    </w:p>
    <w:p w14:paraId="760704E7" w14:textId="3AA002BD" w:rsidR="00962CE1" w:rsidRPr="007176EA" w:rsidRDefault="00962CE1" w:rsidP="00985B04">
      <w:pPr>
        <w:jc w:val="both"/>
        <w:rPr>
          <w:rFonts w:ascii="Tahoma" w:hAnsi="Tahoma" w:cs="Tahoma"/>
          <w:sz w:val="20"/>
          <w:szCs w:val="20"/>
        </w:rPr>
      </w:pPr>
      <w:r w:rsidRPr="007176EA">
        <w:rPr>
          <w:rFonts w:ascii="Tahoma" w:hAnsi="Tahoma" w:cs="Tahoma"/>
          <w:sz w:val="20"/>
          <w:szCs w:val="20"/>
        </w:rPr>
        <w:t xml:space="preserve">El periodo de entrega de los bienes </w:t>
      </w:r>
      <w:proofErr w:type="gramStart"/>
      <w:r w:rsidRPr="007176EA">
        <w:rPr>
          <w:rFonts w:ascii="Tahoma" w:hAnsi="Tahoma" w:cs="Tahoma"/>
          <w:sz w:val="20"/>
          <w:szCs w:val="20"/>
        </w:rPr>
        <w:t xml:space="preserve">deberá </w:t>
      </w:r>
      <w:r w:rsidR="0045772F" w:rsidRPr="007176EA">
        <w:rPr>
          <w:rFonts w:ascii="Tahoma" w:hAnsi="Tahoma" w:cs="Tahoma"/>
          <w:sz w:val="20"/>
          <w:szCs w:val="20"/>
        </w:rPr>
        <w:t xml:space="preserve"> iniciarse</w:t>
      </w:r>
      <w:proofErr w:type="gramEnd"/>
      <w:r w:rsidR="0045772F" w:rsidRPr="007176EA">
        <w:rPr>
          <w:rFonts w:ascii="Tahoma" w:hAnsi="Tahoma" w:cs="Tahoma"/>
          <w:sz w:val="20"/>
          <w:szCs w:val="20"/>
        </w:rPr>
        <w:t xml:space="preserve">  dentro</w:t>
      </w:r>
      <w:r w:rsidR="00D85CE1" w:rsidRPr="007176EA">
        <w:rPr>
          <w:rFonts w:ascii="Tahoma" w:hAnsi="Tahoma" w:cs="Tahoma"/>
          <w:sz w:val="20"/>
          <w:szCs w:val="20"/>
        </w:rPr>
        <w:t xml:space="preserve"> de los </w:t>
      </w:r>
      <w:r w:rsidR="0045772F" w:rsidRPr="007176EA">
        <w:rPr>
          <w:rFonts w:ascii="Tahoma" w:hAnsi="Tahoma" w:cs="Tahoma"/>
          <w:sz w:val="20"/>
          <w:szCs w:val="20"/>
        </w:rPr>
        <w:t>15</w:t>
      </w:r>
      <w:r w:rsidR="00D85CE1" w:rsidRPr="007176EA">
        <w:rPr>
          <w:rFonts w:ascii="Tahoma" w:hAnsi="Tahoma" w:cs="Tahoma"/>
          <w:sz w:val="20"/>
          <w:szCs w:val="20"/>
        </w:rPr>
        <w:t xml:space="preserve"> días naturales siguiente a la notificación del </w:t>
      </w:r>
      <w:r w:rsidR="0045772F" w:rsidRPr="007176EA">
        <w:rPr>
          <w:rFonts w:ascii="Tahoma" w:hAnsi="Tahoma" w:cs="Tahoma"/>
          <w:sz w:val="20"/>
          <w:szCs w:val="20"/>
        </w:rPr>
        <w:t xml:space="preserve">fallo, </w:t>
      </w:r>
      <w:r w:rsidRPr="007176EA">
        <w:rPr>
          <w:rFonts w:ascii="Tahoma" w:hAnsi="Tahoma" w:cs="Tahoma"/>
          <w:sz w:val="20"/>
          <w:szCs w:val="20"/>
        </w:rPr>
        <w:t xml:space="preserve">conforme lo establecido en el quinto párrafo del artículo 84 del Reglamento de </w:t>
      </w:r>
      <w:r w:rsidR="00BE1F98" w:rsidRPr="007176EA">
        <w:rPr>
          <w:rFonts w:ascii="Tahoma" w:hAnsi="Tahoma" w:cs="Tahoma"/>
          <w:b/>
          <w:sz w:val="20"/>
          <w:szCs w:val="20"/>
        </w:rPr>
        <w:t>LA LEY</w:t>
      </w:r>
      <w:r w:rsidRPr="007176EA">
        <w:rPr>
          <w:rFonts w:ascii="Tahoma" w:hAnsi="Tahoma" w:cs="Tahoma"/>
          <w:b/>
          <w:sz w:val="20"/>
          <w:szCs w:val="20"/>
        </w:rPr>
        <w:t>.</w:t>
      </w:r>
    </w:p>
    <w:p w14:paraId="7FEBB798" w14:textId="7A5C2C2D" w:rsidR="00CB6B8F" w:rsidRPr="007176EA" w:rsidRDefault="00762077" w:rsidP="00A644BC">
      <w:pPr>
        <w:pStyle w:val="Ttulo7"/>
        <w:rPr>
          <w:rFonts w:ascii="Tahoma" w:hAnsi="Tahoma" w:cs="Tahoma"/>
          <w:sz w:val="20"/>
          <w:szCs w:val="20"/>
        </w:rPr>
      </w:pPr>
      <w:r w:rsidRPr="007176EA">
        <w:rPr>
          <w:rFonts w:ascii="Tahoma" w:hAnsi="Tahoma" w:cs="Tahoma"/>
          <w:sz w:val="20"/>
          <w:szCs w:val="20"/>
        </w:rPr>
        <w:t>1.5.</w:t>
      </w:r>
      <w:r w:rsidR="00CB6B8F" w:rsidRPr="007176EA">
        <w:rPr>
          <w:rFonts w:ascii="Tahoma" w:hAnsi="Tahoma" w:cs="Tahoma"/>
          <w:sz w:val="20"/>
          <w:szCs w:val="20"/>
        </w:rPr>
        <w:tab/>
        <w:t>Idioma en que se presentarán las proposiciones y demás documentación.</w:t>
      </w:r>
    </w:p>
    <w:p w14:paraId="5B8501BA" w14:textId="6B2342AA" w:rsidR="00962CE1" w:rsidRPr="007176EA" w:rsidRDefault="00962CE1" w:rsidP="00985B04">
      <w:pPr>
        <w:jc w:val="both"/>
        <w:rPr>
          <w:rFonts w:ascii="Tahoma" w:hAnsi="Tahoma" w:cs="Tahoma"/>
          <w:sz w:val="20"/>
          <w:szCs w:val="20"/>
        </w:rPr>
      </w:pPr>
      <w:r w:rsidRPr="007176EA">
        <w:rPr>
          <w:rFonts w:ascii="Tahoma" w:hAnsi="Tahoma" w:cs="Tahoma"/>
          <w:sz w:val="20"/>
          <w:szCs w:val="20"/>
        </w:rPr>
        <w:t>Los licitantes deberán presentar sus proposiciones en idioma español, sin embargo, aquellos documentos que por su naturaleza la versión original se encuentre redactada en un idioma distinto al español, como catálogos, certificaciones, folletos, etc., podrán presentarse en otro idioma, acompañados de su traducción simple al español, en el caso de no presentar la traducción, la documental respectiva se tendrá como no presentada</w:t>
      </w:r>
      <w:r w:rsidR="00450581" w:rsidRPr="007176EA">
        <w:rPr>
          <w:rFonts w:ascii="Tahoma" w:hAnsi="Tahoma" w:cs="Tahoma"/>
          <w:sz w:val="20"/>
          <w:szCs w:val="20"/>
        </w:rPr>
        <w:t xml:space="preserve"> y se causa suficiente para el desechamiento de la propuesta</w:t>
      </w:r>
      <w:r w:rsidRPr="007176EA">
        <w:rPr>
          <w:rFonts w:ascii="Tahoma" w:hAnsi="Tahoma" w:cs="Tahoma"/>
          <w:sz w:val="20"/>
          <w:szCs w:val="20"/>
        </w:rPr>
        <w:t xml:space="preserve">. Será de la estricta responsabilidad del proveedor la exactitud de </w:t>
      </w:r>
      <w:r w:rsidR="00176B7E" w:rsidRPr="007176EA">
        <w:rPr>
          <w:rFonts w:ascii="Tahoma" w:hAnsi="Tahoma" w:cs="Tahoma"/>
          <w:sz w:val="20"/>
          <w:szCs w:val="20"/>
        </w:rPr>
        <w:t>la traducción</w:t>
      </w:r>
      <w:r w:rsidRPr="007176EA">
        <w:rPr>
          <w:rFonts w:ascii="Tahoma" w:hAnsi="Tahoma" w:cs="Tahoma"/>
          <w:sz w:val="20"/>
          <w:szCs w:val="20"/>
        </w:rPr>
        <w:t xml:space="preserve"> presentada. </w:t>
      </w:r>
    </w:p>
    <w:p w14:paraId="63F3B03B" w14:textId="3A6329A4" w:rsidR="00176B7E" w:rsidRPr="007176EA" w:rsidRDefault="00762077" w:rsidP="00A644BC">
      <w:pPr>
        <w:pStyle w:val="Ttulo7"/>
        <w:rPr>
          <w:rFonts w:ascii="Tahoma" w:hAnsi="Tahoma" w:cs="Tahoma"/>
          <w:sz w:val="20"/>
          <w:szCs w:val="20"/>
        </w:rPr>
      </w:pPr>
      <w:r w:rsidRPr="007176EA">
        <w:rPr>
          <w:rFonts w:ascii="Tahoma" w:hAnsi="Tahoma" w:cs="Tahoma"/>
          <w:sz w:val="20"/>
          <w:szCs w:val="20"/>
        </w:rPr>
        <w:t>1.6</w:t>
      </w:r>
      <w:r w:rsidR="00176B7E" w:rsidRPr="007176EA">
        <w:rPr>
          <w:rFonts w:ascii="Tahoma" w:hAnsi="Tahoma" w:cs="Tahoma"/>
          <w:sz w:val="20"/>
          <w:szCs w:val="20"/>
        </w:rPr>
        <w:t xml:space="preserve">. </w:t>
      </w:r>
      <w:r w:rsidR="00946C7E" w:rsidRPr="007176EA">
        <w:rPr>
          <w:rFonts w:ascii="Tahoma" w:hAnsi="Tahoma" w:cs="Tahoma"/>
          <w:sz w:val="20"/>
          <w:szCs w:val="20"/>
        </w:rPr>
        <w:t xml:space="preserve">Manuales o </w:t>
      </w:r>
      <w:r w:rsidR="00176B7E" w:rsidRPr="007176EA">
        <w:rPr>
          <w:rFonts w:ascii="Tahoma" w:hAnsi="Tahoma" w:cs="Tahoma"/>
          <w:sz w:val="20"/>
          <w:szCs w:val="20"/>
        </w:rPr>
        <w:t>Catálogo.</w:t>
      </w:r>
    </w:p>
    <w:p w14:paraId="67F4496E" w14:textId="71519E24" w:rsidR="00946C7E" w:rsidRPr="007176EA" w:rsidRDefault="00946C7E" w:rsidP="00642EF2">
      <w:pPr>
        <w:pStyle w:val="Textoindependiente3"/>
        <w:spacing w:after="0" w:line="240" w:lineRule="auto"/>
        <w:jc w:val="both"/>
        <w:rPr>
          <w:rFonts w:ascii="Tahoma" w:hAnsi="Tahoma" w:cs="Tahoma"/>
          <w:sz w:val="20"/>
          <w:szCs w:val="20"/>
        </w:rPr>
      </w:pPr>
      <w:r w:rsidRPr="007176EA">
        <w:rPr>
          <w:rFonts w:ascii="Tahoma" w:hAnsi="Tahoma" w:cs="Tahoma"/>
          <w:sz w:val="20"/>
          <w:szCs w:val="20"/>
        </w:rPr>
        <w:t xml:space="preserve"> </w:t>
      </w:r>
      <w:r w:rsidR="00642EF2" w:rsidRPr="007176EA">
        <w:rPr>
          <w:rFonts w:ascii="Tahoma" w:hAnsi="Tahoma" w:cs="Tahoma"/>
          <w:sz w:val="20"/>
          <w:szCs w:val="20"/>
        </w:rPr>
        <w:t xml:space="preserve">No aplica </w:t>
      </w:r>
    </w:p>
    <w:p w14:paraId="632CBEFE" w14:textId="77777777" w:rsidR="00642EF2" w:rsidRPr="007176EA" w:rsidRDefault="00642EF2" w:rsidP="00642EF2">
      <w:pPr>
        <w:pStyle w:val="Textoindependiente3"/>
        <w:spacing w:after="0" w:line="240" w:lineRule="auto"/>
        <w:jc w:val="both"/>
        <w:rPr>
          <w:rFonts w:ascii="Tahoma" w:hAnsi="Tahoma" w:cs="Tahoma"/>
          <w:sz w:val="20"/>
          <w:szCs w:val="20"/>
        </w:rPr>
      </w:pPr>
    </w:p>
    <w:p w14:paraId="10EF30E4" w14:textId="46A7F01D" w:rsidR="00CB6B8F" w:rsidRPr="007176EA" w:rsidRDefault="00762077" w:rsidP="00A644BC">
      <w:pPr>
        <w:pStyle w:val="Ttulo7"/>
        <w:rPr>
          <w:rFonts w:ascii="Tahoma" w:hAnsi="Tahoma" w:cs="Tahoma"/>
          <w:sz w:val="20"/>
          <w:szCs w:val="20"/>
        </w:rPr>
      </w:pPr>
      <w:r w:rsidRPr="007176EA">
        <w:rPr>
          <w:rFonts w:ascii="Tahoma" w:hAnsi="Tahoma" w:cs="Tahoma"/>
          <w:sz w:val="20"/>
          <w:szCs w:val="20"/>
        </w:rPr>
        <w:t>1.7</w:t>
      </w:r>
      <w:r w:rsidR="00176B7E" w:rsidRPr="007176EA">
        <w:rPr>
          <w:rFonts w:ascii="Tahoma" w:hAnsi="Tahoma" w:cs="Tahoma"/>
          <w:sz w:val="20"/>
          <w:szCs w:val="20"/>
        </w:rPr>
        <w:t xml:space="preserve">. </w:t>
      </w:r>
      <w:r w:rsidRPr="007176EA">
        <w:rPr>
          <w:rFonts w:ascii="Tahoma" w:hAnsi="Tahoma" w:cs="Tahoma"/>
          <w:sz w:val="20"/>
          <w:szCs w:val="20"/>
        </w:rPr>
        <w:t>Di</w:t>
      </w:r>
      <w:r w:rsidR="00CB6B8F" w:rsidRPr="007176EA">
        <w:rPr>
          <w:rFonts w:ascii="Tahoma" w:hAnsi="Tahoma" w:cs="Tahoma"/>
          <w:sz w:val="20"/>
          <w:szCs w:val="20"/>
        </w:rPr>
        <w:t>sponibilidad presupuestaria.</w:t>
      </w:r>
    </w:p>
    <w:p w14:paraId="29A32FB2" w14:textId="09A03B93" w:rsidR="00962CE1" w:rsidRPr="007176EA" w:rsidRDefault="00962CE1" w:rsidP="00985B04">
      <w:pPr>
        <w:jc w:val="both"/>
        <w:rPr>
          <w:rFonts w:ascii="Tahoma" w:hAnsi="Tahoma" w:cs="Tahoma"/>
          <w:b/>
          <w:sz w:val="20"/>
          <w:szCs w:val="20"/>
        </w:rPr>
      </w:pPr>
      <w:r w:rsidRPr="007176EA">
        <w:rPr>
          <w:rFonts w:ascii="Tahoma" w:hAnsi="Tahoma" w:cs="Tahoma"/>
          <w:b/>
          <w:sz w:val="20"/>
          <w:szCs w:val="20"/>
        </w:rPr>
        <w:t xml:space="preserve">LA CONVOCANTE </w:t>
      </w:r>
      <w:r w:rsidRPr="007176EA">
        <w:rPr>
          <w:rFonts w:ascii="Tahoma" w:hAnsi="Tahoma" w:cs="Tahoma"/>
          <w:sz w:val="20"/>
          <w:szCs w:val="20"/>
        </w:rPr>
        <w:t xml:space="preserve">cuenta con disponibilidad específica de recursos para llevar a cabo </w:t>
      </w:r>
      <w:r w:rsidR="005B2E91" w:rsidRPr="007176EA">
        <w:rPr>
          <w:rFonts w:ascii="Tahoma" w:hAnsi="Tahoma" w:cs="Tahoma"/>
          <w:b/>
          <w:sz w:val="20"/>
          <w:szCs w:val="20"/>
        </w:rPr>
        <w:t>LA INVITACIÒN</w:t>
      </w:r>
    </w:p>
    <w:p w14:paraId="74698199" w14:textId="52F8696F" w:rsidR="00962CE1" w:rsidRPr="007176EA" w:rsidRDefault="00962CE1" w:rsidP="00985B04">
      <w:pPr>
        <w:jc w:val="both"/>
        <w:rPr>
          <w:rFonts w:ascii="Tahoma" w:hAnsi="Tahoma" w:cs="Tahoma"/>
          <w:sz w:val="20"/>
          <w:szCs w:val="20"/>
        </w:rPr>
      </w:pPr>
      <w:r w:rsidRPr="007176EA">
        <w:rPr>
          <w:rFonts w:ascii="Tahoma" w:hAnsi="Tahoma" w:cs="Tahoma"/>
          <w:sz w:val="20"/>
          <w:szCs w:val="20"/>
        </w:rPr>
        <w:t xml:space="preserve">Las obligaciones de pago derivadas del presente procedimiento de </w:t>
      </w:r>
      <w:r w:rsidR="007F518B" w:rsidRPr="007176EA">
        <w:rPr>
          <w:rFonts w:ascii="Tahoma" w:hAnsi="Tahoma" w:cs="Tahoma"/>
          <w:sz w:val="20"/>
          <w:szCs w:val="20"/>
        </w:rPr>
        <w:t>contratación</w:t>
      </w:r>
      <w:r w:rsidRPr="007176EA">
        <w:rPr>
          <w:rFonts w:ascii="Tahoma" w:hAnsi="Tahoma" w:cs="Tahoma"/>
          <w:sz w:val="20"/>
          <w:szCs w:val="20"/>
        </w:rPr>
        <w:t xml:space="preserve"> serán cubiertas mediante </w:t>
      </w:r>
      <w:r w:rsidR="00337241" w:rsidRPr="007176EA">
        <w:rPr>
          <w:rFonts w:ascii="Tahoma" w:hAnsi="Tahoma" w:cs="Tahoma"/>
          <w:sz w:val="20"/>
          <w:szCs w:val="20"/>
        </w:rPr>
        <w:t xml:space="preserve">recurso </w:t>
      </w:r>
      <w:r w:rsidR="00337241" w:rsidRPr="0030421E">
        <w:rPr>
          <w:rFonts w:ascii="Tahoma" w:hAnsi="Tahoma" w:cs="Tahoma"/>
          <w:sz w:val="20"/>
          <w:szCs w:val="20"/>
        </w:rPr>
        <w:t>federal</w:t>
      </w:r>
      <w:r w:rsidR="00370C78" w:rsidRPr="0030421E">
        <w:rPr>
          <w:rFonts w:ascii="Tahoma" w:hAnsi="Tahoma" w:cs="Tahoma"/>
          <w:sz w:val="20"/>
          <w:szCs w:val="20"/>
        </w:rPr>
        <w:t xml:space="preserve"> de la </w:t>
      </w:r>
      <w:proofErr w:type="spellStart"/>
      <w:r w:rsidR="00370C78" w:rsidRPr="0030421E">
        <w:rPr>
          <w:rFonts w:ascii="Tahoma" w:hAnsi="Tahoma" w:cs="Tahoma"/>
          <w:sz w:val="20"/>
          <w:szCs w:val="20"/>
        </w:rPr>
        <w:t>subfuente</w:t>
      </w:r>
      <w:proofErr w:type="spellEnd"/>
      <w:r w:rsidR="00370C78" w:rsidRPr="0030421E">
        <w:rPr>
          <w:rFonts w:ascii="Tahoma" w:hAnsi="Tahoma" w:cs="Tahoma"/>
          <w:sz w:val="20"/>
          <w:szCs w:val="20"/>
        </w:rPr>
        <w:t xml:space="preserve"> INSABI</w:t>
      </w:r>
      <w:r w:rsidR="005C6424" w:rsidRPr="0030421E">
        <w:rPr>
          <w:rFonts w:ascii="Tahoma" w:hAnsi="Tahoma" w:cs="Tahoma"/>
          <w:sz w:val="20"/>
          <w:szCs w:val="20"/>
        </w:rPr>
        <w:t>.</w:t>
      </w:r>
    </w:p>
    <w:p w14:paraId="23F38521" w14:textId="6A4FA558" w:rsidR="00CB6B8F" w:rsidRPr="007176EA" w:rsidRDefault="00CA3A2A" w:rsidP="00A644BC">
      <w:pPr>
        <w:pStyle w:val="Ttulo7"/>
        <w:rPr>
          <w:rFonts w:ascii="Tahoma" w:hAnsi="Tahoma" w:cs="Tahoma"/>
          <w:sz w:val="20"/>
          <w:szCs w:val="20"/>
        </w:rPr>
      </w:pPr>
      <w:r w:rsidRPr="007176EA">
        <w:rPr>
          <w:rFonts w:ascii="Tahoma" w:hAnsi="Tahoma" w:cs="Tahoma"/>
          <w:sz w:val="20"/>
          <w:szCs w:val="20"/>
        </w:rPr>
        <w:t>1.8</w:t>
      </w:r>
      <w:r w:rsidR="00176B7E" w:rsidRPr="007176EA">
        <w:rPr>
          <w:rFonts w:ascii="Tahoma" w:hAnsi="Tahoma" w:cs="Tahoma"/>
          <w:sz w:val="20"/>
          <w:szCs w:val="20"/>
        </w:rPr>
        <w:t xml:space="preserve">. </w:t>
      </w:r>
      <w:r w:rsidR="00CB6B8F" w:rsidRPr="007176EA">
        <w:rPr>
          <w:rFonts w:ascii="Tahoma" w:hAnsi="Tahoma" w:cs="Tahoma"/>
          <w:sz w:val="20"/>
          <w:szCs w:val="20"/>
        </w:rPr>
        <w:t>Moneda en que deberá presentarse la propuesta económica.</w:t>
      </w:r>
    </w:p>
    <w:p w14:paraId="1B41F757" w14:textId="0EC4D08A" w:rsidR="005B2E91" w:rsidRPr="007176EA" w:rsidRDefault="005B2E91" w:rsidP="00985B04">
      <w:pPr>
        <w:jc w:val="both"/>
        <w:rPr>
          <w:rFonts w:ascii="Tahoma" w:hAnsi="Tahoma" w:cs="Tahoma"/>
          <w:sz w:val="20"/>
          <w:szCs w:val="20"/>
        </w:rPr>
      </w:pPr>
      <w:r w:rsidRPr="007176EA">
        <w:rPr>
          <w:rFonts w:ascii="Tahoma" w:hAnsi="Tahoma" w:cs="Tahoma"/>
          <w:sz w:val="20"/>
          <w:szCs w:val="20"/>
        </w:rPr>
        <w:t>La propuesta económica deberá presentarse en moneda nacional.</w:t>
      </w:r>
    </w:p>
    <w:p w14:paraId="4AF1702A" w14:textId="2B68C7C3" w:rsidR="00C10F30" w:rsidRPr="007176EA" w:rsidRDefault="00C10F30" w:rsidP="00370C78">
      <w:pPr>
        <w:tabs>
          <w:tab w:val="left" w:pos="-284"/>
        </w:tabs>
        <w:overflowPunct w:val="0"/>
        <w:autoSpaceDE w:val="0"/>
        <w:autoSpaceDN w:val="0"/>
        <w:adjustRightInd w:val="0"/>
        <w:spacing w:after="0" w:line="240" w:lineRule="auto"/>
        <w:ind w:left="426" w:right="51" w:hanging="426"/>
        <w:jc w:val="both"/>
        <w:textAlignment w:val="baseline"/>
        <w:rPr>
          <w:rFonts w:ascii="Tahoma" w:hAnsi="Tahoma" w:cs="Tahoma"/>
          <w:sz w:val="20"/>
          <w:szCs w:val="20"/>
        </w:rPr>
      </w:pPr>
    </w:p>
    <w:p w14:paraId="50470227" w14:textId="77777777" w:rsidR="00CB6B8F" w:rsidRPr="007176EA" w:rsidRDefault="00CB6B8F" w:rsidP="00985B04">
      <w:pPr>
        <w:pStyle w:val="Ttulo1"/>
        <w:rPr>
          <w:rFonts w:ascii="Tahoma" w:hAnsi="Tahoma" w:cs="Tahoma"/>
          <w:sz w:val="20"/>
          <w:szCs w:val="20"/>
        </w:rPr>
      </w:pPr>
      <w:bookmarkStart w:id="7" w:name="_Toc54700277"/>
      <w:bookmarkStart w:id="8" w:name="_Toc58671267"/>
      <w:r w:rsidRPr="007176EA">
        <w:rPr>
          <w:rFonts w:ascii="Tahoma" w:hAnsi="Tahoma" w:cs="Tahoma"/>
          <w:sz w:val="20"/>
          <w:szCs w:val="20"/>
        </w:rPr>
        <w:t>2. OBJETO Y ALCANCE DE LA INVITACIÓN.</w:t>
      </w:r>
      <w:bookmarkEnd w:id="7"/>
      <w:bookmarkEnd w:id="8"/>
    </w:p>
    <w:p w14:paraId="2A337241" w14:textId="35189BAB" w:rsidR="00CB6B8F" w:rsidRPr="007176EA" w:rsidRDefault="00CA3A2A" w:rsidP="00985B04">
      <w:pPr>
        <w:pStyle w:val="Ttulo7"/>
        <w:rPr>
          <w:rFonts w:ascii="Tahoma" w:hAnsi="Tahoma" w:cs="Tahoma"/>
          <w:sz w:val="20"/>
          <w:szCs w:val="20"/>
        </w:rPr>
      </w:pPr>
      <w:r w:rsidRPr="007176EA">
        <w:rPr>
          <w:rFonts w:ascii="Tahoma" w:hAnsi="Tahoma" w:cs="Tahoma"/>
          <w:sz w:val="20"/>
          <w:szCs w:val="20"/>
        </w:rPr>
        <w:t>2.1.</w:t>
      </w:r>
      <w:r w:rsidR="00CB6B8F" w:rsidRPr="007176EA">
        <w:rPr>
          <w:rFonts w:ascii="Tahoma" w:hAnsi="Tahoma" w:cs="Tahoma"/>
          <w:sz w:val="20"/>
          <w:szCs w:val="20"/>
        </w:rPr>
        <w:t xml:space="preserve"> Área Requirente.</w:t>
      </w:r>
    </w:p>
    <w:p w14:paraId="13C4B4CA" w14:textId="19E1AD60" w:rsidR="005B2E91" w:rsidRPr="007176EA" w:rsidRDefault="005B2E91" w:rsidP="00A7135C">
      <w:pPr>
        <w:jc w:val="both"/>
        <w:rPr>
          <w:rFonts w:ascii="Tahoma" w:eastAsia="Arial" w:hAnsi="Tahoma" w:cs="Tahoma"/>
          <w:color w:val="000000"/>
          <w:sz w:val="20"/>
          <w:szCs w:val="20"/>
        </w:rPr>
      </w:pPr>
      <w:r w:rsidRPr="007176EA">
        <w:rPr>
          <w:rFonts w:ascii="Tahoma" w:hAnsi="Tahoma" w:cs="Tahoma"/>
          <w:sz w:val="20"/>
          <w:szCs w:val="20"/>
        </w:rPr>
        <w:t>El procedimiento de contratación de los bienes fue solicitado por la</w:t>
      </w:r>
      <w:r w:rsidR="000B3448" w:rsidRPr="007176EA">
        <w:rPr>
          <w:rFonts w:ascii="Tahoma" w:eastAsia="Arial" w:hAnsi="Tahoma" w:cs="Tahoma"/>
          <w:color w:val="000000"/>
          <w:sz w:val="20"/>
          <w:szCs w:val="20"/>
        </w:rPr>
        <w:t xml:space="preserve"> </w:t>
      </w:r>
      <w:r w:rsidR="002405CA" w:rsidRPr="007176EA">
        <w:rPr>
          <w:rFonts w:ascii="Tahoma" w:eastAsia="Arial" w:hAnsi="Tahoma" w:cs="Tahoma"/>
          <w:b/>
          <w:bCs/>
          <w:color w:val="000000"/>
          <w:sz w:val="20"/>
          <w:szCs w:val="20"/>
        </w:rPr>
        <w:t>DIRECCIÓN MÉDICA</w:t>
      </w:r>
      <w:r w:rsidR="002405CA" w:rsidRPr="007176EA">
        <w:rPr>
          <w:rFonts w:ascii="Tahoma" w:eastAsia="Arial" w:hAnsi="Tahoma" w:cs="Tahoma"/>
          <w:color w:val="000000"/>
          <w:sz w:val="20"/>
          <w:szCs w:val="20"/>
        </w:rPr>
        <w:t xml:space="preserve"> </w:t>
      </w:r>
      <w:r w:rsidR="000B3448" w:rsidRPr="007176EA">
        <w:rPr>
          <w:rFonts w:ascii="Tahoma" w:eastAsia="Arial" w:hAnsi="Tahoma" w:cs="Tahoma"/>
          <w:color w:val="000000"/>
          <w:sz w:val="20"/>
          <w:szCs w:val="20"/>
        </w:rPr>
        <w:t>del Organismo Público Descentralizado Servicios de Salud Jalisco</w:t>
      </w:r>
      <w:r w:rsidRPr="007176EA">
        <w:rPr>
          <w:rFonts w:ascii="Tahoma" w:hAnsi="Tahoma" w:cs="Tahoma"/>
          <w:sz w:val="20"/>
          <w:szCs w:val="20"/>
        </w:rPr>
        <w:t xml:space="preserve">, la cual de acuerdo con el artículo 2 fracción II del Reglamento de </w:t>
      </w:r>
      <w:r w:rsidR="00BE1F98" w:rsidRPr="007176EA">
        <w:rPr>
          <w:rFonts w:ascii="Tahoma" w:hAnsi="Tahoma" w:cs="Tahoma"/>
          <w:b/>
          <w:sz w:val="20"/>
          <w:szCs w:val="20"/>
        </w:rPr>
        <w:t>LA LEY</w:t>
      </w:r>
      <w:r w:rsidRPr="007176EA">
        <w:rPr>
          <w:rFonts w:ascii="Tahoma" w:hAnsi="Tahoma" w:cs="Tahoma"/>
          <w:b/>
          <w:sz w:val="20"/>
          <w:szCs w:val="20"/>
        </w:rPr>
        <w:t>,</w:t>
      </w:r>
      <w:r w:rsidRPr="007176EA">
        <w:rPr>
          <w:rFonts w:ascii="Tahoma" w:hAnsi="Tahoma" w:cs="Tahoma"/>
          <w:sz w:val="20"/>
          <w:szCs w:val="20"/>
        </w:rPr>
        <w:t xml:space="preserve"> tendrá el carácter de </w:t>
      </w:r>
      <w:r w:rsidR="002405CA" w:rsidRPr="007176EA">
        <w:rPr>
          <w:rFonts w:ascii="Tahoma" w:hAnsi="Tahoma" w:cs="Tahoma"/>
          <w:b/>
          <w:bCs/>
          <w:sz w:val="20"/>
          <w:szCs w:val="20"/>
        </w:rPr>
        <w:t>ÁREA REQUIRENTE</w:t>
      </w:r>
      <w:r w:rsidR="002405CA" w:rsidRPr="007176EA">
        <w:rPr>
          <w:rFonts w:ascii="Tahoma" w:hAnsi="Tahoma" w:cs="Tahoma"/>
          <w:sz w:val="20"/>
          <w:szCs w:val="20"/>
        </w:rPr>
        <w:t xml:space="preserve"> </w:t>
      </w:r>
      <w:r w:rsidRPr="007176EA">
        <w:rPr>
          <w:rFonts w:ascii="Tahoma" w:hAnsi="Tahoma" w:cs="Tahoma"/>
          <w:sz w:val="20"/>
          <w:szCs w:val="20"/>
        </w:rPr>
        <w:t>y responsables de administrar y verificar el cumplimiento del contrato, los términos en que se realizará la administración y verificación del cumplimiento del contrato, los requerimientos técnicos en donde se describen las características, especificaciones, condiciones, lugar y forma de prestación de los bienes</w:t>
      </w:r>
    </w:p>
    <w:p w14:paraId="12B2E38F" w14:textId="62D9DCD7" w:rsidR="00CB6B8F" w:rsidRPr="007176EA" w:rsidRDefault="00CA3A2A" w:rsidP="00985B04">
      <w:pPr>
        <w:pStyle w:val="Ttulo7"/>
        <w:rPr>
          <w:rFonts w:ascii="Tahoma" w:hAnsi="Tahoma" w:cs="Tahoma"/>
          <w:sz w:val="20"/>
          <w:szCs w:val="20"/>
        </w:rPr>
      </w:pPr>
      <w:r w:rsidRPr="007176EA">
        <w:rPr>
          <w:rFonts w:ascii="Tahoma" w:hAnsi="Tahoma" w:cs="Tahoma"/>
          <w:sz w:val="20"/>
          <w:szCs w:val="20"/>
        </w:rPr>
        <w:t>2.2</w:t>
      </w:r>
      <w:r w:rsidR="00CB6B8F" w:rsidRPr="007176EA">
        <w:rPr>
          <w:rFonts w:ascii="Tahoma" w:hAnsi="Tahoma" w:cs="Tahoma"/>
          <w:sz w:val="20"/>
          <w:szCs w:val="20"/>
        </w:rPr>
        <w:t>. Área Técnica.</w:t>
      </w:r>
    </w:p>
    <w:p w14:paraId="0989B2A3" w14:textId="56693EDC" w:rsidR="005B2E91" w:rsidRPr="007176EA" w:rsidRDefault="00062240" w:rsidP="00985B04">
      <w:pPr>
        <w:jc w:val="both"/>
        <w:rPr>
          <w:rFonts w:ascii="Tahoma" w:hAnsi="Tahoma" w:cs="Tahoma"/>
          <w:sz w:val="20"/>
          <w:szCs w:val="20"/>
        </w:rPr>
      </w:pPr>
      <w:r w:rsidRPr="007176EA">
        <w:rPr>
          <w:rFonts w:ascii="Tahoma" w:hAnsi="Tahoma" w:cs="Tahoma"/>
          <w:b/>
          <w:bCs/>
          <w:sz w:val="20"/>
          <w:szCs w:val="20"/>
        </w:rPr>
        <w:t>DIRECCIÓN MÉDICA</w:t>
      </w:r>
      <w:r w:rsidR="000B3448" w:rsidRPr="007176EA">
        <w:rPr>
          <w:rFonts w:ascii="Tahoma" w:eastAsia="Arial" w:hAnsi="Tahoma" w:cs="Tahoma"/>
          <w:color w:val="000000"/>
          <w:sz w:val="20"/>
          <w:szCs w:val="20"/>
        </w:rPr>
        <w:t>,</w:t>
      </w:r>
      <w:r w:rsidR="00F154E5" w:rsidRPr="007176EA">
        <w:rPr>
          <w:rFonts w:ascii="Tahoma" w:hAnsi="Tahoma" w:cs="Tahoma"/>
          <w:sz w:val="20"/>
          <w:szCs w:val="20"/>
        </w:rPr>
        <w:t xml:space="preserve"> </w:t>
      </w:r>
      <w:r w:rsidR="005B2E91" w:rsidRPr="007176EA">
        <w:rPr>
          <w:rFonts w:ascii="Tahoma" w:hAnsi="Tahoma" w:cs="Tahoma"/>
          <w:sz w:val="20"/>
          <w:szCs w:val="20"/>
        </w:rPr>
        <w:t xml:space="preserve">de acuerdo con lo que dispone el artículo 2, fracción III del Reglamento de </w:t>
      </w:r>
      <w:r w:rsidR="005B2E91" w:rsidRPr="007176EA">
        <w:rPr>
          <w:rFonts w:ascii="Tahoma" w:hAnsi="Tahoma" w:cs="Tahoma"/>
          <w:b/>
          <w:sz w:val="20"/>
          <w:szCs w:val="20"/>
        </w:rPr>
        <w:t>LA LEY,</w:t>
      </w:r>
      <w:r w:rsidR="005B2E91" w:rsidRPr="007176EA">
        <w:rPr>
          <w:rFonts w:ascii="Tahoma" w:hAnsi="Tahoma" w:cs="Tahoma"/>
          <w:sz w:val="20"/>
          <w:szCs w:val="20"/>
        </w:rPr>
        <w:t xml:space="preserve"> tendrá el carácter de Área Técnica y es la responsable de las especificaciones técnicas que se incluyen en </w:t>
      </w:r>
      <w:r w:rsidR="005B2E91" w:rsidRPr="007176EA">
        <w:rPr>
          <w:rFonts w:ascii="Tahoma" w:hAnsi="Tahoma" w:cs="Tahoma"/>
          <w:b/>
          <w:sz w:val="20"/>
          <w:szCs w:val="20"/>
        </w:rPr>
        <w:t>LA INVITACI</w:t>
      </w:r>
      <w:r w:rsidR="00C22B14" w:rsidRPr="007176EA">
        <w:rPr>
          <w:rFonts w:ascii="Tahoma" w:hAnsi="Tahoma" w:cs="Tahoma"/>
          <w:b/>
          <w:sz w:val="20"/>
          <w:szCs w:val="20"/>
        </w:rPr>
        <w:t>Ó</w:t>
      </w:r>
      <w:r w:rsidR="005B2E91" w:rsidRPr="007176EA">
        <w:rPr>
          <w:rFonts w:ascii="Tahoma" w:hAnsi="Tahoma" w:cs="Tahoma"/>
          <w:b/>
          <w:sz w:val="20"/>
          <w:szCs w:val="20"/>
        </w:rPr>
        <w:t>N,</w:t>
      </w:r>
      <w:r w:rsidR="005B2E91" w:rsidRPr="007176EA">
        <w:rPr>
          <w:rFonts w:ascii="Tahoma" w:hAnsi="Tahoma" w:cs="Tahoma"/>
          <w:sz w:val="20"/>
          <w:szCs w:val="20"/>
        </w:rPr>
        <w:t xml:space="preserve"> su Anexo Técnico, de las precisiones y respuestas que se deriven de la </w:t>
      </w:r>
      <w:r w:rsidR="00C22B14" w:rsidRPr="007176EA">
        <w:rPr>
          <w:rFonts w:ascii="Tahoma" w:hAnsi="Tahoma" w:cs="Tahoma"/>
          <w:sz w:val="20"/>
          <w:szCs w:val="20"/>
        </w:rPr>
        <w:t>f</w:t>
      </w:r>
      <w:r w:rsidR="005B2E91" w:rsidRPr="007176EA">
        <w:rPr>
          <w:rFonts w:ascii="Tahoma" w:hAnsi="Tahoma" w:cs="Tahoma"/>
          <w:sz w:val="20"/>
          <w:szCs w:val="20"/>
        </w:rPr>
        <w:t xml:space="preserve">orma y </w:t>
      </w:r>
      <w:r w:rsidR="00C22B14" w:rsidRPr="007176EA">
        <w:rPr>
          <w:rFonts w:ascii="Tahoma" w:hAnsi="Tahoma" w:cs="Tahoma"/>
          <w:sz w:val="20"/>
          <w:szCs w:val="20"/>
        </w:rPr>
        <w:t>t</w:t>
      </w:r>
      <w:r w:rsidR="005B2E91" w:rsidRPr="007176EA">
        <w:rPr>
          <w:rFonts w:ascii="Tahoma" w:hAnsi="Tahoma" w:cs="Tahoma"/>
          <w:sz w:val="20"/>
          <w:szCs w:val="20"/>
        </w:rPr>
        <w:t xml:space="preserve">érminos para </w:t>
      </w:r>
      <w:r w:rsidR="005B2E91" w:rsidRPr="007176EA">
        <w:rPr>
          <w:rFonts w:ascii="Tahoma" w:hAnsi="Tahoma" w:cs="Tahoma"/>
          <w:sz w:val="20"/>
          <w:szCs w:val="20"/>
        </w:rPr>
        <w:lastRenderedPageBreak/>
        <w:t xml:space="preserve">Aclaraciones de </w:t>
      </w:r>
      <w:r w:rsidR="005B2E91" w:rsidRPr="007176EA">
        <w:rPr>
          <w:rFonts w:ascii="Tahoma" w:hAnsi="Tahoma" w:cs="Tahoma"/>
          <w:b/>
          <w:sz w:val="20"/>
          <w:szCs w:val="20"/>
        </w:rPr>
        <w:t>LA INVITACI</w:t>
      </w:r>
      <w:r w:rsidR="00C112EF" w:rsidRPr="007176EA">
        <w:rPr>
          <w:rFonts w:ascii="Tahoma" w:hAnsi="Tahoma" w:cs="Tahoma"/>
          <w:b/>
          <w:sz w:val="20"/>
          <w:szCs w:val="20"/>
        </w:rPr>
        <w:t>ÓN</w:t>
      </w:r>
      <w:r w:rsidR="005B2E91" w:rsidRPr="007176EA">
        <w:rPr>
          <w:rFonts w:ascii="Tahoma" w:hAnsi="Tahoma" w:cs="Tahoma"/>
          <w:b/>
          <w:sz w:val="20"/>
          <w:szCs w:val="20"/>
        </w:rPr>
        <w:t xml:space="preserve"> </w:t>
      </w:r>
      <w:r w:rsidR="005B2E91" w:rsidRPr="007176EA">
        <w:rPr>
          <w:rFonts w:ascii="Tahoma" w:hAnsi="Tahoma" w:cs="Tahoma"/>
          <w:sz w:val="20"/>
          <w:szCs w:val="20"/>
        </w:rPr>
        <w:t>de evaluar la solvencia de las propuestas técnicas y emitir opinión sobre las propuestas económicas, entre otros.</w:t>
      </w:r>
    </w:p>
    <w:p w14:paraId="73D0A469" w14:textId="4EC58056" w:rsidR="00CB6B8F" w:rsidRPr="007176EA" w:rsidRDefault="00CA3A2A" w:rsidP="00985B04">
      <w:pPr>
        <w:pStyle w:val="Ttulo7"/>
        <w:rPr>
          <w:rFonts w:ascii="Tahoma" w:hAnsi="Tahoma" w:cs="Tahoma"/>
          <w:sz w:val="20"/>
          <w:szCs w:val="20"/>
        </w:rPr>
      </w:pPr>
      <w:r w:rsidRPr="007176EA">
        <w:rPr>
          <w:rFonts w:ascii="Tahoma" w:hAnsi="Tahoma" w:cs="Tahoma"/>
          <w:sz w:val="20"/>
          <w:szCs w:val="20"/>
        </w:rPr>
        <w:t>2.3</w:t>
      </w:r>
      <w:r w:rsidR="00CB6B8F" w:rsidRPr="007176EA">
        <w:rPr>
          <w:rFonts w:ascii="Tahoma" w:hAnsi="Tahoma" w:cs="Tahoma"/>
          <w:sz w:val="20"/>
          <w:szCs w:val="20"/>
        </w:rPr>
        <w:t xml:space="preserve">. Publicación de </w:t>
      </w:r>
      <w:r w:rsidR="005B2E91" w:rsidRPr="007176EA">
        <w:rPr>
          <w:rFonts w:ascii="Tahoma" w:hAnsi="Tahoma" w:cs="Tahoma"/>
          <w:sz w:val="20"/>
          <w:szCs w:val="20"/>
        </w:rPr>
        <w:t>LA INVITACIÒN</w:t>
      </w:r>
    </w:p>
    <w:p w14:paraId="01707DDD" w14:textId="15EB27CB" w:rsidR="005B2E91" w:rsidRPr="007176EA" w:rsidRDefault="005B2E91" w:rsidP="00985B04">
      <w:pPr>
        <w:jc w:val="both"/>
        <w:rPr>
          <w:rFonts w:ascii="Tahoma" w:hAnsi="Tahoma" w:cs="Tahoma"/>
          <w:sz w:val="20"/>
          <w:szCs w:val="20"/>
        </w:rPr>
      </w:pPr>
      <w:r w:rsidRPr="007176EA">
        <w:rPr>
          <w:rFonts w:ascii="Tahoma" w:hAnsi="Tahoma" w:cs="Tahoma"/>
          <w:sz w:val="20"/>
          <w:szCs w:val="20"/>
        </w:rPr>
        <w:t xml:space="preserve">De acuerdo con los artículos 43 fracción I de </w:t>
      </w:r>
      <w:r w:rsidR="00BE1F98" w:rsidRPr="007176EA">
        <w:rPr>
          <w:rFonts w:ascii="Tahoma" w:hAnsi="Tahoma" w:cs="Tahoma"/>
          <w:b/>
          <w:sz w:val="20"/>
          <w:szCs w:val="20"/>
        </w:rPr>
        <w:t>LA LEY</w:t>
      </w:r>
      <w:r w:rsidRPr="007176EA">
        <w:rPr>
          <w:rFonts w:ascii="Tahoma" w:hAnsi="Tahoma" w:cs="Tahoma"/>
          <w:sz w:val="20"/>
          <w:szCs w:val="20"/>
        </w:rPr>
        <w:t xml:space="preserve"> y 77 cuarto párrafo de su Reglamento, </w:t>
      </w:r>
      <w:r w:rsidRPr="007176EA">
        <w:rPr>
          <w:rFonts w:ascii="Tahoma" w:hAnsi="Tahoma" w:cs="Tahoma"/>
          <w:b/>
          <w:sz w:val="20"/>
          <w:szCs w:val="20"/>
        </w:rPr>
        <w:t>LA INVITACIÒN</w:t>
      </w:r>
      <w:r w:rsidRPr="007176EA">
        <w:rPr>
          <w:rFonts w:ascii="Tahoma" w:hAnsi="Tahoma" w:cs="Tahoma"/>
          <w:sz w:val="20"/>
          <w:szCs w:val="20"/>
        </w:rPr>
        <w:t xml:space="preserve"> se difundirá en </w:t>
      </w:r>
      <w:r w:rsidR="002405CA" w:rsidRPr="007176EA">
        <w:rPr>
          <w:rFonts w:ascii="Tahoma" w:hAnsi="Tahoma" w:cs="Tahoma"/>
          <w:b/>
          <w:bCs/>
          <w:sz w:val="20"/>
          <w:szCs w:val="20"/>
        </w:rPr>
        <w:t xml:space="preserve">COMPRANET </w:t>
      </w:r>
      <w:r w:rsidRPr="007176EA">
        <w:rPr>
          <w:rFonts w:ascii="Tahoma" w:hAnsi="Tahoma" w:cs="Tahoma"/>
          <w:sz w:val="20"/>
          <w:szCs w:val="20"/>
        </w:rPr>
        <w:t xml:space="preserve">y en la página de Internet de </w:t>
      </w:r>
      <w:r w:rsidRPr="007176EA">
        <w:rPr>
          <w:rFonts w:ascii="Tahoma" w:hAnsi="Tahoma" w:cs="Tahoma"/>
          <w:b/>
          <w:sz w:val="20"/>
          <w:szCs w:val="20"/>
        </w:rPr>
        <w:t xml:space="preserve">LA CONVOCANTE </w:t>
      </w:r>
      <w:r w:rsidRPr="007176EA">
        <w:rPr>
          <w:rFonts w:ascii="Tahoma" w:hAnsi="Tahoma" w:cs="Tahoma"/>
          <w:sz w:val="20"/>
          <w:szCs w:val="20"/>
        </w:rPr>
        <w:t xml:space="preserve">el día </w:t>
      </w:r>
      <w:r w:rsidR="0045772F" w:rsidRPr="0030421E">
        <w:rPr>
          <w:rFonts w:ascii="Tahoma" w:hAnsi="Tahoma" w:cs="Tahoma"/>
          <w:sz w:val="20"/>
          <w:szCs w:val="20"/>
        </w:rPr>
        <w:t>15</w:t>
      </w:r>
      <w:r w:rsidR="007F518B" w:rsidRPr="0030421E">
        <w:rPr>
          <w:rFonts w:ascii="Tahoma" w:hAnsi="Tahoma" w:cs="Tahoma"/>
          <w:sz w:val="20"/>
          <w:szCs w:val="20"/>
        </w:rPr>
        <w:t xml:space="preserve"> </w:t>
      </w:r>
      <w:r w:rsidRPr="0030421E">
        <w:rPr>
          <w:rFonts w:ascii="Tahoma" w:hAnsi="Tahoma" w:cs="Tahoma"/>
          <w:sz w:val="20"/>
          <w:szCs w:val="20"/>
        </w:rPr>
        <w:t xml:space="preserve">de </w:t>
      </w:r>
      <w:r w:rsidR="0045772F" w:rsidRPr="0030421E">
        <w:rPr>
          <w:rFonts w:ascii="Tahoma" w:hAnsi="Tahoma" w:cs="Tahoma"/>
          <w:sz w:val="20"/>
          <w:szCs w:val="20"/>
        </w:rPr>
        <w:t>enero de</w:t>
      </w:r>
      <w:r w:rsidRPr="0030421E">
        <w:rPr>
          <w:rFonts w:ascii="Tahoma" w:hAnsi="Tahoma" w:cs="Tahoma"/>
          <w:sz w:val="20"/>
          <w:szCs w:val="20"/>
        </w:rPr>
        <w:t xml:space="preserve"> 202</w:t>
      </w:r>
      <w:r w:rsidR="002405CA" w:rsidRPr="0030421E">
        <w:rPr>
          <w:rFonts w:ascii="Tahoma" w:hAnsi="Tahoma" w:cs="Tahoma"/>
          <w:sz w:val="20"/>
          <w:szCs w:val="20"/>
        </w:rPr>
        <w:t>1</w:t>
      </w:r>
      <w:r w:rsidRPr="0030421E">
        <w:rPr>
          <w:rFonts w:ascii="Tahoma" w:hAnsi="Tahoma" w:cs="Tahoma"/>
          <w:sz w:val="20"/>
          <w:szCs w:val="20"/>
        </w:rPr>
        <w:t>.</w:t>
      </w:r>
    </w:p>
    <w:p w14:paraId="26404A94" w14:textId="42818E82" w:rsidR="00CB6B8F" w:rsidRPr="007176EA" w:rsidRDefault="00CB5569" w:rsidP="00985B04">
      <w:pPr>
        <w:pStyle w:val="Ttulo7"/>
        <w:rPr>
          <w:rFonts w:ascii="Tahoma" w:hAnsi="Tahoma" w:cs="Tahoma"/>
          <w:sz w:val="20"/>
          <w:szCs w:val="20"/>
        </w:rPr>
      </w:pPr>
      <w:r w:rsidRPr="007176EA">
        <w:rPr>
          <w:rFonts w:ascii="Tahoma" w:hAnsi="Tahoma" w:cs="Tahoma"/>
          <w:sz w:val="20"/>
          <w:szCs w:val="20"/>
        </w:rPr>
        <w:t>2</w:t>
      </w:r>
      <w:r w:rsidR="00CB6B8F" w:rsidRPr="007176EA">
        <w:rPr>
          <w:rFonts w:ascii="Tahoma" w:hAnsi="Tahoma" w:cs="Tahoma"/>
          <w:sz w:val="20"/>
          <w:szCs w:val="20"/>
        </w:rPr>
        <w:t>.</w:t>
      </w:r>
      <w:r w:rsidRPr="007176EA">
        <w:rPr>
          <w:rFonts w:ascii="Tahoma" w:hAnsi="Tahoma" w:cs="Tahoma"/>
          <w:sz w:val="20"/>
          <w:szCs w:val="20"/>
        </w:rPr>
        <w:t>4</w:t>
      </w:r>
      <w:r w:rsidR="00CB6B8F" w:rsidRPr="007176EA">
        <w:rPr>
          <w:rFonts w:ascii="Tahoma" w:hAnsi="Tahoma" w:cs="Tahoma"/>
          <w:sz w:val="20"/>
          <w:szCs w:val="20"/>
        </w:rPr>
        <w:t>.  Observadores</w:t>
      </w:r>
    </w:p>
    <w:p w14:paraId="492369B3" w14:textId="15B952D4" w:rsidR="00564F13" w:rsidRPr="007176EA" w:rsidRDefault="00564F13" w:rsidP="00985B04">
      <w:pPr>
        <w:jc w:val="both"/>
        <w:rPr>
          <w:rFonts w:ascii="Tahoma" w:hAnsi="Tahoma" w:cs="Tahoma"/>
          <w:sz w:val="20"/>
          <w:szCs w:val="20"/>
        </w:rPr>
      </w:pPr>
      <w:r w:rsidRPr="007176EA">
        <w:rPr>
          <w:rFonts w:ascii="Tahoma" w:hAnsi="Tahoma" w:cs="Tahoma"/>
          <w:sz w:val="20"/>
          <w:szCs w:val="20"/>
        </w:rPr>
        <w:t xml:space="preserve">Conforme al artículo 26, penúltimo párrafo de </w:t>
      </w:r>
      <w:r w:rsidRPr="007176EA">
        <w:rPr>
          <w:rFonts w:ascii="Tahoma" w:hAnsi="Tahoma" w:cs="Tahoma"/>
          <w:b/>
          <w:sz w:val="20"/>
          <w:szCs w:val="20"/>
        </w:rPr>
        <w:t>LA LEY,</w:t>
      </w:r>
      <w:r w:rsidRPr="007176EA">
        <w:rPr>
          <w:rFonts w:ascii="Tahoma" w:hAnsi="Tahoma" w:cs="Tahoma"/>
          <w:sz w:val="20"/>
          <w:szCs w:val="20"/>
        </w:rPr>
        <w:t xml:space="preserve"> a los actos de </w:t>
      </w:r>
      <w:r w:rsidRPr="007176EA">
        <w:rPr>
          <w:rFonts w:ascii="Tahoma" w:hAnsi="Tahoma" w:cs="Tahoma"/>
          <w:b/>
          <w:sz w:val="20"/>
          <w:szCs w:val="20"/>
        </w:rPr>
        <w:t>LA INVITACIÓN</w:t>
      </w:r>
      <w:r w:rsidRPr="007176EA">
        <w:rPr>
          <w:rFonts w:ascii="Tahoma" w:hAnsi="Tahoma" w:cs="Tahoma"/>
          <w:sz w:val="20"/>
          <w:szCs w:val="20"/>
        </w:rPr>
        <w:t xml:space="preserve"> podrán asistir cualquier persona en calidad de observador, previo registro en la lista de asistencia de observadores, en el lugar y fecha establecido en </w:t>
      </w:r>
      <w:r w:rsidRPr="007176EA">
        <w:rPr>
          <w:rFonts w:ascii="Tahoma" w:hAnsi="Tahoma" w:cs="Tahoma"/>
          <w:b/>
          <w:sz w:val="20"/>
          <w:szCs w:val="20"/>
        </w:rPr>
        <w:t>LA INVITACIÓN</w:t>
      </w:r>
      <w:r w:rsidRPr="007176EA">
        <w:rPr>
          <w:rFonts w:ascii="Tahoma" w:hAnsi="Tahoma" w:cs="Tahoma"/>
          <w:sz w:val="20"/>
          <w:szCs w:val="20"/>
        </w:rPr>
        <w:t>, bajo la condición de abstenerse de intervenir en cualquier forma en los mismos.</w:t>
      </w:r>
    </w:p>
    <w:p w14:paraId="0B79E21E" w14:textId="4AB555FF" w:rsidR="00CB6B8F" w:rsidRPr="007176EA" w:rsidRDefault="00CB5569" w:rsidP="00985B04">
      <w:pPr>
        <w:pStyle w:val="Ttulo7"/>
        <w:rPr>
          <w:rFonts w:ascii="Tahoma" w:hAnsi="Tahoma" w:cs="Tahoma"/>
          <w:sz w:val="20"/>
          <w:szCs w:val="20"/>
        </w:rPr>
      </w:pPr>
      <w:r w:rsidRPr="007176EA">
        <w:rPr>
          <w:rFonts w:ascii="Tahoma" w:hAnsi="Tahoma" w:cs="Tahoma"/>
          <w:sz w:val="20"/>
          <w:szCs w:val="20"/>
        </w:rPr>
        <w:t>2.5</w:t>
      </w:r>
      <w:r w:rsidR="00CB6B8F" w:rsidRPr="007176EA">
        <w:rPr>
          <w:rFonts w:ascii="Tahoma" w:hAnsi="Tahoma" w:cs="Tahoma"/>
          <w:sz w:val="20"/>
          <w:szCs w:val="20"/>
        </w:rPr>
        <w:t xml:space="preserve">. Muestras </w:t>
      </w:r>
    </w:p>
    <w:p w14:paraId="613A9B47" w14:textId="4509B820" w:rsidR="005B2E91" w:rsidRPr="007176EA" w:rsidRDefault="005B2E91" w:rsidP="00985B04">
      <w:pPr>
        <w:jc w:val="both"/>
        <w:rPr>
          <w:rFonts w:ascii="Tahoma" w:hAnsi="Tahoma" w:cs="Tahoma"/>
          <w:sz w:val="20"/>
          <w:szCs w:val="20"/>
        </w:rPr>
      </w:pPr>
      <w:r w:rsidRPr="007176EA">
        <w:rPr>
          <w:rFonts w:ascii="Tahoma" w:hAnsi="Tahoma" w:cs="Tahoma"/>
          <w:sz w:val="20"/>
          <w:szCs w:val="20"/>
        </w:rPr>
        <w:t>NO APLICA</w:t>
      </w:r>
    </w:p>
    <w:p w14:paraId="5DE43DE9" w14:textId="49488A9D" w:rsidR="00CB6B8F" w:rsidRPr="007176EA" w:rsidRDefault="00CB5569" w:rsidP="00B2765D">
      <w:pPr>
        <w:pStyle w:val="Ttulo7"/>
        <w:rPr>
          <w:rFonts w:ascii="Tahoma" w:hAnsi="Tahoma" w:cs="Tahoma"/>
          <w:sz w:val="20"/>
          <w:szCs w:val="20"/>
        </w:rPr>
      </w:pPr>
      <w:r w:rsidRPr="007176EA">
        <w:rPr>
          <w:rFonts w:ascii="Tahoma" w:hAnsi="Tahoma" w:cs="Tahoma"/>
          <w:sz w:val="20"/>
          <w:szCs w:val="20"/>
        </w:rPr>
        <w:t>2.5.</w:t>
      </w:r>
      <w:r w:rsidR="00B2765D" w:rsidRPr="007176EA">
        <w:rPr>
          <w:rFonts w:ascii="Tahoma" w:hAnsi="Tahoma" w:cs="Tahoma"/>
          <w:sz w:val="20"/>
          <w:szCs w:val="20"/>
        </w:rPr>
        <w:t>1. Métodos</w:t>
      </w:r>
      <w:r w:rsidR="00CB6B8F" w:rsidRPr="007176EA">
        <w:rPr>
          <w:rFonts w:ascii="Tahoma" w:hAnsi="Tahoma" w:cs="Tahoma"/>
          <w:sz w:val="20"/>
          <w:szCs w:val="20"/>
        </w:rPr>
        <w:t xml:space="preserve"> de prueba para verificar el cumplimento de los bienes</w:t>
      </w:r>
    </w:p>
    <w:p w14:paraId="24D48E69" w14:textId="31268470" w:rsidR="00564F13" w:rsidRPr="007176EA" w:rsidRDefault="00564F13" w:rsidP="00985B04">
      <w:pPr>
        <w:jc w:val="both"/>
        <w:rPr>
          <w:rFonts w:ascii="Tahoma" w:hAnsi="Tahoma" w:cs="Tahoma"/>
          <w:sz w:val="20"/>
          <w:szCs w:val="20"/>
        </w:rPr>
      </w:pPr>
      <w:r w:rsidRPr="007176EA">
        <w:rPr>
          <w:rFonts w:ascii="Tahoma" w:hAnsi="Tahoma" w:cs="Tahoma"/>
          <w:sz w:val="20"/>
          <w:szCs w:val="20"/>
        </w:rPr>
        <w:t>NO APLICA</w:t>
      </w:r>
    </w:p>
    <w:p w14:paraId="18280982" w14:textId="1F4A5A5C" w:rsidR="00CB6B8F" w:rsidRPr="007176EA" w:rsidRDefault="00615AA7" w:rsidP="00985B04">
      <w:pPr>
        <w:jc w:val="both"/>
        <w:rPr>
          <w:rFonts w:ascii="Tahoma" w:hAnsi="Tahoma" w:cs="Tahoma"/>
          <w:b/>
          <w:bCs/>
          <w:sz w:val="20"/>
          <w:szCs w:val="20"/>
        </w:rPr>
      </w:pPr>
      <w:r w:rsidRPr="007176EA">
        <w:rPr>
          <w:rStyle w:val="Ttulo7Car"/>
          <w:rFonts w:ascii="Tahoma" w:hAnsi="Tahoma" w:cs="Tahoma"/>
          <w:sz w:val="20"/>
          <w:szCs w:val="20"/>
        </w:rPr>
        <w:t>2.6 Modelo</w:t>
      </w:r>
      <w:r w:rsidR="00CB6B8F" w:rsidRPr="007176EA">
        <w:rPr>
          <w:rStyle w:val="Ttulo7Car"/>
          <w:rFonts w:ascii="Tahoma" w:hAnsi="Tahoma" w:cs="Tahoma"/>
          <w:sz w:val="20"/>
          <w:szCs w:val="20"/>
        </w:rPr>
        <w:t xml:space="preserve"> del contrato</w:t>
      </w:r>
      <w:r w:rsidR="00CB6B8F" w:rsidRPr="007176EA">
        <w:rPr>
          <w:rFonts w:ascii="Tahoma" w:hAnsi="Tahoma" w:cs="Tahoma"/>
          <w:b/>
          <w:bCs/>
          <w:sz w:val="20"/>
          <w:szCs w:val="20"/>
        </w:rPr>
        <w:t>.</w:t>
      </w:r>
    </w:p>
    <w:p w14:paraId="287648A5" w14:textId="7B34E9E6" w:rsidR="00564F13" w:rsidRPr="007176EA" w:rsidRDefault="00564F13" w:rsidP="00985B04">
      <w:pPr>
        <w:jc w:val="both"/>
        <w:rPr>
          <w:rFonts w:ascii="Tahoma" w:hAnsi="Tahoma" w:cs="Tahoma"/>
          <w:sz w:val="20"/>
          <w:szCs w:val="20"/>
        </w:rPr>
      </w:pPr>
      <w:r w:rsidRPr="007176EA">
        <w:rPr>
          <w:rFonts w:ascii="Tahoma" w:hAnsi="Tahoma" w:cs="Tahoma"/>
          <w:b/>
          <w:bCs/>
          <w:sz w:val="20"/>
          <w:szCs w:val="20"/>
        </w:rPr>
        <w:t>LA CONVOCANTE</w:t>
      </w:r>
      <w:r w:rsidRPr="007176EA">
        <w:rPr>
          <w:rFonts w:ascii="Tahoma" w:hAnsi="Tahoma" w:cs="Tahoma"/>
          <w:sz w:val="20"/>
          <w:szCs w:val="20"/>
        </w:rPr>
        <w:t xml:space="preserve"> a través de su área jurídica, elaborará el </w:t>
      </w:r>
      <w:r w:rsidR="00B65F41" w:rsidRPr="007176EA">
        <w:rPr>
          <w:rFonts w:ascii="Tahoma" w:hAnsi="Tahoma" w:cs="Tahoma"/>
          <w:b/>
          <w:bCs/>
          <w:sz w:val="20"/>
          <w:szCs w:val="20"/>
        </w:rPr>
        <w:t>CONTRATO ABIERTO</w:t>
      </w:r>
      <w:r w:rsidRPr="007176EA">
        <w:rPr>
          <w:rFonts w:ascii="Tahoma" w:hAnsi="Tahoma" w:cs="Tahoma"/>
          <w:sz w:val="20"/>
          <w:szCs w:val="20"/>
        </w:rPr>
        <w:t xml:space="preserve">, conforme al modelo incorporado en el Anexo </w:t>
      </w:r>
      <w:r w:rsidR="00CF2F02" w:rsidRPr="007176EA">
        <w:rPr>
          <w:rFonts w:ascii="Tahoma" w:hAnsi="Tahoma" w:cs="Tahoma"/>
          <w:sz w:val="20"/>
          <w:szCs w:val="20"/>
        </w:rPr>
        <w:t>3</w:t>
      </w:r>
      <w:r w:rsidRPr="007176EA">
        <w:rPr>
          <w:rFonts w:ascii="Tahoma" w:hAnsi="Tahoma" w:cs="Tahoma"/>
          <w:sz w:val="20"/>
          <w:szCs w:val="20"/>
        </w:rPr>
        <w:t xml:space="preserve"> Modelo de Contrato de </w:t>
      </w:r>
      <w:r w:rsidRPr="007176EA">
        <w:rPr>
          <w:rFonts w:ascii="Tahoma" w:hAnsi="Tahoma" w:cs="Tahoma"/>
          <w:b/>
          <w:bCs/>
          <w:sz w:val="20"/>
          <w:szCs w:val="20"/>
        </w:rPr>
        <w:t>LA INVITACIÓN</w:t>
      </w:r>
      <w:r w:rsidRPr="007176EA">
        <w:rPr>
          <w:rFonts w:ascii="Tahoma" w:hAnsi="Tahoma" w:cs="Tahoma"/>
          <w:sz w:val="20"/>
          <w:szCs w:val="20"/>
        </w:rPr>
        <w:t>.</w:t>
      </w:r>
    </w:p>
    <w:p w14:paraId="3C59C29C" w14:textId="77777777" w:rsidR="00295D8A" w:rsidRPr="007176EA" w:rsidRDefault="00295D8A" w:rsidP="00985B04">
      <w:pPr>
        <w:jc w:val="both"/>
        <w:rPr>
          <w:rFonts w:ascii="Tahoma" w:hAnsi="Tahoma" w:cs="Tahoma"/>
          <w:i/>
          <w:iCs/>
          <w:color w:val="244061" w:themeColor="accent1" w:themeShade="80"/>
          <w:sz w:val="20"/>
          <w:szCs w:val="20"/>
        </w:rPr>
      </w:pPr>
      <w:r w:rsidRPr="007176EA">
        <w:rPr>
          <w:rFonts w:ascii="Tahoma" w:hAnsi="Tahoma" w:cs="Tahoma"/>
          <w:i/>
          <w:iCs/>
          <w:color w:val="244061" w:themeColor="accent1" w:themeShade="80"/>
          <w:sz w:val="20"/>
          <w:szCs w:val="20"/>
        </w:rPr>
        <w:t>2.6.1 Tipo de contratación</w:t>
      </w:r>
    </w:p>
    <w:p w14:paraId="78AEEA85" w14:textId="3337D7AA" w:rsidR="00295D8A" w:rsidRPr="007176EA" w:rsidRDefault="00295D8A" w:rsidP="00985B04">
      <w:pPr>
        <w:jc w:val="both"/>
        <w:rPr>
          <w:rFonts w:ascii="Tahoma" w:hAnsi="Tahoma" w:cs="Tahoma"/>
          <w:sz w:val="20"/>
          <w:szCs w:val="20"/>
        </w:rPr>
      </w:pPr>
      <w:r w:rsidRPr="007176EA">
        <w:rPr>
          <w:rFonts w:ascii="Tahoma" w:hAnsi="Tahoma" w:cs="Tahoma"/>
          <w:sz w:val="20"/>
          <w:szCs w:val="20"/>
        </w:rPr>
        <w:t xml:space="preserve">Para la presente </w:t>
      </w:r>
      <w:r w:rsidRPr="007176EA">
        <w:rPr>
          <w:rFonts w:ascii="Tahoma" w:hAnsi="Tahoma" w:cs="Tahoma"/>
          <w:b/>
          <w:bCs/>
          <w:sz w:val="20"/>
          <w:szCs w:val="20"/>
        </w:rPr>
        <w:t xml:space="preserve">INVITACIÓN </w:t>
      </w:r>
      <w:r w:rsidRPr="007176EA">
        <w:rPr>
          <w:rFonts w:ascii="Tahoma" w:hAnsi="Tahoma" w:cs="Tahoma"/>
          <w:sz w:val="20"/>
          <w:szCs w:val="20"/>
        </w:rPr>
        <w:t xml:space="preserve">la </w:t>
      </w:r>
      <w:r w:rsidR="00B65A39" w:rsidRPr="007176EA">
        <w:rPr>
          <w:rFonts w:ascii="Tahoma" w:hAnsi="Tahoma" w:cs="Tahoma"/>
          <w:sz w:val="20"/>
          <w:szCs w:val="20"/>
        </w:rPr>
        <w:t xml:space="preserve">contratación </w:t>
      </w:r>
      <w:r w:rsidRPr="007176EA">
        <w:rPr>
          <w:rFonts w:ascii="Tahoma" w:hAnsi="Tahoma" w:cs="Tahoma"/>
          <w:sz w:val="20"/>
          <w:szCs w:val="20"/>
        </w:rPr>
        <w:t xml:space="preserve">será abierta con fundamento a lo establecido con el artículo 47 de </w:t>
      </w:r>
      <w:r w:rsidRPr="007176EA">
        <w:rPr>
          <w:rFonts w:ascii="Tahoma" w:hAnsi="Tahoma" w:cs="Tahoma"/>
          <w:b/>
          <w:bCs/>
          <w:sz w:val="20"/>
          <w:szCs w:val="20"/>
        </w:rPr>
        <w:t>LA LEY</w:t>
      </w:r>
      <w:r w:rsidRPr="007176EA">
        <w:rPr>
          <w:rFonts w:ascii="Tahoma" w:hAnsi="Tahoma" w:cs="Tahoma"/>
          <w:sz w:val="20"/>
          <w:szCs w:val="20"/>
        </w:rPr>
        <w:t xml:space="preserve">. Por lo que en el </w:t>
      </w:r>
      <w:r w:rsidRPr="007176EA">
        <w:rPr>
          <w:rFonts w:ascii="Tahoma" w:hAnsi="Tahoma" w:cs="Tahoma"/>
          <w:b/>
          <w:bCs/>
          <w:sz w:val="20"/>
          <w:szCs w:val="20"/>
        </w:rPr>
        <w:t>Anexo 1. Carta de Requerimientos Técnicos</w:t>
      </w:r>
      <w:r w:rsidRPr="007176EA">
        <w:rPr>
          <w:rFonts w:ascii="Tahoma" w:hAnsi="Tahoma" w:cs="Tahoma"/>
          <w:sz w:val="20"/>
          <w:szCs w:val="20"/>
        </w:rPr>
        <w:t xml:space="preserve"> se establece la </w:t>
      </w:r>
      <w:r w:rsidRPr="007176EA">
        <w:rPr>
          <w:rFonts w:ascii="Tahoma" w:hAnsi="Tahoma" w:cs="Tahoma"/>
          <w:b/>
          <w:bCs/>
          <w:sz w:val="20"/>
          <w:szCs w:val="20"/>
        </w:rPr>
        <w:t>cantidad mínima y máxima</w:t>
      </w:r>
      <w:r w:rsidRPr="007176EA">
        <w:rPr>
          <w:rFonts w:ascii="Tahoma" w:hAnsi="Tahoma" w:cs="Tahoma"/>
          <w:sz w:val="20"/>
          <w:szCs w:val="20"/>
        </w:rPr>
        <w:t xml:space="preserve"> de la adquisición de los bienes.  </w:t>
      </w:r>
    </w:p>
    <w:p w14:paraId="53018F5A" w14:textId="673D9791" w:rsidR="00CB6B8F" w:rsidRPr="007176EA" w:rsidRDefault="00B2765D" w:rsidP="00985B04">
      <w:pPr>
        <w:jc w:val="both"/>
        <w:rPr>
          <w:rStyle w:val="Ttulo1Car"/>
          <w:rFonts w:ascii="Tahoma" w:eastAsia="Calibri" w:hAnsi="Tahoma" w:cs="Tahoma"/>
          <w:sz w:val="20"/>
          <w:szCs w:val="20"/>
        </w:rPr>
      </w:pPr>
      <w:bookmarkStart w:id="9" w:name="_Toc58671268"/>
      <w:r w:rsidRPr="007176EA">
        <w:rPr>
          <w:rStyle w:val="Ttulo1Car"/>
          <w:rFonts w:ascii="Tahoma" w:eastAsia="Calibri" w:hAnsi="Tahoma" w:cs="Tahoma"/>
          <w:sz w:val="20"/>
          <w:szCs w:val="20"/>
        </w:rPr>
        <w:t>3</w:t>
      </w:r>
      <w:r w:rsidR="00727E1D" w:rsidRPr="007176EA">
        <w:rPr>
          <w:rStyle w:val="Ttulo1Car"/>
          <w:rFonts w:ascii="Tahoma" w:eastAsia="Calibri" w:hAnsi="Tahoma" w:cs="Tahoma"/>
          <w:sz w:val="20"/>
          <w:szCs w:val="20"/>
        </w:rPr>
        <w:t>. OBJETO DE LA CONTRATACIÓN.</w:t>
      </w:r>
      <w:bookmarkEnd w:id="9"/>
    </w:p>
    <w:p w14:paraId="7DE54256" w14:textId="4E36364F" w:rsidR="00CB6B8F" w:rsidRPr="007176EA" w:rsidRDefault="00B2765D" w:rsidP="00985B04">
      <w:pPr>
        <w:jc w:val="both"/>
        <w:rPr>
          <w:rStyle w:val="Ttulo7Car"/>
          <w:rFonts w:ascii="Tahoma" w:hAnsi="Tahoma" w:cs="Tahoma"/>
          <w:sz w:val="20"/>
          <w:szCs w:val="20"/>
        </w:rPr>
      </w:pPr>
      <w:r w:rsidRPr="007176EA">
        <w:rPr>
          <w:rStyle w:val="Ttulo7Car"/>
          <w:rFonts w:ascii="Tahoma" w:hAnsi="Tahoma" w:cs="Tahoma"/>
          <w:sz w:val="20"/>
          <w:szCs w:val="20"/>
        </w:rPr>
        <w:t>3</w:t>
      </w:r>
      <w:r w:rsidR="00CB6B8F" w:rsidRPr="007176EA">
        <w:rPr>
          <w:rStyle w:val="Ttulo7Car"/>
          <w:rFonts w:ascii="Tahoma" w:hAnsi="Tahoma" w:cs="Tahoma"/>
          <w:sz w:val="20"/>
          <w:szCs w:val="20"/>
        </w:rPr>
        <w:t>.1.</w:t>
      </w:r>
      <w:r w:rsidR="00796BF5" w:rsidRPr="007176EA">
        <w:rPr>
          <w:rStyle w:val="Ttulo7Car"/>
          <w:rFonts w:ascii="Tahoma" w:hAnsi="Tahoma" w:cs="Tahoma"/>
          <w:sz w:val="20"/>
          <w:szCs w:val="20"/>
        </w:rPr>
        <w:t xml:space="preserve"> </w:t>
      </w:r>
      <w:r w:rsidR="00CB6B8F" w:rsidRPr="007176EA">
        <w:rPr>
          <w:rStyle w:val="Ttulo7Car"/>
          <w:rFonts w:ascii="Tahoma" w:hAnsi="Tahoma" w:cs="Tahoma"/>
          <w:sz w:val="20"/>
          <w:szCs w:val="20"/>
        </w:rPr>
        <w:t>Descripción genérica de los bienes.</w:t>
      </w:r>
    </w:p>
    <w:p w14:paraId="14219163" w14:textId="04CACA3C" w:rsidR="00564F13" w:rsidRPr="007176EA" w:rsidRDefault="00564F13" w:rsidP="00985B04">
      <w:pPr>
        <w:jc w:val="both"/>
        <w:rPr>
          <w:rFonts w:ascii="Tahoma" w:hAnsi="Tahoma" w:cs="Tahoma"/>
          <w:sz w:val="20"/>
          <w:szCs w:val="20"/>
        </w:rPr>
      </w:pPr>
      <w:proofErr w:type="gramStart"/>
      <w:r w:rsidRPr="007176EA">
        <w:rPr>
          <w:rFonts w:ascii="Tahoma" w:hAnsi="Tahoma" w:cs="Tahoma"/>
          <w:sz w:val="20"/>
          <w:szCs w:val="20"/>
        </w:rPr>
        <w:t>Los bienes a adquirir</w:t>
      </w:r>
      <w:proofErr w:type="gramEnd"/>
      <w:r w:rsidRPr="007176EA">
        <w:rPr>
          <w:rFonts w:ascii="Tahoma" w:hAnsi="Tahoma" w:cs="Tahoma"/>
          <w:sz w:val="20"/>
          <w:szCs w:val="20"/>
        </w:rPr>
        <w:t xml:space="preserve"> mediante la presente </w:t>
      </w:r>
      <w:r w:rsidRPr="007176EA">
        <w:rPr>
          <w:rFonts w:ascii="Tahoma" w:hAnsi="Tahoma" w:cs="Tahoma"/>
          <w:b/>
          <w:bCs/>
          <w:sz w:val="20"/>
          <w:szCs w:val="20"/>
        </w:rPr>
        <w:t>LA INVITACIÒN</w:t>
      </w:r>
      <w:r w:rsidRPr="007176EA">
        <w:rPr>
          <w:rFonts w:ascii="Tahoma" w:hAnsi="Tahoma" w:cs="Tahoma"/>
          <w:sz w:val="20"/>
          <w:szCs w:val="20"/>
        </w:rPr>
        <w:t xml:space="preserve"> son los que se señalan en la tabla siguiente:</w:t>
      </w:r>
    </w:p>
    <w:tbl>
      <w:tblPr>
        <w:tblW w:w="5000" w:type="pct"/>
        <w:jc w:val="center"/>
        <w:tblLook w:val="0400" w:firstRow="0" w:lastRow="0" w:firstColumn="0" w:lastColumn="0" w:noHBand="0" w:noVBand="1"/>
      </w:tblPr>
      <w:tblGrid>
        <w:gridCol w:w="1600"/>
        <w:gridCol w:w="1682"/>
        <w:gridCol w:w="1668"/>
        <w:gridCol w:w="1501"/>
        <w:gridCol w:w="3178"/>
      </w:tblGrid>
      <w:tr w:rsidR="0045772F" w:rsidRPr="007176EA" w14:paraId="144D1585" w14:textId="77777777" w:rsidTr="0045772F">
        <w:trPr>
          <w:trHeight w:val="56"/>
          <w:tblHeade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15" w:type="dxa"/>
              <w:bottom w:w="0" w:type="dxa"/>
              <w:right w:w="115" w:type="dxa"/>
            </w:tcMar>
            <w:vAlign w:val="center"/>
          </w:tcPr>
          <w:p w14:paraId="6FB88181" w14:textId="70630B8B" w:rsidR="0045772F" w:rsidRPr="007176EA" w:rsidRDefault="0045772F" w:rsidP="0045772F">
            <w:pPr>
              <w:ind w:right="140"/>
              <w:rPr>
                <w:rFonts w:ascii="Arial" w:eastAsia="Century Gothic" w:hAnsi="Arial" w:cs="Arial"/>
                <w:b/>
                <w:color w:val="000000"/>
                <w:sz w:val="20"/>
                <w:szCs w:val="20"/>
              </w:rPr>
            </w:pPr>
            <w:r w:rsidRPr="007176EA">
              <w:rPr>
                <w:rFonts w:ascii="Calibri Light" w:hAnsi="Calibri Light" w:cs="Calibri Light"/>
                <w:b/>
                <w:bCs/>
                <w:sz w:val="20"/>
                <w:szCs w:val="20"/>
              </w:rPr>
              <w:t xml:space="preserve">PARTIDA </w:t>
            </w:r>
            <w:proofErr w:type="gramStart"/>
            <w:r w:rsidR="00455B4B" w:rsidRPr="007176EA">
              <w:rPr>
                <w:rFonts w:ascii="Calibri Light" w:hAnsi="Calibri Light" w:cs="Calibri Light"/>
                <w:b/>
                <w:bCs/>
                <w:sz w:val="20"/>
                <w:szCs w:val="20"/>
              </w:rPr>
              <w:t>ÚNICA.</w:t>
            </w:r>
            <w:r w:rsidRPr="007176EA">
              <w:rPr>
                <w:rFonts w:ascii="Calibri Light" w:hAnsi="Calibri Light" w:cs="Calibri Light"/>
                <w:b/>
                <w:bCs/>
                <w:sz w:val="20"/>
                <w:szCs w:val="20"/>
              </w:rPr>
              <w:t>-</w:t>
            </w:r>
            <w:proofErr w:type="gramEnd"/>
            <w:r w:rsidRPr="007176EA">
              <w:rPr>
                <w:rFonts w:ascii="Calibri Light" w:hAnsi="Calibri Light" w:cs="Calibri Light"/>
                <w:b/>
                <w:bCs/>
                <w:sz w:val="20"/>
                <w:szCs w:val="20"/>
              </w:rPr>
              <w:t xml:space="preserve">  INSUMOS PARA BOMBAS DE INFUSIÓN </w:t>
            </w:r>
          </w:p>
        </w:tc>
      </w:tr>
      <w:tr w:rsidR="00B65F41" w:rsidRPr="007176EA" w14:paraId="15A0B4B8" w14:textId="77777777" w:rsidTr="00455B4B">
        <w:trPr>
          <w:trHeight w:val="56"/>
          <w:tblHeader/>
          <w:jc w:val="center"/>
        </w:trPr>
        <w:tc>
          <w:tcPr>
            <w:tcW w:w="83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15" w:type="dxa"/>
              <w:bottom w:w="0" w:type="dxa"/>
              <w:right w:w="115" w:type="dxa"/>
            </w:tcMar>
            <w:vAlign w:val="center"/>
          </w:tcPr>
          <w:p w14:paraId="0AB6C688" w14:textId="3D4DA4F1" w:rsidR="00B65F41" w:rsidRPr="007176EA" w:rsidRDefault="00B65F41" w:rsidP="00E7641A">
            <w:pPr>
              <w:ind w:left="-115" w:right="140"/>
              <w:jc w:val="center"/>
              <w:rPr>
                <w:rFonts w:ascii="Arial" w:hAnsi="Arial" w:cs="Arial"/>
                <w:sz w:val="20"/>
                <w:szCs w:val="20"/>
              </w:rPr>
            </w:pPr>
            <w:r w:rsidRPr="007176EA">
              <w:rPr>
                <w:rFonts w:ascii="Arial" w:eastAsia="Century Gothic" w:hAnsi="Arial" w:cs="Arial"/>
                <w:b/>
                <w:color w:val="000000"/>
                <w:sz w:val="20"/>
                <w:szCs w:val="20"/>
              </w:rPr>
              <w:t>PROGRESIVO</w:t>
            </w:r>
          </w:p>
        </w:tc>
        <w:tc>
          <w:tcPr>
            <w:tcW w:w="873"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15" w:type="dxa"/>
              <w:bottom w:w="0" w:type="dxa"/>
              <w:right w:w="115" w:type="dxa"/>
            </w:tcMar>
            <w:vAlign w:val="center"/>
          </w:tcPr>
          <w:p w14:paraId="20EB0E93" w14:textId="17E2B6D4" w:rsidR="00B65F41" w:rsidRPr="007176EA" w:rsidRDefault="00B65F41" w:rsidP="00E7641A">
            <w:pPr>
              <w:ind w:right="140"/>
              <w:jc w:val="center"/>
              <w:rPr>
                <w:rFonts w:ascii="Arial" w:eastAsia="Century Gothic" w:hAnsi="Arial" w:cs="Arial"/>
                <w:b/>
                <w:color w:val="000000"/>
                <w:sz w:val="20"/>
                <w:szCs w:val="20"/>
              </w:rPr>
            </w:pPr>
            <w:r w:rsidRPr="007176EA">
              <w:rPr>
                <w:rFonts w:ascii="Arial" w:eastAsia="Century Gothic" w:hAnsi="Arial" w:cs="Arial"/>
                <w:b/>
                <w:color w:val="000000"/>
                <w:sz w:val="20"/>
                <w:szCs w:val="20"/>
              </w:rPr>
              <w:t>CANTIDADES MÍNIMA</w:t>
            </w:r>
          </w:p>
        </w:tc>
        <w:tc>
          <w:tcPr>
            <w:tcW w:w="866"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1ABB5940" w14:textId="644D6110" w:rsidR="00B65F41" w:rsidRPr="007176EA" w:rsidRDefault="00B65F41" w:rsidP="00E7641A">
            <w:pPr>
              <w:ind w:right="140"/>
              <w:jc w:val="center"/>
              <w:rPr>
                <w:rFonts w:ascii="Arial" w:eastAsia="Century Gothic" w:hAnsi="Arial" w:cs="Arial"/>
                <w:b/>
                <w:color w:val="000000"/>
                <w:sz w:val="20"/>
                <w:szCs w:val="20"/>
              </w:rPr>
            </w:pPr>
            <w:r w:rsidRPr="007176EA">
              <w:rPr>
                <w:rFonts w:ascii="Arial" w:eastAsia="Century Gothic" w:hAnsi="Arial" w:cs="Arial"/>
                <w:b/>
                <w:color w:val="000000"/>
                <w:sz w:val="20"/>
                <w:szCs w:val="20"/>
              </w:rPr>
              <w:t>CANTIDADES MÁXIMAS</w:t>
            </w:r>
          </w:p>
        </w:tc>
        <w:tc>
          <w:tcPr>
            <w:tcW w:w="78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15" w:type="dxa"/>
              <w:bottom w:w="0" w:type="dxa"/>
              <w:right w:w="115" w:type="dxa"/>
            </w:tcMar>
            <w:vAlign w:val="center"/>
          </w:tcPr>
          <w:p w14:paraId="749AD598" w14:textId="78500BD2" w:rsidR="00B65F41" w:rsidRPr="007176EA" w:rsidRDefault="00B65F41" w:rsidP="00E7641A">
            <w:pPr>
              <w:ind w:right="140"/>
              <w:jc w:val="center"/>
              <w:rPr>
                <w:rFonts w:ascii="Arial" w:hAnsi="Arial" w:cs="Arial"/>
                <w:sz w:val="20"/>
                <w:szCs w:val="20"/>
              </w:rPr>
            </w:pPr>
            <w:r w:rsidRPr="007176EA">
              <w:rPr>
                <w:rFonts w:ascii="Arial" w:eastAsia="Century Gothic" w:hAnsi="Arial" w:cs="Arial"/>
                <w:b/>
                <w:color w:val="000000"/>
                <w:sz w:val="20"/>
                <w:szCs w:val="20"/>
              </w:rPr>
              <w:t>UNIDAD DE MEDIDA</w:t>
            </w:r>
          </w:p>
        </w:tc>
        <w:tc>
          <w:tcPr>
            <w:tcW w:w="16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15" w:type="dxa"/>
              <w:bottom w:w="0" w:type="dxa"/>
              <w:right w:w="115" w:type="dxa"/>
            </w:tcMar>
            <w:vAlign w:val="center"/>
          </w:tcPr>
          <w:p w14:paraId="73013143" w14:textId="1FDACE3E" w:rsidR="00B65F41" w:rsidRPr="007176EA" w:rsidRDefault="00B65F41" w:rsidP="00E7641A">
            <w:pPr>
              <w:ind w:right="140"/>
              <w:jc w:val="center"/>
              <w:rPr>
                <w:rFonts w:ascii="Arial" w:hAnsi="Arial" w:cs="Arial"/>
                <w:sz w:val="20"/>
                <w:szCs w:val="20"/>
              </w:rPr>
            </w:pPr>
            <w:r w:rsidRPr="007176EA">
              <w:rPr>
                <w:rFonts w:ascii="Arial" w:eastAsia="Century Gothic" w:hAnsi="Arial" w:cs="Arial"/>
                <w:b/>
                <w:color w:val="000000"/>
                <w:sz w:val="20"/>
                <w:szCs w:val="20"/>
              </w:rPr>
              <w:t>ARTÍCULO</w:t>
            </w:r>
          </w:p>
        </w:tc>
      </w:tr>
      <w:tr w:rsidR="00455B4B" w:rsidRPr="007176EA" w14:paraId="1511ED3B"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41A766"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1</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BFC281" w14:textId="287E5B9E" w:rsidR="00455B4B" w:rsidRPr="007176EA" w:rsidRDefault="00455B4B" w:rsidP="00455B4B">
            <w:pPr>
              <w:jc w:val="center"/>
              <w:rPr>
                <w:rFonts w:ascii="Arial" w:hAnsi="Arial" w:cs="Arial"/>
                <w:sz w:val="20"/>
                <w:szCs w:val="20"/>
                <w:highlight w:val="yellow"/>
              </w:rPr>
            </w:pPr>
            <w:r w:rsidRPr="00754309">
              <w:t>92.00</w:t>
            </w:r>
          </w:p>
        </w:tc>
        <w:tc>
          <w:tcPr>
            <w:tcW w:w="866" w:type="pct"/>
            <w:tcBorders>
              <w:top w:val="single" w:sz="4" w:space="0" w:color="000000"/>
              <w:left w:val="single" w:sz="4" w:space="0" w:color="000000"/>
              <w:bottom w:val="single" w:sz="4" w:space="0" w:color="000000"/>
              <w:right w:val="single" w:sz="4" w:space="0" w:color="000000"/>
            </w:tcBorders>
          </w:tcPr>
          <w:p w14:paraId="78A6563C" w14:textId="128D7486" w:rsidR="00455B4B" w:rsidRPr="007176EA" w:rsidRDefault="00455B4B" w:rsidP="00455B4B">
            <w:pPr>
              <w:jc w:val="center"/>
              <w:rPr>
                <w:rFonts w:ascii="Arial" w:hAnsi="Arial" w:cs="Arial"/>
                <w:sz w:val="20"/>
                <w:szCs w:val="20"/>
              </w:rPr>
            </w:pPr>
            <w:r w:rsidRPr="00754309">
              <w:t>230.00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5AF84" w14:textId="205BB11D" w:rsidR="00455B4B" w:rsidRPr="007176EA" w:rsidRDefault="00455B4B" w:rsidP="00455B4B">
            <w:pPr>
              <w:jc w:val="center"/>
              <w:rPr>
                <w:rFonts w:ascii="Arial" w:hAnsi="Arial" w:cs="Arial"/>
                <w:sz w:val="20"/>
                <w:szCs w:val="20"/>
              </w:rPr>
            </w:pPr>
            <w:r w:rsidRPr="007176EA">
              <w:rPr>
                <w:rFonts w:ascii="Arial" w:hAnsi="Arial" w:cs="Arial"/>
                <w:sz w:val="20"/>
                <w:szCs w:val="20"/>
              </w:rPr>
              <w:t>Caja c/50</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B674B"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CATETER P/VENOCLISIS</w:t>
            </w:r>
          </w:p>
        </w:tc>
      </w:tr>
      <w:tr w:rsidR="00455B4B" w:rsidRPr="007176EA" w14:paraId="19B0DB5C"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C6AFE5"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2</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DF5756" w14:textId="5FA768F8" w:rsidR="00455B4B" w:rsidRPr="007176EA" w:rsidRDefault="00455B4B" w:rsidP="00455B4B">
            <w:pPr>
              <w:jc w:val="center"/>
              <w:rPr>
                <w:rFonts w:ascii="Arial" w:hAnsi="Arial" w:cs="Arial"/>
                <w:sz w:val="20"/>
                <w:szCs w:val="20"/>
                <w:highlight w:val="yellow"/>
              </w:rPr>
            </w:pPr>
            <w:r w:rsidRPr="00754309">
              <w:t>20.00</w:t>
            </w:r>
          </w:p>
        </w:tc>
        <w:tc>
          <w:tcPr>
            <w:tcW w:w="866" w:type="pct"/>
            <w:tcBorders>
              <w:top w:val="single" w:sz="4" w:space="0" w:color="000000"/>
              <w:left w:val="single" w:sz="4" w:space="0" w:color="000000"/>
              <w:bottom w:val="single" w:sz="4" w:space="0" w:color="000000"/>
              <w:right w:val="single" w:sz="4" w:space="0" w:color="000000"/>
            </w:tcBorders>
          </w:tcPr>
          <w:p w14:paraId="68375959" w14:textId="3472D78C" w:rsidR="00455B4B" w:rsidRPr="007176EA" w:rsidRDefault="00455B4B" w:rsidP="00455B4B">
            <w:pPr>
              <w:jc w:val="center"/>
              <w:rPr>
                <w:rFonts w:ascii="Arial" w:hAnsi="Arial" w:cs="Arial"/>
                <w:sz w:val="20"/>
                <w:szCs w:val="20"/>
              </w:rPr>
            </w:pPr>
            <w:r w:rsidRPr="00754309">
              <w:t>50.00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264DBD" w14:textId="20473E8D" w:rsidR="00455B4B" w:rsidRPr="007176EA" w:rsidRDefault="00455B4B" w:rsidP="00455B4B">
            <w:pPr>
              <w:jc w:val="center"/>
              <w:rPr>
                <w:rFonts w:ascii="Arial" w:hAnsi="Arial" w:cs="Arial"/>
                <w:sz w:val="20"/>
                <w:szCs w:val="20"/>
              </w:rPr>
            </w:pPr>
            <w:r w:rsidRPr="007176EA">
              <w:rPr>
                <w:rFonts w:ascii="Arial" w:hAnsi="Arial" w:cs="Arial"/>
                <w:sz w:val="20"/>
                <w:szCs w:val="20"/>
              </w:rPr>
              <w:t>Caja c/50</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14125"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CATETER P/VENOCLISIS</w:t>
            </w:r>
          </w:p>
        </w:tc>
      </w:tr>
      <w:tr w:rsidR="00455B4B" w:rsidRPr="007176EA" w14:paraId="4C5D70C7"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DC1CFC"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3</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4E9553" w14:textId="5B793B94" w:rsidR="00455B4B" w:rsidRPr="007176EA" w:rsidRDefault="00455B4B" w:rsidP="00455B4B">
            <w:pPr>
              <w:jc w:val="center"/>
              <w:rPr>
                <w:rFonts w:ascii="Arial" w:hAnsi="Arial" w:cs="Arial"/>
                <w:sz w:val="20"/>
                <w:szCs w:val="20"/>
                <w:highlight w:val="yellow"/>
              </w:rPr>
            </w:pPr>
            <w:r w:rsidRPr="00754309">
              <w:t>20.00</w:t>
            </w:r>
          </w:p>
        </w:tc>
        <w:tc>
          <w:tcPr>
            <w:tcW w:w="866" w:type="pct"/>
            <w:tcBorders>
              <w:top w:val="single" w:sz="4" w:space="0" w:color="000000"/>
              <w:left w:val="single" w:sz="4" w:space="0" w:color="000000"/>
              <w:bottom w:val="single" w:sz="4" w:space="0" w:color="000000"/>
              <w:right w:val="single" w:sz="4" w:space="0" w:color="000000"/>
            </w:tcBorders>
          </w:tcPr>
          <w:p w14:paraId="70DA7862" w14:textId="54EF7EB2" w:rsidR="00455B4B" w:rsidRPr="007176EA" w:rsidRDefault="00455B4B" w:rsidP="00455B4B">
            <w:pPr>
              <w:jc w:val="center"/>
              <w:rPr>
                <w:rFonts w:ascii="Arial" w:hAnsi="Arial" w:cs="Arial"/>
                <w:sz w:val="20"/>
                <w:szCs w:val="20"/>
              </w:rPr>
            </w:pPr>
            <w:r w:rsidRPr="00754309">
              <w:t>50.00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C35F99" w14:textId="2E6B9907" w:rsidR="00455B4B" w:rsidRPr="007176EA" w:rsidRDefault="00455B4B" w:rsidP="00455B4B">
            <w:pPr>
              <w:jc w:val="center"/>
              <w:rPr>
                <w:rFonts w:ascii="Arial" w:hAnsi="Arial" w:cs="Arial"/>
                <w:sz w:val="20"/>
                <w:szCs w:val="20"/>
              </w:rPr>
            </w:pPr>
            <w:r w:rsidRPr="007176EA">
              <w:rPr>
                <w:rFonts w:ascii="Arial" w:hAnsi="Arial" w:cs="Arial"/>
                <w:sz w:val="20"/>
                <w:szCs w:val="20"/>
              </w:rPr>
              <w:t>Caja c/50</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37779B"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CATETER P/VENOCLISIS</w:t>
            </w:r>
          </w:p>
        </w:tc>
      </w:tr>
      <w:tr w:rsidR="00455B4B" w:rsidRPr="007176EA" w14:paraId="5989A53D"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BC7250"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4</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185448" w14:textId="5AC2C7C3" w:rsidR="00455B4B" w:rsidRPr="007176EA" w:rsidRDefault="00455B4B" w:rsidP="00455B4B">
            <w:pPr>
              <w:jc w:val="center"/>
              <w:rPr>
                <w:rFonts w:ascii="Arial" w:hAnsi="Arial" w:cs="Arial"/>
                <w:sz w:val="20"/>
                <w:szCs w:val="20"/>
                <w:highlight w:val="yellow"/>
              </w:rPr>
            </w:pPr>
            <w:r w:rsidRPr="00754309">
              <w:t>160.00</w:t>
            </w:r>
          </w:p>
        </w:tc>
        <w:tc>
          <w:tcPr>
            <w:tcW w:w="866" w:type="pct"/>
            <w:tcBorders>
              <w:top w:val="single" w:sz="4" w:space="0" w:color="000000"/>
              <w:left w:val="single" w:sz="4" w:space="0" w:color="000000"/>
              <w:bottom w:val="single" w:sz="4" w:space="0" w:color="000000"/>
              <w:right w:val="single" w:sz="4" w:space="0" w:color="000000"/>
            </w:tcBorders>
          </w:tcPr>
          <w:p w14:paraId="7B943B57" w14:textId="7D767A86" w:rsidR="00455B4B" w:rsidRPr="007176EA" w:rsidRDefault="00455B4B" w:rsidP="00455B4B">
            <w:pPr>
              <w:jc w:val="center"/>
              <w:rPr>
                <w:rFonts w:ascii="Arial" w:hAnsi="Arial" w:cs="Arial"/>
                <w:sz w:val="20"/>
                <w:szCs w:val="20"/>
              </w:rPr>
            </w:pPr>
            <w:r w:rsidRPr="00754309">
              <w:t>400.00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6639AD" w14:textId="08493573" w:rsidR="00455B4B" w:rsidRPr="007176EA" w:rsidRDefault="00455B4B" w:rsidP="00455B4B">
            <w:pPr>
              <w:jc w:val="center"/>
              <w:rPr>
                <w:rFonts w:ascii="Arial" w:hAnsi="Arial" w:cs="Arial"/>
                <w:sz w:val="20"/>
                <w:szCs w:val="20"/>
              </w:rPr>
            </w:pPr>
            <w:r w:rsidRPr="007176EA">
              <w:rPr>
                <w:rFonts w:ascii="Arial" w:hAnsi="Arial" w:cs="Arial"/>
                <w:sz w:val="20"/>
                <w:szCs w:val="20"/>
              </w:rPr>
              <w:t>Caja c/50</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BF94DD"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CATETER P/VENOCLISIS</w:t>
            </w:r>
          </w:p>
        </w:tc>
      </w:tr>
      <w:tr w:rsidR="00455B4B" w:rsidRPr="007176EA" w14:paraId="353896E4"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94F166"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lastRenderedPageBreak/>
              <w:t>5</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57ED16" w14:textId="611748D7" w:rsidR="00455B4B" w:rsidRPr="007176EA" w:rsidRDefault="00455B4B" w:rsidP="00455B4B">
            <w:pPr>
              <w:jc w:val="center"/>
              <w:rPr>
                <w:rFonts w:ascii="Arial" w:hAnsi="Arial" w:cs="Arial"/>
                <w:sz w:val="20"/>
                <w:szCs w:val="20"/>
                <w:highlight w:val="yellow"/>
              </w:rPr>
            </w:pPr>
            <w:r w:rsidRPr="00754309">
              <w:t>152.00</w:t>
            </w:r>
          </w:p>
        </w:tc>
        <w:tc>
          <w:tcPr>
            <w:tcW w:w="866" w:type="pct"/>
            <w:tcBorders>
              <w:top w:val="single" w:sz="4" w:space="0" w:color="000000"/>
              <w:left w:val="single" w:sz="4" w:space="0" w:color="000000"/>
              <w:bottom w:val="single" w:sz="4" w:space="0" w:color="000000"/>
              <w:right w:val="single" w:sz="4" w:space="0" w:color="000000"/>
            </w:tcBorders>
          </w:tcPr>
          <w:p w14:paraId="4B02A4E0" w14:textId="55525A3D" w:rsidR="00455B4B" w:rsidRPr="007176EA" w:rsidRDefault="00455B4B" w:rsidP="00455B4B">
            <w:pPr>
              <w:jc w:val="center"/>
              <w:rPr>
                <w:rFonts w:ascii="Arial" w:hAnsi="Arial" w:cs="Arial"/>
                <w:sz w:val="20"/>
                <w:szCs w:val="20"/>
              </w:rPr>
            </w:pPr>
            <w:r w:rsidRPr="00754309">
              <w:t>380.00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2F5981" w14:textId="00B56C26" w:rsidR="00455B4B" w:rsidRPr="007176EA" w:rsidRDefault="00455B4B" w:rsidP="00455B4B">
            <w:pPr>
              <w:jc w:val="center"/>
              <w:rPr>
                <w:rFonts w:ascii="Arial" w:hAnsi="Arial" w:cs="Arial"/>
                <w:sz w:val="20"/>
                <w:szCs w:val="20"/>
              </w:rPr>
            </w:pPr>
            <w:r w:rsidRPr="007176EA">
              <w:rPr>
                <w:rFonts w:ascii="Arial" w:hAnsi="Arial" w:cs="Arial"/>
                <w:sz w:val="20"/>
                <w:szCs w:val="20"/>
              </w:rPr>
              <w:t>Caja c/50</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99503"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CATETER P/VENOCLISIS</w:t>
            </w:r>
          </w:p>
        </w:tc>
      </w:tr>
      <w:tr w:rsidR="00455B4B" w:rsidRPr="007176EA" w14:paraId="6AE95BB0"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017208"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6</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0DD401" w14:textId="2645FCC2" w:rsidR="00455B4B" w:rsidRPr="007176EA" w:rsidRDefault="00455B4B" w:rsidP="00455B4B">
            <w:pPr>
              <w:jc w:val="center"/>
              <w:rPr>
                <w:rFonts w:ascii="Arial" w:hAnsi="Arial" w:cs="Arial"/>
                <w:sz w:val="20"/>
                <w:szCs w:val="20"/>
                <w:highlight w:val="yellow"/>
              </w:rPr>
            </w:pPr>
            <w:r w:rsidRPr="00754309">
              <w:t>140.00</w:t>
            </w:r>
          </w:p>
        </w:tc>
        <w:tc>
          <w:tcPr>
            <w:tcW w:w="866" w:type="pct"/>
            <w:tcBorders>
              <w:top w:val="single" w:sz="4" w:space="0" w:color="000000"/>
              <w:left w:val="single" w:sz="4" w:space="0" w:color="000000"/>
              <w:bottom w:val="single" w:sz="4" w:space="0" w:color="000000"/>
              <w:right w:val="single" w:sz="4" w:space="0" w:color="000000"/>
            </w:tcBorders>
          </w:tcPr>
          <w:p w14:paraId="15E33CA0" w14:textId="65FE74B8" w:rsidR="00455B4B" w:rsidRPr="007176EA" w:rsidRDefault="00455B4B" w:rsidP="00455B4B">
            <w:pPr>
              <w:jc w:val="center"/>
              <w:rPr>
                <w:rFonts w:ascii="Arial" w:hAnsi="Arial" w:cs="Arial"/>
                <w:sz w:val="20"/>
                <w:szCs w:val="20"/>
              </w:rPr>
            </w:pPr>
            <w:r w:rsidRPr="00754309">
              <w:t>350.00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8AE555" w14:textId="3F7C129F" w:rsidR="00455B4B" w:rsidRPr="007176EA" w:rsidRDefault="00455B4B" w:rsidP="00455B4B">
            <w:pPr>
              <w:jc w:val="center"/>
              <w:rPr>
                <w:rFonts w:ascii="Arial" w:hAnsi="Arial" w:cs="Arial"/>
                <w:sz w:val="20"/>
                <w:szCs w:val="20"/>
              </w:rPr>
            </w:pPr>
            <w:r w:rsidRPr="007176EA">
              <w:rPr>
                <w:rFonts w:ascii="Arial" w:hAnsi="Arial" w:cs="Arial"/>
                <w:sz w:val="20"/>
                <w:szCs w:val="20"/>
              </w:rPr>
              <w:t>Caja c/50</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CC5D8"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CATETER P/VENOCLISIS</w:t>
            </w:r>
          </w:p>
        </w:tc>
      </w:tr>
      <w:tr w:rsidR="00455B4B" w:rsidRPr="007176EA" w14:paraId="5DE0B5F4"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F71B1"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7</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439816" w14:textId="75AFF6B7" w:rsidR="00455B4B" w:rsidRPr="007176EA" w:rsidRDefault="00455B4B" w:rsidP="00455B4B">
            <w:pPr>
              <w:jc w:val="center"/>
              <w:rPr>
                <w:rFonts w:ascii="Arial" w:hAnsi="Arial" w:cs="Arial"/>
                <w:sz w:val="20"/>
                <w:szCs w:val="20"/>
                <w:highlight w:val="yellow"/>
              </w:rPr>
            </w:pPr>
            <w:r w:rsidRPr="00754309">
              <w:t>36.00</w:t>
            </w:r>
          </w:p>
        </w:tc>
        <w:tc>
          <w:tcPr>
            <w:tcW w:w="866" w:type="pct"/>
            <w:tcBorders>
              <w:top w:val="single" w:sz="4" w:space="0" w:color="000000"/>
              <w:left w:val="single" w:sz="4" w:space="0" w:color="000000"/>
              <w:bottom w:val="single" w:sz="4" w:space="0" w:color="000000"/>
              <w:right w:val="single" w:sz="4" w:space="0" w:color="000000"/>
            </w:tcBorders>
          </w:tcPr>
          <w:p w14:paraId="1F9B9D77" w14:textId="7A98D385" w:rsidR="00455B4B" w:rsidRPr="007176EA" w:rsidRDefault="00455B4B" w:rsidP="00455B4B">
            <w:pPr>
              <w:jc w:val="center"/>
              <w:rPr>
                <w:rFonts w:ascii="Arial" w:hAnsi="Arial" w:cs="Arial"/>
                <w:sz w:val="20"/>
                <w:szCs w:val="20"/>
              </w:rPr>
            </w:pPr>
            <w:r w:rsidRPr="00754309">
              <w:t>90.00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2E71D7" w14:textId="499977F4"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D203AB"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EQUIPO P/MEDICION D/PRESION VENOSA CENTRAL.</w:t>
            </w:r>
          </w:p>
        </w:tc>
      </w:tr>
      <w:tr w:rsidR="00455B4B" w:rsidRPr="007176EA" w14:paraId="1DD1580A" w14:textId="77777777" w:rsidTr="00455B4B">
        <w:trPr>
          <w:trHeight w:val="20"/>
          <w:jc w:val="center"/>
        </w:trPr>
        <w:tc>
          <w:tcPr>
            <w:tcW w:w="831" w:type="pc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10B1312D"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8</w:t>
            </w:r>
          </w:p>
        </w:tc>
        <w:tc>
          <w:tcPr>
            <w:tcW w:w="873" w:type="pct"/>
            <w:tcBorders>
              <w:top w:val="single" w:sz="4" w:space="0" w:color="000000"/>
              <w:left w:val="single" w:sz="4" w:space="0" w:color="000000"/>
              <w:right w:val="single" w:sz="4" w:space="0" w:color="000000"/>
            </w:tcBorders>
            <w:tcMar>
              <w:top w:w="0" w:type="dxa"/>
              <w:left w:w="115" w:type="dxa"/>
              <w:bottom w:w="0" w:type="dxa"/>
              <w:right w:w="115" w:type="dxa"/>
            </w:tcMar>
          </w:tcPr>
          <w:p w14:paraId="70E46052" w14:textId="5D779252" w:rsidR="00455B4B" w:rsidRPr="007176EA" w:rsidRDefault="00455B4B" w:rsidP="00455B4B">
            <w:pPr>
              <w:jc w:val="center"/>
              <w:rPr>
                <w:rFonts w:ascii="Arial" w:hAnsi="Arial" w:cs="Arial"/>
                <w:sz w:val="20"/>
                <w:szCs w:val="20"/>
                <w:highlight w:val="yellow"/>
              </w:rPr>
            </w:pPr>
            <w:r w:rsidRPr="00754309">
              <w:t>1880.00</w:t>
            </w:r>
          </w:p>
        </w:tc>
        <w:tc>
          <w:tcPr>
            <w:tcW w:w="866" w:type="pct"/>
            <w:tcBorders>
              <w:top w:val="single" w:sz="4" w:space="0" w:color="000000"/>
              <w:left w:val="single" w:sz="4" w:space="0" w:color="000000"/>
              <w:right w:val="single" w:sz="4" w:space="0" w:color="000000"/>
            </w:tcBorders>
          </w:tcPr>
          <w:p w14:paraId="568C0725" w14:textId="4F352AB5" w:rsidR="00455B4B" w:rsidRPr="007176EA" w:rsidRDefault="00455B4B" w:rsidP="00455B4B">
            <w:pPr>
              <w:jc w:val="center"/>
              <w:rPr>
                <w:rFonts w:ascii="Arial" w:hAnsi="Arial" w:cs="Arial"/>
                <w:sz w:val="20"/>
                <w:szCs w:val="20"/>
              </w:rPr>
            </w:pPr>
            <w:r w:rsidRPr="00754309">
              <w:t>4700.00</w:t>
            </w:r>
          </w:p>
        </w:tc>
        <w:tc>
          <w:tcPr>
            <w:tcW w:w="780" w:type="pc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510F9027"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5D1A1AF5"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EQUIPO PARA APLICACION DE VOLUMENES MEDIDOS DE PLASTICO GRADO MEDICO ESTERIL DESECHABLE</w:t>
            </w:r>
          </w:p>
        </w:tc>
      </w:tr>
      <w:tr w:rsidR="00455B4B" w:rsidRPr="007176EA" w14:paraId="20ECFB84"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5A84A"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9</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BE1B5F" w14:textId="2CAA1B8D" w:rsidR="00455B4B" w:rsidRPr="007176EA" w:rsidRDefault="00455B4B" w:rsidP="00455B4B">
            <w:pPr>
              <w:jc w:val="center"/>
              <w:rPr>
                <w:rFonts w:ascii="Arial" w:hAnsi="Arial" w:cs="Arial"/>
                <w:sz w:val="20"/>
                <w:szCs w:val="20"/>
                <w:highlight w:val="yellow"/>
              </w:rPr>
            </w:pPr>
            <w:r w:rsidRPr="00754309">
              <w:t>3200.00</w:t>
            </w:r>
          </w:p>
        </w:tc>
        <w:tc>
          <w:tcPr>
            <w:tcW w:w="866" w:type="pct"/>
            <w:tcBorders>
              <w:top w:val="single" w:sz="4" w:space="0" w:color="000000"/>
              <w:left w:val="single" w:sz="4" w:space="0" w:color="000000"/>
              <w:bottom w:val="single" w:sz="4" w:space="0" w:color="000000"/>
              <w:right w:val="single" w:sz="4" w:space="0" w:color="000000"/>
            </w:tcBorders>
          </w:tcPr>
          <w:p w14:paraId="3DA0E0A2" w14:textId="14EFAFD7" w:rsidR="00455B4B" w:rsidRPr="007176EA" w:rsidRDefault="00455B4B" w:rsidP="00455B4B">
            <w:pPr>
              <w:jc w:val="center"/>
              <w:rPr>
                <w:rFonts w:ascii="Arial" w:hAnsi="Arial" w:cs="Arial"/>
                <w:sz w:val="20"/>
                <w:szCs w:val="20"/>
              </w:rPr>
            </w:pPr>
            <w:r w:rsidRPr="00754309">
              <w:t>8000.00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16DB45"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DFEBA"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EQUIPO DE VENOCLISIS PARA USARSE EN BOMBA DE INFUSIÓN DE PLÁSTICO, GRADO MÉDICO, DESECHABLE.</w:t>
            </w:r>
          </w:p>
        </w:tc>
      </w:tr>
      <w:tr w:rsidR="00455B4B" w:rsidRPr="007176EA" w14:paraId="229066CF"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79C434"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10</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556CA9" w14:textId="1BF33DB5" w:rsidR="00455B4B" w:rsidRPr="007176EA" w:rsidRDefault="00455B4B" w:rsidP="00455B4B">
            <w:pPr>
              <w:jc w:val="center"/>
              <w:rPr>
                <w:rFonts w:ascii="Arial" w:hAnsi="Arial" w:cs="Arial"/>
                <w:sz w:val="20"/>
                <w:szCs w:val="20"/>
                <w:highlight w:val="yellow"/>
              </w:rPr>
            </w:pPr>
            <w:r w:rsidRPr="00754309">
              <w:t>400.00</w:t>
            </w:r>
          </w:p>
        </w:tc>
        <w:tc>
          <w:tcPr>
            <w:tcW w:w="866" w:type="pct"/>
            <w:tcBorders>
              <w:top w:val="single" w:sz="4" w:space="0" w:color="000000"/>
              <w:left w:val="single" w:sz="4" w:space="0" w:color="000000"/>
              <w:bottom w:val="single" w:sz="4" w:space="0" w:color="000000"/>
              <w:right w:val="single" w:sz="4" w:space="0" w:color="000000"/>
            </w:tcBorders>
          </w:tcPr>
          <w:p w14:paraId="43B4D0BB" w14:textId="5D9306F1" w:rsidR="00455B4B" w:rsidRPr="007176EA" w:rsidRDefault="00455B4B" w:rsidP="00455B4B">
            <w:pPr>
              <w:jc w:val="center"/>
              <w:rPr>
                <w:rFonts w:ascii="Arial" w:hAnsi="Arial" w:cs="Arial"/>
                <w:sz w:val="20"/>
                <w:szCs w:val="20"/>
              </w:rPr>
            </w:pPr>
            <w:r w:rsidRPr="00754309">
              <w:t>1000.00</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9A03610"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470464"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EQUIPO DE VENOCLISIS EQUIPO DE VENOCLISIS PARA USARSE EN BOMBA DE INFUSIÓN DE PLÁSTICO, GRADO MÉDICO, DESECHABLE</w:t>
            </w:r>
          </w:p>
        </w:tc>
      </w:tr>
      <w:tr w:rsidR="00455B4B" w:rsidRPr="007176EA" w14:paraId="1A6553EE"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C4EB3E"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11</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64A84" w14:textId="42CE4C90" w:rsidR="00455B4B" w:rsidRPr="007176EA" w:rsidRDefault="00455B4B" w:rsidP="00455B4B">
            <w:pPr>
              <w:jc w:val="center"/>
              <w:rPr>
                <w:rFonts w:ascii="Arial" w:hAnsi="Arial" w:cs="Arial"/>
                <w:sz w:val="20"/>
                <w:szCs w:val="20"/>
                <w:highlight w:val="yellow"/>
              </w:rPr>
            </w:pPr>
            <w:r w:rsidRPr="00754309">
              <w:t>1400.00</w:t>
            </w:r>
          </w:p>
        </w:tc>
        <w:tc>
          <w:tcPr>
            <w:tcW w:w="866" w:type="pct"/>
            <w:tcBorders>
              <w:top w:val="single" w:sz="4" w:space="0" w:color="000000"/>
              <w:left w:val="single" w:sz="4" w:space="0" w:color="000000"/>
              <w:bottom w:val="single" w:sz="4" w:space="0" w:color="000000"/>
              <w:right w:val="single" w:sz="4" w:space="0" w:color="000000"/>
            </w:tcBorders>
          </w:tcPr>
          <w:p w14:paraId="607C9269" w14:textId="7F5C0DBF" w:rsidR="00455B4B" w:rsidRPr="007176EA" w:rsidRDefault="00455B4B" w:rsidP="00455B4B">
            <w:pPr>
              <w:jc w:val="center"/>
              <w:rPr>
                <w:rFonts w:ascii="Arial" w:hAnsi="Arial" w:cs="Arial"/>
                <w:sz w:val="20"/>
                <w:szCs w:val="20"/>
              </w:rPr>
            </w:pPr>
            <w:r w:rsidRPr="00754309">
              <w:t>3500.00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5C689D"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262DD3"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EQUIPO PARA APLICACION DE SOLUCIONES DE VOLUMENES MEDIDOS PARA USARSE CON BOMBA DE INFUSION, DE PLASTICO GRADO MEDICO, ESTERIL, DESECHABLE</w:t>
            </w:r>
          </w:p>
        </w:tc>
      </w:tr>
      <w:tr w:rsidR="00455B4B" w:rsidRPr="007176EA" w14:paraId="55959FF7"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518C48"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12</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FA669B" w14:textId="4BE42B65" w:rsidR="00455B4B" w:rsidRPr="007176EA" w:rsidRDefault="00455B4B" w:rsidP="00455B4B">
            <w:pPr>
              <w:jc w:val="center"/>
              <w:rPr>
                <w:rFonts w:ascii="Arial" w:hAnsi="Arial" w:cs="Arial"/>
                <w:sz w:val="20"/>
                <w:szCs w:val="20"/>
                <w:highlight w:val="yellow"/>
              </w:rPr>
            </w:pPr>
            <w:r w:rsidRPr="00754309">
              <w:t>240.00</w:t>
            </w:r>
          </w:p>
        </w:tc>
        <w:tc>
          <w:tcPr>
            <w:tcW w:w="866" w:type="pct"/>
            <w:tcBorders>
              <w:top w:val="single" w:sz="4" w:space="0" w:color="000000"/>
              <w:left w:val="single" w:sz="4" w:space="0" w:color="000000"/>
              <w:bottom w:val="single" w:sz="4" w:space="0" w:color="000000"/>
              <w:right w:val="single" w:sz="4" w:space="0" w:color="000000"/>
            </w:tcBorders>
          </w:tcPr>
          <w:p w14:paraId="5D1FB7A1" w14:textId="0B61AFD7" w:rsidR="00455B4B" w:rsidRPr="007176EA" w:rsidRDefault="00455B4B" w:rsidP="00455B4B">
            <w:pPr>
              <w:jc w:val="center"/>
              <w:rPr>
                <w:rFonts w:ascii="Arial" w:hAnsi="Arial" w:cs="Arial"/>
                <w:sz w:val="20"/>
                <w:szCs w:val="20"/>
              </w:rPr>
            </w:pPr>
            <w:r w:rsidRPr="00754309">
              <w:t>600.00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D155DC"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D7A6FF"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EQUIPO PARA APLICACIÓN DE SOLUCIONES DE VOLÚMENES MEDIDOS PARA USARSE CON BOMBA DE INFUSIÓN. DE PLÁSTICO GRADO MÉDICO, ESTÉRIL, DESECHABLE</w:t>
            </w:r>
          </w:p>
        </w:tc>
      </w:tr>
      <w:tr w:rsidR="00455B4B" w:rsidRPr="007176EA" w14:paraId="0BDD27FA"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269F38"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13</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151FDB" w14:textId="444D2B06" w:rsidR="00455B4B" w:rsidRPr="007176EA" w:rsidRDefault="00455B4B" w:rsidP="00455B4B">
            <w:pPr>
              <w:jc w:val="center"/>
              <w:rPr>
                <w:rFonts w:ascii="Arial" w:hAnsi="Arial" w:cs="Arial"/>
                <w:sz w:val="20"/>
                <w:szCs w:val="20"/>
                <w:highlight w:val="yellow"/>
              </w:rPr>
            </w:pPr>
            <w:r w:rsidRPr="00754309">
              <w:t>140.00</w:t>
            </w:r>
          </w:p>
        </w:tc>
        <w:tc>
          <w:tcPr>
            <w:tcW w:w="866" w:type="pct"/>
            <w:tcBorders>
              <w:top w:val="single" w:sz="4" w:space="0" w:color="000000"/>
              <w:left w:val="single" w:sz="4" w:space="0" w:color="000000"/>
              <w:bottom w:val="single" w:sz="4" w:space="0" w:color="000000"/>
              <w:right w:val="single" w:sz="4" w:space="0" w:color="000000"/>
            </w:tcBorders>
          </w:tcPr>
          <w:p w14:paraId="052D2EA0" w14:textId="5F786C34" w:rsidR="00455B4B" w:rsidRPr="007176EA" w:rsidRDefault="00455B4B" w:rsidP="00455B4B">
            <w:pPr>
              <w:jc w:val="center"/>
              <w:rPr>
                <w:rFonts w:ascii="Arial" w:hAnsi="Arial" w:cs="Arial"/>
                <w:sz w:val="20"/>
                <w:szCs w:val="20"/>
              </w:rPr>
            </w:pPr>
            <w:r w:rsidRPr="00754309">
              <w:t>350.00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1A3211"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FF836E"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 xml:space="preserve">EQUIPOS PARA INFUSION PARA APLICACION DE SOLUCIONES SANGRE Y DERIVADOS, PARA USARSE </w:t>
            </w:r>
            <w:r w:rsidRPr="007176EA">
              <w:rPr>
                <w:rFonts w:ascii="Arial" w:hAnsi="Arial" w:cs="Arial"/>
                <w:sz w:val="20"/>
                <w:szCs w:val="20"/>
              </w:rPr>
              <w:lastRenderedPageBreak/>
              <w:t>EN BOMBA DE INFUSION DE PLASTICO GRADO MEDICO, ESTERIL, DESECHABLE,</w:t>
            </w:r>
          </w:p>
        </w:tc>
      </w:tr>
      <w:tr w:rsidR="00455B4B" w:rsidRPr="007176EA" w14:paraId="37723C87"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3506D"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lastRenderedPageBreak/>
              <w:t>14</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57D6D6" w14:textId="77A1A58E" w:rsidR="00455B4B" w:rsidRPr="007176EA" w:rsidRDefault="00455B4B" w:rsidP="00455B4B">
            <w:pPr>
              <w:jc w:val="center"/>
              <w:rPr>
                <w:rFonts w:ascii="Arial" w:hAnsi="Arial" w:cs="Arial"/>
                <w:sz w:val="20"/>
                <w:szCs w:val="20"/>
                <w:highlight w:val="yellow"/>
              </w:rPr>
            </w:pPr>
            <w:r w:rsidRPr="00754309">
              <w:t>580.00</w:t>
            </w:r>
          </w:p>
        </w:tc>
        <w:tc>
          <w:tcPr>
            <w:tcW w:w="866" w:type="pct"/>
            <w:tcBorders>
              <w:top w:val="single" w:sz="4" w:space="0" w:color="000000"/>
              <w:left w:val="single" w:sz="4" w:space="0" w:color="000000"/>
              <w:bottom w:val="single" w:sz="4" w:space="0" w:color="000000"/>
              <w:right w:val="single" w:sz="4" w:space="0" w:color="000000"/>
            </w:tcBorders>
          </w:tcPr>
          <w:p w14:paraId="23B3FDBA" w14:textId="0F592263" w:rsidR="00455B4B" w:rsidRPr="007176EA" w:rsidRDefault="00455B4B" w:rsidP="00455B4B">
            <w:pPr>
              <w:jc w:val="center"/>
              <w:rPr>
                <w:rFonts w:ascii="Arial" w:hAnsi="Arial" w:cs="Arial"/>
                <w:sz w:val="20"/>
                <w:szCs w:val="20"/>
              </w:rPr>
            </w:pPr>
            <w:r w:rsidRPr="00754309">
              <w:t>1450.00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E207BC"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F72DD"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EQUIPO DE VENOCLISIS PARA USARSE EN BOMBA DE INFUSION. PARA APLICACIÓN DE SOLUCIONES, ENTERALES PARA USARSE CON BOMBA DE INFUSIÓN, DE PLÁSTICO GRADO MÉDICO, ESTÉRIL, DESECHABLE,</w:t>
            </w:r>
          </w:p>
        </w:tc>
      </w:tr>
      <w:tr w:rsidR="00455B4B" w:rsidRPr="007176EA" w14:paraId="2D329C28" w14:textId="77777777" w:rsidTr="00455B4B">
        <w:trPr>
          <w:trHeight w:val="81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F93179" w14:textId="6DB38C7F" w:rsidR="00455B4B" w:rsidRPr="007176EA" w:rsidRDefault="00455B4B" w:rsidP="00455B4B">
            <w:pPr>
              <w:jc w:val="center"/>
              <w:rPr>
                <w:rFonts w:ascii="Arial" w:hAnsi="Arial" w:cs="Arial"/>
                <w:sz w:val="20"/>
                <w:szCs w:val="20"/>
              </w:rPr>
            </w:pPr>
            <w:r w:rsidRPr="007176EA">
              <w:rPr>
                <w:rFonts w:ascii="Arial" w:hAnsi="Arial" w:cs="Arial"/>
                <w:sz w:val="20"/>
                <w:szCs w:val="20"/>
              </w:rPr>
              <w:t>15</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A662EF" w14:textId="4647982B" w:rsidR="00455B4B" w:rsidRPr="007176EA" w:rsidRDefault="00455B4B" w:rsidP="00455B4B">
            <w:pPr>
              <w:jc w:val="center"/>
              <w:rPr>
                <w:rFonts w:ascii="Arial" w:hAnsi="Arial" w:cs="Arial"/>
                <w:sz w:val="20"/>
                <w:szCs w:val="20"/>
                <w:highlight w:val="yellow"/>
              </w:rPr>
            </w:pPr>
            <w:r w:rsidRPr="00754309">
              <w:t>960.00</w:t>
            </w:r>
          </w:p>
        </w:tc>
        <w:tc>
          <w:tcPr>
            <w:tcW w:w="866" w:type="pct"/>
            <w:tcBorders>
              <w:top w:val="single" w:sz="4" w:space="0" w:color="000000"/>
              <w:left w:val="single" w:sz="4" w:space="0" w:color="000000"/>
              <w:bottom w:val="single" w:sz="4" w:space="0" w:color="000000"/>
              <w:right w:val="single" w:sz="4" w:space="0" w:color="000000"/>
            </w:tcBorders>
          </w:tcPr>
          <w:p w14:paraId="2E8749B3" w14:textId="43A57AEB" w:rsidR="00455B4B" w:rsidRPr="007176EA" w:rsidRDefault="00455B4B" w:rsidP="00455B4B">
            <w:pPr>
              <w:jc w:val="center"/>
              <w:rPr>
                <w:rFonts w:ascii="Arial" w:hAnsi="Arial" w:cs="Arial"/>
                <w:sz w:val="20"/>
                <w:szCs w:val="20"/>
              </w:rPr>
            </w:pPr>
            <w:r w:rsidRPr="00754309">
              <w:t>2400.00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54A7EC" w14:textId="4F08691C"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BAEDBC" w14:textId="7515E027" w:rsidR="00455B4B" w:rsidRPr="007176EA" w:rsidRDefault="00455B4B" w:rsidP="00455B4B">
            <w:pPr>
              <w:jc w:val="both"/>
              <w:rPr>
                <w:rFonts w:ascii="Arial" w:hAnsi="Arial" w:cs="Arial"/>
                <w:sz w:val="20"/>
                <w:szCs w:val="20"/>
              </w:rPr>
            </w:pPr>
            <w:r w:rsidRPr="007176EA">
              <w:rPr>
                <w:rFonts w:ascii="Arial" w:hAnsi="Arial" w:cs="Arial"/>
                <w:sz w:val="20"/>
                <w:szCs w:val="20"/>
              </w:rPr>
              <w:t>EQUIPO PARA VENOCLISIS PARA USARSE EN BOMBA DE INFUSION DURANTE LA CIRUGIA DE PLASTICO GRADO MEDICO ESTERIL DESECHABLE</w:t>
            </w:r>
          </w:p>
        </w:tc>
      </w:tr>
      <w:tr w:rsidR="00455B4B" w:rsidRPr="007176EA" w14:paraId="3FEFC2CB"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9D6FB2"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16</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3274A3" w14:textId="6C85BAFC" w:rsidR="00455B4B" w:rsidRPr="007176EA" w:rsidRDefault="00455B4B" w:rsidP="00455B4B">
            <w:pPr>
              <w:jc w:val="center"/>
              <w:rPr>
                <w:rFonts w:ascii="Arial" w:hAnsi="Arial" w:cs="Arial"/>
                <w:sz w:val="20"/>
                <w:szCs w:val="20"/>
                <w:highlight w:val="yellow"/>
              </w:rPr>
            </w:pPr>
            <w:r w:rsidRPr="00754309">
              <w:t>2200.00</w:t>
            </w:r>
          </w:p>
        </w:tc>
        <w:tc>
          <w:tcPr>
            <w:tcW w:w="866" w:type="pct"/>
            <w:tcBorders>
              <w:top w:val="single" w:sz="4" w:space="0" w:color="000000"/>
              <w:left w:val="single" w:sz="4" w:space="0" w:color="000000"/>
              <w:bottom w:val="single" w:sz="4" w:space="0" w:color="000000"/>
              <w:right w:val="single" w:sz="4" w:space="0" w:color="000000"/>
            </w:tcBorders>
          </w:tcPr>
          <w:p w14:paraId="3D005A87" w14:textId="616345CA" w:rsidR="00455B4B" w:rsidRPr="007176EA" w:rsidRDefault="00455B4B" w:rsidP="00455B4B">
            <w:pPr>
              <w:jc w:val="center"/>
              <w:rPr>
                <w:rFonts w:ascii="Arial" w:hAnsi="Arial" w:cs="Arial"/>
                <w:sz w:val="20"/>
                <w:szCs w:val="20"/>
              </w:rPr>
            </w:pPr>
            <w:r w:rsidRPr="00754309">
              <w:t>5500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A4748"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FD8CAA"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EQUIPO P/VENOCLISIS S/AGUJA ESTERIL DESECHABLE MICROGOTERO. EQUIPO</w:t>
            </w:r>
          </w:p>
        </w:tc>
      </w:tr>
      <w:tr w:rsidR="00455B4B" w:rsidRPr="007176EA" w14:paraId="192DCFD8"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10AEE0"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17</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007A1A" w14:textId="1CD145A8" w:rsidR="00455B4B" w:rsidRPr="007176EA" w:rsidRDefault="00455B4B" w:rsidP="00455B4B">
            <w:pPr>
              <w:jc w:val="center"/>
              <w:rPr>
                <w:rFonts w:ascii="Arial" w:hAnsi="Arial" w:cs="Arial"/>
                <w:sz w:val="20"/>
                <w:szCs w:val="20"/>
                <w:highlight w:val="yellow"/>
              </w:rPr>
            </w:pPr>
            <w:r w:rsidRPr="00754309">
              <w:t>22000.00</w:t>
            </w:r>
          </w:p>
        </w:tc>
        <w:tc>
          <w:tcPr>
            <w:tcW w:w="866" w:type="pct"/>
            <w:tcBorders>
              <w:top w:val="single" w:sz="4" w:space="0" w:color="000000"/>
              <w:left w:val="single" w:sz="4" w:space="0" w:color="000000"/>
              <w:bottom w:val="single" w:sz="4" w:space="0" w:color="000000"/>
              <w:right w:val="single" w:sz="4" w:space="0" w:color="000000"/>
            </w:tcBorders>
          </w:tcPr>
          <w:p w14:paraId="2B11F2BA" w14:textId="236A00F2" w:rsidR="00455B4B" w:rsidRPr="007176EA" w:rsidRDefault="00455B4B" w:rsidP="00455B4B">
            <w:pPr>
              <w:jc w:val="center"/>
              <w:rPr>
                <w:rFonts w:ascii="Arial" w:hAnsi="Arial" w:cs="Arial"/>
                <w:sz w:val="20"/>
                <w:szCs w:val="20"/>
              </w:rPr>
            </w:pPr>
            <w:r w:rsidRPr="00754309">
              <w:t>55000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00E0C4"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BB82EF"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EQUIPO P/VENOCLISIS S/AGUJA ESTERIL DESECHABLE NORMOGOTERO. EQUIPO</w:t>
            </w:r>
          </w:p>
        </w:tc>
      </w:tr>
      <w:tr w:rsidR="00455B4B" w:rsidRPr="007176EA" w14:paraId="0B4E6EEE"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DDE9B7"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18</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641EE5" w14:textId="51F75B6C" w:rsidR="00455B4B" w:rsidRPr="007176EA" w:rsidRDefault="00455B4B" w:rsidP="00455B4B">
            <w:pPr>
              <w:jc w:val="center"/>
              <w:rPr>
                <w:rFonts w:ascii="Arial" w:hAnsi="Arial" w:cs="Arial"/>
                <w:sz w:val="20"/>
                <w:szCs w:val="20"/>
                <w:highlight w:val="yellow"/>
              </w:rPr>
            </w:pPr>
            <w:r w:rsidRPr="00754309">
              <w:t>600.00</w:t>
            </w:r>
          </w:p>
        </w:tc>
        <w:tc>
          <w:tcPr>
            <w:tcW w:w="866" w:type="pct"/>
            <w:tcBorders>
              <w:top w:val="single" w:sz="4" w:space="0" w:color="000000"/>
              <w:left w:val="single" w:sz="4" w:space="0" w:color="000000"/>
              <w:bottom w:val="single" w:sz="4" w:space="0" w:color="000000"/>
              <w:right w:val="single" w:sz="4" w:space="0" w:color="000000"/>
            </w:tcBorders>
          </w:tcPr>
          <w:p w14:paraId="1F9DED2B" w14:textId="197B0CE9" w:rsidR="00455B4B" w:rsidRPr="007176EA" w:rsidRDefault="00455B4B" w:rsidP="00455B4B">
            <w:pPr>
              <w:jc w:val="center"/>
              <w:rPr>
                <w:rFonts w:ascii="Arial" w:hAnsi="Arial" w:cs="Arial"/>
                <w:sz w:val="20"/>
                <w:szCs w:val="20"/>
              </w:rPr>
            </w:pPr>
            <w:r w:rsidRPr="00754309">
              <w:t>1500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6B634"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D8D4B7"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EQUIPO P/TRANSFUSION C/FILTRO S/AGUJA EQUIPO</w:t>
            </w:r>
          </w:p>
        </w:tc>
      </w:tr>
      <w:tr w:rsidR="00455B4B" w:rsidRPr="007176EA" w14:paraId="74162073"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0249AC"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19</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00944F" w14:textId="5E71D915" w:rsidR="00455B4B" w:rsidRPr="007176EA" w:rsidRDefault="00455B4B" w:rsidP="00455B4B">
            <w:pPr>
              <w:jc w:val="center"/>
              <w:rPr>
                <w:rFonts w:ascii="Arial" w:hAnsi="Arial" w:cs="Arial"/>
                <w:sz w:val="20"/>
                <w:szCs w:val="20"/>
                <w:highlight w:val="yellow"/>
              </w:rPr>
            </w:pPr>
            <w:r w:rsidRPr="00754309">
              <w:t>3120.00</w:t>
            </w:r>
          </w:p>
        </w:tc>
        <w:tc>
          <w:tcPr>
            <w:tcW w:w="866" w:type="pct"/>
            <w:tcBorders>
              <w:top w:val="single" w:sz="4" w:space="0" w:color="000000"/>
              <w:left w:val="single" w:sz="4" w:space="0" w:color="000000"/>
              <w:bottom w:val="single" w:sz="4" w:space="0" w:color="000000"/>
              <w:right w:val="single" w:sz="4" w:space="0" w:color="000000"/>
            </w:tcBorders>
          </w:tcPr>
          <w:p w14:paraId="0960B564" w14:textId="50A1DDC2" w:rsidR="00455B4B" w:rsidRPr="007176EA" w:rsidRDefault="00455B4B" w:rsidP="00455B4B">
            <w:pPr>
              <w:jc w:val="center"/>
              <w:rPr>
                <w:rFonts w:ascii="Arial" w:hAnsi="Arial" w:cs="Arial"/>
                <w:sz w:val="20"/>
                <w:szCs w:val="20"/>
              </w:rPr>
            </w:pPr>
            <w:r w:rsidRPr="00754309">
              <w:t>7800.00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2C55D9"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E65FF6"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LLAVE DE 4 VIAS CON MARCAS INDICADORAS DEL SENTIDO EN QUE FLUYEN LAS SOLUCIONES Y POSICION DE CERRADO.</w:t>
            </w:r>
          </w:p>
        </w:tc>
      </w:tr>
      <w:tr w:rsidR="00455B4B" w:rsidRPr="007176EA" w14:paraId="5619CB1A"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E7DADC"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20</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6D5F97" w14:textId="66644188" w:rsidR="00455B4B" w:rsidRPr="007176EA" w:rsidRDefault="00455B4B" w:rsidP="00455B4B">
            <w:pPr>
              <w:jc w:val="center"/>
              <w:rPr>
                <w:rFonts w:ascii="Arial" w:hAnsi="Arial" w:cs="Arial"/>
                <w:sz w:val="20"/>
                <w:szCs w:val="20"/>
                <w:highlight w:val="yellow"/>
              </w:rPr>
            </w:pPr>
            <w:r w:rsidRPr="00754309">
              <w:t>1400.00</w:t>
            </w:r>
          </w:p>
        </w:tc>
        <w:tc>
          <w:tcPr>
            <w:tcW w:w="866" w:type="pct"/>
            <w:tcBorders>
              <w:top w:val="single" w:sz="4" w:space="0" w:color="000000"/>
              <w:left w:val="single" w:sz="4" w:space="0" w:color="000000"/>
              <w:bottom w:val="single" w:sz="4" w:space="0" w:color="000000"/>
              <w:right w:val="single" w:sz="4" w:space="0" w:color="000000"/>
            </w:tcBorders>
          </w:tcPr>
          <w:p w14:paraId="5F55CE67" w14:textId="2F32FB2A" w:rsidR="00455B4B" w:rsidRPr="007176EA" w:rsidRDefault="00455B4B" w:rsidP="00455B4B">
            <w:pPr>
              <w:jc w:val="center"/>
              <w:rPr>
                <w:rFonts w:ascii="Arial" w:hAnsi="Arial" w:cs="Arial"/>
                <w:sz w:val="20"/>
                <w:szCs w:val="20"/>
              </w:rPr>
            </w:pPr>
            <w:r w:rsidRPr="00754309">
              <w:t>3500.00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8EC76" w14:textId="5E1B7B4B" w:rsidR="00455B4B" w:rsidRPr="007176EA" w:rsidRDefault="00455B4B" w:rsidP="00455B4B">
            <w:pPr>
              <w:jc w:val="center"/>
              <w:rPr>
                <w:rFonts w:ascii="Arial" w:hAnsi="Arial" w:cs="Arial"/>
                <w:sz w:val="20"/>
                <w:szCs w:val="20"/>
              </w:rPr>
            </w:pPr>
          </w:p>
          <w:p w14:paraId="07944516"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B04C7"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LLAVE DE 3 VIAS DE PLASTICO RIGIDO C/TUBO DE EXT.</w:t>
            </w:r>
          </w:p>
        </w:tc>
      </w:tr>
      <w:tr w:rsidR="00455B4B" w:rsidRPr="007176EA" w14:paraId="5FA36E0C"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918EB2"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lastRenderedPageBreak/>
              <w:t>21</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2A78C" w14:textId="3C949A63" w:rsidR="00455B4B" w:rsidRPr="007176EA" w:rsidRDefault="00455B4B" w:rsidP="00455B4B">
            <w:pPr>
              <w:jc w:val="center"/>
              <w:rPr>
                <w:rFonts w:ascii="Arial" w:hAnsi="Arial" w:cs="Arial"/>
                <w:sz w:val="20"/>
                <w:szCs w:val="20"/>
                <w:highlight w:val="yellow"/>
              </w:rPr>
            </w:pPr>
            <w:r w:rsidRPr="00754309">
              <w:t>12.00</w:t>
            </w:r>
          </w:p>
        </w:tc>
        <w:tc>
          <w:tcPr>
            <w:tcW w:w="866" w:type="pct"/>
            <w:tcBorders>
              <w:top w:val="single" w:sz="4" w:space="0" w:color="000000"/>
              <w:left w:val="single" w:sz="4" w:space="0" w:color="000000"/>
              <w:bottom w:val="single" w:sz="4" w:space="0" w:color="000000"/>
              <w:right w:val="single" w:sz="4" w:space="0" w:color="000000"/>
            </w:tcBorders>
          </w:tcPr>
          <w:p w14:paraId="0C5D3C04" w14:textId="2BF3AB52" w:rsidR="00455B4B" w:rsidRPr="007176EA" w:rsidRDefault="00455B4B" w:rsidP="00455B4B">
            <w:pPr>
              <w:jc w:val="center"/>
              <w:rPr>
                <w:rFonts w:ascii="Arial" w:hAnsi="Arial" w:cs="Arial"/>
                <w:sz w:val="20"/>
                <w:szCs w:val="20"/>
              </w:rPr>
            </w:pPr>
            <w:r w:rsidRPr="00754309">
              <w:t>30.00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253DE" w14:textId="79DC1D4E" w:rsidR="00455B4B" w:rsidRPr="007176EA" w:rsidRDefault="00455B4B" w:rsidP="00455B4B">
            <w:pPr>
              <w:jc w:val="center"/>
              <w:rPr>
                <w:rFonts w:ascii="Arial" w:hAnsi="Arial" w:cs="Arial"/>
                <w:sz w:val="20"/>
                <w:szCs w:val="20"/>
              </w:rPr>
            </w:pPr>
          </w:p>
          <w:p w14:paraId="1CA8335B"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C6FD60"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LLAVE DE 4 VIAS DE PLASTICO RIGIDO S/TUBO DE EXT. ESTERIL (DESECH) PIEZA</w:t>
            </w:r>
          </w:p>
        </w:tc>
      </w:tr>
      <w:tr w:rsidR="00455B4B" w:rsidRPr="007176EA" w14:paraId="67009016"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C19D53"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22</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570C48" w14:textId="2A3435BB" w:rsidR="00455B4B" w:rsidRPr="007176EA" w:rsidRDefault="00455B4B" w:rsidP="00455B4B">
            <w:pPr>
              <w:jc w:val="center"/>
              <w:rPr>
                <w:rFonts w:ascii="Arial" w:hAnsi="Arial" w:cs="Arial"/>
                <w:sz w:val="20"/>
                <w:szCs w:val="20"/>
                <w:highlight w:val="yellow"/>
              </w:rPr>
            </w:pPr>
            <w:r w:rsidRPr="00754309">
              <w:t>4000.00</w:t>
            </w:r>
          </w:p>
        </w:tc>
        <w:tc>
          <w:tcPr>
            <w:tcW w:w="866" w:type="pct"/>
            <w:tcBorders>
              <w:top w:val="single" w:sz="4" w:space="0" w:color="000000"/>
              <w:left w:val="single" w:sz="4" w:space="0" w:color="000000"/>
              <w:bottom w:val="single" w:sz="4" w:space="0" w:color="000000"/>
              <w:right w:val="single" w:sz="4" w:space="0" w:color="000000"/>
            </w:tcBorders>
          </w:tcPr>
          <w:p w14:paraId="358B429E" w14:textId="2FFE1E60" w:rsidR="00455B4B" w:rsidRPr="007176EA" w:rsidRDefault="00455B4B" w:rsidP="00455B4B">
            <w:pPr>
              <w:jc w:val="center"/>
              <w:rPr>
                <w:rFonts w:ascii="Arial" w:hAnsi="Arial" w:cs="Arial"/>
                <w:sz w:val="20"/>
                <w:szCs w:val="20"/>
              </w:rPr>
            </w:pPr>
            <w:r w:rsidRPr="00754309">
              <w:t>10000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7ED3A2" w14:textId="6FD41089" w:rsidR="00455B4B" w:rsidRPr="007176EA" w:rsidRDefault="00455B4B" w:rsidP="00455B4B">
            <w:pPr>
              <w:jc w:val="center"/>
              <w:rPr>
                <w:rFonts w:ascii="Arial" w:hAnsi="Arial" w:cs="Arial"/>
                <w:sz w:val="20"/>
                <w:szCs w:val="20"/>
              </w:rPr>
            </w:pPr>
          </w:p>
          <w:p w14:paraId="7A89F7DE"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6EFF8"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TAPONES LUER LOCK PARA CATETER DE HICKMAN PARA HEPARINIZACION ESTERIL Y DESECHABLE.</w:t>
            </w:r>
          </w:p>
        </w:tc>
      </w:tr>
      <w:tr w:rsidR="00455B4B" w:rsidRPr="007176EA" w14:paraId="35F4589B"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A489C4"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23</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4C46B2" w14:textId="2B7B39D6" w:rsidR="00455B4B" w:rsidRPr="007176EA" w:rsidRDefault="00455B4B" w:rsidP="00455B4B">
            <w:pPr>
              <w:jc w:val="center"/>
              <w:rPr>
                <w:rFonts w:ascii="Arial" w:hAnsi="Arial" w:cs="Arial"/>
                <w:sz w:val="20"/>
                <w:szCs w:val="20"/>
                <w:highlight w:val="yellow"/>
              </w:rPr>
            </w:pPr>
            <w:r w:rsidRPr="00754309">
              <w:t>20.00</w:t>
            </w:r>
          </w:p>
        </w:tc>
        <w:tc>
          <w:tcPr>
            <w:tcW w:w="866" w:type="pct"/>
            <w:tcBorders>
              <w:top w:val="single" w:sz="4" w:space="0" w:color="000000"/>
              <w:left w:val="single" w:sz="4" w:space="0" w:color="000000"/>
              <w:bottom w:val="single" w:sz="4" w:space="0" w:color="000000"/>
              <w:right w:val="single" w:sz="4" w:space="0" w:color="000000"/>
            </w:tcBorders>
          </w:tcPr>
          <w:p w14:paraId="7B985147" w14:textId="316688FB" w:rsidR="00455B4B" w:rsidRPr="007176EA" w:rsidRDefault="00455B4B" w:rsidP="00455B4B">
            <w:pPr>
              <w:jc w:val="center"/>
              <w:rPr>
                <w:rFonts w:ascii="Arial" w:hAnsi="Arial" w:cs="Arial"/>
                <w:sz w:val="20"/>
                <w:szCs w:val="20"/>
              </w:rPr>
            </w:pPr>
            <w:r w:rsidRPr="00754309">
              <w:t>50.00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D84322"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94406C"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EQUIPO PARA TRANSFUSION PARA BOLSA DE SANGRE</w:t>
            </w:r>
          </w:p>
        </w:tc>
      </w:tr>
      <w:tr w:rsidR="00455B4B" w:rsidRPr="007176EA" w14:paraId="1DFD9831"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F7FF2F"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24</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45D523" w14:textId="6B7D574D" w:rsidR="00455B4B" w:rsidRPr="007176EA" w:rsidRDefault="00455B4B" w:rsidP="00455B4B">
            <w:pPr>
              <w:jc w:val="center"/>
              <w:rPr>
                <w:rFonts w:ascii="Arial" w:hAnsi="Arial" w:cs="Arial"/>
                <w:sz w:val="20"/>
                <w:szCs w:val="20"/>
                <w:highlight w:val="yellow"/>
              </w:rPr>
            </w:pPr>
            <w:r w:rsidRPr="00754309">
              <w:t>920.00</w:t>
            </w:r>
          </w:p>
        </w:tc>
        <w:tc>
          <w:tcPr>
            <w:tcW w:w="866" w:type="pct"/>
            <w:tcBorders>
              <w:top w:val="single" w:sz="4" w:space="0" w:color="000000"/>
              <w:left w:val="single" w:sz="4" w:space="0" w:color="000000"/>
              <w:bottom w:val="single" w:sz="4" w:space="0" w:color="000000"/>
              <w:right w:val="single" w:sz="4" w:space="0" w:color="000000"/>
            </w:tcBorders>
          </w:tcPr>
          <w:p w14:paraId="60A52C4C" w14:textId="428B16A4" w:rsidR="00455B4B" w:rsidRPr="007176EA" w:rsidRDefault="00455B4B" w:rsidP="00455B4B">
            <w:pPr>
              <w:jc w:val="center"/>
              <w:rPr>
                <w:rFonts w:ascii="Arial" w:hAnsi="Arial" w:cs="Arial"/>
                <w:sz w:val="20"/>
                <w:szCs w:val="20"/>
              </w:rPr>
            </w:pPr>
            <w:r w:rsidRPr="00754309">
              <w:t>2300.00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B68CE8"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484A2A"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EQUIPO PARA APLICACION DE NUTRICION PARENTERAL PARA APLICACION DE SOLUCIONES PARENTERALES PARA USARSE CON BOMBA DE INFUSION DE PLASTICO GRADO MEDICO</w:t>
            </w:r>
          </w:p>
        </w:tc>
      </w:tr>
      <w:tr w:rsidR="00455B4B" w:rsidRPr="007176EA" w14:paraId="0D323B50"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C45470"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25</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E80EDA" w14:textId="5BC09749" w:rsidR="00455B4B" w:rsidRPr="007176EA" w:rsidRDefault="00455B4B" w:rsidP="00455B4B">
            <w:pPr>
              <w:jc w:val="center"/>
              <w:rPr>
                <w:rFonts w:ascii="Arial" w:hAnsi="Arial" w:cs="Arial"/>
                <w:sz w:val="20"/>
                <w:szCs w:val="20"/>
                <w:highlight w:val="yellow"/>
              </w:rPr>
            </w:pPr>
            <w:r w:rsidRPr="00754309">
              <w:t>1800.00</w:t>
            </w:r>
          </w:p>
        </w:tc>
        <w:tc>
          <w:tcPr>
            <w:tcW w:w="866" w:type="pct"/>
            <w:tcBorders>
              <w:top w:val="single" w:sz="4" w:space="0" w:color="000000"/>
              <w:left w:val="single" w:sz="4" w:space="0" w:color="000000"/>
              <w:bottom w:val="single" w:sz="4" w:space="0" w:color="000000"/>
              <w:right w:val="single" w:sz="4" w:space="0" w:color="000000"/>
            </w:tcBorders>
          </w:tcPr>
          <w:p w14:paraId="373EF33F" w14:textId="0678C009" w:rsidR="00455B4B" w:rsidRPr="007176EA" w:rsidRDefault="00455B4B" w:rsidP="00455B4B">
            <w:pPr>
              <w:jc w:val="center"/>
              <w:rPr>
                <w:rFonts w:ascii="Arial" w:hAnsi="Arial" w:cs="Arial"/>
                <w:sz w:val="20"/>
                <w:szCs w:val="20"/>
              </w:rPr>
            </w:pPr>
            <w:r w:rsidRPr="00754309">
              <w:t>4500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E8395" w14:textId="3BA154CC"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5AC26C"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Extensión para infusor desechable</w:t>
            </w:r>
          </w:p>
        </w:tc>
      </w:tr>
      <w:tr w:rsidR="00455B4B" w:rsidRPr="007176EA" w14:paraId="40363F23"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1A2D8C"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26</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524AA0" w14:textId="02328F30" w:rsidR="00455B4B" w:rsidRPr="007176EA" w:rsidRDefault="00455B4B" w:rsidP="00455B4B">
            <w:pPr>
              <w:jc w:val="center"/>
              <w:rPr>
                <w:rFonts w:ascii="Arial" w:hAnsi="Arial" w:cs="Arial"/>
                <w:sz w:val="20"/>
                <w:szCs w:val="20"/>
                <w:highlight w:val="yellow"/>
              </w:rPr>
            </w:pPr>
            <w:r w:rsidRPr="00754309">
              <w:t>1000.00</w:t>
            </w:r>
          </w:p>
        </w:tc>
        <w:tc>
          <w:tcPr>
            <w:tcW w:w="866" w:type="pct"/>
            <w:tcBorders>
              <w:top w:val="single" w:sz="4" w:space="0" w:color="000000"/>
              <w:left w:val="single" w:sz="4" w:space="0" w:color="000000"/>
              <w:bottom w:val="single" w:sz="4" w:space="0" w:color="000000"/>
              <w:right w:val="single" w:sz="4" w:space="0" w:color="000000"/>
            </w:tcBorders>
          </w:tcPr>
          <w:p w14:paraId="66CC8CDB" w14:textId="68ABDE94" w:rsidR="00455B4B" w:rsidRPr="007176EA" w:rsidRDefault="00455B4B" w:rsidP="00455B4B">
            <w:pPr>
              <w:jc w:val="center"/>
              <w:rPr>
                <w:rFonts w:ascii="Arial" w:hAnsi="Arial" w:cs="Arial"/>
                <w:sz w:val="20"/>
                <w:szCs w:val="20"/>
              </w:rPr>
            </w:pPr>
            <w:r w:rsidRPr="00754309">
              <w:t>2500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058BC7" w14:textId="05068943"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D03F36"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Extensión para infusor desechable</w:t>
            </w:r>
          </w:p>
        </w:tc>
      </w:tr>
      <w:tr w:rsidR="00455B4B" w:rsidRPr="007176EA" w14:paraId="7CE9DB34"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1037E"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27</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900604" w14:textId="6339BCDF" w:rsidR="00455B4B" w:rsidRPr="007176EA" w:rsidRDefault="00455B4B" w:rsidP="00455B4B">
            <w:pPr>
              <w:jc w:val="center"/>
              <w:rPr>
                <w:rFonts w:ascii="Arial" w:hAnsi="Arial" w:cs="Arial"/>
                <w:sz w:val="20"/>
                <w:szCs w:val="20"/>
                <w:highlight w:val="yellow"/>
              </w:rPr>
            </w:pPr>
            <w:r w:rsidRPr="00754309">
              <w:t>640.00</w:t>
            </w:r>
          </w:p>
        </w:tc>
        <w:tc>
          <w:tcPr>
            <w:tcW w:w="866" w:type="pct"/>
            <w:tcBorders>
              <w:top w:val="single" w:sz="4" w:space="0" w:color="000000"/>
              <w:left w:val="single" w:sz="4" w:space="0" w:color="000000"/>
              <w:bottom w:val="single" w:sz="4" w:space="0" w:color="000000"/>
              <w:right w:val="single" w:sz="4" w:space="0" w:color="000000"/>
            </w:tcBorders>
          </w:tcPr>
          <w:p w14:paraId="70C5FD51" w14:textId="390F9D84" w:rsidR="00455B4B" w:rsidRPr="007176EA" w:rsidRDefault="00455B4B" w:rsidP="00455B4B">
            <w:pPr>
              <w:jc w:val="center"/>
              <w:rPr>
                <w:rFonts w:ascii="Arial" w:hAnsi="Arial" w:cs="Arial"/>
                <w:sz w:val="20"/>
                <w:szCs w:val="20"/>
              </w:rPr>
            </w:pPr>
            <w:r w:rsidRPr="00754309">
              <w:t>1600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38A10" w14:textId="50448C44"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147402"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Jeringa plástica desechable</w:t>
            </w:r>
          </w:p>
        </w:tc>
      </w:tr>
      <w:tr w:rsidR="00455B4B" w:rsidRPr="007176EA" w14:paraId="5BD8DA4A" w14:textId="77777777" w:rsidTr="00455B4B">
        <w:trPr>
          <w:trHeight w:val="20"/>
          <w:jc w:val="center"/>
        </w:trPr>
        <w:tc>
          <w:tcPr>
            <w:tcW w:w="8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8B5D8A" w14:textId="77777777" w:rsidR="00455B4B" w:rsidRPr="007176EA" w:rsidRDefault="00455B4B" w:rsidP="00455B4B">
            <w:pPr>
              <w:jc w:val="center"/>
              <w:rPr>
                <w:rFonts w:ascii="Arial" w:hAnsi="Arial" w:cs="Arial"/>
                <w:sz w:val="20"/>
                <w:szCs w:val="20"/>
              </w:rPr>
            </w:pPr>
            <w:r w:rsidRPr="007176EA">
              <w:rPr>
                <w:rFonts w:ascii="Arial" w:hAnsi="Arial" w:cs="Arial"/>
                <w:sz w:val="20"/>
                <w:szCs w:val="20"/>
              </w:rPr>
              <w:t>28</w:t>
            </w:r>
          </w:p>
        </w:tc>
        <w:tc>
          <w:tcPr>
            <w:tcW w:w="8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905685" w14:textId="4220218F" w:rsidR="00455B4B" w:rsidRPr="007176EA" w:rsidRDefault="00455B4B" w:rsidP="00455B4B">
            <w:pPr>
              <w:jc w:val="center"/>
              <w:rPr>
                <w:rFonts w:ascii="Arial" w:hAnsi="Arial" w:cs="Arial"/>
                <w:sz w:val="20"/>
                <w:szCs w:val="20"/>
                <w:highlight w:val="yellow"/>
              </w:rPr>
            </w:pPr>
            <w:r w:rsidRPr="00754309">
              <w:t>660.00</w:t>
            </w:r>
          </w:p>
        </w:tc>
        <w:tc>
          <w:tcPr>
            <w:tcW w:w="866" w:type="pct"/>
            <w:tcBorders>
              <w:top w:val="single" w:sz="4" w:space="0" w:color="000000"/>
              <w:left w:val="single" w:sz="4" w:space="0" w:color="000000"/>
              <w:bottom w:val="single" w:sz="4" w:space="0" w:color="000000"/>
              <w:right w:val="single" w:sz="4" w:space="0" w:color="000000"/>
            </w:tcBorders>
          </w:tcPr>
          <w:p w14:paraId="28BDEDEC" w14:textId="65B45220" w:rsidR="00455B4B" w:rsidRPr="007176EA" w:rsidRDefault="00455B4B" w:rsidP="00455B4B">
            <w:pPr>
              <w:jc w:val="center"/>
              <w:rPr>
                <w:rFonts w:ascii="Arial" w:hAnsi="Arial" w:cs="Arial"/>
                <w:sz w:val="20"/>
                <w:szCs w:val="20"/>
              </w:rPr>
            </w:pPr>
            <w:r w:rsidRPr="00754309">
              <w:t>1650</w:t>
            </w:r>
          </w:p>
        </w:tc>
        <w:tc>
          <w:tcPr>
            <w:tcW w:w="7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3E88F" w14:textId="76940CDA" w:rsidR="00455B4B" w:rsidRPr="007176EA" w:rsidRDefault="00455B4B" w:rsidP="00455B4B">
            <w:pPr>
              <w:jc w:val="center"/>
              <w:rPr>
                <w:rFonts w:ascii="Arial" w:hAnsi="Arial" w:cs="Arial"/>
                <w:sz w:val="20"/>
                <w:szCs w:val="20"/>
              </w:rPr>
            </w:pPr>
            <w:r w:rsidRPr="007176EA">
              <w:rPr>
                <w:rFonts w:ascii="Arial" w:hAnsi="Arial" w:cs="Arial"/>
                <w:sz w:val="20"/>
                <w:szCs w:val="20"/>
              </w:rPr>
              <w:t>Pieza</w:t>
            </w:r>
          </w:p>
        </w:tc>
        <w:tc>
          <w:tcPr>
            <w:tcW w:w="16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0D914A" w14:textId="77777777" w:rsidR="00455B4B" w:rsidRPr="007176EA" w:rsidRDefault="00455B4B" w:rsidP="00455B4B">
            <w:pPr>
              <w:jc w:val="both"/>
              <w:rPr>
                <w:rFonts w:ascii="Arial" w:hAnsi="Arial" w:cs="Arial"/>
                <w:sz w:val="20"/>
                <w:szCs w:val="20"/>
              </w:rPr>
            </w:pPr>
            <w:r w:rsidRPr="007176EA">
              <w:rPr>
                <w:rFonts w:ascii="Arial" w:hAnsi="Arial" w:cs="Arial"/>
                <w:sz w:val="20"/>
                <w:szCs w:val="20"/>
              </w:rPr>
              <w:t>Jeringa plástica desechable</w:t>
            </w:r>
          </w:p>
        </w:tc>
      </w:tr>
    </w:tbl>
    <w:p w14:paraId="5CB6C3D7" w14:textId="77777777" w:rsidR="00564F13" w:rsidRPr="007176EA" w:rsidRDefault="00564F13" w:rsidP="00985B04">
      <w:pPr>
        <w:pStyle w:val="Ttulo7"/>
        <w:rPr>
          <w:rFonts w:ascii="Tahoma" w:hAnsi="Tahoma" w:cs="Tahoma"/>
          <w:sz w:val="20"/>
          <w:szCs w:val="20"/>
        </w:rPr>
      </w:pPr>
    </w:p>
    <w:p w14:paraId="5F2EEADB" w14:textId="349ACC71" w:rsidR="00CB6B8F" w:rsidRPr="007176EA" w:rsidRDefault="00B2765D" w:rsidP="00B2765D">
      <w:pPr>
        <w:jc w:val="both"/>
        <w:rPr>
          <w:rStyle w:val="Ttulo7Car"/>
          <w:rFonts w:ascii="Tahoma" w:hAnsi="Tahoma" w:cs="Tahoma"/>
          <w:sz w:val="20"/>
          <w:szCs w:val="20"/>
        </w:rPr>
      </w:pPr>
      <w:r w:rsidRPr="007176EA">
        <w:rPr>
          <w:rStyle w:val="Ttulo7Car"/>
          <w:rFonts w:ascii="Tahoma" w:hAnsi="Tahoma" w:cs="Tahoma"/>
          <w:sz w:val="20"/>
          <w:szCs w:val="20"/>
        </w:rPr>
        <w:t>3.2. Descripción</w:t>
      </w:r>
      <w:r w:rsidR="00CB6B8F" w:rsidRPr="007176EA">
        <w:rPr>
          <w:rStyle w:val="Ttulo7Car"/>
          <w:rFonts w:ascii="Tahoma" w:hAnsi="Tahoma" w:cs="Tahoma"/>
          <w:sz w:val="20"/>
          <w:szCs w:val="20"/>
        </w:rPr>
        <w:t xml:space="preserve"> detallada de los bienes.</w:t>
      </w:r>
    </w:p>
    <w:p w14:paraId="1CE3C976" w14:textId="1287CD5E" w:rsidR="00564F13" w:rsidRPr="007176EA" w:rsidRDefault="00564F13" w:rsidP="00985B04">
      <w:pPr>
        <w:jc w:val="both"/>
        <w:rPr>
          <w:rFonts w:ascii="Tahoma" w:hAnsi="Tahoma" w:cs="Tahoma"/>
          <w:sz w:val="20"/>
          <w:szCs w:val="20"/>
        </w:rPr>
      </w:pPr>
      <w:r w:rsidRPr="007176EA">
        <w:rPr>
          <w:rFonts w:ascii="Tahoma" w:hAnsi="Tahoma" w:cs="Tahoma"/>
          <w:sz w:val="20"/>
          <w:szCs w:val="20"/>
        </w:rPr>
        <w:t xml:space="preserve">La descripción detallada de los bienes y sus especificaciones técnicas, se describen en el </w:t>
      </w:r>
      <w:r w:rsidRPr="007176EA">
        <w:rPr>
          <w:rFonts w:ascii="Tahoma" w:hAnsi="Tahoma" w:cs="Tahoma"/>
          <w:b/>
          <w:sz w:val="20"/>
          <w:szCs w:val="20"/>
        </w:rPr>
        <w:t xml:space="preserve">ANEXO </w:t>
      </w:r>
      <w:r w:rsidR="007F518B" w:rsidRPr="007176EA">
        <w:rPr>
          <w:rFonts w:ascii="Tahoma" w:hAnsi="Tahoma" w:cs="Tahoma"/>
          <w:b/>
          <w:sz w:val="20"/>
          <w:szCs w:val="20"/>
        </w:rPr>
        <w:t>1 carta de Requerimientos Técnicos</w:t>
      </w:r>
      <w:r w:rsidR="005657AE" w:rsidRPr="007176EA">
        <w:rPr>
          <w:rFonts w:ascii="Tahoma" w:hAnsi="Tahoma" w:cs="Tahoma"/>
          <w:b/>
          <w:sz w:val="20"/>
          <w:szCs w:val="20"/>
        </w:rPr>
        <w:t>,</w:t>
      </w:r>
      <w:r w:rsidRPr="007176EA">
        <w:rPr>
          <w:rFonts w:ascii="Tahoma" w:hAnsi="Tahoma" w:cs="Tahoma"/>
          <w:sz w:val="20"/>
          <w:szCs w:val="20"/>
        </w:rPr>
        <w:t xml:space="preserve"> el cual forma parte integrante de la presente </w:t>
      </w:r>
      <w:r w:rsidR="00E7641A" w:rsidRPr="007176EA">
        <w:rPr>
          <w:rFonts w:ascii="Tahoma" w:hAnsi="Tahoma" w:cs="Tahoma"/>
          <w:b/>
          <w:bCs/>
          <w:sz w:val="20"/>
          <w:szCs w:val="20"/>
        </w:rPr>
        <w:t>INVITACIÓN</w:t>
      </w:r>
      <w:r w:rsidRPr="007176EA">
        <w:rPr>
          <w:rFonts w:ascii="Tahoma" w:hAnsi="Tahoma" w:cs="Tahoma"/>
          <w:sz w:val="20"/>
          <w:szCs w:val="20"/>
        </w:rPr>
        <w:t xml:space="preserve">, mismo que detalla la </w:t>
      </w:r>
      <w:r w:rsidRPr="007176EA">
        <w:rPr>
          <w:rFonts w:ascii="Tahoma" w:hAnsi="Tahoma" w:cs="Tahoma"/>
          <w:sz w:val="20"/>
          <w:szCs w:val="20"/>
          <w:highlight w:val="yellow"/>
        </w:rPr>
        <w:t>PARTIDA ÚNICA</w:t>
      </w:r>
      <w:r w:rsidRPr="007176EA">
        <w:rPr>
          <w:rFonts w:ascii="Tahoma" w:hAnsi="Tahoma" w:cs="Tahoma"/>
          <w:sz w:val="20"/>
          <w:szCs w:val="20"/>
        </w:rPr>
        <w:t>.</w:t>
      </w:r>
    </w:p>
    <w:p w14:paraId="1182E1BE" w14:textId="77777777" w:rsidR="0045772F" w:rsidRPr="007176EA" w:rsidRDefault="0045772F" w:rsidP="00985B04">
      <w:pPr>
        <w:jc w:val="both"/>
        <w:rPr>
          <w:rStyle w:val="Ttulo7Car"/>
          <w:rFonts w:ascii="Tahoma" w:hAnsi="Tahoma" w:cs="Tahoma"/>
          <w:iCs w:val="0"/>
          <w:sz w:val="20"/>
          <w:szCs w:val="20"/>
        </w:rPr>
      </w:pPr>
    </w:p>
    <w:p w14:paraId="25F4B917" w14:textId="651AFEDA" w:rsidR="00CB6B8F" w:rsidRPr="007176EA" w:rsidRDefault="00B2765D" w:rsidP="00985B04">
      <w:pPr>
        <w:jc w:val="both"/>
        <w:rPr>
          <w:rStyle w:val="Ttulo7Car"/>
          <w:rFonts w:ascii="Tahoma" w:hAnsi="Tahoma" w:cs="Tahoma"/>
          <w:iCs w:val="0"/>
          <w:sz w:val="20"/>
          <w:szCs w:val="20"/>
        </w:rPr>
      </w:pPr>
      <w:r w:rsidRPr="007176EA">
        <w:rPr>
          <w:rStyle w:val="Ttulo7Car"/>
          <w:rFonts w:ascii="Tahoma" w:hAnsi="Tahoma" w:cs="Tahoma"/>
          <w:iCs w:val="0"/>
          <w:sz w:val="20"/>
          <w:szCs w:val="20"/>
        </w:rPr>
        <w:t>3.3 Lugar</w:t>
      </w:r>
      <w:r w:rsidR="00CB6B8F" w:rsidRPr="007176EA">
        <w:rPr>
          <w:rStyle w:val="Ttulo7Car"/>
          <w:rFonts w:ascii="Tahoma" w:hAnsi="Tahoma" w:cs="Tahoma"/>
          <w:iCs w:val="0"/>
          <w:sz w:val="20"/>
          <w:szCs w:val="20"/>
        </w:rPr>
        <w:t xml:space="preserve"> de entrega de los bienes.</w:t>
      </w:r>
    </w:p>
    <w:p w14:paraId="7ACDFC70" w14:textId="25F0C08E" w:rsidR="00E7641A" w:rsidRPr="007176EA" w:rsidRDefault="0045772F" w:rsidP="00E7641A">
      <w:pPr>
        <w:jc w:val="both"/>
        <w:rPr>
          <w:rFonts w:ascii="Tahoma" w:eastAsia="Arial" w:hAnsi="Tahoma" w:cs="Tahoma"/>
          <w:color w:val="000000"/>
          <w:sz w:val="20"/>
          <w:szCs w:val="20"/>
        </w:rPr>
      </w:pPr>
      <w:r w:rsidRPr="007176EA">
        <w:rPr>
          <w:rFonts w:ascii="Tahoma" w:eastAsia="Arial" w:hAnsi="Tahoma" w:cs="Tahoma"/>
          <w:color w:val="000000"/>
          <w:sz w:val="20"/>
          <w:szCs w:val="20"/>
        </w:rPr>
        <w:t>Los bienes objeto de la contratación deberán ser entregados en</w:t>
      </w:r>
      <w:r w:rsidR="00E7641A" w:rsidRPr="007176EA">
        <w:rPr>
          <w:rFonts w:ascii="Tahoma" w:eastAsia="Arial" w:hAnsi="Tahoma" w:cs="Tahoma"/>
          <w:color w:val="000000"/>
          <w:sz w:val="20"/>
          <w:szCs w:val="20"/>
        </w:rPr>
        <w:t xml:space="preserve"> las Unidades Médicas del Organismo Público Descentralizado Servicios de Salud Jalisco, </w:t>
      </w:r>
      <w:r w:rsidRPr="007176EA">
        <w:rPr>
          <w:rFonts w:ascii="Tahoma" w:eastAsia="Arial" w:hAnsi="Tahoma" w:cs="Tahoma"/>
          <w:color w:val="000000"/>
          <w:sz w:val="20"/>
          <w:szCs w:val="20"/>
        </w:rPr>
        <w:t xml:space="preserve">en los lugares y </w:t>
      </w:r>
      <w:r w:rsidR="00E7641A" w:rsidRPr="007176EA">
        <w:rPr>
          <w:rFonts w:ascii="Tahoma" w:eastAsia="Arial" w:hAnsi="Tahoma" w:cs="Tahoma"/>
          <w:color w:val="000000"/>
          <w:sz w:val="20"/>
          <w:szCs w:val="20"/>
        </w:rPr>
        <w:t xml:space="preserve">de conformidad con las características y/o especificaciones establecidas en los </w:t>
      </w:r>
      <w:r w:rsidR="00E7641A" w:rsidRPr="007176EA">
        <w:rPr>
          <w:rFonts w:ascii="Tahoma" w:eastAsia="Arial" w:hAnsi="Tahoma" w:cs="Tahoma"/>
          <w:b/>
          <w:bCs/>
          <w:color w:val="000000"/>
          <w:sz w:val="20"/>
          <w:szCs w:val="20"/>
        </w:rPr>
        <w:t>Anexo 1. Carta de requerimientos Técnicos</w:t>
      </w:r>
      <w:r w:rsidRPr="007176EA">
        <w:rPr>
          <w:rFonts w:ascii="Tahoma" w:eastAsia="Arial" w:hAnsi="Tahoma" w:cs="Tahoma"/>
          <w:color w:val="000000"/>
          <w:sz w:val="20"/>
          <w:szCs w:val="20"/>
        </w:rPr>
        <w:t xml:space="preserve">, la entrega de los equipos </w:t>
      </w:r>
      <w:r w:rsidRPr="007176EA">
        <w:rPr>
          <w:rFonts w:ascii="Tahoma" w:eastAsia="Arial" w:hAnsi="Tahoma" w:cs="Tahoma"/>
          <w:color w:val="000000"/>
          <w:sz w:val="20"/>
          <w:szCs w:val="20"/>
        </w:rPr>
        <w:lastRenderedPageBreak/>
        <w:t xml:space="preserve">de demostración permanente (bombas de Infusión) y los insumos deberán iniciarse con su entrega a más tardar el día hábil siguiente a la notificación del fallo y de acuerdo con el calendario de entregas que el área requirente entregará al proveedor adjudicado. </w:t>
      </w:r>
    </w:p>
    <w:p w14:paraId="2017CE19" w14:textId="01C4D853" w:rsidR="0045772F" w:rsidRPr="007176EA" w:rsidRDefault="0045772F" w:rsidP="00E7641A">
      <w:pPr>
        <w:jc w:val="both"/>
        <w:rPr>
          <w:rStyle w:val="Ttulo7Car"/>
          <w:rFonts w:ascii="Tahoma" w:hAnsi="Tahoma" w:cs="Tahoma"/>
          <w:sz w:val="20"/>
          <w:szCs w:val="20"/>
        </w:rPr>
      </w:pPr>
      <w:r w:rsidRPr="007176EA">
        <w:rPr>
          <w:rStyle w:val="Ttulo7Car"/>
          <w:rFonts w:ascii="Tahoma" w:hAnsi="Tahoma" w:cs="Tahoma"/>
          <w:sz w:val="20"/>
          <w:szCs w:val="20"/>
        </w:rPr>
        <w:t>3.3.1. Transportación.</w:t>
      </w:r>
    </w:p>
    <w:p w14:paraId="1C2D74B3" w14:textId="35D339CF" w:rsidR="00E7641A" w:rsidRPr="007176EA" w:rsidRDefault="00E7641A" w:rsidP="00E7641A">
      <w:pPr>
        <w:jc w:val="both"/>
        <w:rPr>
          <w:rFonts w:ascii="Tahoma" w:eastAsia="Arial" w:hAnsi="Tahoma" w:cs="Tahoma"/>
          <w:color w:val="000000"/>
          <w:sz w:val="20"/>
          <w:szCs w:val="20"/>
        </w:rPr>
      </w:pPr>
      <w:r w:rsidRPr="007176EA">
        <w:rPr>
          <w:rFonts w:ascii="Tahoma" w:eastAsia="Arial" w:hAnsi="Tahoma" w:cs="Tahoma"/>
          <w:color w:val="000000"/>
          <w:sz w:val="20"/>
          <w:szCs w:val="20"/>
        </w:rPr>
        <w:t xml:space="preserve">La transportación de los bienes con los que otorgara el presente </w:t>
      </w:r>
      <w:r w:rsidRPr="007176EA">
        <w:rPr>
          <w:rFonts w:ascii="Tahoma" w:eastAsia="Arial" w:hAnsi="Tahoma" w:cs="Tahoma"/>
          <w:b/>
          <w:bCs/>
          <w:color w:val="000000"/>
          <w:sz w:val="20"/>
          <w:szCs w:val="20"/>
        </w:rPr>
        <w:t>PROCEDIMIENTO DE ADQUISICIÓN</w:t>
      </w:r>
      <w:r w:rsidRPr="007176EA">
        <w:rPr>
          <w:rFonts w:ascii="Tahoma" w:eastAsia="Arial" w:hAnsi="Tahoma" w:cs="Tahoma"/>
          <w:color w:val="000000"/>
          <w:sz w:val="20"/>
          <w:szCs w:val="20"/>
        </w:rPr>
        <w:t xml:space="preserve"> correrá por cuenta y riesgo del </w:t>
      </w:r>
      <w:r w:rsidRPr="007176EA">
        <w:rPr>
          <w:rFonts w:ascii="Tahoma" w:eastAsia="Arial" w:hAnsi="Tahoma" w:cs="Tahoma"/>
          <w:b/>
          <w:bCs/>
          <w:color w:val="000000"/>
          <w:sz w:val="20"/>
          <w:szCs w:val="20"/>
        </w:rPr>
        <w:t>PROVEEDOR</w:t>
      </w:r>
      <w:r w:rsidRPr="007176EA">
        <w:rPr>
          <w:rFonts w:ascii="Tahoma" w:eastAsia="Arial" w:hAnsi="Tahoma" w:cs="Tahoma"/>
          <w:color w:val="000000"/>
          <w:sz w:val="20"/>
          <w:szCs w:val="20"/>
        </w:rPr>
        <w:t>, responsabilizándose de que estos sean entregados en el LUGAR DE ENTREGA dentro del plazo pactado en el pedido y/o contrato y se sujetara a lo siguiente:</w:t>
      </w:r>
    </w:p>
    <w:p w14:paraId="159C1006" w14:textId="77AB987A" w:rsidR="00E7641A" w:rsidRPr="007176EA" w:rsidRDefault="00E7641A" w:rsidP="00E7641A">
      <w:pPr>
        <w:jc w:val="both"/>
        <w:rPr>
          <w:rFonts w:ascii="Tahoma" w:eastAsia="Arial" w:hAnsi="Tahoma" w:cs="Tahoma"/>
          <w:color w:val="000000"/>
          <w:sz w:val="20"/>
          <w:szCs w:val="20"/>
        </w:rPr>
      </w:pPr>
      <w:r w:rsidRPr="007176EA">
        <w:rPr>
          <w:rFonts w:ascii="Tahoma" w:eastAsia="Arial" w:hAnsi="Tahoma" w:cs="Tahoma"/>
          <w:color w:val="000000"/>
          <w:sz w:val="20"/>
          <w:szCs w:val="20"/>
        </w:rPr>
        <w:t>a) No se aceptarán cargos adicionales por conceptos de fletes, maniobras de carga y descarga, seguros y otros.</w:t>
      </w:r>
    </w:p>
    <w:p w14:paraId="38C8A222" w14:textId="39FC228C" w:rsidR="0045772F" w:rsidRPr="007176EA" w:rsidRDefault="0045772F" w:rsidP="0045772F">
      <w:pPr>
        <w:jc w:val="both"/>
        <w:rPr>
          <w:rFonts w:ascii="Tahoma" w:eastAsia="Arial" w:hAnsi="Tahoma" w:cs="Tahoma"/>
          <w:color w:val="000000"/>
          <w:sz w:val="20"/>
          <w:szCs w:val="20"/>
        </w:rPr>
      </w:pPr>
      <w:r w:rsidRPr="007176EA">
        <w:rPr>
          <w:rFonts w:ascii="Tahoma" w:eastAsia="Arial" w:hAnsi="Tahoma" w:cs="Tahoma"/>
          <w:color w:val="000000"/>
          <w:sz w:val="20"/>
          <w:szCs w:val="20"/>
        </w:rPr>
        <w:t xml:space="preserve">b) Si en la entrega de los insumos, se identifican defectos de afecten su estado físico y funcionalidad, el personal autorizado del almacén o Unidades Médicas del ORGANISMO, procederá a no aceptar los mismos. </w:t>
      </w:r>
    </w:p>
    <w:p w14:paraId="0D058699" w14:textId="3FC8EC91" w:rsidR="0045772F" w:rsidRPr="007176EA" w:rsidRDefault="0045772F" w:rsidP="00E7641A">
      <w:pPr>
        <w:jc w:val="both"/>
        <w:rPr>
          <w:rStyle w:val="Ttulo7Car"/>
          <w:rFonts w:ascii="Tahoma" w:hAnsi="Tahoma" w:cs="Tahoma"/>
          <w:sz w:val="20"/>
          <w:szCs w:val="20"/>
        </w:rPr>
      </w:pPr>
      <w:r w:rsidRPr="007176EA">
        <w:rPr>
          <w:rStyle w:val="Ttulo7Car"/>
          <w:rFonts w:ascii="Tahoma" w:hAnsi="Tahoma" w:cs="Tahoma"/>
          <w:sz w:val="20"/>
          <w:szCs w:val="20"/>
        </w:rPr>
        <w:t>3.3.2. Caducidad de los insumos.</w:t>
      </w:r>
    </w:p>
    <w:p w14:paraId="1A285B3B" w14:textId="669C2BD8" w:rsidR="0045772F" w:rsidRPr="007176EA" w:rsidRDefault="0045772F" w:rsidP="00E7641A">
      <w:pPr>
        <w:jc w:val="both"/>
        <w:rPr>
          <w:rFonts w:ascii="Tahoma" w:eastAsia="Arial" w:hAnsi="Tahoma" w:cs="Tahoma"/>
          <w:color w:val="000000"/>
          <w:sz w:val="20"/>
          <w:szCs w:val="20"/>
        </w:rPr>
      </w:pPr>
      <w:r w:rsidRPr="007176EA">
        <w:rPr>
          <w:rFonts w:ascii="Tahoma" w:eastAsia="Arial" w:hAnsi="Tahoma" w:cs="Tahoma"/>
          <w:color w:val="000000"/>
          <w:sz w:val="20"/>
          <w:szCs w:val="20"/>
        </w:rPr>
        <w:t>Será de la absoluta responsabilidad del Proveedor tanto la vigencia como el cuidado de que la programación en su consumo no permita la caducidad, la que en ningún caso podrá ser menor a doce meses contados a partir de la fecha de entrega o en su caso a la caducidad indicada en el registro sanitario de la secretaría de salud en la que así lo señale, asimismo que su fabricación no sea superior a doce meses anteriores a la fecha de entrega.</w:t>
      </w:r>
    </w:p>
    <w:p w14:paraId="104AF761" w14:textId="54CE6B72" w:rsidR="0045772F" w:rsidRPr="007176EA" w:rsidRDefault="0045772F" w:rsidP="00E7641A">
      <w:pPr>
        <w:jc w:val="both"/>
        <w:rPr>
          <w:rStyle w:val="Ttulo7Car"/>
          <w:rFonts w:ascii="Tahoma" w:hAnsi="Tahoma" w:cs="Tahoma"/>
          <w:sz w:val="20"/>
          <w:szCs w:val="20"/>
        </w:rPr>
      </w:pPr>
      <w:r w:rsidRPr="007176EA">
        <w:rPr>
          <w:rStyle w:val="Ttulo7Car"/>
          <w:rFonts w:ascii="Tahoma" w:hAnsi="Tahoma" w:cs="Tahoma"/>
          <w:sz w:val="20"/>
          <w:szCs w:val="20"/>
        </w:rPr>
        <w:t>3.3.3. Los empaques.</w:t>
      </w:r>
    </w:p>
    <w:p w14:paraId="4EB58D0B" w14:textId="6717B39B" w:rsidR="0045772F" w:rsidRPr="007176EA" w:rsidRDefault="0045772F" w:rsidP="00E7641A">
      <w:pPr>
        <w:jc w:val="both"/>
        <w:rPr>
          <w:rFonts w:ascii="Tahoma" w:eastAsia="Arial" w:hAnsi="Tahoma" w:cs="Tahoma"/>
          <w:color w:val="000000"/>
          <w:sz w:val="20"/>
          <w:szCs w:val="20"/>
        </w:rPr>
      </w:pPr>
      <w:r w:rsidRPr="007176EA">
        <w:rPr>
          <w:rFonts w:ascii="Tahoma" w:eastAsia="Arial" w:hAnsi="Tahoma" w:cs="Tahoma"/>
          <w:color w:val="000000"/>
          <w:sz w:val="20"/>
          <w:szCs w:val="20"/>
        </w:rPr>
        <w:t xml:space="preserve">Los bienes se deberán entregar con empaques debidamente identificados con </w:t>
      </w:r>
      <w:r w:rsidR="000F2182" w:rsidRPr="007176EA">
        <w:rPr>
          <w:rFonts w:ascii="Tahoma" w:eastAsia="Arial" w:hAnsi="Tahoma" w:cs="Tahoma"/>
          <w:color w:val="000000"/>
          <w:sz w:val="20"/>
          <w:szCs w:val="20"/>
        </w:rPr>
        <w:t>el número de procedimiento, nombre del proveedor y descripción detallada de los bienes entregados.</w:t>
      </w:r>
    </w:p>
    <w:p w14:paraId="136740BB" w14:textId="5F2D70FE" w:rsidR="00E7641A" w:rsidRPr="007176EA" w:rsidRDefault="00E7641A" w:rsidP="00E7641A">
      <w:pPr>
        <w:jc w:val="both"/>
        <w:rPr>
          <w:rFonts w:ascii="Tahoma" w:eastAsia="Arial" w:hAnsi="Tahoma" w:cs="Tahoma"/>
          <w:color w:val="000000"/>
          <w:sz w:val="20"/>
          <w:szCs w:val="20"/>
        </w:rPr>
      </w:pPr>
      <w:r w:rsidRPr="007176EA">
        <w:rPr>
          <w:rFonts w:ascii="Tahoma" w:eastAsia="Arial" w:hAnsi="Tahoma" w:cs="Tahoma"/>
          <w:color w:val="000000"/>
          <w:sz w:val="20"/>
          <w:szCs w:val="20"/>
        </w:rPr>
        <w:t xml:space="preserve">Se considerará que el </w:t>
      </w:r>
      <w:r w:rsidRPr="007176EA">
        <w:rPr>
          <w:rFonts w:ascii="Tahoma" w:eastAsia="Arial" w:hAnsi="Tahoma" w:cs="Tahoma"/>
          <w:b/>
          <w:bCs/>
          <w:color w:val="000000"/>
          <w:sz w:val="20"/>
          <w:szCs w:val="20"/>
        </w:rPr>
        <w:t>PROVEEDOR</w:t>
      </w:r>
      <w:r w:rsidRPr="007176EA">
        <w:rPr>
          <w:rFonts w:ascii="Tahoma" w:eastAsia="Arial" w:hAnsi="Tahoma" w:cs="Tahoma"/>
          <w:color w:val="000000"/>
          <w:sz w:val="20"/>
          <w:szCs w:val="20"/>
        </w:rPr>
        <w:t xml:space="preserve"> ha entregado los bienes y los servicios objeto de este proceso de adquisición, una vez que en la factura y/u Orden de Compra correspondiente, se plasme el sello y firma del personal técnico responsable del </w:t>
      </w:r>
      <w:r w:rsidRPr="007176EA">
        <w:rPr>
          <w:rFonts w:ascii="Tahoma" w:eastAsia="Arial" w:hAnsi="Tahoma" w:cs="Tahoma"/>
          <w:b/>
          <w:bCs/>
          <w:color w:val="000000"/>
          <w:sz w:val="20"/>
          <w:szCs w:val="20"/>
        </w:rPr>
        <w:t>ORGANISMO</w:t>
      </w:r>
      <w:r w:rsidRPr="007176EA">
        <w:rPr>
          <w:rFonts w:ascii="Tahoma" w:eastAsia="Arial" w:hAnsi="Tahoma" w:cs="Tahoma"/>
          <w:color w:val="000000"/>
          <w:sz w:val="20"/>
          <w:szCs w:val="20"/>
        </w:rPr>
        <w:t>, o bien cuando se recabe el oficio de recepción del bien y/o servicio a entera satisfacción por parte del personal técnico responsable.</w:t>
      </w:r>
    </w:p>
    <w:p w14:paraId="4D5485DA" w14:textId="65962E8E" w:rsidR="00AD4EBA" w:rsidRPr="007176EA" w:rsidRDefault="00042976" w:rsidP="00E7641A">
      <w:pPr>
        <w:jc w:val="both"/>
        <w:rPr>
          <w:rStyle w:val="Ttulo7Car"/>
          <w:rFonts w:ascii="Tahoma" w:hAnsi="Tahoma" w:cs="Tahoma"/>
          <w:sz w:val="20"/>
          <w:szCs w:val="20"/>
        </w:rPr>
      </w:pPr>
      <w:r w:rsidRPr="007176EA">
        <w:rPr>
          <w:rStyle w:val="Ttulo7Car"/>
          <w:rFonts w:ascii="Tahoma" w:hAnsi="Tahoma" w:cs="Tahoma"/>
          <w:sz w:val="20"/>
          <w:szCs w:val="20"/>
        </w:rPr>
        <w:t xml:space="preserve">3.3.4. </w:t>
      </w:r>
      <w:r w:rsidR="00446ABB" w:rsidRPr="007176EA">
        <w:rPr>
          <w:rStyle w:val="Ttulo7Car"/>
          <w:rFonts w:ascii="Tahoma" w:hAnsi="Tahoma" w:cs="Tahoma"/>
          <w:sz w:val="20"/>
          <w:szCs w:val="20"/>
        </w:rPr>
        <w:t>Del rechazo</w:t>
      </w:r>
    </w:p>
    <w:p w14:paraId="400D8896" w14:textId="351D248F" w:rsidR="00446ABB" w:rsidRPr="007176EA" w:rsidRDefault="00446ABB" w:rsidP="00446ABB">
      <w:pPr>
        <w:jc w:val="both"/>
        <w:rPr>
          <w:rFonts w:ascii="Tahoma" w:hAnsi="Tahoma" w:cs="Tahoma"/>
          <w:sz w:val="20"/>
          <w:szCs w:val="20"/>
        </w:rPr>
      </w:pPr>
      <w:r w:rsidRPr="007176EA">
        <w:rPr>
          <w:rFonts w:ascii="Tahoma" w:hAnsi="Tahoma" w:cs="Tahoma"/>
          <w:sz w:val="20"/>
          <w:szCs w:val="20"/>
        </w:rPr>
        <w:t>Si en la entrega de los insumos se identifican defectos de fabricación y/o producción que afecten su estado físico, caducidad y funcionabilidad, personal autorizado del almacén o de las Unidades Médicas procederá a no aceptar los mismos, obligándose el proveedor a entregar nuevamente el 100% de los insumos rechazados en un plazo no mayor a 3 días hábiles, contados a partir de la fecha de la notificación con las características y especificaciones técnicas solicitadas en esta convocatoria y en el contrato respectivo, sujetándose a la inspección y autorización por parte del personal autorizado del almacén y de la unidad médica solicitante de los insumos respectivos, mismo que no lo exime de la aplicación de la sanción por retraso en la entrega.</w:t>
      </w:r>
    </w:p>
    <w:p w14:paraId="6D54A7AC" w14:textId="110B4ADD" w:rsidR="00042976" w:rsidRPr="007176EA" w:rsidRDefault="00AD4EBA" w:rsidP="00E7641A">
      <w:pPr>
        <w:jc w:val="both"/>
        <w:rPr>
          <w:rStyle w:val="Ttulo7Car"/>
          <w:rFonts w:ascii="Tahoma" w:hAnsi="Tahoma" w:cs="Tahoma"/>
          <w:sz w:val="20"/>
          <w:szCs w:val="20"/>
        </w:rPr>
      </w:pPr>
      <w:r w:rsidRPr="007176EA">
        <w:rPr>
          <w:rStyle w:val="Ttulo7Car"/>
          <w:rFonts w:ascii="Tahoma" w:hAnsi="Tahoma" w:cs="Tahoma"/>
          <w:sz w:val="20"/>
          <w:szCs w:val="20"/>
        </w:rPr>
        <w:t xml:space="preserve">3.3.5. </w:t>
      </w:r>
      <w:r w:rsidR="000A2BB9" w:rsidRPr="007176EA">
        <w:rPr>
          <w:rStyle w:val="Ttulo7Car"/>
          <w:rFonts w:ascii="Tahoma" w:hAnsi="Tahoma" w:cs="Tahoma"/>
          <w:sz w:val="20"/>
          <w:szCs w:val="20"/>
        </w:rPr>
        <w:t>D</w:t>
      </w:r>
      <w:r w:rsidR="002D69D6" w:rsidRPr="007176EA">
        <w:rPr>
          <w:rStyle w:val="Ttulo7Car"/>
          <w:rFonts w:ascii="Tahoma" w:hAnsi="Tahoma" w:cs="Tahoma"/>
          <w:sz w:val="20"/>
          <w:szCs w:val="20"/>
        </w:rPr>
        <w:t>evoluciones</w:t>
      </w:r>
      <w:r w:rsidR="000A2BB9" w:rsidRPr="007176EA">
        <w:rPr>
          <w:rStyle w:val="Ttulo7Car"/>
          <w:rFonts w:ascii="Tahoma" w:hAnsi="Tahoma" w:cs="Tahoma"/>
          <w:sz w:val="20"/>
          <w:szCs w:val="20"/>
        </w:rPr>
        <w:t>.</w:t>
      </w:r>
    </w:p>
    <w:p w14:paraId="5DC9D0FC" w14:textId="0A318847" w:rsidR="002D69D6" w:rsidRPr="007176EA" w:rsidRDefault="00532E4B" w:rsidP="00532E4B">
      <w:pPr>
        <w:spacing w:after="0" w:line="240" w:lineRule="auto"/>
        <w:ind w:right="140"/>
        <w:jc w:val="both"/>
        <w:rPr>
          <w:rFonts w:ascii="Tahoma" w:eastAsia="Arial" w:hAnsi="Tahoma" w:cs="Tahoma"/>
          <w:color w:val="000000"/>
          <w:sz w:val="20"/>
          <w:szCs w:val="20"/>
        </w:rPr>
      </w:pPr>
      <w:r w:rsidRPr="007176EA">
        <w:rPr>
          <w:rFonts w:ascii="Tahoma" w:eastAsia="Arial" w:hAnsi="Tahoma" w:cs="Tahoma"/>
          <w:color w:val="000000"/>
          <w:sz w:val="20"/>
          <w:szCs w:val="20"/>
        </w:rPr>
        <w:t>El personal designado por el almacén y/o de las Unidades Médicas</w:t>
      </w:r>
      <w:r w:rsidR="002B3440" w:rsidRPr="007176EA">
        <w:rPr>
          <w:rFonts w:ascii="Tahoma" w:eastAsia="Arial" w:hAnsi="Tahoma" w:cs="Tahoma"/>
          <w:color w:val="000000"/>
          <w:sz w:val="20"/>
          <w:szCs w:val="20"/>
        </w:rPr>
        <w:t>, podrán hacer devoluciones de insumos cuando:</w:t>
      </w:r>
    </w:p>
    <w:p w14:paraId="2945B96D" w14:textId="30D081EE" w:rsidR="002B3440" w:rsidRPr="007176EA" w:rsidRDefault="002B3440" w:rsidP="00532E4B">
      <w:pPr>
        <w:spacing w:after="0" w:line="240" w:lineRule="auto"/>
        <w:ind w:right="140"/>
        <w:jc w:val="both"/>
        <w:rPr>
          <w:rFonts w:ascii="Tahoma" w:eastAsia="Arial" w:hAnsi="Tahoma" w:cs="Tahoma"/>
          <w:color w:val="000000"/>
          <w:sz w:val="20"/>
          <w:szCs w:val="20"/>
        </w:rPr>
      </w:pPr>
    </w:p>
    <w:p w14:paraId="2F1211DD" w14:textId="4133AC4B" w:rsidR="002B3440" w:rsidRPr="007176EA" w:rsidRDefault="002B3440" w:rsidP="002B3440">
      <w:pPr>
        <w:numPr>
          <w:ilvl w:val="0"/>
          <w:numId w:val="27"/>
        </w:numPr>
        <w:spacing w:after="0" w:line="0" w:lineRule="atLeast"/>
        <w:ind w:left="709"/>
        <w:jc w:val="both"/>
        <w:rPr>
          <w:rFonts w:ascii="Tahoma" w:eastAsia="Arial" w:hAnsi="Tahoma" w:cs="Tahoma"/>
          <w:color w:val="000000"/>
          <w:sz w:val="20"/>
          <w:szCs w:val="20"/>
        </w:rPr>
      </w:pPr>
      <w:r w:rsidRPr="007176EA">
        <w:rPr>
          <w:rFonts w:ascii="Tahoma" w:eastAsia="Arial" w:hAnsi="Tahoma" w:cs="Tahoma"/>
          <w:color w:val="000000"/>
          <w:sz w:val="20"/>
          <w:szCs w:val="20"/>
        </w:rPr>
        <w:lastRenderedPageBreak/>
        <w:t>Se comprueben vicios ocultos o defectos de fabricación y/o producción durante su uso o presente deficiencias por causas imputables al proveedor y dentro del periodo de garantía, el que correrá a partir de la fecha de entrega de los insumos.</w:t>
      </w:r>
    </w:p>
    <w:p w14:paraId="634422A6" w14:textId="77777777" w:rsidR="002B3440" w:rsidRPr="007176EA" w:rsidRDefault="002B3440" w:rsidP="002B3440">
      <w:pPr>
        <w:spacing w:line="0" w:lineRule="atLeast"/>
        <w:ind w:left="709"/>
        <w:jc w:val="both"/>
        <w:rPr>
          <w:rFonts w:ascii="Tahoma" w:eastAsia="Arial" w:hAnsi="Tahoma" w:cs="Tahoma"/>
          <w:color w:val="000000"/>
          <w:sz w:val="20"/>
          <w:szCs w:val="20"/>
        </w:rPr>
      </w:pPr>
    </w:p>
    <w:p w14:paraId="47F23290" w14:textId="611D6C06" w:rsidR="002B3440" w:rsidRPr="007176EA" w:rsidRDefault="002B3440" w:rsidP="002B3440">
      <w:pPr>
        <w:numPr>
          <w:ilvl w:val="0"/>
          <w:numId w:val="27"/>
        </w:numPr>
        <w:spacing w:after="0" w:line="0" w:lineRule="atLeast"/>
        <w:ind w:left="709"/>
        <w:jc w:val="both"/>
        <w:rPr>
          <w:rFonts w:ascii="Tahoma" w:eastAsia="Arial" w:hAnsi="Tahoma" w:cs="Tahoma"/>
          <w:color w:val="000000"/>
          <w:sz w:val="20"/>
          <w:szCs w:val="20"/>
        </w:rPr>
      </w:pPr>
      <w:r w:rsidRPr="007176EA">
        <w:rPr>
          <w:rFonts w:ascii="Tahoma" w:eastAsia="Arial" w:hAnsi="Tahoma" w:cs="Tahoma"/>
          <w:color w:val="000000"/>
          <w:sz w:val="20"/>
          <w:szCs w:val="20"/>
        </w:rPr>
        <w:t>Si durante el periodo que se garantice la caducidad y estabilidad de los insumos, estos sufrieran cambios notables por causas imputables al proveedor, se realizará la devolución y deberán canjearse.</w:t>
      </w:r>
    </w:p>
    <w:p w14:paraId="318AAC9C" w14:textId="77777777" w:rsidR="002B3440" w:rsidRPr="007176EA" w:rsidRDefault="002B3440" w:rsidP="002B3440">
      <w:pPr>
        <w:spacing w:line="0" w:lineRule="atLeast"/>
        <w:ind w:left="709"/>
        <w:jc w:val="both"/>
        <w:rPr>
          <w:rFonts w:ascii="Montserrat" w:hAnsi="Montserrat" w:cs="Arial"/>
          <w:sz w:val="20"/>
          <w:szCs w:val="20"/>
        </w:rPr>
      </w:pPr>
    </w:p>
    <w:p w14:paraId="300C9E89" w14:textId="2A03D015" w:rsidR="002B3440" w:rsidRPr="007176EA" w:rsidRDefault="00FF08D9" w:rsidP="002B3440">
      <w:pPr>
        <w:numPr>
          <w:ilvl w:val="0"/>
          <w:numId w:val="27"/>
        </w:numPr>
        <w:spacing w:after="0" w:line="0" w:lineRule="atLeast"/>
        <w:ind w:left="709"/>
        <w:jc w:val="both"/>
        <w:rPr>
          <w:rFonts w:ascii="Montserrat" w:hAnsi="Montserrat" w:cs="Arial"/>
          <w:sz w:val="20"/>
          <w:szCs w:val="20"/>
        </w:rPr>
      </w:pPr>
      <w:r w:rsidRPr="007176EA">
        <w:rPr>
          <w:rFonts w:ascii="Tahoma" w:hAnsi="Tahoma" w:cs="Tahoma"/>
          <w:sz w:val="20"/>
          <w:szCs w:val="20"/>
        </w:rPr>
        <w:t xml:space="preserve">En caso de que por causas imputables al proveedor este no realice la sustitución en el plazo </w:t>
      </w:r>
      <w:r w:rsidR="00BF3587" w:rsidRPr="007176EA">
        <w:rPr>
          <w:rFonts w:ascii="Tahoma" w:hAnsi="Tahoma" w:cs="Tahoma"/>
          <w:sz w:val="20"/>
          <w:szCs w:val="20"/>
        </w:rPr>
        <w:t>de 3 días hábiles contados a partir de la notificació</w:t>
      </w:r>
      <w:r w:rsidR="008B4017" w:rsidRPr="007176EA">
        <w:rPr>
          <w:rFonts w:ascii="Tahoma" w:hAnsi="Tahoma" w:cs="Tahoma"/>
          <w:sz w:val="20"/>
          <w:szCs w:val="20"/>
        </w:rPr>
        <w:t xml:space="preserve">n al proveedor de </w:t>
      </w:r>
      <w:r w:rsidRPr="007176EA">
        <w:rPr>
          <w:rFonts w:ascii="Tahoma" w:hAnsi="Tahoma" w:cs="Tahoma"/>
          <w:sz w:val="20"/>
          <w:szCs w:val="20"/>
        </w:rPr>
        <w:t xml:space="preserve">, se podrá optar por rescindir el contrato y el proveedor se obliga a devolver la cantidad recibida más los intereses generados a la tasa que señale la ley de ingresos del Estado, en el caso de prórroga para el pago de créditos fiscales computándose por días calendario desde la fecha de devolución de los insumos, hasta que se restituyan efectivamente las cantidades a disposición </w:t>
      </w:r>
      <w:r w:rsidR="00BF3587" w:rsidRPr="007176EA">
        <w:rPr>
          <w:rFonts w:ascii="Tahoma" w:hAnsi="Tahoma" w:cs="Tahoma"/>
          <w:sz w:val="20"/>
          <w:szCs w:val="20"/>
        </w:rPr>
        <w:t xml:space="preserve">del ORGANISMO </w:t>
      </w:r>
      <w:r w:rsidRPr="007176EA">
        <w:rPr>
          <w:rFonts w:ascii="Tahoma" w:hAnsi="Tahoma" w:cs="Tahoma"/>
          <w:sz w:val="20"/>
          <w:szCs w:val="20"/>
        </w:rPr>
        <w:t>y en su caso podrá hacerse efectiva la garantía de cumplimiento del contrato</w:t>
      </w:r>
      <w:r w:rsidR="002B3440" w:rsidRPr="007176EA">
        <w:rPr>
          <w:rFonts w:ascii="Montserrat" w:hAnsi="Montserrat" w:cs="Arial"/>
          <w:sz w:val="20"/>
          <w:szCs w:val="20"/>
        </w:rPr>
        <w:t>.</w:t>
      </w:r>
    </w:p>
    <w:p w14:paraId="6F5278C3" w14:textId="77777777" w:rsidR="00F24AA8" w:rsidRPr="007176EA" w:rsidRDefault="00F24AA8" w:rsidP="00F24AA8">
      <w:pPr>
        <w:spacing w:after="0" w:line="0" w:lineRule="atLeast"/>
        <w:ind w:left="709"/>
        <w:jc w:val="both"/>
        <w:rPr>
          <w:rFonts w:ascii="Montserrat" w:hAnsi="Montserrat" w:cs="Arial"/>
          <w:sz w:val="20"/>
          <w:szCs w:val="20"/>
        </w:rPr>
      </w:pPr>
    </w:p>
    <w:p w14:paraId="3124B365" w14:textId="56E80F2E" w:rsidR="00BA0AB9" w:rsidRPr="007176EA" w:rsidRDefault="00B2765D" w:rsidP="00F24AA8">
      <w:pPr>
        <w:spacing w:after="0" w:line="240" w:lineRule="auto"/>
        <w:ind w:right="140"/>
        <w:jc w:val="both"/>
        <w:rPr>
          <w:rStyle w:val="Ttulo7Car"/>
          <w:rFonts w:ascii="Tahoma" w:hAnsi="Tahoma" w:cs="Tahoma"/>
          <w:i w:val="0"/>
          <w:sz w:val="20"/>
          <w:szCs w:val="20"/>
        </w:rPr>
      </w:pPr>
      <w:r w:rsidRPr="007176EA">
        <w:rPr>
          <w:rStyle w:val="Ttulo7Car"/>
          <w:rFonts w:ascii="Tahoma" w:hAnsi="Tahoma" w:cs="Tahoma"/>
          <w:i w:val="0"/>
          <w:sz w:val="20"/>
          <w:szCs w:val="20"/>
        </w:rPr>
        <w:t xml:space="preserve">3.4 </w:t>
      </w:r>
      <w:r w:rsidR="00CB6B8F" w:rsidRPr="007176EA">
        <w:rPr>
          <w:rStyle w:val="Ttulo7Car"/>
          <w:rFonts w:ascii="Tahoma" w:hAnsi="Tahoma" w:cs="Tahoma"/>
          <w:i w:val="0"/>
          <w:sz w:val="20"/>
          <w:szCs w:val="20"/>
        </w:rPr>
        <w:t>Cantidad de bienes objeto de la contratación.</w:t>
      </w:r>
    </w:p>
    <w:p w14:paraId="67B5D8D6" w14:textId="6072EBE9" w:rsidR="00986065" w:rsidRPr="007176EA" w:rsidRDefault="00986065" w:rsidP="00985B04">
      <w:pPr>
        <w:spacing w:after="0" w:line="240" w:lineRule="auto"/>
        <w:ind w:right="140"/>
        <w:jc w:val="both"/>
        <w:rPr>
          <w:rFonts w:ascii="Tahoma" w:eastAsia="Arial" w:hAnsi="Tahoma" w:cs="Tahoma"/>
          <w:bCs/>
          <w:color w:val="000000"/>
          <w:sz w:val="20"/>
          <w:szCs w:val="20"/>
        </w:rPr>
      </w:pPr>
      <w:r w:rsidRPr="007176EA">
        <w:rPr>
          <w:rFonts w:ascii="Tahoma" w:eastAsia="Arial" w:hAnsi="Tahoma" w:cs="Tahoma"/>
          <w:bCs/>
          <w:color w:val="000000"/>
          <w:sz w:val="20"/>
          <w:szCs w:val="20"/>
        </w:rPr>
        <w:t xml:space="preserve">Las cantidades de los bienes han sido previamente determinadas y se encuentran descritas en el </w:t>
      </w:r>
      <w:r w:rsidR="007F518B" w:rsidRPr="007176EA">
        <w:rPr>
          <w:rFonts w:ascii="Tahoma" w:eastAsia="Arial" w:hAnsi="Tahoma" w:cs="Tahoma"/>
          <w:bCs/>
          <w:color w:val="000000"/>
          <w:sz w:val="20"/>
          <w:szCs w:val="20"/>
        </w:rPr>
        <w:t>Anexo 1 Carta Requerimientos Técnicos</w:t>
      </w:r>
      <w:r w:rsidRPr="007176EA">
        <w:rPr>
          <w:rFonts w:ascii="Tahoma" w:eastAsia="Arial" w:hAnsi="Tahoma" w:cs="Tahoma"/>
          <w:bCs/>
          <w:color w:val="000000"/>
          <w:sz w:val="20"/>
          <w:szCs w:val="20"/>
        </w:rPr>
        <w:t xml:space="preserve"> </w:t>
      </w:r>
      <w:r w:rsidR="007F518B" w:rsidRPr="007176EA">
        <w:rPr>
          <w:rFonts w:ascii="Tahoma" w:eastAsia="Arial" w:hAnsi="Tahoma" w:cs="Tahoma"/>
          <w:bCs/>
          <w:color w:val="000000"/>
          <w:sz w:val="20"/>
          <w:szCs w:val="20"/>
        </w:rPr>
        <w:t xml:space="preserve">mismo que </w:t>
      </w:r>
      <w:r w:rsidR="00CF2F02" w:rsidRPr="007176EA">
        <w:rPr>
          <w:rFonts w:ascii="Tahoma" w:eastAsia="Arial" w:hAnsi="Tahoma" w:cs="Tahoma"/>
          <w:bCs/>
          <w:color w:val="000000"/>
          <w:sz w:val="20"/>
          <w:szCs w:val="20"/>
        </w:rPr>
        <w:t>forma parte</w:t>
      </w:r>
      <w:r w:rsidRPr="007176EA">
        <w:rPr>
          <w:rFonts w:ascii="Tahoma" w:eastAsia="Arial" w:hAnsi="Tahoma" w:cs="Tahoma"/>
          <w:bCs/>
          <w:color w:val="000000"/>
          <w:sz w:val="20"/>
          <w:szCs w:val="20"/>
        </w:rPr>
        <w:t xml:space="preserve"> integrante de la presente invitación.</w:t>
      </w:r>
    </w:p>
    <w:p w14:paraId="0AEC08D8" w14:textId="1C1BFE38" w:rsidR="00B96AA0" w:rsidRPr="007176EA" w:rsidRDefault="00B96AA0" w:rsidP="00985B04">
      <w:pPr>
        <w:spacing w:after="0" w:line="240" w:lineRule="auto"/>
        <w:ind w:right="140"/>
        <w:jc w:val="both"/>
        <w:rPr>
          <w:rFonts w:ascii="Tahoma" w:eastAsia="Arial" w:hAnsi="Tahoma" w:cs="Tahoma"/>
          <w:bCs/>
          <w:color w:val="000000"/>
          <w:sz w:val="20"/>
          <w:szCs w:val="20"/>
        </w:rPr>
      </w:pPr>
    </w:p>
    <w:p w14:paraId="78F46336" w14:textId="528F09A6" w:rsidR="00B96AA0" w:rsidRPr="007176EA" w:rsidRDefault="00B96AA0" w:rsidP="00985B04">
      <w:pPr>
        <w:spacing w:after="0" w:line="240" w:lineRule="auto"/>
        <w:ind w:right="140"/>
        <w:jc w:val="both"/>
        <w:rPr>
          <w:rFonts w:ascii="Tahoma" w:eastAsia="Arial" w:hAnsi="Tahoma" w:cs="Tahoma"/>
          <w:bCs/>
          <w:color w:val="000000"/>
          <w:sz w:val="20"/>
          <w:szCs w:val="20"/>
        </w:rPr>
      </w:pPr>
    </w:p>
    <w:p w14:paraId="3DCA779A" w14:textId="6DCE0E7C" w:rsidR="00FA3AB4" w:rsidRPr="007176EA" w:rsidRDefault="00FA3AB4" w:rsidP="00B96AA0">
      <w:pPr>
        <w:jc w:val="both"/>
        <w:rPr>
          <w:rStyle w:val="Ttulo7Car"/>
          <w:rFonts w:ascii="Tahoma" w:hAnsi="Tahoma" w:cs="Tahoma"/>
          <w:sz w:val="20"/>
          <w:szCs w:val="20"/>
        </w:rPr>
      </w:pPr>
      <w:r w:rsidRPr="007176EA">
        <w:rPr>
          <w:rStyle w:val="Ttulo7Car"/>
          <w:rFonts w:ascii="Tahoma" w:hAnsi="Tahoma" w:cs="Tahoma"/>
          <w:sz w:val="20"/>
          <w:szCs w:val="20"/>
        </w:rPr>
        <w:t xml:space="preserve">3.4.  </w:t>
      </w:r>
      <w:r w:rsidR="00B96AA0" w:rsidRPr="007176EA">
        <w:rPr>
          <w:rStyle w:val="Ttulo7Car"/>
          <w:rFonts w:ascii="Tahoma" w:hAnsi="Tahoma" w:cs="Tahoma"/>
          <w:sz w:val="20"/>
          <w:szCs w:val="20"/>
        </w:rPr>
        <w:t xml:space="preserve">Calidad/ Normas Oficiales Mexicanas  </w:t>
      </w:r>
    </w:p>
    <w:p w14:paraId="2EFA877F" w14:textId="2DAA72E0" w:rsidR="005968F8" w:rsidRPr="007176EA" w:rsidRDefault="00FA3AB4" w:rsidP="005968F8">
      <w:pPr>
        <w:pStyle w:val="Sangra2detindependiente"/>
        <w:tabs>
          <w:tab w:val="left" w:pos="0"/>
          <w:tab w:val="left" w:pos="10065"/>
        </w:tabs>
        <w:spacing w:line="240" w:lineRule="auto"/>
        <w:ind w:left="0"/>
        <w:rPr>
          <w:rFonts w:ascii="Tahoma" w:hAnsi="Tahoma" w:cs="Tahoma"/>
          <w:sz w:val="20"/>
          <w:szCs w:val="20"/>
        </w:rPr>
      </w:pPr>
      <w:r w:rsidRPr="007176EA">
        <w:rPr>
          <w:rFonts w:ascii="Tahoma" w:hAnsi="Tahoma" w:cs="Tahoma"/>
          <w:sz w:val="20"/>
          <w:szCs w:val="20"/>
        </w:rPr>
        <w:t xml:space="preserve">         </w:t>
      </w:r>
      <w:r w:rsidR="005968F8" w:rsidRPr="007176EA">
        <w:rPr>
          <w:rFonts w:ascii="Tahoma" w:hAnsi="Tahoma" w:cs="Tahoma"/>
          <w:sz w:val="20"/>
          <w:szCs w:val="20"/>
        </w:rPr>
        <w:t xml:space="preserve">Los </w:t>
      </w:r>
      <w:r w:rsidR="00E7641A" w:rsidRPr="007176EA">
        <w:rPr>
          <w:rFonts w:ascii="Tahoma" w:hAnsi="Tahoma" w:cs="Tahoma"/>
          <w:b/>
          <w:bCs/>
          <w:sz w:val="20"/>
          <w:szCs w:val="20"/>
        </w:rPr>
        <w:t>LICITANTES</w:t>
      </w:r>
      <w:r w:rsidR="00E7641A" w:rsidRPr="007176EA">
        <w:rPr>
          <w:rFonts w:ascii="Tahoma" w:hAnsi="Tahoma" w:cs="Tahoma"/>
          <w:sz w:val="20"/>
          <w:szCs w:val="20"/>
        </w:rPr>
        <w:t xml:space="preserve"> </w:t>
      </w:r>
      <w:r w:rsidR="005968F8" w:rsidRPr="007176EA">
        <w:rPr>
          <w:rFonts w:ascii="Tahoma" w:hAnsi="Tahoma" w:cs="Tahoma"/>
          <w:sz w:val="20"/>
          <w:szCs w:val="20"/>
        </w:rPr>
        <w:t>deberán acompañar a su proposición técnica los documentos siguientes:</w:t>
      </w:r>
    </w:p>
    <w:p w14:paraId="5C2CD7B2" w14:textId="0CC7D779" w:rsidR="005968F8" w:rsidRPr="007176EA" w:rsidRDefault="005968F8" w:rsidP="00A15255">
      <w:pPr>
        <w:pStyle w:val="Sangra2detindependiente"/>
        <w:numPr>
          <w:ilvl w:val="0"/>
          <w:numId w:val="22"/>
        </w:numPr>
        <w:suppressAutoHyphens/>
        <w:overflowPunct w:val="0"/>
        <w:autoSpaceDE w:val="0"/>
        <w:spacing w:before="100" w:after="0" w:line="240" w:lineRule="auto"/>
        <w:ind w:left="567" w:hanging="283"/>
        <w:jc w:val="both"/>
        <w:textAlignment w:val="baseline"/>
        <w:rPr>
          <w:rFonts w:ascii="Tahoma" w:hAnsi="Tahoma" w:cs="Tahoma"/>
          <w:sz w:val="20"/>
          <w:szCs w:val="20"/>
        </w:rPr>
      </w:pPr>
      <w:r w:rsidRPr="007176EA">
        <w:rPr>
          <w:rFonts w:ascii="Tahoma" w:hAnsi="Tahoma" w:cs="Tahoma"/>
          <w:sz w:val="20"/>
          <w:szCs w:val="20"/>
        </w:rPr>
        <w:t>Copia legible del Registro Sanitario vigente, expedido por la COFEPRIS, conforme a lo establecido en el artículo 376 de la Ley General de Salud (vigencia de 5 años</w:t>
      </w:r>
      <w:r w:rsidR="000D2735" w:rsidRPr="007176EA">
        <w:rPr>
          <w:rFonts w:ascii="Tahoma" w:hAnsi="Tahoma" w:cs="Tahoma"/>
          <w:sz w:val="20"/>
          <w:szCs w:val="20"/>
        </w:rPr>
        <w:t xml:space="preserve">) de los insumos y equipos otorgados para demostración permanente. </w:t>
      </w:r>
    </w:p>
    <w:p w14:paraId="3F5BA939" w14:textId="77777777" w:rsidR="005968F8" w:rsidRPr="007176EA" w:rsidRDefault="005968F8" w:rsidP="00A15255">
      <w:pPr>
        <w:pStyle w:val="Sangra2detindependiente"/>
        <w:numPr>
          <w:ilvl w:val="0"/>
          <w:numId w:val="22"/>
        </w:numPr>
        <w:suppressAutoHyphens/>
        <w:overflowPunct w:val="0"/>
        <w:autoSpaceDE w:val="0"/>
        <w:spacing w:before="100" w:after="0" w:line="240" w:lineRule="auto"/>
        <w:ind w:left="567" w:hanging="283"/>
        <w:jc w:val="both"/>
        <w:textAlignment w:val="baseline"/>
        <w:rPr>
          <w:rFonts w:ascii="Tahoma" w:hAnsi="Tahoma" w:cs="Tahoma"/>
          <w:sz w:val="20"/>
          <w:szCs w:val="20"/>
        </w:rPr>
      </w:pPr>
      <w:r w:rsidRPr="007176EA">
        <w:rPr>
          <w:rFonts w:ascii="Tahoma" w:hAnsi="Tahoma" w:cs="Tahoma"/>
          <w:sz w:val="20"/>
          <w:szCs w:val="20"/>
        </w:rPr>
        <w:t>En caso de que el Registro Sanitario no se encuentre dentro del periodo de vigencia de 5 años, conforme al artículo 376 de la Ley General de Salud, deberá presentar:</w:t>
      </w:r>
    </w:p>
    <w:p w14:paraId="3A77B637" w14:textId="77777777" w:rsidR="005968F8" w:rsidRPr="007176EA" w:rsidRDefault="005968F8" w:rsidP="005968F8">
      <w:pPr>
        <w:pStyle w:val="Sangra2detindependiente"/>
        <w:suppressAutoHyphens/>
        <w:overflowPunct w:val="0"/>
        <w:autoSpaceDE w:val="0"/>
        <w:spacing w:before="100" w:after="0" w:line="240" w:lineRule="auto"/>
        <w:ind w:left="567"/>
        <w:jc w:val="both"/>
        <w:textAlignment w:val="baseline"/>
        <w:rPr>
          <w:rFonts w:ascii="Tahoma" w:hAnsi="Tahoma" w:cs="Tahoma"/>
          <w:sz w:val="20"/>
          <w:szCs w:val="20"/>
        </w:rPr>
      </w:pPr>
    </w:p>
    <w:p w14:paraId="1D9632E6" w14:textId="77777777" w:rsidR="005968F8" w:rsidRPr="007176EA" w:rsidRDefault="005968F8" w:rsidP="005968F8">
      <w:pPr>
        <w:pStyle w:val="Sangra2detindependiente"/>
        <w:ind w:left="851" w:hanging="284"/>
        <w:rPr>
          <w:rFonts w:ascii="Tahoma" w:hAnsi="Tahoma" w:cs="Tahoma"/>
          <w:sz w:val="20"/>
          <w:szCs w:val="20"/>
        </w:rPr>
      </w:pPr>
      <w:r w:rsidRPr="007176EA">
        <w:rPr>
          <w:rFonts w:ascii="Tahoma" w:hAnsi="Tahoma" w:cs="Tahoma"/>
          <w:sz w:val="20"/>
          <w:szCs w:val="20"/>
        </w:rPr>
        <w:t>a) Copia simple legible del Registro Sanitario sometido a prórroga.</w:t>
      </w:r>
    </w:p>
    <w:p w14:paraId="262B7002" w14:textId="77777777" w:rsidR="005968F8" w:rsidRPr="007176EA" w:rsidRDefault="005968F8" w:rsidP="005968F8">
      <w:pPr>
        <w:pStyle w:val="Sangra2detindependiente"/>
        <w:spacing w:line="276" w:lineRule="auto"/>
        <w:ind w:left="851" w:hanging="284"/>
        <w:rPr>
          <w:rFonts w:ascii="Tahoma" w:hAnsi="Tahoma" w:cs="Tahoma"/>
          <w:sz w:val="20"/>
          <w:szCs w:val="20"/>
        </w:rPr>
      </w:pPr>
      <w:r w:rsidRPr="007176EA">
        <w:rPr>
          <w:rFonts w:ascii="Tahoma" w:hAnsi="Tahoma" w:cs="Tahoma"/>
          <w:sz w:val="20"/>
          <w:szCs w:val="20"/>
        </w:rPr>
        <w:t>b) Copia simple legible del acuse de recibo del trámite de prórroga del Registro Sanitario, presentada ante la COFEPRIS.</w:t>
      </w:r>
    </w:p>
    <w:p w14:paraId="6B74B705" w14:textId="77777777" w:rsidR="005968F8" w:rsidRPr="007176EA" w:rsidRDefault="005968F8" w:rsidP="005968F8">
      <w:pPr>
        <w:pStyle w:val="Sangra2detindependiente"/>
        <w:spacing w:line="276" w:lineRule="auto"/>
        <w:ind w:left="851" w:hanging="284"/>
        <w:jc w:val="both"/>
        <w:rPr>
          <w:rFonts w:ascii="Tahoma" w:hAnsi="Tahoma" w:cs="Tahoma"/>
          <w:sz w:val="20"/>
          <w:szCs w:val="20"/>
        </w:rPr>
      </w:pPr>
      <w:r w:rsidRPr="007176EA">
        <w:rPr>
          <w:rFonts w:ascii="Tahoma" w:hAnsi="Tahoma" w:cs="Tahoma"/>
          <w:sz w:val="20"/>
          <w:szCs w:val="20"/>
        </w:rPr>
        <w:t>c) 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085CEDD5" w14:textId="77777777" w:rsidR="005968F8" w:rsidRPr="007176EA" w:rsidRDefault="005968F8" w:rsidP="005968F8">
      <w:pPr>
        <w:autoSpaceDE w:val="0"/>
        <w:autoSpaceDN w:val="0"/>
        <w:adjustRightInd w:val="0"/>
        <w:jc w:val="both"/>
        <w:rPr>
          <w:rFonts w:ascii="Tahoma" w:hAnsi="Tahoma" w:cs="Tahoma"/>
          <w:sz w:val="20"/>
          <w:szCs w:val="20"/>
        </w:rPr>
      </w:pPr>
      <w:r w:rsidRPr="007176EA">
        <w:rPr>
          <w:rFonts w:ascii="Tahoma" w:hAnsi="Tahoma" w:cs="Tahoma"/>
          <w:sz w:val="20"/>
          <w:szCs w:val="20"/>
        </w:rPr>
        <w:t xml:space="preserve">En caso de que los bienes ofertados no requieran de Registro Sanitario, deberá presentar constancia oficial, expedida por la SSA, con firma autógrafa y cargo del servidor público que la emite, que lo exima del mismo. </w:t>
      </w:r>
    </w:p>
    <w:p w14:paraId="701CAF03" w14:textId="77777777" w:rsidR="005968F8" w:rsidRPr="007176EA" w:rsidRDefault="005968F8" w:rsidP="005968F8">
      <w:pPr>
        <w:autoSpaceDE w:val="0"/>
        <w:autoSpaceDN w:val="0"/>
        <w:adjustRightInd w:val="0"/>
        <w:jc w:val="both"/>
        <w:rPr>
          <w:rFonts w:ascii="Tahoma" w:hAnsi="Tahoma" w:cs="Tahoma"/>
          <w:sz w:val="20"/>
          <w:szCs w:val="20"/>
        </w:rPr>
      </w:pPr>
      <w:r w:rsidRPr="007176EA">
        <w:rPr>
          <w:rFonts w:ascii="Tahoma" w:hAnsi="Tahoma" w:cs="Tahoma"/>
          <w:sz w:val="20"/>
          <w:szCs w:val="20"/>
        </w:rPr>
        <w:t>Así como identificar lo siguiente:</w:t>
      </w:r>
    </w:p>
    <w:p w14:paraId="1772ED7E" w14:textId="77777777" w:rsidR="005968F8" w:rsidRPr="007176EA" w:rsidRDefault="005968F8" w:rsidP="00A15255">
      <w:pPr>
        <w:pStyle w:val="Prrafodelista"/>
        <w:numPr>
          <w:ilvl w:val="0"/>
          <w:numId w:val="24"/>
        </w:numPr>
        <w:autoSpaceDE w:val="0"/>
        <w:autoSpaceDN w:val="0"/>
        <w:adjustRightInd w:val="0"/>
        <w:rPr>
          <w:rFonts w:ascii="Tahoma" w:hAnsi="Tahoma" w:cs="Tahoma"/>
          <w:sz w:val="20"/>
          <w:szCs w:val="20"/>
        </w:rPr>
      </w:pPr>
      <w:r w:rsidRPr="007176EA">
        <w:rPr>
          <w:rFonts w:ascii="Tahoma" w:hAnsi="Tahoma" w:cs="Tahoma"/>
          <w:sz w:val="20"/>
          <w:szCs w:val="20"/>
        </w:rPr>
        <w:t xml:space="preserve">Marcar e identificar en la relación de COFEPRIS los productos que no requieren de Registro Sanitario por no ser de dispositivos médicos. </w:t>
      </w:r>
    </w:p>
    <w:p w14:paraId="2F0DC7BA" w14:textId="77777777" w:rsidR="005968F8" w:rsidRPr="007176EA" w:rsidRDefault="005968F8" w:rsidP="005968F8">
      <w:pPr>
        <w:pStyle w:val="Prrafodelista"/>
        <w:autoSpaceDE w:val="0"/>
        <w:autoSpaceDN w:val="0"/>
        <w:adjustRightInd w:val="0"/>
        <w:ind w:left="765"/>
        <w:rPr>
          <w:rFonts w:ascii="Tahoma" w:hAnsi="Tahoma" w:cs="Tahoma"/>
          <w:sz w:val="20"/>
          <w:szCs w:val="20"/>
        </w:rPr>
      </w:pPr>
    </w:p>
    <w:p w14:paraId="3EB3F2F4" w14:textId="60765C24" w:rsidR="005968F8" w:rsidRPr="007176EA" w:rsidRDefault="005968F8" w:rsidP="00A15255">
      <w:pPr>
        <w:pStyle w:val="Prrafodelista"/>
        <w:numPr>
          <w:ilvl w:val="0"/>
          <w:numId w:val="23"/>
        </w:numPr>
        <w:autoSpaceDE w:val="0"/>
        <w:autoSpaceDN w:val="0"/>
        <w:adjustRightInd w:val="0"/>
        <w:spacing w:after="0" w:line="240" w:lineRule="auto"/>
        <w:contextualSpacing w:val="0"/>
        <w:jc w:val="both"/>
        <w:rPr>
          <w:rFonts w:ascii="Tahoma" w:hAnsi="Tahoma" w:cs="Tahoma"/>
          <w:sz w:val="20"/>
          <w:szCs w:val="20"/>
        </w:rPr>
      </w:pPr>
      <w:r w:rsidRPr="007176EA">
        <w:rPr>
          <w:rFonts w:ascii="Tahoma" w:hAnsi="Tahoma" w:cs="Tahoma"/>
          <w:sz w:val="20"/>
          <w:szCs w:val="20"/>
        </w:rPr>
        <w:lastRenderedPageBreak/>
        <w:t xml:space="preserve">Marcar e identificar en el Diario Oficial de la Federación (DOF) en el listado de insumos para la salud considerados como de bajo riesgo para efectos de obtención del registro sanitario, y de aquellos productos que por su naturaleza, características propias y uso no se consideran como insumos para la salud y por ende no requieren registro sanitario. </w:t>
      </w:r>
    </w:p>
    <w:p w14:paraId="37B9B868" w14:textId="6AE433C3" w:rsidR="00BB327B" w:rsidRPr="007176EA" w:rsidRDefault="00BB327B" w:rsidP="00BB327B">
      <w:pPr>
        <w:pStyle w:val="Prrafodelista"/>
        <w:autoSpaceDE w:val="0"/>
        <w:autoSpaceDN w:val="0"/>
        <w:adjustRightInd w:val="0"/>
        <w:spacing w:after="0" w:line="240" w:lineRule="auto"/>
        <w:contextualSpacing w:val="0"/>
        <w:jc w:val="both"/>
        <w:rPr>
          <w:rFonts w:ascii="Tahoma" w:hAnsi="Tahoma" w:cs="Tahoma"/>
          <w:sz w:val="20"/>
          <w:szCs w:val="20"/>
        </w:rPr>
      </w:pPr>
    </w:p>
    <w:p w14:paraId="4FA2B2B4" w14:textId="230C5688" w:rsidR="00BB327B" w:rsidRPr="007176EA" w:rsidRDefault="00BB327B" w:rsidP="000872B5">
      <w:pPr>
        <w:jc w:val="both"/>
        <w:rPr>
          <w:rStyle w:val="Ttulo7Car"/>
          <w:rFonts w:ascii="Tahoma" w:hAnsi="Tahoma" w:cs="Tahoma"/>
          <w:sz w:val="20"/>
          <w:szCs w:val="20"/>
        </w:rPr>
      </w:pPr>
      <w:r w:rsidRPr="007176EA">
        <w:rPr>
          <w:rStyle w:val="Ttulo7Car"/>
          <w:rFonts w:ascii="Tahoma" w:hAnsi="Tahoma" w:cs="Tahoma"/>
          <w:sz w:val="20"/>
          <w:szCs w:val="20"/>
        </w:rPr>
        <w:t xml:space="preserve">3.4.1 Normas oficiales </w:t>
      </w:r>
    </w:p>
    <w:p w14:paraId="55F051B6" w14:textId="77777777" w:rsidR="000872B5" w:rsidRPr="007176EA" w:rsidRDefault="000872B5" w:rsidP="000872B5">
      <w:pPr>
        <w:autoSpaceDE w:val="0"/>
        <w:jc w:val="both"/>
        <w:rPr>
          <w:rFonts w:ascii="Tahoma" w:eastAsia="Arial" w:hAnsi="Tahoma" w:cs="Tahoma"/>
          <w:bCs/>
          <w:color w:val="000000"/>
          <w:sz w:val="20"/>
          <w:szCs w:val="20"/>
        </w:rPr>
      </w:pPr>
      <w:r w:rsidRPr="007176EA">
        <w:rPr>
          <w:rFonts w:ascii="Tahoma" w:eastAsia="Arial" w:hAnsi="Tahoma" w:cs="Tahoma"/>
          <w:bCs/>
          <w:color w:val="000000"/>
          <w:sz w:val="20"/>
          <w:szCs w:val="20"/>
        </w:rPr>
        <w:t xml:space="preserve">Los insumos y dispositivos médicos requeridos en demostración permanente deberán ser nuevos, desarrollarse y cumplir con las Normas Oficiales Mexicanas y con las Normas Mexicanas o en sus defectos con las normas Internacionales, según proceda de acuerdo con el articulo 53 y 55 de la Ley Federal sobre Metrología y Normalización; </w:t>
      </w:r>
    </w:p>
    <w:p w14:paraId="7F7B9E56" w14:textId="77777777" w:rsidR="000872B5" w:rsidRPr="007176EA" w:rsidRDefault="000872B5" w:rsidP="000872B5">
      <w:pPr>
        <w:autoSpaceDE w:val="0"/>
        <w:jc w:val="both"/>
        <w:rPr>
          <w:rFonts w:ascii="Tahoma" w:eastAsia="Arial" w:hAnsi="Tahoma" w:cs="Tahoma"/>
          <w:bCs/>
          <w:color w:val="000000"/>
          <w:sz w:val="20"/>
          <w:szCs w:val="20"/>
        </w:rPr>
      </w:pPr>
      <w:r w:rsidRPr="007176EA">
        <w:rPr>
          <w:rFonts w:ascii="Tahoma" w:eastAsia="Arial" w:hAnsi="Tahoma" w:cs="Tahoma"/>
          <w:bCs/>
          <w:color w:val="000000"/>
          <w:sz w:val="20"/>
          <w:szCs w:val="20"/>
        </w:rPr>
        <w:t>En particular, y de forma enunciativa, el oferente deberá entregar copia de la certificación vigente con la que acredite que cumple con las normas siguientes:</w:t>
      </w:r>
    </w:p>
    <w:p w14:paraId="00D3D32C" w14:textId="77777777" w:rsidR="000872B5" w:rsidRPr="007176EA" w:rsidRDefault="000872B5" w:rsidP="000872B5">
      <w:pPr>
        <w:numPr>
          <w:ilvl w:val="0"/>
          <w:numId w:val="26"/>
        </w:numPr>
        <w:spacing w:before="100" w:beforeAutospacing="1" w:after="100" w:afterAutospacing="1"/>
        <w:jc w:val="both"/>
        <w:rPr>
          <w:rFonts w:ascii="Montserrat Light" w:eastAsia="Times New Roman" w:hAnsi="Montserrat Light" w:cs="Arial Unicode MS"/>
          <w:color w:val="000000"/>
          <w:sz w:val="20"/>
          <w:szCs w:val="20"/>
          <w:lang w:val="es-ES"/>
        </w:rPr>
      </w:pPr>
      <w:r w:rsidRPr="007176EA">
        <w:rPr>
          <w:rFonts w:ascii="Montserrat Light" w:eastAsia="Times New Roman" w:hAnsi="Montserrat Light" w:cs="Arial Unicode MS"/>
          <w:b/>
          <w:color w:val="000000"/>
          <w:sz w:val="20"/>
          <w:szCs w:val="20"/>
          <w:lang w:val="es-ES"/>
        </w:rPr>
        <w:t>NOM-241-SSA1-2012</w:t>
      </w:r>
      <w:r w:rsidRPr="007176EA">
        <w:rPr>
          <w:rFonts w:ascii="Montserrat Light" w:eastAsia="Times New Roman" w:hAnsi="Montserrat Light" w:cs="Arial Unicode MS"/>
          <w:color w:val="000000"/>
          <w:sz w:val="20"/>
          <w:szCs w:val="20"/>
          <w:lang w:val="es-ES"/>
        </w:rPr>
        <w:t>. BUENAS PRÁCTICAS DE FABRICACIÓN PARA ESTABLECIMIENTOS DEDICADOS A LA FABRICACIÓN DE DISPOSITIVOS MÉDICOS.</w:t>
      </w:r>
    </w:p>
    <w:p w14:paraId="450CA286" w14:textId="77777777" w:rsidR="000872B5" w:rsidRPr="007176EA" w:rsidRDefault="000872B5" w:rsidP="000872B5">
      <w:pPr>
        <w:numPr>
          <w:ilvl w:val="0"/>
          <w:numId w:val="26"/>
        </w:numPr>
        <w:spacing w:before="100" w:beforeAutospacing="1" w:after="100" w:afterAutospacing="1"/>
        <w:jc w:val="both"/>
        <w:rPr>
          <w:rFonts w:ascii="Montserrat Light" w:eastAsia="Times New Roman" w:hAnsi="Montserrat Light" w:cs="Arial Unicode MS"/>
          <w:color w:val="000000"/>
          <w:sz w:val="20"/>
          <w:szCs w:val="20"/>
          <w:lang w:val="es-ES"/>
        </w:rPr>
      </w:pPr>
      <w:r w:rsidRPr="007176EA">
        <w:rPr>
          <w:rFonts w:ascii="Montserrat Light" w:eastAsia="Times New Roman" w:hAnsi="Montserrat Light" w:cs="Arial Unicode MS"/>
          <w:color w:val="000000"/>
          <w:sz w:val="20"/>
          <w:szCs w:val="20"/>
          <w:lang w:val="es-ES"/>
        </w:rPr>
        <w:t>CERTIFICADO DE CALIDAD ISO 9001 O ISO 13485.</w:t>
      </w:r>
    </w:p>
    <w:p w14:paraId="56F786E7" w14:textId="1DC98071" w:rsidR="00CB6B8F" w:rsidRPr="007176EA" w:rsidRDefault="00B2765D" w:rsidP="00687839">
      <w:pPr>
        <w:pStyle w:val="Ttulo7"/>
        <w:rPr>
          <w:b/>
          <w:bCs/>
          <w:sz w:val="20"/>
          <w:szCs w:val="20"/>
        </w:rPr>
      </w:pPr>
      <w:bookmarkStart w:id="10" w:name="_Toc54700278"/>
      <w:bookmarkStart w:id="11" w:name="_Toc58671269"/>
      <w:r w:rsidRPr="007176EA">
        <w:rPr>
          <w:b/>
          <w:bCs/>
          <w:sz w:val="20"/>
          <w:szCs w:val="20"/>
        </w:rPr>
        <w:t>4</w:t>
      </w:r>
      <w:r w:rsidR="00CB6B8F" w:rsidRPr="007176EA">
        <w:rPr>
          <w:b/>
          <w:bCs/>
          <w:sz w:val="20"/>
          <w:szCs w:val="20"/>
        </w:rPr>
        <w:t>. FORMA Y TÉRMINOS EN QUE SE REALIZARÁN LOS ACTOS DE LA INVITACIÓN.</w:t>
      </w:r>
      <w:bookmarkEnd w:id="10"/>
      <w:bookmarkEnd w:id="11"/>
    </w:p>
    <w:p w14:paraId="70FF2E39" w14:textId="68582F9B" w:rsidR="00CB6B8F" w:rsidRPr="007176EA" w:rsidRDefault="00B2765D" w:rsidP="00985B04">
      <w:pPr>
        <w:jc w:val="both"/>
        <w:rPr>
          <w:rStyle w:val="Ttulo7Car"/>
          <w:rFonts w:ascii="Tahoma" w:hAnsi="Tahoma" w:cs="Tahoma"/>
          <w:iCs w:val="0"/>
          <w:sz w:val="20"/>
          <w:szCs w:val="20"/>
        </w:rPr>
      </w:pPr>
      <w:r w:rsidRPr="007176EA">
        <w:rPr>
          <w:rStyle w:val="Ttulo7Car"/>
          <w:rFonts w:ascii="Tahoma" w:hAnsi="Tahoma" w:cs="Tahoma"/>
          <w:iCs w:val="0"/>
          <w:sz w:val="20"/>
          <w:szCs w:val="20"/>
        </w:rPr>
        <w:t>4.1 Procedimiento</w:t>
      </w:r>
      <w:r w:rsidR="00CB6B8F" w:rsidRPr="007176EA">
        <w:rPr>
          <w:rStyle w:val="Ttulo7Car"/>
          <w:rFonts w:ascii="Tahoma" w:hAnsi="Tahoma" w:cs="Tahoma"/>
          <w:iCs w:val="0"/>
          <w:sz w:val="20"/>
          <w:szCs w:val="20"/>
        </w:rPr>
        <w:t xml:space="preserve"> con reducción de Plazos. </w:t>
      </w:r>
    </w:p>
    <w:p w14:paraId="51CD4BD4" w14:textId="7C6C9579" w:rsidR="00986065" w:rsidRPr="007176EA" w:rsidRDefault="00986065" w:rsidP="00985B04">
      <w:pPr>
        <w:jc w:val="both"/>
        <w:rPr>
          <w:rFonts w:ascii="Tahoma" w:hAnsi="Tahoma" w:cs="Tahoma"/>
          <w:b/>
          <w:bCs/>
          <w:sz w:val="20"/>
          <w:szCs w:val="20"/>
        </w:rPr>
      </w:pPr>
      <w:r w:rsidRPr="007176EA">
        <w:rPr>
          <w:rFonts w:ascii="Tahoma" w:hAnsi="Tahoma" w:cs="Tahoma"/>
          <w:b/>
          <w:bCs/>
          <w:sz w:val="20"/>
          <w:szCs w:val="20"/>
        </w:rPr>
        <w:t>NO APLICA</w:t>
      </w:r>
    </w:p>
    <w:p w14:paraId="089D268A" w14:textId="2C3FA759" w:rsidR="00CB6B8F" w:rsidRPr="007176EA" w:rsidRDefault="00B2765D" w:rsidP="00985B04">
      <w:pPr>
        <w:jc w:val="both"/>
        <w:rPr>
          <w:rFonts w:ascii="Tahoma" w:hAnsi="Tahoma" w:cs="Tahoma"/>
          <w:b/>
          <w:sz w:val="20"/>
          <w:szCs w:val="20"/>
        </w:rPr>
      </w:pPr>
      <w:r w:rsidRPr="007176EA">
        <w:rPr>
          <w:rStyle w:val="Ttulo7Car"/>
          <w:rFonts w:ascii="Tahoma" w:hAnsi="Tahoma" w:cs="Tahoma"/>
          <w:sz w:val="20"/>
          <w:szCs w:val="20"/>
        </w:rPr>
        <w:t>4.2</w:t>
      </w:r>
      <w:r w:rsidR="00CB6B8F" w:rsidRPr="007176EA">
        <w:rPr>
          <w:rStyle w:val="Ttulo7Car"/>
          <w:rFonts w:ascii="Tahoma" w:hAnsi="Tahoma" w:cs="Tahoma"/>
          <w:sz w:val="20"/>
          <w:szCs w:val="20"/>
        </w:rPr>
        <w:t>. De los actos del procedimiento</w:t>
      </w:r>
      <w:r w:rsidR="00CB6B8F" w:rsidRPr="007176EA">
        <w:rPr>
          <w:rFonts w:ascii="Tahoma" w:hAnsi="Tahoma" w:cs="Tahoma"/>
          <w:b/>
          <w:sz w:val="20"/>
          <w:szCs w:val="20"/>
        </w:rPr>
        <w:t>.</w:t>
      </w:r>
    </w:p>
    <w:p w14:paraId="0A64C1D0" w14:textId="793988B4" w:rsidR="00912700" w:rsidRPr="007176EA" w:rsidRDefault="00912700" w:rsidP="00912700">
      <w:pPr>
        <w:jc w:val="both"/>
        <w:rPr>
          <w:rFonts w:ascii="Tahoma" w:hAnsi="Tahoma" w:cs="Tahoma"/>
          <w:bCs/>
          <w:sz w:val="20"/>
          <w:szCs w:val="20"/>
        </w:rPr>
      </w:pPr>
      <w:r w:rsidRPr="007176EA">
        <w:rPr>
          <w:rFonts w:ascii="Tahoma" w:hAnsi="Tahoma" w:cs="Tahoma"/>
          <w:bCs/>
          <w:sz w:val="20"/>
          <w:szCs w:val="20"/>
        </w:rPr>
        <w:t xml:space="preserve">Los diversos Actos de esta licitación serán públicos y se efectuarán en el Auditorio Central del O.P.D. Servicios de Salud Jalisco sita en Dr. Baeza Alzaga No. 107 Col. Centro 44100, Guadalajara, Jalisco, </w:t>
      </w:r>
      <w:r w:rsidR="00B90DAF" w:rsidRPr="007176EA">
        <w:rPr>
          <w:rFonts w:ascii="Tahoma" w:hAnsi="Tahoma" w:cs="Tahoma"/>
          <w:bCs/>
          <w:sz w:val="20"/>
          <w:szCs w:val="20"/>
        </w:rPr>
        <w:t>porque</w:t>
      </w:r>
      <w:r w:rsidRPr="007176EA">
        <w:rPr>
          <w:rFonts w:ascii="Tahoma" w:hAnsi="Tahoma" w:cs="Tahoma"/>
          <w:bCs/>
          <w:sz w:val="20"/>
          <w:szCs w:val="20"/>
        </w:rPr>
        <w:t xml:space="preserve"> no se permitirá el acceso a ningún LICITANTES ni observador que llegue después de los horarios establecidos.</w:t>
      </w:r>
    </w:p>
    <w:p w14:paraId="566BF020" w14:textId="77777777" w:rsidR="00912700" w:rsidRPr="007176EA" w:rsidRDefault="00912700" w:rsidP="00912700">
      <w:pPr>
        <w:jc w:val="both"/>
        <w:rPr>
          <w:rFonts w:ascii="Tahoma" w:hAnsi="Tahoma" w:cs="Tahoma"/>
          <w:bCs/>
          <w:sz w:val="20"/>
          <w:szCs w:val="20"/>
        </w:rPr>
      </w:pPr>
      <w:r w:rsidRPr="007176EA">
        <w:rPr>
          <w:rFonts w:ascii="Tahoma" w:hAnsi="Tahoma" w:cs="Tahoma"/>
          <w:bCs/>
          <w:sz w:val="20"/>
          <w:szCs w:val="20"/>
        </w:rPr>
        <w:t>Una vez iniciados los actos no está permitido el uso de teléfonos celulares y radio localizadores audibles en el interior del lugar, sede de los actos.</w:t>
      </w:r>
    </w:p>
    <w:p w14:paraId="05E7D1DF" w14:textId="77777777" w:rsidR="00912700" w:rsidRPr="007176EA" w:rsidRDefault="00912700" w:rsidP="00912700">
      <w:pPr>
        <w:jc w:val="both"/>
        <w:rPr>
          <w:rFonts w:ascii="Tahoma" w:hAnsi="Tahoma" w:cs="Tahoma"/>
          <w:bCs/>
          <w:sz w:val="20"/>
          <w:szCs w:val="20"/>
        </w:rPr>
      </w:pPr>
      <w:r w:rsidRPr="007176EA">
        <w:rPr>
          <w:rFonts w:ascii="Tahoma" w:hAnsi="Tahoma" w:cs="Tahoma"/>
          <w:bCs/>
          <w:sz w:val="20"/>
          <w:szCs w:val="20"/>
        </w:rPr>
        <w:t>A los Actos de la presente Licitación podrá asistir cualquier persona en calidad de observador, bajo la condición de registrar su asistencia y abstenerse de intervenir en cualquier forma en los mismos.</w:t>
      </w:r>
    </w:p>
    <w:p w14:paraId="296B0E1D" w14:textId="77777777" w:rsidR="00912700" w:rsidRPr="007176EA" w:rsidRDefault="00912700" w:rsidP="00912700">
      <w:pPr>
        <w:jc w:val="both"/>
        <w:rPr>
          <w:rFonts w:ascii="Tahoma" w:hAnsi="Tahoma" w:cs="Tahoma"/>
          <w:bCs/>
          <w:sz w:val="20"/>
          <w:szCs w:val="20"/>
        </w:rPr>
      </w:pPr>
      <w:r w:rsidRPr="007176EA">
        <w:rPr>
          <w:rFonts w:ascii="Tahoma" w:hAnsi="Tahoma" w:cs="Tahoma"/>
          <w:bCs/>
          <w:sz w:val="20"/>
          <w:szCs w:val="20"/>
        </w:rPr>
        <w:t>Una vez que el o los LICITANTES presenten sus proposiciones, éstas no podrán ser retiradas o dejarse sin efecto, por lo que deberán considerarse vigentes hasta la conclusión del PROCEDIMIENTO DE ADQUISICIÓN.</w:t>
      </w:r>
    </w:p>
    <w:p w14:paraId="0B09278F" w14:textId="411E12D4" w:rsidR="00912700" w:rsidRPr="007176EA" w:rsidRDefault="00912700" w:rsidP="00912700">
      <w:pPr>
        <w:jc w:val="both"/>
        <w:rPr>
          <w:rFonts w:ascii="Tahoma" w:hAnsi="Tahoma" w:cs="Tahoma"/>
          <w:b/>
          <w:sz w:val="20"/>
          <w:szCs w:val="20"/>
        </w:rPr>
      </w:pPr>
      <w:r w:rsidRPr="007176EA">
        <w:rPr>
          <w:rFonts w:ascii="Tahoma" w:hAnsi="Tahoma" w:cs="Tahoma"/>
          <w:bCs/>
          <w:sz w:val="20"/>
          <w:szCs w:val="20"/>
        </w:rPr>
        <w:t>Se recomienda a los Licitantes su presencia 30 minutos de anticipación a la hora establecida en todos los actos</w:t>
      </w:r>
      <w:r w:rsidR="00864E42" w:rsidRPr="007176EA">
        <w:rPr>
          <w:rFonts w:ascii="Tahoma" w:hAnsi="Tahoma" w:cs="Tahoma"/>
          <w:bCs/>
          <w:sz w:val="20"/>
          <w:szCs w:val="20"/>
        </w:rPr>
        <w:t xml:space="preserve">, durante ese lapso de tiempo el licitante deberá registrarse en las hojas </w:t>
      </w:r>
      <w:r w:rsidR="00A65D06" w:rsidRPr="007176EA">
        <w:rPr>
          <w:rFonts w:ascii="Tahoma" w:hAnsi="Tahoma" w:cs="Tahoma"/>
          <w:bCs/>
          <w:sz w:val="20"/>
          <w:szCs w:val="20"/>
        </w:rPr>
        <w:t xml:space="preserve">específicas, </w:t>
      </w:r>
      <w:r w:rsidR="00864E42" w:rsidRPr="007176EA">
        <w:rPr>
          <w:rFonts w:ascii="Tahoma" w:hAnsi="Tahoma" w:cs="Tahoma"/>
          <w:bCs/>
          <w:sz w:val="20"/>
          <w:szCs w:val="20"/>
        </w:rPr>
        <w:t xml:space="preserve"> para ello anotará de manera clara nombre, nombre de la empresa, teléfono correo electrónico </w:t>
      </w:r>
      <w:r w:rsidR="005B229E" w:rsidRPr="007176EA">
        <w:rPr>
          <w:rFonts w:ascii="Tahoma" w:hAnsi="Tahoma" w:cs="Tahoma"/>
          <w:bCs/>
          <w:sz w:val="20"/>
          <w:szCs w:val="20"/>
        </w:rPr>
        <w:t>y presentará el documento denominado MANIFIESTO, debidamente formalizado por el representante legal</w:t>
      </w:r>
      <w:r w:rsidR="00A65D06" w:rsidRPr="007176EA">
        <w:rPr>
          <w:rFonts w:ascii="Tahoma" w:hAnsi="Tahoma" w:cs="Tahoma"/>
          <w:bCs/>
          <w:sz w:val="20"/>
          <w:szCs w:val="20"/>
        </w:rPr>
        <w:t xml:space="preserve"> y presentara el </w:t>
      </w:r>
      <w:r w:rsidR="00A65D06" w:rsidRPr="007176EA">
        <w:rPr>
          <w:rFonts w:ascii="Tahoma" w:hAnsi="Tahoma" w:cs="Tahoma"/>
          <w:b/>
          <w:sz w:val="20"/>
          <w:szCs w:val="20"/>
        </w:rPr>
        <w:t>MANIFIESTO DE PERSONALIDAD</w:t>
      </w:r>
      <w:r w:rsidR="003C2373" w:rsidRPr="007176EA">
        <w:rPr>
          <w:rFonts w:ascii="Tahoma" w:hAnsi="Tahoma" w:cs="Tahoma"/>
          <w:b/>
          <w:sz w:val="20"/>
          <w:szCs w:val="20"/>
        </w:rPr>
        <w:t xml:space="preserve"> </w:t>
      </w:r>
      <w:r w:rsidR="003C2373" w:rsidRPr="007176EA">
        <w:rPr>
          <w:rFonts w:ascii="Tahoma" w:hAnsi="Tahoma" w:cs="Tahoma"/>
          <w:bCs/>
          <w:sz w:val="20"/>
          <w:szCs w:val="20"/>
        </w:rPr>
        <w:t xml:space="preserve">debidamente firmado por el titular o </w:t>
      </w:r>
      <w:r w:rsidR="002D6F3D" w:rsidRPr="007176EA">
        <w:rPr>
          <w:rFonts w:ascii="Tahoma" w:hAnsi="Tahoma" w:cs="Tahoma"/>
          <w:bCs/>
          <w:sz w:val="20"/>
          <w:szCs w:val="20"/>
        </w:rPr>
        <w:t>r</w:t>
      </w:r>
      <w:r w:rsidR="003C2373" w:rsidRPr="007176EA">
        <w:rPr>
          <w:rFonts w:ascii="Tahoma" w:hAnsi="Tahoma" w:cs="Tahoma"/>
          <w:bCs/>
          <w:sz w:val="20"/>
          <w:szCs w:val="20"/>
        </w:rPr>
        <w:t>epresentante legal según corresponda</w:t>
      </w:r>
    </w:p>
    <w:p w14:paraId="793F5530" w14:textId="38410135" w:rsidR="00912700" w:rsidRPr="007176EA" w:rsidRDefault="00912700" w:rsidP="00912700">
      <w:pPr>
        <w:jc w:val="both"/>
        <w:rPr>
          <w:rFonts w:ascii="Tahoma" w:hAnsi="Tahoma" w:cs="Tahoma"/>
          <w:bCs/>
          <w:sz w:val="20"/>
          <w:szCs w:val="20"/>
        </w:rPr>
      </w:pPr>
      <w:r w:rsidRPr="007176EA">
        <w:rPr>
          <w:rFonts w:ascii="Tahoma" w:hAnsi="Tahoma" w:cs="Tahoma"/>
          <w:bCs/>
          <w:sz w:val="20"/>
          <w:szCs w:val="20"/>
        </w:rPr>
        <w:t>La difusión de toda la documentación derivada de los actos de PROCEDIMIENTO DE ADQUISICIÓN</w:t>
      </w:r>
      <w:r w:rsidR="00023DBD" w:rsidRPr="007176EA">
        <w:rPr>
          <w:rFonts w:ascii="Tahoma" w:hAnsi="Tahoma" w:cs="Tahoma"/>
          <w:bCs/>
          <w:sz w:val="20"/>
          <w:szCs w:val="20"/>
        </w:rPr>
        <w:t xml:space="preserve"> </w:t>
      </w:r>
      <w:r w:rsidRPr="007176EA">
        <w:rPr>
          <w:rFonts w:ascii="Tahoma" w:hAnsi="Tahoma" w:cs="Tahoma"/>
          <w:bCs/>
          <w:sz w:val="20"/>
          <w:szCs w:val="20"/>
        </w:rPr>
        <w:t>se realizará a través de CompraNet y surtirá efectos de notificación para los LICITANTES.</w:t>
      </w:r>
    </w:p>
    <w:p w14:paraId="0DB41424" w14:textId="77777777" w:rsidR="00912700" w:rsidRPr="007176EA" w:rsidRDefault="00912700" w:rsidP="00912700">
      <w:pPr>
        <w:jc w:val="both"/>
        <w:rPr>
          <w:rFonts w:ascii="Tahoma" w:hAnsi="Tahoma" w:cs="Tahoma"/>
          <w:bCs/>
          <w:sz w:val="20"/>
          <w:szCs w:val="20"/>
        </w:rPr>
      </w:pPr>
      <w:r w:rsidRPr="007176EA">
        <w:rPr>
          <w:rFonts w:ascii="Tahoma" w:hAnsi="Tahoma" w:cs="Tahoma"/>
          <w:bCs/>
          <w:sz w:val="20"/>
          <w:szCs w:val="20"/>
        </w:rPr>
        <w:lastRenderedPageBreak/>
        <w:t>La proposición presentada por el LICITANTE no deberá estar condicionada en ninguna de sus partes, por lo que, de presentarse el caso, será causa expresa de desechamiento.</w:t>
      </w:r>
    </w:p>
    <w:p w14:paraId="75554A26" w14:textId="3A5EC44F" w:rsidR="00B2765D" w:rsidRPr="007176EA" w:rsidRDefault="00B2765D" w:rsidP="00B2765D">
      <w:pPr>
        <w:pStyle w:val="Ttulo7"/>
        <w:rPr>
          <w:rFonts w:ascii="Tahoma" w:hAnsi="Tahoma" w:cs="Tahoma"/>
          <w:sz w:val="20"/>
          <w:szCs w:val="20"/>
        </w:rPr>
      </w:pPr>
      <w:r w:rsidRPr="007176EA">
        <w:rPr>
          <w:rFonts w:ascii="Tahoma" w:hAnsi="Tahoma" w:cs="Tahoma"/>
          <w:sz w:val="20"/>
          <w:szCs w:val="20"/>
        </w:rPr>
        <w:t xml:space="preserve">4.3 </w:t>
      </w:r>
      <w:r w:rsidR="006C5C1C" w:rsidRPr="007176EA">
        <w:rPr>
          <w:rFonts w:ascii="Tahoma" w:hAnsi="Tahoma" w:cs="Tahoma"/>
          <w:sz w:val="20"/>
          <w:szCs w:val="20"/>
        </w:rPr>
        <w:t>Abastecimiento simultaneo</w:t>
      </w:r>
      <w:r w:rsidR="00CB6B8F" w:rsidRPr="007176EA">
        <w:rPr>
          <w:rFonts w:ascii="Tahoma" w:hAnsi="Tahoma" w:cs="Tahoma"/>
          <w:sz w:val="20"/>
          <w:szCs w:val="20"/>
        </w:rPr>
        <w:t>.</w:t>
      </w:r>
    </w:p>
    <w:p w14:paraId="65004472" w14:textId="0243EA6B" w:rsidR="006C5C1C" w:rsidRPr="007176EA" w:rsidRDefault="006C5C1C" w:rsidP="006C5C1C">
      <w:pPr>
        <w:rPr>
          <w:sz w:val="20"/>
          <w:szCs w:val="20"/>
        </w:rPr>
      </w:pPr>
      <w:r w:rsidRPr="007176EA">
        <w:rPr>
          <w:sz w:val="20"/>
          <w:szCs w:val="20"/>
        </w:rPr>
        <w:t>No aplica</w:t>
      </w:r>
    </w:p>
    <w:p w14:paraId="714DC966" w14:textId="218484D9" w:rsidR="000F70B6" w:rsidRPr="007176EA" w:rsidRDefault="00B2765D" w:rsidP="00985B04">
      <w:pPr>
        <w:pStyle w:val="Ttulo7"/>
        <w:rPr>
          <w:rFonts w:ascii="Tahoma" w:hAnsi="Tahoma" w:cs="Tahoma"/>
          <w:sz w:val="20"/>
          <w:szCs w:val="20"/>
        </w:rPr>
      </w:pPr>
      <w:r w:rsidRPr="007176EA">
        <w:rPr>
          <w:rFonts w:ascii="Tahoma" w:hAnsi="Tahoma" w:cs="Tahoma"/>
          <w:sz w:val="20"/>
          <w:szCs w:val="20"/>
        </w:rPr>
        <w:t>4.4</w:t>
      </w:r>
      <w:r w:rsidR="00CB6B8F" w:rsidRPr="007176EA">
        <w:rPr>
          <w:rFonts w:ascii="Tahoma" w:hAnsi="Tahoma" w:cs="Tahoma"/>
          <w:sz w:val="20"/>
          <w:szCs w:val="20"/>
        </w:rPr>
        <w:t xml:space="preserve"> Calendario de los actos de la Invitación.</w:t>
      </w:r>
    </w:p>
    <w:p w14:paraId="244E5245" w14:textId="77777777" w:rsidR="00B2765D" w:rsidRPr="007176EA" w:rsidRDefault="00B2765D" w:rsidP="00985B04">
      <w:pPr>
        <w:spacing w:after="0" w:line="240" w:lineRule="auto"/>
        <w:ind w:right="140"/>
        <w:jc w:val="both"/>
        <w:rPr>
          <w:rFonts w:ascii="Tahoma" w:eastAsia="Arial" w:hAnsi="Tahoma" w:cs="Tahoma"/>
          <w:b/>
          <w:color w:val="000000"/>
          <w:sz w:val="20"/>
          <w:szCs w:val="20"/>
        </w:rPr>
      </w:pPr>
    </w:p>
    <w:p w14:paraId="5918FD5B" w14:textId="367792FA" w:rsidR="00C62E50" w:rsidRPr="007176EA" w:rsidRDefault="00C62E50" w:rsidP="00985B04">
      <w:pPr>
        <w:spacing w:after="0" w:line="240" w:lineRule="auto"/>
        <w:ind w:right="140"/>
        <w:jc w:val="both"/>
        <w:rPr>
          <w:rFonts w:ascii="Tahoma" w:eastAsia="Times New Roman" w:hAnsi="Tahoma" w:cs="Tahoma"/>
          <w:sz w:val="20"/>
          <w:szCs w:val="20"/>
        </w:rPr>
      </w:pPr>
      <w:r w:rsidRPr="007176EA">
        <w:rPr>
          <w:rFonts w:ascii="Tahoma" w:eastAsia="Arial" w:hAnsi="Tahoma" w:cs="Tahoma"/>
          <w:b/>
          <w:color w:val="000000"/>
          <w:sz w:val="20"/>
          <w:szCs w:val="20"/>
        </w:rPr>
        <w:t>CALENDARIO DE ACTIVIDADES</w:t>
      </w:r>
    </w:p>
    <w:p w14:paraId="6DCB7C7D" w14:textId="77777777" w:rsidR="00B2765D" w:rsidRPr="007176EA" w:rsidRDefault="00B2765D" w:rsidP="00985B04">
      <w:pPr>
        <w:spacing w:after="0" w:line="240" w:lineRule="auto"/>
        <w:ind w:right="140"/>
        <w:jc w:val="both"/>
        <w:rPr>
          <w:rFonts w:ascii="Tahoma" w:eastAsia="Arial" w:hAnsi="Tahoma" w:cs="Tahoma"/>
          <w:b/>
          <w:color w:val="000000"/>
          <w:sz w:val="20"/>
          <w:szCs w:val="20"/>
        </w:rPr>
      </w:pPr>
    </w:p>
    <w:p w14:paraId="2EBC7615" w14:textId="52F72176" w:rsidR="00C62E50" w:rsidRPr="007176EA" w:rsidRDefault="00C62E50" w:rsidP="00985B04">
      <w:pPr>
        <w:spacing w:after="0" w:line="240" w:lineRule="auto"/>
        <w:ind w:right="140"/>
        <w:jc w:val="both"/>
        <w:rPr>
          <w:rFonts w:ascii="Tahoma" w:eastAsia="Arial" w:hAnsi="Tahoma" w:cs="Tahoma"/>
          <w:b/>
          <w:color w:val="000000"/>
          <w:sz w:val="20"/>
          <w:szCs w:val="20"/>
        </w:rPr>
      </w:pPr>
      <w:r w:rsidRPr="007176EA">
        <w:rPr>
          <w:rFonts w:ascii="Tahoma" w:eastAsia="Arial" w:hAnsi="Tahoma" w:cs="Tahoma"/>
          <w:b/>
          <w:color w:val="000000"/>
          <w:sz w:val="20"/>
          <w:szCs w:val="20"/>
        </w:rPr>
        <w:t>ACTOS</w:t>
      </w:r>
    </w:p>
    <w:p w14:paraId="0F0ADE4C" w14:textId="77777777" w:rsidR="00C62E50" w:rsidRPr="007176EA" w:rsidRDefault="00C62E50" w:rsidP="00985B04">
      <w:pPr>
        <w:spacing w:after="0" w:line="240" w:lineRule="auto"/>
        <w:ind w:right="140"/>
        <w:jc w:val="both"/>
        <w:rPr>
          <w:rFonts w:ascii="Tahoma" w:eastAsia="Times New Roman" w:hAnsi="Tahoma" w:cs="Tahoma"/>
          <w:sz w:val="20"/>
          <w:szCs w:val="20"/>
        </w:rPr>
      </w:pPr>
    </w:p>
    <w:tbl>
      <w:tblPr>
        <w:tblW w:w="5000" w:type="pct"/>
        <w:jc w:val="center"/>
        <w:tblLook w:val="0400" w:firstRow="0" w:lastRow="0" w:firstColumn="0" w:lastColumn="0" w:noHBand="0" w:noVBand="1"/>
      </w:tblPr>
      <w:tblGrid>
        <w:gridCol w:w="2263"/>
        <w:gridCol w:w="1487"/>
        <w:gridCol w:w="1097"/>
        <w:gridCol w:w="4782"/>
      </w:tblGrid>
      <w:tr w:rsidR="00C62E50" w:rsidRPr="0030421E" w14:paraId="6106DD03" w14:textId="77777777" w:rsidTr="0030421E">
        <w:trPr>
          <w:trHeight w:val="20"/>
          <w:jc w:val="center"/>
        </w:trPr>
        <w:tc>
          <w:tcPr>
            <w:tcW w:w="12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FEB4D8" w14:textId="77777777" w:rsidR="00C62E50" w:rsidRPr="0030421E" w:rsidRDefault="00C62E50" w:rsidP="00985B04">
            <w:pPr>
              <w:spacing w:after="0" w:line="240" w:lineRule="auto"/>
              <w:ind w:right="140"/>
              <w:jc w:val="both"/>
              <w:rPr>
                <w:rFonts w:ascii="Tahoma" w:eastAsia="Times New Roman" w:hAnsi="Tahoma" w:cs="Tahoma"/>
                <w:sz w:val="20"/>
                <w:szCs w:val="20"/>
              </w:rPr>
            </w:pPr>
            <w:bookmarkStart w:id="12" w:name="_Hlk53594157"/>
            <w:r w:rsidRPr="0030421E">
              <w:rPr>
                <w:rFonts w:ascii="Tahoma" w:eastAsia="Arial" w:hAnsi="Tahoma" w:cs="Tahoma"/>
                <w:b/>
                <w:color w:val="000000"/>
                <w:sz w:val="20"/>
                <w:szCs w:val="20"/>
              </w:rPr>
              <w:t>A C T O</w:t>
            </w:r>
          </w:p>
        </w:tc>
        <w:tc>
          <w:tcPr>
            <w:tcW w:w="8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6C94E3" w14:textId="77777777" w:rsidR="00C62E50" w:rsidRPr="0030421E" w:rsidRDefault="00C62E50" w:rsidP="00985B04">
            <w:pPr>
              <w:spacing w:after="0" w:line="240" w:lineRule="auto"/>
              <w:ind w:right="140"/>
              <w:jc w:val="both"/>
              <w:rPr>
                <w:rFonts w:ascii="Tahoma" w:eastAsia="Times New Roman" w:hAnsi="Tahoma" w:cs="Tahoma"/>
                <w:sz w:val="20"/>
                <w:szCs w:val="20"/>
              </w:rPr>
            </w:pPr>
            <w:r w:rsidRPr="0030421E">
              <w:rPr>
                <w:rFonts w:ascii="Tahoma" w:eastAsia="Arial" w:hAnsi="Tahoma" w:cs="Tahoma"/>
                <w:b/>
                <w:color w:val="000000"/>
                <w:sz w:val="20"/>
                <w:szCs w:val="20"/>
              </w:rPr>
              <w:t>PERÍODO O DÍA</w:t>
            </w:r>
          </w:p>
        </w:tc>
        <w:tc>
          <w:tcPr>
            <w:tcW w:w="65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98C12C" w14:textId="77777777" w:rsidR="00C62E50" w:rsidRPr="0030421E" w:rsidRDefault="00C62E50" w:rsidP="00985B04">
            <w:pPr>
              <w:spacing w:after="0" w:line="240" w:lineRule="auto"/>
              <w:ind w:right="140"/>
              <w:jc w:val="both"/>
              <w:rPr>
                <w:rFonts w:ascii="Tahoma" w:eastAsia="Times New Roman" w:hAnsi="Tahoma" w:cs="Tahoma"/>
                <w:sz w:val="20"/>
                <w:szCs w:val="20"/>
              </w:rPr>
            </w:pPr>
            <w:r w:rsidRPr="0030421E">
              <w:rPr>
                <w:rFonts w:ascii="Tahoma" w:eastAsia="Arial" w:hAnsi="Tahoma" w:cs="Tahoma"/>
                <w:b/>
                <w:color w:val="000000"/>
                <w:sz w:val="20"/>
                <w:szCs w:val="20"/>
              </w:rPr>
              <w:t>HORA</w:t>
            </w:r>
          </w:p>
        </w:tc>
        <w:tc>
          <w:tcPr>
            <w:tcW w:w="22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37A6CD" w14:textId="77777777" w:rsidR="00C62E50" w:rsidRPr="0030421E" w:rsidRDefault="00C62E50" w:rsidP="00985B04">
            <w:pPr>
              <w:spacing w:after="0" w:line="240" w:lineRule="auto"/>
              <w:ind w:right="140"/>
              <w:jc w:val="both"/>
              <w:rPr>
                <w:rFonts w:ascii="Tahoma" w:eastAsia="Times New Roman" w:hAnsi="Tahoma" w:cs="Tahoma"/>
                <w:sz w:val="20"/>
                <w:szCs w:val="20"/>
              </w:rPr>
            </w:pPr>
            <w:r w:rsidRPr="0030421E">
              <w:rPr>
                <w:rFonts w:ascii="Tahoma" w:eastAsia="Arial" w:hAnsi="Tahoma" w:cs="Tahoma"/>
                <w:b/>
                <w:color w:val="000000"/>
                <w:sz w:val="20"/>
                <w:szCs w:val="20"/>
              </w:rPr>
              <w:t>LUGAR</w:t>
            </w:r>
          </w:p>
        </w:tc>
      </w:tr>
      <w:tr w:rsidR="00C62E50" w:rsidRPr="0030421E" w14:paraId="1240DF30" w14:textId="77777777" w:rsidTr="0030421E">
        <w:trPr>
          <w:trHeight w:val="468"/>
          <w:jc w:val="center"/>
        </w:trPr>
        <w:tc>
          <w:tcPr>
            <w:tcW w:w="12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59B46C" w14:textId="762D6869" w:rsidR="00C62E50" w:rsidRPr="0030421E" w:rsidRDefault="00C62E50" w:rsidP="00985B04">
            <w:pPr>
              <w:spacing w:after="0" w:line="240" w:lineRule="auto"/>
              <w:ind w:right="140"/>
              <w:jc w:val="both"/>
              <w:rPr>
                <w:rFonts w:ascii="Tahoma" w:eastAsia="Arial" w:hAnsi="Tahoma" w:cs="Tahoma"/>
                <w:b/>
                <w:color w:val="000000"/>
                <w:sz w:val="20"/>
                <w:szCs w:val="20"/>
              </w:rPr>
            </w:pPr>
            <w:r w:rsidRPr="0030421E">
              <w:rPr>
                <w:rFonts w:ascii="Tahoma" w:eastAsia="Arial" w:hAnsi="Tahoma" w:cs="Tahoma"/>
                <w:b/>
                <w:color w:val="000000"/>
                <w:sz w:val="20"/>
                <w:szCs w:val="20"/>
              </w:rPr>
              <w:t xml:space="preserve">PUBLICACIÓN DE </w:t>
            </w:r>
            <w:r w:rsidR="00F33AF7" w:rsidRPr="0030421E">
              <w:rPr>
                <w:rFonts w:ascii="Tahoma" w:eastAsia="Arial" w:hAnsi="Tahoma" w:cs="Tahoma"/>
                <w:b/>
                <w:color w:val="000000"/>
                <w:sz w:val="20"/>
                <w:szCs w:val="20"/>
              </w:rPr>
              <w:t>LA INVITACIÓN</w:t>
            </w:r>
            <w:r w:rsidRPr="0030421E">
              <w:rPr>
                <w:rFonts w:ascii="Tahoma" w:eastAsia="Arial" w:hAnsi="Tahoma" w:cs="Tahoma"/>
                <w:b/>
                <w:bCs/>
                <w:color w:val="000000"/>
                <w:sz w:val="20"/>
                <w:szCs w:val="20"/>
              </w:rPr>
              <w:t xml:space="preserve"> / B</w:t>
            </w:r>
            <w:r w:rsidRPr="0030421E">
              <w:rPr>
                <w:rFonts w:ascii="Tahoma" w:eastAsia="Arial" w:hAnsi="Tahoma" w:cs="Tahoma"/>
                <w:b/>
                <w:color w:val="000000"/>
                <w:sz w:val="20"/>
                <w:szCs w:val="20"/>
              </w:rPr>
              <w:t>ASES</w:t>
            </w:r>
          </w:p>
        </w:tc>
        <w:tc>
          <w:tcPr>
            <w:tcW w:w="8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6B8880" w14:textId="2681DC56" w:rsidR="00C62E50" w:rsidRPr="0030421E" w:rsidRDefault="00543AF2" w:rsidP="00985B04">
            <w:pPr>
              <w:spacing w:after="0" w:line="240" w:lineRule="auto"/>
              <w:ind w:right="140"/>
              <w:jc w:val="both"/>
              <w:rPr>
                <w:rFonts w:ascii="Tahoma" w:eastAsia="Times New Roman" w:hAnsi="Tahoma" w:cs="Tahoma"/>
                <w:sz w:val="20"/>
                <w:szCs w:val="20"/>
              </w:rPr>
            </w:pPr>
            <w:r w:rsidRPr="0030421E">
              <w:rPr>
                <w:rFonts w:ascii="Tahoma" w:eastAsia="Arial" w:hAnsi="Tahoma" w:cs="Tahoma"/>
                <w:sz w:val="20"/>
                <w:szCs w:val="20"/>
              </w:rPr>
              <w:t>15</w:t>
            </w:r>
            <w:r w:rsidR="00F33AF7" w:rsidRPr="0030421E">
              <w:rPr>
                <w:rFonts w:ascii="Tahoma" w:eastAsia="Arial" w:hAnsi="Tahoma" w:cs="Tahoma"/>
                <w:sz w:val="20"/>
                <w:szCs w:val="20"/>
              </w:rPr>
              <w:t xml:space="preserve"> de </w:t>
            </w:r>
            <w:r w:rsidRPr="0030421E">
              <w:rPr>
                <w:rFonts w:ascii="Tahoma" w:eastAsia="Arial" w:hAnsi="Tahoma" w:cs="Tahoma"/>
                <w:sz w:val="20"/>
                <w:szCs w:val="20"/>
              </w:rPr>
              <w:t xml:space="preserve">enero </w:t>
            </w:r>
            <w:r w:rsidR="00F33AF7" w:rsidRPr="0030421E">
              <w:rPr>
                <w:rFonts w:ascii="Tahoma" w:eastAsia="Arial" w:hAnsi="Tahoma" w:cs="Tahoma"/>
                <w:sz w:val="20"/>
                <w:szCs w:val="20"/>
              </w:rPr>
              <w:t>del 202</w:t>
            </w:r>
            <w:r w:rsidRPr="0030421E">
              <w:rPr>
                <w:rFonts w:ascii="Tahoma" w:eastAsia="Arial" w:hAnsi="Tahoma" w:cs="Tahoma"/>
                <w:sz w:val="20"/>
                <w:szCs w:val="20"/>
              </w:rPr>
              <w:t>1</w:t>
            </w:r>
          </w:p>
        </w:tc>
        <w:tc>
          <w:tcPr>
            <w:tcW w:w="65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60543E" w14:textId="72E65E23" w:rsidR="00C62E50" w:rsidRPr="0030421E" w:rsidRDefault="00C62E50" w:rsidP="00985B04">
            <w:pPr>
              <w:spacing w:after="0" w:line="240" w:lineRule="auto"/>
              <w:ind w:right="140"/>
              <w:jc w:val="both"/>
              <w:rPr>
                <w:rFonts w:ascii="Tahoma" w:eastAsia="Times New Roman" w:hAnsi="Tahoma" w:cs="Tahoma"/>
                <w:sz w:val="20"/>
                <w:szCs w:val="20"/>
              </w:rPr>
            </w:pPr>
          </w:p>
        </w:tc>
        <w:tc>
          <w:tcPr>
            <w:tcW w:w="22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8C9BC7" w14:textId="77777777" w:rsidR="00C62E50" w:rsidRPr="0030421E" w:rsidRDefault="0030421E" w:rsidP="00985B04">
            <w:pPr>
              <w:jc w:val="both"/>
              <w:rPr>
                <w:rFonts w:ascii="Tahoma" w:hAnsi="Tahoma" w:cs="Tahoma"/>
                <w:sz w:val="20"/>
                <w:szCs w:val="20"/>
              </w:rPr>
            </w:pPr>
            <w:hyperlink r:id="rId14" w:history="1">
              <w:r w:rsidR="00C62E50" w:rsidRPr="0030421E">
                <w:rPr>
                  <w:rFonts w:ascii="Tahoma" w:hAnsi="Tahoma" w:cs="Tahoma"/>
                  <w:color w:val="0000FF"/>
                  <w:sz w:val="20"/>
                  <w:szCs w:val="20"/>
                  <w:u w:val="single"/>
                </w:rPr>
                <w:t>https://compranet.hacienda.gob.mx/web/login.html</w:t>
              </w:r>
            </w:hyperlink>
          </w:p>
        </w:tc>
      </w:tr>
      <w:tr w:rsidR="001A7A91" w:rsidRPr="0030421E" w14:paraId="520DFD04" w14:textId="77777777" w:rsidTr="0030421E">
        <w:trPr>
          <w:trHeight w:val="20"/>
          <w:jc w:val="center"/>
        </w:trPr>
        <w:tc>
          <w:tcPr>
            <w:tcW w:w="12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BEE943" w14:textId="77777777" w:rsidR="001A7A91" w:rsidRPr="0030421E" w:rsidRDefault="001A7A91" w:rsidP="001A7A91">
            <w:pPr>
              <w:spacing w:after="0" w:line="240" w:lineRule="auto"/>
              <w:ind w:right="140"/>
              <w:jc w:val="both"/>
              <w:rPr>
                <w:rFonts w:ascii="Tahoma" w:eastAsia="Arial" w:hAnsi="Tahoma" w:cs="Tahoma"/>
                <w:b/>
                <w:color w:val="000000"/>
                <w:sz w:val="20"/>
                <w:szCs w:val="20"/>
              </w:rPr>
            </w:pPr>
            <w:r w:rsidRPr="0030421E">
              <w:rPr>
                <w:rFonts w:ascii="Tahoma" w:eastAsia="Arial" w:hAnsi="Tahoma" w:cs="Tahoma"/>
                <w:b/>
                <w:color w:val="000000"/>
                <w:sz w:val="20"/>
                <w:szCs w:val="20"/>
              </w:rPr>
              <w:t xml:space="preserve">RECEPCIÓN DE PREGUNTAS </w:t>
            </w:r>
          </w:p>
        </w:tc>
        <w:tc>
          <w:tcPr>
            <w:tcW w:w="8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00078B5B" w14:textId="102555BF" w:rsidR="001A7A91" w:rsidRPr="0030421E" w:rsidRDefault="00543AF2" w:rsidP="001A7A91">
            <w:pPr>
              <w:spacing w:after="0" w:line="240" w:lineRule="auto"/>
              <w:ind w:right="140"/>
              <w:jc w:val="both"/>
              <w:rPr>
                <w:rFonts w:ascii="Tahoma" w:eastAsia="Arial" w:hAnsi="Tahoma" w:cs="Tahoma"/>
                <w:sz w:val="20"/>
                <w:szCs w:val="20"/>
              </w:rPr>
            </w:pPr>
            <w:r w:rsidRPr="0030421E">
              <w:rPr>
                <w:rFonts w:ascii="Tahoma" w:eastAsia="Arial" w:hAnsi="Tahoma" w:cs="Tahoma"/>
                <w:sz w:val="20"/>
                <w:szCs w:val="20"/>
              </w:rPr>
              <w:t>1</w:t>
            </w:r>
            <w:r w:rsidR="0030421E">
              <w:rPr>
                <w:rFonts w:ascii="Tahoma" w:eastAsia="Arial" w:hAnsi="Tahoma" w:cs="Tahoma"/>
                <w:sz w:val="20"/>
                <w:szCs w:val="20"/>
              </w:rPr>
              <w:t>8</w:t>
            </w:r>
            <w:r w:rsidRPr="0030421E">
              <w:rPr>
                <w:rFonts w:ascii="Tahoma" w:eastAsia="Arial" w:hAnsi="Tahoma" w:cs="Tahoma"/>
                <w:sz w:val="20"/>
                <w:szCs w:val="20"/>
              </w:rPr>
              <w:t xml:space="preserve"> de enero del 2021</w:t>
            </w:r>
          </w:p>
        </w:tc>
        <w:tc>
          <w:tcPr>
            <w:tcW w:w="65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79D7A2" w14:textId="0A3562EA" w:rsidR="001A7A91" w:rsidRPr="0030421E" w:rsidRDefault="001A7A91" w:rsidP="001A7A91">
            <w:pPr>
              <w:spacing w:after="0" w:line="240" w:lineRule="auto"/>
              <w:ind w:right="140"/>
              <w:jc w:val="both"/>
              <w:rPr>
                <w:rFonts w:ascii="Tahoma" w:eastAsia="Arial" w:hAnsi="Tahoma" w:cs="Tahoma"/>
                <w:color w:val="000000"/>
                <w:sz w:val="20"/>
                <w:szCs w:val="20"/>
              </w:rPr>
            </w:pPr>
            <w:r w:rsidRPr="0030421E">
              <w:rPr>
                <w:rFonts w:ascii="Tahoma" w:eastAsia="Arial" w:hAnsi="Tahoma" w:cs="Tahoma"/>
                <w:color w:val="000000"/>
                <w:sz w:val="20"/>
                <w:szCs w:val="20"/>
              </w:rPr>
              <w:t>Hasta las 1</w:t>
            </w:r>
            <w:r w:rsidR="00DF38E4" w:rsidRPr="0030421E">
              <w:rPr>
                <w:rFonts w:ascii="Tahoma" w:eastAsia="Arial" w:hAnsi="Tahoma" w:cs="Tahoma"/>
                <w:color w:val="000000"/>
                <w:sz w:val="20"/>
                <w:szCs w:val="20"/>
              </w:rPr>
              <w:t>1</w:t>
            </w:r>
            <w:r w:rsidRPr="0030421E">
              <w:rPr>
                <w:rFonts w:ascii="Tahoma" w:eastAsia="Arial" w:hAnsi="Tahoma" w:cs="Tahoma"/>
                <w:color w:val="000000"/>
                <w:sz w:val="20"/>
                <w:szCs w:val="20"/>
              </w:rPr>
              <w:t>:00 horas</w:t>
            </w:r>
          </w:p>
        </w:tc>
        <w:tc>
          <w:tcPr>
            <w:tcW w:w="22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236D3" w14:textId="618A14F2" w:rsidR="001A7A91" w:rsidRPr="0030421E" w:rsidRDefault="0030421E" w:rsidP="001A7A91">
            <w:pPr>
              <w:jc w:val="both"/>
              <w:rPr>
                <w:rFonts w:ascii="Tahoma" w:hAnsi="Tahoma" w:cs="Tahoma"/>
                <w:sz w:val="20"/>
                <w:szCs w:val="20"/>
              </w:rPr>
            </w:pPr>
            <w:hyperlink r:id="rId15" w:history="1">
              <w:r w:rsidR="001A7A91" w:rsidRPr="0030421E">
                <w:rPr>
                  <w:rFonts w:ascii="Tahoma" w:hAnsi="Tahoma" w:cs="Tahoma"/>
                  <w:color w:val="0000FF"/>
                  <w:sz w:val="20"/>
                  <w:szCs w:val="20"/>
                  <w:u w:val="single"/>
                </w:rPr>
                <w:t>https://compranet.hacienda.gob.mx/web/login.html</w:t>
              </w:r>
            </w:hyperlink>
            <w:r w:rsidR="00543AF2" w:rsidRPr="0030421E">
              <w:rPr>
                <w:rFonts w:ascii="Tahoma" w:hAnsi="Tahoma" w:cs="Tahoma"/>
                <w:color w:val="0000FF"/>
                <w:sz w:val="20"/>
                <w:szCs w:val="20"/>
                <w:u w:val="single"/>
              </w:rPr>
              <w:t xml:space="preserve"> </w:t>
            </w:r>
            <w:r w:rsidR="00543AF2" w:rsidRPr="0030421E">
              <w:rPr>
                <w:rFonts w:ascii="Tahoma" w:hAnsi="Tahoma" w:cs="Tahoma"/>
                <w:sz w:val="20"/>
                <w:szCs w:val="20"/>
              </w:rPr>
              <w:t>y/o al correo electrónico</w:t>
            </w:r>
            <w:r w:rsidR="00543AF2" w:rsidRPr="0030421E">
              <w:rPr>
                <w:rFonts w:ascii="Tahoma" w:hAnsi="Tahoma" w:cs="Tahoma"/>
                <w:sz w:val="20"/>
                <w:szCs w:val="20"/>
                <w:u w:val="single"/>
              </w:rPr>
              <w:t xml:space="preserve"> </w:t>
            </w:r>
            <w:r w:rsidR="00543AF2" w:rsidRPr="0030421E">
              <w:rPr>
                <w:rFonts w:ascii="Tahoma" w:hAnsi="Tahoma" w:cs="Tahoma"/>
                <w:color w:val="0000FF"/>
                <w:sz w:val="20"/>
                <w:szCs w:val="20"/>
                <w:u w:val="single"/>
              </w:rPr>
              <w:t>alejandro.angelino@jalisco.gob.mx</w:t>
            </w:r>
          </w:p>
        </w:tc>
      </w:tr>
      <w:tr w:rsidR="001A7A91" w:rsidRPr="0030421E" w14:paraId="32F33722" w14:textId="77777777" w:rsidTr="0030421E">
        <w:trPr>
          <w:trHeight w:val="20"/>
          <w:jc w:val="center"/>
        </w:trPr>
        <w:tc>
          <w:tcPr>
            <w:tcW w:w="12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B05D6A" w14:textId="5D3873C4" w:rsidR="001A7A91" w:rsidRPr="0030421E" w:rsidRDefault="007F0A34" w:rsidP="001A7A91">
            <w:pPr>
              <w:spacing w:after="0" w:line="240" w:lineRule="auto"/>
              <w:ind w:right="140"/>
              <w:jc w:val="both"/>
              <w:rPr>
                <w:rFonts w:ascii="Tahoma" w:eastAsia="Arial" w:hAnsi="Tahoma" w:cs="Tahoma"/>
                <w:b/>
                <w:color w:val="000000"/>
                <w:sz w:val="20"/>
                <w:szCs w:val="20"/>
              </w:rPr>
            </w:pPr>
            <w:r w:rsidRPr="0030421E">
              <w:rPr>
                <w:rFonts w:ascii="Tahoma" w:eastAsia="Arial" w:hAnsi="Tahoma" w:cs="Tahoma"/>
                <w:b/>
                <w:color w:val="000000"/>
                <w:sz w:val="20"/>
                <w:szCs w:val="20"/>
              </w:rPr>
              <w:t>ACLARACIONES</w:t>
            </w:r>
          </w:p>
        </w:tc>
        <w:tc>
          <w:tcPr>
            <w:tcW w:w="8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71FC98FA" w14:textId="78C20B6E" w:rsidR="001A7A91" w:rsidRPr="0030421E" w:rsidRDefault="0030421E" w:rsidP="001A7A91">
            <w:pPr>
              <w:spacing w:after="0" w:line="240" w:lineRule="auto"/>
              <w:ind w:right="140"/>
              <w:jc w:val="both"/>
              <w:rPr>
                <w:rFonts w:ascii="Tahoma" w:eastAsia="Arial" w:hAnsi="Tahoma" w:cs="Tahoma"/>
                <w:sz w:val="20"/>
                <w:szCs w:val="20"/>
              </w:rPr>
            </w:pPr>
            <w:r>
              <w:rPr>
                <w:rFonts w:ascii="Tahoma" w:eastAsia="Arial" w:hAnsi="Tahoma" w:cs="Tahoma"/>
                <w:sz w:val="20"/>
                <w:szCs w:val="20"/>
              </w:rPr>
              <w:t>19</w:t>
            </w:r>
            <w:r w:rsidR="00543AF2" w:rsidRPr="0030421E">
              <w:rPr>
                <w:rFonts w:ascii="Tahoma" w:eastAsia="Arial" w:hAnsi="Tahoma" w:cs="Tahoma"/>
                <w:sz w:val="20"/>
                <w:szCs w:val="20"/>
              </w:rPr>
              <w:t xml:space="preserve"> de enero del 2021</w:t>
            </w:r>
          </w:p>
        </w:tc>
        <w:tc>
          <w:tcPr>
            <w:tcW w:w="65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859733" w14:textId="14EE6FDC" w:rsidR="001A7A91" w:rsidRPr="0030421E" w:rsidRDefault="00BB1357" w:rsidP="001A7A91">
            <w:pPr>
              <w:spacing w:after="0" w:line="240" w:lineRule="auto"/>
              <w:ind w:right="140"/>
              <w:jc w:val="both"/>
              <w:rPr>
                <w:rFonts w:ascii="Tahoma" w:eastAsia="Arial" w:hAnsi="Tahoma" w:cs="Tahoma"/>
                <w:color w:val="000000"/>
                <w:sz w:val="20"/>
                <w:szCs w:val="20"/>
              </w:rPr>
            </w:pPr>
            <w:r w:rsidRPr="0030421E">
              <w:rPr>
                <w:rFonts w:ascii="Tahoma" w:eastAsia="Arial" w:hAnsi="Tahoma" w:cs="Tahoma"/>
                <w:color w:val="000000"/>
                <w:sz w:val="20"/>
                <w:szCs w:val="20"/>
              </w:rPr>
              <w:t>A las</w:t>
            </w:r>
            <w:r w:rsidR="001A7A91" w:rsidRPr="0030421E">
              <w:rPr>
                <w:rFonts w:ascii="Tahoma" w:eastAsia="Arial" w:hAnsi="Tahoma" w:cs="Tahoma"/>
                <w:color w:val="000000"/>
                <w:sz w:val="20"/>
                <w:szCs w:val="20"/>
              </w:rPr>
              <w:t xml:space="preserve"> 1</w:t>
            </w:r>
            <w:r w:rsidR="00BD6583" w:rsidRPr="0030421E">
              <w:rPr>
                <w:rFonts w:ascii="Tahoma" w:eastAsia="Arial" w:hAnsi="Tahoma" w:cs="Tahoma"/>
                <w:color w:val="000000"/>
                <w:sz w:val="20"/>
                <w:szCs w:val="20"/>
              </w:rPr>
              <w:t>1</w:t>
            </w:r>
            <w:r w:rsidR="001A7A91" w:rsidRPr="0030421E">
              <w:rPr>
                <w:rFonts w:ascii="Tahoma" w:eastAsia="Arial" w:hAnsi="Tahoma" w:cs="Tahoma"/>
                <w:color w:val="000000"/>
                <w:sz w:val="20"/>
                <w:szCs w:val="20"/>
              </w:rPr>
              <w:t>:00 horas</w:t>
            </w:r>
          </w:p>
        </w:tc>
        <w:tc>
          <w:tcPr>
            <w:tcW w:w="22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06340D" w14:textId="77777777" w:rsidR="001A7A91" w:rsidRPr="0030421E" w:rsidRDefault="001A7A91" w:rsidP="001A7A91">
            <w:pPr>
              <w:tabs>
                <w:tab w:val="left" w:pos="-284"/>
                <w:tab w:val="left" w:pos="9498"/>
              </w:tabs>
              <w:spacing w:after="0"/>
              <w:jc w:val="both"/>
              <w:rPr>
                <w:rFonts w:ascii="Tahoma" w:hAnsi="Tahoma" w:cs="Tahoma"/>
                <w:sz w:val="20"/>
                <w:szCs w:val="20"/>
              </w:rPr>
            </w:pPr>
            <w:r w:rsidRPr="0030421E">
              <w:rPr>
                <w:rFonts w:ascii="Tahoma" w:hAnsi="Tahoma" w:cs="Tahoma"/>
                <w:sz w:val="20"/>
                <w:szCs w:val="20"/>
              </w:rPr>
              <w:t xml:space="preserve">Acta a través del portal de </w:t>
            </w:r>
            <w:r w:rsidRPr="0030421E">
              <w:rPr>
                <w:rFonts w:ascii="Tahoma" w:hAnsi="Tahoma" w:cs="Tahoma"/>
                <w:b/>
                <w:sz w:val="20"/>
                <w:szCs w:val="20"/>
              </w:rPr>
              <w:t>COMPRANET</w:t>
            </w:r>
          </w:p>
          <w:p w14:paraId="3B07BD3A" w14:textId="77777777" w:rsidR="001A7A91" w:rsidRPr="0030421E" w:rsidRDefault="0030421E" w:rsidP="001A7A91">
            <w:pPr>
              <w:spacing w:after="0"/>
              <w:jc w:val="both"/>
              <w:rPr>
                <w:rFonts w:ascii="Tahoma" w:hAnsi="Tahoma" w:cs="Tahoma"/>
                <w:color w:val="0000FF"/>
                <w:sz w:val="20"/>
                <w:szCs w:val="20"/>
                <w:u w:val="single"/>
              </w:rPr>
            </w:pPr>
            <w:hyperlink r:id="rId16" w:history="1">
              <w:r w:rsidR="001A7A91" w:rsidRPr="0030421E">
                <w:rPr>
                  <w:rStyle w:val="Hipervnculo"/>
                  <w:rFonts w:ascii="Tahoma" w:hAnsi="Tahoma" w:cs="Tahoma"/>
                  <w:sz w:val="20"/>
                  <w:szCs w:val="20"/>
                </w:rPr>
                <w:t>https://compranet.hacienda.gob.mx/web/login.html</w:t>
              </w:r>
            </w:hyperlink>
          </w:p>
        </w:tc>
      </w:tr>
      <w:tr w:rsidR="0095634B" w:rsidRPr="0030421E" w14:paraId="4C52E5AF" w14:textId="77777777" w:rsidTr="0030421E">
        <w:trPr>
          <w:trHeight w:val="20"/>
          <w:jc w:val="center"/>
        </w:trPr>
        <w:tc>
          <w:tcPr>
            <w:tcW w:w="12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37FED4" w14:textId="7ECC3812" w:rsidR="0095634B" w:rsidRPr="0030421E" w:rsidRDefault="00790D10" w:rsidP="001A7A91">
            <w:pPr>
              <w:spacing w:after="0" w:line="240" w:lineRule="auto"/>
              <w:ind w:right="140"/>
              <w:jc w:val="both"/>
              <w:rPr>
                <w:rFonts w:ascii="Tahoma" w:eastAsia="Arial" w:hAnsi="Tahoma" w:cs="Tahoma"/>
                <w:b/>
                <w:color w:val="000000"/>
                <w:sz w:val="20"/>
                <w:szCs w:val="20"/>
              </w:rPr>
            </w:pPr>
            <w:r w:rsidRPr="0030421E">
              <w:rPr>
                <w:rFonts w:ascii="Tahoma" w:eastAsia="Arial" w:hAnsi="Tahoma" w:cs="Tahoma"/>
                <w:b/>
                <w:color w:val="000000"/>
                <w:sz w:val="20"/>
                <w:szCs w:val="20"/>
              </w:rPr>
              <w:t>REGISTRO PARA EL ACTO DE PRESENTACIÓN Y APERTURA DE PROPOSICIONES</w:t>
            </w:r>
          </w:p>
        </w:tc>
        <w:tc>
          <w:tcPr>
            <w:tcW w:w="8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1437BF18" w14:textId="21B513D5" w:rsidR="0095634B" w:rsidRPr="0030421E" w:rsidRDefault="00543AF2" w:rsidP="001A7A91">
            <w:pPr>
              <w:spacing w:after="0" w:line="240" w:lineRule="auto"/>
              <w:ind w:right="140"/>
              <w:jc w:val="both"/>
              <w:rPr>
                <w:rFonts w:ascii="Tahoma" w:eastAsia="Arial" w:hAnsi="Tahoma" w:cs="Tahoma"/>
                <w:sz w:val="20"/>
                <w:szCs w:val="20"/>
              </w:rPr>
            </w:pPr>
            <w:r w:rsidRPr="0030421E">
              <w:rPr>
                <w:rFonts w:ascii="Tahoma" w:eastAsia="Arial" w:hAnsi="Tahoma" w:cs="Tahoma"/>
                <w:sz w:val="20"/>
                <w:szCs w:val="20"/>
              </w:rPr>
              <w:t>21 de enero del 2021</w:t>
            </w:r>
          </w:p>
        </w:tc>
        <w:tc>
          <w:tcPr>
            <w:tcW w:w="65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AAB869" w14:textId="2760A7AA" w:rsidR="0095634B" w:rsidRPr="0030421E" w:rsidRDefault="00790D10" w:rsidP="001A7A91">
            <w:pPr>
              <w:spacing w:after="0" w:line="240" w:lineRule="auto"/>
              <w:ind w:right="140"/>
              <w:jc w:val="both"/>
              <w:rPr>
                <w:rFonts w:ascii="Tahoma" w:eastAsia="Arial" w:hAnsi="Tahoma" w:cs="Tahoma"/>
                <w:color w:val="000000"/>
                <w:sz w:val="20"/>
                <w:szCs w:val="20"/>
              </w:rPr>
            </w:pPr>
            <w:r w:rsidRPr="0030421E">
              <w:rPr>
                <w:rFonts w:ascii="Tahoma" w:eastAsia="Arial" w:hAnsi="Tahoma" w:cs="Tahoma"/>
                <w:color w:val="000000"/>
                <w:sz w:val="20"/>
                <w:szCs w:val="20"/>
              </w:rPr>
              <w:t>De 0</w:t>
            </w:r>
            <w:r w:rsidR="00543AF2" w:rsidRPr="0030421E">
              <w:rPr>
                <w:rFonts w:ascii="Tahoma" w:eastAsia="Arial" w:hAnsi="Tahoma" w:cs="Tahoma"/>
                <w:color w:val="000000"/>
                <w:sz w:val="20"/>
                <w:szCs w:val="20"/>
              </w:rPr>
              <w:t>9</w:t>
            </w:r>
            <w:r w:rsidRPr="0030421E">
              <w:rPr>
                <w:rFonts w:ascii="Tahoma" w:eastAsia="Arial" w:hAnsi="Tahoma" w:cs="Tahoma"/>
                <w:color w:val="000000"/>
                <w:sz w:val="20"/>
                <w:szCs w:val="20"/>
              </w:rPr>
              <w:t>:30 a 0</w:t>
            </w:r>
            <w:r w:rsidR="00543AF2" w:rsidRPr="0030421E">
              <w:rPr>
                <w:rFonts w:ascii="Tahoma" w:eastAsia="Arial" w:hAnsi="Tahoma" w:cs="Tahoma"/>
                <w:color w:val="000000"/>
                <w:sz w:val="20"/>
                <w:szCs w:val="20"/>
              </w:rPr>
              <w:t>9</w:t>
            </w:r>
            <w:r w:rsidRPr="0030421E">
              <w:rPr>
                <w:rFonts w:ascii="Tahoma" w:eastAsia="Arial" w:hAnsi="Tahoma" w:cs="Tahoma"/>
                <w:color w:val="000000"/>
                <w:sz w:val="20"/>
                <w:szCs w:val="20"/>
              </w:rPr>
              <w:t xml:space="preserve">:59 horas </w:t>
            </w:r>
          </w:p>
        </w:tc>
        <w:tc>
          <w:tcPr>
            <w:tcW w:w="22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7172ED" w14:textId="47D2FDB3" w:rsidR="0095634B" w:rsidRPr="0030421E" w:rsidRDefault="00790D10" w:rsidP="001A7A91">
            <w:pPr>
              <w:tabs>
                <w:tab w:val="left" w:pos="-284"/>
                <w:tab w:val="left" w:pos="9498"/>
              </w:tabs>
              <w:spacing w:after="0"/>
              <w:jc w:val="both"/>
              <w:rPr>
                <w:rFonts w:ascii="Tahoma" w:hAnsi="Tahoma" w:cs="Tahoma"/>
                <w:b/>
                <w:bCs/>
                <w:sz w:val="20"/>
                <w:szCs w:val="20"/>
              </w:rPr>
            </w:pPr>
            <w:r w:rsidRPr="0030421E">
              <w:rPr>
                <w:rFonts w:ascii="Tahoma" w:hAnsi="Tahoma" w:cs="Tahoma"/>
                <w:b/>
                <w:bCs/>
                <w:sz w:val="20"/>
                <w:szCs w:val="20"/>
              </w:rPr>
              <w:t xml:space="preserve">EN EL DOMICILIO DE LA CONVOCANTE </w:t>
            </w:r>
          </w:p>
        </w:tc>
      </w:tr>
      <w:tr w:rsidR="001A7A91" w:rsidRPr="0030421E" w14:paraId="1049B0B8" w14:textId="77777777" w:rsidTr="0030421E">
        <w:trPr>
          <w:trHeight w:val="20"/>
          <w:jc w:val="center"/>
        </w:trPr>
        <w:tc>
          <w:tcPr>
            <w:tcW w:w="12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96DDC2" w14:textId="77777777" w:rsidR="001A7A91" w:rsidRPr="0030421E" w:rsidRDefault="001A7A91" w:rsidP="001A7A91">
            <w:pPr>
              <w:spacing w:after="0" w:line="240" w:lineRule="auto"/>
              <w:ind w:right="140"/>
              <w:jc w:val="both"/>
              <w:rPr>
                <w:rFonts w:ascii="Tahoma" w:eastAsia="Times New Roman" w:hAnsi="Tahoma" w:cs="Tahoma"/>
                <w:b/>
                <w:sz w:val="20"/>
                <w:szCs w:val="20"/>
              </w:rPr>
            </w:pPr>
            <w:r w:rsidRPr="0030421E">
              <w:rPr>
                <w:rFonts w:ascii="Tahoma" w:eastAsia="Arial" w:hAnsi="Tahoma" w:cs="Tahoma"/>
                <w:b/>
                <w:color w:val="000000"/>
                <w:sz w:val="20"/>
                <w:szCs w:val="20"/>
              </w:rPr>
              <w:t>ACTO DE PRESENTACIÓN Y APERTURA DE PROPUESTAS.</w:t>
            </w:r>
          </w:p>
        </w:tc>
        <w:tc>
          <w:tcPr>
            <w:tcW w:w="8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31C61D1D" w14:textId="7D9BE114" w:rsidR="001A7A91" w:rsidRPr="0030421E" w:rsidRDefault="00543AF2" w:rsidP="001A7A91">
            <w:pPr>
              <w:spacing w:after="0" w:line="240" w:lineRule="auto"/>
              <w:ind w:right="140"/>
              <w:jc w:val="both"/>
              <w:rPr>
                <w:rFonts w:ascii="Tahoma" w:eastAsia="Times New Roman" w:hAnsi="Tahoma" w:cs="Tahoma"/>
                <w:sz w:val="20"/>
                <w:szCs w:val="20"/>
              </w:rPr>
            </w:pPr>
            <w:r w:rsidRPr="0030421E">
              <w:rPr>
                <w:rFonts w:ascii="Tahoma" w:eastAsia="Arial" w:hAnsi="Tahoma" w:cs="Tahoma"/>
                <w:sz w:val="20"/>
                <w:szCs w:val="20"/>
              </w:rPr>
              <w:t>21 de enero del 2021</w:t>
            </w:r>
          </w:p>
        </w:tc>
        <w:tc>
          <w:tcPr>
            <w:tcW w:w="65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57BFDF" w14:textId="6E4905DF" w:rsidR="001A7A91" w:rsidRPr="0030421E" w:rsidRDefault="001A7A91" w:rsidP="001A7A91">
            <w:pPr>
              <w:spacing w:after="0" w:line="240" w:lineRule="auto"/>
              <w:ind w:right="140"/>
              <w:jc w:val="both"/>
              <w:rPr>
                <w:rFonts w:ascii="Tahoma" w:eastAsia="Times New Roman" w:hAnsi="Tahoma" w:cs="Tahoma"/>
                <w:sz w:val="20"/>
                <w:szCs w:val="20"/>
              </w:rPr>
            </w:pPr>
            <w:r w:rsidRPr="0030421E">
              <w:rPr>
                <w:rFonts w:ascii="Tahoma" w:eastAsia="Arial" w:hAnsi="Tahoma" w:cs="Tahoma"/>
                <w:color w:val="000000"/>
                <w:sz w:val="20"/>
                <w:szCs w:val="20"/>
              </w:rPr>
              <w:t>A</w:t>
            </w:r>
            <w:r w:rsidR="00BB1357" w:rsidRPr="0030421E">
              <w:rPr>
                <w:rFonts w:ascii="Tahoma" w:eastAsia="Arial" w:hAnsi="Tahoma" w:cs="Tahoma"/>
                <w:color w:val="000000"/>
                <w:sz w:val="20"/>
                <w:szCs w:val="20"/>
              </w:rPr>
              <w:t xml:space="preserve"> </w:t>
            </w:r>
            <w:r w:rsidRPr="0030421E">
              <w:rPr>
                <w:rFonts w:ascii="Tahoma" w:eastAsia="Arial" w:hAnsi="Tahoma" w:cs="Tahoma"/>
                <w:color w:val="000000"/>
                <w:sz w:val="20"/>
                <w:szCs w:val="20"/>
              </w:rPr>
              <w:t xml:space="preserve">las </w:t>
            </w:r>
            <w:r w:rsidR="00DF38E4" w:rsidRPr="0030421E">
              <w:rPr>
                <w:rFonts w:ascii="Tahoma" w:eastAsia="Arial" w:hAnsi="Tahoma" w:cs="Tahoma"/>
                <w:color w:val="000000"/>
                <w:sz w:val="20"/>
                <w:szCs w:val="20"/>
              </w:rPr>
              <w:t>1</w:t>
            </w:r>
            <w:r w:rsidR="00543AF2" w:rsidRPr="0030421E">
              <w:rPr>
                <w:rFonts w:ascii="Tahoma" w:eastAsia="Arial" w:hAnsi="Tahoma" w:cs="Tahoma"/>
                <w:color w:val="000000"/>
                <w:sz w:val="20"/>
                <w:szCs w:val="20"/>
              </w:rPr>
              <w:t>0</w:t>
            </w:r>
            <w:r w:rsidRPr="0030421E">
              <w:rPr>
                <w:rFonts w:ascii="Tahoma" w:eastAsia="Arial" w:hAnsi="Tahoma" w:cs="Tahoma"/>
                <w:color w:val="000000"/>
                <w:sz w:val="20"/>
                <w:szCs w:val="20"/>
              </w:rPr>
              <w:t>:00 horas</w:t>
            </w:r>
          </w:p>
        </w:tc>
        <w:tc>
          <w:tcPr>
            <w:tcW w:w="22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689BC9" w14:textId="77777777" w:rsidR="001A7A91" w:rsidRPr="0030421E" w:rsidRDefault="001A7A91" w:rsidP="001A7A91">
            <w:pPr>
              <w:tabs>
                <w:tab w:val="left" w:pos="-284"/>
                <w:tab w:val="left" w:pos="9498"/>
              </w:tabs>
              <w:spacing w:after="0"/>
              <w:jc w:val="both"/>
              <w:rPr>
                <w:rFonts w:ascii="Tahoma" w:hAnsi="Tahoma" w:cs="Tahoma"/>
                <w:b/>
                <w:sz w:val="20"/>
                <w:szCs w:val="20"/>
              </w:rPr>
            </w:pPr>
            <w:r w:rsidRPr="0030421E">
              <w:rPr>
                <w:rFonts w:ascii="Tahoma" w:hAnsi="Tahoma" w:cs="Tahoma"/>
                <w:sz w:val="20"/>
                <w:szCs w:val="20"/>
              </w:rPr>
              <w:t xml:space="preserve">Acta a través del portal de </w:t>
            </w:r>
            <w:r w:rsidRPr="0030421E">
              <w:rPr>
                <w:rFonts w:ascii="Tahoma" w:hAnsi="Tahoma" w:cs="Tahoma"/>
                <w:b/>
                <w:sz w:val="20"/>
                <w:szCs w:val="20"/>
              </w:rPr>
              <w:t>COMPRANET</w:t>
            </w:r>
          </w:p>
          <w:p w14:paraId="3D2D5CB0" w14:textId="4C01C1D5" w:rsidR="001A7A91" w:rsidRPr="0030421E" w:rsidRDefault="0030421E" w:rsidP="001A7A91">
            <w:pPr>
              <w:spacing w:after="0"/>
              <w:jc w:val="both"/>
              <w:rPr>
                <w:rFonts w:ascii="Tahoma" w:eastAsia="Times New Roman" w:hAnsi="Tahoma" w:cs="Tahoma"/>
                <w:sz w:val="20"/>
                <w:szCs w:val="20"/>
              </w:rPr>
            </w:pPr>
            <w:hyperlink r:id="rId17" w:history="1">
              <w:r w:rsidR="001A7A91" w:rsidRPr="0030421E">
                <w:rPr>
                  <w:rStyle w:val="Hipervnculo"/>
                  <w:rFonts w:ascii="Tahoma" w:hAnsi="Tahoma" w:cs="Tahoma"/>
                  <w:sz w:val="20"/>
                  <w:szCs w:val="20"/>
                </w:rPr>
                <w:t>https://compranet.hacienda.gob.mx/web/login.html</w:t>
              </w:r>
            </w:hyperlink>
            <w:r w:rsidR="00790D10" w:rsidRPr="0030421E">
              <w:rPr>
                <w:rStyle w:val="Hipervnculo"/>
                <w:rFonts w:ascii="Tahoma" w:hAnsi="Tahoma" w:cs="Tahoma"/>
                <w:sz w:val="20"/>
                <w:szCs w:val="20"/>
              </w:rPr>
              <w:t xml:space="preserve"> </w:t>
            </w:r>
            <w:r w:rsidR="00790D10" w:rsidRPr="0030421E">
              <w:rPr>
                <w:rStyle w:val="Hipervnculo"/>
                <w:b/>
                <w:bCs/>
                <w:color w:val="auto"/>
                <w:sz w:val="20"/>
                <w:szCs w:val="20"/>
                <w:u w:val="none"/>
              </w:rPr>
              <w:t>y Acto</w:t>
            </w:r>
            <w:r w:rsidR="00790D10" w:rsidRPr="0030421E">
              <w:rPr>
                <w:rStyle w:val="Hipervnculo"/>
                <w:color w:val="auto"/>
                <w:sz w:val="20"/>
                <w:szCs w:val="20"/>
              </w:rPr>
              <w:t xml:space="preserve"> </w:t>
            </w:r>
            <w:r w:rsidR="00790D10" w:rsidRPr="0030421E">
              <w:rPr>
                <w:rFonts w:ascii="Tahoma" w:hAnsi="Tahoma" w:cs="Tahoma"/>
                <w:b/>
                <w:bCs/>
                <w:sz w:val="20"/>
                <w:szCs w:val="20"/>
              </w:rPr>
              <w:t>EN EL DOMICILIO DE LA CONVOCANTE</w:t>
            </w:r>
          </w:p>
        </w:tc>
      </w:tr>
      <w:tr w:rsidR="001A7A91" w:rsidRPr="0030421E" w14:paraId="0580F627" w14:textId="77777777" w:rsidTr="0030421E">
        <w:trPr>
          <w:trHeight w:val="1187"/>
          <w:jc w:val="center"/>
        </w:trPr>
        <w:tc>
          <w:tcPr>
            <w:tcW w:w="12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0D4215" w14:textId="25CFA010" w:rsidR="001A7A91" w:rsidRPr="0030421E" w:rsidRDefault="001A7A91" w:rsidP="001A7A91">
            <w:pPr>
              <w:spacing w:after="0" w:line="240" w:lineRule="auto"/>
              <w:ind w:right="140"/>
              <w:jc w:val="both"/>
              <w:rPr>
                <w:rFonts w:ascii="Tahoma" w:eastAsia="Times New Roman" w:hAnsi="Tahoma" w:cs="Tahoma"/>
                <w:b/>
                <w:sz w:val="20"/>
                <w:szCs w:val="20"/>
              </w:rPr>
            </w:pPr>
            <w:r w:rsidRPr="0030421E">
              <w:rPr>
                <w:rFonts w:ascii="Tahoma" w:eastAsia="Arial" w:hAnsi="Tahoma" w:cs="Tahoma"/>
                <w:b/>
                <w:color w:val="000000"/>
                <w:sz w:val="20"/>
                <w:szCs w:val="20"/>
              </w:rPr>
              <w:t xml:space="preserve">FALLO O RESOLUCIÓN DE LA </w:t>
            </w:r>
            <w:r w:rsidR="00AF5A6B" w:rsidRPr="0030421E">
              <w:rPr>
                <w:rFonts w:ascii="Tahoma" w:eastAsia="Arial" w:hAnsi="Tahoma" w:cs="Tahoma"/>
                <w:b/>
                <w:color w:val="000000"/>
                <w:sz w:val="20"/>
                <w:szCs w:val="20"/>
              </w:rPr>
              <w:t>INVITACIÓN</w:t>
            </w:r>
            <w:r w:rsidRPr="0030421E">
              <w:rPr>
                <w:rFonts w:ascii="Tahoma" w:eastAsia="Arial" w:hAnsi="Tahoma" w:cs="Tahoma"/>
                <w:b/>
                <w:color w:val="000000"/>
                <w:sz w:val="20"/>
                <w:szCs w:val="20"/>
              </w:rPr>
              <w:t>.</w:t>
            </w:r>
          </w:p>
        </w:tc>
        <w:tc>
          <w:tcPr>
            <w:tcW w:w="8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75AD0527" w14:textId="2A016867" w:rsidR="001A7A91" w:rsidRPr="0030421E" w:rsidRDefault="0030421E" w:rsidP="001A7A91">
            <w:pPr>
              <w:spacing w:after="0" w:line="240" w:lineRule="auto"/>
              <w:ind w:right="140"/>
              <w:jc w:val="both"/>
              <w:rPr>
                <w:rFonts w:ascii="Tahoma" w:hAnsi="Tahoma" w:cs="Tahoma"/>
                <w:sz w:val="20"/>
                <w:szCs w:val="20"/>
              </w:rPr>
            </w:pPr>
            <w:r>
              <w:rPr>
                <w:rFonts w:ascii="Tahoma" w:eastAsia="Arial" w:hAnsi="Tahoma" w:cs="Tahoma"/>
                <w:sz w:val="20"/>
                <w:szCs w:val="20"/>
              </w:rPr>
              <w:t>21</w:t>
            </w:r>
            <w:r w:rsidR="00543AF2" w:rsidRPr="0030421E">
              <w:rPr>
                <w:rFonts w:ascii="Tahoma" w:eastAsia="Arial" w:hAnsi="Tahoma" w:cs="Tahoma"/>
                <w:sz w:val="20"/>
                <w:szCs w:val="20"/>
              </w:rPr>
              <w:t xml:space="preserve"> de enero del 2021</w:t>
            </w:r>
          </w:p>
        </w:tc>
        <w:tc>
          <w:tcPr>
            <w:tcW w:w="65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ABAE2B" w14:textId="6FE053C6" w:rsidR="001A7A91" w:rsidRPr="0030421E" w:rsidRDefault="001A7A91" w:rsidP="001A7A91">
            <w:pPr>
              <w:spacing w:after="0" w:line="240" w:lineRule="auto"/>
              <w:ind w:right="140"/>
              <w:jc w:val="both"/>
              <w:rPr>
                <w:rFonts w:ascii="Tahoma" w:eastAsia="Times New Roman" w:hAnsi="Tahoma" w:cs="Tahoma"/>
                <w:sz w:val="20"/>
                <w:szCs w:val="20"/>
              </w:rPr>
            </w:pPr>
            <w:r w:rsidRPr="0030421E">
              <w:rPr>
                <w:rFonts w:ascii="Tahoma" w:eastAsia="Times New Roman" w:hAnsi="Tahoma" w:cs="Tahoma"/>
                <w:sz w:val="20"/>
                <w:szCs w:val="20"/>
              </w:rPr>
              <w:t>A las 1</w:t>
            </w:r>
            <w:r w:rsidR="0030421E">
              <w:rPr>
                <w:rFonts w:ascii="Tahoma" w:eastAsia="Times New Roman" w:hAnsi="Tahoma" w:cs="Tahoma"/>
                <w:sz w:val="20"/>
                <w:szCs w:val="20"/>
              </w:rPr>
              <w:t>7</w:t>
            </w:r>
            <w:r w:rsidRPr="0030421E">
              <w:rPr>
                <w:rFonts w:ascii="Tahoma" w:eastAsia="Times New Roman" w:hAnsi="Tahoma" w:cs="Tahoma"/>
                <w:sz w:val="20"/>
                <w:szCs w:val="20"/>
              </w:rPr>
              <w:t xml:space="preserve">:00 horas  </w:t>
            </w:r>
          </w:p>
        </w:tc>
        <w:tc>
          <w:tcPr>
            <w:tcW w:w="22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456AFC" w14:textId="77777777" w:rsidR="001A7A91" w:rsidRPr="0030421E" w:rsidRDefault="001A7A91" w:rsidP="001A7A91">
            <w:pPr>
              <w:tabs>
                <w:tab w:val="left" w:pos="-284"/>
                <w:tab w:val="left" w:pos="9498"/>
              </w:tabs>
              <w:spacing w:after="0"/>
              <w:jc w:val="both"/>
              <w:rPr>
                <w:rFonts w:ascii="Tahoma" w:hAnsi="Tahoma" w:cs="Tahoma"/>
                <w:b/>
                <w:sz w:val="20"/>
                <w:szCs w:val="20"/>
              </w:rPr>
            </w:pPr>
            <w:r w:rsidRPr="0030421E">
              <w:rPr>
                <w:rFonts w:ascii="Tahoma" w:hAnsi="Tahoma" w:cs="Tahoma"/>
                <w:sz w:val="20"/>
                <w:szCs w:val="20"/>
              </w:rPr>
              <w:t xml:space="preserve">Acta a través del portal de </w:t>
            </w:r>
            <w:r w:rsidRPr="0030421E">
              <w:rPr>
                <w:rFonts w:ascii="Tahoma" w:hAnsi="Tahoma" w:cs="Tahoma"/>
                <w:b/>
                <w:sz w:val="20"/>
                <w:szCs w:val="20"/>
              </w:rPr>
              <w:t>COMPRANET</w:t>
            </w:r>
          </w:p>
          <w:p w14:paraId="74260455" w14:textId="32066DF6" w:rsidR="001A7A91" w:rsidRPr="0030421E" w:rsidRDefault="0030421E" w:rsidP="001A7A91">
            <w:pPr>
              <w:spacing w:after="0"/>
              <w:jc w:val="both"/>
              <w:rPr>
                <w:rFonts w:ascii="Tahoma" w:hAnsi="Tahoma" w:cs="Tahoma"/>
                <w:color w:val="0000FF"/>
                <w:sz w:val="20"/>
                <w:szCs w:val="20"/>
                <w:u w:val="single"/>
              </w:rPr>
            </w:pPr>
            <w:hyperlink r:id="rId18" w:history="1">
              <w:r w:rsidR="001A7A91" w:rsidRPr="0030421E">
                <w:rPr>
                  <w:rStyle w:val="Hipervnculo"/>
                  <w:rFonts w:ascii="Tahoma" w:hAnsi="Tahoma" w:cs="Tahoma"/>
                  <w:sz w:val="20"/>
                  <w:szCs w:val="20"/>
                </w:rPr>
                <w:t>https://compranet.hacienda.gob.mx/web/login.html</w:t>
              </w:r>
            </w:hyperlink>
            <w:r w:rsidR="00790D10" w:rsidRPr="0030421E">
              <w:rPr>
                <w:rStyle w:val="Hipervnculo"/>
                <w:rFonts w:ascii="Tahoma" w:hAnsi="Tahoma" w:cs="Tahoma"/>
                <w:sz w:val="20"/>
                <w:szCs w:val="20"/>
              </w:rPr>
              <w:t xml:space="preserve">  </w:t>
            </w:r>
            <w:r w:rsidR="00790D10" w:rsidRPr="0030421E">
              <w:rPr>
                <w:rStyle w:val="Hipervnculo"/>
                <w:b/>
                <w:bCs/>
                <w:color w:val="auto"/>
                <w:sz w:val="20"/>
                <w:szCs w:val="20"/>
                <w:u w:val="none"/>
              </w:rPr>
              <w:t>y Acto</w:t>
            </w:r>
            <w:r w:rsidR="00790D10" w:rsidRPr="0030421E">
              <w:rPr>
                <w:rStyle w:val="Hipervnculo"/>
                <w:color w:val="auto"/>
                <w:sz w:val="20"/>
                <w:szCs w:val="20"/>
              </w:rPr>
              <w:t xml:space="preserve"> </w:t>
            </w:r>
            <w:r w:rsidR="00790D10" w:rsidRPr="0030421E">
              <w:rPr>
                <w:rFonts w:ascii="Tahoma" w:hAnsi="Tahoma" w:cs="Tahoma"/>
                <w:b/>
                <w:bCs/>
                <w:sz w:val="20"/>
                <w:szCs w:val="20"/>
              </w:rPr>
              <w:t>EN EL DOMICILIO DE LA CONVOCANTE</w:t>
            </w:r>
          </w:p>
          <w:p w14:paraId="71813952" w14:textId="77777777" w:rsidR="001A7A91" w:rsidRPr="0030421E" w:rsidRDefault="001A7A91" w:rsidP="001A7A91">
            <w:pPr>
              <w:spacing w:after="0" w:line="240" w:lineRule="auto"/>
              <w:jc w:val="both"/>
              <w:rPr>
                <w:rFonts w:ascii="Tahoma" w:eastAsia="Times New Roman" w:hAnsi="Tahoma" w:cs="Tahoma"/>
                <w:sz w:val="20"/>
                <w:szCs w:val="20"/>
              </w:rPr>
            </w:pPr>
          </w:p>
        </w:tc>
      </w:tr>
      <w:tr w:rsidR="00C62E50" w:rsidRPr="007176EA" w14:paraId="7365FFBA" w14:textId="77777777" w:rsidTr="0030421E">
        <w:trPr>
          <w:trHeight w:val="1187"/>
          <w:jc w:val="center"/>
        </w:trPr>
        <w:tc>
          <w:tcPr>
            <w:tcW w:w="12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6FF748" w14:textId="77777777" w:rsidR="00C62E50" w:rsidRPr="0030421E" w:rsidRDefault="00C62E50" w:rsidP="00985B04">
            <w:pPr>
              <w:spacing w:after="0" w:line="240" w:lineRule="auto"/>
              <w:ind w:right="140"/>
              <w:jc w:val="both"/>
              <w:rPr>
                <w:rFonts w:ascii="Tahoma" w:eastAsia="Arial" w:hAnsi="Tahoma" w:cs="Tahoma"/>
                <w:b/>
                <w:color w:val="000000"/>
                <w:sz w:val="20"/>
                <w:szCs w:val="20"/>
              </w:rPr>
            </w:pPr>
            <w:r w:rsidRPr="0030421E">
              <w:rPr>
                <w:rFonts w:ascii="Tahoma" w:eastAsia="Arial" w:hAnsi="Tahoma" w:cs="Tahoma"/>
                <w:b/>
                <w:color w:val="000000"/>
                <w:sz w:val="20"/>
                <w:szCs w:val="20"/>
              </w:rPr>
              <w:t>FIRMA DEL CONTRATO</w:t>
            </w:r>
          </w:p>
        </w:tc>
        <w:tc>
          <w:tcPr>
            <w:tcW w:w="3744"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2C8E90" w14:textId="09D6C087" w:rsidR="00C62E50" w:rsidRPr="007176EA" w:rsidRDefault="00C62E50" w:rsidP="00985B04">
            <w:pPr>
              <w:tabs>
                <w:tab w:val="left" w:pos="-284"/>
                <w:tab w:val="left" w:pos="9498"/>
              </w:tabs>
              <w:spacing w:after="0"/>
              <w:jc w:val="both"/>
              <w:rPr>
                <w:rFonts w:ascii="Tahoma" w:hAnsi="Tahoma" w:cs="Tahoma"/>
                <w:sz w:val="20"/>
                <w:szCs w:val="20"/>
              </w:rPr>
            </w:pPr>
            <w:r w:rsidRPr="0030421E">
              <w:rPr>
                <w:rFonts w:ascii="Tahoma" w:hAnsi="Tahoma" w:cs="Tahoma"/>
                <w:sz w:val="20"/>
                <w:szCs w:val="20"/>
              </w:rPr>
              <w:t>DE CONFORMIDAD CON LO ESTABLECIO EN EL ARTICULO 46 DE LA LEY LA FECHA</w:t>
            </w:r>
            <w:r w:rsidR="00D83F2C" w:rsidRPr="0030421E">
              <w:rPr>
                <w:rFonts w:ascii="Tahoma" w:hAnsi="Tahoma" w:cs="Tahoma"/>
                <w:sz w:val="20"/>
                <w:szCs w:val="20"/>
              </w:rPr>
              <w:t xml:space="preserve">, HORA Y LUGAR DE LA FIRMA DEL CONTRATO SE ESTABLECERA EN </w:t>
            </w:r>
            <w:r w:rsidR="00EA2559">
              <w:rPr>
                <w:rFonts w:ascii="Tahoma" w:hAnsi="Tahoma" w:cs="Tahoma"/>
                <w:sz w:val="20"/>
                <w:szCs w:val="20"/>
              </w:rPr>
              <w:t>EL FALLO DE LA INVITACIÓN</w:t>
            </w:r>
          </w:p>
        </w:tc>
      </w:tr>
      <w:bookmarkEnd w:id="12"/>
    </w:tbl>
    <w:p w14:paraId="5E5A677D" w14:textId="65256ECB" w:rsidR="00C62E50" w:rsidRDefault="00C62E50" w:rsidP="00985B04">
      <w:pPr>
        <w:jc w:val="both"/>
        <w:rPr>
          <w:rFonts w:ascii="Tahoma" w:hAnsi="Tahoma" w:cs="Tahoma"/>
          <w:b/>
          <w:bCs/>
          <w:sz w:val="20"/>
          <w:szCs w:val="20"/>
        </w:rPr>
      </w:pPr>
    </w:p>
    <w:p w14:paraId="68185E0D" w14:textId="09DCFFAE" w:rsidR="0059200E" w:rsidRDefault="0059200E" w:rsidP="00985B04">
      <w:pPr>
        <w:jc w:val="both"/>
        <w:rPr>
          <w:rFonts w:ascii="Tahoma" w:hAnsi="Tahoma" w:cs="Tahoma"/>
          <w:b/>
          <w:bCs/>
          <w:sz w:val="20"/>
          <w:szCs w:val="20"/>
        </w:rPr>
      </w:pPr>
    </w:p>
    <w:p w14:paraId="7E495959" w14:textId="5EF5B2CD" w:rsidR="0059200E" w:rsidRDefault="0059200E" w:rsidP="00985B04">
      <w:pPr>
        <w:jc w:val="both"/>
        <w:rPr>
          <w:rFonts w:ascii="Tahoma" w:hAnsi="Tahoma" w:cs="Tahoma"/>
          <w:b/>
          <w:bCs/>
          <w:sz w:val="20"/>
          <w:szCs w:val="20"/>
        </w:rPr>
      </w:pPr>
    </w:p>
    <w:p w14:paraId="12D94BE6" w14:textId="77777777" w:rsidR="0059200E" w:rsidRPr="007176EA" w:rsidRDefault="0059200E" w:rsidP="00985B04">
      <w:pPr>
        <w:jc w:val="both"/>
        <w:rPr>
          <w:rFonts w:ascii="Tahoma" w:hAnsi="Tahoma" w:cs="Tahoma"/>
          <w:b/>
          <w:bCs/>
          <w:sz w:val="20"/>
          <w:szCs w:val="20"/>
        </w:rPr>
      </w:pPr>
    </w:p>
    <w:p w14:paraId="2D58AAAB" w14:textId="16753372" w:rsidR="00CB6B8F" w:rsidRPr="007176EA" w:rsidRDefault="00B2765D" w:rsidP="00985B04">
      <w:pPr>
        <w:pStyle w:val="Ttulo7"/>
        <w:rPr>
          <w:rFonts w:ascii="Tahoma" w:hAnsi="Tahoma" w:cs="Tahoma"/>
          <w:sz w:val="20"/>
          <w:szCs w:val="20"/>
        </w:rPr>
      </w:pPr>
      <w:r w:rsidRPr="007176EA">
        <w:rPr>
          <w:rFonts w:ascii="Tahoma" w:hAnsi="Tahoma" w:cs="Tahoma"/>
          <w:sz w:val="20"/>
          <w:szCs w:val="20"/>
        </w:rPr>
        <w:lastRenderedPageBreak/>
        <w:t>4.5</w:t>
      </w:r>
      <w:r w:rsidR="00CB6B8F" w:rsidRPr="007176EA">
        <w:rPr>
          <w:rFonts w:ascii="Tahoma" w:hAnsi="Tahoma" w:cs="Tahoma"/>
          <w:sz w:val="20"/>
          <w:szCs w:val="20"/>
        </w:rPr>
        <w:t>. Requisitos para la presentación de proposición conjunta.</w:t>
      </w:r>
    </w:p>
    <w:p w14:paraId="0EB20668" w14:textId="77777777" w:rsidR="00BA1A3E" w:rsidRPr="007176EA" w:rsidRDefault="00BA1A3E" w:rsidP="008A5C7E">
      <w:pPr>
        <w:jc w:val="both"/>
        <w:rPr>
          <w:rStyle w:val="Ttulo7Car"/>
          <w:rFonts w:ascii="Tahoma" w:hAnsi="Tahoma" w:cs="Tahoma"/>
          <w:i w:val="0"/>
          <w:color w:val="000000" w:themeColor="text1"/>
          <w:sz w:val="20"/>
          <w:szCs w:val="20"/>
        </w:rPr>
      </w:pPr>
    </w:p>
    <w:p w14:paraId="7A1DF5A3" w14:textId="01755E5F" w:rsidR="008A5C7E" w:rsidRPr="007176EA" w:rsidRDefault="008A5C7E" w:rsidP="008A5C7E">
      <w:pPr>
        <w:jc w:val="both"/>
        <w:rPr>
          <w:rStyle w:val="Ttulo7Car"/>
          <w:rFonts w:ascii="Tahoma" w:hAnsi="Tahoma" w:cs="Tahoma"/>
          <w:i w:val="0"/>
          <w:color w:val="000000" w:themeColor="text1"/>
          <w:sz w:val="20"/>
          <w:szCs w:val="20"/>
        </w:rPr>
      </w:pPr>
      <w:r w:rsidRPr="007176EA">
        <w:rPr>
          <w:rStyle w:val="Ttulo7Car"/>
          <w:rFonts w:ascii="Tahoma" w:hAnsi="Tahoma" w:cs="Tahoma"/>
          <w:i w:val="0"/>
          <w:color w:val="000000" w:themeColor="text1"/>
          <w:sz w:val="20"/>
          <w:szCs w:val="20"/>
        </w:rPr>
        <w:t>En términos de lo establecido en los artículos 34 de LA LEY, 44 y 48, fracción VIII, penúltimo párrafo de su Reglamento, dos o más personas podrán presentar conjuntamente proposiciones en las que decidan participar en LA LICITACIÓN, sin necesidad de constituir una nueva persona moral, para ello, las personas que integran la proposición conjunta, celebrarán un convenio de participación conjunta en términos de la legislación aplicable; dicho convenio deberá adjuntarse en la proposición, en el cual se establecerán con precisión los siguientes aspectos:</w:t>
      </w:r>
    </w:p>
    <w:p w14:paraId="6A656C9E" w14:textId="77777777" w:rsidR="008A5C7E" w:rsidRPr="007176EA" w:rsidRDefault="008A5C7E" w:rsidP="008A5C7E">
      <w:pPr>
        <w:jc w:val="both"/>
        <w:rPr>
          <w:rStyle w:val="Ttulo7Car"/>
          <w:rFonts w:ascii="Tahoma" w:hAnsi="Tahoma" w:cs="Tahoma"/>
          <w:i w:val="0"/>
          <w:color w:val="000000" w:themeColor="text1"/>
          <w:sz w:val="20"/>
          <w:szCs w:val="20"/>
        </w:rPr>
      </w:pPr>
      <w:r w:rsidRPr="007176EA">
        <w:rPr>
          <w:rStyle w:val="Ttulo7Car"/>
          <w:rFonts w:ascii="Tahoma" w:hAnsi="Tahoma" w:cs="Tahoma"/>
          <w:i w:val="0"/>
          <w:color w:val="000000" w:themeColor="text1"/>
          <w:sz w:val="20"/>
          <w:szCs w:val="20"/>
        </w:rPr>
        <w:t>1.</w:t>
      </w:r>
      <w:r w:rsidRPr="007176EA">
        <w:rPr>
          <w:rStyle w:val="Ttulo7Car"/>
          <w:rFonts w:ascii="Tahoma" w:hAnsi="Tahoma" w:cs="Tahoma"/>
          <w:i w:val="0"/>
          <w:color w:val="000000" w:themeColor="text1"/>
          <w:sz w:val="20"/>
          <w:szCs w:val="20"/>
        </w:rPr>
        <w:tab/>
        <w:t>Nombre, domicilio y Registro Federal de Contribuyentes de las personas integrantes, identificando los datos de las escrituras públicas con las que se acredita la existencia legal, sus reformas y modificaciones, así como el nombre de los socios que aparezcan en ellas;</w:t>
      </w:r>
    </w:p>
    <w:p w14:paraId="5004D3B9" w14:textId="77777777" w:rsidR="008A5C7E" w:rsidRPr="007176EA" w:rsidRDefault="008A5C7E" w:rsidP="008A5C7E">
      <w:pPr>
        <w:jc w:val="both"/>
        <w:rPr>
          <w:rStyle w:val="Ttulo7Car"/>
          <w:rFonts w:ascii="Tahoma" w:hAnsi="Tahoma" w:cs="Tahoma"/>
          <w:i w:val="0"/>
          <w:color w:val="000000" w:themeColor="text1"/>
          <w:sz w:val="20"/>
          <w:szCs w:val="20"/>
        </w:rPr>
      </w:pPr>
      <w:r w:rsidRPr="007176EA">
        <w:rPr>
          <w:rStyle w:val="Ttulo7Car"/>
          <w:rFonts w:ascii="Tahoma" w:hAnsi="Tahoma" w:cs="Tahoma"/>
          <w:i w:val="0"/>
          <w:color w:val="000000" w:themeColor="text1"/>
          <w:sz w:val="20"/>
          <w:szCs w:val="20"/>
        </w:rPr>
        <w:t>2.</w:t>
      </w:r>
      <w:r w:rsidRPr="007176EA">
        <w:rPr>
          <w:rStyle w:val="Ttulo7Car"/>
          <w:rFonts w:ascii="Tahoma" w:hAnsi="Tahoma" w:cs="Tahoma"/>
          <w:i w:val="0"/>
          <w:color w:val="000000" w:themeColor="text1"/>
          <w:sz w:val="20"/>
          <w:szCs w:val="20"/>
        </w:rPr>
        <w:tab/>
        <w:t>Nombre y domicilio de los representantes de cada una de las personas agrupadas, identificando, en su caso, los datos de las escrituras públicas con las que acrediten las facultades de representación;</w:t>
      </w:r>
    </w:p>
    <w:p w14:paraId="643B3061" w14:textId="77777777" w:rsidR="008A5C7E" w:rsidRPr="007176EA" w:rsidRDefault="008A5C7E" w:rsidP="008A5C7E">
      <w:pPr>
        <w:jc w:val="both"/>
        <w:rPr>
          <w:rStyle w:val="Ttulo7Car"/>
          <w:rFonts w:ascii="Tahoma" w:hAnsi="Tahoma" w:cs="Tahoma"/>
          <w:i w:val="0"/>
          <w:color w:val="000000" w:themeColor="text1"/>
          <w:sz w:val="20"/>
          <w:szCs w:val="20"/>
        </w:rPr>
      </w:pPr>
      <w:r w:rsidRPr="007176EA">
        <w:rPr>
          <w:rStyle w:val="Ttulo7Car"/>
          <w:rFonts w:ascii="Tahoma" w:hAnsi="Tahoma" w:cs="Tahoma"/>
          <w:i w:val="0"/>
          <w:color w:val="000000" w:themeColor="text1"/>
          <w:sz w:val="20"/>
          <w:szCs w:val="20"/>
        </w:rPr>
        <w:t>3.</w:t>
      </w:r>
      <w:r w:rsidRPr="007176EA">
        <w:rPr>
          <w:rStyle w:val="Ttulo7Car"/>
          <w:rFonts w:ascii="Tahoma" w:hAnsi="Tahoma" w:cs="Tahoma"/>
          <w:i w:val="0"/>
          <w:color w:val="000000" w:themeColor="text1"/>
          <w:sz w:val="20"/>
          <w:szCs w:val="20"/>
        </w:rPr>
        <w:tab/>
        <w:t>La designación de un representante común, otorgándole poder amplio y suficiente, para atender todo lo relacionado con la proposición en el procedimiento de LA LICITACIÓN, firmando los diversos documentos que la integran;</w:t>
      </w:r>
    </w:p>
    <w:p w14:paraId="4DBBE0B7" w14:textId="77777777" w:rsidR="008A5C7E" w:rsidRPr="007176EA" w:rsidRDefault="008A5C7E" w:rsidP="008A5C7E">
      <w:pPr>
        <w:jc w:val="both"/>
        <w:rPr>
          <w:rStyle w:val="Ttulo7Car"/>
          <w:rFonts w:ascii="Tahoma" w:hAnsi="Tahoma" w:cs="Tahoma"/>
          <w:i w:val="0"/>
          <w:color w:val="000000" w:themeColor="text1"/>
          <w:sz w:val="20"/>
          <w:szCs w:val="20"/>
        </w:rPr>
      </w:pPr>
      <w:r w:rsidRPr="007176EA">
        <w:rPr>
          <w:rStyle w:val="Ttulo7Car"/>
          <w:rFonts w:ascii="Tahoma" w:hAnsi="Tahoma" w:cs="Tahoma"/>
          <w:i w:val="0"/>
          <w:color w:val="000000" w:themeColor="text1"/>
          <w:sz w:val="20"/>
          <w:szCs w:val="20"/>
        </w:rPr>
        <w:t>4.</w:t>
      </w:r>
      <w:r w:rsidRPr="007176EA">
        <w:rPr>
          <w:rStyle w:val="Ttulo7Car"/>
          <w:rFonts w:ascii="Tahoma" w:hAnsi="Tahoma" w:cs="Tahoma"/>
          <w:i w:val="0"/>
          <w:color w:val="000000" w:themeColor="text1"/>
          <w:sz w:val="20"/>
          <w:szCs w:val="20"/>
        </w:rPr>
        <w:tab/>
        <w:t>La descripción de las partes objeto del contrato que corresponderá cumplir a cada persona, así como la manera en que se les exigirá el cumplimiento de sus obligaciones;</w:t>
      </w:r>
    </w:p>
    <w:p w14:paraId="3BA8A067" w14:textId="77777777" w:rsidR="008A5C7E" w:rsidRPr="007176EA" w:rsidRDefault="008A5C7E" w:rsidP="008A5C7E">
      <w:pPr>
        <w:jc w:val="both"/>
        <w:rPr>
          <w:rStyle w:val="Ttulo7Car"/>
          <w:rFonts w:ascii="Tahoma" w:hAnsi="Tahoma" w:cs="Tahoma"/>
          <w:i w:val="0"/>
          <w:color w:val="000000" w:themeColor="text1"/>
          <w:sz w:val="20"/>
          <w:szCs w:val="20"/>
        </w:rPr>
      </w:pPr>
      <w:r w:rsidRPr="007176EA">
        <w:rPr>
          <w:rStyle w:val="Ttulo7Car"/>
          <w:rFonts w:ascii="Tahoma" w:hAnsi="Tahoma" w:cs="Tahoma"/>
          <w:i w:val="0"/>
          <w:color w:val="000000" w:themeColor="text1"/>
          <w:sz w:val="20"/>
          <w:szCs w:val="20"/>
        </w:rPr>
        <w:t>5.</w:t>
      </w:r>
      <w:r w:rsidRPr="007176EA">
        <w:rPr>
          <w:rStyle w:val="Ttulo7Car"/>
          <w:rFonts w:ascii="Tahoma" w:hAnsi="Tahoma" w:cs="Tahoma"/>
          <w:i w:val="0"/>
          <w:color w:val="000000" w:themeColor="text1"/>
          <w:sz w:val="20"/>
          <w:szCs w:val="20"/>
        </w:rPr>
        <w:tab/>
        <w:t>La estipulación expresa de que cada uno de los firmantes quedará obligado en forma solidaria con los demás integrantes, para comprometerse por cualquier responsabilidad derivada del incumplimiento a las obligaciones contraídas en el contrato que se firme, y</w:t>
      </w:r>
    </w:p>
    <w:p w14:paraId="4F1E53AD" w14:textId="19709BC4" w:rsidR="008A5C7E" w:rsidRPr="007176EA" w:rsidRDefault="008A5C7E" w:rsidP="008A5C7E">
      <w:pPr>
        <w:jc w:val="both"/>
        <w:rPr>
          <w:rStyle w:val="Ttulo7Car"/>
          <w:rFonts w:ascii="Tahoma" w:hAnsi="Tahoma" w:cs="Tahoma"/>
          <w:i w:val="0"/>
          <w:color w:val="000000" w:themeColor="text1"/>
          <w:sz w:val="20"/>
          <w:szCs w:val="20"/>
        </w:rPr>
      </w:pPr>
      <w:r w:rsidRPr="007176EA">
        <w:rPr>
          <w:rStyle w:val="Ttulo7Car"/>
          <w:rFonts w:ascii="Tahoma" w:hAnsi="Tahoma" w:cs="Tahoma"/>
          <w:i w:val="0"/>
          <w:color w:val="000000" w:themeColor="text1"/>
          <w:sz w:val="20"/>
          <w:szCs w:val="20"/>
        </w:rPr>
        <w:t>6.</w:t>
      </w:r>
      <w:r w:rsidRPr="007176EA">
        <w:rPr>
          <w:rStyle w:val="Ttulo7Car"/>
          <w:rFonts w:ascii="Tahoma" w:hAnsi="Tahoma" w:cs="Tahoma"/>
          <w:i w:val="0"/>
          <w:color w:val="000000" w:themeColor="text1"/>
          <w:sz w:val="20"/>
          <w:szCs w:val="20"/>
        </w:rPr>
        <w:tab/>
        <w:t xml:space="preserve">En caso de que una proposición conjunta resulte adjudicada en “LA LICITACIÓN”, previamente a la firma del contrato deberá comunicar por escrito a LA </w:t>
      </w:r>
      <w:r w:rsidR="00BA1A3E" w:rsidRPr="007176EA">
        <w:rPr>
          <w:rStyle w:val="Ttulo7Car"/>
          <w:rFonts w:ascii="Tahoma" w:hAnsi="Tahoma" w:cs="Tahoma"/>
          <w:i w:val="0"/>
          <w:color w:val="000000" w:themeColor="text1"/>
          <w:sz w:val="20"/>
          <w:szCs w:val="20"/>
        </w:rPr>
        <w:t>CONVOCANTE si</w:t>
      </w:r>
      <w:r w:rsidRPr="007176EA">
        <w:rPr>
          <w:rStyle w:val="Ttulo7Car"/>
          <w:rFonts w:ascii="Tahoma" w:hAnsi="Tahoma" w:cs="Tahoma"/>
          <w:i w:val="0"/>
          <w:color w:val="000000" w:themeColor="text1"/>
          <w:sz w:val="20"/>
          <w:szCs w:val="20"/>
        </w:rPr>
        <w:t xml:space="preserve"> el instrumento jurídico será firmado por todas las personas que intervienen en la misma o sus representantes legales, o bien, si será firmada por el representante común designado, en cuyo caso el convenio respectivo deberá constar en escritura pública. Dicha comunicación podrá realizarse al momento en que se dé a conocer el fallo o a más tardar dentro de las veinticuatro horas siguientes a su notificación.</w:t>
      </w:r>
    </w:p>
    <w:p w14:paraId="597CFFE5" w14:textId="77777777" w:rsidR="008A5C7E" w:rsidRPr="007176EA" w:rsidRDefault="008A5C7E" w:rsidP="008A5C7E">
      <w:pPr>
        <w:jc w:val="both"/>
        <w:rPr>
          <w:rStyle w:val="Ttulo7Car"/>
          <w:rFonts w:ascii="Tahoma" w:hAnsi="Tahoma" w:cs="Tahoma"/>
          <w:i w:val="0"/>
          <w:color w:val="000000" w:themeColor="text1"/>
          <w:sz w:val="20"/>
          <w:szCs w:val="20"/>
        </w:rPr>
      </w:pPr>
      <w:r w:rsidRPr="007176EA">
        <w:rPr>
          <w:rStyle w:val="Ttulo7Car"/>
          <w:rFonts w:ascii="Tahoma" w:hAnsi="Tahoma" w:cs="Tahoma"/>
          <w:i w:val="0"/>
          <w:color w:val="000000" w:themeColor="text1"/>
          <w:sz w:val="20"/>
          <w:szCs w:val="20"/>
        </w:rPr>
        <w:t>LA CONVOCANTE no firmará el contrato derivado de la proposición conjunta, que al resultar seleccionada elimine o sustituya alguno de los integrantes de la proposición original presentada.</w:t>
      </w:r>
    </w:p>
    <w:p w14:paraId="2B71CB2F" w14:textId="77777777" w:rsidR="008A5C7E" w:rsidRPr="007176EA" w:rsidRDefault="008A5C7E" w:rsidP="008A5C7E">
      <w:pPr>
        <w:jc w:val="both"/>
        <w:rPr>
          <w:rStyle w:val="Ttulo7Car"/>
          <w:rFonts w:ascii="Tahoma" w:hAnsi="Tahoma" w:cs="Tahoma"/>
          <w:i w:val="0"/>
          <w:color w:val="000000" w:themeColor="text1"/>
          <w:sz w:val="20"/>
          <w:szCs w:val="20"/>
        </w:rPr>
      </w:pPr>
      <w:r w:rsidRPr="007176EA">
        <w:rPr>
          <w:rStyle w:val="Ttulo7Car"/>
          <w:rFonts w:ascii="Tahoma" w:hAnsi="Tahoma" w:cs="Tahoma"/>
          <w:i w:val="0"/>
          <w:color w:val="000000" w:themeColor="text1"/>
          <w:sz w:val="20"/>
          <w:szCs w:val="20"/>
        </w:rPr>
        <w:t>Asimismo, LA CONVOCANTE no formalizará el contrato en los casos de que alguno de los que integran la proposición conjunta no se encuentre al corriente de sus obligaciones fiscales en términos del artículo 32-D del Código Fiscal de la Federación, así como en materia de seguridad social y de aportaciones patronales y entero de descuentos vigente y en estatus “Sin adeudo o con garantía”, o bien, “Con adeudo, pero con convenio celebrado”, emitida por el Instituto del Fondo Nacional de la Vivienda para los Trabajadores (en lo sucesivo “EL INFONAVIT”) y se considerará imputable al licitante adjudicado.</w:t>
      </w:r>
    </w:p>
    <w:p w14:paraId="478C9F7E" w14:textId="679C013D" w:rsidR="008A5C7E" w:rsidRPr="007176EA" w:rsidRDefault="008A5C7E" w:rsidP="008A5C7E">
      <w:pPr>
        <w:jc w:val="both"/>
        <w:rPr>
          <w:rStyle w:val="Ttulo7Car"/>
          <w:rFonts w:ascii="Tahoma" w:hAnsi="Tahoma" w:cs="Tahoma"/>
          <w:i w:val="0"/>
          <w:color w:val="000000" w:themeColor="text1"/>
          <w:sz w:val="20"/>
          <w:szCs w:val="20"/>
        </w:rPr>
      </w:pPr>
      <w:r w:rsidRPr="007176EA">
        <w:rPr>
          <w:rStyle w:val="Ttulo7Car"/>
          <w:rFonts w:ascii="Tahoma" w:hAnsi="Tahoma" w:cs="Tahoma"/>
          <w:i w:val="0"/>
          <w:color w:val="000000" w:themeColor="text1"/>
          <w:sz w:val="20"/>
          <w:szCs w:val="20"/>
        </w:rPr>
        <w:t xml:space="preserve">La persona que funja como representante común deberá cumplir con todos los requisitos de esta </w:t>
      </w:r>
      <w:r w:rsidR="00AF5A6B" w:rsidRPr="007176EA">
        <w:rPr>
          <w:rStyle w:val="Ttulo7Car"/>
          <w:rFonts w:ascii="Tahoma" w:hAnsi="Tahoma" w:cs="Tahoma"/>
          <w:i w:val="0"/>
          <w:color w:val="000000" w:themeColor="text1"/>
          <w:sz w:val="20"/>
          <w:szCs w:val="20"/>
        </w:rPr>
        <w:t>Invitación</w:t>
      </w:r>
      <w:r w:rsidRPr="007176EA">
        <w:rPr>
          <w:rStyle w:val="Ttulo7Car"/>
          <w:rFonts w:ascii="Tahoma" w:hAnsi="Tahoma" w:cs="Tahoma"/>
          <w:i w:val="0"/>
          <w:color w:val="000000" w:themeColor="text1"/>
          <w:sz w:val="20"/>
          <w:szCs w:val="20"/>
        </w:rPr>
        <w:t xml:space="preserve">. Se aclara que las otras empresas asociadas que firmen el citado </w:t>
      </w:r>
      <w:proofErr w:type="gramStart"/>
      <w:r w:rsidRPr="007176EA">
        <w:rPr>
          <w:rStyle w:val="Ttulo7Car"/>
          <w:rFonts w:ascii="Tahoma" w:hAnsi="Tahoma" w:cs="Tahoma"/>
          <w:i w:val="0"/>
          <w:color w:val="000000" w:themeColor="text1"/>
          <w:sz w:val="20"/>
          <w:szCs w:val="20"/>
        </w:rPr>
        <w:t>convenio,</w:t>
      </w:r>
      <w:proofErr w:type="gramEnd"/>
      <w:r w:rsidRPr="007176EA">
        <w:rPr>
          <w:rStyle w:val="Ttulo7Car"/>
          <w:rFonts w:ascii="Tahoma" w:hAnsi="Tahoma" w:cs="Tahoma"/>
          <w:i w:val="0"/>
          <w:color w:val="000000" w:themeColor="text1"/>
          <w:sz w:val="20"/>
          <w:szCs w:val="20"/>
        </w:rPr>
        <w:t xml:space="preserve"> además deberán presentar los requisitos establecidos en los </w:t>
      </w:r>
      <w:r w:rsidR="00056E06" w:rsidRPr="007176EA">
        <w:rPr>
          <w:rStyle w:val="Ttulo7Car"/>
          <w:rFonts w:ascii="Tahoma" w:hAnsi="Tahoma" w:cs="Tahoma"/>
          <w:i w:val="0"/>
          <w:color w:val="000000" w:themeColor="text1"/>
          <w:sz w:val="20"/>
          <w:szCs w:val="20"/>
        </w:rPr>
        <w:t>incisos del</w:t>
      </w:r>
      <w:r w:rsidRPr="007176EA">
        <w:rPr>
          <w:rStyle w:val="Ttulo7Car"/>
          <w:rFonts w:ascii="Tahoma" w:hAnsi="Tahoma" w:cs="Tahoma"/>
          <w:i w:val="0"/>
          <w:color w:val="000000" w:themeColor="text1"/>
          <w:sz w:val="20"/>
          <w:szCs w:val="20"/>
        </w:rPr>
        <w:t xml:space="preserve"> numeral </w:t>
      </w:r>
      <w:r w:rsidR="00056E06" w:rsidRPr="007176EA">
        <w:rPr>
          <w:rStyle w:val="Ttulo7Car"/>
          <w:rFonts w:ascii="Tahoma" w:hAnsi="Tahoma" w:cs="Tahoma"/>
          <w:i w:val="0"/>
          <w:color w:val="000000" w:themeColor="text1"/>
          <w:sz w:val="20"/>
          <w:szCs w:val="20"/>
        </w:rPr>
        <w:t>5</w:t>
      </w:r>
      <w:r w:rsidRPr="007176EA">
        <w:rPr>
          <w:rStyle w:val="Ttulo7Car"/>
          <w:rFonts w:ascii="Tahoma" w:hAnsi="Tahoma" w:cs="Tahoma"/>
          <w:i w:val="0"/>
          <w:color w:val="000000" w:themeColor="text1"/>
          <w:sz w:val="20"/>
          <w:szCs w:val="20"/>
        </w:rPr>
        <w:t xml:space="preserve">.1 Requisitos legales-administrativos obligatorios que </w:t>
      </w:r>
      <w:r w:rsidRPr="007176EA">
        <w:rPr>
          <w:rStyle w:val="Ttulo7Car"/>
          <w:rFonts w:ascii="Tahoma" w:hAnsi="Tahoma" w:cs="Tahoma"/>
          <w:i w:val="0"/>
          <w:color w:val="000000" w:themeColor="text1"/>
          <w:sz w:val="20"/>
          <w:szCs w:val="20"/>
        </w:rPr>
        <w:lastRenderedPageBreak/>
        <w:t xml:space="preserve">afectan la participación </w:t>
      </w:r>
      <w:r w:rsidR="0010016D" w:rsidRPr="007176EA">
        <w:rPr>
          <w:rStyle w:val="Ttulo7Car"/>
          <w:rFonts w:ascii="Tahoma" w:hAnsi="Tahoma" w:cs="Tahoma"/>
          <w:i w:val="0"/>
          <w:color w:val="000000" w:themeColor="text1"/>
          <w:sz w:val="20"/>
          <w:szCs w:val="20"/>
        </w:rPr>
        <w:t xml:space="preserve">y los incisos </w:t>
      </w:r>
      <w:r w:rsidRPr="007176EA">
        <w:rPr>
          <w:rStyle w:val="Ttulo7Car"/>
          <w:rFonts w:ascii="Tahoma" w:hAnsi="Tahoma" w:cs="Tahoma"/>
          <w:i w:val="0"/>
          <w:color w:val="000000" w:themeColor="text1"/>
          <w:sz w:val="20"/>
          <w:szCs w:val="20"/>
        </w:rPr>
        <w:t xml:space="preserve">del numeral </w:t>
      </w:r>
      <w:r w:rsidR="00056E06" w:rsidRPr="007176EA">
        <w:rPr>
          <w:rStyle w:val="Ttulo7Car"/>
          <w:rFonts w:ascii="Tahoma" w:hAnsi="Tahoma" w:cs="Tahoma"/>
          <w:i w:val="0"/>
          <w:color w:val="000000" w:themeColor="text1"/>
          <w:sz w:val="20"/>
          <w:szCs w:val="20"/>
        </w:rPr>
        <w:t>5</w:t>
      </w:r>
      <w:r w:rsidRPr="007176EA">
        <w:rPr>
          <w:rStyle w:val="Ttulo7Car"/>
          <w:rFonts w:ascii="Tahoma" w:hAnsi="Tahoma" w:cs="Tahoma"/>
          <w:i w:val="0"/>
          <w:color w:val="000000" w:themeColor="text1"/>
          <w:sz w:val="20"/>
          <w:szCs w:val="20"/>
        </w:rPr>
        <w:t>.2. Requisitos legales-administrativos que no afectan la participación</w:t>
      </w:r>
    </w:p>
    <w:p w14:paraId="73FC505B" w14:textId="3236F81B" w:rsidR="008A5C7E" w:rsidRPr="007176EA" w:rsidRDefault="008A5C7E" w:rsidP="008A5C7E">
      <w:pPr>
        <w:jc w:val="both"/>
        <w:rPr>
          <w:rStyle w:val="Ttulo7Car"/>
          <w:rFonts w:ascii="Tahoma" w:hAnsi="Tahoma" w:cs="Tahoma"/>
          <w:i w:val="0"/>
          <w:color w:val="000000" w:themeColor="text1"/>
          <w:sz w:val="20"/>
          <w:szCs w:val="20"/>
        </w:rPr>
      </w:pPr>
      <w:r w:rsidRPr="007176EA">
        <w:rPr>
          <w:rStyle w:val="Ttulo7Car"/>
          <w:rFonts w:ascii="Tahoma" w:hAnsi="Tahoma" w:cs="Tahoma"/>
          <w:i w:val="0"/>
          <w:color w:val="000000" w:themeColor="text1"/>
          <w:sz w:val="20"/>
          <w:szCs w:val="20"/>
        </w:rPr>
        <w:t>Mode</w:t>
      </w:r>
      <w:r w:rsidR="00BD2BD5" w:rsidRPr="007176EA">
        <w:rPr>
          <w:rStyle w:val="Ttulo7Car"/>
          <w:rFonts w:ascii="Tahoma" w:hAnsi="Tahoma" w:cs="Tahoma"/>
          <w:i w:val="0"/>
          <w:color w:val="000000" w:themeColor="text1"/>
          <w:sz w:val="20"/>
          <w:szCs w:val="20"/>
        </w:rPr>
        <w:t xml:space="preserve">lo de contrato conjunta </w:t>
      </w:r>
      <w:r w:rsidR="00BD2BD5" w:rsidRPr="0030421E">
        <w:rPr>
          <w:rStyle w:val="Ttulo7Car"/>
          <w:rFonts w:ascii="Tahoma" w:hAnsi="Tahoma" w:cs="Tahoma"/>
          <w:i w:val="0"/>
          <w:color w:val="000000" w:themeColor="text1"/>
          <w:sz w:val="20"/>
          <w:szCs w:val="20"/>
        </w:rPr>
        <w:t xml:space="preserve">ANEXO </w:t>
      </w:r>
      <w:r w:rsidR="00763A69" w:rsidRPr="0030421E">
        <w:rPr>
          <w:rStyle w:val="Ttulo7Car"/>
          <w:rFonts w:ascii="Tahoma" w:hAnsi="Tahoma" w:cs="Tahoma"/>
          <w:i w:val="0"/>
          <w:color w:val="000000" w:themeColor="text1"/>
          <w:sz w:val="20"/>
          <w:szCs w:val="20"/>
        </w:rPr>
        <w:t>4</w:t>
      </w:r>
    </w:p>
    <w:p w14:paraId="3D983A3D" w14:textId="50053CDA" w:rsidR="00CB6B8F" w:rsidRPr="007176EA" w:rsidRDefault="00B2765D" w:rsidP="00985B04">
      <w:pPr>
        <w:jc w:val="both"/>
        <w:rPr>
          <w:rFonts w:ascii="Tahoma" w:hAnsi="Tahoma" w:cs="Tahoma"/>
          <w:b/>
          <w:bCs/>
          <w:sz w:val="20"/>
          <w:szCs w:val="20"/>
        </w:rPr>
      </w:pPr>
      <w:r w:rsidRPr="007176EA">
        <w:rPr>
          <w:rStyle w:val="Ttulo7Car"/>
          <w:rFonts w:ascii="Tahoma" w:hAnsi="Tahoma" w:cs="Tahoma"/>
          <w:sz w:val="20"/>
          <w:szCs w:val="20"/>
        </w:rPr>
        <w:t>4.6</w:t>
      </w:r>
      <w:r w:rsidR="00CB6B8F" w:rsidRPr="007176EA">
        <w:rPr>
          <w:rStyle w:val="Ttulo7Car"/>
          <w:rFonts w:ascii="Tahoma" w:hAnsi="Tahoma" w:cs="Tahoma"/>
          <w:sz w:val="20"/>
          <w:szCs w:val="20"/>
        </w:rPr>
        <w:t>. Presentación de una sola proposición</w:t>
      </w:r>
      <w:r w:rsidR="00CB6B8F" w:rsidRPr="007176EA">
        <w:rPr>
          <w:rFonts w:ascii="Tahoma" w:hAnsi="Tahoma" w:cs="Tahoma"/>
          <w:b/>
          <w:bCs/>
          <w:sz w:val="20"/>
          <w:szCs w:val="20"/>
        </w:rPr>
        <w:t>.</w:t>
      </w:r>
    </w:p>
    <w:p w14:paraId="3859B5F4" w14:textId="5CA9217F" w:rsidR="00D83F2C" w:rsidRPr="007176EA" w:rsidRDefault="00D83F2C" w:rsidP="00985B04">
      <w:pPr>
        <w:jc w:val="both"/>
        <w:rPr>
          <w:rFonts w:ascii="Tahoma" w:hAnsi="Tahoma" w:cs="Tahoma"/>
          <w:sz w:val="20"/>
          <w:szCs w:val="20"/>
        </w:rPr>
      </w:pPr>
      <w:r w:rsidRPr="007176EA">
        <w:rPr>
          <w:rFonts w:ascii="Tahoma" w:hAnsi="Tahoma" w:cs="Tahoma"/>
          <w:sz w:val="20"/>
          <w:szCs w:val="20"/>
        </w:rPr>
        <w:t xml:space="preserve">De conformidad con lo estipulado en el antepenúltimo párrafo del artículo 26, de </w:t>
      </w:r>
      <w:r w:rsidRPr="007176EA">
        <w:rPr>
          <w:rFonts w:ascii="Tahoma" w:hAnsi="Tahoma" w:cs="Tahoma"/>
          <w:b/>
          <w:sz w:val="20"/>
          <w:szCs w:val="20"/>
        </w:rPr>
        <w:t>LA LEY,</w:t>
      </w:r>
      <w:r w:rsidRPr="007176EA">
        <w:rPr>
          <w:rFonts w:ascii="Tahoma" w:hAnsi="Tahoma" w:cs="Tahoma"/>
          <w:sz w:val="20"/>
          <w:szCs w:val="20"/>
        </w:rPr>
        <w:t xml:space="preserve"> los licitantes sólo podrán presentar una proposición en cada procedimiento de contratación.</w:t>
      </w:r>
    </w:p>
    <w:p w14:paraId="13FF0104" w14:textId="3231DD47" w:rsidR="00CB6B8F" w:rsidRPr="007176EA" w:rsidRDefault="00B2765D" w:rsidP="00985B04">
      <w:pPr>
        <w:pStyle w:val="Ttulo7"/>
        <w:rPr>
          <w:rFonts w:ascii="Tahoma" w:hAnsi="Tahoma" w:cs="Tahoma"/>
          <w:sz w:val="20"/>
          <w:szCs w:val="20"/>
        </w:rPr>
      </w:pPr>
      <w:r w:rsidRPr="007176EA">
        <w:rPr>
          <w:rFonts w:ascii="Tahoma" w:hAnsi="Tahoma" w:cs="Tahoma"/>
          <w:sz w:val="20"/>
          <w:szCs w:val="20"/>
        </w:rPr>
        <w:t>4.7</w:t>
      </w:r>
      <w:r w:rsidR="00CB6B8F" w:rsidRPr="007176EA">
        <w:rPr>
          <w:rFonts w:ascii="Tahoma" w:hAnsi="Tahoma" w:cs="Tahoma"/>
          <w:sz w:val="20"/>
          <w:szCs w:val="20"/>
        </w:rPr>
        <w:t>. Acreditación de existencia legal.</w:t>
      </w:r>
    </w:p>
    <w:p w14:paraId="70EFD07C" w14:textId="06178457" w:rsidR="00D83F2C" w:rsidRPr="007176EA" w:rsidRDefault="00D83F2C" w:rsidP="00985B04">
      <w:pPr>
        <w:jc w:val="both"/>
        <w:rPr>
          <w:rFonts w:ascii="Tahoma" w:hAnsi="Tahoma" w:cs="Tahoma"/>
          <w:sz w:val="20"/>
          <w:szCs w:val="20"/>
        </w:rPr>
      </w:pPr>
      <w:r w:rsidRPr="007176EA">
        <w:rPr>
          <w:rFonts w:ascii="Tahoma" w:hAnsi="Tahoma" w:cs="Tahoma"/>
          <w:sz w:val="20"/>
          <w:szCs w:val="20"/>
        </w:rPr>
        <w:t xml:space="preserve">El licitante deberá acreditar su existencia legal y, en su caso, la personalidad jurídica de su representante, en el acto de presentación y apertura de proposiciones, mediante el envío electrónico del documento identificado </w:t>
      </w:r>
      <w:r w:rsidRPr="0030421E">
        <w:rPr>
          <w:rFonts w:ascii="Tahoma" w:hAnsi="Tahoma" w:cs="Tahoma"/>
          <w:sz w:val="20"/>
          <w:szCs w:val="20"/>
        </w:rPr>
        <w:t xml:space="preserve">como </w:t>
      </w:r>
      <w:r w:rsidR="00176B7E" w:rsidRPr="0030421E">
        <w:rPr>
          <w:rFonts w:ascii="Tahoma" w:hAnsi="Tahoma" w:cs="Tahoma"/>
          <w:b/>
          <w:sz w:val="20"/>
          <w:szCs w:val="20"/>
        </w:rPr>
        <w:t xml:space="preserve">FORMATO </w:t>
      </w:r>
      <w:r w:rsidR="003F5476" w:rsidRPr="0030421E">
        <w:rPr>
          <w:rFonts w:ascii="Tahoma" w:hAnsi="Tahoma" w:cs="Tahoma"/>
          <w:b/>
          <w:sz w:val="20"/>
          <w:szCs w:val="20"/>
        </w:rPr>
        <w:t>2</w:t>
      </w:r>
      <w:r w:rsidR="00176B7E" w:rsidRPr="0030421E">
        <w:rPr>
          <w:rFonts w:ascii="Tahoma" w:hAnsi="Tahoma" w:cs="Tahoma"/>
          <w:b/>
          <w:sz w:val="20"/>
          <w:szCs w:val="20"/>
        </w:rPr>
        <w:t xml:space="preserve"> </w:t>
      </w:r>
      <w:r w:rsidRPr="0030421E">
        <w:rPr>
          <w:rFonts w:ascii="Tahoma" w:hAnsi="Tahoma" w:cs="Tahoma"/>
          <w:sz w:val="20"/>
          <w:szCs w:val="20"/>
        </w:rPr>
        <w:t>de</w:t>
      </w:r>
      <w:r w:rsidRPr="007176EA">
        <w:rPr>
          <w:rFonts w:ascii="Tahoma" w:hAnsi="Tahoma" w:cs="Tahoma"/>
          <w:sz w:val="20"/>
          <w:szCs w:val="20"/>
        </w:rPr>
        <w:t xml:space="preserve"> </w:t>
      </w:r>
      <w:r w:rsidRPr="007176EA">
        <w:rPr>
          <w:rFonts w:ascii="Tahoma" w:hAnsi="Tahoma" w:cs="Tahoma"/>
          <w:b/>
          <w:sz w:val="20"/>
          <w:szCs w:val="20"/>
        </w:rPr>
        <w:t>LA INVITACIÓN</w:t>
      </w:r>
      <w:r w:rsidRPr="007176EA">
        <w:rPr>
          <w:rFonts w:ascii="Tahoma" w:hAnsi="Tahoma" w:cs="Tahoma"/>
          <w:sz w:val="20"/>
          <w:szCs w:val="20"/>
        </w:rPr>
        <w:t xml:space="preserve">, adjuntando </w:t>
      </w:r>
      <w:r w:rsidR="003F5476" w:rsidRPr="007176EA">
        <w:rPr>
          <w:rFonts w:ascii="Tahoma" w:hAnsi="Tahoma" w:cs="Tahoma"/>
          <w:sz w:val="20"/>
          <w:szCs w:val="20"/>
        </w:rPr>
        <w:t>la documentación solicitada.</w:t>
      </w:r>
    </w:p>
    <w:p w14:paraId="38D6BB8A" w14:textId="03D8F82F" w:rsidR="00CB6B8F" w:rsidRPr="007176EA" w:rsidRDefault="00B2765D" w:rsidP="005C6424">
      <w:pPr>
        <w:pStyle w:val="Ttulo7"/>
        <w:rPr>
          <w:rFonts w:ascii="Tahoma" w:hAnsi="Tahoma" w:cs="Tahoma"/>
          <w:sz w:val="20"/>
          <w:szCs w:val="20"/>
        </w:rPr>
      </w:pPr>
      <w:r w:rsidRPr="007176EA">
        <w:rPr>
          <w:rFonts w:ascii="Tahoma" w:hAnsi="Tahoma" w:cs="Tahoma"/>
          <w:sz w:val="20"/>
          <w:szCs w:val="20"/>
        </w:rPr>
        <w:t>4.8 Modificaciones</w:t>
      </w:r>
      <w:r w:rsidR="00CB6B8F" w:rsidRPr="007176EA">
        <w:rPr>
          <w:rFonts w:ascii="Tahoma" w:hAnsi="Tahoma" w:cs="Tahoma"/>
          <w:sz w:val="20"/>
          <w:szCs w:val="20"/>
        </w:rPr>
        <w:t xml:space="preserve"> a la Invitación.</w:t>
      </w:r>
    </w:p>
    <w:p w14:paraId="1831C70A" w14:textId="1B53B824" w:rsidR="00D83F2C" w:rsidRPr="007176EA" w:rsidRDefault="00D83F2C" w:rsidP="005C6424">
      <w:pPr>
        <w:spacing w:after="0"/>
        <w:jc w:val="both"/>
        <w:rPr>
          <w:rFonts w:ascii="Tahoma" w:hAnsi="Tahoma" w:cs="Tahoma"/>
          <w:sz w:val="20"/>
          <w:szCs w:val="20"/>
        </w:rPr>
      </w:pPr>
      <w:r w:rsidRPr="007176EA">
        <w:rPr>
          <w:rFonts w:ascii="Tahoma" w:hAnsi="Tahoma" w:cs="Tahoma"/>
          <w:b/>
          <w:sz w:val="20"/>
          <w:szCs w:val="20"/>
        </w:rPr>
        <w:t xml:space="preserve">LA CONVOCANTE </w:t>
      </w:r>
      <w:r w:rsidRPr="007176EA">
        <w:rPr>
          <w:rFonts w:ascii="Tahoma" w:hAnsi="Tahoma" w:cs="Tahoma"/>
          <w:sz w:val="20"/>
          <w:szCs w:val="20"/>
        </w:rPr>
        <w:t xml:space="preserve"> a través de la </w:t>
      </w:r>
      <w:r w:rsidR="000D029C" w:rsidRPr="007176EA">
        <w:rPr>
          <w:rFonts w:ascii="Tahoma" w:hAnsi="Tahoma" w:cs="Tahoma"/>
          <w:b/>
          <w:bCs/>
          <w:sz w:val="20"/>
          <w:szCs w:val="20"/>
        </w:rPr>
        <w:t>COORDINACIÓN DE ADQUISICIONES</w:t>
      </w:r>
      <w:r w:rsidRPr="007176EA">
        <w:rPr>
          <w:rFonts w:ascii="Tahoma" w:hAnsi="Tahoma" w:cs="Tahoma"/>
          <w:sz w:val="20"/>
          <w:szCs w:val="20"/>
        </w:rPr>
        <w:t xml:space="preserve"> con fundamento en lo señalado en el artículo 33 de </w:t>
      </w:r>
      <w:r w:rsidRPr="007176EA">
        <w:rPr>
          <w:rFonts w:ascii="Tahoma" w:hAnsi="Tahoma" w:cs="Tahoma"/>
          <w:b/>
          <w:sz w:val="20"/>
          <w:szCs w:val="20"/>
        </w:rPr>
        <w:t>LA LEY</w:t>
      </w:r>
      <w:r w:rsidRPr="007176EA">
        <w:rPr>
          <w:rFonts w:ascii="Tahoma" w:hAnsi="Tahoma" w:cs="Tahoma"/>
          <w:sz w:val="20"/>
          <w:szCs w:val="20"/>
        </w:rPr>
        <w:t xml:space="preserve">, siempre que ello no tenga por objeto limitar el número de licitantes, podrá modificar aspectos establecidos en </w:t>
      </w:r>
      <w:r w:rsidRPr="007176EA">
        <w:rPr>
          <w:rFonts w:ascii="Tahoma" w:hAnsi="Tahoma" w:cs="Tahoma"/>
          <w:b/>
          <w:sz w:val="20"/>
          <w:szCs w:val="20"/>
        </w:rPr>
        <w:t>LA INVITACIÓN</w:t>
      </w:r>
      <w:r w:rsidRPr="007176EA">
        <w:rPr>
          <w:rFonts w:ascii="Tahoma" w:hAnsi="Tahoma" w:cs="Tahoma"/>
          <w:sz w:val="20"/>
          <w:szCs w:val="20"/>
        </w:rPr>
        <w:t xml:space="preserve">, a más tardar el séptimo día natural previo al acto de presentación y apertura de proposiciones, debiendo difundir dichas modificaciones en el sistema CompraNet a más tardar el día hábil siguiente en el que se efectúen las cuales sólo podrán versar sobre plazos u otros aspectos enunciados en </w:t>
      </w:r>
      <w:r w:rsidRPr="007176EA">
        <w:rPr>
          <w:rFonts w:ascii="Tahoma" w:hAnsi="Tahoma" w:cs="Tahoma"/>
          <w:b/>
          <w:sz w:val="20"/>
          <w:szCs w:val="20"/>
        </w:rPr>
        <w:t xml:space="preserve">LA INVITACIÒN </w:t>
      </w:r>
      <w:r w:rsidRPr="007176EA">
        <w:rPr>
          <w:rFonts w:ascii="Tahoma" w:hAnsi="Tahoma" w:cs="Tahoma"/>
          <w:sz w:val="20"/>
          <w:szCs w:val="20"/>
        </w:rPr>
        <w:t>sin que dichas modificaciones impliquen la sustitución o variación sustancial de los bienes a adquirir convocados originalmente, adición de otros distintos o en la variación significativa de sus características.</w:t>
      </w:r>
    </w:p>
    <w:p w14:paraId="48AD89B9" w14:textId="77777777" w:rsidR="00D83F2C" w:rsidRPr="007176EA" w:rsidRDefault="00D83F2C" w:rsidP="00985B04">
      <w:pPr>
        <w:jc w:val="both"/>
        <w:rPr>
          <w:rFonts w:ascii="Tahoma" w:hAnsi="Tahoma" w:cs="Tahoma"/>
          <w:sz w:val="20"/>
          <w:szCs w:val="20"/>
        </w:rPr>
      </w:pPr>
      <w:r w:rsidRPr="007176EA">
        <w:rPr>
          <w:rFonts w:ascii="Tahoma" w:hAnsi="Tahoma" w:cs="Tahoma"/>
          <w:sz w:val="20"/>
          <w:szCs w:val="20"/>
        </w:rPr>
        <w:t>Las precisiones o modificaciones que resulten en el supuesto que existieran solicitudes de aclaración por parte de los licitantes, formarán parte de la presente Invitación y los licitantes deberán considerarlas para la elaboración de su proposición.</w:t>
      </w:r>
    </w:p>
    <w:p w14:paraId="20E562BE" w14:textId="3FBACA65" w:rsidR="00CB6B8F" w:rsidRPr="007176EA" w:rsidRDefault="00B2765D" w:rsidP="00985B04">
      <w:pPr>
        <w:jc w:val="both"/>
        <w:rPr>
          <w:rFonts w:ascii="Tahoma" w:hAnsi="Tahoma" w:cs="Tahoma"/>
          <w:b/>
          <w:bCs/>
          <w:sz w:val="20"/>
          <w:szCs w:val="20"/>
        </w:rPr>
      </w:pPr>
      <w:r w:rsidRPr="007176EA">
        <w:rPr>
          <w:rStyle w:val="Ttulo7Car"/>
          <w:rFonts w:ascii="Tahoma" w:hAnsi="Tahoma" w:cs="Tahoma"/>
          <w:sz w:val="20"/>
          <w:szCs w:val="20"/>
        </w:rPr>
        <w:t xml:space="preserve">4.9 </w:t>
      </w:r>
      <w:r w:rsidR="00BD2BD5" w:rsidRPr="007176EA">
        <w:rPr>
          <w:rStyle w:val="Ttulo7Car"/>
          <w:rFonts w:ascii="Tahoma" w:hAnsi="Tahoma" w:cs="Tahoma"/>
          <w:sz w:val="20"/>
          <w:szCs w:val="20"/>
        </w:rPr>
        <w:t>De</w:t>
      </w:r>
      <w:r w:rsidR="00D14CCE" w:rsidRPr="007176EA">
        <w:rPr>
          <w:rStyle w:val="Ttulo7Car"/>
          <w:rFonts w:ascii="Tahoma" w:hAnsi="Tahoma" w:cs="Tahoma"/>
          <w:sz w:val="20"/>
          <w:szCs w:val="20"/>
        </w:rPr>
        <w:t xml:space="preserve"> las</w:t>
      </w:r>
      <w:r w:rsidR="00CB6B8F" w:rsidRPr="007176EA">
        <w:rPr>
          <w:rStyle w:val="Ttulo7Car"/>
          <w:rFonts w:ascii="Tahoma" w:hAnsi="Tahoma" w:cs="Tahoma"/>
          <w:sz w:val="20"/>
          <w:szCs w:val="20"/>
        </w:rPr>
        <w:t xml:space="preserve"> Aclaraciones a la Invitación</w:t>
      </w:r>
      <w:r w:rsidR="00CB6B8F" w:rsidRPr="007176EA">
        <w:rPr>
          <w:rFonts w:ascii="Tahoma" w:hAnsi="Tahoma" w:cs="Tahoma"/>
          <w:b/>
          <w:bCs/>
          <w:sz w:val="20"/>
          <w:szCs w:val="20"/>
        </w:rPr>
        <w:t>.</w:t>
      </w:r>
    </w:p>
    <w:p w14:paraId="41743528" w14:textId="6ABF93DA" w:rsidR="000D029C" w:rsidRPr="007176EA" w:rsidRDefault="00BD2BD5" w:rsidP="00985B04">
      <w:pPr>
        <w:autoSpaceDE w:val="0"/>
        <w:autoSpaceDN w:val="0"/>
        <w:jc w:val="both"/>
        <w:rPr>
          <w:rFonts w:ascii="Tahoma" w:hAnsi="Tahoma" w:cs="Tahoma"/>
          <w:sz w:val="20"/>
          <w:szCs w:val="20"/>
        </w:rPr>
      </w:pPr>
      <w:r w:rsidRPr="007176EA">
        <w:rPr>
          <w:rFonts w:ascii="Tahoma" w:hAnsi="Tahoma" w:cs="Tahoma"/>
          <w:sz w:val="20"/>
          <w:szCs w:val="20"/>
        </w:rPr>
        <w:t>De conformidad con lo establecido en el artículo 77 del Reglamento de la Ley, l</w:t>
      </w:r>
      <w:r w:rsidR="000D029C" w:rsidRPr="007176EA">
        <w:rPr>
          <w:rFonts w:ascii="Tahoma" w:hAnsi="Tahoma" w:cs="Tahoma"/>
          <w:sz w:val="20"/>
          <w:szCs w:val="20"/>
        </w:rPr>
        <w:t xml:space="preserve">os licitantes deberán enviar sus solicitudes de aclaraciones a la invitación a través de CompraNet, preferentemente en formato PDF y WORD, así como el escrito en el que expresen su interés en participar en la invitación, manifestando en todo caso los datos generales del interesado y, en su caso, de su representante, a más </w:t>
      </w:r>
      <w:r w:rsidR="007C412A" w:rsidRPr="007176EA">
        <w:rPr>
          <w:rFonts w:ascii="Tahoma" w:hAnsi="Tahoma" w:cs="Tahoma"/>
          <w:sz w:val="20"/>
          <w:szCs w:val="20"/>
        </w:rPr>
        <w:t>tardar 24</w:t>
      </w:r>
      <w:r w:rsidR="000D029C" w:rsidRPr="007176EA">
        <w:rPr>
          <w:rFonts w:ascii="Tahoma" w:hAnsi="Tahoma" w:cs="Tahoma"/>
          <w:sz w:val="20"/>
          <w:szCs w:val="20"/>
        </w:rPr>
        <w:t xml:space="preserve"> horas antes de la fecha </w:t>
      </w:r>
      <w:r w:rsidRPr="007176EA">
        <w:rPr>
          <w:rFonts w:ascii="Tahoma" w:hAnsi="Tahoma" w:cs="Tahoma"/>
          <w:sz w:val="20"/>
          <w:szCs w:val="20"/>
        </w:rPr>
        <w:t xml:space="preserve">y hora señalada para las aclaraciones. </w:t>
      </w:r>
      <w:r w:rsidR="00985B04" w:rsidRPr="007176EA">
        <w:rPr>
          <w:rFonts w:ascii="Tahoma" w:hAnsi="Tahoma" w:cs="Tahoma"/>
          <w:sz w:val="20"/>
          <w:szCs w:val="20"/>
        </w:rPr>
        <w:t xml:space="preserve">SE PONE A SU CONSIDERACIÓN EL </w:t>
      </w:r>
      <w:r w:rsidR="00985B04" w:rsidRPr="007176EA">
        <w:rPr>
          <w:rFonts w:ascii="Tahoma" w:hAnsi="Tahoma" w:cs="Tahoma"/>
          <w:sz w:val="20"/>
          <w:szCs w:val="20"/>
          <w:shd w:val="clear" w:color="auto" w:fill="F2F2F2" w:themeFill="background1" w:themeFillShade="F2"/>
        </w:rPr>
        <w:t xml:space="preserve">FORMATO </w:t>
      </w:r>
      <w:r w:rsidR="0092568D" w:rsidRPr="007176EA">
        <w:rPr>
          <w:rFonts w:ascii="Tahoma" w:hAnsi="Tahoma" w:cs="Tahoma"/>
          <w:sz w:val="20"/>
          <w:szCs w:val="20"/>
          <w:shd w:val="clear" w:color="auto" w:fill="F2F2F2" w:themeFill="background1" w:themeFillShade="F2"/>
        </w:rPr>
        <w:t>2</w:t>
      </w:r>
      <w:r w:rsidR="003305D8" w:rsidRPr="007176EA">
        <w:rPr>
          <w:rFonts w:ascii="Tahoma" w:hAnsi="Tahoma" w:cs="Tahoma"/>
          <w:sz w:val="20"/>
          <w:szCs w:val="20"/>
          <w:shd w:val="clear" w:color="auto" w:fill="F2F2F2" w:themeFill="background1" w:themeFillShade="F2"/>
        </w:rPr>
        <w:t>4</w:t>
      </w:r>
      <w:r w:rsidR="00985B04" w:rsidRPr="007176EA">
        <w:rPr>
          <w:rFonts w:ascii="Tahoma" w:hAnsi="Tahoma" w:cs="Tahoma"/>
          <w:sz w:val="20"/>
          <w:szCs w:val="20"/>
          <w:shd w:val="clear" w:color="auto" w:fill="F2F2F2" w:themeFill="background1" w:themeFillShade="F2"/>
        </w:rPr>
        <w:t xml:space="preserve"> Y </w:t>
      </w:r>
      <w:r w:rsidR="0092568D" w:rsidRPr="007176EA">
        <w:rPr>
          <w:rFonts w:ascii="Tahoma" w:hAnsi="Tahoma" w:cs="Tahoma"/>
          <w:sz w:val="20"/>
          <w:szCs w:val="20"/>
          <w:shd w:val="clear" w:color="auto" w:fill="F2F2F2" w:themeFill="background1" w:themeFillShade="F2"/>
        </w:rPr>
        <w:t>2</w:t>
      </w:r>
      <w:r w:rsidR="003305D8" w:rsidRPr="007176EA">
        <w:rPr>
          <w:rFonts w:ascii="Tahoma" w:hAnsi="Tahoma" w:cs="Tahoma"/>
          <w:sz w:val="20"/>
          <w:szCs w:val="20"/>
          <w:shd w:val="clear" w:color="auto" w:fill="F2F2F2" w:themeFill="background1" w:themeFillShade="F2"/>
        </w:rPr>
        <w:t>4</w:t>
      </w:r>
      <w:r w:rsidR="00985B04" w:rsidRPr="007176EA">
        <w:rPr>
          <w:rFonts w:ascii="Tahoma" w:hAnsi="Tahoma" w:cs="Tahoma"/>
          <w:sz w:val="20"/>
          <w:szCs w:val="20"/>
          <w:shd w:val="clear" w:color="auto" w:fill="F2F2F2" w:themeFill="background1" w:themeFillShade="F2"/>
        </w:rPr>
        <w:t xml:space="preserve"> BIS.</w:t>
      </w:r>
    </w:p>
    <w:p w14:paraId="74994341" w14:textId="77777777" w:rsidR="000D029C" w:rsidRPr="007176EA" w:rsidRDefault="000D029C" w:rsidP="00985B04">
      <w:pPr>
        <w:autoSpaceDE w:val="0"/>
        <w:autoSpaceDN w:val="0"/>
        <w:adjustRightInd w:val="0"/>
        <w:jc w:val="both"/>
        <w:rPr>
          <w:rFonts w:ascii="Tahoma" w:hAnsi="Tahoma" w:cs="Tahoma"/>
          <w:sz w:val="20"/>
          <w:szCs w:val="20"/>
        </w:rPr>
      </w:pPr>
      <w:r w:rsidRPr="007176EA">
        <w:rPr>
          <w:rFonts w:ascii="Tahoma" w:hAnsi="Tahoma" w:cs="Tahoma"/>
          <w:sz w:val="20"/>
          <w:szCs w:val="20"/>
        </w:rPr>
        <w:t>En caso de omitir la presentación del escrito al que se refiere el párrafo anterior, será motivo de no dar respuesta a las dudas o aclaraciones enviadas.</w:t>
      </w:r>
    </w:p>
    <w:p w14:paraId="00274040" w14:textId="0DCD9244" w:rsidR="000D029C" w:rsidRPr="007176EA" w:rsidRDefault="000D029C" w:rsidP="00985B04">
      <w:pPr>
        <w:autoSpaceDE w:val="0"/>
        <w:autoSpaceDN w:val="0"/>
        <w:jc w:val="both"/>
        <w:rPr>
          <w:rFonts w:ascii="Tahoma" w:hAnsi="Tahoma" w:cs="Tahoma"/>
          <w:sz w:val="20"/>
          <w:szCs w:val="20"/>
        </w:rPr>
      </w:pPr>
      <w:r w:rsidRPr="007176EA">
        <w:rPr>
          <w:rFonts w:ascii="Tahoma" w:hAnsi="Tahoma" w:cs="Tahoma"/>
          <w:sz w:val="20"/>
          <w:szCs w:val="20"/>
        </w:rPr>
        <w:t>Par</w:t>
      </w:r>
      <w:r w:rsidR="00B0377A" w:rsidRPr="007176EA">
        <w:rPr>
          <w:rFonts w:ascii="Tahoma" w:hAnsi="Tahoma" w:cs="Tahoma"/>
          <w:sz w:val="20"/>
          <w:szCs w:val="20"/>
        </w:rPr>
        <w:t xml:space="preserve">a facilitar el desarrollo de las </w:t>
      </w:r>
      <w:r w:rsidRPr="007176EA">
        <w:rPr>
          <w:rFonts w:ascii="Tahoma" w:hAnsi="Tahoma" w:cs="Tahoma"/>
          <w:sz w:val="20"/>
          <w:szCs w:val="20"/>
        </w:rPr>
        <w:t>aclaraciones se sugiere formular las preguntas conforme a la siguiente estructura:</w:t>
      </w:r>
    </w:p>
    <w:p w14:paraId="17E4CF0D" w14:textId="171CC561" w:rsidR="000D029C" w:rsidRPr="007176EA" w:rsidRDefault="000D029C" w:rsidP="00A15255">
      <w:pPr>
        <w:pStyle w:val="Prrafodelista"/>
        <w:numPr>
          <w:ilvl w:val="0"/>
          <w:numId w:val="9"/>
        </w:numPr>
        <w:spacing w:after="0" w:line="240" w:lineRule="auto"/>
        <w:ind w:left="1985" w:right="-94"/>
        <w:jc w:val="both"/>
        <w:rPr>
          <w:rFonts w:ascii="Tahoma" w:hAnsi="Tahoma" w:cs="Tahoma"/>
          <w:sz w:val="20"/>
          <w:szCs w:val="20"/>
        </w:rPr>
      </w:pPr>
      <w:r w:rsidRPr="007176EA">
        <w:rPr>
          <w:rFonts w:ascii="Tahoma" w:hAnsi="Tahoma" w:cs="Tahoma"/>
          <w:sz w:val="20"/>
          <w:szCs w:val="20"/>
        </w:rPr>
        <w:t>Nombre del licitante</w:t>
      </w:r>
      <w:r w:rsidR="00557F4B" w:rsidRPr="007176EA">
        <w:rPr>
          <w:rFonts w:ascii="Tahoma" w:hAnsi="Tahoma" w:cs="Tahoma"/>
          <w:sz w:val="20"/>
          <w:szCs w:val="20"/>
        </w:rPr>
        <w:t xml:space="preserve"> y número de la Invitación</w:t>
      </w:r>
    </w:p>
    <w:p w14:paraId="3FE7EAE2" w14:textId="77777777" w:rsidR="000D029C" w:rsidRPr="007176EA" w:rsidRDefault="000D029C" w:rsidP="00A15255">
      <w:pPr>
        <w:pStyle w:val="Prrafodelista"/>
        <w:numPr>
          <w:ilvl w:val="0"/>
          <w:numId w:val="9"/>
        </w:numPr>
        <w:spacing w:after="0" w:line="240" w:lineRule="auto"/>
        <w:ind w:left="1985" w:right="-94"/>
        <w:jc w:val="both"/>
        <w:rPr>
          <w:rFonts w:ascii="Tahoma" w:hAnsi="Tahoma" w:cs="Tahoma"/>
          <w:sz w:val="20"/>
          <w:szCs w:val="20"/>
        </w:rPr>
      </w:pPr>
      <w:r w:rsidRPr="007176EA">
        <w:rPr>
          <w:rFonts w:ascii="Tahoma" w:hAnsi="Tahoma" w:cs="Tahoma"/>
          <w:sz w:val="20"/>
          <w:szCs w:val="20"/>
        </w:rPr>
        <w:t>Número consecutivo de la duda o solicitud de aclaración</w:t>
      </w:r>
    </w:p>
    <w:p w14:paraId="3F2AACAE" w14:textId="77777777" w:rsidR="000D029C" w:rsidRPr="007176EA" w:rsidRDefault="000D029C" w:rsidP="00A15255">
      <w:pPr>
        <w:pStyle w:val="Prrafodelista"/>
        <w:numPr>
          <w:ilvl w:val="0"/>
          <w:numId w:val="9"/>
        </w:numPr>
        <w:spacing w:after="0" w:line="240" w:lineRule="auto"/>
        <w:ind w:left="1985" w:right="-94"/>
        <w:jc w:val="both"/>
        <w:rPr>
          <w:rFonts w:ascii="Tahoma" w:hAnsi="Tahoma" w:cs="Tahoma"/>
          <w:sz w:val="20"/>
          <w:szCs w:val="20"/>
        </w:rPr>
      </w:pPr>
      <w:r w:rsidRPr="007176EA">
        <w:rPr>
          <w:rFonts w:ascii="Tahoma" w:hAnsi="Tahoma" w:cs="Tahoma"/>
          <w:sz w:val="20"/>
          <w:szCs w:val="20"/>
        </w:rPr>
        <w:t>Tema relacionado con el numeral de la invitación</w:t>
      </w:r>
    </w:p>
    <w:p w14:paraId="632F5B1D" w14:textId="77777777" w:rsidR="000D029C" w:rsidRPr="007176EA" w:rsidRDefault="000D029C" w:rsidP="00A15255">
      <w:pPr>
        <w:pStyle w:val="Prrafodelista"/>
        <w:numPr>
          <w:ilvl w:val="0"/>
          <w:numId w:val="9"/>
        </w:numPr>
        <w:spacing w:after="0" w:line="240" w:lineRule="auto"/>
        <w:ind w:left="1985" w:right="-94"/>
        <w:jc w:val="both"/>
        <w:rPr>
          <w:rFonts w:ascii="Tahoma" w:hAnsi="Tahoma" w:cs="Tahoma"/>
          <w:sz w:val="20"/>
          <w:szCs w:val="20"/>
        </w:rPr>
      </w:pPr>
      <w:r w:rsidRPr="007176EA">
        <w:rPr>
          <w:rFonts w:ascii="Tahoma" w:hAnsi="Tahoma" w:cs="Tahoma"/>
          <w:sz w:val="20"/>
          <w:szCs w:val="20"/>
        </w:rPr>
        <w:t xml:space="preserve">Número, inciso o título del apartado establecido en la invitación, y </w:t>
      </w:r>
    </w:p>
    <w:p w14:paraId="2AC74173" w14:textId="77777777" w:rsidR="000D029C" w:rsidRPr="007176EA" w:rsidRDefault="000D029C" w:rsidP="00A15255">
      <w:pPr>
        <w:pStyle w:val="Prrafodelista"/>
        <w:numPr>
          <w:ilvl w:val="0"/>
          <w:numId w:val="9"/>
        </w:numPr>
        <w:spacing w:after="0" w:line="240" w:lineRule="auto"/>
        <w:ind w:left="1985" w:right="-94"/>
        <w:jc w:val="both"/>
        <w:rPr>
          <w:rFonts w:ascii="Tahoma" w:hAnsi="Tahoma" w:cs="Tahoma"/>
          <w:sz w:val="20"/>
          <w:szCs w:val="20"/>
        </w:rPr>
      </w:pPr>
      <w:r w:rsidRPr="007176EA">
        <w:rPr>
          <w:rFonts w:ascii="Tahoma" w:hAnsi="Tahoma" w:cs="Tahoma"/>
          <w:sz w:val="20"/>
          <w:szCs w:val="20"/>
        </w:rPr>
        <w:t>duda o solicitud de aclaración respectiva</w:t>
      </w:r>
    </w:p>
    <w:p w14:paraId="0B2746EB" w14:textId="77777777" w:rsidR="00687839" w:rsidRPr="007176EA" w:rsidRDefault="00687839" w:rsidP="00985B04">
      <w:pPr>
        <w:autoSpaceDE w:val="0"/>
        <w:autoSpaceDN w:val="0"/>
        <w:jc w:val="both"/>
        <w:rPr>
          <w:rFonts w:ascii="Tahoma" w:hAnsi="Tahoma" w:cs="Tahoma"/>
          <w:sz w:val="20"/>
          <w:szCs w:val="20"/>
        </w:rPr>
      </w:pPr>
    </w:p>
    <w:p w14:paraId="1C712B24" w14:textId="500FD9E7" w:rsidR="000D029C" w:rsidRPr="007176EA" w:rsidRDefault="00BD2BD5" w:rsidP="00985B04">
      <w:pPr>
        <w:autoSpaceDE w:val="0"/>
        <w:autoSpaceDN w:val="0"/>
        <w:jc w:val="both"/>
        <w:rPr>
          <w:rFonts w:ascii="Tahoma" w:hAnsi="Tahoma" w:cs="Tahoma"/>
          <w:sz w:val="20"/>
          <w:szCs w:val="20"/>
        </w:rPr>
      </w:pPr>
      <w:r w:rsidRPr="007176EA">
        <w:rPr>
          <w:rFonts w:ascii="Tahoma" w:hAnsi="Tahoma" w:cs="Tahoma"/>
          <w:sz w:val="20"/>
          <w:szCs w:val="20"/>
        </w:rPr>
        <w:lastRenderedPageBreak/>
        <w:t>El personal responsable de la Unidad Centralizada de Compras, para la aclaración de las dudas será</w:t>
      </w:r>
      <w:r w:rsidR="000D029C" w:rsidRPr="007176EA">
        <w:rPr>
          <w:rFonts w:ascii="Tahoma" w:hAnsi="Tahoma" w:cs="Tahoma"/>
          <w:sz w:val="20"/>
          <w:szCs w:val="20"/>
        </w:rPr>
        <w:t xml:space="preserve"> asistido por un representante del área requi</w:t>
      </w:r>
      <w:r w:rsidRPr="007176EA">
        <w:rPr>
          <w:rFonts w:ascii="Tahoma" w:hAnsi="Tahoma" w:cs="Tahoma"/>
          <w:sz w:val="20"/>
          <w:szCs w:val="20"/>
        </w:rPr>
        <w:t>rente o técnica de los bienes</w:t>
      </w:r>
      <w:r w:rsidR="000D029C" w:rsidRPr="007176EA">
        <w:rPr>
          <w:rFonts w:ascii="Tahoma" w:hAnsi="Tahoma" w:cs="Tahoma"/>
          <w:sz w:val="20"/>
          <w:szCs w:val="20"/>
        </w:rPr>
        <w:t xml:space="preserve"> objeto de esta invitación, quien deberá tener los conocimientos técnicos suficientes que permitan dar respuesta clara y precisa a los planteamientos de los licitantes.</w:t>
      </w:r>
    </w:p>
    <w:p w14:paraId="2A2FFC8F" w14:textId="10A4C7BA" w:rsidR="00D83F2C" w:rsidRPr="007176EA" w:rsidRDefault="00D83F2C" w:rsidP="00985B04">
      <w:pPr>
        <w:jc w:val="both"/>
        <w:rPr>
          <w:rFonts w:ascii="Tahoma" w:hAnsi="Tahoma" w:cs="Tahoma"/>
          <w:sz w:val="20"/>
          <w:szCs w:val="20"/>
        </w:rPr>
      </w:pPr>
      <w:r w:rsidRPr="007176EA">
        <w:rPr>
          <w:rFonts w:ascii="Tahoma" w:hAnsi="Tahoma" w:cs="Tahoma"/>
          <w:sz w:val="20"/>
          <w:szCs w:val="20"/>
        </w:rPr>
        <w:t xml:space="preserve">Las precisiones hechas por la convocante y las aclaraciones que resulten de las respuestas emitidas a las solicitudes formuladas por los interesados formarán parte integrante de la presente </w:t>
      </w:r>
      <w:r w:rsidR="00687839" w:rsidRPr="007176EA">
        <w:rPr>
          <w:rFonts w:ascii="Tahoma" w:hAnsi="Tahoma" w:cs="Tahoma"/>
          <w:b/>
          <w:bCs/>
          <w:sz w:val="20"/>
          <w:szCs w:val="20"/>
        </w:rPr>
        <w:t>INVITACIÓN</w:t>
      </w:r>
      <w:r w:rsidRPr="007176EA">
        <w:rPr>
          <w:rFonts w:ascii="Tahoma" w:hAnsi="Tahoma" w:cs="Tahoma"/>
          <w:sz w:val="20"/>
          <w:szCs w:val="20"/>
        </w:rPr>
        <w:t xml:space="preserve">, siendo de la absoluta responsabilidad de los interesados en participar en </w:t>
      </w:r>
      <w:r w:rsidRPr="007176EA">
        <w:rPr>
          <w:rFonts w:ascii="Tahoma" w:hAnsi="Tahoma" w:cs="Tahoma"/>
          <w:b/>
          <w:sz w:val="20"/>
          <w:szCs w:val="20"/>
        </w:rPr>
        <w:t xml:space="preserve">LA INVITACIÒN </w:t>
      </w:r>
      <w:r w:rsidRPr="007176EA">
        <w:rPr>
          <w:rFonts w:ascii="Tahoma" w:hAnsi="Tahoma" w:cs="Tahoma"/>
          <w:sz w:val="20"/>
          <w:szCs w:val="20"/>
        </w:rPr>
        <w:t>consultar</w:t>
      </w:r>
      <w:r w:rsidR="005E44B9" w:rsidRPr="007176EA">
        <w:rPr>
          <w:rFonts w:ascii="Tahoma" w:hAnsi="Tahoma" w:cs="Tahoma"/>
          <w:sz w:val="20"/>
          <w:szCs w:val="20"/>
        </w:rPr>
        <w:t xml:space="preserve"> a través de CompraNet el acta correspondiente</w:t>
      </w:r>
      <w:r w:rsidRPr="007176EA">
        <w:rPr>
          <w:rFonts w:ascii="Tahoma" w:hAnsi="Tahoma" w:cs="Tahoma"/>
          <w:sz w:val="20"/>
          <w:szCs w:val="20"/>
        </w:rPr>
        <w:t>.</w:t>
      </w:r>
    </w:p>
    <w:p w14:paraId="6B96C8EC" w14:textId="007D45B5" w:rsidR="005E44B9" w:rsidRPr="007176EA" w:rsidRDefault="005E44B9" w:rsidP="00985B04">
      <w:pPr>
        <w:jc w:val="both"/>
        <w:rPr>
          <w:rFonts w:ascii="Tahoma" w:hAnsi="Tahoma" w:cs="Tahoma"/>
          <w:sz w:val="20"/>
          <w:szCs w:val="20"/>
        </w:rPr>
      </w:pPr>
      <w:r w:rsidRPr="007176EA">
        <w:rPr>
          <w:rFonts w:ascii="Tahoma" w:hAnsi="Tahoma" w:cs="Tahoma"/>
          <w:sz w:val="20"/>
          <w:szCs w:val="20"/>
        </w:rPr>
        <w:t xml:space="preserve">Las aclaraciones a la invitación se recibirán </w:t>
      </w:r>
      <w:r w:rsidR="00557F4B" w:rsidRPr="007176EA">
        <w:rPr>
          <w:rFonts w:ascii="Tahoma" w:hAnsi="Tahoma" w:cs="Tahoma"/>
          <w:sz w:val="20"/>
          <w:szCs w:val="20"/>
        </w:rPr>
        <w:t>a través de CompraNet o a correo electrónico</w:t>
      </w:r>
      <w:r w:rsidR="007C412A" w:rsidRPr="007176EA">
        <w:rPr>
          <w:rFonts w:ascii="Tahoma" w:hAnsi="Tahoma" w:cs="Tahoma"/>
          <w:sz w:val="20"/>
          <w:szCs w:val="20"/>
        </w:rPr>
        <w:t xml:space="preserve"> </w:t>
      </w:r>
      <w:hyperlink r:id="rId19" w:history="1">
        <w:r w:rsidR="007C412A" w:rsidRPr="007176EA">
          <w:rPr>
            <w:rStyle w:val="Hipervnculo"/>
            <w:rFonts w:ascii="Tahoma" w:hAnsi="Tahoma" w:cs="Tahoma"/>
            <w:sz w:val="20"/>
            <w:szCs w:val="20"/>
          </w:rPr>
          <w:t>Alejandro.angelino@jalisco.gob.mx</w:t>
        </w:r>
      </w:hyperlink>
      <w:r w:rsidR="007C412A" w:rsidRPr="007176EA">
        <w:rPr>
          <w:rFonts w:ascii="Tahoma" w:hAnsi="Tahoma" w:cs="Tahoma"/>
          <w:sz w:val="20"/>
          <w:szCs w:val="20"/>
        </w:rPr>
        <w:t xml:space="preserve"> </w:t>
      </w:r>
      <w:r w:rsidRPr="007176EA">
        <w:rPr>
          <w:rFonts w:ascii="Tahoma" w:hAnsi="Tahoma" w:cs="Tahoma"/>
          <w:sz w:val="20"/>
          <w:szCs w:val="20"/>
        </w:rPr>
        <w:t xml:space="preserve">de la fecha de publicación y hasta </w:t>
      </w:r>
      <w:r w:rsidR="008F56C0" w:rsidRPr="007176EA">
        <w:rPr>
          <w:rFonts w:ascii="Tahoma" w:hAnsi="Tahoma" w:cs="Tahoma"/>
          <w:sz w:val="20"/>
          <w:szCs w:val="20"/>
        </w:rPr>
        <w:t xml:space="preserve">el día y hora especificado en el calendario de actos señalado en el numeral </w:t>
      </w:r>
      <w:r w:rsidR="008F56C0" w:rsidRPr="007176EA">
        <w:rPr>
          <w:rFonts w:ascii="Tahoma" w:hAnsi="Tahoma" w:cs="Tahoma"/>
          <w:b/>
          <w:bCs/>
          <w:i/>
          <w:iCs/>
          <w:sz w:val="20"/>
          <w:szCs w:val="20"/>
          <w:u w:val="single"/>
        </w:rPr>
        <w:t>4.4 Calendario de</w:t>
      </w:r>
      <w:r w:rsidR="00973AEF" w:rsidRPr="007176EA">
        <w:rPr>
          <w:rFonts w:ascii="Tahoma" w:hAnsi="Tahoma" w:cs="Tahoma"/>
          <w:b/>
          <w:bCs/>
          <w:i/>
          <w:iCs/>
          <w:sz w:val="20"/>
          <w:szCs w:val="20"/>
          <w:u w:val="single"/>
        </w:rPr>
        <w:t xml:space="preserve"> Actividades de </w:t>
      </w:r>
      <w:r w:rsidR="008F56C0" w:rsidRPr="007176EA">
        <w:rPr>
          <w:rFonts w:ascii="Tahoma" w:hAnsi="Tahoma" w:cs="Tahoma"/>
          <w:b/>
          <w:bCs/>
          <w:i/>
          <w:iCs/>
          <w:sz w:val="20"/>
          <w:szCs w:val="20"/>
          <w:u w:val="single"/>
        </w:rPr>
        <w:t xml:space="preserve"> los actos de la Invitación</w:t>
      </w:r>
      <w:r w:rsidR="00973AEF" w:rsidRPr="007176EA">
        <w:rPr>
          <w:rFonts w:ascii="Tahoma" w:hAnsi="Tahoma" w:cs="Tahoma"/>
          <w:sz w:val="20"/>
          <w:szCs w:val="20"/>
        </w:rPr>
        <w:t xml:space="preserve">, </w:t>
      </w:r>
      <w:r w:rsidRPr="007176EA">
        <w:rPr>
          <w:rFonts w:ascii="Tahoma" w:hAnsi="Tahoma" w:cs="Tahoma"/>
          <w:sz w:val="20"/>
          <w:szCs w:val="20"/>
        </w:rPr>
        <w:t xml:space="preserve"> la convocante notificara las aclaraciones a la invitación </w:t>
      </w:r>
      <w:r w:rsidR="00D34D1C" w:rsidRPr="007176EA">
        <w:rPr>
          <w:rFonts w:ascii="Tahoma" w:hAnsi="Tahoma" w:cs="Tahoma"/>
          <w:sz w:val="20"/>
          <w:szCs w:val="20"/>
        </w:rPr>
        <w:t>24 horas posteriores a la recepción.</w:t>
      </w:r>
    </w:p>
    <w:p w14:paraId="1B09E30D" w14:textId="6EFD5B67" w:rsidR="00CB6B8F" w:rsidRPr="007176EA" w:rsidRDefault="00B2765D" w:rsidP="00945F2F">
      <w:pPr>
        <w:pStyle w:val="Ttulo7"/>
        <w:rPr>
          <w:rFonts w:ascii="Tahoma" w:hAnsi="Tahoma" w:cs="Tahoma"/>
          <w:sz w:val="20"/>
          <w:szCs w:val="20"/>
        </w:rPr>
      </w:pPr>
      <w:r w:rsidRPr="007176EA">
        <w:rPr>
          <w:rFonts w:ascii="Tahoma" w:hAnsi="Tahoma" w:cs="Tahoma"/>
          <w:sz w:val="20"/>
          <w:szCs w:val="20"/>
        </w:rPr>
        <w:t>4.10 Del</w:t>
      </w:r>
      <w:r w:rsidR="00CB6B8F" w:rsidRPr="007176EA">
        <w:rPr>
          <w:rFonts w:ascii="Tahoma" w:hAnsi="Tahoma" w:cs="Tahoma"/>
          <w:sz w:val="20"/>
          <w:szCs w:val="20"/>
        </w:rPr>
        <w:t xml:space="preserve"> Acto de Presentación y Apertura de Proposiciones.</w:t>
      </w:r>
    </w:p>
    <w:p w14:paraId="4292D0FF" w14:textId="77777777" w:rsidR="00B2765D" w:rsidRPr="007176EA" w:rsidRDefault="00B2765D" w:rsidP="00985B04">
      <w:pPr>
        <w:jc w:val="both"/>
        <w:rPr>
          <w:rFonts w:ascii="Tahoma" w:hAnsi="Tahoma" w:cs="Tahoma"/>
          <w:sz w:val="20"/>
          <w:szCs w:val="20"/>
        </w:rPr>
      </w:pPr>
    </w:p>
    <w:p w14:paraId="66429142" w14:textId="5C4F9270" w:rsidR="00EF1DE7" w:rsidRPr="007176EA" w:rsidRDefault="00EF1DE7" w:rsidP="00EF1DE7">
      <w:pPr>
        <w:jc w:val="both"/>
        <w:rPr>
          <w:rFonts w:ascii="Tahoma" w:hAnsi="Tahoma" w:cs="Tahoma"/>
          <w:sz w:val="20"/>
          <w:szCs w:val="20"/>
        </w:rPr>
      </w:pPr>
      <w:r w:rsidRPr="007176EA">
        <w:rPr>
          <w:rFonts w:ascii="Tahoma" w:hAnsi="Tahoma" w:cs="Tahoma"/>
          <w:sz w:val="20"/>
          <w:szCs w:val="20"/>
        </w:rPr>
        <w:t xml:space="preserve">El Acto de Presentación y Apertura de Proposiciones, se llevará el </w:t>
      </w:r>
      <w:r w:rsidR="00AA4CB7" w:rsidRPr="00EA2559">
        <w:rPr>
          <w:rFonts w:ascii="Tahoma" w:hAnsi="Tahoma" w:cs="Tahoma"/>
          <w:b/>
          <w:bCs/>
          <w:sz w:val="20"/>
          <w:szCs w:val="20"/>
        </w:rPr>
        <w:t>21 de enero de 2021</w:t>
      </w:r>
      <w:r w:rsidR="00AA4CB7" w:rsidRPr="00EA2559">
        <w:rPr>
          <w:rFonts w:ascii="Tahoma" w:hAnsi="Tahoma" w:cs="Tahoma"/>
          <w:sz w:val="20"/>
          <w:szCs w:val="20"/>
        </w:rPr>
        <w:t xml:space="preserve">, </w:t>
      </w:r>
      <w:r w:rsidRPr="00EA2559">
        <w:rPr>
          <w:rFonts w:ascii="Tahoma" w:hAnsi="Tahoma" w:cs="Tahoma"/>
          <w:b/>
          <w:bCs/>
          <w:sz w:val="20"/>
          <w:szCs w:val="20"/>
        </w:rPr>
        <w:t xml:space="preserve">a las </w:t>
      </w:r>
      <w:r w:rsidR="00861074" w:rsidRPr="00EA2559">
        <w:rPr>
          <w:rFonts w:ascii="Tahoma" w:hAnsi="Tahoma" w:cs="Tahoma"/>
          <w:b/>
          <w:bCs/>
          <w:sz w:val="20"/>
          <w:szCs w:val="20"/>
        </w:rPr>
        <w:t>1</w:t>
      </w:r>
      <w:r w:rsidR="00EA2559" w:rsidRPr="00EA2559">
        <w:rPr>
          <w:rFonts w:ascii="Tahoma" w:hAnsi="Tahoma" w:cs="Tahoma"/>
          <w:b/>
          <w:bCs/>
          <w:sz w:val="20"/>
          <w:szCs w:val="20"/>
        </w:rPr>
        <w:t>0</w:t>
      </w:r>
      <w:r w:rsidRPr="00EA2559">
        <w:rPr>
          <w:rFonts w:ascii="Tahoma" w:hAnsi="Tahoma" w:cs="Tahoma"/>
          <w:b/>
          <w:bCs/>
          <w:sz w:val="20"/>
          <w:szCs w:val="20"/>
        </w:rPr>
        <w:t>:00</w:t>
      </w:r>
      <w:r w:rsidRPr="00EA2559">
        <w:rPr>
          <w:rFonts w:ascii="Tahoma" w:hAnsi="Tahoma" w:cs="Tahoma"/>
          <w:sz w:val="20"/>
          <w:szCs w:val="20"/>
        </w:rPr>
        <w:t xml:space="preserve"> </w:t>
      </w:r>
      <w:r w:rsidRPr="00EA2559">
        <w:rPr>
          <w:rFonts w:ascii="Tahoma" w:hAnsi="Tahoma" w:cs="Tahoma"/>
          <w:b/>
          <w:bCs/>
          <w:sz w:val="20"/>
          <w:szCs w:val="20"/>
        </w:rPr>
        <w:t>horas</w:t>
      </w:r>
      <w:r w:rsidRPr="00EA2559">
        <w:rPr>
          <w:rFonts w:ascii="Tahoma" w:hAnsi="Tahoma" w:cs="Tahoma"/>
          <w:sz w:val="20"/>
          <w:szCs w:val="20"/>
        </w:rPr>
        <w:t xml:space="preserve">, </w:t>
      </w:r>
      <w:r w:rsidRPr="00EA2559">
        <w:rPr>
          <w:rFonts w:ascii="Tahoma" w:eastAsia="Arial" w:hAnsi="Tahoma" w:cs="Tahoma"/>
          <w:color w:val="000000"/>
          <w:sz w:val="20"/>
          <w:szCs w:val="20"/>
        </w:rPr>
        <w:t>en la calle Dr. Baeza Alzaga # 107 Col. Centro, Guadalajara, Jalisco</w:t>
      </w:r>
      <w:r w:rsidRPr="00EA2559">
        <w:rPr>
          <w:rFonts w:ascii="Tahoma" w:hAnsi="Tahoma" w:cs="Tahoma"/>
          <w:b/>
          <w:bCs/>
          <w:sz w:val="20"/>
          <w:szCs w:val="20"/>
        </w:rPr>
        <w:t xml:space="preserve"> </w:t>
      </w:r>
      <w:r w:rsidRPr="00EA2559">
        <w:rPr>
          <w:rFonts w:ascii="Tahoma" w:hAnsi="Tahoma" w:cs="Tahoma"/>
          <w:sz w:val="20"/>
          <w:szCs w:val="20"/>
        </w:rPr>
        <w:t>de conformidad con lo señalado en artículo</w:t>
      </w:r>
      <w:r w:rsidRPr="007176EA">
        <w:rPr>
          <w:rFonts w:ascii="Tahoma" w:hAnsi="Tahoma" w:cs="Tahoma"/>
          <w:sz w:val="20"/>
          <w:szCs w:val="20"/>
        </w:rPr>
        <w:t xml:space="preserve"> 35 de </w:t>
      </w:r>
      <w:r w:rsidR="00AA4CB7" w:rsidRPr="007176EA">
        <w:rPr>
          <w:rFonts w:ascii="Tahoma" w:hAnsi="Tahoma" w:cs="Tahoma"/>
          <w:b/>
          <w:bCs/>
          <w:sz w:val="20"/>
          <w:szCs w:val="20"/>
        </w:rPr>
        <w:t>LA LEY</w:t>
      </w:r>
      <w:r w:rsidRPr="007176EA">
        <w:rPr>
          <w:rFonts w:ascii="Tahoma" w:hAnsi="Tahoma" w:cs="Tahoma"/>
          <w:sz w:val="20"/>
          <w:szCs w:val="20"/>
        </w:rPr>
        <w:t>.</w:t>
      </w:r>
    </w:p>
    <w:p w14:paraId="4E2C6F0D" w14:textId="77777777" w:rsidR="00D8379B" w:rsidRPr="007176EA" w:rsidRDefault="00D8379B" w:rsidP="00D8379B">
      <w:pPr>
        <w:pStyle w:val="Textoindependiente"/>
        <w:spacing w:before="95"/>
        <w:ind w:right="139"/>
        <w:jc w:val="both"/>
        <w:rPr>
          <w:rFonts w:ascii="Tahoma" w:hAnsi="Tahoma" w:cs="Tahoma"/>
          <w:sz w:val="20"/>
          <w:szCs w:val="20"/>
        </w:rPr>
      </w:pPr>
      <w:r w:rsidRPr="007176EA">
        <w:rPr>
          <w:rFonts w:ascii="Tahoma" w:hAnsi="Tahoma" w:cs="Tahoma"/>
          <w:sz w:val="20"/>
          <w:szCs w:val="20"/>
        </w:rPr>
        <w:t>La</w:t>
      </w:r>
      <w:r w:rsidRPr="007176EA">
        <w:rPr>
          <w:rFonts w:ascii="Tahoma" w:hAnsi="Tahoma" w:cs="Tahoma"/>
          <w:spacing w:val="-5"/>
          <w:sz w:val="20"/>
          <w:szCs w:val="20"/>
        </w:rPr>
        <w:t xml:space="preserve"> </w:t>
      </w:r>
      <w:r w:rsidRPr="007176EA">
        <w:rPr>
          <w:rFonts w:ascii="Tahoma" w:hAnsi="Tahoma" w:cs="Tahoma"/>
          <w:sz w:val="20"/>
          <w:szCs w:val="20"/>
        </w:rPr>
        <w:t>proposición</w:t>
      </w:r>
      <w:r w:rsidRPr="007176EA">
        <w:rPr>
          <w:rFonts w:ascii="Tahoma" w:hAnsi="Tahoma" w:cs="Tahoma"/>
          <w:spacing w:val="-5"/>
          <w:sz w:val="20"/>
          <w:szCs w:val="20"/>
        </w:rPr>
        <w:t xml:space="preserve"> </w:t>
      </w:r>
      <w:r w:rsidRPr="007176EA">
        <w:rPr>
          <w:rFonts w:ascii="Tahoma" w:hAnsi="Tahoma" w:cs="Tahoma"/>
          <w:sz w:val="20"/>
          <w:szCs w:val="20"/>
        </w:rPr>
        <w:t>deberá</w:t>
      </w:r>
      <w:r w:rsidRPr="007176EA">
        <w:rPr>
          <w:rFonts w:ascii="Tahoma" w:hAnsi="Tahoma" w:cs="Tahoma"/>
          <w:spacing w:val="-4"/>
          <w:sz w:val="20"/>
          <w:szCs w:val="20"/>
        </w:rPr>
        <w:t xml:space="preserve"> </w:t>
      </w:r>
      <w:r w:rsidRPr="007176EA">
        <w:rPr>
          <w:rFonts w:ascii="Tahoma" w:hAnsi="Tahoma" w:cs="Tahoma"/>
          <w:sz w:val="20"/>
          <w:szCs w:val="20"/>
        </w:rPr>
        <w:t>ser</w:t>
      </w:r>
      <w:r w:rsidRPr="007176EA">
        <w:rPr>
          <w:rFonts w:ascii="Tahoma" w:hAnsi="Tahoma" w:cs="Tahoma"/>
          <w:spacing w:val="-3"/>
          <w:sz w:val="20"/>
          <w:szCs w:val="20"/>
        </w:rPr>
        <w:t xml:space="preserve"> </w:t>
      </w:r>
      <w:r w:rsidRPr="007176EA">
        <w:rPr>
          <w:rFonts w:ascii="Tahoma" w:hAnsi="Tahoma" w:cs="Tahoma"/>
          <w:sz w:val="20"/>
          <w:szCs w:val="20"/>
          <w:u w:val="single"/>
        </w:rPr>
        <w:t>firmada</w:t>
      </w:r>
      <w:r w:rsidRPr="007176EA">
        <w:rPr>
          <w:rFonts w:ascii="Tahoma" w:hAnsi="Tahoma" w:cs="Tahoma"/>
          <w:spacing w:val="-4"/>
          <w:sz w:val="20"/>
          <w:szCs w:val="20"/>
          <w:u w:val="single"/>
        </w:rPr>
        <w:t xml:space="preserve"> </w:t>
      </w:r>
      <w:r w:rsidRPr="007176EA">
        <w:rPr>
          <w:rFonts w:ascii="Tahoma" w:hAnsi="Tahoma" w:cs="Tahoma"/>
          <w:sz w:val="20"/>
          <w:szCs w:val="20"/>
          <w:u w:val="single"/>
        </w:rPr>
        <w:t>autógrafamente</w:t>
      </w:r>
      <w:r w:rsidRPr="007176EA">
        <w:rPr>
          <w:rFonts w:ascii="Tahoma" w:hAnsi="Tahoma" w:cs="Tahoma"/>
          <w:spacing w:val="-2"/>
          <w:sz w:val="20"/>
          <w:szCs w:val="20"/>
        </w:rPr>
        <w:t xml:space="preserve"> </w:t>
      </w:r>
      <w:r w:rsidRPr="007176EA">
        <w:rPr>
          <w:rFonts w:ascii="Tahoma" w:hAnsi="Tahoma" w:cs="Tahoma"/>
          <w:sz w:val="20"/>
          <w:szCs w:val="20"/>
        </w:rPr>
        <w:t>por</w:t>
      </w:r>
      <w:r w:rsidRPr="007176EA">
        <w:rPr>
          <w:rFonts w:ascii="Tahoma" w:hAnsi="Tahoma" w:cs="Tahoma"/>
          <w:spacing w:val="-7"/>
          <w:sz w:val="20"/>
          <w:szCs w:val="20"/>
        </w:rPr>
        <w:t xml:space="preserve"> </w:t>
      </w:r>
      <w:r w:rsidRPr="007176EA">
        <w:rPr>
          <w:rFonts w:ascii="Tahoma" w:hAnsi="Tahoma" w:cs="Tahoma"/>
          <w:sz w:val="20"/>
          <w:szCs w:val="20"/>
        </w:rPr>
        <w:t>la</w:t>
      </w:r>
      <w:r w:rsidRPr="007176EA">
        <w:rPr>
          <w:rFonts w:ascii="Tahoma" w:hAnsi="Tahoma" w:cs="Tahoma"/>
          <w:spacing w:val="-6"/>
          <w:sz w:val="20"/>
          <w:szCs w:val="20"/>
        </w:rPr>
        <w:t xml:space="preserve"> </w:t>
      </w:r>
      <w:r w:rsidRPr="007176EA">
        <w:rPr>
          <w:rFonts w:ascii="Tahoma" w:hAnsi="Tahoma" w:cs="Tahoma"/>
          <w:sz w:val="20"/>
          <w:szCs w:val="20"/>
        </w:rPr>
        <w:t>persona</w:t>
      </w:r>
      <w:r w:rsidRPr="007176EA">
        <w:rPr>
          <w:rFonts w:ascii="Tahoma" w:hAnsi="Tahoma" w:cs="Tahoma"/>
          <w:spacing w:val="-6"/>
          <w:sz w:val="20"/>
          <w:szCs w:val="20"/>
        </w:rPr>
        <w:t xml:space="preserve"> </w:t>
      </w:r>
      <w:r w:rsidRPr="007176EA">
        <w:rPr>
          <w:rFonts w:ascii="Tahoma" w:hAnsi="Tahoma" w:cs="Tahoma"/>
          <w:sz w:val="20"/>
          <w:szCs w:val="20"/>
        </w:rPr>
        <w:t>facultada</w:t>
      </w:r>
      <w:r w:rsidRPr="007176EA">
        <w:rPr>
          <w:rFonts w:ascii="Tahoma" w:hAnsi="Tahoma" w:cs="Tahoma"/>
          <w:spacing w:val="-6"/>
          <w:sz w:val="20"/>
          <w:szCs w:val="20"/>
        </w:rPr>
        <w:t xml:space="preserve"> </w:t>
      </w:r>
      <w:r w:rsidRPr="007176EA">
        <w:rPr>
          <w:rFonts w:ascii="Tahoma" w:hAnsi="Tahoma" w:cs="Tahoma"/>
          <w:sz w:val="20"/>
          <w:szCs w:val="20"/>
        </w:rPr>
        <w:t>para</w:t>
      </w:r>
      <w:r w:rsidRPr="007176EA">
        <w:rPr>
          <w:rFonts w:ascii="Tahoma" w:hAnsi="Tahoma" w:cs="Tahoma"/>
          <w:spacing w:val="-5"/>
          <w:sz w:val="20"/>
          <w:szCs w:val="20"/>
        </w:rPr>
        <w:t xml:space="preserve"> </w:t>
      </w:r>
      <w:r w:rsidRPr="007176EA">
        <w:rPr>
          <w:rFonts w:ascii="Tahoma" w:hAnsi="Tahoma" w:cs="Tahoma"/>
          <w:sz w:val="20"/>
          <w:szCs w:val="20"/>
        </w:rPr>
        <w:t>ello</w:t>
      </w:r>
      <w:r w:rsidRPr="007176EA">
        <w:rPr>
          <w:rFonts w:ascii="Tahoma" w:hAnsi="Tahoma" w:cs="Tahoma"/>
          <w:spacing w:val="-4"/>
          <w:sz w:val="20"/>
          <w:szCs w:val="20"/>
        </w:rPr>
        <w:t xml:space="preserve"> </w:t>
      </w:r>
      <w:r w:rsidRPr="007176EA">
        <w:rPr>
          <w:rFonts w:ascii="Tahoma" w:hAnsi="Tahoma" w:cs="Tahoma"/>
          <w:sz w:val="20"/>
          <w:szCs w:val="20"/>
        </w:rPr>
        <w:t>en</w:t>
      </w:r>
      <w:r w:rsidRPr="007176EA">
        <w:rPr>
          <w:rFonts w:ascii="Tahoma" w:hAnsi="Tahoma" w:cs="Tahoma"/>
          <w:spacing w:val="-6"/>
          <w:sz w:val="20"/>
          <w:szCs w:val="20"/>
        </w:rPr>
        <w:t xml:space="preserve"> </w:t>
      </w:r>
      <w:r w:rsidRPr="007176EA">
        <w:rPr>
          <w:rFonts w:ascii="Tahoma" w:hAnsi="Tahoma" w:cs="Tahoma"/>
          <w:sz w:val="20"/>
          <w:szCs w:val="20"/>
        </w:rPr>
        <w:t>la</w:t>
      </w:r>
      <w:r w:rsidRPr="007176EA">
        <w:rPr>
          <w:rFonts w:ascii="Tahoma" w:hAnsi="Tahoma" w:cs="Tahoma"/>
          <w:spacing w:val="-6"/>
          <w:sz w:val="20"/>
          <w:szCs w:val="20"/>
        </w:rPr>
        <w:t xml:space="preserve"> </w:t>
      </w:r>
      <w:r w:rsidRPr="007176EA">
        <w:rPr>
          <w:rFonts w:ascii="Tahoma" w:hAnsi="Tahoma" w:cs="Tahoma"/>
          <w:sz w:val="20"/>
          <w:szCs w:val="20"/>
        </w:rPr>
        <w:t>última</w:t>
      </w:r>
      <w:r w:rsidRPr="007176EA">
        <w:rPr>
          <w:rFonts w:ascii="Tahoma" w:hAnsi="Tahoma" w:cs="Tahoma"/>
          <w:spacing w:val="-4"/>
          <w:sz w:val="20"/>
          <w:szCs w:val="20"/>
        </w:rPr>
        <w:t xml:space="preserve"> </w:t>
      </w:r>
      <w:r w:rsidRPr="007176EA">
        <w:rPr>
          <w:rFonts w:ascii="Tahoma" w:hAnsi="Tahoma" w:cs="Tahoma"/>
          <w:sz w:val="20"/>
          <w:szCs w:val="20"/>
        </w:rPr>
        <w:t>hoja</w:t>
      </w:r>
      <w:r w:rsidRPr="007176EA">
        <w:rPr>
          <w:rFonts w:ascii="Tahoma" w:hAnsi="Tahoma" w:cs="Tahoma"/>
          <w:spacing w:val="-6"/>
          <w:sz w:val="20"/>
          <w:szCs w:val="20"/>
        </w:rPr>
        <w:t xml:space="preserve"> </w:t>
      </w:r>
      <w:r w:rsidRPr="007176EA">
        <w:rPr>
          <w:rFonts w:ascii="Tahoma" w:hAnsi="Tahoma" w:cs="Tahoma"/>
          <w:sz w:val="20"/>
          <w:szCs w:val="20"/>
        </w:rPr>
        <w:t>de</w:t>
      </w:r>
      <w:r w:rsidRPr="007176EA">
        <w:rPr>
          <w:rFonts w:ascii="Tahoma" w:hAnsi="Tahoma" w:cs="Tahoma"/>
          <w:spacing w:val="-6"/>
          <w:sz w:val="20"/>
          <w:szCs w:val="20"/>
        </w:rPr>
        <w:t xml:space="preserve"> </w:t>
      </w:r>
      <w:r w:rsidRPr="007176EA">
        <w:rPr>
          <w:rFonts w:ascii="Tahoma" w:hAnsi="Tahoma" w:cs="Tahoma"/>
          <w:sz w:val="20"/>
          <w:szCs w:val="20"/>
        </w:rPr>
        <w:t>cada</w:t>
      </w:r>
      <w:r w:rsidRPr="007176EA">
        <w:rPr>
          <w:rFonts w:ascii="Tahoma" w:hAnsi="Tahoma" w:cs="Tahoma"/>
          <w:spacing w:val="-4"/>
          <w:sz w:val="20"/>
          <w:szCs w:val="20"/>
        </w:rPr>
        <w:t xml:space="preserve"> </w:t>
      </w:r>
      <w:r w:rsidRPr="007176EA">
        <w:rPr>
          <w:rFonts w:ascii="Tahoma" w:hAnsi="Tahoma" w:cs="Tahoma"/>
          <w:sz w:val="20"/>
          <w:szCs w:val="20"/>
        </w:rPr>
        <w:t>uno</w:t>
      </w:r>
      <w:r w:rsidRPr="007176EA">
        <w:rPr>
          <w:rFonts w:ascii="Tahoma" w:hAnsi="Tahoma" w:cs="Tahoma"/>
          <w:spacing w:val="-4"/>
          <w:sz w:val="20"/>
          <w:szCs w:val="20"/>
        </w:rPr>
        <w:t xml:space="preserve"> </w:t>
      </w:r>
      <w:r w:rsidRPr="007176EA">
        <w:rPr>
          <w:rFonts w:ascii="Tahoma" w:hAnsi="Tahoma" w:cs="Tahoma"/>
          <w:sz w:val="20"/>
          <w:szCs w:val="20"/>
        </w:rPr>
        <w:t>de</w:t>
      </w:r>
      <w:r w:rsidRPr="007176EA">
        <w:rPr>
          <w:rFonts w:ascii="Tahoma" w:hAnsi="Tahoma" w:cs="Tahoma"/>
          <w:spacing w:val="-6"/>
          <w:sz w:val="20"/>
          <w:szCs w:val="20"/>
        </w:rPr>
        <w:t xml:space="preserve"> </w:t>
      </w:r>
      <w:r w:rsidRPr="007176EA">
        <w:rPr>
          <w:rFonts w:ascii="Tahoma" w:hAnsi="Tahoma" w:cs="Tahoma"/>
          <w:sz w:val="20"/>
          <w:szCs w:val="20"/>
        </w:rPr>
        <w:t>los</w:t>
      </w:r>
      <w:r w:rsidRPr="007176EA">
        <w:rPr>
          <w:rFonts w:ascii="Tahoma" w:hAnsi="Tahoma" w:cs="Tahoma"/>
          <w:spacing w:val="-6"/>
          <w:sz w:val="20"/>
          <w:szCs w:val="20"/>
        </w:rPr>
        <w:t xml:space="preserve"> </w:t>
      </w:r>
      <w:r w:rsidRPr="007176EA">
        <w:rPr>
          <w:rFonts w:ascii="Tahoma" w:hAnsi="Tahoma" w:cs="Tahoma"/>
          <w:sz w:val="20"/>
          <w:szCs w:val="20"/>
        </w:rPr>
        <w:t xml:space="preserve">documentos que forman parte de </w:t>
      </w:r>
      <w:proofErr w:type="gramStart"/>
      <w:r w:rsidRPr="007176EA">
        <w:rPr>
          <w:rFonts w:ascii="Tahoma" w:hAnsi="Tahoma" w:cs="Tahoma"/>
          <w:sz w:val="20"/>
          <w:szCs w:val="20"/>
        </w:rPr>
        <w:t>la misma</w:t>
      </w:r>
      <w:proofErr w:type="gramEnd"/>
      <w:r w:rsidRPr="007176EA">
        <w:rPr>
          <w:rFonts w:ascii="Tahoma" w:hAnsi="Tahoma" w:cs="Tahoma"/>
          <w:sz w:val="20"/>
          <w:szCs w:val="20"/>
        </w:rPr>
        <w:t>, por lo que no podrá desecharse cuando las demás hojas que la integran o sus anexos carezcan de firma o</w:t>
      </w:r>
      <w:r w:rsidRPr="007176EA">
        <w:rPr>
          <w:rFonts w:ascii="Tahoma" w:hAnsi="Tahoma" w:cs="Tahoma"/>
          <w:spacing w:val="-2"/>
          <w:sz w:val="20"/>
          <w:szCs w:val="20"/>
        </w:rPr>
        <w:t xml:space="preserve"> </w:t>
      </w:r>
      <w:r w:rsidRPr="007176EA">
        <w:rPr>
          <w:rFonts w:ascii="Tahoma" w:hAnsi="Tahoma" w:cs="Tahoma"/>
          <w:sz w:val="20"/>
          <w:szCs w:val="20"/>
        </w:rPr>
        <w:t>rúbrica.</w:t>
      </w:r>
    </w:p>
    <w:p w14:paraId="19AD2F86" w14:textId="77777777" w:rsidR="00D8379B" w:rsidRPr="007176EA" w:rsidRDefault="00D8379B" w:rsidP="00D8379B">
      <w:pPr>
        <w:pStyle w:val="Textoindependiente"/>
        <w:spacing w:before="95"/>
        <w:ind w:right="139"/>
        <w:jc w:val="both"/>
        <w:rPr>
          <w:rFonts w:ascii="Tahoma" w:hAnsi="Tahoma" w:cs="Tahoma"/>
          <w:sz w:val="20"/>
          <w:szCs w:val="20"/>
        </w:rPr>
      </w:pPr>
      <w:r w:rsidRPr="007176EA">
        <w:rPr>
          <w:rFonts w:ascii="Tahoma" w:hAnsi="Tahoma" w:cs="Tahoma"/>
          <w:sz w:val="20"/>
          <w:szCs w:val="2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p>
    <w:p w14:paraId="22CB7203" w14:textId="77777777" w:rsidR="00EF1DE7" w:rsidRPr="007176EA" w:rsidRDefault="00EF1DE7" w:rsidP="00861074">
      <w:pPr>
        <w:jc w:val="both"/>
        <w:rPr>
          <w:rFonts w:ascii="Tahoma" w:hAnsi="Tahoma" w:cs="Tahoma"/>
          <w:sz w:val="20"/>
          <w:szCs w:val="20"/>
        </w:rPr>
      </w:pPr>
      <w:r w:rsidRPr="007176EA">
        <w:rPr>
          <w:rFonts w:ascii="Tahoma" w:hAnsi="Tahoma" w:cs="Tahoma"/>
          <w:sz w:val="20"/>
          <w:szCs w:val="20"/>
        </w:rPr>
        <w:t>Una vez que el LICITANTE entregue las proposiciones a quien presida el acto, éstas no podrán ser retiradas ni dejarse sin efecto, por lo que se considerarán vigentes hasta la adjudicación de los bienes.</w:t>
      </w:r>
    </w:p>
    <w:p w14:paraId="6413588D" w14:textId="4A110EE1" w:rsidR="00D83F2C" w:rsidRPr="007176EA" w:rsidRDefault="00EF1DE7" w:rsidP="00861074">
      <w:pPr>
        <w:jc w:val="both"/>
        <w:rPr>
          <w:rFonts w:ascii="Tahoma" w:hAnsi="Tahoma" w:cs="Tahoma"/>
          <w:sz w:val="20"/>
          <w:szCs w:val="20"/>
        </w:rPr>
      </w:pPr>
      <w:r w:rsidRPr="007176EA">
        <w:rPr>
          <w:rFonts w:ascii="Tahoma" w:hAnsi="Tahoma" w:cs="Tahoma"/>
          <w:sz w:val="20"/>
          <w:szCs w:val="20"/>
        </w:rPr>
        <w:t>Las propuestas de los LICITANTES adjudicados se considerarán vigentes hasta la entrega de los bienes a entera satisfacción por el ÁREA REQUIREN</w:t>
      </w:r>
      <w:r w:rsidR="00B7406E" w:rsidRPr="007176EA">
        <w:rPr>
          <w:rFonts w:ascii="Tahoma" w:hAnsi="Tahoma" w:cs="Tahoma"/>
          <w:sz w:val="20"/>
          <w:szCs w:val="20"/>
        </w:rPr>
        <w:t>TE.</w:t>
      </w:r>
    </w:p>
    <w:p w14:paraId="44B6AB53" w14:textId="77777777" w:rsidR="00B7406E" w:rsidRPr="007176EA" w:rsidRDefault="00B7406E" w:rsidP="00861074">
      <w:pPr>
        <w:pStyle w:val="Ttulo7"/>
        <w:jc w:val="both"/>
        <w:rPr>
          <w:rFonts w:ascii="Tahoma" w:eastAsia="Calibri" w:hAnsi="Tahoma" w:cs="Tahoma"/>
          <w:i w:val="0"/>
          <w:iCs w:val="0"/>
          <w:color w:val="auto"/>
          <w:sz w:val="20"/>
          <w:szCs w:val="20"/>
        </w:rPr>
      </w:pPr>
      <w:r w:rsidRPr="007176EA">
        <w:rPr>
          <w:rFonts w:ascii="Tahoma" w:eastAsia="Calibri" w:hAnsi="Tahoma" w:cs="Tahoma"/>
          <w:i w:val="0"/>
          <w:iCs w:val="0"/>
          <w:color w:val="auto"/>
          <w:sz w:val="20"/>
          <w:szCs w:val="20"/>
        </w:rPr>
        <w:t>La proposición presentada por los LICITANTES fuera de la hora prevista, no serán recibidas.</w:t>
      </w:r>
    </w:p>
    <w:p w14:paraId="1BA23218" w14:textId="77777777" w:rsidR="00DF58CF" w:rsidRPr="007176EA" w:rsidRDefault="00DF58CF" w:rsidP="005E3779">
      <w:pPr>
        <w:pStyle w:val="Ttulo7"/>
        <w:spacing w:before="0"/>
        <w:jc w:val="both"/>
        <w:rPr>
          <w:rFonts w:ascii="Tahoma" w:eastAsia="Calibri" w:hAnsi="Tahoma" w:cs="Tahoma"/>
          <w:i w:val="0"/>
          <w:iCs w:val="0"/>
          <w:color w:val="auto"/>
          <w:sz w:val="20"/>
          <w:szCs w:val="20"/>
        </w:rPr>
      </w:pPr>
    </w:p>
    <w:p w14:paraId="17FAD46C" w14:textId="4DB7B4DC" w:rsidR="00B7406E" w:rsidRPr="007176EA" w:rsidRDefault="00B7406E" w:rsidP="00861074">
      <w:pPr>
        <w:pStyle w:val="Ttulo7"/>
        <w:jc w:val="both"/>
        <w:rPr>
          <w:rFonts w:ascii="Tahoma" w:eastAsia="Calibri" w:hAnsi="Tahoma" w:cs="Tahoma"/>
          <w:i w:val="0"/>
          <w:iCs w:val="0"/>
          <w:color w:val="auto"/>
          <w:sz w:val="20"/>
          <w:szCs w:val="20"/>
        </w:rPr>
      </w:pPr>
      <w:r w:rsidRPr="007176EA">
        <w:rPr>
          <w:rFonts w:ascii="Tahoma" w:eastAsia="Calibri" w:hAnsi="Tahoma" w:cs="Tahoma"/>
          <w:i w:val="0"/>
          <w:iCs w:val="0"/>
          <w:color w:val="auto"/>
          <w:sz w:val="20"/>
          <w:szCs w:val="20"/>
        </w:rPr>
        <w:t>A partir de la hora señalada para el inicio del acto NO SE PERMITIRÁ el acceso a ningún LICITANTE, observador o servidor público ajeno al mismo, de conformidad con el artículo 47, párrafo cuarto del REGLAMENTO.</w:t>
      </w:r>
    </w:p>
    <w:p w14:paraId="0CB4012A" w14:textId="77777777" w:rsidR="00B7406E" w:rsidRPr="007176EA" w:rsidRDefault="00B7406E" w:rsidP="005E3779">
      <w:pPr>
        <w:pStyle w:val="Ttulo7"/>
        <w:spacing w:before="0" w:line="240" w:lineRule="auto"/>
        <w:jc w:val="both"/>
        <w:rPr>
          <w:rFonts w:ascii="Tahoma" w:eastAsia="Calibri" w:hAnsi="Tahoma" w:cs="Tahoma"/>
          <w:i w:val="0"/>
          <w:iCs w:val="0"/>
          <w:color w:val="auto"/>
          <w:sz w:val="20"/>
          <w:szCs w:val="20"/>
        </w:rPr>
      </w:pPr>
    </w:p>
    <w:p w14:paraId="5F4B132D" w14:textId="4ECA450E" w:rsidR="00B7406E" w:rsidRPr="007176EA" w:rsidRDefault="00B7406E" w:rsidP="00861074">
      <w:pPr>
        <w:pStyle w:val="Ttulo7"/>
        <w:jc w:val="both"/>
        <w:rPr>
          <w:rFonts w:ascii="Tahoma" w:eastAsia="Calibri" w:hAnsi="Tahoma" w:cs="Tahoma"/>
          <w:i w:val="0"/>
          <w:iCs w:val="0"/>
          <w:color w:val="auto"/>
          <w:sz w:val="20"/>
          <w:szCs w:val="20"/>
        </w:rPr>
      </w:pPr>
      <w:r w:rsidRPr="007176EA">
        <w:rPr>
          <w:rFonts w:ascii="Tahoma" w:eastAsia="Calibri" w:hAnsi="Tahoma" w:cs="Tahoma"/>
          <w:i w:val="0"/>
          <w:iCs w:val="0"/>
          <w:color w:val="auto"/>
          <w:sz w:val="20"/>
          <w:szCs w:val="20"/>
        </w:rPr>
        <w:t>La proposición presentada por el LICITANTE no deberá estar condicionada en ninguna de sus partes, por lo que, de presentarse el caso, será causa expresa de desechamiento.</w:t>
      </w:r>
    </w:p>
    <w:p w14:paraId="40C8001B" w14:textId="77777777" w:rsidR="005E3779" w:rsidRPr="007176EA" w:rsidRDefault="005E3779" w:rsidP="005E3779">
      <w:pPr>
        <w:spacing w:after="0" w:line="240" w:lineRule="auto"/>
        <w:rPr>
          <w:sz w:val="20"/>
          <w:szCs w:val="20"/>
        </w:rPr>
      </w:pPr>
    </w:p>
    <w:p w14:paraId="5E2B84E1" w14:textId="19E47557" w:rsidR="00B7406E" w:rsidRPr="007176EA" w:rsidRDefault="00B7406E" w:rsidP="00861074">
      <w:pPr>
        <w:pStyle w:val="Ttulo7"/>
        <w:jc w:val="both"/>
        <w:rPr>
          <w:rFonts w:ascii="Tahoma" w:eastAsia="Calibri" w:hAnsi="Tahoma" w:cs="Tahoma"/>
          <w:i w:val="0"/>
          <w:iCs w:val="0"/>
          <w:color w:val="auto"/>
          <w:sz w:val="20"/>
          <w:szCs w:val="20"/>
        </w:rPr>
      </w:pPr>
      <w:r w:rsidRPr="007176EA">
        <w:rPr>
          <w:rFonts w:ascii="Tahoma" w:eastAsia="Calibri" w:hAnsi="Tahoma" w:cs="Tahoma"/>
          <w:i w:val="0"/>
          <w:iCs w:val="0"/>
          <w:color w:val="auto"/>
          <w:sz w:val="20"/>
          <w:szCs w:val="20"/>
        </w:rPr>
        <w:t xml:space="preserve">Si derivado de caso fortuito o fuerza mayor no fuera posible llevar a cabo el acto de presentación y apertura de proposición es en la fecha señalada en </w:t>
      </w:r>
      <w:r w:rsidR="00DF58CF" w:rsidRPr="007176EA">
        <w:rPr>
          <w:rFonts w:ascii="Tahoma" w:eastAsia="Calibri" w:hAnsi="Tahoma" w:cs="Tahoma"/>
          <w:i w:val="0"/>
          <w:iCs w:val="0"/>
          <w:color w:val="auto"/>
          <w:sz w:val="20"/>
          <w:szCs w:val="20"/>
        </w:rPr>
        <w:t>esta</w:t>
      </w:r>
      <w:r w:rsidRPr="007176EA">
        <w:rPr>
          <w:rFonts w:ascii="Tahoma" w:eastAsia="Calibri" w:hAnsi="Tahoma" w:cs="Tahoma"/>
          <w:i w:val="0"/>
          <w:iCs w:val="0"/>
          <w:color w:val="auto"/>
          <w:sz w:val="20"/>
          <w:szCs w:val="20"/>
        </w:rPr>
        <w:t xml:space="preserve"> convocatoria, el mismo se celebrará el día que indique la convocante lo cual se dará a conocer por medio del sistema COMPRANET.</w:t>
      </w:r>
    </w:p>
    <w:p w14:paraId="2995AE25" w14:textId="77777777" w:rsidR="00B64BE6" w:rsidRPr="007176EA" w:rsidRDefault="00B64BE6" w:rsidP="005E3779">
      <w:pPr>
        <w:spacing w:after="0" w:line="240" w:lineRule="auto"/>
        <w:jc w:val="both"/>
        <w:rPr>
          <w:sz w:val="20"/>
          <w:szCs w:val="20"/>
        </w:rPr>
      </w:pPr>
    </w:p>
    <w:p w14:paraId="063A66D7" w14:textId="30D091DC" w:rsidR="00BA1C9F" w:rsidRPr="007176EA" w:rsidRDefault="00BA1C9F" w:rsidP="00BA1C9F">
      <w:pPr>
        <w:pStyle w:val="Ttulo7"/>
        <w:rPr>
          <w:rFonts w:ascii="Tahoma" w:hAnsi="Tahoma" w:cs="Tahoma"/>
          <w:sz w:val="20"/>
          <w:szCs w:val="20"/>
        </w:rPr>
      </w:pPr>
      <w:r w:rsidRPr="007176EA">
        <w:rPr>
          <w:rFonts w:ascii="Tahoma" w:hAnsi="Tahoma" w:cs="Tahoma"/>
          <w:sz w:val="20"/>
          <w:szCs w:val="20"/>
        </w:rPr>
        <w:lastRenderedPageBreak/>
        <w:t>4.10.1 Desarrollo del Acto de Presentación y Apertura de Proposiciones.</w:t>
      </w:r>
    </w:p>
    <w:p w14:paraId="030069A0" w14:textId="5BE6B72A" w:rsidR="00BA1C9F" w:rsidRPr="007176EA" w:rsidRDefault="00BA1C9F" w:rsidP="00BA1C9F">
      <w:pPr>
        <w:pStyle w:val="Textoindependiente"/>
        <w:spacing w:before="95" w:line="278" w:lineRule="auto"/>
        <w:ind w:right="175"/>
        <w:jc w:val="both"/>
        <w:rPr>
          <w:rFonts w:ascii="Tahoma" w:hAnsi="Tahoma" w:cs="Tahoma"/>
          <w:sz w:val="20"/>
          <w:szCs w:val="20"/>
        </w:rPr>
      </w:pPr>
      <w:r w:rsidRPr="007176EA">
        <w:rPr>
          <w:rFonts w:ascii="Tahoma" w:hAnsi="Tahoma" w:cs="Tahoma"/>
          <w:sz w:val="20"/>
          <w:szCs w:val="20"/>
        </w:rPr>
        <w:t xml:space="preserve">Los </w:t>
      </w:r>
      <w:r w:rsidRPr="007176EA">
        <w:rPr>
          <w:rFonts w:ascii="Tahoma" w:hAnsi="Tahoma" w:cs="Tahoma"/>
          <w:b/>
          <w:sz w:val="20"/>
          <w:szCs w:val="20"/>
        </w:rPr>
        <w:t xml:space="preserve">LICITANTES </w:t>
      </w:r>
      <w:r w:rsidRPr="007176EA">
        <w:rPr>
          <w:rFonts w:ascii="Tahoma" w:hAnsi="Tahoma" w:cs="Tahoma"/>
          <w:sz w:val="20"/>
          <w:szCs w:val="20"/>
        </w:rPr>
        <w:t>que concurran al acto,</w:t>
      </w:r>
      <w:r w:rsidR="00F37D2E" w:rsidRPr="007176EA">
        <w:rPr>
          <w:rFonts w:ascii="Tahoma" w:hAnsi="Tahoma" w:cs="Tahoma"/>
          <w:sz w:val="20"/>
          <w:szCs w:val="20"/>
        </w:rPr>
        <w:t xml:space="preserve"> para acceder al registro </w:t>
      </w:r>
      <w:r w:rsidRPr="007176EA">
        <w:rPr>
          <w:rFonts w:ascii="Tahoma" w:hAnsi="Tahoma" w:cs="Tahoma"/>
          <w:sz w:val="20"/>
          <w:szCs w:val="20"/>
        </w:rPr>
        <w:t xml:space="preserve">deberán entregar con firma autógrafa el </w:t>
      </w:r>
      <w:r w:rsidRPr="007176EA">
        <w:rPr>
          <w:rFonts w:ascii="Tahoma" w:hAnsi="Tahoma" w:cs="Tahoma"/>
          <w:b/>
          <w:sz w:val="20"/>
          <w:szCs w:val="20"/>
        </w:rPr>
        <w:t>“MANIFIESTO DE PERSONALIDAD</w:t>
      </w:r>
      <w:r w:rsidRPr="007176EA">
        <w:rPr>
          <w:rFonts w:ascii="Tahoma" w:hAnsi="Tahoma" w:cs="Tahoma"/>
          <w:sz w:val="20"/>
          <w:szCs w:val="20"/>
        </w:rPr>
        <w:t xml:space="preserve">”, adjunto a esta </w:t>
      </w:r>
      <w:r w:rsidRPr="007176EA">
        <w:rPr>
          <w:rFonts w:ascii="Tahoma" w:hAnsi="Tahoma" w:cs="Tahoma"/>
          <w:b/>
          <w:sz w:val="20"/>
          <w:szCs w:val="20"/>
        </w:rPr>
        <w:t>CONVOCATORIA</w:t>
      </w:r>
      <w:r w:rsidRPr="007176EA">
        <w:rPr>
          <w:rFonts w:ascii="Tahoma" w:hAnsi="Tahoma" w:cs="Tahoma"/>
          <w:sz w:val="20"/>
          <w:szCs w:val="20"/>
        </w:rPr>
        <w:t xml:space="preserve">, y una copia de su Identificación Oficial Vigente, así como firmar el registro en la fecha y horario establecido en el numeral </w:t>
      </w:r>
      <w:r w:rsidRPr="007176EA">
        <w:rPr>
          <w:rFonts w:ascii="Tahoma" w:hAnsi="Tahoma" w:cs="Tahoma"/>
          <w:b/>
          <w:sz w:val="20"/>
          <w:szCs w:val="20"/>
        </w:rPr>
        <w:t xml:space="preserve">1.3 CALENDARIO DE ACTOS </w:t>
      </w:r>
      <w:r w:rsidRPr="007176EA">
        <w:rPr>
          <w:rFonts w:ascii="Tahoma" w:hAnsi="Tahoma" w:cs="Tahoma"/>
          <w:sz w:val="20"/>
          <w:szCs w:val="20"/>
        </w:rPr>
        <w:t>para dejar constancia de su asistencia, en el cual deberán anotar su nombre completo, número de su Identificación Oficial vigente, Razón Social de la empresa y hora de registro.</w:t>
      </w:r>
    </w:p>
    <w:p w14:paraId="41E0DAEB" w14:textId="77777777" w:rsidR="00BA1C9F" w:rsidRPr="007176EA" w:rsidRDefault="00BA1C9F" w:rsidP="00BA1C9F">
      <w:pPr>
        <w:jc w:val="both"/>
        <w:rPr>
          <w:rFonts w:ascii="Tahoma" w:hAnsi="Tahoma" w:cs="Tahoma"/>
          <w:sz w:val="20"/>
          <w:szCs w:val="20"/>
        </w:rPr>
      </w:pPr>
      <w:r w:rsidRPr="007176EA">
        <w:rPr>
          <w:rFonts w:ascii="Tahoma" w:hAnsi="Tahoma" w:cs="Tahoma"/>
          <w:b/>
          <w:sz w:val="20"/>
          <w:szCs w:val="20"/>
          <w:u w:val="single"/>
        </w:rPr>
        <w:t>A partir de la hora señalada para el inicio del acto, no se permitirá el acceso a ningún licitante, observador o servidor público ajeno al mismo</w:t>
      </w:r>
      <w:r w:rsidRPr="007176EA">
        <w:rPr>
          <w:rFonts w:ascii="Tahoma" w:hAnsi="Tahoma" w:cs="Tahoma"/>
          <w:sz w:val="20"/>
          <w:szCs w:val="20"/>
        </w:rPr>
        <w:t>, de conformidad con el artículo 47, cuarto párrafo del Reglamento</w:t>
      </w:r>
    </w:p>
    <w:p w14:paraId="6A3B4143" w14:textId="12B6D8C1" w:rsidR="00BA1C9F" w:rsidRPr="007176EA" w:rsidRDefault="00BA1C9F" w:rsidP="00BA1C9F">
      <w:pPr>
        <w:pStyle w:val="Textoindependiente"/>
        <w:spacing w:after="0" w:line="240" w:lineRule="auto"/>
        <w:ind w:right="175"/>
        <w:jc w:val="both"/>
        <w:rPr>
          <w:rFonts w:ascii="Tahoma" w:hAnsi="Tahoma" w:cs="Tahoma"/>
          <w:sz w:val="20"/>
          <w:szCs w:val="20"/>
        </w:rPr>
      </w:pPr>
      <w:r w:rsidRPr="007176EA">
        <w:rPr>
          <w:rFonts w:ascii="Tahoma" w:hAnsi="Tahoma" w:cs="Tahoma"/>
          <w:sz w:val="20"/>
          <w:szCs w:val="20"/>
        </w:rPr>
        <w:t>El</w:t>
      </w:r>
      <w:r w:rsidRPr="007176EA">
        <w:rPr>
          <w:rFonts w:ascii="Tahoma" w:hAnsi="Tahoma" w:cs="Tahoma"/>
          <w:spacing w:val="-4"/>
          <w:sz w:val="20"/>
          <w:szCs w:val="20"/>
        </w:rPr>
        <w:t xml:space="preserve"> </w:t>
      </w:r>
      <w:r w:rsidRPr="007176EA">
        <w:rPr>
          <w:rFonts w:ascii="Tahoma" w:hAnsi="Tahoma" w:cs="Tahoma"/>
          <w:sz w:val="20"/>
          <w:szCs w:val="20"/>
        </w:rPr>
        <w:t>registro</w:t>
      </w:r>
      <w:r w:rsidRPr="007176EA">
        <w:rPr>
          <w:rFonts w:ascii="Tahoma" w:hAnsi="Tahoma" w:cs="Tahoma"/>
          <w:spacing w:val="-6"/>
          <w:sz w:val="20"/>
          <w:szCs w:val="20"/>
        </w:rPr>
        <w:t xml:space="preserve"> </w:t>
      </w:r>
      <w:r w:rsidRPr="007176EA">
        <w:rPr>
          <w:rFonts w:ascii="Tahoma" w:hAnsi="Tahoma" w:cs="Tahoma"/>
          <w:sz w:val="20"/>
          <w:szCs w:val="20"/>
        </w:rPr>
        <w:t>para</w:t>
      </w:r>
      <w:r w:rsidRPr="007176EA">
        <w:rPr>
          <w:rFonts w:ascii="Tahoma" w:hAnsi="Tahoma" w:cs="Tahoma"/>
          <w:spacing w:val="-4"/>
          <w:sz w:val="20"/>
          <w:szCs w:val="20"/>
        </w:rPr>
        <w:t xml:space="preserve"> </w:t>
      </w:r>
      <w:r w:rsidRPr="007176EA">
        <w:rPr>
          <w:rFonts w:ascii="Tahoma" w:hAnsi="Tahoma" w:cs="Tahoma"/>
          <w:sz w:val="20"/>
          <w:szCs w:val="20"/>
        </w:rPr>
        <w:t>el</w:t>
      </w:r>
      <w:r w:rsidRPr="007176EA">
        <w:rPr>
          <w:rFonts w:ascii="Tahoma" w:hAnsi="Tahoma" w:cs="Tahoma"/>
          <w:spacing w:val="-6"/>
          <w:sz w:val="20"/>
          <w:szCs w:val="20"/>
        </w:rPr>
        <w:t xml:space="preserve"> </w:t>
      </w:r>
      <w:r w:rsidRPr="007176EA">
        <w:rPr>
          <w:rFonts w:ascii="Tahoma" w:hAnsi="Tahoma" w:cs="Tahoma"/>
          <w:sz w:val="20"/>
          <w:szCs w:val="20"/>
        </w:rPr>
        <w:t>acto</w:t>
      </w:r>
      <w:r w:rsidRPr="007176EA">
        <w:rPr>
          <w:rFonts w:ascii="Tahoma" w:hAnsi="Tahoma" w:cs="Tahoma"/>
          <w:spacing w:val="-3"/>
          <w:sz w:val="20"/>
          <w:szCs w:val="20"/>
        </w:rPr>
        <w:t xml:space="preserve"> </w:t>
      </w:r>
      <w:r w:rsidRPr="007176EA">
        <w:rPr>
          <w:rFonts w:ascii="Tahoma" w:hAnsi="Tahoma" w:cs="Tahoma"/>
          <w:sz w:val="20"/>
          <w:szCs w:val="20"/>
        </w:rPr>
        <w:t>de</w:t>
      </w:r>
      <w:r w:rsidRPr="007176EA">
        <w:rPr>
          <w:rFonts w:ascii="Tahoma" w:hAnsi="Tahoma" w:cs="Tahoma"/>
          <w:spacing w:val="-4"/>
          <w:sz w:val="20"/>
          <w:szCs w:val="20"/>
        </w:rPr>
        <w:t xml:space="preserve"> </w:t>
      </w:r>
      <w:r w:rsidRPr="007176EA">
        <w:rPr>
          <w:rFonts w:ascii="Tahoma" w:hAnsi="Tahoma" w:cs="Tahoma"/>
          <w:sz w:val="20"/>
          <w:szCs w:val="20"/>
        </w:rPr>
        <w:t>presentación</w:t>
      </w:r>
      <w:r w:rsidRPr="007176EA">
        <w:rPr>
          <w:rFonts w:ascii="Tahoma" w:hAnsi="Tahoma" w:cs="Tahoma"/>
          <w:spacing w:val="-6"/>
          <w:sz w:val="20"/>
          <w:szCs w:val="20"/>
        </w:rPr>
        <w:t xml:space="preserve"> </w:t>
      </w:r>
      <w:r w:rsidRPr="007176EA">
        <w:rPr>
          <w:rFonts w:ascii="Tahoma" w:hAnsi="Tahoma" w:cs="Tahoma"/>
          <w:sz w:val="20"/>
          <w:szCs w:val="20"/>
        </w:rPr>
        <w:t>y</w:t>
      </w:r>
      <w:r w:rsidRPr="007176EA">
        <w:rPr>
          <w:rFonts w:ascii="Tahoma" w:hAnsi="Tahoma" w:cs="Tahoma"/>
          <w:spacing w:val="-6"/>
          <w:sz w:val="20"/>
          <w:szCs w:val="20"/>
        </w:rPr>
        <w:t xml:space="preserve"> </w:t>
      </w:r>
      <w:r w:rsidRPr="007176EA">
        <w:rPr>
          <w:rFonts w:ascii="Tahoma" w:hAnsi="Tahoma" w:cs="Tahoma"/>
          <w:sz w:val="20"/>
          <w:szCs w:val="20"/>
        </w:rPr>
        <w:t>apertura</w:t>
      </w:r>
      <w:r w:rsidRPr="007176EA">
        <w:rPr>
          <w:rFonts w:ascii="Tahoma" w:hAnsi="Tahoma" w:cs="Tahoma"/>
          <w:spacing w:val="-3"/>
          <w:sz w:val="20"/>
          <w:szCs w:val="20"/>
        </w:rPr>
        <w:t xml:space="preserve"> </w:t>
      </w:r>
      <w:r w:rsidRPr="007176EA">
        <w:rPr>
          <w:rFonts w:ascii="Tahoma" w:hAnsi="Tahoma" w:cs="Tahoma"/>
          <w:sz w:val="20"/>
          <w:szCs w:val="20"/>
        </w:rPr>
        <w:t>de</w:t>
      </w:r>
      <w:r w:rsidRPr="007176EA">
        <w:rPr>
          <w:rFonts w:ascii="Tahoma" w:hAnsi="Tahoma" w:cs="Tahoma"/>
          <w:spacing w:val="-4"/>
          <w:sz w:val="20"/>
          <w:szCs w:val="20"/>
        </w:rPr>
        <w:t xml:space="preserve"> </w:t>
      </w:r>
      <w:r w:rsidRPr="007176EA">
        <w:rPr>
          <w:rFonts w:ascii="Tahoma" w:hAnsi="Tahoma" w:cs="Tahoma"/>
          <w:sz w:val="20"/>
          <w:szCs w:val="20"/>
        </w:rPr>
        <w:t>proposiciones</w:t>
      </w:r>
      <w:r w:rsidRPr="007176EA">
        <w:rPr>
          <w:rFonts w:ascii="Tahoma" w:hAnsi="Tahoma" w:cs="Tahoma"/>
          <w:spacing w:val="-6"/>
          <w:sz w:val="20"/>
          <w:szCs w:val="20"/>
        </w:rPr>
        <w:t xml:space="preserve"> </w:t>
      </w:r>
      <w:r w:rsidRPr="007176EA">
        <w:rPr>
          <w:rFonts w:ascii="Tahoma" w:hAnsi="Tahoma" w:cs="Tahoma"/>
          <w:sz w:val="20"/>
          <w:szCs w:val="20"/>
        </w:rPr>
        <w:t>dará</w:t>
      </w:r>
      <w:r w:rsidRPr="007176EA">
        <w:rPr>
          <w:rFonts w:ascii="Tahoma" w:hAnsi="Tahoma" w:cs="Tahoma"/>
          <w:spacing w:val="-6"/>
          <w:sz w:val="20"/>
          <w:szCs w:val="20"/>
        </w:rPr>
        <w:t xml:space="preserve"> </w:t>
      </w:r>
      <w:r w:rsidRPr="007176EA">
        <w:rPr>
          <w:rFonts w:ascii="Tahoma" w:hAnsi="Tahoma" w:cs="Tahoma"/>
          <w:sz w:val="20"/>
          <w:szCs w:val="20"/>
        </w:rPr>
        <w:t>inicio</w:t>
      </w:r>
      <w:r w:rsidRPr="007176EA">
        <w:rPr>
          <w:rFonts w:ascii="Tahoma" w:hAnsi="Tahoma" w:cs="Tahoma"/>
          <w:spacing w:val="-3"/>
          <w:sz w:val="20"/>
          <w:szCs w:val="20"/>
        </w:rPr>
        <w:t xml:space="preserve"> </w:t>
      </w:r>
      <w:r w:rsidRPr="007176EA">
        <w:rPr>
          <w:rFonts w:ascii="Tahoma" w:hAnsi="Tahoma" w:cs="Tahoma"/>
          <w:b/>
          <w:bCs/>
          <w:sz w:val="20"/>
          <w:szCs w:val="20"/>
        </w:rPr>
        <w:t>30</w:t>
      </w:r>
      <w:r w:rsidRPr="007176EA">
        <w:rPr>
          <w:rFonts w:ascii="Tahoma" w:hAnsi="Tahoma" w:cs="Tahoma"/>
          <w:b/>
          <w:bCs/>
          <w:spacing w:val="-4"/>
          <w:sz w:val="20"/>
          <w:szCs w:val="20"/>
        </w:rPr>
        <w:t xml:space="preserve"> </w:t>
      </w:r>
      <w:r w:rsidRPr="007176EA">
        <w:rPr>
          <w:rFonts w:ascii="Tahoma" w:hAnsi="Tahoma" w:cs="Tahoma"/>
          <w:b/>
          <w:bCs/>
          <w:sz w:val="20"/>
          <w:szCs w:val="20"/>
        </w:rPr>
        <w:t>minutos</w:t>
      </w:r>
      <w:r w:rsidRPr="007176EA">
        <w:rPr>
          <w:rFonts w:ascii="Tahoma" w:hAnsi="Tahoma" w:cs="Tahoma"/>
          <w:b/>
          <w:bCs/>
          <w:spacing w:val="-6"/>
          <w:sz w:val="20"/>
          <w:szCs w:val="20"/>
        </w:rPr>
        <w:t xml:space="preserve"> </w:t>
      </w:r>
      <w:r w:rsidRPr="007176EA">
        <w:rPr>
          <w:rFonts w:ascii="Tahoma" w:hAnsi="Tahoma" w:cs="Tahoma"/>
          <w:b/>
          <w:bCs/>
          <w:sz w:val="20"/>
          <w:szCs w:val="20"/>
        </w:rPr>
        <w:t>antes</w:t>
      </w:r>
      <w:r w:rsidRPr="007176EA">
        <w:rPr>
          <w:rFonts w:ascii="Tahoma" w:hAnsi="Tahoma" w:cs="Tahoma"/>
          <w:spacing w:val="-3"/>
          <w:sz w:val="20"/>
          <w:szCs w:val="20"/>
        </w:rPr>
        <w:t xml:space="preserve"> </w:t>
      </w:r>
      <w:r w:rsidRPr="007176EA">
        <w:rPr>
          <w:rFonts w:ascii="Tahoma" w:hAnsi="Tahoma" w:cs="Tahoma"/>
          <w:sz w:val="20"/>
          <w:szCs w:val="20"/>
        </w:rPr>
        <w:t>del</w:t>
      </w:r>
      <w:r w:rsidRPr="007176EA">
        <w:rPr>
          <w:rFonts w:ascii="Tahoma" w:hAnsi="Tahoma" w:cs="Tahoma"/>
          <w:spacing w:val="-4"/>
          <w:sz w:val="20"/>
          <w:szCs w:val="20"/>
        </w:rPr>
        <w:t xml:space="preserve"> </w:t>
      </w:r>
      <w:r w:rsidRPr="007176EA">
        <w:rPr>
          <w:rFonts w:ascii="Tahoma" w:hAnsi="Tahoma" w:cs="Tahoma"/>
          <w:sz w:val="20"/>
          <w:szCs w:val="20"/>
        </w:rPr>
        <w:t>evento</w:t>
      </w:r>
      <w:r w:rsidRPr="007176EA">
        <w:rPr>
          <w:rFonts w:ascii="Tahoma" w:hAnsi="Tahoma" w:cs="Tahoma"/>
          <w:spacing w:val="-3"/>
          <w:sz w:val="20"/>
          <w:szCs w:val="20"/>
        </w:rPr>
        <w:t xml:space="preserve"> </w:t>
      </w:r>
      <w:r w:rsidRPr="007176EA">
        <w:rPr>
          <w:rFonts w:ascii="Tahoma" w:hAnsi="Tahoma" w:cs="Tahoma"/>
          <w:sz w:val="20"/>
          <w:szCs w:val="20"/>
        </w:rPr>
        <w:t>y</w:t>
      </w:r>
      <w:r w:rsidRPr="007176EA">
        <w:rPr>
          <w:rFonts w:ascii="Tahoma" w:hAnsi="Tahoma" w:cs="Tahoma"/>
          <w:spacing w:val="-6"/>
          <w:sz w:val="20"/>
          <w:szCs w:val="20"/>
        </w:rPr>
        <w:t xml:space="preserve"> </w:t>
      </w:r>
      <w:r w:rsidRPr="007176EA">
        <w:rPr>
          <w:rFonts w:ascii="Tahoma" w:hAnsi="Tahoma" w:cs="Tahoma"/>
          <w:sz w:val="20"/>
          <w:szCs w:val="20"/>
        </w:rPr>
        <w:t>hasta</w:t>
      </w:r>
      <w:r w:rsidRPr="007176EA">
        <w:rPr>
          <w:rFonts w:ascii="Tahoma" w:hAnsi="Tahoma" w:cs="Tahoma"/>
          <w:spacing w:val="-6"/>
          <w:sz w:val="20"/>
          <w:szCs w:val="20"/>
        </w:rPr>
        <w:t xml:space="preserve"> </w:t>
      </w:r>
      <w:r w:rsidRPr="007176EA">
        <w:rPr>
          <w:rFonts w:ascii="Tahoma" w:hAnsi="Tahoma" w:cs="Tahoma"/>
          <w:sz w:val="20"/>
          <w:szCs w:val="20"/>
        </w:rPr>
        <w:t>la</w:t>
      </w:r>
      <w:r w:rsidRPr="007176EA">
        <w:rPr>
          <w:rFonts w:ascii="Tahoma" w:hAnsi="Tahoma" w:cs="Tahoma"/>
          <w:spacing w:val="-4"/>
          <w:sz w:val="20"/>
          <w:szCs w:val="20"/>
        </w:rPr>
        <w:t xml:space="preserve"> </w:t>
      </w:r>
      <w:r w:rsidRPr="007176EA">
        <w:rPr>
          <w:rFonts w:ascii="Tahoma" w:hAnsi="Tahoma" w:cs="Tahoma"/>
          <w:sz w:val="20"/>
          <w:szCs w:val="20"/>
        </w:rPr>
        <w:t>hora</w:t>
      </w:r>
      <w:r w:rsidRPr="007176EA">
        <w:rPr>
          <w:rFonts w:ascii="Tahoma" w:hAnsi="Tahoma" w:cs="Tahoma"/>
          <w:spacing w:val="-3"/>
          <w:sz w:val="20"/>
          <w:szCs w:val="20"/>
        </w:rPr>
        <w:t xml:space="preserve"> </w:t>
      </w:r>
      <w:r w:rsidRPr="007176EA">
        <w:rPr>
          <w:rFonts w:ascii="Tahoma" w:hAnsi="Tahoma" w:cs="Tahoma"/>
          <w:sz w:val="20"/>
          <w:szCs w:val="20"/>
        </w:rPr>
        <w:t>señalada</w:t>
      </w:r>
      <w:r w:rsidR="004B57E8" w:rsidRPr="007176EA">
        <w:rPr>
          <w:rFonts w:ascii="Tahoma" w:hAnsi="Tahoma" w:cs="Tahoma"/>
          <w:sz w:val="20"/>
          <w:szCs w:val="20"/>
        </w:rPr>
        <w:t xml:space="preserve"> de su inicio</w:t>
      </w:r>
      <w:r w:rsidRPr="007176EA">
        <w:rPr>
          <w:rFonts w:ascii="Tahoma" w:hAnsi="Tahoma" w:cs="Tahoma"/>
          <w:sz w:val="20"/>
          <w:szCs w:val="20"/>
        </w:rPr>
        <w:t xml:space="preserve">. Conforme a lo establecido en el artículo 35 de la </w:t>
      </w:r>
      <w:proofErr w:type="gramStart"/>
      <w:r w:rsidR="00D04863" w:rsidRPr="007176EA">
        <w:rPr>
          <w:rFonts w:ascii="Tahoma" w:hAnsi="Tahoma" w:cs="Tahoma"/>
          <w:b/>
          <w:sz w:val="20"/>
          <w:szCs w:val="20"/>
        </w:rPr>
        <w:t>Ley</w:t>
      </w:r>
      <w:r w:rsidRPr="007176EA">
        <w:rPr>
          <w:rFonts w:ascii="Tahoma" w:hAnsi="Tahoma" w:cs="Tahoma"/>
          <w:sz w:val="20"/>
          <w:szCs w:val="20"/>
        </w:rPr>
        <w:t>,</w:t>
      </w:r>
      <w:r w:rsidR="00D04863" w:rsidRPr="007176EA">
        <w:rPr>
          <w:rFonts w:ascii="Tahoma" w:hAnsi="Tahoma" w:cs="Tahoma"/>
          <w:sz w:val="20"/>
          <w:szCs w:val="20"/>
        </w:rPr>
        <w:t xml:space="preserve"> </w:t>
      </w:r>
      <w:r w:rsidRPr="007176EA">
        <w:rPr>
          <w:rFonts w:ascii="Tahoma" w:hAnsi="Tahoma" w:cs="Tahoma"/>
          <w:sz w:val="20"/>
          <w:szCs w:val="20"/>
        </w:rPr>
        <w:t xml:space="preserve"> el</w:t>
      </w:r>
      <w:proofErr w:type="gramEnd"/>
      <w:r w:rsidRPr="007176EA">
        <w:rPr>
          <w:rFonts w:ascii="Tahoma" w:hAnsi="Tahoma" w:cs="Tahoma"/>
          <w:sz w:val="20"/>
          <w:szCs w:val="20"/>
        </w:rPr>
        <w:t xml:space="preserve"> procedimiento será el</w:t>
      </w:r>
      <w:r w:rsidRPr="007176EA">
        <w:rPr>
          <w:rFonts w:ascii="Tahoma" w:hAnsi="Tahoma" w:cs="Tahoma"/>
          <w:spacing w:val="-12"/>
          <w:sz w:val="20"/>
          <w:szCs w:val="20"/>
        </w:rPr>
        <w:t xml:space="preserve"> </w:t>
      </w:r>
      <w:r w:rsidRPr="007176EA">
        <w:rPr>
          <w:rFonts w:ascii="Tahoma" w:hAnsi="Tahoma" w:cs="Tahoma"/>
          <w:sz w:val="20"/>
          <w:szCs w:val="20"/>
        </w:rPr>
        <w:t>siguiente:</w:t>
      </w:r>
    </w:p>
    <w:p w14:paraId="7E439AA7" w14:textId="77777777" w:rsidR="00BA1C9F" w:rsidRPr="007176EA" w:rsidRDefault="00BA1C9F" w:rsidP="00BA1C9F">
      <w:pPr>
        <w:pStyle w:val="Textoindependiente"/>
        <w:spacing w:after="0" w:line="240" w:lineRule="auto"/>
        <w:ind w:right="175"/>
        <w:jc w:val="both"/>
        <w:rPr>
          <w:rFonts w:ascii="Tahoma" w:hAnsi="Tahoma" w:cs="Tahoma"/>
          <w:sz w:val="20"/>
          <w:szCs w:val="20"/>
        </w:rPr>
      </w:pPr>
    </w:p>
    <w:p w14:paraId="0290E76B" w14:textId="77777777" w:rsidR="00BA1C9F" w:rsidRPr="007176EA" w:rsidRDefault="00BA1C9F" w:rsidP="00BA1C9F">
      <w:pPr>
        <w:pStyle w:val="Textoindependiente"/>
        <w:spacing w:after="0" w:line="240" w:lineRule="auto"/>
        <w:ind w:right="175"/>
        <w:jc w:val="both"/>
        <w:rPr>
          <w:rFonts w:ascii="Tahoma" w:hAnsi="Tahoma" w:cs="Tahoma"/>
          <w:sz w:val="20"/>
          <w:szCs w:val="20"/>
        </w:rPr>
      </w:pPr>
      <w:r w:rsidRPr="007176EA">
        <w:rPr>
          <w:rFonts w:ascii="Tahoma" w:hAnsi="Tahoma" w:cs="Tahoma"/>
          <w:sz w:val="20"/>
          <w:szCs w:val="20"/>
        </w:rPr>
        <w:t>Los LICITANTES entregarán sus propuestas técnica y económica a quien presida el acto en sobre cerrado, de manera inviolable, debidamente identificado y rotulado; el sobre por fuera deberá contar con los datos de la empresa y número de licitación, así como contener todos los documentos requeridos en la convocatoria mismos que estarán firmados autógrafamente por el LICITANTE o por el representante legal que tenga facultades para suscribir las propuestas dentro de un procedimiento licitatorio, cada uno de los documentos que integren la proposición y aquellos distintos a esta, deberán estar foliados en cada una de sus hojas que los integren;</w:t>
      </w:r>
    </w:p>
    <w:p w14:paraId="0C0A92F8" w14:textId="77777777" w:rsidR="00BA1C9F" w:rsidRPr="007176EA" w:rsidRDefault="00BA1C9F" w:rsidP="00BA1C9F">
      <w:pPr>
        <w:pStyle w:val="Textoindependiente"/>
        <w:spacing w:before="6"/>
        <w:rPr>
          <w:rFonts w:ascii="Tahoma" w:hAnsi="Tahoma" w:cs="Tahoma"/>
          <w:sz w:val="20"/>
          <w:szCs w:val="20"/>
        </w:rPr>
      </w:pPr>
    </w:p>
    <w:p w14:paraId="01D7ED81" w14:textId="77777777" w:rsidR="00BA1C9F" w:rsidRPr="007176EA" w:rsidRDefault="00BA1C9F" w:rsidP="00BA1C9F">
      <w:pPr>
        <w:pStyle w:val="Textoindependiente"/>
        <w:spacing w:line="280" w:lineRule="auto"/>
        <w:ind w:right="132"/>
        <w:jc w:val="both"/>
        <w:rPr>
          <w:rFonts w:ascii="Tahoma" w:hAnsi="Tahoma" w:cs="Tahoma"/>
          <w:sz w:val="20"/>
          <w:szCs w:val="20"/>
        </w:rPr>
      </w:pPr>
      <w:r w:rsidRPr="007176EA">
        <w:rPr>
          <w:rFonts w:ascii="Tahoma" w:hAnsi="Tahoma" w:cs="Tahoma"/>
          <w:sz w:val="20"/>
          <w:szCs w:val="20"/>
        </w:rPr>
        <w:t>Se procederá a la apertura de los sobres en acto público, haciéndose constar la documentación presentada y realizando el cotejo de la documentación original que en su caso se presente y que no forme parte de la proposición, sin que ello implique la evaluación de su contenido.</w:t>
      </w:r>
    </w:p>
    <w:p w14:paraId="53BF1832" w14:textId="3A01B301" w:rsidR="00BA1C9F" w:rsidRPr="007176EA" w:rsidRDefault="00BA1C9F" w:rsidP="00BA1C9F">
      <w:pPr>
        <w:pStyle w:val="Textoindependiente"/>
        <w:ind w:right="132"/>
        <w:jc w:val="both"/>
        <w:rPr>
          <w:rFonts w:ascii="Tahoma" w:hAnsi="Tahoma" w:cs="Tahoma"/>
          <w:sz w:val="20"/>
          <w:szCs w:val="20"/>
        </w:rPr>
      </w:pPr>
      <w:r w:rsidRPr="007176EA">
        <w:rPr>
          <w:rFonts w:ascii="Tahoma" w:hAnsi="Tahoma" w:cs="Tahoma"/>
          <w:sz w:val="20"/>
          <w:szCs w:val="20"/>
        </w:rPr>
        <w:t>Durante</w:t>
      </w:r>
      <w:r w:rsidRPr="007176EA">
        <w:rPr>
          <w:rFonts w:ascii="Tahoma" w:hAnsi="Tahoma" w:cs="Tahoma"/>
          <w:spacing w:val="-4"/>
          <w:sz w:val="20"/>
          <w:szCs w:val="20"/>
        </w:rPr>
        <w:t xml:space="preserve"> </w:t>
      </w:r>
      <w:r w:rsidRPr="007176EA">
        <w:rPr>
          <w:rFonts w:ascii="Tahoma" w:hAnsi="Tahoma" w:cs="Tahoma"/>
          <w:sz w:val="20"/>
          <w:szCs w:val="20"/>
        </w:rPr>
        <w:t>la</w:t>
      </w:r>
      <w:r w:rsidRPr="007176EA">
        <w:rPr>
          <w:rFonts w:ascii="Tahoma" w:hAnsi="Tahoma" w:cs="Tahoma"/>
          <w:spacing w:val="-4"/>
          <w:sz w:val="20"/>
          <w:szCs w:val="20"/>
        </w:rPr>
        <w:t xml:space="preserve"> </w:t>
      </w:r>
      <w:r w:rsidRPr="007176EA">
        <w:rPr>
          <w:rFonts w:ascii="Tahoma" w:hAnsi="Tahoma" w:cs="Tahoma"/>
          <w:sz w:val="20"/>
          <w:szCs w:val="20"/>
        </w:rPr>
        <w:t>recepción</w:t>
      </w:r>
      <w:r w:rsidRPr="007176EA">
        <w:rPr>
          <w:rFonts w:ascii="Tahoma" w:hAnsi="Tahoma" w:cs="Tahoma"/>
          <w:spacing w:val="-6"/>
          <w:sz w:val="20"/>
          <w:szCs w:val="20"/>
        </w:rPr>
        <w:t xml:space="preserve"> </w:t>
      </w:r>
      <w:r w:rsidRPr="007176EA">
        <w:rPr>
          <w:rFonts w:ascii="Tahoma" w:hAnsi="Tahoma" w:cs="Tahoma"/>
          <w:sz w:val="20"/>
          <w:szCs w:val="20"/>
        </w:rPr>
        <w:t>de</w:t>
      </w:r>
      <w:r w:rsidRPr="007176EA">
        <w:rPr>
          <w:rFonts w:ascii="Tahoma" w:hAnsi="Tahoma" w:cs="Tahoma"/>
          <w:spacing w:val="-4"/>
          <w:sz w:val="20"/>
          <w:szCs w:val="20"/>
        </w:rPr>
        <w:t xml:space="preserve"> </w:t>
      </w:r>
      <w:r w:rsidRPr="007176EA">
        <w:rPr>
          <w:rFonts w:ascii="Tahoma" w:hAnsi="Tahoma" w:cs="Tahoma"/>
          <w:sz w:val="20"/>
          <w:szCs w:val="20"/>
        </w:rPr>
        <w:t>las</w:t>
      </w:r>
      <w:r w:rsidRPr="007176EA">
        <w:rPr>
          <w:rFonts w:ascii="Tahoma" w:hAnsi="Tahoma" w:cs="Tahoma"/>
          <w:spacing w:val="-3"/>
          <w:sz w:val="20"/>
          <w:szCs w:val="20"/>
        </w:rPr>
        <w:t xml:space="preserve"> </w:t>
      </w:r>
      <w:r w:rsidRPr="007176EA">
        <w:rPr>
          <w:rFonts w:ascii="Tahoma" w:hAnsi="Tahoma" w:cs="Tahoma"/>
          <w:sz w:val="20"/>
          <w:szCs w:val="20"/>
        </w:rPr>
        <w:t>proposiciones</w:t>
      </w:r>
      <w:r w:rsidRPr="007176EA">
        <w:rPr>
          <w:rFonts w:ascii="Tahoma" w:hAnsi="Tahoma" w:cs="Tahoma"/>
          <w:spacing w:val="-3"/>
          <w:sz w:val="20"/>
          <w:szCs w:val="20"/>
        </w:rPr>
        <w:t xml:space="preserve"> </w:t>
      </w:r>
      <w:r w:rsidRPr="007176EA">
        <w:rPr>
          <w:rFonts w:ascii="Tahoma" w:hAnsi="Tahoma" w:cs="Tahoma"/>
          <w:sz w:val="20"/>
          <w:szCs w:val="20"/>
        </w:rPr>
        <w:t>no</w:t>
      </w:r>
      <w:r w:rsidRPr="007176EA">
        <w:rPr>
          <w:rFonts w:ascii="Tahoma" w:hAnsi="Tahoma" w:cs="Tahoma"/>
          <w:spacing w:val="-6"/>
          <w:sz w:val="20"/>
          <w:szCs w:val="20"/>
        </w:rPr>
        <w:t xml:space="preserve"> </w:t>
      </w:r>
      <w:r w:rsidRPr="007176EA">
        <w:rPr>
          <w:rFonts w:ascii="Tahoma" w:hAnsi="Tahoma" w:cs="Tahoma"/>
          <w:sz w:val="20"/>
          <w:szCs w:val="20"/>
        </w:rPr>
        <w:t>se</w:t>
      </w:r>
      <w:r w:rsidRPr="007176EA">
        <w:rPr>
          <w:rFonts w:ascii="Tahoma" w:hAnsi="Tahoma" w:cs="Tahoma"/>
          <w:spacing w:val="-4"/>
          <w:sz w:val="20"/>
          <w:szCs w:val="20"/>
        </w:rPr>
        <w:t xml:space="preserve"> </w:t>
      </w:r>
      <w:r w:rsidRPr="007176EA">
        <w:rPr>
          <w:rFonts w:ascii="Tahoma" w:hAnsi="Tahoma" w:cs="Tahoma"/>
          <w:sz w:val="20"/>
          <w:szCs w:val="20"/>
        </w:rPr>
        <w:t>realizará</w:t>
      </w:r>
      <w:r w:rsidRPr="007176EA">
        <w:rPr>
          <w:rFonts w:ascii="Tahoma" w:hAnsi="Tahoma" w:cs="Tahoma"/>
          <w:spacing w:val="-6"/>
          <w:sz w:val="20"/>
          <w:szCs w:val="20"/>
        </w:rPr>
        <w:t xml:space="preserve"> </w:t>
      </w:r>
      <w:r w:rsidRPr="007176EA">
        <w:rPr>
          <w:rFonts w:ascii="Tahoma" w:hAnsi="Tahoma" w:cs="Tahoma"/>
          <w:sz w:val="20"/>
          <w:szCs w:val="20"/>
        </w:rPr>
        <w:t>ningún</w:t>
      </w:r>
      <w:r w:rsidRPr="007176EA">
        <w:rPr>
          <w:rFonts w:ascii="Tahoma" w:hAnsi="Tahoma" w:cs="Tahoma"/>
          <w:spacing w:val="-4"/>
          <w:sz w:val="20"/>
          <w:szCs w:val="20"/>
        </w:rPr>
        <w:t xml:space="preserve"> </w:t>
      </w:r>
      <w:r w:rsidRPr="007176EA">
        <w:rPr>
          <w:rFonts w:ascii="Tahoma" w:hAnsi="Tahoma" w:cs="Tahoma"/>
          <w:sz w:val="20"/>
          <w:szCs w:val="20"/>
        </w:rPr>
        <w:t>tipo</w:t>
      </w:r>
      <w:r w:rsidRPr="007176EA">
        <w:rPr>
          <w:rFonts w:ascii="Tahoma" w:hAnsi="Tahoma" w:cs="Tahoma"/>
          <w:spacing w:val="-4"/>
          <w:sz w:val="20"/>
          <w:szCs w:val="20"/>
        </w:rPr>
        <w:t xml:space="preserve"> </w:t>
      </w:r>
      <w:r w:rsidRPr="007176EA">
        <w:rPr>
          <w:rFonts w:ascii="Tahoma" w:hAnsi="Tahoma" w:cs="Tahoma"/>
          <w:sz w:val="20"/>
          <w:szCs w:val="20"/>
        </w:rPr>
        <w:t>de</w:t>
      </w:r>
      <w:r w:rsidRPr="007176EA">
        <w:rPr>
          <w:rFonts w:ascii="Tahoma" w:hAnsi="Tahoma" w:cs="Tahoma"/>
          <w:spacing w:val="-4"/>
          <w:sz w:val="20"/>
          <w:szCs w:val="20"/>
        </w:rPr>
        <w:t xml:space="preserve"> </w:t>
      </w:r>
      <w:r w:rsidRPr="007176EA">
        <w:rPr>
          <w:rFonts w:ascii="Tahoma" w:hAnsi="Tahoma" w:cs="Tahoma"/>
          <w:sz w:val="20"/>
          <w:szCs w:val="20"/>
        </w:rPr>
        <w:t>análisis,</w:t>
      </w:r>
      <w:r w:rsidRPr="007176EA">
        <w:rPr>
          <w:rFonts w:ascii="Tahoma" w:hAnsi="Tahoma" w:cs="Tahoma"/>
          <w:spacing w:val="-4"/>
          <w:sz w:val="20"/>
          <w:szCs w:val="20"/>
        </w:rPr>
        <w:t xml:space="preserve"> </w:t>
      </w:r>
      <w:r w:rsidRPr="007176EA">
        <w:rPr>
          <w:rFonts w:ascii="Tahoma" w:hAnsi="Tahoma" w:cs="Tahoma"/>
          <w:sz w:val="20"/>
          <w:szCs w:val="20"/>
        </w:rPr>
        <w:t>no</w:t>
      </w:r>
      <w:r w:rsidRPr="007176EA">
        <w:rPr>
          <w:rFonts w:ascii="Tahoma" w:hAnsi="Tahoma" w:cs="Tahoma"/>
          <w:spacing w:val="-4"/>
          <w:sz w:val="20"/>
          <w:szCs w:val="20"/>
        </w:rPr>
        <w:t xml:space="preserve"> </w:t>
      </w:r>
      <w:r w:rsidR="00557F86" w:rsidRPr="007176EA">
        <w:rPr>
          <w:rFonts w:ascii="Tahoma" w:hAnsi="Tahoma" w:cs="Tahoma"/>
          <w:sz w:val="20"/>
          <w:szCs w:val="20"/>
        </w:rPr>
        <w:t>obstante,</w:t>
      </w:r>
      <w:r w:rsidRPr="007176EA">
        <w:rPr>
          <w:rFonts w:ascii="Tahoma" w:hAnsi="Tahoma" w:cs="Tahoma"/>
          <w:spacing w:val="-4"/>
          <w:sz w:val="20"/>
          <w:szCs w:val="20"/>
        </w:rPr>
        <w:t xml:space="preserve"> </w:t>
      </w:r>
      <w:r w:rsidRPr="007176EA">
        <w:rPr>
          <w:rFonts w:ascii="Tahoma" w:hAnsi="Tahoma" w:cs="Tahoma"/>
          <w:sz w:val="20"/>
          <w:szCs w:val="20"/>
        </w:rPr>
        <w:t>se</w:t>
      </w:r>
      <w:r w:rsidRPr="007176EA">
        <w:rPr>
          <w:rFonts w:ascii="Tahoma" w:hAnsi="Tahoma" w:cs="Tahoma"/>
          <w:spacing w:val="-6"/>
          <w:sz w:val="20"/>
          <w:szCs w:val="20"/>
        </w:rPr>
        <w:t xml:space="preserve"> </w:t>
      </w:r>
      <w:r w:rsidRPr="007176EA">
        <w:rPr>
          <w:rFonts w:ascii="Tahoma" w:hAnsi="Tahoma" w:cs="Tahoma"/>
          <w:sz w:val="20"/>
          <w:szCs w:val="20"/>
        </w:rPr>
        <w:t>hará</w:t>
      </w:r>
      <w:r w:rsidRPr="007176EA">
        <w:rPr>
          <w:rFonts w:ascii="Tahoma" w:hAnsi="Tahoma" w:cs="Tahoma"/>
          <w:spacing w:val="-6"/>
          <w:sz w:val="20"/>
          <w:szCs w:val="20"/>
        </w:rPr>
        <w:t xml:space="preserve"> </w:t>
      </w:r>
      <w:r w:rsidRPr="007176EA">
        <w:rPr>
          <w:rFonts w:ascii="Tahoma" w:hAnsi="Tahoma" w:cs="Tahoma"/>
          <w:sz w:val="20"/>
          <w:szCs w:val="20"/>
        </w:rPr>
        <w:t>constar</w:t>
      </w:r>
      <w:r w:rsidRPr="007176EA">
        <w:rPr>
          <w:rFonts w:ascii="Tahoma" w:hAnsi="Tahoma" w:cs="Tahoma"/>
          <w:spacing w:val="-4"/>
          <w:sz w:val="20"/>
          <w:szCs w:val="20"/>
        </w:rPr>
        <w:t xml:space="preserve"> </w:t>
      </w:r>
      <w:r w:rsidRPr="007176EA">
        <w:rPr>
          <w:rFonts w:ascii="Tahoma" w:hAnsi="Tahoma" w:cs="Tahoma"/>
          <w:sz w:val="20"/>
          <w:szCs w:val="20"/>
        </w:rPr>
        <w:t>en</w:t>
      </w:r>
      <w:r w:rsidRPr="007176EA">
        <w:rPr>
          <w:rFonts w:ascii="Tahoma" w:hAnsi="Tahoma" w:cs="Tahoma"/>
          <w:spacing w:val="-4"/>
          <w:sz w:val="20"/>
          <w:szCs w:val="20"/>
        </w:rPr>
        <w:t xml:space="preserve"> </w:t>
      </w:r>
      <w:r w:rsidRPr="007176EA">
        <w:rPr>
          <w:rFonts w:ascii="Tahoma" w:hAnsi="Tahoma" w:cs="Tahoma"/>
          <w:sz w:val="20"/>
          <w:szCs w:val="20"/>
        </w:rPr>
        <w:t>el</w:t>
      </w:r>
      <w:r w:rsidRPr="007176EA">
        <w:rPr>
          <w:rFonts w:ascii="Tahoma" w:hAnsi="Tahoma" w:cs="Tahoma"/>
          <w:spacing w:val="-6"/>
          <w:sz w:val="20"/>
          <w:szCs w:val="20"/>
        </w:rPr>
        <w:t xml:space="preserve"> </w:t>
      </w:r>
      <w:r w:rsidRPr="007176EA">
        <w:rPr>
          <w:rFonts w:ascii="Tahoma" w:hAnsi="Tahoma" w:cs="Tahoma"/>
          <w:sz w:val="20"/>
          <w:szCs w:val="20"/>
        </w:rPr>
        <w:t>acta</w:t>
      </w:r>
      <w:r w:rsidRPr="007176EA">
        <w:rPr>
          <w:rFonts w:ascii="Tahoma" w:hAnsi="Tahoma" w:cs="Tahoma"/>
          <w:spacing w:val="-4"/>
          <w:sz w:val="20"/>
          <w:szCs w:val="20"/>
        </w:rPr>
        <w:t xml:space="preserve"> </w:t>
      </w:r>
      <w:r w:rsidRPr="007176EA">
        <w:rPr>
          <w:rFonts w:ascii="Tahoma" w:hAnsi="Tahoma" w:cs="Tahoma"/>
          <w:sz w:val="20"/>
          <w:szCs w:val="20"/>
        </w:rPr>
        <w:t>las</w:t>
      </w:r>
      <w:r w:rsidRPr="007176EA">
        <w:rPr>
          <w:rFonts w:ascii="Tahoma" w:hAnsi="Tahoma" w:cs="Tahoma"/>
          <w:spacing w:val="9"/>
          <w:sz w:val="20"/>
          <w:szCs w:val="20"/>
        </w:rPr>
        <w:t xml:space="preserve"> </w:t>
      </w:r>
      <w:r w:rsidRPr="007176EA">
        <w:rPr>
          <w:rFonts w:ascii="Tahoma" w:hAnsi="Tahoma" w:cs="Tahoma"/>
          <w:sz w:val="20"/>
          <w:szCs w:val="20"/>
        </w:rPr>
        <w:t>omisiones documentales en que incurrieron los LICITANTES, respecto de los requisitos establecidos en esta convocatoria, sin que ello implique la evaluación de sus</w:t>
      </w:r>
      <w:r w:rsidRPr="007176EA">
        <w:rPr>
          <w:rFonts w:ascii="Tahoma" w:hAnsi="Tahoma" w:cs="Tahoma"/>
          <w:spacing w:val="-6"/>
          <w:sz w:val="20"/>
          <w:szCs w:val="20"/>
        </w:rPr>
        <w:t xml:space="preserve"> </w:t>
      </w:r>
      <w:r w:rsidRPr="007176EA">
        <w:rPr>
          <w:rFonts w:ascii="Tahoma" w:hAnsi="Tahoma" w:cs="Tahoma"/>
          <w:sz w:val="20"/>
          <w:szCs w:val="20"/>
        </w:rPr>
        <w:t>contenidos.</w:t>
      </w:r>
    </w:p>
    <w:p w14:paraId="6510280E" w14:textId="77777777" w:rsidR="00BA1C9F" w:rsidRPr="007176EA" w:rsidRDefault="00BA1C9F" w:rsidP="00BA1C9F">
      <w:pPr>
        <w:pStyle w:val="Textoindependiente"/>
        <w:spacing w:before="1"/>
        <w:ind w:right="131"/>
        <w:jc w:val="both"/>
        <w:rPr>
          <w:rFonts w:ascii="Tahoma" w:hAnsi="Tahoma" w:cs="Tahoma"/>
          <w:sz w:val="20"/>
          <w:szCs w:val="20"/>
        </w:rPr>
      </w:pPr>
      <w:r w:rsidRPr="007176EA">
        <w:rPr>
          <w:rFonts w:ascii="Tahoma" w:hAnsi="Tahoma" w:cs="Tahoma"/>
          <w:sz w:val="20"/>
          <w:szCs w:val="20"/>
        </w:rPr>
        <w:t xml:space="preserve">Las proposiciones serán rubricadas en la primera y última hoja de cada uno de los anexos y formatos solicitados conjuntamente por uno de los </w:t>
      </w:r>
      <w:r w:rsidRPr="007176EA">
        <w:rPr>
          <w:rFonts w:ascii="Tahoma" w:hAnsi="Tahoma" w:cs="Tahoma"/>
          <w:b/>
          <w:sz w:val="20"/>
          <w:szCs w:val="20"/>
        </w:rPr>
        <w:t xml:space="preserve">LICITANTES </w:t>
      </w:r>
      <w:r w:rsidRPr="007176EA">
        <w:rPr>
          <w:rFonts w:ascii="Tahoma" w:hAnsi="Tahoma" w:cs="Tahoma"/>
          <w:sz w:val="20"/>
          <w:szCs w:val="20"/>
        </w:rPr>
        <w:t xml:space="preserve">elegido entre ellos y dos integrantes del </w:t>
      </w:r>
      <w:r w:rsidRPr="007176EA">
        <w:rPr>
          <w:rFonts w:ascii="Tahoma" w:hAnsi="Tahoma" w:cs="Tahoma"/>
          <w:b/>
          <w:sz w:val="20"/>
          <w:szCs w:val="20"/>
        </w:rPr>
        <w:t>COMITÉ</w:t>
      </w:r>
      <w:r w:rsidRPr="007176EA">
        <w:rPr>
          <w:rFonts w:ascii="Tahoma" w:hAnsi="Tahoma" w:cs="Tahoma"/>
          <w:sz w:val="20"/>
          <w:szCs w:val="20"/>
        </w:rPr>
        <w:t xml:space="preserve">, La falta de firma de algún </w:t>
      </w:r>
      <w:r w:rsidRPr="007176EA">
        <w:rPr>
          <w:rFonts w:ascii="Tahoma" w:hAnsi="Tahoma" w:cs="Tahoma"/>
          <w:b/>
          <w:sz w:val="20"/>
          <w:szCs w:val="20"/>
        </w:rPr>
        <w:t xml:space="preserve">LICITANTE </w:t>
      </w:r>
      <w:r w:rsidRPr="007176EA">
        <w:rPr>
          <w:rFonts w:ascii="Tahoma" w:hAnsi="Tahoma" w:cs="Tahoma"/>
          <w:sz w:val="20"/>
          <w:szCs w:val="20"/>
        </w:rPr>
        <w:t xml:space="preserve">en el acta, </w:t>
      </w:r>
      <w:r w:rsidRPr="007176EA">
        <w:rPr>
          <w:rFonts w:ascii="Tahoma" w:hAnsi="Tahoma" w:cs="Tahoma"/>
          <w:sz w:val="20"/>
          <w:szCs w:val="20"/>
          <w:u w:val="single"/>
        </w:rPr>
        <w:t>no</w:t>
      </w:r>
      <w:r w:rsidRPr="007176EA">
        <w:rPr>
          <w:rFonts w:ascii="Tahoma" w:hAnsi="Tahoma" w:cs="Tahoma"/>
          <w:sz w:val="20"/>
          <w:szCs w:val="20"/>
        </w:rPr>
        <w:t xml:space="preserve"> invalidará su contenido y efectos.</w:t>
      </w:r>
    </w:p>
    <w:p w14:paraId="37DD9586" w14:textId="24447BE7" w:rsidR="00BA1C9F" w:rsidRPr="007176EA" w:rsidRDefault="00BA1C9F" w:rsidP="00BA1C9F">
      <w:pPr>
        <w:pStyle w:val="Textoindependiente"/>
        <w:spacing w:before="94"/>
        <w:ind w:right="174"/>
        <w:jc w:val="both"/>
        <w:rPr>
          <w:rFonts w:ascii="Tahoma" w:hAnsi="Tahoma" w:cs="Tahoma"/>
          <w:sz w:val="20"/>
          <w:szCs w:val="20"/>
        </w:rPr>
      </w:pPr>
      <w:r w:rsidRPr="007176EA">
        <w:rPr>
          <w:rFonts w:ascii="Tahoma" w:hAnsi="Tahoma" w:cs="Tahoma"/>
          <w:sz w:val="20"/>
          <w:szCs w:val="20"/>
        </w:rPr>
        <w:t xml:space="preserve">En el acta del evento se hará constar el importe total de las proposiciones recibidas; se señalará la fecha y hora en que se dará a conocer el fallo del </w:t>
      </w:r>
      <w:r w:rsidRPr="007176EA">
        <w:rPr>
          <w:rFonts w:ascii="Tahoma" w:hAnsi="Tahoma" w:cs="Tahoma"/>
          <w:b/>
          <w:sz w:val="20"/>
          <w:szCs w:val="20"/>
        </w:rPr>
        <w:t>PROCEDIMIENTO DE ADQUSICIÓN</w:t>
      </w:r>
      <w:r w:rsidRPr="007176EA">
        <w:rPr>
          <w:rFonts w:ascii="Tahoma" w:hAnsi="Tahoma" w:cs="Tahoma"/>
          <w:sz w:val="20"/>
          <w:szCs w:val="20"/>
        </w:rPr>
        <w:t>, fecha que deberá quedar comprendida dentro de los veinte días naturales siguientes a lo establecido para este acto y que podrá diferirse, siempre que el nuevo plazo no exceda de veinte días naturales contados</w:t>
      </w:r>
      <w:r w:rsidRPr="007176EA">
        <w:rPr>
          <w:rFonts w:ascii="Tahoma" w:hAnsi="Tahoma" w:cs="Tahoma"/>
          <w:spacing w:val="-8"/>
          <w:sz w:val="20"/>
          <w:szCs w:val="20"/>
        </w:rPr>
        <w:t xml:space="preserve"> </w:t>
      </w:r>
      <w:r w:rsidRPr="007176EA">
        <w:rPr>
          <w:rFonts w:ascii="Tahoma" w:hAnsi="Tahoma" w:cs="Tahoma"/>
          <w:sz w:val="20"/>
          <w:szCs w:val="20"/>
        </w:rPr>
        <w:t>a</w:t>
      </w:r>
      <w:r w:rsidRPr="007176EA">
        <w:rPr>
          <w:rFonts w:ascii="Tahoma" w:hAnsi="Tahoma" w:cs="Tahoma"/>
          <w:spacing w:val="-8"/>
          <w:sz w:val="20"/>
          <w:szCs w:val="20"/>
        </w:rPr>
        <w:t xml:space="preserve"> </w:t>
      </w:r>
      <w:r w:rsidRPr="007176EA">
        <w:rPr>
          <w:rFonts w:ascii="Tahoma" w:hAnsi="Tahoma" w:cs="Tahoma"/>
          <w:sz w:val="20"/>
          <w:szCs w:val="20"/>
        </w:rPr>
        <w:t>partir</w:t>
      </w:r>
      <w:r w:rsidRPr="007176EA">
        <w:rPr>
          <w:rFonts w:ascii="Tahoma" w:hAnsi="Tahoma" w:cs="Tahoma"/>
          <w:spacing w:val="-9"/>
          <w:sz w:val="20"/>
          <w:szCs w:val="20"/>
        </w:rPr>
        <w:t xml:space="preserve"> </w:t>
      </w:r>
      <w:r w:rsidRPr="007176EA">
        <w:rPr>
          <w:rFonts w:ascii="Tahoma" w:hAnsi="Tahoma" w:cs="Tahoma"/>
          <w:sz w:val="20"/>
          <w:szCs w:val="20"/>
        </w:rPr>
        <w:t>del</w:t>
      </w:r>
      <w:r w:rsidRPr="007176EA">
        <w:rPr>
          <w:rFonts w:ascii="Tahoma" w:hAnsi="Tahoma" w:cs="Tahoma"/>
          <w:spacing w:val="-8"/>
          <w:sz w:val="20"/>
          <w:szCs w:val="20"/>
        </w:rPr>
        <w:t xml:space="preserve"> </w:t>
      </w:r>
      <w:r w:rsidRPr="007176EA">
        <w:rPr>
          <w:rFonts w:ascii="Tahoma" w:hAnsi="Tahoma" w:cs="Tahoma"/>
          <w:sz w:val="20"/>
          <w:szCs w:val="20"/>
        </w:rPr>
        <w:t>plazo</w:t>
      </w:r>
      <w:r w:rsidRPr="007176EA">
        <w:rPr>
          <w:rFonts w:ascii="Tahoma" w:hAnsi="Tahoma" w:cs="Tahoma"/>
          <w:spacing w:val="-9"/>
          <w:sz w:val="20"/>
          <w:szCs w:val="20"/>
        </w:rPr>
        <w:t xml:space="preserve"> </w:t>
      </w:r>
      <w:r w:rsidRPr="007176EA">
        <w:rPr>
          <w:rFonts w:ascii="Tahoma" w:hAnsi="Tahoma" w:cs="Tahoma"/>
          <w:sz w:val="20"/>
          <w:szCs w:val="20"/>
        </w:rPr>
        <w:t>establecido</w:t>
      </w:r>
      <w:r w:rsidRPr="007176EA">
        <w:rPr>
          <w:rFonts w:ascii="Tahoma" w:hAnsi="Tahoma" w:cs="Tahoma"/>
          <w:spacing w:val="-8"/>
          <w:sz w:val="20"/>
          <w:szCs w:val="20"/>
        </w:rPr>
        <w:t xml:space="preserve"> </w:t>
      </w:r>
      <w:r w:rsidRPr="007176EA">
        <w:rPr>
          <w:rFonts w:ascii="Tahoma" w:hAnsi="Tahoma" w:cs="Tahoma"/>
          <w:sz w:val="20"/>
          <w:szCs w:val="20"/>
        </w:rPr>
        <w:t>originalmente,</w:t>
      </w:r>
      <w:r w:rsidRPr="007176EA">
        <w:rPr>
          <w:rFonts w:ascii="Tahoma" w:hAnsi="Tahoma" w:cs="Tahoma"/>
          <w:spacing w:val="-9"/>
          <w:sz w:val="20"/>
          <w:szCs w:val="20"/>
        </w:rPr>
        <w:t xml:space="preserve"> </w:t>
      </w:r>
      <w:r w:rsidRPr="007176EA">
        <w:rPr>
          <w:rFonts w:ascii="Tahoma" w:hAnsi="Tahoma" w:cs="Tahoma"/>
          <w:sz w:val="20"/>
          <w:szCs w:val="20"/>
        </w:rPr>
        <w:t>conforme</w:t>
      </w:r>
      <w:r w:rsidRPr="007176EA">
        <w:rPr>
          <w:rFonts w:ascii="Tahoma" w:hAnsi="Tahoma" w:cs="Tahoma"/>
          <w:spacing w:val="-8"/>
          <w:sz w:val="20"/>
          <w:szCs w:val="20"/>
        </w:rPr>
        <w:t xml:space="preserve"> </w:t>
      </w:r>
      <w:r w:rsidRPr="007176EA">
        <w:rPr>
          <w:rFonts w:ascii="Tahoma" w:hAnsi="Tahoma" w:cs="Tahoma"/>
          <w:sz w:val="20"/>
          <w:szCs w:val="20"/>
        </w:rPr>
        <w:t>a</w:t>
      </w:r>
      <w:r w:rsidRPr="007176EA">
        <w:rPr>
          <w:rFonts w:ascii="Tahoma" w:hAnsi="Tahoma" w:cs="Tahoma"/>
          <w:spacing w:val="-9"/>
          <w:sz w:val="20"/>
          <w:szCs w:val="20"/>
        </w:rPr>
        <w:t xml:space="preserve"> </w:t>
      </w:r>
      <w:r w:rsidRPr="007176EA">
        <w:rPr>
          <w:rFonts w:ascii="Tahoma" w:hAnsi="Tahoma" w:cs="Tahoma"/>
          <w:sz w:val="20"/>
          <w:szCs w:val="20"/>
        </w:rPr>
        <w:t>lo</w:t>
      </w:r>
      <w:r w:rsidRPr="007176EA">
        <w:rPr>
          <w:rFonts w:ascii="Tahoma" w:hAnsi="Tahoma" w:cs="Tahoma"/>
          <w:spacing w:val="-8"/>
          <w:sz w:val="20"/>
          <w:szCs w:val="20"/>
        </w:rPr>
        <w:t xml:space="preserve"> </w:t>
      </w:r>
      <w:r w:rsidRPr="007176EA">
        <w:rPr>
          <w:rFonts w:ascii="Tahoma" w:hAnsi="Tahoma" w:cs="Tahoma"/>
          <w:sz w:val="20"/>
          <w:szCs w:val="20"/>
        </w:rPr>
        <w:t>dispuesto</w:t>
      </w:r>
      <w:r w:rsidRPr="007176EA">
        <w:rPr>
          <w:rFonts w:ascii="Tahoma" w:hAnsi="Tahoma" w:cs="Tahoma"/>
          <w:spacing w:val="-9"/>
          <w:sz w:val="20"/>
          <w:szCs w:val="20"/>
        </w:rPr>
        <w:t xml:space="preserve"> </w:t>
      </w:r>
      <w:r w:rsidRPr="007176EA">
        <w:rPr>
          <w:rFonts w:ascii="Tahoma" w:hAnsi="Tahoma" w:cs="Tahoma"/>
          <w:sz w:val="20"/>
          <w:szCs w:val="20"/>
        </w:rPr>
        <w:t>en</w:t>
      </w:r>
      <w:r w:rsidRPr="007176EA">
        <w:rPr>
          <w:rFonts w:ascii="Tahoma" w:hAnsi="Tahoma" w:cs="Tahoma"/>
          <w:spacing w:val="-8"/>
          <w:sz w:val="20"/>
          <w:szCs w:val="20"/>
        </w:rPr>
        <w:t xml:space="preserve"> </w:t>
      </w:r>
      <w:r w:rsidRPr="007176EA">
        <w:rPr>
          <w:rFonts w:ascii="Tahoma" w:hAnsi="Tahoma" w:cs="Tahoma"/>
          <w:sz w:val="20"/>
          <w:szCs w:val="20"/>
        </w:rPr>
        <w:t>el</w:t>
      </w:r>
      <w:r w:rsidRPr="007176EA">
        <w:rPr>
          <w:rFonts w:ascii="Tahoma" w:hAnsi="Tahoma" w:cs="Tahoma"/>
          <w:spacing w:val="-9"/>
          <w:sz w:val="20"/>
          <w:szCs w:val="20"/>
        </w:rPr>
        <w:t xml:space="preserve"> </w:t>
      </w:r>
      <w:r w:rsidRPr="007176EA">
        <w:rPr>
          <w:rFonts w:ascii="Tahoma" w:hAnsi="Tahoma" w:cs="Tahoma"/>
          <w:sz w:val="20"/>
          <w:szCs w:val="20"/>
        </w:rPr>
        <w:t>artículo</w:t>
      </w:r>
      <w:r w:rsidRPr="007176EA">
        <w:rPr>
          <w:rFonts w:ascii="Tahoma" w:hAnsi="Tahoma" w:cs="Tahoma"/>
          <w:spacing w:val="-10"/>
          <w:sz w:val="20"/>
          <w:szCs w:val="20"/>
        </w:rPr>
        <w:t xml:space="preserve"> </w:t>
      </w:r>
      <w:r w:rsidRPr="007176EA">
        <w:rPr>
          <w:rFonts w:ascii="Tahoma" w:hAnsi="Tahoma" w:cs="Tahoma"/>
          <w:sz w:val="20"/>
          <w:szCs w:val="20"/>
        </w:rPr>
        <w:t>35,</w:t>
      </w:r>
      <w:r w:rsidRPr="007176EA">
        <w:rPr>
          <w:rFonts w:ascii="Tahoma" w:hAnsi="Tahoma" w:cs="Tahoma"/>
          <w:spacing w:val="-9"/>
          <w:sz w:val="20"/>
          <w:szCs w:val="20"/>
        </w:rPr>
        <w:t xml:space="preserve"> </w:t>
      </w:r>
      <w:r w:rsidRPr="007176EA">
        <w:rPr>
          <w:rFonts w:ascii="Tahoma" w:hAnsi="Tahoma" w:cs="Tahoma"/>
          <w:sz w:val="20"/>
          <w:szCs w:val="20"/>
        </w:rPr>
        <w:t>fracción</w:t>
      </w:r>
      <w:r w:rsidRPr="007176EA">
        <w:rPr>
          <w:rFonts w:ascii="Tahoma" w:hAnsi="Tahoma" w:cs="Tahoma"/>
          <w:spacing w:val="-8"/>
          <w:sz w:val="20"/>
          <w:szCs w:val="20"/>
        </w:rPr>
        <w:t xml:space="preserve"> </w:t>
      </w:r>
      <w:r w:rsidRPr="007176EA">
        <w:rPr>
          <w:rFonts w:ascii="Tahoma" w:hAnsi="Tahoma" w:cs="Tahoma"/>
          <w:sz w:val="20"/>
          <w:szCs w:val="20"/>
        </w:rPr>
        <w:t>III</w:t>
      </w:r>
      <w:r w:rsidRPr="007176EA">
        <w:rPr>
          <w:rFonts w:ascii="Tahoma" w:hAnsi="Tahoma" w:cs="Tahoma"/>
          <w:spacing w:val="-8"/>
          <w:sz w:val="20"/>
          <w:szCs w:val="20"/>
        </w:rPr>
        <w:t xml:space="preserve"> </w:t>
      </w:r>
      <w:r w:rsidRPr="007176EA">
        <w:rPr>
          <w:rFonts w:ascii="Tahoma" w:hAnsi="Tahoma" w:cs="Tahoma"/>
          <w:sz w:val="20"/>
          <w:szCs w:val="20"/>
        </w:rPr>
        <w:t>de</w:t>
      </w:r>
      <w:r w:rsidRPr="007176EA">
        <w:rPr>
          <w:rFonts w:ascii="Tahoma" w:hAnsi="Tahoma" w:cs="Tahoma"/>
          <w:spacing w:val="2"/>
          <w:sz w:val="20"/>
          <w:szCs w:val="20"/>
        </w:rPr>
        <w:t xml:space="preserve"> </w:t>
      </w:r>
      <w:r w:rsidRPr="007176EA">
        <w:rPr>
          <w:rFonts w:ascii="Tahoma" w:hAnsi="Tahoma" w:cs="Tahoma"/>
          <w:b/>
          <w:sz w:val="20"/>
          <w:szCs w:val="20"/>
        </w:rPr>
        <w:t>“LA</w:t>
      </w:r>
      <w:r w:rsidRPr="007176EA">
        <w:rPr>
          <w:rFonts w:ascii="Tahoma" w:hAnsi="Tahoma" w:cs="Tahoma"/>
          <w:b/>
          <w:spacing w:val="-12"/>
          <w:sz w:val="20"/>
          <w:szCs w:val="20"/>
        </w:rPr>
        <w:t xml:space="preserve"> </w:t>
      </w:r>
      <w:r w:rsidRPr="007176EA">
        <w:rPr>
          <w:rFonts w:ascii="Tahoma" w:hAnsi="Tahoma" w:cs="Tahoma"/>
          <w:b/>
          <w:sz w:val="20"/>
          <w:szCs w:val="20"/>
        </w:rPr>
        <w:t>LEY”</w:t>
      </w:r>
      <w:r w:rsidRPr="007176EA">
        <w:rPr>
          <w:rFonts w:ascii="Tahoma" w:hAnsi="Tahoma" w:cs="Tahoma"/>
          <w:sz w:val="20"/>
          <w:szCs w:val="20"/>
        </w:rPr>
        <w:t>;</w:t>
      </w:r>
      <w:r w:rsidRPr="007176EA">
        <w:rPr>
          <w:rFonts w:ascii="Tahoma" w:hAnsi="Tahoma" w:cs="Tahoma"/>
          <w:spacing w:val="-8"/>
          <w:sz w:val="20"/>
          <w:szCs w:val="20"/>
        </w:rPr>
        <w:t xml:space="preserve"> </w:t>
      </w:r>
      <w:r w:rsidRPr="007176EA">
        <w:rPr>
          <w:rFonts w:ascii="Tahoma" w:hAnsi="Tahoma" w:cs="Tahoma"/>
          <w:sz w:val="20"/>
          <w:szCs w:val="20"/>
        </w:rPr>
        <w:t>y</w:t>
      </w:r>
      <w:r w:rsidRPr="007176EA">
        <w:rPr>
          <w:rFonts w:ascii="Tahoma" w:hAnsi="Tahoma" w:cs="Tahoma"/>
          <w:spacing w:val="-11"/>
          <w:sz w:val="20"/>
          <w:szCs w:val="20"/>
        </w:rPr>
        <w:t xml:space="preserve"> </w:t>
      </w:r>
      <w:r w:rsidRPr="007176EA">
        <w:rPr>
          <w:rFonts w:ascii="Tahoma" w:hAnsi="Tahoma" w:cs="Tahoma"/>
          <w:sz w:val="20"/>
          <w:szCs w:val="20"/>
        </w:rPr>
        <w:t>se</w:t>
      </w:r>
      <w:r w:rsidRPr="007176EA">
        <w:rPr>
          <w:rFonts w:ascii="Tahoma" w:hAnsi="Tahoma" w:cs="Tahoma"/>
          <w:spacing w:val="-8"/>
          <w:sz w:val="20"/>
          <w:szCs w:val="20"/>
        </w:rPr>
        <w:t xml:space="preserve"> </w:t>
      </w:r>
      <w:r w:rsidRPr="007176EA">
        <w:rPr>
          <w:rFonts w:ascii="Tahoma" w:hAnsi="Tahoma" w:cs="Tahoma"/>
          <w:sz w:val="20"/>
          <w:szCs w:val="20"/>
        </w:rPr>
        <w:t xml:space="preserve">difundirá en </w:t>
      </w:r>
      <w:r w:rsidRPr="007176EA">
        <w:rPr>
          <w:rFonts w:ascii="Tahoma" w:hAnsi="Tahoma" w:cs="Tahoma"/>
          <w:b/>
          <w:sz w:val="20"/>
          <w:szCs w:val="20"/>
        </w:rPr>
        <w:t xml:space="preserve">COMPRANET </w:t>
      </w:r>
      <w:r w:rsidRPr="007176EA">
        <w:rPr>
          <w:rFonts w:ascii="Tahoma" w:hAnsi="Tahoma" w:cs="Tahoma"/>
          <w:sz w:val="20"/>
          <w:szCs w:val="20"/>
        </w:rPr>
        <w:t>el mismo día en que se haya realizado el acto de presentación y apertura de</w:t>
      </w:r>
      <w:r w:rsidRPr="007176EA">
        <w:rPr>
          <w:rFonts w:ascii="Tahoma" w:hAnsi="Tahoma" w:cs="Tahoma"/>
          <w:spacing w:val="-20"/>
          <w:sz w:val="20"/>
          <w:szCs w:val="20"/>
        </w:rPr>
        <w:t xml:space="preserve"> </w:t>
      </w:r>
      <w:r w:rsidRPr="007176EA">
        <w:rPr>
          <w:rFonts w:ascii="Tahoma" w:hAnsi="Tahoma" w:cs="Tahoma"/>
          <w:sz w:val="20"/>
          <w:szCs w:val="20"/>
        </w:rPr>
        <w:t>proposiciones</w:t>
      </w:r>
      <w:r w:rsidR="00B64BE6" w:rsidRPr="007176EA">
        <w:rPr>
          <w:rFonts w:ascii="Tahoma" w:hAnsi="Tahoma" w:cs="Tahoma"/>
          <w:sz w:val="20"/>
          <w:szCs w:val="20"/>
        </w:rPr>
        <w:t>.</w:t>
      </w:r>
      <w:r w:rsidRPr="007176EA">
        <w:rPr>
          <w:rFonts w:ascii="Tahoma" w:hAnsi="Tahoma" w:cs="Tahoma"/>
          <w:sz w:val="20"/>
          <w:szCs w:val="20"/>
        </w:rPr>
        <w:t xml:space="preserve"> Lo anterior sustituye a la notificación personal, por lo que será responsabilidad de Los LICITANTES enterarse de su contenido</w:t>
      </w:r>
    </w:p>
    <w:p w14:paraId="4ABE19DC" w14:textId="77777777" w:rsidR="00BA1C9F" w:rsidRPr="007176EA" w:rsidRDefault="00BA1C9F" w:rsidP="00BA1C9F">
      <w:pPr>
        <w:pStyle w:val="Textoindependiente"/>
        <w:spacing w:line="273" w:lineRule="auto"/>
        <w:ind w:right="179"/>
        <w:jc w:val="both"/>
        <w:rPr>
          <w:rFonts w:ascii="Tahoma" w:hAnsi="Tahoma" w:cs="Tahoma"/>
          <w:sz w:val="20"/>
          <w:szCs w:val="20"/>
        </w:rPr>
      </w:pPr>
      <w:r w:rsidRPr="007176EA">
        <w:rPr>
          <w:rFonts w:ascii="Tahoma" w:hAnsi="Tahoma" w:cs="Tahoma"/>
          <w:sz w:val="20"/>
          <w:szCs w:val="20"/>
        </w:rPr>
        <w:t>Se fijará un ejemplar del acta en el tablero oficial de la Coordinación de Adquisiciones del O.P.D. Servicios de Salud Jalisco, durante un</w:t>
      </w:r>
      <w:r w:rsidRPr="007176EA">
        <w:rPr>
          <w:rFonts w:ascii="Tahoma" w:hAnsi="Tahoma" w:cs="Tahoma"/>
          <w:spacing w:val="-10"/>
          <w:sz w:val="20"/>
          <w:szCs w:val="20"/>
        </w:rPr>
        <w:t xml:space="preserve"> </w:t>
      </w:r>
      <w:r w:rsidRPr="007176EA">
        <w:rPr>
          <w:rFonts w:ascii="Tahoma" w:hAnsi="Tahoma" w:cs="Tahoma"/>
          <w:sz w:val="20"/>
          <w:szCs w:val="20"/>
        </w:rPr>
        <w:t>periodo</w:t>
      </w:r>
      <w:r w:rsidRPr="007176EA">
        <w:rPr>
          <w:rFonts w:ascii="Tahoma" w:hAnsi="Tahoma" w:cs="Tahoma"/>
          <w:spacing w:val="-11"/>
          <w:sz w:val="20"/>
          <w:szCs w:val="20"/>
        </w:rPr>
        <w:t xml:space="preserve"> </w:t>
      </w:r>
      <w:r w:rsidRPr="007176EA">
        <w:rPr>
          <w:rFonts w:ascii="Tahoma" w:hAnsi="Tahoma" w:cs="Tahoma"/>
          <w:sz w:val="20"/>
          <w:szCs w:val="20"/>
        </w:rPr>
        <w:t>de</w:t>
      </w:r>
      <w:r w:rsidRPr="007176EA">
        <w:rPr>
          <w:rFonts w:ascii="Tahoma" w:hAnsi="Tahoma" w:cs="Tahoma"/>
          <w:spacing w:val="-9"/>
          <w:sz w:val="20"/>
          <w:szCs w:val="20"/>
        </w:rPr>
        <w:t xml:space="preserve"> </w:t>
      </w:r>
      <w:r w:rsidRPr="007176EA">
        <w:rPr>
          <w:rFonts w:ascii="Tahoma" w:hAnsi="Tahoma" w:cs="Tahoma"/>
          <w:b/>
          <w:sz w:val="20"/>
          <w:szCs w:val="20"/>
        </w:rPr>
        <w:t>5</w:t>
      </w:r>
      <w:r w:rsidRPr="007176EA">
        <w:rPr>
          <w:rFonts w:ascii="Tahoma" w:hAnsi="Tahoma" w:cs="Tahoma"/>
          <w:b/>
          <w:spacing w:val="-9"/>
          <w:sz w:val="20"/>
          <w:szCs w:val="20"/>
        </w:rPr>
        <w:t xml:space="preserve"> </w:t>
      </w:r>
      <w:r w:rsidRPr="007176EA">
        <w:rPr>
          <w:rFonts w:ascii="Tahoma" w:hAnsi="Tahoma" w:cs="Tahoma"/>
          <w:b/>
          <w:sz w:val="20"/>
          <w:szCs w:val="20"/>
        </w:rPr>
        <w:t>días</w:t>
      </w:r>
      <w:r w:rsidRPr="007176EA">
        <w:rPr>
          <w:rFonts w:ascii="Tahoma" w:hAnsi="Tahoma" w:cs="Tahoma"/>
          <w:b/>
          <w:spacing w:val="-11"/>
          <w:sz w:val="20"/>
          <w:szCs w:val="20"/>
        </w:rPr>
        <w:t xml:space="preserve"> </w:t>
      </w:r>
      <w:r w:rsidRPr="007176EA">
        <w:rPr>
          <w:rFonts w:ascii="Tahoma" w:hAnsi="Tahoma" w:cs="Tahoma"/>
          <w:b/>
          <w:sz w:val="20"/>
          <w:szCs w:val="20"/>
        </w:rPr>
        <w:t>hábiles</w:t>
      </w:r>
      <w:r w:rsidRPr="007176EA">
        <w:rPr>
          <w:rFonts w:ascii="Tahoma" w:hAnsi="Tahoma" w:cs="Tahoma"/>
          <w:sz w:val="20"/>
          <w:szCs w:val="20"/>
        </w:rPr>
        <w:t>,</w:t>
      </w:r>
      <w:r w:rsidRPr="007176EA">
        <w:rPr>
          <w:rFonts w:ascii="Tahoma" w:hAnsi="Tahoma" w:cs="Tahoma"/>
          <w:spacing w:val="-11"/>
          <w:sz w:val="20"/>
          <w:szCs w:val="20"/>
        </w:rPr>
        <w:t xml:space="preserve"> </w:t>
      </w:r>
      <w:r w:rsidRPr="007176EA">
        <w:rPr>
          <w:rFonts w:ascii="Tahoma" w:hAnsi="Tahoma" w:cs="Tahoma"/>
          <w:sz w:val="20"/>
          <w:szCs w:val="20"/>
        </w:rPr>
        <w:t>siendo</w:t>
      </w:r>
      <w:r w:rsidRPr="007176EA">
        <w:rPr>
          <w:rFonts w:ascii="Tahoma" w:hAnsi="Tahoma" w:cs="Tahoma"/>
          <w:spacing w:val="-11"/>
          <w:sz w:val="20"/>
          <w:szCs w:val="20"/>
        </w:rPr>
        <w:t xml:space="preserve"> </w:t>
      </w:r>
      <w:r w:rsidRPr="007176EA">
        <w:rPr>
          <w:rFonts w:ascii="Tahoma" w:hAnsi="Tahoma" w:cs="Tahoma"/>
          <w:sz w:val="20"/>
          <w:szCs w:val="20"/>
        </w:rPr>
        <w:t>de</w:t>
      </w:r>
      <w:r w:rsidRPr="007176EA">
        <w:rPr>
          <w:rFonts w:ascii="Tahoma" w:hAnsi="Tahoma" w:cs="Tahoma"/>
          <w:spacing w:val="-10"/>
          <w:sz w:val="20"/>
          <w:szCs w:val="20"/>
        </w:rPr>
        <w:t xml:space="preserve"> </w:t>
      </w:r>
      <w:r w:rsidRPr="007176EA">
        <w:rPr>
          <w:rFonts w:ascii="Tahoma" w:hAnsi="Tahoma" w:cs="Tahoma"/>
          <w:sz w:val="20"/>
          <w:szCs w:val="20"/>
        </w:rPr>
        <w:t>la</w:t>
      </w:r>
      <w:r w:rsidRPr="007176EA">
        <w:rPr>
          <w:rFonts w:ascii="Tahoma" w:hAnsi="Tahoma" w:cs="Tahoma"/>
          <w:spacing w:val="-11"/>
          <w:sz w:val="20"/>
          <w:szCs w:val="20"/>
        </w:rPr>
        <w:t xml:space="preserve"> </w:t>
      </w:r>
      <w:r w:rsidRPr="007176EA">
        <w:rPr>
          <w:rFonts w:ascii="Tahoma" w:hAnsi="Tahoma" w:cs="Tahoma"/>
          <w:sz w:val="20"/>
          <w:szCs w:val="20"/>
        </w:rPr>
        <w:t>exclusiva</w:t>
      </w:r>
      <w:r w:rsidRPr="007176EA">
        <w:rPr>
          <w:rFonts w:ascii="Tahoma" w:hAnsi="Tahoma" w:cs="Tahoma"/>
          <w:spacing w:val="-9"/>
          <w:sz w:val="20"/>
          <w:szCs w:val="20"/>
        </w:rPr>
        <w:t xml:space="preserve"> </w:t>
      </w:r>
      <w:r w:rsidRPr="007176EA">
        <w:rPr>
          <w:rFonts w:ascii="Tahoma" w:hAnsi="Tahoma" w:cs="Tahoma"/>
          <w:sz w:val="20"/>
          <w:szCs w:val="20"/>
        </w:rPr>
        <w:t>responsabilidad</w:t>
      </w:r>
      <w:r w:rsidRPr="007176EA">
        <w:rPr>
          <w:rFonts w:ascii="Tahoma" w:hAnsi="Tahoma" w:cs="Tahoma"/>
          <w:spacing w:val="-11"/>
          <w:sz w:val="20"/>
          <w:szCs w:val="20"/>
        </w:rPr>
        <w:t xml:space="preserve"> </w:t>
      </w:r>
      <w:r w:rsidRPr="007176EA">
        <w:rPr>
          <w:rFonts w:ascii="Tahoma" w:hAnsi="Tahoma" w:cs="Tahoma"/>
          <w:sz w:val="20"/>
          <w:szCs w:val="20"/>
        </w:rPr>
        <w:t>de</w:t>
      </w:r>
      <w:r w:rsidRPr="007176EA">
        <w:rPr>
          <w:rFonts w:ascii="Tahoma" w:hAnsi="Tahoma" w:cs="Tahoma"/>
          <w:spacing w:val="-11"/>
          <w:sz w:val="20"/>
          <w:szCs w:val="20"/>
        </w:rPr>
        <w:t xml:space="preserve"> </w:t>
      </w:r>
      <w:r w:rsidRPr="007176EA">
        <w:rPr>
          <w:rFonts w:ascii="Tahoma" w:hAnsi="Tahoma" w:cs="Tahoma"/>
          <w:sz w:val="20"/>
          <w:szCs w:val="20"/>
        </w:rPr>
        <w:t>los</w:t>
      </w:r>
      <w:r w:rsidRPr="007176EA">
        <w:rPr>
          <w:rFonts w:ascii="Tahoma" w:hAnsi="Tahoma" w:cs="Tahoma"/>
          <w:spacing w:val="-6"/>
          <w:sz w:val="20"/>
          <w:szCs w:val="20"/>
        </w:rPr>
        <w:t xml:space="preserve"> </w:t>
      </w:r>
      <w:r w:rsidRPr="007176EA">
        <w:rPr>
          <w:rFonts w:ascii="Tahoma" w:hAnsi="Tahoma" w:cs="Tahoma"/>
          <w:sz w:val="20"/>
          <w:szCs w:val="20"/>
        </w:rPr>
        <w:t>LICITANTES,</w:t>
      </w:r>
      <w:r w:rsidRPr="007176EA">
        <w:rPr>
          <w:rFonts w:ascii="Tahoma" w:hAnsi="Tahoma" w:cs="Tahoma"/>
          <w:spacing w:val="-9"/>
          <w:sz w:val="20"/>
          <w:szCs w:val="20"/>
        </w:rPr>
        <w:t xml:space="preserve"> </w:t>
      </w:r>
      <w:r w:rsidRPr="007176EA">
        <w:rPr>
          <w:rFonts w:ascii="Tahoma" w:hAnsi="Tahoma" w:cs="Tahoma"/>
          <w:sz w:val="20"/>
          <w:szCs w:val="20"/>
        </w:rPr>
        <w:t>acudir</w:t>
      </w:r>
      <w:r w:rsidRPr="007176EA">
        <w:rPr>
          <w:rFonts w:ascii="Tahoma" w:hAnsi="Tahoma" w:cs="Tahoma"/>
          <w:spacing w:val="-12"/>
          <w:sz w:val="20"/>
          <w:szCs w:val="20"/>
        </w:rPr>
        <w:t xml:space="preserve"> </w:t>
      </w:r>
      <w:r w:rsidRPr="007176EA">
        <w:rPr>
          <w:rFonts w:ascii="Tahoma" w:hAnsi="Tahoma" w:cs="Tahoma"/>
          <w:sz w:val="20"/>
          <w:szCs w:val="20"/>
        </w:rPr>
        <w:t>a</w:t>
      </w:r>
      <w:r w:rsidRPr="007176EA">
        <w:rPr>
          <w:rFonts w:ascii="Tahoma" w:hAnsi="Tahoma" w:cs="Tahoma"/>
          <w:spacing w:val="-11"/>
          <w:sz w:val="20"/>
          <w:szCs w:val="20"/>
        </w:rPr>
        <w:t xml:space="preserve"> </w:t>
      </w:r>
      <w:r w:rsidRPr="007176EA">
        <w:rPr>
          <w:rFonts w:ascii="Tahoma" w:hAnsi="Tahoma" w:cs="Tahoma"/>
          <w:sz w:val="20"/>
          <w:szCs w:val="20"/>
        </w:rPr>
        <w:t>enterarse</w:t>
      </w:r>
      <w:r w:rsidRPr="007176EA">
        <w:rPr>
          <w:rFonts w:ascii="Tahoma" w:hAnsi="Tahoma" w:cs="Tahoma"/>
          <w:spacing w:val="-9"/>
          <w:sz w:val="20"/>
          <w:szCs w:val="20"/>
        </w:rPr>
        <w:t xml:space="preserve"> </w:t>
      </w:r>
      <w:r w:rsidRPr="007176EA">
        <w:rPr>
          <w:rFonts w:ascii="Tahoma" w:hAnsi="Tahoma" w:cs="Tahoma"/>
          <w:sz w:val="20"/>
          <w:szCs w:val="20"/>
        </w:rPr>
        <w:t>de</w:t>
      </w:r>
      <w:r w:rsidRPr="007176EA">
        <w:rPr>
          <w:rFonts w:ascii="Tahoma" w:hAnsi="Tahoma" w:cs="Tahoma"/>
          <w:spacing w:val="-11"/>
          <w:sz w:val="20"/>
          <w:szCs w:val="20"/>
        </w:rPr>
        <w:t xml:space="preserve"> </w:t>
      </w:r>
      <w:r w:rsidRPr="007176EA">
        <w:rPr>
          <w:rFonts w:ascii="Tahoma" w:hAnsi="Tahoma" w:cs="Tahoma"/>
          <w:sz w:val="20"/>
          <w:szCs w:val="20"/>
        </w:rPr>
        <w:t>su</w:t>
      </w:r>
      <w:r w:rsidRPr="007176EA">
        <w:rPr>
          <w:rFonts w:ascii="Tahoma" w:hAnsi="Tahoma" w:cs="Tahoma"/>
          <w:spacing w:val="-11"/>
          <w:sz w:val="20"/>
          <w:szCs w:val="20"/>
        </w:rPr>
        <w:t xml:space="preserve"> </w:t>
      </w:r>
      <w:r w:rsidRPr="007176EA">
        <w:rPr>
          <w:rFonts w:ascii="Tahoma" w:hAnsi="Tahoma" w:cs="Tahoma"/>
          <w:sz w:val="20"/>
          <w:szCs w:val="20"/>
        </w:rPr>
        <w:t>contenido</w:t>
      </w:r>
      <w:r w:rsidRPr="007176EA">
        <w:rPr>
          <w:rFonts w:ascii="Tahoma" w:hAnsi="Tahoma" w:cs="Tahoma"/>
          <w:spacing w:val="-9"/>
          <w:sz w:val="20"/>
          <w:szCs w:val="20"/>
        </w:rPr>
        <w:t xml:space="preserve"> </w:t>
      </w:r>
      <w:r w:rsidRPr="007176EA">
        <w:rPr>
          <w:rFonts w:ascii="Tahoma" w:hAnsi="Tahoma" w:cs="Tahoma"/>
          <w:sz w:val="20"/>
          <w:szCs w:val="20"/>
        </w:rPr>
        <w:t>y</w:t>
      </w:r>
      <w:r w:rsidRPr="007176EA">
        <w:rPr>
          <w:rFonts w:ascii="Tahoma" w:hAnsi="Tahoma" w:cs="Tahoma"/>
          <w:spacing w:val="-11"/>
          <w:sz w:val="20"/>
          <w:szCs w:val="20"/>
        </w:rPr>
        <w:t xml:space="preserve"> </w:t>
      </w:r>
      <w:r w:rsidRPr="007176EA">
        <w:rPr>
          <w:rFonts w:ascii="Tahoma" w:hAnsi="Tahoma" w:cs="Tahoma"/>
          <w:sz w:val="20"/>
          <w:szCs w:val="20"/>
        </w:rPr>
        <w:t xml:space="preserve">obtener copia de esta, asimismo podrá consultarse en el portal de CompraNet, lo anterior sustituirá a la notificación personal, por lo que será responsabilidad de los </w:t>
      </w:r>
      <w:r w:rsidRPr="007176EA">
        <w:rPr>
          <w:rFonts w:ascii="Tahoma" w:hAnsi="Tahoma" w:cs="Tahoma"/>
          <w:b/>
          <w:sz w:val="20"/>
          <w:szCs w:val="20"/>
        </w:rPr>
        <w:t xml:space="preserve">LICITANTES </w:t>
      </w:r>
      <w:r w:rsidRPr="007176EA">
        <w:rPr>
          <w:rFonts w:ascii="Tahoma" w:hAnsi="Tahoma" w:cs="Tahoma"/>
          <w:sz w:val="20"/>
          <w:szCs w:val="20"/>
        </w:rPr>
        <w:t>enterarse de su</w:t>
      </w:r>
      <w:r w:rsidRPr="007176EA">
        <w:rPr>
          <w:rFonts w:ascii="Tahoma" w:hAnsi="Tahoma" w:cs="Tahoma"/>
          <w:spacing w:val="-6"/>
          <w:sz w:val="20"/>
          <w:szCs w:val="20"/>
        </w:rPr>
        <w:t xml:space="preserve"> </w:t>
      </w:r>
      <w:r w:rsidRPr="007176EA">
        <w:rPr>
          <w:rFonts w:ascii="Tahoma" w:hAnsi="Tahoma" w:cs="Tahoma"/>
          <w:sz w:val="20"/>
          <w:szCs w:val="20"/>
        </w:rPr>
        <w:t>contenido.</w:t>
      </w:r>
    </w:p>
    <w:p w14:paraId="79F2E123" w14:textId="77777777" w:rsidR="00BA1C9F" w:rsidRPr="007176EA" w:rsidRDefault="00BA1C9F" w:rsidP="00BA1C9F">
      <w:pPr>
        <w:pStyle w:val="Textoindependiente"/>
        <w:spacing w:after="0" w:line="240" w:lineRule="auto"/>
        <w:jc w:val="both"/>
        <w:rPr>
          <w:rFonts w:ascii="Tahoma" w:hAnsi="Tahoma" w:cs="Tahoma"/>
          <w:sz w:val="20"/>
          <w:szCs w:val="20"/>
        </w:rPr>
      </w:pPr>
      <w:r w:rsidRPr="007176EA">
        <w:rPr>
          <w:rFonts w:ascii="Tahoma" w:hAnsi="Tahoma" w:cs="Tahoma"/>
          <w:sz w:val="20"/>
          <w:szCs w:val="20"/>
        </w:rPr>
        <w:lastRenderedPageBreak/>
        <w:t>Para dejar constancia de los requisitos solicitados en la INVITACIÓN, la CONVOCANTE anotará en el anexo</w:t>
      </w:r>
    </w:p>
    <w:p w14:paraId="75B40235" w14:textId="77777777" w:rsidR="00BA1C9F" w:rsidRPr="007176EA" w:rsidRDefault="00BA1C9F" w:rsidP="00BA1C9F">
      <w:pPr>
        <w:spacing w:after="0" w:line="240" w:lineRule="auto"/>
        <w:jc w:val="both"/>
        <w:rPr>
          <w:rFonts w:ascii="Tahoma" w:hAnsi="Tahoma" w:cs="Tahoma"/>
          <w:sz w:val="20"/>
          <w:szCs w:val="20"/>
        </w:rPr>
      </w:pPr>
      <w:r w:rsidRPr="007176EA">
        <w:rPr>
          <w:rFonts w:ascii="Tahoma" w:hAnsi="Tahoma" w:cs="Tahoma"/>
          <w:sz w:val="20"/>
          <w:szCs w:val="20"/>
        </w:rPr>
        <w:t>RELACIÓN DE DOCUMENTOS A PRESENTAR la documentación entregada por el LICITANTE.</w:t>
      </w:r>
    </w:p>
    <w:p w14:paraId="15C5AD42" w14:textId="77777777" w:rsidR="00BA1C9F" w:rsidRPr="007176EA" w:rsidRDefault="00BA1C9F" w:rsidP="00BA1C9F">
      <w:pPr>
        <w:pStyle w:val="Textoindependiente"/>
        <w:spacing w:after="0" w:line="240" w:lineRule="auto"/>
        <w:rPr>
          <w:rFonts w:ascii="Tahoma" w:hAnsi="Tahoma" w:cs="Tahoma"/>
          <w:b/>
          <w:sz w:val="20"/>
          <w:szCs w:val="20"/>
        </w:rPr>
      </w:pPr>
    </w:p>
    <w:p w14:paraId="5B947625" w14:textId="4C05857C" w:rsidR="00BA1C9F" w:rsidRDefault="00BA1C9F" w:rsidP="00BA1C9F">
      <w:pPr>
        <w:pStyle w:val="Textoindependiente"/>
        <w:ind w:right="175"/>
        <w:jc w:val="both"/>
        <w:rPr>
          <w:rFonts w:ascii="Tahoma" w:hAnsi="Tahoma" w:cs="Tahoma"/>
          <w:sz w:val="20"/>
          <w:szCs w:val="20"/>
        </w:rPr>
      </w:pPr>
      <w:r w:rsidRPr="007176EA">
        <w:rPr>
          <w:rFonts w:ascii="Tahoma" w:hAnsi="Tahoma" w:cs="Tahoma"/>
          <w:sz w:val="20"/>
          <w:szCs w:val="20"/>
        </w:rPr>
        <w:t>No será motivo de desechamiento la falta de identificación o de acreditación de la representación de la persona que solamente entregue la proposición, pero ésta sólo podrá participar durante el desarrollo del acto con el carácter de observador.</w:t>
      </w:r>
    </w:p>
    <w:p w14:paraId="0ADEB121" w14:textId="77777777" w:rsidR="005C6424" w:rsidRPr="007176EA" w:rsidRDefault="005C6424" w:rsidP="00BA1C9F">
      <w:pPr>
        <w:pStyle w:val="Textoindependiente"/>
        <w:ind w:right="175"/>
        <w:jc w:val="both"/>
        <w:rPr>
          <w:rFonts w:ascii="Tahoma" w:hAnsi="Tahoma" w:cs="Tahoma"/>
          <w:sz w:val="20"/>
          <w:szCs w:val="20"/>
        </w:rPr>
      </w:pPr>
    </w:p>
    <w:p w14:paraId="65581CE6" w14:textId="1B63487C" w:rsidR="00CB6B8F" w:rsidRPr="007176EA" w:rsidRDefault="00B2765D" w:rsidP="00945F2F">
      <w:pPr>
        <w:pStyle w:val="Ttulo7"/>
        <w:rPr>
          <w:rFonts w:ascii="Tahoma" w:hAnsi="Tahoma" w:cs="Tahoma"/>
          <w:sz w:val="20"/>
          <w:szCs w:val="20"/>
        </w:rPr>
      </w:pPr>
      <w:r w:rsidRPr="007176EA">
        <w:rPr>
          <w:rFonts w:ascii="Tahoma" w:hAnsi="Tahoma" w:cs="Tahoma"/>
          <w:sz w:val="20"/>
          <w:szCs w:val="20"/>
        </w:rPr>
        <w:t xml:space="preserve">4.11 </w:t>
      </w:r>
      <w:r w:rsidR="00CB6B8F" w:rsidRPr="007176EA">
        <w:rPr>
          <w:rFonts w:ascii="Tahoma" w:hAnsi="Tahoma" w:cs="Tahoma"/>
          <w:sz w:val="20"/>
          <w:szCs w:val="20"/>
        </w:rPr>
        <w:t>Del acto y los efectos del fallo.</w:t>
      </w:r>
    </w:p>
    <w:p w14:paraId="29AC62AD" w14:textId="47404E93" w:rsidR="00B54391" w:rsidRPr="007176EA" w:rsidRDefault="00B156E3" w:rsidP="00985B04">
      <w:pPr>
        <w:jc w:val="both"/>
        <w:rPr>
          <w:rFonts w:ascii="Tahoma" w:hAnsi="Tahoma" w:cs="Tahoma"/>
          <w:b/>
          <w:bCs/>
          <w:sz w:val="20"/>
          <w:szCs w:val="20"/>
        </w:rPr>
      </w:pPr>
      <w:r w:rsidRPr="007176EA">
        <w:rPr>
          <w:rFonts w:ascii="Tahoma" w:hAnsi="Tahoma" w:cs="Tahoma"/>
          <w:sz w:val="20"/>
          <w:szCs w:val="20"/>
        </w:rPr>
        <w:t>El acto de Fallo se llevará a cabo en</w:t>
      </w:r>
      <w:r w:rsidR="00F154E5" w:rsidRPr="007176EA">
        <w:rPr>
          <w:rFonts w:ascii="Tahoma" w:hAnsi="Tahoma" w:cs="Tahoma"/>
          <w:sz w:val="20"/>
          <w:szCs w:val="20"/>
        </w:rPr>
        <w:t xml:space="preserve"> el ORGANISMO con domicilio e</w:t>
      </w:r>
      <w:r w:rsidRPr="007176EA">
        <w:rPr>
          <w:rFonts w:ascii="Tahoma" w:hAnsi="Tahoma" w:cs="Tahoma"/>
          <w:sz w:val="20"/>
          <w:szCs w:val="20"/>
        </w:rPr>
        <w:t xml:space="preserve">n </w:t>
      </w:r>
      <w:r w:rsidR="00F154E5" w:rsidRPr="007176EA">
        <w:rPr>
          <w:rFonts w:ascii="Tahoma" w:hAnsi="Tahoma" w:cs="Tahoma"/>
          <w:sz w:val="20"/>
          <w:szCs w:val="20"/>
        </w:rPr>
        <w:t>Dr. Baeza Alzaga No. 107 Col. Centro 44100, Guadalajara, Jalisco</w:t>
      </w:r>
      <w:r w:rsidR="00B54391" w:rsidRPr="007176EA">
        <w:rPr>
          <w:rFonts w:ascii="Tahoma" w:hAnsi="Tahoma" w:cs="Tahoma"/>
          <w:sz w:val="20"/>
          <w:szCs w:val="20"/>
        </w:rPr>
        <w:t>,</w:t>
      </w:r>
      <w:r w:rsidRPr="007176EA">
        <w:rPr>
          <w:rFonts w:ascii="Tahoma" w:hAnsi="Tahoma" w:cs="Tahoma"/>
          <w:sz w:val="20"/>
          <w:szCs w:val="20"/>
        </w:rPr>
        <w:t xml:space="preserve"> en la fecha y hora indicada en el acto de </w:t>
      </w:r>
      <w:r w:rsidRPr="007176EA">
        <w:rPr>
          <w:rFonts w:ascii="Tahoma" w:hAnsi="Tahoma" w:cs="Tahoma"/>
          <w:b/>
          <w:sz w:val="20"/>
          <w:szCs w:val="20"/>
        </w:rPr>
        <w:t>Presentación y Apertura de Proposiciones</w:t>
      </w:r>
      <w:r w:rsidRPr="007176EA">
        <w:rPr>
          <w:rFonts w:ascii="Tahoma" w:hAnsi="Tahoma" w:cs="Tahoma"/>
          <w:sz w:val="20"/>
          <w:szCs w:val="20"/>
        </w:rPr>
        <w:t>.</w:t>
      </w:r>
      <w:r w:rsidR="00B54391" w:rsidRPr="007176EA">
        <w:rPr>
          <w:rFonts w:ascii="Tahoma" w:hAnsi="Tahoma" w:cs="Tahoma"/>
          <w:sz w:val="20"/>
          <w:szCs w:val="20"/>
        </w:rPr>
        <w:t xml:space="preserve"> indicada en el apartado </w:t>
      </w:r>
      <w:r w:rsidR="00812590" w:rsidRPr="007176EA">
        <w:rPr>
          <w:rFonts w:ascii="Tahoma" w:hAnsi="Tahoma" w:cs="Tahoma"/>
          <w:b/>
          <w:bCs/>
          <w:sz w:val="20"/>
          <w:szCs w:val="20"/>
        </w:rPr>
        <w:t>1</w:t>
      </w:r>
      <w:r w:rsidR="00B54391" w:rsidRPr="007176EA">
        <w:rPr>
          <w:rFonts w:ascii="Tahoma" w:hAnsi="Tahoma" w:cs="Tahoma"/>
          <w:b/>
          <w:bCs/>
          <w:sz w:val="20"/>
          <w:szCs w:val="20"/>
        </w:rPr>
        <w:t>.3 Calendario de los actos de la Invitación.</w:t>
      </w:r>
    </w:p>
    <w:p w14:paraId="36185CB1" w14:textId="13566129" w:rsidR="00B156E3" w:rsidRPr="007176EA" w:rsidRDefault="00B156E3" w:rsidP="00985B04">
      <w:pPr>
        <w:jc w:val="both"/>
        <w:rPr>
          <w:rFonts w:ascii="Tahoma" w:hAnsi="Tahoma" w:cs="Tahoma"/>
          <w:sz w:val="20"/>
          <w:szCs w:val="20"/>
        </w:rPr>
      </w:pPr>
      <w:r w:rsidRPr="007176EA">
        <w:rPr>
          <w:rFonts w:ascii="Tahoma" w:hAnsi="Tahoma" w:cs="Tahoma"/>
          <w:sz w:val="20"/>
          <w:szCs w:val="20"/>
        </w:rPr>
        <w:t xml:space="preserve">Conforme a lo establecido en el artículo 46, primer párrafo de </w:t>
      </w:r>
      <w:r w:rsidRPr="007176EA">
        <w:rPr>
          <w:rFonts w:ascii="Tahoma" w:hAnsi="Tahoma" w:cs="Tahoma"/>
          <w:b/>
          <w:sz w:val="20"/>
          <w:szCs w:val="20"/>
        </w:rPr>
        <w:t>LA LEY</w:t>
      </w:r>
      <w:r w:rsidRPr="007176EA">
        <w:rPr>
          <w:rFonts w:ascii="Tahoma" w:hAnsi="Tahoma" w:cs="Tahoma"/>
          <w:sz w:val="20"/>
          <w:szCs w:val="20"/>
        </w:rPr>
        <w:t xml:space="preserve">, con la notificación del fallo serán exigibles los derechos y obligaciones que resulten de la adjudicación del contrato para la contratación de los bienes objeto de </w:t>
      </w:r>
      <w:r w:rsidRPr="007176EA">
        <w:rPr>
          <w:rFonts w:ascii="Tahoma" w:hAnsi="Tahoma" w:cs="Tahoma"/>
          <w:b/>
          <w:sz w:val="20"/>
          <w:szCs w:val="20"/>
        </w:rPr>
        <w:t>LA INVITACIÓN</w:t>
      </w:r>
      <w:r w:rsidRPr="007176EA">
        <w:rPr>
          <w:rFonts w:ascii="Tahoma" w:hAnsi="Tahoma" w:cs="Tahoma"/>
          <w:sz w:val="20"/>
          <w:szCs w:val="20"/>
        </w:rPr>
        <w:t xml:space="preserve">, obligando a la </w:t>
      </w:r>
      <w:r w:rsidR="00F154E5" w:rsidRPr="007176EA">
        <w:rPr>
          <w:rFonts w:ascii="Tahoma" w:hAnsi="Tahoma" w:cs="Tahoma"/>
          <w:sz w:val="20"/>
          <w:szCs w:val="20"/>
        </w:rPr>
        <w:t>CONVOCANTE y</w:t>
      </w:r>
      <w:r w:rsidRPr="007176EA">
        <w:rPr>
          <w:rFonts w:ascii="Tahoma" w:hAnsi="Tahoma" w:cs="Tahoma"/>
          <w:sz w:val="20"/>
          <w:szCs w:val="20"/>
        </w:rPr>
        <w:t xml:space="preserve"> a la persona a quien se haya adjudicado, a firmar el contrato en el lugar, fecha y hora previstos en el propio fallo, y en defecto de tales previsiones dentro de los quince días naturales siguientes a su notificación.</w:t>
      </w:r>
    </w:p>
    <w:p w14:paraId="5FA8CF49" w14:textId="0FC67121" w:rsidR="00B156E3" w:rsidRPr="007176EA" w:rsidRDefault="00B156E3" w:rsidP="00985B04">
      <w:pPr>
        <w:jc w:val="both"/>
        <w:rPr>
          <w:rFonts w:ascii="Tahoma" w:hAnsi="Tahoma" w:cs="Tahoma"/>
          <w:sz w:val="20"/>
          <w:szCs w:val="20"/>
        </w:rPr>
      </w:pPr>
      <w:r w:rsidRPr="007176EA">
        <w:rPr>
          <w:rFonts w:ascii="Tahoma" w:hAnsi="Tahoma" w:cs="Tahoma"/>
          <w:sz w:val="20"/>
          <w:szCs w:val="20"/>
        </w:rPr>
        <w:t xml:space="preserve">Contra el fallo no procederá recurso alguno; sin embargo, el licitante podrá presentar inconformidad en términos de lo establecido en el Título Sexto, Capítulo Primero de </w:t>
      </w:r>
      <w:r w:rsidRPr="007176EA">
        <w:rPr>
          <w:rFonts w:ascii="Tahoma" w:hAnsi="Tahoma" w:cs="Tahoma"/>
          <w:b/>
          <w:sz w:val="20"/>
          <w:szCs w:val="20"/>
        </w:rPr>
        <w:t>LA LEY</w:t>
      </w:r>
      <w:r w:rsidRPr="007176EA">
        <w:rPr>
          <w:rFonts w:ascii="Tahoma" w:hAnsi="Tahoma" w:cs="Tahoma"/>
          <w:sz w:val="20"/>
          <w:szCs w:val="20"/>
        </w:rPr>
        <w:t>.</w:t>
      </w:r>
    </w:p>
    <w:p w14:paraId="6A250D51" w14:textId="184C5360" w:rsidR="00B156E3" w:rsidRPr="007176EA" w:rsidRDefault="00B156E3" w:rsidP="00985B04">
      <w:pPr>
        <w:jc w:val="both"/>
        <w:rPr>
          <w:rFonts w:ascii="Tahoma" w:hAnsi="Tahoma" w:cs="Tahoma"/>
          <w:sz w:val="20"/>
          <w:szCs w:val="20"/>
        </w:rPr>
      </w:pPr>
      <w:r w:rsidRPr="007176EA">
        <w:rPr>
          <w:rFonts w:ascii="Tahoma" w:hAnsi="Tahoma" w:cs="Tahoma"/>
          <w:sz w:val="20"/>
          <w:szCs w:val="20"/>
        </w:rPr>
        <w:t xml:space="preserve">De conformidad con lo señalado en el artículo 37, penúltimo párrafo de </w:t>
      </w:r>
      <w:r w:rsidRPr="007176EA">
        <w:rPr>
          <w:rFonts w:ascii="Tahoma" w:hAnsi="Tahoma" w:cs="Tahoma"/>
          <w:b/>
          <w:sz w:val="20"/>
          <w:szCs w:val="20"/>
        </w:rPr>
        <w:t>LA LEY</w:t>
      </w:r>
      <w:r w:rsidRPr="007176EA">
        <w:rPr>
          <w:rFonts w:ascii="Tahoma" w:hAnsi="Tahoma" w:cs="Tahoma"/>
          <w:sz w:val="20"/>
          <w:szCs w:val="20"/>
        </w:rPr>
        <w:t>, cuando se advierta en el fallo la existencia de algún error aritmético, mecanográfico o de cualquier otra naturaleza, que no afecte el resultado de la evaluación realizada por la convocante, dentro de los cinco días hábiles siguientes a su notificación y siempre que no se haya firmado el contrato, el Titular de la Coordinación de Compras  procederá a su corrección con la intervención del Administrador Central de Recursos Materiales,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a través de CompraNet, remitiendo copia de la misma al Órgano Interno de</w:t>
      </w:r>
      <w:r w:rsidR="00707362" w:rsidRPr="007176EA">
        <w:rPr>
          <w:rFonts w:ascii="Tahoma" w:hAnsi="Tahoma" w:cs="Tahoma"/>
          <w:sz w:val="20"/>
          <w:szCs w:val="20"/>
        </w:rPr>
        <w:t xml:space="preserve">l Organismo Público Descentralizado </w:t>
      </w:r>
      <w:r w:rsidRPr="007176EA">
        <w:rPr>
          <w:rFonts w:ascii="Tahoma" w:hAnsi="Tahoma" w:cs="Tahoma"/>
          <w:sz w:val="20"/>
          <w:szCs w:val="20"/>
        </w:rPr>
        <w:t xml:space="preserve"> </w:t>
      </w:r>
      <w:r w:rsidR="00707362" w:rsidRPr="007176EA">
        <w:rPr>
          <w:rFonts w:ascii="Tahoma" w:hAnsi="Tahoma" w:cs="Tahoma"/>
          <w:sz w:val="20"/>
          <w:szCs w:val="20"/>
        </w:rPr>
        <w:t xml:space="preserve"> Servicios de Salud </w:t>
      </w:r>
      <w:r w:rsidRPr="007176EA">
        <w:rPr>
          <w:rFonts w:ascii="Tahoma" w:hAnsi="Tahoma" w:cs="Tahoma"/>
          <w:sz w:val="20"/>
          <w:szCs w:val="20"/>
        </w:rPr>
        <w:t>dentro de los cinco días hábiles posteriores a la fecha de su firma.</w:t>
      </w:r>
    </w:p>
    <w:p w14:paraId="2A7CC88D" w14:textId="235EF137" w:rsidR="00B156E3" w:rsidRPr="007176EA" w:rsidRDefault="00B156E3" w:rsidP="00985B04">
      <w:pPr>
        <w:jc w:val="both"/>
        <w:rPr>
          <w:rFonts w:ascii="Tahoma" w:hAnsi="Tahoma" w:cs="Tahoma"/>
          <w:b/>
          <w:bCs/>
          <w:sz w:val="20"/>
          <w:szCs w:val="20"/>
        </w:rPr>
      </w:pPr>
      <w:r w:rsidRPr="007176EA">
        <w:rPr>
          <w:rFonts w:ascii="Tahoma" w:hAnsi="Tahoma" w:cs="Tahoma"/>
          <w:sz w:val="20"/>
          <w:szCs w:val="20"/>
        </w:rPr>
        <w:t xml:space="preserve">Una vez notificado el fallo a través de CompraNet el licitante adjudicado para efectos de elaboración del contrato de conformidad con lo establecido en el artículo 48, fracción V del Reglamento de </w:t>
      </w:r>
      <w:r w:rsidRPr="007176EA">
        <w:rPr>
          <w:rFonts w:ascii="Tahoma" w:hAnsi="Tahoma" w:cs="Tahoma"/>
          <w:b/>
          <w:sz w:val="20"/>
          <w:szCs w:val="20"/>
        </w:rPr>
        <w:t>LA LEY</w:t>
      </w:r>
      <w:r w:rsidRPr="007176EA">
        <w:rPr>
          <w:rFonts w:ascii="Tahoma" w:hAnsi="Tahoma" w:cs="Tahoma"/>
          <w:sz w:val="20"/>
          <w:szCs w:val="20"/>
        </w:rPr>
        <w:t xml:space="preserve">, deberá entregar a la </w:t>
      </w:r>
      <w:r w:rsidR="000D029C" w:rsidRPr="007176EA">
        <w:rPr>
          <w:rFonts w:ascii="Tahoma" w:hAnsi="Tahoma" w:cs="Tahoma"/>
          <w:b/>
          <w:bCs/>
          <w:sz w:val="20"/>
          <w:szCs w:val="20"/>
        </w:rPr>
        <w:t>COORDINACIÓN DE ADQUISICIONES</w:t>
      </w:r>
      <w:r w:rsidR="00707362" w:rsidRPr="007176EA">
        <w:rPr>
          <w:rFonts w:ascii="Tahoma" w:hAnsi="Tahoma" w:cs="Tahoma"/>
          <w:b/>
          <w:bCs/>
          <w:sz w:val="20"/>
          <w:szCs w:val="20"/>
        </w:rPr>
        <w:t xml:space="preserve"> </w:t>
      </w:r>
      <w:r w:rsidRPr="007176EA">
        <w:rPr>
          <w:rFonts w:ascii="Tahoma" w:hAnsi="Tahoma" w:cs="Tahoma"/>
          <w:sz w:val="20"/>
          <w:szCs w:val="20"/>
        </w:rPr>
        <w:t xml:space="preserve">a más tardar a los dos días hábiles siguientes a la fecha en que se emita el fallo, en un horario de </w:t>
      </w:r>
      <w:r w:rsidR="00B0377A" w:rsidRPr="007176EA">
        <w:rPr>
          <w:rFonts w:ascii="Tahoma" w:hAnsi="Tahoma" w:cs="Tahoma"/>
          <w:sz w:val="20"/>
          <w:szCs w:val="20"/>
        </w:rPr>
        <w:t>10</w:t>
      </w:r>
      <w:r w:rsidRPr="007176EA">
        <w:rPr>
          <w:rFonts w:ascii="Tahoma" w:hAnsi="Tahoma" w:cs="Tahoma"/>
          <w:sz w:val="20"/>
          <w:szCs w:val="20"/>
        </w:rPr>
        <w:t xml:space="preserve">:00 a </w:t>
      </w:r>
      <w:r w:rsidR="00B0377A" w:rsidRPr="007176EA">
        <w:rPr>
          <w:rFonts w:ascii="Tahoma" w:hAnsi="Tahoma" w:cs="Tahoma"/>
          <w:sz w:val="20"/>
          <w:szCs w:val="20"/>
        </w:rPr>
        <w:t>16</w:t>
      </w:r>
      <w:r w:rsidRPr="007176EA">
        <w:rPr>
          <w:rFonts w:ascii="Tahoma" w:hAnsi="Tahoma" w:cs="Tahoma"/>
          <w:sz w:val="20"/>
          <w:szCs w:val="20"/>
        </w:rPr>
        <w:t>:00 horas, sin que se otorgue prórroga alguna para la entrega de la siguiente documentación:</w:t>
      </w:r>
    </w:p>
    <w:p w14:paraId="79A62595" w14:textId="77777777" w:rsidR="00707362" w:rsidRPr="007176EA" w:rsidRDefault="00707362" w:rsidP="00985B04">
      <w:pPr>
        <w:jc w:val="both"/>
        <w:rPr>
          <w:rFonts w:ascii="Tahoma" w:hAnsi="Tahoma" w:cs="Tahoma"/>
          <w:sz w:val="20"/>
          <w:szCs w:val="20"/>
        </w:rPr>
      </w:pPr>
      <w:r w:rsidRPr="007176EA">
        <w:rPr>
          <w:rFonts w:ascii="Tahoma" w:hAnsi="Tahoma" w:cs="Tahoma"/>
          <w:b/>
          <w:sz w:val="20"/>
          <w:szCs w:val="20"/>
          <w:u w:val="single"/>
        </w:rPr>
        <w:t>Tratándose de personas morales</w:t>
      </w:r>
      <w:r w:rsidRPr="007176EA">
        <w:rPr>
          <w:rFonts w:ascii="Tahoma" w:hAnsi="Tahoma" w:cs="Tahoma"/>
          <w:sz w:val="20"/>
          <w:szCs w:val="20"/>
        </w:rPr>
        <w:t>:</w:t>
      </w:r>
    </w:p>
    <w:p w14:paraId="75FCBF09" w14:textId="58706377" w:rsidR="00707362" w:rsidRPr="007176EA" w:rsidRDefault="00707362" w:rsidP="00985B04">
      <w:pPr>
        <w:pStyle w:val="Prrafodelista"/>
        <w:numPr>
          <w:ilvl w:val="0"/>
          <w:numId w:val="3"/>
        </w:numPr>
        <w:spacing w:after="120" w:line="240" w:lineRule="auto"/>
        <w:jc w:val="both"/>
        <w:rPr>
          <w:rFonts w:ascii="Tahoma" w:hAnsi="Tahoma" w:cs="Tahoma"/>
          <w:sz w:val="20"/>
          <w:szCs w:val="20"/>
        </w:rPr>
      </w:pPr>
      <w:r w:rsidRPr="007176EA">
        <w:rPr>
          <w:rFonts w:ascii="Tahoma" w:hAnsi="Tahoma" w:cs="Tahoma"/>
          <w:sz w:val="20"/>
          <w:szCs w:val="20"/>
        </w:rPr>
        <w:t>Copia simple del acta constitutiva y sus reformas, con la que acredita la existencia legal y el nombre de los socios.</w:t>
      </w:r>
    </w:p>
    <w:p w14:paraId="7C39AA7C" w14:textId="77777777" w:rsidR="00707362" w:rsidRPr="007176EA" w:rsidRDefault="00707362" w:rsidP="00985B04">
      <w:pPr>
        <w:pStyle w:val="Prrafodelista"/>
        <w:numPr>
          <w:ilvl w:val="0"/>
          <w:numId w:val="3"/>
        </w:numPr>
        <w:spacing w:after="120" w:line="240" w:lineRule="auto"/>
        <w:jc w:val="both"/>
        <w:rPr>
          <w:rFonts w:ascii="Tahoma" w:hAnsi="Tahoma" w:cs="Tahoma"/>
          <w:sz w:val="20"/>
          <w:szCs w:val="20"/>
        </w:rPr>
      </w:pPr>
      <w:r w:rsidRPr="007176EA">
        <w:rPr>
          <w:rFonts w:ascii="Tahoma" w:hAnsi="Tahoma" w:cs="Tahoma"/>
          <w:sz w:val="20"/>
          <w:szCs w:val="20"/>
        </w:rPr>
        <w:t>Copia de su cédula de identificación fiscal.</w:t>
      </w:r>
    </w:p>
    <w:p w14:paraId="4B4E5EBE" w14:textId="1DCFB0A4" w:rsidR="00707362" w:rsidRPr="007176EA" w:rsidRDefault="00707362" w:rsidP="00985B04">
      <w:pPr>
        <w:pStyle w:val="Prrafodelista"/>
        <w:numPr>
          <w:ilvl w:val="0"/>
          <w:numId w:val="3"/>
        </w:numPr>
        <w:spacing w:after="120" w:line="240" w:lineRule="auto"/>
        <w:jc w:val="both"/>
        <w:rPr>
          <w:rFonts w:ascii="Tahoma" w:hAnsi="Tahoma" w:cs="Tahoma"/>
          <w:sz w:val="20"/>
          <w:szCs w:val="20"/>
        </w:rPr>
      </w:pPr>
      <w:r w:rsidRPr="007176EA">
        <w:rPr>
          <w:rFonts w:ascii="Tahoma" w:hAnsi="Tahoma" w:cs="Tahoma"/>
          <w:sz w:val="20"/>
          <w:szCs w:val="20"/>
        </w:rPr>
        <w:t>Copia</w:t>
      </w:r>
      <w:r w:rsidR="00B54391" w:rsidRPr="007176EA">
        <w:rPr>
          <w:rFonts w:ascii="Tahoma" w:hAnsi="Tahoma" w:cs="Tahoma"/>
          <w:sz w:val="20"/>
          <w:szCs w:val="20"/>
        </w:rPr>
        <w:t xml:space="preserve"> simple</w:t>
      </w:r>
      <w:r w:rsidRPr="007176EA">
        <w:rPr>
          <w:rFonts w:ascii="Tahoma" w:hAnsi="Tahoma" w:cs="Tahoma"/>
          <w:sz w:val="20"/>
          <w:szCs w:val="20"/>
        </w:rPr>
        <w:t xml:space="preserve"> del poder otorgado ante Fedatario Público a su representante legal, (pudiendo ser un poder especial para efectos de procedimientos de esta naturaleza, o bien poder para actos de administración o poder para actos de dominio).</w:t>
      </w:r>
    </w:p>
    <w:p w14:paraId="1BDE99D1" w14:textId="77777777" w:rsidR="00B54391" w:rsidRPr="007176EA" w:rsidRDefault="00707362" w:rsidP="00985B04">
      <w:pPr>
        <w:pStyle w:val="Prrafodelista"/>
        <w:numPr>
          <w:ilvl w:val="0"/>
          <w:numId w:val="3"/>
        </w:numPr>
        <w:spacing w:after="120" w:line="240" w:lineRule="auto"/>
        <w:jc w:val="both"/>
        <w:rPr>
          <w:rFonts w:ascii="Tahoma" w:hAnsi="Tahoma" w:cs="Tahoma"/>
          <w:b/>
          <w:sz w:val="20"/>
          <w:szCs w:val="20"/>
          <w:u w:val="single"/>
        </w:rPr>
      </w:pPr>
      <w:r w:rsidRPr="007176EA">
        <w:rPr>
          <w:rFonts w:ascii="Tahoma" w:hAnsi="Tahoma" w:cs="Tahoma"/>
          <w:sz w:val="20"/>
          <w:szCs w:val="20"/>
        </w:rPr>
        <w:t xml:space="preserve">Copia simple de identificación oficial con fotografía y firma del representante legal, </w:t>
      </w:r>
    </w:p>
    <w:p w14:paraId="7E5D3FB8" w14:textId="0E870FAC" w:rsidR="00B54391" w:rsidRPr="007176EA" w:rsidRDefault="00B54391" w:rsidP="00985B04">
      <w:pPr>
        <w:pStyle w:val="Prrafodelista"/>
        <w:numPr>
          <w:ilvl w:val="0"/>
          <w:numId w:val="3"/>
        </w:numPr>
        <w:spacing w:before="240" w:after="160" w:line="360" w:lineRule="auto"/>
        <w:jc w:val="both"/>
        <w:rPr>
          <w:rFonts w:ascii="Tahoma" w:hAnsi="Tahoma" w:cs="Tahoma"/>
          <w:sz w:val="20"/>
          <w:szCs w:val="20"/>
        </w:rPr>
      </w:pPr>
      <w:r w:rsidRPr="007176EA">
        <w:rPr>
          <w:rFonts w:ascii="Tahoma" w:hAnsi="Tahoma" w:cs="Tahoma"/>
          <w:sz w:val="20"/>
          <w:szCs w:val="20"/>
        </w:rPr>
        <w:t xml:space="preserve">Registro Federal de Contribuyentes del proveedor adjudicado </w:t>
      </w:r>
    </w:p>
    <w:p w14:paraId="7FFFAB5A" w14:textId="77777777" w:rsidR="00B54391" w:rsidRPr="007176EA" w:rsidRDefault="00B54391" w:rsidP="00985B04">
      <w:pPr>
        <w:pStyle w:val="Prrafodelista"/>
        <w:numPr>
          <w:ilvl w:val="0"/>
          <w:numId w:val="3"/>
        </w:numPr>
        <w:spacing w:before="240" w:after="160" w:line="360" w:lineRule="auto"/>
        <w:jc w:val="both"/>
        <w:rPr>
          <w:rFonts w:ascii="Tahoma" w:hAnsi="Tahoma" w:cs="Tahoma"/>
          <w:sz w:val="20"/>
          <w:szCs w:val="20"/>
        </w:rPr>
      </w:pPr>
      <w:r w:rsidRPr="007176EA">
        <w:rPr>
          <w:rFonts w:ascii="Tahoma" w:hAnsi="Tahoma" w:cs="Tahoma"/>
          <w:sz w:val="20"/>
          <w:szCs w:val="20"/>
        </w:rPr>
        <w:lastRenderedPageBreak/>
        <w:t>Comprobante de domicilio</w:t>
      </w:r>
    </w:p>
    <w:p w14:paraId="4A90BEEB" w14:textId="5E34BB6E" w:rsidR="00B54391" w:rsidRPr="007176EA" w:rsidRDefault="00B54391" w:rsidP="00985B04">
      <w:pPr>
        <w:pStyle w:val="Prrafodelista"/>
        <w:numPr>
          <w:ilvl w:val="0"/>
          <w:numId w:val="3"/>
        </w:numPr>
        <w:spacing w:before="240" w:after="160" w:line="360" w:lineRule="auto"/>
        <w:jc w:val="both"/>
        <w:rPr>
          <w:rFonts w:ascii="Tahoma" w:hAnsi="Tahoma" w:cs="Tahoma"/>
          <w:sz w:val="20"/>
          <w:szCs w:val="20"/>
        </w:rPr>
      </w:pPr>
      <w:r w:rsidRPr="007176EA">
        <w:rPr>
          <w:rFonts w:ascii="Tahoma" w:hAnsi="Tahoma" w:cs="Tahoma"/>
          <w:sz w:val="20"/>
          <w:szCs w:val="20"/>
        </w:rPr>
        <w:t>Fianza del 10 % monto total de adjudicación con IVA</w:t>
      </w:r>
      <w:r w:rsidR="001C658E" w:rsidRPr="007176EA">
        <w:rPr>
          <w:rFonts w:ascii="Tahoma" w:hAnsi="Tahoma" w:cs="Tahoma"/>
          <w:sz w:val="20"/>
          <w:szCs w:val="20"/>
        </w:rPr>
        <w:t xml:space="preserve"> (de ser el caso)</w:t>
      </w:r>
    </w:p>
    <w:p w14:paraId="39058B10" w14:textId="45BF9D66" w:rsidR="00707362" w:rsidRPr="007176EA" w:rsidRDefault="00707362" w:rsidP="00985B04">
      <w:pPr>
        <w:pStyle w:val="Prrafodelista"/>
        <w:numPr>
          <w:ilvl w:val="0"/>
          <w:numId w:val="3"/>
        </w:numPr>
        <w:spacing w:after="120" w:line="240" w:lineRule="auto"/>
        <w:jc w:val="both"/>
        <w:rPr>
          <w:rFonts w:ascii="Tahoma" w:hAnsi="Tahoma" w:cs="Tahoma"/>
          <w:b/>
          <w:sz w:val="20"/>
          <w:szCs w:val="20"/>
          <w:u w:val="single"/>
        </w:rPr>
      </w:pPr>
      <w:r w:rsidRPr="007176EA">
        <w:rPr>
          <w:rFonts w:ascii="Tahoma" w:hAnsi="Tahoma" w:cs="Tahoma"/>
          <w:b/>
          <w:sz w:val="20"/>
          <w:szCs w:val="20"/>
          <w:u w:val="single"/>
        </w:rPr>
        <w:t>Tratándose de personas físicas:</w:t>
      </w:r>
    </w:p>
    <w:p w14:paraId="24B4AE05" w14:textId="77777777" w:rsidR="00707362" w:rsidRPr="007176EA" w:rsidRDefault="00707362" w:rsidP="00985B04">
      <w:pPr>
        <w:pStyle w:val="Prrafodelista"/>
        <w:numPr>
          <w:ilvl w:val="0"/>
          <w:numId w:val="4"/>
        </w:numPr>
        <w:spacing w:after="120" w:line="240" w:lineRule="auto"/>
        <w:jc w:val="both"/>
        <w:rPr>
          <w:rFonts w:ascii="Tahoma" w:hAnsi="Tahoma" w:cs="Tahoma"/>
          <w:sz w:val="20"/>
          <w:szCs w:val="20"/>
        </w:rPr>
      </w:pPr>
      <w:r w:rsidRPr="007176EA">
        <w:rPr>
          <w:rFonts w:ascii="Tahoma" w:hAnsi="Tahoma" w:cs="Tahoma"/>
          <w:sz w:val="20"/>
          <w:szCs w:val="20"/>
        </w:rPr>
        <w:t>Acta de nacimiento.</w:t>
      </w:r>
    </w:p>
    <w:p w14:paraId="4284BB0D" w14:textId="54F09A2D" w:rsidR="00707362" w:rsidRPr="007176EA" w:rsidRDefault="00707362" w:rsidP="00985B04">
      <w:pPr>
        <w:pStyle w:val="Prrafodelista"/>
        <w:numPr>
          <w:ilvl w:val="0"/>
          <w:numId w:val="4"/>
        </w:numPr>
        <w:spacing w:after="120" w:line="240" w:lineRule="auto"/>
        <w:jc w:val="both"/>
        <w:rPr>
          <w:rFonts w:ascii="Tahoma" w:hAnsi="Tahoma" w:cs="Tahoma"/>
          <w:sz w:val="20"/>
          <w:szCs w:val="20"/>
        </w:rPr>
      </w:pPr>
      <w:r w:rsidRPr="007176EA">
        <w:rPr>
          <w:rFonts w:ascii="Tahoma" w:hAnsi="Tahoma" w:cs="Tahoma"/>
          <w:sz w:val="20"/>
          <w:szCs w:val="20"/>
        </w:rPr>
        <w:t>Copia de identificación oficial con fotografía y firma.</w:t>
      </w:r>
    </w:p>
    <w:p w14:paraId="7908B544" w14:textId="2D579D72" w:rsidR="00707362" w:rsidRPr="007176EA" w:rsidRDefault="00707362" w:rsidP="00985B04">
      <w:pPr>
        <w:pStyle w:val="Prrafodelista"/>
        <w:numPr>
          <w:ilvl w:val="0"/>
          <w:numId w:val="4"/>
        </w:numPr>
        <w:spacing w:after="120" w:line="240" w:lineRule="auto"/>
        <w:jc w:val="both"/>
        <w:rPr>
          <w:rFonts w:ascii="Tahoma" w:hAnsi="Tahoma" w:cs="Tahoma"/>
          <w:sz w:val="20"/>
          <w:szCs w:val="20"/>
        </w:rPr>
      </w:pPr>
      <w:r w:rsidRPr="007176EA">
        <w:rPr>
          <w:rFonts w:ascii="Tahoma" w:hAnsi="Tahoma" w:cs="Tahoma"/>
          <w:sz w:val="20"/>
          <w:szCs w:val="20"/>
        </w:rPr>
        <w:t>Copia de la cédula de identificación fiscal y CURP en el caso de que no esté incluido en la cédula de identificación fiscal.</w:t>
      </w:r>
    </w:p>
    <w:p w14:paraId="1204F2A7" w14:textId="77777777" w:rsidR="001C658E" w:rsidRPr="007176EA" w:rsidRDefault="001C658E" w:rsidP="00985B04">
      <w:pPr>
        <w:pStyle w:val="Prrafodelista"/>
        <w:numPr>
          <w:ilvl w:val="0"/>
          <w:numId w:val="4"/>
        </w:numPr>
        <w:spacing w:before="240" w:after="0" w:line="360" w:lineRule="auto"/>
        <w:jc w:val="both"/>
        <w:rPr>
          <w:rFonts w:ascii="Tahoma" w:hAnsi="Tahoma" w:cs="Tahoma"/>
          <w:sz w:val="20"/>
          <w:szCs w:val="20"/>
        </w:rPr>
      </w:pPr>
      <w:r w:rsidRPr="007176EA">
        <w:rPr>
          <w:rFonts w:ascii="Tahoma" w:hAnsi="Tahoma" w:cs="Tahoma"/>
          <w:sz w:val="20"/>
          <w:szCs w:val="20"/>
        </w:rPr>
        <w:t>Fianza del 10 % monto total de adjudicación con IVA</w:t>
      </w:r>
    </w:p>
    <w:p w14:paraId="5E1EDFD9" w14:textId="0B8018CF" w:rsidR="00707362" w:rsidRPr="007176EA" w:rsidRDefault="001C658E" w:rsidP="00985B04">
      <w:pPr>
        <w:spacing w:after="0"/>
        <w:jc w:val="both"/>
        <w:rPr>
          <w:rFonts w:ascii="Tahoma" w:hAnsi="Tahoma" w:cs="Tahoma"/>
          <w:b/>
          <w:sz w:val="20"/>
          <w:szCs w:val="20"/>
          <w:u w:val="single"/>
        </w:rPr>
      </w:pPr>
      <w:r w:rsidRPr="007176EA">
        <w:rPr>
          <w:rFonts w:ascii="Tahoma" w:hAnsi="Tahoma" w:cs="Tahoma"/>
          <w:b/>
          <w:sz w:val="20"/>
          <w:szCs w:val="20"/>
          <w:u w:val="single"/>
        </w:rPr>
        <w:t>P</w:t>
      </w:r>
      <w:r w:rsidR="00707362" w:rsidRPr="007176EA">
        <w:rPr>
          <w:rFonts w:ascii="Tahoma" w:hAnsi="Tahoma" w:cs="Tahoma"/>
          <w:b/>
          <w:sz w:val="20"/>
          <w:szCs w:val="20"/>
          <w:u w:val="single"/>
        </w:rPr>
        <w:t>ara ambos casos (personas morales y físicas):</w:t>
      </w:r>
    </w:p>
    <w:p w14:paraId="5DB2880B" w14:textId="5F4E434A" w:rsidR="00707362" w:rsidRPr="007176EA" w:rsidRDefault="00707362" w:rsidP="00985B04">
      <w:pPr>
        <w:pStyle w:val="Prrafodelista"/>
        <w:numPr>
          <w:ilvl w:val="0"/>
          <w:numId w:val="5"/>
        </w:numPr>
        <w:spacing w:after="120" w:line="240" w:lineRule="auto"/>
        <w:jc w:val="both"/>
        <w:rPr>
          <w:rFonts w:ascii="Tahoma" w:hAnsi="Tahoma" w:cs="Tahoma"/>
          <w:sz w:val="20"/>
          <w:szCs w:val="20"/>
        </w:rPr>
      </w:pPr>
      <w:r w:rsidRPr="007176EA">
        <w:rPr>
          <w:rFonts w:ascii="Tahoma" w:hAnsi="Tahoma" w:cs="Tahoma"/>
          <w:sz w:val="20"/>
          <w:szCs w:val="20"/>
          <w:lang w:val="es-ES" w:eastAsia="es-ES"/>
        </w:rPr>
        <w:t xml:space="preserve">Respuesta de opinión de cumplimiento en sentido positivo y vigente, que emita </w:t>
      </w:r>
      <w:r w:rsidRPr="007176EA">
        <w:rPr>
          <w:rFonts w:ascii="Tahoma" w:hAnsi="Tahoma" w:cs="Tahoma"/>
          <w:b/>
          <w:bCs/>
          <w:sz w:val="20"/>
          <w:szCs w:val="20"/>
          <w:lang w:val="es-ES" w:eastAsia="es-ES"/>
        </w:rPr>
        <w:t xml:space="preserve">el SAT </w:t>
      </w:r>
      <w:r w:rsidRPr="007176EA">
        <w:rPr>
          <w:rFonts w:ascii="Tahoma" w:hAnsi="Tahoma" w:cs="Tahoma"/>
          <w:sz w:val="20"/>
          <w:szCs w:val="20"/>
          <w:lang w:val="es-ES" w:eastAsia="es-ES"/>
        </w:rPr>
        <w:t xml:space="preserve">misma que el adjudicado deberá hacer público </w:t>
      </w:r>
      <w:proofErr w:type="gramStart"/>
      <w:r w:rsidRPr="007176EA">
        <w:rPr>
          <w:rFonts w:ascii="Tahoma" w:hAnsi="Tahoma" w:cs="Tahoma"/>
          <w:sz w:val="20"/>
          <w:szCs w:val="20"/>
          <w:lang w:val="es-ES" w:eastAsia="es-ES"/>
        </w:rPr>
        <w:t>de acuerdo a</w:t>
      </w:r>
      <w:proofErr w:type="gramEnd"/>
      <w:r w:rsidRPr="007176EA">
        <w:rPr>
          <w:rFonts w:ascii="Tahoma" w:hAnsi="Tahoma" w:cs="Tahoma"/>
          <w:sz w:val="20"/>
          <w:szCs w:val="20"/>
          <w:lang w:val="es-ES" w:eastAsia="es-ES"/>
        </w:rPr>
        <w:t xml:space="preserve"> lo establecido en las reglas 2.1.31., y 2.1.27. de la Resolución Miscelánea Fiscal para 2020, de fecha 28 de diciembre de 2019, en términos del artículo 32-D del Código Fiscal de la Federación.</w:t>
      </w:r>
    </w:p>
    <w:p w14:paraId="251A0595" w14:textId="77777777" w:rsidR="00707362" w:rsidRPr="007176EA" w:rsidRDefault="00707362" w:rsidP="00985B04">
      <w:pPr>
        <w:pStyle w:val="Prrafodelista"/>
        <w:numPr>
          <w:ilvl w:val="0"/>
          <w:numId w:val="5"/>
        </w:numPr>
        <w:spacing w:after="120" w:line="240" w:lineRule="auto"/>
        <w:jc w:val="both"/>
        <w:rPr>
          <w:rFonts w:ascii="Tahoma" w:hAnsi="Tahoma" w:cs="Tahoma"/>
          <w:sz w:val="20"/>
          <w:szCs w:val="20"/>
        </w:rPr>
      </w:pPr>
      <w:r w:rsidRPr="007176EA">
        <w:rPr>
          <w:rFonts w:ascii="Tahoma" w:hAnsi="Tahoma" w:cs="Tahoma"/>
          <w:sz w:val="20"/>
          <w:szCs w:val="20"/>
        </w:rPr>
        <w:t xml:space="preserve">Respuesta de opinión cumplimiento vigente y en sentido positivo de obligaciones fiscales en materia de seguridad social que emita el Instituto Mexicano del Seguro Social (en los sucesivo “EL IMSS”) de conformidad con su solicitud, en términos de los Acuerdos “ACDO. SA1.HCT.101214/281.P.DIR y su Anexo Único, dictado por el H. Consejo Técnico, relativo a las Reglas para la obtención de la opinión de cumplimiento de obligaciones fiscales en materia de seguridad social”, “ACDO. SA1.HCT.250315/62.P.DJ, dictado por el H. Consejo Técnico, relativo a la autorización para modificar la Primera de las Reglas para la obtención de la opinión de cumplimiento de obligaciones fiscales en materia de seguridad social, y “ACDO. SA2.HCT.270917/241.P.DIR, del H. Consejo Técnico, relativo a la aprobación del pago bimestral para la incorporación voluntaria al Régimen Obligatorio del Seguro Social”,  </w:t>
      </w:r>
    </w:p>
    <w:p w14:paraId="7254FB12" w14:textId="463ADFA6" w:rsidR="00707362" w:rsidRPr="007176EA" w:rsidRDefault="00707362" w:rsidP="00985B04">
      <w:pPr>
        <w:pStyle w:val="Prrafodelista"/>
        <w:numPr>
          <w:ilvl w:val="0"/>
          <w:numId w:val="5"/>
        </w:numPr>
        <w:spacing w:after="120" w:line="240" w:lineRule="auto"/>
        <w:jc w:val="both"/>
        <w:rPr>
          <w:rFonts w:ascii="Tahoma" w:hAnsi="Tahoma" w:cs="Tahoma"/>
          <w:sz w:val="20"/>
          <w:szCs w:val="20"/>
        </w:rPr>
      </w:pPr>
      <w:bookmarkStart w:id="13" w:name="_Hlk53476569"/>
      <w:r w:rsidRPr="007176EA">
        <w:rPr>
          <w:rFonts w:ascii="Tahoma" w:hAnsi="Tahoma" w:cs="Tahoma"/>
          <w:sz w:val="20"/>
          <w:szCs w:val="20"/>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5BA2C53C" w14:textId="77777777" w:rsidR="001C658E" w:rsidRPr="007176EA" w:rsidRDefault="001C658E" w:rsidP="00985B04">
      <w:pPr>
        <w:pStyle w:val="Prrafodelista"/>
        <w:spacing w:after="120" w:line="240" w:lineRule="auto"/>
        <w:jc w:val="both"/>
        <w:rPr>
          <w:rFonts w:ascii="Tahoma" w:hAnsi="Tahoma" w:cs="Tahoma"/>
          <w:sz w:val="20"/>
          <w:szCs w:val="20"/>
        </w:rPr>
      </w:pPr>
    </w:p>
    <w:bookmarkEnd w:id="13"/>
    <w:p w14:paraId="23DFE610" w14:textId="3CAA6E98" w:rsidR="00B80ADC" w:rsidRPr="007176EA" w:rsidRDefault="00B80ADC" w:rsidP="00985B04">
      <w:pPr>
        <w:jc w:val="both"/>
        <w:rPr>
          <w:rFonts w:ascii="Tahoma" w:hAnsi="Tahoma" w:cs="Tahoma"/>
          <w:sz w:val="20"/>
          <w:szCs w:val="20"/>
        </w:rPr>
      </w:pPr>
      <w:r w:rsidRPr="007176EA">
        <w:rPr>
          <w:rFonts w:ascii="Tahoma" w:hAnsi="Tahoma" w:cs="Tahoma"/>
          <w:sz w:val="20"/>
          <w:szCs w:val="20"/>
        </w:rPr>
        <w:t>Para dar cumplimiento a lo establecido en el artículo 32-D del Código Fiscal de la Federación, el licitante adjudicado deberá sujetarse a lo dispuesto en la Regla 2.1.31. de la RESOLUCIÓN Miscelánea Fiscal para 2017 y su anexo 19, publicada en el Diario Oficial de la Federación el veintitrés de diciembre de dos mil dieciséis o la vigente al momento de suscribir el contrato R</w:t>
      </w:r>
      <w:r w:rsidRPr="007176EA">
        <w:rPr>
          <w:rFonts w:ascii="Tahoma" w:hAnsi="Tahoma" w:cs="Tahoma"/>
          <w:b/>
          <w:sz w:val="20"/>
          <w:szCs w:val="20"/>
        </w:rPr>
        <w:t>eglas del Artículo 32-D del Código Fiscal de la Federación,</w:t>
      </w:r>
      <w:r w:rsidRPr="007176EA">
        <w:rPr>
          <w:rFonts w:ascii="Tahoma" w:hAnsi="Tahoma" w:cs="Tahoma"/>
          <w:sz w:val="20"/>
          <w:szCs w:val="20"/>
        </w:rPr>
        <w:t xml:space="preserve"> un archivo con el contenido de dicha disposición.</w:t>
      </w:r>
    </w:p>
    <w:p w14:paraId="5F89A7E3" w14:textId="7DFADB4B" w:rsidR="00B80ADC" w:rsidRPr="007176EA" w:rsidRDefault="00B80ADC" w:rsidP="00985B04">
      <w:pPr>
        <w:jc w:val="both"/>
        <w:rPr>
          <w:rFonts w:ascii="Tahoma" w:hAnsi="Tahoma" w:cs="Tahoma"/>
          <w:sz w:val="20"/>
          <w:szCs w:val="20"/>
        </w:rPr>
      </w:pPr>
      <w:r w:rsidRPr="007176EA">
        <w:rPr>
          <w:rFonts w:ascii="Tahoma" w:hAnsi="Tahoma" w:cs="Tahoma"/>
          <w:sz w:val="20"/>
          <w:szCs w:val="20"/>
        </w:rPr>
        <w:t>Asimismo, deberá cumplir con lo dispuesto por la Regla Quinta del “Acuerdo ACDO. SA1.HCT.101214/281.P.DIR y su Anexo Único, dictado por el H. Consejo Técnico, relativo a las Reglas para la obtención de la opinión de cumplimiento de obligaciones fiscales en materia de seguridad social”, publicado en el Diario Oficial de la Federación el 27 de febrero de 2015, y su ACUERDO ACDO.SA1.HCT.250315/62.P.DJ dictado por el H. Consejo Técnico, relativo a la autorización para modificar la Primera de las Reglas para la obtención de la opinión de cumplimiento de obligaciones fiscales en materia de seguridad social del 3 de abril 2015, debiendo presentar la opinión en sentido positivo del cumplimiento de obligaciones fiscales en materia de seguridad social emitida por el Instituto Mexicano del Seguro Social.</w:t>
      </w:r>
    </w:p>
    <w:p w14:paraId="3EFA9285" w14:textId="1BBBDA03" w:rsidR="00B80ADC" w:rsidRPr="007176EA" w:rsidRDefault="00B80ADC" w:rsidP="00985B04">
      <w:pPr>
        <w:jc w:val="both"/>
        <w:rPr>
          <w:rFonts w:ascii="Tahoma" w:hAnsi="Tahoma" w:cs="Tahoma"/>
          <w:sz w:val="20"/>
          <w:szCs w:val="20"/>
        </w:rPr>
      </w:pPr>
      <w:r w:rsidRPr="007176EA">
        <w:rPr>
          <w:rFonts w:ascii="Tahoma" w:hAnsi="Tahoma" w:cs="Tahoma"/>
          <w:sz w:val="20"/>
          <w:szCs w:val="20"/>
        </w:rPr>
        <w:t xml:space="preserve">Aunado a lo anterior, deberá exhibir 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w:t>
      </w:r>
      <w:r w:rsidRPr="007176EA">
        <w:rPr>
          <w:rFonts w:ascii="Tahoma" w:hAnsi="Tahoma" w:cs="Tahoma"/>
          <w:sz w:val="20"/>
          <w:szCs w:val="20"/>
        </w:rPr>
        <w:lastRenderedPageBreak/>
        <w:t xml:space="preserve">Fondo Nacional de la Vivienda para los Trabajadores por el que se emiten las Reglas para la obtención de la constancia de situación fiscal en materia de aportaciones patronales y entero de descuentos”. Publicado en el Diario Oficial de la Federación el 28 de junio de 2017. </w:t>
      </w:r>
    </w:p>
    <w:p w14:paraId="37AD29DF" w14:textId="77777777" w:rsidR="00707362" w:rsidRPr="007176EA" w:rsidRDefault="00707362" w:rsidP="00985B04">
      <w:pPr>
        <w:jc w:val="both"/>
        <w:rPr>
          <w:rFonts w:ascii="Tahoma" w:hAnsi="Tahoma" w:cs="Tahoma"/>
          <w:sz w:val="20"/>
          <w:szCs w:val="20"/>
        </w:rPr>
      </w:pPr>
      <w:r w:rsidRPr="007176EA">
        <w:rPr>
          <w:rFonts w:ascii="Tahoma" w:hAnsi="Tahoma" w:cs="Tahoma"/>
          <w:sz w:val="20"/>
          <w:szCs w:val="20"/>
        </w:rPr>
        <w:t>En atención al principio de máxima publicidad establecido en la Ley Federal de Transparencia y Acceso a la Información Pública y en relación a los artículos 110, 113 y 117 de dicho ordenamiento, se notifica a las empresas participantes que no se considerará reservada o confidencial la información que se encuentre en los registros públicos o en fuentes de acceso público, como es el caso de las contrataciones gubernamentales, ya que la información se genera y registra en el sistema electrónico de información pública gubernamental denominado CompraNet, luego entonces no se requiere el consentimiento del titular de la información para permitir el acceso a la misma a través de una versión pública.</w:t>
      </w:r>
    </w:p>
    <w:p w14:paraId="092C152D" w14:textId="77777777" w:rsidR="00707362" w:rsidRPr="007176EA" w:rsidRDefault="00707362" w:rsidP="00985B04">
      <w:pPr>
        <w:jc w:val="both"/>
        <w:rPr>
          <w:rFonts w:ascii="Tahoma" w:hAnsi="Tahoma" w:cs="Tahoma"/>
          <w:sz w:val="20"/>
          <w:szCs w:val="20"/>
        </w:rPr>
      </w:pPr>
      <w:r w:rsidRPr="007176EA">
        <w:rPr>
          <w:rFonts w:ascii="Tahoma" w:hAnsi="Tahoma" w:cs="Tahoma"/>
          <w:sz w:val="20"/>
          <w:szCs w:val="20"/>
        </w:rPr>
        <w:t>En ese tenor, conforme a los Lineamientos Generales en Materia de Clasificación y Desclasificación de la Información, así como para la elaboración de Versiones Públicas (Diario Oficial de la Federación del 15 de abril de 2016), para efecto de las publicaciones en versión pública, se testará la información clasificada como confidencial.</w:t>
      </w:r>
    </w:p>
    <w:p w14:paraId="7B35058F" w14:textId="73854F1B" w:rsidR="00707362" w:rsidRPr="007176EA" w:rsidRDefault="00707362" w:rsidP="00985B04">
      <w:pPr>
        <w:jc w:val="both"/>
        <w:rPr>
          <w:rFonts w:ascii="Tahoma" w:hAnsi="Tahoma" w:cs="Tahoma"/>
          <w:b/>
          <w:sz w:val="20"/>
          <w:szCs w:val="20"/>
        </w:rPr>
      </w:pPr>
      <w:r w:rsidRPr="007176EA">
        <w:rPr>
          <w:rFonts w:ascii="Tahoma" w:hAnsi="Tahoma" w:cs="Tahoma"/>
          <w:sz w:val="20"/>
          <w:szCs w:val="20"/>
        </w:rPr>
        <w:t xml:space="preserve">Por lo anterior, con fundamento en el artículo 68 de la Ley Federal de Transparencia y Acceso a la Información Pública, en relación con el artículo 70, fracción XXVIII de la Ley General de Transparencia y Acceso a la Información Pública, la información de </w:t>
      </w:r>
      <w:r w:rsidR="0018356B" w:rsidRPr="007176EA">
        <w:rPr>
          <w:rFonts w:ascii="Tahoma" w:hAnsi="Tahoma" w:cs="Tahoma"/>
          <w:b/>
          <w:sz w:val="20"/>
          <w:szCs w:val="20"/>
        </w:rPr>
        <w:t>LA INVITACIÓN</w:t>
      </w:r>
      <w:r w:rsidRPr="007176EA">
        <w:rPr>
          <w:rFonts w:ascii="Tahoma" w:hAnsi="Tahoma" w:cs="Tahoma"/>
          <w:sz w:val="20"/>
          <w:szCs w:val="20"/>
        </w:rPr>
        <w:t xml:space="preserve">, que presenten los licitantes, será de carácter público una vez emitido el fallo y publicado en CompraNet, conforme a los criterios emitidos por el Instituto Nacional de Transparencia, Acceso a la Información y Protección de Datos Personales (INAI). </w:t>
      </w:r>
    </w:p>
    <w:p w14:paraId="00597FB8" w14:textId="39836DA4" w:rsidR="00CB6B8F" w:rsidRPr="007176EA" w:rsidRDefault="006A68D5" w:rsidP="00945F2F">
      <w:pPr>
        <w:pStyle w:val="Ttulo7"/>
        <w:rPr>
          <w:rFonts w:ascii="Tahoma" w:hAnsi="Tahoma" w:cs="Tahoma"/>
          <w:sz w:val="20"/>
          <w:szCs w:val="20"/>
        </w:rPr>
      </w:pPr>
      <w:r w:rsidRPr="007176EA">
        <w:rPr>
          <w:rFonts w:ascii="Tahoma" w:hAnsi="Tahoma" w:cs="Tahoma"/>
          <w:sz w:val="20"/>
          <w:szCs w:val="20"/>
        </w:rPr>
        <w:t>4.12.</w:t>
      </w:r>
      <w:r w:rsidR="00B2765D" w:rsidRPr="007176EA">
        <w:rPr>
          <w:rFonts w:ascii="Tahoma" w:hAnsi="Tahoma" w:cs="Tahoma"/>
          <w:sz w:val="20"/>
          <w:szCs w:val="20"/>
        </w:rPr>
        <w:t xml:space="preserve"> </w:t>
      </w:r>
      <w:r w:rsidR="00CB6B8F" w:rsidRPr="007176EA">
        <w:rPr>
          <w:rFonts w:ascii="Tahoma" w:hAnsi="Tahoma" w:cs="Tahoma"/>
          <w:sz w:val="20"/>
          <w:szCs w:val="20"/>
        </w:rPr>
        <w:t>Formalización del contrato.</w:t>
      </w:r>
    </w:p>
    <w:p w14:paraId="37472C00" w14:textId="288CD326" w:rsidR="00FF53D1" w:rsidRPr="007176EA" w:rsidRDefault="00FF53D1" w:rsidP="00B0377A">
      <w:pPr>
        <w:jc w:val="both"/>
        <w:rPr>
          <w:rFonts w:ascii="Tahoma" w:hAnsi="Tahoma" w:cs="Tahoma"/>
          <w:sz w:val="20"/>
          <w:szCs w:val="20"/>
        </w:rPr>
      </w:pPr>
      <w:r w:rsidRPr="007176EA">
        <w:rPr>
          <w:rFonts w:ascii="Tahoma" w:hAnsi="Tahoma" w:cs="Tahoma"/>
          <w:sz w:val="20"/>
          <w:szCs w:val="20"/>
        </w:rPr>
        <w:t>El contrato que se derive de este procedimiento se sujetará, a las condiciones y especificaciones técnicas establecidas en este documento, así como a las modificaciones que resulten de la</w:t>
      </w:r>
      <w:r w:rsidR="00B0377A" w:rsidRPr="007176EA">
        <w:rPr>
          <w:rFonts w:ascii="Tahoma" w:hAnsi="Tahoma" w:cs="Tahoma"/>
          <w:sz w:val="20"/>
          <w:szCs w:val="20"/>
        </w:rPr>
        <w:t>s</w:t>
      </w:r>
      <w:r w:rsidRPr="007176EA">
        <w:rPr>
          <w:rFonts w:ascii="Tahoma" w:hAnsi="Tahoma" w:cs="Tahoma"/>
          <w:sz w:val="20"/>
          <w:szCs w:val="20"/>
        </w:rPr>
        <w:t xml:space="preserve"> aclaraciones y sus anexos.</w:t>
      </w:r>
    </w:p>
    <w:p w14:paraId="321FD65E" w14:textId="601FB618" w:rsidR="0018356B" w:rsidRPr="007176EA" w:rsidRDefault="0018356B" w:rsidP="00985B04">
      <w:pPr>
        <w:jc w:val="both"/>
        <w:rPr>
          <w:rFonts w:ascii="Tahoma" w:hAnsi="Tahoma" w:cs="Tahoma"/>
          <w:sz w:val="20"/>
          <w:szCs w:val="20"/>
        </w:rPr>
      </w:pPr>
      <w:r w:rsidRPr="007176EA">
        <w:rPr>
          <w:rFonts w:ascii="Tahoma" w:hAnsi="Tahoma" w:cs="Tahoma"/>
          <w:b/>
          <w:sz w:val="20"/>
          <w:szCs w:val="20"/>
        </w:rPr>
        <w:t xml:space="preserve">EL ORGANISMO </w:t>
      </w:r>
      <w:r w:rsidRPr="007176EA">
        <w:rPr>
          <w:rFonts w:ascii="Tahoma" w:hAnsi="Tahoma" w:cs="Tahoma"/>
          <w:sz w:val="20"/>
          <w:szCs w:val="20"/>
        </w:rPr>
        <w:t xml:space="preserve">a través del Área </w:t>
      </w:r>
      <w:r w:rsidR="00B80ADC" w:rsidRPr="007176EA">
        <w:rPr>
          <w:rFonts w:ascii="Tahoma" w:hAnsi="Tahoma" w:cs="Tahoma"/>
          <w:sz w:val="20"/>
          <w:szCs w:val="20"/>
        </w:rPr>
        <w:t>Jurídica,</w:t>
      </w:r>
      <w:r w:rsidRPr="007176EA">
        <w:rPr>
          <w:rFonts w:ascii="Tahoma" w:hAnsi="Tahoma" w:cs="Tahoma"/>
          <w:sz w:val="20"/>
          <w:szCs w:val="20"/>
        </w:rPr>
        <w:t xml:space="preserve"> elaborará el contrato, conforme al modelo descritos en el </w:t>
      </w:r>
      <w:r w:rsidR="000E18DD" w:rsidRPr="007176EA">
        <w:rPr>
          <w:rFonts w:ascii="Tahoma" w:hAnsi="Tahoma" w:cs="Tahoma"/>
          <w:b/>
          <w:sz w:val="20"/>
          <w:szCs w:val="20"/>
        </w:rPr>
        <w:t xml:space="preserve">  ANEXO  </w:t>
      </w:r>
      <w:r w:rsidR="00F75086" w:rsidRPr="007176EA">
        <w:rPr>
          <w:rFonts w:ascii="Tahoma" w:hAnsi="Tahoma" w:cs="Tahoma"/>
          <w:b/>
          <w:sz w:val="20"/>
          <w:szCs w:val="20"/>
        </w:rPr>
        <w:t>3</w:t>
      </w:r>
      <w:r w:rsidR="00B0377A" w:rsidRPr="007176EA">
        <w:rPr>
          <w:rFonts w:ascii="Tahoma" w:hAnsi="Tahoma" w:cs="Tahoma"/>
          <w:b/>
          <w:sz w:val="20"/>
          <w:szCs w:val="20"/>
        </w:rPr>
        <w:t xml:space="preserve"> </w:t>
      </w:r>
      <w:r w:rsidRPr="007176EA">
        <w:rPr>
          <w:rFonts w:ascii="Tahoma" w:hAnsi="Tahoma" w:cs="Tahoma"/>
          <w:sz w:val="20"/>
          <w:szCs w:val="20"/>
        </w:rPr>
        <w:t>de esta Invitación.</w:t>
      </w:r>
    </w:p>
    <w:p w14:paraId="0A6FA8BF" w14:textId="631DEA7B" w:rsidR="0018356B" w:rsidRPr="007176EA" w:rsidRDefault="0018356B" w:rsidP="00985B04">
      <w:pPr>
        <w:jc w:val="both"/>
        <w:rPr>
          <w:rFonts w:ascii="Tahoma" w:hAnsi="Tahoma" w:cs="Tahoma"/>
          <w:sz w:val="20"/>
          <w:szCs w:val="20"/>
        </w:rPr>
      </w:pPr>
      <w:r w:rsidRPr="007176EA">
        <w:rPr>
          <w:rFonts w:ascii="Tahoma" w:hAnsi="Tahoma" w:cs="Tahoma"/>
          <w:sz w:val="20"/>
          <w:szCs w:val="20"/>
        </w:rPr>
        <w:t>El contrato, se formalizará en la fecha y hora que se indique en el acta de fallo, en el Área Jurídica ubicada en el</w:t>
      </w:r>
      <w:r w:rsidR="001C658E" w:rsidRPr="007176EA">
        <w:rPr>
          <w:rFonts w:ascii="Tahoma" w:hAnsi="Tahoma" w:cs="Tahoma"/>
          <w:sz w:val="20"/>
          <w:szCs w:val="20"/>
        </w:rPr>
        <w:t xml:space="preserve"> </w:t>
      </w:r>
      <w:r w:rsidR="001C658E" w:rsidRPr="007176EA">
        <w:rPr>
          <w:rFonts w:ascii="Tahoma" w:hAnsi="Tahoma" w:cs="Tahoma"/>
          <w:b/>
          <w:bCs/>
          <w:sz w:val="20"/>
          <w:szCs w:val="20"/>
        </w:rPr>
        <w:t>ORGANISM</w:t>
      </w:r>
      <w:r w:rsidR="001C658E" w:rsidRPr="007176EA">
        <w:rPr>
          <w:rFonts w:ascii="Tahoma" w:hAnsi="Tahoma" w:cs="Tahoma"/>
          <w:sz w:val="20"/>
          <w:szCs w:val="20"/>
        </w:rPr>
        <w:t xml:space="preserve">O </w:t>
      </w:r>
    </w:p>
    <w:p w14:paraId="78A95DA2" w14:textId="10E4429E" w:rsidR="0018356B" w:rsidRPr="007176EA" w:rsidRDefault="0018356B" w:rsidP="00985B04">
      <w:pPr>
        <w:jc w:val="both"/>
        <w:rPr>
          <w:rFonts w:ascii="Tahoma" w:hAnsi="Tahoma" w:cs="Tahoma"/>
          <w:sz w:val="20"/>
          <w:szCs w:val="20"/>
        </w:rPr>
      </w:pPr>
      <w:r w:rsidRPr="007176EA">
        <w:rPr>
          <w:rFonts w:ascii="Tahoma" w:hAnsi="Tahoma" w:cs="Tahoma"/>
          <w:sz w:val="20"/>
          <w:szCs w:val="20"/>
        </w:rPr>
        <w:t xml:space="preserve">Para la formalización del contrato, se deberá recabar en primer término, la firma del Servidor Público del </w:t>
      </w:r>
      <w:r w:rsidRPr="007176EA">
        <w:rPr>
          <w:rFonts w:ascii="Tahoma" w:hAnsi="Tahoma" w:cs="Tahoma"/>
          <w:b/>
          <w:bCs/>
          <w:sz w:val="20"/>
          <w:szCs w:val="20"/>
        </w:rPr>
        <w:t>ORGANISMO</w:t>
      </w:r>
      <w:r w:rsidRPr="007176EA">
        <w:rPr>
          <w:rFonts w:ascii="Tahoma" w:hAnsi="Tahoma" w:cs="Tahoma"/>
          <w:sz w:val="20"/>
          <w:szCs w:val="20"/>
        </w:rPr>
        <w:t xml:space="preserve"> que cuente con las facultades para celebrar el acuerdo de voluntades y posteriormente se recabará la firma del licitante adjudicado.</w:t>
      </w:r>
    </w:p>
    <w:p w14:paraId="1479FD2D" w14:textId="4659231D" w:rsidR="0018356B" w:rsidRPr="007176EA" w:rsidRDefault="0018356B" w:rsidP="00985B04">
      <w:pPr>
        <w:jc w:val="both"/>
        <w:rPr>
          <w:rFonts w:ascii="Tahoma" w:hAnsi="Tahoma" w:cs="Tahoma"/>
          <w:sz w:val="20"/>
          <w:szCs w:val="20"/>
        </w:rPr>
      </w:pPr>
      <w:r w:rsidRPr="007176EA">
        <w:rPr>
          <w:rFonts w:ascii="Tahoma" w:hAnsi="Tahoma" w:cs="Tahoma"/>
          <w:sz w:val="20"/>
          <w:szCs w:val="20"/>
        </w:rPr>
        <w:t xml:space="preserve">El licitante adjudicado firmará el contrato dentro del plazo máximo de quince días naturales siguientes a la notificación del fallo, para lo cual, la convocante señalará en el propio fallo el día, hora y lugar, conforme a lo previsto en el artículo 46 de </w:t>
      </w:r>
      <w:r w:rsidRPr="007176EA">
        <w:rPr>
          <w:rFonts w:ascii="Tahoma" w:hAnsi="Tahoma" w:cs="Tahoma"/>
          <w:b/>
          <w:sz w:val="20"/>
          <w:szCs w:val="20"/>
        </w:rPr>
        <w:t>LA LEY</w:t>
      </w:r>
      <w:r w:rsidRPr="007176EA">
        <w:rPr>
          <w:rFonts w:ascii="Tahoma" w:hAnsi="Tahoma" w:cs="Tahoma"/>
          <w:sz w:val="20"/>
          <w:szCs w:val="20"/>
        </w:rPr>
        <w:t xml:space="preserve"> y 84 de su Reglamento.</w:t>
      </w:r>
    </w:p>
    <w:p w14:paraId="2BCBF2AB" w14:textId="474B2D90" w:rsidR="0018356B" w:rsidRPr="007176EA" w:rsidRDefault="0018356B" w:rsidP="00985B04">
      <w:pPr>
        <w:jc w:val="both"/>
        <w:rPr>
          <w:rFonts w:ascii="Tahoma" w:hAnsi="Tahoma" w:cs="Tahoma"/>
          <w:sz w:val="20"/>
          <w:szCs w:val="20"/>
        </w:rPr>
      </w:pPr>
      <w:r w:rsidRPr="007176EA">
        <w:rPr>
          <w:rFonts w:ascii="Tahoma" w:hAnsi="Tahoma" w:cs="Tahoma"/>
          <w:sz w:val="20"/>
          <w:szCs w:val="20"/>
        </w:rPr>
        <w:t xml:space="preserve">Si el contrato no se formaliza por causas imputables al licitante que resulte adjudicado, </w:t>
      </w:r>
      <w:r w:rsidRPr="007176EA">
        <w:rPr>
          <w:rFonts w:ascii="Tahoma" w:hAnsi="Tahoma" w:cs="Tahoma"/>
          <w:b/>
          <w:sz w:val="20"/>
          <w:szCs w:val="20"/>
        </w:rPr>
        <w:t xml:space="preserve">LA CONOCANTE </w:t>
      </w:r>
      <w:r w:rsidRPr="007176EA">
        <w:rPr>
          <w:rFonts w:ascii="Tahoma" w:hAnsi="Tahoma" w:cs="Tahoma"/>
          <w:sz w:val="20"/>
          <w:szCs w:val="20"/>
        </w:rPr>
        <w:t xml:space="preserve"> sin necesidad de un nuevo procedimiento, adjudicará el contrato al licitante que haya obtenido el segundo lugar, siempre que la diferencia del precio ofertado no sea mayor al diez por ciento respecto de la que resultó inicialmente adjudicada de conformidad con lo asentado en el fallo correspondiente, y así sucesivamente en caso de que este último no acepte la adjudicación, en términos de lo que señala el artículo 46, segundo párrafo de </w:t>
      </w:r>
      <w:r w:rsidRPr="007176EA">
        <w:rPr>
          <w:rFonts w:ascii="Tahoma" w:hAnsi="Tahoma" w:cs="Tahoma"/>
          <w:b/>
          <w:sz w:val="20"/>
          <w:szCs w:val="20"/>
        </w:rPr>
        <w:t>LA LEY.</w:t>
      </w:r>
    </w:p>
    <w:p w14:paraId="4A295B58" w14:textId="6113637E" w:rsidR="0018356B" w:rsidRPr="007176EA" w:rsidRDefault="0018356B" w:rsidP="00985B04">
      <w:pPr>
        <w:jc w:val="both"/>
        <w:rPr>
          <w:rFonts w:ascii="Tahoma" w:hAnsi="Tahoma" w:cs="Tahoma"/>
          <w:sz w:val="20"/>
          <w:szCs w:val="20"/>
        </w:rPr>
      </w:pPr>
      <w:r w:rsidRPr="007176EA">
        <w:rPr>
          <w:rFonts w:ascii="Tahoma" w:hAnsi="Tahoma" w:cs="Tahoma"/>
          <w:sz w:val="20"/>
          <w:szCs w:val="20"/>
        </w:rPr>
        <w:lastRenderedPageBreak/>
        <w:t xml:space="preserve">Lo anterior sin menoscabo de </w:t>
      </w:r>
      <w:r w:rsidR="00B80ADC" w:rsidRPr="007176EA">
        <w:rPr>
          <w:rFonts w:ascii="Tahoma" w:hAnsi="Tahoma" w:cs="Tahoma"/>
          <w:sz w:val="20"/>
          <w:szCs w:val="20"/>
        </w:rPr>
        <w:t xml:space="preserve">que </w:t>
      </w:r>
      <w:r w:rsidR="00557F4B" w:rsidRPr="007176EA">
        <w:rPr>
          <w:rFonts w:ascii="Tahoma" w:hAnsi="Tahoma" w:cs="Tahoma"/>
          <w:b/>
          <w:sz w:val="20"/>
          <w:szCs w:val="20"/>
        </w:rPr>
        <w:t>L</w:t>
      </w:r>
      <w:r w:rsidR="00B80ADC" w:rsidRPr="007176EA">
        <w:rPr>
          <w:rFonts w:ascii="Tahoma" w:hAnsi="Tahoma" w:cs="Tahoma"/>
          <w:b/>
          <w:sz w:val="20"/>
          <w:szCs w:val="20"/>
        </w:rPr>
        <w:t>a</w:t>
      </w:r>
      <w:r w:rsidRPr="007176EA">
        <w:rPr>
          <w:rFonts w:ascii="Tahoma" w:hAnsi="Tahoma" w:cs="Tahoma"/>
          <w:b/>
          <w:sz w:val="20"/>
          <w:szCs w:val="20"/>
        </w:rPr>
        <w:t xml:space="preserve"> Coordinación de </w:t>
      </w:r>
      <w:r w:rsidR="00B80ADC" w:rsidRPr="007176EA">
        <w:rPr>
          <w:rFonts w:ascii="Tahoma" w:hAnsi="Tahoma" w:cs="Tahoma"/>
          <w:b/>
          <w:sz w:val="20"/>
          <w:szCs w:val="20"/>
        </w:rPr>
        <w:t>Compras comunique</w:t>
      </w:r>
      <w:r w:rsidRPr="007176EA">
        <w:rPr>
          <w:rFonts w:ascii="Tahoma" w:hAnsi="Tahoma" w:cs="Tahoma"/>
          <w:sz w:val="20"/>
          <w:szCs w:val="20"/>
        </w:rPr>
        <w:t xml:space="preserve"> al Órgano Interno de Control </w:t>
      </w:r>
      <w:r w:rsidR="00B80ADC" w:rsidRPr="007176EA">
        <w:rPr>
          <w:rFonts w:ascii="Tahoma" w:hAnsi="Tahoma" w:cs="Tahoma"/>
          <w:sz w:val="20"/>
          <w:szCs w:val="20"/>
        </w:rPr>
        <w:t>del ORGANISMO,</w:t>
      </w:r>
      <w:r w:rsidRPr="007176EA">
        <w:rPr>
          <w:rFonts w:ascii="Tahoma" w:hAnsi="Tahoma" w:cs="Tahoma"/>
          <w:sz w:val="20"/>
          <w:szCs w:val="20"/>
        </w:rPr>
        <w:t xml:space="preserve"> la infracción en que incurrió el licitante adjudicado conforme a lo indicado en los artículos 59, 60 y 61 de </w:t>
      </w:r>
      <w:r w:rsidRPr="007176EA">
        <w:rPr>
          <w:rFonts w:ascii="Tahoma" w:hAnsi="Tahoma" w:cs="Tahoma"/>
          <w:b/>
          <w:sz w:val="20"/>
          <w:szCs w:val="20"/>
        </w:rPr>
        <w:t>LA LEY</w:t>
      </w:r>
      <w:r w:rsidRPr="007176EA">
        <w:rPr>
          <w:rFonts w:ascii="Tahoma" w:hAnsi="Tahoma" w:cs="Tahoma"/>
          <w:sz w:val="20"/>
          <w:szCs w:val="20"/>
        </w:rPr>
        <w:t>, a efecto de que dicha autoridad determine lo que en derecho proceda.</w:t>
      </w:r>
    </w:p>
    <w:p w14:paraId="2FA214EA" w14:textId="106720B7" w:rsidR="0018356B" w:rsidRPr="007176EA" w:rsidRDefault="0018356B" w:rsidP="00985B04">
      <w:pPr>
        <w:jc w:val="both"/>
        <w:rPr>
          <w:rFonts w:ascii="Tahoma" w:hAnsi="Tahoma" w:cs="Tahoma"/>
          <w:sz w:val="20"/>
          <w:szCs w:val="20"/>
        </w:rPr>
      </w:pPr>
      <w:r w:rsidRPr="007176EA">
        <w:rPr>
          <w:rFonts w:ascii="Tahoma" w:hAnsi="Tahoma" w:cs="Tahoma"/>
          <w:sz w:val="20"/>
          <w:szCs w:val="20"/>
        </w:rPr>
        <w:t xml:space="preserve">En atención a lo establecido en el primer párrafo del artículo 50 de </w:t>
      </w:r>
      <w:r w:rsidRPr="007176EA">
        <w:rPr>
          <w:rFonts w:ascii="Tahoma" w:hAnsi="Tahoma" w:cs="Tahoma"/>
          <w:b/>
          <w:sz w:val="20"/>
          <w:szCs w:val="20"/>
        </w:rPr>
        <w:t>LA LEY,</w:t>
      </w:r>
      <w:r w:rsidR="00B80ADC" w:rsidRPr="007176EA">
        <w:rPr>
          <w:rFonts w:ascii="Tahoma" w:hAnsi="Tahoma" w:cs="Tahoma"/>
          <w:b/>
          <w:sz w:val="20"/>
          <w:szCs w:val="20"/>
        </w:rPr>
        <w:t xml:space="preserve"> EL</w:t>
      </w:r>
      <w:r w:rsidRPr="007176EA">
        <w:rPr>
          <w:rFonts w:ascii="Tahoma" w:hAnsi="Tahoma" w:cs="Tahoma"/>
          <w:b/>
          <w:sz w:val="20"/>
          <w:szCs w:val="20"/>
        </w:rPr>
        <w:t xml:space="preserve"> </w:t>
      </w:r>
      <w:r w:rsidR="00B80ADC" w:rsidRPr="007176EA">
        <w:rPr>
          <w:rFonts w:ascii="Tahoma" w:hAnsi="Tahoma" w:cs="Tahoma"/>
          <w:b/>
          <w:sz w:val="20"/>
          <w:szCs w:val="20"/>
        </w:rPr>
        <w:t>ORGANISMO</w:t>
      </w:r>
      <w:r w:rsidR="00B80ADC" w:rsidRPr="007176EA">
        <w:rPr>
          <w:rFonts w:ascii="Tahoma" w:hAnsi="Tahoma" w:cs="Tahoma"/>
          <w:sz w:val="20"/>
          <w:szCs w:val="20"/>
        </w:rPr>
        <w:t xml:space="preserve"> </w:t>
      </w:r>
      <w:r w:rsidRPr="007176EA">
        <w:rPr>
          <w:rFonts w:ascii="Tahoma" w:hAnsi="Tahoma" w:cs="Tahoma"/>
          <w:sz w:val="20"/>
          <w:szCs w:val="20"/>
        </w:rPr>
        <w:t xml:space="preserve">no adjudicará contrato alguno al licitante que se ubique en alguno de los supuestos establecidos en los artículos 50 y 60 de </w:t>
      </w:r>
      <w:r w:rsidRPr="007176EA">
        <w:rPr>
          <w:rFonts w:ascii="Tahoma" w:hAnsi="Tahoma" w:cs="Tahoma"/>
          <w:b/>
          <w:sz w:val="20"/>
          <w:szCs w:val="20"/>
        </w:rPr>
        <w:t xml:space="preserve">LA </w:t>
      </w:r>
      <w:r w:rsidR="001C658E" w:rsidRPr="007176EA">
        <w:rPr>
          <w:rFonts w:ascii="Tahoma" w:hAnsi="Tahoma" w:cs="Tahoma"/>
          <w:b/>
          <w:sz w:val="20"/>
          <w:szCs w:val="20"/>
        </w:rPr>
        <w:t xml:space="preserve">LEY </w:t>
      </w:r>
      <w:r w:rsidR="001C658E" w:rsidRPr="007176EA">
        <w:rPr>
          <w:rFonts w:ascii="Tahoma" w:hAnsi="Tahoma" w:cs="Tahoma"/>
          <w:sz w:val="20"/>
          <w:szCs w:val="20"/>
        </w:rPr>
        <w:t>y</w:t>
      </w:r>
      <w:r w:rsidRPr="007176EA">
        <w:rPr>
          <w:rFonts w:ascii="Tahoma" w:hAnsi="Tahoma" w:cs="Tahoma"/>
          <w:sz w:val="20"/>
          <w:szCs w:val="20"/>
        </w:rPr>
        <w:t xml:space="preserve"> 49 fracción IX y 59 de la Ley General de Responsabilidades Administrativas.</w:t>
      </w:r>
    </w:p>
    <w:p w14:paraId="78091598" w14:textId="3386B966" w:rsidR="0018356B" w:rsidRPr="007176EA" w:rsidRDefault="0018356B" w:rsidP="00985B04">
      <w:pPr>
        <w:jc w:val="both"/>
        <w:rPr>
          <w:rFonts w:ascii="Tahoma" w:hAnsi="Tahoma" w:cs="Tahoma"/>
          <w:sz w:val="20"/>
          <w:szCs w:val="20"/>
        </w:rPr>
      </w:pPr>
      <w:r w:rsidRPr="007176EA">
        <w:rPr>
          <w:rFonts w:ascii="Tahoma" w:hAnsi="Tahoma" w:cs="Tahoma"/>
          <w:sz w:val="20"/>
          <w:szCs w:val="20"/>
        </w:rPr>
        <w:t xml:space="preserve">De igual manera, </w:t>
      </w:r>
      <w:r w:rsidR="00B80ADC" w:rsidRPr="007176EA">
        <w:rPr>
          <w:rFonts w:ascii="Tahoma" w:hAnsi="Tahoma" w:cs="Tahoma"/>
          <w:b/>
          <w:sz w:val="20"/>
          <w:szCs w:val="20"/>
        </w:rPr>
        <w:t xml:space="preserve">EL ORGANISMO </w:t>
      </w:r>
      <w:r w:rsidR="00B80ADC" w:rsidRPr="007176EA">
        <w:rPr>
          <w:rFonts w:ascii="Tahoma" w:hAnsi="Tahoma" w:cs="Tahoma"/>
          <w:sz w:val="20"/>
          <w:szCs w:val="20"/>
        </w:rPr>
        <w:t>no</w:t>
      </w:r>
      <w:r w:rsidRPr="007176EA">
        <w:rPr>
          <w:rFonts w:ascii="Tahoma" w:hAnsi="Tahoma" w:cs="Tahoma"/>
          <w:sz w:val="20"/>
          <w:szCs w:val="20"/>
        </w:rPr>
        <w:t xml:space="preserve"> formalizará el contrato con el licitante adjudicado, cuando éste no acredite estar al corriente en el cumplimiento de </w:t>
      </w:r>
      <w:r w:rsidR="00B80ADC" w:rsidRPr="007176EA">
        <w:rPr>
          <w:rFonts w:ascii="Tahoma" w:hAnsi="Tahoma" w:cs="Tahoma"/>
          <w:sz w:val="20"/>
          <w:szCs w:val="20"/>
        </w:rPr>
        <w:t>las obligaciones</w:t>
      </w:r>
      <w:r w:rsidRPr="007176EA">
        <w:rPr>
          <w:rFonts w:ascii="Tahoma" w:hAnsi="Tahoma" w:cs="Tahoma"/>
          <w:sz w:val="20"/>
          <w:szCs w:val="20"/>
        </w:rPr>
        <w:t xml:space="preserve"> </w:t>
      </w:r>
      <w:r w:rsidR="004C079E" w:rsidRPr="007176EA">
        <w:rPr>
          <w:rFonts w:ascii="Tahoma" w:hAnsi="Tahoma" w:cs="Tahoma"/>
          <w:sz w:val="20"/>
          <w:szCs w:val="20"/>
        </w:rPr>
        <w:t>fiscales referidas</w:t>
      </w:r>
      <w:r w:rsidR="00B80ADC" w:rsidRPr="007176EA">
        <w:rPr>
          <w:rFonts w:ascii="Tahoma" w:hAnsi="Tahoma" w:cs="Tahoma"/>
          <w:sz w:val="20"/>
          <w:szCs w:val="20"/>
        </w:rPr>
        <w:t xml:space="preserve"> en el apartado </w:t>
      </w:r>
      <w:r w:rsidR="00B80ADC" w:rsidRPr="007176EA">
        <w:rPr>
          <w:rFonts w:ascii="Tahoma" w:hAnsi="Tahoma" w:cs="Tahoma"/>
          <w:b/>
          <w:bCs/>
          <w:i/>
          <w:iCs/>
          <w:sz w:val="20"/>
          <w:szCs w:val="20"/>
        </w:rPr>
        <w:t xml:space="preserve">E.  Del acto y los efectos del fallo. Del acto y los efectos del </w:t>
      </w:r>
      <w:r w:rsidR="001C658E" w:rsidRPr="007176EA">
        <w:rPr>
          <w:rFonts w:ascii="Tahoma" w:hAnsi="Tahoma" w:cs="Tahoma"/>
          <w:b/>
          <w:bCs/>
          <w:i/>
          <w:iCs/>
          <w:sz w:val="20"/>
          <w:szCs w:val="20"/>
        </w:rPr>
        <w:t xml:space="preserve">fallo, </w:t>
      </w:r>
      <w:r w:rsidR="001C658E" w:rsidRPr="007176EA">
        <w:rPr>
          <w:rFonts w:ascii="Tahoma" w:hAnsi="Tahoma" w:cs="Tahoma"/>
          <w:sz w:val="20"/>
          <w:szCs w:val="20"/>
        </w:rPr>
        <w:t>de</w:t>
      </w:r>
      <w:r w:rsidR="00B80ADC" w:rsidRPr="007176EA">
        <w:rPr>
          <w:rFonts w:ascii="Tahoma" w:hAnsi="Tahoma" w:cs="Tahoma"/>
          <w:sz w:val="20"/>
          <w:szCs w:val="20"/>
        </w:rPr>
        <w:t xml:space="preserve"> la presente Invitación</w:t>
      </w:r>
      <w:r w:rsidRPr="007176EA">
        <w:rPr>
          <w:rFonts w:ascii="Tahoma" w:hAnsi="Tahoma" w:cs="Tahoma"/>
          <w:sz w:val="20"/>
          <w:szCs w:val="20"/>
        </w:rPr>
        <w:t xml:space="preserve"> o bien, se encuentre incluido en las listas que publica </w:t>
      </w:r>
      <w:r w:rsidRPr="007176EA">
        <w:rPr>
          <w:rFonts w:ascii="Tahoma" w:hAnsi="Tahoma" w:cs="Tahoma"/>
          <w:b/>
          <w:sz w:val="20"/>
          <w:szCs w:val="20"/>
        </w:rPr>
        <w:t>EL SAT</w:t>
      </w:r>
      <w:r w:rsidRPr="007176EA">
        <w:rPr>
          <w:rFonts w:ascii="Tahoma" w:hAnsi="Tahoma" w:cs="Tahoma"/>
          <w:sz w:val="20"/>
          <w:szCs w:val="20"/>
        </w:rPr>
        <w:t>, con fundamento en el artículo 69 del Código Fiscal de la Federación.</w:t>
      </w:r>
    </w:p>
    <w:p w14:paraId="0C36EC9C" w14:textId="17F60063" w:rsidR="0018356B" w:rsidRPr="007176EA" w:rsidRDefault="0018356B" w:rsidP="00985B04">
      <w:pPr>
        <w:jc w:val="both"/>
        <w:rPr>
          <w:rFonts w:ascii="Tahoma" w:hAnsi="Tahoma" w:cs="Tahoma"/>
          <w:b/>
          <w:bCs/>
          <w:sz w:val="20"/>
          <w:szCs w:val="20"/>
        </w:rPr>
      </w:pPr>
      <w:r w:rsidRPr="007176EA">
        <w:rPr>
          <w:rFonts w:ascii="Tahoma" w:hAnsi="Tahoma" w:cs="Tahoma"/>
          <w:sz w:val="20"/>
          <w:szCs w:val="20"/>
        </w:rPr>
        <w:t xml:space="preserve">En estos casos se entenderá imputable al licitante adjudicado la no formalización del contrato respectivo, y se dará aviso al Órgano Interno de Control </w:t>
      </w:r>
      <w:r w:rsidR="00B80ADC" w:rsidRPr="007176EA">
        <w:rPr>
          <w:rFonts w:ascii="Tahoma" w:hAnsi="Tahoma" w:cs="Tahoma"/>
          <w:sz w:val="20"/>
          <w:szCs w:val="20"/>
        </w:rPr>
        <w:t xml:space="preserve">del </w:t>
      </w:r>
      <w:r w:rsidR="00B80ADC" w:rsidRPr="007176EA">
        <w:rPr>
          <w:rFonts w:ascii="Tahoma" w:hAnsi="Tahoma" w:cs="Tahoma"/>
          <w:b/>
          <w:bCs/>
          <w:sz w:val="20"/>
          <w:szCs w:val="20"/>
        </w:rPr>
        <w:t>ORGANISMO</w:t>
      </w:r>
    </w:p>
    <w:p w14:paraId="2D54A221" w14:textId="2781D382" w:rsidR="00557F4B" w:rsidRPr="007176EA" w:rsidRDefault="00557F4B" w:rsidP="00557F4B">
      <w:pPr>
        <w:pStyle w:val="Ttulo7"/>
        <w:rPr>
          <w:rFonts w:ascii="Tahoma" w:hAnsi="Tahoma" w:cs="Tahoma"/>
          <w:sz w:val="20"/>
          <w:szCs w:val="20"/>
        </w:rPr>
      </w:pPr>
      <w:r w:rsidRPr="007176EA">
        <w:rPr>
          <w:rFonts w:ascii="Tahoma" w:hAnsi="Tahoma" w:cs="Tahoma"/>
          <w:sz w:val="20"/>
          <w:szCs w:val="20"/>
        </w:rPr>
        <w:t>4.13.- Transparencia.</w:t>
      </w:r>
    </w:p>
    <w:p w14:paraId="2F8D482C" w14:textId="77777777" w:rsidR="00687839" w:rsidRPr="007176EA" w:rsidRDefault="00687839" w:rsidP="00557F4B">
      <w:pPr>
        <w:pStyle w:val="Textoindependiente"/>
        <w:jc w:val="both"/>
        <w:rPr>
          <w:rFonts w:ascii="Tahoma" w:hAnsi="Tahoma" w:cs="Tahoma"/>
          <w:sz w:val="20"/>
          <w:szCs w:val="20"/>
          <w:lang w:val="es-ES_tradnl"/>
        </w:rPr>
      </w:pPr>
    </w:p>
    <w:p w14:paraId="1674BD9E" w14:textId="1C8EDBA7" w:rsidR="00557F4B" w:rsidRPr="007176EA" w:rsidRDefault="00557F4B" w:rsidP="00557F4B">
      <w:pPr>
        <w:pStyle w:val="Textoindependiente"/>
        <w:jc w:val="both"/>
        <w:rPr>
          <w:rFonts w:ascii="Tahoma" w:hAnsi="Tahoma" w:cs="Tahoma"/>
          <w:sz w:val="20"/>
          <w:szCs w:val="20"/>
          <w:lang w:val="es-ES_tradnl"/>
        </w:rPr>
      </w:pPr>
      <w:r w:rsidRPr="007176EA">
        <w:rPr>
          <w:rFonts w:ascii="Tahoma" w:hAnsi="Tahoma" w:cs="Tahoma"/>
          <w:sz w:val="20"/>
          <w:szCs w:val="20"/>
          <w:lang w:val="es-ES_tradnl"/>
        </w:rPr>
        <w:t xml:space="preserve">En atención al principio de publicidad que revisten a las Contrataciones  Públicas, así como a los artículos 110, 113 y 117 de la Ley Federal de Transparencia y Acceso a la Información Pública y al artículo 71 de la </w:t>
      </w:r>
      <w:r w:rsidRPr="007176EA">
        <w:rPr>
          <w:rFonts w:ascii="Tahoma" w:hAnsi="Tahoma" w:cs="Tahoma"/>
          <w:b/>
          <w:bCs/>
          <w:sz w:val="20"/>
          <w:szCs w:val="20"/>
          <w:lang w:val="es-ES_tradnl"/>
        </w:rPr>
        <w:t>LEY</w:t>
      </w:r>
      <w:r w:rsidRPr="007176EA">
        <w:rPr>
          <w:rFonts w:ascii="Tahoma" w:hAnsi="Tahoma" w:cs="Tahoma"/>
          <w:sz w:val="20"/>
          <w:szCs w:val="20"/>
          <w:lang w:val="es-ES_tradnl"/>
        </w:rPr>
        <w:t>, en concordancia con los artículos 122 y 123 de su Reglamento, se notifica a las empresas participantes que no se considerará reservada o confidencial la información que se encuentre en los registros públicos o en fuentes de acceso público, como es el cas</w:t>
      </w:r>
      <w:r w:rsidR="00E74BA3" w:rsidRPr="007176EA">
        <w:rPr>
          <w:rFonts w:ascii="Tahoma" w:hAnsi="Tahoma" w:cs="Tahoma"/>
          <w:sz w:val="20"/>
          <w:szCs w:val="20"/>
          <w:lang w:val="es-ES_tradnl"/>
        </w:rPr>
        <w:t>o de los procesos de contratación</w:t>
      </w:r>
      <w:r w:rsidRPr="007176EA">
        <w:rPr>
          <w:rFonts w:ascii="Tahoma" w:hAnsi="Tahoma" w:cs="Tahoma"/>
          <w:sz w:val="20"/>
          <w:szCs w:val="20"/>
          <w:lang w:val="es-ES_tradnl"/>
        </w:rPr>
        <w:t xml:space="preserve">, en donde existen manejo de recursos públicos y la información se genera mediante la página </w:t>
      </w:r>
      <w:r w:rsidR="00A6249C" w:rsidRPr="007176EA">
        <w:rPr>
          <w:rFonts w:ascii="Tahoma" w:hAnsi="Tahoma" w:cs="Tahoma"/>
          <w:sz w:val="20"/>
          <w:szCs w:val="20"/>
          <w:lang w:val="es-ES_tradnl"/>
        </w:rPr>
        <w:t>electrónica</w:t>
      </w:r>
      <w:r w:rsidRPr="007176EA">
        <w:rPr>
          <w:rFonts w:ascii="Tahoma" w:hAnsi="Tahoma" w:cs="Tahoma"/>
          <w:sz w:val="20"/>
          <w:szCs w:val="20"/>
          <w:lang w:val="es-ES_tradnl"/>
        </w:rPr>
        <w:t xml:space="preserve"> denominada </w:t>
      </w:r>
      <w:r w:rsidRPr="007176EA">
        <w:rPr>
          <w:rFonts w:ascii="Tahoma" w:hAnsi="Tahoma" w:cs="Tahoma"/>
          <w:b/>
          <w:bCs/>
          <w:sz w:val="20"/>
          <w:szCs w:val="20"/>
          <w:lang w:val="es-ES_tradnl"/>
        </w:rPr>
        <w:t>CompraNet</w:t>
      </w:r>
      <w:r w:rsidRPr="007176EA">
        <w:rPr>
          <w:rFonts w:ascii="Tahoma" w:hAnsi="Tahoma" w:cs="Tahoma"/>
          <w:sz w:val="20"/>
          <w:szCs w:val="20"/>
          <w:lang w:val="es-ES_tradnl"/>
        </w:rPr>
        <w:t xml:space="preserve">, dependiente de la Secretaría de </w:t>
      </w:r>
      <w:r w:rsidR="00E74BA3" w:rsidRPr="007176EA">
        <w:rPr>
          <w:rFonts w:ascii="Tahoma" w:hAnsi="Tahoma" w:cs="Tahoma"/>
          <w:sz w:val="20"/>
          <w:szCs w:val="20"/>
          <w:lang w:val="es-ES_tradnl"/>
        </w:rPr>
        <w:t>Hacienda</w:t>
      </w:r>
      <w:r w:rsidRPr="007176EA">
        <w:rPr>
          <w:rFonts w:ascii="Tahoma" w:hAnsi="Tahoma" w:cs="Tahoma"/>
          <w:sz w:val="20"/>
          <w:szCs w:val="20"/>
          <w:lang w:val="es-ES_tradnl"/>
        </w:rPr>
        <w:t>, por lo que no se requiere el consentimiento del titular de la información clasificada como confidencial para permitir el acceso a la misma a quienes acrediten tener interés jurídico en un procedimiento de inconformidad y que dicha información sea ofrecida como medio de prueba, sin que ello implique la divulgación de la misma.</w:t>
      </w:r>
    </w:p>
    <w:p w14:paraId="179B145E" w14:textId="77777777" w:rsidR="00557F4B" w:rsidRPr="007176EA" w:rsidRDefault="00557F4B" w:rsidP="00557F4B">
      <w:pPr>
        <w:pStyle w:val="Textoindependiente"/>
        <w:jc w:val="both"/>
        <w:rPr>
          <w:rFonts w:ascii="Tahoma" w:hAnsi="Tahoma" w:cs="Tahoma"/>
          <w:sz w:val="20"/>
          <w:szCs w:val="20"/>
          <w:lang w:val="es-ES_tradnl"/>
        </w:rPr>
      </w:pPr>
      <w:r w:rsidRPr="007176EA">
        <w:rPr>
          <w:rFonts w:ascii="Tahoma" w:hAnsi="Tahoma" w:cs="Tahoma"/>
          <w:sz w:val="20"/>
          <w:szCs w:val="20"/>
          <w:lang w:val="es-ES_tradnl"/>
        </w:rPr>
        <w:t>En ese tenor, conforme a los Lineamientos Generales en Materia de Clasificación y Desclasificación de la información, así como para la elaboración de Versiones Públicas (Diario Oficial de la Federación 15 de abril de 2017), para efecto de las publicaciones en versión pública, se testará la información clasificada como confidencial.</w:t>
      </w:r>
    </w:p>
    <w:p w14:paraId="0194578E" w14:textId="51F13720" w:rsidR="00557F4B" w:rsidRPr="007176EA" w:rsidRDefault="00557F4B" w:rsidP="007E3213">
      <w:pPr>
        <w:pStyle w:val="Textoindependiente"/>
        <w:jc w:val="both"/>
        <w:rPr>
          <w:rFonts w:ascii="Tahoma" w:hAnsi="Tahoma" w:cs="Tahoma"/>
          <w:sz w:val="20"/>
          <w:szCs w:val="20"/>
          <w:lang w:val="es-ES_tradnl"/>
        </w:rPr>
      </w:pPr>
      <w:r w:rsidRPr="007176EA">
        <w:rPr>
          <w:rFonts w:ascii="Tahoma" w:hAnsi="Tahoma" w:cs="Tahoma"/>
          <w:sz w:val="20"/>
          <w:szCs w:val="20"/>
          <w:lang w:val="es-ES_tradnl"/>
        </w:rPr>
        <w:t xml:space="preserve">Por lo anterior, con fundamento en el artículo 68 de la Ley Federal de Transparencia y Acceso a la Información Pública, en relación con el artículo 70, fracción XXVIII de la Ley General de Transparencia y Acceso a la Información Pública, la información de “LA LICITACIÓN”, así como la versión pública de los requisitos y de la propuesta técnica y económica que presenten los </w:t>
      </w:r>
      <w:r w:rsidRPr="007176EA">
        <w:rPr>
          <w:rFonts w:ascii="Tahoma" w:hAnsi="Tahoma" w:cs="Tahoma"/>
          <w:b/>
          <w:bCs/>
          <w:sz w:val="20"/>
          <w:szCs w:val="20"/>
          <w:lang w:val="es-ES_tradnl"/>
        </w:rPr>
        <w:t>LICITANTES</w:t>
      </w:r>
      <w:r w:rsidRPr="007176EA">
        <w:rPr>
          <w:rFonts w:ascii="Tahoma" w:hAnsi="Tahoma" w:cs="Tahoma"/>
          <w:sz w:val="20"/>
          <w:szCs w:val="20"/>
          <w:lang w:val="es-ES_tradnl"/>
        </w:rPr>
        <w:t xml:space="preserve">, será de carácter público una vez emitido el </w:t>
      </w:r>
      <w:r w:rsidRPr="007176EA">
        <w:rPr>
          <w:rFonts w:ascii="Tahoma" w:hAnsi="Tahoma" w:cs="Tahoma"/>
          <w:b/>
          <w:bCs/>
          <w:sz w:val="20"/>
          <w:szCs w:val="20"/>
          <w:lang w:val="es-ES_tradnl"/>
        </w:rPr>
        <w:t>FALLO</w:t>
      </w:r>
      <w:r w:rsidRPr="007176EA">
        <w:rPr>
          <w:rFonts w:ascii="Tahoma" w:hAnsi="Tahoma" w:cs="Tahoma"/>
          <w:sz w:val="20"/>
          <w:szCs w:val="20"/>
          <w:lang w:val="es-ES_tradnl"/>
        </w:rPr>
        <w:t xml:space="preserve"> y publicado en </w:t>
      </w:r>
      <w:r w:rsidRPr="007176EA">
        <w:rPr>
          <w:rFonts w:ascii="Tahoma" w:hAnsi="Tahoma" w:cs="Tahoma"/>
          <w:b/>
          <w:bCs/>
          <w:sz w:val="20"/>
          <w:szCs w:val="20"/>
          <w:lang w:val="es-ES_tradnl"/>
        </w:rPr>
        <w:t>CompraNet</w:t>
      </w:r>
      <w:r w:rsidRPr="007176EA">
        <w:rPr>
          <w:rFonts w:ascii="Tahoma" w:hAnsi="Tahoma" w:cs="Tahoma"/>
          <w:sz w:val="20"/>
          <w:szCs w:val="20"/>
          <w:lang w:val="es-ES_tradnl"/>
        </w:rPr>
        <w:t>, conforme a los criterios emitidos por el Instituto Nacional de Transparencia, Acceso a la Información y Protección de Datos Personales (INAI).</w:t>
      </w:r>
    </w:p>
    <w:p w14:paraId="444D7D67" w14:textId="77777777" w:rsidR="00557F4B" w:rsidRPr="007176EA" w:rsidRDefault="00557F4B" w:rsidP="00E42383">
      <w:pPr>
        <w:spacing w:after="0"/>
        <w:rPr>
          <w:sz w:val="20"/>
          <w:szCs w:val="20"/>
        </w:rPr>
      </w:pPr>
    </w:p>
    <w:p w14:paraId="50862561" w14:textId="77777777" w:rsidR="006A68D5" w:rsidRPr="007176EA" w:rsidRDefault="006A68D5" w:rsidP="0035425E">
      <w:pPr>
        <w:pStyle w:val="Ttulo1"/>
        <w:rPr>
          <w:rFonts w:ascii="Tahoma" w:hAnsi="Tahoma" w:cs="Tahoma"/>
          <w:b w:val="0"/>
          <w:bCs/>
          <w:color w:val="244061" w:themeColor="accent1" w:themeShade="80"/>
          <w:sz w:val="20"/>
          <w:szCs w:val="20"/>
        </w:rPr>
      </w:pPr>
      <w:bookmarkStart w:id="14" w:name="_Toc58671270"/>
      <w:r w:rsidRPr="007176EA">
        <w:rPr>
          <w:rStyle w:val="Ttulo7Car"/>
          <w:rFonts w:ascii="Tahoma" w:hAnsi="Tahoma" w:cs="Tahoma"/>
          <w:b w:val="0"/>
          <w:bCs/>
          <w:color w:val="244061" w:themeColor="accent1" w:themeShade="80"/>
          <w:sz w:val="20"/>
          <w:szCs w:val="20"/>
        </w:rPr>
        <w:t>5</w:t>
      </w:r>
      <w:r w:rsidRPr="007176EA">
        <w:rPr>
          <w:rFonts w:ascii="Tahoma" w:hAnsi="Tahoma" w:cs="Tahoma"/>
          <w:b w:val="0"/>
          <w:bCs/>
          <w:i/>
          <w:iCs/>
          <w:color w:val="244061" w:themeColor="accent1" w:themeShade="80"/>
          <w:sz w:val="20"/>
          <w:szCs w:val="20"/>
        </w:rPr>
        <w:t xml:space="preserve">. </w:t>
      </w:r>
      <w:r w:rsidR="00E50CEE" w:rsidRPr="007176EA">
        <w:rPr>
          <w:rFonts w:ascii="Tahoma" w:hAnsi="Tahoma" w:cs="Tahoma"/>
          <w:b w:val="0"/>
          <w:bCs/>
          <w:color w:val="244061" w:themeColor="accent1" w:themeShade="80"/>
          <w:sz w:val="20"/>
          <w:szCs w:val="20"/>
        </w:rPr>
        <w:t>REQUISITOS A CUMPLIR</w:t>
      </w:r>
      <w:bookmarkEnd w:id="14"/>
    </w:p>
    <w:p w14:paraId="0485795C" w14:textId="69327A2E" w:rsidR="00CB6B8F" w:rsidRPr="007176EA" w:rsidRDefault="00E50CEE" w:rsidP="00985B04">
      <w:pPr>
        <w:jc w:val="both"/>
        <w:rPr>
          <w:rFonts w:ascii="Tahoma" w:hAnsi="Tahoma" w:cs="Tahoma"/>
          <w:sz w:val="20"/>
          <w:szCs w:val="20"/>
        </w:rPr>
      </w:pPr>
      <w:r w:rsidRPr="007176EA">
        <w:rPr>
          <w:rFonts w:ascii="Tahoma" w:hAnsi="Tahoma" w:cs="Tahoma"/>
          <w:sz w:val="20"/>
          <w:szCs w:val="20"/>
        </w:rPr>
        <w:t xml:space="preserve"> </w:t>
      </w:r>
      <w:r w:rsidR="004C079E" w:rsidRPr="007176EA">
        <w:rPr>
          <w:rFonts w:ascii="Tahoma" w:hAnsi="Tahoma" w:cs="Tahoma"/>
          <w:sz w:val="20"/>
          <w:szCs w:val="20"/>
        </w:rPr>
        <w:t xml:space="preserve">(Artículo 39, fracción VI del Reglamento de </w:t>
      </w:r>
      <w:r w:rsidR="00BE1F98" w:rsidRPr="007176EA">
        <w:rPr>
          <w:rFonts w:ascii="Tahoma" w:hAnsi="Tahoma" w:cs="Tahoma"/>
          <w:b/>
          <w:sz w:val="20"/>
          <w:szCs w:val="20"/>
        </w:rPr>
        <w:t>LA LEY</w:t>
      </w:r>
      <w:r w:rsidR="004C079E" w:rsidRPr="007176EA">
        <w:rPr>
          <w:rFonts w:ascii="Tahoma" w:hAnsi="Tahoma" w:cs="Tahoma"/>
          <w:sz w:val="20"/>
          <w:szCs w:val="20"/>
        </w:rPr>
        <w:t>)</w:t>
      </w:r>
    </w:p>
    <w:p w14:paraId="0F8D64CA" w14:textId="09837B9C" w:rsidR="00CB6B8F" w:rsidRPr="007176EA" w:rsidRDefault="006A68D5" w:rsidP="00985B04">
      <w:pPr>
        <w:jc w:val="both"/>
        <w:rPr>
          <w:rFonts w:ascii="Tahoma" w:hAnsi="Tahoma" w:cs="Tahoma"/>
          <w:b/>
          <w:bCs/>
          <w:sz w:val="20"/>
          <w:szCs w:val="20"/>
        </w:rPr>
      </w:pPr>
      <w:r w:rsidRPr="007176EA">
        <w:rPr>
          <w:rFonts w:ascii="Tahoma" w:hAnsi="Tahoma" w:cs="Tahoma"/>
          <w:b/>
          <w:bCs/>
          <w:sz w:val="20"/>
          <w:szCs w:val="20"/>
        </w:rPr>
        <w:t>5</w:t>
      </w:r>
      <w:r w:rsidR="00CB6B8F" w:rsidRPr="007176EA">
        <w:rPr>
          <w:rFonts w:ascii="Tahoma" w:hAnsi="Tahoma" w:cs="Tahoma"/>
          <w:b/>
          <w:bCs/>
          <w:sz w:val="20"/>
          <w:szCs w:val="20"/>
        </w:rPr>
        <w:t>.1. Requisitos que deberán cumplir los licitantes y forma en la que afecta la solvencia de sus proposiciones.</w:t>
      </w:r>
    </w:p>
    <w:p w14:paraId="2D6EF268" w14:textId="77777777" w:rsidR="0028637B" w:rsidRPr="007176EA" w:rsidRDefault="0028637B" w:rsidP="0028637B">
      <w:pPr>
        <w:jc w:val="both"/>
        <w:rPr>
          <w:rFonts w:ascii="Tahoma" w:hAnsi="Tahoma" w:cs="Tahoma"/>
          <w:sz w:val="20"/>
          <w:szCs w:val="20"/>
        </w:rPr>
      </w:pPr>
      <w:bookmarkStart w:id="15" w:name="_Hlk59219597"/>
      <w:r w:rsidRPr="007176EA">
        <w:rPr>
          <w:rFonts w:ascii="Tahoma" w:hAnsi="Tahoma" w:cs="Tahoma"/>
          <w:sz w:val="20"/>
          <w:szCs w:val="20"/>
        </w:rPr>
        <w:lastRenderedPageBreak/>
        <w:t xml:space="preserve">Además de los requisitos señalados con anterioridad en el cuerpo de la presente Invitación y conforme a lo establecido en el artículo 29 de </w:t>
      </w:r>
      <w:r w:rsidRPr="007176EA">
        <w:rPr>
          <w:rFonts w:ascii="Tahoma" w:hAnsi="Tahoma" w:cs="Tahoma"/>
          <w:b/>
          <w:sz w:val="20"/>
          <w:szCs w:val="20"/>
        </w:rPr>
        <w:t>LA LEY</w:t>
      </w:r>
      <w:r w:rsidRPr="007176EA">
        <w:rPr>
          <w:rFonts w:ascii="Tahoma" w:hAnsi="Tahoma" w:cs="Tahoma"/>
          <w:sz w:val="20"/>
          <w:szCs w:val="20"/>
        </w:rPr>
        <w:t xml:space="preserve"> y 39 de su Reglamento, los licitantes deberán cumplir los requisitos de </w:t>
      </w:r>
      <w:r w:rsidRPr="007176EA">
        <w:rPr>
          <w:rFonts w:ascii="Tahoma" w:hAnsi="Tahoma" w:cs="Tahoma"/>
          <w:b/>
          <w:bCs/>
          <w:sz w:val="20"/>
          <w:szCs w:val="20"/>
        </w:rPr>
        <w:t>carácter obligatorio</w:t>
      </w:r>
      <w:r w:rsidRPr="007176EA">
        <w:rPr>
          <w:rFonts w:ascii="Tahoma" w:hAnsi="Tahoma" w:cs="Tahoma"/>
          <w:sz w:val="20"/>
          <w:szCs w:val="20"/>
        </w:rPr>
        <w:t xml:space="preserve"> que adelante se enlistan, para lo cual, en cada numeral  se agregan se establecen los requisitos de carácter legal, así como técnicos y económicos, puntualizando la forma en que el incumplimiento de cada uno de ellos afectará la solvencia de las proposiciones.</w:t>
      </w:r>
    </w:p>
    <w:p w14:paraId="14565D38" w14:textId="77777777" w:rsidR="0028637B" w:rsidRPr="007176EA" w:rsidRDefault="0028637B" w:rsidP="0028637B">
      <w:pPr>
        <w:jc w:val="both"/>
        <w:rPr>
          <w:rFonts w:ascii="Tahoma" w:hAnsi="Tahoma" w:cs="Tahoma"/>
          <w:b/>
          <w:sz w:val="20"/>
          <w:szCs w:val="20"/>
        </w:rPr>
      </w:pPr>
      <w:r w:rsidRPr="007176EA">
        <w:rPr>
          <w:rFonts w:ascii="Tahoma" w:hAnsi="Tahoma" w:cs="Tahoma"/>
          <w:sz w:val="20"/>
          <w:szCs w:val="20"/>
        </w:rPr>
        <w:t xml:space="preserve">No se constituyen como requisitos obligatorios las condiciones establecidas en la presente Invitación que tengan como propósito facilitar la presentación de las proposiciones y agilizar la conducción de los actos de </w:t>
      </w:r>
      <w:r w:rsidRPr="007176EA">
        <w:rPr>
          <w:rFonts w:ascii="Tahoma" w:hAnsi="Tahoma" w:cs="Tahoma"/>
          <w:b/>
          <w:sz w:val="20"/>
          <w:szCs w:val="20"/>
        </w:rPr>
        <w:t>LA INVITACIÒN.</w:t>
      </w:r>
    </w:p>
    <w:p w14:paraId="5042F43A" w14:textId="77777777" w:rsidR="0028637B" w:rsidRPr="007176EA" w:rsidRDefault="0028637B" w:rsidP="0028637B">
      <w:pPr>
        <w:jc w:val="both"/>
        <w:rPr>
          <w:rFonts w:ascii="Tahoma" w:hAnsi="Tahoma" w:cs="Tahoma"/>
          <w:sz w:val="20"/>
          <w:szCs w:val="20"/>
        </w:rPr>
      </w:pPr>
      <w:r w:rsidRPr="007176EA">
        <w:rPr>
          <w:rFonts w:ascii="Tahoma" w:hAnsi="Tahoma" w:cs="Tahoma"/>
          <w:sz w:val="20"/>
          <w:szCs w:val="20"/>
        </w:rPr>
        <w:t>A fin de facilitar a los licitantes el cumplimiento de dichos requisitos, se adjuntan diversos formatos útiles para la presentación de cada uno de ellos, en el entendido de que su contenido se sugiere en forma enunciativa más no limitativa y su uso es potestativo para los licitantes.</w:t>
      </w:r>
    </w:p>
    <w:p w14:paraId="33A02877" w14:textId="24B2FA5C" w:rsidR="0028637B" w:rsidRPr="007176EA" w:rsidRDefault="0028637B" w:rsidP="0028637B">
      <w:pPr>
        <w:jc w:val="both"/>
        <w:rPr>
          <w:rFonts w:ascii="Tahoma" w:hAnsi="Tahoma" w:cs="Tahoma"/>
          <w:sz w:val="20"/>
          <w:szCs w:val="20"/>
        </w:rPr>
      </w:pPr>
      <w:r w:rsidRPr="007176EA">
        <w:rPr>
          <w:rFonts w:ascii="Tahoma" w:hAnsi="Tahoma" w:cs="Tahoma"/>
          <w:sz w:val="20"/>
          <w:szCs w:val="20"/>
        </w:rPr>
        <w:t xml:space="preserve">De conformidad con lo establecido en el artículo 50 del REGLAMENTO de la LEY </w:t>
      </w:r>
      <w:r w:rsidR="00600DD2" w:rsidRPr="007176EA">
        <w:rPr>
          <w:rFonts w:ascii="Tahoma" w:hAnsi="Tahoma" w:cs="Tahoma"/>
          <w:b/>
          <w:bCs/>
          <w:sz w:val="20"/>
          <w:szCs w:val="20"/>
          <w:u w:val="single"/>
        </w:rPr>
        <w:t>p</w:t>
      </w:r>
      <w:r w:rsidRPr="007176EA">
        <w:rPr>
          <w:rFonts w:ascii="Tahoma" w:hAnsi="Tahoma" w:cs="Tahoma"/>
          <w:b/>
          <w:bCs/>
          <w:sz w:val="20"/>
          <w:szCs w:val="20"/>
          <w:u w:val="single"/>
        </w:rPr>
        <w:t>resentar la propuesta sin haber foliado cada uno de los documentos que la integran, será causa de su desechamiento</w:t>
      </w:r>
      <w:r w:rsidRPr="007176EA">
        <w:rPr>
          <w:rFonts w:ascii="Tahoma" w:hAnsi="Tahoma" w:cs="Tahoma"/>
          <w:sz w:val="20"/>
          <w:szCs w:val="20"/>
        </w:rPr>
        <w:t>. En el caso de que alguna o algunas hojas de los documentos carezcan de folio y se constate que la o las hojas no foliadas mantienen continuidad no se desechará la proposición. Tampoco se desechará en el supuesto de que falte alguna hoja y la omisión pueda ser cubierta con la información contenida en la propia proposición o con los documentos distintos a la misma.</w:t>
      </w:r>
    </w:p>
    <w:p w14:paraId="223D3D71" w14:textId="77777777" w:rsidR="0028637B" w:rsidRPr="007176EA" w:rsidRDefault="0028637B" w:rsidP="0028637B">
      <w:pPr>
        <w:jc w:val="both"/>
        <w:rPr>
          <w:rFonts w:ascii="Tahoma" w:hAnsi="Tahoma" w:cs="Tahoma"/>
          <w:sz w:val="20"/>
          <w:szCs w:val="20"/>
        </w:rPr>
      </w:pPr>
      <w:r w:rsidRPr="007176EA">
        <w:rPr>
          <w:rFonts w:ascii="Tahoma" w:hAnsi="Tahoma" w:cs="Tahoma"/>
          <w:sz w:val="20"/>
          <w:szCs w:val="20"/>
        </w:rPr>
        <w:t xml:space="preserve">Sin menoscabo de que los </w:t>
      </w:r>
      <w:r w:rsidRPr="007176EA">
        <w:rPr>
          <w:rFonts w:ascii="Tahoma" w:hAnsi="Tahoma" w:cs="Tahoma"/>
          <w:b/>
          <w:bCs/>
          <w:sz w:val="20"/>
          <w:szCs w:val="20"/>
        </w:rPr>
        <w:t>LICITANTES</w:t>
      </w:r>
      <w:r w:rsidRPr="007176EA">
        <w:rPr>
          <w:rFonts w:ascii="Tahoma" w:hAnsi="Tahoma" w:cs="Tahoma"/>
          <w:sz w:val="20"/>
          <w:szCs w:val="20"/>
        </w:rPr>
        <w:t xml:space="preserve"> pueden presentar los anexos en formato libre, deberán contener las manifestaciones en ellos consignadas, de lo contrario se tomarán como no aceptados los términos, lo que será causa expresa de desechamiento.</w:t>
      </w:r>
    </w:p>
    <w:p w14:paraId="226AD438" w14:textId="77777777" w:rsidR="0028637B" w:rsidRPr="007176EA" w:rsidRDefault="0028637B" w:rsidP="0028637B">
      <w:pPr>
        <w:jc w:val="both"/>
        <w:rPr>
          <w:rFonts w:ascii="Tahoma" w:hAnsi="Tahoma" w:cs="Tahoma"/>
          <w:sz w:val="20"/>
          <w:szCs w:val="20"/>
        </w:rPr>
      </w:pPr>
      <w:r w:rsidRPr="007176EA">
        <w:rPr>
          <w:rFonts w:ascii="Tahoma" w:hAnsi="Tahoma" w:cs="Tahoma"/>
          <w:sz w:val="20"/>
          <w:szCs w:val="20"/>
        </w:rPr>
        <w:t>El ORGANISMO se reserva el derecho de verificar la información proporcionada en cualquier momento.</w:t>
      </w:r>
    </w:p>
    <w:p w14:paraId="775C3CB6" w14:textId="77777777" w:rsidR="0028637B" w:rsidRPr="007176EA" w:rsidRDefault="0028637B" w:rsidP="0028637B">
      <w:pPr>
        <w:jc w:val="both"/>
        <w:rPr>
          <w:rFonts w:ascii="Tahoma" w:hAnsi="Tahoma" w:cs="Tahoma"/>
          <w:b/>
          <w:bCs/>
          <w:sz w:val="20"/>
          <w:szCs w:val="20"/>
          <w:u w:val="single"/>
        </w:rPr>
      </w:pPr>
      <w:r w:rsidRPr="007176EA">
        <w:rPr>
          <w:rFonts w:ascii="Tahoma" w:hAnsi="Tahoma" w:cs="Tahoma"/>
          <w:b/>
          <w:bCs/>
          <w:sz w:val="20"/>
          <w:szCs w:val="20"/>
          <w:u w:val="single"/>
        </w:rPr>
        <w:t>Los licitantes deberán manifestar que la vigencia de su proposición será hasta la conclusión de “LA INVITACIÓN” y en el supuesto de resultar adjudicado esta será vigente hasta la conclusión de la contratación.</w:t>
      </w:r>
    </w:p>
    <w:p w14:paraId="28920030" w14:textId="77777777" w:rsidR="0028637B" w:rsidRPr="007176EA" w:rsidRDefault="0028637B" w:rsidP="0028637B">
      <w:pPr>
        <w:jc w:val="both"/>
        <w:rPr>
          <w:rFonts w:ascii="Tahoma" w:hAnsi="Tahoma" w:cs="Tahoma"/>
          <w:sz w:val="20"/>
          <w:szCs w:val="20"/>
        </w:rPr>
      </w:pPr>
      <w:r w:rsidRPr="007176EA">
        <w:rPr>
          <w:rFonts w:ascii="Tahoma" w:hAnsi="Tahoma" w:cs="Tahoma"/>
          <w:sz w:val="20"/>
          <w:szCs w:val="20"/>
        </w:rPr>
        <w:t>La proposición presentada por el licitante no deberá estar condicionada en ninguna de sus partes, por lo que, de presentarse el caso, será causa expresa de desechamiento.</w:t>
      </w:r>
    </w:p>
    <w:bookmarkEnd w:id="15"/>
    <w:p w14:paraId="6E86F085" w14:textId="784BAE79" w:rsidR="009A0407" w:rsidRPr="007176EA" w:rsidRDefault="009A0407" w:rsidP="00985B04">
      <w:pPr>
        <w:jc w:val="both"/>
        <w:rPr>
          <w:rFonts w:ascii="Tahoma" w:hAnsi="Tahoma" w:cs="Tahoma"/>
          <w:sz w:val="20"/>
          <w:szCs w:val="20"/>
        </w:rPr>
      </w:pPr>
      <w:r w:rsidRPr="007176EA">
        <w:rPr>
          <w:rFonts w:ascii="Tahoma" w:hAnsi="Tahoma" w:cs="Tahoma"/>
          <w:sz w:val="20"/>
          <w:szCs w:val="20"/>
        </w:rPr>
        <w:t xml:space="preserve">Los licitantes deberán manifestar que la vigencia de su proposición será hasta la conclusión de </w:t>
      </w:r>
      <w:r w:rsidR="006A68D5" w:rsidRPr="007176EA">
        <w:rPr>
          <w:rFonts w:ascii="Tahoma" w:hAnsi="Tahoma" w:cs="Tahoma"/>
          <w:b/>
          <w:sz w:val="20"/>
          <w:szCs w:val="20"/>
        </w:rPr>
        <w:t>“LA INVITACIÓN</w:t>
      </w:r>
      <w:r w:rsidRPr="007176EA">
        <w:rPr>
          <w:rFonts w:ascii="Tahoma" w:hAnsi="Tahoma" w:cs="Tahoma"/>
          <w:b/>
          <w:sz w:val="20"/>
          <w:szCs w:val="20"/>
        </w:rPr>
        <w:t>”</w:t>
      </w:r>
      <w:r w:rsidRPr="007176EA">
        <w:rPr>
          <w:rFonts w:ascii="Tahoma" w:hAnsi="Tahoma" w:cs="Tahoma"/>
          <w:sz w:val="20"/>
          <w:szCs w:val="20"/>
        </w:rPr>
        <w:t xml:space="preserve"> y en el supuesto de resultar adjudicado esta será vigente hasta la conclusión de la contratación.</w:t>
      </w:r>
    </w:p>
    <w:tbl>
      <w:tblPr>
        <w:tblStyle w:val="Tablaconcuadrcula"/>
        <w:tblW w:w="0" w:type="auto"/>
        <w:tblLook w:val="04A0" w:firstRow="1" w:lastRow="0" w:firstColumn="1" w:lastColumn="0" w:noHBand="0" w:noVBand="1"/>
      </w:tblPr>
      <w:tblGrid>
        <w:gridCol w:w="4814"/>
        <w:gridCol w:w="4815"/>
      </w:tblGrid>
      <w:tr w:rsidR="00A06334" w:rsidRPr="007176EA" w14:paraId="4CECABBA" w14:textId="77777777" w:rsidTr="00D9228B">
        <w:trPr>
          <w:tblHeader/>
        </w:trPr>
        <w:tc>
          <w:tcPr>
            <w:tcW w:w="4814" w:type="dxa"/>
            <w:shd w:val="clear" w:color="auto" w:fill="A6A6A6" w:themeFill="background1" w:themeFillShade="A6"/>
          </w:tcPr>
          <w:p w14:paraId="71201270" w14:textId="706112FC" w:rsidR="00A06334" w:rsidRPr="007176EA" w:rsidRDefault="006A68D5" w:rsidP="00945F2F">
            <w:pPr>
              <w:pStyle w:val="Ttulo7"/>
              <w:outlineLvl w:val="6"/>
              <w:rPr>
                <w:rFonts w:ascii="Tahoma" w:hAnsi="Tahoma" w:cs="Tahoma"/>
                <w:b/>
                <w:bCs/>
                <w:sz w:val="20"/>
                <w:szCs w:val="20"/>
              </w:rPr>
            </w:pPr>
            <w:bookmarkStart w:id="16" w:name="_Hlk53597547"/>
            <w:r w:rsidRPr="007176EA">
              <w:rPr>
                <w:rFonts w:ascii="Tahoma" w:hAnsi="Tahoma" w:cs="Tahoma"/>
                <w:b/>
                <w:bCs/>
                <w:sz w:val="20"/>
                <w:szCs w:val="20"/>
              </w:rPr>
              <w:t>5</w:t>
            </w:r>
            <w:r w:rsidR="00A06334" w:rsidRPr="007176EA">
              <w:rPr>
                <w:rStyle w:val="Ttulo7Car"/>
                <w:rFonts w:ascii="Tahoma" w:hAnsi="Tahoma" w:cs="Tahoma"/>
                <w:sz w:val="20"/>
                <w:szCs w:val="20"/>
              </w:rPr>
              <w:t>.1</w:t>
            </w:r>
            <w:r w:rsidR="00CA5E35" w:rsidRPr="007176EA">
              <w:rPr>
                <w:rStyle w:val="Ttulo7Car"/>
                <w:rFonts w:ascii="Tahoma" w:hAnsi="Tahoma" w:cs="Tahoma"/>
                <w:sz w:val="20"/>
                <w:szCs w:val="20"/>
              </w:rPr>
              <w:t>.</w:t>
            </w:r>
            <w:r w:rsidR="00A06334" w:rsidRPr="007176EA">
              <w:rPr>
                <w:rStyle w:val="Ttulo7Car"/>
                <w:rFonts w:ascii="Tahoma" w:hAnsi="Tahoma" w:cs="Tahoma"/>
                <w:sz w:val="20"/>
                <w:szCs w:val="20"/>
              </w:rPr>
              <w:t xml:space="preserve"> REQUISITOS LEGALES OBLIGATORIOS QUE AFECTAN LA SOLVENCIA DE LA PROPOSICIÓN</w:t>
            </w:r>
          </w:p>
        </w:tc>
        <w:tc>
          <w:tcPr>
            <w:tcW w:w="4815" w:type="dxa"/>
            <w:shd w:val="clear" w:color="auto" w:fill="A6A6A6" w:themeFill="background1" w:themeFillShade="A6"/>
          </w:tcPr>
          <w:p w14:paraId="4A78C347" w14:textId="1EB5506E" w:rsidR="00A06334" w:rsidRPr="007176EA" w:rsidRDefault="00A06334" w:rsidP="00985B04">
            <w:pPr>
              <w:spacing w:before="120"/>
              <w:jc w:val="both"/>
              <w:rPr>
                <w:rStyle w:val="Ttulo7Car"/>
                <w:rFonts w:ascii="Tahoma" w:hAnsi="Tahoma" w:cs="Tahoma"/>
                <w:sz w:val="20"/>
                <w:szCs w:val="20"/>
              </w:rPr>
            </w:pPr>
            <w:r w:rsidRPr="007176EA">
              <w:rPr>
                <w:rStyle w:val="Ttulo7Car"/>
                <w:rFonts w:ascii="Tahoma" w:hAnsi="Tahoma" w:cs="Tahoma"/>
                <w:sz w:val="20"/>
                <w:szCs w:val="20"/>
              </w:rPr>
              <w:t>FORMA EN QUE AFECTARÍA LA SOLVENCIA DE LA PROPOSICIÓN, EL INCUMPLIMIENTO DEL REQUISITO.</w:t>
            </w:r>
          </w:p>
          <w:p w14:paraId="76704AA6" w14:textId="77777777" w:rsidR="00A06334" w:rsidRPr="007176EA" w:rsidRDefault="00A06334" w:rsidP="00985B04">
            <w:pPr>
              <w:jc w:val="both"/>
              <w:rPr>
                <w:rFonts w:ascii="Tahoma" w:hAnsi="Tahoma" w:cs="Tahoma"/>
                <w:b/>
                <w:bCs/>
                <w:sz w:val="20"/>
                <w:szCs w:val="20"/>
              </w:rPr>
            </w:pPr>
          </w:p>
        </w:tc>
      </w:tr>
      <w:tr w:rsidR="00E74BA3" w:rsidRPr="007176EA" w14:paraId="3B8FC464" w14:textId="77777777" w:rsidTr="00D9228B">
        <w:tc>
          <w:tcPr>
            <w:tcW w:w="4814" w:type="dxa"/>
          </w:tcPr>
          <w:p w14:paraId="4065EA7D" w14:textId="77777777" w:rsidR="00E74BA3" w:rsidRPr="007176EA" w:rsidRDefault="00E74BA3" w:rsidP="00E74BA3">
            <w:pPr>
              <w:jc w:val="both"/>
              <w:rPr>
                <w:rFonts w:ascii="Tahoma" w:hAnsi="Tahoma" w:cs="Tahoma"/>
                <w:b/>
                <w:bCs/>
                <w:sz w:val="20"/>
                <w:szCs w:val="20"/>
              </w:rPr>
            </w:pPr>
            <w:r w:rsidRPr="007176EA">
              <w:rPr>
                <w:rFonts w:ascii="Tahoma" w:hAnsi="Tahoma" w:cs="Tahoma"/>
                <w:b/>
                <w:bCs/>
                <w:sz w:val="20"/>
                <w:szCs w:val="20"/>
              </w:rPr>
              <w:t>a) ACREDITACIÓN DE PERSONALIDAD JURÍDICA</w:t>
            </w:r>
          </w:p>
          <w:p w14:paraId="20E19D19" w14:textId="77777777" w:rsidR="00E74BA3" w:rsidRPr="007176EA" w:rsidRDefault="00E74BA3" w:rsidP="00E74BA3">
            <w:pPr>
              <w:jc w:val="both"/>
              <w:rPr>
                <w:rFonts w:ascii="Tahoma" w:hAnsi="Tahoma" w:cs="Tahoma"/>
                <w:sz w:val="20"/>
                <w:szCs w:val="20"/>
              </w:rPr>
            </w:pPr>
            <w:r w:rsidRPr="007176EA">
              <w:rPr>
                <w:rFonts w:ascii="Tahoma" w:hAnsi="Tahoma" w:cs="Tahoma"/>
                <w:sz w:val="20"/>
                <w:szCs w:val="20"/>
              </w:rPr>
              <w:t xml:space="preserve">El </w:t>
            </w:r>
            <w:r w:rsidRPr="007176EA">
              <w:rPr>
                <w:rFonts w:ascii="Tahoma" w:hAnsi="Tahoma" w:cs="Tahoma"/>
                <w:b/>
                <w:bCs/>
                <w:sz w:val="20"/>
                <w:szCs w:val="20"/>
              </w:rPr>
              <w:t>LICITANTE</w:t>
            </w:r>
            <w:r w:rsidRPr="007176EA">
              <w:rPr>
                <w:rFonts w:ascii="Tahoma" w:hAnsi="Tahoma" w:cs="Tahoma"/>
                <w:sz w:val="20"/>
                <w:szCs w:val="20"/>
              </w:rPr>
              <w:t xml:space="preserve"> presentará escrito firmado por su representante legal </w:t>
            </w:r>
            <w:r w:rsidRPr="007176EA">
              <w:rPr>
                <w:rFonts w:ascii="Tahoma" w:hAnsi="Tahoma" w:cs="Tahoma"/>
                <w:b/>
                <w:sz w:val="20"/>
                <w:szCs w:val="20"/>
              </w:rPr>
              <w:t>bajo protesta de decir verdad</w:t>
            </w:r>
            <w:r w:rsidRPr="007176EA">
              <w:rPr>
                <w:rFonts w:ascii="Tahoma" w:hAnsi="Tahoma" w:cs="Tahoma"/>
                <w:sz w:val="20"/>
                <w:szCs w:val="20"/>
              </w:rPr>
              <w:t xml:space="preserve">, en el que manifieste que cuenta con facultades suficientes para comprometerse por sí o </w:t>
            </w:r>
            <w:r w:rsidRPr="007176EA">
              <w:rPr>
                <w:rFonts w:ascii="Tahoma" w:hAnsi="Tahoma" w:cs="Tahoma"/>
                <w:sz w:val="20"/>
                <w:szCs w:val="20"/>
              </w:rPr>
              <w:lastRenderedPageBreak/>
              <w:t>por su representada, señalando en el mismo documento los siguientes datos:</w:t>
            </w:r>
          </w:p>
          <w:p w14:paraId="0A5479D7" w14:textId="77777777" w:rsidR="00E74BA3" w:rsidRPr="007176EA" w:rsidRDefault="00E74BA3" w:rsidP="00E74BA3">
            <w:pPr>
              <w:jc w:val="both"/>
              <w:rPr>
                <w:rFonts w:ascii="Tahoma" w:hAnsi="Tahoma" w:cs="Tahoma"/>
                <w:sz w:val="20"/>
                <w:szCs w:val="20"/>
              </w:rPr>
            </w:pPr>
            <w:r w:rsidRPr="007176EA">
              <w:rPr>
                <w:rFonts w:ascii="Tahoma" w:hAnsi="Tahoma" w:cs="Tahoma"/>
                <w:sz w:val="20"/>
                <w:szCs w:val="20"/>
              </w:rPr>
              <w:t xml:space="preserve">1. Del </w:t>
            </w:r>
            <w:r w:rsidRPr="007176EA">
              <w:rPr>
                <w:rFonts w:ascii="Tahoma" w:hAnsi="Tahoma" w:cs="Tahoma"/>
                <w:b/>
                <w:bCs/>
                <w:sz w:val="20"/>
                <w:szCs w:val="20"/>
              </w:rPr>
              <w:t>LICITANTE</w:t>
            </w:r>
            <w:r w:rsidRPr="007176EA">
              <w:rPr>
                <w:rFonts w:ascii="Tahoma" w:hAnsi="Tahoma" w:cs="Tahoma"/>
                <w:sz w:val="20"/>
                <w:szCs w:val="20"/>
              </w:rPr>
              <w:t xml:space="preserve">: Registro Federal de Contribuyentes, (en caso de ser de nacionalidad extranjera el documento homólogo a este), Nombre y domicilio. </w:t>
            </w:r>
          </w:p>
          <w:p w14:paraId="65D2D198" w14:textId="77777777" w:rsidR="00E74BA3" w:rsidRPr="007176EA" w:rsidRDefault="00E74BA3" w:rsidP="00E74BA3">
            <w:pPr>
              <w:jc w:val="both"/>
              <w:rPr>
                <w:rFonts w:ascii="Tahoma" w:hAnsi="Tahoma" w:cs="Tahoma"/>
                <w:sz w:val="20"/>
                <w:szCs w:val="20"/>
              </w:rPr>
            </w:pPr>
            <w:r w:rsidRPr="007176EA">
              <w:rPr>
                <w:rFonts w:ascii="Tahoma" w:hAnsi="Tahoma" w:cs="Tahoma"/>
                <w:sz w:val="20"/>
                <w:szCs w:val="20"/>
              </w:rPr>
              <w:t xml:space="preserve">2. Del representante legal del </w:t>
            </w:r>
            <w:r w:rsidRPr="007176EA">
              <w:rPr>
                <w:rFonts w:ascii="Tahoma" w:hAnsi="Tahoma" w:cs="Tahoma"/>
                <w:b/>
                <w:bCs/>
                <w:sz w:val="20"/>
                <w:szCs w:val="20"/>
              </w:rPr>
              <w:t>LICITANTE</w:t>
            </w:r>
            <w:r w:rsidRPr="007176EA">
              <w:rPr>
                <w:rFonts w:ascii="Tahoma" w:hAnsi="Tahoma" w:cs="Tahoma"/>
                <w:sz w:val="20"/>
                <w:szCs w:val="20"/>
              </w:rPr>
              <w:t>: datos de las escrituras públicas en las que le fueron otorgadas las facultades para suscribir las propuestas</w:t>
            </w:r>
          </w:p>
          <w:p w14:paraId="63BF9FAA" w14:textId="77777777" w:rsidR="00E74BA3" w:rsidRPr="007176EA" w:rsidRDefault="00E74BA3" w:rsidP="00E74BA3">
            <w:pPr>
              <w:jc w:val="both"/>
              <w:rPr>
                <w:rFonts w:ascii="Tahoma" w:hAnsi="Tahoma" w:cs="Tahoma"/>
                <w:sz w:val="20"/>
                <w:szCs w:val="20"/>
              </w:rPr>
            </w:pPr>
            <w:r w:rsidRPr="007176EA">
              <w:rPr>
                <w:rFonts w:ascii="Tahoma" w:hAnsi="Tahoma" w:cs="Tahoma"/>
                <w:sz w:val="20"/>
                <w:szCs w:val="20"/>
              </w:rPr>
              <w:t xml:space="preserve">El escrito deberá de contener firma autógrafa del Representante Legal </w:t>
            </w:r>
          </w:p>
          <w:p w14:paraId="495D28BB" w14:textId="77777777" w:rsidR="00E74BA3" w:rsidRPr="007176EA" w:rsidRDefault="00E74BA3" w:rsidP="00E74BA3">
            <w:pPr>
              <w:jc w:val="both"/>
              <w:rPr>
                <w:rFonts w:ascii="Tahoma" w:hAnsi="Tahoma" w:cs="Tahoma"/>
                <w:b/>
                <w:bCs/>
                <w:sz w:val="20"/>
                <w:szCs w:val="20"/>
                <w:u w:val="single"/>
              </w:rPr>
            </w:pPr>
            <w:r w:rsidRPr="007176EA">
              <w:rPr>
                <w:rFonts w:ascii="Tahoma" w:hAnsi="Tahoma" w:cs="Tahoma"/>
                <w:b/>
                <w:bCs/>
                <w:sz w:val="20"/>
                <w:szCs w:val="20"/>
              </w:rPr>
              <w:t xml:space="preserve">El LICITANTE, en el caso de PERSONAS MORALES </w:t>
            </w:r>
            <w:r w:rsidRPr="007176EA">
              <w:rPr>
                <w:rFonts w:ascii="Tahoma" w:hAnsi="Tahoma" w:cs="Tahoma"/>
                <w:b/>
                <w:bCs/>
                <w:sz w:val="20"/>
                <w:szCs w:val="20"/>
                <w:u w:val="single"/>
              </w:rPr>
              <w:t>deberá adjuntar:</w:t>
            </w:r>
          </w:p>
          <w:p w14:paraId="15F05DF6" w14:textId="77777777" w:rsidR="00E74BA3" w:rsidRPr="007176EA" w:rsidRDefault="00E74BA3" w:rsidP="00E74BA3">
            <w:pPr>
              <w:jc w:val="both"/>
              <w:rPr>
                <w:rFonts w:ascii="Tahoma" w:hAnsi="Tahoma" w:cs="Tahoma"/>
                <w:sz w:val="20"/>
                <w:szCs w:val="20"/>
              </w:rPr>
            </w:pPr>
            <w:r w:rsidRPr="007176EA">
              <w:rPr>
                <w:rFonts w:ascii="Tahoma" w:hAnsi="Tahoma" w:cs="Tahoma"/>
                <w:sz w:val="20"/>
                <w:szCs w:val="20"/>
              </w:rPr>
              <w:t xml:space="preserve">1. Escritura pública del acta constitutiva y en su caso, de las actas donde conste en su caso, la prórroga de la duración de la sociedad, último aumento o reducción de su capital social; el cambio de su objeto de la sociedad, la transformación o fusión de la sociedad. </w:t>
            </w:r>
          </w:p>
          <w:p w14:paraId="4151598B" w14:textId="77777777" w:rsidR="00E74BA3" w:rsidRPr="007176EA" w:rsidRDefault="00E74BA3" w:rsidP="00E74BA3">
            <w:pPr>
              <w:jc w:val="both"/>
              <w:rPr>
                <w:rFonts w:ascii="Tahoma" w:hAnsi="Tahoma" w:cs="Tahoma"/>
                <w:sz w:val="20"/>
                <w:szCs w:val="20"/>
              </w:rPr>
            </w:pPr>
            <w:r w:rsidRPr="007176EA">
              <w:rPr>
                <w:rFonts w:ascii="Tahoma" w:hAnsi="Tahoma" w:cs="Tahoma"/>
                <w:sz w:val="20"/>
                <w:szCs w:val="20"/>
              </w:rPr>
              <w:t>2.Poder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8E505A8" w14:textId="77777777" w:rsidR="00E74BA3" w:rsidRPr="007176EA" w:rsidRDefault="00E74BA3" w:rsidP="00E74BA3">
            <w:pPr>
              <w:jc w:val="both"/>
              <w:rPr>
                <w:rFonts w:ascii="Tahoma" w:hAnsi="Tahoma" w:cs="Tahoma"/>
                <w:sz w:val="20"/>
                <w:szCs w:val="20"/>
              </w:rPr>
            </w:pPr>
            <w:r w:rsidRPr="007176EA">
              <w:rPr>
                <w:rFonts w:ascii="Tahoma" w:hAnsi="Tahoma" w:cs="Tahoma"/>
                <w:sz w:val="20"/>
                <w:szCs w:val="20"/>
              </w:rPr>
              <w:t>3. Constancia de Registro Federal de Contribuyentes.</w:t>
            </w:r>
          </w:p>
          <w:p w14:paraId="3516E7E8" w14:textId="77777777" w:rsidR="00E74BA3" w:rsidRPr="007176EA" w:rsidRDefault="00E74BA3" w:rsidP="00E74BA3">
            <w:pPr>
              <w:jc w:val="both"/>
              <w:rPr>
                <w:rFonts w:ascii="Tahoma" w:hAnsi="Tahoma" w:cs="Tahoma"/>
                <w:sz w:val="20"/>
                <w:szCs w:val="20"/>
              </w:rPr>
            </w:pPr>
            <w:r w:rsidRPr="007176EA">
              <w:rPr>
                <w:rFonts w:ascii="Tahoma" w:hAnsi="Tahoma" w:cs="Tahoma"/>
                <w:sz w:val="20"/>
                <w:szCs w:val="20"/>
              </w:rPr>
              <w:t xml:space="preserve">4. Comprobante de domicilio del </w:t>
            </w:r>
            <w:r w:rsidRPr="007176EA">
              <w:rPr>
                <w:rFonts w:ascii="Tahoma" w:hAnsi="Tahoma" w:cs="Tahoma"/>
                <w:b/>
                <w:bCs/>
                <w:sz w:val="20"/>
                <w:szCs w:val="20"/>
              </w:rPr>
              <w:t>LICITANTE</w:t>
            </w:r>
            <w:r w:rsidRPr="007176EA">
              <w:rPr>
                <w:rFonts w:ascii="Tahoma" w:hAnsi="Tahoma" w:cs="Tahoma"/>
                <w:sz w:val="20"/>
                <w:szCs w:val="20"/>
              </w:rPr>
              <w:t xml:space="preserve"> </w:t>
            </w:r>
            <w:r w:rsidRPr="007176EA">
              <w:rPr>
                <w:rFonts w:ascii="Tahoma" w:eastAsia="Century Gothic" w:hAnsi="Tahoma" w:cs="Tahoma"/>
                <w:bCs/>
                <w:color w:val="000000"/>
                <w:sz w:val="20"/>
                <w:szCs w:val="20"/>
              </w:rPr>
              <w:t>(luz, telefonía fija o predial) con fecha de emisión no mayor a 2 meses de antigüedad a la fecha de presentación y apertura de propuestas.</w:t>
            </w:r>
          </w:p>
          <w:p w14:paraId="4ACB7C02" w14:textId="77777777" w:rsidR="00E74BA3" w:rsidRPr="007176EA" w:rsidRDefault="00E74BA3" w:rsidP="00E74BA3">
            <w:pPr>
              <w:jc w:val="both"/>
              <w:rPr>
                <w:rFonts w:ascii="Tahoma" w:hAnsi="Tahoma" w:cs="Tahoma"/>
                <w:sz w:val="20"/>
                <w:szCs w:val="20"/>
              </w:rPr>
            </w:pPr>
            <w:r w:rsidRPr="007176EA">
              <w:rPr>
                <w:rFonts w:ascii="Tahoma" w:hAnsi="Tahoma" w:cs="Tahoma"/>
                <w:sz w:val="20"/>
                <w:szCs w:val="20"/>
              </w:rPr>
              <w:t xml:space="preserve">5. Identificación oficial vigente del representante legal (solo se aceptará: Credencial para votar, Pasaporte, Cédula Profesional, en caso de ser de nacionalidad extranjera los Formularios FM2 </w:t>
            </w:r>
            <w:proofErr w:type="spellStart"/>
            <w:r w:rsidRPr="007176EA">
              <w:rPr>
                <w:rFonts w:ascii="Tahoma" w:hAnsi="Tahoma" w:cs="Tahoma"/>
                <w:sz w:val="20"/>
                <w:szCs w:val="20"/>
              </w:rPr>
              <w:t>ó</w:t>
            </w:r>
            <w:proofErr w:type="spellEnd"/>
            <w:r w:rsidRPr="007176EA">
              <w:rPr>
                <w:rFonts w:ascii="Tahoma" w:hAnsi="Tahoma" w:cs="Tahoma"/>
                <w:sz w:val="20"/>
                <w:szCs w:val="20"/>
              </w:rPr>
              <w:t xml:space="preserve"> FM3).</w:t>
            </w:r>
          </w:p>
          <w:p w14:paraId="7B613290" w14:textId="77777777" w:rsidR="00E74BA3" w:rsidRPr="007176EA" w:rsidRDefault="00E74BA3" w:rsidP="00E74BA3">
            <w:pPr>
              <w:jc w:val="both"/>
              <w:rPr>
                <w:rFonts w:ascii="Tahoma" w:hAnsi="Tahoma" w:cs="Tahoma"/>
                <w:sz w:val="20"/>
                <w:szCs w:val="20"/>
              </w:rPr>
            </w:pPr>
            <w:r w:rsidRPr="007176EA">
              <w:rPr>
                <w:rFonts w:ascii="Tahoma" w:hAnsi="Tahoma" w:cs="Tahoma"/>
                <w:sz w:val="20"/>
                <w:szCs w:val="20"/>
              </w:rPr>
              <w:t>Los documentos referidos en los anteriores numerales 1 y 2 deben estar inscritos en el Registro Público de la Propiedad y del Comercio, cuando proceda.</w:t>
            </w:r>
          </w:p>
          <w:p w14:paraId="5ADDB659" w14:textId="77777777" w:rsidR="00E74BA3" w:rsidRPr="007176EA" w:rsidRDefault="00E74BA3" w:rsidP="00E74BA3">
            <w:pPr>
              <w:jc w:val="both"/>
              <w:rPr>
                <w:rFonts w:ascii="Tahoma" w:hAnsi="Tahoma" w:cs="Tahoma"/>
                <w:b/>
                <w:bCs/>
                <w:sz w:val="20"/>
                <w:szCs w:val="20"/>
                <w:u w:val="single"/>
              </w:rPr>
            </w:pPr>
            <w:r w:rsidRPr="007176EA">
              <w:rPr>
                <w:rFonts w:ascii="Tahoma" w:hAnsi="Tahoma" w:cs="Tahoma"/>
                <w:b/>
                <w:bCs/>
                <w:sz w:val="20"/>
                <w:szCs w:val="20"/>
              </w:rPr>
              <w:t xml:space="preserve">Tratándose de PERSONAS FÍSICAS, </w:t>
            </w:r>
            <w:r w:rsidRPr="007176EA">
              <w:rPr>
                <w:rFonts w:ascii="Tahoma" w:hAnsi="Tahoma" w:cs="Tahoma"/>
                <w:b/>
                <w:bCs/>
                <w:sz w:val="20"/>
                <w:szCs w:val="20"/>
                <w:u w:val="single"/>
              </w:rPr>
              <w:t>deberá presentar:</w:t>
            </w:r>
          </w:p>
          <w:p w14:paraId="06A94DE0" w14:textId="77777777" w:rsidR="00E74BA3" w:rsidRPr="007176EA" w:rsidRDefault="00E74BA3" w:rsidP="00E74BA3">
            <w:pPr>
              <w:jc w:val="both"/>
              <w:rPr>
                <w:rFonts w:ascii="Tahoma" w:hAnsi="Tahoma" w:cs="Tahoma"/>
                <w:sz w:val="20"/>
                <w:szCs w:val="20"/>
              </w:rPr>
            </w:pPr>
            <w:r w:rsidRPr="007176EA">
              <w:rPr>
                <w:rFonts w:ascii="Tahoma" w:hAnsi="Tahoma" w:cs="Tahoma"/>
                <w:sz w:val="20"/>
                <w:szCs w:val="20"/>
              </w:rPr>
              <w:t>1. Acta de nacimiento, misma que se quedará en el expediente.</w:t>
            </w:r>
          </w:p>
          <w:p w14:paraId="281D402D" w14:textId="77777777" w:rsidR="00E74BA3" w:rsidRPr="007176EA" w:rsidRDefault="00E74BA3" w:rsidP="00E74BA3">
            <w:pPr>
              <w:jc w:val="both"/>
              <w:rPr>
                <w:rFonts w:ascii="Tahoma" w:hAnsi="Tahoma" w:cs="Tahoma"/>
                <w:sz w:val="20"/>
                <w:szCs w:val="20"/>
              </w:rPr>
            </w:pPr>
            <w:r w:rsidRPr="007176EA">
              <w:rPr>
                <w:rFonts w:ascii="Tahoma" w:hAnsi="Tahoma" w:cs="Tahoma"/>
                <w:sz w:val="20"/>
                <w:szCs w:val="20"/>
              </w:rPr>
              <w:t xml:space="preserve">2. Constancia de Registro Federal de Contribuyentes. </w:t>
            </w:r>
          </w:p>
          <w:p w14:paraId="0533C1DD" w14:textId="77777777" w:rsidR="00E74BA3" w:rsidRPr="007176EA" w:rsidRDefault="00E74BA3" w:rsidP="00E74BA3">
            <w:pPr>
              <w:jc w:val="both"/>
              <w:rPr>
                <w:rFonts w:ascii="Tahoma" w:hAnsi="Tahoma" w:cs="Tahoma"/>
                <w:sz w:val="20"/>
                <w:szCs w:val="20"/>
              </w:rPr>
            </w:pPr>
            <w:r w:rsidRPr="007176EA">
              <w:rPr>
                <w:rFonts w:ascii="Tahoma" w:hAnsi="Tahoma" w:cs="Tahoma"/>
                <w:sz w:val="20"/>
                <w:szCs w:val="20"/>
              </w:rPr>
              <w:t xml:space="preserve">3. Comprobante de domicilio del LICITANTE </w:t>
            </w:r>
            <w:r w:rsidRPr="007176EA">
              <w:rPr>
                <w:rFonts w:ascii="Tahoma" w:eastAsia="Century Gothic" w:hAnsi="Tahoma" w:cs="Tahoma"/>
                <w:bCs/>
                <w:color w:val="000000"/>
                <w:sz w:val="20"/>
                <w:szCs w:val="20"/>
              </w:rPr>
              <w:t>(luz, telefonía fija o predial) con fecha de emisión no mayor a 2 meses de antigüedad a la fecha de presentación y apertura de propuestas.</w:t>
            </w:r>
          </w:p>
          <w:p w14:paraId="2DA0E1A6" w14:textId="30F28EDB" w:rsidR="00E74BA3" w:rsidRPr="007176EA" w:rsidRDefault="00E74BA3" w:rsidP="00E74BA3">
            <w:pPr>
              <w:jc w:val="both"/>
              <w:rPr>
                <w:rFonts w:ascii="Tahoma" w:hAnsi="Tahoma" w:cs="Tahoma"/>
                <w:sz w:val="20"/>
                <w:szCs w:val="20"/>
              </w:rPr>
            </w:pPr>
            <w:r w:rsidRPr="007176EA">
              <w:rPr>
                <w:rFonts w:ascii="Tahoma" w:hAnsi="Tahoma" w:cs="Tahoma"/>
                <w:sz w:val="20"/>
                <w:szCs w:val="20"/>
              </w:rPr>
              <w:lastRenderedPageBreak/>
              <w:t xml:space="preserve">4. Identificación oficial vigente (solo se aceptará: Credencial para votar, Pasaporte, Cédula Profesional, en caso de ser de nacionalidad extranjera los Formularios FM2 </w:t>
            </w:r>
            <w:proofErr w:type="spellStart"/>
            <w:r w:rsidRPr="007176EA">
              <w:rPr>
                <w:rFonts w:ascii="Tahoma" w:hAnsi="Tahoma" w:cs="Tahoma"/>
                <w:sz w:val="20"/>
                <w:szCs w:val="20"/>
              </w:rPr>
              <w:t>ó</w:t>
            </w:r>
            <w:proofErr w:type="spellEnd"/>
            <w:r w:rsidRPr="007176EA">
              <w:rPr>
                <w:rFonts w:ascii="Tahoma" w:hAnsi="Tahoma" w:cs="Tahoma"/>
                <w:sz w:val="20"/>
                <w:szCs w:val="20"/>
              </w:rPr>
              <w:t xml:space="preserve"> FM3).</w:t>
            </w:r>
          </w:p>
          <w:p w14:paraId="645F2DC4" w14:textId="77777777" w:rsidR="00E74BA3" w:rsidRPr="007176EA" w:rsidRDefault="00E74BA3" w:rsidP="00E74BA3">
            <w:pPr>
              <w:jc w:val="both"/>
              <w:rPr>
                <w:rFonts w:ascii="Tahoma" w:hAnsi="Tahoma" w:cs="Tahoma"/>
                <w:sz w:val="20"/>
                <w:szCs w:val="20"/>
              </w:rPr>
            </w:pPr>
          </w:p>
          <w:p w14:paraId="7B16D281" w14:textId="1A0268FD" w:rsidR="000A4BAD" w:rsidRPr="007176EA" w:rsidRDefault="000A4BAD" w:rsidP="000A4BAD">
            <w:pPr>
              <w:pStyle w:val="Piedepgina"/>
              <w:tabs>
                <w:tab w:val="left" w:pos="95"/>
              </w:tabs>
              <w:ind w:left="95" w:right="-45"/>
              <w:jc w:val="both"/>
              <w:rPr>
                <w:rFonts w:ascii="Tahoma" w:hAnsi="Tahoma" w:cs="Tahoma"/>
                <w:sz w:val="20"/>
                <w:szCs w:val="20"/>
              </w:rPr>
            </w:pPr>
            <w:r w:rsidRPr="007176EA">
              <w:rPr>
                <w:rFonts w:ascii="Tahoma" w:hAnsi="Tahoma" w:cs="Tahoma"/>
                <w:sz w:val="20"/>
                <w:szCs w:val="20"/>
              </w:rPr>
              <w:t xml:space="preserve">Para su presentación podrá usar como carátula el </w:t>
            </w:r>
          </w:p>
          <w:p w14:paraId="2E84EE4A" w14:textId="3C8CA806" w:rsidR="00E74BA3" w:rsidRPr="007176EA" w:rsidRDefault="00E74BA3" w:rsidP="00E74BA3">
            <w:pPr>
              <w:jc w:val="both"/>
              <w:rPr>
                <w:rFonts w:ascii="Tahoma" w:hAnsi="Tahoma" w:cs="Tahoma"/>
                <w:sz w:val="20"/>
                <w:szCs w:val="20"/>
              </w:rPr>
            </w:pPr>
            <w:r w:rsidRPr="007176EA">
              <w:rPr>
                <w:rFonts w:ascii="Tahoma" w:hAnsi="Tahoma" w:cs="Tahoma"/>
                <w:sz w:val="20"/>
                <w:szCs w:val="20"/>
              </w:rPr>
              <w:t xml:space="preserve"> </w:t>
            </w:r>
            <w:r w:rsidRPr="007176EA">
              <w:rPr>
                <w:rFonts w:ascii="Tahoma" w:hAnsi="Tahoma" w:cs="Tahoma"/>
                <w:b/>
                <w:sz w:val="20"/>
                <w:szCs w:val="20"/>
              </w:rPr>
              <w:t>Formato 2 y 2 bis</w:t>
            </w:r>
          </w:p>
        </w:tc>
        <w:tc>
          <w:tcPr>
            <w:tcW w:w="4815" w:type="dxa"/>
          </w:tcPr>
          <w:p w14:paraId="0FBC8DA0" w14:textId="0EFA4087" w:rsidR="00E74BA3" w:rsidRPr="007176EA" w:rsidRDefault="00E74BA3" w:rsidP="00E74BA3">
            <w:pPr>
              <w:jc w:val="both"/>
              <w:rPr>
                <w:rFonts w:ascii="Tahoma" w:hAnsi="Tahoma" w:cs="Tahoma"/>
                <w:sz w:val="20"/>
                <w:szCs w:val="20"/>
              </w:rPr>
            </w:pPr>
            <w:r w:rsidRPr="007176EA">
              <w:rPr>
                <w:rFonts w:ascii="Tahoma" w:hAnsi="Tahoma" w:cs="Tahoma"/>
                <w:sz w:val="20"/>
                <w:szCs w:val="20"/>
              </w:rPr>
              <w:lastRenderedPageBreak/>
              <w:t xml:space="preserve">Las inconsistencias o discrepancias en los datos contenidos en el escrito, así como su omisión parcial o total en la presentación de este documento </w:t>
            </w:r>
            <w:r w:rsidR="00C977BD" w:rsidRPr="007176EA">
              <w:rPr>
                <w:rFonts w:ascii="Tahoma" w:hAnsi="Tahoma" w:cs="Tahoma"/>
                <w:sz w:val="20"/>
                <w:szCs w:val="20"/>
              </w:rPr>
              <w:t xml:space="preserve">y los documentos solicitados </w:t>
            </w:r>
            <w:r w:rsidRPr="007176EA">
              <w:rPr>
                <w:rFonts w:ascii="Tahoma" w:hAnsi="Tahoma" w:cs="Tahoma"/>
                <w:sz w:val="20"/>
                <w:szCs w:val="20"/>
              </w:rPr>
              <w:t xml:space="preserve">será motivo de desechamiento, ya que constituye el incumplimiento a lo establecido en los artículos 29, fracciones VI y VII de LA LEY y 48, fracciones V y X de su </w:t>
            </w:r>
            <w:r w:rsidRPr="007176EA">
              <w:rPr>
                <w:rFonts w:ascii="Tahoma" w:hAnsi="Tahoma" w:cs="Tahoma"/>
                <w:sz w:val="20"/>
                <w:szCs w:val="20"/>
              </w:rPr>
              <w:lastRenderedPageBreak/>
              <w:t>Reglamento, creando una situación de incertidumbre respecto de la capacidad del representante legal para comprometerse en nombre del licitante, así como de la veracidad y confiabilidad de la documentación que integra la propuesta</w:t>
            </w:r>
          </w:p>
          <w:p w14:paraId="3CB6600E" w14:textId="77777777" w:rsidR="00E74BA3" w:rsidRPr="007176EA" w:rsidRDefault="00E74BA3" w:rsidP="00E74BA3">
            <w:pPr>
              <w:jc w:val="both"/>
              <w:rPr>
                <w:rFonts w:ascii="Tahoma" w:hAnsi="Tahoma" w:cs="Tahoma"/>
                <w:b/>
                <w:bCs/>
                <w:sz w:val="20"/>
                <w:szCs w:val="20"/>
              </w:rPr>
            </w:pPr>
          </w:p>
        </w:tc>
      </w:tr>
      <w:tr w:rsidR="00A06334" w:rsidRPr="007176EA" w14:paraId="5247BAE4" w14:textId="77777777" w:rsidTr="00377FB6">
        <w:trPr>
          <w:trHeight w:val="1193"/>
        </w:trPr>
        <w:tc>
          <w:tcPr>
            <w:tcW w:w="4814" w:type="dxa"/>
          </w:tcPr>
          <w:p w14:paraId="0EB5A334" w14:textId="51EDD6F7" w:rsidR="00A06334" w:rsidRPr="007176EA" w:rsidRDefault="00DF0B59" w:rsidP="00985B04">
            <w:pPr>
              <w:jc w:val="both"/>
              <w:rPr>
                <w:rFonts w:ascii="Tahoma" w:hAnsi="Tahoma" w:cs="Tahoma"/>
                <w:sz w:val="20"/>
                <w:szCs w:val="20"/>
              </w:rPr>
            </w:pPr>
            <w:r w:rsidRPr="007176EA">
              <w:rPr>
                <w:rFonts w:ascii="Tahoma" w:hAnsi="Tahoma" w:cs="Tahoma"/>
                <w:b/>
                <w:bCs/>
                <w:sz w:val="20"/>
                <w:szCs w:val="20"/>
              </w:rPr>
              <w:lastRenderedPageBreak/>
              <w:t>b)</w:t>
            </w:r>
            <w:r w:rsidR="00A06334" w:rsidRPr="007176EA">
              <w:rPr>
                <w:rFonts w:ascii="Tahoma" w:hAnsi="Tahoma" w:cs="Tahoma"/>
                <w:b/>
                <w:bCs/>
                <w:sz w:val="20"/>
                <w:szCs w:val="20"/>
              </w:rPr>
              <w:t xml:space="preserve"> DECLARACIÓN DE INTEGRIDAD DEL LICITANTE, Escrito bajo protesta</w:t>
            </w:r>
            <w:r w:rsidR="00A06334" w:rsidRPr="007176EA">
              <w:rPr>
                <w:rFonts w:ascii="Tahoma" w:hAnsi="Tahoma" w:cs="Tahoma"/>
                <w:sz w:val="20"/>
                <w:szCs w:val="20"/>
              </w:rPr>
              <w:t xml:space="preserve"> de decir verdad, la cual deberá estar suscrito por su representante legal o apoderado general para actos de administración y/o dominio, o con poder especial para participar en el presente procedimiento de contratación, en la que: </w:t>
            </w:r>
          </w:p>
          <w:p w14:paraId="29EBB22A" w14:textId="77777777" w:rsidR="00A06334" w:rsidRPr="007176EA" w:rsidRDefault="00A06334" w:rsidP="00985B04">
            <w:pPr>
              <w:jc w:val="both"/>
              <w:rPr>
                <w:rFonts w:ascii="Tahoma" w:hAnsi="Tahoma" w:cs="Tahoma"/>
                <w:sz w:val="20"/>
                <w:szCs w:val="20"/>
              </w:rPr>
            </w:pPr>
          </w:p>
          <w:p w14:paraId="6942C925" w14:textId="69959115" w:rsidR="00A06334" w:rsidRPr="007176EA" w:rsidRDefault="00A06334" w:rsidP="00A15255">
            <w:pPr>
              <w:pStyle w:val="Prrafodelista"/>
              <w:numPr>
                <w:ilvl w:val="0"/>
                <w:numId w:val="7"/>
              </w:numPr>
              <w:jc w:val="both"/>
              <w:rPr>
                <w:rFonts w:ascii="Tahoma" w:hAnsi="Tahoma" w:cs="Tahoma"/>
                <w:sz w:val="20"/>
                <w:szCs w:val="20"/>
              </w:rPr>
            </w:pPr>
            <w:r w:rsidRPr="007176EA">
              <w:rPr>
                <w:rFonts w:ascii="Tahoma" w:hAnsi="Tahoma" w:cs="Tahoma"/>
                <w:sz w:val="20"/>
                <w:szCs w:val="20"/>
              </w:rPr>
              <w:t>De conformidad con el artículo 29, fracciones VIII y IX de la Ley de Adquisiciones, Arrendamientos y Servicios del Sector Público, manifieste que su representada NO tiene ninguna situación de conflicto de interés real o potencial, incluyendo interés financiero o de otro tipo con relación a algún servidor público adscrito al Organismo Público Descentralizado Servicios de Salud , ni se encuentra en alguno de los supuestos establecidos en los artículos 50 y 60 de la Ley de Adquisiciones, Arrendamientos y Servicios del Sector Público.</w:t>
            </w:r>
          </w:p>
          <w:p w14:paraId="422B86AE" w14:textId="21402033" w:rsidR="00A06334" w:rsidRPr="007176EA" w:rsidRDefault="00A06334" w:rsidP="00A15255">
            <w:pPr>
              <w:pStyle w:val="Prrafodelista"/>
              <w:numPr>
                <w:ilvl w:val="0"/>
                <w:numId w:val="7"/>
              </w:numPr>
              <w:jc w:val="both"/>
              <w:rPr>
                <w:rFonts w:ascii="Tahoma" w:hAnsi="Tahoma" w:cs="Tahoma"/>
                <w:sz w:val="20"/>
                <w:szCs w:val="20"/>
              </w:rPr>
            </w:pPr>
            <w:r w:rsidRPr="007176EA">
              <w:rPr>
                <w:rFonts w:ascii="Tahoma" w:hAnsi="Tahoma" w:cs="Tahoma"/>
                <w:sz w:val="20"/>
                <w:szCs w:val="20"/>
              </w:rPr>
              <w:t xml:space="preserve">Declare y acepte que, al participar en el procedimiento de contratación en materia de adquisiciones, arrendamientos y servicios citado, se obligue su representada, socios, asociados, representantes y empleados a actuar éticamente para no incurrir en incumplimiento a los artículos 65 al 72 de la Ley General de Responsabilidades Administrativas. </w:t>
            </w:r>
          </w:p>
          <w:p w14:paraId="1ADA8CD1" w14:textId="37A97C99" w:rsidR="00A06334" w:rsidRPr="007176EA" w:rsidRDefault="00A06334" w:rsidP="00A15255">
            <w:pPr>
              <w:pStyle w:val="Prrafodelista"/>
              <w:numPr>
                <w:ilvl w:val="0"/>
                <w:numId w:val="7"/>
              </w:numPr>
              <w:jc w:val="both"/>
              <w:rPr>
                <w:rFonts w:ascii="Tahoma" w:hAnsi="Tahoma" w:cs="Tahoma"/>
                <w:sz w:val="20"/>
                <w:szCs w:val="20"/>
              </w:rPr>
            </w:pPr>
            <w:r w:rsidRPr="007176EA">
              <w:rPr>
                <w:rFonts w:ascii="Tahoma" w:hAnsi="Tahoma" w:cs="Tahoma"/>
                <w:sz w:val="20"/>
                <w:szCs w:val="20"/>
              </w:rPr>
              <w:t xml:space="preserve">Asimismo, que su representada se compromete a informar oportunamente y por escrito al área contratante, cualquier impedimento o conflicto de interés derivado de esta declaración o cualquier otro que sea de su conocimiento. </w:t>
            </w:r>
          </w:p>
          <w:p w14:paraId="4D58EBF7" w14:textId="41E18F79" w:rsidR="00A06334" w:rsidRPr="007176EA" w:rsidRDefault="00A06334" w:rsidP="00A15255">
            <w:pPr>
              <w:pStyle w:val="Prrafodelista"/>
              <w:numPr>
                <w:ilvl w:val="0"/>
                <w:numId w:val="8"/>
              </w:numPr>
              <w:jc w:val="both"/>
              <w:rPr>
                <w:rFonts w:ascii="Tahoma" w:hAnsi="Tahoma" w:cs="Tahoma"/>
                <w:sz w:val="20"/>
                <w:szCs w:val="20"/>
              </w:rPr>
            </w:pPr>
            <w:r w:rsidRPr="007176EA">
              <w:rPr>
                <w:rFonts w:ascii="Tahoma" w:hAnsi="Tahoma" w:cs="Tahoma"/>
                <w:sz w:val="20"/>
                <w:szCs w:val="20"/>
              </w:rPr>
              <w:t xml:space="preserve">Por otra parte, que su representada se compromete a NO prometer u ofrecer servicios, empleos, cargos o comisiones o entregar dinero o cualquier otra dádiva,  a algún servidor público,  promover o usar su influencia, poder económico o político, reales o ficticios; ni convenir con los demás licitantes o participantes </w:t>
            </w:r>
            <w:r w:rsidRPr="007176EA">
              <w:rPr>
                <w:rFonts w:ascii="Tahoma" w:hAnsi="Tahoma" w:cs="Tahoma"/>
                <w:sz w:val="20"/>
                <w:szCs w:val="20"/>
              </w:rPr>
              <w:lastRenderedPageBreak/>
              <w:t>en el presente procedimiento de contratación, acciones que afecten la competencia en perjuicio del Organismo Público Descentralizado Servicios de Salud  y/o en favor de algún participante y en general a no efectuar acciones que impliquen o tengan por objeto o efecto obtener un beneficio o ventaja indebida en las contrataciones públicas de carácter federal.</w:t>
            </w:r>
          </w:p>
          <w:p w14:paraId="67614BDA" w14:textId="6F1535C4" w:rsidR="00A06334" w:rsidRPr="007176EA" w:rsidRDefault="00A06334" w:rsidP="00A15255">
            <w:pPr>
              <w:pStyle w:val="Prrafodelista"/>
              <w:numPr>
                <w:ilvl w:val="0"/>
                <w:numId w:val="8"/>
              </w:numPr>
              <w:jc w:val="both"/>
              <w:rPr>
                <w:rFonts w:ascii="Tahoma" w:hAnsi="Tahoma" w:cs="Tahoma"/>
                <w:sz w:val="20"/>
                <w:szCs w:val="20"/>
              </w:rPr>
            </w:pPr>
            <w:r w:rsidRPr="007176EA">
              <w:rPr>
                <w:rFonts w:ascii="Tahoma" w:hAnsi="Tahoma" w:cs="Tahoma"/>
                <w:sz w:val="20"/>
                <w:szCs w:val="20"/>
              </w:rPr>
              <w:t>Además, que reconozca que en el presente procedimiento de contratación y durante la ejecución del mismo es posible que su representada, sus socios, asociados, representantes o empleados, tengan acceso a información confidencial, por lo que bajo protesta de decir verdad, manifieste que dicha información se guardará de manera estricta y absoluta, manteniendo una conducta de confidencialidad, reserva y secrecía, así como con cualquier otra persona con la que guarden relación profesional de trabajo, familiar por consanguinidad o afinidad hasta el cuarto grado, que pudiera beneficiarse con el uso de información o documentación.</w:t>
            </w:r>
          </w:p>
          <w:p w14:paraId="08ACB58C" w14:textId="1BED85CA" w:rsidR="00A06334" w:rsidRPr="007176EA" w:rsidRDefault="00A06334" w:rsidP="00A15255">
            <w:pPr>
              <w:pStyle w:val="Prrafodelista"/>
              <w:numPr>
                <w:ilvl w:val="0"/>
                <w:numId w:val="8"/>
              </w:numPr>
              <w:jc w:val="both"/>
              <w:rPr>
                <w:rFonts w:ascii="Tahoma" w:hAnsi="Tahoma" w:cs="Tahoma"/>
                <w:sz w:val="20"/>
                <w:szCs w:val="20"/>
              </w:rPr>
            </w:pPr>
            <w:r w:rsidRPr="007176EA">
              <w:rPr>
                <w:rFonts w:ascii="Tahoma" w:hAnsi="Tahoma" w:cs="Tahoma"/>
                <w:sz w:val="20"/>
                <w:szCs w:val="20"/>
              </w:rPr>
              <w:t>Que acepte que esta declaración es un compromiso personal y profesional, que conoce las disposiciones legales, reglamentarias y éticas que rigen al ORGANISMO PÙBLICO DESCENTRALIZADO SERVICIOS DE SALUD, así como los alcances y consecuencias de su incumplimiento</w:t>
            </w:r>
          </w:p>
          <w:p w14:paraId="32D6E988" w14:textId="52E1B053" w:rsidR="00606986" w:rsidRPr="007176EA" w:rsidRDefault="00606986" w:rsidP="00985B04">
            <w:pPr>
              <w:pStyle w:val="Prrafodelista"/>
              <w:ind w:left="360"/>
              <w:jc w:val="both"/>
              <w:rPr>
                <w:rFonts w:ascii="Tahoma" w:hAnsi="Tahoma" w:cs="Tahoma"/>
                <w:sz w:val="20"/>
                <w:szCs w:val="20"/>
              </w:rPr>
            </w:pPr>
            <w:r w:rsidRPr="007176EA">
              <w:rPr>
                <w:rFonts w:ascii="Tahoma" w:hAnsi="Tahoma" w:cs="Tahoma"/>
                <w:sz w:val="20"/>
                <w:szCs w:val="20"/>
              </w:rPr>
              <w:t>……</w:t>
            </w:r>
          </w:p>
          <w:p w14:paraId="5DF5740D" w14:textId="77777777" w:rsidR="000A4BAD" w:rsidRPr="007176EA" w:rsidRDefault="000A4BAD" w:rsidP="000A4BAD">
            <w:pPr>
              <w:pStyle w:val="Piedepgina"/>
              <w:tabs>
                <w:tab w:val="left" w:pos="95"/>
              </w:tabs>
              <w:ind w:left="95" w:right="-45"/>
              <w:jc w:val="both"/>
              <w:rPr>
                <w:rFonts w:ascii="Tahoma" w:hAnsi="Tahoma" w:cs="Tahoma"/>
                <w:sz w:val="20"/>
                <w:szCs w:val="20"/>
              </w:rPr>
            </w:pPr>
            <w:r w:rsidRPr="007176EA">
              <w:rPr>
                <w:rFonts w:ascii="Tahoma" w:hAnsi="Tahoma" w:cs="Tahoma"/>
                <w:sz w:val="20"/>
                <w:szCs w:val="20"/>
              </w:rPr>
              <w:t xml:space="preserve">Para su presentación podrá usar como carátula el </w:t>
            </w:r>
          </w:p>
          <w:p w14:paraId="156DF8DD" w14:textId="7D090443" w:rsidR="000E18DD" w:rsidRPr="007176EA" w:rsidRDefault="000E18DD" w:rsidP="00985B04">
            <w:pPr>
              <w:jc w:val="both"/>
              <w:rPr>
                <w:rFonts w:ascii="Tahoma" w:hAnsi="Tahoma" w:cs="Tahoma"/>
                <w:b/>
                <w:sz w:val="20"/>
                <w:szCs w:val="20"/>
              </w:rPr>
            </w:pPr>
            <w:r w:rsidRPr="007176EA">
              <w:rPr>
                <w:rFonts w:ascii="Tahoma" w:hAnsi="Tahoma" w:cs="Tahoma"/>
                <w:b/>
                <w:sz w:val="20"/>
                <w:szCs w:val="20"/>
              </w:rPr>
              <w:t xml:space="preserve">FORMATO </w:t>
            </w:r>
            <w:r w:rsidR="006D5E87" w:rsidRPr="007176EA">
              <w:rPr>
                <w:rFonts w:ascii="Tahoma" w:hAnsi="Tahoma" w:cs="Tahoma"/>
                <w:b/>
                <w:sz w:val="20"/>
                <w:szCs w:val="20"/>
              </w:rPr>
              <w:t>3 (PERSONA FISICA O MORAL SEGÚN CORRESPONDA)</w:t>
            </w:r>
          </w:p>
        </w:tc>
        <w:tc>
          <w:tcPr>
            <w:tcW w:w="4815" w:type="dxa"/>
          </w:tcPr>
          <w:p w14:paraId="7084CD10" w14:textId="77777777" w:rsidR="00734405" w:rsidRPr="007176EA" w:rsidRDefault="00734405" w:rsidP="00985B04">
            <w:pPr>
              <w:jc w:val="both"/>
              <w:rPr>
                <w:rFonts w:ascii="Tahoma" w:hAnsi="Tahoma" w:cs="Tahoma"/>
                <w:bCs/>
                <w:sz w:val="20"/>
                <w:szCs w:val="20"/>
              </w:rPr>
            </w:pPr>
            <w:r w:rsidRPr="007176EA">
              <w:rPr>
                <w:rFonts w:ascii="Tahoma" w:hAnsi="Tahoma" w:cs="Tahoma"/>
                <w:bCs/>
                <w:sz w:val="20"/>
                <w:szCs w:val="20"/>
              </w:rPr>
              <w:lastRenderedPageBreak/>
              <w:t>Las inconsistencias o discrepancias en los datos contenidos en la declaración, así como su omisión parcial o total será motivo de desechamiento, ya que constituye el incumplimiento a lo establecido en los artículos 29, fracciones VIII y IX, 50 y 60 de LA LEY, 39, fracción VI, incisos e) y f) de su Reglamento, y a la obligación de actuar éticamente para no incumplir los artículos 65 al 72 de la Ley General de Responsabilidades Administrativas.</w:t>
            </w:r>
          </w:p>
          <w:p w14:paraId="36F0E32B" w14:textId="77777777" w:rsidR="00A06334" w:rsidRPr="007176EA" w:rsidRDefault="00A06334" w:rsidP="00985B04">
            <w:pPr>
              <w:spacing w:before="120"/>
              <w:jc w:val="both"/>
              <w:rPr>
                <w:rFonts w:ascii="Tahoma" w:hAnsi="Tahoma" w:cs="Tahoma"/>
                <w:b/>
                <w:bCs/>
                <w:sz w:val="20"/>
                <w:szCs w:val="20"/>
              </w:rPr>
            </w:pPr>
          </w:p>
        </w:tc>
      </w:tr>
      <w:tr w:rsidR="00BF1CF4" w:rsidRPr="007176EA" w14:paraId="4C79184B" w14:textId="77777777" w:rsidTr="00D9228B">
        <w:tc>
          <w:tcPr>
            <w:tcW w:w="4814" w:type="dxa"/>
          </w:tcPr>
          <w:p w14:paraId="03D538D0" w14:textId="6BC4B3F5" w:rsidR="00BF1CF4" w:rsidRPr="007176EA" w:rsidRDefault="000047AB" w:rsidP="00985B04">
            <w:pPr>
              <w:jc w:val="both"/>
              <w:rPr>
                <w:rFonts w:ascii="Tahoma" w:hAnsi="Tahoma" w:cs="Tahoma"/>
                <w:sz w:val="20"/>
                <w:szCs w:val="20"/>
              </w:rPr>
            </w:pPr>
            <w:r w:rsidRPr="007176EA">
              <w:rPr>
                <w:rFonts w:ascii="Tahoma" w:hAnsi="Tahoma" w:cs="Tahoma"/>
                <w:b/>
                <w:bCs/>
                <w:sz w:val="20"/>
                <w:szCs w:val="20"/>
              </w:rPr>
              <w:t>c</w:t>
            </w:r>
            <w:r w:rsidR="00DF0B59" w:rsidRPr="007176EA">
              <w:rPr>
                <w:rFonts w:ascii="Tahoma" w:hAnsi="Tahoma" w:cs="Tahoma"/>
                <w:b/>
                <w:bCs/>
                <w:sz w:val="20"/>
                <w:szCs w:val="20"/>
              </w:rPr>
              <w:t xml:space="preserve">) </w:t>
            </w:r>
            <w:r w:rsidR="00BF1CF4" w:rsidRPr="007176EA">
              <w:rPr>
                <w:rFonts w:ascii="Tahoma" w:hAnsi="Tahoma" w:cs="Tahoma"/>
                <w:b/>
                <w:bCs/>
                <w:sz w:val="20"/>
                <w:szCs w:val="20"/>
              </w:rPr>
              <w:t>ESCRITO DE NO INHABILITACIÒN</w:t>
            </w:r>
            <w:r w:rsidR="00BF1CF4" w:rsidRPr="007176EA">
              <w:rPr>
                <w:rFonts w:ascii="Tahoma" w:hAnsi="Tahoma" w:cs="Tahoma"/>
                <w:sz w:val="20"/>
                <w:szCs w:val="20"/>
              </w:rPr>
              <w:t xml:space="preserve">, El licitante presentará escrito, el cual deberá estar suscrito por el representante legal o apoderado general para actos de administración y/o dominio, o con poder especial para participar en el presente procedimiento de contratación, en el que manifieste bajo protesta de decir verdad que, en su representada, no hay accionistas y/o asociados, que desempeñen un empleo, cargo o comisión en el servicio público, o bien con las sociedades con las que dichas personas formen parte. Por ningún motivo podrá celebrarse pedido o contrato alguno con quien se encuentre inhabilitado para </w:t>
            </w:r>
            <w:r w:rsidR="00BF1CF4" w:rsidRPr="007176EA">
              <w:rPr>
                <w:rFonts w:ascii="Tahoma" w:hAnsi="Tahoma" w:cs="Tahoma"/>
                <w:sz w:val="20"/>
                <w:szCs w:val="20"/>
              </w:rPr>
              <w:lastRenderedPageBreak/>
              <w:t>desempeñar un empleo, cargo o comisión en el servicio público, conforme a lo establecido en los artículos 49 fracción IX, 59 y 65 al 72 de la Ley General de Responsabilidades Administrativas.</w:t>
            </w:r>
          </w:p>
          <w:p w14:paraId="25F12C66" w14:textId="77777777" w:rsidR="00BF1CF4" w:rsidRPr="007176EA" w:rsidRDefault="00BF1CF4" w:rsidP="00985B04">
            <w:pPr>
              <w:jc w:val="both"/>
              <w:rPr>
                <w:rFonts w:ascii="Tahoma" w:hAnsi="Tahoma" w:cs="Tahoma"/>
                <w:sz w:val="20"/>
                <w:szCs w:val="20"/>
              </w:rPr>
            </w:pPr>
            <w:r w:rsidRPr="007176EA">
              <w:rPr>
                <w:rFonts w:ascii="Tahoma" w:hAnsi="Tahoma" w:cs="Tahoma"/>
                <w:sz w:val="20"/>
                <w:szCs w:val="20"/>
              </w:rPr>
              <w:t>Asimismo, el representante legal del licitante manifestará por escrito, que su representada no se encuentra inhabilitada y no tiene adeudos o multas, derivadas de resoluciones de la Secretaría de la Función Pública.</w:t>
            </w:r>
          </w:p>
          <w:p w14:paraId="76F32A3E" w14:textId="77777777" w:rsidR="000A4BAD" w:rsidRPr="007176EA" w:rsidRDefault="000A4BAD" w:rsidP="000A4BAD">
            <w:pPr>
              <w:pStyle w:val="Piedepgina"/>
              <w:tabs>
                <w:tab w:val="left" w:pos="95"/>
              </w:tabs>
              <w:ind w:right="-45"/>
              <w:jc w:val="both"/>
              <w:rPr>
                <w:rFonts w:ascii="Tahoma" w:hAnsi="Tahoma" w:cs="Tahoma"/>
                <w:sz w:val="20"/>
                <w:szCs w:val="20"/>
              </w:rPr>
            </w:pPr>
            <w:r w:rsidRPr="007176EA">
              <w:rPr>
                <w:rFonts w:ascii="Tahoma" w:hAnsi="Tahoma" w:cs="Tahoma"/>
                <w:sz w:val="20"/>
                <w:szCs w:val="20"/>
              </w:rPr>
              <w:t xml:space="preserve">Para su presentación podrá usar como carátula el </w:t>
            </w:r>
          </w:p>
          <w:p w14:paraId="0F8D807D" w14:textId="69A1F5E4" w:rsidR="00BF1CF4" w:rsidRPr="007176EA" w:rsidRDefault="008E64BC" w:rsidP="00985B04">
            <w:pPr>
              <w:jc w:val="both"/>
              <w:rPr>
                <w:rFonts w:ascii="Tahoma" w:hAnsi="Tahoma" w:cs="Tahoma"/>
                <w:sz w:val="20"/>
                <w:szCs w:val="20"/>
              </w:rPr>
            </w:pPr>
            <w:r w:rsidRPr="007176EA">
              <w:rPr>
                <w:rFonts w:ascii="Tahoma" w:hAnsi="Tahoma" w:cs="Tahoma"/>
                <w:b/>
                <w:sz w:val="20"/>
                <w:szCs w:val="20"/>
              </w:rPr>
              <w:t>FORMATO 4</w:t>
            </w:r>
            <w:r w:rsidR="000E18DD" w:rsidRPr="007176EA">
              <w:rPr>
                <w:rFonts w:ascii="Tahoma" w:hAnsi="Tahoma" w:cs="Tahoma"/>
                <w:b/>
                <w:sz w:val="20"/>
                <w:szCs w:val="20"/>
              </w:rPr>
              <w:tab/>
            </w:r>
          </w:p>
        </w:tc>
        <w:tc>
          <w:tcPr>
            <w:tcW w:w="4815" w:type="dxa"/>
          </w:tcPr>
          <w:p w14:paraId="53ACBDFA" w14:textId="751275E9" w:rsidR="00973B39" w:rsidRPr="007176EA" w:rsidRDefault="00973B39" w:rsidP="00985B04">
            <w:pPr>
              <w:spacing w:before="120"/>
              <w:jc w:val="both"/>
              <w:rPr>
                <w:rFonts w:ascii="Tahoma" w:hAnsi="Tahoma" w:cs="Tahoma"/>
                <w:b/>
                <w:sz w:val="20"/>
                <w:szCs w:val="20"/>
              </w:rPr>
            </w:pPr>
            <w:r w:rsidRPr="007176EA">
              <w:rPr>
                <w:rFonts w:ascii="Tahoma" w:hAnsi="Tahoma" w:cs="Tahoma"/>
                <w:b/>
                <w:sz w:val="20"/>
                <w:szCs w:val="20"/>
              </w:rPr>
              <w:lastRenderedPageBreak/>
              <w:t>Las inconsistencias o discrepancias en los datos contenidos en el escrito, así como su omisión parcial o total será motivo de desechamiento</w:t>
            </w:r>
            <w:r w:rsidRPr="007176EA">
              <w:rPr>
                <w:rFonts w:ascii="Tahoma" w:hAnsi="Tahoma" w:cs="Tahoma"/>
                <w:sz w:val="20"/>
                <w:szCs w:val="20"/>
              </w:rPr>
              <w:t xml:space="preserve">, ya que constituyen el incumplimiento </w:t>
            </w:r>
            <w:r w:rsidR="00DF0B59" w:rsidRPr="007176EA">
              <w:rPr>
                <w:rFonts w:ascii="Tahoma" w:hAnsi="Tahoma" w:cs="Tahoma"/>
                <w:sz w:val="20"/>
                <w:szCs w:val="20"/>
              </w:rPr>
              <w:t>a lo</w:t>
            </w:r>
            <w:r w:rsidRPr="007176EA">
              <w:rPr>
                <w:rFonts w:ascii="Tahoma" w:hAnsi="Tahoma" w:cs="Tahoma"/>
                <w:sz w:val="20"/>
                <w:szCs w:val="20"/>
              </w:rPr>
              <w:t xml:space="preserve"> establecido en el artículo 50 fracción II de </w:t>
            </w:r>
            <w:r w:rsidRPr="007176EA">
              <w:rPr>
                <w:rFonts w:ascii="Tahoma" w:hAnsi="Tahoma" w:cs="Tahoma"/>
                <w:b/>
                <w:sz w:val="20"/>
                <w:szCs w:val="20"/>
              </w:rPr>
              <w:t>“LA LEY”</w:t>
            </w:r>
            <w:r w:rsidRPr="007176EA">
              <w:rPr>
                <w:rFonts w:ascii="Tahoma" w:hAnsi="Tahoma" w:cs="Tahoma"/>
                <w:sz w:val="20"/>
                <w:szCs w:val="20"/>
              </w:rPr>
              <w:t>.</w:t>
            </w:r>
          </w:p>
          <w:p w14:paraId="4286E7D8" w14:textId="113075E8" w:rsidR="00BF1CF4" w:rsidRPr="007176EA" w:rsidRDefault="00BF1CF4" w:rsidP="00985B04">
            <w:pPr>
              <w:jc w:val="both"/>
              <w:rPr>
                <w:rFonts w:ascii="Tahoma" w:hAnsi="Tahoma" w:cs="Tahoma"/>
                <w:b/>
                <w:bCs/>
                <w:color w:val="000000" w:themeColor="text1"/>
                <w:sz w:val="20"/>
                <w:szCs w:val="20"/>
              </w:rPr>
            </w:pPr>
          </w:p>
        </w:tc>
      </w:tr>
      <w:tr w:rsidR="00BF1CF4" w:rsidRPr="007176EA" w14:paraId="003F9CDD" w14:textId="77777777" w:rsidTr="00D9228B">
        <w:tc>
          <w:tcPr>
            <w:tcW w:w="4814" w:type="dxa"/>
          </w:tcPr>
          <w:p w14:paraId="0338F182" w14:textId="05630C6A" w:rsidR="00720986" w:rsidRPr="007176EA" w:rsidRDefault="00C14971" w:rsidP="00985B04">
            <w:pPr>
              <w:jc w:val="both"/>
              <w:rPr>
                <w:rFonts w:ascii="Tahoma" w:hAnsi="Tahoma" w:cs="Tahoma"/>
                <w:b/>
                <w:sz w:val="20"/>
                <w:szCs w:val="20"/>
              </w:rPr>
            </w:pPr>
            <w:r w:rsidRPr="007176EA">
              <w:rPr>
                <w:rFonts w:ascii="Tahoma" w:hAnsi="Tahoma" w:cs="Tahoma"/>
                <w:b/>
                <w:sz w:val="20"/>
                <w:szCs w:val="20"/>
              </w:rPr>
              <w:t>d</w:t>
            </w:r>
            <w:r w:rsidR="00DF0B59" w:rsidRPr="007176EA">
              <w:rPr>
                <w:rFonts w:ascii="Tahoma" w:hAnsi="Tahoma" w:cs="Tahoma"/>
                <w:b/>
                <w:sz w:val="20"/>
                <w:szCs w:val="20"/>
              </w:rPr>
              <w:t>)</w:t>
            </w:r>
            <w:r w:rsidR="00FD69E7" w:rsidRPr="007176EA">
              <w:rPr>
                <w:rFonts w:ascii="Tahoma" w:hAnsi="Tahoma" w:cs="Tahoma"/>
                <w:b/>
                <w:sz w:val="20"/>
                <w:szCs w:val="20"/>
              </w:rPr>
              <w:t xml:space="preserve">Declaración de integridad </w:t>
            </w:r>
            <w:r w:rsidR="00720986" w:rsidRPr="007176EA">
              <w:rPr>
                <w:rFonts w:ascii="Tahoma" w:hAnsi="Tahoma" w:cs="Tahoma"/>
                <w:b/>
                <w:sz w:val="20"/>
                <w:szCs w:val="20"/>
              </w:rPr>
              <w:t>del licitante</w:t>
            </w:r>
          </w:p>
          <w:p w14:paraId="16628295" w14:textId="52EA57D9" w:rsidR="00606986" w:rsidRPr="007176EA" w:rsidRDefault="00FD69E7" w:rsidP="00985B04">
            <w:pPr>
              <w:jc w:val="both"/>
              <w:rPr>
                <w:rFonts w:ascii="Tahoma" w:hAnsi="Tahoma" w:cs="Tahoma"/>
                <w:sz w:val="20"/>
                <w:szCs w:val="20"/>
              </w:rPr>
            </w:pPr>
            <w:r w:rsidRPr="007176EA">
              <w:rPr>
                <w:rFonts w:ascii="Tahoma" w:hAnsi="Tahoma" w:cs="Tahoma"/>
                <w:sz w:val="20"/>
                <w:szCs w:val="20"/>
              </w:rPr>
              <w:t>firmada por su representante legal o apoderado general para actos de administración y/o dominio, o con poder especial para participar en el presente procedimiento de contratación, en la que manifieste bajo protesta de decir verdad que por sí mismo o a través de interpósita persona, se abstendrá de adoptar conductas, para que los servidores públicos de la dependencia, induzcan o alteren las evaluaciones de la propuesta, el resultado del procedimiento u otros aspectos que le otorguen condiciones más ventajosas con relación a los demás licitantes</w:t>
            </w:r>
          </w:p>
          <w:p w14:paraId="379A16C0" w14:textId="77777777" w:rsidR="000A4BAD" w:rsidRPr="007176EA" w:rsidRDefault="000A4BAD" w:rsidP="000A4BAD">
            <w:pPr>
              <w:pStyle w:val="Piedepgina"/>
              <w:tabs>
                <w:tab w:val="left" w:pos="95"/>
              </w:tabs>
              <w:ind w:left="95" w:right="-45"/>
              <w:jc w:val="both"/>
              <w:rPr>
                <w:rFonts w:ascii="Tahoma" w:hAnsi="Tahoma" w:cs="Tahoma"/>
                <w:sz w:val="20"/>
                <w:szCs w:val="20"/>
              </w:rPr>
            </w:pPr>
            <w:r w:rsidRPr="007176EA">
              <w:rPr>
                <w:rFonts w:ascii="Tahoma" w:hAnsi="Tahoma" w:cs="Tahoma"/>
                <w:sz w:val="20"/>
                <w:szCs w:val="20"/>
              </w:rPr>
              <w:t xml:space="preserve">Para su presentación podrá usar como carátula el </w:t>
            </w:r>
          </w:p>
          <w:p w14:paraId="47FD7A9B" w14:textId="6C9C7A18" w:rsidR="00BF1CF4" w:rsidRPr="007176EA" w:rsidRDefault="008E64BC" w:rsidP="00985B04">
            <w:pPr>
              <w:jc w:val="both"/>
              <w:rPr>
                <w:rFonts w:ascii="Tahoma" w:hAnsi="Tahoma" w:cs="Tahoma"/>
                <w:b/>
                <w:bCs/>
                <w:sz w:val="20"/>
                <w:szCs w:val="20"/>
              </w:rPr>
            </w:pPr>
            <w:r w:rsidRPr="007176EA">
              <w:rPr>
                <w:rFonts w:ascii="Tahoma" w:hAnsi="Tahoma" w:cs="Tahoma"/>
                <w:b/>
                <w:bCs/>
                <w:sz w:val="20"/>
                <w:szCs w:val="20"/>
              </w:rPr>
              <w:t>FORMATO 5</w:t>
            </w:r>
          </w:p>
        </w:tc>
        <w:tc>
          <w:tcPr>
            <w:tcW w:w="4815" w:type="dxa"/>
          </w:tcPr>
          <w:p w14:paraId="0DFD7B05" w14:textId="1F2D9D43" w:rsidR="0039484B" w:rsidRPr="007176EA" w:rsidRDefault="0039484B" w:rsidP="00985B04">
            <w:pPr>
              <w:jc w:val="both"/>
              <w:rPr>
                <w:rFonts w:ascii="Tahoma" w:hAnsi="Tahoma" w:cs="Tahoma"/>
                <w:sz w:val="20"/>
                <w:szCs w:val="20"/>
              </w:rPr>
            </w:pPr>
            <w:r w:rsidRPr="007176EA">
              <w:rPr>
                <w:rFonts w:ascii="Tahoma" w:hAnsi="Tahoma" w:cs="Tahoma"/>
                <w:sz w:val="20"/>
                <w:szCs w:val="20"/>
              </w:rPr>
              <w:t>Las inconsistencias o discrepancias en los datos contenidos en la declaración, así como su omisión parcial o total será motivo de desechamiento, ya que constituye el incumplimiento a lo establecido en los artículos 29, fracciones IX de LA LEY y 39 fracción VI inciso f) de su Reglamento, creando una situación de incertidumbre respecto a la voluntad del representante legal del licitante de abstenerse de adoptar conductas para que los servidores públicos de la dependencia, induzcan o alteren las evaluaciones de la propuesta, el resultado del procedimiento u otros aspectos que le otorguen condiciones más ventajosas con relación a los demás licitantes y será motivo de desechamiento.</w:t>
            </w:r>
          </w:p>
          <w:p w14:paraId="62555F8D" w14:textId="0DAD82AA" w:rsidR="00740378" w:rsidRPr="007176EA" w:rsidRDefault="00740378" w:rsidP="00E00FF3">
            <w:pPr>
              <w:jc w:val="both"/>
              <w:rPr>
                <w:rFonts w:ascii="Tahoma" w:hAnsi="Tahoma" w:cs="Tahoma"/>
                <w:color w:val="000000" w:themeColor="text1"/>
                <w:sz w:val="20"/>
                <w:szCs w:val="20"/>
              </w:rPr>
            </w:pPr>
          </w:p>
        </w:tc>
      </w:tr>
      <w:tr w:rsidR="00DF0B59" w:rsidRPr="007176EA" w14:paraId="4010528D" w14:textId="77777777" w:rsidTr="00E00FF3">
        <w:trPr>
          <w:trHeight w:val="693"/>
        </w:trPr>
        <w:tc>
          <w:tcPr>
            <w:tcW w:w="4814" w:type="dxa"/>
          </w:tcPr>
          <w:p w14:paraId="19EE9C81" w14:textId="0E8D7818" w:rsidR="00720986" w:rsidRPr="007176EA" w:rsidRDefault="00C14971" w:rsidP="00985B04">
            <w:pPr>
              <w:jc w:val="both"/>
              <w:rPr>
                <w:rFonts w:ascii="Tahoma" w:hAnsi="Tahoma" w:cs="Tahoma"/>
                <w:sz w:val="20"/>
                <w:szCs w:val="20"/>
              </w:rPr>
            </w:pPr>
            <w:r w:rsidRPr="007176EA">
              <w:rPr>
                <w:rFonts w:ascii="Tahoma" w:hAnsi="Tahoma" w:cs="Tahoma"/>
                <w:sz w:val="20"/>
                <w:szCs w:val="20"/>
              </w:rPr>
              <w:t>e</w:t>
            </w:r>
            <w:r w:rsidR="00DF0B59" w:rsidRPr="007176EA">
              <w:rPr>
                <w:rFonts w:ascii="Tahoma" w:hAnsi="Tahoma" w:cs="Tahoma"/>
                <w:sz w:val="20"/>
                <w:szCs w:val="20"/>
              </w:rPr>
              <w:t xml:space="preserve">) </w:t>
            </w:r>
            <w:r w:rsidR="00720986" w:rsidRPr="007176EA">
              <w:rPr>
                <w:rFonts w:ascii="Tahoma" w:hAnsi="Tahoma" w:cs="Tahoma"/>
                <w:b/>
                <w:sz w:val="20"/>
                <w:szCs w:val="20"/>
              </w:rPr>
              <w:t>NO CONLICTO DE INTERES</w:t>
            </w:r>
          </w:p>
          <w:p w14:paraId="56DDC9CB" w14:textId="43DFF727" w:rsidR="000A4BAD" w:rsidRPr="007176EA" w:rsidRDefault="00DF0B59" w:rsidP="00985B04">
            <w:pPr>
              <w:jc w:val="both"/>
              <w:rPr>
                <w:rFonts w:ascii="Tahoma" w:hAnsi="Tahoma" w:cs="Tahoma"/>
                <w:sz w:val="20"/>
                <w:szCs w:val="20"/>
              </w:rPr>
            </w:pPr>
            <w:r w:rsidRPr="007176EA">
              <w:rPr>
                <w:rFonts w:ascii="Tahoma" w:hAnsi="Tahoma" w:cs="Tahoma"/>
                <w:sz w:val="20"/>
                <w:szCs w:val="20"/>
              </w:rPr>
              <w:t>Escrito firmado por su representante legal o apoderado general para actos de administración y/o dominio, o con poder especial para participar en el presente procedimiento de contratación, que, ninguno de los socios desempeña un empleo, cargo o comisión en el servicio público o, en su caso que, a pesar de desempeñarla, con la formalización del presente contrato no se actualiza un conflicto de interés en términos del artículo 49 fracciones IX y X de la Ley General de Responsabilidades Administrativas.</w:t>
            </w:r>
          </w:p>
          <w:p w14:paraId="2DE50872" w14:textId="77777777" w:rsidR="000A4BAD" w:rsidRPr="007176EA" w:rsidRDefault="000A4BAD" w:rsidP="000A4BAD">
            <w:pPr>
              <w:pStyle w:val="Piedepgina"/>
              <w:tabs>
                <w:tab w:val="left" w:pos="95"/>
              </w:tabs>
              <w:ind w:left="95" w:right="-45"/>
              <w:jc w:val="both"/>
              <w:rPr>
                <w:rFonts w:ascii="Tahoma" w:hAnsi="Tahoma" w:cs="Tahoma"/>
                <w:sz w:val="20"/>
                <w:szCs w:val="20"/>
              </w:rPr>
            </w:pPr>
            <w:r w:rsidRPr="007176EA">
              <w:rPr>
                <w:rFonts w:ascii="Tahoma" w:hAnsi="Tahoma" w:cs="Tahoma"/>
                <w:sz w:val="20"/>
                <w:szCs w:val="20"/>
              </w:rPr>
              <w:t xml:space="preserve">Para su presentación podrá usar como carátula el </w:t>
            </w:r>
          </w:p>
          <w:p w14:paraId="3F71E5B9" w14:textId="10D39D18" w:rsidR="00DF0B59" w:rsidRPr="007176EA" w:rsidRDefault="008E64BC" w:rsidP="00985B04">
            <w:pPr>
              <w:jc w:val="both"/>
              <w:rPr>
                <w:rFonts w:ascii="Tahoma" w:hAnsi="Tahoma" w:cs="Tahoma"/>
                <w:b/>
                <w:bCs/>
                <w:sz w:val="20"/>
                <w:szCs w:val="20"/>
              </w:rPr>
            </w:pPr>
            <w:r w:rsidRPr="007176EA">
              <w:rPr>
                <w:rFonts w:ascii="Tahoma" w:hAnsi="Tahoma" w:cs="Tahoma"/>
                <w:b/>
                <w:bCs/>
                <w:sz w:val="20"/>
                <w:szCs w:val="20"/>
              </w:rPr>
              <w:t>FORMATO 6</w:t>
            </w:r>
          </w:p>
        </w:tc>
        <w:tc>
          <w:tcPr>
            <w:tcW w:w="4815" w:type="dxa"/>
          </w:tcPr>
          <w:p w14:paraId="0F86C3C0" w14:textId="5B0D46B4" w:rsidR="00DF0B59" w:rsidRPr="007176EA" w:rsidRDefault="00DF0B59" w:rsidP="00985B04">
            <w:pPr>
              <w:jc w:val="both"/>
              <w:rPr>
                <w:rFonts w:ascii="Tahoma" w:hAnsi="Tahoma" w:cs="Tahoma"/>
                <w:sz w:val="20"/>
                <w:szCs w:val="20"/>
              </w:rPr>
            </w:pPr>
            <w:r w:rsidRPr="007176EA">
              <w:rPr>
                <w:rFonts w:ascii="Tahoma" w:hAnsi="Tahoma" w:cs="Tahoma"/>
                <w:sz w:val="20"/>
                <w:szCs w:val="20"/>
              </w:rPr>
              <w:t xml:space="preserve">Las inconsistencias o discrepancias en los datos contenidos en la declaración, así como su omisión parcial o total será motivo de desechamiento, ya que constituye el incumplimiento a lo establecido en el </w:t>
            </w:r>
            <w:r w:rsidR="00B92CF3" w:rsidRPr="007176EA">
              <w:rPr>
                <w:rFonts w:ascii="Tahoma" w:hAnsi="Tahoma" w:cs="Tahoma"/>
                <w:sz w:val="20"/>
                <w:szCs w:val="20"/>
              </w:rPr>
              <w:t>artículo</w:t>
            </w:r>
            <w:r w:rsidRPr="007176EA">
              <w:rPr>
                <w:rFonts w:ascii="Tahoma" w:hAnsi="Tahoma" w:cs="Tahoma"/>
                <w:sz w:val="20"/>
                <w:szCs w:val="20"/>
              </w:rPr>
              <w:t xml:space="preserve"> 49 fracciones IX y X de la Ley General de Responsabili</w:t>
            </w:r>
            <w:r w:rsidR="00720986" w:rsidRPr="007176EA">
              <w:rPr>
                <w:rFonts w:ascii="Tahoma" w:hAnsi="Tahoma" w:cs="Tahoma"/>
                <w:sz w:val="20"/>
                <w:szCs w:val="20"/>
              </w:rPr>
              <w:t>dades Administrativas e inciso e</w:t>
            </w:r>
            <w:r w:rsidRPr="007176EA">
              <w:rPr>
                <w:rFonts w:ascii="Tahoma" w:hAnsi="Tahoma" w:cs="Tahoma"/>
                <w:sz w:val="20"/>
                <w:szCs w:val="20"/>
              </w:rPr>
              <w:t>) de los requisitos legales obligatorios que afectan la solvencia de la proposición,  creando una situación de incertidumbre respecto a la voluntad del representante legal del licitante de abstenerse de adoptar conductas para que los servidores públicos de la dependencia, induzcan o alteren las evaluaciones de la propuesta, el resultado del procedimiento u otros aspectos que le otorguen condiciones más ventajosas con relación a los demás licitantes y será motivo de desechamiento.</w:t>
            </w:r>
          </w:p>
        </w:tc>
      </w:tr>
      <w:tr w:rsidR="00720986" w:rsidRPr="007176EA" w14:paraId="5FE3C008" w14:textId="77777777" w:rsidTr="00E00FF3">
        <w:trPr>
          <w:trHeight w:val="693"/>
        </w:trPr>
        <w:tc>
          <w:tcPr>
            <w:tcW w:w="4814" w:type="dxa"/>
          </w:tcPr>
          <w:p w14:paraId="74653EAB" w14:textId="0DEBBCFF" w:rsidR="00720986" w:rsidRPr="007176EA" w:rsidRDefault="00C14971" w:rsidP="00720986">
            <w:pPr>
              <w:ind w:right="71"/>
              <w:jc w:val="both"/>
              <w:rPr>
                <w:rFonts w:ascii="Tahoma" w:hAnsi="Tahoma" w:cs="Tahoma"/>
                <w:b/>
                <w:bCs/>
                <w:sz w:val="20"/>
                <w:szCs w:val="20"/>
              </w:rPr>
            </w:pPr>
            <w:r w:rsidRPr="007176EA">
              <w:rPr>
                <w:rFonts w:ascii="Tahoma" w:hAnsi="Tahoma" w:cs="Tahoma"/>
                <w:b/>
                <w:sz w:val="20"/>
                <w:szCs w:val="20"/>
              </w:rPr>
              <w:t>f</w:t>
            </w:r>
            <w:r w:rsidR="00720986" w:rsidRPr="007176EA">
              <w:rPr>
                <w:rFonts w:ascii="Tahoma" w:hAnsi="Tahoma" w:cs="Tahoma"/>
                <w:b/>
                <w:sz w:val="20"/>
                <w:szCs w:val="20"/>
              </w:rPr>
              <w:t>)</w:t>
            </w:r>
            <w:r w:rsidR="00720986" w:rsidRPr="007176EA">
              <w:rPr>
                <w:rFonts w:ascii="Tahoma" w:hAnsi="Tahoma" w:cs="Tahoma"/>
                <w:sz w:val="20"/>
                <w:szCs w:val="20"/>
              </w:rPr>
              <w:t xml:space="preserve"> </w:t>
            </w:r>
            <w:r w:rsidR="00720986" w:rsidRPr="007176EA">
              <w:rPr>
                <w:rFonts w:ascii="Tahoma" w:hAnsi="Tahoma" w:cs="Tahoma"/>
                <w:b/>
                <w:bCs/>
                <w:sz w:val="20"/>
                <w:szCs w:val="20"/>
              </w:rPr>
              <w:t>MANIFESTACIÓN DEL OBJETO SOCIAL Y LA CAPACIDAD TÉCNICA</w:t>
            </w:r>
          </w:p>
          <w:p w14:paraId="6B2218FC" w14:textId="451CE4A8" w:rsidR="00720986" w:rsidRPr="007176EA" w:rsidRDefault="00720986" w:rsidP="00720986">
            <w:pPr>
              <w:ind w:right="71"/>
              <w:jc w:val="both"/>
              <w:rPr>
                <w:rFonts w:ascii="Tahoma" w:hAnsi="Tahoma" w:cs="Tahoma"/>
                <w:sz w:val="20"/>
                <w:szCs w:val="20"/>
              </w:rPr>
            </w:pPr>
            <w:r w:rsidRPr="007176EA">
              <w:rPr>
                <w:rFonts w:ascii="Tahoma" w:eastAsia="MS Mincho" w:hAnsi="Tahoma" w:cs="Tahoma"/>
                <w:color w:val="000000"/>
                <w:kern w:val="32"/>
                <w:sz w:val="20"/>
                <w:szCs w:val="20"/>
              </w:rPr>
              <w:t xml:space="preserve">Escrito en el cual deberá estar suscrito directamente por la persona física y tratándose de personas morales por su representante legal o apoderado </w:t>
            </w:r>
            <w:r w:rsidRPr="007176EA">
              <w:rPr>
                <w:rFonts w:ascii="Tahoma" w:eastAsia="MS Mincho" w:hAnsi="Tahoma" w:cs="Tahoma"/>
                <w:color w:val="000000"/>
                <w:kern w:val="32"/>
                <w:sz w:val="20"/>
                <w:szCs w:val="20"/>
              </w:rPr>
              <w:lastRenderedPageBreak/>
              <w:t>general para actos de administración y/o dominio, o con poder especial para participar en el presente procedimiento de contratación</w:t>
            </w:r>
            <w:r w:rsidRPr="007176EA">
              <w:rPr>
                <w:rFonts w:ascii="Tahoma" w:hAnsi="Tahoma" w:cs="Tahoma"/>
                <w:sz w:val="20"/>
                <w:szCs w:val="20"/>
              </w:rPr>
              <w:t>, en la que manifieste que su objeto social, actividades comerciales y profesionales están relacionadas con la adquisición objeto de esta licitación,</w:t>
            </w:r>
            <w:r w:rsidRPr="007176EA">
              <w:rPr>
                <w:rFonts w:ascii="Tahoma" w:hAnsi="Tahoma" w:cs="Tahoma"/>
                <w:iCs/>
                <w:sz w:val="20"/>
                <w:szCs w:val="20"/>
              </w:rPr>
              <w:t xml:space="preserve"> </w:t>
            </w:r>
            <w:r w:rsidRPr="007176EA">
              <w:rPr>
                <w:rFonts w:ascii="Tahoma" w:hAnsi="Tahoma" w:cs="Tahoma"/>
                <w:bCs/>
                <w:iCs/>
                <w:sz w:val="20"/>
                <w:szCs w:val="20"/>
              </w:rPr>
              <w:t xml:space="preserve">que cuenta con la capacidad técnica, administrativa y legal, para la adquisición en la forma y tiempos solicitados en esta </w:t>
            </w:r>
            <w:r w:rsidR="00AF5A6B" w:rsidRPr="007176EA">
              <w:rPr>
                <w:rFonts w:ascii="Tahoma" w:hAnsi="Tahoma" w:cs="Tahoma"/>
                <w:bCs/>
                <w:iCs/>
                <w:sz w:val="20"/>
                <w:szCs w:val="20"/>
              </w:rPr>
              <w:t>Invitación</w:t>
            </w:r>
            <w:r w:rsidRPr="007176EA">
              <w:rPr>
                <w:rFonts w:ascii="Tahoma" w:hAnsi="Tahoma" w:cs="Tahoma"/>
                <w:bCs/>
                <w:i/>
                <w:sz w:val="20"/>
                <w:szCs w:val="20"/>
              </w:rPr>
              <w:t>”</w:t>
            </w:r>
          </w:p>
          <w:p w14:paraId="7EBF8DB5" w14:textId="77777777" w:rsidR="00943B4C" w:rsidRPr="007176EA" w:rsidRDefault="00943B4C" w:rsidP="00943B4C">
            <w:pPr>
              <w:pStyle w:val="Piedepgina"/>
              <w:tabs>
                <w:tab w:val="left" w:pos="95"/>
              </w:tabs>
              <w:ind w:right="-45"/>
              <w:jc w:val="both"/>
              <w:rPr>
                <w:rFonts w:ascii="Tahoma" w:hAnsi="Tahoma" w:cs="Tahoma"/>
                <w:sz w:val="20"/>
                <w:szCs w:val="20"/>
              </w:rPr>
            </w:pPr>
          </w:p>
          <w:p w14:paraId="062DDF23" w14:textId="22C1C56C" w:rsidR="000A4BAD" w:rsidRPr="007176EA" w:rsidRDefault="000A4BAD" w:rsidP="00943B4C">
            <w:pPr>
              <w:pStyle w:val="Piedepgina"/>
              <w:tabs>
                <w:tab w:val="left" w:pos="95"/>
              </w:tabs>
              <w:ind w:right="-45"/>
              <w:jc w:val="both"/>
              <w:rPr>
                <w:rFonts w:ascii="Tahoma" w:hAnsi="Tahoma" w:cs="Tahoma"/>
                <w:sz w:val="20"/>
                <w:szCs w:val="20"/>
              </w:rPr>
            </w:pPr>
            <w:r w:rsidRPr="007176EA">
              <w:rPr>
                <w:rFonts w:ascii="Tahoma" w:hAnsi="Tahoma" w:cs="Tahoma"/>
                <w:sz w:val="20"/>
                <w:szCs w:val="20"/>
              </w:rPr>
              <w:t xml:space="preserve">Para su presentación podrá usar como carátula el </w:t>
            </w:r>
          </w:p>
          <w:p w14:paraId="4FF48DC9" w14:textId="712F52DA" w:rsidR="00720986" w:rsidRPr="007176EA" w:rsidRDefault="008E64BC" w:rsidP="00720986">
            <w:pPr>
              <w:jc w:val="both"/>
              <w:rPr>
                <w:rFonts w:ascii="Tahoma" w:hAnsi="Tahoma" w:cs="Tahoma"/>
                <w:sz w:val="20"/>
                <w:szCs w:val="20"/>
              </w:rPr>
            </w:pPr>
            <w:r w:rsidRPr="007176EA">
              <w:rPr>
                <w:rFonts w:ascii="Tahoma" w:hAnsi="Tahoma" w:cs="Tahoma"/>
                <w:b/>
                <w:bCs/>
                <w:sz w:val="20"/>
                <w:szCs w:val="20"/>
              </w:rPr>
              <w:t>FORMATO 7</w:t>
            </w:r>
          </w:p>
        </w:tc>
        <w:tc>
          <w:tcPr>
            <w:tcW w:w="4815" w:type="dxa"/>
          </w:tcPr>
          <w:p w14:paraId="73F02C63" w14:textId="4F86BE76" w:rsidR="00720986" w:rsidRPr="007176EA" w:rsidRDefault="00720986" w:rsidP="00720986">
            <w:pPr>
              <w:jc w:val="both"/>
              <w:rPr>
                <w:rFonts w:ascii="Tahoma" w:hAnsi="Tahoma" w:cs="Tahoma"/>
                <w:sz w:val="20"/>
                <w:szCs w:val="20"/>
              </w:rPr>
            </w:pPr>
            <w:r w:rsidRPr="007176EA">
              <w:rPr>
                <w:rFonts w:ascii="Tahoma" w:hAnsi="Tahoma" w:cs="Tahoma"/>
                <w:sz w:val="20"/>
                <w:szCs w:val="20"/>
              </w:rPr>
              <w:lastRenderedPageBreak/>
              <w:t xml:space="preserve">Las inconsistencias o discrepancias en los datos contenidos en el escrito, así como su omisión parcial o total, </w:t>
            </w:r>
            <w:r w:rsidRPr="007176EA">
              <w:rPr>
                <w:rFonts w:ascii="Tahoma" w:hAnsi="Tahoma" w:cs="Tahoma"/>
                <w:bCs/>
                <w:iCs/>
                <w:sz w:val="20"/>
                <w:szCs w:val="20"/>
              </w:rPr>
              <w:t xml:space="preserve">constituye el incumplimiento del requisito establecido en el fundamento legal, creando una situación de incertidumbre respecto a si el objeto </w:t>
            </w:r>
            <w:r w:rsidRPr="007176EA">
              <w:rPr>
                <w:rFonts w:ascii="Tahoma" w:hAnsi="Tahoma" w:cs="Tahoma"/>
                <w:bCs/>
                <w:iCs/>
                <w:sz w:val="20"/>
                <w:szCs w:val="20"/>
              </w:rPr>
              <w:lastRenderedPageBreak/>
              <w:t xml:space="preserve">social, actividades comerciales y profesionales del LICITANTE, está relacionada con la adquisición objeto de esta licitación, que cuenta con la capacidad técnica, administrativa y legal, para la adquisición en la forma y tiempos solicitados en esta </w:t>
            </w:r>
            <w:r w:rsidR="00AF5A6B" w:rsidRPr="007176EA">
              <w:rPr>
                <w:rFonts w:ascii="Tahoma" w:hAnsi="Tahoma" w:cs="Tahoma"/>
                <w:bCs/>
                <w:iCs/>
                <w:sz w:val="20"/>
                <w:szCs w:val="20"/>
              </w:rPr>
              <w:t>Invitación</w:t>
            </w:r>
            <w:r w:rsidRPr="007176EA">
              <w:rPr>
                <w:rFonts w:ascii="Tahoma" w:hAnsi="Tahoma" w:cs="Tahoma"/>
                <w:bCs/>
                <w:iCs/>
                <w:sz w:val="20"/>
                <w:szCs w:val="20"/>
              </w:rPr>
              <w:t xml:space="preserve">, lo cual constituye incumplimiento al  </w:t>
            </w:r>
            <w:r w:rsidRPr="007176EA">
              <w:rPr>
                <w:rFonts w:ascii="Tahoma" w:hAnsi="Tahoma" w:cs="Tahoma"/>
                <w:sz w:val="20"/>
                <w:szCs w:val="20"/>
              </w:rPr>
              <w:t>inciso e) de los requisitos legales obligatorios que afectan la solvencia de la proposición</w:t>
            </w:r>
            <w:r w:rsidRPr="007176EA">
              <w:rPr>
                <w:rFonts w:ascii="Tahoma" w:hAnsi="Tahoma" w:cs="Tahoma"/>
                <w:bCs/>
                <w:iCs/>
                <w:sz w:val="20"/>
                <w:szCs w:val="20"/>
              </w:rPr>
              <w:t xml:space="preserve"> y será motivo de desechamiento de la propuesta.</w:t>
            </w:r>
          </w:p>
        </w:tc>
      </w:tr>
    </w:tbl>
    <w:p w14:paraId="45FDBD7E" w14:textId="11E4998B" w:rsidR="0039484B" w:rsidRPr="007176EA" w:rsidRDefault="0039484B" w:rsidP="00985B04">
      <w:pPr>
        <w:jc w:val="both"/>
        <w:rPr>
          <w:rFonts w:ascii="Tahoma" w:hAnsi="Tahoma" w:cs="Tahoma"/>
          <w:b/>
          <w:bCs/>
          <w:sz w:val="20"/>
          <w:szCs w:val="20"/>
        </w:rPr>
      </w:pPr>
    </w:p>
    <w:tbl>
      <w:tblPr>
        <w:tblStyle w:val="Tablaconcuadrcula"/>
        <w:tblW w:w="9634" w:type="dxa"/>
        <w:tblLook w:val="04A0" w:firstRow="1" w:lastRow="0" w:firstColumn="1" w:lastColumn="0" w:noHBand="0" w:noVBand="1"/>
      </w:tblPr>
      <w:tblGrid>
        <w:gridCol w:w="4866"/>
        <w:gridCol w:w="4768"/>
      </w:tblGrid>
      <w:tr w:rsidR="0039484B" w:rsidRPr="007176EA" w14:paraId="0BC0C177" w14:textId="77777777" w:rsidTr="00E00FF3">
        <w:trPr>
          <w:trHeight w:val="725"/>
        </w:trPr>
        <w:tc>
          <w:tcPr>
            <w:tcW w:w="4866" w:type="dxa"/>
            <w:shd w:val="clear" w:color="auto" w:fill="BFBFBF" w:themeFill="background1" w:themeFillShade="BF"/>
          </w:tcPr>
          <w:p w14:paraId="29A1BBCD" w14:textId="63EEF948" w:rsidR="0039484B" w:rsidRPr="007176EA" w:rsidRDefault="00E00FF3" w:rsidP="00E00FF3">
            <w:pPr>
              <w:pStyle w:val="Ttulo7"/>
              <w:outlineLvl w:val="6"/>
              <w:rPr>
                <w:rFonts w:ascii="Tahoma" w:hAnsi="Tahoma" w:cs="Tahoma"/>
                <w:sz w:val="20"/>
                <w:szCs w:val="20"/>
              </w:rPr>
            </w:pPr>
            <w:r w:rsidRPr="007176EA">
              <w:rPr>
                <w:rFonts w:ascii="Tahoma" w:hAnsi="Tahoma" w:cs="Tahoma"/>
                <w:sz w:val="20"/>
                <w:szCs w:val="20"/>
              </w:rPr>
              <w:t>5.1.2 REQUISITOS</w:t>
            </w:r>
            <w:r w:rsidR="00280A8D" w:rsidRPr="007176EA">
              <w:rPr>
                <w:rFonts w:ascii="Tahoma" w:hAnsi="Tahoma" w:cs="Tahoma"/>
                <w:sz w:val="20"/>
                <w:szCs w:val="20"/>
              </w:rPr>
              <w:t xml:space="preserve"> LEGALES QUE NO AFECTAN LA SOLVENCIA DE LA PROPOSICIÓN.</w:t>
            </w:r>
          </w:p>
        </w:tc>
        <w:tc>
          <w:tcPr>
            <w:tcW w:w="4768" w:type="dxa"/>
            <w:shd w:val="clear" w:color="auto" w:fill="BFBFBF" w:themeFill="background1" w:themeFillShade="BF"/>
          </w:tcPr>
          <w:p w14:paraId="3CAE74B9" w14:textId="68C634C6" w:rsidR="0039484B" w:rsidRPr="007176EA" w:rsidRDefault="00280A8D" w:rsidP="00985B04">
            <w:pPr>
              <w:jc w:val="both"/>
              <w:rPr>
                <w:rFonts w:ascii="Tahoma" w:hAnsi="Tahoma" w:cs="Tahoma"/>
                <w:bCs/>
                <w:i/>
                <w:sz w:val="20"/>
                <w:szCs w:val="20"/>
              </w:rPr>
            </w:pPr>
            <w:r w:rsidRPr="007176EA">
              <w:rPr>
                <w:rFonts w:ascii="Tahoma" w:hAnsi="Tahoma" w:cs="Tahoma"/>
                <w:bCs/>
                <w:i/>
                <w:sz w:val="20"/>
                <w:szCs w:val="20"/>
              </w:rPr>
              <w:t>FORMA EN QUE AFECTARÍA LA SOLVENCIA DE LA PROPOSICIÓN, EL INCUMPLIMIENTO DEL REQUISITO</w:t>
            </w:r>
          </w:p>
        </w:tc>
      </w:tr>
      <w:tr w:rsidR="0039484B" w:rsidRPr="007176EA" w14:paraId="154EE121" w14:textId="77777777" w:rsidTr="00E00FF3">
        <w:trPr>
          <w:trHeight w:val="2523"/>
        </w:trPr>
        <w:tc>
          <w:tcPr>
            <w:tcW w:w="4866" w:type="dxa"/>
          </w:tcPr>
          <w:p w14:paraId="161698DB" w14:textId="787F2CE9" w:rsidR="00720986" w:rsidRPr="007176EA" w:rsidRDefault="0039484B" w:rsidP="00A15255">
            <w:pPr>
              <w:pStyle w:val="Prrafodelista"/>
              <w:numPr>
                <w:ilvl w:val="0"/>
                <w:numId w:val="17"/>
              </w:numPr>
              <w:spacing w:before="120"/>
              <w:ind w:left="318" w:hanging="284"/>
              <w:jc w:val="both"/>
              <w:rPr>
                <w:rFonts w:ascii="Tahoma" w:hAnsi="Tahoma" w:cs="Tahoma"/>
                <w:sz w:val="20"/>
                <w:szCs w:val="20"/>
                <w:lang w:val="es-ES" w:eastAsia="es-ES"/>
              </w:rPr>
            </w:pPr>
            <w:r w:rsidRPr="007176EA">
              <w:rPr>
                <w:rFonts w:ascii="Tahoma" w:hAnsi="Tahoma" w:cs="Tahoma"/>
                <w:b/>
                <w:bCs/>
                <w:sz w:val="20"/>
                <w:szCs w:val="20"/>
                <w:lang w:val="es-ES" w:eastAsia="es-ES"/>
              </w:rPr>
              <w:t>ESTRATIFICACIÒN</w:t>
            </w:r>
            <w:r w:rsidRPr="007176EA">
              <w:rPr>
                <w:rFonts w:ascii="Tahoma" w:hAnsi="Tahoma" w:cs="Tahoma"/>
                <w:sz w:val="20"/>
                <w:szCs w:val="20"/>
                <w:lang w:val="es-ES" w:eastAsia="es-ES"/>
              </w:rPr>
              <w:t xml:space="preserve"> </w:t>
            </w:r>
          </w:p>
          <w:p w14:paraId="31C81CB9" w14:textId="752135B7" w:rsidR="00D9228B" w:rsidRPr="007176EA" w:rsidRDefault="0039484B" w:rsidP="006B454F">
            <w:pPr>
              <w:spacing w:before="120"/>
              <w:ind w:left="34"/>
              <w:jc w:val="both"/>
              <w:rPr>
                <w:rFonts w:ascii="Tahoma" w:hAnsi="Tahoma" w:cs="Tahoma"/>
                <w:sz w:val="20"/>
                <w:szCs w:val="20"/>
                <w:lang w:val="es-ES" w:eastAsia="es-ES"/>
              </w:rPr>
            </w:pPr>
            <w:r w:rsidRPr="007176EA">
              <w:rPr>
                <w:rFonts w:ascii="Tahoma" w:hAnsi="Tahoma" w:cs="Tahoma"/>
                <w:sz w:val="20"/>
                <w:szCs w:val="20"/>
                <w:lang w:val="es-ES" w:eastAsia="es-ES"/>
              </w:rPr>
              <w:t>En el caso de que el licitante tenga el carácter de Micro, Pequeña y Mediana Empresa, en adelante “MIPYMES”, deberá presentar copia del documento expedido por autoridad competente que determine su estratificación como micro, pequeña o mediana empresa, o bien entregar escrito firmado por su representante legal bajo protesta de decir verdad en el que manifieste que cuenta con ese carácter.</w:t>
            </w:r>
          </w:p>
          <w:p w14:paraId="1064E08A" w14:textId="77777777" w:rsidR="000A4BAD" w:rsidRPr="007176EA" w:rsidRDefault="000A4BAD" w:rsidP="000A4BAD">
            <w:pPr>
              <w:pStyle w:val="Piedepgina"/>
              <w:tabs>
                <w:tab w:val="left" w:pos="95"/>
              </w:tabs>
              <w:ind w:left="95" w:right="-45"/>
              <w:jc w:val="both"/>
              <w:rPr>
                <w:rFonts w:ascii="Tahoma" w:hAnsi="Tahoma" w:cs="Tahoma"/>
                <w:sz w:val="20"/>
                <w:szCs w:val="20"/>
              </w:rPr>
            </w:pPr>
            <w:r w:rsidRPr="007176EA">
              <w:rPr>
                <w:rFonts w:ascii="Tahoma" w:hAnsi="Tahoma" w:cs="Tahoma"/>
                <w:sz w:val="20"/>
                <w:szCs w:val="20"/>
              </w:rPr>
              <w:t xml:space="preserve">Para su presentación podrá usar como carátula el </w:t>
            </w:r>
          </w:p>
          <w:p w14:paraId="3CCDE6EC" w14:textId="77777777" w:rsidR="001C658E" w:rsidRPr="007176EA" w:rsidRDefault="00740378" w:rsidP="00985B04">
            <w:pPr>
              <w:jc w:val="both"/>
              <w:rPr>
                <w:rFonts w:ascii="Tahoma" w:hAnsi="Tahoma" w:cs="Tahoma"/>
                <w:b/>
                <w:sz w:val="20"/>
                <w:szCs w:val="20"/>
                <w:lang w:val="es-ES" w:eastAsia="es-ES"/>
              </w:rPr>
            </w:pPr>
            <w:r w:rsidRPr="007176EA">
              <w:rPr>
                <w:rFonts w:ascii="Tahoma" w:hAnsi="Tahoma" w:cs="Tahoma"/>
                <w:b/>
                <w:sz w:val="20"/>
                <w:szCs w:val="20"/>
                <w:lang w:val="es-ES" w:eastAsia="es-ES"/>
              </w:rPr>
              <w:t xml:space="preserve">FORMATO </w:t>
            </w:r>
            <w:r w:rsidR="00720986" w:rsidRPr="007176EA">
              <w:rPr>
                <w:rFonts w:ascii="Tahoma" w:hAnsi="Tahoma" w:cs="Tahoma"/>
                <w:b/>
                <w:sz w:val="20"/>
                <w:szCs w:val="20"/>
                <w:lang w:val="es-ES" w:eastAsia="es-ES"/>
              </w:rPr>
              <w:t>9</w:t>
            </w:r>
            <w:r w:rsidRPr="007176EA">
              <w:rPr>
                <w:rFonts w:ascii="Tahoma" w:hAnsi="Tahoma" w:cs="Tahoma"/>
                <w:b/>
                <w:sz w:val="20"/>
                <w:szCs w:val="20"/>
                <w:lang w:val="es-ES" w:eastAsia="es-ES"/>
              </w:rPr>
              <w:t>.</w:t>
            </w:r>
          </w:p>
          <w:p w14:paraId="2218EBD4" w14:textId="2CBBD457" w:rsidR="00067CB2" w:rsidRPr="007176EA" w:rsidRDefault="00067CB2" w:rsidP="00985B04">
            <w:pPr>
              <w:jc w:val="both"/>
              <w:rPr>
                <w:rFonts w:ascii="Tahoma" w:hAnsi="Tahoma" w:cs="Tahoma"/>
                <w:b/>
                <w:sz w:val="20"/>
                <w:szCs w:val="20"/>
                <w:lang w:val="es-ES" w:eastAsia="es-ES"/>
              </w:rPr>
            </w:pPr>
          </w:p>
        </w:tc>
        <w:tc>
          <w:tcPr>
            <w:tcW w:w="4768" w:type="dxa"/>
          </w:tcPr>
          <w:p w14:paraId="63DEFDE3" w14:textId="77777777" w:rsidR="0039484B" w:rsidRPr="007176EA" w:rsidRDefault="0039484B" w:rsidP="00985B04">
            <w:pPr>
              <w:spacing w:before="120"/>
              <w:jc w:val="both"/>
              <w:rPr>
                <w:rFonts w:ascii="Tahoma" w:hAnsi="Tahoma" w:cs="Tahoma"/>
                <w:sz w:val="20"/>
                <w:szCs w:val="20"/>
                <w:highlight w:val="yellow"/>
                <w:lang w:val="es-ES" w:eastAsia="es-ES"/>
              </w:rPr>
            </w:pPr>
            <w:r w:rsidRPr="007176EA">
              <w:rPr>
                <w:rFonts w:ascii="Tahoma" w:hAnsi="Tahoma" w:cs="Tahoma"/>
                <w:sz w:val="20"/>
                <w:szCs w:val="20"/>
                <w:lang w:val="es-ES" w:eastAsia="es-ES"/>
              </w:rPr>
              <w:t>La presentación u omisión del documento solicitado, no afecta la solvencia de la proposición, toda vez que no es un requisito de presentación obligatoria, No obstante, el error en su contenido le impedirá disfrutar a empresas MIPYMES de los beneficios que otorga el artículo 36 Bis de LA LEY y 34 de su Reglamento.</w:t>
            </w:r>
          </w:p>
          <w:p w14:paraId="311BDF36" w14:textId="3525E402" w:rsidR="0039484B" w:rsidRPr="007176EA" w:rsidRDefault="0039484B" w:rsidP="00985B04">
            <w:pPr>
              <w:jc w:val="both"/>
              <w:rPr>
                <w:rFonts w:ascii="Tahoma" w:hAnsi="Tahoma" w:cs="Tahoma"/>
                <w:b/>
                <w:bCs/>
                <w:sz w:val="20"/>
                <w:szCs w:val="20"/>
              </w:rPr>
            </w:pPr>
          </w:p>
        </w:tc>
      </w:tr>
      <w:tr w:rsidR="00A91E3A" w:rsidRPr="007176EA" w14:paraId="32610981" w14:textId="77777777" w:rsidTr="00067CB2">
        <w:trPr>
          <w:trHeight w:val="1117"/>
        </w:trPr>
        <w:tc>
          <w:tcPr>
            <w:tcW w:w="4866" w:type="dxa"/>
          </w:tcPr>
          <w:p w14:paraId="5928CEA8" w14:textId="6A6EBF81" w:rsidR="00A91E3A" w:rsidRPr="007176EA" w:rsidRDefault="00C14971" w:rsidP="00A91E3A">
            <w:pPr>
              <w:tabs>
                <w:tab w:val="left" w:pos="1"/>
              </w:tabs>
              <w:jc w:val="both"/>
              <w:rPr>
                <w:rFonts w:ascii="Tahoma" w:hAnsi="Tahoma" w:cs="Tahoma"/>
                <w:b/>
                <w:bCs/>
                <w:sz w:val="20"/>
                <w:szCs w:val="20"/>
              </w:rPr>
            </w:pPr>
            <w:r w:rsidRPr="007176EA">
              <w:rPr>
                <w:rFonts w:ascii="Tahoma" w:hAnsi="Tahoma" w:cs="Tahoma"/>
                <w:b/>
                <w:bCs/>
                <w:sz w:val="20"/>
                <w:szCs w:val="20"/>
              </w:rPr>
              <w:t>b</w:t>
            </w:r>
            <w:r w:rsidR="00A91E3A" w:rsidRPr="007176EA">
              <w:rPr>
                <w:rFonts w:ascii="Tahoma" w:hAnsi="Tahoma" w:cs="Tahoma"/>
                <w:b/>
                <w:bCs/>
                <w:sz w:val="20"/>
                <w:szCs w:val="20"/>
              </w:rPr>
              <w:t>) MANIFIESTO DE CUMPLIMIENTO DE OBLIGACIONES FISCALES</w:t>
            </w:r>
          </w:p>
          <w:p w14:paraId="520B6078" w14:textId="77777777" w:rsidR="00C83392" w:rsidRPr="007176EA" w:rsidRDefault="00C83392" w:rsidP="00A91E3A">
            <w:pPr>
              <w:tabs>
                <w:tab w:val="left" w:pos="1"/>
              </w:tabs>
              <w:jc w:val="both"/>
              <w:rPr>
                <w:rFonts w:ascii="Tahoma" w:hAnsi="Tahoma" w:cs="Tahoma"/>
                <w:b/>
                <w:bCs/>
                <w:sz w:val="20"/>
                <w:szCs w:val="20"/>
              </w:rPr>
            </w:pPr>
          </w:p>
          <w:p w14:paraId="0D8CE903" w14:textId="06748126" w:rsidR="00A91E3A" w:rsidRPr="007176EA" w:rsidRDefault="00C83392" w:rsidP="00A91E3A">
            <w:pPr>
              <w:tabs>
                <w:tab w:val="left" w:pos="2832"/>
              </w:tabs>
              <w:ind w:right="425"/>
              <w:jc w:val="both"/>
              <w:rPr>
                <w:rFonts w:ascii="Tahoma" w:hAnsi="Tahoma" w:cs="Tahoma"/>
                <w:sz w:val="20"/>
                <w:szCs w:val="20"/>
              </w:rPr>
            </w:pPr>
            <w:r w:rsidRPr="007176EA">
              <w:rPr>
                <w:rFonts w:ascii="Tahoma" w:hAnsi="Tahoma" w:cs="Tahoma"/>
                <w:bCs/>
                <w:sz w:val="20"/>
                <w:szCs w:val="20"/>
                <w:lang w:val="es-ES" w:eastAsia="es-ES"/>
              </w:rPr>
              <w:t>Escrito firmado por el representante legal o apoderado general para actos de administración y/o dominio  o con poder especial para participar en el presente procedimiento de contratación o persona física en el que adjunta</w:t>
            </w:r>
            <w:r w:rsidR="00A91E3A" w:rsidRPr="007176EA">
              <w:rPr>
                <w:rFonts w:ascii="Tahoma" w:hAnsi="Tahoma" w:cs="Tahoma"/>
                <w:sz w:val="20"/>
                <w:szCs w:val="20"/>
              </w:rPr>
              <w:t xml:space="preserve">, opinión positiva vigente emitida por “EL SAT” como lo señala la Regla 2.1.39 de la Resolución Miscelánea Fiscal para el 2019, publicado en el “DOF” el 29 de abril de 2019 o la vigente al momento de suscribir el contrato; y en caso de resultar adjudicado, previo a la formalización del contrato correspondiente, me comprometo a entregar, vigente y en sentido positivo, la opinión de </w:t>
            </w:r>
            <w:r w:rsidR="00A91E3A" w:rsidRPr="007176EA">
              <w:rPr>
                <w:rFonts w:ascii="Tahoma" w:hAnsi="Tahoma" w:cs="Tahoma"/>
                <w:sz w:val="20"/>
                <w:szCs w:val="20"/>
              </w:rPr>
              <w:lastRenderedPageBreak/>
              <w:t>cumplimiento con la que acredite estar al corriente en mis obligaciones fiscales.</w:t>
            </w:r>
          </w:p>
          <w:p w14:paraId="74EC5E27" w14:textId="6A8571BA" w:rsidR="008E64BC" w:rsidRPr="007176EA" w:rsidRDefault="00A91E3A" w:rsidP="00AA4CB7">
            <w:pPr>
              <w:tabs>
                <w:tab w:val="left" w:pos="1"/>
              </w:tabs>
              <w:jc w:val="both"/>
              <w:rPr>
                <w:rFonts w:ascii="Tahoma" w:hAnsi="Tahoma" w:cs="Tahoma"/>
                <w:sz w:val="20"/>
                <w:szCs w:val="20"/>
              </w:rPr>
            </w:pPr>
            <w:r w:rsidRPr="007176EA">
              <w:rPr>
                <w:rFonts w:ascii="Tahoma" w:hAnsi="Tahoma" w:cs="Tahoma"/>
                <w:sz w:val="20"/>
                <w:szCs w:val="20"/>
              </w:rPr>
              <w:t xml:space="preserve">Se agrega modelo mediante </w:t>
            </w:r>
          </w:p>
          <w:p w14:paraId="31173186" w14:textId="7B07CA64" w:rsidR="000A4BAD" w:rsidRPr="007176EA" w:rsidRDefault="000A4BAD" w:rsidP="008E64BC">
            <w:pPr>
              <w:pStyle w:val="Piedepgina"/>
              <w:tabs>
                <w:tab w:val="left" w:pos="95"/>
              </w:tabs>
              <w:ind w:right="-45"/>
              <w:jc w:val="both"/>
              <w:rPr>
                <w:rFonts w:ascii="Tahoma" w:hAnsi="Tahoma" w:cs="Tahoma"/>
                <w:sz w:val="20"/>
                <w:szCs w:val="20"/>
              </w:rPr>
            </w:pPr>
            <w:r w:rsidRPr="007176EA">
              <w:rPr>
                <w:rFonts w:ascii="Tahoma" w:hAnsi="Tahoma" w:cs="Tahoma"/>
                <w:sz w:val="20"/>
                <w:szCs w:val="20"/>
              </w:rPr>
              <w:t xml:space="preserve">Para su presentación podrá usar como carátula el </w:t>
            </w:r>
          </w:p>
          <w:p w14:paraId="23A50FAB" w14:textId="12136CC6" w:rsidR="00A91E3A" w:rsidRPr="007176EA" w:rsidRDefault="00FD3324" w:rsidP="00A91E3A">
            <w:pPr>
              <w:spacing w:before="120"/>
              <w:jc w:val="both"/>
              <w:rPr>
                <w:rFonts w:ascii="Tahoma" w:hAnsi="Tahoma" w:cs="Tahoma"/>
                <w:b/>
                <w:bCs/>
                <w:sz w:val="20"/>
                <w:szCs w:val="20"/>
                <w:lang w:val="es-ES" w:eastAsia="es-ES"/>
              </w:rPr>
            </w:pPr>
            <w:r w:rsidRPr="007176EA">
              <w:rPr>
                <w:rFonts w:ascii="Tahoma" w:hAnsi="Tahoma" w:cs="Tahoma"/>
                <w:b/>
                <w:bCs/>
                <w:sz w:val="20"/>
                <w:szCs w:val="20"/>
              </w:rPr>
              <w:t xml:space="preserve">FORMATO </w:t>
            </w:r>
            <w:r w:rsidR="00F71691" w:rsidRPr="007176EA">
              <w:rPr>
                <w:rFonts w:ascii="Tahoma" w:hAnsi="Tahoma" w:cs="Tahoma"/>
                <w:b/>
                <w:bCs/>
                <w:sz w:val="20"/>
                <w:szCs w:val="20"/>
              </w:rPr>
              <w:t>10</w:t>
            </w:r>
          </w:p>
        </w:tc>
        <w:tc>
          <w:tcPr>
            <w:tcW w:w="4768" w:type="dxa"/>
          </w:tcPr>
          <w:p w14:paraId="666E9D40" w14:textId="77777777" w:rsidR="00A91E3A" w:rsidRPr="007176EA" w:rsidRDefault="00A91E3A" w:rsidP="00A91E3A">
            <w:pPr>
              <w:jc w:val="both"/>
              <w:rPr>
                <w:rFonts w:ascii="Tahoma" w:hAnsi="Tahoma" w:cs="Tahoma"/>
                <w:sz w:val="20"/>
                <w:szCs w:val="20"/>
              </w:rPr>
            </w:pPr>
            <w:r w:rsidRPr="007176EA">
              <w:rPr>
                <w:rFonts w:ascii="Tahoma" w:hAnsi="Tahoma" w:cs="Tahoma"/>
                <w:sz w:val="20"/>
                <w:szCs w:val="20"/>
              </w:rPr>
              <w:lastRenderedPageBreak/>
              <w:t>Este requisito tiene la finalidad de corroborar que los licitantes se encuentren al corriente de sus obligaciones desde el momento de presentar sus proposiciones.</w:t>
            </w:r>
          </w:p>
          <w:p w14:paraId="3C9384E1" w14:textId="77777777" w:rsidR="00A91E3A" w:rsidRPr="007176EA" w:rsidRDefault="00A91E3A" w:rsidP="00A91E3A">
            <w:pPr>
              <w:ind w:right="-2"/>
              <w:jc w:val="both"/>
              <w:rPr>
                <w:rFonts w:ascii="Tahoma" w:eastAsia="Times New Roman" w:hAnsi="Tahoma" w:cs="Tahoma"/>
                <w:sz w:val="20"/>
                <w:szCs w:val="20"/>
              </w:rPr>
            </w:pPr>
            <w:r w:rsidRPr="007176EA">
              <w:rPr>
                <w:rFonts w:ascii="Tahoma" w:hAnsi="Tahoma" w:cs="Tahoma"/>
                <w:sz w:val="20"/>
                <w:szCs w:val="20"/>
              </w:rPr>
              <w:t xml:space="preserve">El licitante adjudicado previo a la firma del </w:t>
            </w:r>
            <w:proofErr w:type="gramStart"/>
            <w:r w:rsidRPr="007176EA">
              <w:rPr>
                <w:rFonts w:ascii="Tahoma" w:hAnsi="Tahoma" w:cs="Tahoma"/>
                <w:sz w:val="20"/>
                <w:szCs w:val="20"/>
              </w:rPr>
              <w:t>contrato,</w:t>
            </w:r>
            <w:proofErr w:type="gramEnd"/>
            <w:r w:rsidRPr="007176EA">
              <w:rPr>
                <w:rFonts w:ascii="Tahoma" w:hAnsi="Tahoma" w:cs="Tahoma"/>
                <w:sz w:val="20"/>
                <w:szCs w:val="20"/>
              </w:rPr>
              <w:t xml:space="preserve"> deberá entregar dicho documento actualizado y vigente con el que acredita estar al corriente en sus obligaciones fiscales. </w:t>
            </w:r>
            <w:r w:rsidRPr="007176EA">
              <w:rPr>
                <w:rFonts w:ascii="Tahoma" w:eastAsia="Arial" w:hAnsi="Tahoma" w:cs="Tahoma"/>
                <w:color w:val="000000"/>
                <w:sz w:val="20"/>
                <w:szCs w:val="20"/>
              </w:rPr>
              <w:t xml:space="preserve">Dicho documento se deberá presentar en sentido positivo y será verificado el código QR contenido en el documento, para lo cual el </w:t>
            </w:r>
            <w:r w:rsidRPr="007176EA">
              <w:rPr>
                <w:rFonts w:ascii="Tahoma" w:eastAsia="Arial" w:hAnsi="Tahoma" w:cs="Tahoma"/>
                <w:b/>
                <w:color w:val="000000"/>
                <w:sz w:val="20"/>
                <w:szCs w:val="20"/>
              </w:rPr>
              <w:t>“PARTICIPANTE”</w:t>
            </w:r>
            <w:r w:rsidRPr="007176EA">
              <w:rPr>
                <w:rFonts w:ascii="Tahoma" w:eastAsia="Arial" w:hAnsi="Tahoma" w:cs="Tahoma"/>
                <w:color w:val="000000"/>
                <w:sz w:val="20"/>
                <w:szCs w:val="20"/>
              </w:rPr>
              <w:t xml:space="preserve"> deberá cerciorarse de que la impresión de este sea legible para llevar a cabo la verificación. </w:t>
            </w:r>
          </w:p>
          <w:p w14:paraId="025D8369" w14:textId="77777777" w:rsidR="00A91E3A" w:rsidRPr="007176EA" w:rsidRDefault="00A91E3A" w:rsidP="00A91E3A">
            <w:pPr>
              <w:jc w:val="both"/>
              <w:rPr>
                <w:rFonts w:ascii="Tahoma" w:hAnsi="Tahoma" w:cs="Tahoma"/>
                <w:sz w:val="20"/>
                <w:szCs w:val="20"/>
              </w:rPr>
            </w:pPr>
          </w:p>
          <w:p w14:paraId="0E56C8C6" w14:textId="5886F430" w:rsidR="00A91E3A" w:rsidRPr="007176EA" w:rsidRDefault="00A91E3A" w:rsidP="00A91E3A">
            <w:pPr>
              <w:spacing w:before="120"/>
              <w:jc w:val="both"/>
              <w:rPr>
                <w:rFonts w:ascii="Tahoma" w:hAnsi="Tahoma" w:cs="Tahoma"/>
                <w:sz w:val="20"/>
                <w:szCs w:val="20"/>
                <w:lang w:val="es-ES" w:eastAsia="es-ES"/>
              </w:rPr>
            </w:pPr>
            <w:r w:rsidRPr="007176EA">
              <w:rPr>
                <w:rFonts w:ascii="Tahoma" w:hAnsi="Tahoma" w:cs="Tahoma"/>
                <w:sz w:val="20"/>
                <w:szCs w:val="20"/>
              </w:rPr>
              <w:t xml:space="preserve">De no presentar el documento en sentido positivo o de no ser legible el código QR, será causa imputable al LICITANTE para no firmar el contrato y éste podrá </w:t>
            </w:r>
            <w:r w:rsidRPr="007176EA">
              <w:rPr>
                <w:rFonts w:ascii="Tahoma" w:hAnsi="Tahoma" w:cs="Tahoma"/>
                <w:sz w:val="20"/>
                <w:szCs w:val="20"/>
              </w:rPr>
              <w:lastRenderedPageBreak/>
              <w:t>rescindirse administrativamente por causas imputables al LICITANTE o proveedor.</w:t>
            </w:r>
          </w:p>
        </w:tc>
      </w:tr>
      <w:tr w:rsidR="0053221D" w:rsidRPr="007176EA" w14:paraId="5D8E55BE" w14:textId="77777777" w:rsidTr="006B454F">
        <w:trPr>
          <w:trHeight w:val="58"/>
        </w:trPr>
        <w:tc>
          <w:tcPr>
            <w:tcW w:w="4866" w:type="dxa"/>
          </w:tcPr>
          <w:p w14:paraId="47731B06" w14:textId="4597C972" w:rsidR="0053221D" w:rsidRPr="007176EA" w:rsidRDefault="00C14971" w:rsidP="0053221D">
            <w:pPr>
              <w:tabs>
                <w:tab w:val="left" w:pos="1"/>
              </w:tabs>
              <w:jc w:val="both"/>
              <w:rPr>
                <w:rFonts w:ascii="Tahoma" w:hAnsi="Tahoma" w:cs="Tahoma"/>
                <w:b/>
                <w:bCs/>
                <w:sz w:val="20"/>
                <w:szCs w:val="20"/>
              </w:rPr>
            </w:pPr>
            <w:r w:rsidRPr="007176EA">
              <w:rPr>
                <w:rFonts w:ascii="Tahoma" w:hAnsi="Tahoma" w:cs="Tahoma"/>
                <w:b/>
                <w:bCs/>
                <w:sz w:val="20"/>
                <w:szCs w:val="20"/>
              </w:rPr>
              <w:lastRenderedPageBreak/>
              <w:t>c</w:t>
            </w:r>
            <w:r w:rsidR="0053221D" w:rsidRPr="007176EA">
              <w:rPr>
                <w:rFonts w:ascii="Tahoma" w:hAnsi="Tahoma" w:cs="Tahoma"/>
                <w:b/>
                <w:bCs/>
                <w:sz w:val="20"/>
                <w:szCs w:val="20"/>
              </w:rPr>
              <w:t>) MANIFIESTO DE CUMPLIMIENTO DE OBLIGACIONES EN MATERIA DE SEGURIDAD SOCIAL IMSS</w:t>
            </w:r>
          </w:p>
          <w:p w14:paraId="25E0995C" w14:textId="69E6FBC4" w:rsidR="0053221D" w:rsidRPr="007176EA" w:rsidRDefault="0077622D" w:rsidP="0053221D">
            <w:pPr>
              <w:tabs>
                <w:tab w:val="left" w:pos="1"/>
              </w:tabs>
              <w:jc w:val="both"/>
              <w:rPr>
                <w:rFonts w:ascii="Tahoma" w:hAnsi="Tahoma" w:cs="Tahoma"/>
                <w:bCs/>
                <w:sz w:val="20"/>
                <w:szCs w:val="20"/>
                <w:lang w:val="es-ES" w:eastAsia="es-ES"/>
              </w:rPr>
            </w:pPr>
            <w:r w:rsidRPr="007176EA">
              <w:rPr>
                <w:rFonts w:ascii="Tahoma" w:hAnsi="Tahoma" w:cs="Tahoma"/>
                <w:bCs/>
                <w:sz w:val="20"/>
                <w:szCs w:val="20"/>
                <w:lang w:val="es-ES" w:eastAsia="es-ES"/>
              </w:rPr>
              <w:t xml:space="preserve">Escrito firmado por el representante legal o apoderado general para actos de administración y/o dominio o con poder especial para participar en el presente procedimiento de contratación o persona física, en el que manifieste que adjunta </w:t>
            </w:r>
            <w:r w:rsidR="0053221D" w:rsidRPr="007176EA">
              <w:rPr>
                <w:rFonts w:ascii="Tahoma" w:hAnsi="Tahoma" w:cs="Tahoma"/>
                <w:sz w:val="20"/>
                <w:szCs w:val="20"/>
              </w:rPr>
              <w:t xml:space="preserve"> </w:t>
            </w:r>
            <w:r w:rsidR="0053221D" w:rsidRPr="007176EA">
              <w:rPr>
                <w:rFonts w:ascii="Tahoma" w:hAnsi="Tahoma" w:cs="Tahoma"/>
                <w:b/>
                <w:sz w:val="20"/>
                <w:szCs w:val="20"/>
              </w:rPr>
              <w:t>opinión positiva de cumplimiento de obligaciones fiscales en materia de seguridad social</w:t>
            </w:r>
            <w:r w:rsidR="0053221D" w:rsidRPr="007176EA">
              <w:rPr>
                <w:rFonts w:ascii="Tahoma" w:hAnsi="Tahoma" w:cs="Tahoma"/>
                <w:sz w:val="20"/>
                <w:szCs w:val="20"/>
              </w:rPr>
              <w:t xml:space="preserve"> vigente emitida el Instituto Mexicano del Seguro Social, como lo señala la Regla Quinta del Acuerdo ACDO.SA1.HCT.101214/281.P.DIR y su Anexo Único, dictado por el H. Consejo Técnico, relativo a las Reglas para la obtención de la opinión de cumplimiento de obligaciones fiscales en materia de seguridad social, emitido por el Instituto Mexicano del Seguro Social, publicado en el “DOF” el 27 de febrero de 2015, mismo que fue modificado mediante los Acuerdos ACDO.SA1.HCT.250315/62.P.DJ y ACDO.SA2.HCT.270917/241.P.DIR, publicados en el “DOF” el 3 de abril de 2015 y 25 de octubre de 2017 respectivamente; y en caso de resultar adjudicado, previo a la formalización del contrato correspondiente, me comprometo a entregar, vigente y en sentido</w:t>
            </w:r>
            <w:r w:rsidR="0053221D" w:rsidRPr="007176EA">
              <w:rPr>
                <w:rFonts w:ascii="Tahoma" w:hAnsi="Tahoma" w:cs="Tahoma"/>
                <w:sz w:val="20"/>
                <w:szCs w:val="20"/>
                <w:lang w:val="es-ES" w:eastAsia="es-ES"/>
              </w:rPr>
              <w:t xml:space="preserve"> </w:t>
            </w:r>
            <w:r w:rsidR="0053221D" w:rsidRPr="007176EA">
              <w:rPr>
                <w:rFonts w:ascii="Tahoma" w:hAnsi="Tahoma" w:cs="Tahoma"/>
                <w:sz w:val="20"/>
                <w:szCs w:val="20"/>
              </w:rPr>
              <w:t>positivo, la opinión de cumplimiento con la que acredito estar al corriente en mis obligaciones fiscales en materia de seguridad social</w:t>
            </w:r>
          </w:p>
          <w:p w14:paraId="2A312FC5" w14:textId="77777777" w:rsidR="000A4BAD" w:rsidRPr="007176EA" w:rsidRDefault="000A4BAD" w:rsidP="000A4BAD">
            <w:pPr>
              <w:pStyle w:val="Piedepgina"/>
              <w:tabs>
                <w:tab w:val="left" w:pos="95"/>
              </w:tabs>
              <w:ind w:left="95" w:right="-45"/>
              <w:jc w:val="both"/>
              <w:rPr>
                <w:rFonts w:ascii="Tahoma" w:hAnsi="Tahoma" w:cs="Tahoma"/>
                <w:sz w:val="20"/>
                <w:szCs w:val="20"/>
              </w:rPr>
            </w:pPr>
            <w:r w:rsidRPr="007176EA">
              <w:rPr>
                <w:rFonts w:ascii="Tahoma" w:hAnsi="Tahoma" w:cs="Tahoma"/>
                <w:sz w:val="20"/>
                <w:szCs w:val="20"/>
              </w:rPr>
              <w:t xml:space="preserve">Para su presentación podrá usar como carátula el </w:t>
            </w:r>
          </w:p>
          <w:p w14:paraId="11161CDB" w14:textId="25F3315C" w:rsidR="0053221D" w:rsidRPr="007176EA" w:rsidRDefault="00F71691" w:rsidP="006B454F">
            <w:pPr>
              <w:pStyle w:val="Piedepgina"/>
              <w:tabs>
                <w:tab w:val="left" w:pos="95"/>
              </w:tabs>
              <w:ind w:left="95" w:right="-45"/>
              <w:jc w:val="both"/>
              <w:rPr>
                <w:rFonts w:ascii="Tahoma" w:hAnsi="Tahoma" w:cs="Tahoma"/>
                <w:sz w:val="20"/>
                <w:szCs w:val="20"/>
              </w:rPr>
            </w:pPr>
            <w:r w:rsidRPr="007176EA">
              <w:rPr>
                <w:rFonts w:ascii="Tahoma" w:hAnsi="Tahoma" w:cs="Tahoma"/>
                <w:b/>
                <w:sz w:val="20"/>
                <w:szCs w:val="20"/>
              </w:rPr>
              <w:t>Formato 11</w:t>
            </w:r>
          </w:p>
        </w:tc>
        <w:tc>
          <w:tcPr>
            <w:tcW w:w="4768" w:type="dxa"/>
          </w:tcPr>
          <w:p w14:paraId="1C6B9DB7" w14:textId="77777777" w:rsidR="0053221D" w:rsidRPr="007176EA" w:rsidRDefault="0053221D" w:rsidP="0053221D">
            <w:pPr>
              <w:jc w:val="both"/>
              <w:rPr>
                <w:rFonts w:ascii="Tahoma" w:hAnsi="Tahoma" w:cs="Tahoma"/>
                <w:sz w:val="20"/>
                <w:szCs w:val="20"/>
              </w:rPr>
            </w:pPr>
            <w:r w:rsidRPr="007176EA">
              <w:rPr>
                <w:rFonts w:ascii="Tahoma" w:hAnsi="Tahoma" w:cs="Tahoma"/>
                <w:sz w:val="20"/>
                <w:szCs w:val="20"/>
              </w:rPr>
              <w:t>Este requisito tiene la finalidad de corroborar que los licitantes se encuentren al corriente de sus obligaciones desde el momento de presentar sus proposiciones.</w:t>
            </w:r>
          </w:p>
          <w:p w14:paraId="678E2AAD" w14:textId="64976F5C" w:rsidR="0053221D" w:rsidRPr="007176EA" w:rsidRDefault="0053221D" w:rsidP="0053221D">
            <w:pPr>
              <w:ind w:right="-2"/>
              <w:jc w:val="both"/>
              <w:rPr>
                <w:rFonts w:ascii="Tahoma" w:eastAsia="Times New Roman" w:hAnsi="Tahoma" w:cs="Tahoma"/>
                <w:sz w:val="20"/>
                <w:szCs w:val="20"/>
              </w:rPr>
            </w:pPr>
            <w:r w:rsidRPr="007176EA">
              <w:rPr>
                <w:rFonts w:ascii="Tahoma" w:hAnsi="Tahoma" w:cs="Tahoma"/>
                <w:sz w:val="20"/>
                <w:szCs w:val="20"/>
              </w:rPr>
              <w:t xml:space="preserve">El licitante adjudicado previo a la firma del </w:t>
            </w:r>
            <w:r w:rsidR="00FD3324" w:rsidRPr="007176EA">
              <w:rPr>
                <w:rFonts w:ascii="Tahoma" w:hAnsi="Tahoma" w:cs="Tahoma"/>
                <w:sz w:val="20"/>
                <w:szCs w:val="20"/>
              </w:rPr>
              <w:t>contrato</w:t>
            </w:r>
            <w:r w:rsidRPr="007176EA">
              <w:rPr>
                <w:rFonts w:ascii="Tahoma" w:hAnsi="Tahoma" w:cs="Tahoma"/>
                <w:sz w:val="20"/>
                <w:szCs w:val="20"/>
              </w:rPr>
              <w:t xml:space="preserve"> deberá entregar dicho documento actualizado y vigente con el que acredita estar al corriente en sus obligaciones fiscales.</w:t>
            </w:r>
            <w:r w:rsidR="00FD3324" w:rsidRPr="007176EA">
              <w:rPr>
                <w:rFonts w:ascii="Tahoma" w:hAnsi="Tahoma" w:cs="Tahoma"/>
                <w:sz w:val="20"/>
                <w:szCs w:val="20"/>
              </w:rPr>
              <w:t xml:space="preserve"> </w:t>
            </w:r>
            <w:r w:rsidRPr="007176EA">
              <w:rPr>
                <w:rFonts w:ascii="Tahoma" w:eastAsia="Arial" w:hAnsi="Tahoma" w:cs="Tahoma"/>
                <w:color w:val="000000"/>
                <w:sz w:val="20"/>
                <w:szCs w:val="20"/>
              </w:rPr>
              <w:t xml:space="preserve">Dicho documento se deberá presentar en sentido positivo y será verificado el código QR contenido en el documento, para lo cual el </w:t>
            </w:r>
            <w:r w:rsidRPr="007176EA">
              <w:rPr>
                <w:rFonts w:ascii="Tahoma" w:eastAsia="Arial" w:hAnsi="Tahoma" w:cs="Tahoma"/>
                <w:b/>
                <w:color w:val="000000"/>
                <w:sz w:val="20"/>
                <w:szCs w:val="20"/>
              </w:rPr>
              <w:t>“PARTICIPANTE”</w:t>
            </w:r>
            <w:r w:rsidRPr="007176EA">
              <w:rPr>
                <w:rFonts w:ascii="Tahoma" w:eastAsia="Arial" w:hAnsi="Tahoma" w:cs="Tahoma"/>
                <w:color w:val="000000"/>
                <w:sz w:val="20"/>
                <w:szCs w:val="20"/>
              </w:rPr>
              <w:t xml:space="preserve"> deberá cerciorarse de que la impresión de este sea legible para llevar a cabo la verificación. </w:t>
            </w:r>
          </w:p>
          <w:p w14:paraId="54082DB3" w14:textId="77777777" w:rsidR="0053221D" w:rsidRPr="007176EA" w:rsidRDefault="0053221D" w:rsidP="0053221D">
            <w:pPr>
              <w:jc w:val="both"/>
              <w:rPr>
                <w:rFonts w:ascii="Tahoma" w:hAnsi="Tahoma" w:cs="Tahoma"/>
                <w:sz w:val="20"/>
                <w:szCs w:val="20"/>
              </w:rPr>
            </w:pPr>
          </w:p>
          <w:p w14:paraId="58CE19B9" w14:textId="77777777" w:rsidR="0053221D" w:rsidRPr="007176EA" w:rsidRDefault="0053221D" w:rsidP="0053221D">
            <w:pPr>
              <w:jc w:val="both"/>
              <w:rPr>
                <w:rFonts w:ascii="Tahoma" w:hAnsi="Tahoma" w:cs="Tahoma"/>
                <w:sz w:val="20"/>
                <w:szCs w:val="20"/>
              </w:rPr>
            </w:pPr>
            <w:r w:rsidRPr="007176EA">
              <w:rPr>
                <w:rFonts w:ascii="Tahoma" w:hAnsi="Tahoma" w:cs="Tahoma"/>
                <w:sz w:val="20"/>
                <w:szCs w:val="20"/>
              </w:rPr>
              <w:t>De no presentar el documento en sentido positivo o de no ser legible el código QR, será causa imputable al LICITANTE para no firmar el contrato y éste podrá rescindirse administrativamente por causas imputables al LICITANTE o proveedor.</w:t>
            </w:r>
          </w:p>
          <w:p w14:paraId="185DB250" w14:textId="77777777" w:rsidR="0053221D" w:rsidRPr="007176EA" w:rsidRDefault="0053221D" w:rsidP="0053221D">
            <w:pPr>
              <w:spacing w:before="120"/>
              <w:jc w:val="both"/>
              <w:rPr>
                <w:rFonts w:ascii="Tahoma" w:hAnsi="Tahoma" w:cs="Tahoma"/>
                <w:sz w:val="20"/>
                <w:szCs w:val="20"/>
                <w:lang w:val="es-ES" w:eastAsia="es-ES"/>
              </w:rPr>
            </w:pPr>
          </w:p>
        </w:tc>
      </w:tr>
      <w:tr w:rsidR="0053221D" w:rsidRPr="007176EA" w14:paraId="5676DE37" w14:textId="77777777" w:rsidTr="00377FB6">
        <w:trPr>
          <w:trHeight w:val="1517"/>
        </w:trPr>
        <w:tc>
          <w:tcPr>
            <w:tcW w:w="4866" w:type="dxa"/>
          </w:tcPr>
          <w:p w14:paraId="10765F16" w14:textId="42A9FE95" w:rsidR="0053221D" w:rsidRPr="007176EA" w:rsidRDefault="00C14971" w:rsidP="0053221D">
            <w:pPr>
              <w:tabs>
                <w:tab w:val="left" w:pos="1"/>
              </w:tabs>
              <w:jc w:val="both"/>
              <w:rPr>
                <w:rFonts w:ascii="Tahoma" w:hAnsi="Tahoma" w:cs="Tahoma"/>
                <w:b/>
                <w:bCs/>
                <w:sz w:val="20"/>
                <w:szCs w:val="20"/>
              </w:rPr>
            </w:pPr>
            <w:r w:rsidRPr="007176EA">
              <w:rPr>
                <w:rFonts w:ascii="Tahoma" w:hAnsi="Tahoma" w:cs="Tahoma"/>
                <w:b/>
                <w:bCs/>
                <w:sz w:val="20"/>
                <w:szCs w:val="20"/>
              </w:rPr>
              <w:t>d</w:t>
            </w:r>
            <w:r w:rsidR="0053221D" w:rsidRPr="007176EA">
              <w:rPr>
                <w:rFonts w:ascii="Tahoma" w:hAnsi="Tahoma" w:cs="Tahoma"/>
                <w:b/>
                <w:bCs/>
                <w:sz w:val="20"/>
                <w:szCs w:val="20"/>
              </w:rPr>
              <w:t xml:space="preserve">) MANIFIESTO DE CUMPLIMIENTO DE OBLIGACIONES EN MATERIA DE </w:t>
            </w:r>
            <w:r w:rsidR="003E2F5C" w:rsidRPr="007176EA">
              <w:rPr>
                <w:rFonts w:ascii="Tahoma" w:hAnsi="Tahoma" w:cs="Tahoma"/>
                <w:b/>
                <w:bCs/>
                <w:sz w:val="20"/>
                <w:szCs w:val="20"/>
              </w:rPr>
              <w:t>APORTACIONES PATRONALES (INFONAVIT)</w:t>
            </w:r>
          </w:p>
          <w:p w14:paraId="101D19E1" w14:textId="77777777" w:rsidR="003E2F5C" w:rsidRPr="007176EA" w:rsidRDefault="003E2F5C" w:rsidP="0053221D">
            <w:pPr>
              <w:tabs>
                <w:tab w:val="left" w:pos="1"/>
              </w:tabs>
              <w:jc w:val="both"/>
              <w:rPr>
                <w:rFonts w:ascii="Tahoma" w:hAnsi="Tahoma" w:cs="Tahoma"/>
                <w:b/>
                <w:bCs/>
                <w:sz w:val="20"/>
                <w:szCs w:val="20"/>
              </w:rPr>
            </w:pPr>
          </w:p>
          <w:p w14:paraId="5C291FA2" w14:textId="0346ED42" w:rsidR="000A4BAD" w:rsidRPr="007176EA" w:rsidRDefault="003E2F5C" w:rsidP="0053221D">
            <w:pPr>
              <w:tabs>
                <w:tab w:val="left" w:pos="1"/>
              </w:tabs>
              <w:jc w:val="both"/>
              <w:rPr>
                <w:rFonts w:ascii="Tahoma" w:hAnsi="Tahoma" w:cs="Tahoma"/>
                <w:sz w:val="20"/>
                <w:szCs w:val="20"/>
              </w:rPr>
            </w:pPr>
            <w:r w:rsidRPr="007176EA">
              <w:rPr>
                <w:rFonts w:ascii="Tahoma" w:hAnsi="Tahoma" w:cs="Tahoma"/>
                <w:bCs/>
                <w:sz w:val="20"/>
                <w:szCs w:val="20"/>
                <w:lang w:val="es-ES" w:eastAsia="es-ES"/>
              </w:rPr>
              <w:t xml:space="preserve">Escrito firmado por el representante legal o apoderado general para actos de administración y/o dominio o con poder especial para participar en el presente procedimiento de contratación o persona física, en el que manifieste que </w:t>
            </w:r>
            <w:r w:rsidR="00C32F65" w:rsidRPr="007176EA">
              <w:rPr>
                <w:rFonts w:ascii="Tahoma" w:hAnsi="Tahoma" w:cs="Tahoma"/>
                <w:bCs/>
                <w:sz w:val="20"/>
                <w:szCs w:val="20"/>
                <w:lang w:val="es-ES" w:eastAsia="es-ES"/>
              </w:rPr>
              <w:t>adjunta</w:t>
            </w:r>
            <w:r w:rsidR="0053221D" w:rsidRPr="007176EA">
              <w:rPr>
                <w:rFonts w:ascii="Tahoma" w:hAnsi="Tahoma" w:cs="Tahoma"/>
                <w:sz w:val="20"/>
                <w:szCs w:val="20"/>
              </w:rPr>
              <w:t xml:space="preserve"> al presente, </w:t>
            </w:r>
            <w:r w:rsidR="00713D88" w:rsidRPr="007176EA">
              <w:rPr>
                <w:rFonts w:ascii="Tahoma" w:hAnsi="Tahoma" w:cs="Tahoma"/>
                <w:sz w:val="20"/>
                <w:szCs w:val="20"/>
              </w:rPr>
              <w:t>c</w:t>
            </w:r>
            <w:proofErr w:type="spellStart"/>
            <w:r w:rsidR="0053221D" w:rsidRPr="007176EA">
              <w:rPr>
                <w:rFonts w:ascii="Tahoma" w:hAnsi="Tahoma" w:cs="Tahoma"/>
                <w:b/>
                <w:sz w:val="20"/>
                <w:szCs w:val="20"/>
                <w:lang w:val="es-ES"/>
              </w:rPr>
              <w:t>onstancia</w:t>
            </w:r>
            <w:proofErr w:type="spellEnd"/>
            <w:r w:rsidR="0053221D" w:rsidRPr="007176EA">
              <w:rPr>
                <w:rFonts w:ascii="Tahoma" w:hAnsi="Tahoma" w:cs="Tahoma"/>
                <w:b/>
                <w:sz w:val="20"/>
                <w:szCs w:val="20"/>
                <w:lang w:val="es-ES"/>
              </w:rPr>
              <w:t xml:space="preserve"> de situación fiscal en materia de aportaciones patronales y entero de descuentos vigente </w:t>
            </w:r>
            <w:r w:rsidR="0053221D" w:rsidRPr="007176EA">
              <w:rPr>
                <w:rFonts w:ascii="Tahoma" w:hAnsi="Tahoma" w:cs="Tahoma"/>
                <w:sz w:val="20"/>
                <w:szCs w:val="20"/>
                <w:lang w:val="es-ES"/>
              </w:rPr>
              <w:t>en términos del</w:t>
            </w:r>
            <w:r w:rsidR="0053221D" w:rsidRPr="007176EA">
              <w:rPr>
                <w:rFonts w:ascii="Tahoma" w:hAnsi="Tahoma" w:cs="Tahoma"/>
                <w:b/>
                <w:sz w:val="20"/>
                <w:szCs w:val="20"/>
                <w:lang w:val="es-ES"/>
              </w:rPr>
              <w:t xml:space="preserve"> “</w:t>
            </w:r>
            <w:r w:rsidR="0053221D" w:rsidRPr="007176EA">
              <w:rPr>
                <w:rFonts w:ascii="Tahoma" w:hAnsi="Tahoma" w:cs="Tahoma"/>
                <w:b/>
                <w:i/>
                <w:sz w:val="20"/>
                <w:szCs w:val="20"/>
                <w:lang w:val="es-ES"/>
              </w:rPr>
              <w:t xml:space="preserve">Acuerdo del H. Consejo de Administración del Instituto del Fondo Nacional de la Vivienda para los Trabajadores por el que se emiten las Reglas </w:t>
            </w:r>
            <w:r w:rsidR="0053221D" w:rsidRPr="007176EA">
              <w:rPr>
                <w:rFonts w:ascii="Tahoma" w:hAnsi="Tahoma" w:cs="Tahoma"/>
                <w:b/>
                <w:i/>
                <w:sz w:val="20"/>
                <w:szCs w:val="20"/>
                <w:lang w:val="es-ES"/>
              </w:rPr>
              <w:lastRenderedPageBreak/>
              <w:t>para la obtención de la constancia de situación fiscal en materia de aportaciones patronales y entero de descuentos”</w:t>
            </w:r>
            <w:r w:rsidR="0053221D" w:rsidRPr="007176EA">
              <w:rPr>
                <w:rFonts w:ascii="Tahoma" w:hAnsi="Tahoma" w:cs="Tahoma"/>
                <w:i/>
                <w:sz w:val="20"/>
                <w:szCs w:val="20"/>
                <w:lang w:val="es-ES"/>
              </w:rPr>
              <w:t xml:space="preserve">, publicado en el </w:t>
            </w:r>
            <w:r w:rsidR="0053221D" w:rsidRPr="007176EA">
              <w:rPr>
                <w:rFonts w:ascii="Tahoma" w:hAnsi="Tahoma" w:cs="Tahoma"/>
                <w:sz w:val="20"/>
                <w:szCs w:val="20"/>
                <w:lang w:val="es-ES"/>
              </w:rPr>
              <w:t xml:space="preserve">“DOF” el 28 de junio de 2017. vigente y que cuyo estatus permite verificar que me encuentro al corriente en mis obligaciones; </w:t>
            </w:r>
            <w:r w:rsidR="0053221D" w:rsidRPr="007176EA">
              <w:rPr>
                <w:rFonts w:ascii="Tahoma" w:hAnsi="Tahoma" w:cs="Tahoma"/>
                <w:sz w:val="20"/>
                <w:szCs w:val="20"/>
              </w:rPr>
              <w:t>y en caso de resultar adjudicado, previo a la formalización del contrato, presentaré dicha constancia vigente en sentido positivo con la que acredite estar al corriente en mis obligaciones</w:t>
            </w:r>
          </w:p>
          <w:p w14:paraId="4F26746B" w14:textId="1C68D8EB" w:rsidR="0053221D" w:rsidRPr="007176EA" w:rsidRDefault="000A4BAD" w:rsidP="00AA4CB7">
            <w:pPr>
              <w:pStyle w:val="Piedepgina"/>
              <w:tabs>
                <w:tab w:val="left" w:pos="95"/>
              </w:tabs>
              <w:ind w:left="95" w:right="-45"/>
              <w:jc w:val="both"/>
              <w:rPr>
                <w:rFonts w:ascii="Tahoma" w:hAnsi="Tahoma" w:cs="Tahoma"/>
                <w:b/>
                <w:bCs/>
                <w:sz w:val="20"/>
                <w:szCs w:val="20"/>
              </w:rPr>
            </w:pPr>
            <w:r w:rsidRPr="007176EA">
              <w:rPr>
                <w:rFonts w:ascii="Tahoma" w:hAnsi="Tahoma" w:cs="Tahoma"/>
                <w:b/>
                <w:bCs/>
                <w:sz w:val="20"/>
                <w:szCs w:val="20"/>
              </w:rPr>
              <w:t xml:space="preserve">Para su presentación podrá usar como carátula el </w:t>
            </w:r>
            <w:r w:rsidR="00F71691" w:rsidRPr="007176EA">
              <w:rPr>
                <w:rFonts w:ascii="Tahoma" w:hAnsi="Tahoma" w:cs="Tahoma"/>
                <w:b/>
                <w:bCs/>
                <w:sz w:val="20"/>
                <w:szCs w:val="20"/>
              </w:rPr>
              <w:t>Formato 12</w:t>
            </w:r>
          </w:p>
        </w:tc>
        <w:tc>
          <w:tcPr>
            <w:tcW w:w="4768" w:type="dxa"/>
          </w:tcPr>
          <w:p w14:paraId="4913F21B" w14:textId="77777777" w:rsidR="0053221D" w:rsidRPr="007176EA" w:rsidRDefault="0053221D" w:rsidP="0053221D">
            <w:pPr>
              <w:jc w:val="both"/>
              <w:rPr>
                <w:rFonts w:ascii="Tahoma" w:hAnsi="Tahoma" w:cs="Tahoma"/>
                <w:sz w:val="20"/>
                <w:szCs w:val="20"/>
              </w:rPr>
            </w:pPr>
            <w:r w:rsidRPr="007176EA">
              <w:rPr>
                <w:rFonts w:ascii="Tahoma" w:hAnsi="Tahoma" w:cs="Tahoma"/>
                <w:sz w:val="20"/>
                <w:szCs w:val="20"/>
              </w:rPr>
              <w:lastRenderedPageBreak/>
              <w:t>Este requisito tiene la finalidad de corroborar que los licitantes se encuentren al corriente de sus obligaciones desde el momento de presentar sus proposiciones.</w:t>
            </w:r>
          </w:p>
          <w:p w14:paraId="1D3BC8D5" w14:textId="77777777" w:rsidR="0053221D" w:rsidRPr="007176EA" w:rsidRDefault="0053221D" w:rsidP="0053221D">
            <w:pPr>
              <w:ind w:right="-2"/>
              <w:jc w:val="both"/>
              <w:rPr>
                <w:rFonts w:ascii="Tahoma" w:eastAsia="Times New Roman" w:hAnsi="Tahoma" w:cs="Tahoma"/>
                <w:sz w:val="20"/>
                <w:szCs w:val="20"/>
              </w:rPr>
            </w:pPr>
            <w:r w:rsidRPr="007176EA">
              <w:rPr>
                <w:rFonts w:ascii="Tahoma" w:hAnsi="Tahoma" w:cs="Tahoma"/>
                <w:sz w:val="20"/>
                <w:szCs w:val="20"/>
              </w:rPr>
              <w:t xml:space="preserve">El licitante adjudicado previo a la firma del </w:t>
            </w:r>
            <w:proofErr w:type="gramStart"/>
            <w:r w:rsidRPr="007176EA">
              <w:rPr>
                <w:rFonts w:ascii="Tahoma" w:hAnsi="Tahoma" w:cs="Tahoma"/>
                <w:sz w:val="20"/>
                <w:szCs w:val="20"/>
              </w:rPr>
              <w:t>contrato,</w:t>
            </w:r>
            <w:proofErr w:type="gramEnd"/>
            <w:r w:rsidRPr="007176EA">
              <w:rPr>
                <w:rFonts w:ascii="Tahoma" w:hAnsi="Tahoma" w:cs="Tahoma"/>
                <w:sz w:val="20"/>
                <w:szCs w:val="20"/>
              </w:rPr>
              <w:t xml:space="preserve"> deberá entregar dicho documento actualizado y vigente con el que acredita estar al corriente en sus obligaciones fiscales. </w:t>
            </w:r>
            <w:r w:rsidRPr="007176EA">
              <w:rPr>
                <w:rFonts w:ascii="Tahoma" w:eastAsia="Arial" w:hAnsi="Tahoma" w:cs="Tahoma"/>
                <w:color w:val="000000"/>
                <w:sz w:val="20"/>
                <w:szCs w:val="20"/>
              </w:rPr>
              <w:t xml:space="preserve">Dicho documento se deberá presentar en sentido positivo y será verificado el código QR contenido en el documento, para lo cual el </w:t>
            </w:r>
            <w:r w:rsidRPr="007176EA">
              <w:rPr>
                <w:rFonts w:ascii="Tahoma" w:eastAsia="Arial" w:hAnsi="Tahoma" w:cs="Tahoma"/>
                <w:b/>
                <w:color w:val="000000"/>
                <w:sz w:val="20"/>
                <w:szCs w:val="20"/>
              </w:rPr>
              <w:t>“PARTICIPANTE”</w:t>
            </w:r>
            <w:r w:rsidRPr="007176EA">
              <w:rPr>
                <w:rFonts w:ascii="Tahoma" w:eastAsia="Arial" w:hAnsi="Tahoma" w:cs="Tahoma"/>
                <w:color w:val="000000"/>
                <w:sz w:val="20"/>
                <w:szCs w:val="20"/>
              </w:rPr>
              <w:t xml:space="preserve"> deberá cerciorarse de que la impresión de este sea legible para llevar a cabo la verificación. </w:t>
            </w:r>
          </w:p>
          <w:p w14:paraId="199450BF" w14:textId="77777777" w:rsidR="0053221D" w:rsidRPr="007176EA" w:rsidRDefault="0053221D" w:rsidP="0053221D">
            <w:pPr>
              <w:jc w:val="both"/>
              <w:rPr>
                <w:rFonts w:ascii="Tahoma" w:hAnsi="Tahoma" w:cs="Tahoma"/>
                <w:sz w:val="20"/>
                <w:szCs w:val="20"/>
              </w:rPr>
            </w:pPr>
          </w:p>
          <w:p w14:paraId="114D1DA4" w14:textId="69EA8028" w:rsidR="0053221D" w:rsidRPr="007176EA" w:rsidRDefault="0053221D" w:rsidP="0053221D">
            <w:pPr>
              <w:jc w:val="both"/>
              <w:rPr>
                <w:rFonts w:ascii="Tahoma" w:hAnsi="Tahoma" w:cs="Tahoma"/>
                <w:sz w:val="20"/>
                <w:szCs w:val="20"/>
              </w:rPr>
            </w:pPr>
            <w:r w:rsidRPr="007176EA">
              <w:rPr>
                <w:rFonts w:ascii="Tahoma" w:hAnsi="Tahoma" w:cs="Tahoma"/>
                <w:sz w:val="20"/>
                <w:szCs w:val="20"/>
              </w:rPr>
              <w:lastRenderedPageBreak/>
              <w:t>De no presentar el documento en sentido positivo o de no ser legible el código QR, será causa imputable al LICITANTE para no firmar el contrato y éste podrá rescindirse administrativamente por causas imputables al LICITANTE o proveedor.</w:t>
            </w:r>
          </w:p>
        </w:tc>
      </w:tr>
      <w:tr w:rsidR="00C32F65" w:rsidRPr="007176EA" w14:paraId="722AC85B" w14:textId="77777777" w:rsidTr="00681187">
        <w:trPr>
          <w:trHeight w:val="809"/>
        </w:trPr>
        <w:tc>
          <w:tcPr>
            <w:tcW w:w="4866" w:type="dxa"/>
          </w:tcPr>
          <w:p w14:paraId="6D9287A4" w14:textId="1DAD587C" w:rsidR="00C32F65" w:rsidRPr="007176EA" w:rsidRDefault="00C14971" w:rsidP="00C32F65">
            <w:pPr>
              <w:tabs>
                <w:tab w:val="left" w:pos="1"/>
              </w:tabs>
              <w:jc w:val="both"/>
              <w:rPr>
                <w:rFonts w:ascii="Tahoma" w:eastAsia="Century Gothic" w:hAnsi="Tahoma" w:cs="Tahoma"/>
                <w:b/>
                <w:bCs/>
                <w:color w:val="000000"/>
                <w:sz w:val="20"/>
                <w:szCs w:val="20"/>
              </w:rPr>
            </w:pPr>
            <w:r w:rsidRPr="007176EA">
              <w:rPr>
                <w:rFonts w:ascii="Tahoma" w:hAnsi="Tahoma" w:cs="Tahoma"/>
                <w:b/>
                <w:bCs/>
                <w:sz w:val="20"/>
                <w:szCs w:val="20"/>
              </w:rPr>
              <w:lastRenderedPageBreak/>
              <w:t>e</w:t>
            </w:r>
            <w:r w:rsidR="00C32F65" w:rsidRPr="007176EA">
              <w:rPr>
                <w:rFonts w:ascii="Tahoma" w:hAnsi="Tahoma" w:cs="Tahoma"/>
                <w:b/>
                <w:bCs/>
                <w:sz w:val="20"/>
                <w:szCs w:val="20"/>
              </w:rPr>
              <w:t>)</w:t>
            </w:r>
            <w:r w:rsidR="00C32F65" w:rsidRPr="007176EA">
              <w:rPr>
                <w:rFonts w:ascii="Tahoma" w:hAnsi="Tahoma" w:cs="Tahoma"/>
                <w:b/>
                <w:bCs/>
                <w:sz w:val="20"/>
                <w:szCs w:val="20"/>
              </w:rPr>
              <w:tab/>
            </w:r>
            <w:r w:rsidR="00C32F65" w:rsidRPr="007176EA">
              <w:rPr>
                <w:rFonts w:ascii="Tahoma" w:eastAsia="Century Gothic" w:hAnsi="Tahoma" w:cs="Tahoma"/>
                <w:b/>
                <w:bCs/>
                <w:color w:val="000000"/>
                <w:sz w:val="20"/>
                <w:szCs w:val="20"/>
              </w:rPr>
              <w:t>TRANSPARENCIA E INFORMACIÒN CONFIDENCIAL</w:t>
            </w:r>
          </w:p>
          <w:p w14:paraId="296A9E08" w14:textId="77777777" w:rsidR="00C32F65" w:rsidRPr="007176EA" w:rsidRDefault="00C32F65" w:rsidP="00C32F65">
            <w:pPr>
              <w:tabs>
                <w:tab w:val="left" w:pos="1"/>
              </w:tabs>
              <w:jc w:val="both"/>
              <w:rPr>
                <w:rFonts w:ascii="Tahoma" w:hAnsi="Tahoma" w:cs="Tahoma"/>
                <w:b/>
                <w:bCs/>
                <w:sz w:val="20"/>
                <w:szCs w:val="20"/>
              </w:rPr>
            </w:pPr>
          </w:p>
          <w:p w14:paraId="223F9CDF" w14:textId="264F2231" w:rsidR="00C32F65" w:rsidRPr="007176EA" w:rsidRDefault="00C32F65" w:rsidP="00C32F65">
            <w:pPr>
              <w:tabs>
                <w:tab w:val="left" w:pos="1"/>
              </w:tabs>
              <w:jc w:val="both"/>
              <w:rPr>
                <w:rFonts w:ascii="Tahoma" w:hAnsi="Tahoma" w:cs="Tahoma"/>
                <w:sz w:val="20"/>
                <w:szCs w:val="20"/>
              </w:rPr>
            </w:pPr>
            <w:r w:rsidRPr="007176EA">
              <w:rPr>
                <w:rFonts w:ascii="Tahoma" w:hAnsi="Tahoma" w:cs="Tahoma"/>
                <w:sz w:val="20"/>
                <w:szCs w:val="20"/>
              </w:rPr>
              <w:t>El licitante presentará escrito en el que en términos de lo establecido en los artículos 110, 113 y 117 de la Ley Federal de Transparencia y Acceso a la Información Pública, manifieste cuáles son los documentos de su proposición, que contienen información confidencial, reservada o comercial reservada, siempre que tengan el derecho de reservarse la información, de conformidad con las disposiciones aplicables, explicando los motivos de clasificación, el cual deberá estar suscrito directamente por su representante legal o apoderado general para actos de administración y/o dominio, o con poder especial para participar en el presente procedimiento de contratación</w:t>
            </w:r>
          </w:p>
          <w:p w14:paraId="59BE1A97" w14:textId="6D7F15AF" w:rsidR="00C32F65" w:rsidRPr="007176EA" w:rsidRDefault="000A4BAD" w:rsidP="000A4BAD">
            <w:pPr>
              <w:pStyle w:val="Piedepgina"/>
              <w:tabs>
                <w:tab w:val="left" w:pos="95"/>
              </w:tabs>
              <w:ind w:left="95" w:right="-45"/>
              <w:jc w:val="both"/>
              <w:rPr>
                <w:rFonts w:ascii="Tahoma" w:hAnsi="Tahoma" w:cs="Tahoma"/>
                <w:b/>
                <w:bCs/>
                <w:sz w:val="20"/>
                <w:szCs w:val="20"/>
              </w:rPr>
            </w:pPr>
            <w:r w:rsidRPr="007176EA">
              <w:rPr>
                <w:rFonts w:ascii="Tahoma" w:hAnsi="Tahoma" w:cs="Tahoma"/>
                <w:b/>
                <w:bCs/>
                <w:sz w:val="20"/>
                <w:szCs w:val="20"/>
              </w:rPr>
              <w:t xml:space="preserve">Para su presentación podrá usar como carátula el </w:t>
            </w:r>
            <w:r w:rsidR="00F71691" w:rsidRPr="007176EA">
              <w:rPr>
                <w:rFonts w:ascii="Tahoma" w:hAnsi="Tahoma" w:cs="Tahoma"/>
                <w:b/>
                <w:bCs/>
                <w:sz w:val="20"/>
                <w:szCs w:val="20"/>
              </w:rPr>
              <w:t>Formato 13</w:t>
            </w:r>
          </w:p>
        </w:tc>
        <w:tc>
          <w:tcPr>
            <w:tcW w:w="4768" w:type="dxa"/>
          </w:tcPr>
          <w:p w14:paraId="683E0E9D" w14:textId="77777777" w:rsidR="00C32F65" w:rsidRPr="007176EA" w:rsidRDefault="00C32F65" w:rsidP="00C32F65">
            <w:pPr>
              <w:jc w:val="both"/>
              <w:rPr>
                <w:rFonts w:ascii="Tahoma" w:hAnsi="Tahoma" w:cs="Tahoma"/>
                <w:sz w:val="20"/>
                <w:szCs w:val="20"/>
              </w:rPr>
            </w:pPr>
            <w:r w:rsidRPr="007176EA">
              <w:rPr>
                <w:rFonts w:ascii="Tahoma" w:hAnsi="Tahoma" w:cs="Tahoma"/>
                <w:sz w:val="20"/>
                <w:szCs w:val="20"/>
              </w:rPr>
              <w:t>No afecta la solvencia de la proposición, toda vez que no es un requisito de presentación obligatoria.</w:t>
            </w:r>
          </w:p>
          <w:p w14:paraId="2FC38AE2" w14:textId="13086599" w:rsidR="00C32F65" w:rsidRPr="007176EA" w:rsidRDefault="00C32F65" w:rsidP="00C32F65">
            <w:pPr>
              <w:jc w:val="both"/>
              <w:rPr>
                <w:rFonts w:ascii="Tahoma" w:hAnsi="Tahoma" w:cs="Tahoma"/>
                <w:sz w:val="20"/>
                <w:szCs w:val="20"/>
              </w:rPr>
            </w:pPr>
            <w:r w:rsidRPr="007176EA">
              <w:rPr>
                <w:rFonts w:ascii="Tahoma" w:hAnsi="Tahoma" w:cs="Tahoma"/>
                <w:sz w:val="20"/>
                <w:szCs w:val="20"/>
              </w:rPr>
              <w:t>El error en su contenido, así como la omisión parcial o total en la presentación de este requisito tendrá como consecuencia que la información del licitante no se clasifique como confidencial o reservada</w:t>
            </w:r>
            <w:r w:rsidR="0053634B" w:rsidRPr="007176EA">
              <w:rPr>
                <w:rFonts w:ascii="Tahoma" w:hAnsi="Tahoma" w:cs="Tahoma"/>
                <w:sz w:val="20"/>
                <w:szCs w:val="20"/>
              </w:rPr>
              <w:t xml:space="preserve"> lo anterior con  fundamento en el artículo 70 fracción XXVIII, inciso a) de la Ley General de Transparencia y Acceso a la Información Pública, la información que presenten los licitantes, será de carácter público una vez emitido el fallo y publicado en “CompraNet”, conforme a los criterios emitidos por el Instituto Nacional de Transparencia, Acceso a la Información y Protección de Datos Personales (INAI).</w:t>
            </w:r>
          </w:p>
          <w:p w14:paraId="6D0EF71B" w14:textId="77777777" w:rsidR="00C32F65" w:rsidRPr="007176EA" w:rsidRDefault="00C32F65" w:rsidP="00C32F65">
            <w:pPr>
              <w:jc w:val="both"/>
              <w:rPr>
                <w:rFonts w:ascii="Tahoma" w:hAnsi="Tahoma" w:cs="Tahoma"/>
                <w:sz w:val="20"/>
                <w:szCs w:val="20"/>
              </w:rPr>
            </w:pPr>
          </w:p>
        </w:tc>
      </w:tr>
      <w:tr w:rsidR="00C14971" w:rsidRPr="007176EA" w14:paraId="4E8DB55F" w14:textId="77777777" w:rsidTr="00713D88">
        <w:trPr>
          <w:trHeight w:val="691"/>
        </w:trPr>
        <w:tc>
          <w:tcPr>
            <w:tcW w:w="4866" w:type="dxa"/>
          </w:tcPr>
          <w:p w14:paraId="4BFFA44B" w14:textId="4E5CA40F" w:rsidR="00C14971" w:rsidRPr="007176EA" w:rsidRDefault="00C14971" w:rsidP="00C14971">
            <w:pPr>
              <w:spacing w:before="120"/>
              <w:jc w:val="both"/>
              <w:rPr>
                <w:rFonts w:ascii="Tahoma" w:hAnsi="Tahoma" w:cs="Tahoma"/>
                <w:sz w:val="20"/>
                <w:szCs w:val="20"/>
                <w:lang w:val="es-ES" w:eastAsia="es-ES"/>
              </w:rPr>
            </w:pPr>
            <w:r w:rsidRPr="007176EA">
              <w:rPr>
                <w:rFonts w:ascii="Tahoma" w:hAnsi="Tahoma" w:cs="Tahoma"/>
                <w:b/>
                <w:bCs/>
                <w:sz w:val="20"/>
                <w:szCs w:val="20"/>
                <w:lang w:val="es-ES" w:eastAsia="es-ES"/>
              </w:rPr>
              <w:t xml:space="preserve">f) ACUSE DEL MANIFIESTO </w:t>
            </w:r>
            <w:r w:rsidRPr="007176EA">
              <w:rPr>
                <w:rFonts w:ascii="Tahoma" w:hAnsi="Tahoma" w:cs="Tahoma"/>
                <w:sz w:val="20"/>
                <w:szCs w:val="20"/>
                <w:lang w:val="es-ES" w:eastAsia="es-ES"/>
              </w:rPr>
              <w:t>con la diferencia de fecha no mayor a cinco día hábiles a la fecha de presentación y apertura de proposiciones, en el que el licitante podrá afirmar o negar los vínculos o relaciones de negocios, laborales, profesionales, personales o de parentesco por consanguinidad o afinidad hasta el cuarto grado que tengan las personas, mismo que será tramitado en la página de internet   https://manifiesto.funcionpublica.gob.mx de conformidad con lo establecido en los numerales 3, 4, 5 y 6 del Anexo Segundo del Protocolo de Actuación en Materia de Contrataciones Públicas, Otorgamiento y Prórroga de Licencias, Permisos, Autorizaciones y Concesiones. Publicado en el Diario Oficial de la Federación el 20 de agosto de 2015 y sus reformas del 19 de febrero de 2016 y 28 de febrero de 2017.</w:t>
            </w:r>
          </w:p>
          <w:p w14:paraId="49E3BE37" w14:textId="213E5C3D" w:rsidR="00C14971" w:rsidRPr="007176EA" w:rsidRDefault="00C14971" w:rsidP="00687839">
            <w:pPr>
              <w:spacing w:before="120"/>
              <w:jc w:val="both"/>
              <w:rPr>
                <w:rFonts w:ascii="Tahoma" w:hAnsi="Tahoma" w:cs="Tahoma"/>
                <w:sz w:val="20"/>
                <w:szCs w:val="20"/>
                <w:lang w:val="es-ES" w:eastAsia="es-ES"/>
              </w:rPr>
            </w:pPr>
            <w:r w:rsidRPr="007176EA">
              <w:rPr>
                <w:rFonts w:ascii="Tahoma" w:hAnsi="Tahoma" w:cs="Tahoma"/>
                <w:sz w:val="20"/>
                <w:szCs w:val="20"/>
                <w:lang w:val="es-ES" w:eastAsia="es-ES"/>
              </w:rPr>
              <w:t>NO SE PROPORCIONA FORMATO MODELO. EL LICITANTE PODRÁ IMPRIMIRLO DESDE EL SISTEMA DE LA SECRETARÍA DE LA FUNCIÓN PÚBLICA.</w:t>
            </w:r>
            <w:r w:rsidRPr="007176EA">
              <w:rPr>
                <w:rFonts w:ascii="Tahoma" w:hAnsi="Tahoma" w:cs="Tahoma"/>
                <w:sz w:val="20"/>
                <w:szCs w:val="20"/>
                <w:lang w:val="es-ES" w:eastAsia="es-ES"/>
              </w:rPr>
              <w:tab/>
              <w:t xml:space="preserve">La presentación u omisión del formato solicitado, no </w:t>
            </w:r>
            <w:r w:rsidRPr="007176EA">
              <w:rPr>
                <w:rFonts w:ascii="Tahoma" w:hAnsi="Tahoma" w:cs="Tahoma"/>
                <w:sz w:val="20"/>
                <w:szCs w:val="20"/>
                <w:lang w:val="es-ES" w:eastAsia="es-ES"/>
              </w:rPr>
              <w:lastRenderedPageBreak/>
              <w:t>afecta la solvencia de la proposición, toda vez que no es un requisito de presentación obligatoria.</w:t>
            </w:r>
          </w:p>
          <w:p w14:paraId="56F6E250" w14:textId="77777777" w:rsidR="00C14971" w:rsidRPr="007176EA" w:rsidRDefault="00C14971" w:rsidP="00C14971">
            <w:pPr>
              <w:tabs>
                <w:tab w:val="left" w:pos="1"/>
              </w:tabs>
              <w:jc w:val="both"/>
              <w:rPr>
                <w:rFonts w:ascii="Tahoma" w:hAnsi="Tahoma" w:cs="Tahoma"/>
                <w:b/>
                <w:bCs/>
                <w:sz w:val="20"/>
                <w:szCs w:val="20"/>
              </w:rPr>
            </w:pPr>
          </w:p>
        </w:tc>
        <w:tc>
          <w:tcPr>
            <w:tcW w:w="4768" w:type="dxa"/>
          </w:tcPr>
          <w:p w14:paraId="5854F6D2" w14:textId="77777777" w:rsidR="00C14971" w:rsidRPr="007176EA" w:rsidRDefault="00C14971" w:rsidP="00C14971">
            <w:pPr>
              <w:jc w:val="both"/>
              <w:rPr>
                <w:rFonts w:ascii="Tahoma" w:hAnsi="Tahoma" w:cs="Tahoma"/>
                <w:sz w:val="20"/>
                <w:szCs w:val="20"/>
              </w:rPr>
            </w:pPr>
          </w:p>
        </w:tc>
      </w:tr>
    </w:tbl>
    <w:p w14:paraId="780F97BF" w14:textId="77777777" w:rsidR="00720986" w:rsidRPr="007176EA" w:rsidRDefault="00720986" w:rsidP="00985B04">
      <w:pPr>
        <w:spacing w:after="0" w:line="240" w:lineRule="auto"/>
        <w:rPr>
          <w:rFonts w:ascii="Tahoma" w:hAnsi="Tahoma" w:cs="Tahoma"/>
          <w:b/>
          <w:bCs/>
          <w:sz w:val="20"/>
          <w:szCs w:val="20"/>
        </w:rPr>
      </w:pPr>
    </w:p>
    <w:p w14:paraId="77750CFF" w14:textId="0F9CC484" w:rsidR="00771732" w:rsidRPr="007176EA" w:rsidRDefault="00DA2CF9" w:rsidP="00985B04">
      <w:pPr>
        <w:spacing w:after="0" w:line="240" w:lineRule="auto"/>
        <w:rPr>
          <w:rFonts w:ascii="Tahoma" w:hAnsi="Tahoma" w:cs="Tahoma"/>
          <w:b/>
          <w:bCs/>
          <w:sz w:val="20"/>
          <w:szCs w:val="20"/>
        </w:rPr>
      </w:pPr>
      <w:r w:rsidRPr="007176EA">
        <w:rPr>
          <w:rFonts w:ascii="Tahoma" w:hAnsi="Tahoma" w:cs="Tahoma"/>
          <w:b/>
          <w:bCs/>
          <w:sz w:val="20"/>
          <w:szCs w:val="20"/>
        </w:rPr>
        <w:t>Se establecen los</w:t>
      </w:r>
      <w:r w:rsidR="00771732" w:rsidRPr="007176EA">
        <w:rPr>
          <w:rFonts w:ascii="Tahoma" w:hAnsi="Tahoma" w:cs="Tahoma"/>
          <w:b/>
          <w:bCs/>
          <w:sz w:val="20"/>
          <w:szCs w:val="20"/>
        </w:rPr>
        <w:t xml:space="preserve"> requisitos técnicos que los licitantes observaran para la evaluación binaria</w:t>
      </w:r>
      <w:r w:rsidR="00985B04" w:rsidRPr="007176EA">
        <w:rPr>
          <w:rFonts w:ascii="Tahoma" w:hAnsi="Tahoma" w:cs="Tahoma"/>
          <w:b/>
          <w:bCs/>
          <w:sz w:val="20"/>
          <w:szCs w:val="20"/>
        </w:rPr>
        <w:t xml:space="preserve"> l</w:t>
      </w:r>
      <w:r w:rsidR="00771732" w:rsidRPr="007176EA">
        <w:rPr>
          <w:rFonts w:ascii="Tahoma" w:hAnsi="Tahoma" w:cs="Tahoma"/>
          <w:b/>
          <w:bCs/>
          <w:sz w:val="20"/>
          <w:szCs w:val="20"/>
        </w:rPr>
        <w:t xml:space="preserve">a inobservancia de </w:t>
      </w:r>
      <w:proofErr w:type="gramStart"/>
      <w:r w:rsidR="00771732" w:rsidRPr="007176EA">
        <w:rPr>
          <w:rFonts w:ascii="Tahoma" w:hAnsi="Tahoma" w:cs="Tahoma"/>
          <w:b/>
          <w:bCs/>
          <w:sz w:val="20"/>
          <w:szCs w:val="20"/>
        </w:rPr>
        <w:t>los mismos</w:t>
      </w:r>
      <w:proofErr w:type="gramEnd"/>
      <w:r w:rsidR="00771732" w:rsidRPr="007176EA">
        <w:rPr>
          <w:rFonts w:ascii="Tahoma" w:hAnsi="Tahoma" w:cs="Tahoma"/>
          <w:b/>
          <w:bCs/>
          <w:sz w:val="20"/>
          <w:szCs w:val="20"/>
        </w:rPr>
        <w:t xml:space="preserve"> será motivo suficiente para desecha</w:t>
      </w:r>
      <w:r w:rsidR="00713D88" w:rsidRPr="007176EA">
        <w:rPr>
          <w:rFonts w:ascii="Tahoma" w:hAnsi="Tahoma" w:cs="Tahoma"/>
          <w:b/>
          <w:bCs/>
          <w:sz w:val="20"/>
          <w:szCs w:val="20"/>
        </w:rPr>
        <w:t>r</w:t>
      </w:r>
      <w:r w:rsidR="00771732" w:rsidRPr="007176EA">
        <w:rPr>
          <w:rFonts w:ascii="Tahoma" w:hAnsi="Tahoma" w:cs="Tahoma"/>
          <w:b/>
          <w:bCs/>
          <w:sz w:val="20"/>
          <w:szCs w:val="20"/>
        </w:rPr>
        <w:t xml:space="preserve"> su propuesta.</w:t>
      </w:r>
    </w:p>
    <w:p w14:paraId="4C9EC3FB" w14:textId="63E5565F" w:rsidR="001C658E" w:rsidRPr="007176EA" w:rsidRDefault="001C658E" w:rsidP="00985B04">
      <w:pPr>
        <w:spacing w:after="0" w:line="240" w:lineRule="auto"/>
        <w:jc w:val="both"/>
        <w:rPr>
          <w:rFonts w:ascii="Tahoma" w:hAnsi="Tahoma" w:cs="Tahoma"/>
          <w:b/>
          <w:bCs/>
          <w:sz w:val="20"/>
          <w:szCs w:val="20"/>
        </w:rPr>
      </w:pPr>
    </w:p>
    <w:p w14:paraId="2C755ACF" w14:textId="722B8E05" w:rsidR="00CB6B8F" w:rsidRPr="007176EA" w:rsidRDefault="00720986" w:rsidP="00985B04">
      <w:pPr>
        <w:jc w:val="both"/>
        <w:rPr>
          <w:rFonts w:ascii="Tahoma" w:hAnsi="Tahoma" w:cs="Tahoma"/>
          <w:b/>
          <w:bCs/>
          <w:sz w:val="20"/>
          <w:szCs w:val="20"/>
        </w:rPr>
      </w:pPr>
      <w:r w:rsidRPr="007176EA">
        <w:rPr>
          <w:rFonts w:ascii="Tahoma" w:hAnsi="Tahoma" w:cs="Tahoma"/>
          <w:b/>
          <w:bCs/>
          <w:sz w:val="20"/>
          <w:szCs w:val="20"/>
        </w:rPr>
        <w:t>5.2. REQUISITOS TÉCNICOS OBLIGATORIOS PARA LA EVALUACIÓN BINARIA QUE AFECTAN LA PARTICIPACIÓN.</w:t>
      </w:r>
    </w:p>
    <w:tbl>
      <w:tblPr>
        <w:tblStyle w:val="Tablaconcuadrcula"/>
        <w:tblW w:w="0" w:type="auto"/>
        <w:tblLook w:val="04A0" w:firstRow="1" w:lastRow="0" w:firstColumn="1" w:lastColumn="0" w:noHBand="0" w:noVBand="1"/>
      </w:tblPr>
      <w:tblGrid>
        <w:gridCol w:w="4814"/>
        <w:gridCol w:w="4815"/>
      </w:tblGrid>
      <w:tr w:rsidR="00771732" w:rsidRPr="007176EA" w14:paraId="6E567AAC" w14:textId="77777777" w:rsidTr="00894778">
        <w:trPr>
          <w:tblHeader/>
        </w:trPr>
        <w:tc>
          <w:tcPr>
            <w:tcW w:w="4814" w:type="dxa"/>
            <w:shd w:val="clear" w:color="auto" w:fill="D9D9D9" w:themeFill="background1" w:themeFillShade="D9"/>
          </w:tcPr>
          <w:p w14:paraId="02EECFDF" w14:textId="1A4D839F" w:rsidR="00771732" w:rsidRPr="007176EA" w:rsidRDefault="00E00FF3" w:rsidP="00720986">
            <w:pPr>
              <w:jc w:val="both"/>
              <w:rPr>
                <w:rFonts w:ascii="Tahoma" w:hAnsi="Tahoma" w:cs="Tahoma"/>
                <w:b/>
                <w:bCs/>
                <w:sz w:val="20"/>
                <w:szCs w:val="20"/>
              </w:rPr>
            </w:pPr>
            <w:r w:rsidRPr="007176EA">
              <w:rPr>
                <w:rFonts w:ascii="Tahoma" w:hAnsi="Tahoma" w:cs="Tahoma"/>
                <w:sz w:val="20"/>
                <w:szCs w:val="20"/>
              </w:rPr>
              <w:t>5</w:t>
            </w:r>
            <w:r w:rsidR="002D6B72" w:rsidRPr="007176EA">
              <w:rPr>
                <w:rFonts w:ascii="Tahoma" w:hAnsi="Tahoma" w:cs="Tahoma"/>
                <w:sz w:val="20"/>
                <w:szCs w:val="20"/>
              </w:rPr>
              <w:t xml:space="preserve">.2. </w:t>
            </w:r>
            <w:r w:rsidR="00720986" w:rsidRPr="007176EA">
              <w:rPr>
                <w:rFonts w:ascii="Tahoma" w:hAnsi="Tahoma" w:cs="Tahoma"/>
                <w:b/>
                <w:bCs/>
                <w:sz w:val="20"/>
                <w:szCs w:val="20"/>
              </w:rPr>
              <w:t>REQUISITOS TÉCNICOS OBLIGATORIOS PARA LA EVALUACIÓN BINARIA QUE AFECTAN LA PARTICIPACIÓN.</w:t>
            </w:r>
          </w:p>
          <w:p w14:paraId="1EA94773" w14:textId="77777777" w:rsidR="00771732" w:rsidRPr="007176EA" w:rsidRDefault="00771732" w:rsidP="00985B04">
            <w:pPr>
              <w:jc w:val="both"/>
              <w:rPr>
                <w:rFonts w:ascii="Tahoma" w:hAnsi="Tahoma" w:cs="Tahoma"/>
                <w:b/>
                <w:bCs/>
                <w:sz w:val="20"/>
                <w:szCs w:val="20"/>
              </w:rPr>
            </w:pPr>
          </w:p>
        </w:tc>
        <w:tc>
          <w:tcPr>
            <w:tcW w:w="4815" w:type="dxa"/>
            <w:shd w:val="clear" w:color="auto" w:fill="D9D9D9" w:themeFill="background1" w:themeFillShade="D9"/>
          </w:tcPr>
          <w:p w14:paraId="5F26CB6A" w14:textId="7C3B6382" w:rsidR="00771732" w:rsidRPr="007176EA" w:rsidRDefault="002D6B72" w:rsidP="00985B04">
            <w:pPr>
              <w:jc w:val="both"/>
              <w:rPr>
                <w:rFonts w:ascii="Tahoma" w:hAnsi="Tahoma" w:cs="Tahoma"/>
                <w:bCs/>
                <w:sz w:val="20"/>
                <w:szCs w:val="20"/>
              </w:rPr>
            </w:pPr>
            <w:r w:rsidRPr="007176EA">
              <w:rPr>
                <w:rFonts w:ascii="Tahoma" w:hAnsi="Tahoma" w:cs="Tahoma"/>
                <w:bCs/>
                <w:sz w:val="20"/>
                <w:szCs w:val="20"/>
              </w:rPr>
              <w:t>FORMA EN QUE AFECTARÍA LA SOLVENCIA DE LA PROPOSICIÓN, EL INCUMPLIMIENTO DEL REQUISITO</w:t>
            </w:r>
          </w:p>
        </w:tc>
      </w:tr>
      <w:tr w:rsidR="00720986" w:rsidRPr="007176EA" w14:paraId="6AA079EA" w14:textId="77777777" w:rsidTr="00687839">
        <w:trPr>
          <w:trHeight w:val="817"/>
        </w:trPr>
        <w:tc>
          <w:tcPr>
            <w:tcW w:w="4814" w:type="dxa"/>
          </w:tcPr>
          <w:p w14:paraId="6C1B3F42" w14:textId="77777777" w:rsidR="00720986" w:rsidRPr="007176EA" w:rsidRDefault="00720986" w:rsidP="00A15255">
            <w:pPr>
              <w:pStyle w:val="Prrafodelista"/>
              <w:numPr>
                <w:ilvl w:val="0"/>
                <w:numId w:val="15"/>
              </w:numPr>
              <w:spacing w:before="120" w:after="120"/>
              <w:ind w:left="369" w:hanging="369"/>
              <w:contextualSpacing w:val="0"/>
              <w:jc w:val="both"/>
              <w:rPr>
                <w:rFonts w:ascii="Tahoma" w:hAnsi="Tahoma" w:cs="Tahoma"/>
                <w:b/>
                <w:bCs/>
                <w:sz w:val="20"/>
                <w:szCs w:val="20"/>
                <w:lang w:val="es-ES_tradnl"/>
              </w:rPr>
            </w:pPr>
            <w:r w:rsidRPr="007176EA">
              <w:rPr>
                <w:rFonts w:ascii="Tahoma" w:hAnsi="Tahoma" w:cs="Tahoma"/>
                <w:b/>
                <w:bCs/>
                <w:sz w:val="20"/>
                <w:szCs w:val="20"/>
                <w:lang w:val="es-ES_tradnl"/>
              </w:rPr>
              <w:t>PROPUESTA TÉCNICA</w:t>
            </w:r>
          </w:p>
          <w:p w14:paraId="6C56AF33" w14:textId="2B0A8CAF" w:rsidR="00720986" w:rsidRPr="007176EA" w:rsidRDefault="00720986" w:rsidP="00720986">
            <w:pPr>
              <w:pStyle w:val="Prrafodelista"/>
              <w:spacing w:before="120" w:after="120"/>
              <w:ind w:left="369"/>
              <w:contextualSpacing w:val="0"/>
              <w:jc w:val="both"/>
              <w:rPr>
                <w:rFonts w:ascii="Tahoma" w:hAnsi="Tahoma" w:cs="Tahoma"/>
                <w:sz w:val="20"/>
                <w:szCs w:val="20"/>
                <w:lang w:val="es-ES_tradnl"/>
              </w:rPr>
            </w:pPr>
            <w:r w:rsidRPr="007176EA">
              <w:rPr>
                <w:rFonts w:ascii="Tahoma" w:hAnsi="Tahoma" w:cs="Tahoma"/>
                <w:sz w:val="20"/>
                <w:szCs w:val="20"/>
              </w:rPr>
              <w:t xml:space="preserve">Los </w:t>
            </w:r>
            <w:r w:rsidRPr="007176EA">
              <w:rPr>
                <w:rFonts w:ascii="Tahoma" w:hAnsi="Tahoma" w:cs="Tahoma"/>
                <w:b/>
                <w:bCs/>
                <w:sz w:val="20"/>
                <w:szCs w:val="20"/>
              </w:rPr>
              <w:t>LICITANTES</w:t>
            </w:r>
            <w:r w:rsidRPr="007176EA">
              <w:rPr>
                <w:rFonts w:ascii="Tahoma" w:hAnsi="Tahoma" w:cs="Tahoma"/>
                <w:sz w:val="20"/>
                <w:szCs w:val="20"/>
              </w:rPr>
              <w:t xml:space="preserve"> deberán elaborar su Propuesta Técnica de conformidad con los progresivos de los requerimientos establecidos en la presente </w:t>
            </w:r>
            <w:r w:rsidR="00AF5A6B" w:rsidRPr="007176EA">
              <w:rPr>
                <w:rFonts w:ascii="Tahoma" w:hAnsi="Tahoma" w:cs="Tahoma"/>
                <w:sz w:val="20"/>
                <w:szCs w:val="20"/>
              </w:rPr>
              <w:t>Invitación</w:t>
            </w:r>
            <w:r w:rsidRPr="007176EA">
              <w:rPr>
                <w:rFonts w:ascii="Tahoma" w:hAnsi="Tahoma" w:cs="Tahoma"/>
                <w:sz w:val="20"/>
                <w:szCs w:val="20"/>
              </w:rPr>
              <w:t xml:space="preserve"> y su </w:t>
            </w:r>
            <w:r w:rsidRPr="007176EA">
              <w:rPr>
                <w:rFonts w:ascii="Tahoma" w:hAnsi="Tahoma" w:cs="Tahoma"/>
                <w:b/>
                <w:bCs/>
                <w:sz w:val="20"/>
                <w:szCs w:val="20"/>
                <w:lang w:val="es-ES_tradnl"/>
              </w:rPr>
              <w:t>Anexo 1 Carta</w:t>
            </w:r>
            <w:r w:rsidRPr="007176EA">
              <w:rPr>
                <w:rFonts w:ascii="Tahoma" w:hAnsi="Tahoma" w:cs="Tahoma"/>
                <w:b/>
                <w:bCs/>
                <w:i/>
                <w:iCs/>
                <w:sz w:val="20"/>
                <w:szCs w:val="20"/>
                <w:lang w:val="es-ES_tradnl"/>
              </w:rPr>
              <w:t xml:space="preserve"> De Requerimientos Técnicos</w:t>
            </w:r>
            <w:r w:rsidRPr="007176EA">
              <w:rPr>
                <w:rFonts w:ascii="Tahoma" w:hAnsi="Tahoma" w:cs="Tahoma"/>
                <w:i/>
                <w:iCs/>
                <w:sz w:val="20"/>
                <w:szCs w:val="20"/>
              </w:rPr>
              <w:t xml:space="preserve">, </w:t>
            </w:r>
            <w:r w:rsidRPr="007176EA">
              <w:rPr>
                <w:rFonts w:ascii="Tahoma" w:hAnsi="Tahoma" w:cs="Tahoma"/>
                <w:sz w:val="20"/>
                <w:szCs w:val="20"/>
              </w:rPr>
              <w:t>incluyendo:</w:t>
            </w:r>
          </w:p>
          <w:p w14:paraId="548C2AD7" w14:textId="5376182B" w:rsidR="00720986" w:rsidRPr="007176EA" w:rsidRDefault="00720986" w:rsidP="00A15255">
            <w:pPr>
              <w:pStyle w:val="Prrafodelista"/>
              <w:numPr>
                <w:ilvl w:val="0"/>
                <w:numId w:val="16"/>
              </w:numPr>
              <w:spacing w:before="120" w:after="120"/>
              <w:ind w:left="709" w:hanging="369"/>
              <w:contextualSpacing w:val="0"/>
              <w:jc w:val="both"/>
              <w:rPr>
                <w:rFonts w:ascii="Tahoma" w:hAnsi="Tahoma" w:cs="Tahoma"/>
                <w:b/>
                <w:bCs/>
                <w:color w:val="000000"/>
                <w:sz w:val="20"/>
                <w:szCs w:val="20"/>
                <w:u w:val="single"/>
              </w:rPr>
            </w:pPr>
            <w:r w:rsidRPr="007176EA">
              <w:rPr>
                <w:rFonts w:ascii="Tahoma" w:hAnsi="Tahoma" w:cs="Tahoma"/>
                <w:color w:val="000000"/>
                <w:sz w:val="20"/>
                <w:szCs w:val="20"/>
              </w:rPr>
              <w:t>Descripción detallada de los bienes con las características o especificaciones técnicas de los mismos, sin abreviaturas de los solicitado por la convocante, identificará la marca de los bienes ofertados</w:t>
            </w:r>
            <w:r w:rsidR="000A4BAD" w:rsidRPr="007176EA">
              <w:rPr>
                <w:rFonts w:ascii="Tahoma" w:hAnsi="Tahoma" w:cs="Tahoma"/>
                <w:color w:val="000000"/>
                <w:sz w:val="20"/>
                <w:szCs w:val="20"/>
              </w:rPr>
              <w:t>.</w:t>
            </w:r>
          </w:p>
          <w:p w14:paraId="205468ED" w14:textId="77777777" w:rsidR="00720986" w:rsidRPr="007176EA" w:rsidRDefault="00720986" w:rsidP="00A15255">
            <w:pPr>
              <w:pStyle w:val="Prrafodelista"/>
              <w:numPr>
                <w:ilvl w:val="0"/>
                <w:numId w:val="16"/>
              </w:numPr>
              <w:spacing w:before="120" w:after="120"/>
              <w:ind w:left="709" w:hanging="369"/>
              <w:contextualSpacing w:val="0"/>
              <w:jc w:val="both"/>
              <w:rPr>
                <w:rFonts w:ascii="Tahoma" w:hAnsi="Tahoma" w:cs="Tahoma"/>
                <w:color w:val="000000"/>
                <w:sz w:val="20"/>
                <w:szCs w:val="20"/>
              </w:rPr>
            </w:pPr>
            <w:r w:rsidRPr="007176EA">
              <w:rPr>
                <w:rFonts w:ascii="Tahoma" w:hAnsi="Tahoma" w:cs="Tahoma"/>
                <w:color w:val="000000"/>
                <w:sz w:val="20"/>
                <w:szCs w:val="20"/>
              </w:rPr>
              <w:t>Deberá encontrarse debidamente foliada</w:t>
            </w:r>
          </w:p>
          <w:p w14:paraId="614A185F" w14:textId="77777777" w:rsidR="00720986" w:rsidRPr="007176EA" w:rsidRDefault="00720986" w:rsidP="00A15255">
            <w:pPr>
              <w:pStyle w:val="Prrafodelista"/>
              <w:numPr>
                <w:ilvl w:val="0"/>
                <w:numId w:val="16"/>
              </w:numPr>
              <w:spacing w:before="120" w:after="120"/>
              <w:ind w:left="709" w:hanging="369"/>
              <w:contextualSpacing w:val="0"/>
              <w:jc w:val="both"/>
              <w:rPr>
                <w:rFonts w:ascii="Tahoma" w:hAnsi="Tahoma" w:cs="Tahoma"/>
                <w:color w:val="000000"/>
                <w:sz w:val="20"/>
                <w:szCs w:val="20"/>
              </w:rPr>
            </w:pPr>
            <w:r w:rsidRPr="007176EA">
              <w:rPr>
                <w:rFonts w:ascii="Tahoma" w:hAnsi="Tahoma" w:cs="Tahoma"/>
                <w:color w:val="000000"/>
                <w:sz w:val="20"/>
                <w:szCs w:val="20"/>
              </w:rPr>
              <w:t>Asentará que la vigencia de la propuesta técnica será hasta la conclusión de la contratación.</w:t>
            </w:r>
          </w:p>
          <w:p w14:paraId="46EA3A62" w14:textId="42FC77EB" w:rsidR="00720986" w:rsidRPr="007176EA" w:rsidRDefault="000A4BAD" w:rsidP="00681187">
            <w:pPr>
              <w:pStyle w:val="Piedepgina"/>
              <w:tabs>
                <w:tab w:val="left" w:pos="95"/>
              </w:tabs>
              <w:ind w:left="95" w:right="-45"/>
              <w:jc w:val="both"/>
              <w:rPr>
                <w:rFonts w:ascii="Tahoma" w:hAnsi="Tahoma" w:cs="Tahoma"/>
                <w:b/>
                <w:bCs/>
                <w:sz w:val="20"/>
                <w:szCs w:val="20"/>
              </w:rPr>
            </w:pPr>
            <w:r w:rsidRPr="007176EA">
              <w:rPr>
                <w:rFonts w:ascii="Tahoma" w:hAnsi="Tahoma" w:cs="Tahoma"/>
                <w:b/>
                <w:bCs/>
                <w:sz w:val="20"/>
                <w:szCs w:val="20"/>
              </w:rPr>
              <w:t xml:space="preserve">Para su presentación podrá usar como carátula el </w:t>
            </w:r>
            <w:r w:rsidR="00F71691" w:rsidRPr="007176EA">
              <w:rPr>
                <w:rFonts w:ascii="Tahoma" w:hAnsi="Tahoma" w:cs="Tahoma"/>
                <w:b/>
                <w:bCs/>
                <w:sz w:val="20"/>
                <w:szCs w:val="20"/>
              </w:rPr>
              <w:t>Formato 14</w:t>
            </w:r>
          </w:p>
        </w:tc>
        <w:tc>
          <w:tcPr>
            <w:tcW w:w="4815" w:type="dxa"/>
          </w:tcPr>
          <w:p w14:paraId="07703EAC" w14:textId="77777777" w:rsidR="00720986" w:rsidRPr="007176EA" w:rsidRDefault="00720986" w:rsidP="00720986">
            <w:pPr>
              <w:spacing w:before="120"/>
              <w:jc w:val="both"/>
              <w:rPr>
                <w:rFonts w:ascii="Tahoma" w:hAnsi="Tahoma" w:cs="Tahoma"/>
                <w:sz w:val="20"/>
                <w:szCs w:val="20"/>
                <w:lang w:val="es-ES" w:eastAsia="es-ES"/>
              </w:rPr>
            </w:pPr>
            <w:r w:rsidRPr="007176EA">
              <w:rPr>
                <w:rFonts w:ascii="Tahoma" w:hAnsi="Tahoma" w:cs="Tahoma"/>
                <w:sz w:val="20"/>
                <w:szCs w:val="20"/>
                <w:lang w:val="es-ES" w:eastAsia="es-ES"/>
              </w:rPr>
              <w:t>El error en su contenido, así como la omisión parcial o total en la presentación de este requisito será motivo de desechamiento, ya que constituye el incumplimiento de los requisitos establecidos en el Anexo Técnico, creando una situación de incertidumbre respecto a la voluntad del licitante para cumplir los requisitos establecidos en la presente Invitación y su Anexo Técnico.</w:t>
            </w:r>
          </w:p>
          <w:p w14:paraId="6D337871" w14:textId="77777777" w:rsidR="00720986" w:rsidRPr="007176EA" w:rsidRDefault="00720986" w:rsidP="00720986">
            <w:pPr>
              <w:spacing w:before="120"/>
              <w:jc w:val="both"/>
              <w:rPr>
                <w:rFonts w:ascii="Tahoma" w:hAnsi="Tahoma" w:cs="Tahoma"/>
                <w:b/>
                <w:bCs/>
                <w:sz w:val="20"/>
                <w:szCs w:val="20"/>
              </w:rPr>
            </w:pPr>
          </w:p>
        </w:tc>
      </w:tr>
      <w:tr w:rsidR="000A4BAD" w:rsidRPr="007176EA" w14:paraId="016DD67E" w14:textId="77777777" w:rsidTr="002532B5">
        <w:trPr>
          <w:trHeight w:val="2255"/>
        </w:trPr>
        <w:tc>
          <w:tcPr>
            <w:tcW w:w="4814" w:type="dxa"/>
          </w:tcPr>
          <w:p w14:paraId="1100E2A6" w14:textId="45979EA4" w:rsidR="000A4BAD" w:rsidRPr="007176EA" w:rsidRDefault="000A4BAD" w:rsidP="000A4BAD">
            <w:pPr>
              <w:pStyle w:val="Piedepgina"/>
              <w:tabs>
                <w:tab w:val="left" w:pos="95"/>
              </w:tabs>
              <w:ind w:left="95" w:right="-45"/>
              <w:jc w:val="both"/>
              <w:rPr>
                <w:rFonts w:ascii="Tahoma" w:hAnsi="Tahoma" w:cs="Tahoma"/>
                <w:b/>
                <w:bCs/>
                <w:sz w:val="20"/>
                <w:szCs w:val="20"/>
              </w:rPr>
            </w:pPr>
            <w:r w:rsidRPr="007176EA">
              <w:rPr>
                <w:rFonts w:ascii="Tahoma" w:hAnsi="Tahoma" w:cs="Tahoma"/>
                <w:b/>
                <w:bCs/>
                <w:sz w:val="20"/>
                <w:szCs w:val="20"/>
              </w:rPr>
              <w:t>b) CARTA DE DEVOLUCIONES</w:t>
            </w:r>
          </w:p>
          <w:p w14:paraId="6A03C66E" w14:textId="77777777" w:rsidR="000A4BAD" w:rsidRPr="007176EA" w:rsidRDefault="000A4BAD" w:rsidP="000A4BAD">
            <w:pPr>
              <w:pStyle w:val="Piedepgina"/>
              <w:tabs>
                <w:tab w:val="left" w:pos="95"/>
              </w:tabs>
              <w:ind w:right="-45"/>
              <w:jc w:val="both"/>
              <w:rPr>
                <w:rFonts w:ascii="Tahoma" w:hAnsi="Tahoma" w:cs="Tahoma"/>
                <w:sz w:val="20"/>
                <w:szCs w:val="20"/>
              </w:rPr>
            </w:pPr>
          </w:p>
          <w:p w14:paraId="2DE058C8" w14:textId="7BCD8369" w:rsidR="000A4BAD" w:rsidRPr="007176EA" w:rsidRDefault="000A4BAD" w:rsidP="000A4BAD">
            <w:pPr>
              <w:pStyle w:val="Piedepgina"/>
              <w:tabs>
                <w:tab w:val="left" w:pos="95"/>
              </w:tabs>
              <w:ind w:left="95" w:right="-45"/>
              <w:jc w:val="both"/>
              <w:rPr>
                <w:rFonts w:ascii="Tahoma" w:hAnsi="Tahoma" w:cs="Tahoma"/>
                <w:b/>
                <w:bCs/>
                <w:sz w:val="20"/>
                <w:szCs w:val="20"/>
              </w:rPr>
            </w:pPr>
            <w:r w:rsidRPr="007176EA">
              <w:rPr>
                <w:rFonts w:ascii="Tahoma" w:hAnsi="Tahoma" w:cs="Tahoma"/>
                <w:sz w:val="20"/>
                <w:szCs w:val="20"/>
              </w:rPr>
              <w:t xml:space="preserve">El </w:t>
            </w:r>
            <w:r w:rsidRPr="007176EA">
              <w:rPr>
                <w:rFonts w:ascii="Tahoma" w:hAnsi="Tahoma" w:cs="Tahoma"/>
                <w:b/>
                <w:bCs/>
                <w:sz w:val="20"/>
                <w:szCs w:val="20"/>
              </w:rPr>
              <w:t>LICITANTE</w:t>
            </w:r>
            <w:r w:rsidRPr="007176EA">
              <w:rPr>
                <w:rFonts w:ascii="Tahoma" w:hAnsi="Tahoma" w:cs="Tahoma"/>
                <w:sz w:val="20"/>
                <w:szCs w:val="20"/>
              </w:rPr>
              <w:t xml:space="preserve"> deberá entregar carta en la que manifieste que realizará el Canje </w:t>
            </w:r>
            <w:r w:rsidR="00681187" w:rsidRPr="007176EA">
              <w:rPr>
                <w:rFonts w:ascii="Tahoma" w:hAnsi="Tahoma" w:cs="Tahoma"/>
                <w:sz w:val="20"/>
                <w:szCs w:val="20"/>
              </w:rPr>
              <w:t>de los insumos</w:t>
            </w:r>
            <w:r w:rsidRPr="007176EA">
              <w:rPr>
                <w:rFonts w:ascii="Tahoma" w:hAnsi="Tahoma" w:cs="Tahoma"/>
                <w:sz w:val="20"/>
                <w:szCs w:val="20"/>
              </w:rPr>
              <w:t xml:space="preserve"> dentro de los tres días hábiles siguiente a la notificación vía correo electrónico del área requirente del </w:t>
            </w:r>
            <w:r w:rsidRPr="007176EA">
              <w:rPr>
                <w:rFonts w:ascii="Tahoma" w:hAnsi="Tahoma" w:cs="Tahoma"/>
                <w:b/>
                <w:bCs/>
                <w:sz w:val="20"/>
                <w:szCs w:val="20"/>
              </w:rPr>
              <w:t>ORGANISMO</w:t>
            </w:r>
            <w:r w:rsidRPr="007176EA">
              <w:rPr>
                <w:rFonts w:ascii="Tahoma" w:hAnsi="Tahoma" w:cs="Tahoma"/>
                <w:sz w:val="20"/>
                <w:szCs w:val="20"/>
              </w:rPr>
              <w:t xml:space="preserve"> cuando se presenten problemas de calidad o vicios ocultos, obligándose a responder por su cuenta y riesgo de los daños o perjuicios que por la inobservancia negligencia de su parte, llegue a causar al </w:t>
            </w:r>
            <w:r w:rsidRPr="007176EA">
              <w:rPr>
                <w:rFonts w:ascii="Tahoma" w:hAnsi="Tahoma" w:cs="Tahoma"/>
                <w:b/>
                <w:bCs/>
                <w:sz w:val="20"/>
                <w:szCs w:val="20"/>
              </w:rPr>
              <w:t>ORGANISMO</w:t>
            </w:r>
            <w:r w:rsidRPr="007176EA">
              <w:rPr>
                <w:rFonts w:ascii="Tahoma" w:hAnsi="Tahoma" w:cs="Tahoma"/>
                <w:sz w:val="20"/>
                <w:szCs w:val="20"/>
              </w:rPr>
              <w:t xml:space="preserve"> y/o a terceros. </w:t>
            </w:r>
          </w:p>
          <w:p w14:paraId="12BABCF0" w14:textId="77777777" w:rsidR="000A4BAD" w:rsidRPr="007176EA" w:rsidRDefault="000A4BAD" w:rsidP="000A4BAD">
            <w:pPr>
              <w:pStyle w:val="Piedepgina"/>
              <w:tabs>
                <w:tab w:val="left" w:pos="95"/>
              </w:tabs>
              <w:ind w:left="95" w:right="-45"/>
              <w:jc w:val="both"/>
              <w:rPr>
                <w:rFonts w:ascii="Tahoma" w:hAnsi="Tahoma" w:cs="Tahoma"/>
                <w:sz w:val="20"/>
                <w:szCs w:val="20"/>
              </w:rPr>
            </w:pPr>
          </w:p>
          <w:p w14:paraId="7244483A" w14:textId="7D567BDF" w:rsidR="000A4BAD" w:rsidRPr="007176EA" w:rsidRDefault="000A4BAD" w:rsidP="00AA4CB7">
            <w:pPr>
              <w:pStyle w:val="Piedepgina"/>
              <w:tabs>
                <w:tab w:val="left" w:pos="95"/>
              </w:tabs>
              <w:ind w:left="95" w:right="-45"/>
              <w:jc w:val="both"/>
              <w:rPr>
                <w:rFonts w:ascii="Tahoma" w:hAnsi="Tahoma" w:cs="Tahoma"/>
                <w:sz w:val="20"/>
                <w:szCs w:val="20"/>
              </w:rPr>
            </w:pPr>
            <w:r w:rsidRPr="007176EA">
              <w:rPr>
                <w:rFonts w:ascii="Tahoma" w:hAnsi="Tahoma" w:cs="Tahoma"/>
                <w:sz w:val="20"/>
                <w:szCs w:val="20"/>
              </w:rPr>
              <w:t xml:space="preserve">Para su presentación podrá usar como carátula el </w:t>
            </w:r>
            <w:r w:rsidR="00F71691" w:rsidRPr="007176EA">
              <w:rPr>
                <w:rFonts w:ascii="Tahoma" w:hAnsi="Tahoma" w:cs="Tahoma"/>
                <w:b/>
                <w:sz w:val="20"/>
                <w:szCs w:val="20"/>
              </w:rPr>
              <w:t>Formato 15</w:t>
            </w:r>
          </w:p>
        </w:tc>
        <w:tc>
          <w:tcPr>
            <w:tcW w:w="4815" w:type="dxa"/>
          </w:tcPr>
          <w:p w14:paraId="4093CEB5" w14:textId="1B69E8D1" w:rsidR="000A4BAD" w:rsidRPr="007176EA" w:rsidRDefault="000A4BAD" w:rsidP="006B454F">
            <w:pPr>
              <w:spacing w:before="120"/>
              <w:jc w:val="both"/>
              <w:rPr>
                <w:rFonts w:ascii="Tahoma" w:hAnsi="Tahoma" w:cs="Tahoma"/>
                <w:sz w:val="20"/>
                <w:szCs w:val="20"/>
                <w:lang w:val="es-ES" w:eastAsia="es-ES"/>
              </w:rPr>
            </w:pPr>
            <w:r w:rsidRPr="007176EA">
              <w:rPr>
                <w:rFonts w:ascii="Tahoma" w:hAnsi="Tahoma" w:cs="Tahoma"/>
                <w:sz w:val="20"/>
                <w:szCs w:val="20"/>
              </w:rPr>
              <w:t xml:space="preserve">La inconsistencia o discrepancia en los datos contenidos en el escrito, así como su omisión parcial o total, constituye el incumplimiento </w:t>
            </w:r>
            <w:r w:rsidR="006B454F" w:rsidRPr="007176EA">
              <w:rPr>
                <w:rFonts w:ascii="Tahoma" w:hAnsi="Tahoma" w:cs="Tahoma"/>
                <w:sz w:val="20"/>
                <w:szCs w:val="20"/>
              </w:rPr>
              <w:t xml:space="preserve">al requisito establecido en el inciso b) del numeral 5.2 EQUISITOS TÉCNICOS OBLIGATORIOS PARA LA   EVALUACIÓN BINARIA QUE AFECTAN LA PARTICIPACIÓN </w:t>
            </w:r>
            <w:r w:rsidRPr="007176EA">
              <w:rPr>
                <w:rFonts w:ascii="Tahoma" w:hAnsi="Tahoma" w:cs="Tahoma"/>
                <w:sz w:val="20"/>
                <w:szCs w:val="20"/>
              </w:rPr>
              <w:t>lo que será motivo de desechamiento.</w:t>
            </w:r>
          </w:p>
        </w:tc>
      </w:tr>
      <w:tr w:rsidR="00720986" w:rsidRPr="007176EA" w14:paraId="7AD23B3F" w14:textId="77777777" w:rsidTr="002B3A6A">
        <w:trPr>
          <w:trHeight w:val="2255"/>
        </w:trPr>
        <w:tc>
          <w:tcPr>
            <w:tcW w:w="4814" w:type="dxa"/>
          </w:tcPr>
          <w:p w14:paraId="0218BC8A" w14:textId="042F4BC6" w:rsidR="00720986" w:rsidRPr="007176EA" w:rsidRDefault="000A4BAD" w:rsidP="00720986">
            <w:pPr>
              <w:widowControl w:val="0"/>
              <w:jc w:val="both"/>
              <w:rPr>
                <w:rFonts w:ascii="Tahoma" w:hAnsi="Tahoma" w:cs="Tahoma"/>
                <w:bCs/>
                <w:sz w:val="20"/>
                <w:szCs w:val="20"/>
                <w:lang w:val="es-ES" w:eastAsia="es-ES"/>
              </w:rPr>
            </w:pPr>
            <w:r w:rsidRPr="007176EA">
              <w:rPr>
                <w:rFonts w:ascii="Tahoma" w:hAnsi="Tahoma" w:cs="Tahoma"/>
                <w:bCs/>
                <w:sz w:val="20"/>
                <w:szCs w:val="20"/>
                <w:lang w:val="es-ES" w:eastAsia="es-ES"/>
              </w:rPr>
              <w:lastRenderedPageBreak/>
              <w:t>c</w:t>
            </w:r>
            <w:r w:rsidR="00720986" w:rsidRPr="007176EA">
              <w:rPr>
                <w:rFonts w:ascii="Tahoma" w:hAnsi="Tahoma" w:cs="Tahoma"/>
                <w:b/>
                <w:bCs/>
                <w:sz w:val="20"/>
                <w:szCs w:val="20"/>
                <w:lang w:val="es-ES" w:eastAsia="es-ES"/>
              </w:rPr>
              <w:t xml:space="preserve">) ESCRITO DE CUMPLIMIENTO DE LAS NORMAS OFICIALES MEXICANAS </w:t>
            </w:r>
          </w:p>
          <w:p w14:paraId="3797062D" w14:textId="504A2793" w:rsidR="00B32AA5" w:rsidRPr="007176EA" w:rsidRDefault="00720986" w:rsidP="00720986">
            <w:pPr>
              <w:widowControl w:val="0"/>
              <w:jc w:val="both"/>
              <w:rPr>
                <w:rFonts w:ascii="Tahoma" w:hAnsi="Tahoma" w:cs="Tahoma"/>
                <w:bCs/>
                <w:sz w:val="20"/>
                <w:szCs w:val="20"/>
                <w:lang w:val="es-ES" w:eastAsia="es-ES"/>
              </w:rPr>
            </w:pPr>
            <w:r w:rsidRPr="007176EA">
              <w:rPr>
                <w:rFonts w:ascii="Tahoma" w:hAnsi="Tahoma" w:cs="Tahoma"/>
                <w:bCs/>
                <w:sz w:val="20"/>
                <w:szCs w:val="20"/>
                <w:lang w:val="es-ES" w:eastAsia="es-ES"/>
              </w:rPr>
              <w:t xml:space="preserve">El LICITANTE deberá de presentar un escrito en el que manifieste que los </w:t>
            </w:r>
            <w:r w:rsidR="00B32AA5" w:rsidRPr="007176EA">
              <w:rPr>
                <w:rFonts w:ascii="Tahoma" w:hAnsi="Tahoma" w:cs="Tahoma"/>
                <w:bCs/>
                <w:sz w:val="20"/>
                <w:szCs w:val="20"/>
                <w:lang w:val="es-ES" w:eastAsia="es-ES"/>
              </w:rPr>
              <w:t xml:space="preserve">bienes de consumo y los equipos que </w:t>
            </w:r>
            <w:r w:rsidR="00EA2559" w:rsidRPr="007176EA">
              <w:rPr>
                <w:rFonts w:ascii="Tahoma" w:hAnsi="Tahoma" w:cs="Tahoma"/>
                <w:bCs/>
                <w:sz w:val="20"/>
                <w:szCs w:val="20"/>
                <w:lang w:val="es-ES" w:eastAsia="es-ES"/>
              </w:rPr>
              <w:t>entregará en</w:t>
            </w:r>
            <w:r w:rsidRPr="007176EA">
              <w:rPr>
                <w:rFonts w:ascii="Tahoma" w:hAnsi="Tahoma" w:cs="Tahoma"/>
                <w:bCs/>
                <w:sz w:val="20"/>
                <w:szCs w:val="20"/>
                <w:lang w:val="es-ES" w:eastAsia="es-ES"/>
              </w:rPr>
              <w:t xml:space="preserve"> caso de resultar </w:t>
            </w:r>
            <w:r w:rsidR="00EA2559" w:rsidRPr="007176EA">
              <w:rPr>
                <w:rFonts w:ascii="Tahoma" w:hAnsi="Tahoma" w:cs="Tahoma"/>
                <w:bCs/>
                <w:sz w:val="20"/>
                <w:szCs w:val="20"/>
                <w:lang w:val="es-ES" w:eastAsia="es-ES"/>
              </w:rPr>
              <w:t>adjudicado</w:t>
            </w:r>
            <w:r w:rsidRPr="007176EA">
              <w:rPr>
                <w:rFonts w:ascii="Tahoma" w:hAnsi="Tahoma" w:cs="Tahoma"/>
                <w:bCs/>
                <w:sz w:val="20"/>
                <w:szCs w:val="20"/>
                <w:lang w:val="es-ES" w:eastAsia="es-ES"/>
              </w:rPr>
              <w:t xml:space="preserve"> serán nuevos</w:t>
            </w:r>
            <w:r w:rsidR="00B32AA5" w:rsidRPr="007176EA">
              <w:rPr>
                <w:rFonts w:ascii="Tahoma" w:hAnsi="Tahoma" w:cs="Tahoma"/>
                <w:bCs/>
                <w:sz w:val="20"/>
                <w:szCs w:val="20"/>
                <w:lang w:val="es-ES" w:eastAsia="es-ES"/>
              </w:rPr>
              <w:t>, no remanufacturados ni descontinuados.</w:t>
            </w:r>
          </w:p>
          <w:p w14:paraId="4E4AF449" w14:textId="2C8A6991" w:rsidR="00B32AA5" w:rsidRPr="007176EA" w:rsidRDefault="00B32AA5" w:rsidP="00720986">
            <w:pPr>
              <w:widowControl w:val="0"/>
              <w:jc w:val="both"/>
              <w:rPr>
                <w:rFonts w:ascii="Tahoma" w:hAnsi="Tahoma" w:cs="Tahoma"/>
                <w:bCs/>
                <w:sz w:val="20"/>
                <w:szCs w:val="20"/>
                <w:lang w:val="es-ES" w:eastAsia="es-ES"/>
              </w:rPr>
            </w:pPr>
          </w:p>
          <w:p w14:paraId="0A05B508" w14:textId="6D54EE3B" w:rsidR="00720986" w:rsidRPr="007176EA" w:rsidRDefault="00B32AA5" w:rsidP="00720986">
            <w:pPr>
              <w:widowControl w:val="0"/>
              <w:jc w:val="both"/>
              <w:rPr>
                <w:rFonts w:ascii="Tahoma" w:hAnsi="Tahoma" w:cs="Tahoma"/>
                <w:bCs/>
                <w:sz w:val="20"/>
                <w:szCs w:val="20"/>
                <w:lang w:val="es-ES" w:eastAsia="es-ES"/>
              </w:rPr>
            </w:pPr>
            <w:r w:rsidRPr="007176EA">
              <w:rPr>
                <w:rFonts w:ascii="Tahoma" w:hAnsi="Tahoma" w:cs="Tahoma"/>
                <w:bCs/>
                <w:sz w:val="20"/>
                <w:szCs w:val="20"/>
                <w:lang w:val="es-ES" w:eastAsia="es-ES"/>
              </w:rPr>
              <w:t xml:space="preserve">Además </w:t>
            </w:r>
            <w:r w:rsidR="00B1379D" w:rsidRPr="007176EA">
              <w:rPr>
                <w:rFonts w:ascii="Tahoma" w:hAnsi="Tahoma" w:cs="Tahoma"/>
                <w:bCs/>
                <w:sz w:val="20"/>
                <w:szCs w:val="20"/>
                <w:lang w:val="es-ES" w:eastAsia="es-ES"/>
              </w:rPr>
              <w:t xml:space="preserve">de </w:t>
            </w:r>
            <w:r w:rsidRPr="007176EA">
              <w:rPr>
                <w:rFonts w:ascii="Tahoma" w:hAnsi="Tahoma" w:cs="Tahoma"/>
                <w:bCs/>
                <w:sz w:val="20"/>
                <w:szCs w:val="20"/>
                <w:lang w:val="es-ES" w:eastAsia="es-ES"/>
              </w:rPr>
              <w:t xml:space="preserve">que </w:t>
            </w:r>
            <w:r w:rsidR="00B1379D" w:rsidRPr="007176EA">
              <w:rPr>
                <w:rFonts w:ascii="Tahoma" w:hAnsi="Tahoma" w:cs="Tahoma"/>
                <w:bCs/>
                <w:sz w:val="20"/>
                <w:szCs w:val="20"/>
                <w:lang w:val="es-ES" w:eastAsia="es-ES"/>
              </w:rPr>
              <w:t>cumplen con</w:t>
            </w:r>
            <w:r w:rsidR="00720986" w:rsidRPr="007176EA">
              <w:rPr>
                <w:rFonts w:ascii="Tahoma" w:hAnsi="Tahoma" w:cs="Tahoma"/>
                <w:bCs/>
                <w:sz w:val="20"/>
                <w:szCs w:val="20"/>
                <w:lang w:val="es-ES" w:eastAsia="es-ES"/>
              </w:rPr>
              <w:t xml:space="preserve"> las normas oficiales mexicanas, </w:t>
            </w:r>
            <w:r w:rsidR="00EA2559" w:rsidRPr="007176EA">
              <w:rPr>
                <w:rFonts w:ascii="Tahoma" w:hAnsi="Tahoma" w:cs="Tahoma"/>
                <w:bCs/>
                <w:sz w:val="20"/>
                <w:szCs w:val="20"/>
                <w:lang w:val="es-ES" w:eastAsia="es-ES"/>
              </w:rPr>
              <w:t>o en</w:t>
            </w:r>
            <w:r w:rsidR="00720986" w:rsidRPr="007176EA">
              <w:rPr>
                <w:rFonts w:ascii="Tahoma" w:hAnsi="Tahoma" w:cs="Tahoma"/>
                <w:bCs/>
                <w:sz w:val="20"/>
                <w:szCs w:val="20"/>
                <w:lang w:val="es-ES" w:eastAsia="es-ES"/>
              </w:rPr>
              <w:t xml:space="preserve"> su caso, las normas de referencia </w:t>
            </w:r>
            <w:proofErr w:type="gramStart"/>
            <w:r w:rsidR="00720986" w:rsidRPr="007176EA">
              <w:rPr>
                <w:rFonts w:ascii="Tahoma" w:hAnsi="Tahoma" w:cs="Tahoma"/>
                <w:bCs/>
                <w:sz w:val="20"/>
                <w:szCs w:val="20"/>
                <w:lang w:val="es-ES" w:eastAsia="es-ES"/>
              </w:rPr>
              <w:t>de acuerdo a</w:t>
            </w:r>
            <w:proofErr w:type="gramEnd"/>
            <w:r w:rsidR="00720986" w:rsidRPr="007176EA">
              <w:rPr>
                <w:rFonts w:ascii="Tahoma" w:hAnsi="Tahoma" w:cs="Tahoma"/>
                <w:bCs/>
                <w:sz w:val="20"/>
                <w:szCs w:val="20"/>
                <w:lang w:val="es-ES" w:eastAsia="es-ES"/>
              </w:rPr>
              <w:t xml:space="preserve"> lo solicitado en el Anexo 1 Carta De Requerimientos Técnicos (identificar normas)</w:t>
            </w:r>
          </w:p>
          <w:p w14:paraId="17FE9E8C" w14:textId="77777777" w:rsidR="00720986" w:rsidRPr="007176EA" w:rsidRDefault="00720986" w:rsidP="00720986">
            <w:pPr>
              <w:widowControl w:val="0"/>
              <w:jc w:val="both"/>
              <w:rPr>
                <w:rFonts w:ascii="Tahoma" w:hAnsi="Tahoma" w:cs="Tahoma"/>
                <w:bCs/>
                <w:sz w:val="20"/>
                <w:szCs w:val="20"/>
                <w:lang w:val="es-ES" w:eastAsia="es-ES"/>
              </w:rPr>
            </w:pPr>
          </w:p>
          <w:p w14:paraId="09E7E489" w14:textId="515850A5" w:rsidR="00720986" w:rsidRPr="007176EA" w:rsidRDefault="00720986" w:rsidP="00720986">
            <w:pPr>
              <w:widowControl w:val="0"/>
              <w:jc w:val="both"/>
              <w:rPr>
                <w:rFonts w:ascii="Tahoma" w:hAnsi="Tahoma" w:cs="Tahoma"/>
                <w:b/>
                <w:bCs/>
                <w:sz w:val="20"/>
                <w:szCs w:val="20"/>
                <w:lang w:val="es-ES" w:eastAsia="es-ES"/>
              </w:rPr>
            </w:pPr>
            <w:r w:rsidRPr="007176EA">
              <w:rPr>
                <w:rFonts w:ascii="Tahoma" w:hAnsi="Tahoma" w:cs="Tahoma"/>
                <w:b/>
                <w:bCs/>
                <w:sz w:val="20"/>
                <w:szCs w:val="20"/>
                <w:lang w:val="es-ES" w:eastAsia="es-ES"/>
              </w:rPr>
              <w:t xml:space="preserve">Se agrega modelo mediante FORMATO </w:t>
            </w:r>
            <w:r w:rsidR="000A4BAD" w:rsidRPr="007176EA">
              <w:rPr>
                <w:rFonts w:ascii="Tahoma" w:hAnsi="Tahoma" w:cs="Tahoma"/>
                <w:b/>
                <w:bCs/>
                <w:sz w:val="20"/>
                <w:szCs w:val="20"/>
                <w:lang w:val="es-ES" w:eastAsia="es-ES"/>
              </w:rPr>
              <w:t>1</w:t>
            </w:r>
            <w:r w:rsidR="00F71691" w:rsidRPr="007176EA">
              <w:rPr>
                <w:rFonts w:ascii="Tahoma" w:hAnsi="Tahoma" w:cs="Tahoma"/>
                <w:b/>
                <w:bCs/>
                <w:sz w:val="20"/>
                <w:szCs w:val="20"/>
                <w:lang w:val="es-ES" w:eastAsia="es-ES"/>
              </w:rPr>
              <w:t>6</w:t>
            </w:r>
          </w:p>
        </w:tc>
        <w:tc>
          <w:tcPr>
            <w:tcW w:w="4815" w:type="dxa"/>
            <w:vAlign w:val="center"/>
          </w:tcPr>
          <w:p w14:paraId="20370BF3" w14:textId="4B9CA003" w:rsidR="00720986" w:rsidRPr="007176EA" w:rsidRDefault="00720986" w:rsidP="00720986">
            <w:pPr>
              <w:widowControl w:val="0"/>
              <w:jc w:val="both"/>
              <w:rPr>
                <w:rFonts w:ascii="Tahoma" w:hAnsi="Tahoma" w:cs="Tahoma"/>
                <w:bCs/>
                <w:sz w:val="20"/>
                <w:szCs w:val="20"/>
                <w:lang w:val="es-ES" w:eastAsia="es-ES"/>
              </w:rPr>
            </w:pPr>
            <w:r w:rsidRPr="007176EA">
              <w:rPr>
                <w:rFonts w:ascii="Tahoma" w:hAnsi="Tahoma" w:cs="Tahoma"/>
                <w:bCs/>
                <w:sz w:val="20"/>
                <w:szCs w:val="20"/>
                <w:lang w:val="es-ES" w:eastAsia="es-ES"/>
              </w:rPr>
              <w:t xml:space="preserve">El error, así como la omisión parcial o total en la presentación de este requisito será motivo de desechamiento, ya que constituye el incumplimiento en la calidad de los bienes en correlación los requisitos establecidos en el Anexo 1 CARTA DE REQUERIMIENTOS TÉCNICOS, creando una situación de incertidumbre respecto a la voluntad del LICITANTE para cumplir los requisitos establecidos en  el Anexo 1 CARTA DE REQUERIMIENTOS TÉCNICOS y del inciso </w:t>
            </w:r>
            <w:r w:rsidR="006B454F" w:rsidRPr="007176EA">
              <w:rPr>
                <w:rFonts w:ascii="Tahoma" w:hAnsi="Tahoma" w:cs="Tahoma"/>
                <w:bCs/>
                <w:sz w:val="20"/>
                <w:szCs w:val="20"/>
                <w:lang w:val="es-ES" w:eastAsia="es-ES"/>
              </w:rPr>
              <w:t>c</w:t>
            </w:r>
            <w:r w:rsidRPr="007176EA">
              <w:rPr>
                <w:rFonts w:ascii="Tahoma" w:hAnsi="Tahoma" w:cs="Tahoma"/>
                <w:bCs/>
                <w:sz w:val="20"/>
                <w:szCs w:val="20"/>
                <w:lang w:val="es-ES" w:eastAsia="es-ES"/>
              </w:rPr>
              <w:t>) del numeral 5.2 “</w:t>
            </w:r>
            <w:r w:rsidR="006B454F" w:rsidRPr="007176EA">
              <w:rPr>
                <w:rFonts w:ascii="Tahoma" w:hAnsi="Tahoma" w:cs="Tahoma"/>
                <w:bCs/>
                <w:sz w:val="20"/>
                <w:szCs w:val="20"/>
                <w:lang w:val="es-ES" w:eastAsia="es-ES"/>
              </w:rPr>
              <w:t>REQUISITOS TÉCNICOS OBLIGATORIOS PARA LA EVALUACIÓN BINARIA QUE AFECTAN LA PARTICIPACIÓN</w:t>
            </w:r>
            <w:r w:rsidRPr="007176EA">
              <w:rPr>
                <w:rFonts w:ascii="Tahoma" w:hAnsi="Tahoma" w:cs="Tahoma"/>
                <w:bCs/>
                <w:sz w:val="20"/>
                <w:szCs w:val="20"/>
                <w:lang w:val="es-ES" w:eastAsia="es-ES"/>
              </w:rPr>
              <w:t xml:space="preserve"> de la </w:t>
            </w:r>
            <w:r w:rsidR="00AF5A6B" w:rsidRPr="007176EA">
              <w:rPr>
                <w:rFonts w:ascii="Tahoma" w:hAnsi="Tahoma" w:cs="Tahoma"/>
                <w:bCs/>
                <w:sz w:val="20"/>
                <w:szCs w:val="20"/>
                <w:lang w:val="es-ES" w:eastAsia="es-ES"/>
              </w:rPr>
              <w:t>Invitación</w:t>
            </w:r>
            <w:r w:rsidRPr="007176EA">
              <w:rPr>
                <w:rFonts w:ascii="Tahoma" w:hAnsi="Tahoma" w:cs="Tahoma"/>
                <w:bCs/>
                <w:sz w:val="20"/>
                <w:szCs w:val="20"/>
                <w:lang w:val="es-ES" w:eastAsia="es-ES"/>
              </w:rPr>
              <w:t>.</w:t>
            </w:r>
          </w:p>
        </w:tc>
      </w:tr>
      <w:tr w:rsidR="00720986" w:rsidRPr="007176EA" w14:paraId="0D355F17" w14:textId="77777777" w:rsidTr="00F71691">
        <w:trPr>
          <w:trHeight w:val="550"/>
        </w:trPr>
        <w:tc>
          <w:tcPr>
            <w:tcW w:w="4814" w:type="dxa"/>
          </w:tcPr>
          <w:p w14:paraId="45817DF4" w14:textId="4640B3B4" w:rsidR="00720986" w:rsidRPr="007176EA" w:rsidRDefault="000A4BAD" w:rsidP="00720986">
            <w:pPr>
              <w:widowControl w:val="0"/>
              <w:jc w:val="both"/>
              <w:rPr>
                <w:rFonts w:ascii="Tahoma" w:hAnsi="Tahoma" w:cs="Tahoma"/>
                <w:bCs/>
                <w:sz w:val="20"/>
                <w:szCs w:val="20"/>
                <w:lang w:val="es-ES" w:eastAsia="es-ES"/>
              </w:rPr>
            </w:pPr>
            <w:r w:rsidRPr="007176EA">
              <w:rPr>
                <w:rFonts w:ascii="Tahoma" w:hAnsi="Tahoma" w:cs="Tahoma"/>
                <w:bCs/>
                <w:sz w:val="20"/>
                <w:szCs w:val="20"/>
                <w:lang w:val="es-ES" w:eastAsia="es-ES"/>
              </w:rPr>
              <w:t>d</w:t>
            </w:r>
            <w:r w:rsidR="00720986" w:rsidRPr="007176EA">
              <w:rPr>
                <w:rFonts w:ascii="Tahoma" w:hAnsi="Tahoma" w:cs="Tahoma"/>
                <w:b/>
                <w:bCs/>
                <w:sz w:val="20"/>
                <w:szCs w:val="20"/>
                <w:lang w:val="es-ES" w:eastAsia="es-ES"/>
              </w:rPr>
              <w:t>) MANIFIESTO DE RESPONSABILIDAD EN MATERIA DE PROPIEDAD INTELECTUAL</w:t>
            </w:r>
            <w:r w:rsidR="00720986" w:rsidRPr="007176EA">
              <w:rPr>
                <w:rFonts w:ascii="Tahoma" w:hAnsi="Tahoma" w:cs="Tahoma"/>
                <w:bCs/>
                <w:sz w:val="20"/>
                <w:szCs w:val="20"/>
                <w:lang w:val="es-ES" w:eastAsia="es-ES"/>
              </w:rPr>
              <w:t xml:space="preserve"> </w:t>
            </w:r>
          </w:p>
          <w:p w14:paraId="13C9CA1E" w14:textId="77777777" w:rsidR="00720986" w:rsidRPr="007176EA" w:rsidRDefault="00720986" w:rsidP="00720986">
            <w:pPr>
              <w:widowControl w:val="0"/>
              <w:jc w:val="both"/>
              <w:rPr>
                <w:rFonts w:ascii="Tahoma" w:hAnsi="Tahoma" w:cs="Tahoma"/>
                <w:bCs/>
                <w:sz w:val="20"/>
                <w:szCs w:val="20"/>
                <w:lang w:val="es-ES" w:eastAsia="es-ES"/>
              </w:rPr>
            </w:pPr>
          </w:p>
          <w:p w14:paraId="3F5B9786" w14:textId="0BCA7D42" w:rsidR="00720986" w:rsidRPr="007176EA" w:rsidRDefault="00720986" w:rsidP="00720986">
            <w:pPr>
              <w:widowControl w:val="0"/>
              <w:jc w:val="both"/>
              <w:rPr>
                <w:rFonts w:ascii="Tahoma" w:hAnsi="Tahoma" w:cs="Tahoma"/>
                <w:bCs/>
                <w:sz w:val="20"/>
                <w:szCs w:val="20"/>
                <w:lang w:val="es-ES" w:eastAsia="es-ES"/>
              </w:rPr>
            </w:pPr>
            <w:r w:rsidRPr="007176EA">
              <w:rPr>
                <w:rFonts w:ascii="Tahoma" w:hAnsi="Tahoma" w:cs="Tahoma"/>
                <w:bCs/>
                <w:sz w:val="20"/>
                <w:szCs w:val="20"/>
                <w:lang w:val="es-ES" w:eastAsia="es-ES"/>
              </w:rPr>
              <w:t xml:space="preserve">Manifiesto del LICITANTE para que en caso de resultar adjudicado en </w:t>
            </w:r>
            <w:proofErr w:type="gramStart"/>
            <w:r w:rsidRPr="007176EA">
              <w:rPr>
                <w:rFonts w:ascii="Tahoma" w:hAnsi="Tahoma" w:cs="Tahoma"/>
                <w:bCs/>
                <w:sz w:val="20"/>
                <w:szCs w:val="20"/>
                <w:lang w:val="es-ES" w:eastAsia="es-ES"/>
              </w:rPr>
              <w:t>éste</w:t>
            </w:r>
            <w:proofErr w:type="gramEnd"/>
            <w:r w:rsidRPr="007176EA">
              <w:rPr>
                <w:rFonts w:ascii="Tahoma" w:hAnsi="Tahoma" w:cs="Tahoma"/>
                <w:bCs/>
                <w:sz w:val="20"/>
                <w:szCs w:val="20"/>
                <w:lang w:val="es-ES" w:eastAsia="es-ES"/>
              </w:rPr>
              <w:t xml:space="preserve"> proceso de contratación en coordinación con la empresa que </w:t>
            </w:r>
            <w:r w:rsidR="00B1379D" w:rsidRPr="007176EA">
              <w:rPr>
                <w:rFonts w:ascii="Tahoma" w:hAnsi="Tahoma" w:cs="Tahoma"/>
                <w:bCs/>
                <w:sz w:val="20"/>
                <w:szCs w:val="20"/>
                <w:lang w:val="es-ES" w:eastAsia="es-ES"/>
              </w:rPr>
              <w:t>representa, asuma</w:t>
            </w:r>
            <w:r w:rsidRPr="007176EA">
              <w:rPr>
                <w:rFonts w:ascii="Tahoma" w:hAnsi="Tahoma" w:cs="Tahoma"/>
                <w:bCs/>
                <w:sz w:val="20"/>
                <w:szCs w:val="20"/>
                <w:lang w:val="es-ES" w:eastAsia="es-ES"/>
              </w:rPr>
              <w:t xml:space="preserve"> la responsabilidad total que resulte de cualquier violación al fundamento </w:t>
            </w:r>
            <w:r w:rsidR="00EA2559" w:rsidRPr="007176EA">
              <w:rPr>
                <w:rFonts w:ascii="Tahoma" w:hAnsi="Tahoma" w:cs="Tahoma"/>
                <w:bCs/>
                <w:sz w:val="20"/>
                <w:szCs w:val="20"/>
                <w:lang w:val="es-ES" w:eastAsia="es-ES"/>
              </w:rPr>
              <w:t>legal las</w:t>
            </w:r>
            <w:r w:rsidRPr="007176EA">
              <w:rPr>
                <w:rFonts w:ascii="Tahoma" w:hAnsi="Tahoma" w:cs="Tahoma"/>
                <w:bCs/>
                <w:sz w:val="20"/>
                <w:szCs w:val="20"/>
                <w:lang w:val="es-ES" w:eastAsia="es-ES"/>
              </w:rPr>
              <w:t xml:space="preserve"> disposiciones legales reguladas en la Ley de la Propiedad Industrial y en la Ley Federal de Derechos de Autor que surjan con motivo de la adquisición de bienes motivo de la presente Licitación. </w:t>
            </w:r>
          </w:p>
          <w:p w14:paraId="37D0B31E" w14:textId="77777777" w:rsidR="00720986" w:rsidRPr="007176EA" w:rsidRDefault="00720986" w:rsidP="00720986">
            <w:pPr>
              <w:widowControl w:val="0"/>
              <w:jc w:val="both"/>
              <w:rPr>
                <w:rFonts w:ascii="Tahoma" w:hAnsi="Tahoma" w:cs="Tahoma"/>
                <w:b/>
                <w:bCs/>
                <w:sz w:val="20"/>
                <w:szCs w:val="20"/>
                <w:lang w:val="es-ES" w:eastAsia="es-ES"/>
              </w:rPr>
            </w:pPr>
          </w:p>
          <w:p w14:paraId="05FA94B7" w14:textId="3BCA8585" w:rsidR="00720986" w:rsidRPr="007176EA" w:rsidRDefault="00720986" w:rsidP="00720986">
            <w:pPr>
              <w:widowControl w:val="0"/>
              <w:jc w:val="both"/>
              <w:rPr>
                <w:rFonts w:ascii="Tahoma" w:hAnsi="Tahoma" w:cs="Tahoma"/>
                <w:bCs/>
                <w:sz w:val="20"/>
                <w:szCs w:val="20"/>
                <w:lang w:val="es-ES" w:eastAsia="es-ES"/>
              </w:rPr>
            </w:pPr>
            <w:r w:rsidRPr="007176EA">
              <w:rPr>
                <w:rFonts w:ascii="Tahoma" w:hAnsi="Tahoma" w:cs="Tahoma"/>
                <w:b/>
                <w:bCs/>
                <w:sz w:val="20"/>
                <w:szCs w:val="20"/>
                <w:lang w:val="es-ES" w:eastAsia="es-ES"/>
              </w:rPr>
              <w:t>Se agrega modelo mediante FORMATO 1</w:t>
            </w:r>
            <w:r w:rsidR="00F71691" w:rsidRPr="007176EA">
              <w:rPr>
                <w:rFonts w:ascii="Tahoma" w:hAnsi="Tahoma" w:cs="Tahoma"/>
                <w:b/>
                <w:bCs/>
                <w:sz w:val="20"/>
                <w:szCs w:val="20"/>
                <w:lang w:val="es-ES" w:eastAsia="es-ES"/>
              </w:rPr>
              <w:t>7</w:t>
            </w:r>
          </w:p>
        </w:tc>
        <w:tc>
          <w:tcPr>
            <w:tcW w:w="4815" w:type="dxa"/>
          </w:tcPr>
          <w:p w14:paraId="7927F6D6" w14:textId="31B180FC" w:rsidR="00720986" w:rsidRPr="007176EA" w:rsidRDefault="00720986" w:rsidP="00720986">
            <w:pPr>
              <w:widowControl w:val="0"/>
              <w:jc w:val="both"/>
              <w:rPr>
                <w:rFonts w:ascii="Tahoma" w:hAnsi="Tahoma" w:cs="Tahoma"/>
                <w:bCs/>
                <w:sz w:val="20"/>
                <w:szCs w:val="20"/>
                <w:lang w:val="es-ES" w:eastAsia="es-ES"/>
              </w:rPr>
            </w:pPr>
            <w:r w:rsidRPr="007176EA">
              <w:rPr>
                <w:rFonts w:ascii="Tahoma" w:hAnsi="Tahoma" w:cs="Tahoma"/>
                <w:bCs/>
                <w:sz w:val="20"/>
                <w:szCs w:val="20"/>
                <w:lang w:val="es-ES" w:eastAsia="es-ES"/>
              </w:rPr>
              <w:t xml:space="preserve">La no presentación NO afecta la solvencia de la propuesta, sin </w:t>
            </w:r>
            <w:r w:rsidR="00EA2559" w:rsidRPr="007176EA">
              <w:rPr>
                <w:rFonts w:ascii="Tahoma" w:hAnsi="Tahoma" w:cs="Tahoma"/>
                <w:bCs/>
                <w:sz w:val="20"/>
                <w:szCs w:val="20"/>
                <w:lang w:val="es-ES" w:eastAsia="es-ES"/>
              </w:rPr>
              <w:t>embargo,</w:t>
            </w:r>
            <w:r w:rsidRPr="007176EA">
              <w:rPr>
                <w:rFonts w:ascii="Tahoma" w:hAnsi="Tahoma" w:cs="Tahoma"/>
                <w:bCs/>
                <w:sz w:val="20"/>
                <w:szCs w:val="20"/>
                <w:lang w:val="es-ES" w:eastAsia="es-ES"/>
              </w:rPr>
              <w:t xml:space="preserve"> el proveedor asume con la no presentación que será el único </w:t>
            </w:r>
            <w:r w:rsidR="00583085" w:rsidRPr="007176EA">
              <w:rPr>
                <w:rFonts w:ascii="Tahoma" w:hAnsi="Tahoma" w:cs="Tahoma"/>
                <w:bCs/>
                <w:sz w:val="20"/>
                <w:szCs w:val="20"/>
                <w:lang w:val="es-ES" w:eastAsia="es-ES"/>
              </w:rPr>
              <w:t>responsable de</w:t>
            </w:r>
            <w:r w:rsidRPr="007176EA">
              <w:rPr>
                <w:rFonts w:ascii="Tahoma" w:hAnsi="Tahoma" w:cs="Tahoma"/>
                <w:bCs/>
                <w:sz w:val="20"/>
                <w:szCs w:val="20"/>
                <w:lang w:val="es-ES" w:eastAsia="es-ES"/>
              </w:rPr>
              <w:t xml:space="preserve"> los daños y perjuicios que se pudieran ocasionar a un tercero por la violación a las disposiciones legales reguladas en la Ley de la Propiedad Industrial y en la Ley Federal de Derechos de Autor que surjan con motivo de la adquisición de bienes motivo de la presente Licitación</w:t>
            </w:r>
          </w:p>
        </w:tc>
      </w:tr>
      <w:tr w:rsidR="00B1379D" w:rsidRPr="007176EA" w14:paraId="10CB954B" w14:textId="77777777" w:rsidTr="00F71691">
        <w:trPr>
          <w:trHeight w:val="550"/>
        </w:trPr>
        <w:tc>
          <w:tcPr>
            <w:tcW w:w="4814" w:type="dxa"/>
          </w:tcPr>
          <w:p w14:paraId="5391A08D" w14:textId="4C9B77C7" w:rsidR="00B1379D" w:rsidRPr="007176EA" w:rsidRDefault="005E1FA9" w:rsidP="00720986">
            <w:pPr>
              <w:widowControl w:val="0"/>
              <w:jc w:val="both"/>
              <w:rPr>
                <w:rFonts w:ascii="Tahoma" w:hAnsi="Tahoma" w:cs="Tahoma"/>
                <w:sz w:val="20"/>
                <w:szCs w:val="20"/>
              </w:rPr>
            </w:pPr>
            <w:r w:rsidRPr="007176EA">
              <w:rPr>
                <w:rFonts w:ascii="Tahoma" w:hAnsi="Tahoma" w:cs="Tahoma"/>
                <w:sz w:val="20"/>
                <w:szCs w:val="20"/>
              </w:rPr>
              <w:t xml:space="preserve">e) </w:t>
            </w:r>
            <w:r w:rsidR="004339F0" w:rsidRPr="007176EA">
              <w:rPr>
                <w:rFonts w:ascii="Tahoma" w:hAnsi="Tahoma" w:cs="Tahoma"/>
                <w:sz w:val="20"/>
                <w:szCs w:val="20"/>
              </w:rPr>
              <w:t xml:space="preserve">Carta compromiso firmada  </w:t>
            </w:r>
            <w:r w:rsidR="00311C4F" w:rsidRPr="007176EA">
              <w:rPr>
                <w:rFonts w:ascii="Tahoma" w:hAnsi="Tahoma" w:cs="Tahoma"/>
                <w:bCs/>
                <w:sz w:val="20"/>
                <w:szCs w:val="20"/>
                <w:lang w:val="es-ES" w:eastAsia="es-ES"/>
              </w:rPr>
              <w:t>por el representante legal o apoderado general para actos de administración y/o dominio o con poder especial para participar en el presente procedimiento de contratación o persona física, en el que manifieste</w:t>
            </w:r>
            <w:r w:rsidR="004339F0" w:rsidRPr="007176EA">
              <w:rPr>
                <w:rFonts w:ascii="Tahoma" w:hAnsi="Tahoma" w:cs="Tahoma"/>
                <w:sz w:val="20"/>
                <w:szCs w:val="20"/>
              </w:rPr>
              <w:t>,</w:t>
            </w:r>
            <w:r w:rsidR="00311C4F" w:rsidRPr="007176EA">
              <w:rPr>
                <w:rFonts w:ascii="Tahoma" w:hAnsi="Tahoma" w:cs="Tahoma"/>
                <w:sz w:val="20"/>
                <w:szCs w:val="20"/>
              </w:rPr>
              <w:t xml:space="preserve"> </w:t>
            </w:r>
            <w:r w:rsidR="004339F0" w:rsidRPr="007176EA">
              <w:rPr>
                <w:rFonts w:ascii="Tahoma" w:hAnsi="Tahoma" w:cs="Tahoma"/>
                <w:sz w:val="20"/>
                <w:szCs w:val="20"/>
              </w:rPr>
              <w:t xml:space="preserve">que se compromete a otorgar la capacitación al personal médico, de enfermería o técnico, asimismo, a realizar el servicio de mantenimiento preventivo y correctivo de los equipos médicos propuestos en demostración permanente, sin costo adicional para </w:t>
            </w:r>
            <w:r w:rsidR="00311C4F" w:rsidRPr="007176EA">
              <w:rPr>
                <w:rFonts w:ascii="Tahoma" w:hAnsi="Tahoma" w:cs="Tahoma"/>
                <w:sz w:val="20"/>
                <w:szCs w:val="20"/>
              </w:rPr>
              <w:t>el Organismo Público Descentralizado Servicios de Salud Jalisco.</w:t>
            </w:r>
          </w:p>
          <w:p w14:paraId="0681606F" w14:textId="6426DDCE" w:rsidR="002455EB" w:rsidRPr="007176EA" w:rsidRDefault="002455EB" w:rsidP="00720986">
            <w:pPr>
              <w:widowControl w:val="0"/>
              <w:jc w:val="both"/>
              <w:rPr>
                <w:rFonts w:ascii="Tahoma" w:hAnsi="Tahoma" w:cs="Tahoma"/>
                <w:bCs/>
                <w:sz w:val="20"/>
                <w:szCs w:val="20"/>
                <w:lang w:val="es-ES" w:eastAsia="es-ES"/>
              </w:rPr>
            </w:pPr>
            <w:r w:rsidRPr="007176EA">
              <w:rPr>
                <w:rFonts w:ascii="Tahoma" w:hAnsi="Tahoma" w:cs="Tahoma"/>
                <w:b/>
                <w:bCs/>
                <w:sz w:val="20"/>
                <w:szCs w:val="20"/>
                <w:lang w:val="es-ES" w:eastAsia="es-ES"/>
              </w:rPr>
              <w:t>Se agrega modelo mediante FORMATO 18</w:t>
            </w:r>
          </w:p>
        </w:tc>
        <w:tc>
          <w:tcPr>
            <w:tcW w:w="4815" w:type="dxa"/>
          </w:tcPr>
          <w:p w14:paraId="2C5D4277" w14:textId="6C98CCB6" w:rsidR="00B1379D" w:rsidRPr="007176EA" w:rsidRDefault="00472D0D" w:rsidP="00720986">
            <w:pPr>
              <w:widowControl w:val="0"/>
              <w:jc w:val="both"/>
              <w:rPr>
                <w:rFonts w:ascii="Tahoma" w:hAnsi="Tahoma" w:cs="Tahoma"/>
                <w:bCs/>
                <w:sz w:val="20"/>
                <w:szCs w:val="20"/>
                <w:lang w:val="es-ES" w:eastAsia="es-ES"/>
              </w:rPr>
            </w:pPr>
            <w:r w:rsidRPr="007176EA">
              <w:rPr>
                <w:rFonts w:ascii="Tahoma" w:hAnsi="Tahoma" w:cs="Tahoma"/>
                <w:bCs/>
                <w:sz w:val="20"/>
                <w:szCs w:val="20"/>
                <w:lang w:val="es-ES" w:eastAsia="es-ES"/>
              </w:rPr>
              <w:t xml:space="preserve">El error, así como la omisión parcial o total en la presentación de este requisito será motivo de desechamiento, ya que constituye el incumplimiento </w:t>
            </w:r>
            <w:r w:rsidR="003E38C3" w:rsidRPr="007176EA">
              <w:rPr>
                <w:rFonts w:ascii="Tahoma" w:hAnsi="Tahoma" w:cs="Tahoma"/>
                <w:bCs/>
                <w:sz w:val="20"/>
                <w:szCs w:val="20"/>
                <w:lang w:val="es-ES" w:eastAsia="es-ES"/>
              </w:rPr>
              <w:t xml:space="preserve">en la obligación del licitante para bridar la capacitación y los mantenimientos preventivos y correctivos </w:t>
            </w:r>
            <w:r w:rsidR="00BD5942" w:rsidRPr="007176EA">
              <w:rPr>
                <w:rFonts w:ascii="Tahoma" w:hAnsi="Tahoma" w:cs="Tahoma"/>
                <w:bCs/>
                <w:sz w:val="20"/>
                <w:szCs w:val="20"/>
                <w:lang w:val="es-ES" w:eastAsia="es-ES"/>
              </w:rPr>
              <w:t xml:space="preserve">de los </w:t>
            </w:r>
            <w:r w:rsidR="003E38C3" w:rsidRPr="007176EA">
              <w:rPr>
                <w:rFonts w:ascii="Tahoma" w:hAnsi="Tahoma" w:cs="Tahoma"/>
                <w:bCs/>
                <w:sz w:val="20"/>
                <w:szCs w:val="20"/>
                <w:lang w:val="es-ES" w:eastAsia="es-ES"/>
              </w:rPr>
              <w:t xml:space="preserve"> </w:t>
            </w:r>
            <w:r w:rsidR="00BD5942" w:rsidRPr="007176EA">
              <w:rPr>
                <w:rFonts w:ascii="Tahoma" w:hAnsi="Tahoma" w:cs="Tahoma"/>
                <w:bCs/>
                <w:sz w:val="20"/>
                <w:szCs w:val="20"/>
                <w:lang w:val="es-ES" w:eastAsia="es-ES"/>
              </w:rPr>
              <w:t xml:space="preserve">equipos médicos propuestos en demostración permanente de acuerdo con las cantidades y </w:t>
            </w:r>
            <w:r w:rsidRPr="007176EA">
              <w:rPr>
                <w:rFonts w:ascii="Tahoma" w:hAnsi="Tahoma" w:cs="Tahoma"/>
                <w:bCs/>
                <w:sz w:val="20"/>
                <w:szCs w:val="20"/>
                <w:lang w:val="es-ES" w:eastAsia="es-ES"/>
              </w:rPr>
              <w:t xml:space="preserve"> requisitos establecidos en el Anexo 1 CARTA DE REQUERIMIENTOS TÉCNICOS, creando una situación de incertidumbre respecto a la voluntad del LICITANTE para cumplir los requisitos </w:t>
            </w:r>
            <w:r w:rsidR="00BD5942" w:rsidRPr="007176EA">
              <w:rPr>
                <w:rFonts w:ascii="Tahoma" w:hAnsi="Tahoma" w:cs="Tahoma"/>
                <w:bCs/>
                <w:sz w:val="20"/>
                <w:szCs w:val="20"/>
                <w:lang w:val="es-ES" w:eastAsia="es-ES"/>
              </w:rPr>
              <w:t xml:space="preserve">solicitados </w:t>
            </w:r>
            <w:r w:rsidRPr="007176EA">
              <w:rPr>
                <w:rFonts w:ascii="Tahoma" w:hAnsi="Tahoma" w:cs="Tahoma"/>
                <w:bCs/>
                <w:sz w:val="20"/>
                <w:szCs w:val="20"/>
                <w:lang w:val="es-ES" w:eastAsia="es-ES"/>
              </w:rPr>
              <w:t xml:space="preserve">y </w:t>
            </w:r>
            <w:r w:rsidR="00BD5942" w:rsidRPr="007176EA">
              <w:rPr>
                <w:rFonts w:ascii="Tahoma" w:hAnsi="Tahoma" w:cs="Tahoma"/>
                <w:bCs/>
                <w:sz w:val="20"/>
                <w:szCs w:val="20"/>
                <w:lang w:val="es-ES" w:eastAsia="es-ES"/>
              </w:rPr>
              <w:t xml:space="preserve">lo señalado en </w:t>
            </w:r>
            <w:r w:rsidRPr="007176EA">
              <w:rPr>
                <w:rFonts w:ascii="Tahoma" w:hAnsi="Tahoma" w:cs="Tahoma"/>
                <w:bCs/>
                <w:sz w:val="20"/>
                <w:szCs w:val="20"/>
                <w:lang w:val="es-ES" w:eastAsia="es-ES"/>
              </w:rPr>
              <w:t xml:space="preserve"> inciso c) del numeral 5.2 “REQUISITOS TÉCNICOS OBLIGATORIOS PARA LA EVALUACIÓN BINARIA QUE AFECTAN LA PARTICIPACIÓN de la Invitación.</w:t>
            </w:r>
          </w:p>
        </w:tc>
      </w:tr>
      <w:tr w:rsidR="00047118" w:rsidRPr="007176EA" w14:paraId="03D79DCE" w14:textId="77777777" w:rsidTr="00F71691">
        <w:trPr>
          <w:trHeight w:val="550"/>
        </w:trPr>
        <w:tc>
          <w:tcPr>
            <w:tcW w:w="4814" w:type="dxa"/>
          </w:tcPr>
          <w:p w14:paraId="315DB4FB" w14:textId="695B5548" w:rsidR="00047118" w:rsidRPr="007176EA" w:rsidRDefault="005E1FA9" w:rsidP="00720986">
            <w:pPr>
              <w:widowControl w:val="0"/>
              <w:jc w:val="both"/>
              <w:rPr>
                <w:rFonts w:ascii="Tahoma" w:hAnsi="Tahoma" w:cs="Tahoma"/>
                <w:sz w:val="20"/>
                <w:szCs w:val="20"/>
              </w:rPr>
            </w:pPr>
            <w:r w:rsidRPr="007176EA">
              <w:rPr>
                <w:rFonts w:ascii="Tahoma" w:hAnsi="Tahoma" w:cs="Tahoma"/>
                <w:sz w:val="20"/>
                <w:szCs w:val="20"/>
              </w:rPr>
              <w:t xml:space="preserve">f) </w:t>
            </w:r>
            <w:r w:rsidR="00A41040" w:rsidRPr="007176EA">
              <w:rPr>
                <w:rFonts w:ascii="Tahoma" w:hAnsi="Tahoma" w:cs="Tahoma"/>
                <w:sz w:val="20"/>
                <w:szCs w:val="20"/>
              </w:rPr>
              <w:t>Carta compromiso denominada póliza de garantía</w:t>
            </w:r>
            <w:r w:rsidR="00141B39" w:rsidRPr="007176EA">
              <w:rPr>
                <w:rFonts w:ascii="Tahoma" w:hAnsi="Tahoma" w:cs="Tahoma"/>
                <w:sz w:val="20"/>
                <w:szCs w:val="20"/>
              </w:rPr>
              <w:t xml:space="preserve"> y caducidad misma</w:t>
            </w:r>
            <w:r w:rsidR="00A41040" w:rsidRPr="007176EA">
              <w:rPr>
                <w:rFonts w:ascii="Tahoma" w:hAnsi="Tahoma" w:cs="Tahoma"/>
                <w:sz w:val="20"/>
                <w:szCs w:val="20"/>
              </w:rPr>
              <w:t xml:space="preserve"> que estará vigente durante 12 meses, contados a partir de la fecha de entrega de los insumos a entera satisfacción del </w:t>
            </w:r>
            <w:r w:rsidR="004339F0" w:rsidRPr="007176EA">
              <w:rPr>
                <w:rFonts w:ascii="Tahoma" w:hAnsi="Tahoma" w:cs="Tahoma"/>
                <w:sz w:val="20"/>
                <w:szCs w:val="20"/>
              </w:rPr>
              <w:t xml:space="preserve">Organismo Público Descentralizado Servicios </w:t>
            </w:r>
            <w:r w:rsidR="00A41040" w:rsidRPr="007176EA">
              <w:rPr>
                <w:rFonts w:ascii="Tahoma" w:hAnsi="Tahoma" w:cs="Tahoma"/>
                <w:sz w:val="20"/>
                <w:szCs w:val="20"/>
              </w:rPr>
              <w:t xml:space="preserve">de </w:t>
            </w:r>
            <w:r w:rsidR="004339F0" w:rsidRPr="007176EA">
              <w:rPr>
                <w:rFonts w:ascii="Tahoma" w:hAnsi="Tahoma" w:cs="Tahoma"/>
                <w:sz w:val="20"/>
                <w:szCs w:val="20"/>
              </w:rPr>
              <w:t>Salud Jalisco.</w:t>
            </w:r>
          </w:p>
          <w:p w14:paraId="7BAA775E" w14:textId="53937A01" w:rsidR="00141B39" w:rsidRPr="007176EA" w:rsidRDefault="00141B39" w:rsidP="00720986">
            <w:pPr>
              <w:widowControl w:val="0"/>
              <w:jc w:val="both"/>
              <w:rPr>
                <w:rFonts w:ascii="Tahoma" w:hAnsi="Tahoma" w:cs="Tahoma"/>
                <w:sz w:val="20"/>
                <w:szCs w:val="20"/>
              </w:rPr>
            </w:pPr>
          </w:p>
          <w:p w14:paraId="1B4912AD" w14:textId="39F4FC0C" w:rsidR="002455EB" w:rsidRPr="007176EA" w:rsidRDefault="002455EB" w:rsidP="00720986">
            <w:pPr>
              <w:widowControl w:val="0"/>
              <w:jc w:val="both"/>
              <w:rPr>
                <w:rFonts w:ascii="Tahoma" w:hAnsi="Tahoma" w:cs="Tahoma"/>
                <w:bCs/>
                <w:sz w:val="20"/>
                <w:szCs w:val="20"/>
                <w:lang w:val="es-ES" w:eastAsia="es-ES"/>
              </w:rPr>
            </w:pPr>
            <w:r w:rsidRPr="007176EA">
              <w:rPr>
                <w:rFonts w:ascii="Tahoma" w:hAnsi="Tahoma" w:cs="Tahoma"/>
                <w:b/>
                <w:bCs/>
                <w:sz w:val="20"/>
                <w:szCs w:val="20"/>
                <w:lang w:val="es-ES" w:eastAsia="es-ES"/>
              </w:rPr>
              <w:t>Se agrega modelo mediante FORMATO 19</w:t>
            </w:r>
          </w:p>
        </w:tc>
        <w:tc>
          <w:tcPr>
            <w:tcW w:w="4815" w:type="dxa"/>
          </w:tcPr>
          <w:p w14:paraId="5D5E405A" w14:textId="04488DED" w:rsidR="00047118" w:rsidRPr="007176EA" w:rsidRDefault="00472D0D" w:rsidP="00720986">
            <w:pPr>
              <w:widowControl w:val="0"/>
              <w:jc w:val="both"/>
              <w:rPr>
                <w:rFonts w:ascii="Tahoma" w:hAnsi="Tahoma" w:cs="Tahoma"/>
                <w:bCs/>
                <w:sz w:val="20"/>
                <w:szCs w:val="20"/>
                <w:lang w:val="es-ES" w:eastAsia="es-ES"/>
              </w:rPr>
            </w:pPr>
            <w:r w:rsidRPr="007176EA">
              <w:rPr>
                <w:rFonts w:ascii="Tahoma" w:hAnsi="Tahoma" w:cs="Tahoma"/>
                <w:bCs/>
                <w:sz w:val="20"/>
                <w:szCs w:val="20"/>
                <w:lang w:val="es-ES" w:eastAsia="es-ES"/>
              </w:rPr>
              <w:lastRenderedPageBreak/>
              <w:t xml:space="preserve">El error, así como la omisión parcial o total en la presentación de este requisito será motivo de desechamiento, ya que constituye el incumplimiento en </w:t>
            </w:r>
            <w:r w:rsidR="00AA2833" w:rsidRPr="007176EA">
              <w:rPr>
                <w:rFonts w:ascii="Tahoma" w:hAnsi="Tahoma" w:cs="Tahoma"/>
                <w:bCs/>
                <w:sz w:val="20"/>
                <w:szCs w:val="20"/>
                <w:lang w:val="es-ES" w:eastAsia="es-ES"/>
              </w:rPr>
              <w:t xml:space="preserve">garantía </w:t>
            </w:r>
            <w:r w:rsidR="00141B39" w:rsidRPr="007176EA">
              <w:rPr>
                <w:rFonts w:ascii="Tahoma" w:hAnsi="Tahoma" w:cs="Tahoma"/>
                <w:bCs/>
                <w:sz w:val="20"/>
                <w:szCs w:val="20"/>
                <w:lang w:val="es-ES" w:eastAsia="es-ES"/>
              </w:rPr>
              <w:t xml:space="preserve">y caducidad </w:t>
            </w:r>
            <w:r w:rsidR="00AA2833" w:rsidRPr="007176EA">
              <w:rPr>
                <w:rFonts w:ascii="Tahoma" w:hAnsi="Tahoma" w:cs="Tahoma"/>
                <w:bCs/>
                <w:sz w:val="20"/>
                <w:szCs w:val="20"/>
                <w:lang w:val="es-ES" w:eastAsia="es-ES"/>
              </w:rPr>
              <w:t xml:space="preserve">de los insumos </w:t>
            </w:r>
            <w:r w:rsidR="00EA2559" w:rsidRPr="007176EA">
              <w:rPr>
                <w:rFonts w:ascii="Tahoma" w:hAnsi="Tahoma" w:cs="Tahoma"/>
                <w:bCs/>
                <w:sz w:val="20"/>
                <w:szCs w:val="20"/>
                <w:lang w:val="es-ES" w:eastAsia="es-ES"/>
              </w:rPr>
              <w:t>solicitados,</w:t>
            </w:r>
            <w:r w:rsidRPr="007176EA">
              <w:rPr>
                <w:rFonts w:ascii="Tahoma" w:hAnsi="Tahoma" w:cs="Tahoma"/>
                <w:bCs/>
                <w:sz w:val="20"/>
                <w:szCs w:val="20"/>
                <w:lang w:val="es-ES" w:eastAsia="es-ES"/>
              </w:rPr>
              <w:t xml:space="preserve"> creando una situación de incertidumbre respecto a </w:t>
            </w:r>
            <w:r w:rsidRPr="007176EA">
              <w:rPr>
                <w:rFonts w:ascii="Tahoma" w:hAnsi="Tahoma" w:cs="Tahoma"/>
                <w:bCs/>
                <w:sz w:val="20"/>
                <w:szCs w:val="20"/>
                <w:lang w:val="es-ES" w:eastAsia="es-ES"/>
              </w:rPr>
              <w:lastRenderedPageBreak/>
              <w:t xml:space="preserve">la voluntad del LICITANTE para cumplir los requisitos establecidos </w:t>
            </w:r>
            <w:r w:rsidR="00666060" w:rsidRPr="007176EA">
              <w:rPr>
                <w:rFonts w:ascii="Tahoma" w:hAnsi="Tahoma" w:cs="Tahoma"/>
                <w:bCs/>
                <w:sz w:val="20"/>
                <w:szCs w:val="20"/>
                <w:lang w:val="es-ES" w:eastAsia="es-ES"/>
              </w:rPr>
              <w:t xml:space="preserve">en </w:t>
            </w:r>
            <w:r w:rsidRPr="007176EA">
              <w:rPr>
                <w:rFonts w:ascii="Tahoma" w:hAnsi="Tahoma" w:cs="Tahoma"/>
                <w:bCs/>
                <w:sz w:val="20"/>
                <w:szCs w:val="20"/>
                <w:lang w:val="es-ES" w:eastAsia="es-ES"/>
              </w:rPr>
              <w:t xml:space="preserve">el inciso </w:t>
            </w:r>
            <w:r w:rsidR="00666060" w:rsidRPr="007176EA">
              <w:rPr>
                <w:rFonts w:ascii="Tahoma" w:hAnsi="Tahoma" w:cs="Tahoma"/>
                <w:bCs/>
                <w:sz w:val="20"/>
                <w:szCs w:val="20"/>
                <w:lang w:val="es-ES" w:eastAsia="es-ES"/>
              </w:rPr>
              <w:t>f</w:t>
            </w:r>
            <w:r w:rsidRPr="007176EA">
              <w:rPr>
                <w:rFonts w:ascii="Tahoma" w:hAnsi="Tahoma" w:cs="Tahoma"/>
                <w:bCs/>
                <w:sz w:val="20"/>
                <w:szCs w:val="20"/>
                <w:lang w:val="es-ES" w:eastAsia="es-ES"/>
              </w:rPr>
              <w:t>) del numeral 5.2 “REQUISITOS TÉCNICOS OBLIGATORIOS PARA LA EVALUACIÓN BINARIA QUE AFECTAN LA PARTICIPACIÓN de la Invitación.</w:t>
            </w:r>
          </w:p>
        </w:tc>
      </w:tr>
      <w:tr w:rsidR="003F7458" w:rsidRPr="007176EA" w14:paraId="7F1A141C" w14:textId="77777777" w:rsidTr="00F71691">
        <w:trPr>
          <w:trHeight w:val="550"/>
        </w:trPr>
        <w:tc>
          <w:tcPr>
            <w:tcW w:w="4814" w:type="dxa"/>
          </w:tcPr>
          <w:p w14:paraId="710CF00B" w14:textId="77777777" w:rsidR="003F7458" w:rsidRPr="007176EA" w:rsidRDefault="005E1FA9" w:rsidP="00720986">
            <w:pPr>
              <w:widowControl w:val="0"/>
              <w:jc w:val="both"/>
              <w:rPr>
                <w:rFonts w:ascii="Tahoma" w:hAnsi="Tahoma" w:cs="Tahoma"/>
                <w:sz w:val="20"/>
                <w:szCs w:val="20"/>
              </w:rPr>
            </w:pPr>
            <w:r w:rsidRPr="007176EA">
              <w:rPr>
                <w:rFonts w:ascii="Tahoma" w:hAnsi="Tahoma" w:cs="Tahoma"/>
                <w:sz w:val="20"/>
                <w:szCs w:val="20"/>
              </w:rPr>
              <w:lastRenderedPageBreak/>
              <w:t xml:space="preserve">g) </w:t>
            </w:r>
            <w:r w:rsidR="00831440" w:rsidRPr="007176EA">
              <w:rPr>
                <w:rFonts w:ascii="Tahoma" w:hAnsi="Tahoma" w:cs="Tahoma"/>
                <w:sz w:val="20"/>
                <w:szCs w:val="20"/>
              </w:rPr>
              <w:t xml:space="preserve">Escrito del licitante en el que manifieste que los insumos y equipos médicos en demostración en caso </w:t>
            </w:r>
            <w:r w:rsidR="00160E5F" w:rsidRPr="007176EA">
              <w:rPr>
                <w:rFonts w:ascii="Tahoma" w:hAnsi="Tahoma" w:cs="Tahoma"/>
                <w:sz w:val="20"/>
                <w:szCs w:val="20"/>
              </w:rPr>
              <w:t xml:space="preserve">de ser adjudicado </w:t>
            </w:r>
            <w:r w:rsidR="00831440" w:rsidRPr="007176EA">
              <w:rPr>
                <w:rFonts w:ascii="Tahoma" w:hAnsi="Tahoma" w:cs="Tahoma"/>
                <w:sz w:val="20"/>
                <w:szCs w:val="20"/>
              </w:rPr>
              <w:t>se compromete a entregar insumos y equipos médicos de calidad, de reciente fabricación y de tecnología de punta, asimismo, que cumplen con las características y especificaciones técnicas señaladas en la convocatoria.</w:t>
            </w:r>
          </w:p>
          <w:p w14:paraId="79555773" w14:textId="77777777" w:rsidR="005331FA" w:rsidRPr="007176EA" w:rsidRDefault="005331FA" w:rsidP="00720986">
            <w:pPr>
              <w:widowControl w:val="0"/>
              <w:jc w:val="both"/>
              <w:rPr>
                <w:rFonts w:ascii="Tahoma" w:hAnsi="Tahoma" w:cs="Tahoma"/>
                <w:sz w:val="20"/>
                <w:szCs w:val="20"/>
              </w:rPr>
            </w:pPr>
          </w:p>
          <w:p w14:paraId="17ACB466" w14:textId="6E308C39" w:rsidR="005331FA" w:rsidRPr="007176EA" w:rsidRDefault="005331FA" w:rsidP="00720986">
            <w:pPr>
              <w:widowControl w:val="0"/>
              <w:jc w:val="both"/>
              <w:rPr>
                <w:rFonts w:ascii="Tahoma" w:hAnsi="Tahoma" w:cs="Tahoma"/>
                <w:sz w:val="20"/>
                <w:szCs w:val="20"/>
              </w:rPr>
            </w:pPr>
            <w:r w:rsidRPr="007176EA">
              <w:rPr>
                <w:rFonts w:ascii="Tahoma" w:hAnsi="Tahoma" w:cs="Tahoma"/>
                <w:b/>
                <w:bCs/>
                <w:sz w:val="20"/>
                <w:szCs w:val="20"/>
                <w:lang w:val="es-ES" w:eastAsia="es-ES"/>
              </w:rPr>
              <w:t>Se agrega modelo mediante FORMATO 20</w:t>
            </w:r>
          </w:p>
        </w:tc>
        <w:tc>
          <w:tcPr>
            <w:tcW w:w="4815" w:type="dxa"/>
          </w:tcPr>
          <w:p w14:paraId="57915FEE" w14:textId="73D6D8F1" w:rsidR="003F7458" w:rsidRPr="007176EA" w:rsidRDefault="00472D0D" w:rsidP="00720986">
            <w:pPr>
              <w:widowControl w:val="0"/>
              <w:jc w:val="both"/>
              <w:rPr>
                <w:rFonts w:ascii="Tahoma" w:hAnsi="Tahoma" w:cs="Tahoma"/>
                <w:bCs/>
                <w:sz w:val="20"/>
                <w:szCs w:val="20"/>
                <w:lang w:val="es-ES" w:eastAsia="es-ES"/>
              </w:rPr>
            </w:pPr>
            <w:r w:rsidRPr="007176EA">
              <w:rPr>
                <w:rFonts w:ascii="Tahoma" w:hAnsi="Tahoma" w:cs="Tahoma"/>
                <w:bCs/>
                <w:sz w:val="20"/>
                <w:szCs w:val="20"/>
                <w:lang w:val="es-ES" w:eastAsia="es-ES"/>
              </w:rPr>
              <w:t xml:space="preserve">El error, así como la omisión parcial o total en la presentación de este requisito será motivo de desechamiento, ya que constituye </w:t>
            </w:r>
            <w:r w:rsidR="000A75B6" w:rsidRPr="007176EA">
              <w:rPr>
                <w:rFonts w:ascii="Tahoma" w:hAnsi="Tahoma" w:cs="Tahoma"/>
                <w:bCs/>
                <w:sz w:val="20"/>
                <w:szCs w:val="20"/>
                <w:lang w:val="es-ES" w:eastAsia="es-ES"/>
              </w:rPr>
              <w:t xml:space="preserve">el incumplimiento en la calidad de los insumos y </w:t>
            </w:r>
            <w:r w:rsidR="00666060" w:rsidRPr="007176EA">
              <w:rPr>
                <w:rFonts w:ascii="Tahoma" w:hAnsi="Tahoma" w:cs="Tahoma"/>
                <w:bCs/>
                <w:sz w:val="20"/>
                <w:szCs w:val="20"/>
                <w:lang w:val="es-ES" w:eastAsia="es-ES"/>
              </w:rPr>
              <w:t xml:space="preserve">en la entrega de equipos en demostración permanente </w:t>
            </w:r>
            <w:r w:rsidR="000A75B6" w:rsidRPr="007176EA">
              <w:rPr>
                <w:rFonts w:ascii="Tahoma" w:hAnsi="Tahoma" w:cs="Tahoma"/>
                <w:bCs/>
                <w:sz w:val="20"/>
                <w:szCs w:val="20"/>
                <w:lang w:val="es-ES" w:eastAsia="es-ES"/>
              </w:rPr>
              <w:t xml:space="preserve">de acuerdo con </w:t>
            </w:r>
            <w:r w:rsidRPr="007176EA">
              <w:rPr>
                <w:rFonts w:ascii="Tahoma" w:hAnsi="Tahoma" w:cs="Tahoma"/>
                <w:bCs/>
                <w:sz w:val="20"/>
                <w:szCs w:val="20"/>
                <w:lang w:val="es-ES" w:eastAsia="es-ES"/>
              </w:rPr>
              <w:t xml:space="preserve">los requisitos establecidos en el Anexo 1 CARTA DE REQUERIMIENTOS TÉCNICOS, creando una situación de incertidumbre respecto a la voluntad del LICITANTE para cumplir los requisitos establecidos </w:t>
            </w:r>
            <w:r w:rsidR="000A75B6" w:rsidRPr="007176EA">
              <w:rPr>
                <w:rFonts w:ascii="Tahoma" w:hAnsi="Tahoma" w:cs="Tahoma"/>
                <w:bCs/>
                <w:sz w:val="20"/>
                <w:szCs w:val="20"/>
                <w:lang w:val="es-ES" w:eastAsia="es-ES"/>
              </w:rPr>
              <w:t xml:space="preserve">en el </w:t>
            </w:r>
            <w:r w:rsidRPr="007176EA">
              <w:rPr>
                <w:rFonts w:ascii="Tahoma" w:hAnsi="Tahoma" w:cs="Tahoma"/>
                <w:bCs/>
                <w:sz w:val="20"/>
                <w:szCs w:val="20"/>
                <w:lang w:val="es-ES" w:eastAsia="es-ES"/>
              </w:rPr>
              <w:t xml:space="preserve">inciso </w:t>
            </w:r>
            <w:r w:rsidR="000A75B6" w:rsidRPr="007176EA">
              <w:rPr>
                <w:rFonts w:ascii="Tahoma" w:hAnsi="Tahoma" w:cs="Tahoma"/>
                <w:bCs/>
                <w:sz w:val="20"/>
                <w:szCs w:val="20"/>
                <w:lang w:val="es-ES" w:eastAsia="es-ES"/>
              </w:rPr>
              <w:t>g</w:t>
            </w:r>
            <w:r w:rsidRPr="007176EA">
              <w:rPr>
                <w:rFonts w:ascii="Tahoma" w:hAnsi="Tahoma" w:cs="Tahoma"/>
                <w:bCs/>
                <w:sz w:val="20"/>
                <w:szCs w:val="20"/>
                <w:lang w:val="es-ES" w:eastAsia="es-ES"/>
              </w:rPr>
              <w:t>) del numeral 5.2 “REQUISITOS TÉCNICOS OBLIGATORIOS PARA LA EVALUACIÓN BINARIA QUE AFECTAN LA PARTICIPACIÓN de la Invitación.</w:t>
            </w:r>
          </w:p>
        </w:tc>
      </w:tr>
      <w:tr w:rsidR="003F7458" w:rsidRPr="007176EA" w14:paraId="08C24493" w14:textId="77777777" w:rsidTr="00F71691">
        <w:trPr>
          <w:trHeight w:val="550"/>
        </w:trPr>
        <w:tc>
          <w:tcPr>
            <w:tcW w:w="4814" w:type="dxa"/>
          </w:tcPr>
          <w:p w14:paraId="73845FAA" w14:textId="77777777" w:rsidR="003F7458" w:rsidRPr="007176EA" w:rsidRDefault="005E1FA9" w:rsidP="003F7458">
            <w:pPr>
              <w:widowControl w:val="0"/>
              <w:tabs>
                <w:tab w:val="left" w:pos="1157"/>
              </w:tabs>
              <w:jc w:val="both"/>
              <w:rPr>
                <w:rFonts w:ascii="Tahoma" w:hAnsi="Tahoma" w:cs="Tahoma"/>
                <w:sz w:val="20"/>
                <w:szCs w:val="20"/>
              </w:rPr>
            </w:pPr>
            <w:r w:rsidRPr="007176EA">
              <w:rPr>
                <w:rFonts w:ascii="Tahoma" w:hAnsi="Tahoma" w:cs="Tahoma"/>
                <w:sz w:val="20"/>
                <w:szCs w:val="20"/>
              </w:rPr>
              <w:t xml:space="preserve">h) </w:t>
            </w:r>
            <w:r w:rsidR="00831440" w:rsidRPr="007176EA">
              <w:rPr>
                <w:rFonts w:ascii="Tahoma" w:hAnsi="Tahoma" w:cs="Tahoma"/>
                <w:sz w:val="20"/>
                <w:szCs w:val="20"/>
              </w:rPr>
              <w:t xml:space="preserve">Presentar carta compromiso en la que manifieste que cuenta con la infraestructura, equipos, capacidad de fabricación y/o distribución, personal especializado y plantilla vehicular suficiente para garantizar </w:t>
            </w:r>
            <w:r w:rsidR="00160E5F" w:rsidRPr="007176EA">
              <w:rPr>
                <w:rFonts w:ascii="Tahoma" w:hAnsi="Tahoma" w:cs="Tahoma"/>
                <w:sz w:val="20"/>
                <w:szCs w:val="20"/>
              </w:rPr>
              <w:t xml:space="preserve">el cumplimiento de </w:t>
            </w:r>
            <w:r w:rsidR="002F7DCF" w:rsidRPr="007176EA">
              <w:rPr>
                <w:rFonts w:ascii="Tahoma" w:hAnsi="Tahoma" w:cs="Tahoma"/>
                <w:sz w:val="20"/>
                <w:szCs w:val="20"/>
              </w:rPr>
              <w:t>las obligaciones q</w:t>
            </w:r>
            <w:r w:rsidR="00831440" w:rsidRPr="007176EA">
              <w:rPr>
                <w:rFonts w:ascii="Tahoma" w:hAnsi="Tahoma" w:cs="Tahoma"/>
                <w:sz w:val="20"/>
                <w:szCs w:val="20"/>
              </w:rPr>
              <w:t>ue se deriven de esta invitación</w:t>
            </w:r>
            <w:r w:rsidR="003F7458" w:rsidRPr="007176EA">
              <w:rPr>
                <w:rFonts w:ascii="Tahoma" w:hAnsi="Tahoma" w:cs="Tahoma"/>
                <w:sz w:val="20"/>
                <w:szCs w:val="20"/>
              </w:rPr>
              <w:t>.</w:t>
            </w:r>
            <w:r w:rsidR="003F7458" w:rsidRPr="007176EA">
              <w:rPr>
                <w:rFonts w:ascii="Tahoma" w:hAnsi="Tahoma" w:cs="Tahoma"/>
                <w:sz w:val="20"/>
                <w:szCs w:val="20"/>
              </w:rPr>
              <w:tab/>
            </w:r>
          </w:p>
          <w:p w14:paraId="79F734C6" w14:textId="77777777" w:rsidR="005331FA" w:rsidRPr="007176EA" w:rsidRDefault="005331FA" w:rsidP="003F7458">
            <w:pPr>
              <w:widowControl w:val="0"/>
              <w:tabs>
                <w:tab w:val="left" w:pos="1157"/>
              </w:tabs>
              <w:jc w:val="both"/>
              <w:rPr>
                <w:rFonts w:ascii="Tahoma" w:hAnsi="Tahoma" w:cs="Tahoma"/>
                <w:sz w:val="20"/>
                <w:szCs w:val="20"/>
              </w:rPr>
            </w:pPr>
          </w:p>
          <w:p w14:paraId="7BD6FAA5" w14:textId="1E4B4F2F" w:rsidR="005331FA" w:rsidRPr="007176EA" w:rsidRDefault="005331FA" w:rsidP="003F7458">
            <w:pPr>
              <w:widowControl w:val="0"/>
              <w:tabs>
                <w:tab w:val="left" w:pos="1157"/>
              </w:tabs>
              <w:jc w:val="both"/>
              <w:rPr>
                <w:rFonts w:ascii="Tahoma" w:hAnsi="Tahoma" w:cs="Tahoma"/>
                <w:sz w:val="20"/>
                <w:szCs w:val="20"/>
              </w:rPr>
            </w:pPr>
            <w:r w:rsidRPr="007176EA">
              <w:rPr>
                <w:rFonts w:ascii="Tahoma" w:hAnsi="Tahoma" w:cs="Tahoma"/>
                <w:b/>
                <w:bCs/>
                <w:sz w:val="20"/>
                <w:szCs w:val="20"/>
                <w:lang w:val="es-ES" w:eastAsia="es-ES"/>
              </w:rPr>
              <w:t>Se agrega modelo mediante FORMATO 21</w:t>
            </w:r>
          </w:p>
        </w:tc>
        <w:tc>
          <w:tcPr>
            <w:tcW w:w="4815" w:type="dxa"/>
          </w:tcPr>
          <w:p w14:paraId="015A858E" w14:textId="293DC7EB" w:rsidR="003F7458" w:rsidRPr="007176EA" w:rsidRDefault="00472D0D" w:rsidP="00720986">
            <w:pPr>
              <w:widowControl w:val="0"/>
              <w:jc w:val="both"/>
              <w:rPr>
                <w:rFonts w:ascii="Tahoma" w:hAnsi="Tahoma" w:cs="Tahoma"/>
                <w:bCs/>
                <w:sz w:val="20"/>
                <w:szCs w:val="20"/>
                <w:lang w:val="es-ES" w:eastAsia="es-ES"/>
              </w:rPr>
            </w:pPr>
            <w:r w:rsidRPr="007176EA">
              <w:rPr>
                <w:rFonts w:ascii="Tahoma" w:hAnsi="Tahoma" w:cs="Tahoma"/>
                <w:bCs/>
                <w:sz w:val="20"/>
                <w:szCs w:val="20"/>
                <w:lang w:val="es-ES" w:eastAsia="es-ES"/>
              </w:rPr>
              <w:t>El error, así como la omisión parcial o total en la presentación de este requisito será motivo de desechamiento, ya que constituye el incumplimiento</w:t>
            </w:r>
            <w:r w:rsidR="00BD5703" w:rsidRPr="007176EA">
              <w:rPr>
                <w:rFonts w:ascii="Tahoma" w:hAnsi="Tahoma" w:cs="Tahoma"/>
                <w:bCs/>
                <w:sz w:val="20"/>
                <w:szCs w:val="20"/>
                <w:lang w:val="es-ES" w:eastAsia="es-ES"/>
              </w:rPr>
              <w:t xml:space="preserve"> en la capacidad de infraestructura y/o distribución lo que constituye el incumplimiento a lo solicitado en </w:t>
            </w:r>
            <w:r w:rsidR="00A13812" w:rsidRPr="007176EA">
              <w:rPr>
                <w:rFonts w:ascii="Tahoma" w:hAnsi="Tahoma" w:cs="Tahoma"/>
                <w:bCs/>
                <w:sz w:val="20"/>
                <w:szCs w:val="20"/>
                <w:lang w:val="es-ES" w:eastAsia="es-ES"/>
              </w:rPr>
              <w:t>el inciso</w:t>
            </w:r>
            <w:r w:rsidRPr="007176EA">
              <w:rPr>
                <w:rFonts w:ascii="Tahoma" w:hAnsi="Tahoma" w:cs="Tahoma"/>
                <w:bCs/>
                <w:sz w:val="20"/>
                <w:szCs w:val="20"/>
                <w:lang w:val="es-ES" w:eastAsia="es-ES"/>
              </w:rPr>
              <w:t xml:space="preserve"> </w:t>
            </w:r>
            <w:r w:rsidR="003D3A03" w:rsidRPr="007176EA">
              <w:rPr>
                <w:rFonts w:ascii="Tahoma" w:hAnsi="Tahoma" w:cs="Tahoma"/>
                <w:bCs/>
                <w:sz w:val="20"/>
                <w:szCs w:val="20"/>
                <w:lang w:val="es-ES" w:eastAsia="es-ES"/>
              </w:rPr>
              <w:t>h</w:t>
            </w:r>
            <w:r w:rsidRPr="007176EA">
              <w:rPr>
                <w:rFonts w:ascii="Tahoma" w:hAnsi="Tahoma" w:cs="Tahoma"/>
                <w:bCs/>
                <w:sz w:val="20"/>
                <w:szCs w:val="20"/>
                <w:lang w:val="es-ES" w:eastAsia="es-ES"/>
              </w:rPr>
              <w:t>) del numeral 5.2 “REQUISITOS TÉCNICOS OBLIGATORIOS PARA LA EVALUACIÓN BINARIA QUE AFECTAN LA PARTICIPACIÓN de la Invitación.</w:t>
            </w:r>
          </w:p>
        </w:tc>
      </w:tr>
      <w:tr w:rsidR="00831440" w:rsidRPr="007176EA" w14:paraId="3446171D" w14:textId="77777777" w:rsidTr="00A70B37">
        <w:trPr>
          <w:trHeight w:val="550"/>
        </w:trPr>
        <w:tc>
          <w:tcPr>
            <w:tcW w:w="4814" w:type="dxa"/>
            <w:vAlign w:val="center"/>
          </w:tcPr>
          <w:p w14:paraId="33B3B75C" w14:textId="77777777" w:rsidR="00831440" w:rsidRPr="007176EA" w:rsidRDefault="006E516A" w:rsidP="00831440">
            <w:pPr>
              <w:widowControl w:val="0"/>
              <w:jc w:val="both"/>
              <w:rPr>
                <w:rFonts w:ascii="Tahoma" w:hAnsi="Tahoma" w:cs="Tahoma"/>
                <w:kern w:val="24"/>
                <w:sz w:val="20"/>
                <w:szCs w:val="20"/>
              </w:rPr>
            </w:pPr>
            <w:r w:rsidRPr="007176EA">
              <w:rPr>
                <w:rFonts w:ascii="Tahoma" w:hAnsi="Tahoma" w:cs="Tahoma"/>
                <w:sz w:val="20"/>
                <w:szCs w:val="20"/>
              </w:rPr>
              <w:t xml:space="preserve">i) </w:t>
            </w:r>
            <w:r w:rsidR="00831440" w:rsidRPr="007176EA">
              <w:rPr>
                <w:rFonts w:ascii="Tahoma" w:hAnsi="Tahoma" w:cs="Tahoma"/>
                <w:sz w:val="20"/>
                <w:szCs w:val="20"/>
              </w:rPr>
              <w:t xml:space="preserve">Los licitantes deberán entregar </w:t>
            </w:r>
            <w:r w:rsidR="00831440" w:rsidRPr="007176EA">
              <w:rPr>
                <w:rFonts w:ascii="Tahoma" w:eastAsia="Arial Unicode MS" w:hAnsi="Tahoma" w:cs="Tahoma"/>
                <w:sz w:val="20"/>
                <w:szCs w:val="20"/>
              </w:rPr>
              <w:t xml:space="preserve">escrito de </w:t>
            </w:r>
            <w:r w:rsidR="00831440" w:rsidRPr="007176EA">
              <w:rPr>
                <w:rFonts w:ascii="Tahoma" w:hAnsi="Tahoma" w:cs="Tahoma"/>
                <w:kern w:val="24"/>
                <w:sz w:val="20"/>
                <w:szCs w:val="20"/>
              </w:rPr>
              <w:t>confidencialidad</w:t>
            </w:r>
            <w:r w:rsidR="00831440" w:rsidRPr="007176EA">
              <w:rPr>
                <w:rFonts w:ascii="Tahoma" w:eastAsia="Arial Unicode MS" w:hAnsi="Tahoma" w:cs="Tahoma"/>
                <w:sz w:val="20"/>
                <w:szCs w:val="20"/>
              </w:rPr>
              <w:t xml:space="preserve"> en papel membretado citando </w:t>
            </w:r>
            <w:r w:rsidR="00831440" w:rsidRPr="007176EA">
              <w:rPr>
                <w:rFonts w:ascii="Tahoma" w:hAnsi="Tahoma" w:cs="Tahoma"/>
                <w:sz w:val="20"/>
                <w:szCs w:val="20"/>
              </w:rPr>
              <w:t>el nombre y firma del representante legal</w:t>
            </w:r>
            <w:r w:rsidR="00831440" w:rsidRPr="007176EA">
              <w:rPr>
                <w:rFonts w:ascii="Tahoma" w:eastAsia="Arial Unicode MS" w:hAnsi="Tahoma" w:cs="Tahoma"/>
                <w:sz w:val="20"/>
                <w:szCs w:val="20"/>
              </w:rPr>
              <w:t xml:space="preserve"> </w:t>
            </w:r>
            <w:r w:rsidR="00831440" w:rsidRPr="007176EA">
              <w:rPr>
                <w:rFonts w:ascii="Tahoma" w:hAnsi="Tahoma" w:cs="Tahoma"/>
                <w:sz w:val="20"/>
                <w:szCs w:val="20"/>
              </w:rPr>
              <w:t xml:space="preserve">dirigido al </w:t>
            </w:r>
            <w:r w:rsidR="002F7DCF" w:rsidRPr="007176EA">
              <w:rPr>
                <w:rFonts w:ascii="Tahoma" w:hAnsi="Tahoma" w:cs="Tahoma"/>
                <w:sz w:val="20"/>
                <w:szCs w:val="20"/>
              </w:rPr>
              <w:t>ORGANISMO</w:t>
            </w:r>
            <w:r w:rsidR="00831440" w:rsidRPr="007176EA">
              <w:rPr>
                <w:rFonts w:ascii="Tahoma" w:hAnsi="Tahoma" w:cs="Tahoma"/>
                <w:sz w:val="20"/>
                <w:szCs w:val="20"/>
              </w:rPr>
              <w:t xml:space="preserve">, en el cual </w:t>
            </w:r>
            <w:r w:rsidR="00831440" w:rsidRPr="007176EA">
              <w:rPr>
                <w:rFonts w:ascii="Tahoma" w:hAnsi="Tahoma" w:cs="Tahoma"/>
                <w:b/>
                <w:sz w:val="20"/>
                <w:szCs w:val="20"/>
              </w:rPr>
              <w:t xml:space="preserve">se compromete a </w:t>
            </w:r>
            <w:r w:rsidR="00831440" w:rsidRPr="007176EA">
              <w:rPr>
                <w:rFonts w:ascii="Tahoma" w:hAnsi="Tahoma" w:cs="Tahoma"/>
                <w:b/>
                <w:kern w:val="24"/>
                <w:sz w:val="20"/>
                <w:szCs w:val="20"/>
              </w:rPr>
              <w:t>no divulgar por medio de publicaciones, informes o por cualquier otra forma escrita, oral o electrónica, la información y documentación que obtenga o a la que tenga acceso en virtud de los servicios objeto de este procedimiento</w:t>
            </w:r>
            <w:r w:rsidR="00831440" w:rsidRPr="007176EA">
              <w:rPr>
                <w:rFonts w:ascii="Tahoma" w:hAnsi="Tahoma" w:cs="Tahoma"/>
                <w:kern w:val="24"/>
                <w:sz w:val="20"/>
                <w:szCs w:val="20"/>
              </w:rPr>
              <w:t xml:space="preserve">, sin que medie autorización expresa y por escrito del </w:t>
            </w:r>
            <w:r w:rsidR="005E1FA9" w:rsidRPr="007176EA">
              <w:rPr>
                <w:rFonts w:ascii="Tahoma" w:hAnsi="Tahoma" w:cs="Tahoma"/>
                <w:kern w:val="24"/>
                <w:sz w:val="20"/>
                <w:szCs w:val="20"/>
              </w:rPr>
              <w:t>ORGANISMO</w:t>
            </w:r>
            <w:r w:rsidR="00831440" w:rsidRPr="007176EA">
              <w:rPr>
                <w:rFonts w:ascii="Tahoma" w:hAnsi="Tahoma" w:cs="Tahoma"/>
                <w:kern w:val="24"/>
                <w:sz w:val="20"/>
                <w:szCs w:val="20"/>
              </w:rPr>
              <w:t xml:space="preserve">, toda vez que dicha información le pertenecen en forma exclusiva al </w:t>
            </w:r>
            <w:r w:rsidR="005E1FA9" w:rsidRPr="007176EA">
              <w:rPr>
                <w:rFonts w:ascii="Tahoma" w:hAnsi="Tahoma" w:cs="Tahoma"/>
                <w:kern w:val="24"/>
                <w:sz w:val="20"/>
                <w:szCs w:val="20"/>
              </w:rPr>
              <w:t>ORGANISMO</w:t>
            </w:r>
          </w:p>
          <w:p w14:paraId="4F9406B7" w14:textId="5EE264C1" w:rsidR="005331FA" w:rsidRPr="007176EA" w:rsidRDefault="005331FA" w:rsidP="00831440">
            <w:pPr>
              <w:widowControl w:val="0"/>
              <w:jc w:val="both"/>
              <w:rPr>
                <w:rFonts w:ascii="Tahoma" w:hAnsi="Tahoma" w:cs="Tahoma"/>
                <w:sz w:val="20"/>
                <w:szCs w:val="20"/>
              </w:rPr>
            </w:pPr>
            <w:r w:rsidRPr="007176EA">
              <w:rPr>
                <w:rFonts w:ascii="Tahoma" w:hAnsi="Tahoma" w:cs="Tahoma"/>
                <w:b/>
                <w:bCs/>
                <w:sz w:val="20"/>
                <w:szCs w:val="20"/>
                <w:lang w:val="es-ES" w:eastAsia="es-ES"/>
              </w:rPr>
              <w:t>Se agrega modelo mediante FORMATO 22</w:t>
            </w:r>
          </w:p>
        </w:tc>
        <w:tc>
          <w:tcPr>
            <w:tcW w:w="4815" w:type="dxa"/>
          </w:tcPr>
          <w:p w14:paraId="7CD28BB2" w14:textId="2B54A8FD" w:rsidR="00831440" w:rsidRPr="007176EA" w:rsidRDefault="00472D0D" w:rsidP="00831440">
            <w:pPr>
              <w:widowControl w:val="0"/>
              <w:jc w:val="both"/>
              <w:rPr>
                <w:rFonts w:ascii="Tahoma" w:hAnsi="Tahoma" w:cs="Tahoma"/>
                <w:bCs/>
                <w:sz w:val="20"/>
                <w:szCs w:val="20"/>
                <w:lang w:val="es-ES" w:eastAsia="es-ES"/>
              </w:rPr>
            </w:pPr>
            <w:r w:rsidRPr="007176EA">
              <w:rPr>
                <w:rFonts w:ascii="Tahoma" w:hAnsi="Tahoma" w:cs="Tahoma"/>
                <w:bCs/>
                <w:sz w:val="20"/>
                <w:szCs w:val="20"/>
                <w:lang w:val="es-ES" w:eastAsia="es-ES"/>
              </w:rPr>
              <w:t>El error, así como la omisión parcial o total en la presentación de este requisito será motivo de desechamiento, ya que constituye el incumplimiento</w:t>
            </w:r>
            <w:r w:rsidR="006E516A" w:rsidRPr="007176EA">
              <w:rPr>
                <w:rFonts w:ascii="Tahoma" w:hAnsi="Tahoma" w:cs="Tahoma"/>
                <w:bCs/>
                <w:sz w:val="20"/>
                <w:szCs w:val="20"/>
                <w:lang w:val="es-ES" w:eastAsia="es-ES"/>
              </w:rPr>
              <w:t xml:space="preserve"> de la confidencialidad de los participantes en el proceso licitatorio</w:t>
            </w:r>
            <w:r w:rsidRPr="007176EA">
              <w:rPr>
                <w:rFonts w:ascii="Tahoma" w:hAnsi="Tahoma" w:cs="Tahoma"/>
                <w:bCs/>
                <w:sz w:val="20"/>
                <w:szCs w:val="20"/>
                <w:lang w:val="es-ES" w:eastAsia="es-ES"/>
              </w:rPr>
              <w:t xml:space="preserve">, creando una situación de incertidumbre respecto a la voluntad del LICITANTE para cumplir los requisitos establecidos </w:t>
            </w:r>
            <w:r w:rsidR="00EA2559" w:rsidRPr="007176EA">
              <w:rPr>
                <w:rFonts w:ascii="Tahoma" w:hAnsi="Tahoma" w:cs="Tahoma"/>
                <w:bCs/>
                <w:sz w:val="20"/>
                <w:szCs w:val="20"/>
                <w:lang w:val="es-ES" w:eastAsia="es-ES"/>
              </w:rPr>
              <w:t>en el</w:t>
            </w:r>
            <w:r w:rsidR="006E516A" w:rsidRPr="007176EA">
              <w:rPr>
                <w:rFonts w:ascii="Tahoma" w:hAnsi="Tahoma" w:cs="Tahoma"/>
                <w:bCs/>
                <w:sz w:val="20"/>
                <w:szCs w:val="20"/>
                <w:lang w:val="es-ES" w:eastAsia="es-ES"/>
              </w:rPr>
              <w:t xml:space="preserve"> </w:t>
            </w:r>
            <w:r w:rsidRPr="007176EA">
              <w:rPr>
                <w:rFonts w:ascii="Tahoma" w:hAnsi="Tahoma" w:cs="Tahoma"/>
                <w:bCs/>
                <w:sz w:val="20"/>
                <w:szCs w:val="20"/>
                <w:lang w:val="es-ES" w:eastAsia="es-ES"/>
              </w:rPr>
              <w:t xml:space="preserve">inciso </w:t>
            </w:r>
            <w:r w:rsidR="003D3A03" w:rsidRPr="007176EA">
              <w:rPr>
                <w:rFonts w:ascii="Tahoma" w:hAnsi="Tahoma" w:cs="Tahoma"/>
                <w:bCs/>
                <w:sz w:val="20"/>
                <w:szCs w:val="20"/>
                <w:lang w:val="es-ES" w:eastAsia="es-ES"/>
              </w:rPr>
              <w:t>i</w:t>
            </w:r>
            <w:r w:rsidRPr="007176EA">
              <w:rPr>
                <w:rFonts w:ascii="Tahoma" w:hAnsi="Tahoma" w:cs="Tahoma"/>
                <w:bCs/>
                <w:sz w:val="20"/>
                <w:szCs w:val="20"/>
                <w:lang w:val="es-ES" w:eastAsia="es-ES"/>
              </w:rPr>
              <w:t>) del numeral 5.2 “REQUISITOS TÉCNICOS OBLIGATORIOS PARA LA EVALUACIÓN BINARIA QUE AFECTAN LA PARTICIPACIÓN de la Invitación.</w:t>
            </w:r>
          </w:p>
        </w:tc>
      </w:tr>
      <w:tr w:rsidR="00032CA7" w:rsidRPr="007176EA" w14:paraId="2A468E3A" w14:textId="77777777" w:rsidTr="00A70B37">
        <w:trPr>
          <w:trHeight w:val="550"/>
        </w:trPr>
        <w:tc>
          <w:tcPr>
            <w:tcW w:w="4814" w:type="dxa"/>
            <w:vAlign w:val="center"/>
          </w:tcPr>
          <w:p w14:paraId="26B809EE" w14:textId="4971D8C4" w:rsidR="00032CA7" w:rsidRPr="007176EA" w:rsidRDefault="003D3A03" w:rsidP="00831440">
            <w:pPr>
              <w:widowControl w:val="0"/>
              <w:jc w:val="both"/>
              <w:rPr>
                <w:rFonts w:ascii="Tahoma" w:hAnsi="Tahoma" w:cs="Tahoma"/>
                <w:sz w:val="20"/>
                <w:szCs w:val="20"/>
              </w:rPr>
            </w:pPr>
            <w:r w:rsidRPr="007176EA">
              <w:rPr>
                <w:rFonts w:ascii="Tahoma" w:hAnsi="Tahoma" w:cs="Tahoma"/>
                <w:sz w:val="20"/>
                <w:szCs w:val="20"/>
              </w:rPr>
              <w:t xml:space="preserve">j) </w:t>
            </w:r>
            <w:r w:rsidR="00032CA7" w:rsidRPr="007176EA">
              <w:rPr>
                <w:rFonts w:ascii="Tahoma" w:hAnsi="Tahoma" w:cs="Tahoma"/>
                <w:sz w:val="20"/>
                <w:szCs w:val="20"/>
              </w:rPr>
              <w:t>Currículum vitae debidamente firmado de la empresa licitante, en donde se incluya copia simple de por lo menos 3 contratos celebrados con empresas u organismos a quienes prestó servicios similares.</w:t>
            </w:r>
          </w:p>
        </w:tc>
        <w:tc>
          <w:tcPr>
            <w:tcW w:w="4815" w:type="dxa"/>
          </w:tcPr>
          <w:p w14:paraId="7D61C16E" w14:textId="44D7FAC6" w:rsidR="00032CA7" w:rsidRPr="007176EA" w:rsidRDefault="007B7BDE" w:rsidP="00831440">
            <w:pPr>
              <w:widowControl w:val="0"/>
              <w:jc w:val="both"/>
              <w:rPr>
                <w:rFonts w:ascii="Tahoma" w:hAnsi="Tahoma" w:cs="Tahoma"/>
                <w:bCs/>
                <w:sz w:val="20"/>
                <w:szCs w:val="20"/>
                <w:lang w:val="es-ES" w:eastAsia="es-ES"/>
              </w:rPr>
            </w:pPr>
            <w:r w:rsidRPr="007176EA">
              <w:rPr>
                <w:rFonts w:ascii="Tahoma" w:hAnsi="Tahoma" w:cs="Tahoma"/>
                <w:bCs/>
                <w:sz w:val="20"/>
                <w:szCs w:val="20"/>
                <w:lang w:val="es-ES" w:eastAsia="es-ES"/>
              </w:rPr>
              <w:t xml:space="preserve">El error, así como la omisión parcial o total en la presentación de este requisito será motivo de desechamiento, ya que constituye el incumplimiento </w:t>
            </w:r>
            <w:r w:rsidR="003D3A03" w:rsidRPr="007176EA">
              <w:rPr>
                <w:rFonts w:ascii="Tahoma" w:hAnsi="Tahoma" w:cs="Tahoma"/>
                <w:bCs/>
                <w:sz w:val="20"/>
                <w:szCs w:val="20"/>
                <w:lang w:val="es-ES" w:eastAsia="es-ES"/>
              </w:rPr>
              <w:t xml:space="preserve">a lo solicitado en </w:t>
            </w:r>
            <w:r w:rsidR="00386466" w:rsidRPr="007176EA">
              <w:rPr>
                <w:rFonts w:ascii="Tahoma" w:hAnsi="Tahoma" w:cs="Tahoma"/>
                <w:bCs/>
                <w:sz w:val="20"/>
                <w:szCs w:val="20"/>
                <w:lang w:val="es-ES" w:eastAsia="es-ES"/>
              </w:rPr>
              <w:t>el inciso</w:t>
            </w:r>
            <w:r w:rsidRPr="007176EA">
              <w:rPr>
                <w:rFonts w:ascii="Tahoma" w:hAnsi="Tahoma" w:cs="Tahoma"/>
                <w:bCs/>
                <w:sz w:val="20"/>
                <w:szCs w:val="20"/>
                <w:lang w:val="es-ES" w:eastAsia="es-ES"/>
              </w:rPr>
              <w:t xml:space="preserve"> </w:t>
            </w:r>
            <w:r w:rsidR="003E14CF" w:rsidRPr="007176EA">
              <w:rPr>
                <w:rFonts w:ascii="Tahoma" w:hAnsi="Tahoma" w:cs="Tahoma"/>
                <w:bCs/>
                <w:sz w:val="20"/>
                <w:szCs w:val="20"/>
                <w:lang w:val="es-ES" w:eastAsia="es-ES"/>
              </w:rPr>
              <w:t>j</w:t>
            </w:r>
            <w:r w:rsidRPr="007176EA">
              <w:rPr>
                <w:rFonts w:ascii="Tahoma" w:hAnsi="Tahoma" w:cs="Tahoma"/>
                <w:bCs/>
                <w:sz w:val="20"/>
                <w:szCs w:val="20"/>
                <w:lang w:val="es-ES" w:eastAsia="es-ES"/>
              </w:rPr>
              <w:t>) del numeral 5.2 “REQUISITOS TÉCNICOS OBLIGATORIOS PARA LA EVALUACIÓN BINARIA QUE AFECTAN LA PARTICIPACIÓN de la Invitación.</w:t>
            </w:r>
          </w:p>
        </w:tc>
      </w:tr>
      <w:tr w:rsidR="00831440" w:rsidRPr="007176EA" w14:paraId="4271BF90" w14:textId="77777777" w:rsidTr="00F71691">
        <w:trPr>
          <w:trHeight w:val="550"/>
        </w:trPr>
        <w:tc>
          <w:tcPr>
            <w:tcW w:w="4814" w:type="dxa"/>
          </w:tcPr>
          <w:p w14:paraId="5C4D769D" w14:textId="51150DA9" w:rsidR="00831440" w:rsidRPr="007176EA" w:rsidRDefault="005E79A0" w:rsidP="00831440">
            <w:pPr>
              <w:widowControl w:val="0"/>
              <w:jc w:val="both"/>
              <w:rPr>
                <w:rFonts w:ascii="Tahoma" w:hAnsi="Tahoma" w:cs="Tahoma"/>
                <w:bCs/>
                <w:sz w:val="20"/>
                <w:szCs w:val="20"/>
                <w:lang w:val="es-ES" w:eastAsia="es-ES"/>
              </w:rPr>
            </w:pPr>
            <w:r>
              <w:rPr>
                <w:rFonts w:ascii="Tahoma" w:hAnsi="Tahoma" w:cs="Tahoma"/>
                <w:bCs/>
                <w:sz w:val="20"/>
                <w:szCs w:val="20"/>
                <w:lang w:val="es-ES" w:eastAsia="es-ES"/>
              </w:rPr>
              <w:t>k</w:t>
            </w:r>
            <w:r w:rsidR="00386466" w:rsidRPr="007176EA">
              <w:rPr>
                <w:rFonts w:ascii="Tahoma" w:hAnsi="Tahoma" w:cs="Tahoma"/>
                <w:bCs/>
                <w:sz w:val="20"/>
                <w:szCs w:val="20"/>
                <w:lang w:val="es-ES" w:eastAsia="es-ES"/>
              </w:rPr>
              <w:t xml:space="preserve">) </w:t>
            </w:r>
            <w:r w:rsidR="00831440" w:rsidRPr="007176EA">
              <w:rPr>
                <w:rFonts w:ascii="Tahoma" w:hAnsi="Tahoma" w:cs="Tahoma"/>
                <w:bCs/>
                <w:sz w:val="20"/>
                <w:szCs w:val="20"/>
                <w:lang w:val="es-ES" w:eastAsia="es-ES"/>
              </w:rPr>
              <w:t xml:space="preserve">Catálogo técnico en idioma original y una traducción en idioma español simple de los equipos </w:t>
            </w:r>
            <w:r w:rsidR="00831440" w:rsidRPr="007176EA">
              <w:rPr>
                <w:rFonts w:ascii="Tahoma" w:hAnsi="Tahoma" w:cs="Tahoma"/>
                <w:bCs/>
                <w:sz w:val="20"/>
                <w:szCs w:val="20"/>
                <w:lang w:val="es-ES" w:eastAsia="es-ES"/>
              </w:rPr>
              <w:lastRenderedPageBreak/>
              <w:t>e insumos propuestos (folleto que describe las especificaciones técnicas, manual y/o guía de uso de equipos), será responsabilidad del licitante su traducción y exactitud, por lo que será responsable en dicha traducción en caso de detectarse dolo o mala fe en la traducción.</w:t>
            </w:r>
          </w:p>
          <w:p w14:paraId="1213AFEA" w14:textId="0FEAAEE1" w:rsidR="00831440" w:rsidRPr="007176EA" w:rsidRDefault="00831440" w:rsidP="00831440">
            <w:pPr>
              <w:widowControl w:val="0"/>
              <w:jc w:val="both"/>
              <w:rPr>
                <w:rFonts w:ascii="Tahoma" w:hAnsi="Tahoma" w:cs="Tahoma"/>
                <w:bCs/>
                <w:sz w:val="20"/>
                <w:szCs w:val="20"/>
                <w:lang w:val="es-ES" w:eastAsia="es-ES"/>
              </w:rPr>
            </w:pPr>
            <w:r w:rsidRPr="007176EA">
              <w:rPr>
                <w:rFonts w:ascii="Tahoma" w:hAnsi="Tahoma" w:cs="Tahoma"/>
                <w:bCs/>
                <w:sz w:val="20"/>
                <w:szCs w:val="20"/>
                <w:lang w:val="es-ES" w:eastAsia="es-ES"/>
              </w:rPr>
              <w:t xml:space="preserve">Los folletos </w:t>
            </w:r>
          </w:p>
          <w:p w14:paraId="11192E91" w14:textId="77777777" w:rsidR="00831440" w:rsidRPr="007176EA" w:rsidRDefault="00831440" w:rsidP="00831440">
            <w:pPr>
              <w:widowControl w:val="0"/>
              <w:jc w:val="both"/>
              <w:rPr>
                <w:rFonts w:ascii="Tahoma" w:hAnsi="Tahoma" w:cs="Tahoma"/>
                <w:bCs/>
                <w:sz w:val="20"/>
                <w:szCs w:val="20"/>
                <w:lang w:val="es-ES" w:eastAsia="es-ES"/>
              </w:rPr>
            </w:pPr>
          </w:p>
          <w:p w14:paraId="36E73530" w14:textId="7F3DEF14" w:rsidR="00831440" w:rsidRPr="007176EA" w:rsidRDefault="00831440" w:rsidP="00831440">
            <w:pPr>
              <w:widowControl w:val="0"/>
              <w:jc w:val="both"/>
              <w:rPr>
                <w:rFonts w:ascii="Tahoma" w:hAnsi="Tahoma" w:cs="Tahoma"/>
                <w:bCs/>
                <w:sz w:val="20"/>
                <w:szCs w:val="20"/>
                <w:lang w:val="es-ES" w:eastAsia="es-ES"/>
              </w:rPr>
            </w:pPr>
            <w:r w:rsidRPr="007176EA">
              <w:rPr>
                <w:rFonts w:ascii="Tahoma" w:hAnsi="Tahoma" w:cs="Tahoma"/>
                <w:bCs/>
                <w:sz w:val="20"/>
                <w:szCs w:val="20"/>
                <w:lang w:val="es-ES" w:eastAsia="es-ES"/>
              </w:rPr>
              <w:t xml:space="preserve">El licitante deberá identificar las características y especificaciones técnicas solicitadas en para los insumos y los equipos solicitados en demostración permanente señaladas en el anexo 1 carta de requerimientos </w:t>
            </w:r>
            <w:r w:rsidR="00032CA7" w:rsidRPr="007176EA">
              <w:rPr>
                <w:rFonts w:ascii="Tahoma" w:hAnsi="Tahoma" w:cs="Tahoma"/>
                <w:bCs/>
                <w:sz w:val="20"/>
                <w:szCs w:val="20"/>
                <w:lang w:val="es-ES" w:eastAsia="es-ES"/>
              </w:rPr>
              <w:t>técnicos especificando</w:t>
            </w:r>
            <w:r w:rsidRPr="007176EA">
              <w:rPr>
                <w:rFonts w:ascii="Tahoma" w:hAnsi="Tahoma" w:cs="Tahoma"/>
                <w:bCs/>
                <w:sz w:val="20"/>
                <w:szCs w:val="20"/>
                <w:lang w:val="es-ES" w:eastAsia="es-ES"/>
              </w:rPr>
              <w:t xml:space="preserve"> en cada página el renglón o </w:t>
            </w:r>
            <w:r w:rsidR="00EA2559" w:rsidRPr="007176EA">
              <w:rPr>
                <w:rFonts w:ascii="Tahoma" w:hAnsi="Tahoma" w:cs="Tahoma"/>
                <w:bCs/>
                <w:sz w:val="20"/>
                <w:szCs w:val="20"/>
                <w:lang w:val="es-ES" w:eastAsia="es-ES"/>
              </w:rPr>
              <w:t>equipo que</w:t>
            </w:r>
            <w:r w:rsidRPr="007176EA">
              <w:rPr>
                <w:rFonts w:ascii="Tahoma" w:hAnsi="Tahoma" w:cs="Tahoma"/>
                <w:bCs/>
                <w:sz w:val="20"/>
                <w:szCs w:val="20"/>
                <w:lang w:val="es-ES" w:eastAsia="es-ES"/>
              </w:rPr>
              <w:t xml:space="preserve"> corresponde, preferentemente en color </w:t>
            </w:r>
            <w:r w:rsidR="00EA2559" w:rsidRPr="007176EA">
              <w:rPr>
                <w:rFonts w:ascii="Tahoma" w:hAnsi="Tahoma" w:cs="Tahoma"/>
                <w:bCs/>
                <w:sz w:val="20"/>
                <w:szCs w:val="20"/>
                <w:lang w:val="es-ES" w:eastAsia="es-ES"/>
              </w:rPr>
              <w:t>rojo, debiéndose</w:t>
            </w:r>
            <w:r w:rsidRPr="007176EA">
              <w:rPr>
                <w:rFonts w:ascii="Tahoma" w:hAnsi="Tahoma" w:cs="Tahoma"/>
                <w:bCs/>
                <w:sz w:val="20"/>
                <w:szCs w:val="20"/>
                <w:lang w:val="es-ES" w:eastAsia="es-ES"/>
              </w:rPr>
              <w:t xml:space="preserve"> integrar con la propuesta técnica.</w:t>
            </w:r>
          </w:p>
        </w:tc>
        <w:tc>
          <w:tcPr>
            <w:tcW w:w="4815" w:type="dxa"/>
          </w:tcPr>
          <w:p w14:paraId="5EF0441C" w14:textId="2035221D" w:rsidR="00831440" w:rsidRPr="007176EA" w:rsidRDefault="00831440" w:rsidP="00831440">
            <w:pPr>
              <w:widowControl w:val="0"/>
              <w:jc w:val="both"/>
              <w:rPr>
                <w:rFonts w:ascii="Tahoma" w:hAnsi="Tahoma" w:cs="Tahoma"/>
                <w:bCs/>
                <w:sz w:val="20"/>
                <w:szCs w:val="20"/>
                <w:lang w:val="es-ES" w:eastAsia="es-ES"/>
              </w:rPr>
            </w:pPr>
            <w:r w:rsidRPr="007176EA">
              <w:rPr>
                <w:rFonts w:ascii="Tahoma" w:hAnsi="Tahoma" w:cs="Tahoma"/>
                <w:bCs/>
                <w:sz w:val="20"/>
                <w:szCs w:val="20"/>
                <w:lang w:val="es-ES" w:eastAsia="es-ES"/>
              </w:rPr>
              <w:lastRenderedPageBreak/>
              <w:t xml:space="preserve">El error, así como la omisión parcial o total en la presentación de este requisito será motivo de </w:t>
            </w:r>
            <w:r w:rsidRPr="007176EA">
              <w:rPr>
                <w:rFonts w:ascii="Tahoma" w:hAnsi="Tahoma" w:cs="Tahoma"/>
                <w:bCs/>
                <w:sz w:val="20"/>
                <w:szCs w:val="20"/>
                <w:lang w:val="es-ES" w:eastAsia="es-ES"/>
              </w:rPr>
              <w:lastRenderedPageBreak/>
              <w:t xml:space="preserve">desechamiento, ya que constituye el incumplimiento </w:t>
            </w:r>
            <w:r w:rsidR="003E14CF" w:rsidRPr="007176EA">
              <w:rPr>
                <w:rFonts w:ascii="Tahoma" w:hAnsi="Tahoma" w:cs="Tahoma"/>
                <w:bCs/>
                <w:sz w:val="20"/>
                <w:szCs w:val="20"/>
                <w:lang w:val="es-ES" w:eastAsia="es-ES"/>
              </w:rPr>
              <w:t xml:space="preserve">de los requisitos solicitados en </w:t>
            </w:r>
            <w:r w:rsidR="00EA2559" w:rsidRPr="007176EA">
              <w:rPr>
                <w:rFonts w:ascii="Tahoma" w:hAnsi="Tahoma" w:cs="Tahoma"/>
                <w:bCs/>
                <w:sz w:val="20"/>
                <w:szCs w:val="20"/>
                <w:lang w:val="es-ES" w:eastAsia="es-ES"/>
              </w:rPr>
              <w:t>el inciso</w:t>
            </w:r>
            <w:r w:rsidRPr="007176EA">
              <w:rPr>
                <w:rFonts w:ascii="Tahoma" w:hAnsi="Tahoma" w:cs="Tahoma"/>
                <w:bCs/>
                <w:sz w:val="20"/>
                <w:szCs w:val="20"/>
                <w:lang w:val="es-ES" w:eastAsia="es-ES"/>
              </w:rPr>
              <w:t xml:space="preserve"> c) del numeral 5.2 “REQUISITOS TÉCNICOS OBLIGATORIOS PARA LA EVALUACIÓN BINARIA QUE AFECTAN LA PARTICIPACIÓN de la Invitación.</w:t>
            </w:r>
          </w:p>
        </w:tc>
      </w:tr>
      <w:tr w:rsidR="00831440" w:rsidRPr="007176EA" w14:paraId="6D9ABD41" w14:textId="77777777" w:rsidTr="00FA3B55">
        <w:trPr>
          <w:trHeight w:val="2660"/>
        </w:trPr>
        <w:tc>
          <w:tcPr>
            <w:tcW w:w="4814" w:type="dxa"/>
          </w:tcPr>
          <w:p w14:paraId="434F7064" w14:textId="0C96D3E3" w:rsidR="00831440" w:rsidRPr="007176EA" w:rsidRDefault="005E79A0" w:rsidP="00831440">
            <w:pPr>
              <w:pStyle w:val="Sangra2detindependiente"/>
              <w:tabs>
                <w:tab w:val="left" w:pos="0"/>
                <w:tab w:val="left" w:pos="10065"/>
              </w:tabs>
              <w:spacing w:line="240" w:lineRule="auto"/>
              <w:ind w:left="0"/>
              <w:rPr>
                <w:rFonts w:ascii="Tahoma" w:hAnsi="Tahoma" w:cs="Tahoma"/>
                <w:sz w:val="20"/>
                <w:szCs w:val="20"/>
              </w:rPr>
            </w:pPr>
            <w:r>
              <w:rPr>
                <w:rFonts w:ascii="Tahoma" w:hAnsi="Tahoma" w:cs="Tahoma"/>
                <w:sz w:val="20"/>
                <w:szCs w:val="20"/>
              </w:rPr>
              <w:lastRenderedPageBreak/>
              <w:t>l</w:t>
            </w:r>
            <w:r w:rsidR="00831440" w:rsidRPr="007176EA">
              <w:rPr>
                <w:rFonts w:ascii="Tahoma" w:hAnsi="Tahoma" w:cs="Tahoma"/>
                <w:sz w:val="20"/>
                <w:szCs w:val="20"/>
              </w:rPr>
              <w:t>) Los licitantes deberán acompañar a su proposición técnica los documentos siguientes:</w:t>
            </w:r>
          </w:p>
          <w:p w14:paraId="5997815F" w14:textId="77777777" w:rsidR="00831440" w:rsidRPr="007176EA" w:rsidRDefault="00831440" w:rsidP="00831440">
            <w:pPr>
              <w:pStyle w:val="Sangra2detindependiente"/>
              <w:numPr>
                <w:ilvl w:val="0"/>
                <w:numId w:val="22"/>
              </w:numPr>
              <w:suppressAutoHyphens/>
              <w:overflowPunct w:val="0"/>
              <w:autoSpaceDE w:val="0"/>
              <w:spacing w:before="100" w:after="0" w:line="240" w:lineRule="auto"/>
              <w:ind w:left="567" w:hanging="283"/>
              <w:jc w:val="both"/>
              <w:textAlignment w:val="baseline"/>
              <w:rPr>
                <w:rFonts w:ascii="Tahoma" w:hAnsi="Tahoma" w:cs="Tahoma"/>
                <w:sz w:val="20"/>
                <w:szCs w:val="20"/>
              </w:rPr>
            </w:pPr>
            <w:r w:rsidRPr="007176EA">
              <w:rPr>
                <w:rFonts w:ascii="Tahoma" w:hAnsi="Tahoma" w:cs="Tahoma"/>
                <w:sz w:val="20"/>
                <w:szCs w:val="20"/>
              </w:rPr>
              <w:t xml:space="preserve">Copia legible del Registro Sanitario vigente, expedido por la COFEPRIS, conforme a lo establecido en el artículo 376 de la Ley General de Salud (vigencia de 5 años. </w:t>
            </w:r>
          </w:p>
          <w:p w14:paraId="244AF992" w14:textId="77777777" w:rsidR="00831440" w:rsidRPr="007176EA" w:rsidRDefault="00831440" w:rsidP="00831440">
            <w:pPr>
              <w:pStyle w:val="Sangra2detindependiente"/>
              <w:numPr>
                <w:ilvl w:val="0"/>
                <w:numId w:val="22"/>
              </w:numPr>
              <w:suppressAutoHyphens/>
              <w:overflowPunct w:val="0"/>
              <w:autoSpaceDE w:val="0"/>
              <w:spacing w:before="100" w:after="0" w:line="240" w:lineRule="auto"/>
              <w:ind w:left="567" w:hanging="283"/>
              <w:jc w:val="both"/>
              <w:textAlignment w:val="baseline"/>
              <w:rPr>
                <w:rFonts w:ascii="Tahoma" w:hAnsi="Tahoma" w:cs="Tahoma"/>
                <w:sz w:val="20"/>
                <w:szCs w:val="20"/>
              </w:rPr>
            </w:pPr>
            <w:r w:rsidRPr="007176EA">
              <w:rPr>
                <w:rFonts w:ascii="Tahoma" w:hAnsi="Tahoma" w:cs="Tahoma"/>
                <w:sz w:val="20"/>
                <w:szCs w:val="20"/>
              </w:rPr>
              <w:t>En caso de que el Registro Sanitario no se encuentre dentro del periodo de vigencia de 5 años, conforme al artículo 376 de la Ley General de Salud, deberá presentar:</w:t>
            </w:r>
          </w:p>
          <w:p w14:paraId="3D516577" w14:textId="626785BC" w:rsidR="00831440" w:rsidRPr="007176EA" w:rsidRDefault="00831440" w:rsidP="00831440">
            <w:pPr>
              <w:pStyle w:val="Sangra2detindependiente"/>
              <w:spacing w:line="240" w:lineRule="auto"/>
              <w:ind w:left="851" w:hanging="284"/>
              <w:rPr>
                <w:rFonts w:ascii="Tahoma" w:hAnsi="Tahoma" w:cs="Tahoma"/>
                <w:sz w:val="20"/>
                <w:szCs w:val="20"/>
              </w:rPr>
            </w:pPr>
            <w:r w:rsidRPr="007176EA">
              <w:rPr>
                <w:rFonts w:ascii="Tahoma" w:hAnsi="Tahoma" w:cs="Tahoma"/>
                <w:sz w:val="20"/>
                <w:szCs w:val="20"/>
              </w:rPr>
              <w:t>a) Copia simple legible del Registro Sanitario sometido a prórroga.</w:t>
            </w:r>
          </w:p>
          <w:p w14:paraId="76AE4D2F" w14:textId="77777777" w:rsidR="00831440" w:rsidRPr="007176EA" w:rsidRDefault="00831440" w:rsidP="00831440">
            <w:pPr>
              <w:pStyle w:val="Sangra2detindependiente"/>
              <w:spacing w:line="276" w:lineRule="auto"/>
              <w:ind w:left="851" w:hanging="284"/>
              <w:rPr>
                <w:rFonts w:ascii="Tahoma" w:hAnsi="Tahoma" w:cs="Tahoma"/>
                <w:sz w:val="20"/>
                <w:szCs w:val="20"/>
              </w:rPr>
            </w:pPr>
            <w:r w:rsidRPr="007176EA">
              <w:rPr>
                <w:rFonts w:ascii="Tahoma" w:hAnsi="Tahoma" w:cs="Tahoma"/>
                <w:sz w:val="20"/>
                <w:szCs w:val="20"/>
              </w:rPr>
              <w:t>b) Copia simple legible del acuse de recibo del trámite de prórroga del Registro Sanitario, presentada ante la COFEPRIS.</w:t>
            </w:r>
          </w:p>
          <w:p w14:paraId="3BC908B6" w14:textId="40EF50BB" w:rsidR="00831440" w:rsidRPr="007176EA" w:rsidRDefault="00831440" w:rsidP="00831440">
            <w:pPr>
              <w:pStyle w:val="Sangra2detindependiente"/>
              <w:spacing w:line="276" w:lineRule="auto"/>
              <w:ind w:left="851" w:hanging="284"/>
              <w:jc w:val="both"/>
              <w:rPr>
                <w:rFonts w:ascii="Tahoma" w:hAnsi="Tahoma" w:cs="Tahoma"/>
                <w:sz w:val="20"/>
                <w:szCs w:val="20"/>
              </w:rPr>
            </w:pPr>
            <w:r w:rsidRPr="007176EA">
              <w:rPr>
                <w:rFonts w:ascii="Tahoma" w:hAnsi="Tahoma" w:cs="Tahoma"/>
                <w:sz w:val="20"/>
                <w:szCs w:val="20"/>
              </w:rPr>
              <w:t>c) 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2A5FF899" w14:textId="41C08ADF" w:rsidR="00831440" w:rsidRPr="007176EA" w:rsidRDefault="00831440" w:rsidP="00831440">
            <w:pPr>
              <w:autoSpaceDE w:val="0"/>
              <w:autoSpaceDN w:val="0"/>
              <w:adjustRightInd w:val="0"/>
              <w:jc w:val="both"/>
              <w:rPr>
                <w:rFonts w:ascii="Tahoma" w:hAnsi="Tahoma" w:cs="Tahoma"/>
                <w:sz w:val="20"/>
                <w:szCs w:val="20"/>
              </w:rPr>
            </w:pPr>
            <w:r w:rsidRPr="007176EA">
              <w:rPr>
                <w:rFonts w:ascii="Tahoma" w:hAnsi="Tahoma" w:cs="Tahoma"/>
                <w:sz w:val="20"/>
                <w:szCs w:val="20"/>
              </w:rPr>
              <w:t xml:space="preserve">En caso de que los bienes ofertados no requieran de Registro Sanitario, deberá presentar constancia oficial, expedida por la SSA, con firma autógrafa y </w:t>
            </w:r>
            <w:r w:rsidRPr="007176EA">
              <w:rPr>
                <w:rFonts w:ascii="Tahoma" w:hAnsi="Tahoma" w:cs="Tahoma"/>
                <w:sz w:val="20"/>
                <w:szCs w:val="20"/>
              </w:rPr>
              <w:lastRenderedPageBreak/>
              <w:t xml:space="preserve">cargo del servidor público que la emite, que lo exima del mismo. </w:t>
            </w:r>
          </w:p>
          <w:p w14:paraId="129C698D" w14:textId="77777777" w:rsidR="00831440" w:rsidRPr="007176EA" w:rsidRDefault="00831440" w:rsidP="00831440">
            <w:pPr>
              <w:autoSpaceDE w:val="0"/>
              <w:autoSpaceDN w:val="0"/>
              <w:adjustRightInd w:val="0"/>
              <w:jc w:val="both"/>
              <w:rPr>
                <w:rFonts w:ascii="Tahoma" w:hAnsi="Tahoma" w:cs="Tahoma"/>
                <w:sz w:val="20"/>
                <w:szCs w:val="20"/>
              </w:rPr>
            </w:pPr>
          </w:p>
          <w:p w14:paraId="3ED0CE30" w14:textId="77777777" w:rsidR="00831440" w:rsidRPr="007176EA" w:rsidRDefault="00831440" w:rsidP="00831440">
            <w:pPr>
              <w:autoSpaceDE w:val="0"/>
              <w:autoSpaceDN w:val="0"/>
              <w:adjustRightInd w:val="0"/>
              <w:jc w:val="both"/>
              <w:rPr>
                <w:rFonts w:ascii="Tahoma" w:hAnsi="Tahoma" w:cs="Tahoma"/>
                <w:sz w:val="20"/>
                <w:szCs w:val="20"/>
              </w:rPr>
            </w:pPr>
            <w:r w:rsidRPr="007176EA">
              <w:rPr>
                <w:rFonts w:ascii="Tahoma" w:hAnsi="Tahoma" w:cs="Tahoma"/>
                <w:sz w:val="20"/>
                <w:szCs w:val="20"/>
              </w:rPr>
              <w:t>Así como identificar lo siguiente:</w:t>
            </w:r>
          </w:p>
          <w:p w14:paraId="6B82E1A6" w14:textId="77777777" w:rsidR="00831440" w:rsidRPr="007176EA" w:rsidRDefault="00831440" w:rsidP="00831440">
            <w:pPr>
              <w:pStyle w:val="Prrafodelista"/>
              <w:numPr>
                <w:ilvl w:val="0"/>
                <w:numId w:val="24"/>
              </w:numPr>
              <w:autoSpaceDE w:val="0"/>
              <w:autoSpaceDN w:val="0"/>
              <w:adjustRightInd w:val="0"/>
              <w:rPr>
                <w:rFonts w:ascii="Tahoma" w:hAnsi="Tahoma" w:cs="Tahoma"/>
                <w:sz w:val="20"/>
                <w:szCs w:val="20"/>
              </w:rPr>
            </w:pPr>
            <w:r w:rsidRPr="007176EA">
              <w:rPr>
                <w:rFonts w:ascii="Tahoma" w:hAnsi="Tahoma" w:cs="Tahoma"/>
                <w:sz w:val="20"/>
                <w:szCs w:val="20"/>
              </w:rPr>
              <w:t xml:space="preserve">Marcar e identificar en la relación de COFEPRIS los productos que no requieren de Registro Sanitario por no ser de dispositivos médicos. </w:t>
            </w:r>
          </w:p>
          <w:p w14:paraId="171791D2" w14:textId="77777777" w:rsidR="00831440" w:rsidRPr="007176EA" w:rsidRDefault="00831440" w:rsidP="00831440">
            <w:pPr>
              <w:pStyle w:val="Prrafodelista"/>
              <w:autoSpaceDE w:val="0"/>
              <w:autoSpaceDN w:val="0"/>
              <w:adjustRightInd w:val="0"/>
              <w:ind w:left="765"/>
              <w:rPr>
                <w:rFonts w:ascii="Tahoma" w:hAnsi="Tahoma" w:cs="Tahoma"/>
                <w:sz w:val="20"/>
                <w:szCs w:val="20"/>
              </w:rPr>
            </w:pPr>
          </w:p>
          <w:p w14:paraId="7E41EA25" w14:textId="67CB0F99" w:rsidR="00831440" w:rsidRPr="007176EA" w:rsidRDefault="00831440" w:rsidP="00831440">
            <w:pPr>
              <w:pStyle w:val="Prrafodelista"/>
              <w:numPr>
                <w:ilvl w:val="0"/>
                <w:numId w:val="23"/>
              </w:numPr>
              <w:autoSpaceDE w:val="0"/>
              <w:autoSpaceDN w:val="0"/>
              <w:adjustRightInd w:val="0"/>
              <w:contextualSpacing w:val="0"/>
              <w:jc w:val="both"/>
              <w:rPr>
                <w:rFonts w:ascii="Tahoma" w:hAnsi="Tahoma" w:cs="Tahoma"/>
                <w:sz w:val="20"/>
                <w:szCs w:val="20"/>
              </w:rPr>
            </w:pPr>
            <w:r w:rsidRPr="007176EA">
              <w:rPr>
                <w:rFonts w:ascii="Tahoma" w:hAnsi="Tahoma" w:cs="Tahoma"/>
                <w:sz w:val="20"/>
                <w:szCs w:val="20"/>
              </w:rPr>
              <w:t xml:space="preserve">Marcar e identificar en el Diario Oficial de la Federación (DOF) en el listado de insumos para la salud considerados como de bajo riesgo para efectos de obtención del registro sanitario, y de aquellos productos que por su naturaleza, características propias y uso no se consideran como insumos para la salud y por ende no requieren registro sanitario. </w:t>
            </w:r>
          </w:p>
          <w:p w14:paraId="742253F8" w14:textId="0B236EBF" w:rsidR="00831440" w:rsidRPr="007176EA" w:rsidRDefault="00831440" w:rsidP="00831440">
            <w:pPr>
              <w:pStyle w:val="Prrafodelista"/>
              <w:autoSpaceDE w:val="0"/>
              <w:autoSpaceDN w:val="0"/>
              <w:adjustRightInd w:val="0"/>
              <w:contextualSpacing w:val="0"/>
              <w:jc w:val="both"/>
              <w:rPr>
                <w:rFonts w:ascii="Tahoma" w:hAnsi="Tahoma" w:cs="Tahoma"/>
                <w:sz w:val="20"/>
                <w:szCs w:val="20"/>
              </w:rPr>
            </w:pPr>
          </w:p>
          <w:p w14:paraId="15752BAD" w14:textId="418996AA" w:rsidR="00831440" w:rsidRPr="007176EA" w:rsidRDefault="00831440" w:rsidP="00831440">
            <w:pPr>
              <w:autoSpaceDE w:val="0"/>
              <w:autoSpaceDN w:val="0"/>
              <w:adjustRightInd w:val="0"/>
              <w:jc w:val="both"/>
              <w:rPr>
                <w:rFonts w:ascii="Tahoma" w:hAnsi="Tahoma" w:cs="Tahoma"/>
                <w:sz w:val="20"/>
                <w:szCs w:val="20"/>
              </w:rPr>
            </w:pPr>
            <w:r w:rsidRPr="007176EA">
              <w:rPr>
                <w:rFonts w:ascii="Tahoma" w:hAnsi="Tahoma" w:cs="Tahoma"/>
                <w:sz w:val="20"/>
                <w:szCs w:val="20"/>
              </w:rPr>
              <w:t xml:space="preserve">Los dispositivos médicos requeridos, deberán ser nuevos, desarrollarse y cumplir con las Normas Oficiales Mexicanas y con las Normas Mexicanas, según proceda, de conformidad con lo dispuesto en los artículos 53 y 55 de la </w:t>
            </w:r>
            <w:bookmarkStart w:id="17" w:name="_Hlk61514660"/>
            <w:r w:rsidRPr="007176EA">
              <w:rPr>
                <w:rFonts w:ascii="Tahoma" w:hAnsi="Tahoma" w:cs="Tahoma"/>
                <w:sz w:val="20"/>
                <w:szCs w:val="20"/>
              </w:rPr>
              <w:t xml:space="preserve">Ley Federal sobre Metrología y Normalización; </w:t>
            </w:r>
          </w:p>
          <w:p w14:paraId="5665DDCF" w14:textId="77777777" w:rsidR="00831440" w:rsidRPr="007176EA" w:rsidRDefault="00831440" w:rsidP="00831440">
            <w:pPr>
              <w:autoSpaceDE w:val="0"/>
              <w:autoSpaceDN w:val="0"/>
              <w:adjustRightInd w:val="0"/>
              <w:jc w:val="both"/>
              <w:rPr>
                <w:rFonts w:ascii="Tahoma" w:hAnsi="Tahoma" w:cs="Tahoma"/>
                <w:sz w:val="20"/>
                <w:szCs w:val="20"/>
              </w:rPr>
            </w:pPr>
          </w:p>
          <w:p w14:paraId="2160132E" w14:textId="58EAE953" w:rsidR="00831440" w:rsidRDefault="00831440" w:rsidP="00831440">
            <w:pPr>
              <w:pStyle w:val="Prrafodelista"/>
              <w:numPr>
                <w:ilvl w:val="0"/>
                <w:numId w:val="23"/>
              </w:numPr>
              <w:autoSpaceDE w:val="0"/>
              <w:autoSpaceDN w:val="0"/>
              <w:adjustRightInd w:val="0"/>
              <w:contextualSpacing w:val="0"/>
              <w:jc w:val="both"/>
              <w:rPr>
                <w:rFonts w:ascii="Tahoma" w:hAnsi="Tahoma" w:cs="Tahoma"/>
                <w:sz w:val="20"/>
                <w:szCs w:val="20"/>
              </w:rPr>
            </w:pPr>
            <w:r w:rsidRPr="007176EA">
              <w:rPr>
                <w:rFonts w:ascii="Tahoma" w:hAnsi="Tahoma" w:cs="Tahoma"/>
                <w:sz w:val="20"/>
                <w:szCs w:val="20"/>
              </w:rPr>
              <w:t>En particular, y de forma enunciativa, el oferente deberá entregar copia de la certificación vigente con la que acredite que cumple con las normas siguientes:</w:t>
            </w:r>
          </w:p>
          <w:p w14:paraId="4705EA1F" w14:textId="77777777" w:rsidR="00EA2559" w:rsidRPr="007176EA" w:rsidRDefault="00EA2559" w:rsidP="00EA2559">
            <w:pPr>
              <w:pStyle w:val="Prrafodelista"/>
              <w:autoSpaceDE w:val="0"/>
              <w:autoSpaceDN w:val="0"/>
              <w:adjustRightInd w:val="0"/>
              <w:contextualSpacing w:val="0"/>
              <w:jc w:val="both"/>
              <w:rPr>
                <w:rFonts w:ascii="Tahoma" w:hAnsi="Tahoma" w:cs="Tahoma"/>
                <w:sz w:val="20"/>
                <w:szCs w:val="20"/>
              </w:rPr>
            </w:pPr>
          </w:p>
          <w:p w14:paraId="148E0494" w14:textId="77777777" w:rsidR="00831440" w:rsidRPr="007176EA" w:rsidRDefault="00831440" w:rsidP="00831440">
            <w:pPr>
              <w:pStyle w:val="Prrafodelista"/>
              <w:numPr>
                <w:ilvl w:val="0"/>
                <w:numId w:val="23"/>
              </w:numPr>
              <w:autoSpaceDE w:val="0"/>
              <w:autoSpaceDN w:val="0"/>
              <w:adjustRightInd w:val="0"/>
              <w:contextualSpacing w:val="0"/>
              <w:jc w:val="both"/>
              <w:rPr>
                <w:rFonts w:ascii="Tahoma" w:hAnsi="Tahoma" w:cs="Tahoma"/>
                <w:sz w:val="20"/>
                <w:szCs w:val="20"/>
              </w:rPr>
            </w:pPr>
            <w:r w:rsidRPr="007176EA">
              <w:rPr>
                <w:rFonts w:ascii="Tahoma" w:hAnsi="Tahoma" w:cs="Tahoma"/>
                <w:sz w:val="20"/>
                <w:szCs w:val="20"/>
              </w:rPr>
              <w:t>NOM-241-SSA1-2012. BUENAS PRÁCTICAS DE FABRICACIÓN PARA ESTABLECIMIENTOS DEDICADOS A LA FABRICACIÓN DE DISPOSITIVOS MÉDICOS.</w:t>
            </w:r>
          </w:p>
          <w:p w14:paraId="221E93E1" w14:textId="129F8DB4" w:rsidR="00831440" w:rsidRPr="007176EA" w:rsidRDefault="00831440" w:rsidP="00831440">
            <w:pPr>
              <w:numPr>
                <w:ilvl w:val="0"/>
                <w:numId w:val="26"/>
              </w:numPr>
              <w:spacing w:before="100" w:beforeAutospacing="1" w:after="100" w:afterAutospacing="1" w:line="276" w:lineRule="auto"/>
              <w:jc w:val="both"/>
              <w:rPr>
                <w:rFonts w:ascii="Montserrat Light" w:eastAsia="Times New Roman" w:hAnsi="Montserrat Light" w:cs="Arial Unicode MS"/>
                <w:color w:val="000000"/>
                <w:sz w:val="20"/>
                <w:szCs w:val="20"/>
                <w:lang w:val="es-ES"/>
              </w:rPr>
            </w:pPr>
            <w:r w:rsidRPr="007176EA">
              <w:rPr>
                <w:rFonts w:ascii="Tahoma" w:eastAsia="Times New Roman" w:hAnsi="Tahoma" w:cs="Tahoma"/>
                <w:color w:val="000000"/>
                <w:sz w:val="20"/>
                <w:szCs w:val="20"/>
                <w:lang w:val="es-ES"/>
              </w:rPr>
              <w:t>CERTIFICADO DE CALIDAD ISO 9001 O ISO 13485</w:t>
            </w:r>
            <w:r w:rsidRPr="007176EA">
              <w:rPr>
                <w:rFonts w:ascii="Montserrat Light" w:eastAsia="Times New Roman" w:hAnsi="Montserrat Light" w:cs="Arial Unicode MS"/>
                <w:color w:val="000000"/>
                <w:sz w:val="20"/>
                <w:szCs w:val="20"/>
                <w:lang w:val="es-ES"/>
              </w:rPr>
              <w:t>.</w:t>
            </w:r>
            <w:bookmarkEnd w:id="17"/>
          </w:p>
        </w:tc>
        <w:tc>
          <w:tcPr>
            <w:tcW w:w="4815" w:type="dxa"/>
          </w:tcPr>
          <w:p w14:paraId="0A1BF536" w14:textId="63AFA5C2" w:rsidR="00831440" w:rsidRPr="007176EA" w:rsidRDefault="00831440" w:rsidP="00831440">
            <w:pPr>
              <w:jc w:val="both"/>
              <w:rPr>
                <w:rFonts w:ascii="Tahoma" w:hAnsi="Tahoma" w:cs="Tahoma"/>
                <w:sz w:val="20"/>
                <w:szCs w:val="20"/>
              </w:rPr>
            </w:pPr>
            <w:r w:rsidRPr="007176EA">
              <w:rPr>
                <w:rFonts w:ascii="Tahoma" w:hAnsi="Tahoma" w:cs="Tahoma"/>
                <w:sz w:val="20"/>
                <w:szCs w:val="20"/>
              </w:rPr>
              <w:lastRenderedPageBreak/>
              <w:t xml:space="preserve">La inconsistencia o discrepancia en los datos contenidos en el escrito, así como su omisión parcial o total, constituye el incumplimiento a lo establecido en el Requisito establecido en el inciso </w:t>
            </w:r>
            <w:r w:rsidR="00386466" w:rsidRPr="007176EA">
              <w:rPr>
                <w:rFonts w:ascii="Tahoma" w:hAnsi="Tahoma" w:cs="Tahoma"/>
                <w:sz w:val="20"/>
                <w:szCs w:val="20"/>
              </w:rPr>
              <w:t>m</w:t>
            </w:r>
            <w:r w:rsidRPr="007176EA">
              <w:rPr>
                <w:rFonts w:ascii="Tahoma" w:hAnsi="Tahoma" w:cs="Tahoma"/>
                <w:sz w:val="20"/>
                <w:szCs w:val="20"/>
              </w:rPr>
              <w:t xml:space="preserve">) del numeral </w:t>
            </w:r>
            <w:r w:rsidRPr="007176EA">
              <w:rPr>
                <w:rFonts w:ascii="Tahoma" w:hAnsi="Tahoma" w:cs="Tahoma"/>
                <w:bCs/>
                <w:sz w:val="20"/>
                <w:szCs w:val="20"/>
                <w:lang w:val="es-ES"/>
              </w:rPr>
              <w:t>5.2 “REQUISITOS TÉCNICOS OBLIGATORIOS PARA LA EVALUACIÓN BINARIA QUE AFECTAN LA PARTICIPACIÓN</w:t>
            </w:r>
            <w:r w:rsidRPr="007176EA">
              <w:rPr>
                <w:rFonts w:ascii="Tahoma" w:hAnsi="Tahoma" w:cs="Tahoma"/>
                <w:sz w:val="20"/>
                <w:szCs w:val="20"/>
              </w:rPr>
              <w:t>, lo que será motivo de desechamiento.</w:t>
            </w:r>
          </w:p>
        </w:tc>
      </w:tr>
    </w:tbl>
    <w:p w14:paraId="7FEBFA59" w14:textId="77777777" w:rsidR="002D6B72" w:rsidRPr="007176EA" w:rsidRDefault="002D6B72" w:rsidP="00985B04">
      <w:pPr>
        <w:spacing w:after="0" w:line="240" w:lineRule="auto"/>
        <w:jc w:val="both"/>
        <w:rPr>
          <w:rFonts w:ascii="Tahoma" w:hAnsi="Tahoma" w:cs="Tahoma"/>
          <w:b/>
          <w:bCs/>
          <w:sz w:val="20"/>
          <w:szCs w:val="20"/>
        </w:rPr>
      </w:pPr>
    </w:p>
    <w:p w14:paraId="2D297D1C" w14:textId="0B24A7BB" w:rsidR="00CB6B8F" w:rsidRPr="007176EA" w:rsidRDefault="00E00FF3" w:rsidP="00945F2F">
      <w:pPr>
        <w:pStyle w:val="Ttulo7"/>
        <w:rPr>
          <w:rFonts w:ascii="Tahoma" w:hAnsi="Tahoma" w:cs="Tahoma"/>
          <w:sz w:val="20"/>
          <w:szCs w:val="20"/>
        </w:rPr>
      </w:pPr>
      <w:r w:rsidRPr="007176EA">
        <w:rPr>
          <w:rFonts w:ascii="Tahoma" w:hAnsi="Tahoma" w:cs="Tahoma"/>
          <w:sz w:val="20"/>
          <w:szCs w:val="20"/>
        </w:rPr>
        <w:t>5</w:t>
      </w:r>
      <w:r w:rsidR="00CB6B8F" w:rsidRPr="007176EA">
        <w:rPr>
          <w:rFonts w:ascii="Tahoma" w:hAnsi="Tahoma" w:cs="Tahoma"/>
          <w:sz w:val="20"/>
          <w:szCs w:val="20"/>
        </w:rPr>
        <w:t>.3. Requisitos Económicos.</w:t>
      </w:r>
    </w:p>
    <w:p w14:paraId="18224B5D" w14:textId="71E99F40" w:rsidR="00AD5718" w:rsidRPr="007176EA" w:rsidRDefault="00AD5718" w:rsidP="00985B04">
      <w:pPr>
        <w:spacing w:before="120" w:after="0" w:line="240" w:lineRule="auto"/>
        <w:jc w:val="both"/>
        <w:rPr>
          <w:rFonts w:ascii="Tahoma" w:hAnsi="Tahoma" w:cs="Tahoma"/>
          <w:sz w:val="20"/>
          <w:szCs w:val="20"/>
          <w:lang w:val="es-ES" w:eastAsia="es-ES"/>
        </w:rPr>
      </w:pPr>
      <w:r w:rsidRPr="007176EA">
        <w:rPr>
          <w:rFonts w:ascii="Tahoma" w:hAnsi="Tahoma" w:cs="Tahoma"/>
          <w:sz w:val="20"/>
          <w:szCs w:val="20"/>
          <w:lang w:val="es-ES" w:eastAsia="es-ES"/>
        </w:rPr>
        <w:t xml:space="preserve">A </w:t>
      </w:r>
      <w:r w:rsidR="00D61801" w:rsidRPr="007176EA">
        <w:rPr>
          <w:rFonts w:ascii="Tahoma" w:hAnsi="Tahoma" w:cs="Tahoma"/>
          <w:sz w:val="20"/>
          <w:szCs w:val="20"/>
          <w:lang w:val="es-ES" w:eastAsia="es-ES"/>
        </w:rPr>
        <w:t>continuación,</w:t>
      </w:r>
      <w:r w:rsidRPr="007176EA">
        <w:rPr>
          <w:rFonts w:ascii="Tahoma" w:hAnsi="Tahoma" w:cs="Tahoma"/>
          <w:sz w:val="20"/>
          <w:szCs w:val="20"/>
          <w:lang w:val="es-ES" w:eastAsia="es-ES"/>
        </w:rPr>
        <w:t xml:space="preserve"> se establecen los requisitos de carácter económico, que deberán cumplir quienes participen en este procedimiento de contratación, </w:t>
      </w:r>
      <w:r w:rsidR="003673F5" w:rsidRPr="007176EA">
        <w:rPr>
          <w:rFonts w:ascii="Tahoma" w:hAnsi="Tahoma" w:cs="Tahoma"/>
          <w:sz w:val="20"/>
          <w:szCs w:val="20"/>
          <w:lang w:val="es-ES" w:eastAsia="es-ES"/>
        </w:rPr>
        <w:t xml:space="preserve">en </w:t>
      </w:r>
      <w:r w:rsidR="00D61801" w:rsidRPr="007176EA">
        <w:rPr>
          <w:rFonts w:ascii="Tahoma" w:hAnsi="Tahoma" w:cs="Tahoma"/>
          <w:sz w:val="20"/>
          <w:szCs w:val="20"/>
          <w:lang w:val="es-ES" w:eastAsia="es-ES"/>
        </w:rPr>
        <w:t>donde se</w:t>
      </w:r>
      <w:r w:rsidRPr="007176EA">
        <w:rPr>
          <w:rFonts w:ascii="Tahoma" w:hAnsi="Tahoma" w:cs="Tahoma"/>
          <w:sz w:val="20"/>
          <w:szCs w:val="20"/>
          <w:lang w:val="es-ES" w:eastAsia="es-ES"/>
        </w:rPr>
        <w:t xml:space="preserve"> puntualiza la forma en que el incumplimiento de alguno de los requisitos afectaría la solvencia de la proposición.</w:t>
      </w:r>
    </w:p>
    <w:p w14:paraId="2A8F4AB8" w14:textId="77777777" w:rsidR="000047AB" w:rsidRPr="007176EA" w:rsidRDefault="000047AB" w:rsidP="00985B04">
      <w:pPr>
        <w:spacing w:before="120" w:after="0" w:line="240" w:lineRule="auto"/>
        <w:jc w:val="both"/>
        <w:rPr>
          <w:rFonts w:ascii="Tahoma" w:hAnsi="Tahoma" w:cs="Tahoma"/>
          <w:sz w:val="20"/>
          <w:szCs w:val="20"/>
          <w:lang w:val="es-ES" w:eastAsia="es-ES"/>
        </w:rPr>
      </w:pPr>
    </w:p>
    <w:p w14:paraId="2DEFF41F" w14:textId="77777777" w:rsidR="000047AB" w:rsidRPr="007176EA" w:rsidRDefault="000047AB" w:rsidP="000047AB">
      <w:pPr>
        <w:pStyle w:val="Textoindependiente"/>
        <w:jc w:val="both"/>
        <w:rPr>
          <w:rFonts w:ascii="Tahoma" w:hAnsi="Tahoma" w:cs="Tahoma"/>
          <w:sz w:val="20"/>
          <w:szCs w:val="20"/>
          <w:lang w:val="es-ES_tradnl"/>
        </w:rPr>
      </w:pPr>
      <w:r w:rsidRPr="007176EA">
        <w:rPr>
          <w:rFonts w:ascii="Tahoma" w:hAnsi="Tahoma" w:cs="Tahoma"/>
          <w:sz w:val="20"/>
          <w:szCs w:val="20"/>
          <w:lang w:val="es-ES_tradnl"/>
        </w:rPr>
        <w:lastRenderedPageBreak/>
        <w:t>Cuando se presenten errores de cálculo en las propuestas económicas presentadas, la convocante aplicará las correcciones con base en los criterios previstos por el artículo 55 del Reglamento de la Ley de Adquisiciones, Arrendamientos y Servicios del Sector Público.</w:t>
      </w:r>
    </w:p>
    <w:tbl>
      <w:tblPr>
        <w:tblStyle w:val="Tablaconcuadrcula"/>
        <w:tblW w:w="0" w:type="auto"/>
        <w:tblLook w:val="04A0" w:firstRow="1" w:lastRow="0" w:firstColumn="1" w:lastColumn="0" w:noHBand="0" w:noVBand="1"/>
      </w:tblPr>
      <w:tblGrid>
        <w:gridCol w:w="4814"/>
        <w:gridCol w:w="4815"/>
      </w:tblGrid>
      <w:tr w:rsidR="006B454F" w:rsidRPr="007176EA" w14:paraId="49842EF3" w14:textId="77777777" w:rsidTr="006B454F">
        <w:tc>
          <w:tcPr>
            <w:tcW w:w="4814" w:type="dxa"/>
            <w:shd w:val="clear" w:color="auto" w:fill="BFBFBF" w:themeFill="background1" w:themeFillShade="BF"/>
            <w:vAlign w:val="center"/>
          </w:tcPr>
          <w:p w14:paraId="154CEFFA" w14:textId="5DB63245" w:rsidR="006B454F" w:rsidRPr="007176EA" w:rsidRDefault="006B454F" w:rsidP="006B454F">
            <w:pPr>
              <w:jc w:val="both"/>
              <w:rPr>
                <w:rFonts w:ascii="Tahoma" w:hAnsi="Tahoma" w:cs="Tahoma"/>
                <w:b/>
                <w:bCs/>
                <w:sz w:val="20"/>
                <w:szCs w:val="20"/>
              </w:rPr>
            </w:pPr>
            <w:r w:rsidRPr="007176EA">
              <w:rPr>
                <w:rFonts w:ascii="Tahoma" w:hAnsi="Tahoma" w:cs="Tahoma"/>
                <w:b/>
                <w:bCs/>
                <w:color w:val="000000" w:themeColor="text1"/>
                <w:sz w:val="20"/>
                <w:szCs w:val="20"/>
              </w:rPr>
              <w:t>5.3 REQUISITOS ECONÓMICOS</w:t>
            </w:r>
          </w:p>
        </w:tc>
        <w:tc>
          <w:tcPr>
            <w:tcW w:w="4815" w:type="dxa"/>
            <w:shd w:val="clear" w:color="auto" w:fill="BFBFBF" w:themeFill="background1" w:themeFillShade="BF"/>
            <w:vAlign w:val="center"/>
          </w:tcPr>
          <w:p w14:paraId="439F18B8" w14:textId="27BA483A" w:rsidR="006B454F" w:rsidRPr="007176EA" w:rsidRDefault="006B454F" w:rsidP="006B454F">
            <w:pPr>
              <w:jc w:val="both"/>
              <w:rPr>
                <w:rFonts w:ascii="Tahoma" w:hAnsi="Tahoma" w:cs="Tahoma"/>
                <w:b/>
                <w:bCs/>
                <w:sz w:val="20"/>
                <w:szCs w:val="20"/>
              </w:rPr>
            </w:pPr>
            <w:r w:rsidRPr="007176EA">
              <w:rPr>
                <w:rFonts w:ascii="Tahoma" w:hAnsi="Tahoma" w:cs="Tahoma"/>
                <w:b/>
                <w:bCs/>
                <w:color w:val="000000" w:themeColor="text1"/>
                <w:sz w:val="20"/>
                <w:szCs w:val="20"/>
              </w:rPr>
              <w:t>FORMA EN QUE AFECTARÍA LA SOLVENCIA DE LA PROPOSICIÓN, EL INCUMPLIMIENTO DEL REQUISITO</w:t>
            </w:r>
          </w:p>
        </w:tc>
      </w:tr>
      <w:tr w:rsidR="00D61801" w:rsidRPr="007176EA" w14:paraId="495AF89C" w14:textId="77777777" w:rsidTr="00AB3031">
        <w:tc>
          <w:tcPr>
            <w:tcW w:w="4814" w:type="dxa"/>
          </w:tcPr>
          <w:p w14:paraId="13F7F737" w14:textId="353CC490" w:rsidR="0022701D" w:rsidRPr="007176EA" w:rsidRDefault="0022701D" w:rsidP="00985B04">
            <w:pPr>
              <w:spacing w:before="120"/>
              <w:jc w:val="both"/>
              <w:rPr>
                <w:rFonts w:ascii="Tahoma" w:hAnsi="Tahoma" w:cs="Tahoma"/>
                <w:sz w:val="20"/>
                <w:szCs w:val="20"/>
                <w:lang w:val="es-ES" w:eastAsia="es-ES"/>
              </w:rPr>
            </w:pPr>
            <w:r w:rsidRPr="007176EA">
              <w:rPr>
                <w:rFonts w:ascii="Tahoma" w:hAnsi="Tahoma" w:cs="Tahoma"/>
                <w:b/>
                <w:bCs/>
                <w:sz w:val="20"/>
                <w:szCs w:val="20"/>
                <w:lang w:val="es-ES" w:eastAsia="es-ES"/>
              </w:rPr>
              <w:t xml:space="preserve">A. PROPUESTA ECONOMICA.  </w:t>
            </w:r>
            <w:r w:rsidRPr="007176EA">
              <w:rPr>
                <w:rFonts w:ascii="Tahoma" w:hAnsi="Tahoma" w:cs="Tahoma"/>
                <w:sz w:val="20"/>
                <w:szCs w:val="20"/>
                <w:lang w:val="es-ES" w:eastAsia="es-ES"/>
              </w:rPr>
              <w:t xml:space="preserve">El licitante adjuntará el </w:t>
            </w:r>
            <w:r w:rsidR="00E45332" w:rsidRPr="007176EA">
              <w:rPr>
                <w:rFonts w:ascii="Tahoma" w:hAnsi="Tahoma" w:cs="Tahoma"/>
                <w:sz w:val="20"/>
                <w:szCs w:val="20"/>
                <w:lang w:val="es-ES" w:eastAsia="es-ES"/>
              </w:rPr>
              <w:t>Formato</w:t>
            </w:r>
            <w:r w:rsidRPr="007176EA">
              <w:rPr>
                <w:rFonts w:ascii="Tahoma" w:hAnsi="Tahoma" w:cs="Tahoma"/>
                <w:sz w:val="20"/>
                <w:szCs w:val="20"/>
                <w:lang w:val="es-ES" w:eastAsia="es-ES"/>
              </w:rPr>
              <w:t xml:space="preserve"> </w:t>
            </w:r>
            <w:r w:rsidR="005331FA" w:rsidRPr="007176EA">
              <w:rPr>
                <w:rFonts w:ascii="Tahoma" w:hAnsi="Tahoma" w:cs="Tahoma"/>
                <w:sz w:val="20"/>
                <w:szCs w:val="20"/>
                <w:lang w:val="es-ES" w:eastAsia="es-ES"/>
              </w:rPr>
              <w:t>23</w:t>
            </w:r>
            <w:r w:rsidRPr="007176EA">
              <w:rPr>
                <w:rFonts w:ascii="Tahoma" w:hAnsi="Tahoma" w:cs="Tahoma"/>
                <w:sz w:val="20"/>
                <w:szCs w:val="20"/>
                <w:lang w:val="es-ES" w:eastAsia="es-ES"/>
              </w:rPr>
              <w:t xml:space="preserve"> Propuesta económica, por la partida única solicitada (formato ADOBE ACROBAT PDF y EXCEL) en el cual consignará la siguiente información:</w:t>
            </w:r>
          </w:p>
          <w:p w14:paraId="555CBC25" w14:textId="372DC86A" w:rsidR="00875C18" w:rsidRPr="007176EA" w:rsidRDefault="00875C18" w:rsidP="00A15255">
            <w:pPr>
              <w:numPr>
                <w:ilvl w:val="0"/>
                <w:numId w:val="10"/>
              </w:numPr>
              <w:tabs>
                <w:tab w:val="left" w:pos="336"/>
              </w:tabs>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El nombre de la empresa;</w:t>
            </w:r>
          </w:p>
          <w:p w14:paraId="61AACA9B" w14:textId="77777777" w:rsidR="00875C18" w:rsidRPr="007176EA" w:rsidRDefault="00875C18" w:rsidP="00A15255">
            <w:pPr>
              <w:numPr>
                <w:ilvl w:val="0"/>
                <w:numId w:val="10"/>
              </w:numPr>
              <w:tabs>
                <w:tab w:val="left" w:pos="336"/>
              </w:tabs>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Datos de a quién dirige la oferta;</w:t>
            </w:r>
          </w:p>
          <w:p w14:paraId="702B7D1D" w14:textId="77777777" w:rsidR="00875C18" w:rsidRPr="007176EA" w:rsidRDefault="00875C18" w:rsidP="00A15255">
            <w:pPr>
              <w:numPr>
                <w:ilvl w:val="0"/>
                <w:numId w:val="10"/>
              </w:numPr>
              <w:tabs>
                <w:tab w:val="left" w:pos="336"/>
              </w:tabs>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Número de procedimiento;</w:t>
            </w:r>
          </w:p>
          <w:p w14:paraId="4F6BB573" w14:textId="77777777" w:rsidR="00875C18" w:rsidRPr="007176EA" w:rsidRDefault="00875C18" w:rsidP="00A15255">
            <w:pPr>
              <w:numPr>
                <w:ilvl w:val="0"/>
                <w:numId w:val="10"/>
              </w:numPr>
              <w:tabs>
                <w:tab w:val="left" w:pos="336"/>
              </w:tabs>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Nombre del procedimiento de contratación;</w:t>
            </w:r>
          </w:p>
          <w:p w14:paraId="721CD69D" w14:textId="77777777" w:rsidR="00875C18" w:rsidRPr="007176EA" w:rsidRDefault="00875C18" w:rsidP="00A15255">
            <w:pPr>
              <w:numPr>
                <w:ilvl w:val="0"/>
                <w:numId w:val="10"/>
              </w:numPr>
              <w:tabs>
                <w:tab w:val="left" w:pos="336"/>
              </w:tabs>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Descripción del bien o bienes por cada partida o partidas por las que decida presentar una propuesta;</w:t>
            </w:r>
          </w:p>
          <w:p w14:paraId="57623D12" w14:textId="5CFB17F8" w:rsidR="00875C18" w:rsidRPr="007176EA" w:rsidRDefault="00875C18" w:rsidP="00A15255">
            <w:pPr>
              <w:numPr>
                <w:ilvl w:val="0"/>
                <w:numId w:val="10"/>
              </w:numPr>
              <w:tabs>
                <w:tab w:val="left" w:pos="336"/>
              </w:tabs>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 xml:space="preserve">Asentará el precio unitario de </w:t>
            </w:r>
            <w:r w:rsidR="00FC04B0" w:rsidRPr="007176EA">
              <w:rPr>
                <w:rFonts w:ascii="Tahoma" w:eastAsia="Times New Roman" w:hAnsi="Tahoma" w:cs="Tahoma"/>
                <w:sz w:val="20"/>
                <w:szCs w:val="20"/>
                <w:lang w:val="es-ES" w:eastAsia="es-ES"/>
              </w:rPr>
              <w:t xml:space="preserve">los </w:t>
            </w:r>
            <w:r w:rsidR="00236748" w:rsidRPr="007176EA">
              <w:rPr>
                <w:rFonts w:ascii="Tahoma" w:eastAsia="Times New Roman" w:hAnsi="Tahoma" w:cs="Tahoma"/>
                <w:sz w:val="20"/>
                <w:szCs w:val="20"/>
                <w:lang w:val="es-ES" w:eastAsia="es-ES"/>
              </w:rPr>
              <w:t xml:space="preserve">progresivos de la partida única </w:t>
            </w:r>
            <w:r w:rsidRPr="007176EA">
              <w:rPr>
                <w:rFonts w:ascii="Tahoma" w:eastAsia="Times New Roman" w:hAnsi="Tahoma" w:cs="Tahoma"/>
                <w:sz w:val="20"/>
                <w:szCs w:val="20"/>
                <w:lang w:val="es-ES" w:eastAsia="es-ES"/>
              </w:rPr>
              <w:t>en moneda nacional</w:t>
            </w:r>
            <w:r w:rsidR="00D409AE" w:rsidRPr="007176EA">
              <w:rPr>
                <w:rFonts w:ascii="Tahoma" w:eastAsia="Times New Roman" w:hAnsi="Tahoma" w:cs="Tahoma"/>
                <w:sz w:val="20"/>
                <w:szCs w:val="20"/>
                <w:lang w:val="es-ES" w:eastAsia="es-ES"/>
              </w:rPr>
              <w:t>.</w:t>
            </w:r>
            <w:r w:rsidRPr="007176EA">
              <w:rPr>
                <w:rFonts w:ascii="Tahoma" w:eastAsia="Times New Roman" w:hAnsi="Tahoma" w:cs="Tahoma"/>
                <w:sz w:val="20"/>
                <w:szCs w:val="20"/>
                <w:lang w:val="es-ES" w:eastAsia="es-ES"/>
              </w:rPr>
              <w:t xml:space="preserve"> </w:t>
            </w:r>
          </w:p>
          <w:p w14:paraId="6ECDB513" w14:textId="750EFA03" w:rsidR="00875C18" w:rsidRPr="007176EA" w:rsidRDefault="00875C18" w:rsidP="00A15255">
            <w:pPr>
              <w:numPr>
                <w:ilvl w:val="0"/>
                <w:numId w:val="10"/>
              </w:numPr>
              <w:tabs>
                <w:tab w:val="left" w:pos="336"/>
              </w:tabs>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Multiplicará el precio unitario de l</w:t>
            </w:r>
            <w:r w:rsidR="00236748" w:rsidRPr="007176EA">
              <w:rPr>
                <w:rFonts w:ascii="Tahoma" w:eastAsia="Times New Roman" w:hAnsi="Tahoma" w:cs="Tahoma"/>
                <w:sz w:val="20"/>
                <w:szCs w:val="20"/>
                <w:lang w:val="es-ES" w:eastAsia="es-ES"/>
              </w:rPr>
              <w:t>os progresivos</w:t>
            </w:r>
            <w:r w:rsidR="00C81D70" w:rsidRPr="007176EA">
              <w:rPr>
                <w:rFonts w:ascii="Tahoma" w:eastAsia="Times New Roman" w:hAnsi="Tahoma" w:cs="Tahoma"/>
                <w:sz w:val="20"/>
                <w:szCs w:val="20"/>
                <w:lang w:val="es-ES" w:eastAsia="es-ES"/>
              </w:rPr>
              <w:t xml:space="preserve"> </w:t>
            </w:r>
            <w:r w:rsidRPr="007176EA">
              <w:rPr>
                <w:rFonts w:ascii="Tahoma" w:eastAsia="Times New Roman" w:hAnsi="Tahoma" w:cs="Tahoma"/>
                <w:sz w:val="20"/>
                <w:szCs w:val="20"/>
                <w:lang w:val="es-ES" w:eastAsia="es-ES"/>
              </w:rPr>
              <w:t>por la cantidad de</w:t>
            </w:r>
            <w:r w:rsidR="00D409AE" w:rsidRPr="007176EA">
              <w:rPr>
                <w:rFonts w:ascii="Tahoma" w:eastAsia="Times New Roman" w:hAnsi="Tahoma" w:cs="Tahoma"/>
                <w:sz w:val="20"/>
                <w:szCs w:val="20"/>
                <w:lang w:val="es-ES" w:eastAsia="es-ES"/>
              </w:rPr>
              <w:t>l</w:t>
            </w:r>
            <w:r w:rsidRPr="007176EA">
              <w:rPr>
                <w:rFonts w:ascii="Tahoma" w:eastAsia="Times New Roman" w:hAnsi="Tahoma" w:cs="Tahoma"/>
                <w:sz w:val="20"/>
                <w:szCs w:val="20"/>
                <w:lang w:val="es-ES" w:eastAsia="es-ES"/>
              </w:rPr>
              <w:t xml:space="preserve"> bien de cada </w:t>
            </w:r>
            <w:r w:rsidR="00A678F0" w:rsidRPr="007176EA">
              <w:rPr>
                <w:rFonts w:ascii="Tahoma" w:eastAsia="Times New Roman" w:hAnsi="Tahoma" w:cs="Tahoma"/>
                <w:sz w:val="20"/>
                <w:szCs w:val="20"/>
                <w:lang w:val="es-ES" w:eastAsia="es-ES"/>
              </w:rPr>
              <w:t>uno de ellos</w:t>
            </w:r>
            <w:r w:rsidRPr="007176EA">
              <w:rPr>
                <w:rFonts w:ascii="Tahoma" w:eastAsia="Times New Roman" w:hAnsi="Tahoma" w:cs="Tahoma"/>
                <w:sz w:val="20"/>
                <w:szCs w:val="20"/>
                <w:lang w:val="es-ES" w:eastAsia="es-ES"/>
              </w:rPr>
              <w:t xml:space="preserve">, a efecto de obtener el importe por </w:t>
            </w:r>
            <w:r w:rsidR="00C81D70" w:rsidRPr="007176EA">
              <w:rPr>
                <w:rFonts w:ascii="Tahoma" w:eastAsia="Times New Roman" w:hAnsi="Tahoma" w:cs="Tahoma"/>
                <w:sz w:val="20"/>
                <w:szCs w:val="20"/>
                <w:lang w:val="es-ES" w:eastAsia="es-ES"/>
              </w:rPr>
              <w:t>de la</w:t>
            </w:r>
            <w:r w:rsidRPr="007176EA">
              <w:rPr>
                <w:rFonts w:ascii="Tahoma" w:eastAsia="Times New Roman" w:hAnsi="Tahoma" w:cs="Tahoma"/>
                <w:sz w:val="20"/>
                <w:szCs w:val="20"/>
                <w:lang w:val="es-ES" w:eastAsia="es-ES"/>
              </w:rPr>
              <w:t xml:space="preserve"> </w:t>
            </w:r>
            <w:r w:rsidR="00A678F0" w:rsidRPr="007176EA">
              <w:rPr>
                <w:rFonts w:ascii="Tahoma" w:eastAsia="Times New Roman" w:hAnsi="Tahoma" w:cs="Tahoma"/>
                <w:sz w:val="20"/>
                <w:szCs w:val="20"/>
                <w:lang w:val="es-ES" w:eastAsia="es-ES"/>
              </w:rPr>
              <w:t xml:space="preserve">progresivos de la </w:t>
            </w:r>
            <w:r w:rsidRPr="007176EA">
              <w:rPr>
                <w:rFonts w:ascii="Tahoma" w:eastAsia="Times New Roman" w:hAnsi="Tahoma" w:cs="Tahoma"/>
                <w:sz w:val="20"/>
                <w:szCs w:val="20"/>
                <w:lang w:val="es-ES" w:eastAsia="es-ES"/>
              </w:rPr>
              <w:t>propuesta;</w:t>
            </w:r>
          </w:p>
          <w:p w14:paraId="64A89C6D" w14:textId="609814A2" w:rsidR="00875C18" w:rsidRPr="007176EA" w:rsidRDefault="00875C18" w:rsidP="00A15255">
            <w:pPr>
              <w:numPr>
                <w:ilvl w:val="0"/>
                <w:numId w:val="10"/>
              </w:numPr>
              <w:tabs>
                <w:tab w:val="left" w:pos="336"/>
              </w:tabs>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 xml:space="preserve">Sumará los importes de cada </w:t>
            </w:r>
            <w:r w:rsidRPr="007176EA">
              <w:rPr>
                <w:rFonts w:ascii="Tahoma" w:eastAsia="Times New Roman" w:hAnsi="Tahoma" w:cs="Tahoma"/>
                <w:b/>
                <w:bCs/>
                <w:sz w:val="20"/>
                <w:szCs w:val="20"/>
                <w:lang w:val="es-ES" w:eastAsia="es-ES"/>
              </w:rPr>
              <w:t>partida</w:t>
            </w:r>
            <w:r w:rsidRPr="007176EA">
              <w:rPr>
                <w:rFonts w:ascii="Tahoma" w:eastAsia="Times New Roman" w:hAnsi="Tahoma" w:cs="Tahoma"/>
                <w:sz w:val="20"/>
                <w:szCs w:val="20"/>
                <w:lang w:val="es-ES" w:eastAsia="es-ES"/>
              </w:rPr>
              <w:t xml:space="preserve"> con la finalidad de obtener el monto subtotal de la propuesta sin considerar el Impuesto al Valor Agregado.</w:t>
            </w:r>
          </w:p>
          <w:p w14:paraId="3385EB9F" w14:textId="1051A9E8" w:rsidR="00875C18" w:rsidRPr="007176EA" w:rsidRDefault="00875C18" w:rsidP="00A15255">
            <w:pPr>
              <w:numPr>
                <w:ilvl w:val="0"/>
                <w:numId w:val="10"/>
              </w:numPr>
              <w:tabs>
                <w:tab w:val="left" w:pos="336"/>
              </w:tabs>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Calculará el Impuesto al Valor Agregado correspondiente al 16%</w:t>
            </w:r>
            <w:r w:rsidR="00C847CF" w:rsidRPr="007176EA">
              <w:rPr>
                <w:rFonts w:ascii="Tahoma" w:eastAsia="Times New Roman" w:hAnsi="Tahoma" w:cs="Tahoma"/>
                <w:sz w:val="20"/>
                <w:szCs w:val="20"/>
                <w:lang w:val="es-ES" w:eastAsia="es-ES"/>
              </w:rPr>
              <w:t>.</w:t>
            </w:r>
          </w:p>
          <w:p w14:paraId="2A410998" w14:textId="62D3A94A" w:rsidR="00C847CF" w:rsidRPr="007176EA" w:rsidRDefault="00875C18" w:rsidP="00AA4CB7">
            <w:pPr>
              <w:numPr>
                <w:ilvl w:val="0"/>
                <w:numId w:val="10"/>
              </w:numPr>
              <w:tabs>
                <w:tab w:val="left" w:pos="336"/>
              </w:tabs>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Sumará el Impuesto al Valor Agregado</w:t>
            </w:r>
            <w:r w:rsidRPr="007176EA" w:rsidDel="00087D07">
              <w:rPr>
                <w:rFonts w:ascii="Tahoma" w:eastAsia="Times New Roman" w:hAnsi="Tahoma" w:cs="Tahoma"/>
                <w:sz w:val="20"/>
                <w:szCs w:val="20"/>
                <w:lang w:val="es-ES" w:eastAsia="es-ES"/>
              </w:rPr>
              <w:t xml:space="preserve"> </w:t>
            </w:r>
            <w:r w:rsidRPr="007176EA">
              <w:rPr>
                <w:rFonts w:ascii="Tahoma" w:eastAsia="Times New Roman" w:hAnsi="Tahoma" w:cs="Tahoma"/>
                <w:sz w:val="20"/>
                <w:szCs w:val="20"/>
                <w:lang w:val="es-ES" w:eastAsia="es-ES"/>
              </w:rPr>
              <w:t xml:space="preserve">el monto subtotal para obtener el monto total mínimo y total </w:t>
            </w:r>
          </w:p>
          <w:p w14:paraId="50EDB096" w14:textId="77777777" w:rsidR="00875C18" w:rsidRPr="007176EA" w:rsidRDefault="00875C18" w:rsidP="00985B04">
            <w:pPr>
              <w:tabs>
                <w:tab w:val="left" w:pos="336"/>
              </w:tabs>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Adicionalmente, realizará las siguientes manifestaciones:</w:t>
            </w:r>
          </w:p>
          <w:p w14:paraId="499C3CD7" w14:textId="1C19DF51" w:rsidR="00875C18" w:rsidRPr="007176EA" w:rsidRDefault="00875C18" w:rsidP="00A15255">
            <w:pPr>
              <w:pStyle w:val="Prrafodelista"/>
              <w:numPr>
                <w:ilvl w:val="0"/>
                <w:numId w:val="11"/>
              </w:numPr>
              <w:contextualSpacing w:val="0"/>
              <w:jc w:val="both"/>
              <w:rPr>
                <w:rFonts w:ascii="Tahoma" w:hAnsi="Tahoma" w:cs="Tahoma"/>
                <w:sz w:val="20"/>
                <w:szCs w:val="20"/>
                <w:lang w:val="es-ES" w:eastAsia="es-ES"/>
              </w:rPr>
            </w:pPr>
            <w:r w:rsidRPr="007176EA">
              <w:rPr>
                <w:rFonts w:ascii="Tahoma" w:hAnsi="Tahoma" w:cs="Tahoma"/>
                <w:sz w:val="20"/>
                <w:szCs w:val="20"/>
                <w:lang w:val="es-ES" w:eastAsia="es-ES"/>
              </w:rPr>
              <w:t>Anotará con letra los montos subtotales de su propuesta sin considerar el Impuesto al Valor Agregado.</w:t>
            </w:r>
          </w:p>
          <w:p w14:paraId="09D6CF7D" w14:textId="77777777" w:rsidR="00875C18" w:rsidRPr="007176EA" w:rsidRDefault="00875C18" w:rsidP="00A15255">
            <w:pPr>
              <w:pStyle w:val="Prrafodelista"/>
              <w:numPr>
                <w:ilvl w:val="0"/>
                <w:numId w:val="11"/>
              </w:numPr>
              <w:tabs>
                <w:tab w:val="left" w:pos="482"/>
              </w:tabs>
              <w:contextualSpacing w:val="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Aceptará que los precios ofertados serán fijos durante la vigencia del procedimiento de contratación y del contrato;</w:t>
            </w:r>
          </w:p>
          <w:p w14:paraId="10E2978D" w14:textId="77777777" w:rsidR="00875C18" w:rsidRPr="007176EA" w:rsidRDefault="00875C18" w:rsidP="00A15255">
            <w:pPr>
              <w:pStyle w:val="Prrafodelista"/>
              <w:numPr>
                <w:ilvl w:val="0"/>
                <w:numId w:val="11"/>
              </w:numPr>
              <w:tabs>
                <w:tab w:val="left" w:pos="482"/>
              </w:tabs>
              <w:contextualSpacing w:val="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Anotará el nombre del representante legal;</w:t>
            </w:r>
          </w:p>
          <w:p w14:paraId="5FDCA4FB" w14:textId="77777777" w:rsidR="00875C18" w:rsidRPr="007176EA" w:rsidRDefault="00875C18" w:rsidP="00A15255">
            <w:pPr>
              <w:pStyle w:val="Prrafodelista"/>
              <w:numPr>
                <w:ilvl w:val="0"/>
                <w:numId w:val="11"/>
              </w:numPr>
              <w:tabs>
                <w:tab w:val="left" w:pos="482"/>
              </w:tabs>
              <w:contextualSpacing w:val="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Indicará la fecha de la presentación de la Propuesta Económica; y</w:t>
            </w:r>
          </w:p>
          <w:p w14:paraId="2EB22A32" w14:textId="77777777" w:rsidR="00875C18" w:rsidRPr="007176EA" w:rsidRDefault="00875C18" w:rsidP="00A15255">
            <w:pPr>
              <w:pStyle w:val="Prrafodelista"/>
              <w:numPr>
                <w:ilvl w:val="0"/>
                <w:numId w:val="11"/>
              </w:numPr>
              <w:tabs>
                <w:tab w:val="left" w:pos="482"/>
              </w:tabs>
              <w:contextualSpacing w:val="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Consignará la firma del Representante Legal.</w:t>
            </w:r>
          </w:p>
          <w:p w14:paraId="6B0AF0A8" w14:textId="77777777" w:rsidR="00D61801" w:rsidRPr="007176EA" w:rsidRDefault="00875C18" w:rsidP="00985B04">
            <w:pPr>
              <w:spacing w:before="120"/>
              <w:jc w:val="both"/>
              <w:rPr>
                <w:rFonts w:ascii="Tahoma" w:eastAsia="Times New Roman" w:hAnsi="Tahoma" w:cs="Tahoma"/>
                <w:bCs/>
                <w:sz w:val="20"/>
                <w:szCs w:val="20"/>
                <w:lang w:val="es-ES" w:eastAsia="es-ES"/>
              </w:rPr>
            </w:pPr>
            <w:r w:rsidRPr="007176EA">
              <w:rPr>
                <w:rFonts w:ascii="Tahoma" w:eastAsia="Times New Roman" w:hAnsi="Tahoma" w:cs="Tahoma"/>
                <w:bCs/>
                <w:sz w:val="20"/>
                <w:szCs w:val="20"/>
                <w:lang w:val="es-ES" w:eastAsia="es-ES"/>
              </w:rPr>
              <w:t xml:space="preserve">En caso de que la descripción de la partida o las partidas por las que decida participar en su propuesta económica no coincida con las </w:t>
            </w:r>
            <w:r w:rsidRPr="007176EA">
              <w:rPr>
                <w:rFonts w:ascii="Tahoma" w:eastAsia="Times New Roman" w:hAnsi="Tahoma" w:cs="Tahoma"/>
                <w:bCs/>
                <w:sz w:val="20"/>
                <w:szCs w:val="20"/>
                <w:lang w:val="es-ES" w:eastAsia="es-ES"/>
              </w:rPr>
              <w:lastRenderedPageBreak/>
              <w:t>características establecidas en el Anexo Técnico serán desechadas la o las partidas ofertadas por el licitante.</w:t>
            </w:r>
          </w:p>
          <w:p w14:paraId="2838F023" w14:textId="631398EB" w:rsidR="00FC04B0" w:rsidRPr="005E79A0" w:rsidRDefault="00875C18" w:rsidP="00985B04">
            <w:pPr>
              <w:spacing w:before="12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 xml:space="preserve">A fin de facilitar a los licitantes el cumplimiento del presente requisito, se adjunta </w:t>
            </w:r>
            <w:r w:rsidRPr="007176EA">
              <w:rPr>
                <w:rFonts w:ascii="Tahoma" w:eastAsia="Times New Roman" w:hAnsi="Tahoma" w:cs="Tahoma"/>
                <w:b/>
                <w:sz w:val="20"/>
                <w:szCs w:val="20"/>
                <w:lang w:val="es-ES" w:eastAsia="es-ES"/>
              </w:rPr>
              <w:t xml:space="preserve">FORMATO PROPUESTA ECONÓMICA No. </w:t>
            </w:r>
            <w:r w:rsidR="005331FA" w:rsidRPr="007176EA">
              <w:rPr>
                <w:rFonts w:ascii="Tahoma" w:eastAsia="Times New Roman" w:hAnsi="Tahoma" w:cs="Tahoma"/>
                <w:b/>
                <w:sz w:val="20"/>
                <w:szCs w:val="20"/>
                <w:lang w:val="es-ES" w:eastAsia="es-ES"/>
              </w:rPr>
              <w:t>23</w:t>
            </w:r>
            <w:r w:rsidR="00385480" w:rsidRPr="007176EA">
              <w:rPr>
                <w:rFonts w:ascii="Tahoma" w:eastAsia="Times New Roman" w:hAnsi="Tahoma" w:cs="Tahoma"/>
                <w:b/>
                <w:sz w:val="20"/>
                <w:szCs w:val="20"/>
                <w:lang w:val="es-ES" w:eastAsia="es-ES"/>
              </w:rPr>
              <w:t>,</w:t>
            </w:r>
            <w:r w:rsidRPr="007176EA">
              <w:rPr>
                <w:rFonts w:ascii="Tahoma" w:eastAsia="Times New Roman" w:hAnsi="Tahoma" w:cs="Tahoma"/>
                <w:b/>
                <w:sz w:val="20"/>
                <w:szCs w:val="20"/>
                <w:lang w:val="es-ES" w:eastAsia="es-ES"/>
              </w:rPr>
              <w:t xml:space="preserve"> </w:t>
            </w:r>
            <w:r w:rsidRPr="007176EA">
              <w:rPr>
                <w:rFonts w:ascii="Tahoma" w:eastAsia="Times New Roman" w:hAnsi="Tahoma" w:cs="Tahoma"/>
                <w:sz w:val="20"/>
                <w:szCs w:val="20"/>
                <w:lang w:val="es-ES" w:eastAsia="es-ES"/>
              </w:rPr>
              <w:t>en el entendido de que su contenido se sugiere en forma enunciativa más no limitativa y su uso es potestativo en cuanto a la forma de presentación y contenido para los licitantes, y por tanto será de su más estricta responsabilidad la elaboración, integración, presentación y entrega</w:t>
            </w:r>
            <w:r w:rsidR="005E79A0">
              <w:rPr>
                <w:rFonts w:ascii="Tahoma" w:eastAsia="Times New Roman" w:hAnsi="Tahoma" w:cs="Tahoma"/>
                <w:sz w:val="20"/>
                <w:szCs w:val="20"/>
                <w:lang w:val="es-ES" w:eastAsia="es-ES"/>
              </w:rPr>
              <w:t>.</w:t>
            </w:r>
          </w:p>
        </w:tc>
        <w:tc>
          <w:tcPr>
            <w:tcW w:w="4815" w:type="dxa"/>
          </w:tcPr>
          <w:p w14:paraId="7DE3BA09" w14:textId="77777777" w:rsidR="00D61801" w:rsidRPr="007176EA" w:rsidRDefault="00D61801" w:rsidP="00985B04">
            <w:pPr>
              <w:jc w:val="both"/>
              <w:rPr>
                <w:rFonts w:ascii="Tahoma" w:hAnsi="Tahoma" w:cs="Tahoma"/>
                <w:b/>
                <w:bCs/>
                <w:sz w:val="20"/>
                <w:szCs w:val="20"/>
              </w:rPr>
            </w:pPr>
            <w:r w:rsidRPr="007176EA">
              <w:rPr>
                <w:rFonts w:ascii="Tahoma" w:hAnsi="Tahoma" w:cs="Tahoma"/>
                <w:b/>
                <w:bCs/>
                <w:sz w:val="20"/>
                <w:szCs w:val="20"/>
              </w:rPr>
              <w:lastRenderedPageBreak/>
              <w:t>Forma en que afectaría la solvencia de la proposición, el incumplimiento del requisito</w:t>
            </w:r>
          </w:p>
          <w:p w14:paraId="71C4B274" w14:textId="77777777" w:rsidR="0022701D" w:rsidRPr="007176EA" w:rsidRDefault="0022701D" w:rsidP="00985B04">
            <w:pPr>
              <w:jc w:val="both"/>
              <w:rPr>
                <w:rFonts w:ascii="Tahoma" w:hAnsi="Tahoma" w:cs="Tahoma"/>
                <w:b/>
                <w:bCs/>
                <w:sz w:val="20"/>
                <w:szCs w:val="20"/>
              </w:rPr>
            </w:pPr>
          </w:p>
          <w:p w14:paraId="46D4A05B" w14:textId="04929ADD" w:rsidR="0022701D" w:rsidRPr="007176EA" w:rsidRDefault="0022701D" w:rsidP="00985B04">
            <w:pPr>
              <w:jc w:val="both"/>
              <w:rPr>
                <w:rFonts w:ascii="Tahoma" w:hAnsi="Tahoma" w:cs="Tahoma"/>
                <w:sz w:val="20"/>
                <w:szCs w:val="20"/>
                <w:lang w:val="es-ES" w:eastAsia="es-ES"/>
              </w:rPr>
            </w:pPr>
            <w:r w:rsidRPr="007176EA">
              <w:rPr>
                <w:rFonts w:ascii="Tahoma" w:hAnsi="Tahoma" w:cs="Tahoma"/>
                <w:sz w:val="20"/>
                <w:szCs w:val="20"/>
                <w:lang w:val="es-ES" w:eastAsia="es-ES"/>
              </w:rPr>
              <w:t xml:space="preserve">El error en su contenido, así como la omisión en la presentación total o parcial del </w:t>
            </w:r>
            <w:r w:rsidR="00E45332" w:rsidRPr="007176EA">
              <w:rPr>
                <w:rFonts w:ascii="Tahoma" w:hAnsi="Tahoma" w:cs="Tahoma"/>
                <w:sz w:val="20"/>
                <w:szCs w:val="20"/>
                <w:lang w:val="es-ES" w:eastAsia="es-ES"/>
              </w:rPr>
              <w:t>formato</w:t>
            </w:r>
            <w:r w:rsidRPr="007176EA">
              <w:rPr>
                <w:rFonts w:ascii="Tahoma" w:hAnsi="Tahoma" w:cs="Tahoma"/>
                <w:sz w:val="20"/>
                <w:szCs w:val="20"/>
                <w:lang w:val="es-ES" w:eastAsia="es-ES"/>
              </w:rPr>
              <w:t xml:space="preserve"> </w:t>
            </w:r>
            <w:r w:rsidR="005331FA" w:rsidRPr="007176EA">
              <w:rPr>
                <w:rFonts w:ascii="Tahoma" w:hAnsi="Tahoma" w:cs="Tahoma"/>
                <w:sz w:val="20"/>
                <w:szCs w:val="20"/>
                <w:lang w:val="es-ES" w:eastAsia="es-ES"/>
              </w:rPr>
              <w:t>23</w:t>
            </w:r>
            <w:r w:rsidRPr="007176EA">
              <w:rPr>
                <w:rFonts w:ascii="Tahoma" w:hAnsi="Tahoma" w:cs="Tahoma"/>
                <w:sz w:val="20"/>
                <w:szCs w:val="20"/>
                <w:lang w:val="es-ES" w:eastAsia="es-ES"/>
              </w:rPr>
              <w:t xml:space="preserve"> Propuesta Económica, constituye el incumplimiento del requisito establecido en </w:t>
            </w:r>
            <w:r w:rsidR="006B454F" w:rsidRPr="007176EA">
              <w:rPr>
                <w:rFonts w:ascii="Tahoma" w:hAnsi="Tahoma" w:cs="Tahoma"/>
                <w:b/>
                <w:bCs/>
                <w:sz w:val="20"/>
                <w:szCs w:val="20"/>
              </w:rPr>
              <w:t>5</w:t>
            </w:r>
            <w:r w:rsidRPr="007176EA">
              <w:rPr>
                <w:rFonts w:ascii="Tahoma" w:hAnsi="Tahoma" w:cs="Tahoma"/>
                <w:b/>
                <w:bCs/>
                <w:sz w:val="20"/>
                <w:szCs w:val="20"/>
              </w:rPr>
              <w:t>.3. Requisitos Económicos,</w:t>
            </w:r>
            <w:r w:rsidRPr="007176EA">
              <w:rPr>
                <w:rFonts w:ascii="Tahoma" w:hAnsi="Tahoma" w:cs="Tahoma"/>
                <w:sz w:val="20"/>
                <w:szCs w:val="20"/>
                <w:lang w:val="es-ES" w:eastAsia="es-ES"/>
              </w:rPr>
              <w:t xml:space="preserve"> sin el cual no es posible evaluar al licitante, y por consiguiente será motivo de desechamiento.</w:t>
            </w:r>
          </w:p>
          <w:p w14:paraId="6618A7AF" w14:textId="77777777" w:rsidR="0022701D" w:rsidRPr="007176EA" w:rsidRDefault="0022701D" w:rsidP="00985B04">
            <w:pPr>
              <w:spacing w:before="120"/>
              <w:jc w:val="both"/>
              <w:rPr>
                <w:rFonts w:ascii="Tahoma" w:hAnsi="Tahoma" w:cs="Tahoma"/>
                <w:sz w:val="20"/>
                <w:szCs w:val="20"/>
                <w:lang w:val="es-ES" w:eastAsia="es-ES"/>
              </w:rPr>
            </w:pPr>
            <w:r w:rsidRPr="007176EA">
              <w:rPr>
                <w:rFonts w:ascii="Tahoma" w:hAnsi="Tahoma" w:cs="Tahoma"/>
                <w:sz w:val="20"/>
                <w:szCs w:val="20"/>
                <w:lang w:val="es-ES" w:eastAsia="es-ES"/>
              </w:rPr>
              <w:t>En caso de que los bienes descritos en la propuesta económica no coincidan en su descripción, cantidad y unidad de medida con los señalados en la propuesta técnica, será desechada la proposición del licitante en su conjunto.</w:t>
            </w:r>
          </w:p>
          <w:p w14:paraId="2B61287C" w14:textId="00A269E2" w:rsidR="0022701D" w:rsidRPr="007176EA" w:rsidRDefault="0022701D" w:rsidP="00985B04">
            <w:pPr>
              <w:jc w:val="both"/>
              <w:rPr>
                <w:rFonts w:ascii="Tahoma" w:hAnsi="Tahoma" w:cs="Tahoma"/>
                <w:b/>
                <w:bCs/>
                <w:sz w:val="20"/>
                <w:szCs w:val="20"/>
              </w:rPr>
            </w:pPr>
          </w:p>
        </w:tc>
      </w:tr>
    </w:tbl>
    <w:p w14:paraId="2CB1A1F7" w14:textId="77777777" w:rsidR="00E00FF3" w:rsidRPr="007176EA" w:rsidRDefault="00E00FF3" w:rsidP="00985B04">
      <w:pPr>
        <w:jc w:val="both"/>
        <w:rPr>
          <w:rStyle w:val="Ttulo7Car"/>
          <w:rFonts w:ascii="Tahoma" w:hAnsi="Tahoma" w:cs="Tahoma"/>
          <w:sz w:val="20"/>
          <w:szCs w:val="20"/>
        </w:rPr>
      </w:pPr>
    </w:p>
    <w:p w14:paraId="26A19EBD" w14:textId="51905E4A" w:rsidR="00E00FF3" w:rsidRPr="007176EA" w:rsidRDefault="00E00FF3" w:rsidP="00A15255">
      <w:pPr>
        <w:pStyle w:val="Ttulo1"/>
        <w:numPr>
          <w:ilvl w:val="0"/>
          <w:numId w:val="11"/>
        </w:numPr>
        <w:rPr>
          <w:rStyle w:val="Ttulo7Car"/>
          <w:rFonts w:ascii="Tahoma" w:hAnsi="Tahoma" w:cs="Tahoma"/>
          <w:sz w:val="20"/>
          <w:szCs w:val="20"/>
        </w:rPr>
      </w:pPr>
      <w:bookmarkStart w:id="18" w:name="_Toc58671271"/>
      <w:r w:rsidRPr="007176EA">
        <w:rPr>
          <w:rStyle w:val="Ttulo7Car"/>
          <w:rFonts w:ascii="Tahoma" w:hAnsi="Tahoma" w:cs="Tahoma"/>
          <w:sz w:val="20"/>
          <w:szCs w:val="20"/>
        </w:rPr>
        <w:t>CAUSAS EXPRESAS DE DESECHAMIENTO.</w:t>
      </w:r>
      <w:bookmarkEnd w:id="18"/>
    </w:p>
    <w:p w14:paraId="2BA2AAC3" w14:textId="77777777" w:rsidR="003673F5" w:rsidRPr="007176EA" w:rsidRDefault="003673F5" w:rsidP="00985B04">
      <w:pPr>
        <w:jc w:val="both"/>
        <w:rPr>
          <w:rFonts w:ascii="Tahoma" w:hAnsi="Tahoma" w:cs="Tahoma"/>
          <w:sz w:val="20"/>
          <w:szCs w:val="20"/>
        </w:rPr>
      </w:pPr>
      <w:r w:rsidRPr="007176EA">
        <w:rPr>
          <w:rFonts w:ascii="Tahoma" w:hAnsi="Tahoma" w:cs="Tahoma"/>
          <w:sz w:val="20"/>
          <w:szCs w:val="20"/>
        </w:rPr>
        <w:t>Será motivo de desechamiento de las proposiciones enviadas por los licitantes:</w:t>
      </w:r>
    </w:p>
    <w:bookmarkEnd w:id="16"/>
    <w:p w14:paraId="340B5AB5" w14:textId="7C78351B" w:rsidR="0091793B" w:rsidRPr="007176EA" w:rsidRDefault="0091793B" w:rsidP="0091793B">
      <w:pPr>
        <w:spacing w:before="100" w:beforeAutospacing="1" w:after="0" w:line="240" w:lineRule="auto"/>
        <w:rPr>
          <w:rFonts w:ascii="Tahoma" w:hAnsi="Tahoma" w:cs="Tahoma"/>
          <w:sz w:val="20"/>
          <w:szCs w:val="20"/>
        </w:rPr>
      </w:pPr>
      <w:r w:rsidRPr="007176EA">
        <w:rPr>
          <w:rFonts w:ascii="Tahoma" w:hAnsi="Tahoma" w:cs="Tahoma"/>
          <w:sz w:val="20"/>
          <w:szCs w:val="20"/>
        </w:rPr>
        <w:t>a) El incumplimiento de cualquiera de los requisitos Legales y obligatorios que afectan la participación, los requisitos técnicos y/o económicos para evaluación binaria establecidos como requisitos de participación, así como los que se deriven del Acto de la Junta de Aclaraciones y que con motivo de dicho incumplimiento se afecte la solvencia de la proposición.</w:t>
      </w:r>
    </w:p>
    <w:p w14:paraId="32A39424" w14:textId="37E42F1B" w:rsidR="0091793B" w:rsidRPr="007176EA" w:rsidRDefault="0091793B" w:rsidP="00A15255">
      <w:pPr>
        <w:pStyle w:val="Prrafodelista"/>
        <w:numPr>
          <w:ilvl w:val="0"/>
          <w:numId w:val="18"/>
        </w:numPr>
        <w:jc w:val="both"/>
        <w:rPr>
          <w:rFonts w:ascii="Tahoma" w:hAnsi="Tahoma" w:cs="Tahoma"/>
          <w:sz w:val="20"/>
          <w:szCs w:val="20"/>
        </w:rPr>
      </w:pPr>
      <w:r w:rsidRPr="007176EA">
        <w:rPr>
          <w:rFonts w:ascii="Tahoma" w:hAnsi="Tahoma" w:cs="Tahoma"/>
          <w:sz w:val="20"/>
          <w:szCs w:val="20"/>
        </w:rPr>
        <w:t xml:space="preserve">El error, así como la omisión parcial o total en la presentación y entrega de su proposición de cualquiera de los requisitos e información de carácter obligatorio, establecidos en esta </w:t>
      </w:r>
      <w:r w:rsidR="00AF5A6B" w:rsidRPr="007176EA">
        <w:rPr>
          <w:rFonts w:ascii="Tahoma" w:hAnsi="Tahoma" w:cs="Tahoma"/>
          <w:sz w:val="20"/>
          <w:szCs w:val="20"/>
        </w:rPr>
        <w:t>Invitación</w:t>
      </w:r>
      <w:r w:rsidRPr="007176EA">
        <w:rPr>
          <w:rFonts w:ascii="Tahoma" w:hAnsi="Tahoma" w:cs="Tahoma"/>
          <w:sz w:val="20"/>
          <w:szCs w:val="20"/>
        </w:rPr>
        <w:t xml:space="preserve">. </w:t>
      </w:r>
    </w:p>
    <w:p w14:paraId="4877005F" w14:textId="77777777" w:rsidR="0091793B" w:rsidRPr="007176EA" w:rsidRDefault="0091793B" w:rsidP="00A15255">
      <w:pPr>
        <w:pStyle w:val="Prrafodelista"/>
        <w:numPr>
          <w:ilvl w:val="0"/>
          <w:numId w:val="18"/>
        </w:numPr>
        <w:jc w:val="both"/>
        <w:rPr>
          <w:rFonts w:ascii="Tahoma" w:hAnsi="Tahoma" w:cs="Tahoma"/>
          <w:sz w:val="20"/>
          <w:szCs w:val="20"/>
        </w:rPr>
      </w:pPr>
      <w:r w:rsidRPr="007176EA">
        <w:rPr>
          <w:rFonts w:ascii="Tahoma" w:hAnsi="Tahoma" w:cs="Tahoma"/>
          <w:sz w:val="20"/>
          <w:szCs w:val="20"/>
        </w:rPr>
        <w:t>Se desechará la propuesta que no presente el documento que incluya al menos la información contenida en el Anexo “PROPUESTA TÉCNICA”</w:t>
      </w:r>
    </w:p>
    <w:p w14:paraId="18560771" w14:textId="5E61532C" w:rsidR="0091793B" w:rsidRPr="007176EA" w:rsidRDefault="0091793B" w:rsidP="00A15255">
      <w:pPr>
        <w:pStyle w:val="Prrafodelista"/>
        <w:numPr>
          <w:ilvl w:val="0"/>
          <w:numId w:val="18"/>
        </w:numPr>
        <w:jc w:val="both"/>
        <w:rPr>
          <w:rFonts w:ascii="Tahoma" w:hAnsi="Tahoma" w:cs="Tahoma"/>
          <w:sz w:val="20"/>
          <w:szCs w:val="20"/>
        </w:rPr>
      </w:pPr>
      <w:r w:rsidRPr="007176EA">
        <w:rPr>
          <w:rFonts w:ascii="Tahoma" w:hAnsi="Tahoma" w:cs="Tahoma"/>
          <w:sz w:val="20"/>
          <w:szCs w:val="20"/>
        </w:rPr>
        <w:t>Se desechará la propuesta cuyo documento de “PROPUESTA TÉCNICA” describa bienes con características distintas a las requeridas en el Anexo 1 Carta de Requerimientos técnicos. (Anexo 1)</w:t>
      </w:r>
      <w:r w:rsidR="0017612A" w:rsidRPr="007176EA">
        <w:rPr>
          <w:rFonts w:ascii="Tahoma" w:hAnsi="Tahoma" w:cs="Tahoma"/>
          <w:sz w:val="20"/>
          <w:szCs w:val="20"/>
        </w:rPr>
        <w:t>.</w:t>
      </w:r>
    </w:p>
    <w:p w14:paraId="56C0A76F" w14:textId="77777777" w:rsidR="0017612A" w:rsidRPr="007176EA" w:rsidRDefault="0017612A" w:rsidP="0017612A">
      <w:pPr>
        <w:pStyle w:val="Prrafodelista"/>
        <w:jc w:val="both"/>
        <w:rPr>
          <w:rFonts w:ascii="Tahoma" w:hAnsi="Tahoma" w:cs="Tahoma"/>
          <w:sz w:val="20"/>
          <w:szCs w:val="20"/>
        </w:rPr>
      </w:pPr>
    </w:p>
    <w:p w14:paraId="3768461B" w14:textId="77777777" w:rsidR="0091793B" w:rsidRPr="007176EA" w:rsidRDefault="0091793B" w:rsidP="00A15255">
      <w:pPr>
        <w:pStyle w:val="Prrafodelista"/>
        <w:numPr>
          <w:ilvl w:val="0"/>
          <w:numId w:val="18"/>
        </w:numPr>
        <w:jc w:val="both"/>
        <w:rPr>
          <w:rFonts w:ascii="Tahoma" w:hAnsi="Tahoma" w:cs="Tahoma"/>
          <w:sz w:val="20"/>
          <w:szCs w:val="20"/>
        </w:rPr>
      </w:pPr>
      <w:r w:rsidRPr="007176EA">
        <w:rPr>
          <w:rFonts w:ascii="Tahoma" w:hAnsi="Tahoma" w:cs="Tahoma"/>
          <w:sz w:val="20"/>
          <w:szCs w:val="20"/>
        </w:rPr>
        <w:t>Presentar la propuesta sin haber foliado cada uno de los documentos que la integran, de conformidad con lo establecido en el artículo 50 del Reglamento de LA LEY. En el caso de que alguna o algunas hojas de los documentos carezcan de folio y se constate que la o las hojas no foliadas mantienen continuidad no se desechará la proposición. Tampoco se desechará en el supuesto de que falte alguna hoja y la omisión pueda ser cubierta con la información contenida en la propia proposición o con los documentos distintos a la misma.</w:t>
      </w:r>
    </w:p>
    <w:p w14:paraId="36563B4C" w14:textId="77777777" w:rsidR="0091793B" w:rsidRPr="007176EA" w:rsidRDefault="0091793B" w:rsidP="00A15255">
      <w:pPr>
        <w:pStyle w:val="Prrafodelista"/>
        <w:numPr>
          <w:ilvl w:val="0"/>
          <w:numId w:val="18"/>
        </w:numPr>
        <w:jc w:val="both"/>
        <w:rPr>
          <w:rFonts w:ascii="Tahoma" w:hAnsi="Tahoma" w:cs="Tahoma"/>
          <w:sz w:val="20"/>
          <w:szCs w:val="20"/>
        </w:rPr>
      </w:pPr>
      <w:r w:rsidRPr="007176EA">
        <w:rPr>
          <w:rFonts w:ascii="Tahoma" w:hAnsi="Tahoma" w:cs="Tahoma"/>
          <w:sz w:val="20"/>
          <w:szCs w:val="20"/>
        </w:rPr>
        <w:t xml:space="preserve">Cuando la Propuesta Económica no coincida con los términos establecidos por el </w:t>
      </w:r>
      <w:r w:rsidRPr="007176EA">
        <w:rPr>
          <w:rFonts w:ascii="Tahoma" w:hAnsi="Tahoma" w:cs="Tahoma"/>
          <w:b/>
          <w:bCs/>
          <w:sz w:val="20"/>
          <w:szCs w:val="20"/>
        </w:rPr>
        <w:t>LICITANTE</w:t>
      </w:r>
      <w:r w:rsidRPr="007176EA">
        <w:rPr>
          <w:rFonts w:ascii="Tahoma" w:hAnsi="Tahoma" w:cs="Tahoma"/>
          <w:sz w:val="20"/>
          <w:szCs w:val="20"/>
        </w:rPr>
        <w:t xml:space="preserve"> en la propuesta técnica.</w:t>
      </w:r>
    </w:p>
    <w:p w14:paraId="252DA302" w14:textId="77777777" w:rsidR="0091793B" w:rsidRPr="007176EA" w:rsidRDefault="0091793B" w:rsidP="00A15255">
      <w:pPr>
        <w:pStyle w:val="Prrafodelista"/>
        <w:numPr>
          <w:ilvl w:val="0"/>
          <w:numId w:val="18"/>
        </w:numPr>
        <w:jc w:val="both"/>
        <w:rPr>
          <w:rFonts w:ascii="Tahoma" w:hAnsi="Tahoma" w:cs="Tahoma"/>
          <w:sz w:val="20"/>
          <w:szCs w:val="20"/>
        </w:rPr>
      </w:pPr>
      <w:r w:rsidRPr="007176EA">
        <w:rPr>
          <w:rFonts w:ascii="Tahoma" w:hAnsi="Tahoma" w:cs="Tahoma"/>
          <w:sz w:val="20"/>
          <w:szCs w:val="20"/>
        </w:rPr>
        <w:t>Cuando alguno de los documentos de los requisitos Legales y obligatorios que afectan la participación y requisitos técnicos y/o económicos para evaluación binaria, no sean legibles o presenten tachaduras.</w:t>
      </w:r>
    </w:p>
    <w:p w14:paraId="62D359BE" w14:textId="77777777" w:rsidR="0091793B" w:rsidRPr="007176EA" w:rsidRDefault="0091793B" w:rsidP="00A15255">
      <w:pPr>
        <w:pStyle w:val="Prrafodelista"/>
        <w:numPr>
          <w:ilvl w:val="0"/>
          <w:numId w:val="18"/>
        </w:numPr>
        <w:jc w:val="both"/>
        <w:rPr>
          <w:rFonts w:ascii="Tahoma" w:hAnsi="Tahoma" w:cs="Tahoma"/>
          <w:sz w:val="20"/>
          <w:szCs w:val="20"/>
        </w:rPr>
      </w:pPr>
      <w:r w:rsidRPr="007176EA">
        <w:rPr>
          <w:rFonts w:ascii="Tahoma" w:hAnsi="Tahoma" w:cs="Tahoma"/>
          <w:sz w:val="20"/>
          <w:szCs w:val="20"/>
        </w:rPr>
        <w:t>Que los LICITANTES presenten más de una proposición.</w:t>
      </w:r>
    </w:p>
    <w:p w14:paraId="6126BBF1" w14:textId="73167827" w:rsidR="0091793B" w:rsidRPr="007176EA" w:rsidRDefault="0091793B" w:rsidP="00A15255">
      <w:pPr>
        <w:pStyle w:val="Prrafodelista"/>
        <w:numPr>
          <w:ilvl w:val="0"/>
          <w:numId w:val="18"/>
        </w:numPr>
        <w:jc w:val="both"/>
        <w:rPr>
          <w:rFonts w:ascii="Tahoma" w:hAnsi="Tahoma" w:cs="Tahoma"/>
          <w:sz w:val="20"/>
          <w:szCs w:val="20"/>
        </w:rPr>
      </w:pPr>
      <w:r w:rsidRPr="007176EA">
        <w:rPr>
          <w:rFonts w:ascii="Tahoma" w:hAnsi="Tahoma" w:cs="Tahoma"/>
          <w:sz w:val="20"/>
          <w:szCs w:val="20"/>
        </w:rPr>
        <w:t>Que las proposiciones no se encuentren firmadas</w:t>
      </w:r>
      <w:r w:rsidR="00B92379" w:rsidRPr="007176EA">
        <w:rPr>
          <w:rFonts w:ascii="Tahoma" w:hAnsi="Tahoma" w:cs="Tahoma"/>
          <w:sz w:val="20"/>
          <w:szCs w:val="20"/>
        </w:rPr>
        <w:t xml:space="preserve"> autógrafamente por</w:t>
      </w:r>
      <w:r w:rsidRPr="007176EA">
        <w:rPr>
          <w:rFonts w:ascii="Tahoma" w:hAnsi="Tahoma" w:cs="Tahoma"/>
          <w:sz w:val="20"/>
          <w:szCs w:val="20"/>
        </w:rPr>
        <w:t xml:space="preserve"> el </w:t>
      </w:r>
      <w:r w:rsidRPr="007176EA">
        <w:rPr>
          <w:rFonts w:ascii="Tahoma" w:hAnsi="Tahoma" w:cs="Tahoma"/>
          <w:b/>
          <w:bCs/>
          <w:sz w:val="20"/>
          <w:szCs w:val="20"/>
        </w:rPr>
        <w:t>LICITANTE</w:t>
      </w:r>
      <w:r w:rsidRPr="007176EA">
        <w:rPr>
          <w:rFonts w:ascii="Tahoma" w:hAnsi="Tahoma" w:cs="Tahoma"/>
          <w:sz w:val="20"/>
          <w:szCs w:val="20"/>
        </w:rPr>
        <w:t xml:space="preserve">, su apoderado o representante legal. </w:t>
      </w:r>
    </w:p>
    <w:p w14:paraId="2604F84D" w14:textId="77777777" w:rsidR="0091793B" w:rsidRPr="007176EA" w:rsidRDefault="0091793B" w:rsidP="00A15255">
      <w:pPr>
        <w:pStyle w:val="Prrafodelista"/>
        <w:numPr>
          <w:ilvl w:val="0"/>
          <w:numId w:val="18"/>
        </w:numPr>
        <w:jc w:val="both"/>
        <w:rPr>
          <w:rFonts w:ascii="Tahoma" w:hAnsi="Tahoma" w:cs="Tahoma"/>
          <w:sz w:val="20"/>
          <w:szCs w:val="20"/>
        </w:rPr>
      </w:pPr>
      <w:r w:rsidRPr="007176EA">
        <w:rPr>
          <w:rFonts w:ascii="Tahoma" w:hAnsi="Tahoma" w:cs="Tahoma"/>
          <w:sz w:val="20"/>
          <w:szCs w:val="20"/>
        </w:rPr>
        <w:t xml:space="preserve">Si previo a la emisión del fallo se comprueba por autoridad competente, que algún </w:t>
      </w:r>
      <w:r w:rsidRPr="007176EA">
        <w:rPr>
          <w:rFonts w:ascii="Tahoma" w:hAnsi="Tahoma" w:cs="Tahoma"/>
          <w:b/>
          <w:bCs/>
          <w:sz w:val="20"/>
          <w:szCs w:val="20"/>
        </w:rPr>
        <w:t>LICITANTE</w:t>
      </w:r>
      <w:r w:rsidRPr="007176EA">
        <w:rPr>
          <w:rFonts w:ascii="Tahoma" w:hAnsi="Tahoma" w:cs="Tahoma"/>
          <w:sz w:val="20"/>
          <w:szCs w:val="20"/>
        </w:rPr>
        <w:t xml:space="preserve"> ha acordado con otro u otros elevar el costo de los bienes objeto de la contratación, o cualquier otro acuerdo que tenga como fin obtener una ventaja sobre los demás </w:t>
      </w:r>
      <w:r w:rsidRPr="007176EA">
        <w:rPr>
          <w:rFonts w:ascii="Tahoma" w:hAnsi="Tahoma" w:cs="Tahoma"/>
          <w:b/>
          <w:bCs/>
          <w:sz w:val="20"/>
          <w:szCs w:val="20"/>
        </w:rPr>
        <w:t>LICITANTES</w:t>
      </w:r>
      <w:r w:rsidRPr="007176EA">
        <w:rPr>
          <w:rFonts w:ascii="Tahoma" w:hAnsi="Tahoma" w:cs="Tahoma"/>
          <w:sz w:val="20"/>
          <w:szCs w:val="20"/>
        </w:rPr>
        <w:t>.</w:t>
      </w:r>
    </w:p>
    <w:p w14:paraId="27B65D18" w14:textId="15736CE8" w:rsidR="0091793B" w:rsidRPr="007176EA" w:rsidRDefault="0091793B" w:rsidP="00A15255">
      <w:pPr>
        <w:pStyle w:val="Prrafodelista"/>
        <w:numPr>
          <w:ilvl w:val="0"/>
          <w:numId w:val="18"/>
        </w:numPr>
        <w:jc w:val="both"/>
        <w:rPr>
          <w:rFonts w:ascii="Tahoma" w:hAnsi="Tahoma" w:cs="Tahoma"/>
          <w:sz w:val="20"/>
          <w:szCs w:val="20"/>
        </w:rPr>
      </w:pPr>
      <w:r w:rsidRPr="007176EA">
        <w:rPr>
          <w:rFonts w:ascii="Tahoma" w:hAnsi="Tahoma" w:cs="Tahoma"/>
          <w:sz w:val="20"/>
          <w:szCs w:val="20"/>
        </w:rPr>
        <w:t xml:space="preserve">Cuando las propuestas o proposiciones estén condicionada para el </w:t>
      </w:r>
      <w:r w:rsidRPr="007176EA">
        <w:rPr>
          <w:rFonts w:ascii="Tahoma" w:hAnsi="Tahoma" w:cs="Tahoma"/>
          <w:b/>
          <w:bCs/>
          <w:sz w:val="20"/>
          <w:szCs w:val="20"/>
        </w:rPr>
        <w:t>ORGANISMO</w:t>
      </w:r>
      <w:r w:rsidRPr="007176EA">
        <w:rPr>
          <w:rFonts w:ascii="Tahoma" w:hAnsi="Tahoma" w:cs="Tahoma"/>
          <w:sz w:val="20"/>
          <w:szCs w:val="20"/>
        </w:rPr>
        <w:t xml:space="preserve"> o el </w:t>
      </w:r>
      <w:r w:rsidRPr="007176EA">
        <w:rPr>
          <w:rFonts w:ascii="Tahoma" w:hAnsi="Tahoma" w:cs="Tahoma"/>
          <w:b/>
          <w:bCs/>
          <w:sz w:val="20"/>
          <w:szCs w:val="20"/>
        </w:rPr>
        <w:t>LICITANTE</w:t>
      </w:r>
      <w:r w:rsidRPr="007176EA">
        <w:rPr>
          <w:rFonts w:ascii="Tahoma" w:hAnsi="Tahoma" w:cs="Tahoma"/>
          <w:sz w:val="20"/>
          <w:szCs w:val="20"/>
        </w:rPr>
        <w:t xml:space="preserve"> establezca condiciones adicionales a las establecidas en la presente </w:t>
      </w:r>
      <w:r w:rsidR="00AF5A6B" w:rsidRPr="007176EA">
        <w:rPr>
          <w:rFonts w:ascii="Tahoma" w:hAnsi="Tahoma" w:cs="Tahoma"/>
          <w:b/>
          <w:bCs/>
          <w:sz w:val="20"/>
          <w:szCs w:val="20"/>
        </w:rPr>
        <w:t>INVITACIÓN</w:t>
      </w:r>
      <w:r w:rsidRPr="007176EA">
        <w:rPr>
          <w:rFonts w:ascii="Tahoma" w:hAnsi="Tahoma" w:cs="Tahoma"/>
          <w:sz w:val="20"/>
          <w:szCs w:val="20"/>
        </w:rPr>
        <w:t>.</w:t>
      </w:r>
    </w:p>
    <w:p w14:paraId="1A1E2143" w14:textId="77777777" w:rsidR="0091793B" w:rsidRPr="007176EA" w:rsidRDefault="0091793B" w:rsidP="00A15255">
      <w:pPr>
        <w:pStyle w:val="Prrafodelista"/>
        <w:numPr>
          <w:ilvl w:val="0"/>
          <w:numId w:val="18"/>
        </w:numPr>
        <w:jc w:val="both"/>
        <w:rPr>
          <w:rFonts w:ascii="Tahoma" w:hAnsi="Tahoma" w:cs="Tahoma"/>
          <w:sz w:val="20"/>
          <w:szCs w:val="20"/>
        </w:rPr>
      </w:pPr>
      <w:r w:rsidRPr="007176EA">
        <w:rPr>
          <w:rFonts w:ascii="Tahoma" w:hAnsi="Tahoma" w:cs="Tahoma"/>
          <w:sz w:val="20"/>
          <w:szCs w:val="20"/>
        </w:rPr>
        <w:lastRenderedPageBreak/>
        <w:t xml:space="preserve">La comprobación de que algún </w:t>
      </w:r>
      <w:r w:rsidRPr="007176EA">
        <w:rPr>
          <w:rFonts w:ascii="Tahoma" w:hAnsi="Tahoma" w:cs="Tahoma"/>
          <w:b/>
          <w:bCs/>
          <w:sz w:val="20"/>
          <w:szCs w:val="20"/>
        </w:rPr>
        <w:t>LICITANTE</w:t>
      </w:r>
      <w:r w:rsidRPr="007176EA">
        <w:rPr>
          <w:rFonts w:ascii="Tahoma" w:hAnsi="Tahoma" w:cs="Tahoma"/>
          <w:sz w:val="20"/>
          <w:szCs w:val="20"/>
        </w:rPr>
        <w:t xml:space="preserve"> ha acordado con otro u otros elevar los precios de los bienes objeto de esta licitación o cualquier otro acuerdo que tenga como fin obtener una ventaja sobre los demás </w:t>
      </w:r>
      <w:r w:rsidRPr="007176EA">
        <w:rPr>
          <w:rFonts w:ascii="Tahoma" w:hAnsi="Tahoma" w:cs="Tahoma"/>
          <w:b/>
          <w:bCs/>
          <w:sz w:val="20"/>
          <w:szCs w:val="20"/>
        </w:rPr>
        <w:t>LICITANTES</w:t>
      </w:r>
      <w:r w:rsidRPr="007176EA">
        <w:rPr>
          <w:rFonts w:ascii="Tahoma" w:hAnsi="Tahoma" w:cs="Tahoma"/>
          <w:sz w:val="20"/>
          <w:szCs w:val="20"/>
        </w:rPr>
        <w:t>.</w:t>
      </w:r>
    </w:p>
    <w:p w14:paraId="10EEBC05" w14:textId="2DAF5A23" w:rsidR="0091793B" w:rsidRPr="007176EA" w:rsidRDefault="0091793B" w:rsidP="00A15255">
      <w:pPr>
        <w:pStyle w:val="Prrafodelista"/>
        <w:numPr>
          <w:ilvl w:val="0"/>
          <w:numId w:val="18"/>
        </w:numPr>
        <w:jc w:val="both"/>
        <w:rPr>
          <w:rFonts w:ascii="Tahoma" w:hAnsi="Tahoma" w:cs="Tahoma"/>
          <w:sz w:val="20"/>
          <w:szCs w:val="20"/>
        </w:rPr>
      </w:pPr>
      <w:r w:rsidRPr="007176EA">
        <w:rPr>
          <w:rFonts w:ascii="Tahoma" w:hAnsi="Tahoma" w:cs="Tahoma"/>
          <w:sz w:val="20"/>
          <w:szCs w:val="20"/>
        </w:rPr>
        <w:t xml:space="preserve">Cuando el LICITANTE presente cualquiera de los documentos legales, técnicos y económicos fuera de los términos establecidos en esta </w:t>
      </w:r>
      <w:r w:rsidR="00AF5A6B" w:rsidRPr="007176EA">
        <w:rPr>
          <w:rFonts w:ascii="Tahoma" w:hAnsi="Tahoma" w:cs="Tahoma"/>
          <w:sz w:val="20"/>
          <w:szCs w:val="20"/>
        </w:rPr>
        <w:t>Invitación</w:t>
      </w:r>
      <w:r w:rsidRPr="007176EA">
        <w:rPr>
          <w:rFonts w:ascii="Tahoma" w:hAnsi="Tahoma" w:cs="Tahoma"/>
          <w:sz w:val="20"/>
          <w:szCs w:val="20"/>
        </w:rPr>
        <w:t xml:space="preserve">. </w:t>
      </w:r>
    </w:p>
    <w:p w14:paraId="31AFB388" w14:textId="77777777" w:rsidR="0091793B" w:rsidRPr="007176EA" w:rsidRDefault="0091793B" w:rsidP="00A15255">
      <w:pPr>
        <w:pStyle w:val="Prrafodelista"/>
        <w:numPr>
          <w:ilvl w:val="0"/>
          <w:numId w:val="18"/>
        </w:numPr>
        <w:jc w:val="both"/>
        <w:rPr>
          <w:rFonts w:ascii="Tahoma" w:hAnsi="Tahoma" w:cs="Tahoma"/>
          <w:sz w:val="20"/>
          <w:szCs w:val="20"/>
        </w:rPr>
      </w:pPr>
      <w:r w:rsidRPr="007176EA">
        <w:rPr>
          <w:rFonts w:ascii="Tahoma" w:hAnsi="Tahoma" w:cs="Tahoma"/>
          <w:sz w:val="20"/>
          <w:szCs w:val="20"/>
        </w:rPr>
        <w:t xml:space="preserve">Cuando el objeto social del </w:t>
      </w:r>
      <w:r w:rsidRPr="007176EA">
        <w:rPr>
          <w:rFonts w:ascii="Tahoma" w:hAnsi="Tahoma" w:cs="Tahoma"/>
          <w:b/>
          <w:bCs/>
          <w:sz w:val="20"/>
          <w:szCs w:val="20"/>
        </w:rPr>
        <w:t>LICITANTE</w:t>
      </w:r>
      <w:r w:rsidRPr="007176EA">
        <w:rPr>
          <w:rFonts w:ascii="Tahoma" w:hAnsi="Tahoma" w:cs="Tahoma"/>
          <w:sz w:val="20"/>
          <w:szCs w:val="20"/>
        </w:rPr>
        <w:t xml:space="preserve"> no corresponda con el objeto de la contratación en la presente licitación.</w:t>
      </w:r>
    </w:p>
    <w:p w14:paraId="3C872639" w14:textId="77777777" w:rsidR="0091793B" w:rsidRPr="007176EA" w:rsidRDefault="0091793B" w:rsidP="00A15255">
      <w:pPr>
        <w:pStyle w:val="Prrafodelista"/>
        <w:numPr>
          <w:ilvl w:val="0"/>
          <w:numId w:val="18"/>
        </w:numPr>
        <w:jc w:val="both"/>
        <w:rPr>
          <w:rFonts w:ascii="Tahoma" w:hAnsi="Tahoma" w:cs="Tahoma"/>
          <w:sz w:val="20"/>
          <w:szCs w:val="20"/>
        </w:rPr>
      </w:pPr>
      <w:proofErr w:type="gramStart"/>
      <w:r w:rsidRPr="007176EA">
        <w:rPr>
          <w:rFonts w:ascii="Tahoma" w:hAnsi="Tahoma" w:cs="Tahoma"/>
          <w:sz w:val="20"/>
          <w:szCs w:val="20"/>
        </w:rPr>
        <w:t>De acuerdo a</w:t>
      </w:r>
      <w:proofErr w:type="gramEnd"/>
      <w:r w:rsidRPr="007176EA">
        <w:rPr>
          <w:rFonts w:ascii="Tahoma" w:hAnsi="Tahoma" w:cs="Tahoma"/>
          <w:sz w:val="20"/>
          <w:szCs w:val="20"/>
        </w:rPr>
        <w:t xml:space="preserve"> los Artículos 2 fracción XI y XII, 36 Bis fracción II, 37 fracción III, 38 párrafo primero de la LEY y 51 tercer párrafo del Reglamento, en caso de que la proposición económica resultara no aceptable o conveniente del precio estimado de contratación obtenido de la investigación de mercado o que dicha propuesta económica supere el presupuesto autorizado en términos del artículo 25 de la </w:t>
      </w:r>
      <w:r w:rsidRPr="007176EA">
        <w:rPr>
          <w:rFonts w:ascii="Tahoma" w:hAnsi="Tahoma" w:cs="Tahoma"/>
          <w:b/>
          <w:bCs/>
          <w:sz w:val="20"/>
          <w:szCs w:val="20"/>
        </w:rPr>
        <w:t>LEY.</w:t>
      </w:r>
      <w:r w:rsidRPr="007176EA">
        <w:rPr>
          <w:rFonts w:ascii="Tahoma" w:hAnsi="Tahoma" w:cs="Tahoma"/>
          <w:sz w:val="20"/>
          <w:szCs w:val="20"/>
        </w:rPr>
        <w:t xml:space="preserve"> </w:t>
      </w:r>
    </w:p>
    <w:p w14:paraId="27D22CEE" w14:textId="77777777" w:rsidR="0091793B" w:rsidRPr="007176EA" w:rsidRDefault="0091793B" w:rsidP="00A15255">
      <w:pPr>
        <w:pStyle w:val="Prrafodelista"/>
        <w:numPr>
          <w:ilvl w:val="0"/>
          <w:numId w:val="18"/>
        </w:numPr>
        <w:jc w:val="both"/>
        <w:rPr>
          <w:rFonts w:ascii="Tahoma" w:hAnsi="Tahoma" w:cs="Tahoma"/>
          <w:sz w:val="20"/>
          <w:szCs w:val="20"/>
        </w:rPr>
      </w:pPr>
      <w:r w:rsidRPr="007176EA">
        <w:rPr>
          <w:rFonts w:ascii="Tahoma" w:hAnsi="Tahoma" w:cs="Tahoma"/>
          <w:sz w:val="20"/>
          <w:szCs w:val="20"/>
        </w:rPr>
        <w:t xml:space="preserve">Cuando se constate que la información que proporciona el </w:t>
      </w:r>
      <w:r w:rsidRPr="007176EA">
        <w:rPr>
          <w:rFonts w:ascii="Tahoma" w:hAnsi="Tahoma" w:cs="Tahoma"/>
          <w:b/>
          <w:bCs/>
          <w:sz w:val="20"/>
          <w:szCs w:val="20"/>
        </w:rPr>
        <w:t>LICITANTE</w:t>
      </w:r>
      <w:r w:rsidRPr="007176EA">
        <w:rPr>
          <w:rFonts w:ascii="Tahoma" w:hAnsi="Tahoma" w:cs="Tahoma"/>
          <w:sz w:val="20"/>
          <w:szCs w:val="20"/>
        </w:rPr>
        <w:t xml:space="preserve"> es falsa, en estos casos además de resultar su proposición desechada, se hará del conocimiento de la Secretaría de la Función Pública, conforme al artículo 60 de la </w:t>
      </w:r>
      <w:r w:rsidRPr="007176EA">
        <w:rPr>
          <w:rFonts w:ascii="Tahoma" w:hAnsi="Tahoma" w:cs="Tahoma"/>
          <w:b/>
          <w:bCs/>
          <w:sz w:val="20"/>
          <w:szCs w:val="20"/>
        </w:rPr>
        <w:t>LEY</w:t>
      </w:r>
      <w:r w:rsidRPr="007176EA">
        <w:rPr>
          <w:rFonts w:ascii="Tahoma" w:hAnsi="Tahoma" w:cs="Tahoma"/>
          <w:sz w:val="20"/>
          <w:szCs w:val="20"/>
        </w:rPr>
        <w:t>.</w:t>
      </w:r>
    </w:p>
    <w:p w14:paraId="4512603B" w14:textId="77777777" w:rsidR="0091793B" w:rsidRPr="007176EA" w:rsidRDefault="0091793B" w:rsidP="00A15255">
      <w:pPr>
        <w:pStyle w:val="Prrafodelista"/>
        <w:numPr>
          <w:ilvl w:val="0"/>
          <w:numId w:val="18"/>
        </w:numPr>
        <w:jc w:val="both"/>
        <w:rPr>
          <w:rFonts w:ascii="Tahoma" w:hAnsi="Tahoma" w:cs="Tahoma"/>
          <w:sz w:val="20"/>
          <w:szCs w:val="20"/>
        </w:rPr>
      </w:pPr>
      <w:r w:rsidRPr="007176EA">
        <w:rPr>
          <w:rFonts w:ascii="Tahoma" w:hAnsi="Tahoma" w:cs="Tahoma"/>
          <w:sz w:val="20"/>
          <w:szCs w:val="20"/>
        </w:rPr>
        <w:t xml:space="preserve">Encontrarse en cualquiera de los casos previstos por los Artículos 50 y 60 de la </w:t>
      </w:r>
      <w:r w:rsidRPr="007176EA">
        <w:rPr>
          <w:rFonts w:ascii="Tahoma" w:hAnsi="Tahoma" w:cs="Tahoma"/>
          <w:b/>
          <w:bCs/>
          <w:sz w:val="20"/>
          <w:szCs w:val="20"/>
        </w:rPr>
        <w:t>LEY</w:t>
      </w:r>
      <w:r w:rsidRPr="007176EA">
        <w:rPr>
          <w:rFonts w:ascii="Tahoma" w:hAnsi="Tahoma" w:cs="Tahoma"/>
          <w:sz w:val="20"/>
          <w:szCs w:val="20"/>
        </w:rPr>
        <w:t>.</w:t>
      </w:r>
    </w:p>
    <w:p w14:paraId="6D0292FE" w14:textId="77777777" w:rsidR="0091793B" w:rsidRPr="007176EA" w:rsidRDefault="0091793B" w:rsidP="00A15255">
      <w:pPr>
        <w:pStyle w:val="Prrafodelista"/>
        <w:numPr>
          <w:ilvl w:val="0"/>
          <w:numId w:val="18"/>
        </w:numPr>
        <w:jc w:val="both"/>
        <w:rPr>
          <w:rFonts w:ascii="Tahoma" w:hAnsi="Tahoma" w:cs="Tahoma"/>
          <w:sz w:val="20"/>
          <w:szCs w:val="20"/>
        </w:rPr>
      </w:pPr>
      <w:r w:rsidRPr="007176EA">
        <w:rPr>
          <w:rFonts w:ascii="Tahoma" w:hAnsi="Tahoma" w:cs="Tahoma"/>
          <w:sz w:val="20"/>
          <w:szCs w:val="20"/>
        </w:rPr>
        <w:t>Encontrarse en estado de incumplimiento de algún pedido o contrato, o se acredite mala calidad como proveedor con el Gobierno de Jalisco o con la Federación.</w:t>
      </w:r>
    </w:p>
    <w:p w14:paraId="16CE1921" w14:textId="77777777" w:rsidR="0091793B" w:rsidRPr="007176EA" w:rsidRDefault="0091793B" w:rsidP="00A15255">
      <w:pPr>
        <w:pStyle w:val="Prrafodelista"/>
        <w:numPr>
          <w:ilvl w:val="0"/>
          <w:numId w:val="18"/>
        </w:numPr>
        <w:spacing w:before="100" w:beforeAutospacing="1" w:after="0" w:line="240" w:lineRule="auto"/>
        <w:jc w:val="both"/>
        <w:rPr>
          <w:rFonts w:ascii="Tahoma" w:hAnsi="Tahoma" w:cs="Tahoma"/>
          <w:sz w:val="20"/>
          <w:szCs w:val="20"/>
        </w:rPr>
      </w:pPr>
      <w:r w:rsidRPr="007176EA">
        <w:rPr>
          <w:rFonts w:ascii="Tahoma" w:hAnsi="Tahoma" w:cs="Tahoma"/>
          <w:sz w:val="20"/>
          <w:szCs w:val="20"/>
        </w:rPr>
        <w:t xml:space="preserve">Si las ofertas presentadas no se realizan con estricto apego a las necesidades planteadas en la presente Licitación Pública, </w:t>
      </w:r>
      <w:proofErr w:type="gramStart"/>
      <w:r w:rsidRPr="007176EA">
        <w:rPr>
          <w:rFonts w:ascii="Tahoma" w:hAnsi="Tahoma" w:cs="Tahoma"/>
          <w:sz w:val="20"/>
          <w:szCs w:val="20"/>
        </w:rPr>
        <w:t>de acuerdo a</w:t>
      </w:r>
      <w:proofErr w:type="gramEnd"/>
      <w:r w:rsidRPr="007176EA">
        <w:rPr>
          <w:rFonts w:ascii="Tahoma" w:hAnsi="Tahoma" w:cs="Tahoma"/>
          <w:sz w:val="20"/>
          <w:szCs w:val="20"/>
        </w:rPr>
        <w:t xml:space="preserve"> la descripción y especificaciones de los bienes y/o servicios requeridos.</w:t>
      </w:r>
    </w:p>
    <w:p w14:paraId="7BA6CE64" w14:textId="752FA8CC" w:rsidR="0091793B" w:rsidRPr="007176EA" w:rsidRDefault="0091793B" w:rsidP="00A15255">
      <w:pPr>
        <w:pStyle w:val="Prrafodelista"/>
        <w:numPr>
          <w:ilvl w:val="0"/>
          <w:numId w:val="18"/>
        </w:numPr>
        <w:spacing w:before="100" w:beforeAutospacing="1" w:after="0" w:line="240" w:lineRule="auto"/>
        <w:jc w:val="both"/>
        <w:rPr>
          <w:rFonts w:ascii="Tahoma" w:hAnsi="Tahoma" w:cs="Tahoma"/>
          <w:sz w:val="20"/>
          <w:szCs w:val="20"/>
        </w:rPr>
      </w:pPr>
      <w:r w:rsidRPr="007176EA">
        <w:rPr>
          <w:rFonts w:ascii="Tahoma" w:hAnsi="Tahoma" w:cs="Tahoma"/>
          <w:sz w:val="20"/>
          <w:szCs w:val="20"/>
        </w:rPr>
        <w:t>Cuando la información contenida en los Registros Sanitarios y, en su caso, en los anexos resulte incompleta o incongruente respecto a las especificaciones ofertadas en la propuesta técnica.</w:t>
      </w:r>
    </w:p>
    <w:p w14:paraId="4948D680" w14:textId="77777777" w:rsidR="0091793B" w:rsidRPr="007176EA" w:rsidRDefault="0091793B" w:rsidP="00A15255">
      <w:pPr>
        <w:numPr>
          <w:ilvl w:val="0"/>
          <w:numId w:val="18"/>
        </w:numPr>
        <w:spacing w:before="100" w:beforeAutospacing="1" w:after="0" w:line="240" w:lineRule="auto"/>
        <w:rPr>
          <w:rFonts w:ascii="Tahoma" w:hAnsi="Tahoma" w:cs="Tahoma"/>
          <w:sz w:val="20"/>
          <w:szCs w:val="20"/>
        </w:rPr>
      </w:pPr>
      <w:r w:rsidRPr="007176EA">
        <w:rPr>
          <w:rFonts w:ascii="Tahoma" w:hAnsi="Tahoma" w:cs="Tahoma"/>
          <w:sz w:val="20"/>
          <w:szCs w:val="20"/>
        </w:rPr>
        <w:t>Cuando proporcionen información o documentación falsa y/o alterada.</w:t>
      </w:r>
    </w:p>
    <w:p w14:paraId="3DF83301" w14:textId="15A01CF0" w:rsidR="0091793B" w:rsidRPr="007176EA" w:rsidRDefault="0091793B" w:rsidP="00A15255">
      <w:pPr>
        <w:numPr>
          <w:ilvl w:val="0"/>
          <w:numId w:val="18"/>
        </w:numPr>
        <w:suppressAutoHyphens/>
        <w:spacing w:after="0" w:line="240" w:lineRule="auto"/>
        <w:jc w:val="both"/>
        <w:rPr>
          <w:rFonts w:ascii="Tahoma" w:hAnsi="Tahoma" w:cs="Tahoma"/>
          <w:sz w:val="20"/>
          <w:szCs w:val="20"/>
        </w:rPr>
      </w:pPr>
      <w:r w:rsidRPr="007176EA">
        <w:rPr>
          <w:rFonts w:ascii="Tahoma" w:hAnsi="Tahoma" w:cs="Tahoma"/>
          <w:sz w:val="20"/>
          <w:szCs w:val="20"/>
        </w:rPr>
        <w:t>Cuando presente más de una proposición por partida</w:t>
      </w:r>
      <w:r w:rsidR="0045100D">
        <w:rPr>
          <w:rFonts w:ascii="Tahoma" w:hAnsi="Tahoma" w:cs="Tahoma"/>
          <w:sz w:val="20"/>
          <w:szCs w:val="20"/>
        </w:rPr>
        <w:t xml:space="preserve"> o renglón</w:t>
      </w:r>
      <w:r w:rsidRPr="007176EA">
        <w:rPr>
          <w:rFonts w:ascii="Tahoma" w:hAnsi="Tahoma" w:cs="Tahoma"/>
          <w:sz w:val="20"/>
          <w:szCs w:val="20"/>
        </w:rPr>
        <w:t>, ya sea por sí mismo, o como integrante de una proposición conjunta.</w:t>
      </w:r>
    </w:p>
    <w:p w14:paraId="75C97E48" w14:textId="5ECF2BBD" w:rsidR="0091793B" w:rsidRPr="007176EA" w:rsidRDefault="0091793B" w:rsidP="00A15255">
      <w:pPr>
        <w:numPr>
          <w:ilvl w:val="0"/>
          <w:numId w:val="18"/>
        </w:numPr>
        <w:suppressAutoHyphens/>
        <w:spacing w:after="0" w:line="240" w:lineRule="auto"/>
        <w:jc w:val="both"/>
        <w:rPr>
          <w:rFonts w:ascii="Tahoma" w:hAnsi="Tahoma" w:cs="Tahoma"/>
          <w:sz w:val="20"/>
          <w:szCs w:val="20"/>
        </w:rPr>
      </w:pPr>
      <w:r w:rsidRPr="007176EA">
        <w:rPr>
          <w:rFonts w:ascii="Tahoma" w:hAnsi="Tahoma" w:cs="Tahoma"/>
          <w:sz w:val="20"/>
          <w:szCs w:val="20"/>
        </w:rPr>
        <w:t xml:space="preserve">Cuando no </w:t>
      </w:r>
      <w:r w:rsidR="00FB221F" w:rsidRPr="007176EA">
        <w:rPr>
          <w:rFonts w:ascii="Tahoma" w:hAnsi="Tahoma" w:cs="Tahoma"/>
          <w:sz w:val="20"/>
          <w:szCs w:val="20"/>
        </w:rPr>
        <w:t>PRESENTE</w:t>
      </w:r>
      <w:r w:rsidRPr="007176EA">
        <w:rPr>
          <w:rFonts w:ascii="Tahoma" w:hAnsi="Tahoma" w:cs="Tahoma"/>
          <w:sz w:val="20"/>
          <w:szCs w:val="20"/>
        </w:rPr>
        <w:t xml:space="preserve"> su proposición firmada de manera </w:t>
      </w:r>
      <w:r w:rsidR="00FB221F" w:rsidRPr="007176EA">
        <w:rPr>
          <w:rFonts w:ascii="Tahoma" w:hAnsi="Tahoma" w:cs="Tahoma"/>
          <w:sz w:val="20"/>
          <w:szCs w:val="20"/>
        </w:rPr>
        <w:t>autógrafa</w:t>
      </w:r>
      <w:r w:rsidR="00522819" w:rsidRPr="007176EA">
        <w:rPr>
          <w:rFonts w:ascii="Tahoma" w:hAnsi="Tahoma" w:cs="Tahoma"/>
          <w:sz w:val="20"/>
          <w:szCs w:val="20"/>
        </w:rPr>
        <w:t xml:space="preserve">, </w:t>
      </w:r>
      <w:r w:rsidR="00FB221F" w:rsidRPr="007176EA">
        <w:rPr>
          <w:rFonts w:ascii="Tahoma" w:hAnsi="Tahoma" w:cs="Tahoma"/>
          <w:sz w:val="20"/>
          <w:szCs w:val="20"/>
        </w:rPr>
        <w:t>durante el acto de presentación y apertura de proposiciones</w:t>
      </w:r>
      <w:r w:rsidR="00DD5980" w:rsidRPr="007176EA">
        <w:rPr>
          <w:rFonts w:ascii="Tahoma" w:hAnsi="Tahoma" w:cs="Tahoma"/>
          <w:sz w:val="20"/>
          <w:szCs w:val="20"/>
        </w:rPr>
        <w:t xml:space="preserve"> o presente la proposición firmada </w:t>
      </w:r>
      <w:r w:rsidR="00320367" w:rsidRPr="007176EA">
        <w:rPr>
          <w:rFonts w:ascii="Tahoma" w:hAnsi="Tahoma" w:cs="Tahoma"/>
          <w:sz w:val="20"/>
          <w:szCs w:val="20"/>
        </w:rPr>
        <w:t xml:space="preserve">con una </w:t>
      </w:r>
      <w:r w:rsidR="00DD5980" w:rsidRPr="007176EA">
        <w:rPr>
          <w:rFonts w:ascii="Tahoma" w:hAnsi="Tahoma" w:cs="Tahoma"/>
          <w:sz w:val="20"/>
          <w:szCs w:val="20"/>
        </w:rPr>
        <w:t>imagen o facsímil o similar a estos.</w:t>
      </w:r>
    </w:p>
    <w:p w14:paraId="4DFE96F4" w14:textId="12998A69" w:rsidR="0091793B" w:rsidRPr="007176EA" w:rsidRDefault="0091793B" w:rsidP="00A15255">
      <w:pPr>
        <w:numPr>
          <w:ilvl w:val="0"/>
          <w:numId w:val="18"/>
        </w:numPr>
        <w:suppressAutoHyphens/>
        <w:spacing w:after="0" w:line="240" w:lineRule="auto"/>
        <w:jc w:val="both"/>
        <w:rPr>
          <w:rFonts w:ascii="Tahoma" w:hAnsi="Tahoma" w:cs="Tahoma"/>
          <w:sz w:val="20"/>
          <w:szCs w:val="20"/>
        </w:rPr>
      </w:pPr>
      <w:r w:rsidRPr="007176EA">
        <w:rPr>
          <w:rFonts w:ascii="Tahoma" w:hAnsi="Tahoma" w:cs="Tahoma"/>
          <w:sz w:val="20"/>
          <w:szCs w:val="20"/>
        </w:rPr>
        <w:t xml:space="preserve">Cuando no exista congruencia entre la descripción técnica del licitante y los anexos técnicos, folletos, catálogos, fotografías, instructivos y manuales del fabricante, que envíen los licitantes como sustento de la </w:t>
      </w:r>
      <w:r w:rsidR="00320367" w:rsidRPr="007176EA">
        <w:rPr>
          <w:rFonts w:ascii="Tahoma" w:hAnsi="Tahoma" w:cs="Tahoma"/>
          <w:sz w:val="20"/>
          <w:szCs w:val="20"/>
        </w:rPr>
        <w:t>d</w:t>
      </w:r>
      <w:r w:rsidRPr="007176EA">
        <w:rPr>
          <w:rFonts w:ascii="Tahoma" w:hAnsi="Tahoma" w:cs="Tahoma"/>
          <w:sz w:val="20"/>
          <w:szCs w:val="20"/>
        </w:rPr>
        <w:t>escripción amplia y detallada de los bienes ofertados y en su caso con las características demostradas del bien presentado por el licitante.</w:t>
      </w:r>
    </w:p>
    <w:p w14:paraId="3AF1DFCA" w14:textId="275F97C4" w:rsidR="0091793B" w:rsidRPr="007176EA" w:rsidRDefault="0091793B" w:rsidP="00A15255">
      <w:pPr>
        <w:numPr>
          <w:ilvl w:val="0"/>
          <w:numId w:val="18"/>
        </w:numPr>
        <w:suppressAutoHyphens/>
        <w:spacing w:after="0" w:line="240" w:lineRule="auto"/>
        <w:jc w:val="both"/>
        <w:rPr>
          <w:rFonts w:ascii="Tahoma" w:hAnsi="Tahoma" w:cs="Tahoma"/>
          <w:sz w:val="20"/>
          <w:szCs w:val="20"/>
        </w:rPr>
      </w:pPr>
      <w:r w:rsidRPr="007176EA">
        <w:rPr>
          <w:rFonts w:ascii="Tahoma" w:hAnsi="Tahoma" w:cs="Tahoma"/>
          <w:sz w:val="20"/>
          <w:szCs w:val="20"/>
        </w:rPr>
        <w:t>Cuando no exista congruencia entre la(s) marca(s) y modelo(s) ofertado(s) y los anexos técnicos, folletos, catálogos, fotografías, instructivos y/o manuales del fabricante, que envíen los licitantes como sustento de la Descripción amplia y detallada de los bienes ofertados y en su caso con la(s) del bien presentado por el licitante para la demostración de las características ofertadas.</w:t>
      </w:r>
    </w:p>
    <w:p w14:paraId="194E07D5" w14:textId="77BE9180" w:rsidR="00320367" w:rsidRPr="007176EA" w:rsidRDefault="00320367" w:rsidP="00A15255">
      <w:pPr>
        <w:numPr>
          <w:ilvl w:val="0"/>
          <w:numId w:val="18"/>
        </w:numPr>
        <w:suppressAutoHyphens/>
        <w:spacing w:after="0" w:line="240" w:lineRule="auto"/>
        <w:jc w:val="both"/>
        <w:rPr>
          <w:rFonts w:ascii="Tahoma" w:hAnsi="Tahoma" w:cs="Tahoma"/>
          <w:sz w:val="20"/>
          <w:szCs w:val="20"/>
        </w:rPr>
      </w:pPr>
      <w:r w:rsidRPr="007176EA">
        <w:rPr>
          <w:rFonts w:ascii="Tahoma" w:hAnsi="Tahoma" w:cs="Tahoma"/>
          <w:sz w:val="20"/>
          <w:szCs w:val="20"/>
        </w:rPr>
        <w:t xml:space="preserve">Cuando las bombas de </w:t>
      </w:r>
      <w:r w:rsidR="00A63C10" w:rsidRPr="007176EA">
        <w:rPr>
          <w:rFonts w:ascii="Tahoma" w:hAnsi="Tahoma" w:cs="Tahoma"/>
          <w:sz w:val="20"/>
          <w:szCs w:val="20"/>
        </w:rPr>
        <w:t>infusión propuestas como equipo para demostración permanente, sea de una marca diferente a la marca de los insumos ofertados.</w:t>
      </w:r>
      <w:r w:rsidRPr="007176EA">
        <w:rPr>
          <w:rFonts w:ascii="Tahoma" w:hAnsi="Tahoma" w:cs="Tahoma"/>
          <w:sz w:val="20"/>
          <w:szCs w:val="20"/>
        </w:rPr>
        <w:t xml:space="preserve"> </w:t>
      </w:r>
    </w:p>
    <w:p w14:paraId="41AE6821" w14:textId="1FA6EC60" w:rsidR="00E12472" w:rsidRPr="007176EA" w:rsidRDefault="00A63C10" w:rsidP="00A15255">
      <w:pPr>
        <w:numPr>
          <w:ilvl w:val="0"/>
          <w:numId w:val="18"/>
        </w:numPr>
        <w:suppressAutoHyphens/>
        <w:spacing w:after="0" w:line="240" w:lineRule="auto"/>
        <w:jc w:val="both"/>
        <w:rPr>
          <w:rFonts w:ascii="Tahoma" w:hAnsi="Tahoma" w:cs="Tahoma"/>
          <w:sz w:val="20"/>
          <w:szCs w:val="20"/>
        </w:rPr>
      </w:pPr>
      <w:r w:rsidRPr="007176EA">
        <w:rPr>
          <w:rFonts w:ascii="Tahoma" w:hAnsi="Tahoma" w:cs="Tahoma"/>
          <w:sz w:val="20"/>
          <w:szCs w:val="20"/>
        </w:rPr>
        <w:t>Cuando el licitante no señale o menciona las cantidades</w:t>
      </w:r>
      <w:r w:rsidR="00E12472" w:rsidRPr="007176EA">
        <w:rPr>
          <w:rFonts w:ascii="Tahoma" w:hAnsi="Tahoma" w:cs="Tahoma"/>
          <w:sz w:val="20"/>
          <w:szCs w:val="20"/>
        </w:rPr>
        <w:t xml:space="preserve"> de bombas de infusión para la demostración permanente ni su aceptación de entregarlas en los domicilios señalados en el anexo 1 Carta de Requerimientos Técnicos.</w:t>
      </w:r>
    </w:p>
    <w:p w14:paraId="1682A32E" w14:textId="695C8EBE" w:rsidR="00CB415A" w:rsidRPr="007176EA" w:rsidRDefault="00CB415A" w:rsidP="00985B04">
      <w:pPr>
        <w:spacing w:after="0" w:line="240" w:lineRule="auto"/>
        <w:ind w:left="720" w:right="140"/>
        <w:jc w:val="both"/>
        <w:rPr>
          <w:rFonts w:ascii="Tahoma" w:eastAsia="Arial" w:hAnsi="Tahoma" w:cs="Tahoma"/>
          <w:b/>
          <w:color w:val="000000"/>
          <w:sz w:val="20"/>
          <w:szCs w:val="20"/>
        </w:rPr>
      </w:pPr>
    </w:p>
    <w:p w14:paraId="1EDD021E" w14:textId="77777777" w:rsidR="007A3C9A" w:rsidRPr="007176EA" w:rsidRDefault="007A3C9A" w:rsidP="00985B04">
      <w:pPr>
        <w:spacing w:after="0" w:line="240" w:lineRule="auto"/>
        <w:ind w:left="720" w:right="140"/>
        <w:jc w:val="both"/>
        <w:rPr>
          <w:rFonts w:ascii="Tahoma" w:eastAsia="Arial" w:hAnsi="Tahoma" w:cs="Tahoma"/>
          <w:b/>
          <w:color w:val="000000"/>
          <w:sz w:val="20"/>
          <w:szCs w:val="20"/>
        </w:rPr>
      </w:pPr>
    </w:p>
    <w:p w14:paraId="4ED7C8CF" w14:textId="3EE1692A" w:rsidR="00CB6B8F" w:rsidRPr="007176EA" w:rsidRDefault="00E00FF3" w:rsidP="00A15255">
      <w:pPr>
        <w:pStyle w:val="Ttulo1"/>
        <w:numPr>
          <w:ilvl w:val="0"/>
          <w:numId w:val="11"/>
        </w:numPr>
        <w:rPr>
          <w:rFonts w:ascii="Tahoma" w:hAnsi="Tahoma" w:cs="Tahoma"/>
          <w:i/>
          <w:iCs/>
          <w:color w:val="244061" w:themeColor="accent1" w:themeShade="80"/>
          <w:sz w:val="20"/>
          <w:szCs w:val="20"/>
        </w:rPr>
      </w:pPr>
      <w:bookmarkStart w:id="19" w:name="_Toc58671272"/>
      <w:r w:rsidRPr="007176EA">
        <w:rPr>
          <w:rFonts w:ascii="Tahoma" w:hAnsi="Tahoma" w:cs="Tahoma"/>
          <w:color w:val="244061" w:themeColor="accent1" w:themeShade="80"/>
          <w:sz w:val="20"/>
          <w:szCs w:val="20"/>
        </w:rPr>
        <w:t>CRITERIOS ESPECÍFICOS PARA EVALUAR LAS PROPOSICIONES Y ADJUDICAR EL CONTRATO.</w:t>
      </w:r>
      <w:bookmarkEnd w:id="19"/>
    </w:p>
    <w:p w14:paraId="1FCDA379" w14:textId="654D5ACA" w:rsidR="00CB415A" w:rsidRPr="007176EA" w:rsidRDefault="00CB415A" w:rsidP="002146C4">
      <w:pPr>
        <w:spacing w:before="120"/>
        <w:jc w:val="both"/>
        <w:rPr>
          <w:rFonts w:ascii="Tahoma" w:hAnsi="Tahoma" w:cs="Tahoma"/>
          <w:b/>
          <w:sz w:val="20"/>
          <w:szCs w:val="20"/>
          <w:lang w:val="es-ES_tradnl"/>
        </w:rPr>
      </w:pPr>
      <w:r w:rsidRPr="007176EA">
        <w:rPr>
          <w:rFonts w:ascii="Tahoma" w:hAnsi="Tahoma" w:cs="Tahoma"/>
          <w:sz w:val="20"/>
          <w:szCs w:val="20"/>
          <w:lang w:val="es-ES_tradnl"/>
        </w:rPr>
        <w:t xml:space="preserve">Una vez recibida la proposición, en términos de lo establecido en el artículo 36 de </w:t>
      </w:r>
      <w:r w:rsidR="00BE1F98" w:rsidRPr="007176EA">
        <w:rPr>
          <w:rFonts w:ascii="Tahoma" w:hAnsi="Tahoma" w:cs="Tahoma"/>
          <w:b/>
          <w:sz w:val="20"/>
          <w:szCs w:val="20"/>
          <w:lang w:val="es-ES_tradnl"/>
        </w:rPr>
        <w:t>LA LEY</w:t>
      </w:r>
      <w:r w:rsidRPr="007176EA">
        <w:rPr>
          <w:rFonts w:ascii="Tahoma" w:hAnsi="Tahoma" w:cs="Tahoma"/>
          <w:sz w:val="20"/>
          <w:szCs w:val="20"/>
          <w:lang w:val="es-ES_tradnl"/>
        </w:rPr>
        <w:t xml:space="preserve"> y 51 de su Reglamento, </w:t>
      </w:r>
      <w:r w:rsidRPr="007176EA">
        <w:rPr>
          <w:rFonts w:ascii="Tahoma" w:eastAsia="Times New Roman" w:hAnsi="Tahoma" w:cs="Tahoma"/>
          <w:b/>
          <w:bCs/>
          <w:sz w:val="20"/>
          <w:szCs w:val="20"/>
          <w:lang w:val="es-ES_tradnl" w:eastAsia="es-ES"/>
        </w:rPr>
        <w:t xml:space="preserve">LA CONVOCANTE </w:t>
      </w:r>
      <w:r w:rsidRPr="007176EA">
        <w:rPr>
          <w:rFonts w:ascii="Tahoma" w:eastAsia="Times New Roman" w:hAnsi="Tahoma" w:cs="Tahoma"/>
          <w:bCs/>
          <w:sz w:val="20"/>
          <w:szCs w:val="20"/>
          <w:lang w:val="es-ES_tradnl" w:eastAsia="es-ES"/>
        </w:rPr>
        <w:t xml:space="preserve"> </w:t>
      </w:r>
      <w:r w:rsidRPr="007176EA">
        <w:rPr>
          <w:rFonts w:ascii="Tahoma" w:eastAsia="Times New Roman" w:hAnsi="Tahoma" w:cs="Tahoma"/>
          <w:sz w:val="20"/>
          <w:szCs w:val="20"/>
          <w:lang w:val="es-ES_tradnl" w:eastAsia="es-ES"/>
        </w:rPr>
        <w:t xml:space="preserve">a través de la </w:t>
      </w:r>
      <w:r w:rsidR="000D029C" w:rsidRPr="007176EA">
        <w:rPr>
          <w:rFonts w:ascii="Tahoma" w:eastAsia="Times New Roman" w:hAnsi="Tahoma" w:cs="Tahoma"/>
          <w:sz w:val="20"/>
          <w:szCs w:val="20"/>
          <w:lang w:val="es-ES_tradnl" w:eastAsia="es-ES"/>
        </w:rPr>
        <w:t>COORDINACIÓN DE ADQUISICIONES</w:t>
      </w:r>
      <w:r w:rsidRPr="007176EA">
        <w:rPr>
          <w:rFonts w:ascii="Tahoma" w:eastAsia="Times New Roman" w:hAnsi="Tahoma" w:cs="Tahoma"/>
          <w:sz w:val="20"/>
          <w:szCs w:val="20"/>
          <w:lang w:val="es-ES_tradnl" w:eastAsia="es-ES"/>
        </w:rPr>
        <w:t xml:space="preserve">, realizará la </w:t>
      </w:r>
      <w:r w:rsidRPr="007176EA">
        <w:rPr>
          <w:rFonts w:ascii="Tahoma" w:eastAsia="Times New Roman" w:hAnsi="Tahoma" w:cs="Tahoma"/>
          <w:b/>
          <w:sz w:val="20"/>
          <w:szCs w:val="20"/>
          <w:lang w:val="es-ES_tradnl" w:eastAsia="es-ES"/>
        </w:rPr>
        <w:t xml:space="preserve">evaluación </w:t>
      </w:r>
      <w:r w:rsidRPr="007176EA">
        <w:rPr>
          <w:rFonts w:ascii="Tahoma" w:eastAsia="Times New Roman" w:hAnsi="Tahoma" w:cs="Tahoma"/>
          <w:b/>
          <w:sz w:val="20"/>
          <w:szCs w:val="20"/>
          <w:lang w:val="es-ES_tradnl" w:eastAsia="es-ES"/>
        </w:rPr>
        <w:lastRenderedPageBreak/>
        <w:t>de los requisitos legales obligatorios</w:t>
      </w:r>
      <w:r w:rsidR="0091793B" w:rsidRPr="007176EA">
        <w:rPr>
          <w:rFonts w:ascii="Tahoma" w:eastAsia="Times New Roman" w:hAnsi="Tahoma" w:cs="Tahoma"/>
          <w:b/>
          <w:sz w:val="20"/>
          <w:szCs w:val="20"/>
          <w:lang w:val="es-ES_tradnl" w:eastAsia="es-ES"/>
        </w:rPr>
        <w:t xml:space="preserve"> que afectan la solvencia de  la proposición.</w:t>
      </w:r>
      <w:r w:rsidRPr="007176EA">
        <w:rPr>
          <w:rFonts w:ascii="Tahoma" w:eastAsia="Times New Roman" w:hAnsi="Tahoma" w:cs="Tahoma"/>
          <w:sz w:val="20"/>
          <w:szCs w:val="20"/>
          <w:lang w:val="es-ES_tradnl" w:eastAsia="es-ES"/>
        </w:rPr>
        <w:t xml:space="preserve">, verificando que cumplan con lo solicitado en la presente Invitación, o en su caso señalará los incumplimientos, motivando y fundando dicha evaluación, en el entendido de que </w:t>
      </w:r>
      <w:r w:rsidRPr="007176EA">
        <w:rPr>
          <w:rFonts w:ascii="Tahoma" w:eastAsia="Times New Roman" w:hAnsi="Tahoma" w:cs="Tahoma"/>
          <w:sz w:val="20"/>
          <w:szCs w:val="20"/>
        </w:rPr>
        <w:t xml:space="preserve">las inconsistencias o discrepancias </w:t>
      </w:r>
      <w:r w:rsidRPr="007176EA">
        <w:rPr>
          <w:rFonts w:ascii="Tahoma" w:eastAsia="Times New Roman" w:hAnsi="Tahoma" w:cs="Tahoma"/>
          <w:sz w:val="20"/>
          <w:szCs w:val="20"/>
          <w:lang w:val="es-ES"/>
        </w:rPr>
        <w:t xml:space="preserve">en los datos </w:t>
      </w:r>
      <w:r w:rsidRPr="007176EA">
        <w:rPr>
          <w:rFonts w:ascii="Tahoma" w:eastAsia="Times New Roman" w:hAnsi="Tahoma" w:cs="Tahoma"/>
          <w:sz w:val="20"/>
          <w:szCs w:val="20"/>
        </w:rPr>
        <w:t>contenidos</w:t>
      </w:r>
      <w:r w:rsidRPr="007176EA">
        <w:rPr>
          <w:rFonts w:ascii="Tahoma" w:eastAsia="Times New Roman" w:hAnsi="Tahoma" w:cs="Tahoma"/>
          <w:sz w:val="20"/>
          <w:szCs w:val="20"/>
          <w:lang w:val="es-ES"/>
        </w:rPr>
        <w:t xml:space="preserve"> en el documento</w:t>
      </w:r>
      <w:r w:rsidRPr="007176EA">
        <w:rPr>
          <w:rFonts w:ascii="Tahoma" w:eastAsia="Times New Roman" w:hAnsi="Tahoma" w:cs="Tahoma"/>
          <w:sz w:val="20"/>
          <w:szCs w:val="20"/>
          <w:lang w:val="es-ES_tradnl" w:eastAsia="es-ES"/>
        </w:rPr>
        <w:t>, así como la omisión parcial o total de cualquiera de los requisitos de carácter legal obligatorio de participación, será motivo de desechamiento de la proposición.</w:t>
      </w:r>
    </w:p>
    <w:p w14:paraId="2AE7DDE5" w14:textId="77777777" w:rsidR="00894778" w:rsidRPr="007176EA" w:rsidRDefault="00894778" w:rsidP="00894778">
      <w:pPr>
        <w:jc w:val="both"/>
        <w:rPr>
          <w:rFonts w:ascii="Tahoma" w:hAnsi="Tahoma" w:cs="Tahoma"/>
          <w:sz w:val="20"/>
          <w:szCs w:val="20"/>
        </w:rPr>
      </w:pPr>
      <w:r w:rsidRPr="007176EA">
        <w:rPr>
          <w:rFonts w:ascii="Tahoma" w:hAnsi="Tahoma" w:cs="Tahoma"/>
          <w:sz w:val="20"/>
          <w:szCs w:val="20"/>
        </w:rPr>
        <w:t xml:space="preserve">Las condiciones que tengan como propósito facilitar y agilizar la conducción de los actos de </w:t>
      </w:r>
      <w:r w:rsidRPr="007176EA">
        <w:rPr>
          <w:rFonts w:ascii="Tahoma" w:hAnsi="Tahoma" w:cs="Tahoma"/>
          <w:b/>
          <w:bCs/>
          <w:sz w:val="20"/>
          <w:szCs w:val="20"/>
        </w:rPr>
        <w:t>PROCEDIMIENTO DE ADQUISICIÓN,</w:t>
      </w:r>
      <w:r w:rsidRPr="007176EA">
        <w:rPr>
          <w:rFonts w:ascii="Tahoma" w:hAnsi="Tahoma" w:cs="Tahoma"/>
          <w:sz w:val="20"/>
          <w:szCs w:val="20"/>
        </w:rPr>
        <w:t xml:space="preserve"> así como cualquier otro requisito cuyo incumplimiento por sí mismo o deficiencia en su contenido no afecte la solvencia de las proposiciones, no será objeto de evaluación y se tendrán por no establecidas; la inobservancia por parte de los </w:t>
      </w:r>
      <w:r w:rsidRPr="007176EA">
        <w:rPr>
          <w:rFonts w:ascii="Tahoma" w:hAnsi="Tahoma" w:cs="Tahoma"/>
          <w:b/>
          <w:bCs/>
          <w:sz w:val="20"/>
          <w:szCs w:val="20"/>
        </w:rPr>
        <w:t>LICITANTES</w:t>
      </w:r>
      <w:r w:rsidRPr="007176EA">
        <w:rPr>
          <w:rFonts w:ascii="Tahoma" w:hAnsi="Tahoma" w:cs="Tahoma"/>
          <w:sz w:val="20"/>
          <w:szCs w:val="20"/>
        </w:rPr>
        <w:t xml:space="preserve"> respecto a dichas condiciones o requisitos no será motivo para desechar sus </w:t>
      </w:r>
      <w:r w:rsidRPr="007176EA">
        <w:rPr>
          <w:rFonts w:ascii="Tahoma" w:hAnsi="Tahoma" w:cs="Tahoma"/>
          <w:b/>
          <w:bCs/>
          <w:sz w:val="20"/>
          <w:szCs w:val="20"/>
        </w:rPr>
        <w:t>PROPOSICIONES</w:t>
      </w:r>
      <w:r w:rsidRPr="007176EA">
        <w:rPr>
          <w:rFonts w:ascii="Tahoma" w:hAnsi="Tahoma" w:cs="Tahoma"/>
          <w:sz w:val="20"/>
          <w:szCs w:val="20"/>
        </w:rPr>
        <w:t>.</w:t>
      </w:r>
    </w:p>
    <w:p w14:paraId="1C38662C" w14:textId="77777777" w:rsidR="00894778" w:rsidRPr="007176EA" w:rsidRDefault="00894778" w:rsidP="00894778">
      <w:pPr>
        <w:jc w:val="both"/>
        <w:rPr>
          <w:rFonts w:ascii="Tahoma" w:hAnsi="Tahoma" w:cs="Tahoma"/>
          <w:sz w:val="20"/>
          <w:szCs w:val="20"/>
        </w:rPr>
      </w:pPr>
      <w:r w:rsidRPr="007176EA">
        <w:rPr>
          <w:rFonts w:ascii="Tahoma" w:hAnsi="Tahoma" w:cs="Tahoma"/>
          <w:sz w:val="20"/>
          <w:szCs w:val="20"/>
        </w:rPr>
        <w:t>No obstante, se recomienda hacerlo en el orden sugerido, para efectos de facilitar la evaluación, sin menoscabo que, de no hacerlo, no será causa de desechamiento</w:t>
      </w:r>
    </w:p>
    <w:p w14:paraId="3AB46081" w14:textId="77777777" w:rsidR="00894778" w:rsidRPr="007176EA" w:rsidRDefault="00894778" w:rsidP="00894778">
      <w:pPr>
        <w:jc w:val="both"/>
        <w:rPr>
          <w:rFonts w:ascii="Tahoma" w:hAnsi="Tahoma" w:cs="Tahoma"/>
          <w:sz w:val="20"/>
          <w:szCs w:val="20"/>
        </w:rPr>
      </w:pPr>
      <w:r w:rsidRPr="007176EA">
        <w:rPr>
          <w:rFonts w:ascii="Tahoma" w:hAnsi="Tahoma" w:cs="Tahoma"/>
          <w:sz w:val="20"/>
          <w:szCs w:val="20"/>
        </w:rPr>
        <w:t xml:space="preserve">La </w:t>
      </w:r>
      <w:r w:rsidRPr="007176EA">
        <w:rPr>
          <w:rFonts w:ascii="Tahoma" w:hAnsi="Tahoma" w:cs="Tahoma"/>
          <w:b/>
          <w:bCs/>
          <w:sz w:val="20"/>
          <w:szCs w:val="20"/>
        </w:rPr>
        <w:t xml:space="preserve">CONVOCANTE </w:t>
      </w:r>
      <w:r w:rsidRPr="007176EA">
        <w:rPr>
          <w:rFonts w:ascii="Tahoma" w:hAnsi="Tahoma" w:cs="Tahoma"/>
          <w:sz w:val="20"/>
          <w:szCs w:val="20"/>
        </w:rPr>
        <w:t xml:space="preserve">podrá solicitar aclaraciones relacionadas con las </w:t>
      </w:r>
      <w:r w:rsidRPr="007176EA">
        <w:rPr>
          <w:rFonts w:ascii="Tahoma" w:hAnsi="Tahoma" w:cs="Tahoma"/>
          <w:b/>
          <w:bCs/>
          <w:sz w:val="20"/>
          <w:szCs w:val="20"/>
        </w:rPr>
        <w:t>PROPUESTAS</w:t>
      </w:r>
      <w:r w:rsidRPr="007176EA">
        <w:rPr>
          <w:rFonts w:ascii="Tahoma" w:hAnsi="Tahoma" w:cs="Tahoma"/>
          <w:sz w:val="20"/>
          <w:szCs w:val="20"/>
        </w:rPr>
        <w:t xml:space="preserve"> a cualquier participante, por el medio que disponga. Siempre que dichas aclaraciones no modifiquen aspectos de la propuesta técnica ni económica.</w:t>
      </w:r>
    </w:p>
    <w:p w14:paraId="3713A797" w14:textId="77777777" w:rsidR="00894778" w:rsidRPr="007176EA" w:rsidRDefault="00894778" w:rsidP="00894778">
      <w:pPr>
        <w:jc w:val="both"/>
        <w:rPr>
          <w:rFonts w:ascii="Tahoma" w:hAnsi="Tahoma" w:cs="Tahoma"/>
          <w:sz w:val="20"/>
          <w:szCs w:val="20"/>
        </w:rPr>
      </w:pPr>
      <w:r w:rsidRPr="007176EA">
        <w:rPr>
          <w:rFonts w:ascii="Tahoma" w:hAnsi="Tahoma" w:cs="Tahoma"/>
          <w:sz w:val="20"/>
          <w:szCs w:val="20"/>
        </w:rPr>
        <w:t xml:space="preserve">La </w:t>
      </w:r>
      <w:r w:rsidRPr="007176EA">
        <w:rPr>
          <w:rFonts w:ascii="Tahoma" w:hAnsi="Tahoma" w:cs="Tahoma"/>
          <w:b/>
          <w:bCs/>
          <w:sz w:val="20"/>
          <w:szCs w:val="20"/>
        </w:rPr>
        <w:t xml:space="preserve">CONVOCANTE </w:t>
      </w:r>
      <w:r w:rsidRPr="007176EA">
        <w:rPr>
          <w:rFonts w:ascii="Tahoma" w:hAnsi="Tahoma" w:cs="Tahoma"/>
          <w:sz w:val="20"/>
          <w:szCs w:val="20"/>
        </w:rPr>
        <w:t xml:space="preserve">podrá solicitar aclaraciones relacionadas con las </w:t>
      </w:r>
      <w:r w:rsidRPr="007176EA">
        <w:rPr>
          <w:rFonts w:ascii="Tahoma" w:hAnsi="Tahoma" w:cs="Tahoma"/>
          <w:b/>
          <w:bCs/>
          <w:sz w:val="20"/>
          <w:szCs w:val="20"/>
        </w:rPr>
        <w:t>PROPUESTAS</w:t>
      </w:r>
      <w:r w:rsidRPr="007176EA">
        <w:rPr>
          <w:rFonts w:ascii="Tahoma" w:hAnsi="Tahoma" w:cs="Tahoma"/>
          <w:sz w:val="20"/>
          <w:szCs w:val="20"/>
        </w:rPr>
        <w:t xml:space="preserve"> a cualquier participante, por el medio que disponga. Siempre que dichas aclaraciones no modifiquen aspectos de la propuesta técnica ni económica.</w:t>
      </w:r>
    </w:p>
    <w:p w14:paraId="08112F84" w14:textId="4283011B" w:rsidR="00894778" w:rsidRPr="007176EA" w:rsidRDefault="00894778" w:rsidP="00894778">
      <w:pPr>
        <w:jc w:val="both"/>
        <w:rPr>
          <w:rFonts w:ascii="Tahoma" w:hAnsi="Tahoma" w:cs="Tahoma"/>
          <w:sz w:val="20"/>
          <w:szCs w:val="20"/>
        </w:rPr>
      </w:pPr>
      <w:r w:rsidRPr="007176EA">
        <w:rPr>
          <w:rFonts w:ascii="Tahoma" w:hAnsi="Tahoma" w:cs="Tahoma"/>
          <w:sz w:val="20"/>
          <w:szCs w:val="20"/>
        </w:rPr>
        <w:t xml:space="preserve">Salvo lo dispuesto en el párrafo que antecede, desde la apertura de las propuestas y hasta el momento de la notificación de la adjudicación, los </w:t>
      </w:r>
      <w:r w:rsidRPr="007176EA">
        <w:rPr>
          <w:rFonts w:ascii="Tahoma" w:hAnsi="Tahoma" w:cs="Tahoma"/>
          <w:b/>
          <w:bCs/>
          <w:sz w:val="20"/>
          <w:szCs w:val="20"/>
        </w:rPr>
        <w:t xml:space="preserve">LICITANTES </w:t>
      </w:r>
      <w:r w:rsidRPr="007176EA">
        <w:rPr>
          <w:rFonts w:ascii="Tahoma" w:hAnsi="Tahoma" w:cs="Tahoma"/>
          <w:sz w:val="20"/>
          <w:szCs w:val="20"/>
        </w:rPr>
        <w:t xml:space="preserve">no se pondrán en contacto con la </w:t>
      </w:r>
      <w:r w:rsidRPr="007176EA">
        <w:rPr>
          <w:rFonts w:ascii="Tahoma" w:hAnsi="Tahoma" w:cs="Tahoma"/>
          <w:b/>
          <w:bCs/>
          <w:sz w:val="20"/>
          <w:szCs w:val="20"/>
        </w:rPr>
        <w:t>CONVOCANTE</w:t>
      </w:r>
      <w:r w:rsidRPr="007176EA">
        <w:rPr>
          <w:rFonts w:ascii="Tahoma" w:hAnsi="Tahoma" w:cs="Tahoma"/>
          <w:sz w:val="20"/>
          <w:szCs w:val="20"/>
        </w:rPr>
        <w:t xml:space="preserve">, para tratar cualquier aspecto relativo a la evaluación de su propuesta. Cualquier intento por parte de un </w:t>
      </w:r>
      <w:r w:rsidRPr="007176EA">
        <w:rPr>
          <w:rFonts w:ascii="Tahoma" w:hAnsi="Tahoma" w:cs="Tahoma"/>
          <w:b/>
          <w:bCs/>
          <w:sz w:val="20"/>
          <w:szCs w:val="20"/>
        </w:rPr>
        <w:t xml:space="preserve">LICITANTE </w:t>
      </w:r>
      <w:r w:rsidRPr="007176EA">
        <w:rPr>
          <w:rFonts w:ascii="Tahoma" w:hAnsi="Tahoma" w:cs="Tahoma"/>
          <w:sz w:val="20"/>
          <w:szCs w:val="20"/>
        </w:rPr>
        <w:t xml:space="preserve">de ejercer influencia sobre la Convocante para la evaluación o adjudicación, dará lugar a que se deseche su </w:t>
      </w:r>
      <w:r w:rsidRPr="007176EA">
        <w:rPr>
          <w:rFonts w:ascii="Tahoma" w:hAnsi="Tahoma" w:cs="Tahoma"/>
          <w:b/>
          <w:bCs/>
          <w:sz w:val="20"/>
          <w:szCs w:val="20"/>
        </w:rPr>
        <w:t>PROPOSICIÓN</w:t>
      </w:r>
      <w:r w:rsidRPr="007176EA">
        <w:rPr>
          <w:rFonts w:ascii="Tahoma" w:hAnsi="Tahoma" w:cs="Tahoma"/>
          <w:sz w:val="20"/>
          <w:szCs w:val="20"/>
        </w:rPr>
        <w:t>.</w:t>
      </w:r>
    </w:p>
    <w:p w14:paraId="3D120E56" w14:textId="77777777" w:rsidR="00894778" w:rsidRPr="007176EA" w:rsidRDefault="00894778" w:rsidP="00894778">
      <w:pPr>
        <w:spacing w:before="120"/>
        <w:jc w:val="both"/>
        <w:rPr>
          <w:rFonts w:ascii="Tahoma" w:eastAsia="Times New Roman" w:hAnsi="Tahoma" w:cs="Tahoma"/>
          <w:sz w:val="20"/>
          <w:szCs w:val="20"/>
          <w:lang w:val="es-ES_tradnl"/>
        </w:rPr>
      </w:pPr>
      <w:r w:rsidRPr="007176EA">
        <w:rPr>
          <w:rFonts w:ascii="Tahoma" w:eastAsia="Times New Roman" w:hAnsi="Tahoma" w:cs="Tahoma"/>
          <w:sz w:val="20"/>
          <w:szCs w:val="20"/>
          <w:lang w:val="es-ES_tradnl"/>
        </w:rPr>
        <w:t>En el caso de que una proposición no cumpla con los requisitos legales obligatorios de participación, será desechada y no será sujeta de evaluación técnica.</w:t>
      </w:r>
    </w:p>
    <w:p w14:paraId="72EB2B44" w14:textId="57CD5F12" w:rsidR="00CB415A" w:rsidRPr="007176EA" w:rsidRDefault="00CB415A" w:rsidP="00894778">
      <w:pPr>
        <w:spacing w:before="120"/>
        <w:jc w:val="both"/>
        <w:rPr>
          <w:rFonts w:ascii="Tahoma" w:eastAsia="Times New Roman" w:hAnsi="Tahoma" w:cs="Tahoma"/>
          <w:sz w:val="20"/>
          <w:szCs w:val="20"/>
          <w:lang w:val="es-ES_tradnl"/>
        </w:rPr>
      </w:pPr>
      <w:r w:rsidRPr="007176EA">
        <w:rPr>
          <w:rFonts w:ascii="Tahoma" w:eastAsia="Times New Roman" w:hAnsi="Tahoma" w:cs="Tahoma"/>
          <w:sz w:val="20"/>
          <w:szCs w:val="20"/>
          <w:lang w:val="es-ES_tradnl" w:eastAsia="es-ES"/>
        </w:rPr>
        <w:t xml:space="preserve">Así mismo LA </w:t>
      </w:r>
      <w:r w:rsidR="000D029C" w:rsidRPr="007176EA">
        <w:rPr>
          <w:rFonts w:ascii="Tahoma" w:eastAsia="Times New Roman" w:hAnsi="Tahoma" w:cs="Tahoma"/>
          <w:sz w:val="20"/>
          <w:szCs w:val="20"/>
          <w:lang w:val="es-ES_tradnl" w:eastAsia="es-ES"/>
        </w:rPr>
        <w:t>COORDINACIÓN DE ADQUISICIONES</w:t>
      </w:r>
      <w:r w:rsidRPr="007176EA">
        <w:rPr>
          <w:rFonts w:ascii="Tahoma" w:eastAsia="Times New Roman" w:hAnsi="Tahoma" w:cs="Tahoma"/>
          <w:sz w:val="20"/>
          <w:szCs w:val="20"/>
          <w:lang w:val="es-ES_tradnl" w:eastAsia="es-ES"/>
        </w:rPr>
        <w:t xml:space="preserve"> analizará la documentación solicitada en el numeral </w:t>
      </w:r>
      <w:r w:rsidR="0091793B" w:rsidRPr="007176EA">
        <w:rPr>
          <w:rFonts w:ascii="Tahoma" w:eastAsia="Times New Roman" w:hAnsi="Tahoma" w:cs="Tahoma"/>
          <w:b/>
          <w:i/>
          <w:sz w:val="20"/>
          <w:szCs w:val="20"/>
          <w:lang w:val="es-ES_tradnl" w:eastAsia="es-ES"/>
        </w:rPr>
        <w:t>5.1.2</w:t>
      </w:r>
      <w:r w:rsidR="00F63B21" w:rsidRPr="007176EA">
        <w:rPr>
          <w:rFonts w:ascii="Tahoma" w:eastAsia="Times New Roman" w:hAnsi="Tahoma" w:cs="Tahoma"/>
          <w:b/>
          <w:i/>
          <w:sz w:val="20"/>
          <w:szCs w:val="20"/>
          <w:lang w:val="es-ES_tradnl" w:eastAsia="es-ES"/>
        </w:rPr>
        <w:t>. Requisitos legales obligatorios que NO afectan la solvencia de la proposición.</w:t>
      </w:r>
      <w:r w:rsidRPr="007176EA">
        <w:rPr>
          <w:rFonts w:ascii="Tahoma" w:eastAsia="Times New Roman" w:hAnsi="Tahoma" w:cs="Tahoma"/>
          <w:sz w:val="20"/>
          <w:szCs w:val="20"/>
          <w:lang w:val="es-ES_tradnl" w:eastAsia="es-ES"/>
        </w:rPr>
        <w:t xml:space="preserve">, sin embargo, el error, </w:t>
      </w:r>
      <w:r w:rsidRPr="007176EA">
        <w:rPr>
          <w:rFonts w:ascii="Tahoma" w:hAnsi="Tahoma" w:cs="Tahoma"/>
          <w:sz w:val="20"/>
          <w:szCs w:val="20"/>
        </w:rPr>
        <w:t>así como la omisión parcial o total no será causa de desechamiento.</w:t>
      </w:r>
    </w:p>
    <w:p w14:paraId="42E7BBFA" w14:textId="5D0AD413" w:rsidR="00CB415A" w:rsidRPr="007176EA" w:rsidRDefault="00CB415A" w:rsidP="00894778">
      <w:pPr>
        <w:spacing w:before="120"/>
        <w:jc w:val="both"/>
        <w:rPr>
          <w:rFonts w:ascii="Tahoma" w:eastAsia="Times New Roman" w:hAnsi="Tahoma" w:cs="Tahoma"/>
          <w:sz w:val="20"/>
          <w:szCs w:val="20"/>
          <w:lang w:val="es-ES_tradnl" w:eastAsia="es-ES"/>
        </w:rPr>
      </w:pPr>
      <w:r w:rsidRPr="007176EA">
        <w:rPr>
          <w:rFonts w:ascii="Tahoma" w:eastAsia="Times New Roman" w:hAnsi="Tahoma" w:cs="Tahoma"/>
          <w:sz w:val="20"/>
          <w:szCs w:val="20"/>
          <w:lang w:val="es-ES_tradnl" w:eastAsia="es-ES"/>
        </w:rPr>
        <w:t xml:space="preserve">Una vez verificado el cumplimiento de los requisitos de participación establecidos en el numeral </w:t>
      </w:r>
      <w:r w:rsidR="0091793B" w:rsidRPr="007176EA">
        <w:rPr>
          <w:rFonts w:ascii="Tahoma" w:eastAsia="Times New Roman" w:hAnsi="Tahoma" w:cs="Tahoma"/>
          <w:b/>
          <w:sz w:val="20"/>
          <w:szCs w:val="20"/>
          <w:lang w:val="es-ES_tradnl" w:eastAsia="es-ES"/>
        </w:rPr>
        <w:t>5</w:t>
      </w:r>
      <w:r w:rsidRPr="007176EA">
        <w:rPr>
          <w:rFonts w:ascii="Tahoma" w:eastAsia="Times New Roman" w:hAnsi="Tahoma" w:cs="Tahoma"/>
          <w:b/>
          <w:i/>
          <w:sz w:val="20"/>
          <w:szCs w:val="20"/>
          <w:lang w:val="es-ES_tradnl" w:eastAsia="es-ES"/>
        </w:rPr>
        <w:t>.1. Requisitos legales obligatorios que afectan la solvencia de la proposición</w:t>
      </w:r>
      <w:r w:rsidRPr="007176EA">
        <w:rPr>
          <w:rFonts w:ascii="Tahoma" w:eastAsia="Times New Roman" w:hAnsi="Tahoma" w:cs="Tahoma"/>
          <w:sz w:val="20"/>
          <w:szCs w:val="20"/>
          <w:lang w:val="es-ES_tradnl" w:eastAsia="es-ES"/>
        </w:rPr>
        <w:t xml:space="preserve"> de la presente Invitación, </w:t>
      </w:r>
      <w:bookmarkStart w:id="20" w:name="_Hlk53591766"/>
      <w:r w:rsidR="00E45332" w:rsidRPr="007176EA">
        <w:rPr>
          <w:rFonts w:ascii="Tahoma" w:eastAsia="Times New Roman" w:hAnsi="Tahoma" w:cs="Tahoma"/>
          <w:sz w:val="20"/>
          <w:szCs w:val="20"/>
          <w:lang w:val="es-ES_tradnl" w:eastAsia="es-ES"/>
        </w:rPr>
        <w:t xml:space="preserve">la </w:t>
      </w:r>
      <w:r w:rsidR="00062240" w:rsidRPr="007176EA">
        <w:rPr>
          <w:rFonts w:ascii="Tahoma" w:eastAsia="Times New Roman" w:hAnsi="Tahoma" w:cs="Tahoma"/>
          <w:sz w:val="20"/>
          <w:szCs w:val="20"/>
          <w:lang w:val="es-ES_tradnl" w:eastAsia="es-ES"/>
        </w:rPr>
        <w:t>DIRECCIÓN MÉDICA</w:t>
      </w:r>
      <w:r w:rsidR="0091793B" w:rsidRPr="007176EA">
        <w:rPr>
          <w:rFonts w:ascii="Tahoma" w:eastAsia="Times New Roman" w:hAnsi="Tahoma" w:cs="Tahoma"/>
          <w:sz w:val="20"/>
          <w:szCs w:val="20"/>
          <w:lang w:val="es-ES_tradnl" w:eastAsia="es-ES"/>
        </w:rPr>
        <w:t xml:space="preserve"> </w:t>
      </w:r>
      <w:r w:rsidR="00F154E5" w:rsidRPr="007176EA">
        <w:rPr>
          <w:rFonts w:ascii="Tahoma" w:eastAsia="Times New Roman" w:hAnsi="Tahoma" w:cs="Tahoma"/>
          <w:sz w:val="20"/>
          <w:szCs w:val="20"/>
          <w:lang w:eastAsia="es-ES"/>
        </w:rPr>
        <w:t>del Organismo Público Descentralizado Servicios de Salud Jalisco</w:t>
      </w:r>
      <w:bookmarkEnd w:id="20"/>
      <w:r w:rsidRPr="007176EA">
        <w:rPr>
          <w:rFonts w:ascii="Tahoma" w:hAnsi="Tahoma" w:cs="Tahoma"/>
          <w:bCs/>
          <w:sz w:val="20"/>
          <w:szCs w:val="20"/>
          <w:lang w:val="es-ES" w:eastAsia="es-ES"/>
        </w:rPr>
        <w:t xml:space="preserve">, en su carácter de Área Técnica, </w:t>
      </w:r>
      <w:r w:rsidRPr="007176EA">
        <w:rPr>
          <w:rFonts w:ascii="Tahoma" w:eastAsia="Times New Roman" w:hAnsi="Tahoma" w:cs="Tahoma"/>
          <w:sz w:val="20"/>
          <w:szCs w:val="20"/>
          <w:lang w:val="es-ES_tradnl"/>
        </w:rPr>
        <w:t xml:space="preserve">evaluará mediante el </w:t>
      </w:r>
      <w:r w:rsidRPr="007176EA">
        <w:rPr>
          <w:rFonts w:ascii="Tahoma" w:hAnsi="Tahoma" w:cs="Tahoma"/>
          <w:b/>
          <w:sz w:val="20"/>
          <w:szCs w:val="20"/>
          <w:u w:val="single"/>
        </w:rPr>
        <w:t>criterio de evaluación binario</w:t>
      </w:r>
      <w:r w:rsidRPr="007176EA">
        <w:rPr>
          <w:rFonts w:ascii="Tahoma" w:hAnsi="Tahoma" w:cs="Tahoma"/>
          <w:sz w:val="20"/>
          <w:szCs w:val="20"/>
        </w:rPr>
        <w:t xml:space="preserve"> (cumple o no cumple) para determinar la solvencia de las</w:t>
      </w:r>
      <w:r w:rsidRPr="007176EA">
        <w:rPr>
          <w:rFonts w:ascii="Tahoma" w:eastAsia="Times New Roman" w:hAnsi="Tahoma" w:cs="Tahoma"/>
          <w:sz w:val="20"/>
          <w:szCs w:val="20"/>
          <w:lang w:val="es-ES_tradnl"/>
        </w:rPr>
        <w:t xml:space="preserve"> proposiciones</w:t>
      </w:r>
      <w:r w:rsidR="001A4025" w:rsidRPr="007176EA">
        <w:rPr>
          <w:rFonts w:ascii="Tahoma" w:eastAsia="Times New Roman" w:hAnsi="Tahoma" w:cs="Tahoma"/>
          <w:sz w:val="20"/>
          <w:szCs w:val="20"/>
          <w:lang w:val="es-ES_tradnl"/>
        </w:rPr>
        <w:t xml:space="preserve"> técnicas</w:t>
      </w:r>
      <w:r w:rsidRPr="007176EA">
        <w:rPr>
          <w:rFonts w:ascii="Tahoma" w:eastAsia="Times New Roman" w:hAnsi="Tahoma" w:cs="Tahoma"/>
          <w:sz w:val="20"/>
          <w:szCs w:val="20"/>
          <w:lang w:val="es-ES_tradnl"/>
        </w:rPr>
        <w:t xml:space="preserve">, </w:t>
      </w:r>
      <w:r w:rsidRPr="007176EA">
        <w:rPr>
          <w:rFonts w:ascii="Tahoma" w:eastAsia="Times New Roman" w:hAnsi="Tahoma" w:cs="Tahoma"/>
          <w:sz w:val="20"/>
          <w:szCs w:val="20"/>
          <w:lang w:val="es-ES_tradnl" w:eastAsia="es-ES"/>
        </w:rPr>
        <w:t>verificando que cumplan con lo solicitado en la presente Invitación, o en su caso señalará los incumplimientos, motivando y fundando dicha evaluación.</w:t>
      </w:r>
    </w:p>
    <w:p w14:paraId="4F232B6E" w14:textId="51FAE71B" w:rsidR="00CB415A" w:rsidRPr="007176EA" w:rsidRDefault="00CB415A" w:rsidP="00985B04">
      <w:pPr>
        <w:spacing w:before="120"/>
        <w:jc w:val="both"/>
        <w:rPr>
          <w:rFonts w:ascii="Tahoma" w:eastAsia="Times New Roman" w:hAnsi="Tahoma" w:cs="Tahoma"/>
          <w:b/>
          <w:bCs/>
          <w:i/>
          <w:sz w:val="20"/>
          <w:szCs w:val="20"/>
          <w:lang w:eastAsia="es-ES"/>
        </w:rPr>
      </w:pPr>
      <w:r w:rsidRPr="007176EA">
        <w:rPr>
          <w:rFonts w:ascii="Tahoma" w:eastAsia="Times New Roman" w:hAnsi="Tahoma" w:cs="Tahoma"/>
          <w:sz w:val="20"/>
          <w:szCs w:val="20"/>
          <w:lang w:val="es-ES_tradnl" w:eastAsia="es-ES"/>
        </w:rPr>
        <w:t xml:space="preserve">La </w:t>
      </w:r>
      <w:r w:rsidR="00894778" w:rsidRPr="007176EA">
        <w:rPr>
          <w:rFonts w:ascii="Tahoma" w:eastAsia="Times New Roman" w:hAnsi="Tahoma" w:cs="Tahoma"/>
          <w:sz w:val="20"/>
          <w:szCs w:val="20"/>
          <w:lang w:val="es-ES_tradnl" w:eastAsia="es-ES"/>
        </w:rPr>
        <w:t>CONVOCANTE</w:t>
      </w:r>
      <w:r w:rsidRPr="007176EA">
        <w:rPr>
          <w:rFonts w:ascii="Tahoma" w:eastAsia="Times New Roman" w:hAnsi="Tahoma" w:cs="Tahoma"/>
          <w:sz w:val="20"/>
          <w:szCs w:val="20"/>
          <w:lang w:val="es-ES_tradnl" w:eastAsia="es-ES"/>
        </w:rPr>
        <w:t xml:space="preserve"> evaluará en primer término las propuestas técnicas y posteriormente las propuestas económicas, en el entendido de que la convocante sólo procederá a realizar la evaluación de las propuestas económicas, de </w:t>
      </w:r>
      <w:r w:rsidR="00E45332" w:rsidRPr="007176EA">
        <w:rPr>
          <w:rFonts w:ascii="Tahoma" w:eastAsia="Times New Roman" w:hAnsi="Tahoma" w:cs="Tahoma"/>
          <w:sz w:val="20"/>
          <w:szCs w:val="20"/>
          <w:lang w:val="es-ES_tradnl" w:eastAsia="es-ES"/>
        </w:rPr>
        <w:t>aquellas</w:t>
      </w:r>
      <w:r w:rsidRPr="007176EA">
        <w:rPr>
          <w:rFonts w:ascii="Tahoma" w:eastAsia="Times New Roman" w:hAnsi="Tahoma" w:cs="Tahoma"/>
          <w:sz w:val="20"/>
          <w:szCs w:val="20"/>
          <w:lang w:val="es-ES_tradnl" w:eastAsia="es-ES"/>
        </w:rPr>
        <w:t xml:space="preserve"> proposiciones cuya propuesta técnica resulte solvente por haber cumplido con la totalidad de lo requerido dentro del numeral </w:t>
      </w:r>
      <w:r w:rsidR="0091793B" w:rsidRPr="007176EA">
        <w:rPr>
          <w:rFonts w:ascii="Tahoma" w:eastAsia="Times New Roman" w:hAnsi="Tahoma" w:cs="Tahoma"/>
          <w:b/>
          <w:i/>
          <w:sz w:val="20"/>
          <w:szCs w:val="20"/>
          <w:lang w:val="es-ES_tradnl" w:eastAsia="es-ES"/>
        </w:rPr>
        <w:t>5</w:t>
      </w:r>
      <w:r w:rsidR="004445CD" w:rsidRPr="007176EA">
        <w:rPr>
          <w:rFonts w:ascii="Tahoma" w:eastAsia="Times New Roman" w:hAnsi="Tahoma" w:cs="Tahoma"/>
          <w:b/>
          <w:i/>
          <w:sz w:val="20"/>
          <w:szCs w:val="20"/>
          <w:lang w:val="es-ES_tradnl" w:eastAsia="es-ES"/>
        </w:rPr>
        <w:t>.</w:t>
      </w:r>
      <w:r w:rsidRPr="007176EA">
        <w:rPr>
          <w:rFonts w:ascii="Tahoma" w:eastAsia="Times New Roman" w:hAnsi="Tahoma" w:cs="Tahoma"/>
          <w:b/>
          <w:i/>
          <w:sz w:val="20"/>
          <w:szCs w:val="20"/>
          <w:lang w:val="es-ES_tradnl" w:eastAsia="es-ES"/>
        </w:rPr>
        <w:t xml:space="preserve">2. </w:t>
      </w:r>
      <w:r w:rsidR="00894778" w:rsidRPr="007176EA">
        <w:rPr>
          <w:rFonts w:ascii="Tahoma" w:eastAsia="Times New Roman" w:hAnsi="Tahoma" w:cs="Tahoma"/>
          <w:b/>
          <w:bCs/>
          <w:i/>
          <w:sz w:val="20"/>
          <w:szCs w:val="20"/>
          <w:lang w:eastAsia="es-ES"/>
        </w:rPr>
        <w:t xml:space="preserve">Requisitos Técnicos Obligatorios Para La Evaluación Binaria </w:t>
      </w:r>
      <w:r w:rsidR="004C6CF1" w:rsidRPr="007176EA">
        <w:rPr>
          <w:rFonts w:ascii="Tahoma" w:eastAsia="Times New Roman" w:hAnsi="Tahoma" w:cs="Tahoma"/>
          <w:b/>
          <w:bCs/>
          <w:i/>
          <w:sz w:val="20"/>
          <w:szCs w:val="20"/>
          <w:lang w:eastAsia="es-ES"/>
        </w:rPr>
        <w:t>q</w:t>
      </w:r>
      <w:r w:rsidR="00894778" w:rsidRPr="007176EA">
        <w:rPr>
          <w:rFonts w:ascii="Tahoma" w:eastAsia="Times New Roman" w:hAnsi="Tahoma" w:cs="Tahoma"/>
          <w:b/>
          <w:bCs/>
          <w:i/>
          <w:sz w:val="20"/>
          <w:szCs w:val="20"/>
          <w:lang w:eastAsia="es-ES"/>
        </w:rPr>
        <w:t xml:space="preserve">ue </w:t>
      </w:r>
      <w:r w:rsidR="004C6CF1" w:rsidRPr="007176EA">
        <w:rPr>
          <w:rFonts w:ascii="Tahoma" w:eastAsia="Times New Roman" w:hAnsi="Tahoma" w:cs="Tahoma"/>
          <w:b/>
          <w:bCs/>
          <w:i/>
          <w:sz w:val="20"/>
          <w:szCs w:val="20"/>
          <w:lang w:eastAsia="es-ES"/>
        </w:rPr>
        <w:t>a</w:t>
      </w:r>
      <w:r w:rsidR="00894778" w:rsidRPr="007176EA">
        <w:rPr>
          <w:rFonts w:ascii="Tahoma" w:eastAsia="Times New Roman" w:hAnsi="Tahoma" w:cs="Tahoma"/>
          <w:b/>
          <w:bCs/>
          <w:i/>
          <w:sz w:val="20"/>
          <w:szCs w:val="20"/>
          <w:lang w:eastAsia="es-ES"/>
        </w:rPr>
        <w:t xml:space="preserve">fectan </w:t>
      </w:r>
      <w:r w:rsidR="004C6CF1" w:rsidRPr="007176EA">
        <w:rPr>
          <w:rFonts w:ascii="Tahoma" w:eastAsia="Times New Roman" w:hAnsi="Tahoma" w:cs="Tahoma"/>
          <w:b/>
          <w:bCs/>
          <w:i/>
          <w:sz w:val="20"/>
          <w:szCs w:val="20"/>
          <w:lang w:eastAsia="es-ES"/>
        </w:rPr>
        <w:t>l</w:t>
      </w:r>
      <w:r w:rsidR="00894778" w:rsidRPr="007176EA">
        <w:rPr>
          <w:rFonts w:ascii="Tahoma" w:eastAsia="Times New Roman" w:hAnsi="Tahoma" w:cs="Tahoma"/>
          <w:b/>
          <w:bCs/>
          <w:i/>
          <w:sz w:val="20"/>
          <w:szCs w:val="20"/>
          <w:lang w:eastAsia="es-ES"/>
        </w:rPr>
        <w:t xml:space="preserve">a Participación </w:t>
      </w:r>
      <w:r w:rsidRPr="007176EA">
        <w:rPr>
          <w:rFonts w:ascii="Tahoma" w:eastAsia="Times New Roman" w:hAnsi="Tahoma" w:cs="Tahoma"/>
          <w:sz w:val="20"/>
          <w:szCs w:val="20"/>
          <w:lang w:val="es-ES_tradnl" w:eastAsia="es-ES"/>
        </w:rPr>
        <w:t>de la presente Invitación.</w:t>
      </w:r>
    </w:p>
    <w:p w14:paraId="1345EAFD" w14:textId="0D3C0E37" w:rsidR="00CB415A" w:rsidRPr="007176EA" w:rsidRDefault="00CB415A" w:rsidP="00985B04">
      <w:pPr>
        <w:spacing w:before="120"/>
        <w:jc w:val="both"/>
        <w:rPr>
          <w:rFonts w:ascii="Tahoma" w:eastAsia="Times New Roman" w:hAnsi="Tahoma" w:cs="Tahoma"/>
          <w:sz w:val="20"/>
          <w:szCs w:val="20"/>
          <w:lang w:val="es-ES_tradnl" w:eastAsia="es-ES"/>
        </w:rPr>
      </w:pPr>
      <w:r w:rsidRPr="007176EA">
        <w:rPr>
          <w:rFonts w:ascii="Tahoma" w:eastAsia="Times New Roman" w:hAnsi="Tahoma" w:cs="Tahoma"/>
          <w:sz w:val="20"/>
          <w:szCs w:val="20"/>
          <w:lang w:val="es-ES_tradnl" w:eastAsia="es-ES"/>
        </w:rPr>
        <w:lastRenderedPageBreak/>
        <w:t xml:space="preserve">Para el caso de la propuesta económica, ésta será susceptible de evaluación siempre y cuando no se encuentre condicionada, no tenga errores que no sean posibles de corregirse en los términos que establece el artículo 55 del Reglamento de </w:t>
      </w:r>
      <w:r w:rsidR="00BE1F98" w:rsidRPr="007176EA">
        <w:rPr>
          <w:rFonts w:ascii="Tahoma" w:eastAsia="Times New Roman" w:hAnsi="Tahoma" w:cs="Tahoma"/>
          <w:b/>
          <w:sz w:val="20"/>
          <w:szCs w:val="20"/>
          <w:lang w:val="es-ES_tradnl" w:eastAsia="es-ES"/>
        </w:rPr>
        <w:t>LA LEY</w:t>
      </w:r>
      <w:r w:rsidRPr="007176EA">
        <w:rPr>
          <w:rFonts w:ascii="Tahoma" w:eastAsia="Times New Roman" w:hAnsi="Tahoma" w:cs="Tahoma"/>
          <w:sz w:val="20"/>
          <w:szCs w:val="20"/>
          <w:lang w:val="es-ES_tradnl" w:eastAsia="es-ES"/>
        </w:rPr>
        <w:t>, cumpla con los requisitos establecidos y resulte coincidente con lo ofertado en la propuesta técnica.</w:t>
      </w:r>
    </w:p>
    <w:p w14:paraId="7C549F15" w14:textId="253BAC62" w:rsidR="00CB415A" w:rsidRPr="007176EA" w:rsidRDefault="00CB415A" w:rsidP="00985B04">
      <w:pPr>
        <w:spacing w:before="120"/>
        <w:jc w:val="both"/>
        <w:rPr>
          <w:rFonts w:ascii="Tahoma" w:eastAsia="Times New Roman" w:hAnsi="Tahoma" w:cs="Tahoma"/>
          <w:sz w:val="20"/>
          <w:szCs w:val="20"/>
          <w:lang w:val="es-ES_tradnl" w:eastAsia="es-ES"/>
        </w:rPr>
      </w:pPr>
      <w:r w:rsidRPr="007176EA">
        <w:rPr>
          <w:rFonts w:ascii="Tahoma" w:eastAsia="Times New Roman" w:hAnsi="Tahoma" w:cs="Tahoma"/>
          <w:sz w:val="20"/>
          <w:szCs w:val="20"/>
          <w:lang w:val="es-ES_tradnl" w:eastAsia="es-ES"/>
        </w:rPr>
        <w:t xml:space="preserve">En caso de empate entre dos o más proposiciones, se procederá conforme a lo dispuesto por el segundo y tercer párrafos del artículo 36 Bis de </w:t>
      </w:r>
      <w:r w:rsidR="00BE1F98" w:rsidRPr="007176EA">
        <w:rPr>
          <w:rFonts w:ascii="Tahoma" w:eastAsia="Times New Roman" w:hAnsi="Tahoma" w:cs="Tahoma"/>
          <w:sz w:val="20"/>
          <w:szCs w:val="20"/>
          <w:lang w:val="es-ES_tradnl" w:eastAsia="es-ES"/>
        </w:rPr>
        <w:t>LA LEY</w:t>
      </w:r>
      <w:r w:rsidRPr="007176EA">
        <w:rPr>
          <w:rFonts w:ascii="Tahoma" w:eastAsia="Times New Roman" w:hAnsi="Tahoma" w:cs="Tahoma"/>
          <w:sz w:val="20"/>
          <w:szCs w:val="20"/>
          <w:lang w:val="es-ES_tradnl" w:eastAsia="es-ES"/>
        </w:rPr>
        <w:t>.</w:t>
      </w:r>
    </w:p>
    <w:p w14:paraId="5567EB27" w14:textId="77777777" w:rsidR="00CB415A" w:rsidRPr="007176EA" w:rsidRDefault="00CB415A" w:rsidP="00985B04">
      <w:pPr>
        <w:spacing w:before="120"/>
        <w:jc w:val="both"/>
        <w:rPr>
          <w:rFonts w:ascii="Tahoma" w:eastAsia="Times New Roman" w:hAnsi="Tahoma" w:cs="Tahoma"/>
          <w:sz w:val="20"/>
          <w:szCs w:val="20"/>
          <w:lang w:val="es-ES_tradnl" w:eastAsia="es-ES"/>
        </w:rPr>
      </w:pPr>
      <w:r w:rsidRPr="007176EA">
        <w:rPr>
          <w:rFonts w:ascii="Tahoma" w:eastAsia="Times New Roman" w:hAnsi="Tahoma" w:cs="Tahoma"/>
          <w:sz w:val="20"/>
          <w:szCs w:val="20"/>
          <w:lang w:val="es-ES_tradnl" w:eastAsia="es-ES"/>
        </w:rPr>
        <w:t xml:space="preserve">Las condiciones que tengan como propósito facilitar el envío de las proposiciones a través de CompraNet y agilizar la conducción de los actos de </w:t>
      </w:r>
      <w:r w:rsidRPr="007176EA">
        <w:rPr>
          <w:rFonts w:ascii="Tahoma" w:hAnsi="Tahoma" w:cs="Tahoma"/>
          <w:b/>
          <w:bCs/>
          <w:sz w:val="20"/>
          <w:szCs w:val="20"/>
          <w:lang w:val="es-ES" w:eastAsia="es-ES"/>
        </w:rPr>
        <w:t>“La Invitación”</w:t>
      </w:r>
      <w:r w:rsidRPr="007176EA">
        <w:rPr>
          <w:rFonts w:ascii="Tahoma" w:eastAsia="Times New Roman" w:hAnsi="Tahoma" w:cs="Tahoma"/>
          <w:sz w:val="20"/>
          <w:szCs w:val="20"/>
          <w:lang w:val="es-ES_tradnl" w:eastAsia="es-ES"/>
        </w:rPr>
        <w:t>,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14:paraId="0EB52132" w14:textId="77777777" w:rsidR="00CB415A" w:rsidRPr="007176EA" w:rsidRDefault="00CB415A" w:rsidP="00985B04">
      <w:pPr>
        <w:spacing w:before="120"/>
        <w:jc w:val="both"/>
        <w:rPr>
          <w:rFonts w:ascii="Tahoma" w:eastAsia="Times New Roman" w:hAnsi="Tahoma" w:cs="Tahoma"/>
          <w:sz w:val="20"/>
          <w:szCs w:val="20"/>
          <w:lang w:val="es-ES_tradnl" w:eastAsia="es-ES"/>
        </w:rPr>
      </w:pPr>
      <w:r w:rsidRPr="007176EA">
        <w:rPr>
          <w:rFonts w:ascii="Tahoma" w:eastAsia="Times New Roman" w:hAnsi="Tahoma" w:cs="Tahoma"/>
          <w:sz w:val="20"/>
          <w:szCs w:val="20"/>
          <w:lang w:val="es-ES_tradnl" w:eastAsia="es-ES"/>
        </w:rPr>
        <w:t>En ningún caso la convocante o los licitantes podrán suplir o corregir las deficiencias de la proposición presentada.</w:t>
      </w:r>
    </w:p>
    <w:p w14:paraId="473F8ADC" w14:textId="0718BC1B" w:rsidR="00CB6B8F" w:rsidRPr="007176EA" w:rsidRDefault="00485828" w:rsidP="00945F2F">
      <w:pPr>
        <w:pStyle w:val="Ttulo7"/>
        <w:rPr>
          <w:rFonts w:ascii="Tahoma" w:hAnsi="Tahoma" w:cs="Tahoma"/>
          <w:sz w:val="20"/>
          <w:szCs w:val="20"/>
        </w:rPr>
      </w:pPr>
      <w:r w:rsidRPr="007176EA">
        <w:rPr>
          <w:rFonts w:ascii="Tahoma" w:hAnsi="Tahoma" w:cs="Tahoma"/>
          <w:sz w:val="20"/>
          <w:szCs w:val="20"/>
        </w:rPr>
        <w:t>7.1 Criterios</w:t>
      </w:r>
      <w:r w:rsidR="00CB6B8F" w:rsidRPr="007176EA">
        <w:rPr>
          <w:rFonts w:ascii="Tahoma" w:hAnsi="Tahoma" w:cs="Tahoma"/>
          <w:sz w:val="20"/>
          <w:szCs w:val="20"/>
        </w:rPr>
        <w:t xml:space="preserve"> de evaluación de la propuesta técnica.</w:t>
      </w:r>
    </w:p>
    <w:p w14:paraId="23BE39E7" w14:textId="08FE0FFF" w:rsidR="00894778" w:rsidRPr="007176EA" w:rsidRDefault="00894778" w:rsidP="00894778">
      <w:pPr>
        <w:jc w:val="both"/>
        <w:rPr>
          <w:rFonts w:ascii="Tahoma" w:hAnsi="Tahoma" w:cs="Tahoma"/>
          <w:sz w:val="20"/>
          <w:szCs w:val="20"/>
        </w:rPr>
      </w:pPr>
      <w:bookmarkStart w:id="21" w:name="_Toc54700280"/>
      <w:r w:rsidRPr="007176EA">
        <w:rPr>
          <w:rFonts w:ascii="Tahoma" w:hAnsi="Tahoma" w:cs="Tahoma"/>
          <w:sz w:val="20"/>
          <w:szCs w:val="20"/>
        </w:rPr>
        <w:t xml:space="preserve">Las proposiciones que cumplan con todos los requisitos legales de participación establecidos en el numeral 5.2. de la </w:t>
      </w:r>
      <w:r w:rsidR="00AF5A6B" w:rsidRPr="007176EA">
        <w:rPr>
          <w:rFonts w:ascii="Tahoma" w:hAnsi="Tahoma" w:cs="Tahoma"/>
          <w:b/>
          <w:bCs/>
          <w:sz w:val="20"/>
          <w:szCs w:val="20"/>
        </w:rPr>
        <w:t>INVITACIÓN</w:t>
      </w:r>
      <w:r w:rsidRPr="007176EA">
        <w:rPr>
          <w:rFonts w:ascii="Tahoma" w:hAnsi="Tahoma" w:cs="Tahoma"/>
          <w:sz w:val="20"/>
          <w:szCs w:val="20"/>
        </w:rPr>
        <w:t>, serán objeto de evaluación Técnica a través del criterio binario.</w:t>
      </w:r>
    </w:p>
    <w:p w14:paraId="53C02231" w14:textId="3786E526" w:rsidR="00894778" w:rsidRPr="007176EA" w:rsidRDefault="00894778" w:rsidP="00894778">
      <w:pPr>
        <w:jc w:val="both"/>
        <w:rPr>
          <w:rFonts w:ascii="Tahoma" w:hAnsi="Tahoma" w:cs="Tahoma"/>
          <w:sz w:val="20"/>
          <w:szCs w:val="20"/>
        </w:rPr>
      </w:pPr>
      <w:r w:rsidRPr="007176EA">
        <w:rPr>
          <w:rFonts w:ascii="Tahoma" w:hAnsi="Tahoma" w:cs="Tahoma"/>
          <w:sz w:val="20"/>
          <w:szCs w:val="20"/>
        </w:rPr>
        <w:t xml:space="preserve">El incumplimiento de los requisitos solicitados en la presente </w:t>
      </w:r>
      <w:r w:rsidR="00AF5A6B" w:rsidRPr="007176EA">
        <w:rPr>
          <w:rFonts w:ascii="Tahoma" w:hAnsi="Tahoma" w:cs="Tahoma"/>
          <w:b/>
          <w:bCs/>
          <w:sz w:val="20"/>
          <w:szCs w:val="20"/>
        </w:rPr>
        <w:t>INVITACIÓN</w:t>
      </w:r>
      <w:r w:rsidRPr="007176EA">
        <w:rPr>
          <w:rFonts w:ascii="Tahoma" w:hAnsi="Tahoma" w:cs="Tahoma"/>
          <w:sz w:val="20"/>
          <w:szCs w:val="20"/>
        </w:rPr>
        <w:t xml:space="preserve"> y en las especificaciones técnicas del </w:t>
      </w:r>
      <w:r w:rsidRPr="007176EA">
        <w:rPr>
          <w:rFonts w:ascii="Tahoma" w:hAnsi="Tahoma" w:cs="Tahoma"/>
          <w:b/>
          <w:bCs/>
          <w:sz w:val="20"/>
          <w:szCs w:val="20"/>
        </w:rPr>
        <w:t xml:space="preserve">Anexo 1. </w:t>
      </w:r>
      <w:r w:rsidRPr="007176EA">
        <w:rPr>
          <w:rFonts w:ascii="Tahoma" w:hAnsi="Tahoma" w:cs="Tahoma"/>
          <w:b/>
          <w:bCs/>
          <w:i/>
          <w:iCs/>
          <w:sz w:val="20"/>
          <w:szCs w:val="20"/>
        </w:rPr>
        <w:t>Carta De Requerimientos Técnicos</w:t>
      </w:r>
      <w:r w:rsidRPr="007176EA">
        <w:rPr>
          <w:rFonts w:ascii="Tahoma" w:hAnsi="Tahoma" w:cs="Tahoma"/>
          <w:i/>
          <w:iCs/>
          <w:sz w:val="20"/>
          <w:szCs w:val="20"/>
        </w:rPr>
        <w:t>,</w:t>
      </w:r>
      <w:r w:rsidRPr="007176EA">
        <w:rPr>
          <w:rFonts w:ascii="Tahoma" w:hAnsi="Tahoma" w:cs="Tahoma"/>
          <w:sz w:val="20"/>
          <w:szCs w:val="20"/>
        </w:rPr>
        <w:t xml:space="preserve"> será motivo para que la propuesta sea desechada</w:t>
      </w:r>
    </w:p>
    <w:p w14:paraId="0CEC9263" w14:textId="45FE2313" w:rsidR="00894778" w:rsidRPr="007176EA" w:rsidRDefault="00894778" w:rsidP="00894778">
      <w:pPr>
        <w:jc w:val="both"/>
        <w:rPr>
          <w:rFonts w:ascii="Tahoma" w:hAnsi="Tahoma" w:cs="Tahoma"/>
          <w:sz w:val="20"/>
          <w:szCs w:val="20"/>
        </w:rPr>
      </w:pPr>
      <w:r w:rsidRPr="007176EA">
        <w:rPr>
          <w:rFonts w:ascii="Tahoma" w:hAnsi="Tahoma" w:cs="Tahoma"/>
          <w:sz w:val="20"/>
          <w:szCs w:val="20"/>
        </w:rPr>
        <w:t xml:space="preserve">Una vez verificado el cumplimiento del requisito establecidos en el numeral 5.1.  Requisitos Legales Obligatorios que afectan la participación de esta </w:t>
      </w:r>
      <w:r w:rsidR="00AF5A6B" w:rsidRPr="007176EA">
        <w:rPr>
          <w:rFonts w:ascii="Tahoma" w:hAnsi="Tahoma" w:cs="Tahoma"/>
          <w:b/>
          <w:bCs/>
          <w:sz w:val="20"/>
          <w:szCs w:val="20"/>
        </w:rPr>
        <w:t>INVITACIÓN</w:t>
      </w:r>
      <w:r w:rsidRPr="007176EA">
        <w:rPr>
          <w:rFonts w:ascii="Tahoma" w:hAnsi="Tahoma" w:cs="Tahoma"/>
          <w:sz w:val="20"/>
          <w:szCs w:val="20"/>
        </w:rPr>
        <w:t xml:space="preserve">, El </w:t>
      </w:r>
      <w:r w:rsidRPr="007176EA">
        <w:rPr>
          <w:rFonts w:ascii="Tahoma" w:hAnsi="Tahoma" w:cs="Tahoma"/>
          <w:b/>
          <w:bCs/>
          <w:sz w:val="20"/>
          <w:szCs w:val="20"/>
        </w:rPr>
        <w:t>ORGANISMO</w:t>
      </w:r>
      <w:r w:rsidRPr="007176EA">
        <w:rPr>
          <w:rFonts w:ascii="Tahoma" w:hAnsi="Tahoma" w:cs="Tahoma"/>
          <w:sz w:val="20"/>
          <w:szCs w:val="20"/>
        </w:rPr>
        <w:t xml:space="preserve"> a través del personal o servidor público que designen el </w:t>
      </w:r>
      <w:r w:rsidRPr="007176EA">
        <w:rPr>
          <w:rFonts w:ascii="Tahoma" w:hAnsi="Tahoma" w:cs="Tahoma"/>
          <w:b/>
          <w:bCs/>
          <w:sz w:val="20"/>
          <w:szCs w:val="20"/>
        </w:rPr>
        <w:t>ÁREA REQUIRENTE</w:t>
      </w:r>
      <w:r w:rsidRPr="007176EA">
        <w:rPr>
          <w:rFonts w:ascii="Tahoma" w:hAnsi="Tahoma" w:cs="Tahoma"/>
          <w:sz w:val="20"/>
          <w:szCs w:val="20"/>
        </w:rPr>
        <w:t xml:space="preserve"> , en su carácter de área técnica evaluara mediante el criterio binario, las propuestas técnicas que hayan cumplido con la totalidad de los requisitos, verificando que cumplan con lo solicitado en la presente </w:t>
      </w:r>
      <w:r w:rsidR="00AF5A6B" w:rsidRPr="007176EA">
        <w:rPr>
          <w:rFonts w:ascii="Tahoma" w:hAnsi="Tahoma" w:cs="Tahoma"/>
          <w:b/>
          <w:bCs/>
          <w:sz w:val="20"/>
          <w:szCs w:val="20"/>
        </w:rPr>
        <w:t>INVITACIÓN</w:t>
      </w:r>
      <w:r w:rsidRPr="007176EA">
        <w:rPr>
          <w:rFonts w:ascii="Tahoma" w:hAnsi="Tahoma" w:cs="Tahoma"/>
          <w:sz w:val="20"/>
          <w:szCs w:val="20"/>
        </w:rPr>
        <w:t xml:space="preserve">,  el </w:t>
      </w:r>
      <w:r w:rsidRPr="007176EA">
        <w:rPr>
          <w:rFonts w:ascii="Tahoma" w:hAnsi="Tahoma" w:cs="Tahoma"/>
          <w:b/>
          <w:bCs/>
          <w:sz w:val="20"/>
          <w:szCs w:val="20"/>
        </w:rPr>
        <w:t xml:space="preserve">Anexo 1 </w:t>
      </w:r>
      <w:r w:rsidRPr="007176EA">
        <w:rPr>
          <w:rFonts w:ascii="Tahoma" w:hAnsi="Tahoma" w:cs="Tahoma"/>
          <w:b/>
          <w:bCs/>
          <w:i/>
          <w:iCs/>
          <w:sz w:val="20"/>
          <w:szCs w:val="20"/>
        </w:rPr>
        <w:t>Carta De Requerimientos Técnicos</w:t>
      </w:r>
      <w:r w:rsidRPr="007176EA">
        <w:rPr>
          <w:rFonts w:ascii="Tahoma" w:hAnsi="Tahoma" w:cs="Tahoma"/>
          <w:sz w:val="20"/>
          <w:szCs w:val="20"/>
        </w:rPr>
        <w:t xml:space="preserve"> o en su caso señalará los incumplimientos, motivando y fundando dicha evaluación.</w:t>
      </w:r>
    </w:p>
    <w:p w14:paraId="6AB8989C" w14:textId="77777777" w:rsidR="00894778" w:rsidRPr="007176EA" w:rsidRDefault="00894778" w:rsidP="00894778">
      <w:pPr>
        <w:jc w:val="both"/>
        <w:rPr>
          <w:rFonts w:ascii="Tahoma" w:hAnsi="Tahoma" w:cs="Tahoma"/>
          <w:sz w:val="20"/>
          <w:szCs w:val="20"/>
        </w:rPr>
      </w:pPr>
      <w:r w:rsidRPr="007176EA">
        <w:rPr>
          <w:rFonts w:ascii="Tahoma" w:hAnsi="Tahoma" w:cs="Tahoma"/>
          <w:sz w:val="20"/>
          <w:szCs w:val="20"/>
        </w:rPr>
        <w:t xml:space="preserve">En ningún caso la </w:t>
      </w:r>
      <w:r w:rsidRPr="007176EA">
        <w:rPr>
          <w:rFonts w:ascii="Tahoma" w:hAnsi="Tahoma" w:cs="Tahoma"/>
          <w:b/>
          <w:bCs/>
          <w:sz w:val="20"/>
          <w:szCs w:val="20"/>
        </w:rPr>
        <w:t>CONVOCANTE</w:t>
      </w:r>
      <w:r w:rsidRPr="007176EA">
        <w:rPr>
          <w:rFonts w:ascii="Tahoma" w:hAnsi="Tahoma" w:cs="Tahoma"/>
          <w:sz w:val="20"/>
          <w:szCs w:val="20"/>
        </w:rPr>
        <w:t xml:space="preserve"> o los </w:t>
      </w:r>
      <w:r w:rsidRPr="007176EA">
        <w:rPr>
          <w:rFonts w:ascii="Tahoma" w:hAnsi="Tahoma" w:cs="Tahoma"/>
          <w:b/>
          <w:bCs/>
          <w:sz w:val="20"/>
          <w:szCs w:val="20"/>
        </w:rPr>
        <w:t xml:space="preserve">LICITANTES </w:t>
      </w:r>
      <w:r w:rsidRPr="007176EA">
        <w:rPr>
          <w:rFonts w:ascii="Tahoma" w:hAnsi="Tahoma" w:cs="Tahoma"/>
          <w:sz w:val="20"/>
          <w:szCs w:val="20"/>
        </w:rPr>
        <w:t>podrán suplir o corregir las deficiencias de la propuesta presentada.</w:t>
      </w:r>
    </w:p>
    <w:p w14:paraId="6BBEF5B5" w14:textId="431215FA" w:rsidR="00CB6B8F" w:rsidRPr="007176EA" w:rsidRDefault="00894778" w:rsidP="00894778">
      <w:pPr>
        <w:pStyle w:val="Ttulo7"/>
        <w:rPr>
          <w:rFonts w:ascii="Tahoma" w:hAnsi="Tahoma" w:cs="Tahoma"/>
          <w:sz w:val="20"/>
          <w:szCs w:val="20"/>
        </w:rPr>
      </w:pPr>
      <w:r w:rsidRPr="007176EA">
        <w:rPr>
          <w:rFonts w:ascii="Tahoma" w:hAnsi="Tahoma" w:cs="Tahoma"/>
          <w:sz w:val="20"/>
          <w:szCs w:val="20"/>
        </w:rPr>
        <w:t xml:space="preserve">En </w:t>
      </w:r>
      <w:r w:rsidRPr="007176EA">
        <w:rPr>
          <w:rFonts w:ascii="Tahoma" w:hAnsi="Tahoma" w:cs="Tahoma"/>
          <w:color w:val="000000" w:themeColor="text1"/>
          <w:sz w:val="20"/>
          <w:szCs w:val="20"/>
        </w:rPr>
        <w:t xml:space="preserve">los casos en que las </w:t>
      </w:r>
      <w:r w:rsidRPr="007176EA">
        <w:rPr>
          <w:rFonts w:ascii="Tahoma" w:hAnsi="Tahoma" w:cs="Tahoma"/>
          <w:bCs/>
          <w:color w:val="000000" w:themeColor="text1"/>
          <w:sz w:val="20"/>
          <w:szCs w:val="20"/>
        </w:rPr>
        <w:t>PROPUESTAS</w:t>
      </w:r>
      <w:r w:rsidRPr="007176EA">
        <w:rPr>
          <w:rFonts w:ascii="Tahoma" w:hAnsi="Tahoma" w:cs="Tahoma"/>
          <w:color w:val="000000" w:themeColor="text1"/>
          <w:sz w:val="20"/>
          <w:szCs w:val="20"/>
        </w:rPr>
        <w:t xml:space="preserve"> por sí o como resultado de tachaduras o enmendaduras, presenten información que cause confusión o cree una situación de incertidumbre o presente contradicción entre los diversos documentos de la oferta, serán consideradas insolventes y serán desechadas</w:t>
      </w:r>
      <w:r w:rsidR="00CB6B8F" w:rsidRPr="007176EA">
        <w:rPr>
          <w:rFonts w:ascii="Tahoma" w:hAnsi="Tahoma" w:cs="Tahoma"/>
          <w:color w:val="000000" w:themeColor="text1"/>
          <w:sz w:val="20"/>
          <w:szCs w:val="20"/>
        </w:rPr>
        <w:t>.</w:t>
      </w:r>
      <w:bookmarkEnd w:id="21"/>
    </w:p>
    <w:p w14:paraId="3EF8AD86" w14:textId="2428993D" w:rsidR="00D03AA0" w:rsidRPr="007176EA" w:rsidRDefault="00932CB7" w:rsidP="00985B04">
      <w:pPr>
        <w:spacing w:before="120"/>
        <w:jc w:val="both"/>
        <w:rPr>
          <w:rFonts w:ascii="Tahoma" w:hAnsi="Tahoma" w:cs="Tahoma"/>
          <w:sz w:val="20"/>
          <w:szCs w:val="20"/>
        </w:rPr>
      </w:pPr>
      <w:r w:rsidRPr="007176EA">
        <w:rPr>
          <w:rFonts w:ascii="Tahoma" w:eastAsia="Times New Roman" w:hAnsi="Tahoma" w:cs="Tahoma"/>
          <w:sz w:val="20"/>
          <w:szCs w:val="20"/>
          <w:lang w:val="es-ES_tradnl" w:eastAsia="es-ES"/>
        </w:rPr>
        <w:t xml:space="preserve">La </w:t>
      </w:r>
      <w:r w:rsidR="00062240" w:rsidRPr="007176EA">
        <w:rPr>
          <w:rFonts w:ascii="Tahoma" w:eastAsia="Times New Roman" w:hAnsi="Tahoma" w:cs="Tahoma"/>
          <w:sz w:val="20"/>
          <w:szCs w:val="20"/>
          <w:lang w:eastAsia="es-ES"/>
        </w:rPr>
        <w:t>DIRECCIÓN MÉDICA</w:t>
      </w:r>
      <w:r w:rsidR="00C00CBA" w:rsidRPr="007176EA">
        <w:rPr>
          <w:rFonts w:ascii="Tahoma" w:eastAsia="Times New Roman" w:hAnsi="Tahoma" w:cs="Tahoma"/>
          <w:sz w:val="20"/>
          <w:szCs w:val="20"/>
          <w:lang w:eastAsia="es-ES"/>
        </w:rPr>
        <w:t xml:space="preserve"> </w:t>
      </w:r>
      <w:r w:rsidR="00F154E5" w:rsidRPr="007176EA">
        <w:rPr>
          <w:rFonts w:ascii="Tahoma" w:eastAsia="Times New Roman" w:hAnsi="Tahoma" w:cs="Tahoma"/>
          <w:sz w:val="20"/>
          <w:szCs w:val="20"/>
          <w:lang w:eastAsia="es-ES"/>
        </w:rPr>
        <w:t>del Organismo Público Descentralizado Servicios de Salud Jalisco</w:t>
      </w:r>
      <w:r w:rsidR="00F154E5" w:rsidRPr="007176EA">
        <w:rPr>
          <w:rFonts w:ascii="Tahoma" w:eastAsia="Times New Roman" w:hAnsi="Tahoma" w:cs="Tahoma"/>
          <w:sz w:val="20"/>
          <w:szCs w:val="20"/>
          <w:lang w:val="es-ES_tradnl" w:eastAsia="es-ES"/>
        </w:rPr>
        <w:t xml:space="preserve"> </w:t>
      </w:r>
      <w:r w:rsidR="00D03AA0" w:rsidRPr="007176EA">
        <w:rPr>
          <w:rFonts w:ascii="Tahoma" w:hAnsi="Tahoma" w:cs="Tahoma"/>
          <w:bCs/>
          <w:sz w:val="20"/>
          <w:szCs w:val="20"/>
          <w:lang w:val="es-ES" w:eastAsia="es-ES"/>
        </w:rPr>
        <w:t>,</w:t>
      </w:r>
      <w:r w:rsidR="00D03AA0" w:rsidRPr="007176EA">
        <w:rPr>
          <w:rFonts w:ascii="Tahoma" w:eastAsia="Times New Roman" w:hAnsi="Tahoma" w:cs="Tahoma"/>
          <w:sz w:val="20"/>
          <w:szCs w:val="20"/>
          <w:lang w:val="es-ES_tradnl" w:eastAsia="es-ES"/>
        </w:rPr>
        <w:t xml:space="preserve"> en su carácter de Área Técnica</w:t>
      </w:r>
      <w:r w:rsidR="00D03AA0" w:rsidRPr="007176EA">
        <w:rPr>
          <w:rFonts w:ascii="Tahoma" w:hAnsi="Tahoma" w:cs="Tahoma"/>
          <w:sz w:val="20"/>
          <w:szCs w:val="20"/>
        </w:rPr>
        <w:t xml:space="preserve">, realizará el cotejo de la propuesta Económica con la propuesta </w:t>
      </w:r>
      <w:r w:rsidR="00F83954" w:rsidRPr="007176EA">
        <w:rPr>
          <w:rFonts w:ascii="Tahoma" w:hAnsi="Tahoma" w:cs="Tahoma"/>
          <w:sz w:val="20"/>
          <w:szCs w:val="20"/>
        </w:rPr>
        <w:t>t</w:t>
      </w:r>
      <w:r w:rsidR="00D03AA0" w:rsidRPr="007176EA">
        <w:rPr>
          <w:rFonts w:ascii="Tahoma" w:hAnsi="Tahoma" w:cs="Tahoma"/>
          <w:sz w:val="20"/>
          <w:szCs w:val="20"/>
        </w:rPr>
        <w:t>écnica a fin de verificar que la propuesta económica sea congruente con lo señalado en la propuesta técnica presentada; es decir; que el contenido de la partida cotizada en la propuesta económica coincida con las características establecidas en el Anexo Técnico; en caso de existir discrepancia entre ambos documentos, la propuesta será considerada insolvente y será desechada.</w:t>
      </w:r>
    </w:p>
    <w:p w14:paraId="07B2ED52" w14:textId="6BC09D8E" w:rsidR="00C00CBA" w:rsidRPr="007176EA" w:rsidRDefault="00C00CBA" w:rsidP="00C00CBA">
      <w:pPr>
        <w:pStyle w:val="Ttulo7"/>
        <w:rPr>
          <w:rFonts w:ascii="Tahoma" w:hAnsi="Tahoma" w:cs="Tahoma"/>
          <w:sz w:val="20"/>
          <w:szCs w:val="20"/>
        </w:rPr>
      </w:pPr>
      <w:r w:rsidRPr="007176EA">
        <w:rPr>
          <w:rFonts w:ascii="Tahoma" w:hAnsi="Tahoma" w:cs="Tahoma"/>
          <w:sz w:val="20"/>
          <w:szCs w:val="20"/>
        </w:rPr>
        <w:lastRenderedPageBreak/>
        <w:t xml:space="preserve">7.2 Criterios de evaluación de la propuesta </w:t>
      </w:r>
      <w:r w:rsidR="00687839" w:rsidRPr="007176EA">
        <w:rPr>
          <w:rFonts w:ascii="Tahoma" w:hAnsi="Tahoma" w:cs="Tahoma"/>
          <w:sz w:val="20"/>
          <w:szCs w:val="20"/>
        </w:rPr>
        <w:t>económica.</w:t>
      </w:r>
    </w:p>
    <w:p w14:paraId="6525D647" w14:textId="79AFBC34" w:rsidR="00D03AA0" w:rsidRPr="007176EA" w:rsidRDefault="00932CB7" w:rsidP="00985B04">
      <w:pPr>
        <w:pStyle w:val="Textoindependiente3"/>
        <w:spacing w:before="120"/>
        <w:jc w:val="both"/>
        <w:rPr>
          <w:rFonts w:ascii="Tahoma" w:hAnsi="Tahoma" w:cs="Tahoma"/>
          <w:sz w:val="20"/>
          <w:szCs w:val="20"/>
        </w:rPr>
      </w:pPr>
      <w:r w:rsidRPr="007176EA">
        <w:rPr>
          <w:rFonts w:ascii="Tahoma" w:hAnsi="Tahoma" w:cs="Tahoma"/>
          <w:sz w:val="20"/>
          <w:szCs w:val="20"/>
        </w:rPr>
        <w:t>La Coordinación de Compras</w:t>
      </w:r>
      <w:r w:rsidR="00D03AA0" w:rsidRPr="007176EA">
        <w:rPr>
          <w:rFonts w:ascii="Tahoma" w:hAnsi="Tahoma" w:cs="Tahoma"/>
          <w:sz w:val="20"/>
          <w:szCs w:val="20"/>
        </w:rPr>
        <w:t xml:space="preserve">, efectuará el análisis, revisión y cotejo de la propuesta económica, presentada por cada uno de los licitantes y efectuará la evaluación cuantitativa y cualitativa de estas, de conformidad con los términos y condiciones de la presente </w:t>
      </w:r>
      <w:r w:rsidR="00687839" w:rsidRPr="007176EA">
        <w:rPr>
          <w:rFonts w:ascii="Tahoma" w:hAnsi="Tahoma" w:cs="Tahoma"/>
          <w:b/>
          <w:bCs/>
          <w:sz w:val="20"/>
          <w:szCs w:val="20"/>
        </w:rPr>
        <w:t>INVITACIÓN</w:t>
      </w:r>
      <w:r w:rsidR="00D03AA0" w:rsidRPr="007176EA">
        <w:rPr>
          <w:rFonts w:ascii="Tahoma" w:hAnsi="Tahoma" w:cs="Tahoma"/>
          <w:sz w:val="20"/>
          <w:szCs w:val="20"/>
        </w:rPr>
        <w:t>.</w:t>
      </w:r>
    </w:p>
    <w:p w14:paraId="779A5182" w14:textId="70CC3990" w:rsidR="00D03AA0" w:rsidRPr="007176EA" w:rsidRDefault="00D03AA0" w:rsidP="00985B04">
      <w:pPr>
        <w:tabs>
          <w:tab w:val="left" w:pos="0"/>
          <w:tab w:val="left" w:pos="432"/>
          <w:tab w:val="left" w:pos="1584"/>
          <w:tab w:val="left" w:pos="1872"/>
        </w:tabs>
        <w:spacing w:before="120"/>
        <w:jc w:val="both"/>
        <w:rPr>
          <w:rFonts w:ascii="Tahoma" w:hAnsi="Tahoma" w:cs="Tahoma"/>
          <w:sz w:val="20"/>
          <w:szCs w:val="20"/>
        </w:rPr>
      </w:pPr>
      <w:r w:rsidRPr="007176EA">
        <w:rPr>
          <w:rFonts w:ascii="Tahoma" w:hAnsi="Tahoma" w:cs="Tahoma"/>
          <w:sz w:val="20"/>
          <w:szCs w:val="20"/>
        </w:rPr>
        <w:t xml:space="preserve">Los criterios para evaluar la solvencia de las proposiciones, guardarán relación con los requisitos y especificaciones señalados en la presente Invitación, de tal forma que, al haberse establecido el criterio de evaluación binario, durante la evaluación de la propuesta económica, se efectuará el cálculo para determinar que un precio no es aceptable o el precio se encuentra por abajo del precio conveniente, conforme a lo establecido en los artículos 2 fracción XI y XII de </w:t>
      </w:r>
      <w:r w:rsidR="005833FC" w:rsidRPr="007176EA">
        <w:rPr>
          <w:rFonts w:ascii="Tahoma" w:hAnsi="Tahoma" w:cs="Tahoma"/>
          <w:b/>
          <w:sz w:val="20"/>
          <w:szCs w:val="20"/>
        </w:rPr>
        <w:t>LA LEY</w:t>
      </w:r>
      <w:r w:rsidRPr="007176EA">
        <w:rPr>
          <w:rFonts w:ascii="Tahoma" w:hAnsi="Tahoma" w:cs="Tahoma"/>
          <w:sz w:val="20"/>
          <w:szCs w:val="20"/>
        </w:rPr>
        <w:t xml:space="preserve"> y 51 de su Reglamento.</w:t>
      </w:r>
    </w:p>
    <w:p w14:paraId="7635E1C2" w14:textId="46A1469D" w:rsidR="00D03AA0" w:rsidRPr="007176EA" w:rsidRDefault="00D03AA0" w:rsidP="00985B04">
      <w:pPr>
        <w:spacing w:before="120"/>
        <w:jc w:val="both"/>
        <w:rPr>
          <w:rFonts w:ascii="Tahoma" w:hAnsi="Tahoma" w:cs="Tahoma"/>
          <w:sz w:val="20"/>
          <w:szCs w:val="20"/>
        </w:rPr>
      </w:pPr>
      <w:r w:rsidRPr="007176EA">
        <w:rPr>
          <w:rFonts w:ascii="Tahoma" w:hAnsi="Tahoma" w:cs="Tahoma"/>
          <w:sz w:val="20"/>
          <w:szCs w:val="20"/>
        </w:rPr>
        <w:t xml:space="preserve">El valor de la propuesta </w:t>
      </w:r>
      <w:r w:rsidR="00E45332" w:rsidRPr="007176EA">
        <w:rPr>
          <w:rFonts w:ascii="Tahoma" w:hAnsi="Tahoma" w:cs="Tahoma"/>
          <w:sz w:val="20"/>
          <w:szCs w:val="20"/>
        </w:rPr>
        <w:t>económica</w:t>
      </w:r>
      <w:r w:rsidRPr="007176EA">
        <w:rPr>
          <w:rFonts w:ascii="Tahoma" w:hAnsi="Tahoma" w:cs="Tahoma"/>
          <w:sz w:val="20"/>
          <w:szCs w:val="20"/>
        </w:rPr>
        <w:t xml:space="preserve"> se determinará como sigue:</w:t>
      </w:r>
    </w:p>
    <w:p w14:paraId="0C22C14C" w14:textId="77777777" w:rsidR="00D03AA0" w:rsidRPr="007176EA" w:rsidRDefault="00D03AA0" w:rsidP="00A15255">
      <w:pPr>
        <w:pStyle w:val="Prrafodelista"/>
        <w:numPr>
          <w:ilvl w:val="1"/>
          <w:numId w:val="6"/>
        </w:numPr>
        <w:spacing w:before="120" w:after="120" w:line="240" w:lineRule="auto"/>
        <w:ind w:left="653" w:hanging="369"/>
        <w:contextualSpacing w:val="0"/>
        <w:jc w:val="both"/>
        <w:rPr>
          <w:rFonts w:ascii="Tahoma" w:hAnsi="Tahoma" w:cs="Tahoma"/>
          <w:bCs/>
          <w:sz w:val="20"/>
          <w:szCs w:val="20"/>
        </w:rPr>
      </w:pPr>
      <w:r w:rsidRPr="007176EA">
        <w:rPr>
          <w:rFonts w:ascii="Tahoma" w:hAnsi="Tahoma" w:cs="Tahoma"/>
          <w:bCs/>
          <w:sz w:val="20"/>
          <w:szCs w:val="20"/>
        </w:rPr>
        <w:t xml:space="preserve">El licitante establecerá el precio unitario sin I.V.A., por cada uno de los conceptos que conforman la </w:t>
      </w:r>
      <w:r w:rsidRPr="007176EA">
        <w:rPr>
          <w:rFonts w:ascii="Tahoma" w:hAnsi="Tahoma" w:cs="Tahoma"/>
          <w:b/>
          <w:bCs/>
          <w:sz w:val="20"/>
          <w:szCs w:val="20"/>
        </w:rPr>
        <w:t>partida única.</w:t>
      </w:r>
    </w:p>
    <w:p w14:paraId="2C5E30CA" w14:textId="77777777" w:rsidR="00D03AA0" w:rsidRPr="007176EA" w:rsidRDefault="00D03AA0" w:rsidP="00A15255">
      <w:pPr>
        <w:pStyle w:val="Prrafodelista"/>
        <w:numPr>
          <w:ilvl w:val="1"/>
          <w:numId w:val="6"/>
        </w:numPr>
        <w:spacing w:before="120" w:after="120" w:line="240" w:lineRule="auto"/>
        <w:ind w:left="653" w:hanging="369"/>
        <w:contextualSpacing w:val="0"/>
        <w:jc w:val="both"/>
        <w:rPr>
          <w:rFonts w:ascii="Tahoma" w:hAnsi="Tahoma" w:cs="Tahoma"/>
          <w:bCs/>
          <w:sz w:val="20"/>
          <w:szCs w:val="20"/>
        </w:rPr>
      </w:pPr>
      <w:r w:rsidRPr="007176EA">
        <w:rPr>
          <w:rFonts w:ascii="Tahoma" w:hAnsi="Tahoma" w:cs="Tahoma"/>
          <w:bCs/>
          <w:sz w:val="20"/>
          <w:szCs w:val="20"/>
        </w:rPr>
        <w:t xml:space="preserve"> Sumará el precio unitario ofertado para cada uno de los conceptos de la </w:t>
      </w:r>
      <w:r w:rsidRPr="007176EA">
        <w:rPr>
          <w:rFonts w:ascii="Tahoma" w:hAnsi="Tahoma" w:cs="Tahoma"/>
          <w:b/>
          <w:bCs/>
          <w:sz w:val="20"/>
          <w:szCs w:val="20"/>
        </w:rPr>
        <w:t>partida única.</w:t>
      </w:r>
    </w:p>
    <w:p w14:paraId="3482875B" w14:textId="77777777" w:rsidR="00D03AA0" w:rsidRPr="007176EA" w:rsidRDefault="00D03AA0" w:rsidP="00A15255">
      <w:pPr>
        <w:pStyle w:val="Prrafodelista"/>
        <w:numPr>
          <w:ilvl w:val="1"/>
          <w:numId w:val="6"/>
        </w:numPr>
        <w:spacing w:before="120" w:after="120" w:line="240" w:lineRule="auto"/>
        <w:ind w:left="653" w:hanging="369"/>
        <w:contextualSpacing w:val="0"/>
        <w:jc w:val="both"/>
        <w:rPr>
          <w:rFonts w:ascii="Tahoma" w:hAnsi="Tahoma" w:cs="Tahoma"/>
          <w:bCs/>
          <w:sz w:val="20"/>
          <w:szCs w:val="20"/>
        </w:rPr>
      </w:pPr>
      <w:r w:rsidRPr="007176EA">
        <w:rPr>
          <w:rFonts w:ascii="Tahoma" w:hAnsi="Tahoma" w:cs="Tahoma"/>
          <w:bCs/>
          <w:sz w:val="20"/>
          <w:szCs w:val="20"/>
        </w:rPr>
        <w:t xml:space="preserve">Posteriormente, una vez sumados los importes de los conceptos que integran la partida única, se obtendrá un monto subtotal de la </w:t>
      </w:r>
      <w:r w:rsidRPr="007176EA">
        <w:rPr>
          <w:rFonts w:ascii="Tahoma" w:hAnsi="Tahoma" w:cs="Tahoma"/>
          <w:b/>
          <w:bCs/>
          <w:sz w:val="20"/>
          <w:szCs w:val="20"/>
        </w:rPr>
        <w:t>partida única</w:t>
      </w:r>
      <w:r w:rsidRPr="007176EA">
        <w:rPr>
          <w:rFonts w:ascii="Tahoma" w:hAnsi="Tahoma" w:cs="Tahoma"/>
          <w:bCs/>
          <w:sz w:val="20"/>
          <w:szCs w:val="20"/>
        </w:rPr>
        <w:t>.</w:t>
      </w:r>
    </w:p>
    <w:p w14:paraId="0E8F7CF6" w14:textId="77777777" w:rsidR="00D03AA0" w:rsidRPr="007176EA" w:rsidRDefault="00D03AA0" w:rsidP="00A15255">
      <w:pPr>
        <w:pStyle w:val="Prrafodelista"/>
        <w:numPr>
          <w:ilvl w:val="1"/>
          <w:numId w:val="6"/>
        </w:numPr>
        <w:spacing w:before="120" w:after="120" w:line="240" w:lineRule="auto"/>
        <w:ind w:left="653" w:hanging="369"/>
        <w:contextualSpacing w:val="0"/>
        <w:jc w:val="both"/>
        <w:rPr>
          <w:rFonts w:ascii="Tahoma" w:hAnsi="Tahoma" w:cs="Tahoma"/>
          <w:bCs/>
          <w:sz w:val="20"/>
          <w:szCs w:val="20"/>
        </w:rPr>
      </w:pPr>
      <w:r w:rsidRPr="007176EA">
        <w:rPr>
          <w:rFonts w:ascii="Tahoma" w:hAnsi="Tahoma" w:cs="Tahoma"/>
          <w:bCs/>
          <w:sz w:val="20"/>
          <w:szCs w:val="20"/>
        </w:rPr>
        <w:t>Al monto subtotal se le calculará el monto correspondiente al I.V.A.</w:t>
      </w:r>
    </w:p>
    <w:p w14:paraId="31B9A71C" w14:textId="77777777" w:rsidR="00D03AA0" w:rsidRPr="007176EA" w:rsidRDefault="00D03AA0" w:rsidP="00A15255">
      <w:pPr>
        <w:pStyle w:val="Prrafodelista"/>
        <w:numPr>
          <w:ilvl w:val="1"/>
          <w:numId w:val="6"/>
        </w:numPr>
        <w:spacing w:before="120" w:after="120" w:line="240" w:lineRule="auto"/>
        <w:ind w:left="653" w:hanging="369"/>
        <w:contextualSpacing w:val="0"/>
        <w:jc w:val="both"/>
        <w:rPr>
          <w:rFonts w:ascii="Tahoma" w:hAnsi="Tahoma" w:cs="Tahoma"/>
          <w:bCs/>
          <w:sz w:val="20"/>
          <w:szCs w:val="20"/>
        </w:rPr>
      </w:pPr>
      <w:r w:rsidRPr="007176EA">
        <w:rPr>
          <w:rFonts w:ascii="Tahoma" w:hAnsi="Tahoma" w:cs="Tahoma"/>
          <w:bCs/>
          <w:sz w:val="20"/>
          <w:szCs w:val="20"/>
        </w:rPr>
        <w:t>Se sumará el monto subtotal, así como el monto correspondiente al I.V.A., con la finalidad de obtener el monto total ofertado.</w:t>
      </w:r>
    </w:p>
    <w:p w14:paraId="3A4CAA6C" w14:textId="030A0314" w:rsidR="00D03AA0" w:rsidRPr="007176EA" w:rsidRDefault="00D03AA0" w:rsidP="00985B04">
      <w:pPr>
        <w:pStyle w:val="Texto"/>
        <w:spacing w:before="120" w:after="120" w:line="240" w:lineRule="auto"/>
        <w:ind w:firstLine="0"/>
        <w:rPr>
          <w:rFonts w:ascii="Tahoma" w:hAnsi="Tahoma" w:cs="Tahoma"/>
          <w:sz w:val="20"/>
        </w:rPr>
      </w:pPr>
      <w:r w:rsidRPr="007176EA">
        <w:rPr>
          <w:rFonts w:ascii="Tahoma" w:hAnsi="Tahoma" w:cs="Tahoma"/>
          <w:sz w:val="20"/>
        </w:rPr>
        <w:t xml:space="preserve">Una vez efectuado el ejercicio, se comparará entre los participantes para determinar cuál será la propuesta económica más baja por la </w:t>
      </w:r>
      <w:r w:rsidR="00381BED" w:rsidRPr="007176EA">
        <w:rPr>
          <w:rFonts w:ascii="Tahoma" w:hAnsi="Tahoma" w:cs="Tahoma"/>
          <w:b/>
          <w:sz w:val="20"/>
        </w:rPr>
        <w:t>partida ofertada</w:t>
      </w:r>
      <w:r w:rsidRPr="007176EA">
        <w:rPr>
          <w:rFonts w:ascii="Tahoma" w:hAnsi="Tahoma" w:cs="Tahoma"/>
          <w:sz w:val="20"/>
        </w:rPr>
        <w:t>.</w:t>
      </w:r>
    </w:p>
    <w:p w14:paraId="2A32D57D" w14:textId="7B740A8E" w:rsidR="00D03AA0" w:rsidRPr="007176EA" w:rsidRDefault="00D03AA0" w:rsidP="00985B04">
      <w:pPr>
        <w:pStyle w:val="Texto"/>
        <w:spacing w:before="120"/>
        <w:ind w:firstLine="0"/>
        <w:rPr>
          <w:rFonts w:ascii="Tahoma" w:hAnsi="Tahoma" w:cs="Tahoma"/>
          <w:sz w:val="20"/>
        </w:rPr>
      </w:pPr>
      <w:r w:rsidRPr="007176EA">
        <w:rPr>
          <w:rFonts w:ascii="Tahoma" w:hAnsi="Tahoma" w:cs="Tahoma"/>
          <w:sz w:val="20"/>
        </w:rPr>
        <w:t xml:space="preserve">De conformidad con el artículo 55 del Reglamento de </w:t>
      </w:r>
      <w:r w:rsidR="005833FC" w:rsidRPr="007176EA">
        <w:rPr>
          <w:rFonts w:ascii="Tahoma" w:hAnsi="Tahoma" w:cs="Tahoma"/>
          <w:b/>
          <w:sz w:val="20"/>
        </w:rPr>
        <w:t>LA LEY</w:t>
      </w:r>
      <w:r w:rsidRPr="007176EA">
        <w:rPr>
          <w:rFonts w:ascii="Tahoma" w:hAnsi="Tahoma" w:cs="Tahoma"/>
          <w:sz w:val="20"/>
        </w:rPr>
        <w:t>, cuando la Convocante, detecte un error de cálculo en la propuesta económica del licitante, podrá llevar a cabo su rectificación cuando la corrección no implique la modificación del precio unitario. En caso de discrepancia entre las cantidades escritas con letra y número prevalecerá la primera.</w:t>
      </w:r>
    </w:p>
    <w:p w14:paraId="0DBBCF3C" w14:textId="7B34F798" w:rsidR="00D03AA0" w:rsidRPr="007176EA" w:rsidRDefault="00D03AA0" w:rsidP="00985B04">
      <w:pPr>
        <w:jc w:val="both"/>
        <w:rPr>
          <w:rFonts w:ascii="Tahoma" w:hAnsi="Tahoma" w:cs="Tahoma"/>
          <w:sz w:val="20"/>
          <w:szCs w:val="20"/>
        </w:rPr>
      </w:pPr>
      <w:r w:rsidRPr="007176EA">
        <w:rPr>
          <w:rFonts w:ascii="Tahoma" w:hAnsi="Tahoma" w:cs="Tahoma"/>
          <w:sz w:val="20"/>
          <w:szCs w:val="20"/>
        </w:rPr>
        <w:t>En los casos en que las propuestas por sí o como resultado de tachaduras o enmendaduras, presenten información que cause confusión o cree una situación de incertidumbre o presente contradicción entre los diversos documentos de la oferta, serán consideradas insolventes y serán desechadas</w:t>
      </w:r>
    </w:p>
    <w:p w14:paraId="17E50E27" w14:textId="0566D130" w:rsidR="00CB6B8F" w:rsidRPr="007176EA" w:rsidRDefault="00485828" w:rsidP="00945F2F">
      <w:pPr>
        <w:pStyle w:val="Ttulo7"/>
        <w:rPr>
          <w:rFonts w:ascii="Tahoma" w:hAnsi="Tahoma" w:cs="Tahoma"/>
          <w:i w:val="0"/>
          <w:iCs w:val="0"/>
          <w:sz w:val="20"/>
          <w:szCs w:val="20"/>
        </w:rPr>
      </w:pPr>
      <w:r w:rsidRPr="007176EA">
        <w:rPr>
          <w:rFonts w:ascii="Tahoma" w:hAnsi="Tahoma" w:cs="Tahoma"/>
          <w:i w:val="0"/>
          <w:iCs w:val="0"/>
          <w:sz w:val="20"/>
          <w:szCs w:val="20"/>
        </w:rPr>
        <w:t>7</w:t>
      </w:r>
      <w:r w:rsidR="00CB6B8F" w:rsidRPr="007176EA">
        <w:rPr>
          <w:rFonts w:ascii="Tahoma" w:hAnsi="Tahoma" w:cs="Tahoma"/>
          <w:i w:val="0"/>
          <w:iCs w:val="0"/>
          <w:sz w:val="20"/>
          <w:szCs w:val="20"/>
        </w:rPr>
        <w:t>.3. Adjudicación del Contrato.</w:t>
      </w:r>
    </w:p>
    <w:p w14:paraId="0A135062" w14:textId="779F16C2" w:rsidR="005833FC" w:rsidRPr="007176EA" w:rsidRDefault="005833FC" w:rsidP="00985B04">
      <w:pPr>
        <w:spacing w:before="120"/>
        <w:jc w:val="both"/>
        <w:rPr>
          <w:rFonts w:ascii="Tahoma" w:eastAsia="Times New Roman" w:hAnsi="Tahoma" w:cs="Tahoma"/>
          <w:sz w:val="20"/>
          <w:szCs w:val="20"/>
          <w:lang w:val="es-ES_tradnl" w:eastAsia="es-ES"/>
        </w:rPr>
      </w:pPr>
      <w:r w:rsidRPr="007176EA">
        <w:rPr>
          <w:rFonts w:ascii="Tahoma" w:eastAsia="Times New Roman" w:hAnsi="Tahoma" w:cs="Tahoma"/>
          <w:sz w:val="20"/>
          <w:szCs w:val="20"/>
          <w:lang w:val="es-ES_tradnl" w:eastAsia="es-ES"/>
        </w:rPr>
        <w:t xml:space="preserve">Con base en los artículos 29, fracciones XII y XIII, 36 y 36 Bis de </w:t>
      </w:r>
      <w:r w:rsidRPr="007176EA">
        <w:rPr>
          <w:rFonts w:ascii="Tahoma" w:eastAsia="Times New Roman" w:hAnsi="Tahoma" w:cs="Tahoma"/>
          <w:b/>
          <w:sz w:val="20"/>
          <w:szCs w:val="20"/>
          <w:lang w:val="es-ES_tradnl" w:eastAsia="es-ES"/>
        </w:rPr>
        <w:t>LA LEY</w:t>
      </w:r>
      <w:r w:rsidRPr="007176EA">
        <w:rPr>
          <w:rFonts w:ascii="Tahoma" w:eastAsia="Times New Roman" w:hAnsi="Tahoma" w:cs="Tahoma"/>
          <w:sz w:val="20"/>
          <w:szCs w:val="20"/>
          <w:lang w:val="es-ES_tradnl" w:eastAsia="es-ES"/>
        </w:rPr>
        <w:t xml:space="preserve">, así como, 51 y 54 de su Reglamento, en esta </w:t>
      </w:r>
      <w:r w:rsidR="00687839" w:rsidRPr="007176EA">
        <w:rPr>
          <w:rFonts w:ascii="Tahoma" w:eastAsia="Times New Roman" w:hAnsi="Tahoma" w:cs="Tahoma"/>
          <w:b/>
          <w:bCs/>
          <w:sz w:val="20"/>
          <w:szCs w:val="20"/>
          <w:lang w:val="es-ES_tradnl" w:eastAsia="es-ES"/>
        </w:rPr>
        <w:t>INVITACIÓN</w:t>
      </w:r>
      <w:r w:rsidR="00687839" w:rsidRPr="007176EA">
        <w:rPr>
          <w:rFonts w:ascii="Tahoma" w:eastAsia="Times New Roman" w:hAnsi="Tahoma" w:cs="Tahoma"/>
          <w:sz w:val="20"/>
          <w:szCs w:val="20"/>
          <w:lang w:val="es-ES_tradnl" w:eastAsia="es-ES"/>
        </w:rPr>
        <w:t xml:space="preserve"> SE ADJUDICARÁ A UN ÚNICO </w:t>
      </w:r>
      <w:r w:rsidR="00687839" w:rsidRPr="007176EA">
        <w:rPr>
          <w:rFonts w:ascii="Tahoma" w:eastAsia="Times New Roman" w:hAnsi="Tahoma" w:cs="Tahoma"/>
          <w:b/>
          <w:bCs/>
          <w:sz w:val="20"/>
          <w:szCs w:val="20"/>
          <w:lang w:val="es-ES_tradnl" w:eastAsia="es-ES"/>
        </w:rPr>
        <w:t>LICITANTE</w:t>
      </w:r>
      <w:r w:rsidRPr="007176EA">
        <w:rPr>
          <w:rFonts w:ascii="Tahoma" w:eastAsia="Times New Roman" w:hAnsi="Tahoma" w:cs="Tahoma"/>
          <w:sz w:val="20"/>
          <w:szCs w:val="20"/>
          <w:lang w:val="es-ES_tradnl" w:eastAsia="es-ES"/>
        </w:rPr>
        <w:t xml:space="preserve">, cuya propuesta técnica cumpla con los requisitos solicitados, hubiese ofrecido la propuesta económica más baja para la </w:t>
      </w:r>
      <w:r w:rsidRPr="007176EA">
        <w:rPr>
          <w:rFonts w:ascii="Tahoma" w:eastAsia="Times New Roman" w:hAnsi="Tahoma" w:cs="Tahoma"/>
          <w:b/>
          <w:sz w:val="20"/>
          <w:szCs w:val="20"/>
          <w:lang w:val="es-ES_tradnl" w:eastAsia="es-ES"/>
        </w:rPr>
        <w:t>partida única</w:t>
      </w:r>
      <w:r w:rsidRPr="007176EA">
        <w:rPr>
          <w:rFonts w:ascii="Tahoma" w:eastAsia="Times New Roman" w:hAnsi="Tahoma" w:cs="Tahoma"/>
          <w:sz w:val="20"/>
          <w:szCs w:val="20"/>
          <w:lang w:val="es-ES_tradnl" w:eastAsia="es-ES"/>
        </w:rPr>
        <w:t xml:space="preserve"> y que los precios de su propuesta económica sea aceptable y conveniente, formalizándose un contrato.</w:t>
      </w:r>
    </w:p>
    <w:p w14:paraId="21FF6DD6" w14:textId="4D6991B6" w:rsidR="005833FC" w:rsidRPr="007176EA" w:rsidRDefault="005833FC" w:rsidP="00985B04">
      <w:pPr>
        <w:spacing w:before="120"/>
        <w:jc w:val="both"/>
        <w:rPr>
          <w:rFonts w:ascii="Tahoma" w:eastAsia="Times New Roman" w:hAnsi="Tahoma" w:cs="Tahoma"/>
          <w:sz w:val="20"/>
          <w:szCs w:val="20"/>
          <w:lang w:val="es-ES_tradnl" w:eastAsia="es-ES"/>
        </w:rPr>
      </w:pPr>
      <w:r w:rsidRPr="007176EA">
        <w:rPr>
          <w:rFonts w:ascii="Tahoma" w:eastAsia="Times New Roman" w:hAnsi="Tahoma" w:cs="Tahoma"/>
          <w:sz w:val="20"/>
          <w:szCs w:val="20"/>
          <w:lang w:val="es-ES_tradnl" w:eastAsia="es-ES"/>
        </w:rPr>
        <w:t xml:space="preserve">En el caso que se obtuviera un empate entre dos o más </w:t>
      </w:r>
      <w:r w:rsidR="00687839" w:rsidRPr="007176EA">
        <w:rPr>
          <w:rFonts w:ascii="Tahoma" w:eastAsia="Times New Roman" w:hAnsi="Tahoma" w:cs="Tahoma"/>
          <w:b/>
          <w:bCs/>
          <w:sz w:val="20"/>
          <w:szCs w:val="20"/>
          <w:lang w:val="es-ES_tradnl" w:eastAsia="es-ES"/>
        </w:rPr>
        <w:t>LICITANTES</w:t>
      </w:r>
      <w:r w:rsidR="00687839" w:rsidRPr="007176EA">
        <w:rPr>
          <w:rFonts w:ascii="Tahoma" w:eastAsia="Times New Roman" w:hAnsi="Tahoma" w:cs="Tahoma"/>
          <w:sz w:val="20"/>
          <w:szCs w:val="20"/>
          <w:lang w:val="es-ES_tradnl" w:eastAsia="es-ES"/>
        </w:rPr>
        <w:t xml:space="preserve"> </w:t>
      </w:r>
      <w:r w:rsidRPr="007176EA">
        <w:rPr>
          <w:rFonts w:ascii="Tahoma" w:eastAsia="Times New Roman" w:hAnsi="Tahoma" w:cs="Tahoma"/>
          <w:sz w:val="20"/>
          <w:szCs w:val="20"/>
          <w:lang w:val="es-ES_tradnl" w:eastAsia="es-ES"/>
        </w:rPr>
        <w:t xml:space="preserve">por la </w:t>
      </w:r>
      <w:r w:rsidRPr="007176EA">
        <w:rPr>
          <w:rFonts w:ascii="Tahoma" w:eastAsia="Times New Roman" w:hAnsi="Tahoma" w:cs="Tahoma"/>
          <w:b/>
          <w:sz w:val="20"/>
          <w:szCs w:val="20"/>
          <w:lang w:val="es-ES_tradnl" w:eastAsia="es-ES"/>
        </w:rPr>
        <w:t>partida</w:t>
      </w:r>
      <w:r w:rsidRPr="007176EA">
        <w:rPr>
          <w:rFonts w:ascii="Tahoma" w:eastAsia="Times New Roman" w:hAnsi="Tahoma" w:cs="Tahoma"/>
          <w:sz w:val="20"/>
          <w:szCs w:val="20"/>
          <w:lang w:val="es-ES_tradnl" w:eastAsia="es-ES"/>
        </w:rPr>
        <w:t xml:space="preserve">, de conformidad con lo establecido en el artículo 36 Bis, segundo párrafo de </w:t>
      </w:r>
      <w:r w:rsidRPr="007176EA">
        <w:rPr>
          <w:rFonts w:ascii="Tahoma" w:eastAsia="Times New Roman" w:hAnsi="Tahoma" w:cs="Tahoma"/>
          <w:b/>
          <w:sz w:val="20"/>
          <w:szCs w:val="20"/>
          <w:lang w:val="es-ES_tradnl" w:eastAsia="es-ES"/>
        </w:rPr>
        <w:t>LA LEY</w:t>
      </w:r>
      <w:r w:rsidRPr="007176EA">
        <w:rPr>
          <w:rFonts w:ascii="Tahoma" w:eastAsia="Times New Roman" w:hAnsi="Tahoma" w:cs="Tahoma"/>
          <w:sz w:val="20"/>
          <w:szCs w:val="20"/>
          <w:lang w:val="es-ES_tradnl" w:eastAsia="es-ES"/>
        </w:rPr>
        <w:t xml:space="preserve">, se deberá adjudicar el contrato respectivo en primer término a las </w:t>
      </w:r>
      <w:r w:rsidR="00E45332" w:rsidRPr="007176EA">
        <w:rPr>
          <w:rFonts w:ascii="Tahoma" w:eastAsia="Times New Roman" w:hAnsi="Tahoma" w:cs="Tahoma"/>
          <w:sz w:val="20"/>
          <w:szCs w:val="20"/>
          <w:lang w:val="es-ES_tradnl" w:eastAsia="es-ES"/>
        </w:rPr>
        <w:t>microempresas</w:t>
      </w:r>
      <w:r w:rsidRPr="007176EA">
        <w:rPr>
          <w:rFonts w:ascii="Tahoma" w:eastAsia="Times New Roman" w:hAnsi="Tahoma" w:cs="Tahoma"/>
          <w:sz w:val="20"/>
          <w:szCs w:val="20"/>
          <w:lang w:val="es-ES_tradnl" w:eastAsia="es-ES"/>
        </w:rPr>
        <w:t>, posteriormente se considerará a las pequeñas empresas y en caso de no contarse con alguna de las anteriores, se adjudicará a la que tenga el carácter de mediana empresa.</w:t>
      </w:r>
    </w:p>
    <w:p w14:paraId="5F2560FD" w14:textId="5005566A" w:rsidR="005833FC" w:rsidRPr="007176EA" w:rsidRDefault="005833FC" w:rsidP="00985B04">
      <w:pPr>
        <w:spacing w:before="120"/>
        <w:jc w:val="both"/>
        <w:rPr>
          <w:rFonts w:ascii="Tahoma" w:eastAsia="Times New Roman" w:hAnsi="Tahoma" w:cs="Tahoma"/>
          <w:sz w:val="20"/>
          <w:szCs w:val="20"/>
          <w:lang w:val="es-ES_tradnl" w:eastAsia="es-ES"/>
        </w:rPr>
      </w:pPr>
      <w:r w:rsidRPr="007176EA">
        <w:rPr>
          <w:rFonts w:ascii="Tahoma" w:eastAsia="Times New Roman" w:hAnsi="Tahoma" w:cs="Tahoma"/>
          <w:sz w:val="20"/>
          <w:szCs w:val="20"/>
          <w:lang w:val="es-ES_tradnl" w:eastAsia="es-ES"/>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contrato a favor del licitante que resulte adjudicado del sorteo por insaculación que realice la Convocante, el cual consistirá en depositar en una urna o recipiente </w:t>
      </w:r>
      <w:r w:rsidRPr="007176EA">
        <w:rPr>
          <w:rFonts w:ascii="Tahoma" w:eastAsia="Times New Roman" w:hAnsi="Tahoma" w:cs="Tahoma"/>
          <w:sz w:val="20"/>
          <w:szCs w:val="20"/>
          <w:lang w:val="es-ES_tradnl" w:eastAsia="es-ES"/>
        </w:rPr>
        <w:lastRenderedPageBreak/>
        <w:t xml:space="preserve">transparente, las boletas con el nombre de cada licitante empatado, acto seguido se extraerá en primer lugar la boleta del licitante adjudicado y posteriormente las demás boletas de los licitantes que resultaron empatados en la partida, con lo cual se determinarán los subsecuentes lugares que ocuparán tales proposiciones. </w:t>
      </w:r>
    </w:p>
    <w:p w14:paraId="3806B73B" w14:textId="2A5A76F8" w:rsidR="005833FC" w:rsidRPr="007176EA" w:rsidRDefault="005833FC" w:rsidP="00BF62AB">
      <w:pPr>
        <w:pStyle w:val="Textoindependiente"/>
        <w:rPr>
          <w:rFonts w:ascii="Tahoma" w:hAnsi="Tahoma" w:cs="Tahoma"/>
          <w:b/>
          <w:sz w:val="20"/>
          <w:szCs w:val="20"/>
          <w:lang w:val="es-ES_tradnl" w:eastAsia="es-ES"/>
        </w:rPr>
      </w:pPr>
      <w:bookmarkStart w:id="22" w:name="_Toc54700281"/>
      <w:r w:rsidRPr="007176EA">
        <w:rPr>
          <w:rFonts w:ascii="Tahoma" w:hAnsi="Tahoma" w:cs="Tahoma"/>
          <w:sz w:val="20"/>
          <w:szCs w:val="20"/>
          <w:lang w:val="es-ES_tradnl" w:eastAsia="es-ES"/>
        </w:rPr>
        <w:t>Cuando la Convocante requiera llevar a cabo el sorteo por insaculación, se invitará al Órgano Interno de Control del ORGANISMOS para que en su presencia se lleve a cabo dicho sorteo; se levantará acta que firmarán los asistentes, sin que la inasistencia, la negativa o falta de firma en el acta respectiva de los licitantes o invitados invalide el acto.</w:t>
      </w:r>
      <w:bookmarkEnd w:id="22"/>
    </w:p>
    <w:p w14:paraId="60A6FFC5" w14:textId="0D42FA16" w:rsidR="005833FC" w:rsidRPr="007176EA" w:rsidRDefault="00485828" w:rsidP="00945F2F">
      <w:pPr>
        <w:pStyle w:val="Ttulo7"/>
        <w:rPr>
          <w:rFonts w:ascii="Tahoma" w:hAnsi="Tahoma" w:cs="Tahoma"/>
          <w:i w:val="0"/>
          <w:iCs w:val="0"/>
          <w:sz w:val="20"/>
          <w:szCs w:val="20"/>
        </w:rPr>
      </w:pPr>
      <w:r w:rsidRPr="007176EA">
        <w:rPr>
          <w:rFonts w:ascii="Tahoma" w:hAnsi="Tahoma" w:cs="Tahoma"/>
          <w:i w:val="0"/>
          <w:iCs w:val="0"/>
          <w:sz w:val="20"/>
          <w:szCs w:val="20"/>
        </w:rPr>
        <w:t>7</w:t>
      </w:r>
      <w:r w:rsidR="00CB6B8F" w:rsidRPr="007176EA">
        <w:rPr>
          <w:rFonts w:ascii="Tahoma" w:hAnsi="Tahoma" w:cs="Tahoma"/>
          <w:i w:val="0"/>
          <w:iCs w:val="0"/>
          <w:sz w:val="20"/>
          <w:szCs w:val="20"/>
        </w:rPr>
        <w:t xml:space="preserve">.4 Formalización del Contrato.       </w:t>
      </w:r>
    </w:p>
    <w:p w14:paraId="604FAB8B" w14:textId="5337D138" w:rsidR="005833FC" w:rsidRPr="007176EA" w:rsidRDefault="005833FC" w:rsidP="00985B04">
      <w:pPr>
        <w:spacing w:before="120"/>
        <w:jc w:val="both"/>
        <w:rPr>
          <w:rFonts w:ascii="Tahoma" w:hAnsi="Tahoma" w:cs="Tahoma"/>
          <w:sz w:val="20"/>
          <w:szCs w:val="20"/>
          <w:lang w:val="es-ES_tradnl" w:eastAsia="es-ES"/>
        </w:rPr>
      </w:pPr>
      <w:r w:rsidRPr="007176EA">
        <w:rPr>
          <w:rFonts w:ascii="Tahoma" w:hAnsi="Tahoma" w:cs="Tahoma"/>
          <w:sz w:val="20"/>
          <w:szCs w:val="20"/>
          <w:lang w:val="es-ES_tradnl" w:eastAsia="es-ES"/>
        </w:rPr>
        <w:t xml:space="preserve">El Contrato, se formalizarán en la fecha y hora que se indique en el acto de Fallo de </w:t>
      </w:r>
      <w:r w:rsidR="00687839" w:rsidRPr="007176EA">
        <w:rPr>
          <w:rFonts w:ascii="Tahoma" w:hAnsi="Tahoma" w:cs="Tahoma"/>
          <w:b/>
          <w:bCs/>
          <w:sz w:val="20"/>
          <w:szCs w:val="20"/>
          <w:lang w:val="es-ES_tradnl" w:eastAsia="es-ES"/>
        </w:rPr>
        <w:t>LA INVITACIÓN</w:t>
      </w:r>
      <w:r w:rsidRPr="007176EA">
        <w:rPr>
          <w:rFonts w:ascii="Tahoma" w:hAnsi="Tahoma" w:cs="Tahoma"/>
          <w:sz w:val="20"/>
          <w:szCs w:val="20"/>
          <w:lang w:val="es-ES_tradnl" w:eastAsia="es-ES"/>
        </w:rPr>
        <w:t xml:space="preserve">, en la </w:t>
      </w:r>
      <w:r w:rsidR="00A57FE5" w:rsidRPr="007176EA">
        <w:rPr>
          <w:rFonts w:ascii="Tahoma" w:hAnsi="Tahoma" w:cs="Tahoma"/>
          <w:sz w:val="20"/>
          <w:szCs w:val="20"/>
          <w:lang w:val="es-ES_tradnl" w:eastAsia="es-ES"/>
        </w:rPr>
        <w:t>Dirección Jurídica</w:t>
      </w:r>
      <w:r w:rsidRPr="007176EA">
        <w:rPr>
          <w:rFonts w:ascii="Tahoma" w:hAnsi="Tahoma" w:cs="Tahoma"/>
          <w:sz w:val="20"/>
          <w:szCs w:val="20"/>
          <w:lang w:val="es-ES_tradnl" w:eastAsia="es-ES"/>
        </w:rPr>
        <w:t xml:space="preserve">, sita en </w:t>
      </w:r>
      <w:r w:rsidR="00A57FE5" w:rsidRPr="007176EA">
        <w:rPr>
          <w:rFonts w:ascii="Tahoma" w:hAnsi="Tahoma" w:cs="Tahoma"/>
          <w:sz w:val="20"/>
          <w:szCs w:val="20"/>
          <w:lang w:val="es-ES_tradnl" w:eastAsia="es-ES"/>
        </w:rPr>
        <w:t xml:space="preserve">el </w:t>
      </w:r>
      <w:r w:rsidR="00A57FE5" w:rsidRPr="007176EA">
        <w:rPr>
          <w:rFonts w:ascii="Tahoma" w:hAnsi="Tahoma" w:cs="Tahoma"/>
          <w:b/>
          <w:sz w:val="20"/>
          <w:szCs w:val="20"/>
          <w:lang w:val="es-ES_tradnl" w:eastAsia="es-ES"/>
        </w:rPr>
        <w:t>DOMICILIO.</w:t>
      </w:r>
    </w:p>
    <w:p w14:paraId="6B74E682" w14:textId="0A16A9AD" w:rsidR="005833FC" w:rsidRPr="007176EA" w:rsidRDefault="005833FC" w:rsidP="00985B04">
      <w:pPr>
        <w:spacing w:before="120"/>
        <w:jc w:val="both"/>
        <w:rPr>
          <w:rFonts w:ascii="Tahoma" w:hAnsi="Tahoma" w:cs="Tahoma"/>
          <w:sz w:val="20"/>
          <w:szCs w:val="20"/>
          <w:lang w:val="es-ES_tradnl" w:eastAsia="es-ES"/>
        </w:rPr>
      </w:pPr>
      <w:r w:rsidRPr="007176EA">
        <w:rPr>
          <w:rFonts w:ascii="Tahoma" w:hAnsi="Tahoma" w:cs="Tahoma"/>
          <w:sz w:val="20"/>
          <w:szCs w:val="20"/>
          <w:lang w:val="es-ES_tradnl" w:eastAsia="es-ES"/>
        </w:rPr>
        <w:t>Para la formalización del Contrato, se deberá recabar en primer término, la firma del Servidor Público de</w:t>
      </w:r>
      <w:r w:rsidR="00A57FE5" w:rsidRPr="007176EA">
        <w:rPr>
          <w:rFonts w:ascii="Tahoma" w:hAnsi="Tahoma" w:cs="Tahoma"/>
          <w:sz w:val="20"/>
          <w:szCs w:val="20"/>
          <w:lang w:val="es-ES_tradnl" w:eastAsia="es-ES"/>
        </w:rPr>
        <w:t>l</w:t>
      </w:r>
      <w:r w:rsidRPr="007176EA">
        <w:rPr>
          <w:rFonts w:ascii="Tahoma" w:hAnsi="Tahoma" w:cs="Tahoma"/>
          <w:sz w:val="20"/>
          <w:szCs w:val="20"/>
          <w:lang w:val="es-ES_tradnl" w:eastAsia="es-ES"/>
        </w:rPr>
        <w:t xml:space="preserve"> </w:t>
      </w:r>
      <w:r w:rsidR="00A57FE5" w:rsidRPr="007176EA">
        <w:rPr>
          <w:rFonts w:ascii="Tahoma" w:hAnsi="Tahoma" w:cs="Tahoma"/>
          <w:b/>
          <w:bCs/>
          <w:sz w:val="20"/>
          <w:szCs w:val="20"/>
          <w:lang w:val="es-ES_tradnl" w:eastAsia="es-ES"/>
        </w:rPr>
        <w:t xml:space="preserve">ORGANISMO </w:t>
      </w:r>
      <w:r w:rsidR="00A57FE5" w:rsidRPr="007176EA">
        <w:rPr>
          <w:rFonts w:ascii="Tahoma" w:hAnsi="Tahoma" w:cs="Tahoma"/>
          <w:sz w:val="20"/>
          <w:szCs w:val="20"/>
          <w:lang w:val="es-ES_tradnl" w:eastAsia="es-ES"/>
        </w:rPr>
        <w:t>que</w:t>
      </w:r>
      <w:r w:rsidRPr="007176EA">
        <w:rPr>
          <w:rFonts w:ascii="Tahoma" w:hAnsi="Tahoma" w:cs="Tahoma"/>
          <w:sz w:val="20"/>
          <w:szCs w:val="20"/>
          <w:lang w:val="es-ES_tradnl" w:eastAsia="es-ES"/>
        </w:rPr>
        <w:t xml:space="preserve"> cuente con las facultades para celebrar el acuerdo de voluntades y posteriormente se recabará la firma del licitante adjudicado. El licitante adjudicado firmará el contrato dentro del plazo máximo de quince días naturales siguientes a la notificación del Fallo, para lo cual, la Convocante señalará en el propio Fallo el día, hora y lugar, conforme a lo previsto en el artículo 46 de </w:t>
      </w:r>
      <w:r w:rsidRPr="007176EA">
        <w:rPr>
          <w:rFonts w:ascii="Tahoma" w:hAnsi="Tahoma" w:cs="Tahoma"/>
          <w:b/>
          <w:bCs/>
          <w:sz w:val="20"/>
          <w:szCs w:val="20"/>
          <w:lang w:val="es-ES_tradnl" w:eastAsia="es-ES"/>
        </w:rPr>
        <w:t>LA LEY</w:t>
      </w:r>
      <w:r w:rsidRPr="007176EA">
        <w:rPr>
          <w:rFonts w:ascii="Tahoma" w:hAnsi="Tahoma" w:cs="Tahoma"/>
          <w:sz w:val="20"/>
          <w:szCs w:val="20"/>
          <w:lang w:val="es-ES_tradnl" w:eastAsia="es-ES"/>
        </w:rPr>
        <w:t xml:space="preserve"> y 84 de su Reglamento.</w:t>
      </w:r>
    </w:p>
    <w:p w14:paraId="0DB73ED0" w14:textId="24801A95" w:rsidR="005833FC" w:rsidRPr="007176EA" w:rsidRDefault="005833FC" w:rsidP="00985B04">
      <w:pPr>
        <w:spacing w:before="120"/>
        <w:jc w:val="both"/>
        <w:rPr>
          <w:rFonts w:ascii="Tahoma" w:hAnsi="Tahoma" w:cs="Tahoma"/>
          <w:sz w:val="20"/>
          <w:szCs w:val="20"/>
          <w:lang w:val="es-ES_tradnl" w:eastAsia="es-ES"/>
        </w:rPr>
      </w:pPr>
      <w:r w:rsidRPr="007176EA">
        <w:rPr>
          <w:rFonts w:ascii="Tahoma" w:hAnsi="Tahoma" w:cs="Tahoma"/>
          <w:sz w:val="20"/>
          <w:szCs w:val="20"/>
          <w:lang w:val="es-ES_tradnl" w:eastAsia="es-ES"/>
        </w:rPr>
        <w:t xml:space="preserve">Si el contrato no se formaliza por causas imputables al licitante que resulte adjudicado, </w:t>
      </w:r>
      <w:r w:rsidR="00A57FE5" w:rsidRPr="007176EA">
        <w:rPr>
          <w:rFonts w:ascii="Tahoma" w:hAnsi="Tahoma" w:cs="Tahoma"/>
          <w:b/>
          <w:bCs/>
          <w:sz w:val="20"/>
          <w:szCs w:val="20"/>
          <w:lang w:val="es-ES_tradnl" w:eastAsia="es-ES"/>
        </w:rPr>
        <w:t xml:space="preserve">LA CONVOCANTE </w:t>
      </w:r>
      <w:r w:rsidR="00A57FE5" w:rsidRPr="007176EA">
        <w:rPr>
          <w:rFonts w:ascii="Tahoma" w:hAnsi="Tahoma" w:cs="Tahoma"/>
          <w:sz w:val="20"/>
          <w:szCs w:val="20"/>
          <w:lang w:val="es-ES_tradnl" w:eastAsia="es-ES"/>
        </w:rPr>
        <w:t>sin</w:t>
      </w:r>
      <w:r w:rsidRPr="007176EA">
        <w:rPr>
          <w:rFonts w:ascii="Tahoma" w:hAnsi="Tahoma" w:cs="Tahoma"/>
          <w:sz w:val="20"/>
          <w:szCs w:val="20"/>
          <w:lang w:val="es-ES_tradnl" w:eastAsia="es-ES"/>
        </w:rPr>
        <w:t xml:space="preserve"> necesidad de un nuevo procedimiento, adjudicará el contrato al licitante que haya obtenido el segundo lugar, siempre que la diferencia en precio con respecto a la proposición inicialmente adjudicada no sea mayor a un margen del diez por ciento, de conformidad con lo asentado en el Fallo correspondiente, en términos de lo que señala el artículo 46, segundo párrafo de </w:t>
      </w:r>
      <w:r w:rsidR="00A57FE5" w:rsidRPr="007176EA">
        <w:rPr>
          <w:rFonts w:ascii="Tahoma" w:hAnsi="Tahoma" w:cs="Tahoma"/>
          <w:b/>
          <w:bCs/>
          <w:sz w:val="20"/>
          <w:szCs w:val="20"/>
          <w:lang w:val="es-ES_tradnl" w:eastAsia="es-ES"/>
        </w:rPr>
        <w:t>LA LEY</w:t>
      </w:r>
      <w:r w:rsidRPr="007176EA">
        <w:rPr>
          <w:rFonts w:ascii="Tahoma" w:hAnsi="Tahoma" w:cs="Tahoma"/>
          <w:sz w:val="20"/>
          <w:szCs w:val="20"/>
          <w:lang w:val="es-ES_tradnl" w:eastAsia="es-ES"/>
        </w:rPr>
        <w:t>.</w:t>
      </w:r>
    </w:p>
    <w:p w14:paraId="38935B84" w14:textId="77777777" w:rsidR="00687839" w:rsidRPr="007176EA" w:rsidRDefault="005833FC" w:rsidP="00BF62AB">
      <w:pPr>
        <w:pStyle w:val="Textoindependiente"/>
        <w:jc w:val="both"/>
        <w:rPr>
          <w:rFonts w:ascii="Tahoma" w:hAnsi="Tahoma" w:cs="Tahoma"/>
          <w:sz w:val="20"/>
          <w:szCs w:val="20"/>
          <w:lang w:val="es-ES_tradnl" w:eastAsia="es-ES"/>
        </w:rPr>
      </w:pPr>
      <w:bookmarkStart w:id="23" w:name="_Toc54700282"/>
      <w:r w:rsidRPr="007176EA">
        <w:rPr>
          <w:rFonts w:ascii="Tahoma" w:hAnsi="Tahoma" w:cs="Tahoma"/>
          <w:sz w:val="20"/>
          <w:szCs w:val="20"/>
          <w:lang w:val="es-ES_tradnl" w:eastAsia="es-ES"/>
        </w:rPr>
        <w:t xml:space="preserve">Lo anterior sin menoscabo de que </w:t>
      </w:r>
      <w:r w:rsidR="00A57FE5" w:rsidRPr="007176EA">
        <w:rPr>
          <w:rFonts w:ascii="Tahoma" w:hAnsi="Tahoma" w:cs="Tahoma"/>
          <w:b/>
          <w:sz w:val="20"/>
          <w:szCs w:val="20"/>
          <w:lang w:val="es-ES_tradnl" w:eastAsia="es-ES"/>
        </w:rPr>
        <w:t>LA CONVOCANTE</w:t>
      </w:r>
      <w:r w:rsidR="00A57FE5" w:rsidRPr="007176EA">
        <w:rPr>
          <w:rFonts w:ascii="Tahoma" w:hAnsi="Tahoma" w:cs="Tahoma"/>
          <w:bCs/>
          <w:sz w:val="20"/>
          <w:szCs w:val="20"/>
          <w:lang w:val="es-ES_tradnl" w:eastAsia="es-ES"/>
        </w:rPr>
        <w:t xml:space="preserve"> </w:t>
      </w:r>
      <w:r w:rsidR="00A57FE5" w:rsidRPr="007176EA">
        <w:rPr>
          <w:rFonts w:ascii="Tahoma" w:hAnsi="Tahoma" w:cs="Tahoma"/>
          <w:sz w:val="20"/>
          <w:szCs w:val="20"/>
          <w:lang w:val="es-ES_tradnl" w:eastAsia="es-ES"/>
        </w:rPr>
        <w:t>comunique</w:t>
      </w:r>
      <w:r w:rsidRPr="007176EA">
        <w:rPr>
          <w:rFonts w:ascii="Tahoma" w:hAnsi="Tahoma" w:cs="Tahoma"/>
          <w:sz w:val="20"/>
          <w:szCs w:val="20"/>
          <w:lang w:val="es-ES_tradnl" w:eastAsia="es-ES"/>
        </w:rPr>
        <w:t xml:space="preserve"> al Órgano Interno de Control, la infracción en que incurrió el licitante adjudicado conforme a lo indicado en los artículos 59 y 60 de </w:t>
      </w:r>
      <w:r w:rsidR="00BE1F98" w:rsidRPr="007176EA">
        <w:rPr>
          <w:rFonts w:ascii="Tahoma" w:hAnsi="Tahoma" w:cs="Tahoma"/>
          <w:bCs/>
          <w:sz w:val="20"/>
          <w:szCs w:val="20"/>
          <w:lang w:val="es-ES_tradnl" w:eastAsia="es-ES"/>
        </w:rPr>
        <w:t>LA LEY</w:t>
      </w:r>
      <w:r w:rsidRPr="007176EA">
        <w:rPr>
          <w:rFonts w:ascii="Tahoma" w:hAnsi="Tahoma" w:cs="Tahoma"/>
          <w:sz w:val="20"/>
          <w:szCs w:val="20"/>
          <w:lang w:val="es-ES_tradnl" w:eastAsia="es-ES"/>
        </w:rPr>
        <w:t>, a efecto de que dicha autoridad determine lo que en derecho proceda</w:t>
      </w:r>
      <w:bookmarkEnd w:id="23"/>
      <w:r w:rsidR="00687839" w:rsidRPr="007176EA">
        <w:rPr>
          <w:rFonts w:ascii="Tahoma" w:hAnsi="Tahoma" w:cs="Tahoma"/>
          <w:sz w:val="20"/>
          <w:szCs w:val="20"/>
          <w:lang w:val="es-ES_tradnl" w:eastAsia="es-ES"/>
        </w:rPr>
        <w:t>.</w:t>
      </w:r>
    </w:p>
    <w:p w14:paraId="34A61E18" w14:textId="6BAD824B" w:rsidR="00A57FE5" w:rsidRPr="007176EA" w:rsidRDefault="00485828" w:rsidP="00945F2F">
      <w:pPr>
        <w:pStyle w:val="Ttulo7"/>
        <w:rPr>
          <w:rFonts w:ascii="Tahoma" w:hAnsi="Tahoma" w:cs="Tahoma"/>
          <w:iCs w:val="0"/>
          <w:sz w:val="20"/>
          <w:szCs w:val="20"/>
        </w:rPr>
      </w:pPr>
      <w:r w:rsidRPr="007176EA">
        <w:rPr>
          <w:rFonts w:ascii="Tahoma" w:hAnsi="Tahoma" w:cs="Tahoma"/>
          <w:iCs w:val="0"/>
          <w:sz w:val="20"/>
          <w:szCs w:val="20"/>
        </w:rPr>
        <w:t>7</w:t>
      </w:r>
      <w:r w:rsidR="00CB6B8F" w:rsidRPr="007176EA">
        <w:rPr>
          <w:rFonts w:ascii="Tahoma" w:hAnsi="Tahoma" w:cs="Tahoma"/>
          <w:iCs w:val="0"/>
          <w:sz w:val="20"/>
          <w:szCs w:val="20"/>
        </w:rPr>
        <w:t xml:space="preserve">.4.1 Modificaciones al Contrato.   </w:t>
      </w:r>
    </w:p>
    <w:p w14:paraId="3F5245BC" w14:textId="5236D33F" w:rsidR="00A57FE5" w:rsidRPr="007176EA" w:rsidRDefault="00A57FE5" w:rsidP="00985B04">
      <w:pPr>
        <w:spacing w:before="12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Cualquier modificación al contrato deberá formalizarse por escrito, en cuyo caso el licitante adjudicado deberá entregar el endoso correspondiente a la garantía de cumplimiento.</w:t>
      </w:r>
    </w:p>
    <w:p w14:paraId="524A0A19" w14:textId="7DE4D6FF" w:rsidR="00A57FE5" w:rsidRPr="007176EA" w:rsidRDefault="00A57FE5" w:rsidP="00985B04">
      <w:pPr>
        <w:spacing w:before="12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 xml:space="preserve">Las modificaciones por incremento al contrato no rebasarán el 20% en monto, que para tal efecto se prevé en los artículos 52 de </w:t>
      </w:r>
      <w:r w:rsidR="00BE1F98" w:rsidRPr="007176EA">
        <w:rPr>
          <w:rFonts w:ascii="Tahoma" w:eastAsia="Times New Roman" w:hAnsi="Tahoma" w:cs="Tahoma"/>
          <w:b/>
          <w:bCs/>
          <w:sz w:val="20"/>
          <w:szCs w:val="20"/>
          <w:lang w:val="es-ES" w:eastAsia="es-ES"/>
        </w:rPr>
        <w:t xml:space="preserve">LA </w:t>
      </w:r>
      <w:r w:rsidR="00E06C46" w:rsidRPr="007176EA">
        <w:rPr>
          <w:rFonts w:ascii="Tahoma" w:eastAsia="Times New Roman" w:hAnsi="Tahoma" w:cs="Tahoma"/>
          <w:b/>
          <w:bCs/>
          <w:sz w:val="20"/>
          <w:szCs w:val="20"/>
          <w:lang w:val="es-ES" w:eastAsia="es-ES"/>
        </w:rPr>
        <w:t>LEY,</w:t>
      </w:r>
      <w:r w:rsidRPr="007176EA">
        <w:rPr>
          <w:rFonts w:ascii="Tahoma" w:eastAsia="Times New Roman" w:hAnsi="Tahoma" w:cs="Tahoma"/>
          <w:bCs/>
          <w:sz w:val="20"/>
          <w:szCs w:val="20"/>
          <w:lang w:val="es-ES" w:eastAsia="es-ES"/>
        </w:rPr>
        <w:t xml:space="preserve"> así como 91</w:t>
      </w:r>
      <w:r w:rsidRPr="007176EA">
        <w:rPr>
          <w:rFonts w:ascii="Tahoma" w:eastAsia="Times New Roman" w:hAnsi="Tahoma" w:cs="Tahoma"/>
          <w:b/>
          <w:bCs/>
          <w:sz w:val="20"/>
          <w:szCs w:val="20"/>
          <w:lang w:val="es-ES" w:eastAsia="es-ES"/>
        </w:rPr>
        <w:t xml:space="preserve"> </w:t>
      </w:r>
      <w:r w:rsidRPr="007176EA">
        <w:rPr>
          <w:rFonts w:ascii="Tahoma" w:eastAsia="Times New Roman" w:hAnsi="Tahoma" w:cs="Tahoma"/>
          <w:bCs/>
          <w:sz w:val="20"/>
          <w:szCs w:val="20"/>
          <w:lang w:val="es-ES" w:eastAsia="es-ES"/>
        </w:rPr>
        <w:t xml:space="preserve">y 92 segundo párrafo </w:t>
      </w:r>
      <w:r w:rsidRPr="007176EA">
        <w:rPr>
          <w:rFonts w:ascii="Tahoma" w:eastAsia="Times New Roman" w:hAnsi="Tahoma" w:cs="Tahoma"/>
          <w:sz w:val="20"/>
          <w:szCs w:val="20"/>
          <w:lang w:val="es-ES" w:eastAsia="es-ES"/>
        </w:rPr>
        <w:t>de su Reglamento.</w:t>
      </w:r>
    </w:p>
    <w:p w14:paraId="02D17BAF" w14:textId="4D1AF685" w:rsidR="00CB6B8F" w:rsidRPr="007176EA" w:rsidRDefault="00A57FE5" w:rsidP="00985B04">
      <w:pPr>
        <w:spacing w:before="12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 xml:space="preserve">El contrato podrá ser modificados a efecto de diferir las fechas para la entrega de los bienes cuando así lo determine la convocante, siempre y cuando se compruebe que existen condiciones derivadas de caso fortuito o de fuerza mayor o por causas atribuibles al </w:t>
      </w:r>
      <w:r w:rsidRPr="007176EA">
        <w:rPr>
          <w:rFonts w:ascii="Tahoma" w:eastAsia="Times New Roman" w:hAnsi="Tahoma" w:cs="Tahoma"/>
          <w:b/>
          <w:sz w:val="20"/>
          <w:szCs w:val="20"/>
          <w:lang w:val="es-ES" w:eastAsia="es-ES"/>
        </w:rPr>
        <w:t>ORGANISMO</w:t>
      </w:r>
      <w:r w:rsidRPr="007176EA">
        <w:rPr>
          <w:rFonts w:ascii="Tahoma" w:eastAsia="Times New Roman" w:hAnsi="Tahoma" w:cs="Tahoma"/>
          <w:sz w:val="20"/>
          <w:szCs w:val="20"/>
          <w:lang w:val="es-ES" w:eastAsia="es-ES"/>
        </w:rPr>
        <w:t xml:space="preserve"> que impiden la realización de la ejecución en las fechas pactad</w:t>
      </w:r>
      <w:r w:rsidR="00CB6B8F" w:rsidRPr="007176EA">
        <w:rPr>
          <w:rFonts w:ascii="Tahoma" w:hAnsi="Tahoma" w:cs="Tahoma"/>
          <w:sz w:val="20"/>
          <w:szCs w:val="20"/>
        </w:rPr>
        <w:t xml:space="preserve">                                                                            </w:t>
      </w:r>
    </w:p>
    <w:p w14:paraId="3982A57E" w14:textId="57289EB3" w:rsidR="00CB6B8F" w:rsidRPr="007176EA" w:rsidRDefault="00485828" w:rsidP="00985B04">
      <w:pPr>
        <w:jc w:val="both"/>
        <w:rPr>
          <w:rFonts w:ascii="Tahoma" w:hAnsi="Tahoma" w:cs="Tahoma"/>
          <w:b/>
          <w:bCs/>
          <w:sz w:val="20"/>
          <w:szCs w:val="20"/>
        </w:rPr>
      </w:pPr>
      <w:r w:rsidRPr="007176EA">
        <w:rPr>
          <w:rStyle w:val="Ttulo7Car"/>
          <w:rFonts w:ascii="Tahoma" w:hAnsi="Tahoma" w:cs="Tahoma"/>
          <w:sz w:val="20"/>
          <w:szCs w:val="20"/>
        </w:rPr>
        <w:t>7</w:t>
      </w:r>
      <w:r w:rsidR="00CB6B8F" w:rsidRPr="007176EA">
        <w:rPr>
          <w:rStyle w:val="Ttulo7Car"/>
          <w:rFonts w:ascii="Tahoma" w:hAnsi="Tahoma" w:cs="Tahoma"/>
          <w:sz w:val="20"/>
          <w:szCs w:val="20"/>
        </w:rPr>
        <w:t>.4.2 Causales de Rescisión y Terminación Anticipada del Contrato</w:t>
      </w:r>
      <w:r w:rsidR="00CB6B8F" w:rsidRPr="007176EA">
        <w:rPr>
          <w:rFonts w:ascii="Tahoma" w:hAnsi="Tahoma" w:cs="Tahoma"/>
          <w:b/>
          <w:bCs/>
          <w:sz w:val="20"/>
          <w:szCs w:val="20"/>
        </w:rPr>
        <w:t xml:space="preserve">. </w:t>
      </w:r>
    </w:p>
    <w:p w14:paraId="1DE2B1AD" w14:textId="77777777" w:rsidR="00A57FE5" w:rsidRPr="007176EA" w:rsidRDefault="00A57FE5" w:rsidP="00985B04">
      <w:pPr>
        <w:jc w:val="both"/>
        <w:rPr>
          <w:rFonts w:ascii="Tahoma" w:eastAsia="Times New Roman" w:hAnsi="Tahoma" w:cs="Tahoma"/>
          <w:b/>
          <w:bCs/>
          <w:sz w:val="20"/>
          <w:szCs w:val="20"/>
          <w:lang w:val="es-ES" w:eastAsia="es-ES"/>
        </w:rPr>
      </w:pPr>
      <w:r w:rsidRPr="007176EA">
        <w:rPr>
          <w:rFonts w:ascii="Tahoma" w:eastAsia="Times New Roman" w:hAnsi="Tahoma" w:cs="Tahoma"/>
          <w:b/>
          <w:bCs/>
          <w:sz w:val="20"/>
          <w:szCs w:val="20"/>
          <w:lang w:val="es-ES" w:eastAsia="es-ES"/>
        </w:rPr>
        <w:t>A)- Rescisión del contrato.</w:t>
      </w:r>
    </w:p>
    <w:p w14:paraId="1CC70A40" w14:textId="2E82AC8F" w:rsidR="00A57FE5" w:rsidRPr="007176EA" w:rsidRDefault="00A57FE5" w:rsidP="00985B04">
      <w:pPr>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 xml:space="preserve">Cuando el proveedor incurra en incumplimiento de sus obligaciones contractuales u omita entregar la garantía requerida en esta </w:t>
      </w:r>
      <w:r w:rsidR="00AF5A6B" w:rsidRPr="007176EA">
        <w:rPr>
          <w:rFonts w:ascii="Tahoma" w:eastAsia="Times New Roman" w:hAnsi="Tahoma" w:cs="Tahoma"/>
          <w:sz w:val="20"/>
          <w:szCs w:val="20"/>
          <w:lang w:val="es-ES" w:eastAsia="es-ES"/>
        </w:rPr>
        <w:t>Invitación</w:t>
      </w:r>
      <w:r w:rsidRPr="007176EA">
        <w:rPr>
          <w:rFonts w:ascii="Tahoma" w:eastAsia="Times New Roman" w:hAnsi="Tahoma" w:cs="Tahoma"/>
          <w:sz w:val="20"/>
          <w:szCs w:val="20"/>
          <w:lang w:val="es-ES" w:eastAsia="es-ES"/>
        </w:rPr>
        <w:t xml:space="preserve">, </w:t>
      </w:r>
      <w:r w:rsidRPr="007176EA">
        <w:rPr>
          <w:rFonts w:ascii="Tahoma" w:eastAsia="Times New Roman" w:hAnsi="Tahoma" w:cs="Tahoma"/>
          <w:b/>
          <w:sz w:val="20"/>
          <w:szCs w:val="20"/>
          <w:lang w:val="es-ES" w:eastAsia="es-ES"/>
        </w:rPr>
        <w:t>ORGANISMO</w:t>
      </w:r>
      <w:r w:rsidRPr="007176EA">
        <w:rPr>
          <w:rFonts w:ascii="Tahoma" w:eastAsia="Times New Roman" w:hAnsi="Tahoma" w:cs="Tahoma"/>
          <w:sz w:val="20"/>
          <w:szCs w:val="20"/>
          <w:lang w:val="es-ES" w:eastAsia="es-ES"/>
        </w:rPr>
        <w:t xml:space="preserve"> podrá rescindir administrativamente el contrato de conformidad con lo establecido en el artículo 54 de </w:t>
      </w:r>
      <w:r w:rsidR="00BE1F98" w:rsidRPr="007176EA">
        <w:rPr>
          <w:rFonts w:ascii="Tahoma" w:eastAsia="Times New Roman" w:hAnsi="Tahoma" w:cs="Tahoma"/>
          <w:b/>
          <w:sz w:val="20"/>
          <w:szCs w:val="20"/>
          <w:lang w:val="es-ES" w:eastAsia="es-ES"/>
        </w:rPr>
        <w:t>LA LEY</w:t>
      </w:r>
      <w:r w:rsidRPr="007176EA">
        <w:rPr>
          <w:rFonts w:ascii="Tahoma" w:eastAsia="Times New Roman" w:hAnsi="Tahoma" w:cs="Tahoma"/>
          <w:sz w:val="20"/>
          <w:szCs w:val="20"/>
          <w:lang w:val="es-ES" w:eastAsia="es-ES"/>
        </w:rPr>
        <w:t>.</w:t>
      </w:r>
    </w:p>
    <w:p w14:paraId="1AE0E8E8" w14:textId="77777777" w:rsidR="00A57FE5" w:rsidRPr="007176EA" w:rsidRDefault="00A57FE5" w:rsidP="00985B04">
      <w:pPr>
        <w:jc w:val="both"/>
        <w:rPr>
          <w:rFonts w:ascii="Tahoma" w:eastAsia="Times New Roman" w:hAnsi="Tahoma" w:cs="Tahoma"/>
          <w:b/>
          <w:bCs/>
          <w:sz w:val="20"/>
          <w:szCs w:val="20"/>
          <w:lang w:val="es-ES" w:eastAsia="es-ES"/>
        </w:rPr>
      </w:pPr>
      <w:r w:rsidRPr="007176EA">
        <w:rPr>
          <w:rFonts w:ascii="Tahoma" w:eastAsia="Times New Roman" w:hAnsi="Tahoma" w:cs="Tahoma"/>
          <w:b/>
          <w:bCs/>
          <w:sz w:val="20"/>
          <w:szCs w:val="20"/>
          <w:lang w:val="es-ES" w:eastAsia="es-ES"/>
        </w:rPr>
        <w:lastRenderedPageBreak/>
        <w:t>B)- Terminación anticipada del contrato.</w:t>
      </w:r>
    </w:p>
    <w:p w14:paraId="4153D3D7" w14:textId="0BF09988" w:rsidR="00A57FE5" w:rsidRPr="007176EA" w:rsidRDefault="00A57FE5" w:rsidP="00BF62AB">
      <w:pPr>
        <w:pStyle w:val="Textoindependiente"/>
        <w:jc w:val="both"/>
        <w:rPr>
          <w:rFonts w:ascii="Tahoma" w:hAnsi="Tahoma" w:cs="Tahoma"/>
          <w:sz w:val="20"/>
          <w:szCs w:val="20"/>
          <w:lang w:val="es-ES" w:eastAsia="es-ES"/>
        </w:rPr>
      </w:pPr>
      <w:bookmarkStart w:id="24" w:name="_Toc54700283"/>
      <w:r w:rsidRPr="007176EA">
        <w:rPr>
          <w:rFonts w:ascii="Tahoma" w:hAnsi="Tahoma" w:cs="Tahoma"/>
          <w:sz w:val="20"/>
          <w:szCs w:val="20"/>
          <w:lang w:val="es-ES" w:eastAsia="es-ES"/>
        </w:rPr>
        <w:t xml:space="preserve">Se podrá terminar el contrato anticipadamente en forma total cuando concurran razones de interés general que afecten a </w:t>
      </w:r>
      <w:r w:rsidRPr="007176EA">
        <w:rPr>
          <w:rFonts w:ascii="Tahoma" w:hAnsi="Tahoma" w:cs="Tahoma"/>
          <w:b/>
          <w:sz w:val="20"/>
          <w:szCs w:val="20"/>
          <w:lang w:val="es-ES" w:eastAsia="es-ES"/>
        </w:rPr>
        <w:t xml:space="preserve">AL </w:t>
      </w:r>
      <w:r w:rsidR="00AC0C66" w:rsidRPr="007176EA">
        <w:rPr>
          <w:rFonts w:ascii="Tahoma" w:hAnsi="Tahoma" w:cs="Tahoma"/>
          <w:b/>
          <w:sz w:val="20"/>
          <w:szCs w:val="20"/>
          <w:lang w:val="es-ES" w:eastAsia="es-ES"/>
        </w:rPr>
        <w:t>ORGANISMO,</w:t>
      </w:r>
      <w:r w:rsidRPr="007176EA">
        <w:rPr>
          <w:rFonts w:ascii="Tahoma" w:hAnsi="Tahoma" w:cs="Tahoma"/>
          <w:sz w:val="20"/>
          <w:szCs w:val="20"/>
          <w:lang w:val="es-ES" w:eastAsia="es-ES"/>
        </w:rPr>
        <w:t xml:space="preserve"> o cuando por causas justificadas se extinga la necesidad de requerir el servicio originalmente contratados y se demuestre que, de continuar con el cumplimiento de las obligaciones pactadas, se ocasionaría algún daño o perjuicio al Estado o se determine la nulidad de los actos de conformidad con lo establecido en el artículo 54 bis de </w:t>
      </w:r>
      <w:r w:rsidR="00BE1F98" w:rsidRPr="007176EA">
        <w:rPr>
          <w:rFonts w:ascii="Tahoma" w:hAnsi="Tahoma" w:cs="Tahoma"/>
          <w:b/>
          <w:sz w:val="20"/>
          <w:szCs w:val="20"/>
          <w:lang w:val="es-ES" w:eastAsia="es-ES"/>
        </w:rPr>
        <w:t>LA LEY</w:t>
      </w:r>
      <w:r w:rsidRPr="007176EA">
        <w:rPr>
          <w:rFonts w:ascii="Tahoma" w:hAnsi="Tahoma" w:cs="Tahoma"/>
          <w:sz w:val="20"/>
          <w:szCs w:val="20"/>
          <w:lang w:val="es-ES" w:eastAsia="es-ES"/>
        </w:rPr>
        <w:t>.</w:t>
      </w:r>
      <w:bookmarkEnd w:id="24"/>
    </w:p>
    <w:p w14:paraId="5FF1E14E" w14:textId="3530AC35" w:rsidR="00CB6B8F" w:rsidRPr="007176EA" w:rsidRDefault="00485828" w:rsidP="00985B04">
      <w:pPr>
        <w:jc w:val="both"/>
        <w:rPr>
          <w:rStyle w:val="Ttulo7Car"/>
          <w:rFonts w:ascii="Tahoma" w:hAnsi="Tahoma" w:cs="Tahoma"/>
          <w:sz w:val="20"/>
          <w:szCs w:val="20"/>
        </w:rPr>
      </w:pPr>
      <w:r w:rsidRPr="007176EA">
        <w:rPr>
          <w:rStyle w:val="Ttulo7Car"/>
          <w:rFonts w:ascii="Tahoma" w:hAnsi="Tahoma" w:cs="Tahoma"/>
          <w:sz w:val="20"/>
          <w:szCs w:val="20"/>
        </w:rPr>
        <w:t xml:space="preserve">7.5 </w:t>
      </w:r>
      <w:r w:rsidR="00CB6B8F" w:rsidRPr="007176EA">
        <w:rPr>
          <w:rStyle w:val="Ttulo7Car"/>
          <w:rFonts w:ascii="Tahoma" w:hAnsi="Tahoma" w:cs="Tahoma"/>
          <w:sz w:val="20"/>
          <w:szCs w:val="20"/>
        </w:rPr>
        <w:t>De las Garantías.</w:t>
      </w:r>
    </w:p>
    <w:p w14:paraId="5D5D61B3" w14:textId="3C3EE463" w:rsidR="00CB6B8F" w:rsidRPr="007176EA" w:rsidRDefault="00AA23DB" w:rsidP="00985B04">
      <w:pPr>
        <w:jc w:val="both"/>
        <w:rPr>
          <w:rStyle w:val="Ttulo7Car"/>
          <w:rFonts w:ascii="Tahoma" w:hAnsi="Tahoma" w:cs="Tahoma"/>
          <w:sz w:val="20"/>
          <w:szCs w:val="20"/>
        </w:rPr>
      </w:pPr>
      <w:r w:rsidRPr="007176EA">
        <w:rPr>
          <w:rStyle w:val="Ttulo7Car"/>
          <w:rFonts w:ascii="Tahoma" w:hAnsi="Tahoma" w:cs="Tahoma"/>
          <w:sz w:val="20"/>
          <w:szCs w:val="20"/>
        </w:rPr>
        <w:t xml:space="preserve">7.5.1 </w:t>
      </w:r>
      <w:r w:rsidR="00CB6B8F" w:rsidRPr="007176EA">
        <w:rPr>
          <w:rStyle w:val="Ttulo7Car"/>
          <w:rFonts w:ascii="Tahoma" w:hAnsi="Tahoma" w:cs="Tahoma"/>
          <w:sz w:val="20"/>
          <w:szCs w:val="20"/>
        </w:rPr>
        <w:t>Instructivo para la elaboración y entrega de garantía de cumplimiento de contrato.</w:t>
      </w:r>
    </w:p>
    <w:p w14:paraId="7D8865AF" w14:textId="5E6D71AD" w:rsidR="00A57FE5" w:rsidRPr="007176EA" w:rsidRDefault="00A57FE5" w:rsidP="00985B04">
      <w:pPr>
        <w:jc w:val="both"/>
        <w:rPr>
          <w:rFonts w:ascii="Tahoma" w:hAnsi="Tahoma" w:cs="Tahoma"/>
          <w:sz w:val="20"/>
          <w:szCs w:val="20"/>
        </w:rPr>
      </w:pPr>
      <w:r w:rsidRPr="007176EA">
        <w:rPr>
          <w:rFonts w:ascii="Tahoma" w:hAnsi="Tahoma" w:cs="Tahoma"/>
          <w:sz w:val="20"/>
          <w:szCs w:val="20"/>
        </w:rPr>
        <w:t xml:space="preserve">En el </w:t>
      </w:r>
      <w:r w:rsidR="00AC0C66" w:rsidRPr="007176EA">
        <w:rPr>
          <w:rFonts w:ascii="Tahoma" w:hAnsi="Tahoma" w:cs="Tahoma"/>
          <w:b/>
          <w:sz w:val="20"/>
          <w:szCs w:val="20"/>
        </w:rPr>
        <w:t xml:space="preserve">Anexo </w:t>
      </w:r>
      <w:r w:rsidR="00AC0C66" w:rsidRPr="007176EA">
        <w:rPr>
          <w:rFonts w:ascii="Tahoma" w:hAnsi="Tahoma" w:cs="Tahoma"/>
          <w:sz w:val="20"/>
          <w:szCs w:val="20"/>
        </w:rPr>
        <w:t>2</w:t>
      </w:r>
      <w:r w:rsidR="00490D3E" w:rsidRPr="007176EA">
        <w:rPr>
          <w:rFonts w:ascii="Tahoma" w:hAnsi="Tahoma" w:cs="Tahoma"/>
          <w:sz w:val="20"/>
          <w:szCs w:val="20"/>
        </w:rPr>
        <w:t xml:space="preserve"> </w:t>
      </w:r>
      <w:r w:rsidRPr="007176EA">
        <w:rPr>
          <w:rFonts w:ascii="Tahoma" w:hAnsi="Tahoma" w:cs="Tahoma"/>
          <w:sz w:val="20"/>
          <w:szCs w:val="20"/>
        </w:rPr>
        <w:t xml:space="preserve">de esta </w:t>
      </w:r>
      <w:r w:rsidR="00AF5A6B" w:rsidRPr="007176EA">
        <w:rPr>
          <w:rFonts w:ascii="Tahoma" w:hAnsi="Tahoma" w:cs="Tahoma"/>
          <w:sz w:val="20"/>
          <w:szCs w:val="20"/>
        </w:rPr>
        <w:t>Invitación</w:t>
      </w:r>
      <w:r w:rsidRPr="007176EA">
        <w:rPr>
          <w:rFonts w:ascii="Tahoma" w:hAnsi="Tahoma" w:cs="Tahoma"/>
          <w:sz w:val="20"/>
          <w:szCs w:val="20"/>
        </w:rPr>
        <w:t>, se adjuntan en archivo formato de la fianza aplicable a los bienes objeto del presente procedimiento, donde se muestran los rubros que deberá contener la fianza que se otorgue para tal efecto, por tal motivo, éstas deberán presentarse en estricto apego al Anexo señalado.</w:t>
      </w:r>
    </w:p>
    <w:p w14:paraId="74B1E741" w14:textId="395C7DBD" w:rsidR="00A57FE5" w:rsidRPr="007176EA" w:rsidRDefault="00A57FE5" w:rsidP="00985B04">
      <w:pPr>
        <w:jc w:val="both"/>
        <w:rPr>
          <w:rFonts w:ascii="Tahoma" w:hAnsi="Tahoma" w:cs="Tahoma"/>
          <w:sz w:val="20"/>
          <w:szCs w:val="20"/>
        </w:rPr>
      </w:pPr>
      <w:r w:rsidRPr="007176EA">
        <w:rPr>
          <w:rFonts w:ascii="Tahoma" w:eastAsiaTheme="majorEastAsia" w:hAnsi="Tahoma" w:cs="Tahoma"/>
          <w:sz w:val="20"/>
          <w:szCs w:val="20"/>
        </w:rPr>
        <w:t>La garantía se deberá entregar en original, impresa en papel seguridad expedida por compañía mexicana autorizada para ello, a “La Convocante”, dentro de los</w:t>
      </w:r>
      <w:r w:rsidR="00F154E5" w:rsidRPr="007176EA">
        <w:rPr>
          <w:rFonts w:ascii="Tahoma" w:eastAsiaTheme="majorEastAsia" w:hAnsi="Tahoma" w:cs="Tahoma"/>
          <w:sz w:val="20"/>
          <w:szCs w:val="20"/>
        </w:rPr>
        <w:t xml:space="preserve"> 05 días hábiles contados a partir de la fecha de la notificación del </w:t>
      </w:r>
      <w:r w:rsidR="00F152CE" w:rsidRPr="007176EA">
        <w:rPr>
          <w:rFonts w:ascii="Tahoma" w:eastAsiaTheme="majorEastAsia" w:hAnsi="Tahoma" w:cs="Tahoma"/>
          <w:b/>
          <w:sz w:val="20"/>
          <w:szCs w:val="20"/>
        </w:rPr>
        <w:t>FALLO</w:t>
      </w:r>
      <w:r w:rsidR="00F152CE" w:rsidRPr="007176EA">
        <w:rPr>
          <w:rFonts w:ascii="Tahoma" w:eastAsiaTheme="majorEastAsia" w:hAnsi="Tahoma" w:cs="Tahoma"/>
          <w:sz w:val="20"/>
          <w:szCs w:val="20"/>
        </w:rPr>
        <w:t xml:space="preserve"> naturales</w:t>
      </w:r>
      <w:r w:rsidRPr="007176EA">
        <w:rPr>
          <w:rFonts w:ascii="Tahoma" w:eastAsiaTheme="majorEastAsia" w:hAnsi="Tahoma" w:cs="Tahoma"/>
          <w:sz w:val="20"/>
          <w:szCs w:val="20"/>
        </w:rPr>
        <w:t xml:space="preserve"> siguientes a la firma del contrato, en la </w:t>
      </w:r>
      <w:r w:rsidR="002A35EE" w:rsidRPr="007176EA">
        <w:rPr>
          <w:rFonts w:ascii="Tahoma" w:eastAsiaTheme="majorEastAsia" w:hAnsi="Tahoma" w:cs="Tahoma"/>
          <w:sz w:val="20"/>
          <w:szCs w:val="20"/>
        </w:rPr>
        <w:t>Coordinación de Adquisiciones</w:t>
      </w:r>
      <w:r w:rsidRPr="007176EA">
        <w:rPr>
          <w:rFonts w:ascii="Tahoma" w:eastAsiaTheme="majorEastAsia" w:hAnsi="Tahoma" w:cs="Tahoma"/>
          <w:sz w:val="20"/>
          <w:szCs w:val="20"/>
        </w:rPr>
        <w:t xml:space="preserve"> sita en </w:t>
      </w:r>
      <w:r w:rsidR="00AC0C66" w:rsidRPr="007176EA">
        <w:rPr>
          <w:rFonts w:ascii="Tahoma" w:eastAsiaTheme="majorEastAsia" w:hAnsi="Tahoma" w:cs="Tahoma"/>
          <w:sz w:val="20"/>
          <w:szCs w:val="20"/>
        </w:rPr>
        <w:t>el DOMICILIO</w:t>
      </w:r>
      <w:r w:rsidRPr="007176EA">
        <w:rPr>
          <w:rFonts w:ascii="Tahoma" w:eastAsiaTheme="majorEastAsia" w:hAnsi="Tahoma" w:cs="Tahoma"/>
          <w:sz w:val="20"/>
          <w:szCs w:val="20"/>
        </w:rPr>
        <w:t>.</w:t>
      </w:r>
    </w:p>
    <w:p w14:paraId="68018C0A" w14:textId="0E79C613" w:rsidR="00A57FE5" w:rsidRPr="007176EA" w:rsidRDefault="00A57FE5" w:rsidP="00985B04">
      <w:pPr>
        <w:jc w:val="both"/>
        <w:rPr>
          <w:rFonts w:ascii="Tahoma" w:hAnsi="Tahoma" w:cs="Tahoma"/>
          <w:b/>
          <w:sz w:val="20"/>
          <w:szCs w:val="20"/>
        </w:rPr>
      </w:pPr>
      <w:r w:rsidRPr="007176EA">
        <w:rPr>
          <w:rFonts w:ascii="Tahoma" w:hAnsi="Tahoma" w:cs="Tahoma"/>
          <w:sz w:val="20"/>
          <w:szCs w:val="20"/>
        </w:rPr>
        <w:t xml:space="preserve">No se otorgarán prórrogas. La omisión en la entrega de dicha garantía en original en el término establecido será motivo de rescisión del contrato, y remisión del asunto al Órgano Interno de Control para que determine si se aplican las sanciones estipuladas en el artículo 60, fracción III de </w:t>
      </w:r>
      <w:r w:rsidR="00BE1F98" w:rsidRPr="007176EA">
        <w:rPr>
          <w:rFonts w:ascii="Tahoma" w:hAnsi="Tahoma" w:cs="Tahoma"/>
          <w:b/>
          <w:sz w:val="20"/>
          <w:szCs w:val="20"/>
        </w:rPr>
        <w:t>LA LEY</w:t>
      </w:r>
      <w:r w:rsidRPr="007176EA">
        <w:rPr>
          <w:rFonts w:ascii="Tahoma" w:hAnsi="Tahoma" w:cs="Tahoma"/>
          <w:b/>
          <w:sz w:val="20"/>
          <w:szCs w:val="20"/>
        </w:rPr>
        <w:t>.</w:t>
      </w:r>
    </w:p>
    <w:p w14:paraId="6279ED3D" w14:textId="1B15C737" w:rsidR="00CB6B8F" w:rsidRPr="007176EA" w:rsidRDefault="00485828" w:rsidP="00985B04">
      <w:pPr>
        <w:jc w:val="both"/>
        <w:rPr>
          <w:rStyle w:val="Ttulo7Car"/>
          <w:rFonts w:ascii="Tahoma" w:hAnsi="Tahoma" w:cs="Tahoma"/>
          <w:sz w:val="20"/>
          <w:szCs w:val="20"/>
        </w:rPr>
      </w:pPr>
      <w:r w:rsidRPr="007176EA">
        <w:rPr>
          <w:rStyle w:val="Ttulo7Car"/>
          <w:rFonts w:ascii="Tahoma" w:hAnsi="Tahoma" w:cs="Tahoma"/>
          <w:sz w:val="20"/>
          <w:szCs w:val="20"/>
        </w:rPr>
        <w:t>7</w:t>
      </w:r>
      <w:r w:rsidR="00CB6B8F" w:rsidRPr="007176EA">
        <w:rPr>
          <w:rStyle w:val="Ttulo7Car"/>
          <w:rFonts w:ascii="Tahoma" w:hAnsi="Tahoma" w:cs="Tahoma"/>
          <w:sz w:val="20"/>
          <w:szCs w:val="20"/>
        </w:rPr>
        <w:t>.5.2 Garantía de Cumplimiento de Contrato.</w:t>
      </w:r>
    </w:p>
    <w:p w14:paraId="718DA512" w14:textId="272E6795" w:rsidR="00BF0CD3" w:rsidRPr="007176EA" w:rsidRDefault="00BF0CD3" w:rsidP="00985B04">
      <w:pPr>
        <w:jc w:val="both"/>
        <w:rPr>
          <w:rFonts w:ascii="Tahoma" w:hAnsi="Tahoma" w:cs="Tahoma"/>
          <w:sz w:val="20"/>
          <w:szCs w:val="20"/>
        </w:rPr>
      </w:pPr>
      <w:r w:rsidRPr="007176EA">
        <w:rPr>
          <w:rFonts w:ascii="Tahoma" w:hAnsi="Tahoma" w:cs="Tahoma"/>
          <w:sz w:val="20"/>
          <w:szCs w:val="20"/>
        </w:rPr>
        <w:t xml:space="preserve">De conformidad con lo dispuesto en los artículos 48, fracción II y 49 de </w:t>
      </w:r>
      <w:r w:rsidR="00BE1F98" w:rsidRPr="007176EA">
        <w:rPr>
          <w:rFonts w:ascii="Tahoma" w:hAnsi="Tahoma" w:cs="Tahoma"/>
          <w:b/>
          <w:sz w:val="20"/>
          <w:szCs w:val="20"/>
        </w:rPr>
        <w:t>LA LEY</w:t>
      </w:r>
      <w:r w:rsidRPr="007176EA">
        <w:rPr>
          <w:rFonts w:ascii="Tahoma" w:hAnsi="Tahoma" w:cs="Tahoma"/>
          <w:sz w:val="20"/>
          <w:szCs w:val="20"/>
        </w:rPr>
        <w:t>, así como en el artículo 103 de su Reglamento, para garantizar el cumplimiento del contrato, el proveedor adjudicado deberá constituir una garantía mediante fianza, la cual deberá entregar en original</w:t>
      </w:r>
      <w:r w:rsidR="00F154E5" w:rsidRPr="007176EA">
        <w:rPr>
          <w:rFonts w:ascii="Tahoma" w:hAnsi="Tahoma" w:cs="Tahoma"/>
          <w:sz w:val="20"/>
          <w:szCs w:val="20"/>
        </w:rPr>
        <w:t xml:space="preserve"> </w:t>
      </w:r>
      <w:r w:rsidRPr="007176EA">
        <w:rPr>
          <w:rFonts w:ascii="Tahoma" w:hAnsi="Tahoma" w:cs="Tahoma"/>
          <w:sz w:val="20"/>
          <w:szCs w:val="20"/>
        </w:rPr>
        <w:t xml:space="preserve">a la convocante dentro de </w:t>
      </w:r>
      <w:r w:rsidR="00AC0C66" w:rsidRPr="007176EA">
        <w:rPr>
          <w:rFonts w:ascii="Tahoma" w:hAnsi="Tahoma" w:cs="Tahoma"/>
          <w:sz w:val="20"/>
          <w:szCs w:val="20"/>
        </w:rPr>
        <w:t>los 0</w:t>
      </w:r>
      <w:r w:rsidR="002A35EE" w:rsidRPr="007176EA">
        <w:rPr>
          <w:rFonts w:ascii="Tahoma" w:hAnsi="Tahoma" w:cs="Tahoma"/>
          <w:sz w:val="20"/>
          <w:szCs w:val="20"/>
        </w:rPr>
        <w:t>2</w:t>
      </w:r>
      <w:r w:rsidRPr="007176EA">
        <w:rPr>
          <w:rFonts w:ascii="Tahoma" w:hAnsi="Tahoma" w:cs="Tahoma"/>
          <w:sz w:val="20"/>
          <w:szCs w:val="20"/>
        </w:rPr>
        <w:t xml:space="preserve"> días </w:t>
      </w:r>
      <w:r w:rsidR="00490D3E" w:rsidRPr="007176EA">
        <w:rPr>
          <w:rFonts w:ascii="Tahoma" w:hAnsi="Tahoma" w:cs="Tahoma"/>
          <w:sz w:val="20"/>
          <w:szCs w:val="20"/>
        </w:rPr>
        <w:t>hábiles</w:t>
      </w:r>
      <w:r w:rsidRPr="007176EA">
        <w:rPr>
          <w:rFonts w:ascii="Tahoma" w:hAnsi="Tahoma" w:cs="Tahoma"/>
          <w:sz w:val="20"/>
          <w:szCs w:val="20"/>
        </w:rPr>
        <w:t xml:space="preserve"> siguientes</w:t>
      </w:r>
      <w:r w:rsidR="00B2214F" w:rsidRPr="007176EA">
        <w:rPr>
          <w:rFonts w:ascii="Tahoma" w:hAnsi="Tahoma" w:cs="Tahoma"/>
          <w:sz w:val="20"/>
          <w:szCs w:val="20"/>
        </w:rPr>
        <w:t xml:space="preserve"> </w:t>
      </w:r>
      <w:r w:rsidR="00490D3E" w:rsidRPr="007176EA">
        <w:rPr>
          <w:rFonts w:ascii="Tahoma" w:hAnsi="Tahoma" w:cs="Tahoma"/>
          <w:sz w:val="20"/>
          <w:szCs w:val="20"/>
        </w:rPr>
        <w:t xml:space="preserve">a partir de la notificación del </w:t>
      </w:r>
      <w:r w:rsidR="00E06C46" w:rsidRPr="007176EA">
        <w:rPr>
          <w:rFonts w:ascii="Tahoma" w:hAnsi="Tahoma" w:cs="Tahoma"/>
          <w:sz w:val="20"/>
          <w:szCs w:val="20"/>
        </w:rPr>
        <w:t>fallo.</w:t>
      </w:r>
    </w:p>
    <w:p w14:paraId="620296C7" w14:textId="4A6D481B" w:rsidR="00BF0CD3" w:rsidRPr="007176EA" w:rsidRDefault="00BF0CD3" w:rsidP="00985B04">
      <w:pPr>
        <w:jc w:val="both"/>
        <w:rPr>
          <w:rFonts w:ascii="Tahoma" w:hAnsi="Tahoma" w:cs="Tahoma"/>
          <w:sz w:val="20"/>
          <w:szCs w:val="20"/>
        </w:rPr>
      </w:pPr>
      <w:r w:rsidRPr="007176EA">
        <w:rPr>
          <w:rFonts w:ascii="Tahoma" w:hAnsi="Tahoma" w:cs="Tahoma"/>
          <w:sz w:val="20"/>
          <w:szCs w:val="20"/>
        </w:rPr>
        <w:t>La fianza original que se otorgue para garantizar el cumplimiento del contrato deberá emitirse por institución mexicana legalmente autorizada para tal efecto, a favor de</w:t>
      </w:r>
      <w:r w:rsidR="00F154E5" w:rsidRPr="007176EA">
        <w:rPr>
          <w:rFonts w:ascii="Tahoma" w:hAnsi="Tahoma" w:cs="Tahoma"/>
          <w:sz w:val="20"/>
          <w:szCs w:val="20"/>
        </w:rPr>
        <w:t xml:space="preserve">l ORGANISMO PÚBLICO DESCENTRALIZADO SERVICIOS DE SALUD </w:t>
      </w:r>
      <w:r w:rsidR="00F152CE" w:rsidRPr="007176EA">
        <w:rPr>
          <w:rFonts w:ascii="Tahoma" w:hAnsi="Tahoma" w:cs="Tahoma"/>
          <w:sz w:val="20"/>
          <w:szCs w:val="20"/>
        </w:rPr>
        <w:t>JALISCO, en</w:t>
      </w:r>
      <w:r w:rsidRPr="007176EA">
        <w:rPr>
          <w:rFonts w:ascii="Tahoma" w:hAnsi="Tahoma" w:cs="Tahoma"/>
          <w:sz w:val="20"/>
          <w:szCs w:val="20"/>
        </w:rPr>
        <w:t xml:space="preserve"> el tipo de moneda nacional que haya presentado su propuesta e idioma español por un importe del </w:t>
      </w:r>
      <w:r w:rsidRPr="007176EA">
        <w:rPr>
          <w:rFonts w:ascii="Tahoma" w:hAnsi="Tahoma" w:cs="Tahoma"/>
          <w:b/>
          <w:sz w:val="20"/>
          <w:szCs w:val="20"/>
        </w:rPr>
        <w:t>10% (diez por ciento)</w:t>
      </w:r>
      <w:r w:rsidRPr="007176EA">
        <w:rPr>
          <w:rFonts w:ascii="Tahoma" w:hAnsi="Tahoma" w:cs="Tahoma"/>
          <w:sz w:val="20"/>
          <w:szCs w:val="20"/>
        </w:rPr>
        <w:t xml:space="preserve"> del monto máximo total del contrato I.V.A.,</w:t>
      </w:r>
      <w:r w:rsidR="00C00CBA" w:rsidRPr="007176EA">
        <w:rPr>
          <w:rFonts w:ascii="Tahoma" w:hAnsi="Tahoma" w:cs="Tahoma"/>
          <w:sz w:val="20"/>
          <w:szCs w:val="20"/>
        </w:rPr>
        <w:t xml:space="preserve"> INCLUIDO </w:t>
      </w:r>
      <w:r w:rsidRPr="007176EA">
        <w:rPr>
          <w:rFonts w:ascii="Tahoma" w:hAnsi="Tahoma" w:cs="Tahoma"/>
          <w:sz w:val="20"/>
          <w:szCs w:val="20"/>
        </w:rPr>
        <w:t xml:space="preserve"> cuyo plazo será durante toda la vigencia del contrato y hasta la formalización del acta de terminación de entrega de los bienes.</w:t>
      </w:r>
    </w:p>
    <w:p w14:paraId="185F3839" w14:textId="77777777" w:rsidR="00BF0CD3" w:rsidRPr="007176EA" w:rsidRDefault="00BF0CD3" w:rsidP="00985B04">
      <w:pPr>
        <w:jc w:val="both"/>
        <w:rPr>
          <w:rFonts w:ascii="Tahoma" w:hAnsi="Tahoma" w:cs="Tahoma"/>
          <w:sz w:val="20"/>
          <w:szCs w:val="20"/>
        </w:rPr>
      </w:pPr>
      <w:r w:rsidRPr="007176EA">
        <w:rPr>
          <w:rFonts w:ascii="Tahoma" w:hAnsi="Tahoma" w:cs="Tahoma"/>
          <w:sz w:val="20"/>
          <w:szCs w:val="20"/>
        </w:rPr>
        <w:t>La fianza original otorgada para garantizar las obligaciones deberá contener el número de contrato, la fecha de firma, el objeto y las obligaciones garantizadas.</w:t>
      </w:r>
    </w:p>
    <w:p w14:paraId="17FC93B7" w14:textId="71A9ACE3" w:rsidR="00BF0CD3" w:rsidRPr="007176EA" w:rsidRDefault="00BF0CD3" w:rsidP="00985B04">
      <w:pPr>
        <w:jc w:val="both"/>
        <w:rPr>
          <w:rFonts w:ascii="Tahoma" w:hAnsi="Tahoma" w:cs="Tahoma"/>
          <w:sz w:val="20"/>
          <w:szCs w:val="20"/>
        </w:rPr>
      </w:pPr>
      <w:r w:rsidRPr="007176EA">
        <w:rPr>
          <w:rFonts w:ascii="Tahoma" w:hAnsi="Tahoma" w:cs="Tahoma"/>
          <w:sz w:val="20"/>
          <w:szCs w:val="20"/>
        </w:rPr>
        <w:t>En atención al criterio AD-02/2011 “Divisibilidad o indivisibilidad de las obligaciones y aplicación total o proporcional de la garantía de cumplimiento del contrato sujeto a la Ley de Adquisiciones, Arrendamientos y Servicios del Sector Público”, emitido por la Secretaría de la Función Pública el 09 de mayo de 2011, y del artículo 2003 del Código Civil Federal “Las obligaciones son divisibles cuando tienen por objeto prestaciones susceptibles de cumplirse parcialmente. Son indivisibles si las prestaciones no pudiese</w:t>
      </w:r>
      <w:r w:rsidR="00027E4E" w:rsidRPr="007176EA">
        <w:rPr>
          <w:rFonts w:ascii="Tahoma" w:hAnsi="Tahoma" w:cs="Tahoma"/>
          <w:sz w:val="20"/>
          <w:szCs w:val="20"/>
        </w:rPr>
        <w:t xml:space="preserve">n ser cumplidas sino por entero” </w:t>
      </w:r>
      <w:r w:rsidRPr="007176EA">
        <w:rPr>
          <w:rFonts w:ascii="Tahoma" w:hAnsi="Tahoma" w:cs="Tahoma"/>
          <w:sz w:val="20"/>
          <w:szCs w:val="20"/>
        </w:rPr>
        <w:t xml:space="preserve">“La Convocante” determina que las obligaciones que derivan de la presente licitación y que se formalicen en el contrato correspondiente, </w:t>
      </w:r>
      <w:r w:rsidRPr="007176EA">
        <w:rPr>
          <w:rFonts w:ascii="Tahoma" w:hAnsi="Tahoma" w:cs="Tahoma"/>
          <w:b/>
          <w:sz w:val="20"/>
          <w:szCs w:val="20"/>
        </w:rPr>
        <w:t>son indivisibles</w:t>
      </w:r>
      <w:r w:rsidRPr="007176EA">
        <w:rPr>
          <w:rFonts w:ascii="Tahoma" w:hAnsi="Tahoma" w:cs="Tahoma"/>
          <w:sz w:val="20"/>
          <w:szCs w:val="20"/>
        </w:rPr>
        <w:t xml:space="preserve">, debido a que, por las características, cantidad y </w:t>
      </w:r>
      <w:r w:rsidRPr="007176EA">
        <w:rPr>
          <w:rFonts w:ascii="Tahoma" w:hAnsi="Tahoma" w:cs="Tahoma"/>
          <w:sz w:val="20"/>
          <w:szCs w:val="20"/>
        </w:rPr>
        <w:lastRenderedPageBreak/>
        <w:t>destino, la prestación de los servicios de manera parcial no resulta útil, aprovechable o funcional, en consecuencia, su incumplimiento motivaría que se haga efectiva de forma total la garantía de cumplimiento, atendiendo el monto de las obligaciones incumplidas.</w:t>
      </w:r>
    </w:p>
    <w:p w14:paraId="4FBB7F03" w14:textId="3CAE2A6C" w:rsidR="00BF0CD3" w:rsidRPr="007176EA" w:rsidRDefault="00BF0CD3" w:rsidP="00985B04">
      <w:pPr>
        <w:jc w:val="both"/>
        <w:rPr>
          <w:rFonts w:ascii="Tahoma" w:hAnsi="Tahoma" w:cs="Tahoma"/>
          <w:sz w:val="20"/>
          <w:szCs w:val="20"/>
        </w:rPr>
      </w:pPr>
      <w:proofErr w:type="gramStart"/>
      <w:r w:rsidRPr="007176EA">
        <w:rPr>
          <w:rFonts w:ascii="Tahoma" w:hAnsi="Tahoma" w:cs="Tahoma"/>
          <w:sz w:val="20"/>
          <w:szCs w:val="20"/>
        </w:rPr>
        <w:t>En razón de</w:t>
      </w:r>
      <w:proofErr w:type="gramEnd"/>
      <w:r w:rsidRPr="007176EA">
        <w:rPr>
          <w:rFonts w:ascii="Tahoma" w:hAnsi="Tahoma" w:cs="Tahoma"/>
          <w:sz w:val="20"/>
          <w:szCs w:val="20"/>
        </w:rPr>
        <w:t xml:space="preserve"> lo anterior, el participante al presentar su propuesta reconoce y acepta que las obligaciones que deriven del contrato son indivisibles y que la garantía de cumplimiento se hará efectiva por el monto total de la obligación garantizada que haya dejado de cumplirse.</w:t>
      </w:r>
    </w:p>
    <w:p w14:paraId="45BAB729" w14:textId="58356B4D" w:rsidR="00BF0CD3" w:rsidRPr="007176EA" w:rsidRDefault="00027E4E" w:rsidP="00027E4E">
      <w:pPr>
        <w:jc w:val="both"/>
        <w:rPr>
          <w:rStyle w:val="Ttulo7Car"/>
          <w:rFonts w:ascii="Tahoma" w:hAnsi="Tahoma" w:cs="Tahoma"/>
          <w:sz w:val="20"/>
          <w:szCs w:val="20"/>
        </w:rPr>
      </w:pPr>
      <w:r w:rsidRPr="007176EA">
        <w:rPr>
          <w:rStyle w:val="Ttulo7Car"/>
          <w:rFonts w:ascii="Tahoma" w:hAnsi="Tahoma" w:cs="Tahoma"/>
          <w:sz w:val="20"/>
          <w:szCs w:val="20"/>
        </w:rPr>
        <w:t xml:space="preserve">        </w:t>
      </w:r>
      <w:r w:rsidR="00485828" w:rsidRPr="007176EA">
        <w:rPr>
          <w:rStyle w:val="Ttulo7Car"/>
          <w:rFonts w:ascii="Tahoma" w:hAnsi="Tahoma" w:cs="Tahoma"/>
          <w:sz w:val="20"/>
          <w:szCs w:val="20"/>
        </w:rPr>
        <w:t>7</w:t>
      </w:r>
      <w:r w:rsidR="00CB6B8F" w:rsidRPr="007176EA">
        <w:rPr>
          <w:rStyle w:val="Ttulo7Car"/>
          <w:rFonts w:ascii="Tahoma" w:hAnsi="Tahoma" w:cs="Tahoma"/>
          <w:sz w:val="20"/>
          <w:szCs w:val="20"/>
        </w:rPr>
        <w:t xml:space="preserve">.5.2.1 Modificaciones a la Garantía de Cumplimiento. </w:t>
      </w:r>
    </w:p>
    <w:p w14:paraId="6FBE1280" w14:textId="346DC9E6" w:rsidR="00BF0CD3" w:rsidRPr="007176EA" w:rsidRDefault="00BF0CD3" w:rsidP="00985B04">
      <w:pPr>
        <w:jc w:val="both"/>
        <w:rPr>
          <w:rFonts w:ascii="Tahoma" w:hAnsi="Tahoma" w:cs="Tahoma"/>
          <w:sz w:val="20"/>
          <w:szCs w:val="20"/>
        </w:rPr>
      </w:pPr>
      <w:r w:rsidRPr="007176EA">
        <w:rPr>
          <w:rFonts w:ascii="Tahoma" w:hAnsi="Tahoma" w:cs="Tahoma"/>
          <w:sz w:val="20"/>
          <w:szCs w:val="20"/>
        </w:rPr>
        <w:t xml:space="preserve">En caso de incremento al monto del contrato o modificación al plazo, el participante ganador se obliga a entregar al área contratante, dentro de los </w:t>
      </w:r>
      <w:r w:rsidR="00490D3E" w:rsidRPr="007176EA">
        <w:rPr>
          <w:rFonts w:ascii="Tahoma" w:hAnsi="Tahoma" w:cs="Tahoma"/>
          <w:sz w:val="20"/>
          <w:szCs w:val="20"/>
        </w:rPr>
        <w:t xml:space="preserve">05 </w:t>
      </w:r>
      <w:r w:rsidRPr="007176EA">
        <w:rPr>
          <w:rFonts w:ascii="Tahoma" w:hAnsi="Tahoma" w:cs="Tahoma"/>
          <w:sz w:val="20"/>
          <w:szCs w:val="20"/>
        </w:rPr>
        <w:t>días naturales siguientes a la firma del Convenio modificatorio en términos generales, el endoso correspondiente a su fianza original o cualquier documento que acredite la modificación a la póliza de fianza original, debiendo contener el documento la estipulación de que se otorga de manera conjunta, solidaria e inseparable de la fianza otorgada inicialmente.</w:t>
      </w:r>
    </w:p>
    <w:p w14:paraId="5E38AF42" w14:textId="1F5D87AC" w:rsidR="00CB6B8F" w:rsidRPr="007176EA" w:rsidRDefault="00CB6B8F" w:rsidP="00A15255">
      <w:pPr>
        <w:pStyle w:val="Ttulo7"/>
        <w:numPr>
          <w:ilvl w:val="3"/>
          <w:numId w:val="14"/>
        </w:numPr>
        <w:rPr>
          <w:rFonts w:ascii="Tahoma" w:hAnsi="Tahoma" w:cs="Tahoma"/>
          <w:sz w:val="20"/>
          <w:szCs w:val="20"/>
        </w:rPr>
      </w:pPr>
      <w:r w:rsidRPr="007176EA">
        <w:rPr>
          <w:rFonts w:ascii="Tahoma" w:hAnsi="Tahoma" w:cs="Tahoma"/>
          <w:sz w:val="20"/>
          <w:szCs w:val="20"/>
        </w:rPr>
        <w:t xml:space="preserve">Liberación de Garantía de Cumplimiento. </w:t>
      </w:r>
    </w:p>
    <w:p w14:paraId="3022BE6F" w14:textId="77777777" w:rsidR="0059200E" w:rsidRDefault="0059200E" w:rsidP="00985B04">
      <w:pPr>
        <w:jc w:val="both"/>
        <w:rPr>
          <w:rFonts w:ascii="Tahoma" w:hAnsi="Tahoma" w:cs="Tahoma"/>
          <w:sz w:val="20"/>
          <w:szCs w:val="20"/>
        </w:rPr>
      </w:pPr>
    </w:p>
    <w:p w14:paraId="0293A294" w14:textId="2882772D" w:rsidR="00BF0CD3" w:rsidRPr="007176EA" w:rsidRDefault="00BF0CD3" w:rsidP="00985B04">
      <w:pPr>
        <w:jc w:val="both"/>
        <w:rPr>
          <w:rFonts w:ascii="Tahoma" w:hAnsi="Tahoma" w:cs="Tahoma"/>
          <w:sz w:val="20"/>
          <w:szCs w:val="20"/>
        </w:rPr>
      </w:pPr>
      <w:r w:rsidRPr="007176EA">
        <w:rPr>
          <w:rFonts w:ascii="Tahoma" w:hAnsi="Tahoma" w:cs="Tahoma"/>
          <w:sz w:val="20"/>
          <w:szCs w:val="20"/>
        </w:rPr>
        <w:t xml:space="preserve">El proveedor deberá solicitar por escrito, a la </w:t>
      </w:r>
      <w:r w:rsidR="00490D3E" w:rsidRPr="007176EA">
        <w:rPr>
          <w:rFonts w:ascii="Tahoma" w:hAnsi="Tahoma" w:cs="Tahoma"/>
          <w:sz w:val="20"/>
          <w:szCs w:val="20"/>
        </w:rPr>
        <w:t>DIRECCIÓN JURIDICA</w:t>
      </w:r>
      <w:r w:rsidRPr="007176EA">
        <w:rPr>
          <w:rFonts w:ascii="Tahoma" w:hAnsi="Tahoma" w:cs="Tahoma"/>
          <w:sz w:val="20"/>
          <w:szCs w:val="20"/>
        </w:rPr>
        <w:t>, la liberación de la fianza, siempre y cuando se cumplan los siguientes requisitos:</w:t>
      </w:r>
    </w:p>
    <w:p w14:paraId="74D0B013" w14:textId="77777777" w:rsidR="00BF0CD3" w:rsidRPr="007176EA" w:rsidRDefault="00BF0CD3" w:rsidP="00985B04">
      <w:pPr>
        <w:jc w:val="both"/>
        <w:rPr>
          <w:rFonts w:ascii="Tahoma" w:hAnsi="Tahoma" w:cs="Tahoma"/>
          <w:sz w:val="20"/>
          <w:szCs w:val="20"/>
        </w:rPr>
      </w:pPr>
      <w:r w:rsidRPr="007176EA">
        <w:rPr>
          <w:rFonts w:ascii="Tahoma" w:hAnsi="Tahoma" w:cs="Tahoma"/>
          <w:sz w:val="20"/>
          <w:szCs w:val="20"/>
        </w:rPr>
        <w:t>a) Que hubiese transcurrido la vigencia del contrato, y</w:t>
      </w:r>
    </w:p>
    <w:p w14:paraId="04FFBE79" w14:textId="77777777" w:rsidR="00BF0CD3" w:rsidRPr="007176EA" w:rsidRDefault="00BF0CD3" w:rsidP="00985B04">
      <w:pPr>
        <w:jc w:val="both"/>
        <w:rPr>
          <w:rFonts w:ascii="Tahoma" w:hAnsi="Tahoma" w:cs="Tahoma"/>
          <w:sz w:val="20"/>
          <w:szCs w:val="20"/>
        </w:rPr>
      </w:pPr>
      <w:r w:rsidRPr="007176EA">
        <w:rPr>
          <w:rFonts w:ascii="Tahoma" w:hAnsi="Tahoma" w:cs="Tahoma"/>
          <w:sz w:val="20"/>
          <w:szCs w:val="20"/>
        </w:rPr>
        <w:t>b) Que se tengan por cumplidas las obligaciones pactadas, haciéndolo constar en el acta de terminación de entrega de los bienes.</w:t>
      </w:r>
    </w:p>
    <w:p w14:paraId="623ACBD9" w14:textId="18264B34" w:rsidR="00BF0CD3" w:rsidRPr="007176EA" w:rsidRDefault="00BF0CD3" w:rsidP="00985B04">
      <w:pPr>
        <w:jc w:val="both"/>
        <w:rPr>
          <w:rFonts w:ascii="Tahoma" w:hAnsi="Tahoma" w:cs="Tahoma"/>
          <w:sz w:val="20"/>
          <w:szCs w:val="20"/>
        </w:rPr>
      </w:pPr>
      <w:r w:rsidRPr="007176EA">
        <w:rPr>
          <w:rFonts w:ascii="Tahoma" w:hAnsi="Tahoma" w:cs="Tahoma"/>
          <w:sz w:val="20"/>
          <w:szCs w:val="20"/>
        </w:rPr>
        <w:t xml:space="preserve">c) O en su caso, se determine una terminación anticipada por causas atribuibles a </w:t>
      </w:r>
      <w:r w:rsidR="00110063" w:rsidRPr="007176EA">
        <w:rPr>
          <w:rFonts w:ascii="Tahoma" w:hAnsi="Tahoma" w:cs="Tahoma"/>
          <w:b/>
          <w:sz w:val="20"/>
          <w:szCs w:val="20"/>
        </w:rPr>
        <w:t>EL ORGANISMO</w:t>
      </w:r>
      <w:r w:rsidRPr="007176EA">
        <w:rPr>
          <w:rFonts w:ascii="Tahoma" w:hAnsi="Tahoma" w:cs="Tahoma"/>
          <w:sz w:val="20"/>
          <w:szCs w:val="20"/>
        </w:rPr>
        <w:t>.</w:t>
      </w:r>
    </w:p>
    <w:p w14:paraId="04AB1DE6" w14:textId="4C2C24C3" w:rsidR="00BF0CD3" w:rsidRDefault="00BF0CD3" w:rsidP="00985B04">
      <w:pPr>
        <w:jc w:val="both"/>
        <w:rPr>
          <w:rFonts w:ascii="Tahoma" w:hAnsi="Tahoma" w:cs="Tahoma"/>
          <w:sz w:val="20"/>
          <w:szCs w:val="20"/>
        </w:rPr>
      </w:pPr>
      <w:r w:rsidRPr="007176EA">
        <w:rPr>
          <w:rFonts w:ascii="Tahoma" w:hAnsi="Tahoma" w:cs="Tahoma"/>
          <w:b/>
          <w:sz w:val="20"/>
          <w:szCs w:val="20"/>
        </w:rPr>
        <w:t>El ORGANISMO</w:t>
      </w:r>
      <w:r w:rsidRPr="007176EA">
        <w:rPr>
          <w:rFonts w:ascii="Tahoma" w:hAnsi="Tahoma" w:cs="Tahoma"/>
          <w:sz w:val="20"/>
          <w:szCs w:val="20"/>
        </w:rPr>
        <w:t>, a su vez, cuando a juicio de éste, se haya cumplido con todas las obligaciones que se deriven del contrato</w:t>
      </w:r>
      <w:r w:rsidR="00490D3E" w:rsidRPr="007176EA">
        <w:rPr>
          <w:rFonts w:ascii="Tahoma" w:hAnsi="Tahoma" w:cs="Tahoma"/>
          <w:sz w:val="20"/>
          <w:szCs w:val="20"/>
        </w:rPr>
        <w:t>,</w:t>
      </w:r>
      <w:r w:rsidRPr="007176EA">
        <w:rPr>
          <w:rFonts w:ascii="Tahoma" w:hAnsi="Tahoma" w:cs="Tahoma"/>
          <w:sz w:val="20"/>
          <w:szCs w:val="20"/>
        </w:rPr>
        <w:t xml:space="preserve"> extenderá y entregará su autorización expresa junto con el original de la póliza de fianza para que el proveedor acuda ante la institución afianzadora a tramitar su cancelación. </w:t>
      </w:r>
    </w:p>
    <w:p w14:paraId="548B3A89" w14:textId="77777777" w:rsidR="004E3F40" w:rsidRPr="007176EA" w:rsidRDefault="004E3F40" w:rsidP="00985B04">
      <w:pPr>
        <w:jc w:val="both"/>
        <w:rPr>
          <w:rFonts w:ascii="Tahoma" w:hAnsi="Tahoma" w:cs="Tahoma"/>
          <w:sz w:val="20"/>
          <w:szCs w:val="20"/>
        </w:rPr>
      </w:pPr>
    </w:p>
    <w:p w14:paraId="3FA85636" w14:textId="3A5CEFDC" w:rsidR="00CB6B8F" w:rsidRPr="007176EA" w:rsidRDefault="00CB6B8F" w:rsidP="00A15255">
      <w:pPr>
        <w:pStyle w:val="Ttulo7"/>
        <w:numPr>
          <w:ilvl w:val="3"/>
          <w:numId w:val="14"/>
        </w:numPr>
        <w:rPr>
          <w:rFonts w:ascii="Tahoma" w:hAnsi="Tahoma" w:cs="Tahoma"/>
          <w:sz w:val="20"/>
          <w:szCs w:val="20"/>
        </w:rPr>
      </w:pPr>
      <w:r w:rsidRPr="007176EA">
        <w:rPr>
          <w:rFonts w:ascii="Tahoma" w:hAnsi="Tahoma" w:cs="Tahoma"/>
          <w:sz w:val="20"/>
          <w:szCs w:val="20"/>
        </w:rPr>
        <w:t>Ejecución de Garantía de Cumplimiento.</w:t>
      </w:r>
    </w:p>
    <w:p w14:paraId="749FF5FF" w14:textId="77777777" w:rsidR="00027E4E" w:rsidRPr="007176EA" w:rsidRDefault="00027E4E" w:rsidP="00985B04">
      <w:pPr>
        <w:jc w:val="both"/>
        <w:rPr>
          <w:rFonts w:ascii="Tahoma" w:hAnsi="Tahoma" w:cs="Tahoma"/>
          <w:sz w:val="20"/>
          <w:szCs w:val="20"/>
        </w:rPr>
      </w:pPr>
    </w:p>
    <w:p w14:paraId="7F63E683" w14:textId="78F618DD" w:rsidR="00BF0CD3" w:rsidRPr="007176EA" w:rsidRDefault="00BF0CD3" w:rsidP="00985B04">
      <w:pPr>
        <w:jc w:val="both"/>
        <w:rPr>
          <w:rFonts w:ascii="Tahoma" w:hAnsi="Tahoma" w:cs="Tahoma"/>
          <w:sz w:val="20"/>
          <w:szCs w:val="20"/>
        </w:rPr>
      </w:pPr>
      <w:r w:rsidRPr="007176EA">
        <w:rPr>
          <w:rFonts w:ascii="Tahoma" w:hAnsi="Tahoma" w:cs="Tahoma"/>
          <w:sz w:val="20"/>
          <w:szCs w:val="20"/>
        </w:rPr>
        <w:t xml:space="preserve">Para hacer efectiva la garantía señalada en esta </w:t>
      </w:r>
      <w:r w:rsidR="00AF5A6B" w:rsidRPr="007176EA">
        <w:rPr>
          <w:rFonts w:ascii="Tahoma" w:hAnsi="Tahoma" w:cs="Tahoma"/>
          <w:sz w:val="20"/>
          <w:szCs w:val="20"/>
        </w:rPr>
        <w:t>Invitación</w:t>
      </w:r>
      <w:r w:rsidRPr="007176EA">
        <w:rPr>
          <w:rFonts w:ascii="Tahoma" w:hAnsi="Tahoma" w:cs="Tahoma"/>
          <w:sz w:val="20"/>
          <w:szCs w:val="20"/>
        </w:rPr>
        <w:t xml:space="preserve">, </w:t>
      </w:r>
      <w:r w:rsidRPr="007176EA">
        <w:rPr>
          <w:rFonts w:ascii="Tahoma" w:hAnsi="Tahoma" w:cs="Tahoma"/>
          <w:b/>
          <w:sz w:val="20"/>
          <w:szCs w:val="20"/>
        </w:rPr>
        <w:t xml:space="preserve">EL ORGANISMO </w:t>
      </w:r>
      <w:r w:rsidRPr="007176EA">
        <w:rPr>
          <w:rFonts w:ascii="Tahoma" w:hAnsi="Tahoma" w:cs="Tahoma"/>
          <w:sz w:val="20"/>
          <w:szCs w:val="20"/>
        </w:rPr>
        <w:t xml:space="preserve">estará a lo establecido en el artículo 103 fracción IV del Reglamento de </w:t>
      </w:r>
      <w:r w:rsidR="00BE1F98" w:rsidRPr="007176EA">
        <w:rPr>
          <w:rFonts w:ascii="Tahoma" w:hAnsi="Tahoma" w:cs="Tahoma"/>
          <w:b/>
          <w:sz w:val="20"/>
          <w:szCs w:val="20"/>
        </w:rPr>
        <w:t>LA LEY</w:t>
      </w:r>
      <w:r w:rsidRPr="007176EA">
        <w:rPr>
          <w:rFonts w:ascii="Tahoma" w:hAnsi="Tahoma" w:cs="Tahoma"/>
          <w:sz w:val="20"/>
          <w:szCs w:val="20"/>
        </w:rPr>
        <w:t>, por lo cual remitirá la solicitud a la</w:t>
      </w:r>
      <w:r w:rsidR="00490D3E" w:rsidRPr="007176EA">
        <w:rPr>
          <w:rFonts w:ascii="Tahoma" w:hAnsi="Tahoma" w:cs="Tahoma"/>
          <w:sz w:val="20"/>
          <w:szCs w:val="20"/>
        </w:rPr>
        <w:t xml:space="preserve"> DIRECCIÓN JURIDICA</w:t>
      </w:r>
      <w:r w:rsidRPr="007176EA">
        <w:rPr>
          <w:rFonts w:ascii="Tahoma" w:hAnsi="Tahoma" w:cs="Tahoma"/>
          <w:sz w:val="20"/>
          <w:szCs w:val="20"/>
        </w:rPr>
        <w:t xml:space="preserve">, a más tardar en el plazo establecido en el artículo 103 fracción IV del Reglamento de </w:t>
      </w:r>
      <w:r w:rsidR="00BE1F98" w:rsidRPr="007176EA">
        <w:rPr>
          <w:rFonts w:ascii="Tahoma" w:hAnsi="Tahoma" w:cs="Tahoma"/>
          <w:b/>
          <w:sz w:val="20"/>
          <w:szCs w:val="20"/>
        </w:rPr>
        <w:t>LA LEY</w:t>
      </w:r>
      <w:r w:rsidRPr="007176EA">
        <w:rPr>
          <w:rFonts w:ascii="Tahoma" w:hAnsi="Tahoma" w:cs="Tahoma"/>
          <w:sz w:val="20"/>
          <w:szCs w:val="20"/>
        </w:rPr>
        <w:t xml:space="preserve"> en la materia.</w:t>
      </w:r>
    </w:p>
    <w:p w14:paraId="38002A49" w14:textId="3A9682DB" w:rsidR="00CB6B8F" w:rsidRPr="007176EA" w:rsidRDefault="00CB6B8F" w:rsidP="00A15255">
      <w:pPr>
        <w:pStyle w:val="Ttulo7"/>
        <w:numPr>
          <w:ilvl w:val="3"/>
          <w:numId w:val="14"/>
        </w:numPr>
        <w:rPr>
          <w:rFonts w:ascii="Tahoma" w:hAnsi="Tahoma" w:cs="Tahoma"/>
          <w:sz w:val="20"/>
          <w:szCs w:val="20"/>
        </w:rPr>
      </w:pPr>
      <w:r w:rsidRPr="007176EA">
        <w:rPr>
          <w:rFonts w:ascii="Tahoma" w:hAnsi="Tahoma" w:cs="Tahoma"/>
          <w:sz w:val="20"/>
          <w:szCs w:val="20"/>
        </w:rPr>
        <w:t>Causas de Ejecución de Garantía de Cumplimiento.</w:t>
      </w:r>
    </w:p>
    <w:p w14:paraId="076F7600" w14:textId="77777777" w:rsidR="0059200E" w:rsidRDefault="0059200E" w:rsidP="00027E4E">
      <w:pPr>
        <w:jc w:val="both"/>
        <w:rPr>
          <w:rFonts w:ascii="Tahoma" w:hAnsi="Tahoma" w:cs="Tahoma"/>
          <w:sz w:val="20"/>
          <w:szCs w:val="20"/>
        </w:rPr>
      </w:pPr>
    </w:p>
    <w:p w14:paraId="1D471542" w14:textId="3FF0796F" w:rsidR="00BF0CD3" w:rsidRPr="007176EA" w:rsidRDefault="00BF0CD3" w:rsidP="00027E4E">
      <w:pPr>
        <w:jc w:val="both"/>
        <w:rPr>
          <w:rFonts w:ascii="Tahoma" w:hAnsi="Tahoma" w:cs="Tahoma"/>
          <w:sz w:val="20"/>
          <w:szCs w:val="20"/>
        </w:rPr>
      </w:pPr>
      <w:r w:rsidRPr="007176EA">
        <w:rPr>
          <w:rFonts w:ascii="Tahoma" w:hAnsi="Tahoma" w:cs="Tahoma"/>
          <w:sz w:val="20"/>
          <w:szCs w:val="20"/>
        </w:rPr>
        <w:t xml:space="preserve">Serán causa de ejecución de la garantía, que el proveedor no lleve a cabo la entrega de los bienes motivo de esta Invitación, en la forma, plazos y términos establecidos en el contrato, así como por el incumplimiento total o parcial de cualquiera de las obligaciones contenidas en las cláusulas </w:t>
      </w:r>
      <w:proofErr w:type="gramStart"/>
      <w:r w:rsidRPr="007176EA">
        <w:rPr>
          <w:rFonts w:ascii="Tahoma" w:hAnsi="Tahoma" w:cs="Tahoma"/>
          <w:sz w:val="20"/>
          <w:szCs w:val="20"/>
        </w:rPr>
        <w:t>del mismo</w:t>
      </w:r>
      <w:proofErr w:type="gramEnd"/>
      <w:r w:rsidRPr="007176EA">
        <w:rPr>
          <w:rFonts w:ascii="Tahoma" w:hAnsi="Tahoma" w:cs="Tahoma"/>
          <w:sz w:val="20"/>
          <w:szCs w:val="20"/>
        </w:rPr>
        <w:t xml:space="preserve">, por incumplimiento del contrato o se rebase el monto de la garantía derivado de la aplicación de penas convencionales o deducciones. </w:t>
      </w:r>
    </w:p>
    <w:p w14:paraId="3A522940" w14:textId="40786C4F" w:rsidR="00BF0CD3" w:rsidRPr="007176EA" w:rsidRDefault="00027E4E" w:rsidP="00945F2F">
      <w:pPr>
        <w:pStyle w:val="Ttulo7"/>
        <w:rPr>
          <w:rFonts w:ascii="Tahoma" w:hAnsi="Tahoma" w:cs="Tahoma"/>
          <w:sz w:val="20"/>
          <w:szCs w:val="20"/>
        </w:rPr>
      </w:pPr>
      <w:r w:rsidRPr="007176EA">
        <w:rPr>
          <w:rFonts w:ascii="Tahoma" w:hAnsi="Tahoma" w:cs="Tahoma"/>
          <w:sz w:val="20"/>
          <w:szCs w:val="20"/>
        </w:rPr>
        <w:lastRenderedPageBreak/>
        <w:t>7</w:t>
      </w:r>
      <w:r w:rsidR="00CB6B8F" w:rsidRPr="007176EA">
        <w:rPr>
          <w:rFonts w:ascii="Tahoma" w:hAnsi="Tahoma" w:cs="Tahoma"/>
          <w:sz w:val="20"/>
          <w:szCs w:val="20"/>
        </w:rPr>
        <w:t xml:space="preserve">.6 Impedimento para adjudicar o formalizar el contrato. </w:t>
      </w:r>
    </w:p>
    <w:p w14:paraId="0E487CF3" w14:textId="4B5514BA" w:rsidR="00BF0CD3" w:rsidRPr="007176EA" w:rsidRDefault="00BF0CD3" w:rsidP="00985B04">
      <w:pPr>
        <w:spacing w:before="120"/>
        <w:jc w:val="both"/>
        <w:rPr>
          <w:rFonts w:ascii="Tahoma" w:eastAsia="Times New Roman" w:hAnsi="Tahoma" w:cs="Tahoma"/>
          <w:bCs/>
          <w:sz w:val="20"/>
          <w:szCs w:val="20"/>
          <w:lang w:val="es-ES" w:eastAsia="es-ES"/>
        </w:rPr>
      </w:pPr>
      <w:r w:rsidRPr="007176EA">
        <w:rPr>
          <w:rFonts w:ascii="Tahoma" w:eastAsia="Times New Roman" w:hAnsi="Tahoma" w:cs="Tahoma"/>
          <w:bCs/>
          <w:sz w:val="20"/>
          <w:szCs w:val="20"/>
          <w:lang w:val="es-ES" w:eastAsia="es-ES"/>
        </w:rPr>
        <w:t xml:space="preserve">En atención a lo establecido en el primer párrafo del artículo 50 de </w:t>
      </w:r>
      <w:r w:rsidR="00BE1F98" w:rsidRPr="007176EA">
        <w:rPr>
          <w:rFonts w:ascii="Tahoma" w:eastAsia="Times New Roman" w:hAnsi="Tahoma" w:cs="Tahoma"/>
          <w:b/>
          <w:bCs/>
          <w:sz w:val="20"/>
          <w:szCs w:val="20"/>
          <w:lang w:val="es-ES" w:eastAsia="es-ES"/>
        </w:rPr>
        <w:t xml:space="preserve">LA </w:t>
      </w:r>
      <w:r w:rsidR="00490D3E" w:rsidRPr="007176EA">
        <w:rPr>
          <w:rFonts w:ascii="Tahoma" w:eastAsia="Times New Roman" w:hAnsi="Tahoma" w:cs="Tahoma"/>
          <w:b/>
          <w:bCs/>
          <w:sz w:val="20"/>
          <w:szCs w:val="20"/>
          <w:lang w:val="es-ES" w:eastAsia="es-ES"/>
        </w:rPr>
        <w:t>LEY</w:t>
      </w:r>
      <w:r w:rsidR="00490D3E" w:rsidRPr="007176EA">
        <w:rPr>
          <w:rFonts w:ascii="Tahoma" w:eastAsia="Times New Roman" w:hAnsi="Tahoma" w:cs="Tahoma"/>
          <w:bCs/>
          <w:sz w:val="20"/>
          <w:szCs w:val="20"/>
          <w:lang w:val="es-ES" w:eastAsia="es-ES"/>
        </w:rPr>
        <w:t>, LA</w:t>
      </w:r>
      <w:r w:rsidR="00110063" w:rsidRPr="007176EA">
        <w:rPr>
          <w:rFonts w:ascii="Tahoma" w:eastAsia="Times New Roman" w:hAnsi="Tahoma" w:cs="Tahoma"/>
          <w:bCs/>
          <w:sz w:val="20"/>
          <w:szCs w:val="20"/>
          <w:lang w:val="es-ES" w:eastAsia="es-ES"/>
        </w:rPr>
        <w:t xml:space="preserve"> </w:t>
      </w:r>
      <w:r w:rsidR="00490D3E" w:rsidRPr="007176EA">
        <w:rPr>
          <w:rFonts w:ascii="Tahoma" w:eastAsia="Times New Roman" w:hAnsi="Tahoma" w:cs="Tahoma"/>
          <w:bCs/>
          <w:sz w:val="20"/>
          <w:szCs w:val="20"/>
          <w:lang w:val="es-ES" w:eastAsia="es-ES"/>
        </w:rPr>
        <w:t>CONVOCANTE no</w:t>
      </w:r>
      <w:r w:rsidRPr="007176EA">
        <w:rPr>
          <w:rFonts w:ascii="Tahoma" w:eastAsia="Times New Roman" w:hAnsi="Tahoma" w:cs="Tahoma"/>
          <w:bCs/>
          <w:sz w:val="20"/>
          <w:szCs w:val="20"/>
          <w:lang w:val="es-ES" w:eastAsia="es-ES"/>
        </w:rPr>
        <w:t xml:space="preserve"> adjudicará contrato alguno al licitante que se ubique en alguno de los supuestos establecidos en los artículos 50 y 60 de </w:t>
      </w:r>
      <w:r w:rsidR="00BE1F98" w:rsidRPr="007176EA">
        <w:rPr>
          <w:rFonts w:ascii="Tahoma" w:eastAsia="Times New Roman" w:hAnsi="Tahoma" w:cs="Tahoma"/>
          <w:b/>
          <w:bCs/>
          <w:sz w:val="20"/>
          <w:szCs w:val="20"/>
          <w:lang w:val="es-ES" w:eastAsia="es-ES"/>
        </w:rPr>
        <w:t>LA LEY</w:t>
      </w:r>
      <w:r w:rsidRPr="007176EA">
        <w:rPr>
          <w:rFonts w:ascii="Tahoma" w:eastAsia="Times New Roman" w:hAnsi="Tahoma" w:cs="Tahoma"/>
          <w:bCs/>
          <w:sz w:val="20"/>
          <w:szCs w:val="20"/>
          <w:lang w:val="es-ES" w:eastAsia="es-ES"/>
        </w:rPr>
        <w:t xml:space="preserve"> y 49 fracción IX de la </w:t>
      </w:r>
      <w:r w:rsidRPr="007176EA">
        <w:rPr>
          <w:rFonts w:ascii="Tahoma" w:hAnsi="Tahoma" w:cs="Tahoma"/>
          <w:sz w:val="20"/>
          <w:szCs w:val="20"/>
        </w:rPr>
        <w:t>de la Ley General de Responsabilidades Administrativas.</w:t>
      </w:r>
      <w:r w:rsidRPr="007176EA">
        <w:rPr>
          <w:rFonts w:ascii="Tahoma" w:eastAsia="Times New Roman" w:hAnsi="Tahoma" w:cs="Tahoma"/>
          <w:bCs/>
          <w:sz w:val="20"/>
          <w:szCs w:val="20"/>
          <w:lang w:val="es-ES" w:eastAsia="es-ES"/>
        </w:rPr>
        <w:t xml:space="preserve">  </w:t>
      </w:r>
    </w:p>
    <w:p w14:paraId="0DEE23E9" w14:textId="18F8A479" w:rsidR="00BF0CD3" w:rsidRPr="007176EA" w:rsidRDefault="00BF0CD3" w:rsidP="00985B04">
      <w:pPr>
        <w:spacing w:before="120"/>
        <w:jc w:val="both"/>
        <w:rPr>
          <w:rFonts w:ascii="Tahoma" w:eastAsia="Times New Roman" w:hAnsi="Tahoma" w:cs="Tahoma"/>
          <w:bCs/>
          <w:sz w:val="20"/>
          <w:szCs w:val="20"/>
          <w:lang w:val="es-ES" w:eastAsia="es-ES"/>
        </w:rPr>
      </w:pPr>
      <w:r w:rsidRPr="007176EA">
        <w:rPr>
          <w:rFonts w:ascii="Tahoma" w:hAnsi="Tahoma" w:cs="Tahoma"/>
          <w:bCs/>
          <w:sz w:val="20"/>
          <w:szCs w:val="20"/>
          <w:lang w:val="es-ES" w:eastAsia="es-ES"/>
        </w:rPr>
        <w:t xml:space="preserve">De igual manera, </w:t>
      </w:r>
      <w:r w:rsidRPr="007176EA">
        <w:rPr>
          <w:rFonts w:ascii="Tahoma" w:eastAsia="Times New Roman" w:hAnsi="Tahoma" w:cs="Tahoma"/>
          <w:b/>
          <w:sz w:val="20"/>
          <w:szCs w:val="20"/>
          <w:lang w:val="es-ES_tradnl"/>
        </w:rPr>
        <w:t xml:space="preserve">LA CONVOCANTE </w:t>
      </w:r>
      <w:r w:rsidRPr="007176EA">
        <w:rPr>
          <w:rFonts w:ascii="Tahoma" w:eastAsia="Times New Roman" w:hAnsi="Tahoma" w:cs="Tahoma"/>
          <w:sz w:val="20"/>
          <w:szCs w:val="20"/>
          <w:lang w:val="es-ES_tradnl"/>
        </w:rPr>
        <w:t>no formalizará el Contrato con el licitante adjudicado, cuando éste no acredite estar al corriente en el cumplimiento de las obligaciones fiscales referidas en los</w:t>
      </w:r>
      <w:r w:rsidRPr="007176EA">
        <w:rPr>
          <w:rFonts w:ascii="Tahoma" w:eastAsia="Times New Roman" w:hAnsi="Tahoma" w:cs="Tahoma"/>
          <w:b/>
          <w:sz w:val="20"/>
          <w:szCs w:val="20"/>
          <w:lang w:val="es-ES_tradnl"/>
        </w:rPr>
        <w:t xml:space="preserve"> “Documentos que el licitante adjudicado deberá presentar, previo a la firma del contrato</w:t>
      </w:r>
      <w:r w:rsidR="00490D3E" w:rsidRPr="007176EA">
        <w:rPr>
          <w:rFonts w:ascii="Tahoma" w:eastAsia="Times New Roman" w:hAnsi="Tahoma" w:cs="Tahoma"/>
          <w:b/>
          <w:sz w:val="20"/>
          <w:szCs w:val="20"/>
          <w:lang w:val="es-ES_tradnl"/>
        </w:rPr>
        <w:t>”</w:t>
      </w:r>
      <w:r w:rsidR="00490D3E" w:rsidRPr="007176EA">
        <w:rPr>
          <w:rFonts w:ascii="Tahoma" w:hAnsi="Tahoma" w:cs="Tahoma"/>
          <w:bCs/>
          <w:sz w:val="20"/>
          <w:szCs w:val="20"/>
          <w:lang w:val="es-ES_tradnl" w:eastAsia="es-ES"/>
        </w:rPr>
        <w:t xml:space="preserve">, </w:t>
      </w:r>
      <w:r w:rsidR="00490D3E" w:rsidRPr="007176EA">
        <w:rPr>
          <w:rFonts w:ascii="Tahoma" w:eastAsia="Times New Roman" w:hAnsi="Tahoma" w:cs="Tahoma"/>
          <w:sz w:val="20"/>
          <w:szCs w:val="20"/>
          <w:lang w:val="es-ES_tradnl"/>
        </w:rPr>
        <w:t>o</w:t>
      </w:r>
      <w:r w:rsidRPr="007176EA">
        <w:rPr>
          <w:rFonts w:ascii="Tahoma" w:eastAsia="Times New Roman" w:hAnsi="Tahoma" w:cs="Tahoma"/>
          <w:sz w:val="20"/>
          <w:szCs w:val="20"/>
          <w:lang w:val="es-ES_tradnl"/>
        </w:rPr>
        <w:t xml:space="preserve"> bien, se encuentre incluido en las listas que publica </w:t>
      </w:r>
      <w:r w:rsidR="00110063" w:rsidRPr="007176EA">
        <w:rPr>
          <w:rFonts w:ascii="Tahoma" w:eastAsia="Times New Roman" w:hAnsi="Tahoma" w:cs="Tahoma"/>
          <w:b/>
          <w:sz w:val="20"/>
          <w:szCs w:val="20"/>
          <w:lang w:val="es-ES_tradnl"/>
        </w:rPr>
        <w:t>EL SAT</w:t>
      </w:r>
      <w:r w:rsidRPr="007176EA">
        <w:rPr>
          <w:rFonts w:ascii="Tahoma" w:eastAsia="Times New Roman" w:hAnsi="Tahoma" w:cs="Tahoma"/>
          <w:sz w:val="20"/>
          <w:szCs w:val="20"/>
          <w:lang w:val="es-ES_tradnl"/>
        </w:rPr>
        <w:t>, con fundamento en el artículo 69 del Código Fiscal de la Federación.</w:t>
      </w:r>
      <w:r w:rsidRPr="007176EA">
        <w:rPr>
          <w:rFonts w:ascii="Tahoma" w:eastAsia="Times New Roman" w:hAnsi="Tahoma" w:cs="Tahoma"/>
          <w:bCs/>
          <w:sz w:val="20"/>
          <w:szCs w:val="20"/>
          <w:lang w:val="es-ES" w:eastAsia="es-ES"/>
        </w:rPr>
        <w:t xml:space="preserve"> </w:t>
      </w:r>
    </w:p>
    <w:p w14:paraId="6D318EEF" w14:textId="09BBEDE7" w:rsidR="00BF0CD3" w:rsidRPr="007176EA" w:rsidRDefault="00BF0CD3" w:rsidP="00985B04">
      <w:pPr>
        <w:spacing w:before="120"/>
        <w:jc w:val="both"/>
        <w:rPr>
          <w:rFonts w:ascii="Tahoma" w:eastAsia="Times New Roman" w:hAnsi="Tahoma" w:cs="Tahoma"/>
          <w:bCs/>
          <w:sz w:val="20"/>
          <w:szCs w:val="20"/>
          <w:lang w:val="es-ES" w:eastAsia="es-ES"/>
        </w:rPr>
      </w:pPr>
      <w:r w:rsidRPr="007176EA">
        <w:rPr>
          <w:rFonts w:ascii="Tahoma" w:hAnsi="Tahoma" w:cs="Tahoma"/>
          <w:sz w:val="20"/>
          <w:szCs w:val="20"/>
          <w:lang w:val="es-ES" w:eastAsia="es-ES"/>
        </w:rPr>
        <w:t xml:space="preserve">En estos casos se entenderá imputable al licitante adjudicado la no formalización del </w:t>
      </w:r>
      <w:r w:rsidR="00BE1F98" w:rsidRPr="007176EA">
        <w:rPr>
          <w:rFonts w:ascii="Tahoma" w:hAnsi="Tahoma" w:cs="Tahoma"/>
          <w:sz w:val="20"/>
          <w:szCs w:val="20"/>
          <w:lang w:val="es-ES" w:eastAsia="es-ES"/>
        </w:rPr>
        <w:t>Contrato y</w:t>
      </w:r>
      <w:r w:rsidRPr="007176EA">
        <w:rPr>
          <w:rFonts w:ascii="Tahoma" w:hAnsi="Tahoma" w:cs="Tahoma"/>
          <w:sz w:val="20"/>
          <w:szCs w:val="20"/>
          <w:lang w:val="es-ES" w:eastAsia="es-ES"/>
        </w:rPr>
        <w:t xml:space="preserve"> se dará aviso al Órgano Interno de Control </w:t>
      </w:r>
      <w:r w:rsidR="00BE1F98" w:rsidRPr="007176EA">
        <w:rPr>
          <w:rFonts w:ascii="Tahoma" w:hAnsi="Tahoma" w:cs="Tahoma"/>
          <w:sz w:val="20"/>
          <w:szCs w:val="20"/>
          <w:lang w:val="es-ES" w:eastAsia="es-ES"/>
        </w:rPr>
        <w:t>del ORGANISMO</w:t>
      </w:r>
      <w:r w:rsidRPr="007176EA">
        <w:rPr>
          <w:rFonts w:ascii="Tahoma" w:hAnsi="Tahoma" w:cs="Tahoma"/>
          <w:b/>
          <w:sz w:val="20"/>
          <w:szCs w:val="20"/>
          <w:lang w:val="es-ES" w:eastAsia="es-ES"/>
        </w:rPr>
        <w:t>.</w:t>
      </w:r>
      <w:r w:rsidRPr="007176EA">
        <w:rPr>
          <w:rFonts w:ascii="Tahoma" w:hAnsi="Tahoma" w:cs="Tahoma"/>
          <w:sz w:val="20"/>
          <w:szCs w:val="20"/>
          <w:lang w:val="es-ES" w:eastAsia="es-ES"/>
        </w:rPr>
        <w:t xml:space="preserve"> </w:t>
      </w:r>
    </w:p>
    <w:p w14:paraId="79631619" w14:textId="5EC921D3" w:rsidR="00CB6B8F" w:rsidRPr="007176EA" w:rsidRDefault="00BF0CD3" w:rsidP="00985B04">
      <w:pPr>
        <w:spacing w:before="120" w:after="160" w:line="259" w:lineRule="auto"/>
        <w:jc w:val="both"/>
        <w:rPr>
          <w:rFonts w:ascii="Tahoma" w:hAnsi="Tahoma" w:cs="Tahoma"/>
          <w:sz w:val="20"/>
          <w:szCs w:val="20"/>
        </w:rPr>
      </w:pPr>
      <w:r w:rsidRPr="007176EA">
        <w:rPr>
          <w:rFonts w:ascii="Tahoma" w:hAnsi="Tahoma" w:cs="Tahoma"/>
          <w:sz w:val="20"/>
          <w:szCs w:val="20"/>
        </w:rPr>
        <w:t xml:space="preserve">Cuando se acredite que la información es falsa, conforme a lo que indica el artículo 48, fracción IV del Reglamento de </w:t>
      </w:r>
      <w:r w:rsidR="00BE1F98" w:rsidRPr="007176EA">
        <w:rPr>
          <w:rFonts w:ascii="Tahoma" w:hAnsi="Tahoma" w:cs="Tahoma"/>
          <w:b/>
          <w:sz w:val="20"/>
          <w:szCs w:val="20"/>
        </w:rPr>
        <w:t>LA LEY</w:t>
      </w:r>
      <w:r w:rsidR="00BE1F98" w:rsidRPr="007176EA">
        <w:rPr>
          <w:rFonts w:ascii="Tahoma" w:hAnsi="Tahoma" w:cs="Tahoma"/>
          <w:sz w:val="20"/>
          <w:szCs w:val="20"/>
        </w:rPr>
        <w:t>.</w:t>
      </w:r>
      <w:r w:rsidR="00CB6B8F" w:rsidRPr="007176EA">
        <w:rPr>
          <w:rFonts w:ascii="Tahoma" w:hAnsi="Tahoma" w:cs="Tahoma"/>
          <w:sz w:val="20"/>
          <w:szCs w:val="20"/>
        </w:rPr>
        <w:t xml:space="preserve">                                                    </w:t>
      </w:r>
    </w:p>
    <w:p w14:paraId="28459BFB" w14:textId="4BFC2E11" w:rsidR="00027E4E" w:rsidRPr="007176EA" w:rsidRDefault="00027E4E" w:rsidP="00027E4E">
      <w:pPr>
        <w:pStyle w:val="Ttulo7"/>
        <w:rPr>
          <w:rFonts w:ascii="Tahoma" w:hAnsi="Tahoma" w:cs="Tahoma"/>
          <w:sz w:val="20"/>
          <w:szCs w:val="20"/>
        </w:rPr>
      </w:pPr>
      <w:r w:rsidRPr="007176EA">
        <w:rPr>
          <w:rFonts w:ascii="Tahoma" w:hAnsi="Tahoma" w:cs="Tahoma"/>
          <w:sz w:val="20"/>
          <w:szCs w:val="20"/>
        </w:rPr>
        <w:t xml:space="preserve">7.7 </w:t>
      </w:r>
      <w:r w:rsidR="00CB6B8F" w:rsidRPr="007176EA">
        <w:rPr>
          <w:rFonts w:ascii="Tahoma" w:hAnsi="Tahoma" w:cs="Tahoma"/>
          <w:sz w:val="20"/>
          <w:szCs w:val="20"/>
        </w:rPr>
        <w:t xml:space="preserve">Administración y Verificación del cumplimiento del contrato. </w:t>
      </w:r>
    </w:p>
    <w:p w14:paraId="4C5E2483" w14:textId="24803139" w:rsidR="00BE1F98" w:rsidRPr="007176EA" w:rsidRDefault="00CB6B8F" w:rsidP="00027E4E">
      <w:pPr>
        <w:pStyle w:val="Ttulo7"/>
        <w:ind w:left="1032"/>
        <w:rPr>
          <w:rFonts w:ascii="Tahoma" w:hAnsi="Tahoma" w:cs="Tahoma"/>
          <w:sz w:val="20"/>
          <w:szCs w:val="20"/>
        </w:rPr>
      </w:pPr>
      <w:r w:rsidRPr="007176EA">
        <w:rPr>
          <w:rFonts w:ascii="Tahoma" w:hAnsi="Tahoma" w:cs="Tahoma"/>
          <w:sz w:val="20"/>
          <w:szCs w:val="20"/>
        </w:rPr>
        <w:t xml:space="preserve"> </w:t>
      </w:r>
    </w:p>
    <w:p w14:paraId="058A0BB9" w14:textId="77777777" w:rsidR="00BE1F98" w:rsidRPr="007176EA" w:rsidRDefault="00BE1F98" w:rsidP="00985B04">
      <w:pPr>
        <w:jc w:val="both"/>
        <w:rPr>
          <w:rFonts w:ascii="Tahoma" w:hAnsi="Tahoma" w:cs="Tahoma"/>
          <w:sz w:val="20"/>
          <w:szCs w:val="20"/>
        </w:rPr>
      </w:pPr>
      <w:r w:rsidRPr="007176EA">
        <w:rPr>
          <w:rFonts w:ascii="Tahoma" w:hAnsi="Tahoma" w:cs="Tahoma"/>
          <w:sz w:val="20"/>
          <w:szCs w:val="20"/>
        </w:rPr>
        <w:t>Nombre del servidor Público:</w:t>
      </w:r>
    </w:p>
    <w:p w14:paraId="6953A647" w14:textId="0CAE7232" w:rsidR="00CB6B8F" w:rsidRPr="007176EA" w:rsidRDefault="00BE1F98" w:rsidP="00985B04">
      <w:pPr>
        <w:jc w:val="both"/>
        <w:rPr>
          <w:rFonts w:ascii="Tahoma" w:hAnsi="Tahoma" w:cs="Tahoma"/>
          <w:sz w:val="20"/>
          <w:szCs w:val="20"/>
        </w:rPr>
      </w:pPr>
      <w:r w:rsidRPr="007176EA">
        <w:rPr>
          <w:rFonts w:ascii="Tahoma" w:hAnsi="Tahoma" w:cs="Tahoma"/>
          <w:sz w:val="20"/>
          <w:szCs w:val="20"/>
        </w:rPr>
        <w:t>Cargo:</w:t>
      </w:r>
      <w:r w:rsidR="00CB6B8F" w:rsidRPr="007176EA">
        <w:rPr>
          <w:rFonts w:ascii="Tahoma" w:hAnsi="Tahoma" w:cs="Tahoma"/>
          <w:sz w:val="20"/>
          <w:szCs w:val="20"/>
        </w:rPr>
        <w:t xml:space="preserve">                 </w:t>
      </w:r>
    </w:p>
    <w:p w14:paraId="36456835" w14:textId="0B07C06A" w:rsidR="00027E4E" w:rsidRPr="007176EA" w:rsidRDefault="00E0342B" w:rsidP="00A15255">
      <w:pPr>
        <w:pStyle w:val="Ttulo1"/>
        <w:numPr>
          <w:ilvl w:val="0"/>
          <w:numId w:val="14"/>
        </w:numPr>
        <w:rPr>
          <w:rFonts w:ascii="Tahoma" w:hAnsi="Tahoma" w:cs="Tahoma"/>
          <w:iCs/>
          <w:sz w:val="20"/>
          <w:szCs w:val="20"/>
        </w:rPr>
      </w:pPr>
      <w:bookmarkStart w:id="25" w:name="_Toc58671273"/>
      <w:r w:rsidRPr="007176EA">
        <w:rPr>
          <w:rFonts w:ascii="Tahoma" w:hAnsi="Tahoma" w:cs="Tahoma"/>
          <w:sz w:val="20"/>
          <w:szCs w:val="20"/>
        </w:rPr>
        <w:t>CONDICIONES DE PAGO</w:t>
      </w:r>
      <w:r w:rsidRPr="007176EA">
        <w:rPr>
          <w:rFonts w:ascii="Tahoma" w:hAnsi="Tahoma" w:cs="Tahoma"/>
          <w:iCs/>
          <w:sz w:val="20"/>
          <w:szCs w:val="20"/>
        </w:rPr>
        <w:t>.</w:t>
      </w:r>
      <w:bookmarkEnd w:id="25"/>
      <w:r w:rsidRPr="007176EA">
        <w:rPr>
          <w:rFonts w:ascii="Tahoma" w:hAnsi="Tahoma" w:cs="Tahoma"/>
          <w:iCs/>
          <w:sz w:val="20"/>
          <w:szCs w:val="20"/>
        </w:rPr>
        <w:t xml:space="preserve"> </w:t>
      </w:r>
    </w:p>
    <w:p w14:paraId="4D627F91" w14:textId="1FBB86F5" w:rsidR="00490D3E" w:rsidRPr="007176EA" w:rsidRDefault="00CB6B8F" w:rsidP="00027E4E">
      <w:pPr>
        <w:pStyle w:val="Ttulo7"/>
        <w:ind w:left="720"/>
        <w:rPr>
          <w:rFonts w:ascii="Tahoma" w:hAnsi="Tahoma" w:cs="Tahoma"/>
          <w:sz w:val="20"/>
          <w:szCs w:val="20"/>
        </w:rPr>
      </w:pPr>
      <w:r w:rsidRPr="007176EA">
        <w:rPr>
          <w:rFonts w:ascii="Tahoma" w:hAnsi="Tahoma" w:cs="Tahoma"/>
          <w:sz w:val="20"/>
          <w:szCs w:val="20"/>
        </w:rPr>
        <w:t xml:space="preserve">    </w:t>
      </w:r>
    </w:p>
    <w:p w14:paraId="491EF2E5" w14:textId="04F8DF18" w:rsidR="00CB6B8F" w:rsidRPr="007176EA" w:rsidRDefault="00E0342B" w:rsidP="00985B04">
      <w:pPr>
        <w:jc w:val="both"/>
        <w:rPr>
          <w:rFonts w:ascii="Tahoma" w:hAnsi="Tahoma" w:cs="Tahoma"/>
          <w:sz w:val="20"/>
          <w:szCs w:val="20"/>
        </w:rPr>
      </w:pPr>
      <w:r w:rsidRPr="007176EA">
        <w:rPr>
          <w:rFonts w:ascii="Tahoma" w:hAnsi="Tahoma" w:cs="Tahoma"/>
          <w:b/>
          <w:sz w:val="20"/>
          <w:szCs w:val="20"/>
        </w:rPr>
        <w:t xml:space="preserve">                </w:t>
      </w:r>
      <w:r w:rsidR="00C00CBA" w:rsidRPr="007176EA">
        <w:rPr>
          <w:rFonts w:ascii="Tahoma" w:hAnsi="Tahoma" w:cs="Tahoma"/>
          <w:b/>
          <w:sz w:val="20"/>
          <w:szCs w:val="20"/>
        </w:rPr>
        <w:t>20</w:t>
      </w:r>
      <w:r w:rsidR="00490D3E" w:rsidRPr="007176EA">
        <w:rPr>
          <w:rFonts w:ascii="Tahoma" w:hAnsi="Tahoma" w:cs="Tahoma"/>
          <w:b/>
          <w:sz w:val="20"/>
          <w:szCs w:val="20"/>
        </w:rPr>
        <w:t xml:space="preserve"> días naturales </w:t>
      </w:r>
      <w:r w:rsidR="00CB6B8F" w:rsidRPr="007176EA">
        <w:rPr>
          <w:rFonts w:ascii="Tahoma" w:hAnsi="Tahoma" w:cs="Tahoma"/>
          <w:b/>
          <w:sz w:val="20"/>
          <w:szCs w:val="20"/>
        </w:rPr>
        <w:t xml:space="preserve">                                     </w:t>
      </w:r>
      <w:r w:rsidR="00CB6B8F" w:rsidRPr="007176EA">
        <w:rPr>
          <w:rFonts w:ascii="Tahoma" w:hAnsi="Tahoma" w:cs="Tahoma"/>
          <w:sz w:val="20"/>
          <w:szCs w:val="20"/>
        </w:rPr>
        <w:t xml:space="preserve">                                                                                         </w:t>
      </w:r>
      <w:proofErr w:type="gramStart"/>
      <w:r w:rsidR="00CB6B8F" w:rsidRPr="007176EA">
        <w:rPr>
          <w:rFonts w:ascii="Tahoma" w:hAnsi="Tahoma" w:cs="Tahoma"/>
          <w:sz w:val="20"/>
          <w:szCs w:val="20"/>
        </w:rPr>
        <w:t xml:space="preserve">  .</w:t>
      </w:r>
      <w:proofErr w:type="gramEnd"/>
      <w:r w:rsidR="00CB6B8F" w:rsidRPr="007176EA">
        <w:rPr>
          <w:rFonts w:ascii="Tahoma" w:hAnsi="Tahoma" w:cs="Tahoma"/>
          <w:sz w:val="20"/>
          <w:szCs w:val="20"/>
        </w:rPr>
        <w:t xml:space="preserve">                                                                                                                                                </w:t>
      </w:r>
    </w:p>
    <w:p w14:paraId="218B822A" w14:textId="2B45E4DE" w:rsidR="00490D3E" w:rsidRPr="007176EA" w:rsidRDefault="00E0342B" w:rsidP="00E0342B">
      <w:pPr>
        <w:pStyle w:val="Ttulo7"/>
        <w:rPr>
          <w:rFonts w:ascii="Tahoma" w:hAnsi="Tahoma" w:cs="Tahoma"/>
          <w:sz w:val="20"/>
          <w:szCs w:val="20"/>
        </w:rPr>
      </w:pPr>
      <w:r w:rsidRPr="007176EA">
        <w:rPr>
          <w:rFonts w:ascii="Tahoma" w:hAnsi="Tahoma" w:cs="Tahoma"/>
          <w:sz w:val="20"/>
          <w:szCs w:val="20"/>
        </w:rPr>
        <w:t>8.1 Descripción</w:t>
      </w:r>
      <w:r w:rsidR="00CB6B8F" w:rsidRPr="007176EA">
        <w:rPr>
          <w:rFonts w:ascii="Tahoma" w:hAnsi="Tahoma" w:cs="Tahoma"/>
          <w:i w:val="0"/>
          <w:iCs w:val="0"/>
          <w:sz w:val="20"/>
          <w:szCs w:val="20"/>
        </w:rPr>
        <w:t xml:space="preserve"> del Procedimiento de Pago.</w:t>
      </w:r>
      <w:r w:rsidR="00CB6B8F" w:rsidRPr="007176EA">
        <w:rPr>
          <w:rFonts w:ascii="Tahoma" w:hAnsi="Tahoma" w:cs="Tahoma"/>
          <w:sz w:val="20"/>
          <w:szCs w:val="20"/>
        </w:rPr>
        <w:t xml:space="preserve">     </w:t>
      </w:r>
    </w:p>
    <w:p w14:paraId="1A28E939" w14:textId="77777777" w:rsidR="00490D3E" w:rsidRPr="007176EA" w:rsidRDefault="00490D3E" w:rsidP="00985B04">
      <w:pPr>
        <w:spacing w:after="0" w:line="240" w:lineRule="auto"/>
        <w:ind w:right="140"/>
        <w:jc w:val="both"/>
        <w:rPr>
          <w:rFonts w:ascii="Tahoma" w:eastAsia="Times New Roman" w:hAnsi="Tahoma" w:cs="Tahoma"/>
          <w:sz w:val="20"/>
          <w:szCs w:val="20"/>
        </w:rPr>
      </w:pPr>
    </w:p>
    <w:p w14:paraId="2E8802A8" w14:textId="77777777" w:rsidR="00490D3E" w:rsidRPr="007176EA" w:rsidRDefault="00490D3E" w:rsidP="00A15255">
      <w:pPr>
        <w:pStyle w:val="Prrafodelista"/>
        <w:numPr>
          <w:ilvl w:val="0"/>
          <w:numId w:val="12"/>
        </w:numPr>
        <w:spacing w:after="0" w:line="240" w:lineRule="auto"/>
        <w:jc w:val="both"/>
        <w:rPr>
          <w:rFonts w:ascii="Tahoma" w:eastAsia="Arial" w:hAnsi="Tahoma" w:cs="Tahoma"/>
          <w:color w:val="000000"/>
          <w:sz w:val="20"/>
          <w:szCs w:val="20"/>
        </w:rPr>
      </w:pPr>
      <w:bookmarkStart w:id="26" w:name="_Hlk33718388"/>
      <w:r w:rsidRPr="007176EA">
        <w:rPr>
          <w:rFonts w:ascii="Tahoma" w:eastAsia="Arial" w:hAnsi="Tahoma" w:cs="Tahoma"/>
          <w:color w:val="000000"/>
          <w:sz w:val="20"/>
          <w:szCs w:val="20"/>
        </w:rPr>
        <w:t xml:space="preserve">El </w:t>
      </w:r>
      <w:bookmarkStart w:id="27" w:name="_Hlk33530534"/>
      <w:r w:rsidRPr="007176EA">
        <w:rPr>
          <w:rFonts w:ascii="Tahoma" w:eastAsia="Arial" w:hAnsi="Tahoma" w:cs="Tahoma"/>
          <w:b/>
          <w:bCs/>
          <w:color w:val="000000"/>
          <w:sz w:val="20"/>
          <w:szCs w:val="20"/>
        </w:rPr>
        <w:t>PROVEEDOR</w:t>
      </w:r>
      <w:r w:rsidRPr="007176EA">
        <w:rPr>
          <w:rFonts w:ascii="Tahoma" w:eastAsia="Arial" w:hAnsi="Tahoma" w:cs="Tahoma"/>
          <w:color w:val="000000"/>
          <w:sz w:val="20"/>
          <w:szCs w:val="20"/>
        </w:rPr>
        <w:t xml:space="preserve"> </w:t>
      </w:r>
      <w:bookmarkEnd w:id="27"/>
      <w:r w:rsidRPr="007176EA">
        <w:rPr>
          <w:rFonts w:ascii="Tahoma" w:eastAsia="Arial" w:hAnsi="Tahoma" w:cs="Tahoma"/>
          <w:color w:val="000000"/>
          <w:sz w:val="20"/>
          <w:szCs w:val="20"/>
        </w:rPr>
        <w:t xml:space="preserve">que resulte Adjudicado deberá facturar los bienes a nombre del </w:t>
      </w:r>
      <w:bookmarkStart w:id="28" w:name="_Hlk33530650"/>
      <w:r w:rsidRPr="007176EA">
        <w:rPr>
          <w:rFonts w:ascii="Tahoma" w:eastAsia="Arial" w:hAnsi="Tahoma" w:cs="Tahoma"/>
          <w:b/>
          <w:bCs/>
          <w:color w:val="000000"/>
          <w:sz w:val="20"/>
          <w:szCs w:val="20"/>
        </w:rPr>
        <w:t>ORGANISMO</w:t>
      </w:r>
      <w:r w:rsidRPr="007176EA">
        <w:rPr>
          <w:rFonts w:ascii="Tahoma" w:eastAsia="Arial" w:hAnsi="Tahoma" w:cs="Tahoma"/>
          <w:color w:val="000000"/>
          <w:sz w:val="20"/>
          <w:szCs w:val="20"/>
        </w:rPr>
        <w:t xml:space="preserve">, </w:t>
      </w:r>
      <w:bookmarkEnd w:id="28"/>
      <w:r w:rsidRPr="007176EA">
        <w:rPr>
          <w:rFonts w:ascii="Tahoma" w:eastAsia="Arial" w:hAnsi="Tahoma" w:cs="Tahoma"/>
          <w:color w:val="000000"/>
          <w:sz w:val="20"/>
          <w:szCs w:val="20"/>
        </w:rPr>
        <w:t xml:space="preserve">debiendo cumplir con los requisitos fiscales establecidos por la legislación en la materia, con el </w:t>
      </w:r>
      <w:r w:rsidRPr="007176EA">
        <w:rPr>
          <w:rFonts w:ascii="Tahoma" w:eastAsia="Arial" w:hAnsi="Tahoma" w:cs="Tahoma"/>
          <w:b/>
          <w:color w:val="000000"/>
          <w:sz w:val="20"/>
          <w:szCs w:val="20"/>
        </w:rPr>
        <w:t>Impuesto al Valor Agregado</w:t>
      </w:r>
      <w:r w:rsidRPr="007176EA">
        <w:rPr>
          <w:rFonts w:ascii="Tahoma" w:eastAsia="Arial" w:hAnsi="Tahoma" w:cs="Tahoma"/>
          <w:color w:val="000000"/>
          <w:sz w:val="20"/>
          <w:szCs w:val="20"/>
        </w:rPr>
        <w:t xml:space="preserve"> desglosado y especificando con exactitud la cantidad de los bienes con su precio unitario únicamente con dos decimales, en apego a lo establecido en el </w:t>
      </w:r>
      <w:r w:rsidRPr="007176EA">
        <w:rPr>
          <w:rFonts w:ascii="Tahoma" w:eastAsia="Arial" w:hAnsi="Tahoma" w:cs="Tahoma"/>
          <w:b/>
          <w:color w:val="000000"/>
          <w:sz w:val="20"/>
          <w:szCs w:val="20"/>
        </w:rPr>
        <w:t>CONTRATO</w:t>
      </w:r>
      <w:r w:rsidRPr="007176EA">
        <w:rPr>
          <w:rFonts w:ascii="Tahoma" w:eastAsia="Arial" w:hAnsi="Tahoma" w:cs="Tahoma"/>
          <w:color w:val="000000"/>
          <w:sz w:val="20"/>
          <w:szCs w:val="20"/>
        </w:rPr>
        <w:t xml:space="preserve"> o pedido respectivo y de conformidad a lo señalado en el </w:t>
      </w:r>
      <w:r w:rsidRPr="007176EA">
        <w:rPr>
          <w:rFonts w:ascii="Tahoma" w:eastAsia="Arial" w:hAnsi="Tahoma" w:cs="Tahoma"/>
          <w:b/>
          <w:bCs/>
          <w:color w:val="000000"/>
          <w:sz w:val="20"/>
          <w:szCs w:val="20"/>
        </w:rPr>
        <w:t>Anexo 1. Carta de Requerimientos Técnicos</w:t>
      </w:r>
    </w:p>
    <w:p w14:paraId="32DAAB16" w14:textId="77777777" w:rsidR="00490D3E" w:rsidRPr="007176EA" w:rsidRDefault="00490D3E" w:rsidP="00985B04">
      <w:pPr>
        <w:spacing w:after="0" w:line="240" w:lineRule="auto"/>
        <w:ind w:left="360"/>
        <w:jc w:val="both"/>
        <w:rPr>
          <w:rFonts w:ascii="Tahoma" w:eastAsia="Arial" w:hAnsi="Tahoma" w:cs="Tahoma"/>
          <w:color w:val="000000"/>
          <w:sz w:val="20"/>
          <w:szCs w:val="20"/>
        </w:rPr>
      </w:pPr>
    </w:p>
    <w:p w14:paraId="09E23A45" w14:textId="77777777" w:rsidR="00490D3E" w:rsidRPr="007176EA" w:rsidRDefault="00490D3E" w:rsidP="00A15255">
      <w:pPr>
        <w:pStyle w:val="Prrafodelista"/>
        <w:numPr>
          <w:ilvl w:val="0"/>
          <w:numId w:val="12"/>
        </w:numPr>
        <w:spacing w:after="0" w:line="240" w:lineRule="auto"/>
        <w:jc w:val="both"/>
        <w:rPr>
          <w:rFonts w:ascii="Tahoma" w:eastAsia="Arial" w:hAnsi="Tahoma" w:cs="Tahoma"/>
          <w:color w:val="000000"/>
          <w:sz w:val="20"/>
          <w:szCs w:val="20"/>
        </w:rPr>
      </w:pPr>
      <w:r w:rsidRPr="007176EA">
        <w:rPr>
          <w:rFonts w:ascii="Tahoma" w:eastAsia="Arial" w:hAnsi="Tahoma" w:cs="Tahoma"/>
          <w:color w:val="000000"/>
          <w:sz w:val="20"/>
          <w:szCs w:val="20"/>
        </w:rPr>
        <w:t xml:space="preserve">Para el caso de los bienes, el </w:t>
      </w:r>
      <w:r w:rsidRPr="007176EA">
        <w:rPr>
          <w:rFonts w:ascii="Tahoma" w:eastAsia="Arial" w:hAnsi="Tahoma" w:cs="Tahoma"/>
          <w:b/>
          <w:bCs/>
          <w:color w:val="000000"/>
          <w:sz w:val="20"/>
          <w:szCs w:val="20"/>
        </w:rPr>
        <w:t xml:space="preserve">PROVEEDOR </w:t>
      </w:r>
      <w:r w:rsidRPr="007176EA">
        <w:rPr>
          <w:rFonts w:ascii="Tahoma" w:eastAsia="Arial" w:hAnsi="Tahoma" w:cs="Tahoma"/>
          <w:color w:val="000000"/>
          <w:sz w:val="20"/>
          <w:szCs w:val="20"/>
        </w:rPr>
        <w:t xml:space="preserve">tendrá la obligación de solicitar una cita con el almacén respectivo del </w:t>
      </w:r>
      <w:r w:rsidRPr="007176EA">
        <w:rPr>
          <w:rFonts w:ascii="Tahoma" w:eastAsia="Arial" w:hAnsi="Tahoma" w:cs="Tahoma"/>
          <w:b/>
          <w:color w:val="000000"/>
          <w:sz w:val="20"/>
          <w:szCs w:val="20"/>
        </w:rPr>
        <w:t>ORGANISMO</w:t>
      </w:r>
      <w:r w:rsidRPr="007176EA">
        <w:rPr>
          <w:rFonts w:ascii="Tahoma" w:eastAsia="Arial" w:hAnsi="Tahoma" w:cs="Tahoma"/>
          <w:color w:val="000000"/>
          <w:sz w:val="20"/>
          <w:szCs w:val="20"/>
        </w:rPr>
        <w:t xml:space="preserve"> y acudir en la fecha y hora establecida por el almacén correspondiente con la impresión de su factura, y a la cita deberá acudir el responsable del </w:t>
      </w:r>
      <w:r w:rsidRPr="007176EA">
        <w:rPr>
          <w:rFonts w:ascii="Tahoma" w:eastAsia="Arial" w:hAnsi="Tahoma" w:cs="Tahoma"/>
          <w:b/>
          <w:bCs/>
          <w:color w:val="000000"/>
          <w:sz w:val="20"/>
          <w:szCs w:val="20"/>
        </w:rPr>
        <w:t>ÁREA REQUIRENTE</w:t>
      </w:r>
      <w:r w:rsidRPr="007176EA">
        <w:rPr>
          <w:rFonts w:ascii="Tahoma" w:eastAsia="Arial" w:hAnsi="Tahoma" w:cs="Tahoma"/>
          <w:color w:val="000000"/>
          <w:sz w:val="20"/>
          <w:szCs w:val="20"/>
        </w:rPr>
        <w:t xml:space="preserve">, para que el </w:t>
      </w:r>
      <w:r w:rsidRPr="007176EA">
        <w:rPr>
          <w:rFonts w:ascii="Tahoma" w:eastAsia="Arial" w:hAnsi="Tahoma" w:cs="Tahoma"/>
          <w:b/>
          <w:bCs/>
          <w:color w:val="000000"/>
          <w:sz w:val="20"/>
          <w:szCs w:val="20"/>
        </w:rPr>
        <w:t>PROVEEDOR</w:t>
      </w:r>
      <w:r w:rsidRPr="007176EA">
        <w:rPr>
          <w:rFonts w:ascii="Tahoma" w:eastAsia="Arial" w:hAnsi="Tahoma" w:cs="Tahoma"/>
          <w:color w:val="000000"/>
          <w:sz w:val="20"/>
          <w:szCs w:val="20"/>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7176EA">
        <w:rPr>
          <w:rFonts w:ascii="Tahoma" w:eastAsia="Arial" w:hAnsi="Tahoma" w:cs="Tahoma"/>
          <w:b/>
          <w:bCs/>
          <w:color w:val="000000"/>
          <w:sz w:val="20"/>
          <w:szCs w:val="20"/>
        </w:rPr>
        <w:t>“ÁREA REQUIRENTE”</w:t>
      </w:r>
      <w:r w:rsidRPr="007176EA">
        <w:rPr>
          <w:rFonts w:ascii="Tahoma" w:eastAsia="Arial" w:hAnsi="Tahoma" w:cs="Tahoma"/>
          <w:color w:val="000000"/>
          <w:sz w:val="20"/>
          <w:szCs w:val="20"/>
        </w:rPr>
        <w:t xml:space="preserve">, mismos que se señalan en estas bases plasmarán su nombre, firma y sello en la factura como comprobante de la recepción de los objetos recibidos, para validar que éstos cumplan con las características, requisitos y especificaciones solicitadas en </w:t>
      </w:r>
      <w:bookmarkStart w:id="29" w:name="_Hlk33095705"/>
      <w:r w:rsidRPr="007176EA">
        <w:rPr>
          <w:rFonts w:ascii="Tahoma" w:eastAsia="Arial" w:hAnsi="Tahoma" w:cs="Tahoma"/>
          <w:color w:val="000000"/>
          <w:sz w:val="20"/>
          <w:szCs w:val="20"/>
        </w:rPr>
        <w:t xml:space="preserve">el </w:t>
      </w:r>
      <w:bookmarkStart w:id="30" w:name="_Hlk33092505"/>
      <w:r w:rsidRPr="007176EA">
        <w:rPr>
          <w:rFonts w:ascii="Tahoma" w:eastAsia="Arial" w:hAnsi="Tahoma" w:cs="Tahoma"/>
          <w:b/>
          <w:color w:val="000000"/>
          <w:sz w:val="20"/>
          <w:szCs w:val="20"/>
        </w:rPr>
        <w:t>Anexo 1. Carta de Requerimientos Técnicos</w:t>
      </w:r>
      <w:r w:rsidRPr="007176EA">
        <w:rPr>
          <w:rFonts w:ascii="Tahoma" w:eastAsia="Arial" w:hAnsi="Tahoma" w:cs="Tahoma"/>
          <w:color w:val="000000"/>
          <w:sz w:val="20"/>
          <w:szCs w:val="20"/>
        </w:rPr>
        <w:t>.</w:t>
      </w:r>
      <w:bookmarkEnd w:id="29"/>
      <w:bookmarkEnd w:id="30"/>
    </w:p>
    <w:p w14:paraId="46E22349" w14:textId="77777777" w:rsidR="00490D3E" w:rsidRPr="007176EA" w:rsidRDefault="00490D3E" w:rsidP="00985B04">
      <w:pPr>
        <w:pStyle w:val="Prrafodelista"/>
        <w:spacing w:after="0" w:line="240" w:lineRule="auto"/>
        <w:jc w:val="both"/>
        <w:rPr>
          <w:rFonts w:ascii="Tahoma" w:eastAsia="Arial" w:hAnsi="Tahoma" w:cs="Tahoma"/>
          <w:color w:val="000000"/>
          <w:sz w:val="20"/>
          <w:szCs w:val="20"/>
        </w:rPr>
      </w:pPr>
    </w:p>
    <w:p w14:paraId="6C708687" w14:textId="77777777" w:rsidR="00490D3E" w:rsidRPr="007176EA" w:rsidRDefault="00490D3E" w:rsidP="00985B04">
      <w:pPr>
        <w:spacing w:after="0" w:line="240" w:lineRule="auto"/>
        <w:ind w:left="709"/>
        <w:jc w:val="both"/>
        <w:rPr>
          <w:rFonts w:ascii="Tahoma" w:eastAsia="Arial" w:hAnsi="Tahoma" w:cs="Tahoma"/>
          <w:color w:val="000000"/>
          <w:sz w:val="20"/>
          <w:szCs w:val="20"/>
        </w:rPr>
      </w:pPr>
      <w:r w:rsidRPr="007176EA">
        <w:rPr>
          <w:rFonts w:ascii="Tahoma" w:eastAsia="Arial" w:hAnsi="Tahoma" w:cs="Tahoma"/>
          <w:color w:val="000000"/>
          <w:sz w:val="20"/>
          <w:szCs w:val="20"/>
        </w:rPr>
        <w:t xml:space="preserve">*Cuando se trate de instrumental y equipo médico, el Organismo deberá designar a un ingeniero biomédico, para verificar las características de los objetos, y en este caso el ingeniero biomédico </w:t>
      </w:r>
      <w:r w:rsidRPr="007176EA">
        <w:rPr>
          <w:rFonts w:ascii="Tahoma" w:eastAsia="Arial" w:hAnsi="Tahoma" w:cs="Tahoma"/>
          <w:color w:val="000000"/>
          <w:sz w:val="20"/>
          <w:szCs w:val="20"/>
        </w:rPr>
        <w:lastRenderedPageBreak/>
        <w:t>designado, plasmará su nombre y firma en la factura como comprobante de la verificación física del instrumental y equipo médico recibido.</w:t>
      </w:r>
    </w:p>
    <w:p w14:paraId="33E5CF2C" w14:textId="77777777" w:rsidR="00490D3E" w:rsidRPr="007176EA" w:rsidRDefault="00490D3E" w:rsidP="00985B04">
      <w:pPr>
        <w:spacing w:after="0" w:line="240" w:lineRule="auto"/>
        <w:ind w:left="720"/>
        <w:jc w:val="both"/>
        <w:rPr>
          <w:rFonts w:ascii="Tahoma" w:eastAsia="Arial" w:hAnsi="Tahoma" w:cs="Tahoma"/>
          <w:color w:val="000000"/>
          <w:sz w:val="20"/>
          <w:szCs w:val="20"/>
        </w:rPr>
      </w:pPr>
    </w:p>
    <w:p w14:paraId="124994A4" w14:textId="77777777" w:rsidR="00490D3E" w:rsidRPr="007176EA" w:rsidRDefault="00490D3E" w:rsidP="00985B04">
      <w:pPr>
        <w:spacing w:after="0" w:line="240" w:lineRule="auto"/>
        <w:ind w:left="720"/>
        <w:jc w:val="both"/>
        <w:rPr>
          <w:rFonts w:ascii="Tahoma" w:eastAsia="Arial" w:hAnsi="Tahoma" w:cs="Tahoma"/>
          <w:color w:val="000000"/>
          <w:sz w:val="20"/>
          <w:szCs w:val="20"/>
        </w:rPr>
      </w:pPr>
      <w:r w:rsidRPr="007176EA">
        <w:rPr>
          <w:rFonts w:ascii="Tahoma" w:eastAsia="Arial" w:hAnsi="Tahoma" w:cs="Tahoma"/>
          <w:color w:val="000000"/>
          <w:sz w:val="20"/>
          <w:szCs w:val="20"/>
        </w:rPr>
        <w:t>**Cuando se trate de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p>
    <w:p w14:paraId="2BD82043" w14:textId="77777777" w:rsidR="00490D3E" w:rsidRPr="007176EA" w:rsidRDefault="00490D3E" w:rsidP="00985B04">
      <w:pPr>
        <w:spacing w:after="0" w:line="240" w:lineRule="auto"/>
        <w:jc w:val="both"/>
        <w:rPr>
          <w:rFonts w:ascii="Tahoma" w:eastAsia="Arial" w:hAnsi="Tahoma" w:cs="Tahoma"/>
          <w:color w:val="000000"/>
          <w:sz w:val="20"/>
          <w:szCs w:val="20"/>
        </w:rPr>
      </w:pPr>
    </w:p>
    <w:p w14:paraId="1D5A6529" w14:textId="77777777" w:rsidR="00490D3E" w:rsidRPr="007176EA" w:rsidRDefault="00490D3E" w:rsidP="00A15255">
      <w:pPr>
        <w:pStyle w:val="Prrafodelista"/>
        <w:numPr>
          <w:ilvl w:val="0"/>
          <w:numId w:val="12"/>
        </w:numPr>
        <w:spacing w:after="0" w:line="240" w:lineRule="auto"/>
        <w:jc w:val="both"/>
        <w:rPr>
          <w:rFonts w:ascii="Tahoma" w:eastAsia="Arial" w:hAnsi="Tahoma" w:cs="Tahoma"/>
          <w:color w:val="000000"/>
          <w:sz w:val="20"/>
          <w:szCs w:val="20"/>
        </w:rPr>
      </w:pPr>
      <w:r w:rsidRPr="007176EA">
        <w:rPr>
          <w:rFonts w:ascii="Tahoma" w:eastAsia="Arial" w:hAnsi="Tahoma" w:cs="Tahoma"/>
          <w:color w:val="000000"/>
          <w:sz w:val="20"/>
          <w:szCs w:val="20"/>
        </w:rPr>
        <w:t xml:space="preserve">Para el caso de servicios, el </w:t>
      </w:r>
      <w:r w:rsidRPr="007176EA">
        <w:rPr>
          <w:rFonts w:ascii="Tahoma" w:eastAsia="Arial" w:hAnsi="Tahoma" w:cs="Tahoma"/>
          <w:b/>
          <w:bCs/>
          <w:color w:val="000000"/>
          <w:sz w:val="20"/>
          <w:szCs w:val="20"/>
        </w:rPr>
        <w:t>PROVEEDOR</w:t>
      </w:r>
      <w:r w:rsidRPr="007176EA">
        <w:rPr>
          <w:rFonts w:ascii="Tahoma" w:eastAsia="Arial" w:hAnsi="Tahoma" w:cs="Tahoma"/>
          <w:color w:val="000000"/>
          <w:sz w:val="20"/>
          <w:szCs w:val="20"/>
        </w:rPr>
        <w:t xml:space="preserve"> tendrá la obligación de solicitar una cita con el responsable del </w:t>
      </w:r>
      <w:r w:rsidRPr="007176EA">
        <w:rPr>
          <w:rFonts w:ascii="Tahoma" w:eastAsia="Arial" w:hAnsi="Tahoma" w:cs="Tahoma"/>
          <w:b/>
          <w:bCs/>
          <w:color w:val="000000"/>
          <w:sz w:val="20"/>
          <w:szCs w:val="20"/>
        </w:rPr>
        <w:t>ÁREA REQUIRENTE</w:t>
      </w:r>
      <w:r w:rsidRPr="007176EA">
        <w:rPr>
          <w:rFonts w:ascii="Tahoma" w:eastAsia="Arial" w:hAnsi="Tahoma" w:cs="Tahoma"/>
          <w:color w:val="000000"/>
          <w:sz w:val="20"/>
          <w:szCs w:val="20"/>
        </w:rPr>
        <w:t xml:space="preserve"> y acudir en la fecha y hora establecida por el área correspondiente con la impresión de su factura y el soporte documental que acredite la prestación del servicio. El responsable del </w:t>
      </w:r>
      <w:r w:rsidRPr="007176EA">
        <w:rPr>
          <w:rFonts w:ascii="Tahoma" w:eastAsia="Arial" w:hAnsi="Tahoma" w:cs="Tahoma"/>
          <w:b/>
          <w:bCs/>
          <w:color w:val="000000"/>
          <w:sz w:val="20"/>
          <w:szCs w:val="20"/>
        </w:rPr>
        <w:t>ÁREA REQUIRENTE</w:t>
      </w:r>
      <w:r w:rsidRPr="007176EA">
        <w:rPr>
          <w:rFonts w:ascii="Tahoma" w:eastAsia="Arial" w:hAnsi="Tahoma" w:cs="Tahoma"/>
          <w:color w:val="000000"/>
          <w:sz w:val="20"/>
          <w:szCs w:val="20"/>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7176EA">
        <w:rPr>
          <w:rFonts w:ascii="Tahoma" w:eastAsia="Arial" w:hAnsi="Tahoma" w:cs="Tahoma"/>
          <w:b/>
          <w:color w:val="000000"/>
          <w:sz w:val="20"/>
          <w:szCs w:val="20"/>
        </w:rPr>
        <w:t>Anexo 1. Carta de Requerimientos Técnicos</w:t>
      </w:r>
      <w:r w:rsidRPr="007176EA">
        <w:rPr>
          <w:rFonts w:ascii="Tahoma" w:eastAsia="Arial" w:hAnsi="Tahoma" w:cs="Tahoma"/>
          <w:color w:val="000000"/>
          <w:sz w:val="20"/>
          <w:szCs w:val="20"/>
        </w:rPr>
        <w:t xml:space="preserve">, además solicitará al mismo el oficio de entera satisfacción. </w:t>
      </w:r>
    </w:p>
    <w:p w14:paraId="2FE79FED" w14:textId="77777777" w:rsidR="00490D3E" w:rsidRPr="007176EA" w:rsidRDefault="00490D3E" w:rsidP="00985B04">
      <w:pPr>
        <w:pStyle w:val="Prrafodelista"/>
        <w:spacing w:after="0" w:line="240" w:lineRule="auto"/>
        <w:jc w:val="both"/>
        <w:rPr>
          <w:rFonts w:ascii="Tahoma" w:eastAsia="Arial" w:hAnsi="Tahoma" w:cs="Tahoma"/>
          <w:color w:val="000000"/>
          <w:sz w:val="20"/>
          <w:szCs w:val="20"/>
        </w:rPr>
      </w:pPr>
    </w:p>
    <w:p w14:paraId="63EF0C41" w14:textId="77777777" w:rsidR="00490D3E" w:rsidRPr="007176EA" w:rsidRDefault="00490D3E" w:rsidP="00A15255">
      <w:pPr>
        <w:pStyle w:val="Prrafodelista"/>
        <w:numPr>
          <w:ilvl w:val="0"/>
          <w:numId w:val="12"/>
        </w:numPr>
        <w:spacing w:after="0" w:line="240" w:lineRule="auto"/>
        <w:jc w:val="both"/>
        <w:rPr>
          <w:rFonts w:ascii="Tahoma" w:eastAsia="Arial" w:hAnsi="Tahoma" w:cs="Tahoma"/>
          <w:color w:val="000000"/>
          <w:sz w:val="20"/>
          <w:szCs w:val="20"/>
        </w:rPr>
      </w:pPr>
      <w:r w:rsidRPr="007176EA">
        <w:rPr>
          <w:rFonts w:ascii="Tahoma" w:eastAsia="Arial" w:hAnsi="Tahoma" w:cs="Tahoma"/>
          <w:color w:val="000000"/>
          <w:sz w:val="20"/>
          <w:szCs w:val="20"/>
        </w:rPr>
        <w:t xml:space="preserve">Después de conseguir la o las firmas respectivas en la(s) factura(s), el </w:t>
      </w:r>
      <w:bookmarkStart w:id="31" w:name="_Hlk33530737"/>
      <w:r w:rsidRPr="007176EA">
        <w:rPr>
          <w:rFonts w:ascii="Tahoma" w:eastAsia="Arial" w:hAnsi="Tahoma" w:cs="Tahoma"/>
          <w:b/>
          <w:bCs/>
          <w:color w:val="000000"/>
          <w:sz w:val="20"/>
          <w:szCs w:val="20"/>
        </w:rPr>
        <w:t>PROVEEDOR</w:t>
      </w:r>
      <w:r w:rsidRPr="007176EA">
        <w:rPr>
          <w:rFonts w:ascii="Tahoma" w:eastAsia="Arial" w:hAnsi="Tahoma" w:cs="Tahoma"/>
          <w:color w:val="000000"/>
          <w:sz w:val="20"/>
          <w:szCs w:val="20"/>
        </w:rPr>
        <w:t xml:space="preserve"> </w:t>
      </w:r>
      <w:bookmarkEnd w:id="31"/>
      <w:r w:rsidRPr="007176EA">
        <w:rPr>
          <w:rFonts w:ascii="Tahoma" w:eastAsia="Arial" w:hAnsi="Tahoma" w:cs="Tahoma"/>
          <w:color w:val="000000"/>
          <w:sz w:val="20"/>
          <w:szCs w:val="20"/>
        </w:rPr>
        <w:t xml:space="preserve">tendrá la obligación de solicitar una cita con el director inmediato superior del </w:t>
      </w:r>
      <w:r w:rsidRPr="007176EA">
        <w:rPr>
          <w:rFonts w:ascii="Tahoma" w:eastAsia="Arial" w:hAnsi="Tahoma" w:cs="Tahoma"/>
          <w:b/>
          <w:bCs/>
          <w:color w:val="000000"/>
          <w:sz w:val="20"/>
          <w:szCs w:val="20"/>
        </w:rPr>
        <w:t>ÁREA REQUIRENTE</w:t>
      </w:r>
      <w:r w:rsidRPr="007176EA">
        <w:rPr>
          <w:rFonts w:ascii="Tahoma" w:eastAsia="Arial" w:hAnsi="Tahoma" w:cs="Tahoma"/>
          <w:color w:val="000000"/>
          <w:sz w:val="20"/>
          <w:szCs w:val="20"/>
        </w:rPr>
        <w:t xml:space="preserve"> y acudir en la fecha y hora establecida por el área correspondiente con la impresión de su factura, y con el soporte documental cuando se trate de servicios. El director inmediato superior del </w:t>
      </w:r>
      <w:r w:rsidRPr="007176EA">
        <w:rPr>
          <w:rFonts w:ascii="Tahoma" w:eastAsia="Arial" w:hAnsi="Tahoma" w:cs="Tahoma"/>
          <w:b/>
          <w:bCs/>
          <w:color w:val="000000"/>
          <w:sz w:val="20"/>
          <w:szCs w:val="20"/>
        </w:rPr>
        <w:t>ÁREA REQUIRENTE</w:t>
      </w:r>
      <w:r w:rsidRPr="007176EA">
        <w:rPr>
          <w:rFonts w:ascii="Tahoma" w:eastAsia="Arial" w:hAnsi="Tahoma" w:cs="Tahoma"/>
          <w:color w:val="000000"/>
          <w:sz w:val="20"/>
          <w:szCs w:val="20"/>
        </w:rPr>
        <w:t xml:space="preserve">, misma que se señala en estas bases, plasmará su nombre y firma en la factura, y en el soporte documental cuando se trate de servicios, como visto bueno para acreditar que el o </w:t>
      </w:r>
      <w:proofErr w:type="gramStart"/>
      <w:r w:rsidRPr="007176EA">
        <w:rPr>
          <w:rFonts w:ascii="Tahoma" w:eastAsia="Arial" w:hAnsi="Tahoma" w:cs="Tahoma"/>
          <w:color w:val="000000"/>
          <w:sz w:val="20"/>
          <w:szCs w:val="20"/>
        </w:rPr>
        <w:t>los bien</w:t>
      </w:r>
      <w:proofErr w:type="gramEnd"/>
      <w:r w:rsidRPr="007176EA">
        <w:rPr>
          <w:rFonts w:ascii="Tahoma" w:eastAsia="Arial" w:hAnsi="Tahoma" w:cs="Tahoma"/>
          <w:color w:val="000000"/>
          <w:sz w:val="20"/>
          <w:szCs w:val="20"/>
        </w:rPr>
        <w:t xml:space="preserve">(es) o servicio(s) recibidos cumplen a entera satisfacción con las características, requisitos y especificaciones solicitadas en el </w:t>
      </w:r>
      <w:r w:rsidRPr="007176EA">
        <w:rPr>
          <w:rFonts w:ascii="Tahoma" w:eastAsia="Arial" w:hAnsi="Tahoma" w:cs="Tahoma"/>
          <w:b/>
          <w:color w:val="000000"/>
          <w:sz w:val="20"/>
          <w:szCs w:val="20"/>
        </w:rPr>
        <w:t>Anexo 1. Carta de Requerimientos Técnicos</w:t>
      </w:r>
      <w:r w:rsidRPr="007176EA">
        <w:rPr>
          <w:rFonts w:ascii="Tahoma" w:eastAsia="Arial" w:hAnsi="Tahoma" w:cs="Tahoma"/>
          <w:color w:val="000000"/>
          <w:sz w:val="20"/>
          <w:szCs w:val="20"/>
        </w:rPr>
        <w:t>.</w:t>
      </w:r>
    </w:p>
    <w:p w14:paraId="64B60C8D" w14:textId="77777777" w:rsidR="00490D3E" w:rsidRPr="007176EA" w:rsidRDefault="00490D3E" w:rsidP="00985B04">
      <w:pPr>
        <w:spacing w:after="0" w:line="240" w:lineRule="auto"/>
        <w:jc w:val="both"/>
        <w:rPr>
          <w:rFonts w:ascii="Tahoma" w:eastAsia="Arial" w:hAnsi="Tahoma" w:cs="Tahoma"/>
          <w:color w:val="000000"/>
          <w:sz w:val="20"/>
          <w:szCs w:val="20"/>
        </w:rPr>
      </w:pPr>
    </w:p>
    <w:p w14:paraId="370C6F7D" w14:textId="77777777" w:rsidR="00490D3E" w:rsidRPr="007176EA" w:rsidRDefault="00490D3E" w:rsidP="00A15255">
      <w:pPr>
        <w:pStyle w:val="Prrafodelista"/>
        <w:numPr>
          <w:ilvl w:val="0"/>
          <w:numId w:val="12"/>
        </w:numPr>
        <w:spacing w:after="0" w:line="240" w:lineRule="auto"/>
        <w:jc w:val="both"/>
        <w:rPr>
          <w:rFonts w:ascii="Tahoma" w:eastAsia="Arial" w:hAnsi="Tahoma" w:cs="Tahoma"/>
          <w:color w:val="000000"/>
          <w:sz w:val="20"/>
          <w:szCs w:val="20"/>
        </w:rPr>
      </w:pPr>
      <w:r w:rsidRPr="007176EA">
        <w:rPr>
          <w:rFonts w:ascii="Tahoma" w:eastAsia="Arial" w:hAnsi="Tahoma" w:cs="Tahoma"/>
          <w:color w:val="000000"/>
          <w:sz w:val="20"/>
          <w:szCs w:val="20"/>
        </w:rPr>
        <w:t xml:space="preserve">Una vez que el </w:t>
      </w:r>
      <w:r w:rsidRPr="007176EA">
        <w:rPr>
          <w:rFonts w:ascii="Tahoma" w:eastAsia="Arial" w:hAnsi="Tahoma" w:cs="Tahoma"/>
          <w:b/>
          <w:bCs/>
          <w:color w:val="000000"/>
          <w:sz w:val="20"/>
          <w:szCs w:val="20"/>
        </w:rPr>
        <w:t>PROVEEDOR</w:t>
      </w:r>
      <w:r w:rsidRPr="007176EA">
        <w:rPr>
          <w:rFonts w:ascii="Tahoma" w:eastAsia="Arial" w:hAnsi="Tahoma" w:cs="Tahoma"/>
          <w:color w:val="000000"/>
          <w:sz w:val="20"/>
          <w:szCs w:val="20"/>
        </w:rPr>
        <w:t xml:space="preserve"> tenga firmada la factura, y el soporte documental además del oficio de entera satisfacción cuando se trate de servicios, el mismo tendrá la obligación de entregar dichos documentos al responsable del </w:t>
      </w:r>
      <w:r w:rsidRPr="007176EA">
        <w:rPr>
          <w:rFonts w:ascii="Tahoma" w:eastAsia="Arial" w:hAnsi="Tahoma" w:cs="Tahoma"/>
          <w:b/>
          <w:bCs/>
          <w:color w:val="000000"/>
          <w:sz w:val="20"/>
          <w:szCs w:val="20"/>
        </w:rPr>
        <w:t>ÁREA REQUIRENTE</w:t>
      </w:r>
      <w:r w:rsidRPr="007176EA">
        <w:rPr>
          <w:rFonts w:ascii="Tahoma" w:eastAsia="Arial" w:hAnsi="Tahoma" w:cs="Tahoma"/>
          <w:color w:val="000000"/>
          <w:sz w:val="20"/>
          <w:szCs w:val="20"/>
        </w:rPr>
        <w:t xml:space="preserv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 (cuando sea el caso y según corresponda), copia del estado de cuenta en el que se puedan apreciar con claridad los datos bancarios del </w:t>
      </w:r>
      <w:r w:rsidRPr="007176EA">
        <w:rPr>
          <w:rFonts w:ascii="Tahoma" w:eastAsia="Arial" w:hAnsi="Tahoma" w:cs="Tahoma"/>
          <w:b/>
          <w:bCs/>
          <w:color w:val="000000"/>
          <w:sz w:val="20"/>
          <w:szCs w:val="20"/>
        </w:rPr>
        <w:t>PROVEEDOR</w:t>
      </w:r>
      <w:r w:rsidRPr="007176EA">
        <w:rPr>
          <w:rFonts w:ascii="Tahoma" w:eastAsia="Arial" w:hAnsi="Tahoma" w:cs="Tahoma"/>
          <w:color w:val="000000"/>
          <w:sz w:val="20"/>
          <w:szCs w:val="20"/>
        </w:rPr>
        <w:t xml:space="preserve"> y copia de la garantía de cumplimiento de obligaciones (cuando sea el caso).</w:t>
      </w:r>
    </w:p>
    <w:p w14:paraId="731DE852" w14:textId="77777777" w:rsidR="00490D3E" w:rsidRPr="007176EA" w:rsidRDefault="00490D3E" w:rsidP="00985B04">
      <w:pPr>
        <w:spacing w:after="0" w:line="240" w:lineRule="auto"/>
        <w:jc w:val="both"/>
        <w:rPr>
          <w:rFonts w:ascii="Tahoma" w:eastAsia="Arial" w:hAnsi="Tahoma" w:cs="Tahoma"/>
          <w:color w:val="000000"/>
          <w:sz w:val="20"/>
          <w:szCs w:val="20"/>
        </w:rPr>
      </w:pPr>
    </w:p>
    <w:p w14:paraId="5D6690CB" w14:textId="77777777" w:rsidR="00490D3E" w:rsidRPr="007176EA" w:rsidRDefault="00490D3E" w:rsidP="00A15255">
      <w:pPr>
        <w:pStyle w:val="Prrafodelista"/>
        <w:numPr>
          <w:ilvl w:val="0"/>
          <w:numId w:val="12"/>
        </w:numPr>
        <w:spacing w:after="0" w:line="240" w:lineRule="auto"/>
        <w:jc w:val="both"/>
        <w:rPr>
          <w:rFonts w:ascii="Tahoma" w:eastAsia="Arial" w:hAnsi="Tahoma" w:cs="Tahoma"/>
          <w:color w:val="000000"/>
          <w:sz w:val="20"/>
          <w:szCs w:val="20"/>
        </w:rPr>
      </w:pPr>
      <w:r w:rsidRPr="007176EA">
        <w:rPr>
          <w:rFonts w:ascii="Tahoma" w:eastAsia="Arial" w:hAnsi="Tahoma" w:cs="Tahoma"/>
          <w:color w:val="000000"/>
          <w:sz w:val="20"/>
          <w:szCs w:val="20"/>
        </w:rPr>
        <w:t xml:space="preserve">El </w:t>
      </w:r>
      <w:r w:rsidRPr="007176EA">
        <w:rPr>
          <w:rFonts w:ascii="Tahoma" w:eastAsia="Arial" w:hAnsi="Tahoma" w:cs="Tahoma"/>
          <w:b/>
          <w:bCs/>
          <w:color w:val="000000"/>
          <w:sz w:val="20"/>
          <w:szCs w:val="20"/>
        </w:rPr>
        <w:t>ÁREA REQUIRENTE</w:t>
      </w:r>
      <w:r w:rsidRPr="007176EA">
        <w:rPr>
          <w:rFonts w:ascii="Tahoma" w:eastAsia="Arial" w:hAnsi="Tahoma" w:cs="Tahoma"/>
          <w:color w:val="000000"/>
          <w:sz w:val="20"/>
          <w:szCs w:val="20"/>
        </w:rPr>
        <w:t xml:space="preserve"> entregará toda la documentación señalada en el punto anterior anexando el formato denominado </w:t>
      </w:r>
      <w:r w:rsidRPr="007176EA">
        <w:rPr>
          <w:rFonts w:ascii="Tahoma" w:eastAsia="Arial" w:hAnsi="Tahoma" w:cs="Tahoma"/>
          <w:b/>
          <w:bCs/>
          <w:color w:val="000000"/>
          <w:sz w:val="20"/>
          <w:szCs w:val="20"/>
        </w:rPr>
        <w:t>“Solicitud para la glosa y trámite de pago”.</w:t>
      </w:r>
    </w:p>
    <w:p w14:paraId="42CD9117" w14:textId="77777777" w:rsidR="00490D3E" w:rsidRPr="007176EA" w:rsidRDefault="00490D3E" w:rsidP="00985B04">
      <w:pPr>
        <w:spacing w:after="0" w:line="240" w:lineRule="auto"/>
        <w:jc w:val="both"/>
        <w:rPr>
          <w:rFonts w:ascii="Tahoma" w:eastAsia="Arial" w:hAnsi="Tahoma" w:cs="Tahoma"/>
          <w:color w:val="000000"/>
          <w:sz w:val="20"/>
          <w:szCs w:val="20"/>
        </w:rPr>
      </w:pPr>
    </w:p>
    <w:p w14:paraId="6343F4EC" w14:textId="77777777" w:rsidR="00490D3E" w:rsidRPr="007176EA" w:rsidRDefault="00490D3E" w:rsidP="00A15255">
      <w:pPr>
        <w:pStyle w:val="Prrafodelista"/>
        <w:numPr>
          <w:ilvl w:val="0"/>
          <w:numId w:val="12"/>
        </w:numPr>
        <w:spacing w:after="0" w:line="240" w:lineRule="auto"/>
        <w:jc w:val="both"/>
        <w:rPr>
          <w:rFonts w:ascii="Tahoma" w:eastAsia="Arial" w:hAnsi="Tahoma" w:cs="Tahoma"/>
          <w:color w:val="000000"/>
          <w:sz w:val="20"/>
          <w:szCs w:val="20"/>
        </w:rPr>
      </w:pPr>
      <w:r w:rsidRPr="007176EA">
        <w:rPr>
          <w:rFonts w:ascii="Tahoma" w:eastAsia="Arial" w:hAnsi="Tahoma" w:cs="Tahoma"/>
          <w:color w:val="000000"/>
          <w:sz w:val="20"/>
          <w:szCs w:val="20"/>
        </w:rPr>
        <w:t xml:space="preserve">Las áreas de la Dirección de Recursos Financieros del </w:t>
      </w:r>
      <w:r w:rsidRPr="007176EA">
        <w:rPr>
          <w:rFonts w:ascii="Tahoma" w:eastAsia="Arial" w:hAnsi="Tahoma" w:cs="Tahoma"/>
          <w:b/>
          <w:bCs/>
          <w:color w:val="000000"/>
          <w:sz w:val="20"/>
          <w:szCs w:val="20"/>
        </w:rPr>
        <w:t>ORGANISMO</w:t>
      </w:r>
      <w:r w:rsidRPr="007176EA">
        <w:rPr>
          <w:rFonts w:ascii="Tahoma" w:eastAsia="Arial" w:hAnsi="Tahoma" w:cs="Tahoma"/>
          <w:color w:val="000000"/>
          <w:sz w:val="20"/>
          <w:szCs w:val="20"/>
        </w:rPr>
        <w:t xml:space="preserve"> procesarán el expediente (factura y soporte documental) y le darán trámite de pago.</w:t>
      </w:r>
    </w:p>
    <w:p w14:paraId="4117EC35" w14:textId="77777777" w:rsidR="00490D3E" w:rsidRPr="007176EA" w:rsidRDefault="00490D3E" w:rsidP="00985B04">
      <w:pPr>
        <w:spacing w:after="0" w:line="240" w:lineRule="auto"/>
        <w:jc w:val="both"/>
        <w:rPr>
          <w:rFonts w:ascii="Tahoma" w:eastAsia="Arial" w:hAnsi="Tahoma" w:cs="Tahoma"/>
          <w:color w:val="000000"/>
          <w:sz w:val="20"/>
          <w:szCs w:val="20"/>
        </w:rPr>
      </w:pPr>
    </w:p>
    <w:p w14:paraId="5561A709" w14:textId="5580295F" w:rsidR="00490D3E" w:rsidRPr="007176EA" w:rsidRDefault="00490D3E" w:rsidP="00A15255">
      <w:pPr>
        <w:pStyle w:val="Prrafodelista"/>
        <w:numPr>
          <w:ilvl w:val="0"/>
          <w:numId w:val="12"/>
        </w:numPr>
        <w:spacing w:after="0" w:line="240" w:lineRule="auto"/>
        <w:jc w:val="both"/>
        <w:rPr>
          <w:rFonts w:ascii="Tahoma" w:eastAsia="Arial" w:hAnsi="Tahoma" w:cs="Tahoma"/>
          <w:color w:val="000000"/>
          <w:sz w:val="20"/>
          <w:szCs w:val="20"/>
        </w:rPr>
      </w:pPr>
      <w:r w:rsidRPr="007176EA">
        <w:rPr>
          <w:rFonts w:ascii="Tahoma" w:eastAsia="Arial" w:hAnsi="Tahoma" w:cs="Tahoma"/>
          <w:color w:val="000000"/>
          <w:sz w:val="20"/>
          <w:szCs w:val="20"/>
        </w:rPr>
        <w:t xml:space="preserve">El </w:t>
      </w:r>
      <w:r w:rsidRPr="007176EA">
        <w:rPr>
          <w:rFonts w:ascii="Tahoma" w:eastAsia="Arial" w:hAnsi="Tahoma" w:cs="Tahoma"/>
          <w:b/>
          <w:color w:val="000000"/>
          <w:sz w:val="20"/>
          <w:szCs w:val="20"/>
        </w:rPr>
        <w:t>ORGANISMO</w:t>
      </w:r>
      <w:r w:rsidRPr="007176EA">
        <w:rPr>
          <w:rFonts w:ascii="Tahoma" w:eastAsia="Arial" w:hAnsi="Tahoma" w:cs="Tahoma"/>
          <w:color w:val="000000"/>
          <w:sz w:val="20"/>
          <w:szCs w:val="20"/>
        </w:rPr>
        <w:t xml:space="preserve"> efectuará el pago total en Moneda Nacional y dentro de los 30 días hábiles siguientes a la correcta presentación del expediente en el área de glosa del </w:t>
      </w:r>
      <w:r w:rsidRPr="007176EA">
        <w:rPr>
          <w:rFonts w:ascii="Tahoma" w:eastAsia="Arial" w:hAnsi="Tahoma" w:cs="Tahoma"/>
          <w:b/>
          <w:bCs/>
          <w:color w:val="000000"/>
          <w:sz w:val="20"/>
          <w:szCs w:val="20"/>
        </w:rPr>
        <w:t>ORGANISMO</w:t>
      </w:r>
      <w:r w:rsidRPr="007176EA">
        <w:rPr>
          <w:rFonts w:ascii="Tahoma" w:eastAsia="Arial" w:hAnsi="Tahoma" w:cs="Tahoma"/>
          <w:color w:val="000000"/>
          <w:sz w:val="20"/>
          <w:szCs w:val="20"/>
        </w:rPr>
        <w:t xml:space="preserve">. El pago se realizará mediante transferencia vía </w:t>
      </w:r>
      <w:r w:rsidR="00B92379" w:rsidRPr="007176EA">
        <w:rPr>
          <w:rFonts w:ascii="Tahoma" w:eastAsia="Arial" w:hAnsi="Tahoma" w:cs="Tahoma"/>
          <w:color w:val="000000"/>
          <w:sz w:val="20"/>
          <w:szCs w:val="20"/>
        </w:rPr>
        <w:t xml:space="preserve">electrónica </w:t>
      </w:r>
      <w:r w:rsidRPr="007176EA">
        <w:rPr>
          <w:rFonts w:ascii="Tahoma" w:eastAsia="Arial" w:hAnsi="Tahoma" w:cs="Tahoma"/>
          <w:color w:val="000000"/>
          <w:sz w:val="20"/>
          <w:szCs w:val="20"/>
        </w:rPr>
        <w:t xml:space="preserve">a la cuenta bancaria que el </w:t>
      </w:r>
      <w:r w:rsidRPr="007176EA">
        <w:rPr>
          <w:rFonts w:ascii="Tahoma" w:eastAsia="Arial" w:hAnsi="Tahoma" w:cs="Tahoma"/>
          <w:b/>
          <w:bCs/>
          <w:color w:val="000000"/>
          <w:sz w:val="20"/>
          <w:szCs w:val="20"/>
        </w:rPr>
        <w:t xml:space="preserve">PROVEEDOR </w:t>
      </w:r>
      <w:r w:rsidRPr="007176EA">
        <w:rPr>
          <w:rFonts w:ascii="Tahoma" w:eastAsia="Arial" w:hAnsi="Tahoma" w:cs="Tahoma"/>
          <w:bCs/>
          <w:color w:val="000000"/>
          <w:sz w:val="20"/>
          <w:szCs w:val="20"/>
        </w:rPr>
        <w:t>Adjudicado</w:t>
      </w:r>
      <w:r w:rsidRPr="007176EA">
        <w:rPr>
          <w:rFonts w:ascii="Tahoma" w:eastAsia="Arial" w:hAnsi="Tahoma" w:cs="Tahoma"/>
          <w:color w:val="000000"/>
          <w:sz w:val="20"/>
          <w:szCs w:val="20"/>
        </w:rPr>
        <w:t xml:space="preserve"> proporcione al </w:t>
      </w:r>
      <w:bookmarkStart w:id="32" w:name="_Hlk33530241"/>
      <w:r w:rsidRPr="007176EA">
        <w:rPr>
          <w:rFonts w:ascii="Tahoma" w:eastAsia="Arial" w:hAnsi="Tahoma" w:cs="Tahoma"/>
          <w:b/>
          <w:bCs/>
          <w:color w:val="000000"/>
          <w:sz w:val="20"/>
          <w:szCs w:val="20"/>
        </w:rPr>
        <w:t>ORGANISMO</w:t>
      </w:r>
      <w:r w:rsidRPr="007176EA">
        <w:rPr>
          <w:rFonts w:ascii="Tahoma" w:eastAsia="Arial" w:hAnsi="Tahoma" w:cs="Tahoma"/>
          <w:color w:val="000000"/>
          <w:sz w:val="20"/>
          <w:szCs w:val="20"/>
        </w:rPr>
        <w:t xml:space="preserve"> </w:t>
      </w:r>
      <w:bookmarkEnd w:id="32"/>
      <w:r w:rsidRPr="007176EA">
        <w:rPr>
          <w:rFonts w:ascii="Tahoma" w:eastAsia="Arial" w:hAnsi="Tahoma" w:cs="Tahoma"/>
          <w:color w:val="000000"/>
          <w:sz w:val="20"/>
          <w:szCs w:val="20"/>
        </w:rPr>
        <w:t>por escrito.</w:t>
      </w:r>
      <w:bookmarkEnd w:id="26"/>
    </w:p>
    <w:p w14:paraId="435913C2" w14:textId="459C72F8" w:rsidR="00CB6B8F" w:rsidRPr="007176EA" w:rsidRDefault="00CB6B8F" w:rsidP="00AA4CB7">
      <w:pPr>
        <w:pStyle w:val="Prrafodelista"/>
        <w:spacing w:after="0" w:line="240" w:lineRule="auto"/>
        <w:jc w:val="both"/>
        <w:rPr>
          <w:rFonts w:ascii="Tahoma" w:hAnsi="Tahoma" w:cs="Tahoma"/>
          <w:b/>
          <w:sz w:val="20"/>
          <w:szCs w:val="20"/>
        </w:rPr>
      </w:pPr>
      <w:r w:rsidRPr="007176EA">
        <w:rPr>
          <w:rFonts w:ascii="Tahoma" w:hAnsi="Tahoma" w:cs="Tahoma"/>
          <w:b/>
          <w:sz w:val="20"/>
          <w:szCs w:val="20"/>
        </w:rPr>
        <w:t xml:space="preserve">                                                                                           </w:t>
      </w:r>
    </w:p>
    <w:p w14:paraId="613BD7F0" w14:textId="1019CC15" w:rsidR="00BE1F98" w:rsidRPr="007176EA" w:rsidRDefault="00E0342B" w:rsidP="00AA4CB7">
      <w:pPr>
        <w:pStyle w:val="Ttulo1"/>
        <w:numPr>
          <w:ilvl w:val="0"/>
          <w:numId w:val="14"/>
        </w:numPr>
        <w:rPr>
          <w:rFonts w:ascii="Tahoma" w:hAnsi="Tahoma" w:cs="Tahoma"/>
          <w:color w:val="244061" w:themeColor="accent1" w:themeShade="80"/>
          <w:sz w:val="20"/>
          <w:szCs w:val="20"/>
        </w:rPr>
      </w:pPr>
      <w:bookmarkStart w:id="33" w:name="_Toc58671274"/>
      <w:r w:rsidRPr="007176EA">
        <w:rPr>
          <w:rFonts w:ascii="Tahoma" w:hAnsi="Tahoma" w:cs="Tahoma"/>
          <w:color w:val="244061" w:themeColor="accent1" w:themeShade="80"/>
          <w:sz w:val="20"/>
          <w:szCs w:val="20"/>
        </w:rPr>
        <w:t>DETERMINACIÓN DE LAS PENALIZACIONES.</w:t>
      </w:r>
      <w:bookmarkEnd w:id="33"/>
      <w:r w:rsidRPr="007176EA">
        <w:rPr>
          <w:rFonts w:ascii="Tahoma" w:hAnsi="Tahoma" w:cs="Tahoma"/>
          <w:color w:val="244061" w:themeColor="accent1" w:themeShade="80"/>
          <w:sz w:val="20"/>
          <w:szCs w:val="20"/>
        </w:rPr>
        <w:t xml:space="preserve">  </w:t>
      </w:r>
    </w:p>
    <w:p w14:paraId="5B3D5737" w14:textId="2B2BC5A0" w:rsidR="00240E2A" w:rsidRPr="007176EA" w:rsidRDefault="00240E2A" w:rsidP="00985B04">
      <w:pPr>
        <w:spacing w:after="0" w:line="240" w:lineRule="auto"/>
        <w:ind w:right="-2"/>
        <w:jc w:val="both"/>
        <w:rPr>
          <w:rFonts w:ascii="Tahoma" w:eastAsia="Times New Roman" w:hAnsi="Tahoma" w:cs="Tahoma"/>
          <w:sz w:val="20"/>
          <w:szCs w:val="20"/>
        </w:rPr>
      </w:pPr>
      <w:r w:rsidRPr="007176EA">
        <w:rPr>
          <w:rFonts w:ascii="Tahoma" w:eastAsia="Arial" w:hAnsi="Tahoma" w:cs="Tahoma"/>
          <w:color w:val="000000"/>
          <w:sz w:val="20"/>
          <w:szCs w:val="20"/>
        </w:rPr>
        <w:t>En caso de que el</w:t>
      </w:r>
      <w:r w:rsidRPr="007176EA">
        <w:rPr>
          <w:rFonts w:ascii="Tahoma" w:eastAsia="Arial" w:hAnsi="Tahoma" w:cs="Tahoma"/>
          <w:b/>
          <w:color w:val="000000"/>
          <w:sz w:val="20"/>
          <w:szCs w:val="20"/>
        </w:rPr>
        <w:t xml:space="preserve"> PROVEEDOR</w:t>
      </w:r>
      <w:r w:rsidRPr="007176EA">
        <w:rPr>
          <w:rFonts w:ascii="Tahoma" w:eastAsia="Arial" w:hAnsi="Tahoma" w:cs="Tahoma"/>
          <w:color w:val="000000"/>
          <w:sz w:val="20"/>
          <w:szCs w:val="20"/>
        </w:rPr>
        <w:t xml:space="preserve"> tenga atraso en la </w:t>
      </w:r>
      <w:r w:rsidR="0006364E" w:rsidRPr="007176EA">
        <w:rPr>
          <w:rFonts w:ascii="Tahoma" w:eastAsia="Arial" w:hAnsi="Tahoma" w:cs="Tahoma"/>
          <w:color w:val="000000"/>
          <w:sz w:val="20"/>
          <w:szCs w:val="20"/>
        </w:rPr>
        <w:t xml:space="preserve">de los bienes o la entrega de los equipos en demostración </w:t>
      </w:r>
      <w:proofErr w:type="gramStart"/>
      <w:r w:rsidR="0006364E" w:rsidRPr="007176EA">
        <w:rPr>
          <w:rFonts w:ascii="Tahoma" w:eastAsia="Arial" w:hAnsi="Tahoma" w:cs="Tahoma"/>
          <w:color w:val="000000"/>
          <w:sz w:val="20"/>
          <w:szCs w:val="20"/>
        </w:rPr>
        <w:t xml:space="preserve">permanente, </w:t>
      </w:r>
      <w:r w:rsidRPr="007176EA">
        <w:rPr>
          <w:rFonts w:ascii="Tahoma" w:eastAsia="Arial" w:hAnsi="Tahoma" w:cs="Tahoma"/>
          <w:color w:val="000000"/>
          <w:sz w:val="20"/>
          <w:szCs w:val="20"/>
        </w:rPr>
        <w:t xml:space="preserve"> por</w:t>
      </w:r>
      <w:proofErr w:type="gramEnd"/>
      <w:r w:rsidRPr="007176EA">
        <w:rPr>
          <w:rFonts w:ascii="Tahoma" w:eastAsia="Arial" w:hAnsi="Tahoma" w:cs="Tahoma"/>
          <w:color w:val="000000"/>
          <w:sz w:val="20"/>
          <w:szCs w:val="20"/>
        </w:rPr>
        <w:t xml:space="preserve"> cualquier causa que no sea derivada del</w:t>
      </w:r>
      <w:r w:rsidRPr="007176EA">
        <w:rPr>
          <w:rFonts w:ascii="Tahoma" w:eastAsia="Arial" w:hAnsi="Tahoma" w:cs="Tahoma"/>
          <w:b/>
          <w:color w:val="000000"/>
          <w:sz w:val="20"/>
          <w:szCs w:val="20"/>
        </w:rPr>
        <w:t xml:space="preserve"> ORGANISMO</w:t>
      </w:r>
      <w:r w:rsidRPr="007176EA">
        <w:rPr>
          <w:rFonts w:ascii="Tahoma" w:eastAsia="Arial" w:hAnsi="Tahoma" w:cs="Tahoma"/>
          <w:color w:val="000000"/>
          <w:sz w:val="20"/>
          <w:szCs w:val="20"/>
        </w:rPr>
        <w:t xml:space="preserve">, se le aplicará una pena convencional de conformidad al artículo 53 de la </w:t>
      </w:r>
      <w:r w:rsidRPr="007176EA">
        <w:rPr>
          <w:rFonts w:ascii="Tahoma" w:eastAsia="Arial" w:hAnsi="Tahoma" w:cs="Tahoma"/>
          <w:b/>
          <w:bCs/>
          <w:color w:val="000000"/>
          <w:sz w:val="20"/>
          <w:szCs w:val="20"/>
        </w:rPr>
        <w:t>LEY</w:t>
      </w:r>
      <w:r w:rsidRPr="007176EA">
        <w:rPr>
          <w:rFonts w:ascii="Tahoma" w:eastAsia="Arial" w:hAnsi="Tahoma" w:cs="Tahoma"/>
          <w:color w:val="000000"/>
          <w:sz w:val="20"/>
          <w:szCs w:val="20"/>
        </w:rPr>
        <w:t xml:space="preserve"> y a la siguiente tabla:</w:t>
      </w:r>
    </w:p>
    <w:p w14:paraId="5B47B5AA" w14:textId="77777777" w:rsidR="00240E2A" w:rsidRPr="007176EA" w:rsidRDefault="00240E2A" w:rsidP="00985B04">
      <w:pPr>
        <w:spacing w:after="0" w:line="240" w:lineRule="auto"/>
        <w:ind w:right="140"/>
        <w:jc w:val="both"/>
        <w:rPr>
          <w:rFonts w:ascii="Tahoma" w:eastAsia="Times New Roman" w:hAnsi="Tahoma" w:cs="Tahoma"/>
          <w:sz w:val="20"/>
          <w:szCs w:val="20"/>
        </w:rPr>
      </w:pPr>
    </w:p>
    <w:tbl>
      <w:tblPr>
        <w:tblStyle w:val="Tablanormal1"/>
        <w:tblW w:w="9054" w:type="dxa"/>
        <w:tblLayout w:type="fixed"/>
        <w:tblLook w:val="0400" w:firstRow="0" w:lastRow="0" w:firstColumn="0" w:lastColumn="0" w:noHBand="0" w:noVBand="1"/>
      </w:tblPr>
      <w:tblGrid>
        <w:gridCol w:w="3789"/>
        <w:gridCol w:w="5265"/>
      </w:tblGrid>
      <w:tr w:rsidR="00240E2A" w:rsidRPr="007176EA" w14:paraId="6DEFC22A" w14:textId="77777777" w:rsidTr="008777B7">
        <w:trPr>
          <w:cnfStyle w:val="000000100000" w:firstRow="0" w:lastRow="0" w:firstColumn="0" w:lastColumn="0" w:oddVBand="0" w:evenVBand="0" w:oddHBand="1" w:evenHBand="0" w:firstRowFirstColumn="0" w:firstRowLastColumn="0" w:lastRowFirstColumn="0" w:lastRowLastColumn="0"/>
          <w:trHeight w:val="547"/>
        </w:trPr>
        <w:tc>
          <w:tcPr>
            <w:tcW w:w="3789" w:type="dxa"/>
          </w:tcPr>
          <w:p w14:paraId="69112F0B" w14:textId="77777777" w:rsidR="00240E2A" w:rsidRPr="007176EA" w:rsidRDefault="00240E2A" w:rsidP="00985B04">
            <w:pPr>
              <w:ind w:right="140"/>
              <w:jc w:val="both"/>
              <w:rPr>
                <w:rFonts w:ascii="Tahoma" w:eastAsia="Times New Roman" w:hAnsi="Tahoma" w:cs="Tahoma"/>
                <w:sz w:val="20"/>
                <w:szCs w:val="20"/>
              </w:rPr>
            </w:pPr>
            <w:r w:rsidRPr="007176EA">
              <w:rPr>
                <w:rFonts w:ascii="Tahoma" w:eastAsia="Arial" w:hAnsi="Tahoma" w:cs="Tahoma"/>
                <w:b/>
                <w:color w:val="000000"/>
                <w:sz w:val="20"/>
                <w:szCs w:val="20"/>
              </w:rPr>
              <w:lastRenderedPageBreak/>
              <w:t>DÍAS DE ATRASO</w:t>
            </w:r>
          </w:p>
          <w:p w14:paraId="5346B59A" w14:textId="77777777" w:rsidR="00240E2A" w:rsidRPr="007176EA" w:rsidRDefault="00240E2A" w:rsidP="00985B04">
            <w:pPr>
              <w:ind w:right="140"/>
              <w:jc w:val="both"/>
              <w:rPr>
                <w:rFonts w:ascii="Tahoma" w:eastAsia="Times New Roman" w:hAnsi="Tahoma" w:cs="Tahoma"/>
                <w:sz w:val="20"/>
                <w:szCs w:val="20"/>
              </w:rPr>
            </w:pPr>
            <w:r w:rsidRPr="007176EA">
              <w:rPr>
                <w:rFonts w:ascii="Tahoma" w:eastAsia="Arial" w:hAnsi="Tahoma" w:cs="Tahoma"/>
                <w:b/>
                <w:color w:val="000000"/>
                <w:sz w:val="20"/>
                <w:szCs w:val="20"/>
              </w:rPr>
              <w:t>(NATURALES)</w:t>
            </w:r>
          </w:p>
        </w:tc>
        <w:tc>
          <w:tcPr>
            <w:tcW w:w="5265" w:type="dxa"/>
          </w:tcPr>
          <w:p w14:paraId="5AB1B168" w14:textId="77777777" w:rsidR="00240E2A" w:rsidRPr="007176EA" w:rsidRDefault="00240E2A" w:rsidP="00985B04">
            <w:pPr>
              <w:ind w:right="140"/>
              <w:jc w:val="both"/>
              <w:rPr>
                <w:rFonts w:ascii="Tahoma" w:eastAsia="Times New Roman" w:hAnsi="Tahoma" w:cs="Tahoma"/>
                <w:sz w:val="20"/>
                <w:szCs w:val="20"/>
              </w:rPr>
            </w:pPr>
            <w:r w:rsidRPr="007176EA">
              <w:rPr>
                <w:rFonts w:ascii="Tahoma" w:eastAsia="Arial" w:hAnsi="Tahoma" w:cs="Tahoma"/>
                <w:b/>
                <w:color w:val="000000"/>
                <w:sz w:val="20"/>
                <w:szCs w:val="20"/>
              </w:rPr>
              <w:t>% DE LA SANCIÓN SOBRE EL MONTO DE LA PARCIALIDAD/TOTAL</w:t>
            </w:r>
          </w:p>
        </w:tc>
      </w:tr>
      <w:tr w:rsidR="00240E2A" w:rsidRPr="007176EA" w14:paraId="265451B6" w14:textId="77777777" w:rsidTr="008777B7">
        <w:trPr>
          <w:trHeight w:val="20"/>
        </w:trPr>
        <w:tc>
          <w:tcPr>
            <w:tcW w:w="3789" w:type="dxa"/>
          </w:tcPr>
          <w:p w14:paraId="21F8A7DE" w14:textId="77777777" w:rsidR="00240E2A" w:rsidRPr="007176EA" w:rsidRDefault="00240E2A" w:rsidP="00985B04">
            <w:pPr>
              <w:ind w:right="140"/>
              <w:jc w:val="both"/>
              <w:rPr>
                <w:rFonts w:ascii="Tahoma" w:eastAsia="Times New Roman" w:hAnsi="Tahoma" w:cs="Tahoma"/>
                <w:sz w:val="20"/>
                <w:szCs w:val="20"/>
              </w:rPr>
            </w:pPr>
            <w:r w:rsidRPr="007176EA">
              <w:rPr>
                <w:rFonts w:ascii="Tahoma" w:eastAsia="Arial" w:hAnsi="Tahoma" w:cs="Tahoma"/>
                <w:b/>
                <w:color w:val="000000"/>
                <w:sz w:val="20"/>
                <w:szCs w:val="20"/>
              </w:rPr>
              <w:t xml:space="preserve">De 01 hasta 05 </w:t>
            </w:r>
          </w:p>
        </w:tc>
        <w:tc>
          <w:tcPr>
            <w:tcW w:w="5265" w:type="dxa"/>
          </w:tcPr>
          <w:p w14:paraId="5B4CA49F" w14:textId="77777777" w:rsidR="00240E2A" w:rsidRPr="007176EA" w:rsidRDefault="00240E2A" w:rsidP="00985B04">
            <w:pPr>
              <w:ind w:right="140"/>
              <w:jc w:val="both"/>
              <w:rPr>
                <w:rFonts w:ascii="Tahoma" w:eastAsia="Times New Roman" w:hAnsi="Tahoma" w:cs="Tahoma"/>
                <w:b/>
                <w:bCs/>
                <w:sz w:val="20"/>
                <w:szCs w:val="20"/>
              </w:rPr>
            </w:pPr>
            <w:r w:rsidRPr="007176EA">
              <w:rPr>
                <w:rFonts w:ascii="Tahoma" w:eastAsia="Arial" w:hAnsi="Tahoma" w:cs="Tahoma"/>
                <w:b/>
                <w:bCs/>
                <w:color w:val="000000"/>
                <w:sz w:val="20"/>
                <w:szCs w:val="20"/>
              </w:rPr>
              <w:t xml:space="preserve">3% </w:t>
            </w:r>
          </w:p>
        </w:tc>
      </w:tr>
      <w:tr w:rsidR="00240E2A" w:rsidRPr="007176EA" w14:paraId="78182F33" w14:textId="77777777" w:rsidTr="008777B7">
        <w:trPr>
          <w:cnfStyle w:val="000000100000" w:firstRow="0" w:lastRow="0" w:firstColumn="0" w:lastColumn="0" w:oddVBand="0" w:evenVBand="0" w:oddHBand="1" w:evenHBand="0" w:firstRowFirstColumn="0" w:firstRowLastColumn="0" w:lastRowFirstColumn="0" w:lastRowLastColumn="0"/>
          <w:trHeight w:val="20"/>
        </w:trPr>
        <w:tc>
          <w:tcPr>
            <w:tcW w:w="3789" w:type="dxa"/>
          </w:tcPr>
          <w:p w14:paraId="0BCF86D1" w14:textId="77777777" w:rsidR="00240E2A" w:rsidRPr="007176EA" w:rsidRDefault="00240E2A" w:rsidP="00985B04">
            <w:pPr>
              <w:ind w:right="140"/>
              <w:jc w:val="both"/>
              <w:rPr>
                <w:rFonts w:ascii="Tahoma" w:eastAsia="Times New Roman" w:hAnsi="Tahoma" w:cs="Tahoma"/>
                <w:sz w:val="20"/>
                <w:szCs w:val="20"/>
              </w:rPr>
            </w:pPr>
            <w:r w:rsidRPr="007176EA">
              <w:rPr>
                <w:rFonts w:ascii="Tahoma" w:eastAsia="Arial" w:hAnsi="Tahoma" w:cs="Tahoma"/>
                <w:b/>
                <w:color w:val="000000"/>
                <w:sz w:val="20"/>
                <w:szCs w:val="20"/>
              </w:rPr>
              <w:t xml:space="preserve">De 06 hasta 10 </w:t>
            </w:r>
          </w:p>
        </w:tc>
        <w:tc>
          <w:tcPr>
            <w:tcW w:w="5265" w:type="dxa"/>
          </w:tcPr>
          <w:p w14:paraId="3373AF48" w14:textId="77777777" w:rsidR="00240E2A" w:rsidRPr="007176EA" w:rsidRDefault="00240E2A" w:rsidP="00985B04">
            <w:pPr>
              <w:ind w:right="140"/>
              <w:jc w:val="both"/>
              <w:rPr>
                <w:rFonts w:ascii="Tahoma" w:eastAsia="Times New Roman" w:hAnsi="Tahoma" w:cs="Tahoma"/>
                <w:b/>
                <w:bCs/>
                <w:sz w:val="20"/>
                <w:szCs w:val="20"/>
              </w:rPr>
            </w:pPr>
            <w:r w:rsidRPr="007176EA">
              <w:rPr>
                <w:rFonts w:ascii="Tahoma" w:eastAsia="Arial" w:hAnsi="Tahoma" w:cs="Tahoma"/>
                <w:b/>
                <w:bCs/>
                <w:color w:val="000000"/>
                <w:sz w:val="20"/>
                <w:szCs w:val="20"/>
              </w:rPr>
              <w:t xml:space="preserve">6% </w:t>
            </w:r>
          </w:p>
        </w:tc>
      </w:tr>
      <w:tr w:rsidR="00240E2A" w:rsidRPr="007176EA" w14:paraId="0ACFB13D" w14:textId="77777777" w:rsidTr="008777B7">
        <w:trPr>
          <w:trHeight w:val="20"/>
        </w:trPr>
        <w:tc>
          <w:tcPr>
            <w:tcW w:w="3789" w:type="dxa"/>
          </w:tcPr>
          <w:p w14:paraId="52D7B3C2" w14:textId="77777777" w:rsidR="00240E2A" w:rsidRPr="007176EA" w:rsidRDefault="00240E2A" w:rsidP="00985B04">
            <w:pPr>
              <w:ind w:right="140"/>
              <w:jc w:val="both"/>
              <w:rPr>
                <w:rFonts w:ascii="Tahoma" w:eastAsia="Times New Roman" w:hAnsi="Tahoma" w:cs="Tahoma"/>
                <w:sz w:val="20"/>
                <w:szCs w:val="20"/>
              </w:rPr>
            </w:pPr>
            <w:r w:rsidRPr="007176EA">
              <w:rPr>
                <w:rFonts w:ascii="Tahoma" w:eastAsia="Arial" w:hAnsi="Tahoma" w:cs="Tahoma"/>
                <w:b/>
                <w:color w:val="000000"/>
                <w:sz w:val="20"/>
                <w:szCs w:val="20"/>
              </w:rPr>
              <w:t>De 11 hasta 20</w:t>
            </w:r>
          </w:p>
        </w:tc>
        <w:tc>
          <w:tcPr>
            <w:tcW w:w="5265" w:type="dxa"/>
          </w:tcPr>
          <w:p w14:paraId="3817F99C" w14:textId="77777777" w:rsidR="00240E2A" w:rsidRPr="007176EA" w:rsidRDefault="00240E2A" w:rsidP="00985B04">
            <w:pPr>
              <w:ind w:right="140"/>
              <w:jc w:val="both"/>
              <w:rPr>
                <w:rFonts w:ascii="Tahoma" w:eastAsia="Times New Roman" w:hAnsi="Tahoma" w:cs="Tahoma"/>
                <w:b/>
                <w:bCs/>
                <w:sz w:val="20"/>
                <w:szCs w:val="20"/>
              </w:rPr>
            </w:pPr>
            <w:r w:rsidRPr="007176EA">
              <w:rPr>
                <w:rFonts w:ascii="Tahoma" w:eastAsia="Arial" w:hAnsi="Tahoma" w:cs="Tahoma"/>
                <w:b/>
                <w:bCs/>
                <w:color w:val="000000"/>
                <w:sz w:val="20"/>
                <w:szCs w:val="20"/>
              </w:rPr>
              <w:t xml:space="preserve">10% </w:t>
            </w:r>
          </w:p>
        </w:tc>
      </w:tr>
      <w:tr w:rsidR="00240E2A" w:rsidRPr="007176EA" w14:paraId="662E35D2" w14:textId="77777777" w:rsidTr="008777B7">
        <w:trPr>
          <w:cnfStyle w:val="000000100000" w:firstRow="0" w:lastRow="0" w:firstColumn="0" w:lastColumn="0" w:oddVBand="0" w:evenVBand="0" w:oddHBand="1" w:evenHBand="0" w:firstRowFirstColumn="0" w:firstRowLastColumn="0" w:lastRowFirstColumn="0" w:lastRowLastColumn="0"/>
          <w:trHeight w:val="20"/>
        </w:trPr>
        <w:tc>
          <w:tcPr>
            <w:tcW w:w="3789" w:type="dxa"/>
          </w:tcPr>
          <w:p w14:paraId="5CCF2349" w14:textId="77777777" w:rsidR="00240E2A" w:rsidRPr="007176EA" w:rsidRDefault="00240E2A" w:rsidP="00985B04">
            <w:pPr>
              <w:ind w:right="140"/>
              <w:jc w:val="both"/>
              <w:rPr>
                <w:rFonts w:ascii="Tahoma" w:eastAsia="Times New Roman" w:hAnsi="Tahoma" w:cs="Tahoma"/>
                <w:sz w:val="20"/>
                <w:szCs w:val="20"/>
              </w:rPr>
            </w:pPr>
            <w:r w:rsidRPr="007176EA">
              <w:rPr>
                <w:rFonts w:ascii="Tahoma" w:eastAsia="Arial" w:hAnsi="Tahoma" w:cs="Tahoma"/>
                <w:b/>
                <w:color w:val="000000"/>
                <w:sz w:val="20"/>
                <w:szCs w:val="20"/>
              </w:rPr>
              <w:t>De 21 en adelante</w:t>
            </w:r>
          </w:p>
        </w:tc>
        <w:tc>
          <w:tcPr>
            <w:tcW w:w="5265" w:type="dxa"/>
          </w:tcPr>
          <w:p w14:paraId="11899538" w14:textId="77777777" w:rsidR="00240E2A" w:rsidRPr="007176EA" w:rsidRDefault="00240E2A" w:rsidP="00985B04">
            <w:pPr>
              <w:ind w:right="140"/>
              <w:jc w:val="both"/>
              <w:rPr>
                <w:rFonts w:ascii="Tahoma" w:eastAsia="Times New Roman" w:hAnsi="Tahoma" w:cs="Tahoma"/>
                <w:sz w:val="20"/>
                <w:szCs w:val="20"/>
              </w:rPr>
            </w:pPr>
            <w:r w:rsidRPr="007176EA">
              <w:rPr>
                <w:rFonts w:ascii="Tahoma" w:eastAsia="Arial" w:hAnsi="Tahoma" w:cs="Tahoma"/>
                <w:b/>
                <w:color w:val="000000"/>
                <w:sz w:val="20"/>
                <w:szCs w:val="20"/>
              </w:rPr>
              <w:t>Se rescindirá el CONTRATO a criterio del ORGANISMO</w:t>
            </w:r>
          </w:p>
        </w:tc>
      </w:tr>
    </w:tbl>
    <w:p w14:paraId="0197F005" w14:textId="053F1CAD" w:rsidR="00CB6B8F" w:rsidRPr="007176EA" w:rsidRDefault="00CB6B8F" w:rsidP="00985B04">
      <w:pPr>
        <w:jc w:val="both"/>
        <w:rPr>
          <w:rFonts w:ascii="Tahoma" w:hAnsi="Tahoma" w:cs="Tahoma"/>
          <w:sz w:val="20"/>
          <w:szCs w:val="20"/>
        </w:rPr>
      </w:pPr>
      <w:r w:rsidRPr="007176EA">
        <w:rPr>
          <w:rFonts w:ascii="Tahoma" w:hAnsi="Tahoma" w:cs="Tahoma"/>
          <w:sz w:val="20"/>
          <w:szCs w:val="20"/>
        </w:rPr>
        <w:t xml:space="preserve">                                                                                                      </w:t>
      </w:r>
    </w:p>
    <w:p w14:paraId="61A51FC6" w14:textId="63F33A2D" w:rsidR="00BE1F98" w:rsidRPr="007176EA" w:rsidRDefault="00E0342B" w:rsidP="00A15255">
      <w:pPr>
        <w:pStyle w:val="Ttulo1"/>
        <w:numPr>
          <w:ilvl w:val="0"/>
          <w:numId w:val="14"/>
        </w:numPr>
        <w:rPr>
          <w:rFonts w:ascii="Tahoma" w:hAnsi="Tahoma" w:cs="Tahoma"/>
          <w:color w:val="244061" w:themeColor="accent1" w:themeShade="80"/>
          <w:sz w:val="20"/>
          <w:szCs w:val="20"/>
        </w:rPr>
      </w:pPr>
      <w:bookmarkStart w:id="34" w:name="_Toc58671275"/>
      <w:r w:rsidRPr="007176EA">
        <w:rPr>
          <w:rFonts w:ascii="Tahoma" w:hAnsi="Tahoma" w:cs="Tahoma"/>
          <w:color w:val="244061" w:themeColor="accent1" w:themeShade="80"/>
          <w:sz w:val="20"/>
          <w:szCs w:val="20"/>
        </w:rPr>
        <w:t>CAUSAS DE APLICACIÓN DE DEDUCTIVAS Y FORMAS DE APLICACIÓN</w:t>
      </w:r>
      <w:bookmarkEnd w:id="34"/>
      <w:r w:rsidRPr="007176EA">
        <w:rPr>
          <w:rFonts w:ascii="Tahoma" w:hAnsi="Tahoma" w:cs="Tahoma"/>
          <w:color w:val="244061" w:themeColor="accent1" w:themeShade="80"/>
          <w:sz w:val="20"/>
          <w:szCs w:val="20"/>
        </w:rPr>
        <w:t xml:space="preserve"> </w:t>
      </w:r>
    </w:p>
    <w:p w14:paraId="3CDF914F" w14:textId="0D8FD823" w:rsidR="00CB6B8F" w:rsidRPr="007176EA" w:rsidRDefault="00BE1F98" w:rsidP="00985B04">
      <w:pPr>
        <w:jc w:val="both"/>
        <w:rPr>
          <w:rFonts w:ascii="Tahoma" w:hAnsi="Tahoma" w:cs="Tahoma"/>
          <w:sz w:val="20"/>
          <w:szCs w:val="20"/>
        </w:rPr>
      </w:pPr>
      <w:r w:rsidRPr="007176EA">
        <w:rPr>
          <w:rFonts w:ascii="Tahoma" w:hAnsi="Tahoma" w:cs="Tahoma"/>
          <w:b/>
          <w:sz w:val="20"/>
          <w:szCs w:val="20"/>
        </w:rPr>
        <w:t>No aplica</w:t>
      </w:r>
      <w:r w:rsidR="00CB6B8F" w:rsidRPr="007176EA">
        <w:rPr>
          <w:rFonts w:ascii="Tahoma" w:hAnsi="Tahoma" w:cs="Tahoma"/>
          <w:b/>
          <w:sz w:val="20"/>
          <w:szCs w:val="20"/>
        </w:rPr>
        <w:t xml:space="preserve">                                                                                                         </w:t>
      </w:r>
    </w:p>
    <w:p w14:paraId="3749BA21" w14:textId="6E919385" w:rsidR="00BE1F98" w:rsidRPr="007176EA" w:rsidRDefault="00E0342B" w:rsidP="00A15255">
      <w:pPr>
        <w:pStyle w:val="Ttulo1"/>
        <w:numPr>
          <w:ilvl w:val="0"/>
          <w:numId w:val="14"/>
        </w:numPr>
        <w:rPr>
          <w:rFonts w:ascii="Tahoma" w:hAnsi="Tahoma" w:cs="Tahoma"/>
          <w:color w:val="244061" w:themeColor="accent1" w:themeShade="80"/>
          <w:sz w:val="20"/>
          <w:szCs w:val="20"/>
        </w:rPr>
      </w:pPr>
      <w:bookmarkStart w:id="35" w:name="_Toc54700284"/>
      <w:r w:rsidRPr="007176EA">
        <w:rPr>
          <w:rFonts w:ascii="Tahoma" w:hAnsi="Tahoma" w:cs="Tahoma"/>
          <w:color w:val="244061" w:themeColor="accent1" w:themeShade="80"/>
          <w:sz w:val="20"/>
          <w:szCs w:val="20"/>
        </w:rPr>
        <w:t xml:space="preserve"> </w:t>
      </w:r>
      <w:bookmarkStart w:id="36" w:name="_Toc58671276"/>
      <w:r w:rsidRPr="007176EA">
        <w:rPr>
          <w:rFonts w:ascii="Tahoma" w:hAnsi="Tahoma" w:cs="Tahoma"/>
          <w:color w:val="244061" w:themeColor="accent1" w:themeShade="80"/>
          <w:sz w:val="20"/>
          <w:szCs w:val="20"/>
        </w:rPr>
        <w:t>SUSPENSIÓN TEMPORAL, CANCELACIÓN DEL PROCESO DE CONTRATACIÓN Y DECLARACIÓN DE PROCEDIMIENTO</w:t>
      </w:r>
      <w:bookmarkEnd w:id="35"/>
      <w:bookmarkEnd w:id="36"/>
      <w:r w:rsidRPr="007176EA">
        <w:rPr>
          <w:rFonts w:ascii="Tahoma" w:hAnsi="Tahoma" w:cs="Tahoma"/>
          <w:color w:val="244061" w:themeColor="accent1" w:themeShade="80"/>
          <w:sz w:val="20"/>
          <w:szCs w:val="20"/>
        </w:rPr>
        <w:t xml:space="preserve">  </w:t>
      </w:r>
    </w:p>
    <w:p w14:paraId="5427202A" w14:textId="48DC45B1" w:rsidR="00240E2A" w:rsidRPr="007176EA" w:rsidRDefault="00E0342B" w:rsidP="00004821">
      <w:pPr>
        <w:pStyle w:val="Ttulo7"/>
        <w:rPr>
          <w:rFonts w:ascii="Tahoma" w:hAnsi="Tahoma" w:cs="Tahoma"/>
          <w:sz w:val="20"/>
          <w:szCs w:val="20"/>
        </w:rPr>
      </w:pPr>
      <w:r w:rsidRPr="007176EA">
        <w:rPr>
          <w:rFonts w:ascii="Tahoma" w:hAnsi="Tahoma" w:cs="Tahoma"/>
          <w:sz w:val="20"/>
          <w:szCs w:val="20"/>
        </w:rPr>
        <w:t xml:space="preserve"> 11</w:t>
      </w:r>
      <w:r w:rsidR="00BE1F98" w:rsidRPr="007176EA">
        <w:rPr>
          <w:rFonts w:ascii="Tahoma" w:hAnsi="Tahoma" w:cs="Tahoma"/>
          <w:sz w:val="20"/>
          <w:szCs w:val="20"/>
        </w:rPr>
        <w:t xml:space="preserve">.1. Suspensión temporal de </w:t>
      </w:r>
      <w:r w:rsidR="00240E2A" w:rsidRPr="007176EA">
        <w:rPr>
          <w:rFonts w:ascii="Tahoma" w:hAnsi="Tahoma" w:cs="Tahoma"/>
          <w:sz w:val="20"/>
          <w:szCs w:val="20"/>
        </w:rPr>
        <w:t>LA INVITACIÓN</w:t>
      </w:r>
      <w:r w:rsidR="00BE1F98" w:rsidRPr="007176EA">
        <w:rPr>
          <w:rFonts w:ascii="Tahoma" w:hAnsi="Tahoma" w:cs="Tahoma"/>
          <w:sz w:val="20"/>
          <w:szCs w:val="20"/>
        </w:rPr>
        <w:t xml:space="preserve">  </w:t>
      </w:r>
    </w:p>
    <w:p w14:paraId="4504658C" w14:textId="15DE1BD5" w:rsidR="00BE1F98" w:rsidRPr="007176EA" w:rsidRDefault="00240E2A" w:rsidP="00985B04">
      <w:pPr>
        <w:spacing w:before="120"/>
        <w:ind w:right="-45"/>
        <w:jc w:val="both"/>
        <w:rPr>
          <w:rFonts w:ascii="Tahoma" w:eastAsia="Times New Roman" w:hAnsi="Tahoma" w:cs="Tahoma"/>
          <w:sz w:val="20"/>
          <w:szCs w:val="20"/>
          <w:lang w:val="es-ES" w:eastAsia="es-ES"/>
        </w:rPr>
      </w:pPr>
      <w:r w:rsidRPr="007176EA">
        <w:rPr>
          <w:rFonts w:ascii="Tahoma" w:eastAsia="Times New Roman" w:hAnsi="Tahoma" w:cs="Tahoma"/>
          <w:b/>
          <w:bCs/>
          <w:sz w:val="20"/>
          <w:szCs w:val="20"/>
          <w:lang w:val="es-ES" w:eastAsia="es-ES"/>
        </w:rPr>
        <w:t xml:space="preserve">LA CONVOCANTE </w:t>
      </w:r>
      <w:r w:rsidRPr="007176EA">
        <w:rPr>
          <w:rFonts w:ascii="Tahoma" w:eastAsia="Times New Roman" w:hAnsi="Tahoma" w:cs="Tahoma"/>
          <w:sz w:val="20"/>
          <w:szCs w:val="20"/>
          <w:lang w:val="es-ES" w:eastAsia="es-ES"/>
        </w:rPr>
        <w:t xml:space="preserve">podrá suspender en forma temporal la realización de los actos de este procedimiento, derivado de caso fortuito o fuerza mayor. Si desaparecen las causas que hubieran motivado la suspensión temporal del procedimiento, </w:t>
      </w:r>
      <w:r w:rsidR="00110063" w:rsidRPr="007176EA">
        <w:rPr>
          <w:rFonts w:ascii="Tahoma" w:eastAsia="Times New Roman" w:hAnsi="Tahoma" w:cs="Tahoma"/>
          <w:b/>
          <w:bCs/>
          <w:sz w:val="20"/>
          <w:szCs w:val="20"/>
          <w:lang w:val="es-ES" w:eastAsia="es-ES"/>
        </w:rPr>
        <w:t xml:space="preserve">LA CONVOCANTE </w:t>
      </w:r>
      <w:r w:rsidR="00110063" w:rsidRPr="007176EA">
        <w:rPr>
          <w:rFonts w:ascii="Tahoma" w:eastAsia="Times New Roman" w:hAnsi="Tahoma" w:cs="Tahoma"/>
          <w:sz w:val="20"/>
          <w:szCs w:val="20"/>
          <w:lang w:val="es-ES" w:eastAsia="es-ES"/>
        </w:rPr>
        <w:t>reanudará</w:t>
      </w:r>
      <w:r w:rsidRPr="007176EA">
        <w:rPr>
          <w:rFonts w:ascii="Tahoma" w:eastAsia="Times New Roman" w:hAnsi="Tahoma" w:cs="Tahoma"/>
          <w:sz w:val="20"/>
          <w:szCs w:val="20"/>
          <w:lang w:val="es-ES" w:eastAsia="es-ES"/>
        </w:rPr>
        <w:t xml:space="preserve"> el mismo, con previo aviso a los involucrados</w:t>
      </w:r>
      <w:bookmarkStart w:id="37" w:name="_Toc431229379"/>
      <w:bookmarkStart w:id="38" w:name="_Toc431230089"/>
      <w:bookmarkStart w:id="39" w:name="_Toc431230329"/>
      <w:bookmarkStart w:id="40" w:name="_Toc431230680"/>
      <w:bookmarkEnd w:id="37"/>
      <w:bookmarkEnd w:id="38"/>
      <w:bookmarkEnd w:id="39"/>
      <w:bookmarkEnd w:id="40"/>
      <w:r w:rsidRPr="007176EA">
        <w:rPr>
          <w:rFonts w:ascii="Tahoma" w:eastAsia="Times New Roman" w:hAnsi="Tahoma" w:cs="Tahoma"/>
          <w:sz w:val="20"/>
          <w:szCs w:val="20"/>
          <w:lang w:val="es-ES" w:eastAsia="es-ES"/>
        </w:rPr>
        <w:t>.</w:t>
      </w:r>
      <w:r w:rsidR="00BE1F98" w:rsidRPr="007176EA">
        <w:rPr>
          <w:rFonts w:ascii="Tahoma" w:hAnsi="Tahoma" w:cs="Tahoma"/>
          <w:sz w:val="20"/>
          <w:szCs w:val="20"/>
        </w:rPr>
        <w:t xml:space="preserve">                                                                                    </w:t>
      </w:r>
    </w:p>
    <w:p w14:paraId="47E9F9EF" w14:textId="4B1D01E0" w:rsidR="00240E2A" w:rsidRPr="007176EA" w:rsidRDefault="00E0342B" w:rsidP="00004821">
      <w:pPr>
        <w:pStyle w:val="Ttulo7"/>
        <w:rPr>
          <w:rFonts w:ascii="Tahoma" w:hAnsi="Tahoma" w:cs="Tahoma"/>
          <w:sz w:val="20"/>
          <w:szCs w:val="20"/>
        </w:rPr>
      </w:pPr>
      <w:r w:rsidRPr="007176EA">
        <w:rPr>
          <w:rFonts w:ascii="Tahoma" w:hAnsi="Tahoma" w:cs="Tahoma"/>
          <w:sz w:val="20"/>
          <w:szCs w:val="20"/>
        </w:rPr>
        <w:t xml:space="preserve"> 11</w:t>
      </w:r>
      <w:r w:rsidR="00BE1F98" w:rsidRPr="007176EA">
        <w:rPr>
          <w:rFonts w:ascii="Tahoma" w:hAnsi="Tahoma" w:cs="Tahoma"/>
          <w:sz w:val="20"/>
          <w:szCs w:val="20"/>
        </w:rPr>
        <w:t xml:space="preserve">.2. Cancelación del procedimiento de contratación.   </w:t>
      </w:r>
    </w:p>
    <w:p w14:paraId="67D664F5" w14:textId="5BCB9018" w:rsidR="00CB6B8F" w:rsidRPr="007176EA" w:rsidRDefault="00240E2A" w:rsidP="00985B04">
      <w:pPr>
        <w:spacing w:before="120"/>
        <w:ind w:right="-45"/>
        <w:jc w:val="both"/>
        <w:rPr>
          <w:rFonts w:ascii="Tahoma" w:eastAsia="Times New Roman" w:hAnsi="Tahoma" w:cs="Tahoma"/>
          <w:bCs/>
          <w:sz w:val="20"/>
          <w:szCs w:val="20"/>
          <w:lang w:val="es-ES" w:eastAsia="es-ES"/>
        </w:rPr>
      </w:pPr>
      <w:r w:rsidRPr="007176EA">
        <w:rPr>
          <w:rFonts w:ascii="Tahoma" w:eastAsia="Times New Roman" w:hAnsi="Tahoma" w:cs="Tahoma"/>
          <w:sz w:val="20"/>
          <w:szCs w:val="20"/>
          <w:lang w:val="es-ES" w:eastAsia="es-ES"/>
        </w:rPr>
        <w:t xml:space="preserve">Se podrá cancelar el procedimiento de contratación como resultado de la intervención de la Secretaría de la Función Pública o cuando en el ámbito de su competencia, el Órgano Interno de Control en el  ORGANISMO lo determine; así mismo se podrá cancelar </w:t>
      </w:r>
      <w:r w:rsidRPr="007176EA">
        <w:rPr>
          <w:rFonts w:ascii="Tahoma" w:eastAsia="Times New Roman" w:hAnsi="Tahoma" w:cs="Tahoma"/>
          <w:b/>
          <w:sz w:val="20"/>
          <w:szCs w:val="20"/>
          <w:lang w:val="es-ES" w:eastAsia="es-ES"/>
        </w:rPr>
        <w:t>“LA INVITACIÓN”</w:t>
      </w:r>
      <w:r w:rsidRPr="007176EA">
        <w:rPr>
          <w:rFonts w:ascii="Tahoma" w:eastAsia="Times New Roman" w:hAnsi="Tahoma" w:cs="Tahoma"/>
          <w:sz w:val="20"/>
          <w:szCs w:val="20"/>
          <w:lang w:val="es-ES" w:eastAsia="es-ES"/>
        </w:rPr>
        <w:t xml:space="preserve">, cuando se presente caso fortuito, fuerza mayor o cuando existan circunstancias debidamente justificadas, que provoquen la extinción de la necesidad para la contratación de los bienes o cuando, de continuar con el procedimiento se puedan provocar daños a </w:t>
      </w:r>
      <w:r w:rsidRPr="007176EA">
        <w:rPr>
          <w:rFonts w:ascii="Tahoma" w:eastAsia="Times New Roman" w:hAnsi="Tahoma" w:cs="Tahoma"/>
          <w:b/>
          <w:bCs/>
          <w:sz w:val="20"/>
          <w:szCs w:val="20"/>
          <w:lang w:val="es-ES" w:eastAsia="es-ES"/>
        </w:rPr>
        <w:t>EL ORGANISMO</w:t>
      </w:r>
      <w:r w:rsidRPr="007176EA">
        <w:rPr>
          <w:rFonts w:ascii="Tahoma" w:eastAsia="Times New Roman" w:hAnsi="Tahoma" w:cs="Tahoma"/>
          <w:bCs/>
          <w:sz w:val="20"/>
          <w:szCs w:val="20"/>
          <w:lang w:val="es-ES" w:eastAsia="es-ES"/>
        </w:rPr>
        <w:t xml:space="preserve">, </w:t>
      </w:r>
      <w:r w:rsidRPr="007176EA">
        <w:rPr>
          <w:rFonts w:ascii="Tahoma" w:eastAsia="Times New Roman" w:hAnsi="Tahoma" w:cs="Tahoma"/>
          <w:sz w:val="20"/>
          <w:szCs w:val="20"/>
          <w:lang w:val="es-ES" w:eastAsia="es-ES"/>
        </w:rPr>
        <w:t xml:space="preserve">de conformidad con lo establecido en el artículo 38 de </w:t>
      </w:r>
      <w:r w:rsidRPr="007176EA">
        <w:rPr>
          <w:rFonts w:ascii="Tahoma" w:eastAsia="Times New Roman" w:hAnsi="Tahoma" w:cs="Tahoma"/>
          <w:b/>
          <w:bCs/>
          <w:sz w:val="20"/>
          <w:szCs w:val="20"/>
          <w:lang w:val="es-ES" w:eastAsia="es-ES"/>
        </w:rPr>
        <w:t>“LA LEY”</w:t>
      </w:r>
      <w:bookmarkStart w:id="41" w:name="_Toc431229380"/>
      <w:bookmarkStart w:id="42" w:name="_Toc431230090"/>
      <w:bookmarkStart w:id="43" w:name="_Toc431230330"/>
      <w:bookmarkStart w:id="44" w:name="_Toc431230681"/>
      <w:bookmarkEnd w:id="41"/>
      <w:bookmarkEnd w:id="42"/>
      <w:bookmarkEnd w:id="43"/>
      <w:bookmarkEnd w:id="44"/>
      <w:r w:rsidR="00BE1F98" w:rsidRPr="007176EA">
        <w:rPr>
          <w:rFonts w:ascii="Tahoma" w:hAnsi="Tahoma" w:cs="Tahoma"/>
          <w:sz w:val="20"/>
          <w:szCs w:val="20"/>
        </w:rPr>
        <w:t xml:space="preserve">                                           </w:t>
      </w:r>
      <w:r w:rsidR="00CB6B8F" w:rsidRPr="007176EA">
        <w:rPr>
          <w:rFonts w:ascii="Tahoma" w:hAnsi="Tahoma" w:cs="Tahoma"/>
          <w:sz w:val="20"/>
          <w:szCs w:val="20"/>
        </w:rPr>
        <w:t xml:space="preserve">                     </w:t>
      </w:r>
    </w:p>
    <w:p w14:paraId="29310677" w14:textId="58ED993D" w:rsidR="00BE1F98" w:rsidRPr="007176EA" w:rsidRDefault="00004821" w:rsidP="00004821">
      <w:pPr>
        <w:pStyle w:val="Ttulo7"/>
        <w:rPr>
          <w:rFonts w:ascii="Tahoma" w:hAnsi="Tahoma" w:cs="Tahoma"/>
          <w:sz w:val="20"/>
          <w:szCs w:val="20"/>
        </w:rPr>
      </w:pPr>
      <w:r w:rsidRPr="007176EA">
        <w:rPr>
          <w:rFonts w:ascii="Tahoma" w:hAnsi="Tahoma" w:cs="Tahoma"/>
          <w:sz w:val="20"/>
          <w:szCs w:val="20"/>
        </w:rPr>
        <w:t>11</w:t>
      </w:r>
      <w:r w:rsidR="00BE1F98" w:rsidRPr="007176EA">
        <w:rPr>
          <w:rFonts w:ascii="Tahoma" w:hAnsi="Tahoma" w:cs="Tahoma"/>
          <w:sz w:val="20"/>
          <w:szCs w:val="20"/>
        </w:rPr>
        <w:t xml:space="preserve"> 3</w:t>
      </w:r>
      <w:r w:rsidR="00CB6B8F" w:rsidRPr="007176EA">
        <w:rPr>
          <w:rFonts w:ascii="Tahoma" w:hAnsi="Tahoma" w:cs="Tahoma"/>
          <w:sz w:val="20"/>
          <w:szCs w:val="20"/>
        </w:rPr>
        <w:t xml:space="preserve">. </w:t>
      </w:r>
      <w:r w:rsidR="00BE1F98" w:rsidRPr="007176EA">
        <w:rPr>
          <w:rFonts w:ascii="Tahoma" w:hAnsi="Tahoma" w:cs="Tahoma"/>
          <w:sz w:val="20"/>
          <w:szCs w:val="20"/>
        </w:rPr>
        <w:t>Declaración de procedimiento d</w:t>
      </w:r>
      <w:r w:rsidR="00CB6B8F" w:rsidRPr="007176EA">
        <w:rPr>
          <w:rFonts w:ascii="Tahoma" w:hAnsi="Tahoma" w:cs="Tahoma"/>
          <w:sz w:val="20"/>
          <w:szCs w:val="20"/>
        </w:rPr>
        <w:t xml:space="preserve">esierto.  </w:t>
      </w:r>
    </w:p>
    <w:p w14:paraId="264A6564" w14:textId="043CF47F" w:rsidR="00240E2A" w:rsidRPr="007176EA" w:rsidRDefault="00240E2A" w:rsidP="00985B04">
      <w:pPr>
        <w:spacing w:before="120"/>
        <w:ind w:right="-45"/>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 xml:space="preserve">Con fundamento en el artículo 38 de </w:t>
      </w:r>
      <w:r w:rsidRPr="007176EA">
        <w:rPr>
          <w:rFonts w:ascii="Tahoma" w:eastAsia="Times New Roman" w:hAnsi="Tahoma" w:cs="Tahoma"/>
          <w:b/>
          <w:bCs/>
          <w:sz w:val="20"/>
          <w:szCs w:val="20"/>
          <w:lang w:val="es-ES" w:eastAsia="es-ES"/>
        </w:rPr>
        <w:t>“LA LEY”</w:t>
      </w:r>
      <w:r w:rsidRPr="007176EA">
        <w:rPr>
          <w:rFonts w:ascii="Tahoma" w:eastAsia="Times New Roman" w:hAnsi="Tahoma" w:cs="Tahoma"/>
          <w:sz w:val="20"/>
          <w:szCs w:val="20"/>
          <w:lang w:val="es-ES" w:eastAsia="es-ES"/>
        </w:rPr>
        <w:t xml:space="preserve"> </w:t>
      </w:r>
      <w:r w:rsidRPr="007176EA">
        <w:rPr>
          <w:rFonts w:ascii="Tahoma" w:eastAsia="Times New Roman" w:hAnsi="Tahoma" w:cs="Tahoma"/>
          <w:bCs/>
          <w:sz w:val="20"/>
          <w:szCs w:val="20"/>
          <w:lang w:val="es-ES" w:eastAsia="es-ES"/>
        </w:rPr>
        <w:t>y 58 de su Reglamento</w:t>
      </w:r>
      <w:r w:rsidRPr="007176EA">
        <w:rPr>
          <w:rFonts w:ascii="Tahoma" w:eastAsia="Times New Roman" w:hAnsi="Tahoma" w:cs="Tahoma"/>
          <w:sz w:val="20"/>
          <w:szCs w:val="20"/>
          <w:lang w:val="es-ES" w:eastAsia="es-ES"/>
        </w:rPr>
        <w:t xml:space="preserve"> se podrá declarar desierta </w:t>
      </w:r>
      <w:r w:rsidRPr="007176EA">
        <w:rPr>
          <w:rFonts w:ascii="Tahoma" w:eastAsia="Times New Roman" w:hAnsi="Tahoma" w:cs="Tahoma"/>
          <w:b/>
          <w:sz w:val="20"/>
          <w:szCs w:val="20"/>
          <w:lang w:val="es-ES" w:eastAsia="es-ES"/>
        </w:rPr>
        <w:t>“LA INVITACIÓN”</w:t>
      </w:r>
      <w:r w:rsidRPr="007176EA">
        <w:rPr>
          <w:rFonts w:ascii="Tahoma" w:eastAsia="Times New Roman" w:hAnsi="Tahoma" w:cs="Tahoma"/>
          <w:sz w:val="20"/>
          <w:szCs w:val="20"/>
          <w:lang w:val="es-ES" w:eastAsia="es-ES"/>
        </w:rPr>
        <w:t>, en los siguientes casos:</w:t>
      </w:r>
    </w:p>
    <w:p w14:paraId="0F206767" w14:textId="5657FC6E" w:rsidR="00240E2A" w:rsidRPr="007176EA" w:rsidRDefault="00240E2A" w:rsidP="00985B04">
      <w:pPr>
        <w:spacing w:before="120"/>
        <w:jc w:val="both"/>
        <w:rPr>
          <w:rFonts w:ascii="Tahoma" w:eastAsia="Times New Roman" w:hAnsi="Tahoma" w:cs="Tahoma"/>
          <w:sz w:val="20"/>
          <w:szCs w:val="20"/>
          <w:lang w:val="es-ES" w:eastAsia="es-ES"/>
        </w:rPr>
      </w:pPr>
      <w:r w:rsidRPr="007176EA">
        <w:rPr>
          <w:rFonts w:ascii="Tahoma" w:eastAsia="Times New Roman" w:hAnsi="Tahoma" w:cs="Tahoma"/>
          <w:b/>
          <w:sz w:val="20"/>
          <w:szCs w:val="20"/>
          <w:lang w:val="es-ES" w:eastAsia="es-ES"/>
        </w:rPr>
        <w:t>a)</w:t>
      </w:r>
      <w:r w:rsidRPr="007176EA">
        <w:rPr>
          <w:rFonts w:ascii="Tahoma" w:eastAsia="Times New Roman" w:hAnsi="Tahoma" w:cs="Tahoma"/>
          <w:sz w:val="20"/>
          <w:szCs w:val="20"/>
          <w:lang w:val="es-ES" w:eastAsia="es-ES"/>
        </w:rPr>
        <w:t xml:space="preserve"> Cuando el día del acto de presentación y apertura de proposiciones, ningún Invitado </w:t>
      </w:r>
      <w:r w:rsidR="0014319C" w:rsidRPr="007176EA">
        <w:rPr>
          <w:rFonts w:ascii="Tahoma" w:eastAsia="Times New Roman" w:hAnsi="Tahoma" w:cs="Tahoma"/>
          <w:sz w:val="20"/>
          <w:szCs w:val="20"/>
          <w:lang w:val="es-ES" w:eastAsia="es-ES"/>
        </w:rPr>
        <w:t>presente proposición de manera presencial</w:t>
      </w:r>
    </w:p>
    <w:p w14:paraId="692B8520" w14:textId="7403A2CB" w:rsidR="00240E2A" w:rsidRPr="007176EA" w:rsidRDefault="00240E2A" w:rsidP="00985B04">
      <w:pPr>
        <w:spacing w:before="120"/>
        <w:jc w:val="both"/>
        <w:rPr>
          <w:rFonts w:ascii="Tahoma" w:eastAsia="Times New Roman" w:hAnsi="Tahoma" w:cs="Tahoma"/>
          <w:sz w:val="20"/>
          <w:szCs w:val="20"/>
          <w:lang w:val="es-ES" w:eastAsia="es-ES"/>
        </w:rPr>
      </w:pPr>
      <w:r w:rsidRPr="007176EA">
        <w:rPr>
          <w:rFonts w:ascii="Tahoma" w:eastAsia="Times New Roman" w:hAnsi="Tahoma" w:cs="Tahoma"/>
          <w:b/>
          <w:sz w:val="20"/>
          <w:szCs w:val="20"/>
          <w:lang w:val="es-ES" w:eastAsia="es-ES"/>
        </w:rPr>
        <w:t>b)</w:t>
      </w:r>
      <w:r w:rsidRPr="007176EA">
        <w:rPr>
          <w:rFonts w:ascii="Tahoma" w:eastAsia="Times New Roman" w:hAnsi="Tahoma" w:cs="Tahoma"/>
          <w:sz w:val="20"/>
          <w:szCs w:val="20"/>
          <w:lang w:val="es-ES" w:eastAsia="es-ES"/>
        </w:rPr>
        <w:t xml:space="preserve"> Cuando la totalidad de las proposiciones recibidas no reúnan los requisitos de </w:t>
      </w:r>
      <w:r w:rsidRPr="007176EA">
        <w:rPr>
          <w:rFonts w:ascii="Tahoma" w:eastAsia="Times New Roman" w:hAnsi="Tahoma" w:cs="Tahoma"/>
          <w:b/>
          <w:sz w:val="20"/>
          <w:szCs w:val="20"/>
          <w:lang w:val="es-ES" w:eastAsia="es-ES"/>
        </w:rPr>
        <w:t>LA INVITACIÓN</w:t>
      </w:r>
    </w:p>
    <w:p w14:paraId="459F0AFF" w14:textId="6F3D450A" w:rsidR="00240E2A" w:rsidRPr="007176EA" w:rsidRDefault="00240E2A" w:rsidP="00985B04">
      <w:pPr>
        <w:spacing w:before="120"/>
        <w:jc w:val="both"/>
        <w:rPr>
          <w:rFonts w:ascii="Tahoma" w:eastAsia="Times New Roman" w:hAnsi="Tahoma" w:cs="Tahoma"/>
          <w:sz w:val="20"/>
          <w:szCs w:val="20"/>
          <w:lang w:val="es-ES" w:eastAsia="es-ES"/>
        </w:rPr>
      </w:pPr>
      <w:r w:rsidRPr="007176EA">
        <w:rPr>
          <w:rFonts w:ascii="Tahoma" w:eastAsia="Times New Roman" w:hAnsi="Tahoma" w:cs="Tahoma"/>
          <w:b/>
          <w:sz w:val="20"/>
          <w:szCs w:val="20"/>
          <w:lang w:val="es-ES" w:eastAsia="es-ES"/>
        </w:rPr>
        <w:t>c)</w:t>
      </w:r>
      <w:r w:rsidRPr="007176EA">
        <w:rPr>
          <w:rFonts w:ascii="Tahoma" w:eastAsia="Times New Roman" w:hAnsi="Tahoma" w:cs="Tahoma"/>
          <w:sz w:val="20"/>
          <w:szCs w:val="20"/>
          <w:lang w:val="es-ES" w:eastAsia="es-ES"/>
        </w:rPr>
        <w:t xml:space="preserve"> Cuando los precios de los bienes ofertados en la propuesta </w:t>
      </w:r>
      <w:r w:rsidR="00F152CE" w:rsidRPr="007176EA">
        <w:rPr>
          <w:rFonts w:ascii="Tahoma" w:eastAsia="Times New Roman" w:hAnsi="Tahoma" w:cs="Tahoma"/>
          <w:sz w:val="20"/>
          <w:szCs w:val="20"/>
          <w:lang w:val="es-ES" w:eastAsia="es-ES"/>
        </w:rPr>
        <w:t>técnica</w:t>
      </w:r>
      <w:r w:rsidRPr="007176EA">
        <w:rPr>
          <w:rFonts w:ascii="Tahoma" w:eastAsia="Times New Roman" w:hAnsi="Tahoma" w:cs="Tahoma"/>
          <w:sz w:val="20"/>
          <w:szCs w:val="20"/>
          <w:lang w:val="es-ES" w:eastAsia="es-ES"/>
        </w:rPr>
        <w:t xml:space="preserve"> no guarden congruencia con las condiciones y características técnicas ofrecidas y, en consecuencia, no resulten solventes o cuando superen el presupuesto autorizado para la contratación del servicio o en caso de que no exista alguna otra proposición susceptible de evaluación.</w:t>
      </w:r>
    </w:p>
    <w:p w14:paraId="0175A179" w14:textId="77777777" w:rsidR="00240E2A" w:rsidRPr="007176EA" w:rsidRDefault="00240E2A" w:rsidP="00985B04">
      <w:pPr>
        <w:spacing w:before="120"/>
        <w:jc w:val="both"/>
        <w:rPr>
          <w:rFonts w:ascii="Tahoma" w:eastAsia="Times New Roman" w:hAnsi="Tahoma" w:cs="Tahoma"/>
          <w:sz w:val="20"/>
          <w:szCs w:val="20"/>
          <w:lang w:val="es-ES" w:eastAsia="es-ES"/>
        </w:rPr>
      </w:pPr>
      <w:r w:rsidRPr="007176EA">
        <w:rPr>
          <w:rFonts w:ascii="Tahoma" w:eastAsia="Times New Roman" w:hAnsi="Tahoma" w:cs="Tahoma"/>
          <w:b/>
          <w:sz w:val="20"/>
          <w:szCs w:val="20"/>
          <w:lang w:val="es-ES" w:eastAsia="es-ES"/>
        </w:rPr>
        <w:t>d)</w:t>
      </w:r>
      <w:r w:rsidRPr="007176EA">
        <w:rPr>
          <w:rFonts w:ascii="Tahoma" w:eastAsia="Times New Roman" w:hAnsi="Tahoma" w:cs="Tahoma"/>
          <w:sz w:val="20"/>
          <w:szCs w:val="20"/>
          <w:lang w:val="es-ES" w:eastAsia="es-ES"/>
        </w:rPr>
        <w:t xml:space="preserve"> Cuando la totalidad de las proposiciones se encuentren condicionadas en alguna de sus partes.</w:t>
      </w:r>
    </w:p>
    <w:p w14:paraId="591270EA" w14:textId="0B86D63B" w:rsidR="00BE1F98" w:rsidRPr="007176EA" w:rsidRDefault="00BE1F98" w:rsidP="00A15255">
      <w:pPr>
        <w:pStyle w:val="Ttulo1"/>
        <w:numPr>
          <w:ilvl w:val="0"/>
          <w:numId w:val="14"/>
        </w:numPr>
        <w:rPr>
          <w:rFonts w:ascii="Tahoma" w:hAnsi="Tahoma" w:cs="Tahoma"/>
          <w:color w:val="244061" w:themeColor="accent1" w:themeShade="80"/>
          <w:sz w:val="20"/>
          <w:szCs w:val="20"/>
        </w:rPr>
      </w:pPr>
      <w:bookmarkStart w:id="45" w:name="_Toc54700285"/>
      <w:bookmarkStart w:id="46" w:name="_Toc58671277"/>
      <w:r w:rsidRPr="007176EA">
        <w:rPr>
          <w:rFonts w:ascii="Tahoma" w:hAnsi="Tahoma" w:cs="Tahoma"/>
          <w:color w:val="244061" w:themeColor="accent1" w:themeShade="80"/>
          <w:sz w:val="20"/>
          <w:szCs w:val="20"/>
        </w:rPr>
        <w:t>INCONFORMIDADES.</w:t>
      </w:r>
      <w:bookmarkEnd w:id="45"/>
      <w:bookmarkEnd w:id="46"/>
    </w:p>
    <w:p w14:paraId="300CAA6F" w14:textId="04E7ED81" w:rsidR="00BE1F98" w:rsidRPr="007176EA" w:rsidRDefault="00BE1F98" w:rsidP="00985B04">
      <w:pPr>
        <w:spacing w:before="120"/>
        <w:jc w:val="both"/>
        <w:rPr>
          <w:rFonts w:ascii="Tahoma" w:eastAsia="Times New Roman" w:hAnsi="Tahoma" w:cs="Tahoma"/>
          <w:sz w:val="20"/>
          <w:szCs w:val="20"/>
          <w:lang w:val="es-ES" w:eastAsia="es-ES"/>
        </w:rPr>
      </w:pPr>
      <w:r w:rsidRPr="007176EA">
        <w:rPr>
          <w:rFonts w:ascii="Tahoma" w:hAnsi="Tahoma" w:cs="Tahoma"/>
          <w:sz w:val="20"/>
          <w:szCs w:val="20"/>
        </w:rPr>
        <w:lastRenderedPageBreak/>
        <w:t>C</w:t>
      </w:r>
      <w:r w:rsidRPr="007176EA">
        <w:rPr>
          <w:rFonts w:ascii="Tahoma" w:eastAsia="Times New Roman" w:hAnsi="Tahoma" w:cs="Tahoma"/>
          <w:sz w:val="20"/>
          <w:szCs w:val="20"/>
          <w:lang w:val="es-ES" w:eastAsia="es-ES"/>
        </w:rPr>
        <w:t xml:space="preserve">con fundamento en lo dispuesto en los artículos 65 y 66 de </w:t>
      </w:r>
      <w:r w:rsidRPr="007176EA">
        <w:rPr>
          <w:rFonts w:ascii="Tahoma" w:eastAsia="Times New Roman" w:hAnsi="Tahoma" w:cs="Tahoma"/>
          <w:b/>
          <w:sz w:val="20"/>
          <w:szCs w:val="20"/>
          <w:lang w:val="es-ES" w:eastAsia="es-ES"/>
        </w:rPr>
        <w:t>LA LEY</w:t>
      </w:r>
      <w:r w:rsidRPr="007176EA">
        <w:rPr>
          <w:rFonts w:ascii="Tahoma" w:eastAsia="Times New Roman" w:hAnsi="Tahoma" w:cs="Tahoma"/>
          <w:sz w:val="20"/>
          <w:szCs w:val="20"/>
          <w:lang w:val="es-ES" w:eastAsia="es-ES"/>
        </w:rPr>
        <w:t xml:space="preserve">, los licitantes podrán presentar inconformidades por escrito, en la Secretaría de la Función Pública Dicha inconformidad podrá presentarse a través de CompraNet en la dirección </w:t>
      </w:r>
      <w:r w:rsidR="007E671F" w:rsidRPr="007176EA">
        <w:rPr>
          <w:rFonts w:ascii="Tahoma" w:eastAsia="Times New Roman" w:hAnsi="Tahoma" w:cs="Tahoma"/>
          <w:sz w:val="20"/>
          <w:szCs w:val="20"/>
          <w:lang w:val="es-ES" w:eastAsia="es-ES"/>
        </w:rPr>
        <w:t xml:space="preserve">electrónica </w:t>
      </w:r>
      <w:r w:rsidRPr="007176EA">
        <w:rPr>
          <w:rFonts w:ascii="Tahoma" w:eastAsia="Times New Roman" w:hAnsi="Tahoma" w:cs="Tahoma"/>
          <w:sz w:val="20"/>
          <w:szCs w:val="20"/>
          <w:lang w:val="es-ES" w:eastAsia="es-ES"/>
        </w:rPr>
        <w:t xml:space="preserve"> </w:t>
      </w:r>
      <w:hyperlink r:id="rId20" w:history="1">
        <w:r w:rsidRPr="007176EA">
          <w:rPr>
            <w:rStyle w:val="Hipervnculo"/>
            <w:rFonts w:ascii="Tahoma" w:eastAsia="Times New Roman" w:hAnsi="Tahoma" w:cs="Tahoma"/>
            <w:sz w:val="20"/>
            <w:szCs w:val="20"/>
            <w:lang w:val="es-ES" w:eastAsia="es-ES"/>
          </w:rPr>
          <w:t>www.compranet.gob.mx</w:t>
        </w:r>
      </w:hyperlink>
      <w:r w:rsidRPr="007176EA">
        <w:rPr>
          <w:rFonts w:ascii="Tahoma" w:eastAsia="Times New Roman" w:hAnsi="Tahoma" w:cs="Tahoma"/>
          <w:sz w:val="20"/>
          <w:szCs w:val="20"/>
          <w:lang w:val="es-ES" w:eastAsia="es-ES"/>
        </w:rPr>
        <w:t xml:space="preserve">., por los actos que contravengan las disposiciones que rigen en la materia objeto de </w:t>
      </w:r>
      <w:r w:rsidRPr="007176EA">
        <w:rPr>
          <w:rFonts w:ascii="Tahoma" w:eastAsia="Times New Roman" w:hAnsi="Tahoma" w:cs="Tahoma"/>
          <w:b/>
          <w:sz w:val="20"/>
          <w:szCs w:val="20"/>
          <w:lang w:val="es-ES" w:eastAsia="es-ES"/>
        </w:rPr>
        <w:t>LA LEY</w:t>
      </w:r>
      <w:r w:rsidRPr="007176EA">
        <w:rPr>
          <w:rFonts w:ascii="Tahoma" w:eastAsia="Times New Roman" w:hAnsi="Tahoma" w:cs="Tahoma"/>
          <w:sz w:val="20"/>
          <w:szCs w:val="20"/>
          <w:lang w:val="es-ES" w:eastAsia="es-ES"/>
        </w:rPr>
        <w:t>.</w:t>
      </w:r>
    </w:p>
    <w:p w14:paraId="76595648" w14:textId="54FCF47D" w:rsidR="00320692" w:rsidRPr="007176EA" w:rsidRDefault="00004821" w:rsidP="00A15255">
      <w:pPr>
        <w:pStyle w:val="Ttulo1"/>
        <w:numPr>
          <w:ilvl w:val="0"/>
          <w:numId w:val="14"/>
        </w:numPr>
        <w:rPr>
          <w:rFonts w:ascii="Tahoma" w:hAnsi="Tahoma" w:cs="Tahoma"/>
          <w:color w:val="244061" w:themeColor="accent1" w:themeShade="80"/>
          <w:sz w:val="20"/>
          <w:szCs w:val="20"/>
        </w:rPr>
      </w:pPr>
      <w:r w:rsidRPr="007176EA">
        <w:rPr>
          <w:rFonts w:ascii="Tahoma" w:hAnsi="Tahoma" w:cs="Tahoma"/>
          <w:color w:val="244061" w:themeColor="accent1" w:themeShade="80"/>
          <w:sz w:val="20"/>
          <w:szCs w:val="20"/>
        </w:rPr>
        <w:t xml:space="preserve"> </w:t>
      </w:r>
      <w:bookmarkStart w:id="47" w:name="_Toc58671278"/>
      <w:r w:rsidRPr="007176EA">
        <w:rPr>
          <w:rFonts w:ascii="Tahoma" w:hAnsi="Tahoma" w:cs="Tahoma"/>
          <w:color w:val="244061" w:themeColor="accent1" w:themeShade="80"/>
          <w:sz w:val="20"/>
          <w:szCs w:val="20"/>
        </w:rPr>
        <w:t>CONTROVERSIAS.</w:t>
      </w:r>
      <w:bookmarkEnd w:id="47"/>
      <w:r w:rsidRPr="007176EA">
        <w:rPr>
          <w:rFonts w:ascii="Tahoma" w:hAnsi="Tahoma" w:cs="Tahoma"/>
          <w:color w:val="244061" w:themeColor="accent1" w:themeShade="80"/>
          <w:sz w:val="20"/>
          <w:szCs w:val="20"/>
        </w:rPr>
        <w:t xml:space="preserve"> </w:t>
      </w:r>
    </w:p>
    <w:p w14:paraId="073C2F96" w14:textId="770BA5C5" w:rsidR="002728F1" w:rsidRPr="007176EA" w:rsidRDefault="002728F1" w:rsidP="002728F1">
      <w:pPr>
        <w:jc w:val="both"/>
        <w:rPr>
          <w:rFonts w:ascii="Tahoma" w:hAnsi="Tahoma" w:cs="Tahoma"/>
          <w:sz w:val="20"/>
          <w:szCs w:val="20"/>
        </w:rPr>
      </w:pPr>
      <w:r w:rsidRPr="007176EA">
        <w:rPr>
          <w:rFonts w:ascii="Tahoma" w:hAnsi="Tahoma" w:cs="Tahoma"/>
          <w:sz w:val="20"/>
          <w:szCs w:val="20"/>
        </w:rPr>
        <w:t>La solución de las controversias que se susciten con motivo de la contratación y entrega de los bienes objeto de la presente Invitación a Cuando Menos Tres Personas, incluyendo las relativas a la interpretación de las cláusulas del contrato o por cuestiones derivadas de su ejecución, se resolverá por los Tribunales Federales de la ciudad de Guadalajara, Jalisco, de conformidad con lo previsto en el artículo 85 de LA LEY.</w:t>
      </w:r>
    </w:p>
    <w:p w14:paraId="4095AC3D" w14:textId="48FD74E7" w:rsidR="00320692" w:rsidRPr="007176EA" w:rsidRDefault="00004821" w:rsidP="00A15255">
      <w:pPr>
        <w:pStyle w:val="Ttulo1"/>
        <w:numPr>
          <w:ilvl w:val="0"/>
          <w:numId w:val="14"/>
        </w:numPr>
        <w:rPr>
          <w:rFonts w:ascii="Tahoma" w:hAnsi="Tahoma" w:cs="Tahoma"/>
          <w:color w:val="244061" w:themeColor="accent1" w:themeShade="80"/>
          <w:sz w:val="20"/>
          <w:szCs w:val="20"/>
        </w:rPr>
      </w:pPr>
      <w:bookmarkStart w:id="48" w:name="_Toc58671279"/>
      <w:r w:rsidRPr="007176EA">
        <w:rPr>
          <w:rFonts w:ascii="Tahoma" w:hAnsi="Tahoma" w:cs="Tahoma"/>
          <w:color w:val="244061" w:themeColor="accent1" w:themeShade="80"/>
          <w:sz w:val="20"/>
          <w:szCs w:val="20"/>
        </w:rPr>
        <w:t>SANCIONES.</w:t>
      </w:r>
      <w:bookmarkEnd w:id="48"/>
      <w:r w:rsidRPr="007176EA">
        <w:rPr>
          <w:rFonts w:ascii="Tahoma" w:hAnsi="Tahoma" w:cs="Tahoma"/>
          <w:color w:val="244061" w:themeColor="accent1" w:themeShade="80"/>
          <w:sz w:val="20"/>
          <w:szCs w:val="20"/>
        </w:rPr>
        <w:t xml:space="preserve"> </w:t>
      </w:r>
    </w:p>
    <w:p w14:paraId="03373650" w14:textId="45273975" w:rsidR="00320692" w:rsidRPr="007176EA" w:rsidRDefault="00004821" w:rsidP="00320692">
      <w:pPr>
        <w:pStyle w:val="Textoindependiente"/>
        <w:jc w:val="both"/>
        <w:rPr>
          <w:rFonts w:ascii="Tahoma" w:hAnsi="Tahoma" w:cs="Tahoma"/>
          <w:sz w:val="20"/>
          <w:szCs w:val="20"/>
        </w:rPr>
      </w:pPr>
      <w:r w:rsidRPr="007176EA">
        <w:rPr>
          <w:rFonts w:ascii="Tahoma" w:hAnsi="Tahoma" w:cs="Tahoma"/>
          <w:sz w:val="20"/>
          <w:szCs w:val="20"/>
        </w:rPr>
        <w:t>Cuando un licitante o proveedor viole alguna disposición de la Ley, no firme el contrato dentro del término establecido en la misma, no cumpla sus obligaciones contractuales, o proporcione información falsa, se hará de</w:t>
      </w:r>
      <w:r w:rsidR="00320692" w:rsidRPr="007176EA">
        <w:rPr>
          <w:rFonts w:ascii="Tahoma" w:hAnsi="Tahoma" w:cs="Tahoma"/>
          <w:sz w:val="20"/>
          <w:szCs w:val="20"/>
        </w:rPr>
        <w:t>l conocimiento del Órgano Interno de Control</w:t>
      </w:r>
      <w:r w:rsidRPr="007176EA">
        <w:rPr>
          <w:rFonts w:ascii="Tahoma" w:hAnsi="Tahoma" w:cs="Tahoma"/>
          <w:sz w:val="20"/>
          <w:szCs w:val="20"/>
        </w:rPr>
        <w:t xml:space="preserve">, a fin de que se proceda en los términos de los artículos 59 y 60 de la </w:t>
      </w:r>
      <w:r w:rsidR="002728F1" w:rsidRPr="007176EA">
        <w:rPr>
          <w:rFonts w:ascii="Tahoma" w:hAnsi="Tahoma" w:cs="Tahoma"/>
          <w:sz w:val="20"/>
          <w:szCs w:val="20"/>
        </w:rPr>
        <w:t>LEY.</w:t>
      </w:r>
      <w:r w:rsidRPr="007176EA">
        <w:rPr>
          <w:rFonts w:ascii="Tahoma" w:hAnsi="Tahoma" w:cs="Tahoma"/>
          <w:sz w:val="20"/>
          <w:szCs w:val="20"/>
        </w:rPr>
        <w:t xml:space="preserve"> </w:t>
      </w:r>
    </w:p>
    <w:p w14:paraId="4EE12BCF" w14:textId="37FA19D0" w:rsidR="00320692" w:rsidRPr="007176EA" w:rsidRDefault="00004821" w:rsidP="00A15255">
      <w:pPr>
        <w:pStyle w:val="Ttulo1"/>
        <w:numPr>
          <w:ilvl w:val="0"/>
          <w:numId w:val="14"/>
        </w:numPr>
        <w:rPr>
          <w:rFonts w:ascii="Tahoma" w:hAnsi="Tahoma" w:cs="Tahoma"/>
          <w:color w:val="244061" w:themeColor="accent1" w:themeShade="80"/>
          <w:sz w:val="20"/>
          <w:szCs w:val="20"/>
        </w:rPr>
      </w:pPr>
      <w:r w:rsidRPr="007176EA">
        <w:rPr>
          <w:rFonts w:ascii="Tahoma" w:hAnsi="Tahoma" w:cs="Tahoma"/>
          <w:color w:val="244061" w:themeColor="accent1" w:themeShade="80"/>
          <w:sz w:val="20"/>
          <w:szCs w:val="20"/>
        </w:rPr>
        <w:t xml:space="preserve"> </w:t>
      </w:r>
      <w:bookmarkStart w:id="49" w:name="_Toc58671280"/>
      <w:r w:rsidRPr="007176EA">
        <w:rPr>
          <w:rFonts w:ascii="Tahoma" w:hAnsi="Tahoma" w:cs="Tahoma"/>
          <w:color w:val="244061" w:themeColor="accent1" w:themeShade="80"/>
          <w:sz w:val="20"/>
          <w:szCs w:val="20"/>
        </w:rPr>
        <w:t>NO NEGOCIACIÓN DE CONDICIONES.</w:t>
      </w:r>
      <w:bookmarkEnd w:id="49"/>
      <w:r w:rsidRPr="007176EA">
        <w:rPr>
          <w:rFonts w:ascii="Tahoma" w:hAnsi="Tahoma" w:cs="Tahoma"/>
          <w:color w:val="244061" w:themeColor="accent1" w:themeShade="80"/>
          <w:sz w:val="20"/>
          <w:szCs w:val="20"/>
        </w:rPr>
        <w:t xml:space="preserve"> </w:t>
      </w:r>
    </w:p>
    <w:p w14:paraId="3F03A766" w14:textId="65703DB4" w:rsidR="00320692" w:rsidRPr="007176EA" w:rsidRDefault="00004821" w:rsidP="00320692">
      <w:pPr>
        <w:pStyle w:val="Textoindependiente"/>
        <w:jc w:val="both"/>
        <w:rPr>
          <w:rFonts w:ascii="Tahoma" w:hAnsi="Tahoma" w:cs="Tahoma"/>
          <w:sz w:val="20"/>
          <w:szCs w:val="20"/>
        </w:rPr>
      </w:pPr>
      <w:proofErr w:type="gramStart"/>
      <w:r w:rsidRPr="007176EA">
        <w:rPr>
          <w:rFonts w:ascii="Tahoma" w:hAnsi="Tahoma" w:cs="Tahoma"/>
          <w:sz w:val="20"/>
          <w:szCs w:val="20"/>
        </w:rPr>
        <w:t>Bajo ninguna circunstancia</w:t>
      </w:r>
      <w:proofErr w:type="gramEnd"/>
      <w:r w:rsidRPr="007176EA">
        <w:rPr>
          <w:rFonts w:ascii="Tahoma" w:hAnsi="Tahoma" w:cs="Tahoma"/>
          <w:sz w:val="20"/>
          <w:szCs w:val="20"/>
        </w:rPr>
        <w:t xml:space="preserve"> podrán ser negociadas las condiciones establecidas en esta </w:t>
      </w:r>
      <w:r w:rsidR="00AF5A6B" w:rsidRPr="007176EA">
        <w:rPr>
          <w:rFonts w:ascii="Tahoma" w:hAnsi="Tahoma" w:cs="Tahoma"/>
          <w:sz w:val="20"/>
          <w:szCs w:val="20"/>
        </w:rPr>
        <w:t>Invitación</w:t>
      </w:r>
      <w:r w:rsidRPr="007176EA">
        <w:rPr>
          <w:rFonts w:ascii="Tahoma" w:hAnsi="Tahoma" w:cs="Tahoma"/>
          <w:sz w:val="20"/>
          <w:szCs w:val="20"/>
        </w:rPr>
        <w:t xml:space="preserve">, o las propuestas presentadas por los licitantes. El proveedor al que se le adjudique el </w:t>
      </w:r>
      <w:proofErr w:type="gramStart"/>
      <w:r w:rsidRPr="007176EA">
        <w:rPr>
          <w:rFonts w:ascii="Tahoma" w:hAnsi="Tahoma" w:cs="Tahoma"/>
          <w:sz w:val="20"/>
          <w:szCs w:val="20"/>
        </w:rPr>
        <w:t>contrato,</w:t>
      </w:r>
      <w:proofErr w:type="gramEnd"/>
      <w:r w:rsidRPr="007176EA">
        <w:rPr>
          <w:rFonts w:ascii="Tahoma" w:hAnsi="Tahoma" w:cs="Tahoma"/>
          <w:sz w:val="20"/>
          <w:szCs w:val="20"/>
        </w:rPr>
        <w:t xml:space="preserve"> no podrá transmitir bajo ningún título, los derechos y obligaciones que se deriven del mismo, salvo los derechos de cobro.</w:t>
      </w:r>
    </w:p>
    <w:p w14:paraId="3BCA0BB4" w14:textId="77777777" w:rsidR="00913E2D" w:rsidRPr="007176EA" w:rsidRDefault="00913E2D" w:rsidP="00C00CBA">
      <w:pPr>
        <w:pStyle w:val="Textoindependiente"/>
        <w:jc w:val="center"/>
        <w:rPr>
          <w:rFonts w:ascii="Tahoma" w:hAnsi="Tahoma" w:cs="Tahoma"/>
          <w:sz w:val="20"/>
          <w:szCs w:val="20"/>
        </w:rPr>
      </w:pPr>
    </w:p>
    <w:p w14:paraId="7102B12F" w14:textId="77777777" w:rsidR="00455B4B" w:rsidRDefault="00455B4B" w:rsidP="00C00CBA">
      <w:pPr>
        <w:pStyle w:val="Textoindependiente"/>
        <w:jc w:val="center"/>
        <w:rPr>
          <w:rFonts w:ascii="Tahoma" w:hAnsi="Tahoma" w:cs="Tahoma"/>
          <w:b/>
          <w:bCs/>
          <w:sz w:val="20"/>
          <w:szCs w:val="20"/>
          <w:lang w:val="es-ES"/>
        </w:rPr>
      </w:pPr>
    </w:p>
    <w:p w14:paraId="30C5D93C" w14:textId="77777777" w:rsidR="00455B4B" w:rsidRDefault="00455B4B" w:rsidP="00C00CBA">
      <w:pPr>
        <w:pStyle w:val="Textoindependiente"/>
        <w:jc w:val="center"/>
        <w:rPr>
          <w:rFonts w:ascii="Tahoma" w:hAnsi="Tahoma" w:cs="Tahoma"/>
          <w:b/>
          <w:bCs/>
          <w:sz w:val="20"/>
          <w:szCs w:val="20"/>
          <w:lang w:val="es-ES"/>
        </w:rPr>
      </w:pPr>
    </w:p>
    <w:p w14:paraId="722EEA88" w14:textId="77777777" w:rsidR="00455B4B" w:rsidRDefault="00455B4B" w:rsidP="00C00CBA">
      <w:pPr>
        <w:pStyle w:val="Textoindependiente"/>
        <w:jc w:val="center"/>
        <w:rPr>
          <w:rFonts w:ascii="Tahoma" w:hAnsi="Tahoma" w:cs="Tahoma"/>
          <w:b/>
          <w:bCs/>
          <w:sz w:val="20"/>
          <w:szCs w:val="20"/>
          <w:lang w:val="es-ES"/>
        </w:rPr>
      </w:pPr>
    </w:p>
    <w:p w14:paraId="4A2E0A40" w14:textId="77777777" w:rsidR="00455B4B" w:rsidRDefault="00455B4B" w:rsidP="00C00CBA">
      <w:pPr>
        <w:pStyle w:val="Textoindependiente"/>
        <w:jc w:val="center"/>
        <w:rPr>
          <w:rFonts w:ascii="Tahoma" w:hAnsi="Tahoma" w:cs="Tahoma"/>
          <w:b/>
          <w:bCs/>
          <w:sz w:val="20"/>
          <w:szCs w:val="20"/>
          <w:lang w:val="es-ES"/>
        </w:rPr>
      </w:pPr>
    </w:p>
    <w:p w14:paraId="7706DC3A" w14:textId="77777777" w:rsidR="00455B4B" w:rsidRDefault="00455B4B" w:rsidP="00C00CBA">
      <w:pPr>
        <w:pStyle w:val="Textoindependiente"/>
        <w:jc w:val="center"/>
        <w:rPr>
          <w:rFonts w:ascii="Tahoma" w:hAnsi="Tahoma" w:cs="Tahoma"/>
          <w:b/>
          <w:bCs/>
          <w:sz w:val="20"/>
          <w:szCs w:val="20"/>
          <w:lang w:val="es-ES"/>
        </w:rPr>
      </w:pPr>
    </w:p>
    <w:p w14:paraId="4EE2E815" w14:textId="77777777" w:rsidR="00455B4B" w:rsidRDefault="00455B4B" w:rsidP="00C00CBA">
      <w:pPr>
        <w:pStyle w:val="Textoindependiente"/>
        <w:jc w:val="center"/>
        <w:rPr>
          <w:rFonts w:ascii="Tahoma" w:hAnsi="Tahoma" w:cs="Tahoma"/>
          <w:b/>
          <w:bCs/>
          <w:sz w:val="20"/>
          <w:szCs w:val="20"/>
          <w:lang w:val="es-ES"/>
        </w:rPr>
      </w:pPr>
    </w:p>
    <w:p w14:paraId="5C4FC2BD" w14:textId="77777777" w:rsidR="00455B4B" w:rsidRDefault="00455B4B" w:rsidP="00C00CBA">
      <w:pPr>
        <w:pStyle w:val="Textoindependiente"/>
        <w:jc w:val="center"/>
        <w:rPr>
          <w:rFonts w:ascii="Tahoma" w:hAnsi="Tahoma" w:cs="Tahoma"/>
          <w:b/>
          <w:bCs/>
          <w:sz w:val="20"/>
          <w:szCs w:val="20"/>
          <w:lang w:val="es-ES"/>
        </w:rPr>
      </w:pPr>
    </w:p>
    <w:p w14:paraId="346FE064" w14:textId="77777777" w:rsidR="00455B4B" w:rsidRDefault="00455B4B" w:rsidP="00C00CBA">
      <w:pPr>
        <w:pStyle w:val="Textoindependiente"/>
        <w:jc w:val="center"/>
        <w:rPr>
          <w:rFonts w:ascii="Tahoma" w:hAnsi="Tahoma" w:cs="Tahoma"/>
          <w:b/>
          <w:bCs/>
          <w:sz w:val="20"/>
          <w:szCs w:val="20"/>
          <w:lang w:val="es-ES"/>
        </w:rPr>
      </w:pPr>
    </w:p>
    <w:p w14:paraId="79F163E0" w14:textId="77777777" w:rsidR="00455B4B" w:rsidRDefault="00455B4B" w:rsidP="00C00CBA">
      <w:pPr>
        <w:pStyle w:val="Textoindependiente"/>
        <w:jc w:val="center"/>
        <w:rPr>
          <w:rFonts w:ascii="Tahoma" w:hAnsi="Tahoma" w:cs="Tahoma"/>
          <w:b/>
          <w:bCs/>
          <w:sz w:val="20"/>
          <w:szCs w:val="20"/>
          <w:lang w:val="es-ES"/>
        </w:rPr>
      </w:pPr>
    </w:p>
    <w:p w14:paraId="36FA9E76" w14:textId="77777777" w:rsidR="00455B4B" w:rsidRDefault="00455B4B" w:rsidP="00C00CBA">
      <w:pPr>
        <w:pStyle w:val="Textoindependiente"/>
        <w:jc w:val="center"/>
        <w:rPr>
          <w:rFonts w:ascii="Tahoma" w:hAnsi="Tahoma" w:cs="Tahoma"/>
          <w:b/>
          <w:bCs/>
          <w:sz w:val="20"/>
          <w:szCs w:val="20"/>
          <w:lang w:val="es-ES"/>
        </w:rPr>
      </w:pPr>
    </w:p>
    <w:p w14:paraId="0ED8DE94" w14:textId="77777777" w:rsidR="00455B4B" w:rsidRDefault="00455B4B" w:rsidP="00C00CBA">
      <w:pPr>
        <w:pStyle w:val="Textoindependiente"/>
        <w:jc w:val="center"/>
        <w:rPr>
          <w:rFonts w:ascii="Tahoma" w:hAnsi="Tahoma" w:cs="Tahoma"/>
          <w:b/>
          <w:bCs/>
          <w:sz w:val="20"/>
          <w:szCs w:val="20"/>
          <w:lang w:val="es-ES"/>
        </w:rPr>
      </w:pPr>
    </w:p>
    <w:p w14:paraId="0B9338D8" w14:textId="77777777" w:rsidR="00455B4B" w:rsidRDefault="00455B4B" w:rsidP="00C00CBA">
      <w:pPr>
        <w:pStyle w:val="Textoindependiente"/>
        <w:jc w:val="center"/>
        <w:rPr>
          <w:rFonts w:ascii="Tahoma" w:hAnsi="Tahoma" w:cs="Tahoma"/>
          <w:b/>
          <w:bCs/>
          <w:sz w:val="20"/>
          <w:szCs w:val="20"/>
          <w:lang w:val="es-ES"/>
        </w:rPr>
      </w:pPr>
    </w:p>
    <w:p w14:paraId="3A641652" w14:textId="77777777" w:rsidR="00455B4B" w:rsidRDefault="00455B4B" w:rsidP="00C00CBA">
      <w:pPr>
        <w:pStyle w:val="Textoindependiente"/>
        <w:jc w:val="center"/>
        <w:rPr>
          <w:rFonts w:ascii="Tahoma" w:hAnsi="Tahoma" w:cs="Tahoma"/>
          <w:b/>
          <w:bCs/>
          <w:sz w:val="20"/>
          <w:szCs w:val="20"/>
          <w:lang w:val="es-ES"/>
        </w:rPr>
      </w:pPr>
    </w:p>
    <w:p w14:paraId="5218B404" w14:textId="77777777" w:rsidR="00455B4B" w:rsidRDefault="00455B4B" w:rsidP="00C00CBA">
      <w:pPr>
        <w:pStyle w:val="Textoindependiente"/>
        <w:jc w:val="center"/>
        <w:rPr>
          <w:rFonts w:ascii="Tahoma" w:hAnsi="Tahoma" w:cs="Tahoma"/>
          <w:b/>
          <w:bCs/>
          <w:sz w:val="20"/>
          <w:szCs w:val="20"/>
          <w:lang w:val="es-ES"/>
        </w:rPr>
      </w:pPr>
    </w:p>
    <w:p w14:paraId="6FCE61F4" w14:textId="77777777" w:rsidR="00455B4B" w:rsidRDefault="00455B4B" w:rsidP="00C00CBA">
      <w:pPr>
        <w:pStyle w:val="Textoindependiente"/>
        <w:jc w:val="center"/>
        <w:rPr>
          <w:rFonts w:ascii="Tahoma" w:hAnsi="Tahoma" w:cs="Tahoma"/>
          <w:b/>
          <w:bCs/>
          <w:sz w:val="20"/>
          <w:szCs w:val="20"/>
          <w:lang w:val="es-ES"/>
        </w:rPr>
      </w:pPr>
    </w:p>
    <w:p w14:paraId="0C19EF50" w14:textId="77777777" w:rsidR="00455B4B" w:rsidRDefault="00455B4B" w:rsidP="00C00CBA">
      <w:pPr>
        <w:pStyle w:val="Textoindependiente"/>
        <w:jc w:val="center"/>
        <w:rPr>
          <w:rFonts w:ascii="Tahoma" w:hAnsi="Tahoma" w:cs="Tahoma"/>
          <w:b/>
          <w:bCs/>
          <w:sz w:val="20"/>
          <w:szCs w:val="20"/>
          <w:lang w:val="es-ES"/>
        </w:rPr>
      </w:pPr>
    </w:p>
    <w:p w14:paraId="1D7EB358" w14:textId="33CAF4B1" w:rsidR="00C00CBA" w:rsidRPr="007176EA" w:rsidRDefault="00C00CBA" w:rsidP="00C00CBA">
      <w:pPr>
        <w:pStyle w:val="Textoindependiente"/>
        <w:jc w:val="center"/>
        <w:rPr>
          <w:rFonts w:ascii="Tahoma" w:hAnsi="Tahoma" w:cs="Tahoma"/>
          <w:b/>
          <w:bCs/>
          <w:sz w:val="20"/>
          <w:szCs w:val="20"/>
          <w:lang w:val="es-ES"/>
        </w:rPr>
      </w:pPr>
      <w:r w:rsidRPr="007176EA">
        <w:rPr>
          <w:rFonts w:ascii="Tahoma" w:hAnsi="Tahoma" w:cs="Tahoma"/>
          <w:b/>
          <w:bCs/>
          <w:sz w:val="20"/>
          <w:szCs w:val="20"/>
          <w:lang w:val="es-ES"/>
        </w:rPr>
        <w:t>ANEXO DE ENTREGA DE DOCUMENTACIÓN.</w:t>
      </w:r>
    </w:p>
    <w:p w14:paraId="03723EC2" w14:textId="7311F04B" w:rsidR="00C00CBA" w:rsidRPr="007176EA" w:rsidRDefault="00C00CBA" w:rsidP="00913E2D">
      <w:pPr>
        <w:pStyle w:val="Textoindependiente"/>
        <w:spacing w:after="0"/>
        <w:jc w:val="both"/>
        <w:rPr>
          <w:rFonts w:ascii="Tahoma" w:hAnsi="Tahoma" w:cs="Tahoma"/>
          <w:sz w:val="20"/>
          <w:szCs w:val="20"/>
          <w:lang w:val="es-ES"/>
        </w:rPr>
      </w:pPr>
      <w:r w:rsidRPr="007176EA">
        <w:rPr>
          <w:rFonts w:ascii="Tahoma" w:hAnsi="Tahoma" w:cs="Tahoma"/>
          <w:sz w:val="20"/>
          <w:szCs w:val="20"/>
          <w:lang w:val="es-ES"/>
        </w:rPr>
        <w:t>Nombre del licitante: _____________________________________________________________</w:t>
      </w:r>
    </w:p>
    <w:p w14:paraId="123C6908" w14:textId="77777777" w:rsidR="00913E2D" w:rsidRPr="007176EA" w:rsidRDefault="00913E2D" w:rsidP="00913E2D">
      <w:pPr>
        <w:pStyle w:val="Textoindependiente"/>
        <w:spacing w:after="0"/>
        <w:jc w:val="both"/>
        <w:rPr>
          <w:rFonts w:ascii="Tahoma" w:hAnsi="Tahoma" w:cs="Tahoma"/>
          <w:sz w:val="20"/>
          <w:szCs w:val="20"/>
          <w:lang w:val="es-ES"/>
        </w:rPr>
      </w:pPr>
    </w:p>
    <w:tbl>
      <w:tblPr>
        <w:tblW w:w="4788"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0"/>
        <w:gridCol w:w="6911"/>
        <w:gridCol w:w="1277"/>
        <w:gridCol w:w="994"/>
      </w:tblGrid>
      <w:tr w:rsidR="00C00CBA" w:rsidRPr="007176EA" w14:paraId="02AC444A" w14:textId="77777777" w:rsidTr="00913E2D">
        <w:trPr>
          <w:trHeight w:val="36"/>
          <w:tblHeader/>
        </w:trPr>
        <w:tc>
          <w:tcPr>
            <w:tcW w:w="3766" w:type="pct"/>
            <w:gridSpan w:val="2"/>
            <w:vMerge w:val="restart"/>
            <w:shd w:val="clear" w:color="auto" w:fill="A6A6A6" w:themeFill="background1" w:themeFillShade="A6"/>
            <w:vAlign w:val="center"/>
            <w:hideMark/>
          </w:tcPr>
          <w:p w14:paraId="50DE57B7" w14:textId="77777777" w:rsidR="00C00CBA" w:rsidRPr="007176EA" w:rsidRDefault="00C00CBA" w:rsidP="00913E2D">
            <w:pPr>
              <w:spacing w:before="120" w:after="0"/>
              <w:jc w:val="center"/>
              <w:rPr>
                <w:rFonts w:ascii="Tahoma" w:hAnsi="Tahoma" w:cs="Tahoma"/>
                <w:b/>
                <w:bCs/>
                <w:color w:val="000000" w:themeColor="text1"/>
                <w:sz w:val="20"/>
                <w:szCs w:val="20"/>
              </w:rPr>
            </w:pPr>
            <w:r w:rsidRPr="007176EA">
              <w:rPr>
                <w:rFonts w:ascii="Tahoma" w:hAnsi="Tahoma" w:cs="Tahoma"/>
                <w:b/>
                <w:bCs/>
                <w:color w:val="000000" w:themeColor="text1"/>
                <w:sz w:val="20"/>
                <w:szCs w:val="20"/>
              </w:rPr>
              <w:t>DOCUMENTOS SOLICITADOS</w:t>
            </w:r>
          </w:p>
        </w:tc>
        <w:tc>
          <w:tcPr>
            <w:tcW w:w="1234" w:type="pct"/>
            <w:gridSpan w:val="2"/>
            <w:shd w:val="clear" w:color="auto" w:fill="A6A6A6" w:themeFill="background1" w:themeFillShade="A6"/>
          </w:tcPr>
          <w:p w14:paraId="7CD7ED01" w14:textId="77777777" w:rsidR="00C00CBA" w:rsidRPr="007176EA" w:rsidRDefault="00C00CBA" w:rsidP="00913E2D">
            <w:pPr>
              <w:spacing w:before="120" w:after="0"/>
              <w:jc w:val="center"/>
              <w:rPr>
                <w:rFonts w:ascii="Tahoma" w:hAnsi="Tahoma" w:cs="Tahoma"/>
                <w:b/>
                <w:bCs/>
                <w:color w:val="000000" w:themeColor="text1"/>
                <w:sz w:val="20"/>
                <w:szCs w:val="20"/>
              </w:rPr>
            </w:pPr>
            <w:r w:rsidRPr="007176EA">
              <w:rPr>
                <w:rFonts w:ascii="Tahoma" w:hAnsi="Tahoma" w:cs="Tahoma"/>
                <w:b/>
                <w:bCs/>
                <w:color w:val="000000" w:themeColor="text1"/>
                <w:sz w:val="20"/>
                <w:szCs w:val="20"/>
              </w:rPr>
              <w:t xml:space="preserve">Entrego </w:t>
            </w:r>
          </w:p>
        </w:tc>
      </w:tr>
      <w:tr w:rsidR="002532B5" w:rsidRPr="007176EA" w14:paraId="1AC7A407" w14:textId="77777777" w:rsidTr="00913E2D">
        <w:trPr>
          <w:trHeight w:val="20"/>
          <w:tblHeader/>
        </w:trPr>
        <w:tc>
          <w:tcPr>
            <w:tcW w:w="3766" w:type="pct"/>
            <w:gridSpan w:val="2"/>
            <w:vMerge/>
            <w:shd w:val="clear" w:color="auto" w:fill="A6A6A6" w:themeFill="background1" w:themeFillShade="A6"/>
            <w:vAlign w:val="center"/>
          </w:tcPr>
          <w:p w14:paraId="25C4875A" w14:textId="77777777" w:rsidR="00C00CBA" w:rsidRPr="007176EA" w:rsidRDefault="00C00CBA" w:rsidP="00913E2D">
            <w:pPr>
              <w:spacing w:before="120" w:after="0"/>
              <w:jc w:val="center"/>
              <w:rPr>
                <w:rFonts w:ascii="Tahoma" w:hAnsi="Tahoma" w:cs="Tahoma"/>
                <w:b/>
                <w:bCs/>
                <w:color w:val="000000" w:themeColor="text1"/>
                <w:sz w:val="20"/>
                <w:szCs w:val="20"/>
              </w:rPr>
            </w:pPr>
          </w:p>
        </w:tc>
        <w:tc>
          <w:tcPr>
            <w:tcW w:w="694" w:type="pct"/>
            <w:shd w:val="clear" w:color="auto" w:fill="A6A6A6" w:themeFill="background1" w:themeFillShade="A6"/>
          </w:tcPr>
          <w:p w14:paraId="7F895193" w14:textId="77777777" w:rsidR="00C00CBA" w:rsidRPr="007176EA" w:rsidRDefault="00C00CBA" w:rsidP="00913E2D">
            <w:pPr>
              <w:spacing w:before="120" w:after="0"/>
              <w:jc w:val="center"/>
              <w:rPr>
                <w:rFonts w:ascii="Tahoma" w:hAnsi="Tahoma" w:cs="Tahoma"/>
                <w:b/>
                <w:bCs/>
                <w:color w:val="000000" w:themeColor="text1"/>
                <w:sz w:val="20"/>
                <w:szCs w:val="20"/>
              </w:rPr>
            </w:pPr>
            <w:r w:rsidRPr="007176EA">
              <w:rPr>
                <w:rFonts w:ascii="Tahoma" w:hAnsi="Tahoma" w:cs="Tahoma"/>
                <w:b/>
                <w:bCs/>
                <w:color w:val="000000" w:themeColor="text1"/>
                <w:sz w:val="20"/>
                <w:szCs w:val="20"/>
              </w:rPr>
              <w:t>SÍ</w:t>
            </w:r>
          </w:p>
        </w:tc>
        <w:tc>
          <w:tcPr>
            <w:tcW w:w="540" w:type="pct"/>
            <w:shd w:val="clear" w:color="auto" w:fill="A6A6A6" w:themeFill="background1" w:themeFillShade="A6"/>
          </w:tcPr>
          <w:p w14:paraId="520B68FD" w14:textId="77777777" w:rsidR="00C00CBA" w:rsidRPr="007176EA" w:rsidRDefault="00C00CBA" w:rsidP="00913E2D">
            <w:pPr>
              <w:spacing w:before="120" w:after="0"/>
              <w:jc w:val="center"/>
              <w:rPr>
                <w:rFonts w:ascii="Tahoma" w:hAnsi="Tahoma" w:cs="Tahoma"/>
                <w:b/>
                <w:bCs/>
                <w:color w:val="000000" w:themeColor="text1"/>
                <w:sz w:val="20"/>
                <w:szCs w:val="20"/>
              </w:rPr>
            </w:pPr>
            <w:r w:rsidRPr="007176EA">
              <w:rPr>
                <w:rFonts w:ascii="Tahoma" w:hAnsi="Tahoma" w:cs="Tahoma"/>
                <w:b/>
                <w:bCs/>
                <w:color w:val="000000" w:themeColor="text1"/>
                <w:sz w:val="20"/>
                <w:szCs w:val="20"/>
              </w:rPr>
              <w:t>NO</w:t>
            </w:r>
          </w:p>
        </w:tc>
      </w:tr>
      <w:tr w:rsidR="00C00CBA" w:rsidRPr="007176EA" w14:paraId="440C0B33" w14:textId="77777777" w:rsidTr="00913E2D">
        <w:trPr>
          <w:trHeight w:val="20"/>
        </w:trPr>
        <w:tc>
          <w:tcPr>
            <w:tcW w:w="5000" w:type="pct"/>
            <w:gridSpan w:val="4"/>
            <w:shd w:val="clear" w:color="auto" w:fill="A6A6A6" w:themeFill="background1" w:themeFillShade="A6"/>
          </w:tcPr>
          <w:p w14:paraId="77EC6C84" w14:textId="454DAEC8" w:rsidR="00C00CBA" w:rsidRPr="007176EA" w:rsidRDefault="00913E2D" w:rsidP="00913E2D">
            <w:pPr>
              <w:spacing w:after="0"/>
              <w:jc w:val="center"/>
              <w:rPr>
                <w:rFonts w:ascii="Tahoma" w:hAnsi="Tahoma" w:cs="Tahoma"/>
                <w:b/>
                <w:bCs/>
                <w:sz w:val="20"/>
                <w:szCs w:val="20"/>
              </w:rPr>
            </w:pPr>
            <w:r w:rsidRPr="007176EA">
              <w:rPr>
                <w:rFonts w:ascii="Tahoma" w:hAnsi="Tahoma" w:cs="Tahoma"/>
                <w:b/>
                <w:bCs/>
                <w:color w:val="000000" w:themeColor="text1"/>
                <w:sz w:val="20"/>
                <w:szCs w:val="20"/>
              </w:rPr>
              <w:t>5.1 DOCUMENTOS</w:t>
            </w:r>
            <w:r w:rsidR="00C00CBA" w:rsidRPr="007176EA">
              <w:rPr>
                <w:rFonts w:ascii="Tahoma" w:hAnsi="Tahoma" w:cs="Tahoma"/>
                <w:b/>
                <w:bCs/>
                <w:color w:val="000000" w:themeColor="text1"/>
                <w:sz w:val="20"/>
                <w:szCs w:val="20"/>
              </w:rPr>
              <w:t xml:space="preserve"> LEGALES </w:t>
            </w:r>
            <w:r w:rsidR="00C00CBA" w:rsidRPr="007176EA">
              <w:rPr>
                <w:rFonts w:ascii="Tahoma" w:hAnsi="Tahoma" w:cs="Tahoma"/>
                <w:b/>
                <w:color w:val="000000" w:themeColor="text1"/>
                <w:sz w:val="20"/>
                <w:szCs w:val="20"/>
              </w:rPr>
              <w:t xml:space="preserve">Y OBLIGATORIOS </w:t>
            </w:r>
            <w:r w:rsidR="00C00CBA" w:rsidRPr="007176EA">
              <w:rPr>
                <w:rFonts w:ascii="Tahoma" w:hAnsi="Tahoma" w:cs="Tahoma"/>
                <w:b/>
                <w:bCs/>
                <w:color w:val="000000" w:themeColor="text1"/>
                <w:sz w:val="20"/>
                <w:szCs w:val="20"/>
              </w:rPr>
              <w:t>QUE AFECTAN LA PARTICIPACIÓN</w:t>
            </w:r>
          </w:p>
        </w:tc>
      </w:tr>
      <w:tr w:rsidR="00A054F8" w:rsidRPr="007176EA" w14:paraId="1606C921" w14:textId="77777777" w:rsidTr="00913E2D">
        <w:trPr>
          <w:trHeight w:val="20"/>
        </w:trPr>
        <w:tc>
          <w:tcPr>
            <w:tcW w:w="3766" w:type="pct"/>
            <w:gridSpan w:val="2"/>
            <w:shd w:val="clear" w:color="auto" w:fill="auto"/>
          </w:tcPr>
          <w:p w14:paraId="4B5D9DC7" w14:textId="77777777" w:rsidR="00A054F8" w:rsidRPr="007176EA" w:rsidRDefault="00A054F8" w:rsidP="00A054F8">
            <w:pPr>
              <w:jc w:val="both"/>
              <w:rPr>
                <w:rFonts w:ascii="Tahoma" w:hAnsi="Tahoma" w:cs="Tahoma"/>
                <w:b/>
                <w:bCs/>
                <w:sz w:val="20"/>
                <w:szCs w:val="20"/>
              </w:rPr>
            </w:pPr>
            <w:r w:rsidRPr="007176EA">
              <w:rPr>
                <w:rFonts w:ascii="Tahoma" w:hAnsi="Tahoma" w:cs="Tahoma"/>
                <w:b/>
                <w:bCs/>
                <w:sz w:val="20"/>
                <w:szCs w:val="20"/>
              </w:rPr>
              <w:t>a) ACREDITACIÓN DE PERSONALIDAD JURÍDICA</w:t>
            </w:r>
          </w:p>
          <w:p w14:paraId="617AAB17" w14:textId="77777777" w:rsidR="00A054F8" w:rsidRPr="007176EA" w:rsidRDefault="00A054F8" w:rsidP="00A054F8">
            <w:pPr>
              <w:jc w:val="both"/>
              <w:rPr>
                <w:rFonts w:ascii="Tahoma" w:hAnsi="Tahoma" w:cs="Tahoma"/>
                <w:sz w:val="20"/>
                <w:szCs w:val="20"/>
              </w:rPr>
            </w:pPr>
            <w:r w:rsidRPr="007176EA">
              <w:rPr>
                <w:rFonts w:ascii="Tahoma" w:hAnsi="Tahoma" w:cs="Tahoma"/>
                <w:sz w:val="20"/>
                <w:szCs w:val="20"/>
              </w:rPr>
              <w:t xml:space="preserve">El </w:t>
            </w:r>
            <w:r w:rsidRPr="007176EA">
              <w:rPr>
                <w:rFonts w:ascii="Tahoma" w:hAnsi="Tahoma" w:cs="Tahoma"/>
                <w:b/>
                <w:bCs/>
                <w:sz w:val="20"/>
                <w:szCs w:val="20"/>
              </w:rPr>
              <w:t>LICITANTE</w:t>
            </w:r>
            <w:r w:rsidRPr="007176EA">
              <w:rPr>
                <w:rFonts w:ascii="Tahoma" w:hAnsi="Tahoma" w:cs="Tahoma"/>
                <w:sz w:val="20"/>
                <w:szCs w:val="20"/>
              </w:rPr>
              <w:t xml:space="preserve"> presentará escrito firmado por su representante legal </w:t>
            </w:r>
            <w:r w:rsidRPr="007176EA">
              <w:rPr>
                <w:rFonts w:ascii="Tahoma" w:hAnsi="Tahoma" w:cs="Tahoma"/>
                <w:b/>
                <w:sz w:val="20"/>
                <w:szCs w:val="20"/>
              </w:rPr>
              <w:t>bajo protesta de decir verdad</w:t>
            </w:r>
            <w:r w:rsidRPr="007176EA">
              <w:rPr>
                <w:rFonts w:ascii="Tahoma" w:hAnsi="Tahoma" w:cs="Tahoma"/>
                <w:sz w:val="20"/>
                <w:szCs w:val="20"/>
              </w:rPr>
              <w:t>, en el que manifieste que cuenta con facultades suficientes para comprometerse por sí o por su representada, señalando en el mismo documento los siguientes datos:</w:t>
            </w:r>
          </w:p>
          <w:p w14:paraId="3A027C5B" w14:textId="77777777" w:rsidR="00A054F8" w:rsidRPr="007176EA" w:rsidRDefault="00A054F8" w:rsidP="00A054F8">
            <w:pPr>
              <w:jc w:val="both"/>
              <w:rPr>
                <w:rFonts w:ascii="Tahoma" w:hAnsi="Tahoma" w:cs="Tahoma"/>
                <w:sz w:val="20"/>
                <w:szCs w:val="20"/>
              </w:rPr>
            </w:pPr>
            <w:r w:rsidRPr="007176EA">
              <w:rPr>
                <w:rFonts w:ascii="Tahoma" w:hAnsi="Tahoma" w:cs="Tahoma"/>
                <w:sz w:val="20"/>
                <w:szCs w:val="20"/>
              </w:rPr>
              <w:t xml:space="preserve">1. Del </w:t>
            </w:r>
            <w:r w:rsidRPr="007176EA">
              <w:rPr>
                <w:rFonts w:ascii="Tahoma" w:hAnsi="Tahoma" w:cs="Tahoma"/>
                <w:b/>
                <w:bCs/>
                <w:sz w:val="20"/>
                <w:szCs w:val="20"/>
              </w:rPr>
              <w:t>LICITANTE</w:t>
            </w:r>
            <w:r w:rsidRPr="007176EA">
              <w:rPr>
                <w:rFonts w:ascii="Tahoma" w:hAnsi="Tahoma" w:cs="Tahoma"/>
                <w:sz w:val="20"/>
                <w:szCs w:val="20"/>
              </w:rPr>
              <w:t xml:space="preserve">: Registro Federal de Contribuyentes, (en caso de ser de nacionalidad extranjera el documento homólogo a este), Nombre y domicilio. </w:t>
            </w:r>
          </w:p>
          <w:p w14:paraId="0C697139" w14:textId="77777777" w:rsidR="00A054F8" w:rsidRPr="007176EA" w:rsidRDefault="00A054F8" w:rsidP="00A054F8">
            <w:pPr>
              <w:jc w:val="both"/>
              <w:rPr>
                <w:rFonts w:ascii="Tahoma" w:hAnsi="Tahoma" w:cs="Tahoma"/>
                <w:sz w:val="20"/>
                <w:szCs w:val="20"/>
              </w:rPr>
            </w:pPr>
            <w:r w:rsidRPr="007176EA">
              <w:rPr>
                <w:rFonts w:ascii="Tahoma" w:hAnsi="Tahoma" w:cs="Tahoma"/>
                <w:sz w:val="20"/>
                <w:szCs w:val="20"/>
              </w:rPr>
              <w:t xml:space="preserve">2. Del representante legal del </w:t>
            </w:r>
            <w:r w:rsidRPr="007176EA">
              <w:rPr>
                <w:rFonts w:ascii="Tahoma" w:hAnsi="Tahoma" w:cs="Tahoma"/>
                <w:b/>
                <w:bCs/>
                <w:sz w:val="20"/>
                <w:szCs w:val="20"/>
              </w:rPr>
              <w:t>LICITANTE</w:t>
            </w:r>
            <w:r w:rsidRPr="007176EA">
              <w:rPr>
                <w:rFonts w:ascii="Tahoma" w:hAnsi="Tahoma" w:cs="Tahoma"/>
                <w:sz w:val="20"/>
                <w:szCs w:val="20"/>
              </w:rPr>
              <w:t>: datos de las escrituras públicas en las que le fueron otorgadas las facultades para suscribir las propuestas</w:t>
            </w:r>
          </w:p>
          <w:p w14:paraId="44295A18" w14:textId="77777777" w:rsidR="00A054F8" w:rsidRPr="007176EA" w:rsidRDefault="00A054F8" w:rsidP="00A054F8">
            <w:pPr>
              <w:jc w:val="both"/>
              <w:rPr>
                <w:rFonts w:ascii="Tahoma" w:hAnsi="Tahoma" w:cs="Tahoma"/>
                <w:sz w:val="20"/>
                <w:szCs w:val="20"/>
              </w:rPr>
            </w:pPr>
            <w:r w:rsidRPr="007176EA">
              <w:rPr>
                <w:rFonts w:ascii="Tahoma" w:hAnsi="Tahoma" w:cs="Tahoma"/>
                <w:sz w:val="20"/>
                <w:szCs w:val="20"/>
              </w:rPr>
              <w:t xml:space="preserve">El escrito deberá de contener firma autógrafa del Representante Legal </w:t>
            </w:r>
          </w:p>
          <w:p w14:paraId="01722204" w14:textId="77777777" w:rsidR="00A054F8" w:rsidRPr="007176EA" w:rsidRDefault="00A054F8" w:rsidP="00A054F8">
            <w:pPr>
              <w:jc w:val="both"/>
              <w:rPr>
                <w:rFonts w:ascii="Tahoma" w:hAnsi="Tahoma" w:cs="Tahoma"/>
                <w:b/>
                <w:bCs/>
                <w:sz w:val="20"/>
                <w:szCs w:val="20"/>
                <w:u w:val="single"/>
              </w:rPr>
            </w:pPr>
            <w:r w:rsidRPr="007176EA">
              <w:rPr>
                <w:rFonts w:ascii="Tahoma" w:hAnsi="Tahoma" w:cs="Tahoma"/>
                <w:b/>
                <w:bCs/>
                <w:sz w:val="20"/>
                <w:szCs w:val="20"/>
              </w:rPr>
              <w:t xml:space="preserve">El LICITANTE, en el caso de PERSONAS MORALES </w:t>
            </w:r>
            <w:r w:rsidRPr="007176EA">
              <w:rPr>
                <w:rFonts w:ascii="Tahoma" w:hAnsi="Tahoma" w:cs="Tahoma"/>
                <w:b/>
                <w:bCs/>
                <w:sz w:val="20"/>
                <w:szCs w:val="20"/>
                <w:u w:val="single"/>
              </w:rPr>
              <w:t>deberá adjuntar:</w:t>
            </w:r>
          </w:p>
          <w:p w14:paraId="128F9805" w14:textId="77777777" w:rsidR="00A054F8" w:rsidRPr="007176EA" w:rsidRDefault="00A054F8" w:rsidP="00A054F8">
            <w:pPr>
              <w:jc w:val="both"/>
              <w:rPr>
                <w:rFonts w:ascii="Tahoma" w:hAnsi="Tahoma" w:cs="Tahoma"/>
                <w:sz w:val="20"/>
                <w:szCs w:val="20"/>
              </w:rPr>
            </w:pPr>
            <w:r w:rsidRPr="007176EA">
              <w:rPr>
                <w:rFonts w:ascii="Tahoma" w:hAnsi="Tahoma" w:cs="Tahoma"/>
                <w:sz w:val="20"/>
                <w:szCs w:val="20"/>
              </w:rPr>
              <w:t xml:space="preserve">1. Escritura pública del acta constitutiva y en su caso, de las actas donde conste en su caso, la prórroga de la duración de la sociedad, último aumento o reducción de su capital social; el cambio de su objeto de la sociedad, la transformación o fusión de la sociedad. </w:t>
            </w:r>
          </w:p>
          <w:p w14:paraId="29C7C3DF" w14:textId="77777777" w:rsidR="00A054F8" w:rsidRPr="007176EA" w:rsidRDefault="00A054F8" w:rsidP="00A054F8">
            <w:pPr>
              <w:jc w:val="both"/>
              <w:rPr>
                <w:rFonts w:ascii="Tahoma" w:hAnsi="Tahoma" w:cs="Tahoma"/>
                <w:sz w:val="20"/>
                <w:szCs w:val="20"/>
              </w:rPr>
            </w:pPr>
            <w:r w:rsidRPr="007176EA">
              <w:rPr>
                <w:rFonts w:ascii="Tahoma" w:hAnsi="Tahoma" w:cs="Tahoma"/>
                <w:sz w:val="20"/>
                <w:szCs w:val="20"/>
              </w:rPr>
              <w:t>2.Poder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FB20EFF" w14:textId="77777777" w:rsidR="00A054F8" w:rsidRPr="007176EA" w:rsidRDefault="00A054F8" w:rsidP="00A054F8">
            <w:pPr>
              <w:jc w:val="both"/>
              <w:rPr>
                <w:rFonts w:ascii="Tahoma" w:hAnsi="Tahoma" w:cs="Tahoma"/>
                <w:sz w:val="20"/>
                <w:szCs w:val="20"/>
              </w:rPr>
            </w:pPr>
            <w:r w:rsidRPr="007176EA">
              <w:rPr>
                <w:rFonts w:ascii="Tahoma" w:hAnsi="Tahoma" w:cs="Tahoma"/>
                <w:sz w:val="20"/>
                <w:szCs w:val="20"/>
              </w:rPr>
              <w:t>3. Constancia de Registro Federal de Contribuyentes.</w:t>
            </w:r>
          </w:p>
          <w:p w14:paraId="1CF6520D" w14:textId="77777777" w:rsidR="00A054F8" w:rsidRPr="007176EA" w:rsidRDefault="00A054F8" w:rsidP="00A054F8">
            <w:pPr>
              <w:jc w:val="both"/>
              <w:rPr>
                <w:rFonts w:ascii="Tahoma" w:hAnsi="Tahoma" w:cs="Tahoma"/>
                <w:sz w:val="20"/>
                <w:szCs w:val="20"/>
              </w:rPr>
            </w:pPr>
            <w:r w:rsidRPr="007176EA">
              <w:rPr>
                <w:rFonts w:ascii="Tahoma" w:hAnsi="Tahoma" w:cs="Tahoma"/>
                <w:sz w:val="20"/>
                <w:szCs w:val="20"/>
              </w:rPr>
              <w:t xml:space="preserve">4. Comprobante de domicilio del </w:t>
            </w:r>
            <w:r w:rsidRPr="007176EA">
              <w:rPr>
                <w:rFonts w:ascii="Tahoma" w:hAnsi="Tahoma" w:cs="Tahoma"/>
                <w:b/>
                <w:bCs/>
                <w:sz w:val="20"/>
                <w:szCs w:val="20"/>
              </w:rPr>
              <w:t>LICITANTE</w:t>
            </w:r>
            <w:r w:rsidRPr="007176EA">
              <w:rPr>
                <w:rFonts w:ascii="Tahoma" w:hAnsi="Tahoma" w:cs="Tahoma"/>
                <w:sz w:val="20"/>
                <w:szCs w:val="20"/>
              </w:rPr>
              <w:t xml:space="preserve"> </w:t>
            </w:r>
            <w:r w:rsidRPr="007176EA">
              <w:rPr>
                <w:rFonts w:ascii="Tahoma" w:eastAsia="Century Gothic" w:hAnsi="Tahoma" w:cs="Tahoma"/>
                <w:bCs/>
                <w:color w:val="000000"/>
                <w:sz w:val="20"/>
                <w:szCs w:val="20"/>
              </w:rPr>
              <w:t>(luz, telefonía fija o predial) con fecha de emisión no mayor a 2 meses de antigüedad a la fecha de presentación y apertura de propuestas.</w:t>
            </w:r>
          </w:p>
          <w:p w14:paraId="30B66CE7" w14:textId="77777777" w:rsidR="00A054F8" w:rsidRPr="007176EA" w:rsidRDefault="00A054F8" w:rsidP="00A054F8">
            <w:pPr>
              <w:jc w:val="both"/>
              <w:rPr>
                <w:rFonts w:ascii="Tahoma" w:hAnsi="Tahoma" w:cs="Tahoma"/>
                <w:sz w:val="20"/>
                <w:szCs w:val="20"/>
              </w:rPr>
            </w:pPr>
            <w:r w:rsidRPr="007176EA">
              <w:rPr>
                <w:rFonts w:ascii="Tahoma" w:hAnsi="Tahoma" w:cs="Tahoma"/>
                <w:sz w:val="20"/>
                <w:szCs w:val="20"/>
              </w:rPr>
              <w:t xml:space="preserve">5. Identificación oficial vigente del representante legal (solo se aceptará: Credencial para votar, Pasaporte, Cédula Profesional, en caso de ser de nacionalidad extranjera los Formularios FM2 </w:t>
            </w:r>
            <w:proofErr w:type="spellStart"/>
            <w:r w:rsidRPr="007176EA">
              <w:rPr>
                <w:rFonts w:ascii="Tahoma" w:hAnsi="Tahoma" w:cs="Tahoma"/>
                <w:sz w:val="20"/>
                <w:szCs w:val="20"/>
              </w:rPr>
              <w:t>ó</w:t>
            </w:r>
            <w:proofErr w:type="spellEnd"/>
            <w:r w:rsidRPr="007176EA">
              <w:rPr>
                <w:rFonts w:ascii="Tahoma" w:hAnsi="Tahoma" w:cs="Tahoma"/>
                <w:sz w:val="20"/>
                <w:szCs w:val="20"/>
              </w:rPr>
              <w:t xml:space="preserve"> FM3).</w:t>
            </w:r>
          </w:p>
          <w:p w14:paraId="617CABE3" w14:textId="77777777" w:rsidR="00A054F8" w:rsidRPr="007176EA" w:rsidRDefault="00A054F8" w:rsidP="00A054F8">
            <w:pPr>
              <w:jc w:val="both"/>
              <w:rPr>
                <w:rFonts w:ascii="Tahoma" w:hAnsi="Tahoma" w:cs="Tahoma"/>
                <w:sz w:val="20"/>
                <w:szCs w:val="20"/>
              </w:rPr>
            </w:pPr>
            <w:r w:rsidRPr="007176EA">
              <w:rPr>
                <w:rFonts w:ascii="Tahoma" w:hAnsi="Tahoma" w:cs="Tahoma"/>
                <w:sz w:val="20"/>
                <w:szCs w:val="20"/>
              </w:rPr>
              <w:lastRenderedPageBreak/>
              <w:t>Los documentos referidos en los anteriores numerales 1 y 2 deben estar inscritos en el Registro Público de la Propiedad y del Comercio, cuando proceda.</w:t>
            </w:r>
          </w:p>
          <w:p w14:paraId="06DB18BB" w14:textId="77777777" w:rsidR="00A054F8" w:rsidRPr="007176EA" w:rsidRDefault="00A054F8" w:rsidP="00A054F8">
            <w:pPr>
              <w:jc w:val="both"/>
              <w:rPr>
                <w:rFonts w:ascii="Tahoma" w:hAnsi="Tahoma" w:cs="Tahoma"/>
                <w:b/>
                <w:bCs/>
                <w:sz w:val="20"/>
                <w:szCs w:val="20"/>
                <w:u w:val="single"/>
              </w:rPr>
            </w:pPr>
            <w:r w:rsidRPr="007176EA">
              <w:rPr>
                <w:rFonts w:ascii="Tahoma" w:hAnsi="Tahoma" w:cs="Tahoma"/>
                <w:b/>
                <w:bCs/>
                <w:sz w:val="20"/>
                <w:szCs w:val="20"/>
              </w:rPr>
              <w:t xml:space="preserve">Tratándose de PERSONAS FÍSICAS, </w:t>
            </w:r>
            <w:r w:rsidRPr="007176EA">
              <w:rPr>
                <w:rFonts w:ascii="Tahoma" w:hAnsi="Tahoma" w:cs="Tahoma"/>
                <w:b/>
                <w:bCs/>
                <w:sz w:val="20"/>
                <w:szCs w:val="20"/>
                <w:u w:val="single"/>
              </w:rPr>
              <w:t>deberá presentar:</w:t>
            </w:r>
          </w:p>
          <w:p w14:paraId="1E507BAD" w14:textId="77777777" w:rsidR="00A054F8" w:rsidRPr="007176EA" w:rsidRDefault="00A054F8" w:rsidP="00A054F8">
            <w:pPr>
              <w:jc w:val="both"/>
              <w:rPr>
                <w:rFonts w:ascii="Tahoma" w:hAnsi="Tahoma" w:cs="Tahoma"/>
                <w:sz w:val="20"/>
                <w:szCs w:val="20"/>
              </w:rPr>
            </w:pPr>
            <w:r w:rsidRPr="007176EA">
              <w:rPr>
                <w:rFonts w:ascii="Tahoma" w:hAnsi="Tahoma" w:cs="Tahoma"/>
                <w:sz w:val="20"/>
                <w:szCs w:val="20"/>
              </w:rPr>
              <w:t>1. Acta de nacimiento, misma que se quedará en el expediente.</w:t>
            </w:r>
          </w:p>
          <w:p w14:paraId="10A5691A" w14:textId="77777777" w:rsidR="00A054F8" w:rsidRPr="007176EA" w:rsidRDefault="00A054F8" w:rsidP="00A054F8">
            <w:pPr>
              <w:jc w:val="both"/>
              <w:rPr>
                <w:rFonts w:ascii="Tahoma" w:hAnsi="Tahoma" w:cs="Tahoma"/>
                <w:sz w:val="20"/>
                <w:szCs w:val="20"/>
              </w:rPr>
            </w:pPr>
            <w:r w:rsidRPr="007176EA">
              <w:rPr>
                <w:rFonts w:ascii="Tahoma" w:hAnsi="Tahoma" w:cs="Tahoma"/>
                <w:sz w:val="20"/>
                <w:szCs w:val="20"/>
              </w:rPr>
              <w:t xml:space="preserve">2. Constancia de Registro Federal de Contribuyentes. </w:t>
            </w:r>
          </w:p>
          <w:p w14:paraId="34BDC856" w14:textId="77777777" w:rsidR="00A054F8" w:rsidRPr="007176EA" w:rsidRDefault="00A054F8" w:rsidP="00A054F8">
            <w:pPr>
              <w:jc w:val="both"/>
              <w:rPr>
                <w:rFonts w:ascii="Tahoma" w:hAnsi="Tahoma" w:cs="Tahoma"/>
                <w:sz w:val="20"/>
                <w:szCs w:val="20"/>
              </w:rPr>
            </w:pPr>
            <w:r w:rsidRPr="007176EA">
              <w:rPr>
                <w:rFonts w:ascii="Tahoma" w:hAnsi="Tahoma" w:cs="Tahoma"/>
                <w:sz w:val="20"/>
                <w:szCs w:val="20"/>
              </w:rPr>
              <w:t xml:space="preserve">3. Comprobante de domicilio del LICITANTE </w:t>
            </w:r>
            <w:r w:rsidRPr="007176EA">
              <w:rPr>
                <w:rFonts w:ascii="Tahoma" w:eastAsia="Century Gothic" w:hAnsi="Tahoma" w:cs="Tahoma"/>
                <w:bCs/>
                <w:color w:val="000000"/>
                <w:sz w:val="20"/>
                <w:szCs w:val="20"/>
              </w:rPr>
              <w:t>(luz, telefonía fija o predial) con fecha de emisión no mayor a 2 meses de antigüedad a la fecha de presentación y apertura de propuestas.</w:t>
            </w:r>
          </w:p>
          <w:p w14:paraId="6FBB666D" w14:textId="77777777" w:rsidR="00A054F8" w:rsidRPr="007176EA" w:rsidRDefault="00A054F8" w:rsidP="00A054F8">
            <w:pPr>
              <w:jc w:val="both"/>
              <w:rPr>
                <w:rFonts w:ascii="Tahoma" w:hAnsi="Tahoma" w:cs="Tahoma"/>
                <w:sz w:val="20"/>
                <w:szCs w:val="20"/>
              </w:rPr>
            </w:pPr>
            <w:r w:rsidRPr="007176EA">
              <w:rPr>
                <w:rFonts w:ascii="Tahoma" w:hAnsi="Tahoma" w:cs="Tahoma"/>
                <w:sz w:val="20"/>
                <w:szCs w:val="20"/>
              </w:rPr>
              <w:t xml:space="preserve">4. Identificación oficial vigente (solo se aceptará: Credencial para votar, Pasaporte, Cédula Profesional, en caso de ser de nacionalidad extranjera los Formularios FM2 </w:t>
            </w:r>
            <w:proofErr w:type="spellStart"/>
            <w:r w:rsidRPr="007176EA">
              <w:rPr>
                <w:rFonts w:ascii="Tahoma" w:hAnsi="Tahoma" w:cs="Tahoma"/>
                <w:sz w:val="20"/>
                <w:szCs w:val="20"/>
              </w:rPr>
              <w:t>ó</w:t>
            </w:r>
            <w:proofErr w:type="spellEnd"/>
            <w:r w:rsidRPr="007176EA">
              <w:rPr>
                <w:rFonts w:ascii="Tahoma" w:hAnsi="Tahoma" w:cs="Tahoma"/>
                <w:sz w:val="20"/>
                <w:szCs w:val="20"/>
              </w:rPr>
              <w:t xml:space="preserve"> FM3).</w:t>
            </w:r>
          </w:p>
          <w:p w14:paraId="035565FA" w14:textId="77777777" w:rsidR="00A054F8" w:rsidRPr="007176EA" w:rsidRDefault="00A054F8" w:rsidP="00A054F8">
            <w:pPr>
              <w:jc w:val="both"/>
              <w:rPr>
                <w:rFonts w:ascii="Tahoma" w:hAnsi="Tahoma" w:cs="Tahoma"/>
                <w:sz w:val="20"/>
                <w:szCs w:val="20"/>
              </w:rPr>
            </w:pPr>
          </w:p>
          <w:p w14:paraId="7E35DD64" w14:textId="77777777" w:rsidR="00A054F8" w:rsidRPr="007176EA" w:rsidRDefault="00A054F8" w:rsidP="00A054F8">
            <w:pPr>
              <w:pStyle w:val="Piedepgina"/>
              <w:tabs>
                <w:tab w:val="left" w:pos="95"/>
              </w:tabs>
              <w:ind w:left="95" w:right="-45"/>
              <w:jc w:val="both"/>
              <w:rPr>
                <w:rFonts w:ascii="Tahoma" w:hAnsi="Tahoma" w:cs="Tahoma"/>
                <w:sz w:val="20"/>
                <w:szCs w:val="20"/>
              </w:rPr>
            </w:pPr>
            <w:r w:rsidRPr="007176EA">
              <w:rPr>
                <w:rFonts w:ascii="Tahoma" w:hAnsi="Tahoma" w:cs="Tahoma"/>
                <w:sz w:val="20"/>
                <w:szCs w:val="20"/>
              </w:rPr>
              <w:t xml:space="preserve">Para su presentación podrá usar como carátula el </w:t>
            </w:r>
          </w:p>
          <w:p w14:paraId="6A0C43C5" w14:textId="737B40A9" w:rsidR="00A054F8" w:rsidRPr="007176EA" w:rsidRDefault="00A054F8" w:rsidP="00A054F8">
            <w:pPr>
              <w:spacing w:after="0"/>
              <w:jc w:val="both"/>
              <w:rPr>
                <w:rFonts w:ascii="Tahoma" w:hAnsi="Tahoma" w:cs="Tahoma"/>
                <w:sz w:val="20"/>
                <w:szCs w:val="20"/>
              </w:rPr>
            </w:pPr>
            <w:r w:rsidRPr="007176EA">
              <w:rPr>
                <w:rFonts w:ascii="Tahoma" w:hAnsi="Tahoma" w:cs="Tahoma"/>
                <w:sz w:val="20"/>
                <w:szCs w:val="20"/>
              </w:rPr>
              <w:t xml:space="preserve"> </w:t>
            </w:r>
            <w:r w:rsidRPr="007176EA">
              <w:rPr>
                <w:rFonts w:ascii="Tahoma" w:hAnsi="Tahoma" w:cs="Tahoma"/>
                <w:b/>
                <w:sz w:val="20"/>
                <w:szCs w:val="20"/>
              </w:rPr>
              <w:t>Formato 2 y 2 bis</w:t>
            </w:r>
          </w:p>
        </w:tc>
        <w:tc>
          <w:tcPr>
            <w:tcW w:w="694" w:type="pct"/>
          </w:tcPr>
          <w:p w14:paraId="7390C949" w14:textId="77777777" w:rsidR="00A054F8" w:rsidRPr="007176EA" w:rsidRDefault="00A054F8" w:rsidP="00A054F8">
            <w:pPr>
              <w:spacing w:after="0"/>
              <w:jc w:val="both"/>
              <w:rPr>
                <w:rFonts w:ascii="Tahoma" w:hAnsi="Tahoma" w:cs="Tahoma"/>
                <w:b/>
                <w:bCs/>
                <w:sz w:val="20"/>
                <w:szCs w:val="20"/>
              </w:rPr>
            </w:pPr>
          </w:p>
        </w:tc>
        <w:tc>
          <w:tcPr>
            <w:tcW w:w="540" w:type="pct"/>
          </w:tcPr>
          <w:p w14:paraId="1486E4DE" w14:textId="77777777" w:rsidR="00A054F8" w:rsidRPr="007176EA" w:rsidRDefault="00A054F8" w:rsidP="00A054F8">
            <w:pPr>
              <w:spacing w:after="0"/>
              <w:jc w:val="both"/>
              <w:rPr>
                <w:rFonts w:ascii="Tahoma" w:hAnsi="Tahoma" w:cs="Tahoma"/>
                <w:b/>
                <w:bCs/>
                <w:sz w:val="20"/>
                <w:szCs w:val="20"/>
              </w:rPr>
            </w:pPr>
          </w:p>
        </w:tc>
      </w:tr>
      <w:tr w:rsidR="002532B5" w:rsidRPr="007176EA" w14:paraId="3709C71C" w14:textId="77777777" w:rsidTr="00913E2D">
        <w:trPr>
          <w:trHeight w:val="20"/>
        </w:trPr>
        <w:tc>
          <w:tcPr>
            <w:tcW w:w="3766" w:type="pct"/>
            <w:gridSpan w:val="2"/>
            <w:shd w:val="clear" w:color="auto" w:fill="auto"/>
            <w:hideMark/>
          </w:tcPr>
          <w:p w14:paraId="544E8561" w14:textId="77777777" w:rsidR="0079282C" w:rsidRPr="007176EA" w:rsidRDefault="0079282C" w:rsidP="00913E2D">
            <w:pPr>
              <w:spacing w:after="0"/>
              <w:jc w:val="both"/>
              <w:rPr>
                <w:rFonts w:ascii="Tahoma" w:hAnsi="Tahoma" w:cs="Tahoma"/>
                <w:sz w:val="20"/>
                <w:szCs w:val="20"/>
              </w:rPr>
            </w:pPr>
            <w:r w:rsidRPr="007176EA">
              <w:rPr>
                <w:rFonts w:ascii="Tahoma" w:hAnsi="Tahoma" w:cs="Tahoma"/>
                <w:b/>
                <w:bCs/>
                <w:sz w:val="20"/>
                <w:szCs w:val="20"/>
              </w:rPr>
              <w:t>b) DECLARACIÓN DE INTEGRIDAD DEL LICITANTE, Escrito bajo protesta</w:t>
            </w:r>
            <w:r w:rsidRPr="007176EA">
              <w:rPr>
                <w:rFonts w:ascii="Tahoma" w:hAnsi="Tahoma" w:cs="Tahoma"/>
                <w:sz w:val="20"/>
                <w:szCs w:val="20"/>
              </w:rPr>
              <w:t xml:space="preserve"> de decir verdad, la cual deberá estar suscrito por su representante legal o apoderado general para actos de administración y/o dominio, o con poder especial para participar en el presente procedimiento de contratación, en la que: </w:t>
            </w:r>
          </w:p>
          <w:p w14:paraId="6CD38F2C" w14:textId="77777777" w:rsidR="0079282C" w:rsidRPr="007176EA" w:rsidRDefault="0079282C" w:rsidP="00913E2D">
            <w:pPr>
              <w:pStyle w:val="Prrafodelista"/>
              <w:numPr>
                <w:ilvl w:val="0"/>
                <w:numId w:val="7"/>
              </w:numPr>
              <w:spacing w:after="0" w:line="240" w:lineRule="auto"/>
              <w:jc w:val="both"/>
              <w:rPr>
                <w:rFonts w:ascii="Tahoma" w:hAnsi="Tahoma" w:cs="Tahoma"/>
                <w:sz w:val="20"/>
                <w:szCs w:val="20"/>
              </w:rPr>
            </w:pPr>
            <w:r w:rsidRPr="007176EA">
              <w:rPr>
                <w:rFonts w:ascii="Tahoma" w:hAnsi="Tahoma" w:cs="Tahoma"/>
                <w:sz w:val="20"/>
                <w:szCs w:val="20"/>
              </w:rPr>
              <w:t>De conformidad con el artículo 29, fracciones VIII y IX de la Ley de Adquisiciones, Arrendamientos y Servicios del Sector Público, manifieste que su representada NO tiene ninguna situación de conflicto de interés real o potencial, incluyendo interés financiero o de otro tipo con relación a algún servidor público adscrito al Organismo Público Descentralizado Servicios de Salud , ni se encuentra en alguno de los supuestos establecidos en los artículos 50 y 60 de la Ley de Adquisiciones, Arrendamientos y Servicios del Sector Público.</w:t>
            </w:r>
          </w:p>
          <w:p w14:paraId="2B42DB46" w14:textId="77777777" w:rsidR="0079282C" w:rsidRPr="007176EA" w:rsidRDefault="0079282C" w:rsidP="00913E2D">
            <w:pPr>
              <w:pStyle w:val="Prrafodelista"/>
              <w:numPr>
                <w:ilvl w:val="0"/>
                <w:numId w:val="7"/>
              </w:numPr>
              <w:spacing w:after="0" w:line="240" w:lineRule="auto"/>
              <w:jc w:val="both"/>
              <w:rPr>
                <w:rFonts w:ascii="Tahoma" w:hAnsi="Tahoma" w:cs="Tahoma"/>
                <w:sz w:val="20"/>
                <w:szCs w:val="20"/>
              </w:rPr>
            </w:pPr>
            <w:r w:rsidRPr="007176EA">
              <w:rPr>
                <w:rFonts w:ascii="Tahoma" w:hAnsi="Tahoma" w:cs="Tahoma"/>
                <w:sz w:val="20"/>
                <w:szCs w:val="20"/>
              </w:rPr>
              <w:t xml:space="preserve">Declare y acepte que, al participar en el procedimiento de contratación en materia de adquisiciones, arrendamientos y servicios citado, se obligue su representada, socios, asociados, representantes y empleados a actuar éticamente para no incurrir en incumplimiento a los artículos 65 al 72 de la Ley General de Responsabilidades Administrativas. </w:t>
            </w:r>
          </w:p>
          <w:p w14:paraId="21B71618" w14:textId="77777777" w:rsidR="0079282C" w:rsidRPr="007176EA" w:rsidRDefault="0079282C" w:rsidP="00913E2D">
            <w:pPr>
              <w:pStyle w:val="Prrafodelista"/>
              <w:numPr>
                <w:ilvl w:val="0"/>
                <w:numId w:val="7"/>
              </w:numPr>
              <w:spacing w:after="0" w:line="240" w:lineRule="auto"/>
              <w:jc w:val="both"/>
              <w:rPr>
                <w:rFonts w:ascii="Tahoma" w:hAnsi="Tahoma" w:cs="Tahoma"/>
                <w:sz w:val="20"/>
                <w:szCs w:val="20"/>
              </w:rPr>
            </w:pPr>
            <w:r w:rsidRPr="007176EA">
              <w:rPr>
                <w:rFonts w:ascii="Tahoma" w:hAnsi="Tahoma" w:cs="Tahoma"/>
                <w:sz w:val="20"/>
                <w:szCs w:val="20"/>
              </w:rPr>
              <w:t xml:space="preserve">Asimismo, que su representada se compromete a informar oportunamente y por escrito al área contratante, cualquier impedimento o conflicto de interés derivado de esta declaración o cualquier otro que sea de su conocimiento. </w:t>
            </w:r>
          </w:p>
          <w:p w14:paraId="6BDE33F6" w14:textId="77777777" w:rsidR="0079282C" w:rsidRPr="007176EA" w:rsidRDefault="0079282C" w:rsidP="00913E2D">
            <w:pPr>
              <w:pStyle w:val="Prrafodelista"/>
              <w:numPr>
                <w:ilvl w:val="0"/>
                <w:numId w:val="8"/>
              </w:numPr>
              <w:spacing w:after="0" w:line="240" w:lineRule="auto"/>
              <w:jc w:val="both"/>
              <w:rPr>
                <w:rFonts w:ascii="Tahoma" w:hAnsi="Tahoma" w:cs="Tahoma"/>
                <w:sz w:val="20"/>
                <w:szCs w:val="20"/>
              </w:rPr>
            </w:pPr>
            <w:r w:rsidRPr="007176EA">
              <w:rPr>
                <w:rFonts w:ascii="Tahoma" w:hAnsi="Tahoma" w:cs="Tahoma"/>
                <w:sz w:val="20"/>
                <w:szCs w:val="20"/>
              </w:rPr>
              <w:t xml:space="preserve">Por otra parte, que su representada se compromete a NO prometer u ofrecer servicios, empleos, cargos o comisiones o entregar dinero o cualquier otra dádiva,  a algún servidor público,  promover o usar su </w:t>
            </w:r>
            <w:r w:rsidRPr="007176EA">
              <w:rPr>
                <w:rFonts w:ascii="Tahoma" w:hAnsi="Tahoma" w:cs="Tahoma"/>
                <w:sz w:val="20"/>
                <w:szCs w:val="20"/>
              </w:rPr>
              <w:lastRenderedPageBreak/>
              <w:t>influencia, poder económico o político, reales o ficticios; ni convenir con los demás licitantes o participantes en el presente procedimiento de contratación, acciones que afecten la competencia en perjuicio del Organismo Público Descentralizado Servicios de Salud  y/o en favor de algún participante y en general a no efectuar acciones que impliquen o tengan por objeto o efecto obtener un beneficio o ventaja indebida en las contrataciones públicas de carácter federal.</w:t>
            </w:r>
          </w:p>
          <w:p w14:paraId="286B1D6B" w14:textId="77777777" w:rsidR="0079282C" w:rsidRPr="007176EA" w:rsidRDefault="0079282C" w:rsidP="00913E2D">
            <w:pPr>
              <w:pStyle w:val="Prrafodelista"/>
              <w:numPr>
                <w:ilvl w:val="0"/>
                <w:numId w:val="8"/>
              </w:numPr>
              <w:spacing w:after="0" w:line="240" w:lineRule="auto"/>
              <w:jc w:val="both"/>
              <w:rPr>
                <w:rFonts w:ascii="Tahoma" w:hAnsi="Tahoma" w:cs="Tahoma"/>
                <w:sz w:val="20"/>
                <w:szCs w:val="20"/>
              </w:rPr>
            </w:pPr>
            <w:r w:rsidRPr="007176EA">
              <w:rPr>
                <w:rFonts w:ascii="Tahoma" w:hAnsi="Tahoma" w:cs="Tahoma"/>
                <w:sz w:val="20"/>
                <w:szCs w:val="20"/>
              </w:rPr>
              <w:t>Además, que reconozca que en el presente procedimiento de contratación y durante la ejecución del mismo es posible que su representada, sus socios, asociados, representantes o empleados, tengan acceso a información confidencial, por lo que bajo protesta de decir verdad, manifieste que dicha información se guardará de manera estricta y absoluta, manteniendo una conducta de confidencialidad, reserva y secrecía, así como con cualquier otra persona con la que guarden relación profesional de trabajo, familiar por consanguinidad o afinidad hasta el cuarto grado, que pudiera beneficiarse con el uso de información o documentación.</w:t>
            </w:r>
          </w:p>
          <w:p w14:paraId="4FD54ACF" w14:textId="77777777" w:rsidR="0079282C" w:rsidRPr="007176EA" w:rsidRDefault="0079282C" w:rsidP="00913E2D">
            <w:pPr>
              <w:pStyle w:val="Prrafodelista"/>
              <w:numPr>
                <w:ilvl w:val="0"/>
                <w:numId w:val="8"/>
              </w:numPr>
              <w:spacing w:after="0" w:line="240" w:lineRule="auto"/>
              <w:jc w:val="both"/>
              <w:rPr>
                <w:rFonts w:ascii="Tahoma" w:hAnsi="Tahoma" w:cs="Tahoma"/>
                <w:sz w:val="20"/>
                <w:szCs w:val="20"/>
              </w:rPr>
            </w:pPr>
            <w:r w:rsidRPr="007176EA">
              <w:rPr>
                <w:rFonts w:ascii="Tahoma" w:hAnsi="Tahoma" w:cs="Tahoma"/>
                <w:sz w:val="20"/>
                <w:szCs w:val="20"/>
              </w:rPr>
              <w:t>Que acepte que esta declaración es un compromiso personal y profesional, que conoce las disposiciones legales, reglamentarias y éticas que rigen al ORGANISMO PÙBLICO DESCENTRALIZADO SERVICIOS DE SALUD, así como los alcances y consecuencias de su incumplimiento</w:t>
            </w:r>
          </w:p>
          <w:p w14:paraId="583FF92B" w14:textId="77777777" w:rsidR="0079282C" w:rsidRPr="007176EA" w:rsidRDefault="0079282C" w:rsidP="00913E2D">
            <w:pPr>
              <w:pStyle w:val="Prrafodelista"/>
              <w:spacing w:after="0"/>
              <w:ind w:left="360"/>
              <w:jc w:val="both"/>
              <w:rPr>
                <w:rFonts w:ascii="Tahoma" w:hAnsi="Tahoma" w:cs="Tahoma"/>
                <w:sz w:val="20"/>
                <w:szCs w:val="20"/>
              </w:rPr>
            </w:pPr>
            <w:r w:rsidRPr="007176EA">
              <w:rPr>
                <w:rFonts w:ascii="Tahoma" w:hAnsi="Tahoma" w:cs="Tahoma"/>
                <w:sz w:val="20"/>
                <w:szCs w:val="20"/>
              </w:rPr>
              <w:t>……</w:t>
            </w:r>
          </w:p>
          <w:p w14:paraId="1A637FC4" w14:textId="77777777" w:rsidR="0079282C" w:rsidRPr="007176EA" w:rsidRDefault="0079282C" w:rsidP="00913E2D">
            <w:pPr>
              <w:pStyle w:val="Piedepgina"/>
              <w:tabs>
                <w:tab w:val="left" w:pos="95"/>
              </w:tabs>
              <w:ind w:left="95" w:right="-45"/>
              <w:jc w:val="both"/>
              <w:rPr>
                <w:rFonts w:ascii="Tahoma" w:hAnsi="Tahoma" w:cs="Tahoma"/>
                <w:sz w:val="20"/>
                <w:szCs w:val="20"/>
              </w:rPr>
            </w:pPr>
            <w:r w:rsidRPr="007176EA">
              <w:rPr>
                <w:rFonts w:ascii="Tahoma" w:hAnsi="Tahoma" w:cs="Tahoma"/>
                <w:sz w:val="20"/>
                <w:szCs w:val="20"/>
              </w:rPr>
              <w:t xml:space="preserve">Para su presentación podrá usar como carátula el </w:t>
            </w:r>
          </w:p>
          <w:p w14:paraId="62E02E10" w14:textId="762942DD" w:rsidR="0079282C" w:rsidRPr="007176EA" w:rsidRDefault="0079282C" w:rsidP="00913E2D">
            <w:pPr>
              <w:spacing w:before="120" w:after="0"/>
              <w:rPr>
                <w:rFonts w:ascii="Tahoma" w:hAnsi="Tahoma" w:cs="Tahoma"/>
                <w:b/>
                <w:bCs/>
                <w:snapToGrid w:val="0"/>
                <w:color w:val="000000"/>
                <w:sz w:val="20"/>
                <w:szCs w:val="20"/>
              </w:rPr>
            </w:pPr>
            <w:r w:rsidRPr="007176EA">
              <w:rPr>
                <w:rFonts w:ascii="Tahoma" w:hAnsi="Tahoma" w:cs="Tahoma"/>
                <w:b/>
                <w:sz w:val="20"/>
                <w:szCs w:val="20"/>
              </w:rPr>
              <w:t>FORMATO 3 (PERSONA FISICA O MORAL SEGÚN CORRESPONDA)</w:t>
            </w:r>
          </w:p>
        </w:tc>
        <w:tc>
          <w:tcPr>
            <w:tcW w:w="694" w:type="pct"/>
          </w:tcPr>
          <w:p w14:paraId="4D53FA5F" w14:textId="77777777" w:rsidR="0079282C" w:rsidRPr="007176EA" w:rsidRDefault="0079282C" w:rsidP="00913E2D">
            <w:pPr>
              <w:pStyle w:val="Prrafodelista"/>
              <w:tabs>
                <w:tab w:val="left" w:pos="0"/>
                <w:tab w:val="left" w:pos="236"/>
              </w:tabs>
              <w:spacing w:after="0" w:line="240" w:lineRule="auto"/>
              <w:ind w:left="0"/>
              <w:jc w:val="both"/>
              <w:rPr>
                <w:rFonts w:ascii="Tahoma" w:hAnsi="Tahoma" w:cs="Tahoma"/>
                <w:b/>
                <w:bCs/>
                <w:sz w:val="20"/>
                <w:szCs w:val="20"/>
              </w:rPr>
            </w:pPr>
          </w:p>
        </w:tc>
        <w:tc>
          <w:tcPr>
            <w:tcW w:w="540" w:type="pct"/>
          </w:tcPr>
          <w:p w14:paraId="29B8F132" w14:textId="77777777" w:rsidR="0079282C" w:rsidRPr="007176EA" w:rsidRDefault="0079282C" w:rsidP="00913E2D">
            <w:pPr>
              <w:pStyle w:val="Prrafodelista"/>
              <w:tabs>
                <w:tab w:val="left" w:pos="0"/>
                <w:tab w:val="left" w:pos="236"/>
              </w:tabs>
              <w:spacing w:after="0" w:line="240" w:lineRule="auto"/>
              <w:ind w:left="0"/>
              <w:jc w:val="both"/>
              <w:rPr>
                <w:rFonts w:ascii="Tahoma" w:hAnsi="Tahoma" w:cs="Tahoma"/>
                <w:b/>
                <w:bCs/>
                <w:sz w:val="20"/>
                <w:szCs w:val="20"/>
              </w:rPr>
            </w:pPr>
          </w:p>
        </w:tc>
      </w:tr>
      <w:tr w:rsidR="002532B5" w:rsidRPr="007176EA" w14:paraId="0608B7CB" w14:textId="77777777" w:rsidTr="00913E2D">
        <w:trPr>
          <w:trHeight w:val="20"/>
        </w:trPr>
        <w:tc>
          <w:tcPr>
            <w:tcW w:w="3766" w:type="pct"/>
            <w:gridSpan w:val="2"/>
            <w:shd w:val="clear" w:color="auto" w:fill="auto"/>
          </w:tcPr>
          <w:p w14:paraId="6C4092C2" w14:textId="77777777" w:rsidR="0079282C" w:rsidRPr="007176EA" w:rsidRDefault="0079282C" w:rsidP="00913E2D">
            <w:pPr>
              <w:spacing w:after="0"/>
              <w:jc w:val="both"/>
              <w:rPr>
                <w:rFonts w:ascii="Tahoma" w:hAnsi="Tahoma" w:cs="Tahoma"/>
                <w:sz w:val="20"/>
                <w:szCs w:val="20"/>
              </w:rPr>
            </w:pPr>
            <w:r w:rsidRPr="007176EA">
              <w:rPr>
                <w:rFonts w:ascii="Tahoma" w:hAnsi="Tahoma" w:cs="Tahoma"/>
                <w:b/>
                <w:sz w:val="20"/>
                <w:szCs w:val="20"/>
              </w:rPr>
              <w:t>c</w:t>
            </w:r>
            <w:r w:rsidRPr="007176EA">
              <w:rPr>
                <w:rFonts w:ascii="Tahoma" w:hAnsi="Tahoma" w:cs="Tahoma"/>
                <w:sz w:val="20"/>
                <w:szCs w:val="20"/>
              </w:rPr>
              <w:t xml:space="preserve">) </w:t>
            </w:r>
            <w:r w:rsidRPr="007176EA">
              <w:rPr>
                <w:rFonts w:ascii="Tahoma" w:hAnsi="Tahoma" w:cs="Tahoma"/>
                <w:b/>
                <w:bCs/>
                <w:sz w:val="20"/>
                <w:szCs w:val="20"/>
              </w:rPr>
              <w:t>ESCRITO DE NO INHABILITACIÒN</w:t>
            </w:r>
            <w:r w:rsidRPr="007176EA">
              <w:rPr>
                <w:rFonts w:ascii="Tahoma" w:hAnsi="Tahoma" w:cs="Tahoma"/>
                <w:sz w:val="20"/>
                <w:szCs w:val="20"/>
              </w:rPr>
              <w:t>, El licitante presentará escrito, el cual deberá estar suscrito por el representante legal o apoderado general para actos de administración y/o dominio, o con poder especial para participar en el presente procedimiento de contratación, en el que manifieste bajo protesta de decir verdad que, en su representada, no hay accionistas y/o asociados, que desempeñen un empleo, cargo o comisión en el servicio público, o bien con las sociedades con las que dichas personas formen parte. Por ningún motivo podrá celebrarse pedido o contrato alguno con quien se encuentre inhabilitado para desempeñar un empleo, cargo o comisión en el servicio público, conforme a lo establecido en los artículos 49 fracción IX, 59 y 65 al 72 de la Ley General de Responsabilidades Administrativas.</w:t>
            </w:r>
          </w:p>
          <w:p w14:paraId="044B03F5" w14:textId="77777777" w:rsidR="0079282C" w:rsidRPr="007176EA" w:rsidRDefault="0079282C" w:rsidP="00913E2D">
            <w:pPr>
              <w:spacing w:after="0"/>
              <w:jc w:val="both"/>
              <w:rPr>
                <w:rFonts w:ascii="Tahoma" w:hAnsi="Tahoma" w:cs="Tahoma"/>
                <w:sz w:val="20"/>
                <w:szCs w:val="20"/>
              </w:rPr>
            </w:pPr>
            <w:r w:rsidRPr="007176EA">
              <w:rPr>
                <w:rFonts w:ascii="Tahoma" w:hAnsi="Tahoma" w:cs="Tahoma"/>
                <w:sz w:val="20"/>
                <w:szCs w:val="20"/>
              </w:rPr>
              <w:t>Asimismo, el representante legal del licitante manifestará por escrito, que su representada no se encuentra inhabilitada y no tiene adeudos o multas, derivadas de resoluciones de la Secretaría de la Función Pública.</w:t>
            </w:r>
          </w:p>
          <w:p w14:paraId="4C297BB7" w14:textId="6AD7BB99" w:rsidR="0079282C" w:rsidRPr="007176EA" w:rsidRDefault="00913E2D" w:rsidP="00913E2D">
            <w:pPr>
              <w:spacing w:after="0"/>
              <w:jc w:val="both"/>
              <w:rPr>
                <w:rFonts w:ascii="Tahoma" w:hAnsi="Tahoma" w:cs="Tahoma"/>
                <w:b/>
                <w:bCs/>
                <w:sz w:val="20"/>
                <w:szCs w:val="20"/>
              </w:rPr>
            </w:pPr>
            <w:r w:rsidRPr="007176EA">
              <w:rPr>
                <w:rFonts w:ascii="Tahoma" w:hAnsi="Tahoma" w:cs="Tahoma"/>
                <w:b/>
                <w:bCs/>
                <w:sz w:val="20"/>
                <w:szCs w:val="20"/>
              </w:rPr>
              <w:t>P</w:t>
            </w:r>
            <w:r w:rsidR="0079282C" w:rsidRPr="007176EA">
              <w:rPr>
                <w:rFonts w:ascii="Tahoma" w:hAnsi="Tahoma" w:cs="Tahoma"/>
                <w:b/>
                <w:bCs/>
                <w:sz w:val="20"/>
                <w:szCs w:val="20"/>
              </w:rPr>
              <w:t>ara su presentación podrá usar como carátula el FORMATO 4</w:t>
            </w:r>
            <w:r w:rsidR="0079282C" w:rsidRPr="007176EA">
              <w:rPr>
                <w:rFonts w:ascii="Tahoma" w:hAnsi="Tahoma" w:cs="Tahoma"/>
                <w:b/>
                <w:bCs/>
                <w:sz w:val="20"/>
                <w:szCs w:val="20"/>
              </w:rPr>
              <w:tab/>
            </w:r>
          </w:p>
        </w:tc>
        <w:tc>
          <w:tcPr>
            <w:tcW w:w="694" w:type="pct"/>
          </w:tcPr>
          <w:p w14:paraId="6E7BFF48" w14:textId="77777777" w:rsidR="0079282C" w:rsidRPr="007176EA" w:rsidRDefault="0079282C" w:rsidP="00913E2D">
            <w:pPr>
              <w:spacing w:after="0"/>
              <w:jc w:val="both"/>
              <w:rPr>
                <w:rFonts w:ascii="Tahoma" w:hAnsi="Tahoma" w:cs="Tahoma"/>
                <w:b/>
                <w:sz w:val="20"/>
                <w:szCs w:val="20"/>
              </w:rPr>
            </w:pPr>
          </w:p>
        </w:tc>
        <w:tc>
          <w:tcPr>
            <w:tcW w:w="540" w:type="pct"/>
          </w:tcPr>
          <w:p w14:paraId="25FD6B43" w14:textId="77777777" w:rsidR="0079282C" w:rsidRPr="007176EA" w:rsidRDefault="0079282C" w:rsidP="00913E2D">
            <w:pPr>
              <w:spacing w:after="0"/>
              <w:jc w:val="both"/>
              <w:rPr>
                <w:rFonts w:ascii="Tahoma" w:hAnsi="Tahoma" w:cs="Tahoma"/>
                <w:b/>
                <w:sz w:val="20"/>
                <w:szCs w:val="20"/>
              </w:rPr>
            </w:pPr>
          </w:p>
        </w:tc>
      </w:tr>
      <w:tr w:rsidR="002532B5" w:rsidRPr="007176EA" w14:paraId="13DA2A5C" w14:textId="77777777" w:rsidTr="00913E2D">
        <w:trPr>
          <w:trHeight w:val="20"/>
        </w:trPr>
        <w:tc>
          <w:tcPr>
            <w:tcW w:w="3766" w:type="pct"/>
            <w:gridSpan w:val="2"/>
            <w:shd w:val="clear" w:color="auto" w:fill="auto"/>
          </w:tcPr>
          <w:p w14:paraId="429442BC" w14:textId="404473CB" w:rsidR="0079282C" w:rsidRPr="007176EA" w:rsidRDefault="00C14971" w:rsidP="00913E2D">
            <w:pPr>
              <w:spacing w:after="0"/>
              <w:jc w:val="both"/>
              <w:rPr>
                <w:rFonts w:ascii="Tahoma" w:hAnsi="Tahoma" w:cs="Tahoma"/>
                <w:b/>
                <w:sz w:val="20"/>
                <w:szCs w:val="20"/>
              </w:rPr>
            </w:pPr>
            <w:r w:rsidRPr="007176EA">
              <w:rPr>
                <w:rFonts w:ascii="Tahoma" w:hAnsi="Tahoma" w:cs="Tahoma"/>
                <w:b/>
                <w:sz w:val="20"/>
                <w:szCs w:val="20"/>
              </w:rPr>
              <w:t>d</w:t>
            </w:r>
            <w:r w:rsidR="0079282C" w:rsidRPr="007176EA">
              <w:rPr>
                <w:rFonts w:ascii="Tahoma" w:hAnsi="Tahoma" w:cs="Tahoma"/>
                <w:b/>
                <w:sz w:val="20"/>
                <w:szCs w:val="20"/>
              </w:rPr>
              <w:t>)Declaración de integridad del licitante</w:t>
            </w:r>
          </w:p>
          <w:p w14:paraId="0B0FF898" w14:textId="065740AB" w:rsidR="0079282C" w:rsidRPr="007176EA" w:rsidRDefault="0079282C" w:rsidP="00913E2D">
            <w:pPr>
              <w:spacing w:after="0"/>
              <w:jc w:val="both"/>
              <w:rPr>
                <w:rFonts w:ascii="Tahoma" w:hAnsi="Tahoma" w:cs="Tahoma"/>
                <w:sz w:val="20"/>
                <w:szCs w:val="20"/>
              </w:rPr>
            </w:pPr>
            <w:r w:rsidRPr="007176EA">
              <w:rPr>
                <w:rFonts w:ascii="Tahoma" w:hAnsi="Tahoma" w:cs="Tahoma"/>
                <w:sz w:val="20"/>
                <w:szCs w:val="20"/>
              </w:rPr>
              <w:t xml:space="preserve">Firmada por su representante legal o apoderado general para actos de administración y/o dominio, o con poder especial para participar en el presente procedimiento de contratación, en la que manifieste bajo protesta de decir verdad que por sí mismo o a través de interpósita persona, se </w:t>
            </w:r>
            <w:r w:rsidRPr="007176EA">
              <w:rPr>
                <w:rFonts w:ascii="Tahoma" w:hAnsi="Tahoma" w:cs="Tahoma"/>
                <w:sz w:val="20"/>
                <w:szCs w:val="20"/>
              </w:rPr>
              <w:lastRenderedPageBreak/>
              <w:t>abstendrá de adoptar conductas, para que los servidores públicos de la dependencia, induzcan o alteren las evaluaciones de la propuesta, el resultado del procedimiento u otros aspectos que le otorguen condiciones más ventajosas con relación a los demás licitantes</w:t>
            </w:r>
          </w:p>
          <w:p w14:paraId="5BD76069" w14:textId="3819BDB4" w:rsidR="0079282C" w:rsidRPr="007176EA" w:rsidRDefault="0079282C" w:rsidP="00913E2D">
            <w:pPr>
              <w:pStyle w:val="Piedepgina"/>
              <w:tabs>
                <w:tab w:val="left" w:pos="95"/>
              </w:tabs>
              <w:ind w:left="95" w:right="-45"/>
              <w:jc w:val="both"/>
              <w:rPr>
                <w:rFonts w:ascii="Tahoma" w:hAnsi="Tahoma" w:cs="Tahoma"/>
                <w:sz w:val="20"/>
                <w:szCs w:val="20"/>
              </w:rPr>
            </w:pPr>
            <w:r w:rsidRPr="007176EA">
              <w:rPr>
                <w:rFonts w:ascii="Tahoma" w:hAnsi="Tahoma" w:cs="Tahoma"/>
                <w:sz w:val="20"/>
                <w:szCs w:val="20"/>
              </w:rPr>
              <w:t xml:space="preserve">Para su presentación podrá usar como carátula </w:t>
            </w:r>
            <w:proofErr w:type="gramStart"/>
            <w:r w:rsidRPr="007176EA">
              <w:rPr>
                <w:rFonts w:ascii="Tahoma" w:hAnsi="Tahoma" w:cs="Tahoma"/>
                <w:sz w:val="20"/>
                <w:szCs w:val="20"/>
              </w:rPr>
              <w:t xml:space="preserve">el </w:t>
            </w:r>
            <w:r w:rsidR="001911C3" w:rsidRPr="007176EA">
              <w:rPr>
                <w:rFonts w:ascii="Tahoma" w:hAnsi="Tahoma" w:cs="Tahoma"/>
                <w:sz w:val="20"/>
                <w:szCs w:val="20"/>
              </w:rPr>
              <w:t xml:space="preserve"> </w:t>
            </w:r>
            <w:r w:rsidRPr="007176EA">
              <w:rPr>
                <w:rFonts w:ascii="Tahoma" w:hAnsi="Tahoma" w:cs="Tahoma"/>
                <w:b/>
                <w:bCs/>
                <w:sz w:val="20"/>
                <w:szCs w:val="20"/>
              </w:rPr>
              <w:t>FORMATO</w:t>
            </w:r>
            <w:proofErr w:type="gramEnd"/>
            <w:r w:rsidRPr="007176EA">
              <w:rPr>
                <w:rFonts w:ascii="Tahoma" w:hAnsi="Tahoma" w:cs="Tahoma"/>
                <w:b/>
                <w:bCs/>
                <w:sz w:val="20"/>
                <w:szCs w:val="20"/>
              </w:rPr>
              <w:t xml:space="preserve"> 5</w:t>
            </w:r>
          </w:p>
        </w:tc>
        <w:tc>
          <w:tcPr>
            <w:tcW w:w="694" w:type="pct"/>
          </w:tcPr>
          <w:p w14:paraId="709A759B" w14:textId="77777777" w:rsidR="0079282C" w:rsidRPr="007176EA" w:rsidRDefault="0079282C" w:rsidP="00913E2D">
            <w:pPr>
              <w:pStyle w:val="Prrafodelista"/>
              <w:spacing w:after="0" w:line="240" w:lineRule="auto"/>
              <w:ind w:left="0"/>
              <w:contextualSpacing w:val="0"/>
              <w:jc w:val="both"/>
              <w:rPr>
                <w:rFonts w:ascii="Tahoma" w:eastAsia="MS Mincho" w:hAnsi="Tahoma" w:cs="Tahoma"/>
                <w:b/>
                <w:bCs/>
                <w:color w:val="000000"/>
                <w:kern w:val="32"/>
                <w:sz w:val="20"/>
                <w:szCs w:val="20"/>
              </w:rPr>
            </w:pPr>
          </w:p>
        </w:tc>
        <w:tc>
          <w:tcPr>
            <w:tcW w:w="540" w:type="pct"/>
          </w:tcPr>
          <w:p w14:paraId="709EB6DD" w14:textId="77777777" w:rsidR="0079282C" w:rsidRPr="007176EA" w:rsidRDefault="0079282C" w:rsidP="00913E2D">
            <w:pPr>
              <w:pStyle w:val="Prrafodelista"/>
              <w:spacing w:after="0" w:line="240" w:lineRule="auto"/>
              <w:ind w:left="0"/>
              <w:contextualSpacing w:val="0"/>
              <w:jc w:val="both"/>
              <w:rPr>
                <w:rFonts w:ascii="Tahoma" w:eastAsia="MS Mincho" w:hAnsi="Tahoma" w:cs="Tahoma"/>
                <w:b/>
                <w:bCs/>
                <w:color w:val="000000"/>
                <w:kern w:val="32"/>
                <w:sz w:val="20"/>
                <w:szCs w:val="20"/>
              </w:rPr>
            </w:pPr>
          </w:p>
        </w:tc>
      </w:tr>
      <w:tr w:rsidR="002532B5" w:rsidRPr="007176EA" w14:paraId="1D44FF6D" w14:textId="77777777" w:rsidTr="00913E2D">
        <w:trPr>
          <w:trHeight w:val="20"/>
        </w:trPr>
        <w:tc>
          <w:tcPr>
            <w:tcW w:w="3766" w:type="pct"/>
            <w:gridSpan w:val="2"/>
            <w:shd w:val="clear" w:color="auto" w:fill="auto"/>
          </w:tcPr>
          <w:p w14:paraId="63B70104" w14:textId="7323CF3F" w:rsidR="0079282C" w:rsidRPr="007176EA" w:rsidRDefault="00C14971" w:rsidP="00913E2D">
            <w:pPr>
              <w:spacing w:after="0"/>
              <w:jc w:val="both"/>
              <w:rPr>
                <w:rFonts w:ascii="Tahoma" w:hAnsi="Tahoma" w:cs="Tahoma"/>
                <w:sz w:val="20"/>
                <w:szCs w:val="20"/>
              </w:rPr>
            </w:pPr>
            <w:r w:rsidRPr="007176EA">
              <w:rPr>
                <w:rFonts w:ascii="Tahoma" w:hAnsi="Tahoma" w:cs="Tahoma"/>
                <w:sz w:val="20"/>
                <w:szCs w:val="20"/>
              </w:rPr>
              <w:t>e</w:t>
            </w:r>
            <w:r w:rsidR="0079282C" w:rsidRPr="007176EA">
              <w:rPr>
                <w:rFonts w:ascii="Tahoma" w:hAnsi="Tahoma" w:cs="Tahoma"/>
                <w:sz w:val="20"/>
                <w:szCs w:val="20"/>
              </w:rPr>
              <w:t xml:space="preserve">) </w:t>
            </w:r>
            <w:r w:rsidR="0079282C" w:rsidRPr="007176EA">
              <w:rPr>
                <w:rFonts w:ascii="Tahoma" w:hAnsi="Tahoma" w:cs="Tahoma"/>
                <w:b/>
                <w:sz w:val="20"/>
                <w:szCs w:val="20"/>
              </w:rPr>
              <w:t>NO CONLICTO DE INTERES</w:t>
            </w:r>
          </w:p>
          <w:p w14:paraId="16483E97" w14:textId="2B478DA6" w:rsidR="0079282C" w:rsidRPr="007176EA" w:rsidRDefault="0079282C" w:rsidP="00913E2D">
            <w:pPr>
              <w:spacing w:after="0"/>
              <w:jc w:val="both"/>
              <w:rPr>
                <w:rFonts w:ascii="Tahoma" w:hAnsi="Tahoma" w:cs="Tahoma"/>
                <w:sz w:val="20"/>
                <w:szCs w:val="20"/>
              </w:rPr>
            </w:pPr>
            <w:r w:rsidRPr="007176EA">
              <w:rPr>
                <w:rFonts w:ascii="Tahoma" w:hAnsi="Tahoma" w:cs="Tahoma"/>
                <w:sz w:val="20"/>
                <w:szCs w:val="20"/>
              </w:rPr>
              <w:t>Escrito firmado por su representante legal o apoderado general para actos de administración y/o dominio, o con poder especial para participar en el presente procedimiento de contratación, que, ninguno de los socios desempeña un empleo, cargo o comisión en el servicio público o, en su caso que, a pesar de desempeñarla, con la formalización del presente contrato no se actualiza un conflicto de interés en términos del artículo 49 fracciones IX y X de la Ley General de Responsabilidades Administrativas.</w:t>
            </w:r>
          </w:p>
          <w:p w14:paraId="6936B4A7" w14:textId="120F19FF" w:rsidR="0079282C" w:rsidRPr="007176EA" w:rsidRDefault="0079282C" w:rsidP="00913E2D">
            <w:pPr>
              <w:pStyle w:val="Piedepgina"/>
              <w:tabs>
                <w:tab w:val="left" w:pos="95"/>
              </w:tabs>
              <w:ind w:right="-45"/>
              <w:jc w:val="both"/>
              <w:rPr>
                <w:rFonts w:ascii="Tahoma" w:hAnsi="Tahoma" w:cs="Tahoma"/>
                <w:sz w:val="20"/>
                <w:szCs w:val="20"/>
              </w:rPr>
            </w:pPr>
            <w:r w:rsidRPr="007176EA">
              <w:rPr>
                <w:rFonts w:ascii="Tahoma" w:hAnsi="Tahoma" w:cs="Tahoma"/>
                <w:sz w:val="20"/>
                <w:szCs w:val="20"/>
              </w:rPr>
              <w:t xml:space="preserve">Para su presentación podrá usar como carátula </w:t>
            </w:r>
            <w:proofErr w:type="gramStart"/>
            <w:r w:rsidRPr="007176EA">
              <w:rPr>
                <w:rFonts w:ascii="Tahoma" w:hAnsi="Tahoma" w:cs="Tahoma"/>
                <w:sz w:val="20"/>
                <w:szCs w:val="20"/>
              </w:rPr>
              <w:t xml:space="preserve">el  </w:t>
            </w:r>
            <w:r w:rsidRPr="007176EA">
              <w:rPr>
                <w:rFonts w:ascii="Tahoma" w:hAnsi="Tahoma" w:cs="Tahoma"/>
                <w:b/>
                <w:bCs/>
                <w:sz w:val="20"/>
                <w:szCs w:val="20"/>
              </w:rPr>
              <w:t>FORMATO</w:t>
            </w:r>
            <w:proofErr w:type="gramEnd"/>
            <w:r w:rsidRPr="007176EA">
              <w:rPr>
                <w:rFonts w:ascii="Tahoma" w:hAnsi="Tahoma" w:cs="Tahoma"/>
                <w:b/>
                <w:bCs/>
                <w:sz w:val="20"/>
                <w:szCs w:val="20"/>
              </w:rPr>
              <w:t xml:space="preserve"> 6</w:t>
            </w:r>
          </w:p>
        </w:tc>
        <w:tc>
          <w:tcPr>
            <w:tcW w:w="694" w:type="pct"/>
          </w:tcPr>
          <w:p w14:paraId="72BD58BC" w14:textId="77777777" w:rsidR="0079282C" w:rsidRPr="007176EA" w:rsidRDefault="0079282C" w:rsidP="00913E2D">
            <w:pPr>
              <w:spacing w:after="0"/>
              <w:jc w:val="both"/>
              <w:rPr>
                <w:rFonts w:ascii="Tahoma" w:hAnsi="Tahoma" w:cs="Tahoma"/>
                <w:b/>
                <w:sz w:val="20"/>
                <w:szCs w:val="20"/>
              </w:rPr>
            </w:pPr>
          </w:p>
        </w:tc>
        <w:tc>
          <w:tcPr>
            <w:tcW w:w="540" w:type="pct"/>
          </w:tcPr>
          <w:p w14:paraId="65021DFA" w14:textId="77777777" w:rsidR="0079282C" w:rsidRPr="007176EA" w:rsidRDefault="0079282C" w:rsidP="00913E2D">
            <w:pPr>
              <w:spacing w:after="0"/>
              <w:jc w:val="both"/>
              <w:rPr>
                <w:rFonts w:ascii="Tahoma" w:hAnsi="Tahoma" w:cs="Tahoma"/>
                <w:b/>
                <w:sz w:val="20"/>
                <w:szCs w:val="20"/>
              </w:rPr>
            </w:pPr>
          </w:p>
        </w:tc>
      </w:tr>
      <w:tr w:rsidR="002532B5" w:rsidRPr="007176EA" w14:paraId="4759F20E" w14:textId="77777777" w:rsidTr="00913E2D">
        <w:trPr>
          <w:trHeight w:val="20"/>
        </w:trPr>
        <w:tc>
          <w:tcPr>
            <w:tcW w:w="3766" w:type="pct"/>
            <w:gridSpan w:val="2"/>
            <w:shd w:val="clear" w:color="auto" w:fill="auto"/>
          </w:tcPr>
          <w:p w14:paraId="397D4062" w14:textId="7D2E1108" w:rsidR="0079282C" w:rsidRPr="007176EA" w:rsidRDefault="00C14971" w:rsidP="00913E2D">
            <w:pPr>
              <w:spacing w:after="0"/>
              <w:ind w:right="71"/>
              <w:jc w:val="both"/>
              <w:rPr>
                <w:rFonts w:ascii="Tahoma" w:hAnsi="Tahoma" w:cs="Tahoma"/>
                <w:b/>
                <w:bCs/>
                <w:sz w:val="20"/>
                <w:szCs w:val="20"/>
              </w:rPr>
            </w:pPr>
            <w:r w:rsidRPr="007176EA">
              <w:rPr>
                <w:rFonts w:ascii="Tahoma" w:hAnsi="Tahoma" w:cs="Tahoma"/>
                <w:b/>
                <w:sz w:val="20"/>
                <w:szCs w:val="20"/>
              </w:rPr>
              <w:t>f</w:t>
            </w:r>
            <w:r w:rsidR="0079282C" w:rsidRPr="007176EA">
              <w:rPr>
                <w:rFonts w:ascii="Tahoma" w:hAnsi="Tahoma" w:cs="Tahoma"/>
                <w:b/>
                <w:sz w:val="20"/>
                <w:szCs w:val="20"/>
              </w:rPr>
              <w:t>)</w:t>
            </w:r>
            <w:r w:rsidR="0079282C" w:rsidRPr="007176EA">
              <w:rPr>
                <w:rFonts w:ascii="Tahoma" w:hAnsi="Tahoma" w:cs="Tahoma"/>
                <w:sz w:val="20"/>
                <w:szCs w:val="20"/>
              </w:rPr>
              <w:t xml:space="preserve"> </w:t>
            </w:r>
            <w:r w:rsidR="0079282C" w:rsidRPr="007176EA">
              <w:rPr>
                <w:rFonts w:ascii="Tahoma" w:hAnsi="Tahoma" w:cs="Tahoma"/>
                <w:b/>
                <w:bCs/>
                <w:sz w:val="20"/>
                <w:szCs w:val="20"/>
              </w:rPr>
              <w:t>MANIFESTACIÓN DEL OBJETO SOCIAL Y LA CAPACIDAD TÉCNICA</w:t>
            </w:r>
          </w:p>
          <w:p w14:paraId="151BC09A" w14:textId="6CC51304" w:rsidR="0079282C" w:rsidRPr="007176EA" w:rsidRDefault="0079282C" w:rsidP="00913E2D">
            <w:pPr>
              <w:spacing w:after="0"/>
              <w:ind w:right="71"/>
              <w:jc w:val="both"/>
              <w:rPr>
                <w:rFonts w:ascii="Tahoma" w:hAnsi="Tahoma" w:cs="Tahoma"/>
                <w:sz w:val="20"/>
                <w:szCs w:val="20"/>
              </w:rPr>
            </w:pPr>
            <w:r w:rsidRPr="007176EA">
              <w:rPr>
                <w:rFonts w:ascii="Tahoma" w:eastAsia="MS Mincho" w:hAnsi="Tahoma" w:cs="Tahoma"/>
                <w:color w:val="000000"/>
                <w:kern w:val="32"/>
                <w:sz w:val="20"/>
                <w:szCs w:val="20"/>
              </w:rPr>
              <w:t>Escrito en el cual deberá estar suscrito directamente por la persona física y tratándose de personas morales por su representante legal o apoderado general para actos de administración y/o dominio, o con poder especial para participar en el presente procedimiento de contratación</w:t>
            </w:r>
            <w:r w:rsidRPr="007176EA">
              <w:rPr>
                <w:rFonts w:ascii="Tahoma" w:hAnsi="Tahoma" w:cs="Tahoma"/>
                <w:sz w:val="20"/>
                <w:szCs w:val="20"/>
              </w:rPr>
              <w:t>, en la que manifieste que su objeto social, actividades comerciales y profesionales están relacionadas con la adquisición objeto de esta licitación,</w:t>
            </w:r>
            <w:r w:rsidRPr="007176EA">
              <w:rPr>
                <w:rFonts w:ascii="Tahoma" w:hAnsi="Tahoma" w:cs="Tahoma"/>
                <w:iCs/>
                <w:sz w:val="20"/>
                <w:szCs w:val="20"/>
              </w:rPr>
              <w:t xml:space="preserve"> </w:t>
            </w:r>
            <w:r w:rsidRPr="007176EA">
              <w:rPr>
                <w:rFonts w:ascii="Tahoma" w:hAnsi="Tahoma" w:cs="Tahoma"/>
                <w:bCs/>
                <w:iCs/>
                <w:sz w:val="20"/>
                <w:szCs w:val="20"/>
              </w:rPr>
              <w:t xml:space="preserve">que cuenta con la capacidad técnica, administrativa y legal, para la adquisición en la forma y tiempos solicitados en esta </w:t>
            </w:r>
            <w:r w:rsidR="00AF5A6B" w:rsidRPr="007176EA">
              <w:rPr>
                <w:rFonts w:ascii="Tahoma" w:hAnsi="Tahoma" w:cs="Tahoma"/>
                <w:bCs/>
                <w:iCs/>
                <w:sz w:val="20"/>
                <w:szCs w:val="20"/>
              </w:rPr>
              <w:t>Invitación</w:t>
            </w:r>
            <w:r w:rsidRPr="007176EA">
              <w:rPr>
                <w:rFonts w:ascii="Tahoma" w:hAnsi="Tahoma" w:cs="Tahoma"/>
                <w:bCs/>
                <w:i/>
                <w:sz w:val="20"/>
                <w:szCs w:val="20"/>
              </w:rPr>
              <w:t>”</w:t>
            </w:r>
          </w:p>
          <w:p w14:paraId="440E7AE1" w14:textId="6BC5EE5A" w:rsidR="0079282C" w:rsidRPr="007176EA" w:rsidRDefault="0079282C" w:rsidP="00913E2D">
            <w:pPr>
              <w:spacing w:after="0"/>
              <w:jc w:val="both"/>
              <w:rPr>
                <w:rFonts w:ascii="Tahoma" w:hAnsi="Tahoma" w:cs="Tahoma"/>
                <w:b/>
                <w:snapToGrid w:val="0"/>
                <w:sz w:val="20"/>
                <w:szCs w:val="20"/>
              </w:rPr>
            </w:pPr>
            <w:r w:rsidRPr="007176EA">
              <w:rPr>
                <w:rFonts w:ascii="Tahoma" w:hAnsi="Tahoma" w:cs="Tahoma"/>
                <w:sz w:val="20"/>
                <w:szCs w:val="20"/>
              </w:rPr>
              <w:t xml:space="preserve">Se agrega modelo </w:t>
            </w:r>
            <w:r w:rsidR="001911C3" w:rsidRPr="007176EA">
              <w:rPr>
                <w:rFonts w:ascii="Tahoma" w:hAnsi="Tahoma" w:cs="Tahoma"/>
                <w:sz w:val="20"/>
                <w:szCs w:val="20"/>
              </w:rPr>
              <w:t xml:space="preserve">mediante </w:t>
            </w:r>
            <w:r w:rsidR="001911C3" w:rsidRPr="007176EA">
              <w:rPr>
                <w:rFonts w:ascii="Tahoma" w:hAnsi="Tahoma" w:cs="Tahoma"/>
                <w:b/>
                <w:sz w:val="20"/>
                <w:szCs w:val="20"/>
              </w:rPr>
              <w:t>ANEXO</w:t>
            </w:r>
            <w:r w:rsidR="00212DA5" w:rsidRPr="007176EA">
              <w:rPr>
                <w:rFonts w:ascii="Tahoma" w:hAnsi="Tahoma" w:cs="Tahoma"/>
                <w:b/>
                <w:sz w:val="20"/>
                <w:szCs w:val="20"/>
              </w:rPr>
              <w:t xml:space="preserve"> 7</w:t>
            </w:r>
          </w:p>
        </w:tc>
        <w:tc>
          <w:tcPr>
            <w:tcW w:w="694" w:type="pct"/>
          </w:tcPr>
          <w:p w14:paraId="7A8CF568" w14:textId="77777777" w:rsidR="0079282C" w:rsidRPr="007176EA" w:rsidRDefault="0079282C" w:rsidP="00913E2D">
            <w:pPr>
              <w:spacing w:after="0"/>
              <w:ind w:right="71"/>
              <w:jc w:val="both"/>
              <w:rPr>
                <w:rFonts w:ascii="Tahoma" w:hAnsi="Tahoma" w:cs="Tahoma"/>
                <w:b/>
                <w:sz w:val="20"/>
                <w:szCs w:val="20"/>
              </w:rPr>
            </w:pPr>
          </w:p>
        </w:tc>
        <w:tc>
          <w:tcPr>
            <w:tcW w:w="540" w:type="pct"/>
          </w:tcPr>
          <w:p w14:paraId="0CAF97A9" w14:textId="77777777" w:rsidR="0079282C" w:rsidRPr="007176EA" w:rsidRDefault="0079282C" w:rsidP="00913E2D">
            <w:pPr>
              <w:spacing w:after="0"/>
              <w:ind w:right="71"/>
              <w:jc w:val="both"/>
              <w:rPr>
                <w:rFonts w:ascii="Tahoma" w:hAnsi="Tahoma" w:cs="Tahoma"/>
                <w:b/>
                <w:sz w:val="20"/>
                <w:szCs w:val="20"/>
              </w:rPr>
            </w:pPr>
          </w:p>
        </w:tc>
      </w:tr>
      <w:tr w:rsidR="00212DA5" w:rsidRPr="007176EA" w14:paraId="0AA59581" w14:textId="77777777" w:rsidTr="00913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5000" w:type="pct"/>
            <w:gridSpan w:val="4"/>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7678D53" w14:textId="4E013C19" w:rsidR="00212DA5" w:rsidRPr="007176EA" w:rsidRDefault="00A25A0D" w:rsidP="00913E2D">
            <w:pPr>
              <w:spacing w:after="0"/>
              <w:jc w:val="center"/>
              <w:rPr>
                <w:rFonts w:ascii="Tahoma" w:hAnsi="Tahoma" w:cs="Tahoma"/>
                <w:b/>
                <w:bCs/>
                <w:sz w:val="20"/>
                <w:szCs w:val="20"/>
              </w:rPr>
            </w:pPr>
            <w:r w:rsidRPr="007176EA">
              <w:rPr>
                <w:rFonts w:ascii="Tahoma" w:hAnsi="Tahoma" w:cs="Tahoma"/>
                <w:b/>
                <w:bCs/>
                <w:sz w:val="20"/>
                <w:szCs w:val="20"/>
              </w:rPr>
              <w:t xml:space="preserve">5.1.2. </w:t>
            </w:r>
            <w:r w:rsidR="00212DA5" w:rsidRPr="007176EA">
              <w:rPr>
                <w:rFonts w:ascii="Tahoma" w:hAnsi="Tahoma" w:cs="Tahoma"/>
                <w:b/>
                <w:bCs/>
                <w:sz w:val="20"/>
                <w:szCs w:val="20"/>
              </w:rPr>
              <w:t xml:space="preserve"> REQUISITOS LEGALES QUE NO AFECTAN LA PARTICIPACIÓN</w:t>
            </w:r>
          </w:p>
        </w:tc>
      </w:tr>
      <w:tr w:rsidR="002532B5" w:rsidRPr="007176EA" w14:paraId="77C5D961" w14:textId="77777777" w:rsidTr="00913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766" w:type="pct"/>
            <w:gridSpan w:val="2"/>
            <w:tcBorders>
              <w:top w:val="nil"/>
              <w:left w:val="double" w:sz="4" w:space="0" w:color="auto"/>
              <w:bottom w:val="double" w:sz="4" w:space="0" w:color="auto"/>
              <w:right w:val="double" w:sz="4" w:space="0" w:color="auto"/>
            </w:tcBorders>
          </w:tcPr>
          <w:p w14:paraId="0D651C01" w14:textId="77777777" w:rsidR="00212DA5" w:rsidRPr="007176EA" w:rsidRDefault="00212DA5" w:rsidP="00913E2D">
            <w:pPr>
              <w:spacing w:after="0" w:line="240" w:lineRule="auto"/>
              <w:jc w:val="both"/>
              <w:rPr>
                <w:rFonts w:ascii="Tahoma" w:hAnsi="Tahoma" w:cs="Tahoma"/>
                <w:b/>
                <w:bCs/>
                <w:sz w:val="20"/>
                <w:szCs w:val="20"/>
              </w:rPr>
            </w:pPr>
            <w:r w:rsidRPr="007176EA">
              <w:rPr>
                <w:rFonts w:ascii="Tahoma" w:hAnsi="Tahoma" w:cs="Tahoma"/>
                <w:b/>
                <w:bCs/>
                <w:sz w:val="20"/>
                <w:szCs w:val="20"/>
              </w:rPr>
              <w:t>a) ESTRATIFICACIÓN</w:t>
            </w:r>
          </w:p>
          <w:p w14:paraId="67BA9CA4" w14:textId="0BAD8CA0" w:rsidR="00212DA5" w:rsidRPr="007176EA" w:rsidRDefault="00212DA5" w:rsidP="00913E2D">
            <w:pPr>
              <w:spacing w:after="0" w:line="240" w:lineRule="auto"/>
              <w:ind w:left="95"/>
              <w:jc w:val="both"/>
              <w:rPr>
                <w:rFonts w:ascii="Tahoma" w:hAnsi="Tahoma" w:cs="Tahoma"/>
                <w:sz w:val="20"/>
                <w:szCs w:val="20"/>
              </w:rPr>
            </w:pPr>
            <w:r w:rsidRPr="007176EA">
              <w:rPr>
                <w:rFonts w:ascii="Tahoma" w:hAnsi="Tahoma" w:cs="Tahoma"/>
                <w:sz w:val="20"/>
                <w:szCs w:val="20"/>
              </w:rPr>
              <w:t>En el caso de que el LICITANTE tenga el carácter de Micro, Pequeña y Mediana Empresa, en adelante “</w:t>
            </w:r>
            <w:proofErr w:type="spellStart"/>
            <w:r w:rsidRPr="007176EA">
              <w:rPr>
                <w:rFonts w:ascii="Tahoma" w:hAnsi="Tahoma" w:cs="Tahoma"/>
                <w:sz w:val="20"/>
                <w:szCs w:val="20"/>
              </w:rPr>
              <w:t>MIPYMEs</w:t>
            </w:r>
            <w:proofErr w:type="spellEnd"/>
            <w:r w:rsidRPr="007176EA">
              <w:rPr>
                <w:rFonts w:ascii="Tahoma" w:hAnsi="Tahoma" w:cs="Tahoma"/>
                <w:sz w:val="20"/>
                <w:szCs w:val="20"/>
              </w:rPr>
              <w:t xml:space="preserve">”, deberá presentar copia del documento expedido por autoridad competente que determine su estratificación como micro, pequeña o mediana empresa, o bien entregar escrito </w:t>
            </w:r>
            <w:r w:rsidRPr="007176EA">
              <w:rPr>
                <w:rFonts w:ascii="Tahoma" w:hAnsi="Tahoma" w:cs="Tahoma"/>
                <w:b/>
                <w:sz w:val="20"/>
                <w:szCs w:val="20"/>
              </w:rPr>
              <w:t>bajo protesta de decir verdad</w:t>
            </w:r>
            <w:r w:rsidRPr="007176EA">
              <w:rPr>
                <w:rFonts w:ascii="Tahoma" w:hAnsi="Tahoma" w:cs="Tahoma"/>
                <w:sz w:val="20"/>
                <w:szCs w:val="20"/>
              </w:rPr>
              <w:t xml:space="preserve"> en el que manifieste que cuenta con ese carácter.</w:t>
            </w:r>
          </w:p>
          <w:p w14:paraId="7D183E47" w14:textId="77777777" w:rsidR="00212DA5" w:rsidRPr="007176EA" w:rsidRDefault="00212DA5" w:rsidP="00913E2D">
            <w:pPr>
              <w:spacing w:after="0"/>
              <w:jc w:val="both"/>
              <w:rPr>
                <w:rFonts w:ascii="Tahoma" w:hAnsi="Tahoma" w:cs="Tahoma"/>
                <w:sz w:val="20"/>
                <w:szCs w:val="20"/>
              </w:rPr>
            </w:pPr>
            <w:r w:rsidRPr="007176EA">
              <w:rPr>
                <w:rFonts w:ascii="Tahoma" w:hAnsi="Tahoma" w:cs="Tahoma"/>
                <w:sz w:val="20"/>
                <w:szCs w:val="20"/>
              </w:rPr>
              <w:t>No es un requisito de presentación obligatoria.</w:t>
            </w:r>
          </w:p>
          <w:p w14:paraId="261A2FEB" w14:textId="554E7C57" w:rsidR="00212DA5" w:rsidRPr="007176EA" w:rsidRDefault="00212DA5" w:rsidP="00913E2D">
            <w:pPr>
              <w:spacing w:after="0" w:line="240" w:lineRule="auto"/>
              <w:jc w:val="both"/>
              <w:rPr>
                <w:rFonts w:ascii="Tahoma" w:hAnsi="Tahoma" w:cs="Tahoma"/>
                <w:b/>
                <w:bCs/>
                <w:sz w:val="20"/>
                <w:szCs w:val="20"/>
              </w:rPr>
            </w:pPr>
            <w:r w:rsidRPr="007176EA">
              <w:rPr>
                <w:rFonts w:ascii="Tahoma" w:hAnsi="Tahoma" w:cs="Tahoma"/>
                <w:sz w:val="20"/>
                <w:szCs w:val="20"/>
              </w:rPr>
              <w:t xml:space="preserve">Se agrega modelo mediante </w:t>
            </w:r>
            <w:r w:rsidR="00C14971" w:rsidRPr="007176EA">
              <w:rPr>
                <w:rFonts w:ascii="Tahoma" w:hAnsi="Tahoma" w:cs="Tahoma"/>
                <w:b/>
                <w:sz w:val="20"/>
                <w:szCs w:val="20"/>
              </w:rPr>
              <w:t>ANEXO 9</w:t>
            </w:r>
          </w:p>
        </w:tc>
        <w:tc>
          <w:tcPr>
            <w:tcW w:w="694" w:type="pct"/>
            <w:tcBorders>
              <w:top w:val="nil"/>
              <w:left w:val="double" w:sz="4" w:space="0" w:color="auto"/>
              <w:bottom w:val="double" w:sz="4" w:space="0" w:color="auto"/>
              <w:right w:val="double" w:sz="4" w:space="0" w:color="auto"/>
            </w:tcBorders>
          </w:tcPr>
          <w:p w14:paraId="55AD033E" w14:textId="77777777" w:rsidR="00212DA5" w:rsidRPr="007176EA" w:rsidRDefault="00212DA5" w:rsidP="00913E2D">
            <w:pPr>
              <w:spacing w:after="0" w:line="240" w:lineRule="auto"/>
              <w:jc w:val="both"/>
              <w:rPr>
                <w:rFonts w:ascii="Tahoma" w:hAnsi="Tahoma" w:cs="Tahoma"/>
                <w:b/>
                <w:bCs/>
                <w:sz w:val="20"/>
                <w:szCs w:val="20"/>
              </w:rPr>
            </w:pPr>
          </w:p>
        </w:tc>
        <w:tc>
          <w:tcPr>
            <w:tcW w:w="540" w:type="pct"/>
            <w:tcBorders>
              <w:top w:val="nil"/>
              <w:left w:val="double" w:sz="4" w:space="0" w:color="auto"/>
              <w:bottom w:val="double" w:sz="4" w:space="0" w:color="auto"/>
              <w:right w:val="double" w:sz="4" w:space="0" w:color="auto"/>
            </w:tcBorders>
            <w:tcMar>
              <w:top w:w="0" w:type="dxa"/>
              <w:left w:w="70" w:type="dxa"/>
              <w:bottom w:w="0" w:type="dxa"/>
              <w:right w:w="70" w:type="dxa"/>
            </w:tcMar>
            <w:hideMark/>
          </w:tcPr>
          <w:p w14:paraId="69623631" w14:textId="77777777" w:rsidR="00212DA5" w:rsidRPr="007176EA" w:rsidRDefault="00212DA5" w:rsidP="00913E2D">
            <w:pPr>
              <w:spacing w:after="0"/>
              <w:jc w:val="both"/>
              <w:rPr>
                <w:rFonts w:ascii="Tahoma" w:hAnsi="Tahoma" w:cs="Tahoma"/>
                <w:b/>
                <w:bCs/>
                <w:sz w:val="20"/>
                <w:szCs w:val="20"/>
              </w:rPr>
            </w:pPr>
          </w:p>
        </w:tc>
      </w:tr>
      <w:tr w:rsidR="002532B5" w:rsidRPr="007176EA" w14:paraId="72D4793B" w14:textId="77777777" w:rsidTr="00913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766" w:type="pct"/>
            <w:gridSpan w:val="2"/>
            <w:tcBorders>
              <w:top w:val="nil"/>
              <w:left w:val="double" w:sz="4" w:space="0" w:color="auto"/>
              <w:bottom w:val="double" w:sz="4" w:space="0" w:color="auto"/>
              <w:right w:val="double" w:sz="4" w:space="0" w:color="auto"/>
            </w:tcBorders>
          </w:tcPr>
          <w:p w14:paraId="7C31476F" w14:textId="77777777" w:rsidR="00C14971" w:rsidRPr="007176EA" w:rsidRDefault="00C14971" w:rsidP="00913E2D">
            <w:pPr>
              <w:tabs>
                <w:tab w:val="left" w:pos="1"/>
              </w:tabs>
              <w:spacing w:after="0" w:line="240" w:lineRule="auto"/>
              <w:jc w:val="both"/>
              <w:rPr>
                <w:rFonts w:ascii="Tahoma" w:hAnsi="Tahoma" w:cs="Tahoma"/>
                <w:b/>
                <w:bCs/>
                <w:sz w:val="20"/>
                <w:szCs w:val="20"/>
              </w:rPr>
            </w:pPr>
            <w:r w:rsidRPr="007176EA">
              <w:rPr>
                <w:rFonts w:ascii="Tahoma" w:hAnsi="Tahoma" w:cs="Tahoma"/>
                <w:b/>
                <w:bCs/>
                <w:sz w:val="20"/>
                <w:szCs w:val="20"/>
              </w:rPr>
              <w:t>b) MANIFIESTO DE CUMPLIMIENTO DE OBLIGACIONES FISCALES</w:t>
            </w:r>
          </w:p>
          <w:p w14:paraId="098E6E6E" w14:textId="77777777" w:rsidR="00C14971" w:rsidRPr="007176EA" w:rsidRDefault="00C14971" w:rsidP="00913E2D">
            <w:pPr>
              <w:tabs>
                <w:tab w:val="left" w:pos="2832"/>
              </w:tabs>
              <w:spacing w:after="0"/>
              <w:ind w:right="425"/>
              <w:jc w:val="both"/>
              <w:rPr>
                <w:rFonts w:ascii="Tahoma" w:hAnsi="Tahoma" w:cs="Tahoma"/>
                <w:sz w:val="20"/>
                <w:szCs w:val="20"/>
              </w:rPr>
            </w:pPr>
            <w:r w:rsidRPr="007176EA">
              <w:rPr>
                <w:rFonts w:ascii="Tahoma" w:hAnsi="Tahoma" w:cs="Tahoma"/>
                <w:sz w:val="20"/>
                <w:szCs w:val="20"/>
              </w:rPr>
              <w:t>Adjunto al presente, opinión positiva vigente emitida por “EL SAT” como lo señala la Regla 2.1.39 de la Resolución Miscelánea Fiscal para el 2019, publicado en el “DOF” el 29 de abril de 2019 o la vigente al momento de suscribir el contrato; y en caso de resultar adjudicado, previo a la formalización del contrato correspondiente, me comprometo a entregar, vigente y en sentido positivo, la opinión de cumplimiento con la que acredite estar al corriente en mis obligaciones fiscales.</w:t>
            </w:r>
          </w:p>
          <w:p w14:paraId="038E0D6F" w14:textId="3B782844" w:rsidR="00C14971" w:rsidRPr="007176EA" w:rsidRDefault="00C14971" w:rsidP="00913E2D">
            <w:pPr>
              <w:tabs>
                <w:tab w:val="left" w:pos="1"/>
              </w:tabs>
              <w:spacing w:after="0"/>
              <w:jc w:val="both"/>
              <w:rPr>
                <w:rFonts w:ascii="Tahoma" w:hAnsi="Tahoma" w:cs="Tahoma"/>
                <w:b/>
                <w:sz w:val="20"/>
                <w:szCs w:val="20"/>
              </w:rPr>
            </w:pPr>
            <w:r w:rsidRPr="007176EA">
              <w:rPr>
                <w:rFonts w:ascii="Tahoma" w:hAnsi="Tahoma" w:cs="Tahoma"/>
                <w:sz w:val="20"/>
                <w:szCs w:val="20"/>
              </w:rPr>
              <w:t xml:space="preserve">Se agrega modelo mediante </w:t>
            </w:r>
            <w:r w:rsidRPr="007176EA">
              <w:rPr>
                <w:rFonts w:ascii="Tahoma" w:hAnsi="Tahoma" w:cs="Tahoma"/>
                <w:b/>
                <w:sz w:val="20"/>
                <w:szCs w:val="20"/>
              </w:rPr>
              <w:t>ANEXO 10</w:t>
            </w:r>
          </w:p>
        </w:tc>
        <w:tc>
          <w:tcPr>
            <w:tcW w:w="694" w:type="pct"/>
            <w:tcBorders>
              <w:top w:val="nil"/>
              <w:left w:val="double" w:sz="4" w:space="0" w:color="auto"/>
              <w:bottom w:val="double" w:sz="4" w:space="0" w:color="auto"/>
              <w:right w:val="double" w:sz="4" w:space="0" w:color="auto"/>
            </w:tcBorders>
          </w:tcPr>
          <w:p w14:paraId="7BA6038F" w14:textId="77777777" w:rsidR="00C14971" w:rsidRPr="007176EA" w:rsidRDefault="00C14971" w:rsidP="00913E2D">
            <w:pPr>
              <w:tabs>
                <w:tab w:val="left" w:pos="1"/>
              </w:tabs>
              <w:spacing w:after="0" w:line="240" w:lineRule="auto"/>
              <w:jc w:val="both"/>
              <w:rPr>
                <w:rFonts w:ascii="Tahoma" w:hAnsi="Tahoma" w:cs="Tahoma"/>
                <w:b/>
                <w:bCs/>
                <w:sz w:val="20"/>
                <w:szCs w:val="20"/>
              </w:rPr>
            </w:pPr>
          </w:p>
        </w:tc>
        <w:tc>
          <w:tcPr>
            <w:tcW w:w="540" w:type="pct"/>
            <w:tcBorders>
              <w:top w:val="nil"/>
              <w:left w:val="double" w:sz="4" w:space="0" w:color="auto"/>
              <w:bottom w:val="double" w:sz="4" w:space="0" w:color="auto"/>
              <w:right w:val="double" w:sz="4" w:space="0" w:color="auto"/>
            </w:tcBorders>
            <w:tcMar>
              <w:top w:w="0" w:type="dxa"/>
              <w:left w:w="70" w:type="dxa"/>
              <w:bottom w:w="0" w:type="dxa"/>
              <w:right w:w="70" w:type="dxa"/>
            </w:tcMar>
          </w:tcPr>
          <w:p w14:paraId="2AE3738C" w14:textId="77777777" w:rsidR="00C14971" w:rsidRPr="007176EA" w:rsidRDefault="00C14971" w:rsidP="00913E2D">
            <w:pPr>
              <w:tabs>
                <w:tab w:val="left" w:pos="1"/>
              </w:tabs>
              <w:spacing w:after="0" w:line="240" w:lineRule="auto"/>
              <w:jc w:val="both"/>
              <w:rPr>
                <w:rFonts w:ascii="Tahoma" w:hAnsi="Tahoma" w:cs="Tahoma"/>
                <w:b/>
                <w:bCs/>
                <w:sz w:val="20"/>
                <w:szCs w:val="20"/>
              </w:rPr>
            </w:pPr>
          </w:p>
        </w:tc>
      </w:tr>
      <w:tr w:rsidR="002532B5" w:rsidRPr="007176EA" w14:paraId="0B70E772" w14:textId="77777777" w:rsidTr="00913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766" w:type="pct"/>
            <w:gridSpan w:val="2"/>
            <w:tcBorders>
              <w:top w:val="nil"/>
              <w:left w:val="double" w:sz="4" w:space="0" w:color="auto"/>
              <w:bottom w:val="double" w:sz="4" w:space="0" w:color="auto"/>
              <w:right w:val="double" w:sz="4" w:space="0" w:color="auto"/>
            </w:tcBorders>
          </w:tcPr>
          <w:p w14:paraId="5C3BAF30" w14:textId="77777777" w:rsidR="00C14971" w:rsidRPr="007176EA" w:rsidRDefault="00C14971" w:rsidP="00913E2D">
            <w:pPr>
              <w:tabs>
                <w:tab w:val="left" w:pos="1"/>
              </w:tabs>
              <w:spacing w:after="0"/>
              <w:jc w:val="both"/>
              <w:rPr>
                <w:rFonts w:ascii="Tahoma" w:hAnsi="Tahoma" w:cs="Tahoma"/>
                <w:b/>
                <w:bCs/>
                <w:sz w:val="20"/>
                <w:szCs w:val="20"/>
              </w:rPr>
            </w:pPr>
            <w:r w:rsidRPr="007176EA">
              <w:rPr>
                <w:rFonts w:ascii="Tahoma" w:hAnsi="Tahoma" w:cs="Tahoma"/>
                <w:b/>
                <w:bCs/>
                <w:sz w:val="20"/>
                <w:szCs w:val="20"/>
              </w:rPr>
              <w:lastRenderedPageBreak/>
              <w:t>c) MANIFIESTO DE CUMPLIMIENTO DE OBLIGACIONES EN MATERIA DE SEGURIDAD SOCIAL IMSS</w:t>
            </w:r>
          </w:p>
          <w:p w14:paraId="78BCADDC" w14:textId="77777777" w:rsidR="00C14971" w:rsidRPr="007176EA" w:rsidRDefault="00C14971" w:rsidP="00913E2D">
            <w:pPr>
              <w:tabs>
                <w:tab w:val="left" w:pos="1"/>
              </w:tabs>
              <w:spacing w:after="0"/>
              <w:jc w:val="both"/>
              <w:rPr>
                <w:rFonts w:ascii="Tahoma" w:hAnsi="Tahoma" w:cs="Tahoma"/>
                <w:b/>
                <w:bCs/>
                <w:sz w:val="20"/>
                <w:szCs w:val="20"/>
              </w:rPr>
            </w:pPr>
            <w:r w:rsidRPr="007176EA">
              <w:rPr>
                <w:rFonts w:ascii="Tahoma" w:hAnsi="Tahoma" w:cs="Tahoma"/>
                <w:sz w:val="20"/>
                <w:szCs w:val="20"/>
              </w:rPr>
              <w:t xml:space="preserve">Adjunto al presente, </w:t>
            </w:r>
            <w:r w:rsidRPr="007176EA">
              <w:rPr>
                <w:rFonts w:ascii="Tahoma" w:hAnsi="Tahoma" w:cs="Tahoma"/>
                <w:b/>
                <w:sz w:val="20"/>
                <w:szCs w:val="20"/>
              </w:rPr>
              <w:t>opinión positiva de cumplimiento de obligaciones fiscales en materia de seguridad social</w:t>
            </w:r>
            <w:r w:rsidRPr="007176EA">
              <w:rPr>
                <w:rFonts w:ascii="Tahoma" w:hAnsi="Tahoma" w:cs="Tahoma"/>
                <w:sz w:val="20"/>
                <w:szCs w:val="20"/>
              </w:rPr>
              <w:t xml:space="preserve"> vigente emitida el Instituto Mexicano del Seguro Social, como lo señala la Regla Quinta del Acuerdo ACDO.SA1.HCT.101214/281.P.DIR y su Anexo Único, dictado por el H. Consejo Técnico, relativo a las Reglas para la obtención de la opinión de cumplimiento de obligaciones fiscales en materia de seguridad social, emitido por el Instituto Mexicano del Seguro Social, publicado en el “DOF” el 27 de febrero de 2015, mismo que fue modificado mediante los Acuerdos ACDO.SA1.HCT.250315/62.P.DJ y ACDO.SA2.HCT.270917/241.P.DIR, publicados en el “DOF” el 3 de abril de 2015 y 25 de octubre de 2017 respectivamente; y en caso de resultar adjudicado, previo a la formalización del contrato correspondiente, me comprometo a entregar, vigente y en sentido</w:t>
            </w:r>
            <w:r w:rsidRPr="007176EA">
              <w:rPr>
                <w:rFonts w:ascii="Tahoma" w:hAnsi="Tahoma" w:cs="Tahoma"/>
                <w:sz w:val="20"/>
                <w:szCs w:val="20"/>
                <w:lang w:val="es-ES" w:eastAsia="es-ES"/>
              </w:rPr>
              <w:t xml:space="preserve"> </w:t>
            </w:r>
            <w:r w:rsidRPr="007176EA">
              <w:rPr>
                <w:rFonts w:ascii="Tahoma" w:hAnsi="Tahoma" w:cs="Tahoma"/>
                <w:sz w:val="20"/>
                <w:szCs w:val="20"/>
              </w:rPr>
              <w:t>positivo, la opinión de cumplimiento con la que acredito estar al corriente en mis obligaciones fiscales en materia de seguridad social</w:t>
            </w:r>
          </w:p>
          <w:p w14:paraId="7966C090" w14:textId="61E3A101" w:rsidR="00C14971" w:rsidRPr="007176EA" w:rsidRDefault="00C14971" w:rsidP="00913E2D">
            <w:pPr>
              <w:tabs>
                <w:tab w:val="left" w:pos="1"/>
              </w:tabs>
              <w:spacing w:after="0"/>
              <w:jc w:val="both"/>
              <w:rPr>
                <w:rFonts w:ascii="Tahoma" w:hAnsi="Tahoma" w:cs="Tahoma"/>
                <w:b/>
                <w:bCs/>
                <w:sz w:val="20"/>
                <w:szCs w:val="20"/>
              </w:rPr>
            </w:pPr>
            <w:r w:rsidRPr="007176EA">
              <w:rPr>
                <w:rFonts w:ascii="Tahoma" w:hAnsi="Tahoma" w:cs="Tahoma"/>
                <w:sz w:val="20"/>
                <w:szCs w:val="20"/>
              </w:rPr>
              <w:t xml:space="preserve">Se agrega modelo mediante </w:t>
            </w:r>
            <w:r w:rsidRPr="007176EA">
              <w:rPr>
                <w:rFonts w:ascii="Tahoma" w:hAnsi="Tahoma" w:cs="Tahoma"/>
                <w:b/>
                <w:sz w:val="20"/>
                <w:szCs w:val="20"/>
              </w:rPr>
              <w:t>ANEXO 11</w:t>
            </w:r>
          </w:p>
        </w:tc>
        <w:tc>
          <w:tcPr>
            <w:tcW w:w="694" w:type="pct"/>
            <w:tcBorders>
              <w:top w:val="nil"/>
              <w:left w:val="double" w:sz="4" w:space="0" w:color="auto"/>
              <w:bottom w:val="double" w:sz="4" w:space="0" w:color="auto"/>
              <w:right w:val="double" w:sz="4" w:space="0" w:color="auto"/>
            </w:tcBorders>
          </w:tcPr>
          <w:p w14:paraId="75F64706" w14:textId="77777777" w:rsidR="00C14971" w:rsidRPr="007176EA" w:rsidRDefault="00C14971" w:rsidP="00913E2D">
            <w:pPr>
              <w:tabs>
                <w:tab w:val="left" w:pos="1"/>
              </w:tabs>
              <w:spacing w:after="0"/>
              <w:jc w:val="both"/>
              <w:rPr>
                <w:rFonts w:ascii="Tahoma" w:hAnsi="Tahoma" w:cs="Tahoma"/>
                <w:b/>
                <w:bCs/>
                <w:sz w:val="20"/>
                <w:szCs w:val="20"/>
              </w:rPr>
            </w:pPr>
          </w:p>
        </w:tc>
        <w:tc>
          <w:tcPr>
            <w:tcW w:w="540" w:type="pct"/>
            <w:tcBorders>
              <w:top w:val="nil"/>
              <w:left w:val="double" w:sz="4" w:space="0" w:color="auto"/>
              <w:bottom w:val="double" w:sz="4" w:space="0" w:color="auto"/>
              <w:right w:val="double" w:sz="4" w:space="0" w:color="auto"/>
            </w:tcBorders>
            <w:tcMar>
              <w:top w:w="0" w:type="dxa"/>
              <w:left w:w="70" w:type="dxa"/>
              <w:bottom w:w="0" w:type="dxa"/>
              <w:right w:w="70" w:type="dxa"/>
            </w:tcMar>
          </w:tcPr>
          <w:p w14:paraId="040FB4FC" w14:textId="77777777" w:rsidR="00C14971" w:rsidRPr="007176EA" w:rsidRDefault="00C14971" w:rsidP="00913E2D">
            <w:pPr>
              <w:tabs>
                <w:tab w:val="left" w:pos="1"/>
              </w:tabs>
              <w:spacing w:after="0"/>
              <w:jc w:val="both"/>
              <w:rPr>
                <w:rFonts w:ascii="Tahoma" w:hAnsi="Tahoma" w:cs="Tahoma"/>
                <w:b/>
                <w:bCs/>
                <w:sz w:val="20"/>
                <w:szCs w:val="20"/>
              </w:rPr>
            </w:pPr>
          </w:p>
          <w:p w14:paraId="699EC823" w14:textId="77777777" w:rsidR="00C14971" w:rsidRPr="007176EA" w:rsidRDefault="00C14971" w:rsidP="00913E2D">
            <w:pPr>
              <w:spacing w:after="0" w:line="240" w:lineRule="auto"/>
              <w:jc w:val="both"/>
              <w:rPr>
                <w:rFonts w:ascii="Tahoma" w:hAnsi="Tahoma" w:cs="Tahoma"/>
                <w:b/>
                <w:bCs/>
                <w:sz w:val="20"/>
                <w:szCs w:val="20"/>
              </w:rPr>
            </w:pPr>
          </w:p>
        </w:tc>
      </w:tr>
      <w:tr w:rsidR="002532B5" w:rsidRPr="007176EA" w14:paraId="1F20C65A" w14:textId="77777777" w:rsidTr="00913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766" w:type="pct"/>
            <w:gridSpan w:val="2"/>
            <w:tcBorders>
              <w:top w:val="single" w:sz="4" w:space="0" w:color="auto"/>
              <w:left w:val="single" w:sz="4" w:space="0" w:color="auto"/>
              <w:bottom w:val="single" w:sz="4" w:space="0" w:color="auto"/>
              <w:right w:val="single" w:sz="4" w:space="0" w:color="auto"/>
            </w:tcBorders>
          </w:tcPr>
          <w:p w14:paraId="056BB624" w14:textId="77777777" w:rsidR="00C14971" w:rsidRPr="007176EA" w:rsidRDefault="00C14971" w:rsidP="00913E2D">
            <w:pPr>
              <w:tabs>
                <w:tab w:val="left" w:pos="1"/>
              </w:tabs>
              <w:spacing w:after="0"/>
              <w:jc w:val="both"/>
              <w:rPr>
                <w:rFonts w:ascii="Tahoma" w:hAnsi="Tahoma" w:cs="Tahoma"/>
                <w:b/>
                <w:bCs/>
                <w:sz w:val="20"/>
                <w:szCs w:val="20"/>
              </w:rPr>
            </w:pPr>
            <w:r w:rsidRPr="007176EA">
              <w:rPr>
                <w:rFonts w:ascii="Tahoma" w:hAnsi="Tahoma" w:cs="Tahoma"/>
                <w:b/>
                <w:bCs/>
                <w:sz w:val="20"/>
                <w:szCs w:val="20"/>
              </w:rPr>
              <w:t>d) MANIFIESTO DE CUMPLIMIENTO DE OBLIGACIONES EN MATERIA DE SEGURIDAD SOCIAL INFONAVIT</w:t>
            </w:r>
          </w:p>
          <w:p w14:paraId="10373FA0" w14:textId="77777777" w:rsidR="00C14971" w:rsidRPr="007176EA" w:rsidRDefault="00C14971" w:rsidP="00913E2D">
            <w:pPr>
              <w:tabs>
                <w:tab w:val="left" w:pos="1"/>
              </w:tabs>
              <w:spacing w:after="0"/>
              <w:jc w:val="both"/>
              <w:rPr>
                <w:rFonts w:ascii="Tahoma" w:hAnsi="Tahoma" w:cs="Tahoma"/>
                <w:sz w:val="20"/>
                <w:szCs w:val="20"/>
              </w:rPr>
            </w:pPr>
            <w:r w:rsidRPr="007176EA">
              <w:rPr>
                <w:rFonts w:ascii="Tahoma" w:hAnsi="Tahoma" w:cs="Tahoma"/>
                <w:sz w:val="20"/>
                <w:szCs w:val="20"/>
              </w:rPr>
              <w:t xml:space="preserve">Adjunto al presente, </w:t>
            </w:r>
            <w:r w:rsidRPr="007176EA">
              <w:rPr>
                <w:rFonts w:ascii="Tahoma" w:hAnsi="Tahoma" w:cs="Tahoma"/>
                <w:b/>
                <w:sz w:val="20"/>
                <w:szCs w:val="20"/>
                <w:lang w:val="es-ES"/>
              </w:rPr>
              <w:t xml:space="preserve">Constancia de situación fiscal en materia de aportaciones patronales y entero de descuentos vigente </w:t>
            </w:r>
            <w:r w:rsidRPr="007176EA">
              <w:rPr>
                <w:rFonts w:ascii="Tahoma" w:hAnsi="Tahoma" w:cs="Tahoma"/>
                <w:sz w:val="20"/>
                <w:szCs w:val="20"/>
                <w:lang w:val="es-ES"/>
              </w:rPr>
              <w:t>en términos del</w:t>
            </w:r>
            <w:r w:rsidRPr="007176EA">
              <w:rPr>
                <w:rFonts w:ascii="Tahoma" w:hAnsi="Tahoma" w:cs="Tahoma"/>
                <w:b/>
                <w:sz w:val="20"/>
                <w:szCs w:val="20"/>
                <w:lang w:val="es-ES"/>
              </w:rPr>
              <w:t xml:space="preserve"> “</w:t>
            </w:r>
            <w:r w:rsidRPr="007176EA">
              <w:rPr>
                <w:rFonts w:ascii="Tahoma" w:hAnsi="Tahoma" w:cs="Tahoma"/>
                <w:b/>
                <w:i/>
                <w:sz w:val="20"/>
                <w:szCs w:val="20"/>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7176EA">
              <w:rPr>
                <w:rFonts w:ascii="Tahoma" w:hAnsi="Tahoma" w:cs="Tahoma"/>
                <w:i/>
                <w:sz w:val="20"/>
                <w:szCs w:val="20"/>
                <w:lang w:val="es-ES"/>
              </w:rPr>
              <w:t xml:space="preserve">, publicado en el </w:t>
            </w:r>
            <w:r w:rsidRPr="007176EA">
              <w:rPr>
                <w:rFonts w:ascii="Tahoma" w:hAnsi="Tahoma" w:cs="Tahoma"/>
                <w:sz w:val="20"/>
                <w:szCs w:val="20"/>
                <w:lang w:val="es-ES"/>
              </w:rPr>
              <w:t xml:space="preserve">“DOF” el 28 de junio de 2017. vigente y que cuyo estatus permite verificar que me encuentro al corriente en mis obligaciones; </w:t>
            </w:r>
            <w:r w:rsidRPr="007176EA">
              <w:rPr>
                <w:rFonts w:ascii="Tahoma" w:hAnsi="Tahoma" w:cs="Tahoma"/>
                <w:sz w:val="20"/>
                <w:szCs w:val="20"/>
              </w:rPr>
              <w:t>y en caso de resultar adjudicado, previo a la formalización del contrato, presentaré dicha constancia vigente en sentido positivo con la que acredite estar al corriente en mis obligaciones</w:t>
            </w:r>
          </w:p>
          <w:p w14:paraId="3290879C" w14:textId="48D1E80B" w:rsidR="00C14971" w:rsidRPr="007176EA" w:rsidRDefault="00C14971" w:rsidP="00913E2D">
            <w:pPr>
              <w:tabs>
                <w:tab w:val="left" w:pos="1"/>
              </w:tabs>
              <w:spacing w:after="0"/>
              <w:jc w:val="both"/>
              <w:rPr>
                <w:rFonts w:ascii="Tahoma" w:hAnsi="Tahoma" w:cs="Tahoma"/>
                <w:b/>
                <w:bCs/>
                <w:sz w:val="20"/>
                <w:szCs w:val="20"/>
              </w:rPr>
            </w:pPr>
            <w:r w:rsidRPr="007176EA">
              <w:rPr>
                <w:rFonts w:ascii="Tahoma" w:hAnsi="Tahoma" w:cs="Tahoma"/>
                <w:sz w:val="20"/>
                <w:szCs w:val="20"/>
              </w:rPr>
              <w:t xml:space="preserve">Se agrega modelo mediante </w:t>
            </w:r>
            <w:r w:rsidRPr="007176EA">
              <w:rPr>
                <w:rFonts w:ascii="Tahoma" w:hAnsi="Tahoma" w:cs="Tahoma"/>
                <w:b/>
                <w:sz w:val="20"/>
                <w:szCs w:val="20"/>
              </w:rPr>
              <w:t>ANEXO 12</w:t>
            </w:r>
          </w:p>
        </w:tc>
        <w:tc>
          <w:tcPr>
            <w:tcW w:w="694" w:type="pct"/>
            <w:tcBorders>
              <w:top w:val="single" w:sz="4" w:space="0" w:color="auto"/>
              <w:left w:val="single" w:sz="4" w:space="0" w:color="auto"/>
              <w:bottom w:val="single" w:sz="4" w:space="0" w:color="auto"/>
              <w:right w:val="single" w:sz="4" w:space="0" w:color="auto"/>
            </w:tcBorders>
          </w:tcPr>
          <w:p w14:paraId="6DAF4522" w14:textId="77777777" w:rsidR="00C14971" w:rsidRPr="007176EA" w:rsidRDefault="00C14971" w:rsidP="00913E2D">
            <w:pPr>
              <w:tabs>
                <w:tab w:val="left" w:pos="1"/>
              </w:tabs>
              <w:spacing w:after="0"/>
              <w:jc w:val="both"/>
              <w:rPr>
                <w:rFonts w:ascii="Tahoma" w:hAnsi="Tahoma" w:cs="Tahoma"/>
                <w:b/>
                <w:bCs/>
                <w:sz w:val="20"/>
                <w:szCs w:val="20"/>
              </w:rPr>
            </w:pPr>
          </w:p>
        </w:tc>
        <w:tc>
          <w:tcPr>
            <w:tcW w:w="54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7FC24E8" w14:textId="77777777" w:rsidR="00C14971" w:rsidRPr="007176EA" w:rsidRDefault="00C14971" w:rsidP="00913E2D">
            <w:pPr>
              <w:tabs>
                <w:tab w:val="left" w:pos="1"/>
              </w:tabs>
              <w:spacing w:after="0"/>
              <w:jc w:val="both"/>
              <w:rPr>
                <w:rFonts w:ascii="Tahoma" w:hAnsi="Tahoma" w:cs="Tahoma"/>
                <w:sz w:val="20"/>
                <w:szCs w:val="20"/>
              </w:rPr>
            </w:pPr>
          </w:p>
        </w:tc>
      </w:tr>
      <w:tr w:rsidR="002532B5" w:rsidRPr="007176EA" w14:paraId="182C4A0F" w14:textId="77777777" w:rsidTr="00913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766" w:type="pct"/>
            <w:gridSpan w:val="2"/>
            <w:tcBorders>
              <w:top w:val="single" w:sz="4" w:space="0" w:color="auto"/>
              <w:left w:val="single" w:sz="4" w:space="0" w:color="auto"/>
              <w:bottom w:val="single" w:sz="4" w:space="0" w:color="auto"/>
              <w:right w:val="single" w:sz="4" w:space="0" w:color="auto"/>
            </w:tcBorders>
          </w:tcPr>
          <w:p w14:paraId="3868D890" w14:textId="0D1D6353" w:rsidR="00C14971" w:rsidRPr="007176EA" w:rsidRDefault="00C14971" w:rsidP="00913E2D">
            <w:pPr>
              <w:tabs>
                <w:tab w:val="left" w:pos="1"/>
              </w:tabs>
              <w:spacing w:after="0" w:line="240" w:lineRule="auto"/>
              <w:jc w:val="both"/>
              <w:rPr>
                <w:rFonts w:ascii="Tahoma" w:eastAsia="Century Gothic" w:hAnsi="Tahoma" w:cs="Tahoma"/>
                <w:b/>
                <w:bCs/>
                <w:color w:val="000000"/>
                <w:sz w:val="20"/>
                <w:szCs w:val="20"/>
              </w:rPr>
            </w:pPr>
            <w:r w:rsidRPr="007176EA">
              <w:rPr>
                <w:rFonts w:ascii="Tahoma" w:hAnsi="Tahoma" w:cs="Tahoma"/>
                <w:b/>
                <w:bCs/>
                <w:sz w:val="20"/>
                <w:szCs w:val="20"/>
              </w:rPr>
              <w:t>e)</w:t>
            </w:r>
            <w:r w:rsidRPr="007176EA">
              <w:rPr>
                <w:rFonts w:ascii="Tahoma" w:hAnsi="Tahoma" w:cs="Tahoma"/>
                <w:b/>
                <w:bCs/>
                <w:sz w:val="20"/>
                <w:szCs w:val="20"/>
              </w:rPr>
              <w:tab/>
            </w:r>
            <w:r w:rsidRPr="007176EA">
              <w:rPr>
                <w:rFonts w:ascii="Tahoma" w:eastAsia="Century Gothic" w:hAnsi="Tahoma" w:cs="Tahoma"/>
                <w:b/>
                <w:bCs/>
                <w:color w:val="000000"/>
                <w:sz w:val="20"/>
                <w:szCs w:val="20"/>
              </w:rPr>
              <w:t>TRANSPARENCIA E INFORMACIÒN CONFIDENCIAL</w:t>
            </w:r>
          </w:p>
          <w:p w14:paraId="6DFFA8D6" w14:textId="47BFAC87" w:rsidR="00C14971" w:rsidRPr="007176EA" w:rsidRDefault="00C14971" w:rsidP="00913E2D">
            <w:pPr>
              <w:tabs>
                <w:tab w:val="left" w:pos="1"/>
              </w:tabs>
              <w:spacing w:after="0" w:line="240" w:lineRule="auto"/>
              <w:jc w:val="both"/>
              <w:rPr>
                <w:rFonts w:ascii="Tahoma" w:hAnsi="Tahoma" w:cs="Tahoma"/>
                <w:sz w:val="20"/>
                <w:szCs w:val="20"/>
              </w:rPr>
            </w:pPr>
            <w:r w:rsidRPr="007176EA">
              <w:rPr>
                <w:rFonts w:ascii="Tahoma" w:hAnsi="Tahoma" w:cs="Tahoma"/>
                <w:sz w:val="20"/>
                <w:szCs w:val="20"/>
              </w:rPr>
              <w:t>El licitante presentará escrito en el que en términos de lo establecido en los artículos 110, 113 y 117 de la Ley Federal de Transparencia y Acceso a la Información Pública, manifieste cuáles son los documentos de su proposición, que contienen información confidencial, reservada o comercial reservada, siempre que tengan el derecho de reservarse la información, de conformidad con las disposiciones aplicables, explicando los motivos de clasificación, el cual deberá estar suscrito directamente por su representante legal o apoderado general para actos de administración y/o dominio, o con poder especial para participar en el presente procedimiento de contratación</w:t>
            </w:r>
          </w:p>
          <w:p w14:paraId="1D2189F6" w14:textId="1F4AA15E" w:rsidR="00C14971" w:rsidRPr="007176EA" w:rsidRDefault="00C14971" w:rsidP="00913E2D">
            <w:pPr>
              <w:tabs>
                <w:tab w:val="left" w:pos="1"/>
              </w:tabs>
              <w:spacing w:after="0"/>
              <w:jc w:val="both"/>
              <w:rPr>
                <w:rFonts w:ascii="Tahoma" w:hAnsi="Tahoma" w:cs="Tahoma"/>
                <w:b/>
                <w:sz w:val="20"/>
                <w:szCs w:val="20"/>
              </w:rPr>
            </w:pPr>
            <w:r w:rsidRPr="007176EA">
              <w:rPr>
                <w:rFonts w:ascii="Tahoma" w:hAnsi="Tahoma" w:cs="Tahoma"/>
                <w:sz w:val="20"/>
                <w:szCs w:val="20"/>
              </w:rPr>
              <w:t xml:space="preserve">Se agrega modelo mediante </w:t>
            </w:r>
            <w:r w:rsidRPr="007176EA">
              <w:rPr>
                <w:rFonts w:ascii="Tahoma" w:hAnsi="Tahoma" w:cs="Tahoma"/>
                <w:b/>
                <w:sz w:val="20"/>
                <w:szCs w:val="20"/>
              </w:rPr>
              <w:t>ANEXO 13</w:t>
            </w:r>
          </w:p>
        </w:tc>
        <w:tc>
          <w:tcPr>
            <w:tcW w:w="694" w:type="pct"/>
            <w:tcBorders>
              <w:top w:val="single" w:sz="4" w:space="0" w:color="auto"/>
              <w:left w:val="single" w:sz="4" w:space="0" w:color="auto"/>
              <w:bottom w:val="single" w:sz="4" w:space="0" w:color="auto"/>
              <w:right w:val="single" w:sz="4" w:space="0" w:color="auto"/>
            </w:tcBorders>
          </w:tcPr>
          <w:p w14:paraId="2AB65C37" w14:textId="77777777" w:rsidR="00C14971" w:rsidRPr="007176EA" w:rsidRDefault="00C14971" w:rsidP="00913E2D">
            <w:pPr>
              <w:tabs>
                <w:tab w:val="left" w:pos="1"/>
              </w:tabs>
              <w:spacing w:after="0" w:line="240" w:lineRule="auto"/>
              <w:jc w:val="both"/>
              <w:rPr>
                <w:rFonts w:ascii="Tahoma" w:hAnsi="Tahoma" w:cs="Tahoma"/>
                <w:b/>
                <w:bCs/>
                <w:sz w:val="20"/>
                <w:szCs w:val="20"/>
              </w:rPr>
            </w:pPr>
          </w:p>
        </w:tc>
        <w:tc>
          <w:tcPr>
            <w:tcW w:w="54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FC6626" w14:textId="77777777" w:rsidR="00C14971" w:rsidRPr="007176EA" w:rsidRDefault="00C14971" w:rsidP="00913E2D">
            <w:pPr>
              <w:tabs>
                <w:tab w:val="left" w:pos="1"/>
              </w:tabs>
              <w:spacing w:after="0" w:line="240" w:lineRule="auto"/>
              <w:jc w:val="both"/>
              <w:rPr>
                <w:rFonts w:ascii="Tahoma" w:hAnsi="Tahoma" w:cs="Tahoma"/>
                <w:b/>
                <w:bCs/>
                <w:sz w:val="20"/>
                <w:szCs w:val="20"/>
              </w:rPr>
            </w:pPr>
          </w:p>
          <w:p w14:paraId="5DE7942C" w14:textId="77777777" w:rsidR="00C14971" w:rsidRPr="007176EA" w:rsidRDefault="00C14971" w:rsidP="00913E2D">
            <w:pPr>
              <w:tabs>
                <w:tab w:val="left" w:pos="1"/>
              </w:tabs>
              <w:spacing w:after="0" w:line="240" w:lineRule="auto"/>
              <w:jc w:val="both"/>
              <w:rPr>
                <w:rFonts w:ascii="Tahoma" w:hAnsi="Tahoma" w:cs="Tahoma"/>
                <w:b/>
                <w:bCs/>
                <w:sz w:val="20"/>
                <w:szCs w:val="20"/>
              </w:rPr>
            </w:pPr>
          </w:p>
        </w:tc>
      </w:tr>
      <w:tr w:rsidR="002532B5" w:rsidRPr="007176EA" w14:paraId="2B5C33F6" w14:textId="77777777" w:rsidTr="00913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766" w:type="pct"/>
            <w:gridSpan w:val="2"/>
            <w:tcBorders>
              <w:top w:val="single" w:sz="4" w:space="0" w:color="auto"/>
              <w:left w:val="single" w:sz="4" w:space="0" w:color="auto"/>
              <w:bottom w:val="single" w:sz="4" w:space="0" w:color="auto"/>
              <w:right w:val="single" w:sz="4" w:space="0" w:color="auto"/>
            </w:tcBorders>
          </w:tcPr>
          <w:p w14:paraId="413DCBF0" w14:textId="10654D4B" w:rsidR="0099126A" w:rsidRPr="007176EA" w:rsidRDefault="0099126A" w:rsidP="00913E2D">
            <w:pPr>
              <w:spacing w:before="120" w:after="0"/>
              <w:jc w:val="both"/>
              <w:rPr>
                <w:rFonts w:ascii="Tahoma" w:hAnsi="Tahoma" w:cs="Tahoma"/>
                <w:sz w:val="20"/>
                <w:szCs w:val="20"/>
                <w:lang w:val="es-ES" w:eastAsia="es-ES"/>
              </w:rPr>
            </w:pPr>
            <w:r w:rsidRPr="007176EA">
              <w:rPr>
                <w:rFonts w:ascii="Tahoma" w:hAnsi="Tahoma" w:cs="Tahoma"/>
                <w:b/>
                <w:bCs/>
                <w:sz w:val="20"/>
                <w:szCs w:val="20"/>
                <w:lang w:val="es-ES" w:eastAsia="es-ES"/>
              </w:rPr>
              <w:lastRenderedPageBreak/>
              <w:t xml:space="preserve"> f) ACUSE DEL MANIFIESTO </w:t>
            </w:r>
            <w:r w:rsidRPr="007176EA">
              <w:rPr>
                <w:rFonts w:ascii="Tahoma" w:hAnsi="Tahoma" w:cs="Tahoma"/>
                <w:sz w:val="20"/>
                <w:szCs w:val="20"/>
                <w:lang w:val="es-ES" w:eastAsia="es-ES"/>
              </w:rPr>
              <w:t>con la diferencia de fecha no mayor a cinco día hábiles a la fecha de presentación y apertura de proposiciones, en el que el licitante podrá afirmar o negar los vínculos o relaciones de negocios, laborales, profesionales, personales o de parentesco por consanguinidad o afinidad hasta el cuarto grado que tengan las personas, mismo que será tramitado en la página de internet   https://manifiesto.funcionpublica.gob.mx de conformidad con lo establecido en los numerales 3, 4, 5 y 6 del Anexo Segundo del Protocolo de Actuación en Materia de Contrataciones Públicas, Otorgamiento y Prórroga de Licencias, Permisos, Autorizaciones y Concesiones. Publicado en el Diario Oficial de la Federación el 20 de agosto de 2015 y sus reformas del 19 de febrero de 2016 y 28 de febrero de 2017.</w:t>
            </w:r>
          </w:p>
          <w:p w14:paraId="7AC57C9E" w14:textId="77777777" w:rsidR="0099126A" w:rsidRPr="007176EA" w:rsidRDefault="0099126A" w:rsidP="00913E2D">
            <w:pPr>
              <w:spacing w:before="120" w:after="0"/>
              <w:jc w:val="both"/>
              <w:rPr>
                <w:rFonts w:ascii="Tahoma" w:hAnsi="Tahoma" w:cs="Tahoma"/>
                <w:sz w:val="20"/>
                <w:szCs w:val="20"/>
                <w:lang w:val="es-ES" w:eastAsia="es-ES"/>
              </w:rPr>
            </w:pPr>
            <w:r w:rsidRPr="007176EA">
              <w:rPr>
                <w:rFonts w:ascii="Tahoma" w:hAnsi="Tahoma" w:cs="Tahoma"/>
                <w:sz w:val="20"/>
                <w:szCs w:val="20"/>
                <w:lang w:val="es-ES" w:eastAsia="es-ES"/>
              </w:rPr>
              <w:t>NO SE PROPORCIONA FORMATO MODELO. EL LICITANTE PODRÁ IMPRIMIRLO DESDE EL SISTEMA DE LA SECRETARÍA DE LA FUNCIÓN PÚBLICA.</w:t>
            </w:r>
            <w:r w:rsidRPr="007176EA">
              <w:rPr>
                <w:rFonts w:ascii="Tahoma" w:hAnsi="Tahoma" w:cs="Tahoma"/>
                <w:sz w:val="20"/>
                <w:szCs w:val="20"/>
                <w:lang w:val="es-ES" w:eastAsia="es-ES"/>
              </w:rPr>
              <w:tab/>
              <w:t>La presentación u omisión del formato solicitado, no afecta la solvencia de la proposición, toda vez que no es un requisito de presentación obligatoria.</w:t>
            </w:r>
          </w:p>
          <w:p w14:paraId="5FD5ED52" w14:textId="054AAFB7" w:rsidR="00C14971" w:rsidRPr="007176EA" w:rsidRDefault="00C14971" w:rsidP="00913E2D">
            <w:pPr>
              <w:tabs>
                <w:tab w:val="left" w:pos="1"/>
              </w:tabs>
              <w:spacing w:after="0" w:line="240" w:lineRule="auto"/>
              <w:jc w:val="both"/>
              <w:rPr>
                <w:rFonts w:ascii="Tahoma" w:hAnsi="Tahoma" w:cs="Tahoma"/>
                <w:b/>
                <w:bCs/>
                <w:sz w:val="20"/>
                <w:szCs w:val="20"/>
              </w:rPr>
            </w:pPr>
          </w:p>
        </w:tc>
        <w:tc>
          <w:tcPr>
            <w:tcW w:w="694" w:type="pct"/>
            <w:tcBorders>
              <w:top w:val="single" w:sz="4" w:space="0" w:color="auto"/>
              <w:left w:val="single" w:sz="4" w:space="0" w:color="auto"/>
              <w:bottom w:val="single" w:sz="4" w:space="0" w:color="auto"/>
              <w:right w:val="single" w:sz="4" w:space="0" w:color="auto"/>
            </w:tcBorders>
          </w:tcPr>
          <w:p w14:paraId="2CFE4672" w14:textId="77777777" w:rsidR="00C14971" w:rsidRPr="007176EA" w:rsidRDefault="00C14971" w:rsidP="00913E2D">
            <w:pPr>
              <w:tabs>
                <w:tab w:val="left" w:pos="1"/>
              </w:tabs>
              <w:spacing w:after="0" w:line="240" w:lineRule="auto"/>
              <w:jc w:val="both"/>
              <w:rPr>
                <w:rFonts w:ascii="Tahoma" w:hAnsi="Tahoma" w:cs="Tahoma"/>
                <w:b/>
                <w:bCs/>
                <w:sz w:val="20"/>
                <w:szCs w:val="20"/>
              </w:rPr>
            </w:pPr>
          </w:p>
        </w:tc>
        <w:tc>
          <w:tcPr>
            <w:tcW w:w="54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1E14D38" w14:textId="77777777" w:rsidR="00C14971" w:rsidRPr="007176EA" w:rsidRDefault="00C14971" w:rsidP="00913E2D">
            <w:pPr>
              <w:tabs>
                <w:tab w:val="left" w:pos="1"/>
              </w:tabs>
              <w:spacing w:after="0" w:line="240" w:lineRule="auto"/>
              <w:jc w:val="both"/>
              <w:rPr>
                <w:rFonts w:ascii="Tahoma" w:hAnsi="Tahoma" w:cs="Tahoma"/>
                <w:b/>
                <w:bCs/>
                <w:sz w:val="20"/>
                <w:szCs w:val="20"/>
              </w:rPr>
            </w:pPr>
          </w:p>
        </w:tc>
      </w:tr>
      <w:tr w:rsidR="00C14971" w:rsidRPr="007176EA" w14:paraId="0736CA7B" w14:textId="77777777" w:rsidTr="00913E2D">
        <w:trPr>
          <w:gridBefore w:val="1"/>
          <w:wBefore w:w="11" w:type="pct"/>
          <w:trHeight w:val="20"/>
        </w:trPr>
        <w:tc>
          <w:tcPr>
            <w:tcW w:w="4989" w:type="pct"/>
            <w:gridSpan w:val="3"/>
            <w:shd w:val="clear" w:color="auto" w:fill="D9D9D9" w:themeFill="background1" w:themeFillShade="D9"/>
          </w:tcPr>
          <w:p w14:paraId="0B423D50" w14:textId="05E370D2" w:rsidR="00C14971" w:rsidRPr="007176EA" w:rsidRDefault="00A25A0D" w:rsidP="00913E2D">
            <w:pPr>
              <w:spacing w:before="120" w:after="0"/>
              <w:contextualSpacing/>
              <w:jc w:val="center"/>
              <w:rPr>
                <w:rFonts w:ascii="Tahoma" w:hAnsi="Tahoma" w:cs="Tahoma"/>
                <w:b/>
                <w:bCs/>
                <w:color w:val="FFFFFF" w:themeColor="background1"/>
                <w:sz w:val="20"/>
                <w:szCs w:val="20"/>
              </w:rPr>
            </w:pPr>
            <w:r w:rsidRPr="007176EA">
              <w:rPr>
                <w:rFonts w:ascii="Tahoma" w:hAnsi="Tahoma" w:cs="Tahoma"/>
                <w:b/>
                <w:bCs/>
                <w:sz w:val="20"/>
                <w:szCs w:val="20"/>
                <w:lang w:val="es-ES_tradnl"/>
              </w:rPr>
              <w:t xml:space="preserve">5.2 </w:t>
            </w:r>
            <w:r w:rsidR="00C14971" w:rsidRPr="007176EA">
              <w:rPr>
                <w:rFonts w:ascii="Tahoma" w:hAnsi="Tahoma" w:cs="Tahoma"/>
                <w:b/>
                <w:bCs/>
                <w:sz w:val="20"/>
                <w:szCs w:val="20"/>
                <w:lang w:val="es-ES_tradnl"/>
              </w:rPr>
              <w:t>REQUISITOS TÉCNICOS OBLIGATORIOS QUE AFECTA LA PARTICIPACION</w:t>
            </w:r>
          </w:p>
        </w:tc>
      </w:tr>
      <w:tr w:rsidR="002532B5" w:rsidRPr="007176EA" w14:paraId="4C6F1FC0" w14:textId="77777777" w:rsidTr="00913E2D">
        <w:trPr>
          <w:gridBefore w:val="1"/>
          <w:wBefore w:w="11" w:type="pct"/>
          <w:trHeight w:val="20"/>
        </w:trPr>
        <w:tc>
          <w:tcPr>
            <w:tcW w:w="3755" w:type="pct"/>
          </w:tcPr>
          <w:p w14:paraId="5C028ECC" w14:textId="77777777" w:rsidR="00C14971" w:rsidRPr="007176EA" w:rsidRDefault="00C14971" w:rsidP="00913E2D">
            <w:pPr>
              <w:pStyle w:val="Prrafodelista"/>
              <w:numPr>
                <w:ilvl w:val="0"/>
                <w:numId w:val="19"/>
              </w:numPr>
              <w:spacing w:before="120" w:after="0" w:line="240" w:lineRule="auto"/>
              <w:jc w:val="both"/>
              <w:rPr>
                <w:rFonts w:ascii="Tahoma" w:hAnsi="Tahoma" w:cs="Tahoma"/>
                <w:b/>
                <w:bCs/>
                <w:sz w:val="20"/>
                <w:szCs w:val="20"/>
                <w:lang w:val="es-ES_tradnl"/>
              </w:rPr>
            </w:pPr>
            <w:r w:rsidRPr="007176EA">
              <w:rPr>
                <w:rFonts w:ascii="Tahoma" w:hAnsi="Tahoma" w:cs="Tahoma"/>
                <w:b/>
                <w:bCs/>
                <w:sz w:val="20"/>
                <w:szCs w:val="20"/>
                <w:lang w:val="es-ES_tradnl"/>
              </w:rPr>
              <w:t>PROPUESTA TÉCNICA</w:t>
            </w:r>
          </w:p>
          <w:p w14:paraId="692D1833" w14:textId="071C585F" w:rsidR="00C14971" w:rsidRPr="007176EA" w:rsidRDefault="00C14971" w:rsidP="00913E2D">
            <w:pPr>
              <w:pStyle w:val="Prrafodelista"/>
              <w:spacing w:before="120" w:after="0" w:line="240" w:lineRule="auto"/>
              <w:ind w:left="369"/>
              <w:contextualSpacing w:val="0"/>
              <w:jc w:val="both"/>
              <w:rPr>
                <w:rFonts w:ascii="Tahoma" w:hAnsi="Tahoma" w:cs="Tahoma"/>
                <w:sz w:val="20"/>
                <w:szCs w:val="20"/>
                <w:lang w:val="es-ES_tradnl"/>
              </w:rPr>
            </w:pPr>
            <w:r w:rsidRPr="007176EA">
              <w:rPr>
                <w:rFonts w:ascii="Tahoma" w:hAnsi="Tahoma" w:cs="Tahoma"/>
                <w:sz w:val="20"/>
                <w:szCs w:val="20"/>
              </w:rPr>
              <w:t xml:space="preserve">Los </w:t>
            </w:r>
            <w:r w:rsidRPr="007176EA">
              <w:rPr>
                <w:rFonts w:ascii="Tahoma" w:hAnsi="Tahoma" w:cs="Tahoma"/>
                <w:b/>
                <w:bCs/>
                <w:sz w:val="20"/>
                <w:szCs w:val="20"/>
              </w:rPr>
              <w:t>LICITANTES</w:t>
            </w:r>
            <w:r w:rsidRPr="007176EA">
              <w:rPr>
                <w:rFonts w:ascii="Tahoma" w:hAnsi="Tahoma" w:cs="Tahoma"/>
                <w:sz w:val="20"/>
                <w:szCs w:val="20"/>
              </w:rPr>
              <w:t xml:space="preserve"> deberán elaborar su Propuesta Técnica de conformidad con los progresivos de los requerimientos establecidos en la presente </w:t>
            </w:r>
            <w:r w:rsidR="00AF5A6B" w:rsidRPr="007176EA">
              <w:rPr>
                <w:rFonts w:ascii="Tahoma" w:hAnsi="Tahoma" w:cs="Tahoma"/>
                <w:sz w:val="20"/>
                <w:szCs w:val="20"/>
              </w:rPr>
              <w:t>Invitación</w:t>
            </w:r>
            <w:r w:rsidRPr="007176EA">
              <w:rPr>
                <w:rFonts w:ascii="Tahoma" w:hAnsi="Tahoma" w:cs="Tahoma"/>
                <w:sz w:val="20"/>
                <w:szCs w:val="20"/>
              </w:rPr>
              <w:t xml:space="preserve"> y su </w:t>
            </w:r>
            <w:r w:rsidRPr="007176EA">
              <w:rPr>
                <w:rFonts w:ascii="Tahoma" w:hAnsi="Tahoma" w:cs="Tahoma"/>
                <w:b/>
                <w:bCs/>
                <w:sz w:val="20"/>
                <w:szCs w:val="20"/>
                <w:lang w:val="es-ES_tradnl"/>
              </w:rPr>
              <w:t>Anexo 1 Carta</w:t>
            </w:r>
            <w:r w:rsidRPr="007176EA">
              <w:rPr>
                <w:rFonts w:ascii="Tahoma" w:hAnsi="Tahoma" w:cs="Tahoma"/>
                <w:b/>
                <w:bCs/>
                <w:i/>
                <w:iCs/>
                <w:sz w:val="20"/>
                <w:szCs w:val="20"/>
                <w:lang w:val="es-ES_tradnl"/>
              </w:rPr>
              <w:t xml:space="preserve"> De Requerimientos Técnicos</w:t>
            </w:r>
            <w:r w:rsidRPr="007176EA">
              <w:rPr>
                <w:rFonts w:ascii="Tahoma" w:hAnsi="Tahoma" w:cs="Tahoma"/>
                <w:i/>
                <w:iCs/>
                <w:sz w:val="20"/>
                <w:szCs w:val="20"/>
              </w:rPr>
              <w:t xml:space="preserve">, </w:t>
            </w:r>
            <w:r w:rsidRPr="007176EA">
              <w:rPr>
                <w:rFonts w:ascii="Tahoma" w:hAnsi="Tahoma" w:cs="Tahoma"/>
                <w:sz w:val="20"/>
                <w:szCs w:val="20"/>
              </w:rPr>
              <w:t>incluyendo:</w:t>
            </w:r>
          </w:p>
          <w:p w14:paraId="0206528B" w14:textId="77777777" w:rsidR="00C14971" w:rsidRPr="007176EA" w:rsidRDefault="00C14971" w:rsidP="00913E2D">
            <w:pPr>
              <w:pStyle w:val="Prrafodelista"/>
              <w:numPr>
                <w:ilvl w:val="0"/>
                <w:numId w:val="16"/>
              </w:numPr>
              <w:spacing w:before="120" w:after="0" w:line="240" w:lineRule="auto"/>
              <w:ind w:left="709" w:hanging="369"/>
              <w:contextualSpacing w:val="0"/>
              <w:jc w:val="both"/>
              <w:rPr>
                <w:rFonts w:ascii="Tahoma" w:hAnsi="Tahoma" w:cs="Tahoma"/>
                <w:color w:val="000000"/>
                <w:sz w:val="20"/>
                <w:szCs w:val="20"/>
              </w:rPr>
            </w:pPr>
            <w:r w:rsidRPr="007176EA">
              <w:rPr>
                <w:rFonts w:ascii="Tahoma" w:hAnsi="Tahoma" w:cs="Tahoma"/>
                <w:color w:val="000000"/>
                <w:sz w:val="20"/>
                <w:szCs w:val="20"/>
              </w:rPr>
              <w:t xml:space="preserve">Descripción detallada de los bienes con las características o especificaciones técnicas de los mismos, sin abreviaturas de los solicitado por la convocante, identificará la marca de los bienes ofertados, </w:t>
            </w:r>
            <w:r w:rsidRPr="007176EA">
              <w:rPr>
                <w:rFonts w:ascii="Tahoma" w:hAnsi="Tahoma" w:cs="Tahoma"/>
                <w:b/>
                <w:bCs/>
                <w:color w:val="000000"/>
                <w:sz w:val="20"/>
                <w:szCs w:val="20"/>
                <w:u w:val="single"/>
              </w:rPr>
              <w:t>país de origen y las garantías</w:t>
            </w:r>
            <w:r w:rsidRPr="007176EA">
              <w:rPr>
                <w:rFonts w:ascii="Tahoma" w:hAnsi="Tahoma" w:cs="Tahoma"/>
                <w:color w:val="000000"/>
                <w:sz w:val="20"/>
                <w:szCs w:val="20"/>
              </w:rPr>
              <w:t>.</w:t>
            </w:r>
          </w:p>
          <w:p w14:paraId="47995532" w14:textId="77777777" w:rsidR="00C14971" w:rsidRPr="007176EA" w:rsidRDefault="00C14971" w:rsidP="00913E2D">
            <w:pPr>
              <w:pStyle w:val="Prrafodelista"/>
              <w:numPr>
                <w:ilvl w:val="0"/>
                <w:numId w:val="16"/>
              </w:numPr>
              <w:spacing w:before="120" w:after="0" w:line="240" w:lineRule="auto"/>
              <w:ind w:left="709" w:hanging="369"/>
              <w:contextualSpacing w:val="0"/>
              <w:jc w:val="both"/>
              <w:rPr>
                <w:rFonts w:ascii="Tahoma" w:hAnsi="Tahoma" w:cs="Tahoma"/>
                <w:color w:val="000000"/>
                <w:sz w:val="20"/>
                <w:szCs w:val="20"/>
              </w:rPr>
            </w:pPr>
            <w:r w:rsidRPr="007176EA">
              <w:rPr>
                <w:rFonts w:ascii="Tahoma" w:hAnsi="Tahoma" w:cs="Tahoma"/>
                <w:color w:val="000000"/>
                <w:sz w:val="20"/>
                <w:szCs w:val="20"/>
              </w:rPr>
              <w:t>Deberá encontrarse debidamente foliada</w:t>
            </w:r>
          </w:p>
          <w:p w14:paraId="60662992" w14:textId="77777777" w:rsidR="00C14971" w:rsidRPr="007176EA" w:rsidRDefault="00C14971" w:rsidP="00913E2D">
            <w:pPr>
              <w:pStyle w:val="Prrafodelista"/>
              <w:numPr>
                <w:ilvl w:val="0"/>
                <w:numId w:val="16"/>
              </w:numPr>
              <w:spacing w:before="120" w:after="0" w:line="240" w:lineRule="auto"/>
              <w:ind w:left="709" w:hanging="369"/>
              <w:contextualSpacing w:val="0"/>
              <w:jc w:val="both"/>
              <w:rPr>
                <w:rFonts w:ascii="Tahoma" w:hAnsi="Tahoma" w:cs="Tahoma"/>
                <w:color w:val="000000"/>
                <w:sz w:val="20"/>
                <w:szCs w:val="20"/>
              </w:rPr>
            </w:pPr>
            <w:r w:rsidRPr="007176EA">
              <w:rPr>
                <w:rFonts w:ascii="Tahoma" w:hAnsi="Tahoma" w:cs="Tahoma"/>
                <w:color w:val="000000"/>
                <w:sz w:val="20"/>
                <w:szCs w:val="20"/>
              </w:rPr>
              <w:t>Asentará que la vigencia de la propuesta técnica será hasta la conclusión de la contratación.</w:t>
            </w:r>
          </w:p>
          <w:p w14:paraId="4A559EAE" w14:textId="09FE42EC" w:rsidR="00C14971" w:rsidRPr="007176EA" w:rsidRDefault="00C14971" w:rsidP="00913E2D">
            <w:pPr>
              <w:pStyle w:val="Prrafodelista"/>
              <w:spacing w:before="120" w:after="0" w:line="240" w:lineRule="auto"/>
              <w:ind w:left="369"/>
              <w:contextualSpacing w:val="0"/>
              <w:jc w:val="both"/>
              <w:rPr>
                <w:rFonts w:ascii="Tahoma" w:hAnsi="Tahoma" w:cs="Tahoma"/>
                <w:b/>
                <w:bCs/>
                <w:sz w:val="20"/>
                <w:szCs w:val="20"/>
                <w:lang w:val="es-ES_tradnl"/>
              </w:rPr>
            </w:pPr>
            <w:r w:rsidRPr="007176EA">
              <w:rPr>
                <w:rFonts w:ascii="Tahoma" w:hAnsi="Tahoma" w:cs="Tahoma"/>
                <w:sz w:val="20"/>
                <w:szCs w:val="20"/>
              </w:rPr>
              <w:t xml:space="preserve">Se agrega modelo mediante </w:t>
            </w:r>
            <w:r w:rsidRPr="007176EA">
              <w:rPr>
                <w:rFonts w:ascii="Tahoma" w:hAnsi="Tahoma" w:cs="Tahoma"/>
                <w:b/>
                <w:bCs/>
                <w:sz w:val="20"/>
                <w:szCs w:val="20"/>
              </w:rPr>
              <w:t>ANEXO 1</w:t>
            </w:r>
            <w:r w:rsidR="000B7C98" w:rsidRPr="007176EA">
              <w:rPr>
                <w:rFonts w:ascii="Tahoma" w:hAnsi="Tahoma" w:cs="Tahoma"/>
                <w:b/>
                <w:bCs/>
                <w:sz w:val="20"/>
                <w:szCs w:val="20"/>
              </w:rPr>
              <w:t>4</w:t>
            </w:r>
          </w:p>
        </w:tc>
        <w:tc>
          <w:tcPr>
            <w:tcW w:w="694" w:type="pct"/>
          </w:tcPr>
          <w:p w14:paraId="51B54E7B" w14:textId="77777777" w:rsidR="00C14971" w:rsidRPr="007176EA" w:rsidRDefault="00C14971" w:rsidP="00913E2D">
            <w:pPr>
              <w:pStyle w:val="Prrafodelista"/>
              <w:spacing w:before="120" w:after="0" w:line="240" w:lineRule="auto"/>
              <w:ind w:left="369"/>
              <w:contextualSpacing w:val="0"/>
              <w:jc w:val="both"/>
              <w:rPr>
                <w:rFonts w:ascii="Tahoma" w:hAnsi="Tahoma" w:cs="Tahoma"/>
                <w:b/>
                <w:bCs/>
                <w:sz w:val="20"/>
                <w:szCs w:val="20"/>
                <w:lang w:val="es-ES_tradnl"/>
              </w:rPr>
            </w:pPr>
          </w:p>
        </w:tc>
        <w:tc>
          <w:tcPr>
            <w:tcW w:w="540" w:type="pct"/>
            <w:shd w:val="clear" w:color="auto" w:fill="auto"/>
            <w:hideMark/>
          </w:tcPr>
          <w:p w14:paraId="33909349" w14:textId="77777777" w:rsidR="00C14971" w:rsidRPr="007176EA" w:rsidRDefault="00C14971" w:rsidP="00913E2D">
            <w:pPr>
              <w:pStyle w:val="Prrafodelista"/>
              <w:spacing w:before="120" w:after="0"/>
              <w:ind w:left="709"/>
              <w:jc w:val="both"/>
              <w:rPr>
                <w:rFonts w:ascii="Tahoma" w:hAnsi="Tahoma" w:cs="Tahoma"/>
                <w:color w:val="000000"/>
                <w:sz w:val="20"/>
                <w:szCs w:val="20"/>
              </w:rPr>
            </w:pPr>
          </w:p>
        </w:tc>
      </w:tr>
      <w:tr w:rsidR="00387530" w:rsidRPr="007176EA" w14:paraId="7B33D84B" w14:textId="77777777" w:rsidTr="00913E2D">
        <w:trPr>
          <w:gridBefore w:val="1"/>
          <w:wBefore w:w="11" w:type="pct"/>
          <w:trHeight w:val="20"/>
        </w:trPr>
        <w:tc>
          <w:tcPr>
            <w:tcW w:w="3755" w:type="pct"/>
          </w:tcPr>
          <w:p w14:paraId="070DF826" w14:textId="717244A0" w:rsidR="001E1344" w:rsidRPr="007176EA" w:rsidRDefault="001E1344" w:rsidP="00913E2D">
            <w:pPr>
              <w:pStyle w:val="Piedepgina"/>
              <w:tabs>
                <w:tab w:val="left" w:pos="95"/>
              </w:tabs>
              <w:ind w:left="95" w:right="-45"/>
              <w:jc w:val="both"/>
              <w:rPr>
                <w:rFonts w:ascii="Tahoma" w:hAnsi="Tahoma" w:cs="Tahoma"/>
                <w:b/>
                <w:bCs/>
                <w:sz w:val="20"/>
                <w:szCs w:val="20"/>
                <w:highlight w:val="yellow"/>
              </w:rPr>
            </w:pPr>
            <w:r w:rsidRPr="007176EA">
              <w:rPr>
                <w:rFonts w:ascii="Tahoma" w:hAnsi="Tahoma" w:cs="Tahoma"/>
                <w:b/>
                <w:bCs/>
                <w:sz w:val="20"/>
                <w:szCs w:val="20"/>
              </w:rPr>
              <w:t>d</w:t>
            </w:r>
            <w:r w:rsidRPr="00455B4B">
              <w:rPr>
                <w:rFonts w:ascii="Tahoma" w:hAnsi="Tahoma" w:cs="Tahoma"/>
                <w:b/>
                <w:bCs/>
                <w:sz w:val="20"/>
                <w:szCs w:val="20"/>
              </w:rPr>
              <w:t>) CARTA DE DEVOLUCIONES</w:t>
            </w:r>
          </w:p>
          <w:p w14:paraId="5E7C1119" w14:textId="77777777" w:rsidR="00186065" w:rsidRPr="007176EA" w:rsidRDefault="00186065" w:rsidP="00186065">
            <w:pPr>
              <w:pStyle w:val="Piedepgina"/>
              <w:tabs>
                <w:tab w:val="left" w:pos="95"/>
              </w:tabs>
              <w:ind w:left="95" w:right="-45"/>
              <w:jc w:val="both"/>
              <w:rPr>
                <w:rFonts w:ascii="Tahoma" w:hAnsi="Tahoma" w:cs="Tahoma"/>
                <w:b/>
                <w:bCs/>
                <w:sz w:val="20"/>
                <w:szCs w:val="20"/>
              </w:rPr>
            </w:pPr>
            <w:r w:rsidRPr="007176EA">
              <w:rPr>
                <w:rFonts w:ascii="Tahoma" w:hAnsi="Tahoma" w:cs="Tahoma"/>
                <w:sz w:val="20"/>
                <w:szCs w:val="20"/>
              </w:rPr>
              <w:t xml:space="preserve">El </w:t>
            </w:r>
            <w:r w:rsidRPr="007176EA">
              <w:rPr>
                <w:rFonts w:ascii="Tahoma" w:hAnsi="Tahoma" w:cs="Tahoma"/>
                <w:b/>
                <w:bCs/>
                <w:sz w:val="20"/>
                <w:szCs w:val="20"/>
              </w:rPr>
              <w:t>LICITANTE</w:t>
            </w:r>
            <w:r w:rsidRPr="007176EA">
              <w:rPr>
                <w:rFonts w:ascii="Tahoma" w:hAnsi="Tahoma" w:cs="Tahoma"/>
                <w:sz w:val="20"/>
                <w:szCs w:val="20"/>
              </w:rPr>
              <w:t xml:space="preserve"> deberá entregar carta en la que manifieste que realizará el Canje de los insumos dentro de los tres días hábiles siguiente a la notificación vía correo electrónico del área requirente del </w:t>
            </w:r>
            <w:r w:rsidRPr="007176EA">
              <w:rPr>
                <w:rFonts w:ascii="Tahoma" w:hAnsi="Tahoma" w:cs="Tahoma"/>
                <w:b/>
                <w:bCs/>
                <w:sz w:val="20"/>
                <w:szCs w:val="20"/>
              </w:rPr>
              <w:t>ORGANISMO</w:t>
            </w:r>
            <w:r w:rsidRPr="007176EA">
              <w:rPr>
                <w:rFonts w:ascii="Tahoma" w:hAnsi="Tahoma" w:cs="Tahoma"/>
                <w:sz w:val="20"/>
                <w:szCs w:val="20"/>
              </w:rPr>
              <w:t xml:space="preserve"> cuando se presenten problemas de calidad o vicios ocultos, obligándose a responder por su cuenta y riesgo de los daños o perjuicios que por la inobservancia negligencia de su parte, llegue a causar al </w:t>
            </w:r>
            <w:r w:rsidRPr="007176EA">
              <w:rPr>
                <w:rFonts w:ascii="Tahoma" w:hAnsi="Tahoma" w:cs="Tahoma"/>
                <w:b/>
                <w:bCs/>
                <w:sz w:val="20"/>
                <w:szCs w:val="20"/>
              </w:rPr>
              <w:t>ORGANISMO</w:t>
            </w:r>
            <w:r w:rsidRPr="007176EA">
              <w:rPr>
                <w:rFonts w:ascii="Tahoma" w:hAnsi="Tahoma" w:cs="Tahoma"/>
                <w:sz w:val="20"/>
                <w:szCs w:val="20"/>
              </w:rPr>
              <w:t xml:space="preserve"> y/o a terceros. </w:t>
            </w:r>
          </w:p>
          <w:p w14:paraId="58A8D667" w14:textId="77777777" w:rsidR="00186065" w:rsidRPr="007176EA" w:rsidRDefault="00186065" w:rsidP="00186065">
            <w:pPr>
              <w:pStyle w:val="Piedepgina"/>
              <w:tabs>
                <w:tab w:val="left" w:pos="95"/>
              </w:tabs>
              <w:ind w:left="95" w:right="-45"/>
              <w:jc w:val="both"/>
              <w:rPr>
                <w:rFonts w:ascii="Tahoma" w:hAnsi="Tahoma" w:cs="Tahoma"/>
                <w:sz w:val="20"/>
                <w:szCs w:val="20"/>
              </w:rPr>
            </w:pPr>
          </w:p>
          <w:p w14:paraId="63D8CEFD" w14:textId="603623F4" w:rsidR="00387530" w:rsidRPr="007176EA" w:rsidRDefault="00186065" w:rsidP="00186065">
            <w:pPr>
              <w:pStyle w:val="Piedepgina"/>
              <w:tabs>
                <w:tab w:val="left" w:pos="95"/>
              </w:tabs>
              <w:ind w:left="95" w:right="-45"/>
              <w:jc w:val="both"/>
              <w:rPr>
                <w:rFonts w:ascii="Tahoma" w:hAnsi="Tahoma" w:cs="Tahoma"/>
                <w:sz w:val="20"/>
                <w:szCs w:val="20"/>
              </w:rPr>
            </w:pPr>
            <w:r w:rsidRPr="007176EA">
              <w:rPr>
                <w:rFonts w:ascii="Tahoma" w:hAnsi="Tahoma" w:cs="Tahoma"/>
                <w:sz w:val="20"/>
                <w:szCs w:val="20"/>
              </w:rPr>
              <w:t xml:space="preserve">Para su presentación podrá usar como carátula el </w:t>
            </w:r>
            <w:r w:rsidRPr="007176EA">
              <w:rPr>
                <w:rFonts w:ascii="Tahoma" w:hAnsi="Tahoma" w:cs="Tahoma"/>
                <w:b/>
                <w:sz w:val="20"/>
                <w:szCs w:val="20"/>
              </w:rPr>
              <w:t>Formato 15</w:t>
            </w:r>
          </w:p>
        </w:tc>
        <w:tc>
          <w:tcPr>
            <w:tcW w:w="694" w:type="pct"/>
          </w:tcPr>
          <w:p w14:paraId="0F89BADF" w14:textId="77777777" w:rsidR="00387530" w:rsidRPr="007176EA" w:rsidRDefault="00387530" w:rsidP="00913E2D">
            <w:pPr>
              <w:pStyle w:val="Prrafodelista"/>
              <w:tabs>
                <w:tab w:val="left" w:pos="369"/>
              </w:tabs>
              <w:spacing w:before="120" w:after="0"/>
              <w:ind w:left="0"/>
              <w:jc w:val="both"/>
              <w:rPr>
                <w:rFonts w:ascii="Tahoma" w:hAnsi="Tahoma" w:cs="Tahoma"/>
                <w:b/>
                <w:bCs/>
                <w:sz w:val="20"/>
                <w:szCs w:val="20"/>
              </w:rPr>
            </w:pPr>
          </w:p>
        </w:tc>
        <w:tc>
          <w:tcPr>
            <w:tcW w:w="540" w:type="pct"/>
            <w:shd w:val="clear" w:color="auto" w:fill="auto"/>
          </w:tcPr>
          <w:p w14:paraId="31D2B343" w14:textId="77777777" w:rsidR="00387530" w:rsidRPr="007176EA" w:rsidRDefault="00387530" w:rsidP="00913E2D">
            <w:pPr>
              <w:tabs>
                <w:tab w:val="left" w:pos="369"/>
              </w:tabs>
              <w:adjustRightInd w:val="0"/>
              <w:spacing w:after="0"/>
              <w:rPr>
                <w:rFonts w:ascii="Tahoma" w:hAnsi="Tahoma" w:cs="Tahoma"/>
                <w:b/>
                <w:bCs/>
                <w:sz w:val="20"/>
                <w:szCs w:val="20"/>
              </w:rPr>
            </w:pPr>
          </w:p>
        </w:tc>
      </w:tr>
      <w:tr w:rsidR="00FB3D87" w:rsidRPr="007176EA" w14:paraId="71E6E105" w14:textId="77777777" w:rsidTr="00913E2D">
        <w:trPr>
          <w:gridBefore w:val="1"/>
          <w:wBefore w:w="11" w:type="pct"/>
          <w:trHeight w:val="20"/>
        </w:trPr>
        <w:tc>
          <w:tcPr>
            <w:tcW w:w="3755" w:type="pct"/>
          </w:tcPr>
          <w:p w14:paraId="233AC989" w14:textId="77777777" w:rsidR="00FB3D87" w:rsidRPr="007176EA" w:rsidRDefault="00FB3D87" w:rsidP="00FB3D87">
            <w:pPr>
              <w:widowControl w:val="0"/>
              <w:jc w:val="both"/>
              <w:rPr>
                <w:rFonts w:ascii="Tahoma" w:hAnsi="Tahoma" w:cs="Tahoma"/>
                <w:bCs/>
                <w:sz w:val="20"/>
                <w:szCs w:val="20"/>
                <w:lang w:val="es-ES" w:eastAsia="es-ES"/>
              </w:rPr>
            </w:pPr>
            <w:r w:rsidRPr="007176EA">
              <w:rPr>
                <w:rFonts w:ascii="Tahoma" w:hAnsi="Tahoma" w:cs="Tahoma"/>
                <w:bCs/>
                <w:sz w:val="20"/>
                <w:szCs w:val="20"/>
                <w:lang w:val="es-ES" w:eastAsia="es-ES"/>
              </w:rPr>
              <w:t>c</w:t>
            </w:r>
            <w:r w:rsidRPr="007176EA">
              <w:rPr>
                <w:rFonts w:ascii="Tahoma" w:hAnsi="Tahoma" w:cs="Tahoma"/>
                <w:b/>
                <w:bCs/>
                <w:sz w:val="20"/>
                <w:szCs w:val="20"/>
                <w:lang w:val="es-ES" w:eastAsia="es-ES"/>
              </w:rPr>
              <w:t xml:space="preserve">) ESCRITO DE CUMPLIMIENTO DE LAS NORMAS OFICIALES </w:t>
            </w:r>
            <w:r w:rsidRPr="007176EA">
              <w:rPr>
                <w:rFonts w:ascii="Tahoma" w:hAnsi="Tahoma" w:cs="Tahoma"/>
                <w:b/>
                <w:bCs/>
                <w:sz w:val="20"/>
                <w:szCs w:val="20"/>
                <w:lang w:val="es-ES" w:eastAsia="es-ES"/>
              </w:rPr>
              <w:lastRenderedPageBreak/>
              <w:t xml:space="preserve">MEXICANAS </w:t>
            </w:r>
          </w:p>
          <w:p w14:paraId="21524352" w14:textId="40C74429" w:rsidR="00FB3D87" w:rsidRPr="007176EA" w:rsidRDefault="00FB3D87" w:rsidP="00FB3D87">
            <w:pPr>
              <w:widowControl w:val="0"/>
              <w:jc w:val="both"/>
              <w:rPr>
                <w:rFonts w:ascii="Tahoma" w:hAnsi="Tahoma" w:cs="Tahoma"/>
                <w:bCs/>
                <w:sz w:val="20"/>
                <w:szCs w:val="20"/>
                <w:lang w:val="es-ES" w:eastAsia="es-ES"/>
              </w:rPr>
            </w:pPr>
            <w:r w:rsidRPr="007176EA">
              <w:rPr>
                <w:rFonts w:ascii="Tahoma" w:hAnsi="Tahoma" w:cs="Tahoma"/>
                <w:bCs/>
                <w:sz w:val="20"/>
                <w:szCs w:val="20"/>
                <w:lang w:val="es-ES" w:eastAsia="es-ES"/>
              </w:rPr>
              <w:t xml:space="preserve">El LICITANTE deberá de presentar un escrito en el que manifieste que los bienes de consumo y los equipos que entregará en caso de resultar </w:t>
            </w:r>
            <w:proofErr w:type="gramStart"/>
            <w:r w:rsidRPr="007176EA">
              <w:rPr>
                <w:rFonts w:ascii="Tahoma" w:hAnsi="Tahoma" w:cs="Tahoma"/>
                <w:bCs/>
                <w:sz w:val="20"/>
                <w:szCs w:val="20"/>
                <w:lang w:val="es-ES" w:eastAsia="es-ES"/>
              </w:rPr>
              <w:t>adjudicado,</w:t>
            </w:r>
            <w:proofErr w:type="gramEnd"/>
            <w:r w:rsidRPr="007176EA">
              <w:rPr>
                <w:rFonts w:ascii="Tahoma" w:hAnsi="Tahoma" w:cs="Tahoma"/>
                <w:bCs/>
                <w:sz w:val="20"/>
                <w:szCs w:val="20"/>
                <w:lang w:val="es-ES" w:eastAsia="es-ES"/>
              </w:rPr>
              <w:t xml:space="preserve"> serán nuevos, no remanufacturados ni descontinuados.</w:t>
            </w:r>
          </w:p>
          <w:p w14:paraId="0C1F76DC" w14:textId="77777777" w:rsidR="00FB3D87" w:rsidRPr="007176EA" w:rsidRDefault="00FB3D87" w:rsidP="00FB3D87">
            <w:pPr>
              <w:widowControl w:val="0"/>
              <w:jc w:val="both"/>
              <w:rPr>
                <w:rFonts w:ascii="Tahoma" w:hAnsi="Tahoma" w:cs="Tahoma"/>
                <w:bCs/>
                <w:sz w:val="20"/>
                <w:szCs w:val="20"/>
                <w:lang w:val="es-ES" w:eastAsia="es-ES"/>
              </w:rPr>
            </w:pPr>
            <w:r w:rsidRPr="007176EA">
              <w:rPr>
                <w:rFonts w:ascii="Tahoma" w:hAnsi="Tahoma" w:cs="Tahoma"/>
                <w:bCs/>
                <w:sz w:val="20"/>
                <w:szCs w:val="20"/>
                <w:lang w:val="es-ES" w:eastAsia="es-ES"/>
              </w:rPr>
              <w:t xml:space="preserve">Además de que cumplen con las normas oficiales mexicanas, </w:t>
            </w:r>
            <w:proofErr w:type="gramStart"/>
            <w:r w:rsidRPr="007176EA">
              <w:rPr>
                <w:rFonts w:ascii="Tahoma" w:hAnsi="Tahoma" w:cs="Tahoma"/>
                <w:bCs/>
                <w:sz w:val="20"/>
                <w:szCs w:val="20"/>
                <w:lang w:val="es-ES" w:eastAsia="es-ES"/>
              </w:rPr>
              <w:t>o  en</w:t>
            </w:r>
            <w:proofErr w:type="gramEnd"/>
            <w:r w:rsidRPr="007176EA">
              <w:rPr>
                <w:rFonts w:ascii="Tahoma" w:hAnsi="Tahoma" w:cs="Tahoma"/>
                <w:bCs/>
                <w:sz w:val="20"/>
                <w:szCs w:val="20"/>
                <w:lang w:val="es-ES" w:eastAsia="es-ES"/>
              </w:rPr>
              <w:t xml:space="preserve"> su caso, las normas de referencia de acuerdo a lo solicitado en el Anexo 1 Carta De Requerimientos Técnicos (identificar normas)</w:t>
            </w:r>
          </w:p>
          <w:p w14:paraId="27D1EB18" w14:textId="0B7C5901" w:rsidR="00FB3D87" w:rsidRPr="007176EA" w:rsidRDefault="00FB3D87" w:rsidP="00FB3D87">
            <w:pPr>
              <w:pStyle w:val="Prrafodelista"/>
              <w:tabs>
                <w:tab w:val="left" w:pos="369"/>
              </w:tabs>
              <w:spacing w:before="120" w:after="0"/>
              <w:ind w:left="0"/>
              <w:jc w:val="both"/>
              <w:rPr>
                <w:rFonts w:ascii="Tahoma" w:hAnsi="Tahoma" w:cs="Tahoma"/>
                <w:b/>
                <w:bCs/>
                <w:sz w:val="20"/>
                <w:szCs w:val="20"/>
              </w:rPr>
            </w:pPr>
            <w:r w:rsidRPr="007176EA">
              <w:rPr>
                <w:rFonts w:ascii="Tahoma" w:hAnsi="Tahoma" w:cs="Tahoma"/>
                <w:b/>
                <w:bCs/>
                <w:sz w:val="20"/>
                <w:szCs w:val="20"/>
                <w:lang w:val="es-ES" w:eastAsia="es-ES"/>
              </w:rPr>
              <w:t>Se agrega modelo mediante FORMATO 16</w:t>
            </w:r>
          </w:p>
        </w:tc>
        <w:tc>
          <w:tcPr>
            <w:tcW w:w="694" w:type="pct"/>
          </w:tcPr>
          <w:p w14:paraId="3B34CC2A" w14:textId="77777777" w:rsidR="00FB3D87" w:rsidRPr="007176EA" w:rsidRDefault="00FB3D87" w:rsidP="00FB3D87">
            <w:pPr>
              <w:pStyle w:val="Prrafodelista"/>
              <w:tabs>
                <w:tab w:val="left" w:pos="369"/>
              </w:tabs>
              <w:spacing w:before="120" w:after="0"/>
              <w:ind w:left="0"/>
              <w:jc w:val="both"/>
              <w:rPr>
                <w:rFonts w:ascii="Tahoma" w:hAnsi="Tahoma" w:cs="Tahoma"/>
                <w:b/>
                <w:bCs/>
                <w:sz w:val="20"/>
                <w:szCs w:val="20"/>
              </w:rPr>
            </w:pPr>
          </w:p>
        </w:tc>
        <w:tc>
          <w:tcPr>
            <w:tcW w:w="540" w:type="pct"/>
            <w:shd w:val="clear" w:color="auto" w:fill="auto"/>
          </w:tcPr>
          <w:p w14:paraId="738935EE" w14:textId="77777777" w:rsidR="00FB3D87" w:rsidRPr="007176EA" w:rsidRDefault="00FB3D87" w:rsidP="00FB3D87">
            <w:pPr>
              <w:tabs>
                <w:tab w:val="left" w:pos="369"/>
              </w:tabs>
              <w:adjustRightInd w:val="0"/>
              <w:spacing w:after="0"/>
              <w:rPr>
                <w:rFonts w:ascii="Tahoma" w:hAnsi="Tahoma" w:cs="Tahoma"/>
                <w:b/>
                <w:bCs/>
                <w:sz w:val="20"/>
                <w:szCs w:val="20"/>
              </w:rPr>
            </w:pPr>
          </w:p>
        </w:tc>
      </w:tr>
      <w:tr w:rsidR="00FB3D87" w:rsidRPr="007176EA" w14:paraId="2DD36020" w14:textId="77777777" w:rsidTr="00913E2D">
        <w:trPr>
          <w:gridBefore w:val="1"/>
          <w:wBefore w:w="11" w:type="pct"/>
          <w:trHeight w:val="20"/>
        </w:trPr>
        <w:tc>
          <w:tcPr>
            <w:tcW w:w="3755" w:type="pct"/>
          </w:tcPr>
          <w:p w14:paraId="3AEA3AD3" w14:textId="5EF09356" w:rsidR="00FB3D87" w:rsidRPr="007176EA" w:rsidRDefault="00FB3D87" w:rsidP="00FB3D87">
            <w:pPr>
              <w:pStyle w:val="Piedepgina"/>
              <w:tabs>
                <w:tab w:val="left" w:pos="95"/>
              </w:tabs>
              <w:ind w:left="95" w:right="-45"/>
              <w:jc w:val="both"/>
              <w:rPr>
                <w:rFonts w:ascii="Tahoma" w:hAnsi="Tahoma" w:cs="Tahoma"/>
                <w:b/>
                <w:bCs/>
                <w:sz w:val="20"/>
                <w:szCs w:val="20"/>
              </w:rPr>
            </w:pPr>
            <w:r w:rsidRPr="007176EA">
              <w:rPr>
                <w:rFonts w:ascii="Tahoma" w:hAnsi="Tahoma" w:cs="Tahoma"/>
                <w:b/>
                <w:bCs/>
                <w:sz w:val="20"/>
                <w:szCs w:val="20"/>
              </w:rPr>
              <w:t xml:space="preserve">c) MANIFIESTO DE RESPONSABILIDAD EN MATERIA DE PROPIEDAD INTELECTUAL </w:t>
            </w:r>
          </w:p>
          <w:p w14:paraId="05475E30" w14:textId="6583B502" w:rsidR="00FB3D87" w:rsidRPr="007176EA" w:rsidRDefault="00FB3D87" w:rsidP="00FB3D87">
            <w:pPr>
              <w:pStyle w:val="Piedepgina"/>
              <w:tabs>
                <w:tab w:val="left" w:pos="95"/>
              </w:tabs>
              <w:ind w:left="95" w:right="-45"/>
              <w:jc w:val="both"/>
              <w:rPr>
                <w:rFonts w:ascii="Tahoma" w:hAnsi="Tahoma" w:cs="Tahoma"/>
                <w:sz w:val="20"/>
                <w:szCs w:val="20"/>
              </w:rPr>
            </w:pPr>
            <w:r w:rsidRPr="007176EA">
              <w:rPr>
                <w:rFonts w:ascii="Tahoma" w:hAnsi="Tahoma" w:cs="Tahoma"/>
                <w:sz w:val="20"/>
                <w:szCs w:val="20"/>
              </w:rPr>
              <w:t xml:space="preserve">Manifiesto del </w:t>
            </w:r>
            <w:r w:rsidRPr="007176EA">
              <w:rPr>
                <w:rFonts w:ascii="Tahoma" w:hAnsi="Tahoma" w:cs="Tahoma"/>
                <w:b/>
                <w:bCs/>
                <w:sz w:val="20"/>
                <w:szCs w:val="20"/>
              </w:rPr>
              <w:t>LICITANTE</w:t>
            </w:r>
            <w:r w:rsidRPr="007176EA">
              <w:rPr>
                <w:rFonts w:ascii="Tahoma" w:hAnsi="Tahoma" w:cs="Tahoma"/>
                <w:sz w:val="20"/>
                <w:szCs w:val="20"/>
              </w:rPr>
              <w:t xml:space="preserve"> para que en caso de resultar adjudicado en éste proceso de contratación en coordinación </w:t>
            </w:r>
            <w:proofErr w:type="gramStart"/>
            <w:r w:rsidRPr="007176EA">
              <w:rPr>
                <w:rFonts w:ascii="Tahoma" w:hAnsi="Tahoma" w:cs="Tahoma"/>
                <w:sz w:val="20"/>
                <w:szCs w:val="20"/>
              </w:rPr>
              <w:t>con  la</w:t>
            </w:r>
            <w:proofErr w:type="gramEnd"/>
            <w:r w:rsidRPr="007176EA">
              <w:rPr>
                <w:rFonts w:ascii="Tahoma" w:hAnsi="Tahoma" w:cs="Tahoma"/>
                <w:sz w:val="20"/>
                <w:szCs w:val="20"/>
              </w:rPr>
              <w:t xml:space="preserve"> empresa que representa,  asuma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 </w:t>
            </w:r>
          </w:p>
          <w:p w14:paraId="1DF5043F" w14:textId="355BD20F" w:rsidR="00FB3D87" w:rsidRPr="007176EA" w:rsidRDefault="00FB3D87" w:rsidP="00FB3D87">
            <w:pPr>
              <w:tabs>
                <w:tab w:val="left" w:pos="5812"/>
              </w:tabs>
              <w:spacing w:after="0"/>
              <w:ind w:right="-6"/>
              <w:rPr>
                <w:rFonts w:ascii="Tahoma" w:hAnsi="Tahoma" w:cs="Tahoma"/>
                <w:b/>
                <w:bCs/>
                <w:sz w:val="20"/>
                <w:szCs w:val="20"/>
              </w:rPr>
            </w:pPr>
            <w:r w:rsidRPr="007176EA">
              <w:rPr>
                <w:rFonts w:ascii="Tahoma" w:hAnsi="Tahoma" w:cs="Tahoma"/>
                <w:b/>
                <w:bCs/>
                <w:sz w:val="20"/>
                <w:szCs w:val="20"/>
              </w:rPr>
              <w:t xml:space="preserve">Para su presentación podrá usar como </w:t>
            </w:r>
            <w:proofErr w:type="gramStart"/>
            <w:r w:rsidRPr="007176EA">
              <w:rPr>
                <w:rFonts w:ascii="Tahoma" w:hAnsi="Tahoma" w:cs="Tahoma"/>
                <w:b/>
                <w:bCs/>
                <w:sz w:val="20"/>
                <w:szCs w:val="20"/>
              </w:rPr>
              <w:t>carátula  el</w:t>
            </w:r>
            <w:proofErr w:type="gramEnd"/>
            <w:r w:rsidRPr="007176EA">
              <w:rPr>
                <w:rFonts w:ascii="Tahoma" w:hAnsi="Tahoma" w:cs="Tahoma"/>
                <w:b/>
                <w:bCs/>
                <w:sz w:val="20"/>
                <w:szCs w:val="20"/>
              </w:rPr>
              <w:t xml:space="preserve"> ANEXO 17</w:t>
            </w:r>
          </w:p>
        </w:tc>
        <w:tc>
          <w:tcPr>
            <w:tcW w:w="694" w:type="pct"/>
          </w:tcPr>
          <w:p w14:paraId="5BB0B030" w14:textId="77777777" w:rsidR="00FB3D87" w:rsidRPr="007176EA" w:rsidRDefault="00FB3D87" w:rsidP="00FB3D87">
            <w:pPr>
              <w:pStyle w:val="Piedepgina"/>
              <w:tabs>
                <w:tab w:val="left" w:pos="95"/>
              </w:tabs>
              <w:ind w:left="95" w:right="-45"/>
              <w:jc w:val="both"/>
              <w:rPr>
                <w:rFonts w:ascii="Tahoma" w:hAnsi="Tahoma" w:cs="Tahoma"/>
                <w:b/>
                <w:bCs/>
                <w:sz w:val="20"/>
                <w:szCs w:val="20"/>
              </w:rPr>
            </w:pPr>
          </w:p>
        </w:tc>
        <w:tc>
          <w:tcPr>
            <w:tcW w:w="540" w:type="pct"/>
            <w:shd w:val="clear" w:color="auto" w:fill="auto"/>
          </w:tcPr>
          <w:p w14:paraId="24641055" w14:textId="77777777" w:rsidR="00FB3D87" w:rsidRPr="007176EA" w:rsidRDefault="00FB3D87" w:rsidP="00FB3D87">
            <w:pPr>
              <w:tabs>
                <w:tab w:val="left" w:pos="5812"/>
              </w:tabs>
              <w:spacing w:after="0"/>
              <w:ind w:right="-6"/>
              <w:rPr>
                <w:rFonts w:ascii="Tahoma" w:hAnsi="Tahoma" w:cs="Tahoma"/>
                <w:sz w:val="20"/>
                <w:szCs w:val="20"/>
              </w:rPr>
            </w:pPr>
          </w:p>
        </w:tc>
      </w:tr>
      <w:tr w:rsidR="0017488C" w:rsidRPr="007176EA" w14:paraId="14619083" w14:textId="77777777" w:rsidTr="00913E2D">
        <w:trPr>
          <w:gridBefore w:val="1"/>
          <w:wBefore w:w="11" w:type="pct"/>
          <w:trHeight w:val="20"/>
        </w:trPr>
        <w:tc>
          <w:tcPr>
            <w:tcW w:w="3755" w:type="pct"/>
          </w:tcPr>
          <w:p w14:paraId="541420DC" w14:textId="21B2EF45" w:rsidR="0017488C" w:rsidRPr="007176EA" w:rsidRDefault="0017488C" w:rsidP="0017488C">
            <w:pPr>
              <w:widowControl w:val="0"/>
              <w:jc w:val="both"/>
              <w:rPr>
                <w:rFonts w:ascii="Tahoma" w:hAnsi="Tahoma" w:cs="Tahoma"/>
                <w:sz w:val="20"/>
                <w:szCs w:val="20"/>
              </w:rPr>
            </w:pPr>
            <w:r w:rsidRPr="007176EA">
              <w:rPr>
                <w:rFonts w:ascii="Tahoma" w:hAnsi="Tahoma" w:cs="Tahoma"/>
                <w:sz w:val="20"/>
                <w:szCs w:val="20"/>
              </w:rPr>
              <w:t xml:space="preserve">Carta compromiso firmada  </w:t>
            </w:r>
            <w:r w:rsidRPr="007176EA">
              <w:rPr>
                <w:rFonts w:ascii="Tahoma" w:hAnsi="Tahoma" w:cs="Tahoma"/>
                <w:bCs/>
                <w:sz w:val="20"/>
                <w:szCs w:val="20"/>
                <w:lang w:val="es-ES" w:eastAsia="es-ES"/>
              </w:rPr>
              <w:t>por el representante legal o apoderado general para actos de administración y/o dominio o con poder especial para participar en el presente procedimiento de contratación o persona física, en el que manifieste</w:t>
            </w:r>
            <w:r w:rsidRPr="007176EA">
              <w:rPr>
                <w:rFonts w:ascii="Tahoma" w:hAnsi="Tahoma" w:cs="Tahoma"/>
                <w:sz w:val="20"/>
                <w:szCs w:val="20"/>
              </w:rPr>
              <w:t>, que se compromete a otorgar la capacitación al personal médico, de enfermería o técnico, asimismo, a realizar el servicio de mantenimiento preventivo y correctivo de los equipos médicos propuestos en demostración permanente, sin costo adicional para el Organismo Público Descentralizado Servicios de Salud Jalisco.</w:t>
            </w:r>
          </w:p>
          <w:p w14:paraId="5BCD4CFF" w14:textId="233D78BB" w:rsidR="0017488C" w:rsidRPr="007176EA" w:rsidRDefault="0017488C" w:rsidP="0017488C">
            <w:pPr>
              <w:pStyle w:val="Piedepgina"/>
              <w:tabs>
                <w:tab w:val="left" w:pos="95"/>
              </w:tabs>
              <w:ind w:left="95" w:right="-45"/>
              <w:jc w:val="both"/>
              <w:rPr>
                <w:rFonts w:ascii="Tahoma" w:eastAsia="MS Mincho" w:hAnsi="Tahoma" w:cs="Tahoma"/>
                <w:b/>
                <w:bCs/>
                <w:color w:val="000000"/>
                <w:kern w:val="32"/>
                <w:sz w:val="20"/>
                <w:szCs w:val="20"/>
              </w:rPr>
            </w:pPr>
            <w:r w:rsidRPr="007176EA">
              <w:rPr>
                <w:rFonts w:ascii="Tahoma" w:hAnsi="Tahoma" w:cs="Tahoma"/>
                <w:b/>
                <w:bCs/>
                <w:sz w:val="20"/>
                <w:szCs w:val="20"/>
                <w:lang w:val="es-ES" w:eastAsia="es-ES"/>
              </w:rPr>
              <w:t>Se agrega modelo mediante FORMATO 18</w:t>
            </w:r>
          </w:p>
        </w:tc>
        <w:tc>
          <w:tcPr>
            <w:tcW w:w="694" w:type="pct"/>
          </w:tcPr>
          <w:p w14:paraId="6E0FBA56" w14:textId="77777777" w:rsidR="0017488C" w:rsidRPr="007176EA" w:rsidRDefault="0017488C" w:rsidP="0017488C">
            <w:pPr>
              <w:tabs>
                <w:tab w:val="left" w:pos="4812"/>
                <w:tab w:val="left" w:pos="4842"/>
                <w:tab w:val="left" w:pos="5052"/>
                <w:tab w:val="left" w:pos="6612"/>
              </w:tabs>
              <w:spacing w:after="0"/>
              <w:ind w:right="12"/>
              <w:jc w:val="both"/>
              <w:rPr>
                <w:rFonts w:ascii="Tahoma" w:hAnsi="Tahoma" w:cs="Tahoma"/>
                <w:b/>
                <w:sz w:val="20"/>
                <w:szCs w:val="20"/>
              </w:rPr>
            </w:pPr>
          </w:p>
        </w:tc>
        <w:tc>
          <w:tcPr>
            <w:tcW w:w="540" w:type="pct"/>
            <w:shd w:val="clear" w:color="auto" w:fill="auto"/>
          </w:tcPr>
          <w:p w14:paraId="6C6C5E11" w14:textId="77777777" w:rsidR="0017488C" w:rsidRPr="007176EA" w:rsidRDefault="0017488C" w:rsidP="0017488C">
            <w:pPr>
              <w:pStyle w:val="Piedepgina"/>
              <w:tabs>
                <w:tab w:val="left" w:pos="95"/>
              </w:tabs>
              <w:ind w:left="95" w:right="-45"/>
              <w:jc w:val="both"/>
              <w:rPr>
                <w:rFonts w:ascii="Tahoma" w:eastAsia="Century Gothic" w:hAnsi="Tahoma" w:cs="Tahoma"/>
                <w:b/>
                <w:bCs/>
                <w:color w:val="000000"/>
                <w:sz w:val="20"/>
                <w:szCs w:val="20"/>
              </w:rPr>
            </w:pPr>
          </w:p>
        </w:tc>
      </w:tr>
      <w:tr w:rsidR="0017488C" w:rsidRPr="007176EA" w14:paraId="13835452" w14:textId="77777777" w:rsidTr="00913E2D">
        <w:trPr>
          <w:gridBefore w:val="1"/>
          <w:wBefore w:w="11" w:type="pct"/>
          <w:trHeight w:val="20"/>
        </w:trPr>
        <w:tc>
          <w:tcPr>
            <w:tcW w:w="3755" w:type="pct"/>
          </w:tcPr>
          <w:p w14:paraId="577EAA65" w14:textId="77777777" w:rsidR="00E46ACF" w:rsidRPr="007176EA" w:rsidRDefault="00E46ACF" w:rsidP="00E46ACF">
            <w:pPr>
              <w:widowControl w:val="0"/>
              <w:jc w:val="both"/>
              <w:rPr>
                <w:rFonts w:ascii="Tahoma" w:hAnsi="Tahoma" w:cs="Tahoma"/>
                <w:sz w:val="20"/>
                <w:szCs w:val="20"/>
              </w:rPr>
            </w:pPr>
            <w:r w:rsidRPr="007176EA">
              <w:rPr>
                <w:rFonts w:ascii="Tahoma" w:hAnsi="Tahoma" w:cs="Tahoma"/>
                <w:sz w:val="20"/>
                <w:szCs w:val="20"/>
              </w:rPr>
              <w:t>f) Carta compromiso denominada póliza de garantía y caducidad misma que estará vigente durante 12 meses, contados a partir de la fecha de entrega de los insumos a entera satisfacción del Organismo Público Descentralizado Servicios de Salud Jalisco.</w:t>
            </w:r>
          </w:p>
          <w:p w14:paraId="315BC6C6" w14:textId="77777777" w:rsidR="00E46ACF" w:rsidRPr="007176EA" w:rsidRDefault="00E46ACF" w:rsidP="00E46ACF">
            <w:pPr>
              <w:widowControl w:val="0"/>
              <w:jc w:val="both"/>
              <w:rPr>
                <w:rFonts w:ascii="Tahoma" w:hAnsi="Tahoma" w:cs="Tahoma"/>
                <w:sz w:val="20"/>
                <w:szCs w:val="20"/>
              </w:rPr>
            </w:pPr>
          </w:p>
          <w:p w14:paraId="719AA26B" w14:textId="28E56ADB" w:rsidR="0017488C" w:rsidRPr="007176EA" w:rsidRDefault="00E46ACF" w:rsidP="00E46ACF">
            <w:pPr>
              <w:pStyle w:val="Piedepgina"/>
              <w:tabs>
                <w:tab w:val="left" w:pos="95"/>
              </w:tabs>
              <w:ind w:left="95" w:right="-45"/>
              <w:jc w:val="both"/>
              <w:rPr>
                <w:rFonts w:ascii="Tahoma" w:eastAsia="MS Mincho" w:hAnsi="Tahoma" w:cs="Tahoma"/>
                <w:b/>
                <w:bCs/>
                <w:color w:val="000000"/>
                <w:kern w:val="32"/>
                <w:sz w:val="20"/>
                <w:szCs w:val="20"/>
              </w:rPr>
            </w:pPr>
            <w:r w:rsidRPr="007176EA">
              <w:rPr>
                <w:rFonts w:ascii="Tahoma" w:hAnsi="Tahoma" w:cs="Tahoma"/>
                <w:b/>
                <w:bCs/>
                <w:sz w:val="20"/>
                <w:szCs w:val="20"/>
                <w:lang w:val="es-ES" w:eastAsia="es-ES"/>
              </w:rPr>
              <w:t>Se agrega modelo mediante FORMATO 19</w:t>
            </w:r>
          </w:p>
        </w:tc>
        <w:tc>
          <w:tcPr>
            <w:tcW w:w="694" w:type="pct"/>
          </w:tcPr>
          <w:p w14:paraId="5455C720" w14:textId="77777777" w:rsidR="0017488C" w:rsidRPr="007176EA" w:rsidRDefault="0017488C" w:rsidP="0017488C">
            <w:pPr>
              <w:tabs>
                <w:tab w:val="left" w:pos="4812"/>
                <w:tab w:val="left" w:pos="4842"/>
                <w:tab w:val="left" w:pos="5052"/>
                <w:tab w:val="left" w:pos="6612"/>
              </w:tabs>
              <w:spacing w:after="0"/>
              <w:ind w:right="12"/>
              <w:jc w:val="both"/>
              <w:rPr>
                <w:rFonts w:ascii="Tahoma" w:hAnsi="Tahoma" w:cs="Tahoma"/>
                <w:b/>
                <w:sz w:val="20"/>
                <w:szCs w:val="20"/>
              </w:rPr>
            </w:pPr>
          </w:p>
        </w:tc>
        <w:tc>
          <w:tcPr>
            <w:tcW w:w="540" w:type="pct"/>
            <w:shd w:val="clear" w:color="auto" w:fill="auto"/>
          </w:tcPr>
          <w:p w14:paraId="79C4F1F6" w14:textId="77777777" w:rsidR="0017488C" w:rsidRPr="007176EA" w:rsidRDefault="0017488C" w:rsidP="0017488C">
            <w:pPr>
              <w:pStyle w:val="Piedepgina"/>
              <w:tabs>
                <w:tab w:val="left" w:pos="95"/>
              </w:tabs>
              <w:ind w:left="95" w:right="-45"/>
              <w:jc w:val="both"/>
              <w:rPr>
                <w:rFonts w:ascii="Tahoma" w:eastAsia="Century Gothic" w:hAnsi="Tahoma" w:cs="Tahoma"/>
                <w:b/>
                <w:bCs/>
                <w:color w:val="000000"/>
                <w:sz w:val="20"/>
                <w:szCs w:val="20"/>
              </w:rPr>
            </w:pPr>
          </w:p>
        </w:tc>
      </w:tr>
      <w:tr w:rsidR="0017488C" w:rsidRPr="007176EA" w14:paraId="0D94DB89" w14:textId="77777777" w:rsidTr="00913E2D">
        <w:trPr>
          <w:gridBefore w:val="1"/>
          <w:wBefore w:w="11" w:type="pct"/>
          <w:trHeight w:val="20"/>
        </w:trPr>
        <w:tc>
          <w:tcPr>
            <w:tcW w:w="3755" w:type="pct"/>
          </w:tcPr>
          <w:p w14:paraId="0EB315B8" w14:textId="77777777" w:rsidR="00E46ACF" w:rsidRPr="007176EA" w:rsidRDefault="00E46ACF" w:rsidP="00E46ACF">
            <w:pPr>
              <w:widowControl w:val="0"/>
              <w:jc w:val="both"/>
              <w:rPr>
                <w:rFonts w:ascii="Tahoma" w:hAnsi="Tahoma" w:cs="Tahoma"/>
                <w:sz w:val="20"/>
                <w:szCs w:val="20"/>
              </w:rPr>
            </w:pPr>
            <w:r w:rsidRPr="007176EA">
              <w:rPr>
                <w:rFonts w:ascii="Tahoma" w:hAnsi="Tahoma" w:cs="Tahoma"/>
                <w:sz w:val="20"/>
                <w:szCs w:val="20"/>
              </w:rPr>
              <w:t>g) Escrito del licitante en el que manifieste que los insumos y equipos médicos en demostración en caso de ser adjudicado se compromete a entregar insumos y equipos médicos de calidad, de reciente fabricación y de tecnología de punta, asimismo, que cumplen con las características y especificaciones técnicas señaladas en la convocatoria.</w:t>
            </w:r>
          </w:p>
          <w:p w14:paraId="0FBDD1B6" w14:textId="61EFDE4B" w:rsidR="0017488C" w:rsidRPr="007176EA" w:rsidRDefault="00E46ACF" w:rsidP="00E46ACF">
            <w:pPr>
              <w:pStyle w:val="Piedepgina"/>
              <w:tabs>
                <w:tab w:val="left" w:pos="95"/>
              </w:tabs>
              <w:ind w:left="95" w:right="-45"/>
              <w:jc w:val="both"/>
              <w:rPr>
                <w:rFonts w:ascii="Tahoma" w:eastAsia="MS Mincho" w:hAnsi="Tahoma" w:cs="Tahoma"/>
                <w:b/>
                <w:bCs/>
                <w:color w:val="000000"/>
                <w:kern w:val="32"/>
                <w:sz w:val="20"/>
                <w:szCs w:val="20"/>
              </w:rPr>
            </w:pPr>
            <w:r w:rsidRPr="007176EA">
              <w:rPr>
                <w:rFonts w:ascii="Tahoma" w:hAnsi="Tahoma" w:cs="Tahoma"/>
                <w:b/>
                <w:bCs/>
                <w:sz w:val="20"/>
                <w:szCs w:val="20"/>
                <w:lang w:val="es-ES" w:eastAsia="es-ES"/>
              </w:rPr>
              <w:t>Se agrega modelo mediante FORMATO 20</w:t>
            </w:r>
          </w:p>
        </w:tc>
        <w:tc>
          <w:tcPr>
            <w:tcW w:w="694" w:type="pct"/>
          </w:tcPr>
          <w:p w14:paraId="0022E5B3" w14:textId="77777777" w:rsidR="0017488C" w:rsidRPr="007176EA" w:rsidRDefault="0017488C" w:rsidP="0017488C">
            <w:pPr>
              <w:tabs>
                <w:tab w:val="left" w:pos="4812"/>
                <w:tab w:val="left" w:pos="4842"/>
                <w:tab w:val="left" w:pos="5052"/>
                <w:tab w:val="left" w:pos="6612"/>
              </w:tabs>
              <w:spacing w:after="0"/>
              <w:ind w:right="12"/>
              <w:jc w:val="both"/>
              <w:rPr>
                <w:rFonts w:ascii="Tahoma" w:hAnsi="Tahoma" w:cs="Tahoma"/>
                <w:b/>
                <w:sz w:val="20"/>
                <w:szCs w:val="20"/>
              </w:rPr>
            </w:pPr>
          </w:p>
        </w:tc>
        <w:tc>
          <w:tcPr>
            <w:tcW w:w="540" w:type="pct"/>
            <w:shd w:val="clear" w:color="auto" w:fill="auto"/>
          </w:tcPr>
          <w:p w14:paraId="55D2A871" w14:textId="77777777" w:rsidR="0017488C" w:rsidRPr="007176EA" w:rsidRDefault="0017488C" w:rsidP="0017488C">
            <w:pPr>
              <w:pStyle w:val="Piedepgina"/>
              <w:tabs>
                <w:tab w:val="left" w:pos="95"/>
              </w:tabs>
              <w:ind w:left="95" w:right="-45"/>
              <w:jc w:val="both"/>
              <w:rPr>
                <w:rFonts w:ascii="Tahoma" w:eastAsia="Century Gothic" w:hAnsi="Tahoma" w:cs="Tahoma"/>
                <w:b/>
                <w:bCs/>
                <w:color w:val="000000"/>
                <w:sz w:val="20"/>
                <w:szCs w:val="20"/>
              </w:rPr>
            </w:pPr>
          </w:p>
        </w:tc>
      </w:tr>
      <w:tr w:rsidR="00E46ACF" w:rsidRPr="007176EA" w14:paraId="4D1D1D04" w14:textId="77777777" w:rsidTr="00913E2D">
        <w:trPr>
          <w:gridBefore w:val="1"/>
          <w:wBefore w:w="11" w:type="pct"/>
          <w:trHeight w:val="20"/>
        </w:trPr>
        <w:tc>
          <w:tcPr>
            <w:tcW w:w="3755" w:type="pct"/>
          </w:tcPr>
          <w:p w14:paraId="2357A830" w14:textId="376F8AC6" w:rsidR="000D39A9" w:rsidRPr="007176EA" w:rsidRDefault="00E46ACF" w:rsidP="000D39A9">
            <w:pPr>
              <w:widowControl w:val="0"/>
              <w:tabs>
                <w:tab w:val="left" w:pos="1157"/>
              </w:tabs>
              <w:jc w:val="both"/>
              <w:rPr>
                <w:rFonts w:ascii="Tahoma" w:hAnsi="Tahoma" w:cs="Tahoma"/>
                <w:sz w:val="20"/>
                <w:szCs w:val="20"/>
              </w:rPr>
            </w:pPr>
            <w:r w:rsidRPr="007176EA">
              <w:rPr>
                <w:rFonts w:ascii="Tahoma" w:hAnsi="Tahoma" w:cs="Tahoma"/>
                <w:sz w:val="20"/>
                <w:szCs w:val="20"/>
              </w:rPr>
              <w:lastRenderedPageBreak/>
              <w:t>h</w:t>
            </w:r>
            <w:r w:rsidR="000D39A9" w:rsidRPr="007176EA">
              <w:rPr>
                <w:rFonts w:ascii="Tahoma" w:hAnsi="Tahoma" w:cs="Tahoma"/>
                <w:sz w:val="20"/>
                <w:szCs w:val="20"/>
              </w:rPr>
              <w:t>) Presentar carta compromiso en la que manifieste que cuenta con la infraestructura, equipos, capacidad de fabricación y/o distribución, personal especializado y plantilla vehicular suficiente para garantizar el cumplimiento de las obligaciones que se deriven de esta invitación.</w:t>
            </w:r>
            <w:r w:rsidR="000D39A9" w:rsidRPr="007176EA">
              <w:rPr>
                <w:rFonts w:ascii="Tahoma" w:hAnsi="Tahoma" w:cs="Tahoma"/>
                <w:sz w:val="20"/>
                <w:szCs w:val="20"/>
              </w:rPr>
              <w:tab/>
            </w:r>
          </w:p>
          <w:p w14:paraId="34610C89" w14:textId="1F543C4B" w:rsidR="00E46ACF" w:rsidRPr="007176EA" w:rsidRDefault="00E46ACF" w:rsidP="00E46ACF">
            <w:pPr>
              <w:pStyle w:val="Piedepgina"/>
              <w:tabs>
                <w:tab w:val="left" w:pos="95"/>
              </w:tabs>
              <w:ind w:left="95" w:right="-45"/>
              <w:jc w:val="both"/>
              <w:rPr>
                <w:rFonts w:ascii="Tahoma" w:eastAsia="MS Mincho" w:hAnsi="Tahoma" w:cs="Tahoma"/>
                <w:b/>
                <w:bCs/>
                <w:color w:val="000000"/>
                <w:kern w:val="32"/>
                <w:sz w:val="20"/>
                <w:szCs w:val="20"/>
              </w:rPr>
            </w:pPr>
            <w:r w:rsidRPr="007176EA">
              <w:rPr>
                <w:rFonts w:ascii="Tahoma" w:hAnsi="Tahoma" w:cs="Tahoma"/>
                <w:b/>
                <w:bCs/>
                <w:sz w:val="20"/>
                <w:szCs w:val="20"/>
                <w:lang w:val="es-ES" w:eastAsia="es-ES"/>
              </w:rPr>
              <w:t>Se agrega modelo mediante FORMATO 2</w:t>
            </w:r>
            <w:r w:rsidR="000D39A9" w:rsidRPr="007176EA">
              <w:rPr>
                <w:rFonts w:ascii="Tahoma" w:hAnsi="Tahoma" w:cs="Tahoma"/>
                <w:b/>
                <w:bCs/>
                <w:sz w:val="20"/>
                <w:szCs w:val="20"/>
                <w:lang w:val="es-ES" w:eastAsia="es-ES"/>
              </w:rPr>
              <w:t>1</w:t>
            </w:r>
          </w:p>
        </w:tc>
        <w:tc>
          <w:tcPr>
            <w:tcW w:w="694" w:type="pct"/>
          </w:tcPr>
          <w:p w14:paraId="0A2ABD2A" w14:textId="77777777" w:rsidR="00E46ACF" w:rsidRPr="007176EA" w:rsidRDefault="00E46ACF" w:rsidP="00E46ACF">
            <w:pPr>
              <w:tabs>
                <w:tab w:val="left" w:pos="4812"/>
                <w:tab w:val="left" w:pos="4842"/>
                <w:tab w:val="left" w:pos="5052"/>
                <w:tab w:val="left" w:pos="6612"/>
              </w:tabs>
              <w:spacing w:after="0"/>
              <w:ind w:right="12"/>
              <w:jc w:val="both"/>
              <w:rPr>
                <w:rFonts w:ascii="Tahoma" w:hAnsi="Tahoma" w:cs="Tahoma"/>
                <w:b/>
                <w:sz w:val="20"/>
                <w:szCs w:val="20"/>
              </w:rPr>
            </w:pPr>
          </w:p>
        </w:tc>
        <w:tc>
          <w:tcPr>
            <w:tcW w:w="540" w:type="pct"/>
            <w:shd w:val="clear" w:color="auto" w:fill="auto"/>
          </w:tcPr>
          <w:p w14:paraId="24A79C1F" w14:textId="77777777" w:rsidR="00E46ACF" w:rsidRPr="007176EA" w:rsidRDefault="00E46ACF" w:rsidP="00E46ACF">
            <w:pPr>
              <w:pStyle w:val="Piedepgina"/>
              <w:tabs>
                <w:tab w:val="left" w:pos="95"/>
              </w:tabs>
              <w:ind w:left="95" w:right="-45"/>
              <w:jc w:val="both"/>
              <w:rPr>
                <w:rFonts w:ascii="Tahoma" w:eastAsia="Century Gothic" w:hAnsi="Tahoma" w:cs="Tahoma"/>
                <w:b/>
                <w:bCs/>
                <w:color w:val="000000"/>
                <w:sz w:val="20"/>
                <w:szCs w:val="20"/>
              </w:rPr>
            </w:pPr>
          </w:p>
        </w:tc>
      </w:tr>
      <w:tr w:rsidR="00A70B37" w:rsidRPr="007176EA" w14:paraId="4BBF965D" w14:textId="77777777" w:rsidTr="00A70B37">
        <w:trPr>
          <w:gridBefore w:val="1"/>
          <w:wBefore w:w="11" w:type="pct"/>
          <w:trHeight w:val="20"/>
        </w:trPr>
        <w:tc>
          <w:tcPr>
            <w:tcW w:w="3755" w:type="pct"/>
            <w:vAlign w:val="center"/>
          </w:tcPr>
          <w:p w14:paraId="4291BB03" w14:textId="77777777" w:rsidR="00A70B37" w:rsidRPr="007176EA" w:rsidRDefault="00A70B37" w:rsidP="00A70B37">
            <w:pPr>
              <w:widowControl w:val="0"/>
              <w:jc w:val="both"/>
              <w:rPr>
                <w:rFonts w:ascii="Tahoma" w:hAnsi="Tahoma" w:cs="Tahoma"/>
                <w:kern w:val="24"/>
                <w:sz w:val="20"/>
                <w:szCs w:val="20"/>
              </w:rPr>
            </w:pPr>
            <w:r w:rsidRPr="007176EA">
              <w:rPr>
                <w:rFonts w:ascii="Tahoma" w:hAnsi="Tahoma" w:cs="Tahoma"/>
                <w:sz w:val="20"/>
                <w:szCs w:val="20"/>
              </w:rPr>
              <w:t xml:space="preserve">i) Los licitantes deberán entregar </w:t>
            </w:r>
            <w:r w:rsidRPr="007176EA">
              <w:rPr>
                <w:rFonts w:ascii="Tahoma" w:eastAsia="Arial Unicode MS" w:hAnsi="Tahoma" w:cs="Tahoma"/>
                <w:sz w:val="20"/>
                <w:szCs w:val="20"/>
              </w:rPr>
              <w:t xml:space="preserve">escrito de </w:t>
            </w:r>
            <w:r w:rsidRPr="007176EA">
              <w:rPr>
                <w:rFonts w:ascii="Tahoma" w:hAnsi="Tahoma" w:cs="Tahoma"/>
                <w:kern w:val="24"/>
                <w:sz w:val="20"/>
                <w:szCs w:val="20"/>
              </w:rPr>
              <w:t>confidencialidad</w:t>
            </w:r>
            <w:r w:rsidRPr="007176EA">
              <w:rPr>
                <w:rFonts w:ascii="Tahoma" w:eastAsia="Arial Unicode MS" w:hAnsi="Tahoma" w:cs="Tahoma"/>
                <w:sz w:val="20"/>
                <w:szCs w:val="20"/>
              </w:rPr>
              <w:t xml:space="preserve"> en papel membretado citando </w:t>
            </w:r>
            <w:r w:rsidRPr="007176EA">
              <w:rPr>
                <w:rFonts w:ascii="Tahoma" w:hAnsi="Tahoma" w:cs="Tahoma"/>
                <w:sz w:val="20"/>
                <w:szCs w:val="20"/>
              </w:rPr>
              <w:t>el nombre y firma del representante legal</w:t>
            </w:r>
            <w:r w:rsidRPr="007176EA">
              <w:rPr>
                <w:rFonts w:ascii="Tahoma" w:eastAsia="Arial Unicode MS" w:hAnsi="Tahoma" w:cs="Tahoma"/>
                <w:sz w:val="20"/>
                <w:szCs w:val="20"/>
              </w:rPr>
              <w:t xml:space="preserve"> </w:t>
            </w:r>
            <w:r w:rsidRPr="007176EA">
              <w:rPr>
                <w:rFonts w:ascii="Tahoma" w:hAnsi="Tahoma" w:cs="Tahoma"/>
                <w:sz w:val="20"/>
                <w:szCs w:val="20"/>
              </w:rPr>
              <w:t xml:space="preserve">dirigido al ORGANISMO, en el cual </w:t>
            </w:r>
            <w:r w:rsidRPr="007176EA">
              <w:rPr>
                <w:rFonts w:ascii="Tahoma" w:hAnsi="Tahoma" w:cs="Tahoma"/>
                <w:b/>
                <w:sz w:val="20"/>
                <w:szCs w:val="20"/>
              </w:rPr>
              <w:t xml:space="preserve">se compromete a </w:t>
            </w:r>
            <w:r w:rsidRPr="007176EA">
              <w:rPr>
                <w:rFonts w:ascii="Tahoma" w:hAnsi="Tahoma" w:cs="Tahoma"/>
                <w:b/>
                <w:kern w:val="24"/>
                <w:sz w:val="20"/>
                <w:szCs w:val="20"/>
              </w:rPr>
              <w:t>no divulgar por medio de publicaciones, informes o por cualquier otra forma escrita, oral o electrónica, la información y documentación que obtenga o a la que tenga acceso en virtud de los servicios objeto de este procedimiento</w:t>
            </w:r>
            <w:r w:rsidRPr="007176EA">
              <w:rPr>
                <w:rFonts w:ascii="Tahoma" w:hAnsi="Tahoma" w:cs="Tahoma"/>
                <w:kern w:val="24"/>
                <w:sz w:val="20"/>
                <w:szCs w:val="20"/>
              </w:rPr>
              <w:t>, sin que medie autorización expresa y por escrito del ORGANISMO, toda vez que dicha información le pertenecen en forma exclusiva al ORGANISMO</w:t>
            </w:r>
          </w:p>
          <w:p w14:paraId="53A0AB6C" w14:textId="6BC03E19" w:rsidR="00A70B37" w:rsidRPr="007176EA" w:rsidRDefault="00A70B37" w:rsidP="00A70B37">
            <w:pPr>
              <w:pStyle w:val="Piedepgina"/>
              <w:tabs>
                <w:tab w:val="left" w:pos="95"/>
              </w:tabs>
              <w:ind w:left="95" w:right="-45"/>
              <w:jc w:val="both"/>
              <w:rPr>
                <w:rFonts w:ascii="Tahoma" w:eastAsia="MS Mincho" w:hAnsi="Tahoma" w:cs="Tahoma"/>
                <w:b/>
                <w:bCs/>
                <w:color w:val="000000"/>
                <w:kern w:val="32"/>
                <w:sz w:val="20"/>
                <w:szCs w:val="20"/>
              </w:rPr>
            </w:pPr>
            <w:r w:rsidRPr="007176EA">
              <w:rPr>
                <w:rFonts w:ascii="Tahoma" w:hAnsi="Tahoma" w:cs="Tahoma"/>
                <w:b/>
                <w:bCs/>
                <w:sz w:val="20"/>
                <w:szCs w:val="20"/>
                <w:lang w:val="es-ES" w:eastAsia="es-ES"/>
              </w:rPr>
              <w:t>Se agrega modelo mediante FORMATO 22</w:t>
            </w:r>
          </w:p>
        </w:tc>
        <w:tc>
          <w:tcPr>
            <w:tcW w:w="694" w:type="pct"/>
          </w:tcPr>
          <w:p w14:paraId="55DD3B8E" w14:textId="77777777" w:rsidR="00A70B37" w:rsidRPr="007176EA" w:rsidRDefault="00A70B37" w:rsidP="00A70B37">
            <w:pPr>
              <w:tabs>
                <w:tab w:val="left" w:pos="4812"/>
                <w:tab w:val="left" w:pos="4842"/>
                <w:tab w:val="left" w:pos="5052"/>
                <w:tab w:val="left" w:pos="6612"/>
              </w:tabs>
              <w:spacing w:after="0"/>
              <w:ind w:right="12"/>
              <w:jc w:val="both"/>
              <w:rPr>
                <w:rFonts w:ascii="Tahoma" w:hAnsi="Tahoma" w:cs="Tahoma"/>
                <w:b/>
                <w:sz w:val="20"/>
                <w:szCs w:val="20"/>
              </w:rPr>
            </w:pPr>
          </w:p>
        </w:tc>
        <w:tc>
          <w:tcPr>
            <w:tcW w:w="540" w:type="pct"/>
            <w:shd w:val="clear" w:color="auto" w:fill="auto"/>
          </w:tcPr>
          <w:p w14:paraId="234290F4" w14:textId="77777777" w:rsidR="00A70B37" w:rsidRPr="007176EA" w:rsidRDefault="00A70B37" w:rsidP="00A70B37">
            <w:pPr>
              <w:pStyle w:val="Piedepgina"/>
              <w:tabs>
                <w:tab w:val="left" w:pos="95"/>
              </w:tabs>
              <w:ind w:left="95" w:right="-45"/>
              <w:jc w:val="both"/>
              <w:rPr>
                <w:rFonts w:ascii="Tahoma" w:eastAsia="Century Gothic" w:hAnsi="Tahoma" w:cs="Tahoma"/>
                <w:b/>
                <w:bCs/>
                <w:color w:val="000000"/>
                <w:sz w:val="20"/>
                <w:szCs w:val="20"/>
              </w:rPr>
            </w:pPr>
          </w:p>
        </w:tc>
      </w:tr>
      <w:tr w:rsidR="00A70B37" w:rsidRPr="007176EA" w14:paraId="5832D9A2" w14:textId="77777777" w:rsidTr="00913E2D">
        <w:trPr>
          <w:gridBefore w:val="1"/>
          <w:wBefore w:w="11" w:type="pct"/>
          <w:trHeight w:val="20"/>
        </w:trPr>
        <w:tc>
          <w:tcPr>
            <w:tcW w:w="3755" w:type="pct"/>
          </w:tcPr>
          <w:p w14:paraId="35ED8A43" w14:textId="47DCC46E" w:rsidR="00A70B37" w:rsidRPr="007176EA" w:rsidRDefault="00A70B37" w:rsidP="00A70B37">
            <w:pPr>
              <w:pStyle w:val="Piedepgina"/>
              <w:tabs>
                <w:tab w:val="left" w:pos="95"/>
              </w:tabs>
              <w:ind w:left="95" w:right="-45"/>
              <w:jc w:val="both"/>
              <w:rPr>
                <w:rFonts w:ascii="Tahoma" w:eastAsia="MS Mincho" w:hAnsi="Tahoma" w:cs="Tahoma"/>
                <w:b/>
                <w:bCs/>
                <w:color w:val="000000"/>
                <w:kern w:val="32"/>
                <w:sz w:val="20"/>
                <w:szCs w:val="20"/>
              </w:rPr>
            </w:pPr>
            <w:r w:rsidRPr="007176EA">
              <w:rPr>
                <w:rFonts w:ascii="Tahoma" w:hAnsi="Tahoma" w:cs="Tahoma"/>
                <w:sz w:val="20"/>
                <w:szCs w:val="20"/>
              </w:rPr>
              <w:t>j) Currículum vitae debidamente firmado de la empresa licitante, en donde se incluya copia simple de por lo menos 3 contratos celebrados con empresas u organismos a quienes prestó servicios similares.</w:t>
            </w:r>
          </w:p>
        </w:tc>
        <w:tc>
          <w:tcPr>
            <w:tcW w:w="694" w:type="pct"/>
          </w:tcPr>
          <w:p w14:paraId="74DDF3F8" w14:textId="77777777" w:rsidR="00A70B37" w:rsidRPr="007176EA" w:rsidRDefault="00A70B37" w:rsidP="00A70B37">
            <w:pPr>
              <w:tabs>
                <w:tab w:val="left" w:pos="4812"/>
                <w:tab w:val="left" w:pos="4842"/>
                <w:tab w:val="left" w:pos="5052"/>
                <w:tab w:val="left" w:pos="6612"/>
              </w:tabs>
              <w:spacing w:after="0"/>
              <w:ind w:right="12"/>
              <w:jc w:val="both"/>
              <w:rPr>
                <w:rFonts w:ascii="Tahoma" w:hAnsi="Tahoma" w:cs="Tahoma"/>
                <w:b/>
                <w:sz w:val="20"/>
                <w:szCs w:val="20"/>
              </w:rPr>
            </w:pPr>
          </w:p>
        </w:tc>
        <w:tc>
          <w:tcPr>
            <w:tcW w:w="540" w:type="pct"/>
            <w:shd w:val="clear" w:color="auto" w:fill="auto"/>
          </w:tcPr>
          <w:p w14:paraId="01E563D0" w14:textId="77777777" w:rsidR="00A70B37" w:rsidRPr="007176EA" w:rsidRDefault="00A70B37" w:rsidP="00A70B37">
            <w:pPr>
              <w:pStyle w:val="Piedepgina"/>
              <w:tabs>
                <w:tab w:val="left" w:pos="95"/>
              </w:tabs>
              <w:ind w:left="95" w:right="-45"/>
              <w:jc w:val="both"/>
              <w:rPr>
                <w:rFonts w:ascii="Tahoma" w:eastAsia="Century Gothic" w:hAnsi="Tahoma" w:cs="Tahoma"/>
                <w:b/>
                <w:bCs/>
                <w:color w:val="000000"/>
                <w:sz w:val="20"/>
                <w:szCs w:val="20"/>
              </w:rPr>
            </w:pPr>
          </w:p>
        </w:tc>
      </w:tr>
      <w:tr w:rsidR="00A70B37" w:rsidRPr="007176EA" w14:paraId="3F057411" w14:textId="77777777" w:rsidTr="00913E2D">
        <w:trPr>
          <w:gridBefore w:val="1"/>
          <w:wBefore w:w="11" w:type="pct"/>
          <w:trHeight w:val="20"/>
        </w:trPr>
        <w:tc>
          <w:tcPr>
            <w:tcW w:w="3755" w:type="pct"/>
          </w:tcPr>
          <w:p w14:paraId="44BB1841" w14:textId="4846A74E" w:rsidR="00A70B37" w:rsidRPr="007176EA" w:rsidRDefault="005E79A0" w:rsidP="00A70B37">
            <w:pPr>
              <w:widowControl w:val="0"/>
              <w:jc w:val="both"/>
              <w:rPr>
                <w:rFonts w:ascii="Tahoma" w:hAnsi="Tahoma" w:cs="Tahoma"/>
                <w:bCs/>
                <w:sz w:val="20"/>
                <w:szCs w:val="20"/>
                <w:lang w:val="es-ES" w:eastAsia="es-ES"/>
              </w:rPr>
            </w:pPr>
            <w:r>
              <w:rPr>
                <w:rFonts w:ascii="Tahoma" w:hAnsi="Tahoma" w:cs="Tahoma"/>
                <w:bCs/>
                <w:sz w:val="20"/>
                <w:szCs w:val="20"/>
                <w:lang w:val="es-ES" w:eastAsia="es-ES"/>
              </w:rPr>
              <w:t>k</w:t>
            </w:r>
            <w:r w:rsidR="00A70B37" w:rsidRPr="007176EA">
              <w:rPr>
                <w:rFonts w:ascii="Tahoma" w:hAnsi="Tahoma" w:cs="Tahoma"/>
                <w:bCs/>
                <w:sz w:val="20"/>
                <w:szCs w:val="20"/>
                <w:lang w:val="es-ES" w:eastAsia="es-ES"/>
              </w:rPr>
              <w:t>) Catálogo técnico en idioma original y una traducción en idioma español simple de los equipos e insumos propuestos (folleto que describe las especificaciones técnicas, manual y/o guía de uso de equipos), será responsabilidad del licitante su traducción y exactitud, por lo que será responsable en dicha traducción en caso de detectarse dolo o mala fe en la traducción.</w:t>
            </w:r>
          </w:p>
          <w:p w14:paraId="0A5C638A" w14:textId="589E5DB0" w:rsidR="00A70B37" w:rsidRPr="007176EA" w:rsidRDefault="00A70B37" w:rsidP="00CE3B7D">
            <w:pPr>
              <w:widowControl w:val="0"/>
              <w:spacing w:after="0"/>
              <w:jc w:val="both"/>
              <w:rPr>
                <w:rFonts w:ascii="Tahoma" w:hAnsi="Tahoma" w:cs="Tahoma"/>
                <w:bCs/>
                <w:sz w:val="20"/>
                <w:szCs w:val="20"/>
                <w:lang w:val="es-ES" w:eastAsia="es-ES"/>
              </w:rPr>
            </w:pPr>
            <w:r w:rsidRPr="007176EA">
              <w:rPr>
                <w:rFonts w:ascii="Tahoma" w:hAnsi="Tahoma" w:cs="Tahoma"/>
                <w:bCs/>
                <w:sz w:val="20"/>
                <w:szCs w:val="20"/>
                <w:lang w:val="es-ES" w:eastAsia="es-ES"/>
              </w:rPr>
              <w:t xml:space="preserve">El licitante deberá identificar las características y especificaciones técnicas solicitadas en para los insumos y los equipos solicitados en demostración permanente señaladas en el anexo 1 carta de requerimientos técnicos especificando en cada página el renglón o </w:t>
            </w:r>
            <w:proofErr w:type="gramStart"/>
            <w:r w:rsidRPr="007176EA">
              <w:rPr>
                <w:rFonts w:ascii="Tahoma" w:hAnsi="Tahoma" w:cs="Tahoma"/>
                <w:bCs/>
                <w:sz w:val="20"/>
                <w:szCs w:val="20"/>
                <w:lang w:val="es-ES" w:eastAsia="es-ES"/>
              </w:rPr>
              <w:t>equipo  que</w:t>
            </w:r>
            <w:proofErr w:type="gramEnd"/>
            <w:r w:rsidRPr="007176EA">
              <w:rPr>
                <w:rFonts w:ascii="Tahoma" w:hAnsi="Tahoma" w:cs="Tahoma"/>
                <w:bCs/>
                <w:sz w:val="20"/>
                <w:szCs w:val="20"/>
                <w:lang w:val="es-ES" w:eastAsia="es-ES"/>
              </w:rPr>
              <w:t xml:space="preserve"> corresponde, preferentemente en color rojo,  debiéndose integrar con la propuesta técnica.</w:t>
            </w:r>
          </w:p>
        </w:tc>
        <w:tc>
          <w:tcPr>
            <w:tcW w:w="694" w:type="pct"/>
          </w:tcPr>
          <w:p w14:paraId="15635EFB" w14:textId="77777777" w:rsidR="00A70B37" w:rsidRPr="007176EA" w:rsidRDefault="00A70B37" w:rsidP="00A70B37">
            <w:pPr>
              <w:tabs>
                <w:tab w:val="left" w:pos="4812"/>
                <w:tab w:val="left" w:pos="4842"/>
                <w:tab w:val="left" w:pos="5052"/>
                <w:tab w:val="left" w:pos="6612"/>
              </w:tabs>
              <w:spacing w:after="0"/>
              <w:ind w:right="12"/>
              <w:jc w:val="both"/>
              <w:rPr>
                <w:rFonts w:ascii="Tahoma" w:hAnsi="Tahoma" w:cs="Tahoma"/>
                <w:b/>
                <w:sz w:val="20"/>
                <w:szCs w:val="20"/>
              </w:rPr>
            </w:pPr>
          </w:p>
        </w:tc>
        <w:tc>
          <w:tcPr>
            <w:tcW w:w="540" w:type="pct"/>
            <w:shd w:val="clear" w:color="auto" w:fill="auto"/>
          </w:tcPr>
          <w:p w14:paraId="203F7F5A" w14:textId="77777777" w:rsidR="00A70B37" w:rsidRPr="007176EA" w:rsidRDefault="00A70B37" w:rsidP="00A70B37">
            <w:pPr>
              <w:pStyle w:val="Piedepgina"/>
              <w:tabs>
                <w:tab w:val="left" w:pos="95"/>
              </w:tabs>
              <w:ind w:left="95" w:right="-45"/>
              <w:jc w:val="both"/>
              <w:rPr>
                <w:rFonts w:ascii="Tahoma" w:eastAsia="Century Gothic" w:hAnsi="Tahoma" w:cs="Tahoma"/>
                <w:b/>
                <w:bCs/>
                <w:color w:val="000000"/>
                <w:sz w:val="20"/>
                <w:szCs w:val="20"/>
              </w:rPr>
            </w:pPr>
          </w:p>
        </w:tc>
      </w:tr>
      <w:tr w:rsidR="00A70B37" w:rsidRPr="007176EA" w14:paraId="19F189FF" w14:textId="77777777" w:rsidTr="00913E2D">
        <w:trPr>
          <w:gridBefore w:val="1"/>
          <w:wBefore w:w="11" w:type="pct"/>
          <w:trHeight w:val="20"/>
        </w:trPr>
        <w:tc>
          <w:tcPr>
            <w:tcW w:w="3755" w:type="pct"/>
          </w:tcPr>
          <w:p w14:paraId="47DE4B60" w14:textId="4B58B7B5" w:rsidR="00010481" w:rsidRPr="007176EA" w:rsidRDefault="005E79A0" w:rsidP="004F5A39">
            <w:pPr>
              <w:pStyle w:val="Sangra2detindependiente"/>
              <w:tabs>
                <w:tab w:val="left" w:pos="0"/>
                <w:tab w:val="left" w:pos="10065"/>
              </w:tabs>
              <w:spacing w:after="0" w:line="240" w:lineRule="auto"/>
              <w:ind w:left="0"/>
              <w:jc w:val="both"/>
              <w:rPr>
                <w:rFonts w:ascii="Tahoma" w:hAnsi="Tahoma" w:cs="Tahoma"/>
                <w:sz w:val="20"/>
                <w:szCs w:val="20"/>
              </w:rPr>
            </w:pPr>
            <w:r>
              <w:rPr>
                <w:rFonts w:ascii="Tahoma" w:hAnsi="Tahoma" w:cs="Tahoma"/>
                <w:sz w:val="20"/>
                <w:szCs w:val="20"/>
              </w:rPr>
              <w:t>l</w:t>
            </w:r>
            <w:r w:rsidR="00010481" w:rsidRPr="007176EA">
              <w:rPr>
                <w:rFonts w:ascii="Tahoma" w:hAnsi="Tahoma" w:cs="Tahoma"/>
                <w:sz w:val="20"/>
                <w:szCs w:val="20"/>
              </w:rPr>
              <w:t>) Los licitantes deberán acompañar a su proposición técnica los documentos siguientes:</w:t>
            </w:r>
          </w:p>
          <w:p w14:paraId="35FE714D" w14:textId="77777777" w:rsidR="00010481" w:rsidRPr="007176EA" w:rsidRDefault="00010481" w:rsidP="004F5A39">
            <w:pPr>
              <w:pStyle w:val="Sangra2detindependiente"/>
              <w:tabs>
                <w:tab w:val="left" w:pos="0"/>
                <w:tab w:val="left" w:pos="10065"/>
              </w:tabs>
              <w:spacing w:after="0" w:line="240" w:lineRule="auto"/>
              <w:jc w:val="both"/>
              <w:rPr>
                <w:rFonts w:ascii="Tahoma" w:hAnsi="Tahoma" w:cs="Tahoma"/>
                <w:sz w:val="20"/>
                <w:szCs w:val="20"/>
              </w:rPr>
            </w:pPr>
            <w:r w:rsidRPr="007176EA">
              <w:rPr>
                <w:rFonts w:ascii="Tahoma" w:hAnsi="Tahoma" w:cs="Tahoma"/>
                <w:sz w:val="20"/>
                <w:szCs w:val="20"/>
              </w:rPr>
              <w:t xml:space="preserve">Copia legible del Registro Sanitario vigente, expedido por la COFEPRIS, conforme a lo establecido en el artículo 376 de la Ley General de Salud (vigencia de 5 años. </w:t>
            </w:r>
          </w:p>
          <w:p w14:paraId="7D4D5F20" w14:textId="77777777" w:rsidR="00010481" w:rsidRPr="007176EA" w:rsidRDefault="00010481" w:rsidP="004F5A39">
            <w:pPr>
              <w:pStyle w:val="Sangra2detindependiente"/>
              <w:tabs>
                <w:tab w:val="left" w:pos="0"/>
                <w:tab w:val="left" w:pos="10065"/>
              </w:tabs>
              <w:spacing w:after="0" w:line="240" w:lineRule="auto"/>
              <w:jc w:val="both"/>
              <w:rPr>
                <w:rFonts w:ascii="Tahoma" w:hAnsi="Tahoma" w:cs="Tahoma"/>
                <w:sz w:val="20"/>
                <w:szCs w:val="20"/>
              </w:rPr>
            </w:pPr>
            <w:r w:rsidRPr="007176EA">
              <w:rPr>
                <w:rFonts w:ascii="Tahoma" w:hAnsi="Tahoma" w:cs="Tahoma"/>
                <w:sz w:val="20"/>
                <w:szCs w:val="20"/>
              </w:rPr>
              <w:t>En caso de que el Registro Sanitario no se encuentre dentro del periodo de vigencia de 5 años, conforme al artículo 376 de la Ley General de Salud, deberá presentar:</w:t>
            </w:r>
          </w:p>
          <w:p w14:paraId="1C474BC2" w14:textId="77777777" w:rsidR="00010481" w:rsidRPr="007176EA" w:rsidRDefault="00010481" w:rsidP="004F5A39">
            <w:pPr>
              <w:pStyle w:val="Sangra2detindependiente"/>
              <w:tabs>
                <w:tab w:val="left" w:pos="0"/>
                <w:tab w:val="left" w:pos="10065"/>
              </w:tabs>
              <w:spacing w:after="0" w:line="240" w:lineRule="auto"/>
              <w:jc w:val="both"/>
              <w:rPr>
                <w:rFonts w:ascii="Tahoma" w:hAnsi="Tahoma" w:cs="Tahoma"/>
                <w:sz w:val="20"/>
                <w:szCs w:val="20"/>
              </w:rPr>
            </w:pPr>
            <w:r w:rsidRPr="007176EA">
              <w:rPr>
                <w:rFonts w:ascii="Tahoma" w:hAnsi="Tahoma" w:cs="Tahoma"/>
                <w:sz w:val="20"/>
                <w:szCs w:val="20"/>
              </w:rPr>
              <w:t>a) Copia simple legible del Registro Sanitario sometido a prórroga.</w:t>
            </w:r>
          </w:p>
          <w:p w14:paraId="76321223" w14:textId="77777777" w:rsidR="00010481" w:rsidRPr="007176EA" w:rsidRDefault="00010481" w:rsidP="004F5A39">
            <w:pPr>
              <w:pStyle w:val="Sangra2detindependiente"/>
              <w:tabs>
                <w:tab w:val="left" w:pos="0"/>
                <w:tab w:val="left" w:pos="10065"/>
              </w:tabs>
              <w:spacing w:after="0" w:line="240" w:lineRule="auto"/>
              <w:jc w:val="both"/>
              <w:rPr>
                <w:rFonts w:ascii="Tahoma" w:hAnsi="Tahoma" w:cs="Tahoma"/>
                <w:sz w:val="20"/>
                <w:szCs w:val="20"/>
              </w:rPr>
            </w:pPr>
            <w:r w:rsidRPr="007176EA">
              <w:rPr>
                <w:rFonts w:ascii="Tahoma" w:hAnsi="Tahoma" w:cs="Tahoma"/>
                <w:sz w:val="20"/>
                <w:szCs w:val="20"/>
              </w:rPr>
              <w:t>b) Copia simple legible del acuse de recibo del trámite de prórroga del Registro Sanitario, presentada ante la COFEPRIS.</w:t>
            </w:r>
          </w:p>
          <w:p w14:paraId="79EEBF8C" w14:textId="1D2A8D45" w:rsidR="00010481" w:rsidRPr="007176EA" w:rsidRDefault="00010481" w:rsidP="004F5A39">
            <w:pPr>
              <w:pStyle w:val="Sangra2detindependiente"/>
              <w:tabs>
                <w:tab w:val="left" w:pos="0"/>
                <w:tab w:val="left" w:pos="10065"/>
              </w:tabs>
              <w:spacing w:after="0" w:line="240" w:lineRule="auto"/>
              <w:ind w:left="0"/>
              <w:jc w:val="both"/>
              <w:rPr>
                <w:rFonts w:ascii="Tahoma" w:hAnsi="Tahoma" w:cs="Tahoma"/>
                <w:sz w:val="20"/>
                <w:szCs w:val="20"/>
              </w:rPr>
            </w:pPr>
            <w:r w:rsidRPr="007176EA">
              <w:rPr>
                <w:rFonts w:ascii="Tahoma" w:hAnsi="Tahoma" w:cs="Tahoma"/>
                <w:sz w:val="20"/>
                <w:szCs w:val="20"/>
              </w:rPr>
              <w:t xml:space="preserve"> Carta en hoja membretada y firmada por el representante legal del Titular del Registro Sanitario en donde bajo protesta de decir verdad manifieste que </w:t>
            </w:r>
            <w:r w:rsidRPr="007176EA">
              <w:rPr>
                <w:rFonts w:ascii="Tahoma" w:hAnsi="Tahoma" w:cs="Tahoma"/>
                <w:sz w:val="20"/>
                <w:szCs w:val="20"/>
              </w:rPr>
              <w:lastRenderedPageBreak/>
              <w:t>el trámite de prórroga del Registro Sanitario, del cual presenta copia, fue sometido en tiempo y forma, y que el acuse de recibo presentado corresponde al producto sometido al trámite de prórroga.</w:t>
            </w:r>
          </w:p>
          <w:p w14:paraId="62E26D21" w14:textId="77777777" w:rsidR="004F5A39" w:rsidRPr="007176EA" w:rsidRDefault="004F5A39" w:rsidP="004F5A39">
            <w:pPr>
              <w:pStyle w:val="Sangra2detindependiente"/>
              <w:tabs>
                <w:tab w:val="left" w:pos="0"/>
                <w:tab w:val="left" w:pos="10065"/>
              </w:tabs>
              <w:spacing w:after="0" w:line="240" w:lineRule="auto"/>
              <w:ind w:left="0"/>
              <w:jc w:val="both"/>
              <w:rPr>
                <w:rFonts w:ascii="Tahoma" w:hAnsi="Tahoma" w:cs="Tahoma"/>
                <w:sz w:val="20"/>
                <w:szCs w:val="20"/>
              </w:rPr>
            </w:pPr>
          </w:p>
          <w:p w14:paraId="5737615C" w14:textId="047A4CD6" w:rsidR="00010481" w:rsidRPr="007176EA" w:rsidRDefault="00010481" w:rsidP="004F5A39">
            <w:pPr>
              <w:pStyle w:val="Sangra2detindependiente"/>
              <w:tabs>
                <w:tab w:val="left" w:pos="0"/>
                <w:tab w:val="left" w:pos="10065"/>
              </w:tabs>
              <w:spacing w:after="0" w:line="240" w:lineRule="auto"/>
              <w:ind w:left="0"/>
              <w:jc w:val="both"/>
              <w:rPr>
                <w:rFonts w:ascii="Tahoma" w:hAnsi="Tahoma" w:cs="Tahoma"/>
                <w:sz w:val="20"/>
                <w:szCs w:val="20"/>
              </w:rPr>
            </w:pPr>
            <w:r w:rsidRPr="007176EA">
              <w:rPr>
                <w:rFonts w:ascii="Tahoma" w:hAnsi="Tahoma" w:cs="Tahoma"/>
                <w:sz w:val="20"/>
                <w:szCs w:val="20"/>
              </w:rPr>
              <w:t xml:space="preserve">En caso de que los bienes ofertados no requieran de Registro Sanitario, deberá presentar constancia oficial, expedida por la SSA, con firma autógrafa y cargo del servidor público que la emite, que lo exima del mismo. </w:t>
            </w:r>
          </w:p>
          <w:p w14:paraId="029ED7DF" w14:textId="77777777" w:rsidR="00010481" w:rsidRPr="007176EA" w:rsidRDefault="00010481" w:rsidP="004F5A39">
            <w:pPr>
              <w:pStyle w:val="Sangra2detindependiente"/>
              <w:tabs>
                <w:tab w:val="left" w:pos="0"/>
                <w:tab w:val="left" w:pos="10065"/>
              </w:tabs>
              <w:spacing w:after="0" w:line="240" w:lineRule="auto"/>
              <w:jc w:val="both"/>
              <w:rPr>
                <w:rFonts w:ascii="Tahoma" w:hAnsi="Tahoma" w:cs="Tahoma"/>
                <w:sz w:val="20"/>
                <w:szCs w:val="20"/>
              </w:rPr>
            </w:pPr>
          </w:p>
          <w:p w14:paraId="22CC4A80" w14:textId="77777777" w:rsidR="00010481" w:rsidRPr="007176EA" w:rsidRDefault="00010481" w:rsidP="004F5A39">
            <w:pPr>
              <w:pStyle w:val="Sangra2detindependiente"/>
              <w:tabs>
                <w:tab w:val="left" w:pos="0"/>
                <w:tab w:val="left" w:pos="10065"/>
              </w:tabs>
              <w:spacing w:after="0" w:line="240" w:lineRule="auto"/>
              <w:ind w:left="0"/>
              <w:jc w:val="both"/>
              <w:rPr>
                <w:rFonts w:ascii="Tahoma" w:hAnsi="Tahoma" w:cs="Tahoma"/>
                <w:sz w:val="20"/>
                <w:szCs w:val="20"/>
              </w:rPr>
            </w:pPr>
            <w:r w:rsidRPr="007176EA">
              <w:rPr>
                <w:rFonts w:ascii="Tahoma" w:hAnsi="Tahoma" w:cs="Tahoma"/>
                <w:sz w:val="20"/>
                <w:szCs w:val="20"/>
              </w:rPr>
              <w:t>Así como identificar lo siguiente:</w:t>
            </w:r>
          </w:p>
          <w:p w14:paraId="1252C4BB" w14:textId="77777777" w:rsidR="00010481" w:rsidRPr="007176EA" w:rsidRDefault="00010481" w:rsidP="004F5A39">
            <w:pPr>
              <w:pStyle w:val="Sangra2detindependiente"/>
              <w:tabs>
                <w:tab w:val="left" w:pos="0"/>
                <w:tab w:val="left" w:pos="10065"/>
              </w:tabs>
              <w:spacing w:after="0" w:line="240" w:lineRule="auto"/>
              <w:ind w:left="0"/>
              <w:jc w:val="both"/>
              <w:rPr>
                <w:rFonts w:ascii="Tahoma" w:hAnsi="Tahoma" w:cs="Tahoma"/>
                <w:sz w:val="20"/>
                <w:szCs w:val="20"/>
              </w:rPr>
            </w:pPr>
            <w:r w:rsidRPr="007176EA">
              <w:rPr>
                <w:rFonts w:ascii="Tahoma" w:hAnsi="Tahoma" w:cs="Tahoma"/>
                <w:sz w:val="20"/>
                <w:szCs w:val="20"/>
              </w:rPr>
              <w:t xml:space="preserve">Marcar e identificar en la relación de COFEPRIS los productos que no requieren de Registro Sanitario por no ser de dispositivos médicos. </w:t>
            </w:r>
          </w:p>
          <w:p w14:paraId="0C51F535" w14:textId="77777777" w:rsidR="00010481" w:rsidRPr="007176EA" w:rsidRDefault="00010481" w:rsidP="004F5A39">
            <w:pPr>
              <w:pStyle w:val="Sangra2detindependiente"/>
              <w:tabs>
                <w:tab w:val="left" w:pos="0"/>
                <w:tab w:val="left" w:pos="10065"/>
              </w:tabs>
              <w:spacing w:after="0" w:line="240" w:lineRule="auto"/>
              <w:jc w:val="both"/>
              <w:rPr>
                <w:rFonts w:ascii="Tahoma" w:hAnsi="Tahoma" w:cs="Tahoma"/>
                <w:sz w:val="20"/>
                <w:szCs w:val="20"/>
              </w:rPr>
            </w:pPr>
          </w:p>
          <w:p w14:paraId="3F38995E" w14:textId="77777777" w:rsidR="00010481" w:rsidRPr="007176EA" w:rsidRDefault="00010481" w:rsidP="004F5A39">
            <w:pPr>
              <w:pStyle w:val="Sangra2detindependiente"/>
              <w:tabs>
                <w:tab w:val="left" w:pos="0"/>
                <w:tab w:val="left" w:pos="10065"/>
              </w:tabs>
              <w:spacing w:after="0" w:line="240" w:lineRule="auto"/>
              <w:ind w:left="0"/>
              <w:jc w:val="both"/>
              <w:rPr>
                <w:rFonts w:ascii="Tahoma" w:hAnsi="Tahoma" w:cs="Tahoma"/>
                <w:sz w:val="20"/>
                <w:szCs w:val="20"/>
              </w:rPr>
            </w:pPr>
            <w:r w:rsidRPr="007176EA">
              <w:rPr>
                <w:rFonts w:ascii="Tahoma" w:hAnsi="Tahoma" w:cs="Tahoma"/>
                <w:sz w:val="20"/>
                <w:szCs w:val="20"/>
              </w:rPr>
              <w:t xml:space="preserve">Marcar e identificar en el Diario Oficial de la Federación (DOF) en el listado de insumos para la salud considerados como de bajo riesgo para efectos de obtención del registro sanitario, y de aquellos productos que por su naturaleza, características propias y uso no se consideran como insumos para la salud y por ende no requieren registro sanitario. </w:t>
            </w:r>
          </w:p>
          <w:p w14:paraId="39DCFE75" w14:textId="77777777" w:rsidR="004F5A39" w:rsidRPr="007176EA" w:rsidRDefault="004F5A39" w:rsidP="004F5A39">
            <w:pPr>
              <w:pStyle w:val="Sangra2detindependiente"/>
              <w:tabs>
                <w:tab w:val="left" w:pos="0"/>
                <w:tab w:val="left" w:pos="10065"/>
              </w:tabs>
              <w:spacing w:after="0" w:line="240" w:lineRule="auto"/>
              <w:jc w:val="both"/>
              <w:rPr>
                <w:rFonts w:ascii="Tahoma" w:hAnsi="Tahoma" w:cs="Tahoma"/>
                <w:sz w:val="20"/>
                <w:szCs w:val="20"/>
              </w:rPr>
            </w:pPr>
          </w:p>
          <w:p w14:paraId="79607DF1" w14:textId="23817E74" w:rsidR="00010481" w:rsidRPr="007176EA" w:rsidRDefault="00010481" w:rsidP="004F5A39">
            <w:pPr>
              <w:pStyle w:val="Sangra2detindependiente"/>
              <w:tabs>
                <w:tab w:val="left" w:pos="0"/>
                <w:tab w:val="left" w:pos="10065"/>
              </w:tabs>
              <w:spacing w:after="0" w:line="240" w:lineRule="auto"/>
              <w:ind w:left="0"/>
              <w:jc w:val="both"/>
              <w:rPr>
                <w:rFonts w:ascii="Tahoma" w:hAnsi="Tahoma" w:cs="Tahoma"/>
                <w:sz w:val="20"/>
                <w:szCs w:val="20"/>
              </w:rPr>
            </w:pPr>
            <w:r w:rsidRPr="007176EA">
              <w:rPr>
                <w:rFonts w:ascii="Tahoma" w:hAnsi="Tahoma" w:cs="Tahoma"/>
                <w:sz w:val="20"/>
                <w:szCs w:val="20"/>
              </w:rPr>
              <w:t xml:space="preserve">Los dispositivos médicos requeridos, deberán ser nuevos, desarrollarse y cumplir con las Normas Oficiales Mexicanas y con las Normas Mexicanas, según proceda, de conformidad con lo dispuesto en los artículos 53 y 55 de la Ley Federal sobre Metrología y Normalización; </w:t>
            </w:r>
          </w:p>
          <w:p w14:paraId="1128F917" w14:textId="77777777" w:rsidR="004F5A39" w:rsidRPr="007176EA" w:rsidRDefault="004F5A39" w:rsidP="004F5A39">
            <w:pPr>
              <w:pStyle w:val="Sangra2detindependiente"/>
              <w:tabs>
                <w:tab w:val="left" w:pos="0"/>
                <w:tab w:val="left" w:pos="10065"/>
              </w:tabs>
              <w:spacing w:after="0" w:line="240" w:lineRule="auto"/>
              <w:jc w:val="both"/>
              <w:rPr>
                <w:rFonts w:ascii="Tahoma" w:hAnsi="Tahoma" w:cs="Tahoma"/>
                <w:sz w:val="20"/>
                <w:szCs w:val="20"/>
              </w:rPr>
            </w:pPr>
          </w:p>
          <w:p w14:paraId="05CC7BBE" w14:textId="6E1AB1EE" w:rsidR="00010481" w:rsidRPr="007176EA" w:rsidRDefault="00010481" w:rsidP="004F5A39">
            <w:pPr>
              <w:pStyle w:val="Sangra2detindependiente"/>
              <w:tabs>
                <w:tab w:val="left" w:pos="0"/>
                <w:tab w:val="left" w:pos="10065"/>
              </w:tabs>
              <w:spacing w:after="0" w:line="240" w:lineRule="auto"/>
              <w:ind w:left="0"/>
              <w:jc w:val="both"/>
              <w:rPr>
                <w:rFonts w:ascii="Tahoma" w:hAnsi="Tahoma" w:cs="Tahoma"/>
                <w:sz w:val="20"/>
                <w:szCs w:val="20"/>
              </w:rPr>
            </w:pPr>
            <w:r w:rsidRPr="007176EA">
              <w:rPr>
                <w:rFonts w:ascii="Tahoma" w:hAnsi="Tahoma" w:cs="Tahoma"/>
                <w:sz w:val="20"/>
                <w:szCs w:val="20"/>
              </w:rPr>
              <w:t>En particular, y de forma enunciativa, el oferente deberá entregar copia de la certificación vigente con la que acredite que cumple con las normas siguientes:</w:t>
            </w:r>
          </w:p>
          <w:p w14:paraId="10B3DECD" w14:textId="77777777" w:rsidR="00010481" w:rsidRPr="007176EA" w:rsidRDefault="00010481" w:rsidP="004F5A39">
            <w:pPr>
              <w:pStyle w:val="Sangra2detindependiente"/>
              <w:tabs>
                <w:tab w:val="left" w:pos="0"/>
                <w:tab w:val="left" w:pos="10065"/>
              </w:tabs>
              <w:spacing w:after="0" w:line="240" w:lineRule="auto"/>
              <w:ind w:left="0"/>
              <w:jc w:val="both"/>
              <w:rPr>
                <w:rFonts w:ascii="Tahoma" w:hAnsi="Tahoma" w:cs="Tahoma"/>
                <w:sz w:val="20"/>
                <w:szCs w:val="20"/>
              </w:rPr>
            </w:pPr>
            <w:r w:rsidRPr="007176EA">
              <w:rPr>
                <w:rFonts w:ascii="Tahoma" w:hAnsi="Tahoma" w:cs="Tahoma"/>
                <w:sz w:val="20"/>
                <w:szCs w:val="20"/>
              </w:rPr>
              <w:t>NORMA OFICIAL MEXICANA NOM-022-SSA3-2012, QUE INSTITUYE LAS CONDICIONES PARA LA ADMINISTRACIÓN DE LA TERAPIA DE INFUSIÓN EN LOS ESTADOS UNIDOS MEXICANOS.</w:t>
            </w:r>
          </w:p>
          <w:p w14:paraId="5F77097B" w14:textId="77777777" w:rsidR="00010481" w:rsidRPr="007176EA" w:rsidRDefault="00010481" w:rsidP="004F5A39">
            <w:pPr>
              <w:pStyle w:val="Sangra2detindependiente"/>
              <w:tabs>
                <w:tab w:val="left" w:pos="0"/>
                <w:tab w:val="left" w:pos="10065"/>
              </w:tabs>
              <w:spacing w:after="0" w:line="240" w:lineRule="auto"/>
              <w:jc w:val="both"/>
              <w:rPr>
                <w:rFonts w:ascii="Tahoma" w:hAnsi="Tahoma" w:cs="Tahoma"/>
                <w:sz w:val="20"/>
                <w:szCs w:val="20"/>
              </w:rPr>
            </w:pPr>
          </w:p>
          <w:p w14:paraId="74B3978F" w14:textId="77777777" w:rsidR="00010481" w:rsidRPr="007176EA" w:rsidRDefault="00010481" w:rsidP="004F5A39">
            <w:pPr>
              <w:pStyle w:val="Sangra2detindependiente"/>
              <w:tabs>
                <w:tab w:val="left" w:pos="0"/>
                <w:tab w:val="left" w:pos="10065"/>
              </w:tabs>
              <w:spacing w:after="0" w:line="240" w:lineRule="auto"/>
              <w:ind w:left="0"/>
              <w:jc w:val="both"/>
              <w:rPr>
                <w:rFonts w:ascii="Tahoma" w:hAnsi="Tahoma" w:cs="Tahoma"/>
                <w:sz w:val="20"/>
                <w:szCs w:val="20"/>
              </w:rPr>
            </w:pPr>
            <w:r w:rsidRPr="007176EA">
              <w:rPr>
                <w:rFonts w:ascii="Tahoma" w:hAnsi="Tahoma" w:cs="Tahoma"/>
                <w:sz w:val="20"/>
                <w:szCs w:val="20"/>
              </w:rPr>
              <w:t>NOM-137-SSA1-2008. ETIQUETADO DE DISPOSITIVOS MÉDICOS.</w:t>
            </w:r>
          </w:p>
          <w:p w14:paraId="28CA4E06" w14:textId="77777777" w:rsidR="00010481" w:rsidRPr="007176EA" w:rsidRDefault="00010481" w:rsidP="004F5A39">
            <w:pPr>
              <w:pStyle w:val="Sangra2detindependiente"/>
              <w:tabs>
                <w:tab w:val="left" w:pos="0"/>
                <w:tab w:val="left" w:pos="10065"/>
              </w:tabs>
              <w:spacing w:after="0" w:line="240" w:lineRule="auto"/>
              <w:ind w:left="0"/>
              <w:jc w:val="both"/>
              <w:rPr>
                <w:rFonts w:ascii="Tahoma" w:hAnsi="Tahoma" w:cs="Tahoma"/>
                <w:sz w:val="20"/>
                <w:szCs w:val="20"/>
              </w:rPr>
            </w:pPr>
            <w:r w:rsidRPr="007176EA">
              <w:rPr>
                <w:rFonts w:ascii="Tahoma" w:hAnsi="Tahoma" w:cs="Tahoma"/>
                <w:sz w:val="20"/>
                <w:szCs w:val="20"/>
              </w:rPr>
              <w:t>NOM-241-SSA1-2012. BUENAS PRÁCTICAS DE FABRICACIÓN PARA ESTABLECIMIENTOS DEDICADOS A LA FABRICACIÓN DE DISPOSITIVOS MÉDICOS.</w:t>
            </w:r>
          </w:p>
          <w:p w14:paraId="7420066E" w14:textId="77777777" w:rsidR="00010481" w:rsidRPr="007176EA" w:rsidRDefault="00010481" w:rsidP="004F5A39">
            <w:pPr>
              <w:pStyle w:val="Sangra2detindependiente"/>
              <w:tabs>
                <w:tab w:val="left" w:pos="0"/>
                <w:tab w:val="left" w:pos="10065"/>
              </w:tabs>
              <w:spacing w:after="0" w:line="240" w:lineRule="auto"/>
              <w:ind w:left="0"/>
              <w:jc w:val="both"/>
              <w:rPr>
                <w:rFonts w:ascii="Tahoma" w:hAnsi="Tahoma" w:cs="Tahoma"/>
                <w:sz w:val="20"/>
                <w:szCs w:val="20"/>
              </w:rPr>
            </w:pPr>
            <w:r w:rsidRPr="007176EA">
              <w:rPr>
                <w:rFonts w:ascii="Tahoma" w:hAnsi="Tahoma" w:cs="Tahoma"/>
                <w:sz w:val="20"/>
                <w:szCs w:val="20"/>
              </w:rPr>
              <w:t>NOM-240-SSA1-2012. INSTALACIÓN Y OPERACIÓN DE LA TECNOVIGILANCIA.</w:t>
            </w:r>
          </w:p>
          <w:p w14:paraId="7AEA207C" w14:textId="7FF81D6D" w:rsidR="00A70B37" w:rsidRPr="00CE3B7D" w:rsidRDefault="00010481" w:rsidP="00CE3B7D">
            <w:pPr>
              <w:pStyle w:val="Sangra2detindependiente"/>
              <w:tabs>
                <w:tab w:val="left" w:pos="0"/>
                <w:tab w:val="left" w:pos="10065"/>
              </w:tabs>
              <w:spacing w:after="0" w:line="240" w:lineRule="auto"/>
              <w:ind w:left="0"/>
              <w:jc w:val="both"/>
              <w:rPr>
                <w:rFonts w:ascii="Tahoma" w:hAnsi="Tahoma" w:cs="Tahoma"/>
                <w:sz w:val="20"/>
                <w:szCs w:val="20"/>
              </w:rPr>
            </w:pPr>
            <w:r w:rsidRPr="007176EA">
              <w:rPr>
                <w:rFonts w:ascii="Tahoma" w:hAnsi="Tahoma" w:cs="Tahoma"/>
                <w:sz w:val="20"/>
                <w:szCs w:val="20"/>
              </w:rPr>
              <w:t>CERTIFICADO DE CALIDAD ISO 9001 O ISO 13485.</w:t>
            </w:r>
          </w:p>
        </w:tc>
        <w:tc>
          <w:tcPr>
            <w:tcW w:w="694" w:type="pct"/>
          </w:tcPr>
          <w:p w14:paraId="02ED2BAA" w14:textId="77777777" w:rsidR="00A70B37" w:rsidRPr="007176EA" w:rsidRDefault="00A70B37" w:rsidP="00A70B37">
            <w:pPr>
              <w:spacing w:after="0"/>
              <w:jc w:val="both"/>
              <w:rPr>
                <w:rFonts w:ascii="Tahoma" w:eastAsia="Arial" w:hAnsi="Tahoma" w:cs="Tahoma"/>
                <w:bCs/>
                <w:color w:val="000000"/>
                <w:sz w:val="20"/>
                <w:szCs w:val="20"/>
              </w:rPr>
            </w:pPr>
          </w:p>
        </w:tc>
        <w:tc>
          <w:tcPr>
            <w:tcW w:w="540" w:type="pct"/>
            <w:shd w:val="clear" w:color="auto" w:fill="auto"/>
          </w:tcPr>
          <w:p w14:paraId="5FB0BA8D" w14:textId="77777777" w:rsidR="00A70B37" w:rsidRPr="007176EA" w:rsidRDefault="00A70B37" w:rsidP="00A70B37">
            <w:pPr>
              <w:widowControl w:val="0"/>
              <w:autoSpaceDE w:val="0"/>
              <w:autoSpaceDN w:val="0"/>
              <w:adjustRightInd w:val="0"/>
              <w:spacing w:after="0"/>
              <w:jc w:val="both"/>
              <w:rPr>
                <w:rFonts w:ascii="Tahoma" w:hAnsi="Tahoma" w:cs="Tahoma"/>
                <w:sz w:val="20"/>
                <w:szCs w:val="20"/>
              </w:rPr>
            </w:pPr>
          </w:p>
        </w:tc>
      </w:tr>
      <w:tr w:rsidR="00A70B37" w:rsidRPr="007176EA" w14:paraId="0D0B9909" w14:textId="77777777" w:rsidTr="00913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66" w:type="pct"/>
            <w:gridSpan w:val="2"/>
            <w:tcBorders>
              <w:top w:val="single" w:sz="4" w:space="0" w:color="auto"/>
              <w:left w:val="single" w:sz="4" w:space="0" w:color="auto"/>
              <w:bottom w:val="single" w:sz="4" w:space="0" w:color="auto"/>
              <w:right w:val="single" w:sz="4" w:space="0" w:color="auto"/>
            </w:tcBorders>
            <w:shd w:val="clear" w:color="auto" w:fill="D8D8D8"/>
          </w:tcPr>
          <w:p w14:paraId="6247ACCA" w14:textId="653DEC91" w:rsidR="00A70B37" w:rsidRPr="007176EA" w:rsidRDefault="00455B4B" w:rsidP="00A70B37">
            <w:pPr>
              <w:spacing w:before="120" w:after="0"/>
              <w:contextualSpacing/>
              <w:jc w:val="center"/>
              <w:rPr>
                <w:rFonts w:ascii="Tahoma" w:hAnsi="Tahoma" w:cs="Tahoma"/>
                <w:b/>
                <w:bCs/>
                <w:color w:val="000000" w:themeColor="text1"/>
                <w:sz w:val="20"/>
                <w:szCs w:val="20"/>
              </w:rPr>
            </w:pPr>
            <w:r w:rsidRPr="007176EA">
              <w:rPr>
                <w:rFonts w:ascii="Tahoma" w:hAnsi="Tahoma" w:cs="Tahoma"/>
                <w:b/>
                <w:bCs/>
                <w:color w:val="000000" w:themeColor="text1"/>
                <w:sz w:val="20"/>
                <w:szCs w:val="20"/>
              </w:rPr>
              <w:t>5.</w:t>
            </w:r>
            <w:r w:rsidR="001712F0">
              <w:rPr>
                <w:rFonts w:ascii="Tahoma" w:hAnsi="Tahoma" w:cs="Tahoma"/>
                <w:b/>
                <w:bCs/>
                <w:color w:val="000000" w:themeColor="text1"/>
                <w:sz w:val="20"/>
                <w:szCs w:val="20"/>
              </w:rPr>
              <w:t>3</w:t>
            </w:r>
            <w:r w:rsidRPr="007176EA">
              <w:rPr>
                <w:rFonts w:ascii="Tahoma" w:hAnsi="Tahoma" w:cs="Tahoma"/>
                <w:b/>
                <w:bCs/>
                <w:color w:val="000000" w:themeColor="text1"/>
                <w:sz w:val="20"/>
                <w:szCs w:val="20"/>
              </w:rPr>
              <w:t xml:space="preserve"> REQUISITOS</w:t>
            </w:r>
            <w:r w:rsidR="00A70B37" w:rsidRPr="007176EA">
              <w:rPr>
                <w:rFonts w:ascii="Tahoma" w:hAnsi="Tahoma" w:cs="Tahoma"/>
                <w:b/>
                <w:bCs/>
                <w:color w:val="000000" w:themeColor="text1"/>
                <w:sz w:val="20"/>
                <w:szCs w:val="20"/>
              </w:rPr>
              <w:t xml:space="preserve"> ECONÓMICOS</w:t>
            </w:r>
          </w:p>
        </w:tc>
        <w:tc>
          <w:tcPr>
            <w:tcW w:w="694" w:type="pct"/>
            <w:tcBorders>
              <w:top w:val="single" w:sz="4" w:space="0" w:color="auto"/>
              <w:left w:val="single" w:sz="4" w:space="0" w:color="auto"/>
              <w:bottom w:val="single" w:sz="4" w:space="0" w:color="auto"/>
              <w:right w:val="single" w:sz="4" w:space="0" w:color="auto"/>
            </w:tcBorders>
            <w:shd w:val="clear" w:color="auto" w:fill="D8D8D8"/>
          </w:tcPr>
          <w:p w14:paraId="72BCA137" w14:textId="77777777" w:rsidR="00A70B37" w:rsidRPr="007176EA" w:rsidRDefault="00A70B37" w:rsidP="00A70B37">
            <w:pPr>
              <w:spacing w:before="120" w:after="0"/>
              <w:contextualSpacing/>
              <w:jc w:val="center"/>
              <w:rPr>
                <w:rFonts w:ascii="Tahoma" w:hAnsi="Tahoma" w:cs="Tahoma"/>
                <w:b/>
                <w:bCs/>
                <w:color w:val="000000" w:themeColor="text1"/>
                <w:sz w:val="20"/>
                <w:szCs w:val="20"/>
              </w:rPr>
            </w:pPr>
          </w:p>
        </w:tc>
        <w:tc>
          <w:tcPr>
            <w:tcW w:w="540"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4981A108" w14:textId="77777777" w:rsidR="00A70B37" w:rsidRPr="007176EA" w:rsidRDefault="00A70B37" w:rsidP="00A70B37">
            <w:pPr>
              <w:spacing w:before="120" w:after="0"/>
              <w:contextualSpacing/>
              <w:jc w:val="center"/>
              <w:rPr>
                <w:rFonts w:ascii="Tahoma" w:hAnsi="Tahoma" w:cs="Tahoma"/>
                <w:b/>
                <w:bCs/>
                <w:color w:val="FFFFFF" w:themeColor="background1"/>
                <w:sz w:val="20"/>
                <w:szCs w:val="20"/>
              </w:rPr>
            </w:pPr>
          </w:p>
        </w:tc>
      </w:tr>
      <w:tr w:rsidR="00A70B37" w:rsidRPr="007176EA" w14:paraId="124C7643" w14:textId="77777777" w:rsidTr="00913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66" w:type="pct"/>
            <w:gridSpan w:val="2"/>
            <w:tcBorders>
              <w:top w:val="single" w:sz="4" w:space="0" w:color="auto"/>
              <w:left w:val="single" w:sz="4" w:space="0" w:color="auto"/>
              <w:bottom w:val="single" w:sz="4" w:space="0" w:color="auto"/>
              <w:right w:val="single" w:sz="4" w:space="0" w:color="auto"/>
            </w:tcBorders>
          </w:tcPr>
          <w:p w14:paraId="55E409E0" w14:textId="70B87E56" w:rsidR="00A70B37" w:rsidRPr="007176EA" w:rsidRDefault="00A70B37" w:rsidP="00A70B37">
            <w:pPr>
              <w:spacing w:before="120" w:after="0"/>
              <w:jc w:val="both"/>
              <w:rPr>
                <w:rFonts w:ascii="Tahoma" w:hAnsi="Tahoma" w:cs="Tahoma"/>
                <w:sz w:val="20"/>
                <w:szCs w:val="20"/>
                <w:lang w:val="es-ES" w:eastAsia="es-ES"/>
              </w:rPr>
            </w:pPr>
            <w:r w:rsidRPr="007176EA">
              <w:rPr>
                <w:rFonts w:ascii="Tahoma" w:hAnsi="Tahoma" w:cs="Tahoma"/>
                <w:b/>
                <w:bCs/>
                <w:sz w:val="20"/>
                <w:szCs w:val="20"/>
                <w:lang w:val="es-ES" w:eastAsia="es-ES"/>
              </w:rPr>
              <w:t xml:space="preserve">A. PROPUESTA ECONOMICA.  </w:t>
            </w:r>
            <w:r w:rsidRPr="007176EA">
              <w:rPr>
                <w:rFonts w:ascii="Tahoma" w:hAnsi="Tahoma" w:cs="Tahoma"/>
                <w:sz w:val="20"/>
                <w:szCs w:val="20"/>
                <w:lang w:val="es-ES" w:eastAsia="es-ES"/>
              </w:rPr>
              <w:t xml:space="preserve">El licitante adjuntará el Formato </w:t>
            </w:r>
            <w:r w:rsidR="006162F6" w:rsidRPr="007176EA">
              <w:rPr>
                <w:rFonts w:ascii="Tahoma" w:hAnsi="Tahoma" w:cs="Tahoma"/>
                <w:sz w:val="20"/>
                <w:szCs w:val="20"/>
                <w:lang w:val="es-ES" w:eastAsia="es-ES"/>
              </w:rPr>
              <w:t>23</w:t>
            </w:r>
            <w:r w:rsidRPr="007176EA">
              <w:rPr>
                <w:rFonts w:ascii="Tahoma" w:hAnsi="Tahoma" w:cs="Tahoma"/>
                <w:sz w:val="20"/>
                <w:szCs w:val="20"/>
                <w:lang w:val="es-ES" w:eastAsia="es-ES"/>
              </w:rPr>
              <w:t xml:space="preserve"> Propuesta económica, por la partida única solicitada (formato ADOBE ACROBAT PDF y EXCEL) en el cual consignará la siguiente información:</w:t>
            </w:r>
          </w:p>
          <w:p w14:paraId="285BB4F0" w14:textId="77777777" w:rsidR="00A70B37" w:rsidRPr="007176EA" w:rsidRDefault="00A70B37" w:rsidP="00A70B37">
            <w:pPr>
              <w:numPr>
                <w:ilvl w:val="0"/>
                <w:numId w:val="10"/>
              </w:numPr>
              <w:tabs>
                <w:tab w:val="left" w:pos="336"/>
              </w:tabs>
              <w:spacing w:after="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El nombre de la empresa;</w:t>
            </w:r>
          </w:p>
          <w:p w14:paraId="61391781" w14:textId="77777777" w:rsidR="00A70B37" w:rsidRPr="007176EA" w:rsidRDefault="00A70B37" w:rsidP="00A70B37">
            <w:pPr>
              <w:numPr>
                <w:ilvl w:val="0"/>
                <w:numId w:val="10"/>
              </w:numPr>
              <w:tabs>
                <w:tab w:val="left" w:pos="336"/>
              </w:tabs>
              <w:spacing w:after="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Datos de a quién dirige la oferta;</w:t>
            </w:r>
          </w:p>
          <w:p w14:paraId="6647922B" w14:textId="77777777" w:rsidR="00A70B37" w:rsidRPr="007176EA" w:rsidRDefault="00A70B37" w:rsidP="00A70B37">
            <w:pPr>
              <w:numPr>
                <w:ilvl w:val="0"/>
                <w:numId w:val="10"/>
              </w:numPr>
              <w:tabs>
                <w:tab w:val="left" w:pos="336"/>
              </w:tabs>
              <w:spacing w:after="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Número de procedimiento;</w:t>
            </w:r>
          </w:p>
          <w:p w14:paraId="62BF6172" w14:textId="77777777" w:rsidR="00A70B37" w:rsidRPr="007176EA" w:rsidRDefault="00A70B37" w:rsidP="00A70B37">
            <w:pPr>
              <w:numPr>
                <w:ilvl w:val="0"/>
                <w:numId w:val="10"/>
              </w:numPr>
              <w:tabs>
                <w:tab w:val="left" w:pos="336"/>
              </w:tabs>
              <w:spacing w:after="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Nombre del procedimiento de contratación;</w:t>
            </w:r>
          </w:p>
          <w:p w14:paraId="630A4CD8" w14:textId="77777777" w:rsidR="00A70B37" w:rsidRPr="007176EA" w:rsidRDefault="00A70B37" w:rsidP="00A70B37">
            <w:pPr>
              <w:numPr>
                <w:ilvl w:val="0"/>
                <w:numId w:val="10"/>
              </w:numPr>
              <w:tabs>
                <w:tab w:val="left" w:pos="336"/>
              </w:tabs>
              <w:spacing w:after="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lastRenderedPageBreak/>
              <w:t>Descripción del bien o bienes por cada partida o partidas por las que decida presentar una propuesta;</w:t>
            </w:r>
          </w:p>
          <w:p w14:paraId="1D32F308" w14:textId="77777777" w:rsidR="00A70B37" w:rsidRPr="007176EA" w:rsidRDefault="00A70B37" w:rsidP="00A70B37">
            <w:pPr>
              <w:numPr>
                <w:ilvl w:val="0"/>
                <w:numId w:val="10"/>
              </w:numPr>
              <w:tabs>
                <w:tab w:val="left" w:pos="336"/>
              </w:tabs>
              <w:spacing w:after="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 xml:space="preserve">Asentará el precio unitario de la partida en moneda nacional. </w:t>
            </w:r>
          </w:p>
          <w:p w14:paraId="46A23759" w14:textId="77777777" w:rsidR="00A70B37" w:rsidRPr="007176EA" w:rsidRDefault="00A70B37" w:rsidP="00A70B37">
            <w:pPr>
              <w:numPr>
                <w:ilvl w:val="0"/>
                <w:numId w:val="10"/>
              </w:numPr>
              <w:tabs>
                <w:tab w:val="left" w:pos="336"/>
              </w:tabs>
              <w:spacing w:after="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Multiplicará el precio unitario de la partida en la que participe por la cantidad del bien de cada una de ellas, a efecto de obtener el importe por cada partida propuesta;</w:t>
            </w:r>
          </w:p>
          <w:p w14:paraId="58322912" w14:textId="77777777" w:rsidR="00A70B37" w:rsidRPr="007176EA" w:rsidRDefault="00A70B37" w:rsidP="00A70B37">
            <w:pPr>
              <w:numPr>
                <w:ilvl w:val="0"/>
                <w:numId w:val="10"/>
              </w:numPr>
              <w:tabs>
                <w:tab w:val="left" w:pos="336"/>
              </w:tabs>
              <w:spacing w:after="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Sumará los importes de cada partida con la finalidad de obtener el monto subtotal de la propuesta sin considerar el Impuesto al Valor Agregado.</w:t>
            </w:r>
          </w:p>
          <w:p w14:paraId="175E8C48" w14:textId="77777777" w:rsidR="00A70B37" w:rsidRPr="007176EA" w:rsidRDefault="00A70B37" w:rsidP="00A70B37">
            <w:pPr>
              <w:numPr>
                <w:ilvl w:val="0"/>
                <w:numId w:val="10"/>
              </w:numPr>
              <w:tabs>
                <w:tab w:val="left" w:pos="336"/>
              </w:tabs>
              <w:spacing w:after="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Calculará el Impuesto al Valor Agregado correspondiente al 16%.</w:t>
            </w:r>
          </w:p>
          <w:p w14:paraId="09CDADC9" w14:textId="2C85A7A5" w:rsidR="00A70B37" w:rsidRPr="007176EA" w:rsidRDefault="00A70B37" w:rsidP="00A70B37">
            <w:pPr>
              <w:numPr>
                <w:ilvl w:val="0"/>
                <w:numId w:val="10"/>
              </w:numPr>
              <w:tabs>
                <w:tab w:val="left" w:pos="336"/>
              </w:tabs>
              <w:spacing w:after="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Sumará el Impuesto al Valor Agregado</w:t>
            </w:r>
            <w:r w:rsidRPr="007176EA" w:rsidDel="00087D07">
              <w:rPr>
                <w:rFonts w:ascii="Tahoma" w:eastAsia="Times New Roman" w:hAnsi="Tahoma" w:cs="Tahoma"/>
                <w:sz w:val="20"/>
                <w:szCs w:val="20"/>
                <w:lang w:val="es-ES" w:eastAsia="es-ES"/>
              </w:rPr>
              <w:t xml:space="preserve"> </w:t>
            </w:r>
            <w:r w:rsidRPr="007176EA">
              <w:rPr>
                <w:rFonts w:ascii="Tahoma" w:eastAsia="Times New Roman" w:hAnsi="Tahoma" w:cs="Tahoma"/>
                <w:sz w:val="20"/>
                <w:szCs w:val="20"/>
                <w:lang w:val="es-ES" w:eastAsia="es-ES"/>
              </w:rPr>
              <w:t>el monto subtotal para obtener el monto total mínimo y total.</w:t>
            </w:r>
          </w:p>
          <w:p w14:paraId="3290B34A" w14:textId="77777777" w:rsidR="00A70B37" w:rsidRPr="007176EA" w:rsidRDefault="00A70B37" w:rsidP="00A70B37">
            <w:pPr>
              <w:tabs>
                <w:tab w:val="left" w:pos="336"/>
              </w:tabs>
              <w:spacing w:after="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Adicionalmente, realizará las siguientes manifestaciones:</w:t>
            </w:r>
          </w:p>
          <w:p w14:paraId="743AEB5B" w14:textId="77777777" w:rsidR="00A70B37" w:rsidRPr="007176EA" w:rsidRDefault="00A70B37" w:rsidP="00A70B37">
            <w:pPr>
              <w:pStyle w:val="Prrafodelista"/>
              <w:numPr>
                <w:ilvl w:val="0"/>
                <w:numId w:val="11"/>
              </w:numPr>
              <w:spacing w:after="0"/>
              <w:contextualSpacing w:val="0"/>
              <w:jc w:val="both"/>
              <w:rPr>
                <w:rFonts w:ascii="Tahoma" w:hAnsi="Tahoma" w:cs="Tahoma"/>
                <w:sz w:val="20"/>
                <w:szCs w:val="20"/>
                <w:lang w:val="es-ES" w:eastAsia="es-ES"/>
              </w:rPr>
            </w:pPr>
            <w:r w:rsidRPr="007176EA">
              <w:rPr>
                <w:rFonts w:ascii="Tahoma" w:hAnsi="Tahoma" w:cs="Tahoma"/>
                <w:sz w:val="20"/>
                <w:szCs w:val="20"/>
                <w:lang w:val="es-ES" w:eastAsia="es-ES"/>
              </w:rPr>
              <w:t>Anotará con letra los montos subtotales de su propuesta sin considerar el Impuesto al Valor Agregado.</w:t>
            </w:r>
          </w:p>
          <w:p w14:paraId="1363FB38" w14:textId="77777777" w:rsidR="00A70B37" w:rsidRPr="007176EA" w:rsidRDefault="00A70B37" w:rsidP="00A70B37">
            <w:pPr>
              <w:pStyle w:val="Prrafodelista"/>
              <w:numPr>
                <w:ilvl w:val="0"/>
                <w:numId w:val="11"/>
              </w:numPr>
              <w:tabs>
                <w:tab w:val="left" w:pos="482"/>
              </w:tabs>
              <w:spacing w:after="0"/>
              <w:contextualSpacing w:val="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Aceptará que los precios ofertados serán fijos durante la vigencia del procedimiento de contratación y del contrato;</w:t>
            </w:r>
          </w:p>
          <w:p w14:paraId="7DA9623D" w14:textId="77777777" w:rsidR="00A70B37" w:rsidRPr="007176EA" w:rsidRDefault="00A70B37" w:rsidP="00A70B37">
            <w:pPr>
              <w:pStyle w:val="Prrafodelista"/>
              <w:numPr>
                <w:ilvl w:val="0"/>
                <w:numId w:val="11"/>
              </w:numPr>
              <w:tabs>
                <w:tab w:val="left" w:pos="482"/>
              </w:tabs>
              <w:spacing w:after="0"/>
              <w:contextualSpacing w:val="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Anotará el nombre del representante legal;</w:t>
            </w:r>
          </w:p>
          <w:p w14:paraId="662AC8A0" w14:textId="77777777" w:rsidR="00A70B37" w:rsidRPr="007176EA" w:rsidRDefault="00A70B37" w:rsidP="00A70B37">
            <w:pPr>
              <w:pStyle w:val="Prrafodelista"/>
              <w:numPr>
                <w:ilvl w:val="0"/>
                <w:numId w:val="11"/>
              </w:numPr>
              <w:tabs>
                <w:tab w:val="left" w:pos="482"/>
              </w:tabs>
              <w:spacing w:after="0"/>
              <w:contextualSpacing w:val="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Indicará la fecha de la presentación de la Propuesta Económica; y</w:t>
            </w:r>
          </w:p>
          <w:p w14:paraId="125F95BE" w14:textId="77777777" w:rsidR="00A70B37" w:rsidRPr="007176EA" w:rsidRDefault="00A70B37" w:rsidP="00A70B37">
            <w:pPr>
              <w:pStyle w:val="Prrafodelista"/>
              <w:numPr>
                <w:ilvl w:val="0"/>
                <w:numId w:val="11"/>
              </w:numPr>
              <w:tabs>
                <w:tab w:val="left" w:pos="482"/>
              </w:tabs>
              <w:spacing w:after="0"/>
              <w:contextualSpacing w:val="0"/>
              <w:jc w:val="both"/>
              <w:rPr>
                <w:rFonts w:ascii="Tahoma" w:eastAsia="Times New Roman" w:hAnsi="Tahoma" w:cs="Tahoma"/>
                <w:sz w:val="20"/>
                <w:szCs w:val="20"/>
                <w:lang w:val="es-ES" w:eastAsia="es-ES"/>
              </w:rPr>
            </w:pPr>
            <w:r w:rsidRPr="007176EA">
              <w:rPr>
                <w:rFonts w:ascii="Tahoma" w:eastAsia="Times New Roman" w:hAnsi="Tahoma" w:cs="Tahoma"/>
                <w:sz w:val="20"/>
                <w:szCs w:val="20"/>
                <w:lang w:val="es-ES" w:eastAsia="es-ES"/>
              </w:rPr>
              <w:t>Consignará la firma del Representante Legal.</w:t>
            </w:r>
          </w:p>
          <w:p w14:paraId="780057E9" w14:textId="77777777" w:rsidR="00A70B37" w:rsidRPr="007176EA" w:rsidRDefault="00A70B37" w:rsidP="00A70B37">
            <w:pPr>
              <w:spacing w:before="120" w:after="0"/>
              <w:jc w:val="both"/>
              <w:rPr>
                <w:rFonts w:ascii="Tahoma" w:eastAsia="Times New Roman" w:hAnsi="Tahoma" w:cs="Tahoma"/>
                <w:bCs/>
                <w:sz w:val="20"/>
                <w:szCs w:val="20"/>
                <w:lang w:val="es-ES" w:eastAsia="es-ES"/>
              </w:rPr>
            </w:pPr>
            <w:r w:rsidRPr="007176EA">
              <w:rPr>
                <w:rFonts w:ascii="Tahoma" w:eastAsia="Times New Roman" w:hAnsi="Tahoma" w:cs="Tahoma"/>
                <w:bCs/>
                <w:sz w:val="20"/>
                <w:szCs w:val="20"/>
                <w:lang w:val="es-ES" w:eastAsia="es-ES"/>
              </w:rPr>
              <w:t>En caso de que la descripción de la partida o las partidas por las que decida participar en su propuesta económica no coincida con las características establecidas en el Anexo Técnico serán desechadas la o las partidas ofertadas por el licitante.</w:t>
            </w:r>
          </w:p>
          <w:p w14:paraId="3B25EFEC" w14:textId="75AA96CD" w:rsidR="00A70B37" w:rsidRPr="007176EA" w:rsidRDefault="00A70B37" w:rsidP="00A70B37">
            <w:pPr>
              <w:spacing w:before="120" w:after="0"/>
              <w:jc w:val="both"/>
              <w:rPr>
                <w:rFonts w:ascii="Tahoma" w:eastAsia="Times New Roman" w:hAnsi="Tahoma" w:cs="Tahoma"/>
                <w:b/>
                <w:sz w:val="20"/>
                <w:szCs w:val="20"/>
                <w:lang w:val="es-ES" w:eastAsia="es-ES"/>
              </w:rPr>
            </w:pPr>
            <w:r w:rsidRPr="007176EA">
              <w:rPr>
                <w:rFonts w:ascii="Tahoma" w:eastAsia="Times New Roman" w:hAnsi="Tahoma" w:cs="Tahoma"/>
                <w:sz w:val="20"/>
                <w:szCs w:val="20"/>
                <w:lang w:val="es-ES" w:eastAsia="es-ES"/>
              </w:rPr>
              <w:t xml:space="preserve">A fin de facilitar a los licitantes el cumplimiento del presente requisito, se adjunta </w:t>
            </w:r>
            <w:r w:rsidRPr="007176EA">
              <w:rPr>
                <w:rFonts w:ascii="Tahoma" w:eastAsia="Times New Roman" w:hAnsi="Tahoma" w:cs="Tahoma"/>
                <w:b/>
                <w:sz w:val="20"/>
                <w:szCs w:val="20"/>
                <w:lang w:val="es-ES" w:eastAsia="es-ES"/>
              </w:rPr>
              <w:t xml:space="preserve">FORMATO PROPUESTA ECONÓMICA No. </w:t>
            </w:r>
            <w:proofErr w:type="gramStart"/>
            <w:r w:rsidR="006162F6" w:rsidRPr="007176EA">
              <w:rPr>
                <w:rFonts w:ascii="Tahoma" w:eastAsia="Times New Roman" w:hAnsi="Tahoma" w:cs="Tahoma"/>
                <w:b/>
                <w:sz w:val="20"/>
                <w:szCs w:val="20"/>
                <w:lang w:val="es-ES" w:eastAsia="es-ES"/>
              </w:rPr>
              <w:t>23</w:t>
            </w:r>
            <w:r w:rsidRPr="007176EA">
              <w:rPr>
                <w:rFonts w:ascii="Tahoma" w:eastAsia="Times New Roman" w:hAnsi="Tahoma" w:cs="Tahoma"/>
                <w:b/>
                <w:sz w:val="20"/>
                <w:szCs w:val="20"/>
                <w:lang w:val="es-ES" w:eastAsia="es-ES"/>
              </w:rPr>
              <w:t xml:space="preserve"> ,</w:t>
            </w:r>
            <w:proofErr w:type="gramEnd"/>
            <w:r w:rsidRPr="007176EA">
              <w:rPr>
                <w:rFonts w:ascii="Tahoma" w:eastAsia="Times New Roman" w:hAnsi="Tahoma" w:cs="Tahoma"/>
                <w:b/>
                <w:sz w:val="20"/>
                <w:szCs w:val="20"/>
                <w:lang w:val="es-ES" w:eastAsia="es-ES"/>
              </w:rPr>
              <w:t xml:space="preserve"> </w:t>
            </w:r>
            <w:r w:rsidRPr="007176EA">
              <w:rPr>
                <w:rFonts w:ascii="Tahoma" w:eastAsia="Times New Roman" w:hAnsi="Tahoma" w:cs="Tahoma"/>
                <w:sz w:val="20"/>
                <w:szCs w:val="20"/>
                <w:lang w:val="es-ES" w:eastAsia="es-ES"/>
              </w:rPr>
              <w:t>en el entendido de que su contenido se sugiere en forma enunciativa más no limitativa y su uso es potestativo en cuanto a la forma de presentación y contenido para los licitantes, y por tanto será de su más estricta responsabilidad la elaboración, integración, presentación y entrega.</w:t>
            </w:r>
          </w:p>
        </w:tc>
        <w:tc>
          <w:tcPr>
            <w:tcW w:w="694" w:type="pct"/>
            <w:tcBorders>
              <w:top w:val="single" w:sz="4" w:space="0" w:color="auto"/>
              <w:left w:val="single" w:sz="4" w:space="0" w:color="auto"/>
              <w:bottom w:val="single" w:sz="4" w:space="0" w:color="auto"/>
              <w:right w:val="single" w:sz="4" w:space="0" w:color="auto"/>
            </w:tcBorders>
          </w:tcPr>
          <w:p w14:paraId="3972046E" w14:textId="77777777" w:rsidR="00A70B37" w:rsidRPr="007176EA" w:rsidRDefault="00A70B37" w:rsidP="00A70B37">
            <w:pPr>
              <w:spacing w:after="0"/>
              <w:jc w:val="both"/>
              <w:rPr>
                <w:rFonts w:ascii="Tahoma" w:hAnsi="Tahoma" w:cs="Tahoma"/>
                <w:sz w:val="20"/>
                <w:szCs w:val="20"/>
              </w:rPr>
            </w:pPr>
          </w:p>
        </w:tc>
        <w:tc>
          <w:tcPr>
            <w:tcW w:w="540" w:type="pct"/>
            <w:tcBorders>
              <w:top w:val="single" w:sz="4" w:space="0" w:color="auto"/>
              <w:left w:val="single" w:sz="4" w:space="0" w:color="auto"/>
              <w:bottom w:val="single" w:sz="4" w:space="0" w:color="auto"/>
              <w:right w:val="single" w:sz="4" w:space="0" w:color="auto"/>
            </w:tcBorders>
          </w:tcPr>
          <w:p w14:paraId="6620C5AD" w14:textId="77777777" w:rsidR="00A70B37" w:rsidRPr="007176EA" w:rsidRDefault="00A70B37" w:rsidP="00A70B37">
            <w:pPr>
              <w:spacing w:after="0"/>
              <w:jc w:val="both"/>
              <w:rPr>
                <w:rFonts w:ascii="Tahoma" w:hAnsi="Tahoma" w:cs="Tahoma"/>
                <w:sz w:val="20"/>
                <w:szCs w:val="20"/>
              </w:rPr>
            </w:pPr>
          </w:p>
        </w:tc>
      </w:tr>
    </w:tbl>
    <w:p w14:paraId="1A6197D9" w14:textId="477B6020" w:rsidR="0014621C" w:rsidRPr="007176EA" w:rsidRDefault="0014621C" w:rsidP="00C00CBA">
      <w:pPr>
        <w:pStyle w:val="Textoindependiente"/>
        <w:jc w:val="both"/>
        <w:rPr>
          <w:rFonts w:ascii="Tahoma" w:hAnsi="Tahoma" w:cs="Tahoma"/>
          <w:sz w:val="20"/>
          <w:szCs w:val="20"/>
          <w:lang w:val="es-ES_tradnl"/>
        </w:rPr>
      </w:pPr>
    </w:p>
    <w:p w14:paraId="0EC20ED6" w14:textId="77777777" w:rsidR="00AD218E" w:rsidRPr="007176EA" w:rsidRDefault="0014621C" w:rsidP="005E597D">
      <w:pPr>
        <w:jc w:val="center"/>
        <w:rPr>
          <w:rFonts w:ascii="Tahoma" w:hAnsi="Tahoma" w:cs="Tahoma"/>
          <w:sz w:val="20"/>
          <w:szCs w:val="20"/>
          <w:lang w:val="es-ES_tradnl"/>
        </w:rPr>
      </w:pPr>
      <w:r w:rsidRPr="007176EA">
        <w:rPr>
          <w:rFonts w:ascii="Tahoma" w:hAnsi="Tahoma" w:cs="Tahoma"/>
          <w:sz w:val="20"/>
          <w:szCs w:val="20"/>
          <w:lang w:val="es-ES_tradnl"/>
        </w:rPr>
        <w:br w:type="page"/>
      </w:r>
    </w:p>
    <w:p w14:paraId="11ADCE18" w14:textId="77777777" w:rsidR="00913E2D" w:rsidRPr="0059200E" w:rsidRDefault="00913E2D" w:rsidP="00AD218E">
      <w:pPr>
        <w:widowControl w:val="0"/>
        <w:autoSpaceDE w:val="0"/>
        <w:autoSpaceDN w:val="0"/>
        <w:spacing w:after="0" w:line="240" w:lineRule="auto"/>
        <w:jc w:val="center"/>
        <w:rPr>
          <w:rFonts w:ascii="Tahoma" w:eastAsia="Arial" w:hAnsi="Tahoma" w:cs="Tahoma"/>
          <w:b/>
          <w:bCs/>
          <w:color w:val="000000"/>
          <w:sz w:val="20"/>
          <w:szCs w:val="20"/>
        </w:rPr>
      </w:pPr>
    </w:p>
    <w:p w14:paraId="69F4E74C" w14:textId="2BAD6606" w:rsidR="002D3D22" w:rsidRPr="007176EA" w:rsidRDefault="00913E2D" w:rsidP="004E3F40">
      <w:pPr>
        <w:widowControl w:val="0"/>
        <w:autoSpaceDE w:val="0"/>
        <w:autoSpaceDN w:val="0"/>
        <w:spacing w:after="0" w:line="240" w:lineRule="auto"/>
        <w:jc w:val="center"/>
        <w:rPr>
          <w:b/>
          <w:bCs/>
          <w:sz w:val="20"/>
          <w:szCs w:val="20"/>
        </w:rPr>
      </w:pPr>
      <w:r w:rsidRPr="0059200E">
        <w:rPr>
          <w:rFonts w:ascii="Tahoma" w:eastAsia="Arial" w:hAnsi="Tahoma" w:cs="Tahoma"/>
          <w:b/>
          <w:bCs/>
          <w:sz w:val="20"/>
          <w:szCs w:val="20"/>
          <w:lang w:bidi="es-MX"/>
        </w:rPr>
        <w:t xml:space="preserve"> </w:t>
      </w:r>
    </w:p>
    <w:p w14:paraId="0A5D172D" w14:textId="4BBE20C5" w:rsidR="00130ECE" w:rsidRDefault="00AD218E" w:rsidP="0045100D">
      <w:pPr>
        <w:ind w:left="720" w:hanging="720"/>
        <w:jc w:val="center"/>
        <w:rPr>
          <w:rFonts w:ascii="Tahoma" w:hAnsi="Tahoma" w:cs="Tahoma"/>
          <w:b/>
          <w:bCs/>
          <w:sz w:val="20"/>
          <w:szCs w:val="20"/>
        </w:rPr>
      </w:pPr>
      <w:r w:rsidRPr="007176EA">
        <w:rPr>
          <w:rFonts w:ascii="Tahoma" w:hAnsi="Tahoma" w:cs="Tahoma"/>
          <w:b/>
          <w:bCs/>
          <w:sz w:val="20"/>
          <w:szCs w:val="20"/>
        </w:rPr>
        <w:t>ANE</w:t>
      </w:r>
      <w:r w:rsidR="00130ECE" w:rsidRPr="007176EA">
        <w:rPr>
          <w:rFonts w:ascii="Tahoma" w:hAnsi="Tahoma" w:cs="Tahoma"/>
          <w:b/>
          <w:bCs/>
          <w:sz w:val="20"/>
          <w:szCs w:val="20"/>
        </w:rPr>
        <w:t>XO 1</w:t>
      </w:r>
      <w:r w:rsidR="00120BF0">
        <w:rPr>
          <w:rFonts w:ascii="Tahoma" w:hAnsi="Tahoma" w:cs="Tahoma"/>
          <w:b/>
          <w:bCs/>
          <w:sz w:val="20"/>
          <w:szCs w:val="20"/>
        </w:rPr>
        <w:t>.</w:t>
      </w:r>
      <w:r w:rsidR="00130ECE" w:rsidRPr="007176EA">
        <w:rPr>
          <w:rFonts w:ascii="Tahoma" w:hAnsi="Tahoma" w:cs="Tahoma"/>
          <w:b/>
          <w:bCs/>
          <w:sz w:val="20"/>
          <w:szCs w:val="20"/>
        </w:rPr>
        <w:t xml:space="preserve"> CARTA DE REQUERIMENTOS TÉNICOS</w:t>
      </w:r>
    </w:p>
    <w:p w14:paraId="3B759425" w14:textId="7A1F59E1" w:rsidR="005B42BB" w:rsidRPr="005B42BB" w:rsidRDefault="00120BF0" w:rsidP="005B42BB">
      <w:pPr>
        <w:pStyle w:val="Prrafodelista"/>
        <w:numPr>
          <w:ilvl w:val="0"/>
          <w:numId w:val="28"/>
        </w:numPr>
        <w:rPr>
          <w:rFonts w:ascii="Tahoma" w:hAnsi="Tahoma" w:cs="Tahoma"/>
          <w:b/>
          <w:bCs/>
          <w:sz w:val="20"/>
          <w:szCs w:val="20"/>
        </w:rPr>
      </w:pPr>
      <w:r>
        <w:rPr>
          <w:rFonts w:ascii="Tahoma" w:hAnsi="Tahoma" w:cs="Tahoma"/>
          <w:b/>
          <w:bCs/>
          <w:sz w:val="20"/>
          <w:szCs w:val="20"/>
        </w:rPr>
        <w:t xml:space="preserve">LISTADO DE INSUMOS PARA LAS BOMBAS DE INFUSIÓN </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7"/>
        <w:gridCol w:w="1367"/>
        <w:gridCol w:w="3446"/>
        <w:gridCol w:w="1526"/>
        <w:gridCol w:w="1135"/>
        <w:gridCol w:w="1135"/>
      </w:tblGrid>
      <w:tr w:rsidR="00455B4B" w:rsidRPr="005B42BB" w14:paraId="0865B8FD" w14:textId="77777777" w:rsidTr="00455B4B">
        <w:trPr>
          <w:trHeight w:val="720"/>
        </w:trPr>
        <w:tc>
          <w:tcPr>
            <w:tcW w:w="5000" w:type="pct"/>
            <w:gridSpan w:val="6"/>
            <w:shd w:val="clear" w:color="000000" w:fill="D9D9D9"/>
            <w:noWrap/>
            <w:vAlign w:val="center"/>
          </w:tcPr>
          <w:p w14:paraId="62668691" w14:textId="19B9B458" w:rsidR="00455B4B" w:rsidRPr="005B42BB" w:rsidRDefault="00455B4B" w:rsidP="00455B4B">
            <w:pPr>
              <w:spacing w:after="0" w:line="240" w:lineRule="auto"/>
              <w:jc w:val="center"/>
              <w:rPr>
                <w:rFonts w:ascii="Tahoma" w:eastAsia="Times New Roman" w:hAnsi="Tahoma" w:cs="Tahoma"/>
                <w:b/>
                <w:bCs/>
                <w:color w:val="000000"/>
                <w:sz w:val="20"/>
                <w:szCs w:val="20"/>
              </w:rPr>
            </w:pPr>
            <w:bookmarkStart w:id="50" w:name="_Hlk53592724"/>
            <w:r>
              <w:rPr>
                <w:rFonts w:ascii="Tahoma" w:eastAsia="Times New Roman" w:hAnsi="Tahoma" w:cs="Tahoma"/>
                <w:b/>
                <w:bCs/>
                <w:color w:val="000000"/>
                <w:sz w:val="20"/>
                <w:szCs w:val="20"/>
              </w:rPr>
              <w:t xml:space="preserve">PARTIDA </w:t>
            </w:r>
            <w:r w:rsidR="00A47214">
              <w:rPr>
                <w:rFonts w:ascii="Tahoma" w:eastAsia="Times New Roman" w:hAnsi="Tahoma" w:cs="Tahoma"/>
                <w:b/>
                <w:bCs/>
                <w:color w:val="000000"/>
                <w:sz w:val="20"/>
                <w:szCs w:val="20"/>
              </w:rPr>
              <w:t>ÚNICA. -</w:t>
            </w:r>
            <w:r>
              <w:rPr>
                <w:rFonts w:ascii="Tahoma" w:eastAsia="Times New Roman" w:hAnsi="Tahoma" w:cs="Tahoma"/>
                <w:b/>
                <w:bCs/>
                <w:color w:val="000000"/>
                <w:sz w:val="20"/>
                <w:szCs w:val="20"/>
              </w:rPr>
              <w:t xml:space="preserve"> </w:t>
            </w:r>
            <w:r w:rsidRPr="00A47214">
              <w:rPr>
                <w:rFonts w:ascii="Calibri Light" w:hAnsi="Calibri Light" w:cs="Calibri Light"/>
                <w:b/>
                <w:bCs/>
              </w:rPr>
              <w:t xml:space="preserve"> INSUMOS PARA BOMBAS DE INFUSIÓN</w:t>
            </w:r>
          </w:p>
        </w:tc>
      </w:tr>
      <w:tr w:rsidR="00455B4B" w:rsidRPr="005B42BB" w14:paraId="3EA924D3" w14:textId="77777777" w:rsidTr="00455B4B">
        <w:trPr>
          <w:trHeight w:val="720"/>
        </w:trPr>
        <w:tc>
          <w:tcPr>
            <w:tcW w:w="520" w:type="pct"/>
            <w:shd w:val="clear" w:color="000000" w:fill="D9D9D9"/>
            <w:noWrap/>
            <w:vAlign w:val="center"/>
          </w:tcPr>
          <w:p w14:paraId="42DA644A" w14:textId="4DE050AD" w:rsidR="00455B4B" w:rsidRPr="005B42BB" w:rsidRDefault="00455B4B" w:rsidP="00455B4B">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PROGRESIVOS</w:t>
            </w:r>
          </w:p>
        </w:tc>
        <w:tc>
          <w:tcPr>
            <w:tcW w:w="726" w:type="pct"/>
            <w:shd w:val="clear" w:color="000000" w:fill="D9D9D9"/>
          </w:tcPr>
          <w:p w14:paraId="4F463F7A" w14:textId="5CA891F5" w:rsidR="00455B4B" w:rsidRPr="005B2DD0" w:rsidRDefault="00455B4B" w:rsidP="00455B4B">
            <w:pPr>
              <w:spacing w:after="0" w:line="240" w:lineRule="auto"/>
              <w:jc w:val="center"/>
            </w:pPr>
            <w:r w:rsidRPr="005B2DD0">
              <w:t>CLAVE</w:t>
            </w:r>
          </w:p>
        </w:tc>
        <w:tc>
          <w:tcPr>
            <w:tcW w:w="1800" w:type="pct"/>
            <w:shd w:val="clear" w:color="000000" w:fill="D9D9D9"/>
          </w:tcPr>
          <w:p w14:paraId="54FE07EE" w14:textId="49F451C6" w:rsidR="00455B4B" w:rsidRPr="005B2DD0" w:rsidRDefault="00455B4B" w:rsidP="00455B4B">
            <w:pPr>
              <w:spacing w:after="0" w:line="240" w:lineRule="auto"/>
              <w:jc w:val="center"/>
            </w:pPr>
            <w:r w:rsidRPr="005B2DD0">
              <w:t>DESCRIPCIÓN</w:t>
            </w:r>
          </w:p>
        </w:tc>
        <w:tc>
          <w:tcPr>
            <w:tcW w:w="761" w:type="pct"/>
            <w:shd w:val="clear" w:color="000000" w:fill="D9D9D9"/>
            <w:noWrap/>
          </w:tcPr>
          <w:p w14:paraId="308322C8" w14:textId="3CF1F6BE" w:rsidR="00455B4B" w:rsidRPr="005B2DD0" w:rsidRDefault="00455B4B" w:rsidP="00455B4B">
            <w:pPr>
              <w:spacing w:after="0" w:line="240" w:lineRule="auto"/>
              <w:jc w:val="center"/>
            </w:pPr>
            <w:r w:rsidRPr="005B2DD0">
              <w:t>PRESENTACIÓN</w:t>
            </w:r>
          </w:p>
        </w:tc>
        <w:tc>
          <w:tcPr>
            <w:tcW w:w="597" w:type="pct"/>
            <w:shd w:val="clear" w:color="000000" w:fill="D9D9D9"/>
          </w:tcPr>
          <w:p w14:paraId="31DA2D05" w14:textId="29939A63" w:rsidR="00455B4B" w:rsidRPr="005B2DD0" w:rsidRDefault="00455B4B" w:rsidP="00455B4B">
            <w:pPr>
              <w:spacing w:after="0" w:line="240" w:lineRule="auto"/>
              <w:jc w:val="center"/>
            </w:pPr>
            <w:r w:rsidRPr="005B2DD0">
              <w:t xml:space="preserve">Cantidades mínimas </w:t>
            </w:r>
          </w:p>
        </w:tc>
        <w:tc>
          <w:tcPr>
            <w:tcW w:w="596" w:type="pct"/>
            <w:shd w:val="clear" w:color="000000" w:fill="D9D9D9"/>
          </w:tcPr>
          <w:p w14:paraId="19FDF4E8" w14:textId="1E9686C2" w:rsidR="00455B4B" w:rsidRPr="005B2DD0" w:rsidRDefault="00455B4B" w:rsidP="00455B4B">
            <w:pPr>
              <w:spacing w:after="0" w:line="240" w:lineRule="auto"/>
              <w:jc w:val="center"/>
            </w:pPr>
            <w:r w:rsidRPr="005B2DD0">
              <w:t>Cantidades máximas</w:t>
            </w:r>
          </w:p>
        </w:tc>
      </w:tr>
      <w:tr w:rsidR="00455B4B" w:rsidRPr="005B42BB" w14:paraId="7408EE48" w14:textId="77777777" w:rsidTr="00455B4B">
        <w:trPr>
          <w:trHeight w:val="900"/>
        </w:trPr>
        <w:tc>
          <w:tcPr>
            <w:tcW w:w="520" w:type="pct"/>
            <w:shd w:val="clear" w:color="auto" w:fill="auto"/>
            <w:vAlign w:val="center"/>
            <w:hideMark/>
          </w:tcPr>
          <w:p w14:paraId="41766FFE"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1</w:t>
            </w:r>
          </w:p>
        </w:tc>
        <w:tc>
          <w:tcPr>
            <w:tcW w:w="726" w:type="pct"/>
          </w:tcPr>
          <w:p w14:paraId="5C114812" w14:textId="6DD2AF18" w:rsidR="00455B4B" w:rsidRPr="005B42BB" w:rsidRDefault="00455B4B" w:rsidP="00455B4B">
            <w:pPr>
              <w:spacing w:after="0" w:line="240" w:lineRule="auto"/>
              <w:jc w:val="both"/>
              <w:rPr>
                <w:rFonts w:ascii="Tahoma" w:eastAsia="Times New Roman" w:hAnsi="Tahoma" w:cs="Tahoma"/>
                <w:color w:val="000000"/>
                <w:sz w:val="20"/>
                <w:szCs w:val="20"/>
              </w:rPr>
            </w:pPr>
            <w:r w:rsidRPr="005B2DD0">
              <w:t>060.166.0103</w:t>
            </w:r>
          </w:p>
        </w:tc>
        <w:tc>
          <w:tcPr>
            <w:tcW w:w="1800" w:type="pct"/>
            <w:shd w:val="clear" w:color="auto" w:fill="auto"/>
            <w:hideMark/>
          </w:tcPr>
          <w:p w14:paraId="77B331F2" w14:textId="3CCD7569" w:rsidR="00455B4B" w:rsidRPr="005B42BB" w:rsidRDefault="00455B4B" w:rsidP="00455B4B">
            <w:pPr>
              <w:spacing w:after="0" w:line="240" w:lineRule="auto"/>
              <w:jc w:val="both"/>
              <w:rPr>
                <w:rFonts w:ascii="Tahoma" w:eastAsia="Times New Roman" w:hAnsi="Tahoma" w:cs="Tahoma"/>
                <w:color w:val="000000"/>
                <w:sz w:val="20"/>
                <w:szCs w:val="20"/>
              </w:rPr>
            </w:pPr>
            <w:r w:rsidRPr="005B2DD0">
              <w:t xml:space="preserve"> CATETER P/</w:t>
            </w:r>
            <w:proofErr w:type="gramStart"/>
            <w:r w:rsidRPr="005B2DD0">
              <w:t>VENOCLISIS  C</w:t>
            </w:r>
            <w:proofErr w:type="gramEnd"/>
            <w:r w:rsidRPr="005B2DD0">
              <w:t xml:space="preserve">/AGUJA  CAL. 24 G  LONG. 17 - 24 </w:t>
            </w:r>
            <w:proofErr w:type="gramStart"/>
            <w:r w:rsidRPr="005B2DD0">
              <w:t>MM  DE</w:t>
            </w:r>
            <w:proofErr w:type="gramEnd"/>
            <w:r w:rsidRPr="005B2DD0">
              <w:t xml:space="preserve"> POLITETRAFLUORETILENO O POLIURETANO (TEFLON)  RADIOPACO (TIPO JELLCO). CAJA C/50 PZAS.</w:t>
            </w:r>
          </w:p>
        </w:tc>
        <w:tc>
          <w:tcPr>
            <w:tcW w:w="761" w:type="pct"/>
            <w:shd w:val="clear" w:color="auto" w:fill="auto"/>
            <w:noWrap/>
            <w:hideMark/>
          </w:tcPr>
          <w:p w14:paraId="3090067A" w14:textId="6AA6B03E" w:rsidR="00455B4B" w:rsidRPr="005B42BB" w:rsidRDefault="00455B4B" w:rsidP="00455B4B">
            <w:pPr>
              <w:spacing w:after="0" w:line="240" w:lineRule="auto"/>
              <w:jc w:val="center"/>
              <w:rPr>
                <w:rFonts w:ascii="Tahoma" w:eastAsia="Times New Roman" w:hAnsi="Tahoma" w:cs="Tahoma"/>
                <w:color w:val="000000"/>
                <w:sz w:val="20"/>
                <w:szCs w:val="20"/>
              </w:rPr>
            </w:pPr>
            <w:r w:rsidRPr="005B2DD0">
              <w:t>CAJA C/ 50</w:t>
            </w:r>
          </w:p>
        </w:tc>
        <w:tc>
          <w:tcPr>
            <w:tcW w:w="597" w:type="pct"/>
          </w:tcPr>
          <w:p w14:paraId="6D30E2DD" w14:textId="5B47C32F" w:rsidR="00455B4B" w:rsidRPr="005B42BB" w:rsidRDefault="00455B4B" w:rsidP="00455B4B">
            <w:pPr>
              <w:spacing w:after="0" w:line="240" w:lineRule="auto"/>
              <w:jc w:val="center"/>
              <w:rPr>
                <w:rFonts w:ascii="Tahoma" w:eastAsia="Times New Roman" w:hAnsi="Tahoma" w:cs="Tahoma"/>
                <w:color w:val="000000"/>
                <w:sz w:val="20"/>
                <w:szCs w:val="20"/>
              </w:rPr>
            </w:pPr>
            <w:r w:rsidRPr="005B2DD0">
              <w:t>92.00</w:t>
            </w:r>
          </w:p>
        </w:tc>
        <w:tc>
          <w:tcPr>
            <w:tcW w:w="596" w:type="pct"/>
            <w:shd w:val="clear" w:color="auto" w:fill="auto"/>
            <w:noWrap/>
            <w:hideMark/>
          </w:tcPr>
          <w:p w14:paraId="20555003" w14:textId="0B904F27"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230.00</w:t>
            </w:r>
          </w:p>
        </w:tc>
      </w:tr>
      <w:tr w:rsidR="00455B4B" w:rsidRPr="005B42BB" w14:paraId="711DA959" w14:textId="77777777" w:rsidTr="00455B4B">
        <w:trPr>
          <w:trHeight w:val="900"/>
        </w:trPr>
        <w:tc>
          <w:tcPr>
            <w:tcW w:w="520" w:type="pct"/>
            <w:shd w:val="clear" w:color="auto" w:fill="auto"/>
            <w:vAlign w:val="center"/>
            <w:hideMark/>
          </w:tcPr>
          <w:p w14:paraId="15AA3400"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2</w:t>
            </w:r>
          </w:p>
        </w:tc>
        <w:tc>
          <w:tcPr>
            <w:tcW w:w="726" w:type="pct"/>
          </w:tcPr>
          <w:p w14:paraId="02E0D7CD" w14:textId="3A394A7C" w:rsidR="00455B4B" w:rsidRPr="005B42BB" w:rsidRDefault="00455B4B" w:rsidP="00455B4B">
            <w:pPr>
              <w:spacing w:after="0" w:line="240" w:lineRule="auto"/>
              <w:jc w:val="both"/>
              <w:rPr>
                <w:rFonts w:ascii="Tahoma" w:eastAsia="Times New Roman" w:hAnsi="Tahoma" w:cs="Tahoma"/>
                <w:color w:val="000000"/>
                <w:sz w:val="20"/>
                <w:szCs w:val="20"/>
              </w:rPr>
            </w:pPr>
            <w:r w:rsidRPr="005B2DD0">
              <w:t>060.168.6603</w:t>
            </w:r>
          </w:p>
        </w:tc>
        <w:tc>
          <w:tcPr>
            <w:tcW w:w="1800" w:type="pct"/>
            <w:shd w:val="clear" w:color="auto" w:fill="auto"/>
            <w:hideMark/>
          </w:tcPr>
          <w:p w14:paraId="3D999095" w14:textId="5596E826" w:rsidR="00455B4B" w:rsidRPr="005B42BB" w:rsidRDefault="00455B4B" w:rsidP="00455B4B">
            <w:pPr>
              <w:spacing w:after="0" w:line="240" w:lineRule="auto"/>
              <w:jc w:val="both"/>
              <w:rPr>
                <w:rFonts w:ascii="Tahoma" w:eastAsia="Times New Roman" w:hAnsi="Tahoma" w:cs="Tahoma"/>
                <w:color w:val="000000"/>
                <w:sz w:val="20"/>
                <w:szCs w:val="20"/>
              </w:rPr>
            </w:pPr>
            <w:r w:rsidRPr="005B2DD0">
              <w:t xml:space="preserve"> CATETER P/</w:t>
            </w:r>
            <w:proofErr w:type="gramStart"/>
            <w:r w:rsidRPr="005B2DD0">
              <w:t>VENOCLISIS  C</w:t>
            </w:r>
            <w:proofErr w:type="gramEnd"/>
            <w:r w:rsidRPr="005B2DD0">
              <w:t xml:space="preserve">/AGUJA  CAL. 14 G  LONG. 46 - 52 </w:t>
            </w:r>
            <w:proofErr w:type="gramStart"/>
            <w:r w:rsidRPr="005B2DD0">
              <w:t>MM  DE</w:t>
            </w:r>
            <w:proofErr w:type="gramEnd"/>
            <w:r w:rsidRPr="005B2DD0">
              <w:t xml:space="preserve"> POLITETRAFLUORETILENO O POLIURETANO (TEFLON)  RADIOPACO (TIPO JELLCO). CAJA C/50 PZAS.</w:t>
            </w:r>
          </w:p>
        </w:tc>
        <w:tc>
          <w:tcPr>
            <w:tcW w:w="761" w:type="pct"/>
            <w:shd w:val="clear" w:color="auto" w:fill="auto"/>
            <w:noWrap/>
            <w:hideMark/>
          </w:tcPr>
          <w:p w14:paraId="474C80E4" w14:textId="67A9C2B4" w:rsidR="00455B4B" w:rsidRPr="005B42BB" w:rsidRDefault="00455B4B" w:rsidP="00455B4B">
            <w:pPr>
              <w:spacing w:after="0" w:line="240" w:lineRule="auto"/>
              <w:jc w:val="center"/>
              <w:rPr>
                <w:rFonts w:ascii="Tahoma" w:eastAsia="Times New Roman" w:hAnsi="Tahoma" w:cs="Tahoma"/>
                <w:color w:val="000000"/>
                <w:sz w:val="20"/>
                <w:szCs w:val="20"/>
              </w:rPr>
            </w:pPr>
            <w:r w:rsidRPr="005B2DD0">
              <w:t>CAJA C/ 50</w:t>
            </w:r>
          </w:p>
        </w:tc>
        <w:tc>
          <w:tcPr>
            <w:tcW w:w="597" w:type="pct"/>
          </w:tcPr>
          <w:p w14:paraId="3E9C3E44" w14:textId="5CD7CEC3" w:rsidR="00455B4B" w:rsidRPr="005B42BB" w:rsidRDefault="00455B4B" w:rsidP="00455B4B">
            <w:pPr>
              <w:spacing w:after="0" w:line="240" w:lineRule="auto"/>
              <w:jc w:val="center"/>
              <w:rPr>
                <w:rFonts w:ascii="Tahoma" w:eastAsia="Times New Roman" w:hAnsi="Tahoma" w:cs="Tahoma"/>
                <w:color w:val="000000"/>
                <w:sz w:val="20"/>
                <w:szCs w:val="20"/>
              </w:rPr>
            </w:pPr>
            <w:r w:rsidRPr="005B2DD0">
              <w:t>20.00</w:t>
            </w:r>
          </w:p>
        </w:tc>
        <w:tc>
          <w:tcPr>
            <w:tcW w:w="596" w:type="pct"/>
            <w:shd w:val="clear" w:color="auto" w:fill="auto"/>
            <w:noWrap/>
            <w:hideMark/>
          </w:tcPr>
          <w:p w14:paraId="5CF97FB8" w14:textId="249C1620"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50.00</w:t>
            </w:r>
          </w:p>
        </w:tc>
      </w:tr>
      <w:tr w:rsidR="00455B4B" w:rsidRPr="005B42BB" w14:paraId="08A8EC0D" w14:textId="77777777" w:rsidTr="00455B4B">
        <w:trPr>
          <w:trHeight w:val="900"/>
        </w:trPr>
        <w:tc>
          <w:tcPr>
            <w:tcW w:w="520" w:type="pct"/>
            <w:shd w:val="clear" w:color="auto" w:fill="auto"/>
            <w:vAlign w:val="center"/>
            <w:hideMark/>
          </w:tcPr>
          <w:p w14:paraId="19F6BD8F"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3</w:t>
            </w:r>
          </w:p>
        </w:tc>
        <w:tc>
          <w:tcPr>
            <w:tcW w:w="726" w:type="pct"/>
          </w:tcPr>
          <w:p w14:paraId="1692C4A7" w14:textId="13098040" w:rsidR="00455B4B" w:rsidRPr="005B42BB" w:rsidRDefault="00455B4B" w:rsidP="00455B4B">
            <w:pPr>
              <w:spacing w:after="0" w:line="240" w:lineRule="auto"/>
              <w:jc w:val="both"/>
              <w:rPr>
                <w:rFonts w:ascii="Tahoma" w:eastAsia="Times New Roman" w:hAnsi="Tahoma" w:cs="Tahoma"/>
                <w:color w:val="000000"/>
                <w:sz w:val="20"/>
                <w:szCs w:val="20"/>
              </w:rPr>
            </w:pPr>
            <w:r w:rsidRPr="005B2DD0">
              <w:t>060.168.6629</w:t>
            </w:r>
          </w:p>
        </w:tc>
        <w:tc>
          <w:tcPr>
            <w:tcW w:w="1800" w:type="pct"/>
            <w:shd w:val="clear" w:color="auto" w:fill="auto"/>
            <w:hideMark/>
          </w:tcPr>
          <w:p w14:paraId="29D2E51A" w14:textId="399757B2" w:rsidR="00455B4B" w:rsidRPr="005B42BB" w:rsidRDefault="00455B4B" w:rsidP="00455B4B">
            <w:pPr>
              <w:spacing w:after="0" w:line="240" w:lineRule="auto"/>
              <w:jc w:val="both"/>
              <w:rPr>
                <w:rFonts w:ascii="Tahoma" w:eastAsia="Times New Roman" w:hAnsi="Tahoma" w:cs="Tahoma"/>
                <w:color w:val="000000"/>
                <w:sz w:val="20"/>
                <w:szCs w:val="20"/>
              </w:rPr>
            </w:pPr>
            <w:r w:rsidRPr="005B2DD0">
              <w:t xml:space="preserve"> CATETER P/</w:t>
            </w:r>
            <w:proofErr w:type="gramStart"/>
            <w:r w:rsidRPr="005B2DD0">
              <w:t>VENOCLISIS  C</w:t>
            </w:r>
            <w:proofErr w:type="gramEnd"/>
            <w:r w:rsidRPr="005B2DD0">
              <w:t xml:space="preserve">/AGUJA  CAL. 16 G  LONG. 46 - 52 </w:t>
            </w:r>
            <w:proofErr w:type="gramStart"/>
            <w:r w:rsidRPr="005B2DD0">
              <w:t>MM  DE</w:t>
            </w:r>
            <w:proofErr w:type="gramEnd"/>
            <w:r w:rsidRPr="005B2DD0">
              <w:t xml:space="preserve"> POLITETRAFLUORETILENO O POLIURETANO (TEFLON)  RADIOPACO (TIPO JELLCO). CAJA C/50 PZAS.</w:t>
            </w:r>
          </w:p>
        </w:tc>
        <w:tc>
          <w:tcPr>
            <w:tcW w:w="761" w:type="pct"/>
            <w:shd w:val="clear" w:color="auto" w:fill="auto"/>
            <w:noWrap/>
            <w:hideMark/>
          </w:tcPr>
          <w:p w14:paraId="1AABDB3B" w14:textId="330F1C4B" w:rsidR="00455B4B" w:rsidRPr="005B42BB" w:rsidRDefault="00455B4B" w:rsidP="00455B4B">
            <w:pPr>
              <w:spacing w:after="0" w:line="240" w:lineRule="auto"/>
              <w:jc w:val="center"/>
              <w:rPr>
                <w:rFonts w:ascii="Tahoma" w:eastAsia="Times New Roman" w:hAnsi="Tahoma" w:cs="Tahoma"/>
                <w:color w:val="000000"/>
                <w:sz w:val="20"/>
                <w:szCs w:val="20"/>
              </w:rPr>
            </w:pPr>
            <w:r w:rsidRPr="005B2DD0">
              <w:t>CAJA C/ 50</w:t>
            </w:r>
          </w:p>
        </w:tc>
        <w:tc>
          <w:tcPr>
            <w:tcW w:w="597" w:type="pct"/>
          </w:tcPr>
          <w:p w14:paraId="20D9A868" w14:textId="28A0F638" w:rsidR="00455B4B" w:rsidRPr="005B42BB" w:rsidRDefault="00455B4B" w:rsidP="00455B4B">
            <w:pPr>
              <w:spacing w:after="0" w:line="240" w:lineRule="auto"/>
              <w:jc w:val="center"/>
              <w:rPr>
                <w:rFonts w:ascii="Tahoma" w:eastAsia="Times New Roman" w:hAnsi="Tahoma" w:cs="Tahoma"/>
                <w:color w:val="000000"/>
                <w:sz w:val="20"/>
                <w:szCs w:val="20"/>
              </w:rPr>
            </w:pPr>
            <w:r w:rsidRPr="005B2DD0">
              <w:t>20.00</w:t>
            </w:r>
          </w:p>
        </w:tc>
        <w:tc>
          <w:tcPr>
            <w:tcW w:w="596" w:type="pct"/>
            <w:shd w:val="clear" w:color="auto" w:fill="auto"/>
            <w:noWrap/>
            <w:hideMark/>
          </w:tcPr>
          <w:p w14:paraId="4E063688" w14:textId="5AD6F898"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50.00</w:t>
            </w:r>
          </w:p>
        </w:tc>
      </w:tr>
      <w:tr w:rsidR="00455B4B" w:rsidRPr="005B42BB" w14:paraId="395D8EBB" w14:textId="77777777" w:rsidTr="00455B4B">
        <w:trPr>
          <w:trHeight w:val="900"/>
        </w:trPr>
        <w:tc>
          <w:tcPr>
            <w:tcW w:w="520" w:type="pct"/>
            <w:shd w:val="clear" w:color="auto" w:fill="auto"/>
            <w:vAlign w:val="center"/>
            <w:hideMark/>
          </w:tcPr>
          <w:p w14:paraId="5374729B"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4</w:t>
            </w:r>
          </w:p>
        </w:tc>
        <w:tc>
          <w:tcPr>
            <w:tcW w:w="726" w:type="pct"/>
          </w:tcPr>
          <w:p w14:paraId="6260AAFB" w14:textId="040BD53C" w:rsidR="00455B4B" w:rsidRPr="005B42BB" w:rsidRDefault="00455B4B" w:rsidP="00455B4B">
            <w:pPr>
              <w:spacing w:after="0" w:line="240" w:lineRule="auto"/>
              <w:jc w:val="both"/>
              <w:rPr>
                <w:rFonts w:ascii="Tahoma" w:eastAsia="Times New Roman" w:hAnsi="Tahoma" w:cs="Tahoma"/>
                <w:color w:val="000000"/>
                <w:sz w:val="20"/>
                <w:szCs w:val="20"/>
              </w:rPr>
            </w:pPr>
            <w:r w:rsidRPr="005B2DD0">
              <w:t>060.168.6645</w:t>
            </w:r>
          </w:p>
        </w:tc>
        <w:tc>
          <w:tcPr>
            <w:tcW w:w="1800" w:type="pct"/>
            <w:shd w:val="clear" w:color="auto" w:fill="auto"/>
            <w:hideMark/>
          </w:tcPr>
          <w:p w14:paraId="355D93E1" w14:textId="7F457389" w:rsidR="00455B4B" w:rsidRPr="005B42BB" w:rsidRDefault="00455B4B" w:rsidP="00455B4B">
            <w:pPr>
              <w:spacing w:after="0" w:line="240" w:lineRule="auto"/>
              <w:jc w:val="both"/>
              <w:rPr>
                <w:rFonts w:ascii="Tahoma" w:eastAsia="Times New Roman" w:hAnsi="Tahoma" w:cs="Tahoma"/>
                <w:color w:val="000000"/>
                <w:sz w:val="20"/>
                <w:szCs w:val="20"/>
              </w:rPr>
            </w:pPr>
            <w:r w:rsidRPr="005B2DD0">
              <w:t xml:space="preserve"> CATETER P/</w:t>
            </w:r>
            <w:proofErr w:type="gramStart"/>
            <w:r w:rsidRPr="005B2DD0">
              <w:t>VENOCLISIS  C</w:t>
            </w:r>
            <w:proofErr w:type="gramEnd"/>
            <w:r w:rsidRPr="005B2DD0">
              <w:t xml:space="preserve">/AGUJA  CAL. 18 G  LONG. 28 - 34 </w:t>
            </w:r>
            <w:proofErr w:type="gramStart"/>
            <w:r w:rsidRPr="005B2DD0">
              <w:t>MM  DE</w:t>
            </w:r>
            <w:proofErr w:type="gramEnd"/>
            <w:r w:rsidRPr="005B2DD0">
              <w:t xml:space="preserve"> POLITETRAFLUORETILENO O POLIURETANO (TEFLON)  RADIOPACO (TIPO JELLCO). CAJA C/50 PZAS.</w:t>
            </w:r>
          </w:p>
        </w:tc>
        <w:tc>
          <w:tcPr>
            <w:tcW w:w="761" w:type="pct"/>
            <w:shd w:val="clear" w:color="auto" w:fill="auto"/>
            <w:noWrap/>
            <w:hideMark/>
          </w:tcPr>
          <w:p w14:paraId="61FEE3F8" w14:textId="72F7BFAF" w:rsidR="00455B4B" w:rsidRPr="005B42BB" w:rsidRDefault="00455B4B" w:rsidP="00455B4B">
            <w:pPr>
              <w:spacing w:after="0" w:line="240" w:lineRule="auto"/>
              <w:jc w:val="center"/>
              <w:rPr>
                <w:rFonts w:ascii="Tahoma" w:eastAsia="Times New Roman" w:hAnsi="Tahoma" w:cs="Tahoma"/>
                <w:color w:val="000000"/>
                <w:sz w:val="20"/>
                <w:szCs w:val="20"/>
              </w:rPr>
            </w:pPr>
            <w:r w:rsidRPr="005B2DD0">
              <w:t>CAJA C/ 50</w:t>
            </w:r>
          </w:p>
        </w:tc>
        <w:tc>
          <w:tcPr>
            <w:tcW w:w="597" w:type="pct"/>
          </w:tcPr>
          <w:p w14:paraId="7BE679B9" w14:textId="769984EF" w:rsidR="00455B4B" w:rsidRPr="005B42BB" w:rsidRDefault="00455B4B" w:rsidP="00455B4B">
            <w:pPr>
              <w:spacing w:after="0" w:line="240" w:lineRule="auto"/>
              <w:jc w:val="center"/>
              <w:rPr>
                <w:rFonts w:ascii="Tahoma" w:eastAsia="Times New Roman" w:hAnsi="Tahoma" w:cs="Tahoma"/>
                <w:color w:val="000000"/>
                <w:sz w:val="20"/>
                <w:szCs w:val="20"/>
              </w:rPr>
            </w:pPr>
            <w:r w:rsidRPr="005B2DD0">
              <w:t>160.00</w:t>
            </w:r>
          </w:p>
        </w:tc>
        <w:tc>
          <w:tcPr>
            <w:tcW w:w="596" w:type="pct"/>
            <w:shd w:val="clear" w:color="auto" w:fill="auto"/>
            <w:noWrap/>
            <w:hideMark/>
          </w:tcPr>
          <w:p w14:paraId="0A7C9B01" w14:textId="29C426C6"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400.00</w:t>
            </w:r>
          </w:p>
        </w:tc>
      </w:tr>
      <w:tr w:rsidR="00455B4B" w:rsidRPr="005B42BB" w14:paraId="7774EE33" w14:textId="77777777" w:rsidTr="00455B4B">
        <w:trPr>
          <w:trHeight w:val="900"/>
        </w:trPr>
        <w:tc>
          <w:tcPr>
            <w:tcW w:w="520" w:type="pct"/>
            <w:shd w:val="clear" w:color="auto" w:fill="auto"/>
            <w:vAlign w:val="center"/>
            <w:hideMark/>
          </w:tcPr>
          <w:p w14:paraId="5539710D"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5</w:t>
            </w:r>
          </w:p>
        </w:tc>
        <w:tc>
          <w:tcPr>
            <w:tcW w:w="726" w:type="pct"/>
          </w:tcPr>
          <w:p w14:paraId="6DE8808E" w14:textId="65104BF9" w:rsidR="00455B4B" w:rsidRPr="005B42BB" w:rsidRDefault="00455B4B" w:rsidP="00455B4B">
            <w:pPr>
              <w:spacing w:after="0" w:line="240" w:lineRule="auto"/>
              <w:jc w:val="both"/>
              <w:rPr>
                <w:rFonts w:ascii="Tahoma" w:eastAsia="Times New Roman" w:hAnsi="Tahoma" w:cs="Tahoma"/>
                <w:color w:val="000000"/>
                <w:sz w:val="20"/>
                <w:szCs w:val="20"/>
              </w:rPr>
            </w:pPr>
            <w:r w:rsidRPr="005B2DD0">
              <w:t>060.168.6660</w:t>
            </w:r>
          </w:p>
        </w:tc>
        <w:tc>
          <w:tcPr>
            <w:tcW w:w="1800" w:type="pct"/>
            <w:shd w:val="clear" w:color="auto" w:fill="auto"/>
            <w:hideMark/>
          </w:tcPr>
          <w:p w14:paraId="17B2E6C0" w14:textId="49DEBEEC" w:rsidR="00455B4B" w:rsidRPr="005B42BB" w:rsidRDefault="00455B4B" w:rsidP="00455B4B">
            <w:pPr>
              <w:spacing w:after="0" w:line="240" w:lineRule="auto"/>
              <w:jc w:val="both"/>
              <w:rPr>
                <w:rFonts w:ascii="Tahoma" w:eastAsia="Times New Roman" w:hAnsi="Tahoma" w:cs="Tahoma"/>
                <w:color w:val="000000"/>
                <w:sz w:val="20"/>
                <w:szCs w:val="20"/>
              </w:rPr>
            </w:pPr>
            <w:r w:rsidRPr="005B2DD0">
              <w:t xml:space="preserve"> CATETER P/</w:t>
            </w:r>
            <w:proofErr w:type="gramStart"/>
            <w:r w:rsidRPr="005B2DD0">
              <w:t>VENOCLISIS  C</w:t>
            </w:r>
            <w:proofErr w:type="gramEnd"/>
            <w:r w:rsidRPr="005B2DD0">
              <w:t xml:space="preserve">/AGUJA  CAL. 20 G  LONG. 28 - 34 </w:t>
            </w:r>
            <w:proofErr w:type="gramStart"/>
            <w:r w:rsidRPr="005B2DD0">
              <w:t>MM  DE</w:t>
            </w:r>
            <w:proofErr w:type="gramEnd"/>
            <w:r w:rsidRPr="005B2DD0">
              <w:t xml:space="preserve"> POLITETRAFLUORETILENO O POLIURETANO (TEFLON)  RADIOPACO (TIPO JELLCO). CAJA C/50 PZAS.</w:t>
            </w:r>
          </w:p>
        </w:tc>
        <w:tc>
          <w:tcPr>
            <w:tcW w:w="761" w:type="pct"/>
            <w:shd w:val="clear" w:color="auto" w:fill="auto"/>
            <w:noWrap/>
            <w:hideMark/>
          </w:tcPr>
          <w:p w14:paraId="454B2439" w14:textId="56257727" w:rsidR="00455B4B" w:rsidRPr="005B42BB" w:rsidRDefault="00455B4B" w:rsidP="00455B4B">
            <w:pPr>
              <w:spacing w:after="0" w:line="240" w:lineRule="auto"/>
              <w:jc w:val="center"/>
              <w:rPr>
                <w:rFonts w:ascii="Tahoma" w:eastAsia="Times New Roman" w:hAnsi="Tahoma" w:cs="Tahoma"/>
                <w:color w:val="000000"/>
                <w:sz w:val="20"/>
                <w:szCs w:val="20"/>
              </w:rPr>
            </w:pPr>
            <w:r w:rsidRPr="005B2DD0">
              <w:t>CAJA C/ 50</w:t>
            </w:r>
          </w:p>
        </w:tc>
        <w:tc>
          <w:tcPr>
            <w:tcW w:w="597" w:type="pct"/>
          </w:tcPr>
          <w:p w14:paraId="38380008" w14:textId="4F6641E2" w:rsidR="00455B4B" w:rsidRPr="005B42BB" w:rsidRDefault="00455B4B" w:rsidP="00455B4B">
            <w:pPr>
              <w:spacing w:after="0" w:line="240" w:lineRule="auto"/>
              <w:jc w:val="center"/>
              <w:rPr>
                <w:rFonts w:ascii="Tahoma" w:eastAsia="Times New Roman" w:hAnsi="Tahoma" w:cs="Tahoma"/>
                <w:color w:val="000000"/>
                <w:sz w:val="20"/>
                <w:szCs w:val="20"/>
              </w:rPr>
            </w:pPr>
            <w:r w:rsidRPr="005B2DD0">
              <w:t>152.00</w:t>
            </w:r>
          </w:p>
        </w:tc>
        <w:tc>
          <w:tcPr>
            <w:tcW w:w="596" w:type="pct"/>
            <w:shd w:val="clear" w:color="auto" w:fill="auto"/>
            <w:noWrap/>
            <w:hideMark/>
          </w:tcPr>
          <w:p w14:paraId="6EB97BB1" w14:textId="40D8595C"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380.00</w:t>
            </w:r>
          </w:p>
        </w:tc>
      </w:tr>
      <w:tr w:rsidR="00455B4B" w:rsidRPr="005B42BB" w14:paraId="7793F6A9" w14:textId="77777777" w:rsidTr="00455B4B">
        <w:trPr>
          <w:trHeight w:val="900"/>
        </w:trPr>
        <w:tc>
          <w:tcPr>
            <w:tcW w:w="520" w:type="pct"/>
            <w:shd w:val="clear" w:color="auto" w:fill="auto"/>
            <w:vAlign w:val="center"/>
            <w:hideMark/>
          </w:tcPr>
          <w:p w14:paraId="5BE31ED9"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6</w:t>
            </w:r>
          </w:p>
        </w:tc>
        <w:tc>
          <w:tcPr>
            <w:tcW w:w="726" w:type="pct"/>
          </w:tcPr>
          <w:p w14:paraId="7BE84826" w14:textId="46E8E53B" w:rsidR="00455B4B" w:rsidRPr="005B42BB" w:rsidRDefault="00455B4B" w:rsidP="00455B4B">
            <w:pPr>
              <w:spacing w:after="0" w:line="240" w:lineRule="auto"/>
              <w:jc w:val="both"/>
              <w:rPr>
                <w:rFonts w:ascii="Tahoma" w:eastAsia="Times New Roman" w:hAnsi="Tahoma" w:cs="Tahoma"/>
                <w:color w:val="000000"/>
                <w:sz w:val="20"/>
                <w:szCs w:val="20"/>
              </w:rPr>
            </w:pPr>
            <w:r w:rsidRPr="005B2DD0">
              <w:t>060.168.6686</w:t>
            </w:r>
          </w:p>
        </w:tc>
        <w:tc>
          <w:tcPr>
            <w:tcW w:w="1800" w:type="pct"/>
            <w:shd w:val="clear" w:color="auto" w:fill="auto"/>
            <w:hideMark/>
          </w:tcPr>
          <w:p w14:paraId="332362A5" w14:textId="2128E041" w:rsidR="00455B4B" w:rsidRPr="005B42BB" w:rsidRDefault="00455B4B" w:rsidP="00455B4B">
            <w:pPr>
              <w:spacing w:after="0" w:line="240" w:lineRule="auto"/>
              <w:jc w:val="both"/>
              <w:rPr>
                <w:rFonts w:ascii="Tahoma" w:eastAsia="Times New Roman" w:hAnsi="Tahoma" w:cs="Tahoma"/>
                <w:color w:val="000000"/>
                <w:sz w:val="20"/>
                <w:szCs w:val="20"/>
              </w:rPr>
            </w:pPr>
            <w:r w:rsidRPr="005B2DD0">
              <w:t xml:space="preserve"> CATETER P/</w:t>
            </w:r>
            <w:proofErr w:type="gramStart"/>
            <w:r w:rsidRPr="005B2DD0">
              <w:t>VENOCLISIS  C</w:t>
            </w:r>
            <w:proofErr w:type="gramEnd"/>
            <w:r w:rsidRPr="005B2DD0">
              <w:t xml:space="preserve">/AGUJA  CAL. 22 G  LONG. 23 - 27 </w:t>
            </w:r>
            <w:proofErr w:type="gramStart"/>
            <w:r w:rsidRPr="005B2DD0">
              <w:t>MM  DE</w:t>
            </w:r>
            <w:proofErr w:type="gramEnd"/>
            <w:r w:rsidRPr="005B2DD0">
              <w:t xml:space="preserve"> POLITETRAFLUORETILENO O POLIURETANO (TEFLON)  RADIOPACO (TIPO JELLCO). CAJA C/50 PZAS.</w:t>
            </w:r>
          </w:p>
        </w:tc>
        <w:tc>
          <w:tcPr>
            <w:tcW w:w="761" w:type="pct"/>
            <w:shd w:val="clear" w:color="auto" w:fill="auto"/>
            <w:noWrap/>
            <w:hideMark/>
          </w:tcPr>
          <w:p w14:paraId="6F8C186C" w14:textId="1EB7228C" w:rsidR="00455B4B" w:rsidRPr="005B42BB" w:rsidRDefault="00455B4B" w:rsidP="00455B4B">
            <w:pPr>
              <w:spacing w:after="0" w:line="240" w:lineRule="auto"/>
              <w:jc w:val="center"/>
              <w:rPr>
                <w:rFonts w:ascii="Tahoma" w:eastAsia="Times New Roman" w:hAnsi="Tahoma" w:cs="Tahoma"/>
                <w:color w:val="000000"/>
                <w:sz w:val="20"/>
                <w:szCs w:val="20"/>
              </w:rPr>
            </w:pPr>
            <w:r w:rsidRPr="005B2DD0">
              <w:t>CAJA C/ 50</w:t>
            </w:r>
          </w:p>
        </w:tc>
        <w:tc>
          <w:tcPr>
            <w:tcW w:w="597" w:type="pct"/>
          </w:tcPr>
          <w:p w14:paraId="7F12836E" w14:textId="25CE5FC3" w:rsidR="00455B4B" w:rsidRPr="005B42BB" w:rsidRDefault="00455B4B" w:rsidP="00455B4B">
            <w:pPr>
              <w:spacing w:after="0" w:line="240" w:lineRule="auto"/>
              <w:jc w:val="center"/>
              <w:rPr>
                <w:rFonts w:ascii="Tahoma" w:eastAsia="Times New Roman" w:hAnsi="Tahoma" w:cs="Tahoma"/>
                <w:color w:val="000000"/>
                <w:sz w:val="20"/>
                <w:szCs w:val="20"/>
              </w:rPr>
            </w:pPr>
            <w:r w:rsidRPr="005B2DD0">
              <w:t>140.00</w:t>
            </w:r>
          </w:p>
        </w:tc>
        <w:tc>
          <w:tcPr>
            <w:tcW w:w="596" w:type="pct"/>
            <w:shd w:val="clear" w:color="auto" w:fill="auto"/>
            <w:noWrap/>
            <w:hideMark/>
          </w:tcPr>
          <w:p w14:paraId="6C91E82F" w14:textId="208CB0D2"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350.00</w:t>
            </w:r>
          </w:p>
        </w:tc>
      </w:tr>
      <w:tr w:rsidR="00455B4B" w:rsidRPr="005B42BB" w14:paraId="4F3A356D" w14:textId="77777777" w:rsidTr="00455B4B">
        <w:trPr>
          <w:trHeight w:val="900"/>
        </w:trPr>
        <w:tc>
          <w:tcPr>
            <w:tcW w:w="520" w:type="pct"/>
            <w:shd w:val="clear" w:color="auto" w:fill="auto"/>
            <w:vAlign w:val="center"/>
            <w:hideMark/>
          </w:tcPr>
          <w:p w14:paraId="026AAC95"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lastRenderedPageBreak/>
              <w:t>7</w:t>
            </w:r>
          </w:p>
        </w:tc>
        <w:tc>
          <w:tcPr>
            <w:tcW w:w="726" w:type="pct"/>
          </w:tcPr>
          <w:p w14:paraId="345F40D3" w14:textId="506834F1" w:rsidR="00455B4B" w:rsidRPr="005B42BB" w:rsidRDefault="00455B4B" w:rsidP="00455B4B">
            <w:pPr>
              <w:spacing w:after="0" w:line="240" w:lineRule="auto"/>
              <w:jc w:val="both"/>
              <w:rPr>
                <w:rFonts w:ascii="Tahoma" w:eastAsia="Times New Roman" w:hAnsi="Tahoma" w:cs="Tahoma"/>
                <w:color w:val="000000"/>
                <w:sz w:val="20"/>
                <w:szCs w:val="20"/>
              </w:rPr>
            </w:pPr>
            <w:r w:rsidRPr="005B2DD0">
              <w:t>060.345.0305</w:t>
            </w:r>
          </w:p>
        </w:tc>
        <w:tc>
          <w:tcPr>
            <w:tcW w:w="1800" w:type="pct"/>
            <w:shd w:val="clear" w:color="auto" w:fill="auto"/>
            <w:hideMark/>
          </w:tcPr>
          <w:p w14:paraId="516B74EB" w14:textId="1BB90908" w:rsidR="00455B4B" w:rsidRPr="005B42BB" w:rsidRDefault="00455B4B" w:rsidP="00455B4B">
            <w:pPr>
              <w:spacing w:after="0" w:line="240" w:lineRule="auto"/>
              <w:jc w:val="both"/>
              <w:rPr>
                <w:rFonts w:ascii="Tahoma" w:eastAsia="Times New Roman" w:hAnsi="Tahoma" w:cs="Tahoma"/>
                <w:color w:val="000000"/>
                <w:sz w:val="20"/>
                <w:szCs w:val="20"/>
              </w:rPr>
            </w:pPr>
            <w:r w:rsidRPr="005B2DD0">
              <w:t xml:space="preserve"> EQUIPO P/MEDICION D/PRESION VENOSA CENTRAL. CON: UNA LLAVE DE 3 </w:t>
            </w:r>
            <w:proofErr w:type="gramStart"/>
            <w:r w:rsidRPr="005B2DD0">
              <w:t>VIAS  ESCALA</w:t>
            </w:r>
            <w:proofErr w:type="gramEnd"/>
            <w:r w:rsidRPr="005B2DD0">
              <w:t xml:space="preserve"> P/MEDIR EN  MM. TUBO P/CONEX. AL PACIENTE Y AL FCO. DE SOL.  </w:t>
            </w:r>
            <w:proofErr w:type="gramStart"/>
            <w:r w:rsidRPr="005B2DD0">
              <w:t>TUBO  PARA</w:t>
            </w:r>
            <w:proofErr w:type="gramEnd"/>
            <w:r w:rsidRPr="005B2DD0">
              <w:t xml:space="preserve"> MEDIR LA PRESION CON INDICADOR FLOTANTE. EQUIPO</w:t>
            </w:r>
          </w:p>
        </w:tc>
        <w:tc>
          <w:tcPr>
            <w:tcW w:w="761" w:type="pct"/>
            <w:shd w:val="clear" w:color="auto" w:fill="auto"/>
            <w:noWrap/>
            <w:hideMark/>
          </w:tcPr>
          <w:p w14:paraId="22713C55" w14:textId="161981B3" w:rsidR="00455B4B" w:rsidRPr="005B42BB" w:rsidRDefault="00455B4B" w:rsidP="00455B4B">
            <w:pPr>
              <w:spacing w:after="0" w:line="240" w:lineRule="auto"/>
              <w:jc w:val="center"/>
              <w:rPr>
                <w:rFonts w:ascii="Tahoma" w:eastAsia="Times New Roman" w:hAnsi="Tahoma" w:cs="Tahoma"/>
                <w:color w:val="000000"/>
                <w:sz w:val="20"/>
                <w:szCs w:val="20"/>
              </w:rPr>
            </w:pPr>
            <w:r w:rsidRPr="005B2DD0">
              <w:t>PIEZA</w:t>
            </w:r>
          </w:p>
        </w:tc>
        <w:tc>
          <w:tcPr>
            <w:tcW w:w="597" w:type="pct"/>
          </w:tcPr>
          <w:p w14:paraId="7FFB8040" w14:textId="449D3249" w:rsidR="00455B4B" w:rsidRPr="005B42BB" w:rsidRDefault="00455B4B" w:rsidP="00455B4B">
            <w:pPr>
              <w:spacing w:after="0" w:line="240" w:lineRule="auto"/>
              <w:jc w:val="center"/>
              <w:rPr>
                <w:rFonts w:ascii="Tahoma" w:eastAsia="Times New Roman" w:hAnsi="Tahoma" w:cs="Tahoma"/>
                <w:color w:val="000000"/>
                <w:sz w:val="20"/>
                <w:szCs w:val="20"/>
              </w:rPr>
            </w:pPr>
            <w:r w:rsidRPr="005B2DD0">
              <w:t>36.00</w:t>
            </w:r>
          </w:p>
        </w:tc>
        <w:tc>
          <w:tcPr>
            <w:tcW w:w="596" w:type="pct"/>
            <w:shd w:val="clear" w:color="auto" w:fill="auto"/>
            <w:noWrap/>
            <w:hideMark/>
          </w:tcPr>
          <w:p w14:paraId="6D245501" w14:textId="340616A2"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90.00</w:t>
            </w:r>
          </w:p>
        </w:tc>
      </w:tr>
      <w:tr w:rsidR="00455B4B" w:rsidRPr="005B42BB" w14:paraId="734F0D97" w14:textId="77777777" w:rsidTr="00455B4B">
        <w:trPr>
          <w:trHeight w:val="550"/>
        </w:trPr>
        <w:tc>
          <w:tcPr>
            <w:tcW w:w="520" w:type="pct"/>
            <w:shd w:val="clear" w:color="auto" w:fill="auto"/>
            <w:vAlign w:val="center"/>
            <w:hideMark/>
          </w:tcPr>
          <w:p w14:paraId="072073F6"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8</w:t>
            </w:r>
          </w:p>
        </w:tc>
        <w:tc>
          <w:tcPr>
            <w:tcW w:w="726" w:type="pct"/>
          </w:tcPr>
          <w:p w14:paraId="430143E3" w14:textId="689F0D01" w:rsidR="00455B4B" w:rsidRPr="005B42BB" w:rsidRDefault="00455B4B" w:rsidP="00455B4B">
            <w:pPr>
              <w:spacing w:after="0" w:line="240" w:lineRule="auto"/>
              <w:jc w:val="both"/>
              <w:rPr>
                <w:rFonts w:ascii="Tahoma" w:eastAsia="Times New Roman" w:hAnsi="Tahoma" w:cs="Tahoma"/>
                <w:color w:val="000000"/>
                <w:sz w:val="20"/>
                <w:szCs w:val="20"/>
              </w:rPr>
            </w:pPr>
            <w:r w:rsidRPr="005B2DD0">
              <w:t>060.345.0503</w:t>
            </w:r>
          </w:p>
        </w:tc>
        <w:tc>
          <w:tcPr>
            <w:tcW w:w="1800" w:type="pct"/>
            <w:shd w:val="clear" w:color="auto" w:fill="auto"/>
            <w:hideMark/>
          </w:tcPr>
          <w:p w14:paraId="030D6449" w14:textId="2691B4A7" w:rsidR="00455B4B" w:rsidRPr="005B42BB" w:rsidRDefault="00455B4B" w:rsidP="00455B4B">
            <w:pPr>
              <w:spacing w:after="0" w:line="240" w:lineRule="auto"/>
              <w:jc w:val="both"/>
              <w:rPr>
                <w:rFonts w:ascii="Tahoma" w:eastAsia="Times New Roman" w:hAnsi="Tahoma" w:cs="Tahoma"/>
                <w:color w:val="000000"/>
                <w:sz w:val="20"/>
                <w:szCs w:val="20"/>
              </w:rPr>
            </w:pPr>
            <w:r w:rsidRPr="005B2DD0">
              <w:t xml:space="preserve"> EQUIPO PARA APLICACION DE VOLUMENES MEDIDOS DE PLASTICO GRADO MEDICO ESTERIL DESECHABLE CONSTA DE: BAYONETA, FILTRO DE AIRE, CAMARA BURETA </w:t>
            </w:r>
            <w:proofErr w:type="gramStart"/>
            <w:r w:rsidRPr="005B2DD0">
              <w:t>FLEXIBLE  CON</w:t>
            </w:r>
            <w:proofErr w:type="gramEnd"/>
            <w:r w:rsidRPr="005B2DD0">
              <w:t xml:space="preserve"> UNA CAPACIDAD DE 100 ML Y ESCALA GRADUADA EN MILIMETROS CAMARA DE GOTEO FLEXIBLE, MICROGOTERO, TUBO TRANSPORTADOR, MECANISMO REGULADOR DE FLUJO, DISPOSITIVO PAR A ADMINISTRACION DE MÉDICAMENTOS, OBTURADOR DEL TUBO TRANSPORTADOR, ADAPTADOR DE AGUJA, PROTECTOR DE LA BAYONETA Y PROTECTOR DEL ADAPTADOR. EQUIPO</w:t>
            </w:r>
          </w:p>
        </w:tc>
        <w:tc>
          <w:tcPr>
            <w:tcW w:w="761" w:type="pct"/>
            <w:shd w:val="clear" w:color="auto" w:fill="auto"/>
            <w:noWrap/>
            <w:hideMark/>
          </w:tcPr>
          <w:p w14:paraId="33CCF5AC" w14:textId="39EF091F" w:rsidR="00455B4B" w:rsidRPr="005B42BB" w:rsidRDefault="00455B4B" w:rsidP="00455B4B">
            <w:pPr>
              <w:spacing w:after="0" w:line="240" w:lineRule="auto"/>
              <w:jc w:val="center"/>
              <w:rPr>
                <w:rFonts w:ascii="Tahoma" w:eastAsia="Times New Roman" w:hAnsi="Tahoma" w:cs="Tahoma"/>
                <w:color w:val="000000"/>
                <w:sz w:val="20"/>
                <w:szCs w:val="20"/>
              </w:rPr>
            </w:pPr>
            <w:r w:rsidRPr="005B2DD0">
              <w:t>PIEZA</w:t>
            </w:r>
          </w:p>
        </w:tc>
        <w:tc>
          <w:tcPr>
            <w:tcW w:w="597" w:type="pct"/>
          </w:tcPr>
          <w:p w14:paraId="73E8CF29" w14:textId="3320B314" w:rsidR="00455B4B" w:rsidRPr="005B42BB" w:rsidRDefault="00455B4B" w:rsidP="00455B4B">
            <w:pPr>
              <w:spacing w:after="0" w:line="240" w:lineRule="auto"/>
              <w:jc w:val="center"/>
              <w:rPr>
                <w:rFonts w:ascii="Tahoma" w:eastAsia="Times New Roman" w:hAnsi="Tahoma" w:cs="Tahoma"/>
                <w:color w:val="000000"/>
                <w:sz w:val="20"/>
                <w:szCs w:val="20"/>
              </w:rPr>
            </w:pPr>
            <w:r w:rsidRPr="005B2DD0">
              <w:t>1880.00</w:t>
            </w:r>
          </w:p>
        </w:tc>
        <w:tc>
          <w:tcPr>
            <w:tcW w:w="596" w:type="pct"/>
            <w:shd w:val="clear" w:color="auto" w:fill="auto"/>
            <w:noWrap/>
            <w:hideMark/>
          </w:tcPr>
          <w:p w14:paraId="58F9A752" w14:textId="20E79175"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4700.00</w:t>
            </w:r>
          </w:p>
        </w:tc>
      </w:tr>
      <w:tr w:rsidR="00455B4B" w:rsidRPr="005B42BB" w14:paraId="4D774836" w14:textId="77777777" w:rsidTr="00455B4B">
        <w:trPr>
          <w:trHeight w:val="1980"/>
        </w:trPr>
        <w:tc>
          <w:tcPr>
            <w:tcW w:w="520" w:type="pct"/>
            <w:shd w:val="clear" w:color="auto" w:fill="auto"/>
            <w:vAlign w:val="center"/>
            <w:hideMark/>
          </w:tcPr>
          <w:p w14:paraId="3AC946E0" w14:textId="65C17502" w:rsidR="00455B4B" w:rsidRPr="005B42BB" w:rsidRDefault="00455B4B" w:rsidP="00455B4B">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w:t>
            </w:r>
            <w:r w:rsidRPr="005B42BB">
              <w:rPr>
                <w:rFonts w:ascii="Tahoma" w:eastAsia="Times New Roman" w:hAnsi="Tahoma" w:cs="Tahoma"/>
                <w:color w:val="000000"/>
                <w:sz w:val="20"/>
                <w:szCs w:val="20"/>
              </w:rPr>
              <w:t>9</w:t>
            </w:r>
          </w:p>
        </w:tc>
        <w:tc>
          <w:tcPr>
            <w:tcW w:w="726" w:type="pct"/>
          </w:tcPr>
          <w:p w14:paraId="79340FBC" w14:textId="6EC3E8E7" w:rsidR="00455B4B" w:rsidRPr="005B42BB" w:rsidRDefault="00455B4B" w:rsidP="00455B4B">
            <w:pPr>
              <w:spacing w:after="0" w:line="240" w:lineRule="auto"/>
              <w:jc w:val="both"/>
              <w:rPr>
                <w:rFonts w:ascii="Tahoma" w:eastAsia="Times New Roman" w:hAnsi="Tahoma" w:cs="Tahoma"/>
                <w:color w:val="000000"/>
                <w:sz w:val="20"/>
                <w:szCs w:val="20"/>
              </w:rPr>
            </w:pPr>
            <w:r w:rsidRPr="005B2DD0">
              <w:t>060.345.2186</w:t>
            </w:r>
          </w:p>
        </w:tc>
        <w:tc>
          <w:tcPr>
            <w:tcW w:w="1800" w:type="pct"/>
            <w:shd w:val="clear" w:color="auto" w:fill="auto"/>
            <w:hideMark/>
          </w:tcPr>
          <w:p w14:paraId="56B0E44D" w14:textId="3CA65F22" w:rsidR="00455B4B" w:rsidRPr="005B42BB" w:rsidRDefault="00455B4B" w:rsidP="00455B4B">
            <w:pPr>
              <w:spacing w:after="0" w:line="240" w:lineRule="auto"/>
              <w:jc w:val="both"/>
              <w:rPr>
                <w:rFonts w:ascii="Tahoma" w:eastAsia="Times New Roman" w:hAnsi="Tahoma" w:cs="Tahoma"/>
                <w:color w:val="000000"/>
                <w:sz w:val="20"/>
                <w:szCs w:val="20"/>
              </w:rPr>
            </w:pPr>
            <w:r w:rsidRPr="005B2DD0">
              <w:t>EQUIPO DE VENOCLISIS PARA USARSE EN BOMBA DE INFUSIÓN DE PLÁSTICO, GRADO MÉDICO, DESECHABLE. CONSTA DE BAYONETA, FILTRO DE AIRE, ESTÉRIL, CÁMARA DE GOTEO FLEXIBLE CON MACROGOTERO, TUBO TRANSPORTADOR, MECANISMO REGULADOR DE FLUJO CON DOS O MÁS DISPOSITIVOS EN Y PARA INYECCIÓN, OBTURADOR DE TUBO TRANSPORTADOR, ADAPTADOR DE AGUJA, PROTECTORES DE BAYONETA Y ADAPTADOR. PIEZA</w:t>
            </w:r>
          </w:p>
        </w:tc>
        <w:tc>
          <w:tcPr>
            <w:tcW w:w="761" w:type="pct"/>
            <w:shd w:val="clear" w:color="auto" w:fill="auto"/>
            <w:noWrap/>
            <w:hideMark/>
          </w:tcPr>
          <w:p w14:paraId="5B335183" w14:textId="6D8AF301" w:rsidR="00455B4B" w:rsidRPr="005B42BB" w:rsidRDefault="00455B4B" w:rsidP="00455B4B">
            <w:pPr>
              <w:spacing w:after="0" w:line="240" w:lineRule="auto"/>
              <w:jc w:val="center"/>
              <w:rPr>
                <w:rFonts w:ascii="Tahoma" w:eastAsia="Times New Roman" w:hAnsi="Tahoma" w:cs="Tahoma"/>
                <w:color w:val="000000"/>
                <w:sz w:val="20"/>
                <w:szCs w:val="20"/>
              </w:rPr>
            </w:pPr>
            <w:r w:rsidRPr="005B2DD0">
              <w:t>PIEZA</w:t>
            </w:r>
          </w:p>
        </w:tc>
        <w:tc>
          <w:tcPr>
            <w:tcW w:w="597" w:type="pct"/>
          </w:tcPr>
          <w:p w14:paraId="1CB6021B" w14:textId="47802040" w:rsidR="00455B4B" w:rsidRPr="005B42BB" w:rsidRDefault="00455B4B" w:rsidP="00455B4B">
            <w:pPr>
              <w:spacing w:after="0" w:line="240" w:lineRule="auto"/>
              <w:jc w:val="center"/>
              <w:rPr>
                <w:rFonts w:ascii="Tahoma" w:eastAsia="Times New Roman" w:hAnsi="Tahoma" w:cs="Tahoma"/>
                <w:color w:val="000000"/>
                <w:sz w:val="20"/>
                <w:szCs w:val="20"/>
              </w:rPr>
            </w:pPr>
            <w:r w:rsidRPr="005B2DD0">
              <w:t>3200.00</w:t>
            </w:r>
          </w:p>
        </w:tc>
        <w:tc>
          <w:tcPr>
            <w:tcW w:w="596" w:type="pct"/>
            <w:shd w:val="clear" w:color="auto" w:fill="auto"/>
            <w:noWrap/>
            <w:hideMark/>
          </w:tcPr>
          <w:p w14:paraId="5ACAEBE0" w14:textId="617B996F"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8000.00</w:t>
            </w:r>
          </w:p>
        </w:tc>
      </w:tr>
      <w:tr w:rsidR="00455B4B" w:rsidRPr="005B42BB" w14:paraId="3FFF5C95" w14:textId="77777777" w:rsidTr="00455B4B">
        <w:trPr>
          <w:trHeight w:val="1800"/>
        </w:trPr>
        <w:tc>
          <w:tcPr>
            <w:tcW w:w="520" w:type="pct"/>
            <w:shd w:val="clear" w:color="auto" w:fill="auto"/>
            <w:vAlign w:val="center"/>
            <w:hideMark/>
          </w:tcPr>
          <w:p w14:paraId="741A1F13"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10</w:t>
            </w:r>
          </w:p>
        </w:tc>
        <w:tc>
          <w:tcPr>
            <w:tcW w:w="726" w:type="pct"/>
          </w:tcPr>
          <w:p w14:paraId="5F75E47C" w14:textId="5DBA100A" w:rsidR="00455B4B" w:rsidRPr="005B42BB" w:rsidRDefault="00455B4B" w:rsidP="00455B4B">
            <w:pPr>
              <w:spacing w:after="0" w:line="240" w:lineRule="auto"/>
              <w:jc w:val="both"/>
              <w:rPr>
                <w:rFonts w:ascii="Tahoma" w:eastAsia="Times New Roman" w:hAnsi="Tahoma" w:cs="Tahoma"/>
                <w:color w:val="000000"/>
                <w:sz w:val="20"/>
                <w:szCs w:val="20"/>
              </w:rPr>
            </w:pPr>
            <w:r w:rsidRPr="005B2DD0">
              <w:t>060.345.2194</w:t>
            </w:r>
          </w:p>
        </w:tc>
        <w:tc>
          <w:tcPr>
            <w:tcW w:w="1800" w:type="pct"/>
            <w:shd w:val="clear" w:color="auto" w:fill="auto"/>
            <w:hideMark/>
          </w:tcPr>
          <w:p w14:paraId="2927057A" w14:textId="75CDD47D" w:rsidR="00455B4B" w:rsidRPr="005B42BB" w:rsidRDefault="00455B4B" w:rsidP="00455B4B">
            <w:pPr>
              <w:spacing w:after="0" w:line="240" w:lineRule="auto"/>
              <w:jc w:val="both"/>
              <w:rPr>
                <w:rFonts w:ascii="Tahoma" w:eastAsia="Times New Roman" w:hAnsi="Tahoma" w:cs="Tahoma"/>
                <w:color w:val="000000"/>
                <w:sz w:val="20"/>
                <w:szCs w:val="20"/>
              </w:rPr>
            </w:pPr>
            <w:r w:rsidRPr="005B2DD0">
              <w:t xml:space="preserve">EQUIPO DE VENOCLISIS </w:t>
            </w:r>
            <w:proofErr w:type="gramStart"/>
            <w:r w:rsidRPr="005B2DD0">
              <w:t>EQUIPO  DE</w:t>
            </w:r>
            <w:proofErr w:type="gramEnd"/>
            <w:r w:rsidRPr="005B2DD0">
              <w:t xml:space="preserve"> VENOCLISIS PARA USARSE EN BOMBA DE INFUSIÓN DE PLÁSTICO, GRADO MÉDICO, DESECHABLE. CONSTA DE BAYONETA, FILTRO DE AIRE, ESTÉRIL, CÁMARA DE GOTEO FLEXIBLE CON MICROGOTERO, TUBO TRANSPORTADOR, MECANISMO </w:t>
            </w:r>
            <w:r w:rsidRPr="005B2DD0">
              <w:lastRenderedPageBreak/>
              <w:t>REGULADOR DE FLUJO CON DOS O MÁS DISPOSITIVOS EN Y PARA INYECCIÓN, OBTURADOR DE TUBO TRANSPORTADOR, ADAPTADOR DE AGUJA, PROTECTORES DE BAYONETA Y ADAPTADOR. PIEZA</w:t>
            </w:r>
          </w:p>
        </w:tc>
        <w:tc>
          <w:tcPr>
            <w:tcW w:w="761" w:type="pct"/>
            <w:shd w:val="clear" w:color="auto" w:fill="auto"/>
            <w:noWrap/>
            <w:hideMark/>
          </w:tcPr>
          <w:p w14:paraId="5909F09C" w14:textId="48F79987" w:rsidR="00455B4B" w:rsidRPr="005B42BB" w:rsidRDefault="00455B4B" w:rsidP="00455B4B">
            <w:pPr>
              <w:spacing w:after="0" w:line="240" w:lineRule="auto"/>
              <w:jc w:val="center"/>
              <w:rPr>
                <w:rFonts w:ascii="Tahoma" w:eastAsia="Times New Roman" w:hAnsi="Tahoma" w:cs="Tahoma"/>
                <w:color w:val="000000"/>
                <w:sz w:val="20"/>
                <w:szCs w:val="20"/>
              </w:rPr>
            </w:pPr>
            <w:r w:rsidRPr="005B2DD0">
              <w:lastRenderedPageBreak/>
              <w:t>PIEZA</w:t>
            </w:r>
          </w:p>
        </w:tc>
        <w:tc>
          <w:tcPr>
            <w:tcW w:w="597" w:type="pct"/>
          </w:tcPr>
          <w:p w14:paraId="58443086" w14:textId="1BD4DCCB" w:rsidR="00455B4B" w:rsidRPr="005B42BB" w:rsidRDefault="00455B4B" w:rsidP="00455B4B">
            <w:pPr>
              <w:spacing w:after="0" w:line="240" w:lineRule="auto"/>
              <w:jc w:val="center"/>
              <w:rPr>
                <w:rFonts w:ascii="Tahoma" w:eastAsia="Times New Roman" w:hAnsi="Tahoma" w:cs="Tahoma"/>
                <w:color w:val="000000"/>
                <w:sz w:val="20"/>
                <w:szCs w:val="20"/>
              </w:rPr>
            </w:pPr>
            <w:r w:rsidRPr="005B2DD0">
              <w:t>400.00</w:t>
            </w:r>
          </w:p>
        </w:tc>
        <w:tc>
          <w:tcPr>
            <w:tcW w:w="596" w:type="pct"/>
            <w:shd w:val="clear" w:color="auto" w:fill="auto"/>
            <w:noWrap/>
            <w:hideMark/>
          </w:tcPr>
          <w:p w14:paraId="6D6081F6" w14:textId="08A0B072"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1000.00</w:t>
            </w:r>
          </w:p>
        </w:tc>
      </w:tr>
      <w:tr w:rsidR="00455B4B" w:rsidRPr="005B42BB" w14:paraId="3AC0FFD6" w14:textId="77777777" w:rsidTr="00455B4B">
        <w:trPr>
          <w:trHeight w:val="2400"/>
        </w:trPr>
        <w:tc>
          <w:tcPr>
            <w:tcW w:w="520" w:type="pct"/>
            <w:shd w:val="clear" w:color="auto" w:fill="auto"/>
            <w:vAlign w:val="center"/>
            <w:hideMark/>
          </w:tcPr>
          <w:p w14:paraId="428F977F"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11</w:t>
            </w:r>
          </w:p>
        </w:tc>
        <w:tc>
          <w:tcPr>
            <w:tcW w:w="726" w:type="pct"/>
          </w:tcPr>
          <w:p w14:paraId="3AA65B0F" w14:textId="179DC555" w:rsidR="00455B4B" w:rsidRPr="005B42BB" w:rsidRDefault="00455B4B" w:rsidP="00455B4B">
            <w:pPr>
              <w:spacing w:after="0" w:line="240" w:lineRule="auto"/>
              <w:jc w:val="both"/>
              <w:rPr>
                <w:rFonts w:ascii="Tahoma" w:eastAsia="Times New Roman" w:hAnsi="Tahoma" w:cs="Tahoma"/>
                <w:color w:val="000000"/>
                <w:sz w:val="20"/>
                <w:szCs w:val="20"/>
              </w:rPr>
            </w:pPr>
            <w:r w:rsidRPr="005B2DD0">
              <w:t>060.345.2202</w:t>
            </w:r>
          </w:p>
        </w:tc>
        <w:tc>
          <w:tcPr>
            <w:tcW w:w="1800" w:type="pct"/>
            <w:shd w:val="clear" w:color="auto" w:fill="auto"/>
            <w:hideMark/>
          </w:tcPr>
          <w:p w14:paraId="19B3B509" w14:textId="39EFB5BD" w:rsidR="00455B4B" w:rsidRPr="005B42BB" w:rsidRDefault="00455B4B" w:rsidP="00455B4B">
            <w:pPr>
              <w:spacing w:after="0" w:line="240" w:lineRule="auto"/>
              <w:jc w:val="both"/>
              <w:rPr>
                <w:rFonts w:ascii="Tahoma" w:eastAsia="Times New Roman" w:hAnsi="Tahoma" w:cs="Tahoma"/>
                <w:color w:val="000000"/>
                <w:sz w:val="20"/>
                <w:szCs w:val="20"/>
              </w:rPr>
            </w:pPr>
            <w:r w:rsidRPr="005B2DD0">
              <w:t>EQUIPO PARA APLICACION DE SOLUCIONES DE VOLUMENES MEDIDOS PARA USARSE CON BOMBA DE INFUSION, DE PLASTICO GRADO MEDICO, ESTERIL, DESECHABLE, CONSTA DE: BAYONETA, FILTRO DE AIRE, CAMARA BURETA FLEXIBLE CON CAPACIDAD DE 100 ML MINIMO Y ESCALA GRADUADA EN ML CAMARA DE GOTEO FLEXIBLE CON MACROGOTERO, TUBO TRANSPORTADOR, MECANISMO REGULADOR DE FLUJO CON DOS O MAS DISPOSITIVOS EN "Y" PARA INYECCION, OBTURADOR DE TUBO TRANSPORTADOR, ADAPTADOR DE AGUJA, PROTECTORES DE BAYONETA Y ADAPTADOR. PRESENTACIÓN PIEZA</w:t>
            </w:r>
          </w:p>
        </w:tc>
        <w:tc>
          <w:tcPr>
            <w:tcW w:w="761" w:type="pct"/>
            <w:shd w:val="clear" w:color="auto" w:fill="auto"/>
            <w:noWrap/>
            <w:hideMark/>
          </w:tcPr>
          <w:p w14:paraId="1E34E234" w14:textId="1847A418" w:rsidR="00455B4B" w:rsidRPr="005B42BB" w:rsidRDefault="00455B4B" w:rsidP="00455B4B">
            <w:pPr>
              <w:spacing w:after="0" w:line="240" w:lineRule="auto"/>
              <w:jc w:val="center"/>
              <w:rPr>
                <w:rFonts w:ascii="Tahoma" w:eastAsia="Times New Roman" w:hAnsi="Tahoma" w:cs="Tahoma"/>
                <w:color w:val="000000"/>
                <w:sz w:val="20"/>
                <w:szCs w:val="20"/>
              </w:rPr>
            </w:pPr>
            <w:r w:rsidRPr="005B2DD0">
              <w:t>PIEZA</w:t>
            </w:r>
          </w:p>
        </w:tc>
        <w:tc>
          <w:tcPr>
            <w:tcW w:w="597" w:type="pct"/>
          </w:tcPr>
          <w:p w14:paraId="4DA44EA7" w14:textId="2E5BF027" w:rsidR="00455B4B" w:rsidRPr="005B42BB" w:rsidRDefault="00455B4B" w:rsidP="00455B4B">
            <w:pPr>
              <w:spacing w:after="0" w:line="240" w:lineRule="auto"/>
              <w:jc w:val="center"/>
              <w:rPr>
                <w:rFonts w:ascii="Tahoma" w:eastAsia="Times New Roman" w:hAnsi="Tahoma" w:cs="Tahoma"/>
                <w:color w:val="000000"/>
                <w:sz w:val="20"/>
                <w:szCs w:val="20"/>
              </w:rPr>
            </w:pPr>
            <w:r w:rsidRPr="005B2DD0">
              <w:t>1400.00</w:t>
            </w:r>
          </w:p>
        </w:tc>
        <w:tc>
          <w:tcPr>
            <w:tcW w:w="596" w:type="pct"/>
            <w:shd w:val="clear" w:color="auto" w:fill="auto"/>
            <w:noWrap/>
            <w:hideMark/>
          </w:tcPr>
          <w:p w14:paraId="6DD6A6C0" w14:textId="0BBD6E42"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3500.00</w:t>
            </w:r>
          </w:p>
        </w:tc>
      </w:tr>
      <w:tr w:rsidR="00455B4B" w:rsidRPr="005B42BB" w14:paraId="2913C109" w14:textId="77777777" w:rsidTr="00455B4B">
        <w:trPr>
          <w:trHeight w:val="2700"/>
        </w:trPr>
        <w:tc>
          <w:tcPr>
            <w:tcW w:w="520" w:type="pct"/>
            <w:shd w:val="clear" w:color="auto" w:fill="auto"/>
            <w:vAlign w:val="center"/>
            <w:hideMark/>
          </w:tcPr>
          <w:p w14:paraId="19238C1C"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12</w:t>
            </w:r>
          </w:p>
        </w:tc>
        <w:tc>
          <w:tcPr>
            <w:tcW w:w="726" w:type="pct"/>
          </w:tcPr>
          <w:p w14:paraId="6D16F315" w14:textId="7D3B92EB" w:rsidR="00455B4B" w:rsidRPr="005B42BB" w:rsidRDefault="00455B4B" w:rsidP="00455B4B">
            <w:pPr>
              <w:spacing w:after="0" w:line="240" w:lineRule="auto"/>
              <w:jc w:val="both"/>
              <w:rPr>
                <w:rFonts w:ascii="Tahoma" w:eastAsia="Times New Roman" w:hAnsi="Tahoma" w:cs="Tahoma"/>
                <w:color w:val="000000"/>
                <w:sz w:val="20"/>
                <w:szCs w:val="20"/>
              </w:rPr>
            </w:pPr>
            <w:r w:rsidRPr="005B2DD0">
              <w:t>060.345.2210</w:t>
            </w:r>
          </w:p>
        </w:tc>
        <w:tc>
          <w:tcPr>
            <w:tcW w:w="1800" w:type="pct"/>
            <w:shd w:val="clear" w:color="auto" w:fill="auto"/>
            <w:hideMark/>
          </w:tcPr>
          <w:p w14:paraId="03C2E013" w14:textId="60A5730B" w:rsidR="00455B4B" w:rsidRPr="005B42BB" w:rsidRDefault="00455B4B" w:rsidP="00455B4B">
            <w:pPr>
              <w:spacing w:after="0" w:line="240" w:lineRule="auto"/>
              <w:jc w:val="both"/>
              <w:rPr>
                <w:rFonts w:ascii="Tahoma" w:eastAsia="Times New Roman" w:hAnsi="Tahoma" w:cs="Tahoma"/>
                <w:color w:val="000000"/>
                <w:sz w:val="20"/>
                <w:szCs w:val="20"/>
              </w:rPr>
            </w:pPr>
            <w:r w:rsidRPr="005B2DD0">
              <w:t>EQUIPO PARA APLICACIÓN DE SOLUCIONES DE VOLÚMENES MEDIDOS PARA USARSE CON BOMBA DE INFUSIÓN. DE PLÁSTICO GRADO MÉDICO, ESTÉRIL, DESECHABLE QUE CONSTA DE: BAYONETA, FILTRO DE AIRE, CAMARA BURETA FLEXIBLE: CON CAPACIDAD DE 100 ML MÍNIMO, ESCALA GRADUADA EN ML., CÁMARA DE GOTEO FLEXIBLE CON MICROGOTERO, TUBO TRANSPORTADOR, MECANISMO REGULADOR DE FLUJO CON UNO O MAS DISPOSITIVOS EN "Y" PARA INYECCIÓN, OBTURADOR DE TUBO TRANSPORTADOR, ADAPTADOR DE AGUJA, PROTECTORES DE BAYONETA Y ADAPTADOR. PIEZA</w:t>
            </w:r>
          </w:p>
        </w:tc>
        <w:tc>
          <w:tcPr>
            <w:tcW w:w="761" w:type="pct"/>
            <w:shd w:val="clear" w:color="auto" w:fill="auto"/>
            <w:noWrap/>
            <w:hideMark/>
          </w:tcPr>
          <w:p w14:paraId="661ADA78" w14:textId="6E832A19" w:rsidR="00455B4B" w:rsidRPr="005B42BB" w:rsidRDefault="00455B4B" w:rsidP="00455B4B">
            <w:pPr>
              <w:spacing w:after="0" w:line="240" w:lineRule="auto"/>
              <w:jc w:val="center"/>
              <w:rPr>
                <w:rFonts w:ascii="Tahoma" w:eastAsia="Times New Roman" w:hAnsi="Tahoma" w:cs="Tahoma"/>
                <w:color w:val="000000"/>
                <w:sz w:val="20"/>
                <w:szCs w:val="20"/>
              </w:rPr>
            </w:pPr>
            <w:r w:rsidRPr="005B2DD0">
              <w:t>PIEZA</w:t>
            </w:r>
          </w:p>
        </w:tc>
        <w:tc>
          <w:tcPr>
            <w:tcW w:w="597" w:type="pct"/>
          </w:tcPr>
          <w:p w14:paraId="0DCAFE9E" w14:textId="59AE0B7F" w:rsidR="00455B4B" w:rsidRPr="005B42BB" w:rsidRDefault="00455B4B" w:rsidP="00455B4B">
            <w:pPr>
              <w:spacing w:after="0" w:line="240" w:lineRule="auto"/>
              <w:jc w:val="center"/>
              <w:rPr>
                <w:rFonts w:ascii="Tahoma" w:eastAsia="Times New Roman" w:hAnsi="Tahoma" w:cs="Tahoma"/>
                <w:color w:val="000000"/>
                <w:sz w:val="20"/>
                <w:szCs w:val="20"/>
              </w:rPr>
            </w:pPr>
            <w:r w:rsidRPr="005B2DD0">
              <w:t>240.00</w:t>
            </w:r>
          </w:p>
        </w:tc>
        <w:tc>
          <w:tcPr>
            <w:tcW w:w="596" w:type="pct"/>
            <w:shd w:val="clear" w:color="auto" w:fill="auto"/>
            <w:noWrap/>
            <w:hideMark/>
          </w:tcPr>
          <w:p w14:paraId="2F3C15D2" w14:textId="4D6B8E92"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600.00</w:t>
            </w:r>
          </w:p>
        </w:tc>
      </w:tr>
      <w:tr w:rsidR="00455B4B" w:rsidRPr="005B42BB" w14:paraId="18A0C29F" w14:textId="77777777" w:rsidTr="00455B4B">
        <w:trPr>
          <w:trHeight w:val="2100"/>
        </w:trPr>
        <w:tc>
          <w:tcPr>
            <w:tcW w:w="520" w:type="pct"/>
            <w:shd w:val="clear" w:color="auto" w:fill="auto"/>
            <w:vAlign w:val="center"/>
            <w:hideMark/>
          </w:tcPr>
          <w:p w14:paraId="75E13FB2"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lastRenderedPageBreak/>
              <w:t>13</w:t>
            </w:r>
          </w:p>
        </w:tc>
        <w:tc>
          <w:tcPr>
            <w:tcW w:w="726" w:type="pct"/>
          </w:tcPr>
          <w:p w14:paraId="390E2F0F" w14:textId="3249524E" w:rsidR="00455B4B" w:rsidRPr="005B42BB" w:rsidRDefault="00455B4B" w:rsidP="00455B4B">
            <w:pPr>
              <w:spacing w:after="0" w:line="240" w:lineRule="auto"/>
              <w:jc w:val="both"/>
              <w:rPr>
                <w:rFonts w:ascii="Tahoma" w:eastAsia="Times New Roman" w:hAnsi="Tahoma" w:cs="Tahoma"/>
                <w:color w:val="000000"/>
                <w:sz w:val="20"/>
                <w:szCs w:val="20"/>
              </w:rPr>
            </w:pPr>
            <w:r w:rsidRPr="005B2DD0">
              <w:t>060.345.2228</w:t>
            </w:r>
          </w:p>
        </w:tc>
        <w:tc>
          <w:tcPr>
            <w:tcW w:w="1800" w:type="pct"/>
            <w:shd w:val="clear" w:color="auto" w:fill="auto"/>
            <w:hideMark/>
          </w:tcPr>
          <w:p w14:paraId="5D55902A" w14:textId="5E340674" w:rsidR="00455B4B" w:rsidRPr="005B42BB" w:rsidRDefault="00455B4B" w:rsidP="00455B4B">
            <w:pPr>
              <w:spacing w:after="0" w:line="240" w:lineRule="auto"/>
              <w:jc w:val="both"/>
              <w:rPr>
                <w:rFonts w:ascii="Tahoma" w:eastAsia="Times New Roman" w:hAnsi="Tahoma" w:cs="Tahoma"/>
                <w:color w:val="000000"/>
                <w:sz w:val="20"/>
                <w:szCs w:val="20"/>
              </w:rPr>
            </w:pPr>
            <w:r w:rsidRPr="005B2DD0">
              <w:t>EQUIPOS PARA INFUSION PARA APLICACION DE SOLUCIONES SANGRE Y DERIVADOS, PARA USARSE EN BOMBA DE INFUSION DE PLASTICO GRADO MEDICO, ESTERIL, DESECHABLE, CONSTA DE: BAYONETA, CÁMARA DE GOTEO FLEXIBLE, FILTRO ANTIHEMOLÍTICO, TUBO TRANSPORTADOR, MECANISMO REGULADOR DE FLUJO, CON UNO O MÁS DISPOSITIVOS EN “Y” PARA INYECCIÓN. OBTURADOR DE TUBO TRANSPORTADOR. ADAPTADOR DE AGUJA. PROTECTORES DE BAYONETA Y ADAPTADOR.PIEZA.</w:t>
            </w:r>
          </w:p>
        </w:tc>
        <w:tc>
          <w:tcPr>
            <w:tcW w:w="761" w:type="pct"/>
            <w:shd w:val="clear" w:color="auto" w:fill="auto"/>
            <w:noWrap/>
            <w:hideMark/>
          </w:tcPr>
          <w:p w14:paraId="368888E1" w14:textId="5049D966" w:rsidR="00455B4B" w:rsidRPr="005B42BB" w:rsidRDefault="00455B4B" w:rsidP="00455B4B">
            <w:pPr>
              <w:spacing w:after="0" w:line="240" w:lineRule="auto"/>
              <w:jc w:val="center"/>
              <w:rPr>
                <w:rFonts w:ascii="Tahoma" w:eastAsia="Times New Roman" w:hAnsi="Tahoma" w:cs="Tahoma"/>
                <w:color w:val="000000"/>
                <w:sz w:val="20"/>
                <w:szCs w:val="20"/>
              </w:rPr>
            </w:pPr>
            <w:r w:rsidRPr="005B2DD0">
              <w:t>PIEZA</w:t>
            </w:r>
          </w:p>
        </w:tc>
        <w:tc>
          <w:tcPr>
            <w:tcW w:w="597" w:type="pct"/>
          </w:tcPr>
          <w:p w14:paraId="104D9F68" w14:textId="1A220128" w:rsidR="00455B4B" w:rsidRPr="005B42BB" w:rsidRDefault="00455B4B" w:rsidP="00455B4B">
            <w:pPr>
              <w:spacing w:after="0" w:line="240" w:lineRule="auto"/>
              <w:jc w:val="center"/>
              <w:rPr>
                <w:rFonts w:ascii="Tahoma" w:eastAsia="Times New Roman" w:hAnsi="Tahoma" w:cs="Tahoma"/>
                <w:color w:val="000000"/>
                <w:sz w:val="20"/>
                <w:szCs w:val="20"/>
              </w:rPr>
            </w:pPr>
            <w:r w:rsidRPr="005B2DD0">
              <w:t>140.00</w:t>
            </w:r>
          </w:p>
        </w:tc>
        <w:tc>
          <w:tcPr>
            <w:tcW w:w="596" w:type="pct"/>
            <w:shd w:val="clear" w:color="auto" w:fill="auto"/>
            <w:noWrap/>
            <w:hideMark/>
          </w:tcPr>
          <w:p w14:paraId="2EF7EF9D" w14:textId="16828817"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350.00</w:t>
            </w:r>
          </w:p>
        </w:tc>
      </w:tr>
      <w:tr w:rsidR="00455B4B" w:rsidRPr="005B42BB" w14:paraId="3AC43764" w14:textId="77777777" w:rsidTr="00455B4B">
        <w:trPr>
          <w:trHeight w:val="1800"/>
        </w:trPr>
        <w:tc>
          <w:tcPr>
            <w:tcW w:w="520" w:type="pct"/>
            <w:shd w:val="clear" w:color="auto" w:fill="auto"/>
            <w:vAlign w:val="center"/>
            <w:hideMark/>
          </w:tcPr>
          <w:p w14:paraId="6A571085"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14</w:t>
            </w:r>
          </w:p>
        </w:tc>
        <w:tc>
          <w:tcPr>
            <w:tcW w:w="726" w:type="pct"/>
          </w:tcPr>
          <w:p w14:paraId="0048A547" w14:textId="28AB9793" w:rsidR="00455B4B" w:rsidRPr="005B42BB" w:rsidRDefault="00455B4B" w:rsidP="00455B4B">
            <w:pPr>
              <w:spacing w:after="0" w:line="240" w:lineRule="auto"/>
              <w:jc w:val="both"/>
              <w:rPr>
                <w:rFonts w:ascii="Tahoma" w:eastAsia="Times New Roman" w:hAnsi="Tahoma" w:cs="Tahoma"/>
                <w:color w:val="000000"/>
                <w:sz w:val="20"/>
                <w:szCs w:val="20"/>
              </w:rPr>
            </w:pPr>
            <w:r w:rsidRPr="005B2DD0">
              <w:t>060.345.2236</w:t>
            </w:r>
          </w:p>
        </w:tc>
        <w:tc>
          <w:tcPr>
            <w:tcW w:w="1800" w:type="pct"/>
            <w:shd w:val="clear" w:color="auto" w:fill="auto"/>
            <w:hideMark/>
          </w:tcPr>
          <w:p w14:paraId="2921B874" w14:textId="66E9EFE5" w:rsidR="00455B4B" w:rsidRPr="005B42BB" w:rsidRDefault="00455B4B" w:rsidP="00455B4B">
            <w:pPr>
              <w:spacing w:after="0" w:line="240" w:lineRule="auto"/>
              <w:jc w:val="both"/>
              <w:rPr>
                <w:rFonts w:ascii="Tahoma" w:eastAsia="Times New Roman" w:hAnsi="Tahoma" w:cs="Tahoma"/>
                <w:color w:val="000000"/>
                <w:sz w:val="20"/>
                <w:szCs w:val="20"/>
              </w:rPr>
            </w:pPr>
            <w:r w:rsidRPr="005B2DD0">
              <w:t>EQUIPO DE VENOCLISIS PARA USARSE EN BOMBA DE INFUSION. PARA APLICACIÓN DE SOLUCIONES, ENTERALES PARA USARSE CON BOMBA DE INFUSIÓN, DE PLÁSTICO GRADO MÉDICO, ESTÉRIL, DESECHABLE, CONSTA DE: BAYONETA, CÁMARA DE GOTEO FLEXIBLE, TUBO TRANSPORTADOR, MECANISMO REGULADOR DE FLUJO, OBTURADOR DE TUBO TRANSPORTADOR. ADAPTADOR DE AGUJA. PROTECTORES DE BAYONETA Y ADAPTADOR.PIEZA.</w:t>
            </w:r>
          </w:p>
        </w:tc>
        <w:tc>
          <w:tcPr>
            <w:tcW w:w="761" w:type="pct"/>
            <w:shd w:val="clear" w:color="auto" w:fill="auto"/>
            <w:noWrap/>
            <w:hideMark/>
          </w:tcPr>
          <w:p w14:paraId="0DADF078" w14:textId="55412A90" w:rsidR="00455B4B" w:rsidRPr="005B42BB" w:rsidRDefault="00455B4B" w:rsidP="00455B4B">
            <w:pPr>
              <w:spacing w:after="0" w:line="240" w:lineRule="auto"/>
              <w:jc w:val="center"/>
              <w:rPr>
                <w:rFonts w:ascii="Tahoma" w:eastAsia="Times New Roman" w:hAnsi="Tahoma" w:cs="Tahoma"/>
                <w:color w:val="000000"/>
                <w:sz w:val="20"/>
                <w:szCs w:val="20"/>
              </w:rPr>
            </w:pPr>
            <w:r w:rsidRPr="005B2DD0">
              <w:t>PIEZA</w:t>
            </w:r>
          </w:p>
        </w:tc>
        <w:tc>
          <w:tcPr>
            <w:tcW w:w="597" w:type="pct"/>
          </w:tcPr>
          <w:p w14:paraId="6306B777" w14:textId="7403861F" w:rsidR="00455B4B" w:rsidRPr="005B42BB" w:rsidRDefault="00455B4B" w:rsidP="00455B4B">
            <w:pPr>
              <w:spacing w:after="0" w:line="240" w:lineRule="auto"/>
              <w:jc w:val="center"/>
              <w:rPr>
                <w:rFonts w:ascii="Tahoma" w:eastAsia="Times New Roman" w:hAnsi="Tahoma" w:cs="Tahoma"/>
                <w:color w:val="000000"/>
                <w:sz w:val="20"/>
                <w:szCs w:val="20"/>
              </w:rPr>
            </w:pPr>
            <w:r w:rsidRPr="005B2DD0">
              <w:t>580.00</w:t>
            </w:r>
          </w:p>
        </w:tc>
        <w:tc>
          <w:tcPr>
            <w:tcW w:w="596" w:type="pct"/>
            <w:shd w:val="clear" w:color="auto" w:fill="auto"/>
            <w:noWrap/>
            <w:hideMark/>
          </w:tcPr>
          <w:p w14:paraId="64EED327" w14:textId="3AD46140"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1450.00</w:t>
            </w:r>
          </w:p>
        </w:tc>
      </w:tr>
      <w:tr w:rsidR="00455B4B" w:rsidRPr="005B42BB" w14:paraId="0E1144A2" w14:textId="77777777" w:rsidTr="00455B4B">
        <w:trPr>
          <w:trHeight w:val="1800"/>
        </w:trPr>
        <w:tc>
          <w:tcPr>
            <w:tcW w:w="520" w:type="pct"/>
            <w:shd w:val="clear" w:color="auto" w:fill="auto"/>
            <w:vAlign w:val="center"/>
            <w:hideMark/>
          </w:tcPr>
          <w:p w14:paraId="148DD6B7"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15</w:t>
            </w:r>
          </w:p>
        </w:tc>
        <w:tc>
          <w:tcPr>
            <w:tcW w:w="726" w:type="pct"/>
          </w:tcPr>
          <w:p w14:paraId="604D859E" w14:textId="00A3A33B" w:rsidR="00455B4B" w:rsidRPr="005B42BB" w:rsidRDefault="00455B4B" w:rsidP="00455B4B">
            <w:pPr>
              <w:spacing w:after="0" w:line="240" w:lineRule="auto"/>
              <w:jc w:val="both"/>
              <w:rPr>
                <w:rFonts w:ascii="Tahoma" w:eastAsia="Times New Roman" w:hAnsi="Tahoma" w:cs="Tahoma"/>
                <w:color w:val="000000"/>
                <w:sz w:val="20"/>
                <w:szCs w:val="20"/>
              </w:rPr>
            </w:pPr>
            <w:r w:rsidRPr="005B2DD0">
              <w:t>060.345.3085</w:t>
            </w:r>
          </w:p>
        </w:tc>
        <w:tc>
          <w:tcPr>
            <w:tcW w:w="1800" w:type="pct"/>
            <w:shd w:val="clear" w:color="auto" w:fill="auto"/>
            <w:hideMark/>
          </w:tcPr>
          <w:p w14:paraId="2072E6BA" w14:textId="0E263DCA" w:rsidR="00455B4B" w:rsidRPr="005B42BB" w:rsidRDefault="00455B4B" w:rsidP="00455B4B">
            <w:pPr>
              <w:spacing w:after="0" w:line="240" w:lineRule="auto"/>
              <w:jc w:val="both"/>
              <w:rPr>
                <w:rFonts w:ascii="Tahoma" w:eastAsia="Times New Roman" w:hAnsi="Tahoma" w:cs="Tahoma"/>
                <w:color w:val="000000"/>
                <w:sz w:val="20"/>
                <w:szCs w:val="20"/>
              </w:rPr>
            </w:pPr>
            <w:r w:rsidRPr="005B2DD0">
              <w:t xml:space="preserve">EQUIPO PARA VENOCLISIS PARA USARSE EN BOMBA DE INFUSION DURANTE LA </w:t>
            </w:r>
            <w:proofErr w:type="gramStart"/>
            <w:r w:rsidRPr="005B2DD0">
              <w:t>CIRUGIA  DE</w:t>
            </w:r>
            <w:proofErr w:type="gramEnd"/>
            <w:r w:rsidRPr="005B2DD0">
              <w:t xml:space="preserve"> PLASTICO GRADO MEDICO  ESTERIL  DESECHABLE CONSTA DE:  BAYONETA, CARTUCHO DE INFUSIÓN, TUBO TRANSPORTADOR ANTIACTÍNICO DE BAJA ABSORCIÓN PARA MÉDICAMENTOS FOTOSENSIBLES, OBTURADOR DE TUBO TRANSPORTADOR, ADAPTADOR DE AGUJA Y BAYONETA PARA BOLSA Y PROTECTOR.PIEZA.</w:t>
            </w:r>
          </w:p>
        </w:tc>
        <w:tc>
          <w:tcPr>
            <w:tcW w:w="761" w:type="pct"/>
            <w:shd w:val="clear" w:color="auto" w:fill="auto"/>
            <w:noWrap/>
            <w:hideMark/>
          </w:tcPr>
          <w:p w14:paraId="730A228B" w14:textId="37FFF01F" w:rsidR="00455B4B" w:rsidRPr="005B42BB" w:rsidRDefault="00455B4B" w:rsidP="00455B4B">
            <w:pPr>
              <w:spacing w:after="0" w:line="240" w:lineRule="auto"/>
              <w:jc w:val="center"/>
              <w:rPr>
                <w:rFonts w:ascii="Tahoma" w:eastAsia="Times New Roman" w:hAnsi="Tahoma" w:cs="Tahoma"/>
                <w:color w:val="000000"/>
                <w:sz w:val="20"/>
                <w:szCs w:val="20"/>
              </w:rPr>
            </w:pPr>
            <w:r w:rsidRPr="005B2DD0">
              <w:t>PIEZA</w:t>
            </w:r>
          </w:p>
        </w:tc>
        <w:tc>
          <w:tcPr>
            <w:tcW w:w="597" w:type="pct"/>
          </w:tcPr>
          <w:p w14:paraId="4649EFC4" w14:textId="02B76929" w:rsidR="00455B4B" w:rsidRPr="005B42BB" w:rsidRDefault="00455B4B" w:rsidP="00455B4B">
            <w:pPr>
              <w:spacing w:after="0" w:line="240" w:lineRule="auto"/>
              <w:jc w:val="center"/>
              <w:rPr>
                <w:rFonts w:ascii="Tahoma" w:eastAsia="Times New Roman" w:hAnsi="Tahoma" w:cs="Tahoma"/>
                <w:color w:val="000000"/>
                <w:sz w:val="20"/>
                <w:szCs w:val="20"/>
              </w:rPr>
            </w:pPr>
            <w:r w:rsidRPr="005B2DD0">
              <w:t>960.00</w:t>
            </w:r>
          </w:p>
        </w:tc>
        <w:tc>
          <w:tcPr>
            <w:tcW w:w="596" w:type="pct"/>
            <w:shd w:val="clear" w:color="auto" w:fill="auto"/>
            <w:noWrap/>
            <w:hideMark/>
          </w:tcPr>
          <w:p w14:paraId="66DC1871" w14:textId="1D3C8631"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2400.00</w:t>
            </w:r>
          </w:p>
        </w:tc>
      </w:tr>
      <w:tr w:rsidR="00455B4B" w:rsidRPr="005B42BB" w14:paraId="0FC554C9" w14:textId="77777777" w:rsidTr="00455B4B">
        <w:trPr>
          <w:trHeight w:val="600"/>
        </w:trPr>
        <w:tc>
          <w:tcPr>
            <w:tcW w:w="520" w:type="pct"/>
            <w:shd w:val="clear" w:color="auto" w:fill="auto"/>
            <w:vAlign w:val="center"/>
            <w:hideMark/>
          </w:tcPr>
          <w:p w14:paraId="4782C4A8"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16</w:t>
            </w:r>
          </w:p>
        </w:tc>
        <w:tc>
          <w:tcPr>
            <w:tcW w:w="726" w:type="pct"/>
          </w:tcPr>
          <w:p w14:paraId="772B658D" w14:textId="35F4BB27" w:rsidR="00455B4B" w:rsidRPr="005B42BB" w:rsidRDefault="00455B4B" w:rsidP="00455B4B">
            <w:pPr>
              <w:spacing w:after="0" w:line="240" w:lineRule="auto"/>
              <w:jc w:val="both"/>
              <w:rPr>
                <w:rFonts w:ascii="Tahoma" w:eastAsia="Times New Roman" w:hAnsi="Tahoma" w:cs="Tahoma"/>
                <w:color w:val="000000"/>
                <w:sz w:val="20"/>
                <w:szCs w:val="20"/>
              </w:rPr>
            </w:pPr>
            <w:r w:rsidRPr="005B2DD0">
              <w:t>060.532.0084</w:t>
            </w:r>
          </w:p>
        </w:tc>
        <w:tc>
          <w:tcPr>
            <w:tcW w:w="1800" w:type="pct"/>
            <w:shd w:val="clear" w:color="auto" w:fill="auto"/>
            <w:hideMark/>
          </w:tcPr>
          <w:p w14:paraId="7EBF37A5" w14:textId="439CC7E3" w:rsidR="00455B4B" w:rsidRPr="005B42BB" w:rsidRDefault="00455B4B" w:rsidP="00455B4B">
            <w:pPr>
              <w:spacing w:after="0" w:line="240" w:lineRule="auto"/>
              <w:jc w:val="both"/>
              <w:rPr>
                <w:rFonts w:ascii="Tahoma" w:eastAsia="Times New Roman" w:hAnsi="Tahoma" w:cs="Tahoma"/>
                <w:color w:val="000000"/>
                <w:sz w:val="20"/>
                <w:szCs w:val="20"/>
              </w:rPr>
            </w:pPr>
            <w:r w:rsidRPr="005B2DD0">
              <w:t xml:space="preserve"> EQUIPO P/VENOCLISIS S/</w:t>
            </w:r>
            <w:proofErr w:type="gramStart"/>
            <w:r w:rsidRPr="005B2DD0">
              <w:t>AGUJA  ESTERIL</w:t>
            </w:r>
            <w:proofErr w:type="gramEnd"/>
            <w:r w:rsidRPr="005B2DD0">
              <w:t xml:space="preserve">  DESECHABLE  MICROGOTERO. EQUIPO</w:t>
            </w:r>
          </w:p>
        </w:tc>
        <w:tc>
          <w:tcPr>
            <w:tcW w:w="761" w:type="pct"/>
            <w:shd w:val="clear" w:color="auto" w:fill="auto"/>
            <w:noWrap/>
            <w:hideMark/>
          </w:tcPr>
          <w:p w14:paraId="08C6B440" w14:textId="3DC02AE3" w:rsidR="00455B4B" w:rsidRPr="005B42BB" w:rsidRDefault="00455B4B" w:rsidP="00455B4B">
            <w:pPr>
              <w:spacing w:after="0" w:line="240" w:lineRule="auto"/>
              <w:jc w:val="center"/>
              <w:rPr>
                <w:rFonts w:ascii="Tahoma" w:eastAsia="Times New Roman" w:hAnsi="Tahoma" w:cs="Tahoma"/>
                <w:color w:val="000000"/>
                <w:sz w:val="20"/>
                <w:szCs w:val="20"/>
              </w:rPr>
            </w:pPr>
            <w:r w:rsidRPr="005B2DD0">
              <w:t>PIEZA</w:t>
            </w:r>
          </w:p>
        </w:tc>
        <w:tc>
          <w:tcPr>
            <w:tcW w:w="597" w:type="pct"/>
          </w:tcPr>
          <w:p w14:paraId="52FF0351" w14:textId="222C940B" w:rsidR="00455B4B" w:rsidRPr="005B42BB" w:rsidRDefault="00455B4B" w:rsidP="00455B4B">
            <w:pPr>
              <w:spacing w:after="0" w:line="240" w:lineRule="auto"/>
              <w:jc w:val="center"/>
              <w:rPr>
                <w:rFonts w:ascii="Tahoma" w:eastAsia="Times New Roman" w:hAnsi="Tahoma" w:cs="Tahoma"/>
                <w:color w:val="000000"/>
                <w:sz w:val="20"/>
                <w:szCs w:val="20"/>
              </w:rPr>
            </w:pPr>
            <w:r w:rsidRPr="005B2DD0">
              <w:t>2200.00</w:t>
            </w:r>
          </w:p>
        </w:tc>
        <w:tc>
          <w:tcPr>
            <w:tcW w:w="596" w:type="pct"/>
            <w:shd w:val="clear" w:color="auto" w:fill="auto"/>
            <w:noWrap/>
            <w:hideMark/>
          </w:tcPr>
          <w:p w14:paraId="49FD9FBD" w14:textId="3D08A306"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5500</w:t>
            </w:r>
          </w:p>
        </w:tc>
      </w:tr>
      <w:tr w:rsidR="00455B4B" w:rsidRPr="005B42BB" w14:paraId="3E190FD6" w14:textId="77777777" w:rsidTr="00455B4B">
        <w:trPr>
          <w:trHeight w:val="600"/>
        </w:trPr>
        <w:tc>
          <w:tcPr>
            <w:tcW w:w="520" w:type="pct"/>
            <w:shd w:val="clear" w:color="auto" w:fill="auto"/>
            <w:vAlign w:val="center"/>
            <w:hideMark/>
          </w:tcPr>
          <w:p w14:paraId="20524CAF"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lastRenderedPageBreak/>
              <w:t>17</w:t>
            </w:r>
          </w:p>
        </w:tc>
        <w:tc>
          <w:tcPr>
            <w:tcW w:w="726" w:type="pct"/>
          </w:tcPr>
          <w:p w14:paraId="7DB329D7" w14:textId="0F62EC3B" w:rsidR="00455B4B" w:rsidRPr="005B42BB" w:rsidRDefault="00455B4B" w:rsidP="00455B4B">
            <w:pPr>
              <w:spacing w:after="0" w:line="240" w:lineRule="auto"/>
              <w:jc w:val="both"/>
              <w:rPr>
                <w:rFonts w:ascii="Tahoma" w:eastAsia="Times New Roman" w:hAnsi="Tahoma" w:cs="Tahoma"/>
                <w:color w:val="000000"/>
                <w:sz w:val="20"/>
                <w:szCs w:val="20"/>
              </w:rPr>
            </w:pPr>
            <w:r w:rsidRPr="005B2DD0">
              <w:t>060.532.0167</w:t>
            </w:r>
          </w:p>
        </w:tc>
        <w:tc>
          <w:tcPr>
            <w:tcW w:w="1800" w:type="pct"/>
            <w:shd w:val="clear" w:color="auto" w:fill="auto"/>
            <w:hideMark/>
          </w:tcPr>
          <w:p w14:paraId="105488C1" w14:textId="5906A08B" w:rsidR="00455B4B" w:rsidRPr="005B42BB" w:rsidRDefault="00455B4B" w:rsidP="00455B4B">
            <w:pPr>
              <w:spacing w:after="0" w:line="240" w:lineRule="auto"/>
              <w:jc w:val="both"/>
              <w:rPr>
                <w:rFonts w:ascii="Tahoma" w:eastAsia="Times New Roman" w:hAnsi="Tahoma" w:cs="Tahoma"/>
                <w:color w:val="000000"/>
                <w:sz w:val="20"/>
                <w:szCs w:val="20"/>
              </w:rPr>
            </w:pPr>
            <w:r w:rsidRPr="005B2DD0">
              <w:t xml:space="preserve"> EQUIPO P/VENOCLISIS S/</w:t>
            </w:r>
            <w:proofErr w:type="gramStart"/>
            <w:r w:rsidRPr="005B2DD0">
              <w:t>AGUJA  ESTERIL</w:t>
            </w:r>
            <w:proofErr w:type="gramEnd"/>
            <w:r w:rsidRPr="005B2DD0">
              <w:t xml:space="preserve">  DESECHABLE  NORMOGOTERO. EQUIPO</w:t>
            </w:r>
          </w:p>
        </w:tc>
        <w:tc>
          <w:tcPr>
            <w:tcW w:w="761" w:type="pct"/>
            <w:shd w:val="clear" w:color="auto" w:fill="auto"/>
            <w:noWrap/>
            <w:hideMark/>
          </w:tcPr>
          <w:p w14:paraId="160F09EA" w14:textId="2229D7A6" w:rsidR="00455B4B" w:rsidRPr="005B42BB" w:rsidRDefault="00455B4B" w:rsidP="00455B4B">
            <w:pPr>
              <w:spacing w:after="0" w:line="240" w:lineRule="auto"/>
              <w:jc w:val="center"/>
              <w:rPr>
                <w:rFonts w:ascii="Tahoma" w:eastAsia="Times New Roman" w:hAnsi="Tahoma" w:cs="Tahoma"/>
                <w:color w:val="000000"/>
                <w:sz w:val="20"/>
                <w:szCs w:val="20"/>
              </w:rPr>
            </w:pPr>
            <w:r w:rsidRPr="005B2DD0">
              <w:t>PIEZA</w:t>
            </w:r>
          </w:p>
        </w:tc>
        <w:tc>
          <w:tcPr>
            <w:tcW w:w="597" w:type="pct"/>
          </w:tcPr>
          <w:p w14:paraId="55152747" w14:textId="2B21015D" w:rsidR="00455B4B" w:rsidRPr="005B42BB" w:rsidRDefault="00455B4B" w:rsidP="00455B4B">
            <w:pPr>
              <w:spacing w:after="0" w:line="240" w:lineRule="auto"/>
              <w:jc w:val="center"/>
              <w:rPr>
                <w:rFonts w:ascii="Tahoma" w:eastAsia="Times New Roman" w:hAnsi="Tahoma" w:cs="Tahoma"/>
                <w:color w:val="000000"/>
                <w:sz w:val="20"/>
                <w:szCs w:val="20"/>
              </w:rPr>
            </w:pPr>
            <w:r w:rsidRPr="005B2DD0">
              <w:t>22000.00</w:t>
            </w:r>
          </w:p>
        </w:tc>
        <w:tc>
          <w:tcPr>
            <w:tcW w:w="596" w:type="pct"/>
            <w:shd w:val="clear" w:color="auto" w:fill="auto"/>
            <w:noWrap/>
            <w:hideMark/>
          </w:tcPr>
          <w:p w14:paraId="59FC1984" w14:textId="667C63E2"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55000</w:t>
            </w:r>
          </w:p>
        </w:tc>
      </w:tr>
      <w:tr w:rsidR="00455B4B" w:rsidRPr="005B42BB" w14:paraId="5B517425" w14:textId="77777777" w:rsidTr="00455B4B">
        <w:trPr>
          <w:trHeight w:val="300"/>
        </w:trPr>
        <w:tc>
          <w:tcPr>
            <w:tcW w:w="520" w:type="pct"/>
            <w:shd w:val="clear" w:color="auto" w:fill="auto"/>
            <w:vAlign w:val="center"/>
            <w:hideMark/>
          </w:tcPr>
          <w:p w14:paraId="6281566A"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18</w:t>
            </w:r>
          </w:p>
        </w:tc>
        <w:tc>
          <w:tcPr>
            <w:tcW w:w="726" w:type="pct"/>
          </w:tcPr>
          <w:p w14:paraId="3E6D1561" w14:textId="4D10BD07" w:rsidR="00455B4B" w:rsidRPr="005B42BB" w:rsidRDefault="00455B4B" w:rsidP="00455B4B">
            <w:pPr>
              <w:spacing w:after="0" w:line="240" w:lineRule="auto"/>
              <w:jc w:val="both"/>
              <w:rPr>
                <w:rFonts w:ascii="Tahoma" w:eastAsia="Times New Roman" w:hAnsi="Tahoma" w:cs="Tahoma"/>
                <w:color w:val="000000"/>
                <w:sz w:val="20"/>
                <w:szCs w:val="20"/>
              </w:rPr>
            </w:pPr>
            <w:r w:rsidRPr="005B2DD0">
              <w:t>060.532.0175</w:t>
            </w:r>
          </w:p>
        </w:tc>
        <w:tc>
          <w:tcPr>
            <w:tcW w:w="1800" w:type="pct"/>
            <w:shd w:val="clear" w:color="auto" w:fill="auto"/>
            <w:hideMark/>
          </w:tcPr>
          <w:p w14:paraId="16DCF9E6" w14:textId="5F9A988A" w:rsidR="00455B4B" w:rsidRPr="005B42BB" w:rsidRDefault="00455B4B" w:rsidP="00455B4B">
            <w:pPr>
              <w:spacing w:after="0" w:line="240" w:lineRule="auto"/>
              <w:jc w:val="both"/>
              <w:rPr>
                <w:rFonts w:ascii="Tahoma" w:eastAsia="Times New Roman" w:hAnsi="Tahoma" w:cs="Tahoma"/>
                <w:color w:val="000000"/>
                <w:sz w:val="20"/>
                <w:szCs w:val="20"/>
              </w:rPr>
            </w:pPr>
            <w:r w:rsidRPr="005B2DD0">
              <w:t xml:space="preserve"> EQUIPO P/TRANSFUSION C/FILTRO S/AGUJA EQUIPO</w:t>
            </w:r>
          </w:p>
        </w:tc>
        <w:tc>
          <w:tcPr>
            <w:tcW w:w="761" w:type="pct"/>
            <w:shd w:val="clear" w:color="auto" w:fill="auto"/>
            <w:noWrap/>
            <w:hideMark/>
          </w:tcPr>
          <w:p w14:paraId="366BBAC8" w14:textId="0E1441D4" w:rsidR="00455B4B" w:rsidRPr="005B42BB" w:rsidRDefault="00455B4B" w:rsidP="00455B4B">
            <w:pPr>
              <w:spacing w:after="0" w:line="240" w:lineRule="auto"/>
              <w:jc w:val="center"/>
              <w:rPr>
                <w:rFonts w:ascii="Tahoma" w:eastAsia="Times New Roman" w:hAnsi="Tahoma" w:cs="Tahoma"/>
                <w:color w:val="000000"/>
                <w:sz w:val="20"/>
                <w:szCs w:val="20"/>
              </w:rPr>
            </w:pPr>
            <w:r w:rsidRPr="005B2DD0">
              <w:t>PIEZA</w:t>
            </w:r>
          </w:p>
        </w:tc>
        <w:tc>
          <w:tcPr>
            <w:tcW w:w="597" w:type="pct"/>
          </w:tcPr>
          <w:p w14:paraId="77E38F81" w14:textId="130A0AD2" w:rsidR="00455B4B" w:rsidRPr="005B42BB" w:rsidRDefault="00455B4B" w:rsidP="00455B4B">
            <w:pPr>
              <w:spacing w:after="0" w:line="240" w:lineRule="auto"/>
              <w:jc w:val="center"/>
              <w:rPr>
                <w:rFonts w:ascii="Tahoma" w:eastAsia="Times New Roman" w:hAnsi="Tahoma" w:cs="Tahoma"/>
                <w:color w:val="000000"/>
                <w:sz w:val="20"/>
                <w:szCs w:val="20"/>
              </w:rPr>
            </w:pPr>
            <w:r w:rsidRPr="005B2DD0">
              <w:t>600.00</w:t>
            </w:r>
          </w:p>
        </w:tc>
        <w:tc>
          <w:tcPr>
            <w:tcW w:w="596" w:type="pct"/>
            <w:shd w:val="clear" w:color="auto" w:fill="auto"/>
            <w:noWrap/>
            <w:hideMark/>
          </w:tcPr>
          <w:p w14:paraId="5DE95668" w14:textId="5E25E3FB"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1500</w:t>
            </w:r>
          </w:p>
        </w:tc>
      </w:tr>
      <w:tr w:rsidR="00455B4B" w:rsidRPr="005B42BB" w14:paraId="578C5E4E" w14:textId="77777777" w:rsidTr="00455B4B">
        <w:trPr>
          <w:trHeight w:val="2100"/>
        </w:trPr>
        <w:tc>
          <w:tcPr>
            <w:tcW w:w="520" w:type="pct"/>
            <w:shd w:val="clear" w:color="auto" w:fill="auto"/>
            <w:vAlign w:val="center"/>
            <w:hideMark/>
          </w:tcPr>
          <w:p w14:paraId="5EE183F5"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19</w:t>
            </w:r>
          </w:p>
        </w:tc>
        <w:tc>
          <w:tcPr>
            <w:tcW w:w="726" w:type="pct"/>
          </w:tcPr>
          <w:p w14:paraId="3DAFCFDC" w14:textId="6EA801BB" w:rsidR="00455B4B" w:rsidRPr="005B42BB" w:rsidRDefault="00455B4B" w:rsidP="00455B4B">
            <w:pPr>
              <w:spacing w:after="0" w:line="240" w:lineRule="auto"/>
              <w:jc w:val="both"/>
              <w:rPr>
                <w:rFonts w:ascii="Tahoma" w:eastAsia="Times New Roman" w:hAnsi="Tahoma" w:cs="Tahoma"/>
                <w:color w:val="000000"/>
                <w:sz w:val="20"/>
                <w:szCs w:val="20"/>
              </w:rPr>
            </w:pPr>
            <w:r w:rsidRPr="005B2DD0">
              <w:t>060.598.0010</w:t>
            </w:r>
          </w:p>
        </w:tc>
        <w:tc>
          <w:tcPr>
            <w:tcW w:w="1800" w:type="pct"/>
            <w:shd w:val="clear" w:color="auto" w:fill="auto"/>
            <w:hideMark/>
          </w:tcPr>
          <w:p w14:paraId="0C904A04" w14:textId="34AC1F21" w:rsidR="00455B4B" w:rsidRPr="005B42BB" w:rsidRDefault="00455B4B" w:rsidP="00455B4B">
            <w:pPr>
              <w:spacing w:after="0" w:line="240" w:lineRule="auto"/>
              <w:jc w:val="both"/>
              <w:rPr>
                <w:rFonts w:ascii="Tahoma" w:eastAsia="Times New Roman" w:hAnsi="Tahoma" w:cs="Tahoma"/>
                <w:color w:val="000000"/>
                <w:sz w:val="20"/>
                <w:szCs w:val="20"/>
              </w:rPr>
            </w:pPr>
            <w:r w:rsidRPr="005B2DD0">
              <w:t xml:space="preserve"> LLAVE DE 4 VIAS CON MARCAS INDICADORAS DEL SENTIDO EN QUE FLUYEN LAS SOLUCIONES Y POSICION DE CERRADO. CON ADITAMENTO DE CIERRE LUER LOCK </w:t>
            </w:r>
            <w:proofErr w:type="gramStart"/>
            <w:r w:rsidRPr="005B2DD0">
              <w:t>MOVIL  TUBO</w:t>
            </w:r>
            <w:proofErr w:type="gramEnd"/>
            <w:r w:rsidRPr="005B2DD0">
              <w:t xml:space="preserve"> DE EXTENS. REMOVIBLE DE PLASTICO GRADO MEDICO LONG. 80 CMS X DIAM. INT. 2.7 MM MINI MO CONECTOR LUER LOCK HEMBRA EN EL EXTREMO DEL TUBO QUE SE CONECTA CON LA LLAVE Y CONECTOR LUER MACHO EN EL EXTREMO PROXIMAL CON ADITAMENTO DE CIERRE LUER LOCK MOVIL DESECHABLE PIEZA</w:t>
            </w:r>
          </w:p>
        </w:tc>
        <w:tc>
          <w:tcPr>
            <w:tcW w:w="761" w:type="pct"/>
            <w:shd w:val="clear" w:color="auto" w:fill="auto"/>
            <w:noWrap/>
            <w:hideMark/>
          </w:tcPr>
          <w:p w14:paraId="1674202C" w14:textId="1FB37BE5" w:rsidR="00455B4B" w:rsidRPr="005B42BB" w:rsidRDefault="00455B4B" w:rsidP="00455B4B">
            <w:pPr>
              <w:spacing w:after="0" w:line="240" w:lineRule="auto"/>
              <w:jc w:val="center"/>
              <w:rPr>
                <w:rFonts w:ascii="Tahoma" w:eastAsia="Times New Roman" w:hAnsi="Tahoma" w:cs="Tahoma"/>
                <w:color w:val="000000"/>
                <w:sz w:val="20"/>
                <w:szCs w:val="20"/>
              </w:rPr>
            </w:pPr>
            <w:r w:rsidRPr="005B2DD0">
              <w:t>PIEZA</w:t>
            </w:r>
          </w:p>
        </w:tc>
        <w:tc>
          <w:tcPr>
            <w:tcW w:w="597" w:type="pct"/>
          </w:tcPr>
          <w:p w14:paraId="173FD39E" w14:textId="21AFCBBC" w:rsidR="00455B4B" w:rsidRPr="005B42BB" w:rsidRDefault="00455B4B" w:rsidP="00455B4B">
            <w:pPr>
              <w:spacing w:after="0" w:line="240" w:lineRule="auto"/>
              <w:jc w:val="center"/>
              <w:rPr>
                <w:rFonts w:ascii="Tahoma" w:eastAsia="Times New Roman" w:hAnsi="Tahoma" w:cs="Tahoma"/>
                <w:color w:val="000000"/>
                <w:sz w:val="20"/>
                <w:szCs w:val="20"/>
              </w:rPr>
            </w:pPr>
            <w:r w:rsidRPr="005B2DD0">
              <w:t>3120.00</w:t>
            </w:r>
          </w:p>
        </w:tc>
        <w:tc>
          <w:tcPr>
            <w:tcW w:w="596" w:type="pct"/>
            <w:shd w:val="clear" w:color="auto" w:fill="auto"/>
            <w:noWrap/>
            <w:hideMark/>
          </w:tcPr>
          <w:p w14:paraId="0002EB9D" w14:textId="3BCEFA6C"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7800.00</w:t>
            </w:r>
          </w:p>
        </w:tc>
      </w:tr>
      <w:tr w:rsidR="00455B4B" w:rsidRPr="005B42BB" w14:paraId="33381AEA" w14:textId="77777777" w:rsidTr="00455B4B">
        <w:trPr>
          <w:trHeight w:val="600"/>
        </w:trPr>
        <w:tc>
          <w:tcPr>
            <w:tcW w:w="520" w:type="pct"/>
            <w:shd w:val="clear" w:color="auto" w:fill="auto"/>
            <w:vAlign w:val="center"/>
            <w:hideMark/>
          </w:tcPr>
          <w:p w14:paraId="3F0AB325"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20</w:t>
            </w:r>
          </w:p>
        </w:tc>
        <w:tc>
          <w:tcPr>
            <w:tcW w:w="726" w:type="pct"/>
          </w:tcPr>
          <w:p w14:paraId="70B4E0E9" w14:textId="0E69C2A6" w:rsidR="00455B4B" w:rsidRPr="005B42BB" w:rsidRDefault="00455B4B" w:rsidP="00455B4B">
            <w:pPr>
              <w:spacing w:after="0" w:line="240" w:lineRule="auto"/>
              <w:jc w:val="both"/>
              <w:rPr>
                <w:rFonts w:ascii="Tahoma" w:eastAsia="Times New Roman" w:hAnsi="Tahoma" w:cs="Tahoma"/>
                <w:color w:val="000000"/>
                <w:sz w:val="20"/>
                <w:szCs w:val="20"/>
              </w:rPr>
            </w:pPr>
            <w:r w:rsidRPr="005B2DD0">
              <w:t>060.598.0036</w:t>
            </w:r>
          </w:p>
        </w:tc>
        <w:tc>
          <w:tcPr>
            <w:tcW w:w="1800" w:type="pct"/>
            <w:shd w:val="clear" w:color="auto" w:fill="auto"/>
            <w:hideMark/>
          </w:tcPr>
          <w:p w14:paraId="188766E3" w14:textId="3230BD70" w:rsidR="00455B4B" w:rsidRPr="005B42BB" w:rsidRDefault="00455B4B" w:rsidP="00455B4B">
            <w:pPr>
              <w:spacing w:after="0" w:line="240" w:lineRule="auto"/>
              <w:jc w:val="both"/>
              <w:rPr>
                <w:rFonts w:ascii="Tahoma" w:eastAsia="Times New Roman" w:hAnsi="Tahoma" w:cs="Tahoma"/>
                <w:color w:val="000000"/>
                <w:sz w:val="20"/>
                <w:szCs w:val="20"/>
              </w:rPr>
            </w:pPr>
            <w:r w:rsidRPr="005B2DD0">
              <w:t xml:space="preserve"> LLAVE DE 3 VIAS DE PLASTICO </w:t>
            </w:r>
            <w:proofErr w:type="gramStart"/>
            <w:r w:rsidRPr="005B2DD0">
              <w:t>RIGIDO  C</w:t>
            </w:r>
            <w:proofErr w:type="gramEnd"/>
            <w:r w:rsidRPr="005B2DD0">
              <w:t>/TUBO DE EXT. DE CLORURO POLIVINIL 80 CMS. LONG. (DESECH) PIEZA</w:t>
            </w:r>
          </w:p>
        </w:tc>
        <w:tc>
          <w:tcPr>
            <w:tcW w:w="761" w:type="pct"/>
            <w:shd w:val="clear" w:color="auto" w:fill="auto"/>
            <w:noWrap/>
            <w:hideMark/>
          </w:tcPr>
          <w:p w14:paraId="1D82E124" w14:textId="3EF28BEB" w:rsidR="00455B4B" w:rsidRPr="005B42BB" w:rsidRDefault="00455B4B" w:rsidP="00455B4B">
            <w:pPr>
              <w:spacing w:after="0" w:line="240" w:lineRule="auto"/>
              <w:jc w:val="center"/>
              <w:rPr>
                <w:rFonts w:ascii="Tahoma" w:eastAsia="Times New Roman" w:hAnsi="Tahoma" w:cs="Tahoma"/>
                <w:color w:val="000000"/>
                <w:sz w:val="20"/>
                <w:szCs w:val="20"/>
              </w:rPr>
            </w:pPr>
            <w:r w:rsidRPr="005B2DD0">
              <w:t>PIEZA</w:t>
            </w:r>
          </w:p>
        </w:tc>
        <w:tc>
          <w:tcPr>
            <w:tcW w:w="597" w:type="pct"/>
          </w:tcPr>
          <w:p w14:paraId="29A2F865" w14:textId="4E9B2ABF" w:rsidR="00455B4B" w:rsidRPr="005B42BB" w:rsidRDefault="00455B4B" w:rsidP="00455B4B">
            <w:pPr>
              <w:spacing w:after="0" w:line="240" w:lineRule="auto"/>
              <w:jc w:val="center"/>
              <w:rPr>
                <w:rFonts w:ascii="Tahoma" w:eastAsia="Times New Roman" w:hAnsi="Tahoma" w:cs="Tahoma"/>
                <w:color w:val="000000"/>
                <w:sz w:val="20"/>
                <w:szCs w:val="20"/>
              </w:rPr>
            </w:pPr>
            <w:r w:rsidRPr="005B2DD0">
              <w:t>1400.00</w:t>
            </w:r>
          </w:p>
        </w:tc>
        <w:tc>
          <w:tcPr>
            <w:tcW w:w="596" w:type="pct"/>
            <w:shd w:val="clear" w:color="auto" w:fill="auto"/>
            <w:noWrap/>
            <w:hideMark/>
          </w:tcPr>
          <w:p w14:paraId="4103F147" w14:textId="3FC6D127"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3500.00</w:t>
            </w:r>
          </w:p>
        </w:tc>
      </w:tr>
      <w:tr w:rsidR="00455B4B" w:rsidRPr="005B42BB" w14:paraId="344603ED" w14:textId="77777777" w:rsidTr="00455B4B">
        <w:trPr>
          <w:trHeight w:val="300"/>
        </w:trPr>
        <w:tc>
          <w:tcPr>
            <w:tcW w:w="520" w:type="pct"/>
            <w:shd w:val="clear" w:color="auto" w:fill="auto"/>
            <w:vAlign w:val="center"/>
            <w:hideMark/>
          </w:tcPr>
          <w:p w14:paraId="0A6D4267"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21</w:t>
            </w:r>
          </w:p>
        </w:tc>
        <w:tc>
          <w:tcPr>
            <w:tcW w:w="726" w:type="pct"/>
          </w:tcPr>
          <w:p w14:paraId="3D31558C" w14:textId="49529BDC" w:rsidR="00455B4B" w:rsidRPr="005B42BB" w:rsidRDefault="00455B4B" w:rsidP="00455B4B">
            <w:pPr>
              <w:spacing w:after="0" w:line="240" w:lineRule="auto"/>
              <w:jc w:val="both"/>
              <w:rPr>
                <w:rFonts w:ascii="Tahoma" w:eastAsia="Times New Roman" w:hAnsi="Tahoma" w:cs="Tahoma"/>
                <w:color w:val="000000"/>
                <w:sz w:val="20"/>
                <w:szCs w:val="20"/>
              </w:rPr>
            </w:pPr>
            <w:r w:rsidRPr="005B2DD0">
              <w:t>060.598.0226</w:t>
            </w:r>
          </w:p>
        </w:tc>
        <w:tc>
          <w:tcPr>
            <w:tcW w:w="1800" w:type="pct"/>
            <w:shd w:val="clear" w:color="auto" w:fill="auto"/>
            <w:hideMark/>
          </w:tcPr>
          <w:p w14:paraId="1C991029" w14:textId="7C088008" w:rsidR="00455B4B" w:rsidRPr="005B42BB" w:rsidRDefault="00455B4B" w:rsidP="00455B4B">
            <w:pPr>
              <w:spacing w:after="0" w:line="240" w:lineRule="auto"/>
              <w:jc w:val="both"/>
              <w:rPr>
                <w:rFonts w:ascii="Tahoma" w:eastAsia="Times New Roman" w:hAnsi="Tahoma" w:cs="Tahoma"/>
                <w:color w:val="000000"/>
                <w:sz w:val="20"/>
                <w:szCs w:val="20"/>
              </w:rPr>
            </w:pPr>
            <w:r w:rsidRPr="005B2DD0">
              <w:t xml:space="preserve"> LLAVE DE 4 VIAS DE PLASTICO RIGIDO S/TUBO DE EXT. </w:t>
            </w:r>
            <w:proofErr w:type="gramStart"/>
            <w:r w:rsidRPr="005B2DD0">
              <w:t>ESTERIL  (</w:t>
            </w:r>
            <w:proofErr w:type="gramEnd"/>
            <w:r w:rsidRPr="005B2DD0">
              <w:t>DESECH) PIEZA</w:t>
            </w:r>
          </w:p>
        </w:tc>
        <w:tc>
          <w:tcPr>
            <w:tcW w:w="761" w:type="pct"/>
            <w:shd w:val="clear" w:color="auto" w:fill="auto"/>
            <w:noWrap/>
            <w:hideMark/>
          </w:tcPr>
          <w:p w14:paraId="370DA4D9" w14:textId="359EA35F" w:rsidR="00455B4B" w:rsidRPr="005B42BB" w:rsidRDefault="00455B4B" w:rsidP="00455B4B">
            <w:pPr>
              <w:spacing w:after="0" w:line="240" w:lineRule="auto"/>
              <w:jc w:val="center"/>
              <w:rPr>
                <w:rFonts w:ascii="Tahoma" w:eastAsia="Times New Roman" w:hAnsi="Tahoma" w:cs="Tahoma"/>
                <w:color w:val="000000"/>
                <w:sz w:val="20"/>
                <w:szCs w:val="20"/>
              </w:rPr>
            </w:pPr>
            <w:r w:rsidRPr="005B2DD0">
              <w:t>PIEZA</w:t>
            </w:r>
          </w:p>
        </w:tc>
        <w:tc>
          <w:tcPr>
            <w:tcW w:w="597" w:type="pct"/>
          </w:tcPr>
          <w:p w14:paraId="235952C2" w14:textId="4F173BFC" w:rsidR="00455B4B" w:rsidRPr="005B42BB" w:rsidRDefault="00455B4B" w:rsidP="00455B4B">
            <w:pPr>
              <w:spacing w:after="0" w:line="240" w:lineRule="auto"/>
              <w:jc w:val="center"/>
              <w:rPr>
                <w:rFonts w:ascii="Tahoma" w:eastAsia="Times New Roman" w:hAnsi="Tahoma" w:cs="Tahoma"/>
                <w:color w:val="000000"/>
                <w:sz w:val="20"/>
                <w:szCs w:val="20"/>
              </w:rPr>
            </w:pPr>
            <w:r w:rsidRPr="005B2DD0">
              <w:t>12.00</w:t>
            </w:r>
          </w:p>
        </w:tc>
        <w:tc>
          <w:tcPr>
            <w:tcW w:w="596" w:type="pct"/>
            <w:shd w:val="clear" w:color="auto" w:fill="auto"/>
            <w:noWrap/>
            <w:hideMark/>
          </w:tcPr>
          <w:p w14:paraId="2179FC44" w14:textId="47ACA034"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30.00</w:t>
            </w:r>
          </w:p>
        </w:tc>
      </w:tr>
      <w:tr w:rsidR="00455B4B" w:rsidRPr="005B42BB" w14:paraId="4408B8EC" w14:textId="77777777" w:rsidTr="00455B4B">
        <w:trPr>
          <w:trHeight w:val="600"/>
        </w:trPr>
        <w:tc>
          <w:tcPr>
            <w:tcW w:w="520" w:type="pct"/>
            <w:shd w:val="clear" w:color="auto" w:fill="auto"/>
            <w:vAlign w:val="center"/>
            <w:hideMark/>
          </w:tcPr>
          <w:p w14:paraId="7D1172E9"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22</w:t>
            </w:r>
          </w:p>
        </w:tc>
        <w:tc>
          <w:tcPr>
            <w:tcW w:w="726" w:type="pct"/>
          </w:tcPr>
          <w:p w14:paraId="5FBC764F" w14:textId="448AB3A5" w:rsidR="00455B4B" w:rsidRPr="005B42BB" w:rsidRDefault="00455B4B" w:rsidP="00455B4B">
            <w:pPr>
              <w:spacing w:after="0" w:line="240" w:lineRule="auto"/>
              <w:jc w:val="both"/>
              <w:rPr>
                <w:rFonts w:ascii="Tahoma" w:eastAsia="Times New Roman" w:hAnsi="Tahoma" w:cs="Tahoma"/>
                <w:color w:val="000000"/>
                <w:sz w:val="20"/>
                <w:szCs w:val="20"/>
              </w:rPr>
            </w:pPr>
            <w:r w:rsidRPr="005B2DD0">
              <w:t>060.859.0519</w:t>
            </w:r>
          </w:p>
        </w:tc>
        <w:tc>
          <w:tcPr>
            <w:tcW w:w="1800" w:type="pct"/>
            <w:shd w:val="clear" w:color="auto" w:fill="auto"/>
            <w:hideMark/>
          </w:tcPr>
          <w:p w14:paraId="2172505A" w14:textId="51D5C3A0" w:rsidR="00455B4B" w:rsidRPr="005B42BB" w:rsidRDefault="00455B4B" w:rsidP="00455B4B">
            <w:pPr>
              <w:spacing w:after="0" w:line="240" w:lineRule="auto"/>
              <w:jc w:val="both"/>
              <w:rPr>
                <w:rFonts w:ascii="Tahoma" w:eastAsia="Times New Roman" w:hAnsi="Tahoma" w:cs="Tahoma"/>
                <w:color w:val="000000"/>
                <w:sz w:val="20"/>
                <w:szCs w:val="20"/>
              </w:rPr>
            </w:pPr>
            <w:r w:rsidRPr="005B2DD0">
              <w:t xml:space="preserve"> TAPONES LUER LOCK PARA CATETER DE HICKMAN PARA HEPARINIZACION ESTERIL Y DESECHABLE.</w:t>
            </w:r>
          </w:p>
        </w:tc>
        <w:tc>
          <w:tcPr>
            <w:tcW w:w="761" w:type="pct"/>
            <w:shd w:val="clear" w:color="auto" w:fill="auto"/>
            <w:noWrap/>
            <w:hideMark/>
          </w:tcPr>
          <w:p w14:paraId="39816257" w14:textId="0066583D" w:rsidR="00455B4B" w:rsidRPr="005B42BB" w:rsidRDefault="00455B4B" w:rsidP="00455B4B">
            <w:pPr>
              <w:spacing w:after="0" w:line="240" w:lineRule="auto"/>
              <w:jc w:val="center"/>
              <w:rPr>
                <w:rFonts w:ascii="Tahoma" w:eastAsia="Times New Roman" w:hAnsi="Tahoma" w:cs="Tahoma"/>
                <w:color w:val="000000"/>
                <w:sz w:val="20"/>
                <w:szCs w:val="20"/>
              </w:rPr>
            </w:pPr>
            <w:r w:rsidRPr="005B2DD0">
              <w:t>PIEZA</w:t>
            </w:r>
          </w:p>
        </w:tc>
        <w:tc>
          <w:tcPr>
            <w:tcW w:w="597" w:type="pct"/>
          </w:tcPr>
          <w:p w14:paraId="0D24D6DE" w14:textId="37E40B4B" w:rsidR="00455B4B" w:rsidRPr="005B42BB" w:rsidRDefault="00455B4B" w:rsidP="00455B4B">
            <w:pPr>
              <w:spacing w:after="0" w:line="240" w:lineRule="auto"/>
              <w:jc w:val="center"/>
              <w:rPr>
                <w:rFonts w:ascii="Tahoma" w:eastAsia="Times New Roman" w:hAnsi="Tahoma" w:cs="Tahoma"/>
                <w:color w:val="000000"/>
                <w:sz w:val="20"/>
                <w:szCs w:val="20"/>
              </w:rPr>
            </w:pPr>
            <w:r w:rsidRPr="005B2DD0">
              <w:t>4000.00</w:t>
            </w:r>
          </w:p>
        </w:tc>
        <w:tc>
          <w:tcPr>
            <w:tcW w:w="596" w:type="pct"/>
            <w:shd w:val="clear" w:color="auto" w:fill="auto"/>
            <w:noWrap/>
            <w:hideMark/>
          </w:tcPr>
          <w:p w14:paraId="33A66EAF" w14:textId="78BF6329"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10000</w:t>
            </w:r>
          </w:p>
        </w:tc>
      </w:tr>
      <w:tr w:rsidR="00455B4B" w:rsidRPr="005B42BB" w14:paraId="0EBD02F3" w14:textId="77777777" w:rsidTr="00455B4B">
        <w:trPr>
          <w:trHeight w:val="900"/>
        </w:trPr>
        <w:tc>
          <w:tcPr>
            <w:tcW w:w="520" w:type="pct"/>
            <w:shd w:val="clear" w:color="auto" w:fill="auto"/>
            <w:vAlign w:val="center"/>
            <w:hideMark/>
          </w:tcPr>
          <w:p w14:paraId="1DAB06E2"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23</w:t>
            </w:r>
          </w:p>
        </w:tc>
        <w:tc>
          <w:tcPr>
            <w:tcW w:w="726" w:type="pct"/>
          </w:tcPr>
          <w:p w14:paraId="767DE839" w14:textId="614C247D" w:rsidR="00455B4B" w:rsidRPr="005B42BB" w:rsidRDefault="00455B4B" w:rsidP="00455B4B">
            <w:pPr>
              <w:spacing w:after="0" w:line="240" w:lineRule="auto"/>
              <w:jc w:val="both"/>
              <w:rPr>
                <w:rFonts w:ascii="Tahoma" w:eastAsia="Times New Roman" w:hAnsi="Tahoma" w:cs="Tahoma"/>
                <w:color w:val="000000"/>
                <w:sz w:val="20"/>
                <w:szCs w:val="20"/>
              </w:rPr>
            </w:pPr>
            <w:r w:rsidRPr="005B2DD0">
              <w:t>060.999.0025</w:t>
            </w:r>
          </w:p>
        </w:tc>
        <w:tc>
          <w:tcPr>
            <w:tcW w:w="1800" w:type="pct"/>
            <w:shd w:val="clear" w:color="auto" w:fill="auto"/>
            <w:hideMark/>
          </w:tcPr>
          <w:p w14:paraId="4533DB13" w14:textId="1DCD4521" w:rsidR="00455B4B" w:rsidRPr="005B42BB" w:rsidRDefault="00455B4B" w:rsidP="00455B4B">
            <w:pPr>
              <w:spacing w:after="0" w:line="240" w:lineRule="auto"/>
              <w:jc w:val="both"/>
              <w:rPr>
                <w:rFonts w:ascii="Tahoma" w:eastAsia="Times New Roman" w:hAnsi="Tahoma" w:cs="Tahoma"/>
                <w:color w:val="000000"/>
                <w:sz w:val="20"/>
                <w:szCs w:val="20"/>
              </w:rPr>
            </w:pPr>
            <w:r w:rsidRPr="005B2DD0">
              <w:t xml:space="preserve"> EQUIPO PARA </w:t>
            </w:r>
            <w:proofErr w:type="gramStart"/>
            <w:r w:rsidRPr="005B2DD0">
              <w:t>TRANSFUSION  PARA</w:t>
            </w:r>
            <w:proofErr w:type="gramEnd"/>
            <w:r w:rsidRPr="005B2DD0">
              <w:t xml:space="preserve"> BOLSA DE SANGRE  CON FILTRO  CON MEDIDOR DE VOLUMEN DE 100  ML  Y ESCALA EN ML ESTERIL  DESECHABLE. PIEZA</w:t>
            </w:r>
          </w:p>
        </w:tc>
        <w:tc>
          <w:tcPr>
            <w:tcW w:w="761" w:type="pct"/>
            <w:shd w:val="clear" w:color="auto" w:fill="auto"/>
            <w:noWrap/>
            <w:hideMark/>
          </w:tcPr>
          <w:p w14:paraId="716852F9" w14:textId="000FD7A4" w:rsidR="00455B4B" w:rsidRPr="005B42BB" w:rsidRDefault="00455B4B" w:rsidP="00455B4B">
            <w:pPr>
              <w:spacing w:after="0" w:line="240" w:lineRule="auto"/>
              <w:jc w:val="center"/>
              <w:rPr>
                <w:rFonts w:ascii="Tahoma" w:eastAsia="Times New Roman" w:hAnsi="Tahoma" w:cs="Tahoma"/>
                <w:color w:val="000000"/>
                <w:sz w:val="20"/>
                <w:szCs w:val="20"/>
              </w:rPr>
            </w:pPr>
            <w:r w:rsidRPr="005B2DD0">
              <w:t>PIEZA</w:t>
            </w:r>
          </w:p>
        </w:tc>
        <w:tc>
          <w:tcPr>
            <w:tcW w:w="597" w:type="pct"/>
          </w:tcPr>
          <w:p w14:paraId="7D16E8EE" w14:textId="298D6AE5" w:rsidR="00455B4B" w:rsidRPr="005B42BB" w:rsidRDefault="00455B4B" w:rsidP="00455B4B">
            <w:pPr>
              <w:spacing w:after="0" w:line="240" w:lineRule="auto"/>
              <w:jc w:val="center"/>
              <w:rPr>
                <w:rFonts w:ascii="Tahoma" w:eastAsia="Times New Roman" w:hAnsi="Tahoma" w:cs="Tahoma"/>
                <w:color w:val="000000"/>
                <w:sz w:val="20"/>
                <w:szCs w:val="20"/>
              </w:rPr>
            </w:pPr>
            <w:r w:rsidRPr="005B2DD0">
              <w:t>20.00</w:t>
            </w:r>
          </w:p>
        </w:tc>
        <w:tc>
          <w:tcPr>
            <w:tcW w:w="596" w:type="pct"/>
            <w:shd w:val="clear" w:color="auto" w:fill="auto"/>
            <w:noWrap/>
            <w:hideMark/>
          </w:tcPr>
          <w:p w14:paraId="4A4409F3" w14:textId="1813A6A2"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50.00</w:t>
            </w:r>
          </w:p>
        </w:tc>
      </w:tr>
      <w:tr w:rsidR="00455B4B" w:rsidRPr="005B42BB" w14:paraId="1C32F3CC" w14:textId="77777777" w:rsidTr="00455B4B">
        <w:trPr>
          <w:trHeight w:val="900"/>
        </w:trPr>
        <w:tc>
          <w:tcPr>
            <w:tcW w:w="520" w:type="pct"/>
            <w:shd w:val="clear" w:color="auto" w:fill="auto"/>
            <w:vAlign w:val="center"/>
            <w:hideMark/>
          </w:tcPr>
          <w:p w14:paraId="0426EBB0"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24</w:t>
            </w:r>
          </w:p>
        </w:tc>
        <w:tc>
          <w:tcPr>
            <w:tcW w:w="726" w:type="pct"/>
          </w:tcPr>
          <w:p w14:paraId="37F5B9BD" w14:textId="44EC5BCF" w:rsidR="00455B4B" w:rsidRPr="005B42BB" w:rsidRDefault="00455B4B" w:rsidP="00455B4B">
            <w:pPr>
              <w:spacing w:after="0" w:line="240" w:lineRule="auto"/>
              <w:jc w:val="both"/>
              <w:rPr>
                <w:rFonts w:ascii="Tahoma" w:eastAsia="Times New Roman" w:hAnsi="Tahoma" w:cs="Tahoma"/>
                <w:color w:val="000000"/>
                <w:sz w:val="20"/>
                <w:szCs w:val="20"/>
              </w:rPr>
            </w:pPr>
            <w:r w:rsidRPr="005B2DD0">
              <w:t>060.999.0074</w:t>
            </w:r>
          </w:p>
        </w:tc>
        <w:tc>
          <w:tcPr>
            <w:tcW w:w="1800" w:type="pct"/>
            <w:shd w:val="clear" w:color="auto" w:fill="auto"/>
            <w:hideMark/>
          </w:tcPr>
          <w:p w14:paraId="642C7662" w14:textId="7EEEE665" w:rsidR="00455B4B" w:rsidRPr="005B42BB" w:rsidRDefault="00455B4B" w:rsidP="00455B4B">
            <w:pPr>
              <w:spacing w:after="0" w:line="240" w:lineRule="auto"/>
              <w:jc w:val="both"/>
              <w:rPr>
                <w:rFonts w:ascii="Tahoma" w:eastAsia="Times New Roman" w:hAnsi="Tahoma" w:cs="Tahoma"/>
                <w:color w:val="000000"/>
                <w:sz w:val="20"/>
                <w:szCs w:val="20"/>
              </w:rPr>
            </w:pPr>
            <w:r w:rsidRPr="005B2DD0">
              <w:t>EQUIPO PARA APLICACION DE NUTRICION PARENTERAL PARA APLICACION DE SOLUCIONES PARENTERALES PARA USARSE CON BOMBA DE INFUSION DE PLASTICO GRADO MEDICO</w:t>
            </w:r>
          </w:p>
        </w:tc>
        <w:tc>
          <w:tcPr>
            <w:tcW w:w="761" w:type="pct"/>
            <w:shd w:val="clear" w:color="auto" w:fill="auto"/>
            <w:noWrap/>
            <w:hideMark/>
          </w:tcPr>
          <w:p w14:paraId="18C67754" w14:textId="462FE337" w:rsidR="00455B4B" w:rsidRPr="005B42BB" w:rsidRDefault="00455B4B" w:rsidP="00455B4B">
            <w:pPr>
              <w:spacing w:after="0" w:line="240" w:lineRule="auto"/>
              <w:jc w:val="center"/>
              <w:rPr>
                <w:rFonts w:ascii="Tahoma" w:eastAsia="Times New Roman" w:hAnsi="Tahoma" w:cs="Tahoma"/>
                <w:color w:val="000000"/>
                <w:sz w:val="20"/>
                <w:szCs w:val="20"/>
              </w:rPr>
            </w:pPr>
            <w:r w:rsidRPr="005B2DD0">
              <w:t>PIEZA</w:t>
            </w:r>
          </w:p>
        </w:tc>
        <w:tc>
          <w:tcPr>
            <w:tcW w:w="597" w:type="pct"/>
          </w:tcPr>
          <w:p w14:paraId="6BCD4717" w14:textId="6661809B" w:rsidR="00455B4B" w:rsidRPr="005B42BB" w:rsidRDefault="00455B4B" w:rsidP="00455B4B">
            <w:pPr>
              <w:spacing w:after="0" w:line="240" w:lineRule="auto"/>
              <w:jc w:val="center"/>
              <w:rPr>
                <w:rFonts w:ascii="Tahoma" w:eastAsia="Times New Roman" w:hAnsi="Tahoma" w:cs="Tahoma"/>
                <w:color w:val="000000"/>
                <w:sz w:val="20"/>
                <w:szCs w:val="20"/>
              </w:rPr>
            </w:pPr>
            <w:r w:rsidRPr="005B2DD0">
              <w:t>920.00</w:t>
            </w:r>
          </w:p>
        </w:tc>
        <w:tc>
          <w:tcPr>
            <w:tcW w:w="596" w:type="pct"/>
            <w:shd w:val="clear" w:color="auto" w:fill="auto"/>
            <w:noWrap/>
            <w:hideMark/>
          </w:tcPr>
          <w:p w14:paraId="10DC904F" w14:textId="333884B0"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2300.00</w:t>
            </w:r>
          </w:p>
        </w:tc>
      </w:tr>
      <w:tr w:rsidR="00455B4B" w:rsidRPr="005B42BB" w14:paraId="6450C488" w14:textId="77777777" w:rsidTr="00455B4B">
        <w:trPr>
          <w:trHeight w:val="600"/>
        </w:trPr>
        <w:tc>
          <w:tcPr>
            <w:tcW w:w="520" w:type="pct"/>
            <w:shd w:val="clear" w:color="auto" w:fill="auto"/>
            <w:vAlign w:val="center"/>
            <w:hideMark/>
          </w:tcPr>
          <w:p w14:paraId="69BF932D"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25</w:t>
            </w:r>
          </w:p>
        </w:tc>
        <w:tc>
          <w:tcPr>
            <w:tcW w:w="726" w:type="pct"/>
          </w:tcPr>
          <w:p w14:paraId="726E87B8" w14:textId="1A47314D" w:rsidR="00455B4B" w:rsidRPr="005B42BB" w:rsidRDefault="00455B4B" w:rsidP="00455B4B">
            <w:pPr>
              <w:spacing w:after="0" w:line="240" w:lineRule="auto"/>
              <w:jc w:val="both"/>
              <w:rPr>
                <w:rFonts w:ascii="Tahoma" w:eastAsia="Times New Roman" w:hAnsi="Tahoma" w:cs="Tahoma"/>
                <w:color w:val="000000"/>
                <w:sz w:val="20"/>
                <w:szCs w:val="20"/>
              </w:rPr>
            </w:pPr>
            <w:r w:rsidRPr="005B2DD0">
              <w:t>060.999.0160</w:t>
            </w:r>
          </w:p>
        </w:tc>
        <w:tc>
          <w:tcPr>
            <w:tcW w:w="1800" w:type="pct"/>
            <w:shd w:val="clear" w:color="auto" w:fill="auto"/>
            <w:hideMark/>
          </w:tcPr>
          <w:p w14:paraId="757E1CC8" w14:textId="4DE9D9FB" w:rsidR="00455B4B" w:rsidRPr="005B42BB" w:rsidRDefault="00455B4B" w:rsidP="00455B4B">
            <w:pPr>
              <w:spacing w:after="0" w:line="240" w:lineRule="auto"/>
              <w:jc w:val="both"/>
              <w:rPr>
                <w:rFonts w:ascii="Tahoma" w:eastAsia="Times New Roman" w:hAnsi="Tahoma" w:cs="Tahoma"/>
                <w:color w:val="000000"/>
                <w:sz w:val="20"/>
                <w:szCs w:val="20"/>
              </w:rPr>
            </w:pPr>
            <w:r w:rsidRPr="005B2DD0">
              <w:t>EXTENSIÓN PARA INFUSOR DESECHABLE TRANSPARENTE DE 150 CM. DE LONGITUD. PIEZA.</w:t>
            </w:r>
          </w:p>
        </w:tc>
        <w:tc>
          <w:tcPr>
            <w:tcW w:w="761" w:type="pct"/>
            <w:shd w:val="clear" w:color="auto" w:fill="auto"/>
            <w:noWrap/>
            <w:hideMark/>
          </w:tcPr>
          <w:p w14:paraId="02231308" w14:textId="33C34982" w:rsidR="00455B4B" w:rsidRPr="005B42BB" w:rsidRDefault="00455B4B" w:rsidP="00455B4B">
            <w:pPr>
              <w:spacing w:after="0" w:line="240" w:lineRule="auto"/>
              <w:jc w:val="center"/>
              <w:rPr>
                <w:rFonts w:ascii="Tahoma" w:eastAsia="Times New Roman" w:hAnsi="Tahoma" w:cs="Tahoma"/>
                <w:color w:val="000000"/>
                <w:sz w:val="20"/>
                <w:szCs w:val="20"/>
              </w:rPr>
            </w:pPr>
            <w:r w:rsidRPr="005B2DD0">
              <w:t>PIEZA</w:t>
            </w:r>
          </w:p>
        </w:tc>
        <w:tc>
          <w:tcPr>
            <w:tcW w:w="597" w:type="pct"/>
          </w:tcPr>
          <w:p w14:paraId="0A5D772F" w14:textId="072A77F1" w:rsidR="00455B4B" w:rsidRPr="005B42BB" w:rsidRDefault="00455B4B" w:rsidP="00455B4B">
            <w:pPr>
              <w:spacing w:after="0" w:line="240" w:lineRule="auto"/>
              <w:jc w:val="center"/>
              <w:rPr>
                <w:rFonts w:ascii="Tahoma" w:eastAsia="Times New Roman" w:hAnsi="Tahoma" w:cs="Tahoma"/>
                <w:color w:val="000000"/>
                <w:sz w:val="20"/>
                <w:szCs w:val="20"/>
              </w:rPr>
            </w:pPr>
            <w:r w:rsidRPr="005B2DD0">
              <w:t>1800.00</w:t>
            </w:r>
          </w:p>
        </w:tc>
        <w:tc>
          <w:tcPr>
            <w:tcW w:w="596" w:type="pct"/>
            <w:shd w:val="clear" w:color="auto" w:fill="auto"/>
            <w:noWrap/>
            <w:hideMark/>
          </w:tcPr>
          <w:p w14:paraId="169DBC73" w14:textId="7FABA712"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4500</w:t>
            </w:r>
          </w:p>
        </w:tc>
      </w:tr>
      <w:tr w:rsidR="00455B4B" w:rsidRPr="005B42BB" w14:paraId="2985302B" w14:textId="77777777" w:rsidTr="00455B4B">
        <w:trPr>
          <w:trHeight w:val="600"/>
        </w:trPr>
        <w:tc>
          <w:tcPr>
            <w:tcW w:w="520" w:type="pct"/>
            <w:shd w:val="clear" w:color="auto" w:fill="auto"/>
            <w:vAlign w:val="center"/>
            <w:hideMark/>
          </w:tcPr>
          <w:p w14:paraId="099078FD"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26</w:t>
            </w:r>
          </w:p>
        </w:tc>
        <w:tc>
          <w:tcPr>
            <w:tcW w:w="726" w:type="pct"/>
          </w:tcPr>
          <w:p w14:paraId="26371064" w14:textId="77356130" w:rsidR="00455B4B" w:rsidRPr="005B42BB" w:rsidRDefault="00455B4B" w:rsidP="00455B4B">
            <w:pPr>
              <w:spacing w:after="0" w:line="240" w:lineRule="auto"/>
              <w:jc w:val="both"/>
              <w:rPr>
                <w:rFonts w:ascii="Tahoma" w:eastAsia="Times New Roman" w:hAnsi="Tahoma" w:cs="Tahoma"/>
                <w:color w:val="000000"/>
                <w:sz w:val="20"/>
                <w:szCs w:val="20"/>
              </w:rPr>
            </w:pPr>
            <w:r w:rsidRPr="005B2DD0">
              <w:t>060.999.0161</w:t>
            </w:r>
          </w:p>
        </w:tc>
        <w:tc>
          <w:tcPr>
            <w:tcW w:w="1800" w:type="pct"/>
            <w:shd w:val="clear" w:color="auto" w:fill="auto"/>
            <w:hideMark/>
          </w:tcPr>
          <w:p w14:paraId="067E44C0" w14:textId="429C262E" w:rsidR="00455B4B" w:rsidRPr="005B42BB" w:rsidRDefault="00455B4B" w:rsidP="00455B4B">
            <w:pPr>
              <w:spacing w:after="0" w:line="240" w:lineRule="auto"/>
              <w:jc w:val="both"/>
              <w:rPr>
                <w:rFonts w:ascii="Tahoma" w:eastAsia="Times New Roman" w:hAnsi="Tahoma" w:cs="Tahoma"/>
                <w:color w:val="000000"/>
                <w:sz w:val="20"/>
                <w:szCs w:val="20"/>
              </w:rPr>
            </w:pPr>
            <w:r w:rsidRPr="005B2DD0">
              <w:t xml:space="preserve">EXTENSIÓN PARA INFUSOR DESECHABLE PARA APLICACIÓN DE </w:t>
            </w:r>
            <w:r w:rsidRPr="005B2DD0">
              <w:lastRenderedPageBreak/>
              <w:t xml:space="preserve">MEDICAMENTOS </w:t>
            </w:r>
            <w:r w:rsidR="00C851C2" w:rsidRPr="005B2DD0">
              <w:t>FOTOSENSIBLES DE</w:t>
            </w:r>
            <w:r w:rsidRPr="005B2DD0">
              <w:t xml:space="preserve"> 150 CM. DE LONGITUD. PIEZA.</w:t>
            </w:r>
          </w:p>
        </w:tc>
        <w:tc>
          <w:tcPr>
            <w:tcW w:w="761" w:type="pct"/>
            <w:shd w:val="clear" w:color="auto" w:fill="auto"/>
            <w:noWrap/>
            <w:hideMark/>
          </w:tcPr>
          <w:p w14:paraId="35202E20" w14:textId="660E93ED" w:rsidR="00455B4B" w:rsidRPr="005B42BB" w:rsidRDefault="00455B4B" w:rsidP="00455B4B">
            <w:pPr>
              <w:spacing w:after="0" w:line="240" w:lineRule="auto"/>
              <w:jc w:val="center"/>
              <w:rPr>
                <w:rFonts w:ascii="Tahoma" w:eastAsia="Times New Roman" w:hAnsi="Tahoma" w:cs="Tahoma"/>
                <w:color w:val="000000"/>
                <w:sz w:val="20"/>
                <w:szCs w:val="20"/>
              </w:rPr>
            </w:pPr>
            <w:r w:rsidRPr="005B2DD0">
              <w:lastRenderedPageBreak/>
              <w:t>PIEZA</w:t>
            </w:r>
          </w:p>
        </w:tc>
        <w:tc>
          <w:tcPr>
            <w:tcW w:w="597" w:type="pct"/>
          </w:tcPr>
          <w:p w14:paraId="4DE77A93" w14:textId="3EE72A8D" w:rsidR="00455B4B" w:rsidRPr="005B42BB" w:rsidRDefault="00455B4B" w:rsidP="00455B4B">
            <w:pPr>
              <w:spacing w:after="0" w:line="240" w:lineRule="auto"/>
              <w:jc w:val="center"/>
              <w:rPr>
                <w:rFonts w:ascii="Tahoma" w:eastAsia="Times New Roman" w:hAnsi="Tahoma" w:cs="Tahoma"/>
                <w:color w:val="000000"/>
                <w:sz w:val="20"/>
                <w:szCs w:val="20"/>
              </w:rPr>
            </w:pPr>
            <w:r w:rsidRPr="005B2DD0">
              <w:t>1000.00</w:t>
            </w:r>
          </w:p>
        </w:tc>
        <w:tc>
          <w:tcPr>
            <w:tcW w:w="596" w:type="pct"/>
            <w:shd w:val="clear" w:color="auto" w:fill="auto"/>
            <w:noWrap/>
            <w:hideMark/>
          </w:tcPr>
          <w:p w14:paraId="2E965A31" w14:textId="66537329"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2500</w:t>
            </w:r>
          </w:p>
        </w:tc>
      </w:tr>
      <w:tr w:rsidR="00455B4B" w:rsidRPr="005B42BB" w14:paraId="3598CFD9" w14:textId="77777777" w:rsidTr="00455B4B">
        <w:trPr>
          <w:trHeight w:val="300"/>
        </w:trPr>
        <w:tc>
          <w:tcPr>
            <w:tcW w:w="520" w:type="pct"/>
            <w:shd w:val="clear" w:color="auto" w:fill="auto"/>
            <w:vAlign w:val="center"/>
            <w:hideMark/>
          </w:tcPr>
          <w:p w14:paraId="7595A979"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27</w:t>
            </w:r>
          </w:p>
        </w:tc>
        <w:tc>
          <w:tcPr>
            <w:tcW w:w="726" w:type="pct"/>
          </w:tcPr>
          <w:p w14:paraId="2D0B3C4A" w14:textId="2A75E92D" w:rsidR="00455B4B" w:rsidRPr="005B42BB" w:rsidRDefault="00455B4B" w:rsidP="00455B4B">
            <w:pPr>
              <w:spacing w:after="0" w:line="240" w:lineRule="auto"/>
              <w:jc w:val="both"/>
              <w:rPr>
                <w:rFonts w:ascii="Tahoma" w:eastAsia="Times New Roman" w:hAnsi="Tahoma" w:cs="Tahoma"/>
                <w:color w:val="000000"/>
                <w:sz w:val="20"/>
                <w:szCs w:val="20"/>
              </w:rPr>
            </w:pPr>
            <w:r w:rsidRPr="005B2DD0">
              <w:t>060.999.0162</w:t>
            </w:r>
          </w:p>
        </w:tc>
        <w:tc>
          <w:tcPr>
            <w:tcW w:w="1800" w:type="pct"/>
            <w:shd w:val="clear" w:color="auto" w:fill="auto"/>
            <w:hideMark/>
          </w:tcPr>
          <w:p w14:paraId="09938E95" w14:textId="12A63FC5" w:rsidR="00455B4B" w:rsidRPr="005B42BB" w:rsidRDefault="00455B4B" w:rsidP="00455B4B">
            <w:pPr>
              <w:spacing w:after="0" w:line="240" w:lineRule="auto"/>
              <w:jc w:val="both"/>
              <w:rPr>
                <w:rFonts w:ascii="Tahoma" w:eastAsia="Times New Roman" w:hAnsi="Tahoma" w:cs="Tahoma"/>
                <w:color w:val="000000"/>
                <w:sz w:val="20"/>
                <w:szCs w:val="20"/>
              </w:rPr>
            </w:pPr>
            <w:r w:rsidRPr="005B2DD0">
              <w:t>JERINGA PLASTICA DESECHABLE TRANSPARENTE DE 50 ML.</w:t>
            </w:r>
          </w:p>
        </w:tc>
        <w:tc>
          <w:tcPr>
            <w:tcW w:w="761" w:type="pct"/>
            <w:shd w:val="clear" w:color="auto" w:fill="auto"/>
            <w:noWrap/>
            <w:hideMark/>
          </w:tcPr>
          <w:p w14:paraId="7CD194E9" w14:textId="21B74EB8" w:rsidR="00455B4B" w:rsidRPr="005B42BB" w:rsidRDefault="00455B4B" w:rsidP="00455B4B">
            <w:pPr>
              <w:spacing w:after="0" w:line="240" w:lineRule="auto"/>
              <w:jc w:val="center"/>
              <w:rPr>
                <w:rFonts w:ascii="Tahoma" w:eastAsia="Times New Roman" w:hAnsi="Tahoma" w:cs="Tahoma"/>
                <w:color w:val="000000"/>
                <w:sz w:val="20"/>
                <w:szCs w:val="20"/>
              </w:rPr>
            </w:pPr>
            <w:r w:rsidRPr="005B2DD0">
              <w:t>PIEZA</w:t>
            </w:r>
          </w:p>
        </w:tc>
        <w:tc>
          <w:tcPr>
            <w:tcW w:w="597" w:type="pct"/>
          </w:tcPr>
          <w:p w14:paraId="3988883D" w14:textId="75FF20A9" w:rsidR="00455B4B" w:rsidRPr="005B42BB" w:rsidRDefault="00455B4B" w:rsidP="00455B4B">
            <w:pPr>
              <w:spacing w:after="0" w:line="240" w:lineRule="auto"/>
              <w:jc w:val="center"/>
              <w:rPr>
                <w:rFonts w:ascii="Tahoma" w:eastAsia="Times New Roman" w:hAnsi="Tahoma" w:cs="Tahoma"/>
                <w:color w:val="000000"/>
                <w:sz w:val="20"/>
                <w:szCs w:val="20"/>
              </w:rPr>
            </w:pPr>
            <w:r w:rsidRPr="005B2DD0">
              <w:t>640.00</w:t>
            </w:r>
          </w:p>
        </w:tc>
        <w:tc>
          <w:tcPr>
            <w:tcW w:w="596" w:type="pct"/>
            <w:shd w:val="clear" w:color="auto" w:fill="auto"/>
            <w:noWrap/>
            <w:hideMark/>
          </w:tcPr>
          <w:p w14:paraId="0F4AA3FC" w14:textId="06F3561C"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1600</w:t>
            </w:r>
          </w:p>
        </w:tc>
      </w:tr>
      <w:tr w:rsidR="00455B4B" w:rsidRPr="005B42BB" w14:paraId="697C0421" w14:textId="77777777" w:rsidTr="00455B4B">
        <w:trPr>
          <w:trHeight w:val="600"/>
        </w:trPr>
        <w:tc>
          <w:tcPr>
            <w:tcW w:w="520" w:type="pct"/>
            <w:shd w:val="clear" w:color="auto" w:fill="auto"/>
            <w:vAlign w:val="center"/>
            <w:hideMark/>
          </w:tcPr>
          <w:p w14:paraId="426A9438"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28</w:t>
            </w:r>
          </w:p>
        </w:tc>
        <w:tc>
          <w:tcPr>
            <w:tcW w:w="726" w:type="pct"/>
          </w:tcPr>
          <w:p w14:paraId="68887134" w14:textId="403B2E36" w:rsidR="00455B4B" w:rsidRPr="005B42BB" w:rsidRDefault="00455B4B" w:rsidP="00455B4B">
            <w:pPr>
              <w:spacing w:after="0" w:line="240" w:lineRule="auto"/>
              <w:jc w:val="both"/>
              <w:rPr>
                <w:rFonts w:ascii="Tahoma" w:eastAsia="Times New Roman" w:hAnsi="Tahoma" w:cs="Tahoma"/>
                <w:color w:val="000000"/>
                <w:sz w:val="20"/>
                <w:szCs w:val="20"/>
              </w:rPr>
            </w:pPr>
            <w:r w:rsidRPr="005B2DD0">
              <w:t>060.999.0163</w:t>
            </w:r>
          </w:p>
        </w:tc>
        <w:tc>
          <w:tcPr>
            <w:tcW w:w="1800" w:type="pct"/>
            <w:shd w:val="clear" w:color="auto" w:fill="auto"/>
            <w:hideMark/>
          </w:tcPr>
          <w:p w14:paraId="0DC500C3" w14:textId="01376ACC" w:rsidR="00455B4B" w:rsidRPr="005B42BB" w:rsidRDefault="00455B4B" w:rsidP="00455B4B">
            <w:pPr>
              <w:spacing w:after="0" w:line="240" w:lineRule="auto"/>
              <w:jc w:val="both"/>
              <w:rPr>
                <w:rFonts w:ascii="Tahoma" w:eastAsia="Times New Roman" w:hAnsi="Tahoma" w:cs="Tahoma"/>
                <w:color w:val="000000"/>
                <w:sz w:val="20"/>
                <w:szCs w:val="20"/>
              </w:rPr>
            </w:pPr>
            <w:r w:rsidRPr="005B2DD0">
              <w:t>JERINGA PLASTICA DESECHABLE PARA APLICACIÓN DE MEDICAMENTOS FOTOSENSIBLES DE 50 ML.</w:t>
            </w:r>
          </w:p>
        </w:tc>
        <w:tc>
          <w:tcPr>
            <w:tcW w:w="761" w:type="pct"/>
            <w:shd w:val="clear" w:color="auto" w:fill="auto"/>
            <w:noWrap/>
            <w:hideMark/>
          </w:tcPr>
          <w:p w14:paraId="59BAF934" w14:textId="5A4AD240" w:rsidR="00455B4B" w:rsidRPr="005B42BB" w:rsidRDefault="00455B4B" w:rsidP="00455B4B">
            <w:pPr>
              <w:spacing w:after="0" w:line="240" w:lineRule="auto"/>
              <w:jc w:val="center"/>
              <w:rPr>
                <w:rFonts w:ascii="Tahoma" w:eastAsia="Times New Roman" w:hAnsi="Tahoma" w:cs="Tahoma"/>
                <w:color w:val="000000"/>
                <w:sz w:val="20"/>
                <w:szCs w:val="20"/>
              </w:rPr>
            </w:pPr>
            <w:r w:rsidRPr="005B2DD0">
              <w:t>PIEZA</w:t>
            </w:r>
          </w:p>
        </w:tc>
        <w:tc>
          <w:tcPr>
            <w:tcW w:w="597" w:type="pct"/>
          </w:tcPr>
          <w:p w14:paraId="275E73E8" w14:textId="17F40573" w:rsidR="00455B4B" w:rsidRPr="005B42BB" w:rsidRDefault="00455B4B" w:rsidP="00455B4B">
            <w:pPr>
              <w:spacing w:after="0" w:line="240" w:lineRule="auto"/>
              <w:jc w:val="center"/>
              <w:rPr>
                <w:rFonts w:ascii="Tahoma" w:eastAsia="Times New Roman" w:hAnsi="Tahoma" w:cs="Tahoma"/>
                <w:color w:val="000000"/>
                <w:sz w:val="20"/>
                <w:szCs w:val="20"/>
              </w:rPr>
            </w:pPr>
            <w:r w:rsidRPr="005B2DD0">
              <w:t>660.00</w:t>
            </w:r>
          </w:p>
        </w:tc>
        <w:tc>
          <w:tcPr>
            <w:tcW w:w="596" w:type="pct"/>
            <w:shd w:val="clear" w:color="auto" w:fill="auto"/>
            <w:noWrap/>
            <w:hideMark/>
          </w:tcPr>
          <w:p w14:paraId="74F71ADA" w14:textId="1BCCC058"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1650</w:t>
            </w:r>
          </w:p>
        </w:tc>
      </w:tr>
      <w:tr w:rsidR="00455B4B" w:rsidRPr="005B42BB" w14:paraId="573DC615" w14:textId="77777777" w:rsidTr="00455B4B">
        <w:trPr>
          <w:trHeight w:val="600"/>
        </w:trPr>
        <w:tc>
          <w:tcPr>
            <w:tcW w:w="520" w:type="pct"/>
            <w:shd w:val="clear" w:color="auto" w:fill="auto"/>
            <w:vAlign w:val="center"/>
            <w:hideMark/>
          </w:tcPr>
          <w:p w14:paraId="55B7672A" w14:textId="77777777" w:rsidR="00455B4B" w:rsidRPr="005B42BB" w:rsidRDefault="00455B4B" w:rsidP="00455B4B">
            <w:pPr>
              <w:spacing w:after="0" w:line="240" w:lineRule="auto"/>
              <w:jc w:val="center"/>
              <w:rPr>
                <w:rFonts w:ascii="Tahoma" w:eastAsia="Times New Roman" w:hAnsi="Tahoma" w:cs="Tahoma"/>
                <w:color w:val="000000"/>
                <w:sz w:val="20"/>
                <w:szCs w:val="20"/>
              </w:rPr>
            </w:pPr>
            <w:r w:rsidRPr="005B42BB">
              <w:rPr>
                <w:rFonts w:ascii="Tahoma" w:eastAsia="Times New Roman" w:hAnsi="Tahoma" w:cs="Tahoma"/>
                <w:color w:val="000000"/>
                <w:sz w:val="20"/>
                <w:szCs w:val="20"/>
              </w:rPr>
              <w:t>29</w:t>
            </w:r>
          </w:p>
        </w:tc>
        <w:tc>
          <w:tcPr>
            <w:tcW w:w="726" w:type="pct"/>
          </w:tcPr>
          <w:p w14:paraId="220F27C5" w14:textId="18FBA339" w:rsidR="00455B4B" w:rsidRPr="005B42BB" w:rsidRDefault="00455B4B" w:rsidP="00455B4B">
            <w:pPr>
              <w:spacing w:after="0" w:line="240" w:lineRule="auto"/>
              <w:jc w:val="both"/>
              <w:rPr>
                <w:rFonts w:ascii="Tahoma" w:eastAsia="Times New Roman" w:hAnsi="Tahoma" w:cs="Tahoma"/>
                <w:color w:val="000000"/>
                <w:sz w:val="20"/>
                <w:szCs w:val="20"/>
              </w:rPr>
            </w:pPr>
            <w:r w:rsidRPr="005B2DD0">
              <w:t>SC</w:t>
            </w:r>
          </w:p>
        </w:tc>
        <w:tc>
          <w:tcPr>
            <w:tcW w:w="1800" w:type="pct"/>
            <w:shd w:val="clear" w:color="auto" w:fill="auto"/>
            <w:hideMark/>
          </w:tcPr>
          <w:p w14:paraId="77FD95CA" w14:textId="1C4DCDB6" w:rsidR="00455B4B" w:rsidRPr="005B42BB" w:rsidRDefault="00455B4B" w:rsidP="00455B4B">
            <w:pPr>
              <w:spacing w:after="0" w:line="240" w:lineRule="auto"/>
              <w:jc w:val="both"/>
              <w:rPr>
                <w:rFonts w:ascii="Tahoma" w:eastAsia="Times New Roman" w:hAnsi="Tahoma" w:cs="Tahoma"/>
                <w:color w:val="000000"/>
                <w:sz w:val="20"/>
                <w:szCs w:val="20"/>
              </w:rPr>
            </w:pPr>
            <w:r w:rsidRPr="005B2DD0">
              <w:t xml:space="preserve">LINEA DE MICROEXTENSIÓN TRANSPARENTE 150 CM DE LONGITUD PARA JERINGAS DE PERFUSOR </w:t>
            </w:r>
            <w:proofErr w:type="gramStart"/>
            <w:r w:rsidRPr="005B2DD0">
              <w:t>( DE</w:t>
            </w:r>
            <w:proofErr w:type="gramEnd"/>
            <w:r w:rsidRPr="005B2DD0">
              <w:t xml:space="preserve"> 0.4 A 0.6 ML DE VOL. DE CEBADO)</w:t>
            </w:r>
          </w:p>
        </w:tc>
        <w:tc>
          <w:tcPr>
            <w:tcW w:w="761" w:type="pct"/>
            <w:shd w:val="clear" w:color="auto" w:fill="auto"/>
            <w:noWrap/>
            <w:hideMark/>
          </w:tcPr>
          <w:p w14:paraId="566856ED" w14:textId="07E516AA" w:rsidR="00455B4B" w:rsidRPr="005B42BB" w:rsidRDefault="00455B4B" w:rsidP="00455B4B">
            <w:pPr>
              <w:spacing w:after="0" w:line="240" w:lineRule="auto"/>
              <w:jc w:val="center"/>
              <w:rPr>
                <w:rFonts w:ascii="Tahoma" w:eastAsia="Times New Roman" w:hAnsi="Tahoma" w:cs="Tahoma"/>
                <w:color w:val="000000"/>
                <w:sz w:val="20"/>
                <w:szCs w:val="20"/>
              </w:rPr>
            </w:pPr>
            <w:r w:rsidRPr="005B2DD0">
              <w:t>PIEZA</w:t>
            </w:r>
          </w:p>
        </w:tc>
        <w:tc>
          <w:tcPr>
            <w:tcW w:w="597" w:type="pct"/>
          </w:tcPr>
          <w:p w14:paraId="795ABC0C" w14:textId="622E5DEA" w:rsidR="00455B4B" w:rsidRPr="005B42BB" w:rsidRDefault="00455B4B" w:rsidP="00455B4B">
            <w:pPr>
              <w:spacing w:after="0" w:line="240" w:lineRule="auto"/>
              <w:jc w:val="center"/>
              <w:rPr>
                <w:rFonts w:ascii="Tahoma" w:eastAsia="Times New Roman" w:hAnsi="Tahoma" w:cs="Tahoma"/>
                <w:color w:val="000000"/>
                <w:sz w:val="20"/>
                <w:szCs w:val="20"/>
              </w:rPr>
            </w:pPr>
            <w:r w:rsidRPr="005B2DD0">
              <w:t>14.00</w:t>
            </w:r>
          </w:p>
        </w:tc>
        <w:tc>
          <w:tcPr>
            <w:tcW w:w="596" w:type="pct"/>
            <w:shd w:val="clear" w:color="auto" w:fill="auto"/>
            <w:noWrap/>
            <w:hideMark/>
          </w:tcPr>
          <w:p w14:paraId="7BDB9557" w14:textId="4DC5CD78" w:rsidR="00455B4B" w:rsidRPr="005B42BB" w:rsidRDefault="00455B4B" w:rsidP="00455B4B">
            <w:pPr>
              <w:spacing w:after="0" w:line="240" w:lineRule="auto"/>
              <w:jc w:val="center"/>
              <w:rPr>
                <w:rFonts w:ascii="Tahoma" w:eastAsia="Times New Roman" w:hAnsi="Tahoma" w:cs="Tahoma"/>
                <w:color w:val="000000"/>
                <w:sz w:val="20"/>
                <w:szCs w:val="20"/>
                <w:highlight w:val="yellow"/>
              </w:rPr>
            </w:pPr>
            <w:r w:rsidRPr="005B2DD0">
              <w:t>35.00</w:t>
            </w:r>
          </w:p>
        </w:tc>
      </w:tr>
    </w:tbl>
    <w:p w14:paraId="1BB67AAD" w14:textId="77777777" w:rsidR="005B42BB" w:rsidRDefault="005B42BB" w:rsidP="00B208F2">
      <w:pPr>
        <w:jc w:val="both"/>
        <w:rPr>
          <w:rFonts w:ascii="Tahoma" w:hAnsi="Tahoma" w:cs="Tahoma"/>
          <w:sz w:val="20"/>
          <w:szCs w:val="20"/>
        </w:rPr>
      </w:pPr>
    </w:p>
    <w:p w14:paraId="65C15686" w14:textId="4F02063F" w:rsidR="00B208F2" w:rsidRPr="007176EA" w:rsidRDefault="00B208F2" w:rsidP="00B208F2">
      <w:pPr>
        <w:jc w:val="both"/>
        <w:rPr>
          <w:rFonts w:ascii="Tahoma" w:hAnsi="Tahoma" w:cs="Tahoma"/>
          <w:sz w:val="20"/>
          <w:szCs w:val="20"/>
        </w:rPr>
      </w:pPr>
      <w:r w:rsidRPr="007176EA">
        <w:rPr>
          <w:rFonts w:ascii="Tahoma" w:hAnsi="Tahoma" w:cs="Tahoma"/>
          <w:sz w:val="20"/>
          <w:szCs w:val="20"/>
        </w:rPr>
        <w:t xml:space="preserve">Los pedidos de compra de los consumibles serán emitidos conforme a los niveles de inventario y a las necesidades de consumo de las unidades médicas señaladas en este anexo. </w:t>
      </w:r>
    </w:p>
    <w:p w14:paraId="405CC4B6" w14:textId="10D56562" w:rsidR="00E42383" w:rsidRPr="00120BF0" w:rsidRDefault="00120BF0" w:rsidP="00120BF0">
      <w:pPr>
        <w:pStyle w:val="Prrafodelista"/>
        <w:numPr>
          <w:ilvl w:val="0"/>
          <w:numId w:val="28"/>
        </w:numPr>
        <w:rPr>
          <w:rFonts w:ascii="Tahoma" w:hAnsi="Tahoma" w:cs="Tahoma"/>
          <w:b/>
          <w:bCs/>
          <w:sz w:val="20"/>
          <w:szCs w:val="20"/>
        </w:rPr>
      </w:pPr>
      <w:r w:rsidRPr="00120BF0">
        <w:rPr>
          <w:rFonts w:ascii="Tahoma" w:hAnsi="Tahoma" w:cs="Tahoma"/>
          <w:b/>
          <w:bCs/>
          <w:sz w:val="20"/>
          <w:szCs w:val="20"/>
        </w:rPr>
        <w:t>CARACTERÍSTICAS DE LOS EQUIPOS SOLICITADOS EN DEMOSTRACIÓN PERMANENTE.</w:t>
      </w:r>
    </w:p>
    <w:p w14:paraId="2E395791" w14:textId="745C49EF" w:rsidR="00E42383" w:rsidRPr="007176EA" w:rsidRDefault="00E42383" w:rsidP="00E42383">
      <w:pPr>
        <w:jc w:val="both"/>
        <w:rPr>
          <w:rFonts w:ascii="Tahoma" w:hAnsi="Tahoma" w:cs="Tahoma"/>
          <w:sz w:val="20"/>
          <w:szCs w:val="20"/>
        </w:rPr>
      </w:pPr>
      <w:r w:rsidRPr="007176EA">
        <w:rPr>
          <w:rFonts w:ascii="Tahoma" w:hAnsi="Tahoma" w:cs="Tahoma"/>
          <w:sz w:val="20"/>
          <w:szCs w:val="20"/>
        </w:rPr>
        <w:t>Los licitantes deberán proponer como parte de sus propuestas, el suministro de bombas de infusión volumétricas en demostración permanente sin costo alguno para el</w:t>
      </w:r>
      <w:r w:rsidR="00FB006C" w:rsidRPr="007176EA">
        <w:rPr>
          <w:rFonts w:ascii="Tahoma" w:hAnsi="Tahoma" w:cs="Tahoma"/>
          <w:sz w:val="20"/>
          <w:szCs w:val="20"/>
        </w:rPr>
        <w:t xml:space="preserve"> Organismo Público Descentralizado</w:t>
      </w:r>
      <w:r w:rsidRPr="007176EA">
        <w:rPr>
          <w:rFonts w:ascii="Tahoma" w:hAnsi="Tahoma" w:cs="Tahoma"/>
          <w:sz w:val="20"/>
          <w:szCs w:val="20"/>
        </w:rPr>
        <w:t xml:space="preserve"> Servicios de Salud Jalisco, las cuales deberán ser instaladas en las instalaciones de las unidades médicas señaladas en el apartado A) de este </w:t>
      </w:r>
      <w:r w:rsidRPr="007176EA">
        <w:rPr>
          <w:rFonts w:ascii="Tahoma" w:hAnsi="Tahoma" w:cs="Tahoma"/>
          <w:b/>
          <w:bCs/>
          <w:i/>
          <w:iCs/>
          <w:sz w:val="20"/>
          <w:szCs w:val="20"/>
          <w:u w:val="single"/>
        </w:rPr>
        <w:t>anexo 1 carta de requerimientos técnicos</w:t>
      </w:r>
      <w:r w:rsidRPr="007176EA">
        <w:rPr>
          <w:rFonts w:ascii="Tahoma" w:hAnsi="Tahoma" w:cs="Tahoma"/>
          <w:sz w:val="20"/>
          <w:szCs w:val="20"/>
        </w:rPr>
        <w:t>.</w:t>
      </w:r>
    </w:p>
    <w:p w14:paraId="1F452B05" w14:textId="10327A21" w:rsidR="00E42383" w:rsidRPr="007176EA" w:rsidRDefault="00E42383" w:rsidP="00E42383">
      <w:pPr>
        <w:jc w:val="both"/>
        <w:rPr>
          <w:rFonts w:ascii="Tahoma" w:hAnsi="Tahoma" w:cs="Tahoma"/>
          <w:sz w:val="20"/>
          <w:szCs w:val="20"/>
        </w:rPr>
      </w:pPr>
      <w:r w:rsidRPr="007176EA">
        <w:rPr>
          <w:rFonts w:ascii="Tahoma" w:hAnsi="Tahoma" w:cs="Tahoma"/>
          <w:sz w:val="20"/>
          <w:szCs w:val="20"/>
        </w:rPr>
        <w:t xml:space="preserve">Los consumibles para </w:t>
      </w:r>
      <w:r w:rsidR="00CA042E" w:rsidRPr="007176EA">
        <w:rPr>
          <w:rFonts w:ascii="Tahoma" w:hAnsi="Tahoma" w:cs="Tahoma"/>
          <w:sz w:val="20"/>
          <w:szCs w:val="20"/>
        </w:rPr>
        <w:t>b</w:t>
      </w:r>
      <w:r w:rsidRPr="007176EA">
        <w:rPr>
          <w:rFonts w:ascii="Tahoma" w:hAnsi="Tahoma" w:cs="Tahoma"/>
          <w:sz w:val="20"/>
          <w:szCs w:val="20"/>
        </w:rPr>
        <w:t xml:space="preserve">ombas de </w:t>
      </w:r>
      <w:r w:rsidR="00CA042E" w:rsidRPr="007176EA">
        <w:rPr>
          <w:rFonts w:ascii="Tahoma" w:hAnsi="Tahoma" w:cs="Tahoma"/>
          <w:sz w:val="20"/>
          <w:szCs w:val="20"/>
        </w:rPr>
        <w:t>i</w:t>
      </w:r>
      <w:r w:rsidRPr="007176EA">
        <w:rPr>
          <w:rFonts w:ascii="Tahoma" w:hAnsi="Tahoma" w:cs="Tahoma"/>
          <w:sz w:val="20"/>
          <w:szCs w:val="20"/>
        </w:rPr>
        <w:t xml:space="preserve">nfusión y las </w:t>
      </w:r>
      <w:r w:rsidR="00CA042E" w:rsidRPr="007176EA">
        <w:rPr>
          <w:rFonts w:ascii="Tahoma" w:hAnsi="Tahoma" w:cs="Tahoma"/>
          <w:sz w:val="20"/>
          <w:szCs w:val="20"/>
        </w:rPr>
        <w:t>b</w:t>
      </w:r>
      <w:r w:rsidRPr="007176EA">
        <w:rPr>
          <w:rFonts w:ascii="Tahoma" w:hAnsi="Tahoma" w:cs="Tahoma"/>
          <w:sz w:val="20"/>
          <w:szCs w:val="20"/>
        </w:rPr>
        <w:t xml:space="preserve">ombas de </w:t>
      </w:r>
      <w:r w:rsidR="00CA042E" w:rsidRPr="007176EA">
        <w:rPr>
          <w:rFonts w:ascii="Tahoma" w:hAnsi="Tahoma" w:cs="Tahoma"/>
          <w:sz w:val="20"/>
          <w:szCs w:val="20"/>
        </w:rPr>
        <w:t>i</w:t>
      </w:r>
      <w:r w:rsidRPr="007176EA">
        <w:rPr>
          <w:rFonts w:ascii="Tahoma" w:hAnsi="Tahoma" w:cs="Tahoma"/>
          <w:sz w:val="20"/>
          <w:szCs w:val="20"/>
        </w:rPr>
        <w:t xml:space="preserve">nfusión </w:t>
      </w:r>
      <w:r w:rsidR="00CA042E" w:rsidRPr="007176EA">
        <w:rPr>
          <w:rFonts w:ascii="Tahoma" w:hAnsi="Tahoma" w:cs="Tahoma"/>
          <w:sz w:val="20"/>
          <w:szCs w:val="20"/>
        </w:rPr>
        <w:t>v</w:t>
      </w:r>
      <w:r w:rsidRPr="007176EA">
        <w:rPr>
          <w:rFonts w:ascii="Tahoma" w:hAnsi="Tahoma" w:cs="Tahoma"/>
          <w:sz w:val="20"/>
          <w:szCs w:val="20"/>
        </w:rPr>
        <w:t>olumétricas propuestas por los licitantes, deberán ser compatibles entre sí</w:t>
      </w:r>
      <w:r w:rsidR="00E02A62" w:rsidRPr="007176EA">
        <w:rPr>
          <w:rFonts w:ascii="Tahoma" w:hAnsi="Tahoma" w:cs="Tahoma"/>
          <w:sz w:val="20"/>
          <w:szCs w:val="20"/>
        </w:rPr>
        <w:t xml:space="preserve"> y de la misma marca</w:t>
      </w:r>
      <w:r w:rsidRPr="007176EA">
        <w:rPr>
          <w:rFonts w:ascii="Tahoma" w:hAnsi="Tahoma" w:cs="Tahoma"/>
          <w:sz w:val="20"/>
          <w:szCs w:val="20"/>
        </w:rPr>
        <w:t xml:space="preserve">, de no ser así, las propuestas presentadas por el licitante que corresponda serán descalificadas. </w:t>
      </w:r>
    </w:p>
    <w:p w14:paraId="4F672A41" w14:textId="2E4658EE" w:rsidR="00595054" w:rsidRPr="00120BF0" w:rsidRDefault="00595054" w:rsidP="00120BF0">
      <w:pPr>
        <w:pStyle w:val="Prrafodelista"/>
        <w:numPr>
          <w:ilvl w:val="0"/>
          <w:numId w:val="28"/>
        </w:numPr>
        <w:jc w:val="both"/>
        <w:rPr>
          <w:rFonts w:ascii="Tahoma" w:hAnsi="Tahoma" w:cs="Tahoma"/>
          <w:b/>
          <w:bCs/>
          <w:sz w:val="20"/>
          <w:szCs w:val="20"/>
        </w:rPr>
      </w:pPr>
      <w:r w:rsidRPr="00120BF0">
        <w:rPr>
          <w:rFonts w:ascii="Tahoma" w:hAnsi="Tahoma" w:cs="Tahoma"/>
          <w:b/>
          <w:bCs/>
          <w:sz w:val="20"/>
          <w:szCs w:val="20"/>
        </w:rPr>
        <w:t>CARACTERÍSTICAS ESPECIFICACIONES MÍNIMAS DE LAS BOMBAS DE INFUSIÓN VOLUMÉTRICAS Y ELECTRÓNICAS.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7"/>
        <w:gridCol w:w="368"/>
        <w:gridCol w:w="1149"/>
        <w:gridCol w:w="1155"/>
      </w:tblGrid>
      <w:tr w:rsidR="00595054" w:rsidRPr="007176EA" w14:paraId="24578D78" w14:textId="77777777" w:rsidTr="00845781">
        <w:trPr>
          <w:trHeight w:val="20"/>
        </w:trPr>
        <w:tc>
          <w:tcPr>
            <w:tcW w:w="5000" w:type="pct"/>
            <w:gridSpan w:val="4"/>
            <w:shd w:val="clear" w:color="auto" w:fill="auto"/>
            <w:noWrap/>
            <w:vAlign w:val="center"/>
            <w:hideMark/>
          </w:tcPr>
          <w:p w14:paraId="43CCD6C1" w14:textId="77777777" w:rsidR="00595054" w:rsidRPr="007176EA" w:rsidRDefault="00595054" w:rsidP="00595054">
            <w:pPr>
              <w:spacing w:after="0" w:line="240" w:lineRule="auto"/>
              <w:rPr>
                <w:rFonts w:ascii="Tahoma" w:eastAsia="Times New Roman" w:hAnsi="Tahoma" w:cs="Tahoma"/>
                <w:b/>
                <w:bCs/>
                <w:color w:val="000000"/>
                <w:sz w:val="20"/>
                <w:szCs w:val="20"/>
              </w:rPr>
            </w:pPr>
            <w:r w:rsidRPr="007176EA">
              <w:rPr>
                <w:rFonts w:ascii="Tahoma" w:eastAsia="Times New Roman" w:hAnsi="Tahoma" w:cs="Tahoma"/>
                <w:b/>
                <w:bCs/>
                <w:color w:val="000000"/>
                <w:sz w:val="20"/>
                <w:szCs w:val="20"/>
              </w:rPr>
              <w:t xml:space="preserve">ESPECIALIDAD (ES): </w:t>
            </w:r>
          </w:p>
        </w:tc>
      </w:tr>
      <w:tr w:rsidR="00595054" w:rsidRPr="007176EA" w14:paraId="66F0D390" w14:textId="77777777" w:rsidTr="00845781">
        <w:trPr>
          <w:trHeight w:val="20"/>
        </w:trPr>
        <w:tc>
          <w:tcPr>
            <w:tcW w:w="5000" w:type="pct"/>
            <w:gridSpan w:val="4"/>
            <w:shd w:val="clear" w:color="auto" w:fill="auto"/>
            <w:noWrap/>
            <w:vAlign w:val="center"/>
            <w:hideMark/>
          </w:tcPr>
          <w:p w14:paraId="4DDB08E3"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 Médicas y Quirúrgicas. </w:t>
            </w:r>
          </w:p>
        </w:tc>
      </w:tr>
      <w:tr w:rsidR="00595054" w:rsidRPr="007176EA" w14:paraId="24290CC4" w14:textId="77777777" w:rsidTr="00845781">
        <w:trPr>
          <w:trHeight w:val="20"/>
        </w:trPr>
        <w:tc>
          <w:tcPr>
            <w:tcW w:w="5000" w:type="pct"/>
            <w:gridSpan w:val="4"/>
            <w:shd w:val="clear" w:color="auto" w:fill="auto"/>
            <w:noWrap/>
            <w:vAlign w:val="center"/>
            <w:hideMark/>
          </w:tcPr>
          <w:p w14:paraId="3FF1391E" w14:textId="77777777" w:rsidR="00595054" w:rsidRPr="007176EA" w:rsidRDefault="00595054" w:rsidP="00595054">
            <w:pPr>
              <w:spacing w:after="0" w:line="240" w:lineRule="auto"/>
              <w:rPr>
                <w:rFonts w:ascii="Tahoma" w:eastAsia="Times New Roman" w:hAnsi="Tahoma" w:cs="Tahoma"/>
                <w:b/>
                <w:bCs/>
                <w:color w:val="000000"/>
                <w:sz w:val="20"/>
                <w:szCs w:val="20"/>
              </w:rPr>
            </w:pPr>
            <w:r w:rsidRPr="007176EA">
              <w:rPr>
                <w:rFonts w:ascii="Tahoma" w:eastAsia="Times New Roman" w:hAnsi="Tahoma" w:cs="Tahoma"/>
                <w:b/>
                <w:bCs/>
                <w:color w:val="000000"/>
                <w:sz w:val="20"/>
                <w:szCs w:val="20"/>
              </w:rPr>
              <w:t xml:space="preserve">SERVICIO (S): </w:t>
            </w:r>
          </w:p>
        </w:tc>
      </w:tr>
      <w:tr w:rsidR="00595054" w:rsidRPr="007176EA" w14:paraId="60A47EB0" w14:textId="77777777" w:rsidTr="00845781">
        <w:trPr>
          <w:trHeight w:val="20"/>
        </w:trPr>
        <w:tc>
          <w:tcPr>
            <w:tcW w:w="5000" w:type="pct"/>
            <w:gridSpan w:val="4"/>
            <w:shd w:val="clear" w:color="auto" w:fill="auto"/>
            <w:noWrap/>
            <w:vAlign w:val="center"/>
            <w:hideMark/>
          </w:tcPr>
          <w:p w14:paraId="55DB7F03"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 Para utilizarse en, Unidad de Cuidados Intensivos. Hospitalización. Quirófano y Urgencias</w:t>
            </w:r>
          </w:p>
        </w:tc>
      </w:tr>
      <w:tr w:rsidR="00595054" w:rsidRPr="007176EA" w14:paraId="2254A134" w14:textId="77777777" w:rsidTr="00845781">
        <w:trPr>
          <w:trHeight w:val="20"/>
        </w:trPr>
        <w:tc>
          <w:tcPr>
            <w:tcW w:w="5000" w:type="pct"/>
            <w:gridSpan w:val="4"/>
            <w:shd w:val="clear" w:color="auto" w:fill="auto"/>
            <w:noWrap/>
            <w:vAlign w:val="center"/>
            <w:hideMark/>
          </w:tcPr>
          <w:p w14:paraId="219D15A8"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b/>
                <w:bCs/>
                <w:color w:val="000000"/>
                <w:sz w:val="20"/>
                <w:szCs w:val="20"/>
              </w:rPr>
              <w:t xml:space="preserve"> Equipo </w:t>
            </w:r>
            <w:proofErr w:type="spellStart"/>
            <w:r w:rsidRPr="007176EA">
              <w:rPr>
                <w:rFonts w:ascii="Tahoma" w:eastAsia="Times New Roman" w:hAnsi="Tahoma" w:cs="Tahoma"/>
                <w:b/>
                <w:bCs/>
                <w:color w:val="000000"/>
                <w:sz w:val="20"/>
                <w:szCs w:val="20"/>
              </w:rPr>
              <w:t>electromédico</w:t>
            </w:r>
            <w:proofErr w:type="spellEnd"/>
            <w:r w:rsidRPr="007176EA">
              <w:rPr>
                <w:rFonts w:ascii="Tahoma" w:eastAsia="Times New Roman" w:hAnsi="Tahoma" w:cs="Tahoma"/>
                <w:b/>
                <w:bCs/>
                <w:color w:val="000000"/>
                <w:sz w:val="20"/>
                <w:szCs w:val="20"/>
              </w:rPr>
              <w:t xml:space="preserve"> portátil de uno, dos y tres canales </w:t>
            </w:r>
          </w:p>
        </w:tc>
      </w:tr>
      <w:tr w:rsidR="00595054" w:rsidRPr="007176EA" w14:paraId="0E222DB3" w14:textId="77777777" w:rsidTr="00845781">
        <w:trPr>
          <w:trHeight w:val="20"/>
        </w:trPr>
        <w:tc>
          <w:tcPr>
            <w:tcW w:w="5000" w:type="pct"/>
            <w:gridSpan w:val="4"/>
            <w:shd w:val="clear" w:color="auto" w:fill="auto"/>
            <w:vAlign w:val="center"/>
            <w:hideMark/>
          </w:tcPr>
          <w:p w14:paraId="23B91332" w14:textId="6084DD24" w:rsidR="00595054" w:rsidRPr="007176EA" w:rsidRDefault="00595054" w:rsidP="00595054">
            <w:pPr>
              <w:spacing w:after="0" w:line="240" w:lineRule="auto"/>
              <w:rPr>
                <w:rFonts w:ascii="Tahoma" w:eastAsia="Times New Roman" w:hAnsi="Tahoma" w:cs="Tahoma"/>
                <w:b/>
                <w:bCs/>
                <w:color w:val="000000"/>
                <w:sz w:val="20"/>
                <w:szCs w:val="20"/>
              </w:rPr>
            </w:pPr>
            <w:r w:rsidRPr="007176EA">
              <w:rPr>
                <w:rFonts w:ascii="Tahoma" w:eastAsia="Times New Roman" w:hAnsi="Tahoma" w:cs="Tahoma"/>
                <w:b/>
                <w:bCs/>
                <w:color w:val="000000"/>
                <w:sz w:val="20"/>
                <w:szCs w:val="20"/>
              </w:rPr>
              <w:t xml:space="preserve">Equipo </w:t>
            </w:r>
            <w:proofErr w:type="spellStart"/>
            <w:r w:rsidRPr="007176EA">
              <w:rPr>
                <w:rFonts w:ascii="Tahoma" w:eastAsia="Times New Roman" w:hAnsi="Tahoma" w:cs="Tahoma"/>
                <w:b/>
                <w:bCs/>
                <w:color w:val="000000"/>
                <w:sz w:val="20"/>
                <w:szCs w:val="20"/>
              </w:rPr>
              <w:t>electromédico</w:t>
            </w:r>
            <w:proofErr w:type="spellEnd"/>
            <w:r w:rsidRPr="007176EA">
              <w:rPr>
                <w:rFonts w:ascii="Tahoma" w:eastAsia="Times New Roman" w:hAnsi="Tahoma" w:cs="Tahoma"/>
                <w:b/>
                <w:bCs/>
                <w:color w:val="000000"/>
                <w:sz w:val="20"/>
                <w:szCs w:val="20"/>
              </w:rPr>
              <w:t xml:space="preserve"> portátil, </w:t>
            </w:r>
            <w:proofErr w:type="gramStart"/>
            <w:r w:rsidRPr="007176EA">
              <w:rPr>
                <w:rFonts w:ascii="Tahoma" w:eastAsia="Times New Roman" w:hAnsi="Tahoma" w:cs="Tahoma"/>
                <w:b/>
                <w:bCs/>
                <w:color w:val="000000"/>
                <w:sz w:val="20"/>
                <w:szCs w:val="20"/>
              </w:rPr>
              <w:t>útil  para</w:t>
            </w:r>
            <w:proofErr w:type="gramEnd"/>
            <w:r w:rsidRPr="007176EA">
              <w:rPr>
                <w:rFonts w:ascii="Tahoma" w:eastAsia="Times New Roman" w:hAnsi="Tahoma" w:cs="Tahoma"/>
                <w:b/>
                <w:bCs/>
                <w:color w:val="000000"/>
                <w:sz w:val="20"/>
                <w:szCs w:val="20"/>
              </w:rPr>
              <w:t xml:space="preserve"> la administración constante y precisa de medicamentos, soluciones parenterales, nutrición parenteral, enteral, electrolitos, soluciones para irrigación, sangre completa  y hemoderivados, anestésicos epidurales, quimioterapia, etc. Ideal para la administración de tratamientos de manera exacta en volumen y tiempo.</w:t>
            </w:r>
          </w:p>
        </w:tc>
      </w:tr>
      <w:tr w:rsidR="00595054" w:rsidRPr="007176EA" w14:paraId="58BCA58B" w14:textId="77777777" w:rsidTr="00BE392B">
        <w:trPr>
          <w:trHeight w:val="20"/>
        </w:trPr>
        <w:tc>
          <w:tcPr>
            <w:tcW w:w="3594" w:type="pct"/>
            <w:shd w:val="clear" w:color="auto" w:fill="auto"/>
            <w:noWrap/>
            <w:vAlign w:val="center"/>
            <w:hideMark/>
          </w:tcPr>
          <w:p w14:paraId="503FD8E9" w14:textId="6D542F0F" w:rsidR="00595054" w:rsidRPr="007176EA" w:rsidRDefault="00595054" w:rsidP="00595054">
            <w:pPr>
              <w:spacing w:after="0" w:line="240" w:lineRule="auto"/>
              <w:rPr>
                <w:rFonts w:ascii="Tahoma" w:eastAsia="Times New Roman" w:hAnsi="Tahoma" w:cs="Tahoma"/>
                <w:b/>
                <w:bCs/>
                <w:color w:val="000000"/>
                <w:sz w:val="20"/>
                <w:szCs w:val="20"/>
              </w:rPr>
            </w:pPr>
            <w:r w:rsidRPr="007176EA">
              <w:rPr>
                <w:rFonts w:ascii="Tahoma" w:eastAsia="Times New Roman" w:hAnsi="Tahoma" w:cs="Tahoma"/>
                <w:b/>
                <w:bCs/>
                <w:color w:val="000000"/>
                <w:sz w:val="20"/>
                <w:szCs w:val="20"/>
              </w:rPr>
              <w:t>CON FUNCIONES ESPECIALES COMO:</w:t>
            </w:r>
          </w:p>
        </w:tc>
        <w:tc>
          <w:tcPr>
            <w:tcW w:w="185" w:type="pct"/>
            <w:shd w:val="clear" w:color="auto" w:fill="auto"/>
            <w:noWrap/>
            <w:vAlign w:val="bottom"/>
            <w:hideMark/>
          </w:tcPr>
          <w:p w14:paraId="3C7134EB" w14:textId="77777777" w:rsidR="00595054" w:rsidRPr="007176EA" w:rsidRDefault="00595054" w:rsidP="00595054">
            <w:pPr>
              <w:spacing w:after="0" w:line="240" w:lineRule="auto"/>
              <w:rPr>
                <w:rFonts w:ascii="Tahoma" w:eastAsia="Times New Roman" w:hAnsi="Tahoma" w:cs="Tahoma"/>
                <w:b/>
                <w:bCs/>
                <w:color w:val="000000"/>
                <w:sz w:val="20"/>
                <w:szCs w:val="20"/>
              </w:rPr>
            </w:pPr>
          </w:p>
        </w:tc>
        <w:tc>
          <w:tcPr>
            <w:tcW w:w="609" w:type="pct"/>
            <w:shd w:val="clear" w:color="auto" w:fill="auto"/>
            <w:noWrap/>
            <w:vAlign w:val="bottom"/>
            <w:hideMark/>
          </w:tcPr>
          <w:p w14:paraId="5E07DFC7" w14:textId="77777777" w:rsidR="00595054" w:rsidRPr="007176EA" w:rsidRDefault="00595054" w:rsidP="00595054">
            <w:pPr>
              <w:spacing w:after="0" w:line="240" w:lineRule="auto"/>
              <w:rPr>
                <w:rFonts w:ascii="Tahoma" w:eastAsia="Times New Roman" w:hAnsi="Tahoma" w:cs="Tahoma"/>
                <w:sz w:val="20"/>
                <w:szCs w:val="20"/>
              </w:rPr>
            </w:pPr>
          </w:p>
        </w:tc>
        <w:tc>
          <w:tcPr>
            <w:tcW w:w="612" w:type="pct"/>
            <w:shd w:val="clear" w:color="auto" w:fill="auto"/>
            <w:noWrap/>
            <w:vAlign w:val="bottom"/>
            <w:hideMark/>
          </w:tcPr>
          <w:p w14:paraId="6F20CF46" w14:textId="77777777" w:rsidR="00595054" w:rsidRPr="007176EA" w:rsidRDefault="00595054" w:rsidP="00595054">
            <w:pPr>
              <w:spacing w:after="0" w:line="240" w:lineRule="auto"/>
              <w:rPr>
                <w:rFonts w:ascii="Tahoma" w:eastAsia="Times New Roman" w:hAnsi="Tahoma" w:cs="Tahoma"/>
                <w:sz w:val="20"/>
                <w:szCs w:val="20"/>
              </w:rPr>
            </w:pPr>
          </w:p>
        </w:tc>
      </w:tr>
      <w:tr w:rsidR="00595054" w:rsidRPr="007176EA" w14:paraId="028E7E20" w14:textId="77777777" w:rsidTr="00845781">
        <w:trPr>
          <w:trHeight w:val="20"/>
        </w:trPr>
        <w:tc>
          <w:tcPr>
            <w:tcW w:w="5000" w:type="pct"/>
            <w:gridSpan w:val="4"/>
            <w:shd w:val="clear" w:color="auto" w:fill="auto"/>
            <w:vAlign w:val="center"/>
            <w:hideMark/>
          </w:tcPr>
          <w:p w14:paraId="58279BBD" w14:textId="0ECAA5DE"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Operación volumétrica con opción de administrar dos o más infusiones simultáneamente a través </w:t>
            </w:r>
            <w:r w:rsidR="00845781" w:rsidRPr="007176EA">
              <w:rPr>
                <w:rFonts w:ascii="Tahoma" w:eastAsia="Times New Roman" w:hAnsi="Tahoma" w:cs="Tahoma"/>
                <w:color w:val="000000"/>
                <w:sz w:val="20"/>
                <w:szCs w:val="20"/>
              </w:rPr>
              <w:t>de diferente</w:t>
            </w:r>
            <w:r w:rsidRPr="007176EA">
              <w:rPr>
                <w:rFonts w:ascii="Tahoma" w:eastAsia="Times New Roman" w:hAnsi="Tahoma" w:cs="Tahoma"/>
                <w:color w:val="000000"/>
                <w:sz w:val="20"/>
                <w:szCs w:val="20"/>
              </w:rPr>
              <w:t xml:space="preserve"> canal. (esto es para las bombas de uno, dos y tres canales)</w:t>
            </w:r>
          </w:p>
        </w:tc>
      </w:tr>
      <w:tr w:rsidR="00595054" w:rsidRPr="007176EA" w14:paraId="41017E8D" w14:textId="77777777" w:rsidTr="00845781">
        <w:trPr>
          <w:trHeight w:val="20"/>
        </w:trPr>
        <w:tc>
          <w:tcPr>
            <w:tcW w:w="5000" w:type="pct"/>
            <w:gridSpan w:val="4"/>
            <w:shd w:val="clear" w:color="auto" w:fill="auto"/>
            <w:noWrap/>
            <w:vAlign w:val="center"/>
            <w:hideMark/>
          </w:tcPr>
          <w:p w14:paraId="2F894AA6"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 Sistema de auto diagnostico</w:t>
            </w:r>
          </w:p>
        </w:tc>
      </w:tr>
      <w:tr w:rsidR="00595054" w:rsidRPr="007176EA" w14:paraId="25C78C69" w14:textId="77777777" w:rsidTr="00845781">
        <w:trPr>
          <w:trHeight w:val="20"/>
        </w:trPr>
        <w:tc>
          <w:tcPr>
            <w:tcW w:w="5000" w:type="pct"/>
            <w:gridSpan w:val="4"/>
            <w:shd w:val="clear" w:color="auto" w:fill="auto"/>
            <w:vAlign w:val="center"/>
            <w:hideMark/>
          </w:tcPr>
          <w:p w14:paraId="7160B332"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 Modo de funcionamiento macro infusión y micro infusión continuo, sin necesidad de hacer cambios</w:t>
            </w:r>
          </w:p>
        </w:tc>
      </w:tr>
      <w:tr w:rsidR="00595054" w:rsidRPr="007176EA" w14:paraId="21F26B46" w14:textId="77777777" w:rsidTr="00845781">
        <w:trPr>
          <w:trHeight w:val="20"/>
        </w:trPr>
        <w:tc>
          <w:tcPr>
            <w:tcW w:w="5000" w:type="pct"/>
            <w:gridSpan w:val="4"/>
            <w:shd w:val="clear" w:color="auto" w:fill="auto"/>
            <w:noWrap/>
            <w:vAlign w:val="center"/>
            <w:hideMark/>
          </w:tcPr>
          <w:p w14:paraId="73626CBC"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 Administración de bolos</w:t>
            </w:r>
          </w:p>
        </w:tc>
      </w:tr>
      <w:tr w:rsidR="00595054" w:rsidRPr="007176EA" w14:paraId="5BFC6754" w14:textId="77777777" w:rsidTr="00845781">
        <w:trPr>
          <w:trHeight w:val="20"/>
        </w:trPr>
        <w:tc>
          <w:tcPr>
            <w:tcW w:w="5000" w:type="pct"/>
            <w:gridSpan w:val="4"/>
            <w:shd w:val="clear" w:color="auto" w:fill="auto"/>
            <w:noWrap/>
            <w:vAlign w:val="center"/>
            <w:hideMark/>
          </w:tcPr>
          <w:p w14:paraId="6C0A2362"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color w:val="000000"/>
                <w:sz w:val="20"/>
                <w:szCs w:val="20"/>
              </w:rPr>
              <w:t>Bloqueo de teclas</w:t>
            </w:r>
          </w:p>
        </w:tc>
      </w:tr>
      <w:tr w:rsidR="00595054" w:rsidRPr="007176EA" w14:paraId="248BFF98" w14:textId="77777777" w:rsidTr="00845781">
        <w:trPr>
          <w:trHeight w:val="20"/>
        </w:trPr>
        <w:tc>
          <w:tcPr>
            <w:tcW w:w="5000" w:type="pct"/>
            <w:gridSpan w:val="4"/>
            <w:shd w:val="clear" w:color="auto" w:fill="auto"/>
            <w:noWrap/>
            <w:vAlign w:val="center"/>
            <w:hideMark/>
          </w:tcPr>
          <w:p w14:paraId="7D14DDC0"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lastRenderedPageBreak/>
              <w:t>Paro temporal</w:t>
            </w:r>
          </w:p>
        </w:tc>
      </w:tr>
      <w:tr w:rsidR="00595054" w:rsidRPr="007176EA" w14:paraId="0C85629C" w14:textId="77777777" w:rsidTr="00845781">
        <w:trPr>
          <w:trHeight w:val="20"/>
        </w:trPr>
        <w:tc>
          <w:tcPr>
            <w:tcW w:w="5000" w:type="pct"/>
            <w:gridSpan w:val="4"/>
            <w:shd w:val="clear" w:color="auto" w:fill="auto"/>
            <w:noWrap/>
            <w:vAlign w:val="center"/>
            <w:hideMark/>
          </w:tcPr>
          <w:p w14:paraId="29D932FA" w14:textId="2D9A2FB3" w:rsidR="00595054" w:rsidRPr="007176EA" w:rsidRDefault="00845781"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Límite</w:t>
            </w:r>
            <w:r w:rsidR="00595054" w:rsidRPr="007176EA">
              <w:rPr>
                <w:rFonts w:ascii="Tahoma" w:eastAsia="Times New Roman" w:hAnsi="Tahoma" w:cs="Tahoma"/>
                <w:color w:val="000000"/>
                <w:sz w:val="20"/>
                <w:szCs w:val="20"/>
              </w:rPr>
              <w:t xml:space="preserve"> de presión de oclusión 300 </w:t>
            </w:r>
            <w:proofErr w:type="spellStart"/>
            <w:r w:rsidR="00595054" w:rsidRPr="007176EA">
              <w:rPr>
                <w:rFonts w:ascii="Tahoma" w:eastAsia="Times New Roman" w:hAnsi="Tahoma" w:cs="Tahoma"/>
                <w:color w:val="000000"/>
                <w:sz w:val="20"/>
                <w:szCs w:val="20"/>
              </w:rPr>
              <w:t>mm.</w:t>
            </w:r>
            <w:proofErr w:type="spellEnd"/>
            <w:r w:rsidR="00595054" w:rsidRPr="007176EA">
              <w:rPr>
                <w:rFonts w:ascii="Tahoma" w:eastAsia="Times New Roman" w:hAnsi="Tahoma" w:cs="Tahoma"/>
                <w:color w:val="000000"/>
                <w:sz w:val="20"/>
                <w:szCs w:val="20"/>
              </w:rPr>
              <w:t xml:space="preserve"> hg. 600 </w:t>
            </w:r>
            <w:proofErr w:type="spellStart"/>
            <w:r w:rsidR="00595054" w:rsidRPr="007176EA">
              <w:rPr>
                <w:rFonts w:ascii="Tahoma" w:eastAsia="Times New Roman" w:hAnsi="Tahoma" w:cs="Tahoma"/>
                <w:color w:val="000000"/>
                <w:sz w:val="20"/>
                <w:szCs w:val="20"/>
              </w:rPr>
              <w:t>mm.</w:t>
            </w:r>
            <w:proofErr w:type="spellEnd"/>
            <w:r w:rsidR="00595054" w:rsidRPr="007176EA">
              <w:rPr>
                <w:rFonts w:ascii="Tahoma" w:eastAsia="Times New Roman" w:hAnsi="Tahoma" w:cs="Tahoma"/>
                <w:color w:val="000000"/>
                <w:sz w:val="20"/>
                <w:szCs w:val="20"/>
              </w:rPr>
              <w:t xml:space="preserve"> hg. y 900 </w:t>
            </w:r>
            <w:proofErr w:type="spellStart"/>
            <w:r w:rsidR="00595054" w:rsidRPr="007176EA">
              <w:rPr>
                <w:rFonts w:ascii="Tahoma" w:eastAsia="Times New Roman" w:hAnsi="Tahoma" w:cs="Tahoma"/>
                <w:color w:val="000000"/>
                <w:sz w:val="20"/>
                <w:szCs w:val="20"/>
              </w:rPr>
              <w:t>mm.</w:t>
            </w:r>
            <w:proofErr w:type="spellEnd"/>
            <w:r w:rsidR="00595054" w:rsidRPr="007176EA">
              <w:rPr>
                <w:rFonts w:ascii="Tahoma" w:eastAsia="Times New Roman" w:hAnsi="Tahoma" w:cs="Tahoma"/>
                <w:color w:val="000000"/>
                <w:sz w:val="20"/>
                <w:szCs w:val="20"/>
              </w:rPr>
              <w:t xml:space="preserve"> hg.</w:t>
            </w:r>
          </w:p>
        </w:tc>
      </w:tr>
      <w:tr w:rsidR="00595054" w:rsidRPr="007176EA" w14:paraId="40FCD9AA" w14:textId="77777777" w:rsidTr="00845781">
        <w:trPr>
          <w:trHeight w:val="20"/>
        </w:trPr>
        <w:tc>
          <w:tcPr>
            <w:tcW w:w="5000" w:type="pct"/>
            <w:gridSpan w:val="4"/>
            <w:shd w:val="clear" w:color="auto" w:fill="auto"/>
            <w:noWrap/>
            <w:vAlign w:val="center"/>
            <w:hideMark/>
          </w:tcPr>
          <w:p w14:paraId="7424C094"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Velocidad de infusión de 0.1 m l a 999.9 m l / hora con incremento de 0.1 ml. hora</w:t>
            </w:r>
          </w:p>
        </w:tc>
      </w:tr>
      <w:tr w:rsidR="00595054" w:rsidRPr="007176EA" w14:paraId="3F996439" w14:textId="77777777" w:rsidTr="00845781">
        <w:trPr>
          <w:trHeight w:val="20"/>
        </w:trPr>
        <w:tc>
          <w:tcPr>
            <w:tcW w:w="5000" w:type="pct"/>
            <w:gridSpan w:val="4"/>
            <w:shd w:val="clear" w:color="auto" w:fill="auto"/>
            <w:noWrap/>
            <w:vAlign w:val="center"/>
            <w:hideMark/>
          </w:tcPr>
          <w:p w14:paraId="3F3717D0"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Capacidad de batería de por lo menos 3 horas</w:t>
            </w:r>
          </w:p>
        </w:tc>
      </w:tr>
      <w:tr w:rsidR="00595054" w:rsidRPr="007176EA" w14:paraId="694D612B" w14:textId="77777777" w:rsidTr="00845781">
        <w:trPr>
          <w:trHeight w:val="20"/>
        </w:trPr>
        <w:tc>
          <w:tcPr>
            <w:tcW w:w="5000" w:type="pct"/>
            <w:gridSpan w:val="4"/>
            <w:shd w:val="clear" w:color="auto" w:fill="auto"/>
            <w:noWrap/>
            <w:vAlign w:val="center"/>
            <w:hideMark/>
          </w:tcPr>
          <w:p w14:paraId="7AA6BA7E"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Sensor para control de gotas</w:t>
            </w:r>
          </w:p>
        </w:tc>
      </w:tr>
      <w:tr w:rsidR="00595054" w:rsidRPr="007176EA" w14:paraId="7CC05B9A" w14:textId="77777777" w:rsidTr="00845781">
        <w:trPr>
          <w:trHeight w:val="20"/>
        </w:trPr>
        <w:tc>
          <w:tcPr>
            <w:tcW w:w="5000" w:type="pct"/>
            <w:gridSpan w:val="4"/>
            <w:shd w:val="clear" w:color="auto" w:fill="auto"/>
            <w:noWrap/>
            <w:vAlign w:val="center"/>
            <w:hideMark/>
          </w:tcPr>
          <w:p w14:paraId="58958FF4"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Selección de medicamentos</w:t>
            </w:r>
          </w:p>
        </w:tc>
      </w:tr>
      <w:tr w:rsidR="00595054" w:rsidRPr="007176EA" w14:paraId="2EC66A42" w14:textId="77777777" w:rsidTr="00845781">
        <w:trPr>
          <w:trHeight w:val="20"/>
        </w:trPr>
        <w:tc>
          <w:tcPr>
            <w:tcW w:w="5000" w:type="pct"/>
            <w:gridSpan w:val="4"/>
            <w:shd w:val="clear" w:color="auto" w:fill="auto"/>
            <w:noWrap/>
            <w:vAlign w:val="center"/>
            <w:hideMark/>
          </w:tcPr>
          <w:p w14:paraId="7A872C96" w14:textId="23DA0745" w:rsidR="00595054" w:rsidRPr="007176EA" w:rsidRDefault="00845781"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Cálculo</w:t>
            </w:r>
            <w:r w:rsidR="00595054" w:rsidRPr="007176EA">
              <w:rPr>
                <w:rFonts w:ascii="Tahoma" w:eastAsia="Times New Roman" w:hAnsi="Tahoma" w:cs="Tahoma"/>
                <w:color w:val="000000"/>
                <w:sz w:val="20"/>
                <w:szCs w:val="20"/>
              </w:rPr>
              <w:t xml:space="preserve"> de dosis</w:t>
            </w:r>
          </w:p>
        </w:tc>
      </w:tr>
      <w:tr w:rsidR="00595054" w:rsidRPr="007176EA" w14:paraId="1C715EA8" w14:textId="77777777" w:rsidTr="00845781">
        <w:trPr>
          <w:trHeight w:val="20"/>
        </w:trPr>
        <w:tc>
          <w:tcPr>
            <w:tcW w:w="5000" w:type="pct"/>
            <w:gridSpan w:val="4"/>
            <w:shd w:val="clear" w:color="auto" w:fill="auto"/>
            <w:noWrap/>
            <w:vAlign w:val="center"/>
            <w:hideMark/>
          </w:tcPr>
          <w:p w14:paraId="0CE731E2"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Panel de control de fácil manejo EN IDIOMA ESPAÑOL</w:t>
            </w:r>
          </w:p>
        </w:tc>
      </w:tr>
      <w:tr w:rsidR="00595054" w:rsidRPr="007176EA" w14:paraId="405D7CF8" w14:textId="77777777" w:rsidTr="00845781">
        <w:trPr>
          <w:trHeight w:val="20"/>
        </w:trPr>
        <w:tc>
          <w:tcPr>
            <w:tcW w:w="5000" w:type="pct"/>
            <w:gridSpan w:val="4"/>
            <w:shd w:val="clear" w:color="auto" w:fill="auto"/>
            <w:noWrap/>
            <w:vAlign w:val="center"/>
            <w:hideMark/>
          </w:tcPr>
          <w:p w14:paraId="4449054F"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Pantalla fluorescente, que despliegue los parámetros en lenguaje sencillo y en español que facilite la lectura de día y de noche</w:t>
            </w:r>
          </w:p>
        </w:tc>
      </w:tr>
      <w:tr w:rsidR="00595054" w:rsidRPr="007176EA" w14:paraId="7910E8E4" w14:textId="77777777" w:rsidTr="00845781">
        <w:trPr>
          <w:trHeight w:val="20"/>
        </w:trPr>
        <w:tc>
          <w:tcPr>
            <w:tcW w:w="5000" w:type="pct"/>
            <w:gridSpan w:val="4"/>
            <w:shd w:val="clear" w:color="auto" w:fill="auto"/>
            <w:noWrap/>
            <w:vAlign w:val="center"/>
            <w:hideMark/>
          </w:tcPr>
          <w:p w14:paraId="5D9004B1"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Teclado numérico que facilita la programación</w:t>
            </w:r>
          </w:p>
        </w:tc>
      </w:tr>
      <w:tr w:rsidR="00595054" w:rsidRPr="007176EA" w14:paraId="1DB644EE" w14:textId="77777777" w:rsidTr="00845781">
        <w:trPr>
          <w:trHeight w:val="20"/>
        </w:trPr>
        <w:tc>
          <w:tcPr>
            <w:tcW w:w="5000" w:type="pct"/>
            <w:gridSpan w:val="4"/>
            <w:shd w:val="clear" w:color="auto" w:fill="auto"/>
            <w:noWrap/>
            <w:vAlign w:val="center"/>
            <w:hideMark/>
          </w:tcPr>
          <w:p w14:paraId="18C376EE"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Manejo de punto decimal</w:t>
            </w:r>
          </w:p>
        </w:tc>
      </w:tr>
      <w:tr w:rsidR="00595054" w:rsidRPr="007176EA" w14:paraId="4D3B6F31" w14:textId="77777777" w:rsidTr="00845781">
        <w:trPr>
          <w:trHeight w:val="20"/>
        </w:trPr>
        <w:tc>
          <w:tcPr>
            <w:tcW w:w="5000" w:type="pct"/>
            <w:gridSpan w:val="4"/>
            <w:shd w:val="clear" w:color="auto" w:fill="auto"/>
            <w:noWrap/>
            <w:vAlign w:val="center"/>
            <w:hideMark/>
          </w:tcPr>
          <w:p w14:paraId="747F2856"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Software multifunción y conexión para llamada al personal</w:t>
            </w:r>
          </w:p>
        </w:tc>
      </w:tr>
      <w:tr w:rsidR="00595054" w:rsidRPr="007176EA" w14:paraId="45A0A1C9" w14:textId="77777777" w:rsidTr="00845781">
        <w:trPr>
          <w:trHeight w:val="20"/>
        </w:trPr>
        <w:tc>
          <w:tcPr>
            <w:tcW w:w="5000" w:type="pct"/>
            <w:gridSpan w:val="4"/>
            <w:shd w:val="clear" w:color="auto" w:fill="auto"/>
            <w:noWrap/>
            <w:vAlign w:val="center"/>
            <w:hideMark/>
          </w:tcPr>
          <w:p w14:paraId="7C257FB1"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Conexión para ambulancias, (12 v c. c.)</w:t>
            </w:r>
          </w:p>
        </w:tc>
      </w:tr>
      <w:tr w:rsidR="00595054" w:rsidRPr="007176EA" w14:paraId="3C08456C" w14:textId="77777777" w:rsidTr="00845781">
        <w:trPr>
          <w:trHeight w:val="20"/>
        </w:trPr>
        <w:tc>
          <w:tcPr>
            <w:tcW w:w="5000" w:type="pct"/>
            <w:gridSpan w:val="4"/>
            <w:shd w:val="clear" w:color="auto" w:fill="auto"/>
            <w:noWrap/>
            <w:vAlign w:val="center"/>
            <w:hideMark/>
          </w:tcPr>
          <w:p w14:paraId="3E6B78DB"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Flujo MVA (mantenimiento de vena abierta) 3ml/h</w:t>
            </w:r>
          </w:p>
        </w:tc>
      </w:tr>
      <w:tr w:rsidR="00595054" w:rsidRPr="007176EA" w14:paraId="7A9AF101" w14:textId="77777777" w:rsidTr="00845781">
        <w:trPr>
          <w:trHeight w:val="20"/>
        </w:trPr>
        <w:tc>
          <w:tcPr>
            <w:tcW w:w="5000" w:type="pct"/>
            <w:gridSpan w:val="4"/>
            <w:shd w:val="clear" w:color="auto" w:fill="auto"/>
            <w:vAlign w:val="center"/>
            <w:hideMark/>
          </w:tcPr>
          <w:p w14:paraId="245C0E3D" w14:textId="428ADB7B" w:rsidR="00595054" w:rsidRPr="007176EA" w:rsidRDefault="00595054" w:rsidP="00595054">
            <w:pPr>
              <w:spacing w:after="0" w:line="240" w:lineRule="auto"/>
              <w:rPr>
                <w:rFonts w:ascii="Tahoma" w:eastAsia="Times New Roman" w:hAnsi="Tahoma" w:cs="Tahoma"/>
                <w:b/>
                <w:bCs/>
                <w:color w:val="000000"/>
                <w:sz w:val="20"/>
                <w:szCs w:val="20"/>
              </w:rPr>
            </w:pPr>
            <w:r w:rsidRPr="007176EA">
              <w:rPr>
                <w:rFonts w:ascii="Tahoma" w:eastAsia="Times New Roman" w:hAnsi="Tahoma" w:cs="Tahoma"/>
                <w:b/>
                <w:bCs/>
                <w:color w:val="000000"/>
                <w:sz w:val="20"/>
                <w:szCs w:val="20"/>
              </w:rPr>
              <w:t>CON SISTEMAS DE ALARMAS VISUALES Y AUDIBLES, EN LOS SIGUIENTES PARAMETROS:</w:t>
            </w:r>
          </w:p>
        </w:tc>
      </w:tr>
      <w:tr w:rsidR="00595054" w:rsidRPr="007176EA" w14:paraId="58E81602" w14:textId="77777777" w:rsidTr="00845781">
        <w:trPr>
          <w:trHeight w:val="20"/>
        </w:trPr>
        <w:tc>
          <w:tcPr>
            <w:tcW w:w="5000" w:type="pct"/>
            <w:gridSpan w:val="4"/>
            <w:shd w:val="clear" w:color="auto" w:fill="auto"/>
            <w:noWrap/>
            <w:vAlign w:val="center"/>
            <w:hideMark/>
          </w:tcPr>
          <w:p w14:paraId="251CB212"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Alarmas gotas</w:t>
            </w:r>
          </w:p>
        </w:tc>
      </w:tr>
      <w:tr w:rsidR="00595054" w:rsidRPr="007176EA" w14:paraId="74D92B44" w14:textId="77777777" w:rsidTr="00845781">
        <w:trPr>
          <w:trHeight w:val="20"/>
        </w:trPr>
        <w:tc>
          <w:tcPr>
            <w:tcW w:w="5000" w:type="pct"/>
            <w:gridSpan w:val="4"/>
            <w:shd w:val="clear" w:color="auto" w:fill="auto"/>
            <w:noWrap/>
            <w:vAlign w:val="center"/>
            <w:hideMark/>
          </w:tcPr>
          <w:p w14:paraId="5AA130C7"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Alarma aire</w:t>
            </w:r>
          </w:p>
        </w:tc>
      </w:tr>
      <w:tr w:rsidR="00595054" w:rsidRPr="007176EA" w14:paraId="08FE4B7D" w14:textId="77777777" w:rsidTr="00845781">
        <w:trPr>
          <w:trHeight w:val="20"/>
        </w:trPr>
        <w:tc>
          <w:tcPr>
            <w:tcW w:w="5000" w:type="pct"/>
            <w:gridSpan w:val="4"/>
            <w:shd w:val="clear" w:color="auto" w:fill="auto"/>
            <w:noWrap/>
            <w:vAlign w:val="center"/>
            <w:hideMark/>
          </w:tcPr>
          <w:p w14:paraId="4A5DBBE6"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Alarma presión de oclusión</w:t>
            </w:r>
          </w:p>
        </w:tc>
      </w:tr>
      <w:tr w:rsidR="00595054" w:rsidRPr="007176EA" w14:paraId="600FE4FE" w14:textId="77777777" w:rsidTr="00845781">
        <w:trPr>
          <w:trHeight w:val="20"/>
        </w:trPr>
        <w:tc>
          <w:tcPr>
            <w:tcW w:w="5000" w:type="pct"/>
            <w:gridSpan w:val="4"/>
            <w:shd w:val="clear" w:color="auto" w:fill="auto"/>
            <w:noWrap/>
            <w:vAlign w:val="center"/>
            <w:hideMark/>
          </w:tcPr>
          <w:p w14:paraId="1EA2A13A" w14:textId="77777777" w:rsidR="00595054" w:rsidRPr="007176EA" w:rsidRDefault="00595054" w:rsidP="00595054">
            <w:pPr>
              <w:spacing w:after="0" w:line="240" w:lineRule="auto"/>
              <w:rPr>
                <w:rFonts w:ascii="Tahoma" w:eastAsia="Times New Roman" w:hAnsi="Tahoma" w:cs="Tahoma"/>
                <w:color w:val="000000"/>
                <w:sz w:val="20"/>
                <w:szCs w:val="20"/>
              </w:rPr>
            </w:pPr>
            <w:proofErr w:type="spellStart"/>
            <w:r w:rsidRPr="007176EA">
              <w:rPr>
                <w:rFonts w:ascii="Tahoma" w:eastAsia="Times New Roman" w:hAnsi="Tahoma" w:cs="Tahoma"/>
                <w:color w:val="000000"/>
                <w:sz w:val="20"/>
                <w:szCs w:val="20"/>
              </w:rPr>
              <w:t>Prealarma</w:t>
            </w:r>
            <w:proofErr w:type="spellEnd"/>
            <w:r w:rsidRPr="007176EA">
              <w:rPr>
                <w:rFonts w:ascii="Tahoma" w:eastAsia="Times New Roman" w:hAnsi="Tahoma" w:cs="Tahoma"/>
                <w:color w:val="000000"/>
                <w:sz w:val="20"/>
                <w:szCs w:val="20"/>
              </w:rPr>
              <w:t xml:space="preserve"> de batería 30 min.</w:t>
            </w:r>
          </w:p>
        </w:tc>
      </w:tr>
      <w:tr w:rsidR="00595054" w:rsidRPr="007176EA" w14:paraId="4FEC06C4" w14:textId="77777777" w:rsidTr="00845781">
        <w:trPr>
          <w:trHeight w:val="20"/>
        </w:trPr>
        <w:tc>
          <w:tcPr>
            <w:tcW w:w="5000" w:type="pct"/>
            <w:gridSpan w:val="4"/>
            <w:shd w:val="clear" w:color="auto" w:fill="auto"/>
            <w:noWrap/>
            <w:vAlign w:val="center"/>
            <w:hideMark/>
          </w:tcPr>
          <w:p w14:paraId="5CD0C395"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Alarma de MPV (mantenimiento vena permeable)</w:t>
            </w:r>
          </w:p>
        </w:tc>
      </w:tr>
      <w:tr w:rsidR="00595054" w:rsidRPr="007176EA" w14:paraId="397178F8" w14:textId="77777777" w:rsidTr="00845781">
        <w:trPr>
          <w:trHeight w:val="20"/>
        </w:trPr>
        <w:tc>
          <w:tcPr>
            <w:tcW w:w="5000" w:type="pct"/>
            <w:gridSpan w:val="4"/>
            <w:shd w:val="clear" w:color="auto" w:fill="auto"/>
            <w:noWrap/>
            <w:vAlign w:val="center"/>
            <w:hideMark/>
          </w:tcPr>
          <w:p w14:paraId="2CCC6CAA"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Alarma recordatoria (pendiente de programación)</w:t>
            </w:r>
          </w:p>
        </w:tc>
      </w:tr>
      <w:tr w:rsidR="00595054" w:rsidRPr="007176EA" w14:paraId="50185606" w14:textId="77777777" w:rsidTr="00845781">
        <w:trPr>
          <w:trHeight w:val="20"/>
        </w:trPr>
        <w:tc>
          <w:tcPr>
            <w:tcW w:w="5000" w:type="pct"/>
            <w:gridSpan w:val="4"/>
            <w:shd w:val="clear" w:color="auto" w:fill="auto"/>
            <w:noWrap/>
            <w:vAlign w:val="center"/>
            <w:hideMark/>
          </w:tcPr>
          <w:p w14:paraId="513A994F"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Alarma paro temporal o pausa</w:t>
            </w:r>
          </w:p>
        </w:tc>
      </w:tr>
      <w:tr w:rsidR="00595054" w:rsidRPr="007176EA" w14:paraId="7CB3082B" w14:textId="77777777" w:rsidTr="00845781">
        <w:trPr>
          <w:trHeight w:val="20"/>
        </w:trPr>
        <w:tc>
          <w:tcPr>
            <w:tcW w:w="5000" w:type="pct"/>
            <w:gridSpan w:val="4"/>
            <w:shd w:val="clear" w:color="auto" w:fill="auto"/>
            <w:noWrap/>
            <w:vAlign w:val="center"/>
            <w:hideMark/>
          </w:tcPr>
          <w:p w14:paraId="50A8F45A"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Exactitud de flujo </w:t>
            </w:r>
            <w:proofErr w:type="gramStart"/>
            <w:r w:rsidRPr="007176EA">
              <w:rPr>
                <w:rFonts w:ascii="Tahoma" w:eastAsia="Times New Roman" w:hAnsi="Tahoma" w:cs="Tahoma"/>
                <w:color w:val="000000"/>
                <w:sz w:val="20"/>
                <w:szCs w:val="20"/>
              </w:rPr>
              <w:t>del  +</w:t>
            </w:r>
            <w:proofErr w:type="gramEnd"/>
            <w:r w:rsidRPr="007176EA">
              <w:rPr>
                <w:rFonts w:ascii="Tahoma" w:eastAsia="Times New Roman" w:hAnsi="Tahoma" w:cs="Tahoma"/>
                <w:color w:val="000000"/>
                <w:sz w:val="20"/>
                <w:szCs w:val="20"/>
              </w:rPr>
              <w:t>- 5%.</w:t>
            </w:r>
          </w:p>
        </w:tc>
      </w:tr>
      <w:tr w:rsidR="00595054" w:rsidRPr="007176EA" w14:paraId="6098AF8A" w14:textId="77777777" w:rsidTr="00845781">
        <w:trPr>
          <w:trHeight w:val="20"/>
        </w:trPr>
        <w:tc>
          <w:tcPr>
            <w:tcW w:w="5000" w:type="pct"/>
            <w:gridSpan w:val="4"/>
            <w:shd w:val="clear" w:color="auto" w:fill="auto"/>
            <w:noWrap/>
            <w:vAlign w:val="center"/>
            <w:hideMark/>
          </w:tcPr>
          <w:p w14:paraId="7B4D53E7"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Programación de flujo, en volumen, tiempo y velocidad de administración </w:t>
            </w:r>
          </w:p>
        </w:tc>
      </w:tr>
      <w:tr w:rsidR="00595054" w:rsidRPr="007176EA" w14:paraId="153BF494" w14:textId="77777777" w:rsidTr="00845781">
        <w:trPr>
          <w:trHeight w:val="20"/>
        </w:trPr>
        <w:tc>
          <w:tcPr>
            <w:tcW w:w="5000" w:type="pct"/>
            <w:gridSpan w:val="4"/>
            <w:shd w:val="clear" w:color="auto" w:fill="auto"/>
            <w:noWrap/>
            <w:vAlign w:val="center"/>
            <w:hideMark/>
          </w:tcPr>
          <w:p w14:paraId="5C932D41"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Programación de infusión primaria y secundaria </w:t>
            </w:r>
            <w:proofErr w:type="gramStart"/>
            <w:r w:rsidRPr="007176EA">
              <w:rPr>
                <w:rFonts w:ascii="Tahoma" w:eastAsia="Times New Roman" w:hAnsi="Tahoma" w:cs="Tahoma"/>
                <w:color w:val="000000"/>
                <w:sz w:val="20"/>
                <w:szCs w:val="20"/>
              </w:rPr>
              <w:t>pro medios</w:t>
            </w:r>
            <w:proofErr w:type="gramEnd"/>
            <w:r w:rsidRPr="007176EA">
              <w:rPr>
                <w:rFonts w:ascii="Tahoma" w:eastAsia="Times New Roman" w:hAnsi="Tahoma" w:cs="Tahoma"/>
                <w:color w:val="000000"/>
                <w:sz w:val="20"/>
                <w:szCs w:val="20"/>
              </w:rPr>
              <w:t xml:space="preserve"> de </w:t>
            </w:r>
            <w:proofErr w:type="spellStart"/>
            <w:r w:rsidRPr="007176EA">
              <w:rPr>
                <w:rFonts w:ascii="Tahoma" w:eastAsia="Times New Roman" w:hAnsi="Tahoma" w:cs="Tahoma"/>
                <w:color w:val="000000"/>
                <w:sz w:val="20"/>
                <w:szCs w:val="20"/>
              </w:rPr>
              <w:t>pigy</w:t>
            </w:r>
            <w:proofErr w:type="spellEnd"/>
          </w:p>
        </w:tc>
      </w:tr>
      <w:tr w:rsidR="00595054" w:rsidRPr="007176EA" w14:paraId="1E16BBF1" w14:textId="77777777" w:rsidTr="00845781">
        <w:trPr>
          <w:trHeight w:val="20"/>
        </w:trPr>
        <w:tc>
          <w:tcPr>
            <w:tcW w:w="5000" w:type="pct"/>
            <w:gridSpan w:val="4"/>
            <w:shd w:val="clear" w:color="auto" w:fill="auto"/>
            <w:vAlign w:val="center"/>
            <w:hideMark/>
          </w:tcPr>
          <w:p w14:paraId="38227CB3"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Programación de </w:t>
            </w:r>
            <w:proofErr w:type="spellStart"/>
            <w:r w:rsidRPr="007176EA">
              <w:rPr>
                <w:rFonts w:ascii="Tahoma" w:eastAsia="Times New Roman" w:hAnsi="Tahoma" w:cs="Tahoma"/>
                <w:color w:val="000000"/>
                <w:sz w:val="20"/>
                <w:szCs w:val="20"/>
              </w:rPr>
              <w:t>calculo</w:t>
            </w:r>
            <w:proofErr w:type="spellEnd"/>
            <w:r w:rsidRPr="007176EA">
              <w:rPr>
                <w:rFonts w:ascii="Tahoma" w:eastAsia="Times New Roman" w:hAnsi="Tahoma" w:cs="Tahoma"/>
                <w:color w:val="000000"/>
                <w:sz w:val="20"/>
                <w:szCs w:val="20"/>
              </w:rPr>
              <w:t xml:space="preserve"> de dosis, en concentración, función de peso y tiempo, y </w:t>
            </w:r>
            <w:proofErr w:type="gramStart"/>
            <w:r w:rsidRPr="007176EA">
              <w:rPr>
                <w:rFonts w:ascii="Tahoma" w:eastAsia="Times New Roman" w:hAnsi="Tahoma" w:cs="Tahoma"/>
                <w:color w:val="000000"/>
                <w:sz w:val="20"/>
                <w:szCs w:val="20"/>
              </w:rPr>
              <w:t>dosis  en</w:t>
            </w:r>
            <w:proofErr w:type="gramEnd"/>
            <w:r w:rsidRPr="007176EA">
              <w:rPr>
                <w:rFonts w:ascii="Tahoma" w:eastAsia="Times New Roman" w:hAnsi="Tahoma" w:cs="Tahoma"/>
                <w:color w:val="000000"/>
                <w:sz w:val="20"/>
                <w:szCs w:val="20"/>
              </w:rPr>
              <w:t xml:space="preserve"> </w:t>
            </w:r>
            <w:proofErr w:type="spellStart"/>
            <w:r w:rsidRPr="007176EA">
              <w:rPr>
                <w:rFonts w:ascii="Tahoma" w:eastAsia="Times New Roman" w:hAnsi="Tahoma" w:cs="Tahoma"/>
                <w:color w:val="000000"/>
                <w:sz w:val="20"/>
                <w:szCs w:val="20"/>
              </w:rPr>
              <w:t>mcg</w:t>
            </w:r>
            <w:proofErr w:type="spellEnd"/>
            <w:r w:rsidRPr="007176EA">
              <w:rPr>
                <w:rFonts w:ascii="Tahoma" w:eastAsia="Times New Roman" w:hAnsi="Tahoma" w:cs="Tahoma"/>
                <w:color w:val="000000"/>
                <w:sz w:val="20"/>
                <w:szCs w:val="20"/>
              </w:rPr>
              <w:t xml:space="preserve">. Mg. </w:t>
            </w:r>
            <w:proofErr w:type="spellStart"/>
            <w:r w:rsidRPr="007176EA">
              <w:rPr>
                <w:rFonts w:ascii="Tahoma" w:eastAsia="Times New Roman" w:hAnsi="Tahoma" w:cs="Tahoma"/>
                <w:color w:val="000000"/>
                <w:sz w:val="20"/>
                <w:szCs w:val="20"/>
              </w:rPr>
              <w:t>Ui</w:t>
            </w:r>
            <w:proofErr w:type="spellEnd"/>
            <w:r w:rsidRPr="007176EA">
              <w:rPr>
                <w:rFonts w:ascii="Tahoma" w:eastAsia="Times New Roman" w:hAnsi="Tahoma" w:cs="Tahoma"/>
                <w:color w:val="000000"/>
                <w:sz w:val="20"/>
                <w:szCs w:val="20"/>
              </w:rPr>
              <w:t xml:space="preserve">. mmol. </w:t>
            </w:r>
          </w:p>
        </w:tc>
      </w:tr>
      <w:tr w:rsidR="00595054" w:rsidRPr="007176EA" w14:paraId="29108EB3" w14:textId="77777777" w:rsidTr="00845781">
        <w:trPr>
          <w:trHeight w:val="20"/>
        </w:trPr>
        <w:tc>
          <w:tcPr>
            <w:tcW w:w="5000" w:type="pct"/>
            <w:gridSpan w:val="4"/>
            <w:shd w:val="clear" w:color="auto" w:fill="auto"/>
            <w:noWrap/>
            <w:vAlign w:val="center"/>
            <w:hideMark/>
          </w:tcPr>
          <w:p w14:paraId="6934C904"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Programación de bolo </w:t>
            </w:r>
          </w:p>
        </w:tc>
      </w:tr>
      <w:tr w:rsidR="00595054" w:rsidRPr="007176EA" w14:paraId="3FC50C12" w14:textId="77777777" w:rsidTr="00845781">
        <w:trPr>
          <w:trHeight w:val="20"/>
        </w:trPr>
        <w:tc>
          <w:tcPr>
            <w:tcW w:w="5000" w:type="pct"/>
            <w:gridSpan w:val="4"/>
            <w:shd w:val="clear" w:color="auto" w:fill="auto"/>
            <w:noWrap/>
            <w:vAlign w:val="center"/>
            <w:hideMark/>
          </w:tcPr>
          <w:p w14:paraId="7B3F203F"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Programación de listado o etiquetas de medicamentos.</w:t>
            </w:r>
          </w:p>
        </w:tc>
      </w:tr>
      <w:tr w:rsidR="00595054" w:rsidRPr="007176EA" w14:paraId="3BE83C42" w14:textId="77777777" w:rsidTr="00845781">
        <w:trPr>
          <w:trHeight w:val="20"/>
        </w:trPr>
        <w:tc>
          <w:tcPr>
            <w:tcW w:w="5000" w:type="pct"/>
            <w:gridSpan w:val="4"/>
            <w:shd w:val="clear" w:color="auto" w:fill="auto"/>
            <w:vAlign w:val="center"/>
            <w:hideMark/>
          </w:tcPr>
          <w:p w14:paraId="056CD9B2"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Programación de límites de presión de oclusión programables alta, media, baja 300,600 y 900 </w:t>
            </w:r>
            <w:proofErr w:type="spellStart"/>
            <w:r w:rsidRPr="007176EA">
              <w:rPr>
                <w:rFonts w:ascii="Tahoma" w:eastAsia="Times New Roman" w:hAnsi="Tahoma" w:cs="Tahoma"/>
                <w:color w:val="000000"/>
                <w:sz w:val="20"/>
                <w:szCs w:val="20"/>
              </w:rPr>
              <w:t>mm.</w:t>
            </w:r>
            <w:proofErr w:type="spellEnd"/>
            <w:r w:rsidRPr="007176EA">
              <w:rPr>
                <w:rFonts w:ascii="Tahoma" w:eastAsia="Times New Roman" w:hAnsi="Tahoma" w:cs="Tahoma"/>
                <w:color w:val="000000"/>
                <w:sz w:val="20"/>
                <w:szCs w:val="20"/>
              </w:rPr>
              <w:t xml:space="preserve"> hg.</w:t>
            </w:r>
          </w:p>
        </w:tc>
      </w:tr>
      <w:tr w:rsidR="00595054" w:rsidRPr="007176EA" w14:paraId="145F25C1" w14:textId="77777777" w:rsidTr="00845781">
        <w:trPr>
          <w:trHeight w:val="20"/>
        </w:trPr>
        <w:tc>
          <w:tcPr>
            <w:tcW w:w="5000" w:type="pct"/>
            <w:gridSpan w:val="4"/>
            <w:shd w:val="clear" w:color="auto" w:fill="auto"/>
            <w:vAlign w:val="center"/>
            <w:hideMark/>
          </w:tcPr>
          <w:p w14:paraId="575C8B77"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Programación de bloqueo de datos </w:t>
            </w:r>
            <w:proofErr w:type="gramStart"/>
            <w:r w:rsidRPr="007176EA">
              <w:rPr>
                <w:rFonts w:ascii="Tahoma" w:eastAsia="Times New Roman" w:hAnsi="Tahoma" w:cs="Tahoma"/>
                <w:color w:val="000000"/>
                <w:sz w:val="20"/>
                <w:szCs w:val="20"/>
              </w:rPr>
              <w:t>o  bloquea</w:t>
            </w:r>
            <w:proofErr w:type="gramEnd"/>
            <w:r w:rsidRPr="007176EA">
              <w:rPr>
                <w:rFonts w:ascii="Tahoma" w:eastAsia="Times New Roman" w:hAnsi="Tahoma" w:cs="Tahoma"/>
                <w:color w:val="000000"/>
                <w:sz w:val="20"/>
                <w:szCs w:val="20"/>
              </w:rPr>
              <w:t xml:space="preserve"> las teclas para impedir el uso por personas nos autorizadas </w:t>
            </w:r>
          </w:p>
        </w:tc>
      </w:tr>
      <w:tr w:rsidR="00595054" w:rsidRPr="007176EA" w14:paraId="02791926" w14:textId="77777777" w:rsidTr="00845781">
        <w:trPr>
          <w:trHeight w:val="20"/>
        </w:trPr>
        <w:tc>
          <w:tcPr>
            <w:tcW w:w="5000" w:type="pct"/>
            <w:gridSpan w:val="4"/>
            <w:shd w:val="clear" w:color="auto" w:fill="auto"/>
            <w:noWrap/>
            <w:vAlign w:val="center"/>
            <w:hideMark/>
          </w:tcPr>
          <w:p w14:paraId="21382891"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Sistema de seguridad de aire en la línea.</w:t>
            </w:r>
          </w:p>
        </w:tc>
      </w:tr>
      <w:tr w:rsidR="00595054" w:rsidRPr="007176EA" w14:paraId="2914C770" w14:textId="77777777" w:rsidTr="00845781">
        <w:trPr>
          <w:trHeight w:val="20"/>
        </w:trPr>
        <w:tc>
          <w:tcPr>
            <w:tcW w:w="5000" w:type="pct"/>
            <w:gridSpan w:val="4"/>
            <w:shd w:val="clear" w:color="auto" w:fill="auto"/>
            <w:noWrap/>
            <w:vAlign w:val="center"/>
            <w:hideMark/>
          </w:tcPr>
          <w:p w14:paraId="7AC66B71"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Sistema de seguridad de protección contra libre flujo.</w:t>
            </w:r>
          </w:p>
        </w:tc>
      </w:tr>
      <w:tr w:rsidR="00595054" w:rsidRPr="007176EA" w14:paraId="6B5D2F06" w14:textId="77777777" w:rsidTr="00845781">
        <w:trPr>
          <w:trHeight w:val="20"/>
        </w:trPr>
        <w:tc>
          <w:tcPr>
            <w:tcW w:w="5000" w:type="pct"/>
            <w:gridSpan w:val="4"/>
            <w:shd w:val="clear" w:color="auto" w:fill="auto"/>
            <w:vAlign w:val="center"/>
            <w:hideMark/>
          </w:tcPr>
          <w:p w14:paraId="1D33E822"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Sistema de seguridad </w:t>
            </w:r>
            <w:proofErr w:type="gramStart"/>
            <w:r w:rsidRPr="007176EA">
              <w:rPr>
                <w:rFonts w:ascii="Tahoma" w:eastAsia="Times New Roman" w:hAnsi="Tahoma" w:cs="Tahoma"/>
                <w:color w:val="000000"/>
                <w:sz w:val="20"/>
                <w:szCs w:val="20"/>
              </w:rPr>
              <w:t>con  alarmas</w:t>
            </w:r>
            <w:proofErr w:type="gramEnd"/>
            <w:r w:rsidRPr="007176EA">
              <w:rPr>
                <w:rFonts w:ascii="Tahoma" w:eastAsia="Times New Roman" w:hAnsi="Tahoma" w:cs="Tahoma"/>
                <w:color w:val="000000"/>
                <w:sz w:val="20"/>
                <w:szCs w:val="20"/>
              </w:rPr>
              <w:t xml:space="preserve"> audibles y  visibles  para detección de aire en línea,  línea ocluida, infusión completa, puerta abierta, batería sin cargar,  mal funcionamiento de la bomba infusión </w:t>
            </w:r>
          </w:p>
        </w:tc>
      </w:tr>
      <w:tr w:rsidR="00595054" w:rsidRPr="007176EA" w14:paraId="2690C8B7" w14:textId="77777777" w:rsidTr="00845781">
        <w:trPr>
          <w:trHeight w:val="20"/>
        </w:trPr>
        <w:tc>
          <w:tcPr>
            <w:tcW w:w="5000" w:type="pct"/>
            <w:gridSpan w:val="4"/>
            <w:shd w:val="clear" w:color="auto" w:fill="auto"/>
            <w:noWrap/>
            <w:vAlign w:val="center"/>
            <w:hideMark/>
          </w:tcPr>
          <w:p w14:paraId="70E1EEBD"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Batería con duración de </w:t>
            </w:r>
            <w:proofErr w:type="spellStart"/>
            <w:r w:rsidRPr="007176EA">
              <w:rPr>
                <w:rFonts w:ascii="Tahoma" w:eastAsia="Times New Roman" w:hAnsi="Tahoma" w:cs="Tahoma"/>
                <w:color w:val="000000"/>
                <w:sz w:val="20"/>
                <w:szCs w:val="20"/>
              </w:rPr>
              <w:t>mas</w:t>
            </w:r>
            <w:proofErr w:type="spellEnd"/>
            <w:r w:rsidRPr="007176EA">
              <w:rPr>
                <w:rFonts w:ascii="Tahoma" w:eastAsia="Times New Roman" w:hAnsi="Tahoma" w:cs="Tahoma"/>
                <w:color w:val="000000"/>
                <w:sz w:val="20"/>
                <w:szCs w:val="20"/>
              </w:rPr>
              <w:t xml:space="preserve"> 3.5 </w:t>
            </w:r>
            <w:proofErr w:type="gramStart"/>
            <w:r w:rsidRPr="007176EA">
              <w:rPr>
                <w:rFonts w:ascii="Tahoma" w:eastAsia="Times New Roman" w:hAnsi="Tahoma" w:cs="Tahoma"/>
                <w:color w:val="000000"/>
                <w:sz w:val="20"/>
                <w:szCs w:val="20"/>
              </w:rPr>
              <w:t>horas  a</w:t>
            </w:r>
            <w:proofErr w:type="gramEnd"/>
            <w:r w:rsidRPr="007176EA">
              <w:rPr>
                <w:rFonts w:ascii="Tahoma" w:eastAsia="Times New Roman" w:hAnsi="Tahoma" w:cs="Tahoma"/>
                <w:color w:val="000000"/>
                <w:sz w:val="20"/>
                <w:szCs w:val="20"/>
              </w:rPr>
              <w:t xml:space="preserve"> velocidad máxima </w:t>
            </w:r>
          </w:p>
        </w:tc>
      </w:tr>
      <w:tr w:rsidR="00595054" w:rsidRPr="007176EA" w14:paraId="5326777B" w14:textId="77777777" w:rsidTr="00845781">
        <w:trPr>
          <w:trHeight w:val="20"/>
        </w:trPr>
        <w:tc>
          <w:tcPr>
            <w:tcW w:w="5000" w:type="pct"/>
            <w:gridSpan w:val="4"/>
            <w:shd w:val="clear" w:color="auto" w:fill="auto"/>
            <w:noWrap/>
            <w:vAlign w:val="center"/>
            <w:hideMark/>
          </w:tcPr>
          <w:p w14:paraId="1B70D84B"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Historial de eventos de la infusión</w:t>
            </w:r>
          </w:p>
        </w:tc>
      </w:tr>
      <w:tr w:rsidR="00595054" w:rsidRPr="007176EA" w14:paraId="49F44860" w14:textId="77777777" w:rsidTr="00845781">
        <w:trPr>
          <w:trHeight w:val="20"/>
        </w:trPr>
        <w:tc>
          <w:tcPr>
            <w:tcW w:w="5000" w:type="pct"/>
            <w:gridSpan w:val="4"/>
            <w:shd w:val="clear" w:color="auto" w:fill="auto"/>
            <w:noWrap/>
            <w:vAlign w:val="center"/>
            <w:hideMark/>
          </w:tcPr>
          <w:p w14:paraId="3531937F" w14:textId="19CA1145" w:rsidR="00595054" w:rsidRPr="007176EA" w:rsidRDefault="00595054" w:rsidP="00595054">
            <w:pPr>
              <w:spacing w:after="0" w:line="240" w:lineRule="auto"/>
              <w:rPr>
                <w:rFonts w:ascii="Tahoma" w:eastAsia="Times New Roman" w:hAnsi="Tahoma" w:cs="Tahoma"/>
                <w:b/>
                <w:bCs/>
                <w:color w:val="000000"/>
                <w:sz w:val="20"/>
                <w:szCs w:val="20"/>
              </w:rPr>
            </w:pPr>
            <w:r w:rsidRPr="007176EA">
              <w:rPr>
                <w:rFonts w:ascii="Tahoma" w:eastAsia="Times New Roman" w:hAnsi="Tahoma" w:cs="Tahoma"/>
                <w:b/>
                <w:bCs/>
                <w:color w:val="000000"/>
                <w:sz w:val="20"/>
                <w:szCs w:val="20"/>
              </w:rPr>
              <w:t>INSTALACIÓN:</w:t>
            </w:r>
          </w:p>
        </w:tc>
      </w:tr>
      <w:tr w:rsidR="00595054" w:rsidRPr="007176EA" w14:paraId="22D51C0A" w14:textId="77777777" w:rsidTr="00845781">
        <w:trPr>
          <w:trHeight w:val="20"/>
        </w:trPr>
        <w:tc>
          <w:tcPr>
            <w:tcW w:w="5000" w:type="pct"/>
            <w:gridSpan w:val="4"/>
            <w:shd w:val="clear" w:color="auto" w:fill="auto"/>
            <w:noWrap/>
            <w:vAlign w:val="center"/>
            <w:hideMark/>
          </w:tcPr>
          <w:p w14:paraId="3B897187"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 La entrega se realizará por el proveedor, en la unidad de atención médica (en cada hospital) </w:t>
            </w:r>
            <w:proofErr w:type="gramStart"/>
            <w:r w:rsidRPr="007176EA">
              <w:rPr>
                <w:rFonts w:ascii="Tahoma" w:eastAsia="Times New Roman" w:hAnsi="Tahoma" w:cs="Tahoma"/>
                <w:color w:val="000000"/>
                <w:sz w:val="20"/>
                <w:szCs w:val="20"/>
              </w:rPr>
              <w:t>de acuerdo a</w:t>
            </w:r>
            <w:proofErr w:type="gramEnd"/>
            <w:r w:rsidRPr="007176EA">
              <w:rPr>
                <w:rFonts w:ascii="Tahoma" w:eastAsia="Times New Roman" w:hAnsi="Tahoma" w:cs="Tahoma"/>
                <w:color w:val="000000"/>
                <w:sz w:val="20"/>
                <w:szCs w:val="20"/>
              </w:rPr>
              <w:t xml:space="preserve"> la relación.</w:t>
            </w:r>
          </w:p>
        </w:tc>
      </w:tr>
      <w:tr w:rsidR="00595054" w:rsidRPr="007176EA" w14:paraId="2159BDDA" w14:textId="77777777" w:rsidTr="00845781">
        <w:trPr>
          <w:trHeight w:val="20"/>
        </w:trPr>
        <w:tc>
          <w:tcPr>
            <w:tcW w:w="5000" w:type="pct"/>
            <w:gridSpan w:val="4"/>
            <w:shd w:val="clear" w:color="auto" w:fill="auto"/>
            <w:noWrap/>
            <w:vAlign w:val="center"/>
            <w:hideMark/>
          </w:tcPr>
          <w:p w14:paraId="3AACE9EF" w14:textId="77777777" w:rsidR="00BF5221" w:rsidRPr="007176EA" w:rsidRDefault="00BF5221" w:rsidP="00595054">
            <w:pPr>
              <w:spacing w:after="0" w:line="240" w:lineRule="auto"/>
              <w:rPr>
                <w:rFonts w:ascii="Tahoma" w:eastAsia="Times New Roman" w:hAnsi="Tahoma" w:cs="Tahoma"/>
                <w:b/>
                <w:bCs/>
                <w:sz w:val="20"/>
                <w:szCs w:val="20"/>
              </w:rPr>
            </w:pPr>
          </w:p>
          <w:p w14:paraId="64A176DC" w14:textId="1E69799D"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b/>
                <w:bCs/>
                <w:sz w:val="20"/>
                <w:szCs w:val="20"/>
              </w:rPr>
              <w:t>CUADRO DE DISTRIBUCIÓN DE BOMBAS DE INFUSIÓN VOLUMETRICAS  2020-2021</w:t>
            </w:r>
          </w:p>
        </w:tc>
      </w:tr>
      <w:tr w:rsidR="00595054" w:rsidRPr="007176EA" w14:paraId="7C01E887" w14:textId="77777777" w:rsidTr="00BE392B">
        <w:trPr>
          <w:trHeight w:val="20"/>
        </w:trPr>
        <w:tc>
          <w:tcPr>
            <w:tcW w:w="3594" w:type="pct"/>
            <w:shd w:val="clear" w:color="000000" w:fill="C0C0C0"/>
            <w:vAlign w:val="center"/>
            <w:hideMark/>
          </w:tcPr>
          <w:p w14:paraId="0AD50534" w14:textId="77777777" w:rsidR="00595054" w:rsidRPr="007176EA" w:rsidRDefault="00595054" w:rsidP="00595054">
            <w:pPr>
              <w:spacing w:after="0" w:line="240" w:lineRule="auto"/>
              <w:jc w:val="center"/>
              <w:rPr>
                <w:rFonts w:ascii="Tahoma" w:eastAsia="Times New Roman" w:hAnsi="Tahoma" w:cs="Tahoma"/>
                <w:b/>
                <w:bCs/>
                <w:color w:val="000000"/>
                <w:sz w:val="20"/>
                <w:szCs w:val="20"/>
              </w:rPr>
            </w:pPr>
            <w:r w:rsidRPr="007176EA">
              <w:rPr>
                <w:rFonts w:ascii="Tahoma" w:eastAsia="Times New Roman" w:hAnsi="Tahoma" w:cs="Tahoma"/>
                <w:b/>
                <w:bCs/>
                <w:color w:val="000000"/>
                <w:sz w:val="20"/>
                <w:szCs w:val="20"/>
              </w:rPr>
              <w:t>HOSPITAL</w:t>
            </w:r>
          </w:p>
        </w:tc>
        <w:tc>
          <w:tcPr>
            <w:tcW w:w="1406" w:type="pct"/>
            <w:gridSpan w:val="3"/>
            <w:shd w:val="clear" w:color="000000" w:fill="C0C0C0"/>
            <w:vAlign w:val="center"/>
            <w:hideMark/>
          </w:tcPr>
          <w:p w14:paraId="2935476D" w14:textId="77777777" w:rsidR="00595054" w:rsidRPr="007176EA" w:rsidRDefault="00595054" w:rsidP="00595054">
            <w:pPr>
              <w:spacing w:after="0" w:line="240" w:lineRule="auto"/>
              <w:rPr>
                <w:rFonts w:ascii="Tahoma" w:eastAsia="Times New Roman" w:hAnsi="Tahoma" w:cs="Tahoma"/>
                <w:sz w:val="20"/>
                <w:szCs w:val="20"/>
              </w:rPr>
            </w:pPr>
            <w:proofErr w:type="gramStart"/>
            <w:r w:rsidRPr="007176EA">
              <w:rPr>
                <w:rFonts w:ascii="Tahoma" w:eastAsia="Times New Roman" w:hAnsi="Tahoma" w:cs="Tahoma"/>
                <w:b/>
                <w:bCs/>
                <w:color w:val="000000"/>
                <w:sz w:val="20"/>
                <w:szCs w:val="20"/>
              </w:rPr>
              <w:t>TOTAL</w:t>
            </w:r>
            <w:proofErr w:type="gramEnd"/>
            <w:r w:rsidRPr="007176EA">
              <w:rPr>
                <w:rFonts w:ascii="Tahoma" w:eastAsia="Times New Roman" w:hAnsi="Tahoma" w:cs="Tahoma"/>
                <w:b/>
                <w:bCs/>
                <w:color w:val="000000"/>
                <w:sz w:val="20"/>
                <w:szCs w:val="20"/>
              </w:rPr>
              <w:t xml:space="preserve"> DE CANALES</w:t>
            </w:r>
          </w:p>
        </w:tc>
      </w:tr>
      <w:tr w:rsidR="00595054" w:rsidRPr="007176EA" w14:paraId="63F29F45" w14:textId="77777777" w:rsidTr="00BE392B">
        <w:trPr>
          <w:trHeight w:val="20"/>
        </w:trPr>
        <w:tc>
          <w:tcPr>
            <w:tcW w:w="3594" w:type="pct"/>
            <w:shd w:val="clear" w:color="auto" w:fill="auto"/>
            <w:noWrap/>
            <w:vAlign w:val="bottom"/>
            <w:hideMark/>
          </w:tcPr>
          <w:p w14:paraId="70426B44"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GENERAL DE OCCIDENTE</w:t>
            </w:r>
          </w:p>
        </w:tc>
        <w:tc>
          <w:tcPr>
            <w:tcW w:w="1406" w:type="pct"/>
            <w:gridSpan w:val="3"/>
            <w:shd w:val="clear" w:color="auto" w:fill="auto"/>
            <w:noWrap/>
            <w:vAlign w:val="bottom"/>
            <w:hideMark/>
          </w:tcPr>
          <w:p w14:paraId="3F1A0305"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350</w:t>
            </w:r>
          </w:p>
        </w:tc>
      </w:tr>
      <w:tr w:rsidR="00595054" w:rsidRPr="007176EA" w14:paraId="613D3FEA" w14:textId="77777777" w:rsidTr="00BE392B">
        <w:trPr>
          <w:trHeight w:val="20"/>
        </w:trPr>
        <w:tc>
          <w:tcPr>
            <w:tcW w:w="3594" w:type="pct"/>
            <w:shd w:val="clear" w:color="auto" w:fill="auto"/>
            <w:noWrap/>
            <w:vAlign w:val="bottom"/>
            <w:hideMark/>
          </w:tcPr>
          <w:p w14:paraId="6DD50CB4"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UNIDAD ESPECIALIZADA DE ATENCIÓN OBSTÉTRICA Y NEONATAL GUADALAJARA</w:t>
            </w:r>
          </w:p>
        </w:tc>
        <w:tc>
          <w:tcPr>
            <w:tcW w:w="1406" w:type="pct"/>
            <w:gridSpan w:val="3"/>
            <w:shd w:val="clear" w:color="auto" w:fill="auto"/>
            <w:noWrap/>
            <w:vAlign w:val="bottom"/>
            <w:hideMark/>
          </w:tcPr>
          <w:p w14:paraId="21555226"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30</w:t>
            </w:r>
          </w:p>
        </w:tc>
      </w:tr>
      <w:tr w:rsidR="00595054" w:rsidRPr="007176EA" w14:paraId="3DD4F505" w14:textId="77777777" w:rsidTr="00BE392B">
        <w:trPr>
          <w:trHeight w:val="20"/>
        </w:trPr>
        <w:tc>
          <w:tcPr>
            <w:tcW w:w="3594" w:type="pct"/>
            <w:shd w:val="clear" w:color="auto" w:fill="auto"/>
            <w:noWrap/>
            <w:vAlign w:val="bottom"/>
            <w:hideMark/>
          </w:tcPr>
          <w:p w14:paraId="05C9D21F"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MATERNO INFANTIL ESPERANZA LOPEZ MATEOS</w:t>
            </w:r>
          </w:p>
        </w:tc>
        <w:tc>
          <w:tcPr>
            <w:tcW w:w="1406" w:type="pct"/>
            <w:gridSpan w:val="3"/>
            <w:shd w:val="clear" w:color="auto" w:fill="auto"/>
            <w:noWrap/>
            <w:vAlign w:val="bottom"/>
            <w:hideMark/>
          </w:tcPr>
          <w:p w14:paraId="2A8EA822"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80</w:t>
            </w:r>
          </w:p>
        </w:tc>
      </w:tr>
      <w:tr w:rsidR="00595054" w:rsidRPr="007176EA" w14:paraId="0D9DC892" w14:textId="77777777" w:rsidTr="00BE392B">
        <w:trPr>
          <w:trHeight w:val="20"/>
        </w:trPr>
        <w:tc>
          <w:tcPr>
            <w:tcW w:w="3594" w:type="pct"/>
            <w:shd w:val="clear" w:color="auto" w:fill="auto"/>
            <w:noWrap/>
            <w:vAlign w:val="bottom"/>
            <w:hideMark/>
          </w:tcPr>
          <w:p w14:paraId="2DC8A466"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REGIONAL DE PUERTO VALLARTA</w:t>
            </w:r>
          </w:p>
        </w:tc>
        <w:tc>
          <w:tcPr>
            <w:tcW w:w="1406" w:type="pct"/>
            <w:gridSpan w:val="3"/>
            <w:shd w:val="clear" w:color="auto" w:fill="auto"/>
            <w:noWrap/>
            <w:vAlign w:val="bottom"/>
            <w:hideMark/>
          </w:tcPr>
          <w:p w14:paraId="05579FE5"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60</w:t>
            </w:r>
          </w:p>
        </w:tc>
      </w:tr>
      <w:tr w:rsidR="00595054" w:rsidRPr="007176EA" w14:paraId="1BC47C73" w14:textId="77777777" w:rsidTr="00BE392B">
        <w:trPr>
          <w:trHeight w:val="20"/>
        </w:trPr>
        <w:tc>
          <w:tcPr>
            <w:tcW w:w="3594" w:type="pct"/>
            <w:shd w:val="clear" w:color="auto" w:fill="auto"/>
            <w:noWrap/>
            <w:vAlign w:val="bottom"/>
            <w:hideMark/>
          </w:tcPr>
          <w:p w14:paraId="79243B3D"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REGIONAL DE TEPATITLAN</w:t>
            </w:r>
          </w:p>
        </w:tc>
        <w:tc>
          <w:tcPr>
            <w:tcW w:w="1406" w:type="pct"/>
            <w:gridSpan w:val="3"/>
            <w:shd w:val="clear" w:color="auto" w:fill="auto"/>
            <w:noWrap/>
            <w:vAlign w:val="bottom"/>
            <w:hideMark/>
          </w:tcPr>
          <w:p w14:paraId="7E0187D2"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40</w:t>
            </w:r>
          </w:p>
        </w:tc>
      </w:tr>
      <w:tr w:rsidR="00595054" w:rsidRPr="007176EA" w14:paraId="68D933E4" w14:textId="77777777" w:rsidTr="00BE392B">
        <w:trPr>
          <w:trHeight w:val="20"/>
        </w:trPr>
        <w:tc>
          <w:tcPr>
            <w:tcW w:w="3594" w:type="pct"/>
            <w:shd w:val="clear" w:color="auto" w:fill="auto"/>
            <w:noWrap/>
            <w:vAlign w:val="bottom"/>
            <w:hideMark/>
          </w:tcPr>
          <w:p w14:paraId="5BE716AD"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lastRenderedPageBreak/>
              <w:t>HOSPITAL REGIONA DE LAGOS DE MORENO</w:t>
            </w:r>
          </w:p>
        </w:tc>
        <w:tc>
          <w:tcPr>
            <w:tcW w:w="1406" w:type="pct"/>
            <w:gridSpan w:val="3"/>
            <w:shd w:val="clear" w:color="auto" w:fill="auto"/>
            <w:noWrap/>
            <w:vAlign w:val="bottom"/>
            <w:hideMark/>
          </w:tcPr>
          <w:p w14:paraId="4B5DCEF4"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30</w:t>
            </w:r>
          </w:p>
        </w:tc>
      </w:tr>
      <w:tr w:rsidR="00595054" w:rsidRPr="007176EA" w14:paraId="5C17F403" w14:textId="77777777" w:rsidTr="00BE392B">
        <w:trPr>
          <w:trHeight w:val="20"/>
        </w:trPr>
        <w:tc>
          <w:tcPr>
            <w:tcW w:w="3594" w:type="pct"/>
            <w:shd w:val="clear" w:color="auto" w:fill="auto"/>
            <w:noWrap/>
            <w:vAlign w:val="bottom"/>
            <w:hideMark/>
          </w:tcPr>
          <w:p w14:paraId="6FA89614"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REGIONAL DE CIUDAD GUZMAN</w:t>
            </w:r>
          </w:p>
        </w:tc>
        <w:tc>
          <w:tcPr>
            <w:tcW w:w="1406" w:type="pct"/>
            <w:gridSpan w:val="3"/>
            <w:shd w:val="clear" w:color="auto" w:fill="auto"/>
            <w:noWrap/>
            <w:vAlign w:val="bottom"/>
            <w:hideMark/>
          </w:tcPr>
          <w:p w14:paraId="31927ED1"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30</w:t>
            </w:r>
          </w:p>
        </w:tc>
      </w:tr>
      <w:tr w:rsidR="00595054" w:rsidRPr="007176EA" w14:paraId="2F037A83" w14:textId="77777777" w:rsidTr="00BE392B">
        <w:trPr>
          <w:trHeight w:val="20"/>
        </w:trPr>
        <w:tc>
          <w:tcPr>
            <w:tcW w:w="3594" w:type="pct"/>
            <w:shd w:val="clear" w:color="auto" w:fill="auto"/>
            <w:noWrap/>
            <w:vAlign w:val="bottom"/>
            <w:hideMark/>
          </w:tcPr>
          <w:p w14:paraId="1DF8F9FF"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REGIONAL DE AUTLAN</w:t>
            </w:r>
          </w:p>
        </w:tc>
        <w:tc>
          <w:tcPr>
            <w:tcW w:w="1406" w:type="pct"/>
            <w:gridSpan w:val="3"/>
            <w:shd w:val="clear" w:color="auto" w:fill="auto"/>
            <w:noWrap/>
            <w:vAlign w:val="bottom"/>
            <w:hideMark/>
          </w:tcPr>
          <w:p w14:paraId="739B7C7B"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25</w:t>
            </w:r>
          </w:p>
        </w:tc>
      </w:tr>
      <w:tr w:rsidR="00595054" w:rsidRPr="007176EA" w14:paraId="32683CCD" w14:textId="77777777" w:rsidTr="00BE392B">
        <w:trPr>
          <w:trHeight w:val="20"/>
        </w:trPr>
        <w:tc>
          <w:tcPr>
            <w:tcW w:w="3594" w:type="pct"/>
            <w:shd w:val="clear" w:color="auto" w:fill="auto"/>
            <w:noWrap/>
            <w:vAlign w:val="bottom"/>
            <w:hideMark/>
          </w:tcPr>
          <w:p w14:paraId="337FC8EF"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REGIONAL DE LA BARCA</w:t>
            </w:r>
          </w:p>
        </w:tc>
        <w:tc>
          <w:tcPr>
            <w:tcW w:w="1406" w:type="pct"/>
            <w:gridSpan w:val="3"/>
            <w:shd w:val="clear" w:color="auto" w:fill="auto"/>
            <w:noWrap/>
            <w:vAlign w:val="bottom"/>
            <w:hideMark/>
          </w:tcPr>
          <w:p w14:paraId="484C4E64"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20</w:t>
            </w:r>
          </w:p>
        </w:tc>
      </w:tr>
      <w:tr w:rsidR="00595054" w:rsidRPr="007176EA" w14:paraId="7C563D73" w14:textId="77777777" w:rsidTr="00BE392B">
        <w:trPr>
          <w:trHeight w:val="20"/>
        </w:trPr>
        <w:tc>
          <w:tcPr>
            <w:tcW w:w="3594" w:type="pct"/>
            <w:shd w:val="clear" w:color="auto" w:fill="auto"/>
            <w:noWrap/>
            <w:vAlign w:val="bottom"/>
            <w:hideMark/>
          </w:tcPr>
          <w:p w14:paraId="63F16295"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REGIONAL DE AMECA</w:t>
            </w:r>
          </w:p>
        </w:tc>
        <w:tc>
          <w:tcPr>
            <w:tcW w:w="1406" w:type="pct"/>
            <w:gridSpan w:val="3"/>
            <w:shd w:val="clear" w:color="auto" w:fill="auto"/>
            <w:noWrap/>
            <w:vAlign w:val="bottom"/>
            <w:hideMark/>
          </w:tcPr>
          <w:p w14:paraId="3E5FCD5D"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10</w:t>
            </w:r>
          </w:p>
        </w:tc>
      </w:tr>
      <w:tr w:rsidR="00595054" w:rsidRPr="007176EA" w14:paraId="2E3ACA9B" w14:textId="77777777" w:rsidTr="00BE392B">
        <w:trPr>
          <w:trHeight w:val="20"/>
        </w:trPr>
        <w:tc>
          <w:tcPr>
            <w:tcW w:w="3594" w:type="pct"/>
            <w:shd w:val="clear" w:color="auto" w:fill="auto"/>
            <w:noWrap/>
            <w:vAlign w:val="bottom"/>
            <w:hideMark/>
          </w:tcPr>
          <w:p w14:paraId="13806EB9"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REGIONAL DE COCULA</w:t>
            </w:r>
          </w:p>
        </w:tc>
        <w:tc>
          <w:tcPr>
            <w:tcW w:w="1406" w:type="pct"/>
            <w:gridSpan w:val="3"/>
            <w:shd w:val="clear" w:color="auto" w:fill="auto"/>
            <w:noWrap/>
            <w:vAlign w:val="bottom"/>
            <w:hideMark/>
          </w:tcPr>
          <w:p w14:paraId="4124721E"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15</w:t>
            </w:r>
          </w:p>
        </w:tc>
      </w:tr>
      <w:tr w:rsidR="00595054" w:rsidRPr="007176EA" w14:paraId="5D8A9695" w14:textId="77777777" w:rsidTr="00BE392B">
        <w:trPr>
          <w:trHeight w:val="20"/>
        </w:trPr>
        <w:tc>
          <w:tcPr>
            <w:tcW w:w="3594" w:type="pct"/>
            <w:shd w:val="clear" w:color="auto" w:fill="auto"/>
            <w:noWrap/>
            <w:vAlign w:val="bottom"/>
            <w:hideMark/>
          </w:tcPr>
          <w:p w14:paraId="207B70C1"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REGIONAL DE MAGDALENA</w:t>
            </w:r>
          </w:p>
        </w:tc>
        <w:tc>
          <w:tcPr>
            <w:tcW w:w="1406" w:type="pct"/>
            <w:gridSpan w:val="3"/>
            <w:shd w:val="clear" w:color="auto" w:fill="auto"/>
            <w:noWrap/>
            <w:vAlign w:val="bottom"/>
            <w:hideMark/>
          </w:tcPr>
          <w:p w14:paraId="3AA16ACA"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15</w:t>
            </w:r>
          </w:p>
        </w:tc>
      </w:tr>
      <w:tr w:rsidR="00595054" w:rsidRPr="007176EA" w14:paraId="317D6CEC" w14:textId="77777777" w:rsidTr="00BE392B">
        <w:trPr>
          <w:trHeight w:val="20"/>
        </w:trPr>
        <w:tc>
          <w:tcPr>
            <w:tcW w:w="3594" w:type="pct"/>
            <w:shd w:val="clear" w:color="auto" w:fill="auto"/>
            <w:noWrap/>
            <w:vAlign w:val="bottom"/>
            <w:hideMark/>
          </w:tcPr>
          <w:p w14:paraId="28BFABBF"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UNIDAD ESPECIALIZADA DE ATENCIÓN OBSTÉTRICA Y NEONATAL DE TALA</w:t>
            </w:r>
          </w:p>
        </w:tc>
        <w:tc>
          <w:tcPr>
            <w:tcW w:w="1406" w:type="pct"/>
            <w:gridSpan w:val="3"/>
            <w:shd w:val="clear" w:color="auto" w:fill="auto"/>
            <w:noWrap/>
            <w:vAlign w:val="bottom"/>
            <w:hideMark/>
          </w:tcPr>
          <w:p w14:paraId="5C2C7B27"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5</w:t>
            </w:r>
          </w:p>
        </w:tc>
      </w:tr>
      <w:tr w:rsidR="00595054" w:rsidRPr="007176EA" w14:paraId="5A7580E1" w14:textId="77777777" w:rsidTr="00BE392B">
        <w:trPr>
          <w:trHeight w:val="20"/>
        </w:trPr>
        <w:tc>
          <w:tcPr>
            <w:tcW w:w="3594" w:type="pct"/>
            <w:shd w:val="clear" w:color="auto" w:fill="auto"/>
            <w:noWrap/>
            <w:vAlign w:val="bottom"/>
            <w:hideMark/>
          </w:tcPr>
          <w:p w14:paraId="33C866D6"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HOSPTIAL COMUNITARIO DE COLOTLAN</w:t>
            </w:r>
          </w:p>
        </w:tc>
        <w:tc>
          <w:tcPr>
            <w:tcW w:w="1406" w:type="pct"/>
            <w:gridSpan w:val="3"/>
            <w:shd w:val="clear" w:color="auto" w:fill="auto"/>
            <w:noWrap/>
            <w:vAlign w:val="bottom"/>
            <w:hideMark/>
          </w:tcPr>
          <w:p w14:paraId="2A1DF610"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10</w:t>
            </w:r>
          </w:p>
        </w:tc>
      </w:tr>
      <w:tr w:rsidR="00595054" w:rsidRPr="007176EA" w14:paraId="4FD07A00" w14:textId="77777777" w:rsidTr="00BE392B">
        <w:trPr>
          <w:trHeight w:val="20"/>
        </w:trPr>
        <w:tc>
          <w:tcPr>
            <w:tcW w:w="3594" w:type="pct"/>
            <w:shd w:val="clear" w:color="auto" w:fill="auto"/>
            <w:noWrap/>
            <w:vAlign w:val="bottom"/>
            <w:hideMark/>
          </w:tcPr>
          <w:p w14:paraId="68DE1300"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 xml:space="preserve">UNIDAD ESPECIALIZADA DE </w:t>
            </w:r>
            <w:proofErr w:type="gramStart"/>
            <w:r w:rsidRPr="007176EA">
              <w:rPr>
                <w:rFonts w:ascii="Tahoma" w:eastAsia="Times New Roman" w:hAnsi="Tahoma" w:cs="Tahoma"/>
                <w:sz w:val="20"/>
                <w:szCs w:val="20"/>
              </w:rPr>
              <w:t>ATENCIÓN  OBSTÉTRICA</w:t>
            </w:r>
            <w:proofErr w:type="gramEnd"/>
            <w:r w:rsidRPr="007176EA">
              <w:rPr>
                <w:rFonts w:ascii="Tahoma" w:eastAsia="Times New Roman" w:hAnsi="Tahoma" w:cs="Tahoma"/>
                <w:sz w:val="20"/>
                <w:szCs w:val="20"/>
              </w:rPr>
              <w:t xml:space="preserve"> Y NEONATAL DE SAN MIGUEL EL ALTO</w:t>
            </w:r>
          </w:p>
        </w:tc>
        <w:tc>
          <w:tcPr>
            <w:tcW w:w="1406" w:type="pct"/>
            <w:gridSpan w:val="3"/>
            <w:shd w:val="clear" w:color="auto" w:fill="auto"/>
            <w:noWrap/>
            <w:vAlign w:val="bottom"/>
            <w:hideMark/>
          </w:tcPr>
          <w:p w14:paraId="2A8BC9FB"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10</w:t>
            </w:r>
          </w:p>
        </w:tc>
      </w:tr>
      <w:tr w:rsidR="00595054" w:rsidRPr="007176EA" w14:paraId="6E09E23D" w14:textId="77777777" w:rsidTr="00BE392B">
        <w:trPr>
          <w:trHeight w:val="20"/>
        </w:trPr>
        <w:tc>
          <w:tcPr>
            <w:tcW w:w="3594" w:type="pct"/>
            <w:shd w:val="clear" w:color="auto" w:fill="auto"/>
            <w:noWrap/>
            <w:vAlign w:val="bottom"/>
            <w:hideMark/>
          </w:tcPr>
          <w:p w14:paraId="0BE52759"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INSTITUTO DE CIRUGIA RECONTRUCTIVA</w:t>
            </w:r>
          </w:p>
        </w:tc>
        <w:tc>
          <w:tcPr>
            <w:tcW w:w="1406" w:type="pct"/>
            <w:gridSpan w:val="3"/>
            <w:shd w:val="clear" w:color="auto" w:fill="auto"/>
            <w:noWrap/>
            <w:vAlign w:val="bottom"/>
            <w:hideMark/>
          </w:tcPr>
          <w:p w14:paraId="71233089"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20</w:t>
            </w:r>
          </w:p>
        </w:tc>
      </w:tr>
      <w:tr w:rsidR="00595054" w:rsidRPr="007176EA" w14:paraId="062B0A6D" w14:textId="77777777" w:rsidTr="00BE392B">
        <w:trPr>
          <w:trHeight w:val="20"/>
        </w:trPr>
        <w:tc>
          <w:tcPr>
            <w:tcW w:w="3594" w:type="pct"/>
            <w:shd w:val="clear" w:color="auto" w:fill="auto"/>
            <w:noWrap/>
            <w:vAlign w:val="bottom"/>
            <w:hideMark/>
          </w:tcPr>
          <w:p w14:paraId="0C3942B6"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REGIONAL YAHUALICA</w:t>
            </w:r>
          </w:p>
        </w:tc>
        <w:tc>
          <w:tcPr>
            <w:tcW w:w="1406" w:type="pct"/>
            <w:gridSpan w:val="3"/>
            <w:shd w:val="clear" w:color="auto" w:fill="auto"/>
            <w:noWrap/>
            <w:vAlign w:val="bottom"/>
            <w:hideMark/>
          </w:tcPr>
          <w:p w14:paraId="0BC10009"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20</w:t>
            </w:r>
          </w:p>
        </w:tc>
      </w:tr>
      <w:tr w:rsidR="00595054" w:rsidRPr="007176EA" w14:paraId="2628FD0C" w14:textId="77777777" w:rsidTr="00BE392B">
        <w:trPr>
          <w:trHeight w:val="20"/>
        </w:trPr>
        <w:tc>
          <w:tcPr>
            <w:tcW w:w="3594" w:type="pct"/>
            <w:shd w:val="clear" w:color="auto" w:fill="auto"/>
            <w:noWrap/>
            <w:vAlign w:val="bottom"/>
            <w:hideMark/>
          </w:tcPr>
          <w:p w14:paraId="3C3BB111"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REGIONAL SAN JUAN DE LOS LAGOS</w:t>
            </w:r>
          </w:p>
        </w:tc>
        <w:tc>
          <w:tcPr>
            <w:tcW w:w="1406" w:type="pct"/>
            <w:gridSpan w:val="3"/>
            <w:shd w:val="clear" w:color="auto" w:fill="auto"/>
            <w:noWrap/>
            <w:vAlign w:val="bottom"/>
            <w:hideMark/>
          </w:tcPr>
          <w:p w14:paraId="5904BF3A"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20</w:t>
            </w:r>
          </w:p>
        </w:tc>
      </w:tr>
      <w:tr w:rsidR="00595054" w:rsidRPr="007176EA" w14:paraId="2C1A321C" w14:textId="77777777" w:rsidTr="00BE392B">
        <w:trPr>
          <w:trHeight w:val="20"/>
        </w:trPr>
        <w:tc>
          <w:tcPr>
            <w:tcW w:w="3594" w:type="pct"/>
            <w:shd w:val="clear" w:color="auto" w:fill="auto"/>
            <w:noWrap/>
            <w:vAlign w:val="bottom"/>
            <w:hideMark/>
          </w:tcPr>
          <w:p w14:paraId="0D807B32"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 xml:space="preserve">UNIDAD ESPECIALIZADA DE </w:t>
            </w:r>
            <w:proofErr w:type="gramStart"/>
            <w:r w:rsidRPr="007176EA">
              <w:rPr>
                <w:rFonts w:ascii="Tahoma" w:eastAsia="Times New Roman" w:hAnsi="Tahoma" w:cs="Tahoma"/>
                <w:sz w:val="20"/>
                <w:szCs w:val="20"/>
              </w:rPr>
              <w:t>ATENCIÓN  OBSTÉTRICA</w:t>
            </w:r>
            <w:proofErr w:type="gramEnd"/>
            <w:r w:rsidRPr="007176EA">
              <w:rPr>
                <w:rFonts w:ascii="Tahoma" w:eastAsia="Times New Roman" w:hAnsi="Tahoma" w:cs="Tahoma"/>
                <w:sz w:val="20"/>
                <w:szCs w:val="20"/>
              </w:rPr>
              <w:t xml:space="preserve"> Y NEONATAL DE OCOTLAN</w:t>
            </w:r>
          </w:p>
        </w:tc>
        <w:tc>
          <w:tcPr>
            <w:tcW w:w="1406" w:type="pct"/>
            <w:gridSpan w:val="3"/>
            <w:shd w:val="clear" w:color="auto" w:fill="auto"/>
            <w:noWrap/>
            <w:vAlign w:val="bottom"/>
            <w:hideMark/>
          </w:tcPr>
          <w:p w14:paraId="1502EBBB"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5</w:t>
            </w:r>
          </w:p>
        </w:tc>
      </w:tr>
      <w:tr w:rsidR="00595054" w:rsidRPr="007176EA" w14:paraId="0B8C3334" w14:textId="77777777" w:rsidTr="00BE392B">
        <w:trPr>
          <w:trHeight w:val="20"/>
        </w:trPr>
        <w:tc>
          <w:tcPr>
            <w:tcW w:w="3594" w:type="pct"/>
            <w:shd w:val="clear" w:color="auto" w:fill="auto"/>
            <w:noWrap/>
            <w:vAlign w:val="bottom"/>
            <w:hideMark/>
          </w:tcPr>
          <w:p w14:paraId="04013976"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COMUNITARIO DE JOCOTEPEC</w:t>
            </w:r>
          </w:p>
        </w:tc>
        <w:tc>
          <w:tcPr>
            <w:tcW w:w="1406" w:type="pct"/>
            <w:gridSpan w:val="3"/>
            <w:shd w:val="clear" w:color="auto" w:fill="auto"/>
            <w:noWrap/>
            <w:vAlign w:val="bottom"/>
            <w:hideMark/>
          </w:tcPr>
          <w:p w14:paraId="3E061CD0"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5</w:t>
            </w:r>
          </w:p>
        </w:tc>
      </w:tr>
      <w:tr w:rsidR="00595054" w:rsidRPr="007176EA" w14:paraId="718F2F7A" w14:textId="77777777" w:rsidTr="00BE392B">
        <w:trPr>
          <w:trHeight w:val="20"/>
        </w:trPr>
        <w:tc>
          <w:tcPr>
            <w:tcW w:w="3594" w:type="pct"/>
            <w:shd w:val="clear" w:color="auto" w:fill="auto"/>
            <w:noWrap/>
            <w:vAlign w:val="bottom"/>
            <w:hideMark/>
          </w:tcPr>
          <w:p w14:paraId="1C950AFD"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COMUNITARIO DE TEOCALTICHE</w:t>
            </w:r>
          </w:p>
        </w:tc>
        <w:tc>
          <w:tcPr>
            <w:tcW w:w="1406" w:type="pct"/>
            <w:gridSpan w:val="3"/>
            <w:shd w:val="clear" w:color="auto" w:fill="auto"/>
            <w:noWrap/>
            <w:vAlign w:val="bottom"/>
            <w:hideMark/>
          </w:tcPr>
          <w:p w14:paraId="1CD34F20"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5</w:t>
            </w:r>
          </w:p>
        </w:tc>
      </w:tr>
      <w:tr w:rsidR="00595054" w:rsidRPr="007176EA" w14:paraId="7D1F6EE1" w14:textId="77777777" w:rsidTr="00BE392B">
        <w:trPr>
          <w:trHeight w:val="20"/>
        </w:trPr>
        <w:tc>
          <w:tcPr>
            <w:tcW w:w="3594" w:type="pct"/>
            <w:shd w:val="clear" w:color="auto" w:fill="auto"/>
            <w:noWrap/>
            <w:vAlign w:val="bottom"/>
            <w:hideMark/>
          </w:tcPr>
          <w:p w14:paraId="1D1D45A5"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DE MAZAMITLA</w:t>
            </w:r>
          </w:p>
        </w:tc>
        <w:tc>
          <w:tcPr>
            <w:tcW w:w="1406" w:type="pct"/>
            <w:gridSpan w:val="3"/>
            <w:shd w:val="clear" w:color="auto" w:fill="auto"/>
            <w:noWrap/>
            <w:vAlign w:val="bottom"/>
            <w:hideMark/>
          </w:tcPr>
          <w:p w14:paraId="07059B32"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5</w:t>
            </w:r>
          </w:p>
        </w:tc>
      </w:tr>
      <w:tr w:rsidR="00595054" w:rsidRPr="007176EA" w14:paraId="0DD37E9F" w14:textId="77777777" w:rsidTr="00BE392B">
        <w:trPr>
          <w:trHeight w:val="20"/>
        </w:trPr>
        <w:tc>
          <w:tcPr>
            <w:tcW w:w="3594" w:type="pct"/>
            <w:shd w:val="clear" w:color="auto" w:fill="auto"/>
            <w:noWrap/>
            <w:vAlign w:val="bottom"/>
            <w:hideMark/>
          </w:tcPr>
          <w:p w14:paraId="39EDA3E7" w14:textId="77777777"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GERIATRICO</w:t>
            </w:r>
          </w:p>
        </w:tc>
        <w:tc>
          <w:tcPr>
            <w:tcW w:w="1406" w:type="pct"/>
            <w:gridSpan w:val="3"/>
            <w:shd w:val="clear" w:color="auto" w:fill="auto"/>
            <w:noWrap/>
            <w:vAlign w:val="bottom"/>
            <w:hideMark/>
          </w:tcPr>
          <w:p w14:paraId="6CB599A0"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30</w:t>
            </w:r>
          </w:p>
        </w:tc>
      </w:tr>
      <w:tr w:rsidR="00595054" w:rsidRPr="007176EA" w14:paraId="160ACB07" w14:textId="77777777" w:rsidTr="00BE392B">
        <w:trPr>
          <w:trHeight w:val="20"/>
        </w:trPr>
        <w:tc>
          <w:tcPr>
            <w:tcW w:w="3594" w:type="pct"/>
            <w:shd w:val="clear" w:color="auto" w:fill="auto"/>
            <w:noWrap/>
            <w:vAlign w:val="bottom"/>
            <w:hideMark/>
          </w:tcPr>
          <w:p w14:paraId="05AD5808" w14:textId="601EA2F1" w:rsidR="00595054" w:rsidRPr="007176EA" w:rsidRDefault="00595054" w:rsidP="00595054">
            <w:pPr>
              <w:spacing w:after="0" w:line="240" w:lineRule="auto"/>
              <w:rPr>
                <w:rFonts w:ascii="Tahoma" w:eastAsia="Times New Roman" w:hAnsi="Tahoma" w:cs="Tahoma"/>
                <w:sz w:val="20"/>
                <w:szCs w:val="20"/>
              </w:rPr>
            </w:pPr>
            <w:r w:rsidRPr="007176EA">
              <w:rPr>
                <w:rFonts w:ascii="Tahoma" w:eastAsia="Times New Roman" w:hAnsi="Tahoma" w:cs="Tahoma"/>
                <w:sz w:val="20"/>
                <w:szCs w:val="20"/>
              </w:rPr>
              <w:t xml:space="preserve">ALMACEN </w:t>
            </w:r>
            <w:r w:rsidR="00A66043" w:rsidRPr="007176EA">
              <w:rPr>
                <w:rFonts w:ascii="Tahoma" w:eastAsia="Times New Roman" w:hAnsi="Tahoma" w:cs="Tahoma"/>
                <w:sz w:val="20"/>
                <w:szCs w:val="20"/>
              </w:rPr>
              <w:t xml:space="preserve">DE </w:t>
            </w:r>
            <w:r w:rsidR="00CB258F" w:rsidRPr="007176EA">
              <w:rPr>
                <w:rFonts w:ascii="Tahoma" w:eastAsia="Times New Roman" w:hAnsi="Tahoma" w:cs="Tahoma"/>
                <w:sz w:val="20"/>
                <w:szCs w:val="20"/>
              </w:rPr>
              <w:t xml:space="preserve">SERVICIOS </w:t>
            </w:r>
            <w:r w:rsidRPr="007176EA">
              <w:rPr>
                <w:rFonts w:ascii="Tahoma" w:eastAsia="Times New Roman" w:hAnsi="Tahoma" w:cs="Tahoma"/>
                <w:sz w:val="20"/>
                <w:szCs w:val="20"/>
              </w:rPr>
              <w:t>DE SALUD JALISCO</w:t>
            </w:r>
          </w:p>
        </w:tc>
        <w:tc>
          <w:tcPr>
            <w:tcW w:w="1406" w:type="pct"/>
            <w:gridSpan w:val="3"/>
            <w:shd w:val="clear" w:color="auto" w:fill="auto"/>
            <w:noWrap/>
            <w:vAlign w:val="bottom"/>
            <w:hideMark/>
          </w:tcPr>
          <w:p w14:paraId="6616DC35"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color w:val="000000"/>
                <w:sz w:val="20"/>
                <w:szCs w:val="20"/>
              </w:rPr>
              <w:t>160</w:t>
            </w:r>
          </w:p>
        </w:tc>
      </w:tr>
      <w:tr w:rsidR="00595054" w:rsidRPr="007176EA" w14:paraId="1980E502" w14:textId="77777777" w:rsidTr="00BE392B">
        <w:trPr>
          <w:trHeight w:val="20"/>
        </w:trPr>
        <w:tc>
          <w:tcPr>
            <w:tcW w:w="3594" w:type="pct"/>
            <w:shd w:val="clear" w:color="000000" w:fill="C0C0C0"/>
            <w:vAlign w:val="center"/>
            <w:hideMark/>
          </w:tcPr>
          <w:p w14:paraId="371B82FE" w14:textId="77777777" w:rsidR="00595054" w:rsidRPr="007176EA" w:rsidRDefault="00595054" w:rsidP="00595054">
            <w:pPr>
              <w:spacing w:after="0" w:line="240" w:lineRule="auto"/>
              <w:jc w:val="center"/>
              <w:rPr>
                <w:rFonts w:ascii="Tahoma" w:eastAsia="Times New Roman" w:hAnsi="Tahoma" w:cs="Tahoma"/>
                <w:b/>
                <w:bCs/>
                <w:color w:val="000000"/>
                <w:sz w:val="20"/>
                <w:szCs w:val="20"/>
              </w:rPr>
            </w:pPr>
            <w:proofErr w:type="gramStart"/>
            <w:r w:rsidRPr="007176EA">
              <w:rPr>
                <w:rFonts w:ascii="Tahoma" w:eastAsia="Times New Roman" w:hAnsi="Tahoma" w:cs="Tahoma"/>
                <w:b/>
                <w:bCs/>
                <w:color w:val="000000"/>
                <w:sz w:val="20"/>
                <w:szCs w:val="20"/>
              </w:rPr>
              <w:t>TOTAL</w:t>
            </w:r>
            <w:proofErr w:type="gramEnd"/>
            <w:r w:rsidRPr="007176EA">
              <w:rPr>
                <w:rFonts w:ascii="Tahoma" w:eastAsia="Times New Roman" w:hAnsi="Tahoma" w:cs="Tahoma"/>
                <w:b/>
                <w:bCs/>
                <w:color w:val="000000"/>
                <w:sz w:val="20"/>
                <w:szCs w:val="20"/>
              </w:rPr>
              <w:t xml:space="preserve"> GENERAL</w:t>
            </w:r>
          </w:p>
        </w:tc>
        <w:tc>
          <w:tcPr>
            <w:tcW w:w="1406" w:type="pct"/>
            <w:gridSpan w:val="3"/>
            <w:shd w:val="clear" w:color="auto" w:fill="auto"/>
            <w:noWrap/>
            <w:vAlign w:val="bottom"/>
            <w:hideMark/>
          </w:tcPr>
          <w:p w14:paraId="357D0DA3" w14:textId="77777777" w:rsidR="00595054" w:rsidRPr="007176EA" w:rsidRDefault="00595054" w:rsidP="00595054">
            <w:pPr>
              <w:spacing w:after="0" w:line="240" w:lineRule="auto"/>
              <w:jc w:val="center"/>
              <w:rPr>
                <w:rFonts w:ascii="Tahoma" w:eastAsia="Times New Roman" w:hAnsi="Tahoma" w:cs="Tahoma"/>
                <w:sz w:val="20"/>
                <w:szCs w:val="20"/>
              </w:rPr>
            </w:pPr>
            <w:r w:rsidRPr="007176EA">
              <w:rPr>
                <w:rFonts w:ascii="Tahoma" w:eastAsia="Times New Roman" w:hAnsi="Tahoma" w:cs="Tahoma"/>
                <w:b/>
                <w:bCs/>
                <w:sz w:val="20"/>
                <w:szCs w:val="20"/>
              </w:rPr>
              <w:t>1000</w:t>
            </w:r>
          </w:p>
        </w:tc>
      </w:tr>
    </w:tbl>
    <w:p w14:paraId="00DE3973" w14:textId="77777777" w:rsidR="00595054" w:rsidRPr="007176EA" w:rsidRDefault="00595054" w:rsidP="00595054">
      <w:pPr>
        <w:jc w:val="both"/>
        <w:rPr>
          <w:rFonts w:ascii="Tahoma" w:hAnsi="Tahoma" w:cs="Tahoma"/>
          <w:b/>
          <w:bCs/>
          <w:sz w:val="20"/>
          <w:szCs w:val="20"/>
        </w:rPr>
      </w:pPr>
    </w:p>
    <w:p w14:paraId="684E9B56" w14:textId="75838CAC" w:rsidR="00595054" w:rsidRPr="00120BF0" w:rsidRDefault="00595054" w:rsidP="00120BF0">
      <w:pPr>
        <w:pStyle w:val="Prrafodelista"/>
        <w:numPr>
          <w:ilvl w:val="0"/>
          <w:numId w:val="28"/>
        </w:numPr>
        <w:jc w:val="both"/>
        <w:rPr>
          <w:rFonts w:ascii="Tahoma" w:hAnsi="Tahoma" w:cs="Tahoma"/>
          <w:b/>
          <w:bCs/>
          <w:sz w:val="20"/>
          <w:szCs w:val="20"/>
        </w:rPr>
      </w:pPr>
      <w:r w:rsidRPr="00120BF0">
        <w:rPr>
          <w:sz w:val="20"/>
          <w:szCs w:val="20"/>
        </w:rPr>
        <w:t xml:space="preserve"> </w:t>
      </w:r>
      <w:r w:rsidRPr="00120BF0">
        <w:rPr>
          <w:rFonts w:ascii="Tahoma" w:hAnsi="Tahoma" w:cs="Tahoma"/>
          <w:b/>
          <w:bCs/>
          <w:sz w:val="20"/>
          <w:szCs w:val="20"/>
        </w:rPr>
        <w:t>ESPECIFICACIONES MÍNIMAS DE LAS BOMBAS DE INFUSIÓN PORTÁTIL PARA JERINGA</w:t>
      </w:r>
    </w:p>
    <w:tbl>
      <w:tblPr>
        <w:tblW w:w="5000" w:type="pct"/>
        <w:tblCellMar>
          <w:left w:w="70" w:type="dxa"/>
          <w:right w:w="70" w:type="dxa"/>
        </w:tblCellMar>
        <w:tblLook w:val="04A0" w:firstRow="1" w:lastRow="0" w:firstColumn="1" w:lastColumn="0" w:noHBand="0" w:noVBand="1"/>
      </w:tblPr>
      <w:tblGrid>
        <w:gridCol w:w="7308"/>
        <w:gridCol w:w="2321"/>
      </w:tblGrid>
      <w:tr w:rsidR="00595054" w:rsidRPr="007176EA" w14:paraId="599B5362"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A12AD" w14:textId="77777777" w:rsidR="00595054" w:rsidRPr="007176EA" w:rsidRDefault="00595054" w:rsidP="00595054">
            <w:pPr>
              <w:spacing w:after="0" w:line="240" w:lineRule="auto"/>
              <w:rPr>
                <w:rFonts w:ascii="Tahoma" w:eastAsia="Times New Roman" w:hAnsi="Tahoma" w:cs="Tahoma"/>
                <w:b/>
                <w:bCs/>
                <w:color w:val="000000"/>
                <w:sz w:val="20"/>
                <w:szCs w:val="20"/>
              </w:rPr>
            </w:pPr>
            <w:r w:rsidRPr="007176EA">
              <w:rPr>
                <w:rFonts w:ascii="Tahoma" w:eastAsia="Times New Roman" w:hAnsi="Tahoma" w:cs="Tahoma"/>
                <w:b/>
                <w:bCs/>
                <w:color w:val="000000"/>
                <w:sz w:val="20"/>
                <w:szCs w:val="20"/>
              </w:rPr>
              <w:t xml:space="preserve">ESPECIALIDAD (ES): </w:t>
            </w:r>
          </w:p>
        </w:tc>
      </w:tr>
      <w:tr w:rsidR="00595054" w:rsidRPr="007176EA" w14:paraId="008FBB21"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ABCF4"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Médicas y Quirúrgicas. </w:t>
            </w:r>
          </w:p>
        </w:tc>
      </w:tr>
      <w:tr w:rsidR="00595054" w:rsidRPr="007176EA" w14:paraId="223647AC"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A9657" w14:textId="77777777" w:rsidR="00595054" w:rsidRPr="007176EA" w:rsidRDefault="00595054" w:rsidP="00595054">
            <w:pPr>
              <w:spacing w:after="0" w:line="240" w:lineRule="auto"/>
              <w:rPr>
                <w:rFonts w:ascii="Tahoma" w:eastAsia="Times New Roman" w:hAnsi="Tahoma" w:cs="Tahoma"/>
                <w:b/>
                <w:bCs/>
                <w:color w:val="000000"/>
                <w:sz w:val="20"/>
                <w:szCs w:val="20"/>
              </w:rPr>
            </w:pPr>
            <w:r w:rsidRPr="007176EA">
              <w:rPr>
                <w:rFonts w:ascii="Tahoma" w:eastAsia="Times New Roman" w:hAnsi="Tahoma" w:cs="Tahoma"/>
                <w:b/>
                <w:bCs/>
                <w:color w:val="000000"/>
                <w:sz w:val="20"/>
                <w:szCs w:val="20"/>
              </w:rPr>
              <w:t xml:space="preserve">SERVICIO (S): </w:t>
            </w:r>
          </w:p>
        </w:tc>
      </w:tr>
      <w:tr w:rsidR="00595054" w:rsidRPr="007176EA" w14:paraId="19A12B25"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85C14"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Para utilizarse en: Unidad de Cuidados Intensivos, Hospitalización y Urgencias</w:t>
            </w:r>
          </w:p>
        </w:tc>
      </w:tr>
      <w:tr w:rsidR="00595054" w:rsidRPr="007176EA" w14:paraId="594F6AF5" w14:textId="77777777" w:rsidTr="00B828A9">
        <w:trPr>
          <w:trHeight w:val="12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00EB4A" w14:textId="4594D126" w:rsidR="00595054" w:rsidRPr="007176EA" w:rsidRDefault="00595054" w:rsidP="00595054">
            <w:pPr>
              <w:spacing w:after="0" w:line="240" w:lineRule="auto"/>
              <w:rPr>
                <w:rFonts w:ascii="Tahoma" w:eastAsia="Times New Roman" w:hAnsi="Tahoma" w:cs="Tahoma"/>
                <w:b/>
                <w:bCs/>
                <w:color w:val="000000"/>
                <w:sz w:val="20"/>
                <w:szCs w:val="20"/>
              </w:rPr>
            </w:pPr>
            <w:r w:rsidRPr="007176EA">
              <w:rPr>
                <w:rFonts w:ascii="Tahoma" w:eastAsia="Times New Roman" w:hAnsi="Tahoma" w:cs="Tahoma"/>
                <w:b/>
                <w:bCs/>
                <w:color w:val="000000"/>
                <w:sz w:val="20"/>
                <w:szCs w:val="20"/>
              </w:rPr>
              <w:t xml:space="preserve"> Equipo </w:t>
            </w:r>
            <w:proofErr w:type="spellStart"/>
            <w:r w:rsidRPr="007176EA">
              <w:rPr>
                <w:rFonts w:ascii="Tahoma" w:eastAsia="Times New Roman" w:hAnsi="Tahoma" w:cs="Tahoma"/>
                <w:b/>
                <w:bCs/>
                <w:color w:val="000000"/>
                <w:sz w:val="20"/>
                <w:szCs w:val="20"/>
              </w:rPr>
              <w:t>electromédico</w:t>
            </w:r>
            <w:proofErr w:type="spellEnd"/>
            <w:r w:rsidRPr="007176EA">
              <w:rPr>
                <w:rFonts w:ascii="Tahoma" w:eastAsia="Times New Roman" w:hAnsi="Tahoma" w:cs="Tahoma"/>
                <w:b/>
                <w:bCs/>
                <w:color w:val="000000"/>
                <w:sz w:val="20"/>
                <w:szCs w:val="20"/>
              </w:rPr>
              <w:t xml:space="preserve"> </w:t>
            </w:r>
            <w:proofErr w:type="gramStart"/>
            <w:r w:rsidRPr="007176EA">
              <w:rPr>
                <w:rFonts w:ascii="Tahoma" w:eastAsia="Times New Roman" w:hAnsi="Tahoma" w:cs="Tahoma"/>
                <w:b/>
                <w:bCs/>
                <w:color w:val="000000"/>
                <w:sz w:val="20"/>
                <w:szCs w:val="20"/>
              </w:rPr>
              <w:t>portátil,  útil</w:t>
            </w:r>
            <w:proofErr w:type="gramEnd"/>
            <w:r w:rsidRPr="007176EA">
              <w:rPr>
                <w:rFonts w:ascii="Tahoma" w:eastAsia="Times New Roman" w:hAnsi="Tahoma" w:cs="Tahoma"/>
                <w:b/>
                <w:bCs/>
                <w:color w:val="000000"/>
                <w:sz w:val="20"/>
                <w:szCs w:val="20"/>
              </w:rPr>
              <w:t xml:space="preserve">  para la administración constante y precisa de medicamentos, soluciones parenterales, nutrición parenteral y fármacos epidurales. ideal para la administración de tratamientos de manera exacta </w:t>
            </w:r>
            <w:proofErr w:type="gramStart"/>
            <w:r w:rsidRPr="007176EA">
              <w:rPr>
                <w:rFonts w:ascii="Tahoma" w:eastAsia="Times New Roman" w:hAnsi="Tahoma" w:cs="Tahoma"/>
                <w:b/>
                <w:bCs/>
                <w:color w:val="000000"/>
                <w:sz w:val="20"/>
                <w:szCs w:val="20"/>
              </w:rPr>
              <w:t>en  cantidad</w:t>
            </w:r>
            <w:proofErr w:type="gramEnd"/>
            <w:r w:rsidRPr="007176EA">
              <w:rPr>
                <w:rFonts w:ascii="Tahoma" w:eastAsia="Times New Roman" w:hAnsi="Tahoma" w:cs="Tahoma"/>
                <w:b/>
                <w:bCs/>
                <w:color w:val="000000"/>
                <w:sz w:val="20"/>
                <w:szCs w:val="20"/>
              </w:rPr>
              <w:t xml:space="preserve">  y tiempo.</w:t>
            </w:r>
          </w:p>
        </w:tc>
      </w:tr>
      <w:tr w:rsidR="00595054" w:rsidRPr="007176EA" w14:paraId="2FF98552"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71EE8" w14:textId="4F3C42F6" w:rsidR="00595054" w:rsidRPr="007176EA" w:rsidRDefault="00595054" w:rsidP="00595054">
            <w:pPr>
              <w:spacing w:after="0" w:line="240" w:lineRule="auto"/>
              <w:rPr>
                <w:rFonts w:ascii="Tahoma" w:eastAsia="Times New Roman" w:hAnsi="Tahoma" w:cs="Tahoma"/>
                <w:b/>
                <w:bCs/>
                <w:color w:val="000000"/>
                <w:sz w:val="20"/>
                <w:szCs w:val="20"/>
              </w:rPr>
            </w:pPr>
            <w:r w:rsidRPr="007176EA">
              <w:rPr>
                <w:rFonts w:ascii="Tahoma" w:eastAsia="Times New Roman" w:hAnsi="Tahoma" w:cs="Tahoma"/>
                <w:b/>
                <w:bCs/>
                <w:color w:val="000000"/>
                <w:sz w:val="20"/>
                <w:szCs w:val="20"/>
              </w:rPr>
              <w:t>CON FUNCIONES ESPECIALES COMO:</w:t>
            </w:r>
          </w:p>
        </w:tc>
      </w:tr>
      <w:tr w:rsidR="00595054" w:rsidRPr="007176EA" w14:paraId="49CFCA77"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C68DE"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Administración de bolos</w:t>
            </w:r>
          </w:p>
        </w:tc>
      </w:tr>
      <w:tr w:rsidR="00595054" w:rsidRPr="007176EA" w14:paraId="149F1AEA"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70B73"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Función de paro temporal o stand-</w:t>
            </w:r>
            <w:proofErr w:type="spellStart"/>
            <w:r w:rsidRPr="007176EA">
              <w:rPr>
                <w:rFonts w:ascii="Tahoma" w:eastAsia="Times New Roman" w:hAnsi="Tahoma" w:cs="Tahoma"/>
                <w:color w:val="000000"/>
                <w:sz w:val="20"/>
                <w:szCs w:val="20"/>
              </w:rPr>
              <w:t>by</w:t>
            </w:r>
            <w:proofErr w:type="spellEnd"/>
          </w:p>
        </w:tc>
      </w:tr>
      <w:tr w:rsidR="00595054" w:rsidRPr="007176EA" w14:paraId="1FF121BF"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83835"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Función de volumen infundido</w:t>
            </w:r>
          </w:p>
        </w:tc>
      </w:tr>
      <w:tr w:rsidR="00595054" w:rsidRPr="007176EA" w14:paraId="570660AF"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863B9"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Función de preselección de volumen</w:t>
            </w:r>
          </w:p>
        </w:tc>
      </w:tr>
      <w:tr w:rsidR="00595054" w:rsidRPr="007176EA" w14:paraId="7101841C"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8076C"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Función de operación con computadora</w:t>
            </w:r>
          </w:p>
        </w:tc>
      </w:tr>
      <w:tr w:rsidR="00595054" w:rsidRPr="007176EA" w14:paraId="52FABC28"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62A1E"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Función de presión de oclusión</w:t>
            </w:r>
          </w:p>
        </w:tc>
      </w:tr>
      <w:tr w:rsidR="00595054" w:rsidRPr="007176EA" w14:paraId="43850F81"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11CA6"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Función de capacidad de la batería</w:t>
            </w:r>
          </w:p>
        </w:tc>
      </w:tr>
      <w:tr w:rsidR="00595054" w:rsidRPr="007176EA" w14:paraId="2D88C471"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0A3CC"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Función de bloqueo de teclas</w:t>
            </w:r>
          </w:p>
        </w:tc>
      </w:tr>
      <w:tr w:rsidR="00595054" w:rsidRPr="007176EA" w14:paraId="55A9C9CB"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4FC23"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Velocidad de infusión de 0.01 y 200 ml. / </w:t>
            </w:r>
            <w:proofErr w:type="spellStart"/>
            <w:r w:rsidRPr="007176EA">
              <w:rPr>
                <w:rFonts w:ascii="Tahoma" w:eastAsia="Times New Roman" w:hAnsi="Tahoma" w:cs="Tahoma"/>
                <w:color w:val="000000"/>
                <w:sz w:val="20"/>
                <w:szCs w:val="20"/>
              </w:rPr>
              <w:t>hr</w:t>
            </w:r>
            <w:proofErr w:type="spellEnd"/>
            <w:r w:rsidRPr="007176EA">
              <w:rPr>
                <w:rFonts w:ascii="Tahoma" w:eastAsia="Times New Roman" w:hAnsi="Tahoma" w:cs="Tahoma"/>
                <w:color w:val="000000"/>
                <w:sz w:val="20"/>
                <w:szCs w:val="20"/>
              </w:rPr>
              <w:t>.</w:t>
            </w:r>
          </w:p>
        </w:tc>
      </w:tr>
      <w:tr w:rsidR="00595054" w:rsidRPr="007176EA" w14:paraId="79292A06" w14:textId="77777777" w:rsidTr="00B828A9">
        <w:trPr>
          <w:trHeight w:val="55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AF4CFB"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Pantalla fluorescente, que despliegue los parámetros en lenguaje sencillo y en </w:t>
            </w:r>
            <w:proofErr w:type="gramStart"/>
            <w:r w:rsidRPr="007176EA">
              <w:rPr>
                <w:rFonts w:ascii="Tahoma" w:eastAsia="Times New Roman" w:hAnsi="Tahoma" w:cs="Tahoma"/>
                <w:color w:val="000000"/>
                <w:sz w:val="20"/>
                <w:szCs w:val="20"/>
              </w:rPr>
              <w:t>Español</w:t>
            </w:r>
            <w:proofErr w:type="gramEnd"/>
            <w:r w:rsidRPr="007176EA">
              <w:rPr>
                <w:rFonts w:ascii="Tahoma" w:eastAsia="Times New Roman" w:hAnsi="Tahoma" w:cs="Tahoma"/>
                <w:color w:val="000000"/>
                <w:sz w:val="20"/>
                <w:szCs w:val="20"/>
              </w:rPr>
              <w:t xml:space="preserve"> que facilite la lectura de día y de noche.</w:t>
            </w:r>
          </w:p>
        </w:tc>
      </w:tr>
      <w:tr w:rsidR="00595054" w:rsidRPr="007176EA" w14:paraId="5810A6D5"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E174D"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lastRenderedPageBreak/>
              <w:t>Conector multifunción para utilizar en ambulancia.</w:t>
            </w:r>
          </w:p>
        </w:tc>
      </w:tr>
      <w:tr w:rsidR="00595054" w:rsidRPr="007176EA" w14:paraId="6D05912C"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D2C9F"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Rango de selección de flujo de 0.01 a 200 ml/h</w:t>
            </w:r>
          </w:p>
        </w:tc>
      </w:tr>
      <w:tr w:rsidR="00595054" w:rsidRPr="007176EA" w14:paraId="3BB8906F"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F34C8" w14:textId="3E5489F6"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Rango </w:t>
            </w:r>
            <w:r w:rsidR="007A0E43" w:rsidRPr="007176EA">
              <w:rPr>
                <w:rFonts w:ascii="Tahoma" w:eastAsia="Times New Roman" w:hAnsi="Tahoma" w:cs="Tahoma"/>
                <w:color w:val="000000"/>
                <w:sz w:val="20"/>
                <w:szCs w:val="20"/>
              </w:rPr>
              <w:t>de volumen</w:t>
            </w:r>
            <w:r w:rsidRPr="007176EA">
              <w:rPr>
                <w:rFonts w:ascii="Tahoma" w:eastAsia="Times New Roman" w:hAnsi="Tahoma" w:cs="Tahoma"/>
                <w:color w:val="000000"/>
                <w:sz w:val="20"/>
                <w:szCs w:val="20"/>
              </w:rPr>
              <w:t xml:space="preserve"> por infundir de 0.1 a 999.9 ml</w:t>
            </w:r>
          </w:p>
        </w:tc>
      </w:tr>
      <w:tr w:rsidR="00595054" w:rsidRPr="007176EA" w14:paraId="689E7921"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9B982" w14:textId="16D25471"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Programación </w:t>
            </w:r>
            <w:r w:rsidR="007A0E43" w:rsidRPr="007176EA">
              <w:rPr>
                <w:rFonts w:ascii="Tahoma" w:eastAsia="Times New Roman" w:hAnsi="Tahoma" w:cs="Tahoma"/>
                <w:color w:val="000000"/>
                <w:sz w:val="20"/>
                <w:szCs w:val="20"/>
              </w:rPr>
              <w:t>en flujo</w:t>
            </w:r>
            <w:r w:rsidRPr="007176EA">
              <w:rPr>
                <w:rFonts w:ascii="Tahoma" w:eastAsia="Times New Roman" w:hAnsi="Tahoma" w:cs="Tahoma"/>
                <w:color w:val="000000"/>
                <w:sz w:val="20"/>
                <w:szCs w:val="20"/>
              </w:rPr>
              <w:t xml:space="preserve">, tiempo </w:t>
            </w:r>
            <w:proofErr w:type="gramStart"/>
            <w:r w:rsidRPr="007176EA">
              <w:rPr>
                <w:rFonts w:ascii="Tahoma" w:eastAsia="Times New Roman" w:hAnsi="Tahoma" w:cs="Tahoma"/>
                <w:color w:val="000000"/>
                <w:sz w:val="20"/>
                <w:szCs w:val="20"/>
              </w:rPr>
              <w:t>y  velocidad</w:t>
            </w:r>
            <w:proofErr w:type="gramEnd"/>
            <w:r w:rsidRPr="007176EA">
              <w:rPr>
                <w:rFonts w:ascii="Tahoma" w:eastAsia="Times New Roman" w:hAnsi="Tahoma" w:cs="Tahoma"/>
                <w:color w:val="000000"/>
                <w:sz w:val="20"/>
                <w:szCs w:val="20"/>
              </w:rPr>
              <w:t xml:space="preserve"> de administración </w:t>
            </w:r>
          </w:p>
        </w:tc>
      </w:tr>
      <w:tr w:rsidR="00595054" w:rsidRPr="007176EA" w14:paraId="03C305F0"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9DD14"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Programación de </w:t>
            </w:r>
            <w:proofErr w:type="spellStart"/>
            <w:r w:rsidRPr="007176EA">
              <w:rPr>
                <w:rFonts w:ascii="Tahoma" w:eastAsia="Times New Roman" w:hAnsi="Tahoma" w:cs="Tahoma"/>
                <w:color w:val="000000"/>
                <w:sz w:val="20"/>
                <w:szCs w:val="20"/>
              </w:rPr>
              <w:t>standby</w:t>
            </w:r>
            <w:proofErr w:type="spellEnd"/>
            <w:r w:rsidRPr="007176EA">
              <w:rPr>
                <w:rFonts w:ascii="Tahoma" w:eastAsia="Times New Roman" w:hAnsi="Tahoma" w:cs="Tahoma"/>
                <w:color w:val="000000"/>
                <w:sz w:val="20"/>
                <w:szCs w:val="20"/>
              </w:rPr>
              <w:t xml:space="preserve"> o pausa de la infusión </w:t>
            </w:r>
          </w:p>
        </w:tc>
      </w:tr>
      <w:tr w:rsidR="00595054" w:rsidRPr="007176EA" w14:paraId="5BF1BC2F"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7681B"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Cambio de flujo sin detener la infusión</w:t>
            </w:r>
          </w:p>
        </w:tc>
      </w:tr>
      <w:tr w:rsidR="00595054" w:rsidRPr="007176EA" w14:paraId="520290DE"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D31F6"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Programación de bolo a dosis respuesta o a demanda </w:t>
            </w:r>
          </w:p>
        </w:tc>
      </w:tr>
      <w:tr w:rsidR="00595054" w:rsidRPr="007176EA" w14:paraId="0E706303"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C8112"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Programación de presión de oclusión 3 niveles. Bajo, medio, </w:t>
            </w:r>
            <w:proofErr w:type="gramStart"/>
            <w:r w:rsidRPr="007176EA">
              <w:rPr>
                <w:rFonts w:ascii="Tahoma" w:eastAsia="Times New Roman" w:hAnsi="Tahoma" w:cs="Tahoma"/>
                <w:color w:val="000000"/>
                <w:sz w:val="20"/>
                <w:szCs w:val="20"/>
              </w:rPr>
              <w:t>alto  225</w:t>
            </w:r>
            <w:proofErr w:type="gramEnd"/>
            <w:r w:rsidRPr="007176EA">
              <w:rPr>
                <w:rFonts w:ascii="Tahoma" w:eastAsia="Times New Roman" w:hAnsi="Tahoma" w:cs="Tahoma"/>
                <w:color w:val="000000"/>
                <w:sz w:val="20"/>
                <w:szCs w:val="20"/>
              </w:rPr>
              <w:t xml:space="preserve">, 450 y 900 </w:t>
            </w:r>
            <w:proofErr w:type="spellStart"/>
            <w:r w:rsidRPr="007176EA">
              <w:rPr>
                <w:rFonts w:ascii="Tahoma" w:eastAsia="Times New Roman" w:hAnsi="Tahoma" w:cs="Tahoma"/>
                <w:color w:val="000000"/>
                <w:sz w:val="20"/>
                <w:szCs w:val="20"/>
              </w:rPr>
              <w:t>mm.</w:t>
            </w:r>
            <w:proofErr w:type="spellEnd"/>
            <w:r w:rsidRPr="007176EA">
              <w:rPr>
                <w:rFonts w:ascii="Tahoma" w:eastAsia="Times New Roman" w:hAnsi="Tahoma" w:cs="Tahoma"/>
                <w:color w:val="000000"/>
                <w:sz w:val="20"/>
                <w:szCs w:val="20"/>
              </w:rPr>
              <w:t xml:space="preserve"> hg.</w:t>
            </w:r>
          </w:p>
        </w:tc>
      </w:tr>
      <w:tr w:rsidR="00595054" w:rsidRPr="007176EA" w14:paraId="10E1BE55"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32AE8"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Sistema de reducción de bolo después de una presión de oclusión</w:t>
            </w:r>
          </w:p>
        </w:tc>
      </w:tr>
      <w:tr w:rsidR="00595054" w:rsidRPr="007176EA" w14:paraId="65B8DB86"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F7143" w14:textId="0F6E0CC6"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Sistema de seguridad </w:t>
            </w:r>
            <w:r w:rsidR="007A0E43" w:rsidRPr="007176EA">
              <w:rPr>
                <w:rFonts w:ascii="Tahoma" w:eastAsia="Times New Roman" w:hAnsi="Tahoma" w:cs="Tahoma"/>
                <w:color w:val="000000"/>
                <w:sz w:val="20"/>
                <w:szCs w:val="20"/>
              </w:rPr>
              <w:t>con alarmas</w:t>
            </w:r>
            <w:r w:rsidRPr="007176EA">
              <w:rPr>
                <w:rFonts w:ascii="Tahoma" w:eastAsia="Times New Roman" w:hAnsi="Tahoma" w:cs="Tahoma"/>
                <w:color w:val="000000"/>
                <w:sz w:val="20"/>
                <w:szCs w:val="20"/>
              </w:rPr>
              <w:t xml:space="preserve"> audibles </w:t>
            </w:r>
            <w:proofErr w:type="gramStart"/>
            <w:r w:rsidRPr="007176EA">
              <w:rPr>
                <w:rFonts w:ascii="Tahoma" w:eastAsia="Times New Roman" w:hAnsi="Tahoma" w:cs="Tahoma"/>
                <w:color w:val="000000"/>
                <w:sz w:val="20"/>
                <w:szCs w:val="20"/>
              </w:rPr>
              <w:t>y  visibles</w:t>
            </w:r>
            <w:proofErr w:type="gramEnd"/>
            <w:r w:rsidRPr="007176EA">
              <w:rPr>
                <w:rFonts w:ascii="Tahoma" w:eastAsia="Times New Roman" w:hAnsi="Tahoma" w:cs="Tahoma"/>
                <w:color w:val="000000"/>
                <w:sz w:val="20"/>
                <w:szCs w:val="20"/>
              </w:rPr>
              <w:t xml:space="preserve"> por: </w:t>
            </w:r>
          </w:p>
        </w:tc>
      </w:tr>
      <w:tr w:rsidR="00595054" w:rsidRPr="007176EA" w14:paraId="17ED5598"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A88C1" w14:textId="77777777" w:rsidR="00595054" w:rsidRPr="007176EA" w:rsidRDefault="00595054" w:rsidP="00595054">
            <w:pPr>
              <w:spacing w:after="0" w:line="240" w:lineRule="auto"/>
              <w:rPr>
                <w:rFonts w:ascii="Tahoma" w:eastAsia="Times New Roman" w:hAnsi="Tahoma" w:cs="Tahoma"/>
                <w:color w:val="000000"/>
                <w:sz w:val="20"/>
                <w:szCs w:val="20"/>
              </w:rPr>
            </w:pPr>
            <w:proofErr w:type="gramStart"/>
            <w:r w:rsidRPr="007176EA">
              <w:rPr>
                <w:rFonts w:ascii="Tahoma" w:eastAsia="Times New Roman" w:hAnsi="Tahoma" w:cs="Tahoma"/>
                <w:color w:val="000000"/>
                <w:sz w:val="20"/>
                <w:szCs w:val="20"/>
              </w:rPr>
              <w:t>Ø  Seguros</w:t>
            </w:r>
            <w:proofErr w:type="gramEnd"/>
            <w:r w:rsidRPr="007176EA">
              <w:rPr>
                <w:rFonts w:ascii="Tahoma" w:eastAsia="Times New Roman" w:hAnsi="Tahoma" w:cs="Tahoma"/>
                <w:color w:val="000000"/>
                <w:sz w:val="20"/>
                <w:szCs w:val="20"/>
              </w:rPr>
              <w:t xml:space="preserve"> del cabezal no colocado</w:t>
            </w:r>
          </w:p>
        </w:tc>
      </w:tr>
      <w:tr w:rsidR="00595054" w:rsidRPr="007176EA" w14:paraId="2687959D"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956E7" w14:textId="77777777" w:rsidR="00595054" w:rsidRPr="007176EA" w:rsidRDefault="00595054" w:rsidP="00595054">
            <w:pPr>
              <w:spacing w:after="0" w:line="240" w:lineRule="auto"/>
              <w:rPr>
                <w:rFonts w:ascii="Tahoma" w:eastAsia="Times New Roman" w:hAnsi="Tahoma" w:cs="Tahoma"/>
                <w:color w:val="000000"/>
                <w:sz w:val="20"/>
                <w:szCs w:val="20"/>
              </w:rPr>
            </w:pPr>
            <w:proofErr w:type="gramStart"/>
            <w:r w:rsidRPr="007176EA">
              <w:rPr>
                <w:rFonts w:ascii="Tahoma" w:eastAsia="Times New Roman" w:hAnsi="Tahoma" w:cs="Tahoma"/>
                <w:color w:val="000000"/>
                <w:sz w:val="20"/>
                <w:szCs w:val="20"/>
              </w:rPr>
              <w:t>Ø  Embolo</w:t>
            </w:r>
            <w:proofErr w:type="gramEnd"/>
            <w:r w:rsidRPr="007176EA">
              <w:rPr>
                <w:rFonts w:ascii="Tahoma" w:eastAsia="Times New Roman" w:hAnsi="Tahoma" w:cs="Tahoma"/>
                <w:color w:val="000000"/>
                <w:sz w:val="20"/>
                <w:szCs w:val="20"/>
              </w:rPr>
              <w:t xml:space="preserve">  mal colocado</w:t>
            </w:r>
          </w:p>
        </w:tc>
      </w:tr>
      <w:tr w:rsidR="00595054" w:rsidRPr="007176EA" w14:paraId="61510919"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37CA1" w14:textId="77777777" w:rsidR="00595054" w:rsidRPr="007176EA" w:rsidRDefault="00595054" w:rsidP="00595054">
            <w:pPr>
              <w:spacing w:after="0" w:line="240" w:lineRule="auto"/>
              <w:rPr>
                <w:rFonts w:ascii="Tahoma" w:eastAsia="Times New Roman" w:hAnsi="Tahoma" w:cs="Tahoma"/>
                <w:color w:val="000000"/>
                <w:sz w:val="20"/>
                <w:szCs w:val="20"/>
              </w:rPr>
            </w:pPr>
            <w:proofErr w:type="gramStart"/>
            <w:r w:rsidRPr="007176EA">
              <w:rPr>
                <w:rFonts w:ascii="Tahoma" w:eastAsia="Times New Roman" w:hAnsi="Tahoma" w:cs="Tahoma"/>
                <w:color w:val="000000"/>
                <w:sz w:val="20"/>
                <w:szCs w:val="20"/>
              </w:rPr>
              <w:t>Ø  Línea</w:t>
            </w:r>
            <w:proofErr w:type="gramEnd"/>
            <w:r w:rsidRPr="007176EA">
              <w:rPr>
                <w:rFonts w:ascii="Tahoma" w:eastAsia="Times New Roman" w:hAnsi="Tahoma" w:cs="Tahoma"/>
                <w:color w:val="000000"/>
                <w:sz w:val="20"/>
                <w:szCs w:val="20"/>
              </w:rPr>
              <w:t xml:space="preserve"> ocluida</w:t>
            </w:r>
          </w:p>
        </w:tc>
      </w:tr>
      <w:tr w:rsidR="00595054" w:rsidRPr="007176EA" w14:paraId="5CF7D6C8"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6F166"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Ø   Batería descargada 30 minutos antes de que se agote </w:t>
            </w:r>
          </w:p>
        </w:tc>
      </w:tr>
      <w:tr w:rsidR="00595054" w:rsidRPr="007176EA" w14:paraId="76CB25AB"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792E5"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Ø   Fin de infusión</w:t>
            </w:r>
          </w:p>
        </w:tc>
      </w:tr>
      <w:tr w:rsidR="00595054" w:rsidRPr="007176EA" w14:paraId="0C1D4CA6"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10016"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Perfiles de infusión continuo </w:t>
            </w:r>
          </w:p>
        </w:tc>
      </w:tr>
      <w:tr w:rsidR="00595054" w:rsidRPr="007176EA" w14:paraId="630AC579"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22B0F" w14:textId="77777777" w:rsidR="00595054" w:rsidRPr="007176EA" w:rsidRDefault="00595054" w:rsidP="005950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Data </w:t>
            </w:r>
            <w:proofErr w:type="spellStart"/>
            <w:r w:rsidRPr="007176EA">
              <w:rPr>
                <w:rFonts w:ascii="Tahoma" w:eastAsia="Times New Roman" w:hAnsi="Tahoma" w:cs="Tahoma"/>
                <w:color w:val="000000"/>
                <w:sz w:val="20"/>
                <w:szCs w:val="20"/>
              </w:rPr>
              <w:t>lock</w:t>
            </w:r>
            <w:proofErr w:type="spellEnd"/>
            <w:r w:rsidRPr="007176EA">
              <w:rPr>
                <w:rFonts w:ascii="Tahoma" w:eastAsia="Times New Roman" w:hAnsi="Tahoma" w:cs="Tahoma"/>
                <w:color w:val="000000"/>
                <w:sz w:val="20"/>
                <w:szCs w:val="20"/>
              </w:rPr>
              <w:t xml:space="preserve"> o </w:t>
            </w:r>
            <w:proofErr w:type="spellStart"/>
            <w:proofErr w:type="gramStart"/>
            <w:r w:rsidRPr="007176EA">
              <w:rPr>
                <w:rFonts w:ascii="Tahoma" w:eastAsia="Times New Roman" w:hAnsi="Tahoma" w:cs="Tahoma"/>
                <w:color w:val="000000"/>
                <w:sz w:val="20"/>
                <w:szCs w:val="20"/>
              </w:rPr>
              <w:t>password</w:t>
            </w:r>
            <w:proofErr w:type="spellEnd"/>
            <w:proofErr w:type="gramEnd"/>
          </w:p>
        </w:tc>
      </w:tr>
      <w:tr w:rsidR="00573354" w:rsidRPr="007176EA" w14:paraId="13D5634C"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F443AE" w14:textId="2DAACC5E" w:rsidR="00573354" w:rsidRPr="007176EA" w:rsidRDefault="00573354" w:rsidP="005733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Batería con duración de   mayor a 10 h a ≤ 10 ml/h</w:t>
            </w:r>
          </w:p>
        </w:tc>
      </w:tr>
      <w:tr w:rsidR="00573354" w:rsidRPr="007176EA" w14:paraId="68875C8E"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EA107E" w14:textId="0C6F04B9" w:rsidR="00573354" w:rsidRPr="007176EA" w:rsidRDefault="00573354" w:rsidP="005733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Peso aproximado 1.6 Kg. Sin exceder los 1.8 </w:t>
            </w:r>
            <w:proofErr w:type="spellStart"/>
            <w:r w:rsidRPr="007176EA">
              <w:rPr>
                <w:rFonts w:ascii="Tahoma" w:eastAsia="Times New Roman" w:hAnsi="Tahoma" w:cs="Tahoma"/>
                <w:color w:val="000000"/>
                <w:sz w:val="20"/>
                <w:szCs w:val="20"/>
              </w:rPr>
              <w:t>kgs</w:t>
            </w:r>
            <w:proofErr w:type="spellEnd"/>
            <w:r w:rsidRPr="007176EA">
              <w:rPr>
                <w:rFonts w:ascii="Tahoma" w:eastAsia="Times New Roman" w:hAnsi="Tahoma" w:cs="Tahoma"/>
                <w:color w:val="000000"/>
                <w:sz w:val="20"/>
                <w:szCs w:val="20"/>
              </w:rPr>
              <w:t>.</w:t>
            </w:r>
          </w:p>
        </w:tc>
      </w:tr>
      <w:tr w:rsidR="00573354" w:rsidRPr="007176EA" w14:paraId="6D98CD5F"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F02A6F" w14:textId="1A14E721" w:rsidR="00573354" w:rsidRPr="007176EA" w:rsidRDefault="00573354" w:rsidP="005733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Cuenta con barra conectora que permite se acopla hasta 3 infusores entre ellos mismos </w:t>
            </w:r>
          </w:p>
        </w:tc>
      </w:tr>
      <w:tr w:rsidR="00573354" w:rsidRPr="007176EA" w14:paraId="20DE3B74"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52D5BB" w14:textId="2EF3A020" w:rsidR="00573354" w:rsidRPr="007176EA" w:rsidRDefault="00573354" w:rsidP="005733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Exactitud de flujo del +- 2%.</w:t>
            </w:r>
          </w:p>
        </w:tc>
      </w:tr>
      <w:tr w:rsidR="00573354" w:rsidRPr="007176EA" w14:paraId="5E26F112"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5A3819" w14:textId="5352BBDF" w:rsidR="00573354" w:rsidRPr="007176EA" w:rsidRDefault="00573354" w:rsidP="005733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Programación de bloquea las teclas para impedir el uso por personas nos autorizadas </w:t>
            </w:r>
          </w:p>
        </w:tc>
      </w:tr>
      <w:tr w:rsidR="00573354" w:rsidRPr="007176EA" w14:paraId="4244F09D"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E6C5F4" w14:textId="27FE4875" w:rsidR="00573354" w:rsidRPr="007176EA" w:rsidRDefault="00573354" w:rsidP="005733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Mensajes en pantalla por medio de iconos </w:t>
            </w:r>
          </w:p>
        </w:tc>
      </w:tr>
      <w:tr w:rsidR="00573354" w:rsidRPr="007176EA" w14:paraId="3225CF9A"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8AD54D" w14:textId="612E804D" w:rsidR="00573354" w:rsidRPr="007176EA" w:rsidRDefault="00573354" w:rsidP="00573354">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Historial de eventos de la infusión</w:t>
            </w:r>
          </w:p>
        </w:tc>
      </w:tr>
      <w:tr w:rsidR="00B85001" w:rsidRPr="007176EA" w14:paraId="2710E6D1"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D5C5C4" w14:textId="10A661AE" w:rsidR="00B85001" w:rsidRPr="007176EA" w:rsidRDefault="00B85001" w:rsidP="00B85001">
            <w:pPr>
              <w:spacing w:after="0" w:line="240" w:lineRule="auto"/>
              <w:rPr>
                <w:rFonts w:ascii="Tahoma" w:eastAsia="Times New Roman" w:hAnsi="Tahoma" w:cs="Tahoma"/>
                <w:color w:val="000000"/>
                <w:sz w:val="20"/>
                <w:szCs w:val="20"/>
              </w:rPr>
            </w:pPr>
            <w:r w:rsidRPr="007176EA">
              <w:rPr>
                <w:rFonts w:ascii="Tahoma" w:eastAsia="Times New Roman" w:hAnsi="Tahoma" w:cs="Tahoma"/>
                <w:b/>
                <w:bCs/>
                <w:color w:val="000000"/>
                <w:sz w:val="20"/>
                <w:szCs w:val="20"/>
              </w:rPr>
              <w:t xml:space="preserve"> CON SISTEMAS DE ALARMAS VISUALES Y AUDIBLES, EN LOS SIGUIENTES PARAMETROS:</w:t>
            </w:r>
          </w:p>
        </w:tc>
      </w:tr>
      <w:tr w:rsidR="00B85001" w:rsidRPr="007176EA" w14:paraId="34E313AE"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012486" w14:textId="725270F9" w:rsidR="00B85001" w:rsidRPr="007176EA" w:rsidRDefault="00B85001" w:rsidP="00B85001">
            <w:pPr>
              <w:spacing w:after="0" w:line="240" w:lineRule="auto"/>
              <w:rPr>
                <w:rFonts w:ascii="Tahoma" w:eastAsia="Times New Roman" w:hAnsi="Tahoma" w:cs="Tahoma"/>
                <w:color w:val="000000"/>
                <w:sz w:val="20"/>
                <w:szCs w:val="20"/>
              </w:rPr>
            </w:pPr>
            <w:proofErr w:type="spellStart"/>
            <w:r w:rsidRPr="007176EA">
              <w:rPr>
                <w:rFonts w:ascii="Tahoma" w:eastAsia="Times New Roman" w:hAnsi="Tahoma" w:cs="Tahoma"/>
                <w:color w:val="000000"/>
                <w:sz w:val="20"/>
                <w:szCs w:val="20"/>
              </w:rPr>
              <w:t>Prealarma</w:t>
            </w:r>
            <w:proofErr w:type="spellEnd"/>
            <w:r w:rsidRPr="007176EA">
              <w:rPr>
                <w:rFonts w:ascii="Tahoma" w:eastAsia="Times New Roman" w:hAnsi="Tahoma" w:cs="Tahoma"/>
                <w:color w:val="000000"/>
                <w:sz w:val="20"/>
                <w:szCs w:val="20"/>
              </w:rPr>
              <w:t xml:space="preserve"> de batería descargada</w:t>
            </w:r>
          </w:p>
        </w:tc>
      </w:tr>
      <w:tr w:rsidR="00B85001" w:rsidRPr="007176EA" w14:paraId="7B76EEA1"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257144" w14:textId="433DDC4A" w:rsidR="00B85001" w:rsidRPr="007176EA" w:rsidRDefault="00B85001" w:rsidP="00B85001">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Alarma de presión</w:t>
            </w:r>
          </w:p>
        </w:tc>
      </w:tr>
      <w:tr w:rsidR="00B85001" w:rsidRPr="007176EA" w14:paraId="2CB33A9B"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3ECFB5" w14:textId="3738E4BD" w:rsidR="00B85001" w:rsidRPr="007176EA" w:rsidRDefault="00B85001" w:rsidP="00B85001">
            <w:pPr>
              <w:spacing w:after="0" w:line="240" w:lineRule="auto"/>
              <w:rPr>
                <w:rFonts w:ascii="Tahoma" w:eastAsia="Times New Roman" w:hAnsi="Tahoma" w:cs="Tahoma"/>
                <w:color w:val="000000"/>
                <w:sz w:val="20"/>
                <w:szCs w:val="20"/>
              </w:rPr>
            </w:pPr>
            <w:proofErr w:type="spellStart"/>
            <w:r w:rsidRPr="007176EA">
              <w:rPr>
                <w:rFonts w:ascii="Tahoma" w:eastAsia="Times New Roman" w:hAnsi="Tahoma" w:cs="Tahoma"/>
                <w:color w:val="000000"/>
                <w:sz w:val="20"/>
                <w:szCs w:val="20"/>
              </w:rPr>
              <w:t>Prealarma</w:t>
            </w:r>
            <w:proofErr w:type="spellEnd"/>
            <w:r w:rsidRPr="007176EA">
              <w:rPr>
                <w:rFonts w:ascii="Tahoma" w:eastAsia="Times New Roman" w:hAnsi="Tahoma" w:cs="Tahoma"/>
                <w:color w:val="000000"/>
                <w:sz w:val="20"/>
                <w:szCs w:val="20"/>
              </w:rPr>
              <w:t xml:space="preserve"> de jeringa vacía</w:t>
            </w:r>
          </w:p>
        </w:tc>
      </w:tr>
      <w:tr w:rsidR="00B85001" w:rsidRPr="007176EA" w14:paraId="7A8A707C"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AC090B" w14:textId="77777777" w:rsidR="00B85001" w:rsidRPr="007176EA" w:rsidRDefault="00B85001" w:rsidP="00B85001">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Alarma recordatoria (pendiente de programación)</w:t>
            </w:r>
          </w:p>
          <w:p w14:paraId="014621C7" w14:textId="77777777" w:rsidR="00B85001" w:rsidRPr="007176EA" w:rsidRDefault="00B85001" w:rsidP="00B85001">
            <w:pPr>
              <w:spacing w:after="0" w:line="240" w:lineRule="auto"/>
              <w:rPr>
                <w:rFonts w:ascii="Tahoma" w:eastAsia="Times New Roman" w:hAnsi="Tahoma" w:cs="Tahoma"/>
                <w:color w:val="000000"/>
                <w:sz w:val="20"/>
                <w:szCs w:val="20"/>
              </w:rPr>
            </w:pPr>
          </w:p>
        </w:tc>
      </w:tr>
      <w:tr w:rsidR="00B85001" w:rsidRPr="007176EA" w14:paraId="5268EC0E"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FEC8C5" w14:textId="0EE3B16F" w:rsidR="00B85001" w:rsidRPr="007176EA" w:rsidRDefault="00B85001" w:rsidP="00B85001">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Alarma de termino de infusión</w:t>
            </w:r>
          </w:p>
        </w:tc>
      </w:tr>
      <w:tr w:rsidR="00B85001" w:rsidRPr="007176EA" w14:paraId="4A8B4906"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EACB70" w14:textId="2768F538" w:rsidR="00B85001" w:rsidRPr="007176EA" w:rsidRDefault="00B85001" w:rsidP="00B85001">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Con posibilidades de apilarse, para formar una batería.</w:t>
            </w:r>
          </w:p>
        </w:tc>
      </w:tr>
      <w:tr w:rsidR="00B85001" w:rsidRPr="007176EA" w14:paraId="3099F526"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0C9416" w14:textId="214D6D89" w:rsidR="00B85001" w:rsidRPr="007176EA" w:rsidRDefault="00B63DC0" w:rsidP="00B85001">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Protección automática contra sobrecargas y fusible de la red</w:t>
            </w:r>
          </w:p>
        </w:tc>
      </w:tr>
      <w:tr w:rsidR="00C22795" w:rsidRPr="007176EA" w14:paraId="5A5C7EF8"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A775BC" w14:textId="415F851E" w:rsidR="00C22795" w:rsidRPr="007176EA" w:rsidRDefault="00C22795" w:rsidP="00C22795">
            <w:pPr>
              <w:spacing w:after="0" w:line="240" w:lineRule="auto"/>
              <w:rPr>
                <w:rFonts w:ascii="Tahoma" w:eastAsia="Times New Roman" w:hAnsi="Tahoma" w:cs="Tahoma"/>
                <w:color w:val="000000"/>
                <w:sz w:val="20"/>
                <w:szCs w:val="20"/>
              </w:rPr>
            </w:pPr>
            <w:r w:rsidRPr="007176EA">
              <w:rPr>
                <w:rFonts w:ascii="Tahoma" w:eastAsia="Times New Roman" w:hAnsi="Tahoma" w:cs="Tahoma"/>
                <w:b/>
                <w:bCs/>
                <w:color w:val="000000"/>
                <w:sz w:val="20"/>
                <w:szCs w:val="20"/>
              </w:rPr>
              <w:t>CON SISTEMAS DE ALARMAS VISUALES Y AUDIBLES, EN LOS SIGUIENTES PARAMETROS:</w:t>
            </w:r>
          </w:p>
        </w:tc>
      </w:tr>
      <w:tr w:rsidR="00C22795" w:rsidRPr="007176EA" w14:paraId="38992FF0"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6E46A7" w14:textId="6DBA9E32" w:rsidR="00C22795" w:rsidRPr="007176EA" w:rsidRDefault="00C22795" w:rsidP="00C22795">
            <w:pPr>
              <w:spacing w:after="0" w:line="240" w:lineRule="auto"/>
              <w:rPr>
                <w:rFonts w:ascii="Tahoma" w:eastAsia="Times New Roman" w:hAnsi="Tahoma" w:cs="Tahoma"/>
                <w:color w:val="000000"/>
                <w:sz w:val="20"/>
                <w:szCs w:val="20"/>
              </w:rPr>
            </w:pPr>
            <w:proofErr w:type="spellStart"/>
            <w:r w:rsidRPr="007176EA">
              <w:rPr>
                <w:rFonts w:ascii="Tahoma" w:eastAsia="Times New Roman" w:hAnsi="Tahoma" w:cs="Tahoma"/>
                <w:color w:val="000000"/>
                <w:sz w:val="20"/>
                <w:szCs w:val="20"/>
              </w:rPr>
              <w:t>Prealarma</w:t>
            </w:r>
            <w:proofErr w:type="spellEnd"/>
            <w:r w:rsidRPr="007176EA">
              <w:rPr>
                <w:rFonts w:ascii="Tahoma" w:eastAsia="Times New Roman" w:hAnsi="Tahoma" w:cs="Tahoma"/>
                <w:color w:val="000000"/>
                <w:sz w:val="20"/>
                <w:szCs w:val="20"/>
              </w:rPr>
              <w:t xml:space="preserve"> de batería descargada</w:t>
            </w:r>
          </w:p>
        </w:tc>
      </w:tr>
      <w:tr w:rsidR="00C22795" w:rsidRPr="007176EA" w14:paraId="39BF7535"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348AD9" w14:textId="2B53C499" w:rsidR="00C22795" w:rsidRPr="007176EA" w:rsidRDefault="00C22795" w:rsidP="00C22795">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Alarma de presión</w:t>
            </w:r>
          </w:p>
        </w:tc>
      </w:tr>
      <w:tr w:rsidR="00C22795" w:rsidRPr="007176EA" w14:paraId="0391B19E"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143067" w14:textId="47A9F2BB" w:rsidR="00C22795" w:rsidRPr="007176EA" w:rsidRDefault="00C22795" w:rsidP="00C22795">
            <w:pPr>
              <w:spacing w:after="0" w:line="240" w:lineRule="auto"/>
              <w:rPr>
                <w:rFonts w:ascii="Tahoma" w:eastAsia="Times New Roman" w:hAnsi="Tahoma" w:cs="Tahoma"/>
                <w:color w:val="000000"/>
                <w:sz w:val="20"/>
                <w:szCs w:val="20"/>
              </w:rPr>
            </w:pPr>
            <w:proofErr w:type="spellStart"/>
            <w:r w:rsidRPr="007176EA">
              <w:rPr>
                <w:rFonts w:ascii="Tahoma" w:eastAsia="Times New Roman" w:hAnsi="Tahoma" w:cs="Tahoma"/>
                <w:color w:val="000000"/>
                <w:sz w:val="20"/>
                <w:szCs w:val="20"/>
              </w:rPr>
              <w:t>Prealarma</w:t>
            </w:r>
            <w:proofErr w:type="spellEnd"/>
            <w:r w:rsidRPr="007176EA">
              <w:rPr>
                <w:rFonts w:ascii="Tahoma" w:eastAsia="Times New Roman" w:hAnsi="Tahoma" w:cs="Tahoma"/>
                <w:color w:val="000000"/>
                <w:sz w:val="20"/>
                <w:szCs w:val="20"/>
              </w:rPr>
              <w:t xml:space="preserve"> de jeringa vacía</w:t>
            </w:r>
          </w:p>
        </w:tc>
      </w:tr>
      <w:tr w:rsidR="00C22795" w:rsidRPr="007176EA" w14:paraId="1DC37AD4"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D1BEE8" w14:textId="77777777" w:rsidR="00C22795" w:rsidRPr="007176EA" w:rsidRDefault="00C22795" w:rsidP="00C22795">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Alarma recordatoria (pendiente de programación)</w:t>
            </w:r>
          </w:p>
          <w:p w14:paraId="477CE755" w14:textId="77777777" w:rsidR="00C22795" w:rsidRPr="007176EA" w:rsidRDefault="00C22795" w:rsidP="00C22795">
            <w:pPr>
              <w:spacing w:after="0" w:line="240" w:lineRule="auto"/>
              <w:rPr>
                <w:rFonts w:ascii="Tahoma" w:eastAsia="Times New Roman" w:hAnsi="Tahoma" w:cs="Tahoma"/>
                <w:color w:val="000000"/>
                <w:sz w:val="20"/>
                <w:szCs w:val="20"/>
              </w:rPr>
            </w:pPr>
          </w:p>
        </w:tc>
      </w:tr>
      <w:tr w:rsidR="00C22795" w:rsidRPr="007176EA" w14:paraId="0F586D67"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0F05A5" w14:textId="5295B55A" w:rsidR="00C22795" w:rsidRPr="007176EA" w:rsidRDefault="00C22795" w:rsidP="00C22795">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Alarma de termino de infusión</w:t>
            </w:r>
          </w:p>
        </w:tc>
      </w:tr>
      <w:tr w:rsidR="00C22795" w:rsidRPr="007176EA" w14:paraId="38963E55"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EEE365" w14:textId="1237C21B" w:rsidR="00C22795" w:rsidRPr="007176EA" w:rsidRDefault="00C22795" w:rsidP="00C22795">
            <w:pPr>
              <w:spacing w:after="0" w:line="240" w:lineRule="auto"/>
              <w:rPr>
                <w:rFonts w:ascii="Tahoma" w:eastAsia="Times New Roman" w:hAnsi="Tahoma" w:cs="Tahoma"/>
                <w:color w:val="000000"/>
                <w:sz w:val="20"/>
                <w:szCs w:val="20"/>
              </w:rPr>
            </w:pPr>
            <w:r w:rsidRPr="007176EA">
              <w:rPr>
                <w:rFonts w:ascii="Tahoma" w:eastAsia="Times New Roman" w:hAnsi="Tahoma" w:cs="Tahoma"/>
                <w:b/>
                <w:bCs/>
                <w:color w:val="000000"/>
                <w:sz w:val="20"/>
                <w:szCs w:val="20"/>
              </w:rPr>
              <w:lastRenderedPageBreak/>
              <w:t>PROTECCION AUTOMÁTICA CONTRA SOBRECARGAS Y FUSIBLE DE LA RED</w:t>
            </w:r>
          </w:p>
        </w:tc>
      </w:tr>
      <w:tr w:rsidR="00C22795" w:rsidRPr="007176EA" w14:paraId="0B48D2A1"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AF331D" w14:textId="6A741928" w:rsidR="00C22795" w:rsidRPr="007176EA" w:rsidRDefault="00C22795" w:rsidP="00C22795">
            <w:pPr>
              <w:spacing w:after="0" w:line="240" w:lineRule="auto"/>
              <w:rPr>
                <w:rFonts w:ascii="Tahoma" w:eastAsia="Times New Roman" w:hAnsi="Tahoma" w:cs="Tahoma"/>
                <w:color w:val="000000"/>
                <w:sz w:val="20"/>
                <w:szCs w:val="20"/>
              </w:rPr>
            </w:pPr>
            <w:r w:rsidRPr="007176EA">
              <w:rPr>
                <w:rFonts w:ascii="Tahoma" w:eastAsia="Times New Roman" w:hAnsi="Tahoma" w:cs="Tahoma"/>
                <w:b/>
                <w:bCs/>
                <w:color w:val="000000"/>
                <w:sz w:val="20"/>
                <w:szCs w:val="20"/>
              </w:rPr>
              <w:t>INSTALACIÓN:</w:t>
            </w:r>
          </w:p>
        </w:tc>
      </w:tr>
      <w:tr w:rsidR="00C22795" w:rsidRPr="007176EA" w14:paraId="01016ED0" w14:textId="77777777" w:rsidTr="00B828A9">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1B5E67" w14:textId="7A6E7FFC" w:rsidR="00C22795" w:rsidRPr="007176EA" w:rsidRDefault="00C22795" w:rsidP="00C22795">
            <w:pPr>
              <w:spacing w:after="0" w:line="240" w:lineRule="auto"/>
              <w:rPr>
                <w:rFonts w:ascii="Tahoma" w:eastAsia="Times New Roman" w:hAnsi="Tahoma" w:cs="Tahoma"/>
                <w:color w:val="000000"/>
                <w:sz w:val="20"/>
                <w:szCs w:val="20"/>
              </w:rPr>
            </w:pPr>
            <w:r w:rsidRPr="007176EA">
              <w:rPr>
                <w:rFonts w:ascii="Tahoma" w:eastAsia="Times New Roman" w:hAnsi="Tahoma" w:cs="Tahoma"/>
                <w:color w:val="000000"/>
                <w:sz w:val="20"/>
                <w:szCs w:val="20"/>
              </w:rPr>
              <w:t xml:space="preserve">La entrega se realizará por el proveedor, en la unidad de atención médica (en cada hospital) </w:t>
            </w:r>
            <w:proofErr w:type="gramStart"/>
            <w:r w:rsidRPr="007176EA">
              <w:rPr>
                <w:rFonts w:ascii="Tahoma" w:eastAsia="Times New Roman" w:hAnsi="Tahoma" w:cs="Tahoma"/>
                <w:color w:val="000000"/>
                <w:sz w:val="20"/>
                <w:szCs w:val="20"/>
              </w:rPr>
              <w:t>de acuerdo a</w:t>
            </w:r>
            <w:proofErr w:type="gramEnd"/>
            <w:r w:rsidRPr="007176EA">
              <w:rPr>
                <w:rFonts w:ascii="Tahoma" w:eastAsia="Times New Roman" w:hAnsi="Tahoma" w:cs="Tahoma"/>
                <w:color w:val="000000"/>
                <w:sz w:val="20"/>
                <w:szCs w:val="20"/>
              </w:rPr>
              <w:t xml:space="preserve"> la siguiente relación:</w:t>
            </w:r>
          </w:p>
        </w:tc>
      </w:tr>
      <w:tr w:rsidR="00C22795" w:rsidRPr="007176EA" w14:paraId="1534C65B" w14:textId="77777777" w:rsidTr="00B03184">
        <w:trPr>
          <w:trHeight w:val="570"/>
        </w:trPr>
        <w:tc>
          <w:tcPr>
            <w:tcW w:w="5000" w:type="pct"/>
            <w:gridSpan w:val="2"/>
            <w:tcBorders>
              <w:top w:val="nil"/>
              <w:left w:val="nil"/>
              <w:bottom w:val="nil"/>
              <w:right w:val="nil"/>
            </w:tcBorders>
            <w:shd w:val="clear" w:color="auto" w:fill="auto"/>
            <w:vAlign w:val="center"/>
          </w:tcPr>
          <w:p w14:paraId="44D5721B" w14:textId="77777777" w:rsidR="00C22795" w:rsidRDefault="00C22795" w:rsidP="00C22795">
            <w:pPr>
              <w:spacing w:after="0" w:line="240" w:lineRule="auto"/>
              <w:rPr>
                <w:rFonts w:ascii="Tahoma" w:eastAsia="Times New Roman" w:hAnsi="Tahoma" w:cs="Tahoma"/>
                <w:color w:val="000000"/>
                <w:sz w:val="20"/>
                <w:szCs w:val="20"/>
              </w:rPr>
            </w:pPr>
          </w:p>
          <w:p w14:paraId="2171C032" w14:textId="77777777" w:rsidR="00120BF0" w:rsidRDefault="00120BF0" w:rsidP="00C22795">
            <w:pPr>
              <w:spacing w:after="0" w:line="240" w:lineRule="auto"/>
              <w:rPr>
                <w:rFonts w:ascii="Tahoma" w:eastAsia="Times New Roman" w:hAnsi="Tahoma" w:cs="Tahoma"/>
                <w:color w:val="000000"/>
                <w:sz w:val="20"/>
                <w:szCs w:val="20"/>
              </w:rPr>
            </w:pPr>
          </w:p>
          <w:p w14:paraId="6DE51158" w14:textId="77777777" w:rsidR="00120BF0" w:rsidRDefault="00120BF0" w:rsidP="00C22795">
            <w:pPr>
              <w:spacing w:after="0" w:line="240" w:lineRule="auto"/>
              <w:rPr>
                <w:rFonts w:ascii="Tahoma" w:eastAsia="Times New Roman" w:hAnsi="Tahoma" w:cs="Tahoma"/>
                <w:color w:val="000000"/>
                <w:sz w:val="20"/>
                <w:szCs w:val="20"/>
              </w:rPr>
            </w:pPr>
          </w:p>
          <w:p w14:paraId="67BA4538" w14:textId="77777777" w:rsidR="00120BF0" w:rsidRDefault="00120BF0" w:rsidP="00C22795">
            <w:pPr>
              <w:spacing w:after="0" w:line="240" w:lineRule="auto"/>
              <w:rPr>
                <w:rFonts w:ascii="Tahoma" w:eastAsia="Times New Roman" w:hAnsi="Tahoma" w:cs="Tahoma"/>
                <w:color w:val="000000"/>
                <w:sz w:val="20"/>
                <w:szCs w:val="20"/>
              </w:rPr>
            </w:pPr>
          </w:p>
          <w:p w14:paraId="522FF773" w14:textId="07D73FE1" w:rsidR="00120BF0" w:rsidRPr="007176EA" w:rsidRDefault="00120BF0" w:rsidP="00C22795">
            <w:pPr>
              <w:spacing w:after="0" w:line="240" w:lineRule="auto"/>
              <w:rPr>
                <w:rFonts w:ascii="Tahoma" w:eastAsia="Times New Roman" w:hAnsi="Tahoma" w:cs="Tahoma"/>
                <w:color w:val="000000"/>
                <w:sz w:val="20"/>
                <w:szCs w:val="20"/>
              </w:rPr>
            </w:pPr>
          </w:p>
        </w:tc>
      </w:tr>
      <w:tr w:rsidR="00C22795" w:rsidRPr="007176EA" w14:paraId="328453E9" w14:textId="77777777" w:rsidTr="00120BF0">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A40CA" w14:textId="77777777" w:rsidR="00C22795" w:rsidRPr="007176EA" w:rsidRDefault="00C22795" w:rsidP="00C22795">
            <w:pPr>
              <w:spacing w:after="0" w:line="240" w:lineRule="auto"/>
              <w:jc w:val="center"/>
              <w:rPr>
                <w:rFonts w:ascii="Tahoma" w:eastAsia="Times New Roman" w:hAnsi="Tahoma" w:cs="Tahoma"/>
                <w:b/>
                <w:bCs/>
                <w:sz w:val="20"/>
                <w:szCs w:val="20"/>
              </w:rPr>
            </w:pPr>
            <w:r w:rsidRPr="007176EA">
              <w:rPr>
                <w:rFonts w:ascii="Tahoma" w:eastAsia="Times New Roman" w:hAnsi="Tahoma" w:cs="Tahoma"/>
                <w:b/>
                <w:bCs/>
                <w:sz w:val="20"/>
                <w:szCs w:val="20"/>
              </w:rPr>
              <w:t>CUADRO DE DISTRIBUCIÓN DE BOMBAS DE INFUSIÓN PARA JERINGA  2020-2021</w:t>
            </w:r>
          </w:p>
        </w:tc>
      </w:tr>
      <w:tr w:rsidR="00C22795" w:rsidRPr="007176EA" w14:paraId="731F5118" w14:textId="77777777" w:rsidTr="00120BF0">
        <w:trPr>
          <w:trHeight w:val="45"/>
        </w:trPr>
        <w:tc>
          <w:tcPr>
            <w:tcW w:w="3801"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1993D2E9" w14:textId="77777777" w:rsidR="00C22795" w:rsidRPr="007176EA" w:rsidRDefault="00C22795" w:rsidP="00C22795">
            <w:pPr>
              <w:spacing w:after="0" w:line="240" w:lineRule="auto"/>
              <w:jc w:val="center"/>
              <w:rPr>
                <w:rFonts w:ascii="Tahoma" w:eastAsia="Times New Roman" w:hAnsi="Tahoma" w:cs="Tahoma"/>
                <w:b/>
                <w:bCs/>
                <w:color w:val="000000"/>
                <w:sz w:val="20"/>
                <w:szCs w:val="20"/>
              </w:rPr>
            </w:pPr>
            <w:r w:rsidRPr="007176EA">
              <w:rPr>
                <w:rFonts w:ascii="Tahoma" w:eastAsia="Times New Roman" w:hAnsi="Tahoma" w:cs="Tahoma"/>
                <w:b/>
                <w:bCs/>
                <w:color w:val="000000"/>
                <w:sz w:val="20"/>
                <w:szCs w:val="20"/>
              </w:rPr>
              <w:t>HOSPITAL</w:t>
            </w:r>
          </w:p>
        </w:tc>
        <w:tc>
          <w:tcPr>
            <w:tcW w:w="1199"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570EF023" w14:textId="77777777" w:rsidR="00C22795" w:rsidRPr="007176EA" w:rsidRDefault="00C22795" w:rsidP="00C22795">
            <w:pPr>
              <w:spacing w:after="0" w:line="240" w:lineRule="auto"/>
              <w:jc w:val="center"/>
              <w:rPr>
                <w:rFonts w:ascii="Tahoma" w:eastAsia="Times New Roman" w:hAnsi="Tahoma" w:cs="Tahoma"/>
                <w:b/>
                <w:bCs/>
                <w:color w:val="000000"/>
                <w:sz w:val="20"/>
                <w:szCs w:val="20"/>
              </w:rPr>
            </w:pPr>
            <w:r w:rsidRPr="007176EA">
              <w:rPr>
                <w:rFonts w:ascii="Tahoma" w:eastAsia="Times New Roman" w:hAnsi="Tahoma" w:cs="Tahoma"/>
                <w:b/>
                <w:bCs/>
                <w:color w:val="000000"/>
                <w:sz w:val="20"/>
                <w:szCs w:val="20"/>
              </w:rPr>
              <w:t>INFUSORES PARA JERINGA</w:t>
            </w:r>
          </w:p>
        </w:tc>
      </w:tr>
      <w:tr w:rsidR="00C22795" w:rsidRPr="007176EA" w14:paraId="737E4D7C" w14:textId="77777777" w:rsidTr="00B03184">
        <w:trPr>
          <w:trHeight w:val="315"/>
        </w:trPr>
        <w:tc>
          <w:tcPr>
            <w:tcW w:w="38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76F285" w14:textId="77777777" w:rsidR="00C22795" w:rsidRPr="007176EA" w:rsidRDefault="00C22795"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GENERAL DE OCCIDENTE</w:t>
            </w:r>
          </w:p>
        </w:tc>
        <w:tc>
          <w:tcPr>
            <w:tcW w:w="1199" w:type="pct"/>
            <w:tcBorders>
              <w:top w:val="nil"/>
              <w:left w:val="nil"/>
              <w:bottom w:val="single" w:sz="4" w:space="0" w:color="auto"/>
              <w:right w:val="single" w:sz="4" w:space="0" w:color="auto"/>
            </w:tcBorders>
            <w:shd w:val="clear" w:color="auto" w:fill="auto"/>
            <w:noWrap/>
            <w:vAlign w:val="bottom"/>
            <w:hideMark/>
          </w:tcPr>
          <w:p w14:paraId="554281E7" w14:textId="77777777"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80</w:t>
            </w:r>
          </w:p>
        </w:tc>
      </w:tr>
      <w:tr w:rsidR="00C22795" w:rsidRPr="007176EA" w14:paraId="7DDAEF97" w14:textId="77777777" w:rsidTr="00B03184">
        <w:trPr>
          <w:trHeight w:val="315"/>
        </w:trPr>
        <w:tc>
          <w:tcPr>
            <w:tcW w:w="38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6F94B1" w14:textId="77777777" w:rsidR="00C22795" w:rsidRPr="007176EA" w:rsidRDefault="00C22795"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 xml:space="preserve">UNIDAD ESPECIALIZADA DE </w:t>
            </w:r>
            <w:proofErr w:type="gramStart"/>
            <w:r w:rsidRPr="007176EA">
              <w:rPr>
                <w:rFonts w:ascii="Tahoma" w:eastAsia="Times New Roman" w:hAnsi="Tahoma" w:cs="Tahoma"/>
                <w:sz w:val="20"/>
                <w:szCs w:val="20"/>
              </w:rPr>
              <w:t>ATENCIÓN  OBSTÉTRICA</w:t>
            </w:r>
            <w:proofErr w:type="gramEnd"/>
            <w:r w:rsidRPr="007176EA">
              <w:rPr>
                <w:rFonts w:ascii="Tahoma" w:eastAsia="Times New Roman" w:hAnsi="Tahoma" w:cs="Tahoma"/>
                <w:sz w:val="20"/>
                <w:szCs w:val="20"/>
              </w:rPr>
              <w:t xml:space="preserve"> Y NEONATALGUADALAJARA</w:t>
            </w:r>
          </w:p>
        </w:tc>
        <w:tc>
          <w:tcPr>
            <w:tcW w:w="1199" w:type="pct"/>
            <w:tcBorders>
              <w:top w:val="nil"/>
              <w:left w:val="nil"/>
              <w:bottom w:val="single" w:sz="4" w:space="0" w:color="auto"/>
              <w:right w:val="single" w:sz="4" w:space="0" w:color="auto"/>
            </w:tcBorders>
            <w:shd w:val="clear" w:color="auto" w:fill="auto"/>
            <w:noWrap/>
            <w:vAlign w:val="bottom"/>
            <w:hideMark/>
          </w:tcPr>
          <w:p w14:paraId="06A833E1" w14:textId="77777777"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35</w:t>
            </w:r>
          </w:p>
        </w:tc>
      </w:tr>
      <w:tr w:rsidR="00C22795" w:rsidRPr="007176EA" w14:paraId="1C97D773" w14:textId="77777777" w:rsidTr="00B03184">
        <w:trPr>
          <w:trHeight w:val="315"/>
        </w:trPr>
        <w:tc>
          <w:tcPr>
            <w:tcW w:w="38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265E2E" w14:textId="77777777" w:rsidR="00C22795" w:rsidRPr="007176EA" w:rsidRDefault="00C22795"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 xml:space="preserve">HOSPITAL MATERNO INFANTIL ESPERANZA </w:t>
            </w:r>
            <w:proofErr w:type="gramStart"/>
            <w:r w:rsidRPr="007176EA">
              <w:rPr>
                <w:rFonts w:ascii="Tahoma" w:eastAsia="Times New Roman" w:hAnsi="Tahoma" w:cs="Tahoma"/>
                <w:sz w:val="20"/>
                <w:szCs w:val="20"/>
              </w:rPr>
              <w:t>LOPEZ  MATEOS</w:t>
            </w:r>
            <w:proofErr w:type="gramEnd"/>
          </w:p>
        </w:tc>
        <w:tc>
          <w:tcPr>
            <w:tcW w:w="1199" w:type="pct"/>
            <w:tcBorders>
              <w:top w:val="nil"/>
              <w:left w:val="nil"/>
              <w:bottom w:val="single" w:sz="4" w:space="0" w:color="auto"/>
              <w:right w:val="single" w:sz="4" w:space="0" w:color="auto"/>
            </w:tcBorders>
            <w:shd w:val="clear" w:color="auto" w:fill="auto"/>
            <w:noWrap/>
            <w:vAlign w:val="bottom"/>
            <w:hideMark/>
          </w:tcPr>
          <w:p w14:paraId="01F7DAF7" w14:textId="77777777"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50</w:t>
            </w:r>
          </w:p>
        </w:tc>
      </w:tr>
      <w:tr w:rsidR="00C22795" w:rsidRPr="007176EA" w14:paraId="3BD169E1" w14:textId="77777777" w:rsidTr="00B03184">
        <w:trPr>
          <w:trHeight w:val="315"/>
        </w:trPr>
        <w:tc>
          <w:tcPr>
            <w:tcW w:w="38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312695" w14:textId="77777777" w:rsidR="00C22795" w:rsidRPr="007176EA" w:rsidRDefault="00C22795"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 xml:space="preserve">HOSPITAL REGIONAL </w:t>
            </w:r>
            <w:proofErr w:type="gramStart"/>
            <w:r w:rsidRPr="007176EA">
              <w:rPr>
                <w:rFonts w:ascii="Tahoma" w:eastAsia="Times New Roman" w:hAnsi="Tahoma" w:cs="Tahoma"/>
                <w:sz w:val="20"/>
                <w:szCs w:val="20"/>
              </w:rPr>
              <w:t>DE  PUERTO</w:t>
            </w:r>
            <w:proofErr w:type="gramEnd"/>
            <w:r w:rsidRPr="007176EA">
              <w:rPr>
                <w:rFonts w:ascii="Tahoma" w:eastAsia="Times New Roman" w:hAnsi="Tahoma" w:cs="Tahoma"/>
                <w:sz w:val="20"/>
                <w:szCs w:val="20"/>
              </w:rPr>
              <w:t xml:space="preserve"> VALLARTA</w:t>
            </w:r>
          </w:p>
        </w:tc>
        <w:tc>
          <w:tcPr>
            <w:tcW w:w="1199" w:type="pct"/>
            <w:tcBorders>
              <w:top w:val="nil"/>
              <w:left w:val="nil"/>
              <w:bottom w:val="single" w:sz="4" w:space="0" w:color="auto"/>
              <w:right w:val="single" w:sz="4" w:space="0" w:color="auto"/>
            </w:tcBorders>
            <w:shd w:val="clear" w:color="auto" w:fill="auto"/>
            <w:noWrap/>
            <w:vAlign w:val="bottom"/>
            <w:hideMark/>
          </w:tcPr>
          <w:p w14:paraId="60A1D767" w14:textId="77777777"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15</w:t>
            </w:r>
          </w:p>
        </w:tc>
      </w:tr>
      <w:tr w:rsidR="00C22795" w:rsidRPr="007176EA" w14:paraId="49594019" w14:textId="77777777" w:rsidTr="00B03184">
        <w:trPr>
          <w:trHeight w:val="315"/>
        </w:trPr>
        <w:tc>
          <w:tcPr>
            <w:tcW w:w="38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D79FF2" w14:textId="77777777" w:rsidR="00C22795" w:rsidRPr="007176EA" w:rsidRDefault="00C22795"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REGIONAL TEPATITLAN</w:t>
            </w:r>
          </w:p>
        </w:tc>
        <w:tc>
          <w:tcPr>
            <w:tcW w:w="1199" w:type="pct"/>
            <w:tcBorders>
              <w:top w:val="nil"/>
              <w:left w:val="nil"/>
              <w:bottom w:val="single" w:sz="4" w:space="0" w:color="auto"/>
              <w:right w:val="single" w:sz="4" w:space="0" w:color="auto"/>
            </w:tcBorders>
            <w:shd w:val="clear" w:color="auto" w:fill="auto"/>
            <w:noWrap/>
            <w:vAlign w:val="bottom"/>
            <w:hideMark/>
          </w:tcPr>
          <w:p w14:paraId="4A20047E" w14:textId="77777777"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23</w:t>
            </w:r>
          </w:p>
        </w:tc>
      </w:tr>
      <w:tr w:rsidR="00C22795" w:rsidRPr="007176EA" w14:paraId="6219BE59" w14:textId="77777777" w:rsidTr="00B03184">
        <w:trPr>
          <w:trHeight w:val="315"/>
        </w:trPr>
        <w:tc>
          <w:tcPr>
            <w:tcW w:w="38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FCCF40" w14:textId="77777777" w:rsidR="00C22795" w:rsidRPr="007176EA" w:rsidRDefault="00C22795"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REGIONAL LAGOS DE MORENO</w:t>
            </w:r>
          </w:p>
        </w:tc>
        <w:tc>
          <w:tcPr>
            <w:tcW w:w="1199" w:type="pct"/>
            <w:tcBorders>
              <w:top w:val="nil"/>
              <w:left w:val="nil"/>
              <w:bottom w:val="single" w:sz="4" w:space="0" w:color="auto"/>
              <w:right w:val="single" w:sz="4" w:space="0" w:color="auto"/>
            </w:tcBorders>
            <w:shd w:val="clear" w:color="auto" w:fill="auto"/>
            <w:noWrap/>
            <w:vAlign w:val="bottom"/>
            <w:hideMark/>
          </w:tcPr>
          <w:p w14:paraId="20A7D817" w14:textId="77777777"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10</w:t>
            </w:r>
          </w:p>
        </w:tc>
      </w:tr>
      <w:tr w:rsidR="00C22795" w:rsidRPr="007176EA" w14:paraId="6DEAB0C2" w14:textId="77777777" w:rsidTr="00B03184">
        <w:trPr>
          <w:trHeight w:val="315"/>
        </w:trPr>
        <w:tc>
          <w:tcPr>
            <w:tcW w:w="38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A84DED" w14:textId="77777777" w:rsidR="00C22795" w:rsidRPr="007176EA" w:rsidRDefault="00C22795"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REGIONAL CIUDAD GUZMAN</w:t>
            </w:r>
          </w:p>
        </w:tc>
        <w:tc>
          <w:tcPr>
            <w:tcW w:w="1199" w:type="pct"/>
            <w:tcBorders>
              <w:top w:val="nil"/>
              <w:left w:val="nil"/>
              <w:bottom w:val="single" w:sz="4" w:space="0" w:color="auto"/>
              <w:right w:val="single" w:sz="4" w:space="0" w:color="auto"/>
            </w:tcBorders>
            <w:shd w:val="clear" w:color="auto" w:fill="auto"/>
            <w:noWrap/>
            <w:vAlign w:val="bottom"/>
            <w:hideMark/>
          </w:tcPr>
          <w:p w14:paraId="23C23EA9" w14:textId="77777777"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25</w:t>
            </w:r>
          </w:p>
        </w:tc>
      </w:tr>
      <w:tr w:rsidR="00C22795" w:rsidRPr="007176EA" w14:paraId="756A24F3" w14:textId="77777777" w:rsidTr="00B03184">
        <w:trPr>
          <w:trHeight w:val="315"/>
        </w:trPr>
        <w:tc>
          <w:tcPr>
            <w:tcW w:w="38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8BFABC" w14:textId="77777777" w:rsidR="00C22795" w:rsidRPr="007176EA" w:rsidRDefault="00C22795"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REGIONAL CIUDAD AUTLAN</w:t>
            </w:r>
          </w:p>
        </w:tc>
        <w:tc>
          <w:tcPr>
            <w:tcW w:w="1199" w:type="pct"/>
            <w:tcBorders>
              <w:top w:val="nil"/>
              <w:left w:val="nil"/>
              <w:bottom w:val="single" w:sz="4" w:space="0" w:color="auto"/>
              <w:right w:val="single" w:sz="4" w:space="0" w:color="auto"/>
            </w:tcBorders>
            <w:shd w:val="clear" w:color="auto" w:fill="auto"/>
            <w:noWrap/>
            <w:vAlign w:val="bottom"/>
            <w:hideMark/>
          </w:tcPr>
          <w:p w14:paraId="181EECAB" w14:textId="77777777"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12</w:t>
            </w:r>
          </w:p>
        </w:tc>
      </w:tr>
      <w:tr w:rsidR="00C22795" w:rsidRPr="007176EA" w14:paraId="30823B40" w14:textId="77777777" w:rsidTr="00B03184">
        <w:trPr>
          <w:trHeight w:val="315"/>
        </w:trPr>
        <w:tc>
          <w:tcPr>
            <w:tcW w:w="38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186D66" w14:textId="77777777" w:rsidR="00C22795" w:rsidRPr="007176EA" w:rsidRDefault="00C22795"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REGIONAL LA BARCA</w:t>
            </w:r>
          </w:p>
        </w:tc>
        <w:tc>
          <w:tcPr>
            <w:tcW w:w="1199" w:type="pct"/>
            <w:tcBorders>
              <w:top w:val="nil"/>
              <w:left w:val="nil"/>
              <w:bottom w:val="single" w:sz="4" w:space="0" w:color="auto"/>
              <w:right w:val="single" w:sz="4" w:space="0" w:color="auto"/>
            </w:tcBorders>
            <w:shd w:val="clear" w:color="auto" w:fill="auto"/>
            <w:noWrap/>
            <w:vAlign w:val="bottom"/>
            <w:hideMark/>
          </w:tcPr>
          <w:p w14:paraId="3829A3EB" w14:textId="77777777"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10</w:t>
            </w:r>
          </w:p>
        </w:tc>
      </w:tr>
      <w:tr w:rsidR="00C22795" w:rsidRPr="007176EA" w14:paraId="6312A193" w14:textId="77777777" w:rsidTr="00B03184">
        <w:trPr>
          <w:trHeight w:val="315"/>
        </w:trPr>
        <w:tc>
          <w:tcPr>
            <w:tcW w:w="38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27C7AA" w14:textId="77777777" w:rsidR="00C22795" w:rsidRPr="007176EA" w:rsidRDefault="00C22795"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REGIONAL AMECA</w:t>
            </w:r>
          </w:p>
        </w:tc>
        <w:tc>
          <w:tcPr>
            <w:tcW w:w="1199" w:type="pct"/>
            <w:tcBorders>
              <w:top w:val="nil"/>
              <w:left w:val="nil"/>
              <w:bottom w:val="single" w:sz="4" w:space="0" w:color="auto"/>
              <w:right w:val="single" w:sz="4" w:space="0" w:color="auto"/>
            </w:tcBorders>
            <w:shd w:val="clear" w:color="auto" w:fill="auto"/>
            <w:noWrap/>
            <w:vAlign w:val="bottom"/>
            <w:hideMark/>
          </w:tcPr>
          <w:p w14:paraId="04238E31" w14:textId="77777777"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5</w:t>
            </w:r>
          </w:p>
        </w:tc>
      </w:tr>
      <w:tr w:rsidR="00C22795" w:rsidRPr="007176EA" w14:paraId="22401ACD" w14:textId="77777777" w:rsidTr="00B03184">
        <w:trPr>
          <w:trHeight w:val="315"/>
        </w:trPr>
        <w:tc>
          <w:tcPr>
            <w:tcW w:w="38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CD71F2" w14:textId="77777777" w:rsidR="00C22795" w:rsidRPr="007176EA" w:rsidRDefault="00C22795"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REGIONAL COCULA</w:t>
            </w:r>
          </w:p>
        </w:tc>
        <w:tc>
          <w:tcPr>
            <w:tcW w:w="1199" w:type="pct"/>
            <w:tcBorders>
              <w:top w:val="nil"/>
              <w:left w:val="nil"/>
              <w:bottom w:val="single" w:sz="4" w:space="0" w:color="auto"/>
              <w:right w:val="single" w:sz="4" w:space="0" w:color="auto"/>
            </w:tcBorders>
            <w:shd w:val="clear" w:color="auto" w:fill="auto"/>
            <w:noWrap/>
            <w:vAlign w:val="bottom"/>
            <w:hideMark/>
          </w:tcPr>
          <w:p w14:paraId="5099402F" w14:textId="77777777"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7</w:t>
            </w:r>
          </w:p>
        </w:tc>
      </w:tr>
      <w:tr w:rsidR="00C22795" w:rsidRPr="007176EA" w14:paraId="45E478CC" w14:textId="77777777" w:rsidTr="00B03184">
        <w:trPr>
          <w:trHeight w:val="315"/>
        </w:trPr>
        <w:tc>
          <w:tcPr>
            <w:tcW w:w="38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50E824" w14:textId="77777777" w:rsidR="00C22795" w:rsidRPr="007176EA" w:rsidRDefault="00C22795"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REGIONAL MAGDALENA</w:t>
            </w:r>
          </w:p>
        </w:tc>
        <w:tc>
          <w:tcPr>
            <w:tcW w:w="1199" w:type="pct"/>
            <w:tcBorders>
              <w:top w:val="nil"/>
              <w:left w:val="nil"/>
              <w:bottom w:val="single" w:sz="4" w:space="0" w:color="auto"/>
              <w:right w:val="single" w:sz="4" w:space="0" w:color="auto"/>
            </w:tcBorders>
            <w:shd w:val="clear" w:color="auto" w:fill="auto"/>
            <w:noWrap/>
            <w:vAlign w:val="bottom"/>
            <w:hideMark/>
          </w:tcPr>
          <w:p w14:paraId="0AE6735D" w14:textId="77777777"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6</w:t>
            </w:r>
          </w:p>
        </w:tc>
      </w:tr>
      <w:tr w:rsidR="00C22795" w:rsidRPr="007176EA" w14:paraId="5FB56E3E" w14:textId="77777777" w:rsidTr="00B03184">
        <w:trPr>
          <w:trHeight w:val="315"/>
        </w:trPr>
        <w:tc>
          <w:tcPr>
            <w:tcW w:w="38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FB04EC" w14:textId="77777777" w:rsidR="00C22795" w:rsidRPr="007176EA" w:rsidRDefault="00C22795"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 xml:space="preserve">UNIDAD ESPECIALIZADA DE </w:t>
            </w:r>
            <w:proofErr w:type="gramStart"/>
            <w:r w:rsidRPr="007176EA">
              <w:rPr>
                <w:rFonts w:ascii="Tahoma" w:eastAsia="Times New Roman" w:hAnsi="Tahoma" w:cs="Tahoma"/>
                <w:sz w:val="20"/>
                <w:szCs w:val="20"/>
              </w:rPr>
              <w:t>ATENCIÓN  OBSTÉTRICA</w:t>
            </w:r>
            <w:proofErr w:type="gramEnd"/>
            <w:r w:rsidRPr="007176EA">
              <w:rPr>
                <w:rFonts w:ascii="Tahoma" w:eastAsia="Times New Roman" w:hAnsi="Tahoma" w:cs="Tahoma"/>
                <w:sz w:val="20"/>
                <w:szCs w:val="20"/>
              </w:rPr>
              <w:t xml:space="preserve"> Y NEONATAL TALA</w:t>
            </w:r>
          </w:p>
        </w:tc>
        <w:tc>
          <w:tcPr>
            <w:tcW w:w="1199" w:type="pct"/>
            <w:tcBorders>
              <w:top w:val="nil"/>
              <w:left w:val="nil"/>
              <w:bottom w:val="single" w:sz="4" w:space="0" w:color="auto"/>
              <w:right w:val="single" w:sz="4" w:space="0" w:color="auto"/>
            </w:tcBorders>
            <w:shd w:val="clear" w:color="auto" w:fill="auto"/>
            <w:noWrap/>
            <w:vAlign w:val="bottom"/>
            <w:hideMark/>
          </w:tcPr>
          <w:p w14:paraId="00F8B146" w14:textId="77777777"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6</w:t>
            </w:r>
          </w:p>
        </w:tc>
      </w:tr>
      <w:tr w:rsidR="00C22795" w:rsidRPr="007176EA" w14:paraId="75B842F7" w14:textId="77777777" w:rsidTr="00B03184">
        <w:trPr>
          <w:trHeight w:val="315"/>
        </w:trPr>
        <w:tc>
          <w:tcPr>
            <w:tcW w:w="38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5339FC" w14:textId="77777777" w:rsidR="00C22795" w:rsidRPr="007176EA" w:rsidRDefault="00C22795"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HOSPTIAL REGIONAL COLOTLAN</w:t>
            </w:r>
          </w:p>
        </w:tc>
        <w:tc>
          <w:tcPr>
            <w:tcW w:w="1199" w:type="pct"/>
            <w:tcBorders>
              <w:top w:val="nil"/>
              <w:left w:val="nil"/>
              <w:bottom w:val="single" w:sz="4" w:space="0" w:color="auto"/>
              <w:right w:val="single" w:sz="4" w:space="0" w:color="auto"/>
            </w:tcBorders>
            <w:shd w:val="clear" w:color="auto" w:fill="auto"/>
            <w:noWrap/>
            <w:vAlign w:val="bottom"/>
            <w:hideMark/>
          </w:tcPr>
          <w:p w14:paraId="69E44858" w14:textId="77777777"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2</w:t>
            </w:r>
          </w:p>
        </w:tc>
      </w:tr>
      <w:tr w:rsidR="00C22795" w:rsidRPr="007176EA" w14:paraId="3E938AF3" w14:textId="77777777" w:rsidTr="00B03184">
        <w:trPr>
          <w:trHeight w:val="315"/>
        </w:trPr>
        <w:tc>
          <w:tcPr>
            <w:tcW w:w="38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EDE642" w14:textId="77777777" w:rsidR="00C22795" w:rsidRPr="007176EA" w:rsidRDefault="00C22795"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 xml:space="preserve">UNIDAD ESPECIALIZADA DE </w:t>
            </w:r>
            <w:proofErr w:type="gramStart"/>
            <w:r w:rsidRPr="007176EA">
              <w:rPr>
                <w:rFonts w:ascii="Tahoma" w:eastAsia="Times New Roman" w:hAnsi="Tahoma" w:cs="Tahoma"/>
                <w:sz w:val="20"/>
                <w:szCs w:val="20"/>
              </w:rPr>
              <w:t>ATENCIÓN  OBSTÉTRICA</w:t>
            </w:r>
            <w:proofErr w:type="gramEnd"/>
            <w:r w:rsidRPr="007176EA">
              <w:rPr>
                <w:rFonts w:ascii="Tahoma" w:eastAsia="Times New Roman" w:hAnsi="Tahoma" w:cs="Tahoma"/>
                <w:sz w:val="20"/>
                <w:szCs w:val="20"/>
              </w:rPr>
              <w:t xml:space="preserve"> Y NEONATAL SAN MIGUEL EL ALTO</w:t>
            </w:r>
          </w:p>
        </w:tc>
        <w:tc>
          <w:tcPr>
            <w:tcW w:w="1199" w:type="pct"/>
            <w:tcBorders>
              <w:top w:val="nil"/>
              <w:left w:val="nil"/>
              <w:bottom w:val="single" w:sz="4" w:space="0" w:color="auto"/>
              <w:right w:val="single" w:sz="4" w:space="0" w:color="auto"/>
            </w:tcBorders>
            <w:shd w:val="clear" w:color="auto" w:fill="auto"/>
            <w:noWrap/>
            <w:vAlign w:val="bottom"/>
            <w:hideMark/>
          </w:tcPr>
          <w:p w14:paraId="19A73471" w14:textId="77777777"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2</w:t>
            </w:r>
          </w:p>
        </w:tc>
      </w:tr>
      <w:tr w:rsidR="00C22795" w:rsidRPr="007176EA" w14:paraId="4803D033" w14:textId="77777777" w:rsidTr="00B03184">
        <w:trPr>
          <w:trHeight w:val="315"/>
        </w:trPr>
        <w:tc>
          <w:tcPr>
            <w:tcW w:w="38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465316" w14:textId="77777777" w:rsidR="00C22795" w:rsidRPr="007176EA" w:rsidRDefault="00C22795"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REGIONAL SAN JUAN DE LOS LAGOS</w:t>
            </w:r>
          </w:p>
        </w:tc>
        <w:tc>
          <w:tcPr>
            <w:tcW w:w="1199" w:type="pct"/>
            <w:tcBorders>
              <w:top w:val="nil"/>
              <w:left w:val="nil"/>
              <w:bottom w:val="single" w:sz="4" w:space="0" w:color="auto"/>
              <w:right w:val="single" w:sz="4" w:space="0" w:color="auto"/>
            </w:tcBorders>
            <w:shd w:val="clear" w:color="auto" w:fill="auto"/>
            <w:noWrap/>
            <w:vAlign w:val="bottom"/>
            <w:hideMark/>
          </w:tcPr>
          <w:p w14:paraId="4DEE3F6B" w14:textId="77777777"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8</w:t>
            </w:r>
          </w:p>
        </w:tc>
      </w:tr>
      <w:tr w:rsidR="00C22795" w:rsidRPr="007176EA" w14:paraId="7B74248A" w14:textId="77777777" w:rsidTr="00B03184">
        <w:trPr>
          <w:trHeight w:val="315"/>
        </w:trPr>
        <w:tc>
          <w:tcPr>
            <w:tcW w:w="38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5716AF" w14:textId="77777777" w:rsidR="00C22795" w:rsidRPr="007176EA" w:rsidRDefault="00C22795"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 xml:space="preserve">UNIDAD ESPECIALIZADA DE </w:t>
            </w:r>
            <w:proofErr w:type="gramStart"/>
            <w:r w:rsidRPr="007176EA">
              <w:rPr>
                <w:rFonts w:ascii="Tahoma" w:eastAsia="Times New Roman" w:hAnsi="Tahoma" w:cs="Tahoma"/>
                <w:sz w:val="20"/>
                <w:szCs w:val="20"/>
              </w:rPr>
              <w:t>ATENCIÓN  OBSTÉTRICA</w:t>
            </w:r>
            <w:proofErr w:type="gramEnd"/>
            <w:r w:rsidRPr="007176EA">
              <w:rPr>
                <w:rFonts w:ascii="Tahoma" w:eastAsia="Times New Roman" w:hAnsi="Tahoma" w:cs="Tahoma"/>
                <w:sz w:val="20"/>
                <w:szCs w:val="20"/>
              </w:rPr>
              <w:t xml:space="preserve"> Y NEONATAL OCOTLAN</w:t>
            </w:r>
          </w:p>
        </w:tc>
        <w:tc>
          <w:tcPr>
            <w:tcW w:w="1199" w:type="pct"/>
            <w:tcBorders>
              <w:top w:val="nil"/>
              <w:left w:val="nil"/>
              <w:bottom w:val="single" w:sz="4" w:space="0" w:color="auto"/>
              <w:right w:val="single" w:sz="4" w:space="0" w:color="auto"/>
            </w:tcBorders>
            <w:shd w:val="clear" w:color="auto" w:fill="auto"/>
            <w:noWrap/>
            <w:vAlign w:val="bottom"/>
            <w:hideMark/>
          </w:tcPr>
          <w:p w14:paraId="090E0F78" w14:textId="77777777"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2</w:t>
            </w:r>
          </w:p>
        </w:tc>
      </w:tr>
      <w:tr w:rsidR="00C22795" w:rsidRPr="007176EA" w14:paraId="53BF2C83" w14:textId="77777777" w:rsidTr="00B03184">
        <w:trPr>
          <w:trHeight w:val="315"/>
        </w:trPr>
        <w:tc>
          <w:tcPr>
            <w:tcW w:w="38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AAB9F2" w14:textId="77777777" w:rsidR="00C22795" w:rsidRPr="007176EA" w:rsidRDefault="00C22795"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COMUNITARIO JOCOTEPEC</w:t>
            </w:r>
          </w:p>
        </w:tc>
        <w:tc>
          <w:tcPr>
            <w:tcW w:w="1199" w:type="pct"/>
            <w:tcBorders>
              <w:top w:val="nil"/>
              <w:left w:val="nil"/>
              <w:bottom w:val="single" w:sz="4" w:space="0" w:color="auto"/>
              <w:right w:val="single" w:sz="4" w:space="0" w:color="auto"/>
            </w:tcBorders>
            <w:shd w:val="clear" w:color="auto" w:fill="auto"/>
            <w:noWrap/>
            <w:vAlign w:val="bottom"/>
            <w:hideMark/>
          </w:tcPr>
          <w:p w14:paraId="7DAC3D78" w14:textId="77777777"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2</w:t>
            </w:r>
          </w:p>
        </w:tc>
      </w:tr>
      <w:tr w:rsidR="00C22795" w:rsidRPr="007176EA" w14:paraId="620D6C40" w14:textId="77777777" w:rsidTr="00B03184">
        <w:trPr>
          <w:trHeight w:val="315"/>
        </w:trPr>
        <w:tc>
          <w:tcPr>
            <w:tcW w:w="38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1B8A9C" w14:textId="77777777" w:rsidR="00C22795" w:rsidRPr="007176EA" w:rsidRDefault="00C22795"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COMUNITARIO TEOCALTICHE</w:t>
            </w:r>
          </w:p>
        </w:tc>
        <w:tc>
          <w:tcPr>
            <w:tcW w:w="1199" w:type="pct"/>
            <w:tcBorders>
              <w:top w:val="nil"/>
              <w:left w:val="nil"/>
              <w:bottom w:val="single" w:sz="4" w:space="0" w:color="auto"/>
              <w:right w:val="single" w:sz="4" w:space="0" w:color="auto"/>
            </w:tcBorders>
            <w:shd w:val="clear" w:color="auto" w:fill="auto"/>
            <w:noWrap/>
            <w:vAlign w:val="bottom"/>
            <w:hideMark/>
          </w:tcPr>
          <w:p w14:paraId="03A16788" w14:textId="77777777"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2</w:t>
            </w:r>
          </w:p>
        </w:tc>
      </w:tr>
      <w:tr w:rsidR="00C22795" w:rsidRPr="007176EA" w14:paraId="6B8535E3" w14:textId="77777777" w:rsidTr="00B03184">
        <w:trPr>
          <w:trHeight w:val="315"/>
        </w:trPr>
        <w:tc>
          <w:tcPr>
            <w:tcW w:w="3801"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37FEB4A8" w14:textId="77777777" w:rsidR="00C22795" w:rsidRPr="007176EA" w:rsidRDefault="00C22795"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DE MAZAMITLA</w:t>
            </w:r>
          </w:p>
        </w:tc>
        <w:tc>
          <w:tcPr>
            <w:tcW w:w="1199" w:type="pct"/>
            <w:tcBorders>
              <w:top w:val="nil"/>
              <w:left w:val="single" w:sz="4" w:space="0" w:color="auto"/>
              <w:bottom w:val="single" w:sz="4" w:space="0" w:color="auto"/>
              <w:right w:val="single" w:sz="4" w:space="0" w:color="auto"/>
            </w:tcBorders>
            <w:shd w:val="clear" w:color="auto" w:fill="auto"/>
            <w:noWrap/>
            <w:vAlign w:val="bottom"/>
            <w:hideMark/>
          </w:tcPr>
          <w:p w14:paraId="41656FF7" w14:textId="77777777"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2</w:t>
            </w:r>
          </w:p>
        </w:tc>
      </w:tr>
      <w:tr w:rsidR="00C22795" w:rsidRPr="007176EA" w14:paraId="483C5CCB" w14:textId="77777777" w:rsidTr="00B03184">
        <w:trPr>
          <w:trHeight w:val="315"/>
        </w:trPr>
        <w:tc>
          <w:tcPr>
            <w:tcW w:w="3801"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70713987" w14:textId="77777777" w:rsidR="00C22795" w:rsidRPr="007176EA" w:rsidRDefault="00C22795"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HOSPITAL GERIATRICO</w:t>
            </w:r>
          </w:p>
        </w:tc>
        <w:tc>
          <w:tcPr>
            <w:tcW w:w="1199" w:type="pct"/>
            <w:tcBorders>
              <w:top w:val="nil"/>
              <w:left w:val="single" w:sz="4" w:space="0" w:color="auto"/>
              <w:bottom w:val="single" w:sz="4" w:space="0" w:color="auto"/>
              <w:right w:val="single" w:sz="4" w:space="0" w:color="auto"/>
            </w:tcBorders>
            <w:shd w:val="clear" w:color="auto" w:fill="auto"/>
            <w:noWrap/>
            <w:vAlign w:val="bottom"/>
            <w:hideMark/>
          </w:tcPr>
          <w:p w14:paraId="42B8D7D2" w14:textId="77777777"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5</w:t>
            </w:r>
          </w:p>
        </w:tc>
      </w:tr>
      <w:tr w:rsidR="00C22795" w:rsidRPr="007176EA" w14:paraId="23D3D90B" w14:textId="77777777" w:rsidTr="00B03184">
        <w:trPr>
          <w:trHeight w:val="315"/>
        </w:trPr>
        <w:tc>
          <w:tcPr>
            <w:tcW w:w="3801"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4EC0B8DA" w14:textId="751B0DDF" w:rsidR="00C22795" w:rsidRPr="007176EA" w:rsidRDefault="00CB258F" w:rsidP="00C22795">
            <w:pPr>
              <w:spacing w:after="0" w:line="240" w:lineRule="auto"/>
              <w:rPr>
                <w:rFonts w:ascii="Tahoma" w:eastAsia="Times New Roman" w:hAnsi="Tahoma" w:cs="Tahoma"/>
                <w:sz w:val="20"/>
                <w:szCs w:val="20"/>
              </w:rPr>
            </w:pPr>
            <w:r w:rsidRPr="007176EA">
              <w:rPr>
                <w:rFonts w:ascii="Tahoma" w:eastAsia="Times New Roman" w:hAnsi="Tahoma" w:cs="Tahoma"/>
                <w:sz w:val="20"/>
                <w:szCs w:val="20"/>
              </w:rPr>
              <w:t>ALMACEN SERVICIOS DE SALUD JALISCO</w:t>
            </w:r>
          </w:p>
        </w:tc>
        <w:tc>
          <w:tcPr>
            <w:tcW w:w="1199" w:type="pct"/>
            <w:tcBorders>
              <w:top w:val="nil"/>
              <w:left w:val="single" w:sz="4" w:space="0" w:color="auto"/>
              <w:bottom w:val="single" w:sz="4" w:space="0" w:color="auto"/>
              <w:right w:val="single" w:sz="4" w:space="0" w:color="auto"/>
            </w:tcBorders>
            <w:shd w:val="clear" w:color="auto" w:fill="auto"/>
            <w:noWrap/>
            <w:vAlign w:val="bottom"/>
            <w:hideMark/>
          </w:tcPr>
          <w:p w14:paraId="52806C9E" w14:textId="02D60BD8" w:rsidR="00C22795" w:rsidRPr="007176EA" w:rsidRDefault="00C22795" w:rsidP="00C22795">
            <w:pPr>
              <w:spacing w:after="0" w:line="240" w:lineRule="auto"/>
              <w:jc w:val="center"/>
              <w:rPr>
                <w:rFonts w:ascii="Tahoma" w:eastAsia="Times New Roman" w:hAnsi="Tahoma" w:cs="Tahoma"/>
                <w:sz w:val="20"/>
                <w:szCs w:val="20"/>
              </w:rPr>
            </w:pPr>
            <w:r w:rsidRPr="007176EA">
              <w:rPr>
                <w:rFonts w:ascii="Tahoma" w:eastAsia="Times New Roman" w:hAnsi="Tahoma" w:cs="Tahoma"/>
                <w:sz w:val="20"/>
                <w:szCs w:val="20"/>
              </w:rPr>
              <w:t>2</w:t>
            </w:r>
            <w:r w:rsidR="00CB258F" w:rsidRPr="007176EA">
              <w:rPr>
                <w:rFonts w:ascii="Tahoma" w:eastAsia="Times New Roman" w:hAnsi="Tahoma" w:cs="Tahoma"/>
                <w:sz w:val="20"/>
                <w:szCs w:val="20"/>
              </w:rPr>
              <w:t>0</w:t>
            </w:r>
          </w:p>
        </w:tc>
      </w:tr>
      <w:tr w:rsidR="00C22795" w:rsidRPr="007176EA" w14:paraId="00DDDECD" w14:textId="77777777" w:rsidTr="00B03184">
        <w:trPr>
          <w:trHeight w:val="300"/>
        </w:trPr>
        <w:tc>
          <w:tcPr>
            <w:tcW w:w="3801" w:type="pct"/>
            <w:tcBorders>
              <w:top w:val="single" w:sz="4" w:space="0" w:color="auto"/>
              <w:left w:val="single" w:sz="4" w:space="0" w:color="auto"/>
              <w:bottom w:val="single" w:sz="4" w:space="0" w:color="auto"/>
              <w:right w:val="single" w:sz="4" w:space="0" w:color="000000"/>
            </w:tcBorders>
            <w:shd w:val="clear" w:color="000000" w:fill="C0C0C0"/>
            <w:vAlign w:val="center"/>
            <w:hideMark/>
          </w:tcPr>
          <w:p w14:paraId="113A4734" w14:textId="1967A4FE" w:rsidR="00C22795" w:rsidRPr="007176EA" w:rsidRDefault="00421872" w:rsidP="00C22795">
            <w:pPr>
              <w:spacing w:after="0" w:line="240" w:lineRule="auto"/>
              <w:jc w:val="center"/>
              <w:rPr>
                <w:rFonts w:ascii="Tahoma" w:eastAsia="Times New Roman" w:hAnsi="Tahoma" w:cs="Tahoma"/>
                <w:b/>
                <w:bCs/>
                <w:color w:val="000000"/>
                <w:sz w:val="20"/>
                <w:szCs w:val="20"/>
              </w:rPr>
            </w:pPr>
            <w:proofErr w:type="gramStart"/>
            <w:r w:rsidRPr="007176EA">
              <w:rPr>
                <w:rFonts w:ascii="Tahoma" w:eastAsia="Times New Roman" w:hAnsi="Tahoma" w:cs="Tahoma"/>
                <w:b/>
                <w:bCs/>
                <w:color w:val="000000"/>
                <w:sz w:val="20"/>
                <w:szCs w:val="20"/>
              </w:rPr>
              <w:t>TOTAL</w:t>
            </w:r>
            <w:proofErr w:type="gramEnd"/>
            <w:r w:rsidR="00C22795" w:rsidRPr="007176EA">
              <w:rPr>
                <w:rFonts w:ascii="Tahoma" w:eastAsia="Times New Roman" w:hAnsi="Tahoma" w:cs="Tahoma"/>
                <w:b/>
                <w:bCs/>
                <w:color w:val="000000"/>
                <w:sz w:val="20"/>
                <w:szCs w:val="20"/>
              </w:rPr>
              <w:t xml:space="preserve"> GENERAL</w:t>
            </w:r>
          </w:p>
        </w:tc>
        <w:tc>
          <w:tcPr>
            <w:tcW w:w="1199" w:type="pct"/>
            <w:tcBorders>
              <w:top w:val="nil"/>
              <w:left w:val="single" w:sz="4" w:space="0" w:color="auto"/>
              <w:bottom w:val="single" w:sz="4" w:space="0" w:color="auto"/>
              <w:right w:val="single" w:sz="4" w:space="0" w:color="auto"/>
            </w:tcBorders>
            <w:shd w:val="clear" w:color="000000" w:fill="C0C0C0"/>
            <w:noWrap/>
            <w:vAlign w:val="center"/>
            <w:hideMark/>
          </w:tcPr>
          <w:p w14:paraId="03CA3EF5" w14:textId="17C501EB" w:rsidR="00C22795" w:rsidRPr="007176EA" w:rsidRDefault="00CB258F" w:rsidP="00C22795">
            <w:pPr>
              <w:spacing w:after="0" w:line="240" w:lineRule="auto"/>
              <w:jc w:val="center"/>
              <w:rPr>
                <w:rFonts w:ascii="Tahoma" w:eastAsia="Times New Roman" w:hAnsi="Tahoma" w:cs="Tahoma"/>
                <w:b/>
                <w:bCs/>
                <w:sz w:val="20"/>
                <w:szCs w:val="20"/>
              </w:rPr>
            </w:pPr>
            <w:r w:rsidRPr="007176EA">
              <w:rPr>
                <w:rFonts w:ascii="Tahoma" w:eastAsia="Times New Roman" w:hAnsi="Tahoma" w:cs="Tahoma"/>
                <w:b/>
                <w:bCs/>
                <w:sz w:val="20"/>
                <w:szCs w:val="20"/>
              </w:rPr>
              <w:t>329</w:t>
            </w:r>
          </w:p>
        </w:tc>
      </w:tr>
    </w:tbl>
    <w:p w14:paraId="5AD491D5" w14:textId="77777777" w:rsidR="00421872" w:rsidRPr="007176EA" w:rsidRDefault="00421872" w:rsidP="00595054">
      <w:pPr>
        <w:jc w:val="both"/>
        <w:rPr>
          <w:rFonts w:ascii="Tahoma" w:hAnsi="Tahoma" w:cs="Tahoma"/>
          <w:sz w:val="20"/>
          <w:szCs w:val="20"/>
        </w:rPr>
      </w:pPr>
    </w:p>
    <w:p w14:paraId="46DB71D1" w14:textId="026B1711" w:rsidR="00C24C62" w:rsidRPr="007176EA" w:rsidRDefault="00214F3C" w:rsidP="00595054">
      <w:pPr>
        <w:jc w:val="both"/>
        <w:rPr>
          <w:rFonts w:ascii="Tahoma" w:hAnsi="Tahoma" w:cs="Tahoma"/>
          <w:sz w:val="20"/>
          <w:szCs w:val="20"/>
        </w:rPr>
      </w:pPr>
      <w:r w:rsidRPr="007176EA">
        <w:rPr>
          <w:rFonts w:ascii="Tahoma" w:hAnsi="Tahoma" w:cs="Tahoma"/>
          <w:sz w:val="20"/>
          <w:szCs w:val="20"/>
        </w:rPr>
        <w:t xml:space="preserve">La entrega de los </w:t>
      </w:r>
      <w:r w:rsidR="004E0F6A" w:rsidRPr="007176EA">
        <w:rPr>
          <w:rFonts w:ascii="Tahoma" w:hAnsi="Tahoma" w:cs="Tahoma"/>
          <w:sz w:val="20"/>
          <w:szCs w:val="20"/>
        </w:rPr>
        <w:t>equipos otorgados en demostración permanente se deberá</w:t>
      </w:r>
      <w:r w:rsidRPr="007176EA">
        <w:rPr>
          <w:rFonts w:ascii="Tahoma" w:hAnsi="Tahoma" w:cs="Tahoma"/>
          <w:sz w:val="20"/>
          <w:szCs w:val="20"/>
        </w:rPr>
        <w:t xml:space="preserve"> realizar </w:t>
      </w:r>
      <w:r w:rsidR="009F589B" w:rsidRPr="007176EA">
        <w:rPr>
          <w:rFonts w:ascii="Tahoma" w:hAnsi="Tahoma" w:cs="Tahoma"/>
          <w:sz w:val="20"/>
          <w:szCs w:val="20"/>
        </w:rPr>
        <w:t xml:space="preserve">dentro de los tres </w:t>
      </w:r>
      <w:r w:rsidRPr="007176EA">
        <w:rPr>
          <w:rFonts w:ascii="Tahoma" w:hAnsi="Tahoma" w:cs="Tahoma"/>
          <w:sz w:val="20"/>
          <w:szCs w:val="20"/>
        </w:rPr>
        <w:t>día</w:t>
      </w:r>
      <w:r w:rsidR="009F589B" w:rsidRPr="007176EA">
        <w:rPr>
          <w:rFonts w:ascii="Tahoma" w:hAnsi="Tahoma" w:cs="Tahoma"/>
          <w:sz w:val="20"/>
          <w:szCs w:val="20"/>
        </w:rPr>
        <w:t xml:space="preserve">s naturales </w:t>
      </w:r>
      <w:r w:rsidRPr="007176EA">
        <w:rPr>
          <w:rFonts w:ascii="Tahoma" w:hAnsi="Tahoma" w:cs="Tahoma"/>
          <w:sz w:val="20"/>
          <w:szCs w:val="20"/>
        </w:rPr>
        <w:t>siguiente a la notificación y publicación del fallo</w:t>
      </w:r>
      <w:r w:rsidR="00A01EFB" w:rsidRPr="007176EA">
        <w:rPr>
          <w:rFonts w:ascii="Tahoma" w:hAnsi="Tahoma" w:cs="Tahoma"/>
          <w:sz w:val="20"/>
          <w:szCs w:val="20"/>
        </w:rPr>
        <w:t xml:space="preserve"> </w:t>
      </w:r>
      <w:r w:rsidR="00595054" w:rsidRPr="007176EA">
        <w:rPr>
          <w:rFonts w:ascii="Tahoma" w:hAnsi="Tahoma" w:cs="Tahoma"/>
          <w:sz w:val="20"/>
          <w:szCs w:val="20"/>
        </w:rPr>
        <w:t>en</w:t>
      </w:r>
      <w:r w:rsidR="00A01EFB" w:rsidRPr="007176EA">
        <w:rPr>
          <w:rFonts w:ascii="Tahoma" w:hAnsi="Tahoma" w:cs="Tahoma"/>
          <w:sz w:val="20"/>
          <w:szCs w:val="20"/>
        </w:rPr>
        <w:t xml:space="preserve"> los domicilios </w:t>
      </w:r>
      <w:r w:rsidR="005E7EAB" w:rsidRPr="007176EA">
        <w:rPr>
          <w:rFonts w:ascii="Tahoma" w:hAnsi="Tahoma" w:cs="Tahoma"/>
          <w:sz w:val="20"/>
          <w:szCs w:val="20"/>
        </w:rPr>
        <w:t>de cada</w:t>
      </w:r>
      <w:r w:rsidR="00595054" w:rsidRPr="007176EA">
        <w:rPr>
          <w:rFonts w:ascii="Tahoma" w:hAnsi="Tahoma" w:cs="Tahoma"/>
          <w:sz w:val="20"/>
          <w:szCs w:val="20"/>
        </w:rPr>
        <w:t xml:space="preserve"> una de las unidades médicas señaladas</w:t>
      </w:r>
      <w:r w:rsidR="00A01EFB" w:rsidRPr="007176EA">
        <w:rPr>
          <w:rFonts w:ascii="Tahoma" w:hAnsi="Tahoma" w:cs="Tahoma"/>
          <w:sz w:val="20"/>
          <w:szCs w:val="20"/>
        </w:rPr>
        <w:t xml:space="preserve"> en los cuatros que </w:t>
      </w:r>
      <w:r w:rsidR="005E7EAB" w:rsidRPr="007176EA">
        <w:rPr>
          <w:rFonts w:ascii="Tahoma" w:hAnsi="Tahoma" w:cs="Tahoma"/>
          <w:sz w:val="20"/>
          <w:szCs w:val="20"/>
        </w:rPr>
        <w:t>anteceden y</w:t>
      </w:r>
      <w:r w:rsidR="00A01EFB" w:rsidRPr="007176EA">
        <w:rPr>
          <w:rFonts w:ascii="Tahoma" w:hAnsi="Tahoma" w:cs="Tahoma"/>
          <w:sz w:val="20"/>
          <w:szCs w:val="20"/>
        </w:rPr>
        <w:t xml:space="preserve"> </w:t>
      </w:r>
      <w:r w:rsidR="00C24C62" w:rsidRPr="007176EA">
        <w:rPr>
          <w:rFonts w:ascii="Tahoma" w:hAnsi="Tahoma" w:cs="Tahoma"/>
          <w:sz w:val="20"/>
          <w:szCs w:val="20"/>
        </w:rPr>
        <w:t xml:space="preserve">conforme al calendario de entregas, será responsabilidad del </w:t>
      </w:r>
      <w:r w:rsidR="009F589B" w:rsidRPr="007176EA">
        <w:rPr>
          <w:rFonts w:ascii="Tahoma" w:hAnsi="Tahoma" w:cs="Tahoma"/>
          <w:sz w:val="20"/>
          <w:szCs w:val="20"/>
        </w:rPr>
        <w:t xml:space="preserve">proveedor </w:t>
      </w:r>
      <w:r w:rsidR="00C62115" w:rsidRPr="007176EA">
        <w:rPr>
          <w:rFonts w:ascii="Tahoma" w:hAnsi="Tahoma" w:cs="Tahoma"/>
          <w:sz w:val="20"/>
          <w:szCs w:val="20"/>
        </w:rPr>
        <w:t xml:space="preserve">acudir a la Dirección Médica </w:t>
      </w:r>
      <w:r w:rsidR="00503AFD" w:rsidRPr="007176EA">
        <w:rPr>
          <w:rFonts w:ascii="Tahoma" w:hAnsi="Tahoma" w:cs="Tahoma"/>
          <w:sz w:val="20"/>
          <w:szCs w:val="20"/>
        </w:rPr>
        <w:t>por el documento de programación de entregas de los e</w:t>
      </w:r>
      <w:r w:rsidR="00483580" w:rsidRPr="007176EA">
        <w:rPr>
          <w:rFonts w:ascii="Tahoma" w:hAnsi="Tahoma" w:cs="Tahoma"/>
          <w:sz w:val="20"/>
          <w:szCs w:val="20"/>
        </w:rPr>
        <w:t>quipos.</w:t>
      </w:r>
    </w:p>
    <w:p w14:paraId="087C8E42" w14:textId="16932001" w:rsidR="00595054" w:rsidRPr="007176EA" w:rsidRDefault="00483580" w:rsidP="00595054">
      <w:pPr>
        <w:jc w:val="both"/>
        <w:rPr>
          <w:rFonts w:ascii="Tahoma" w:hAnsi="Tahoma" w:cs="Tahoma"/>
          <w:sz w:val="20"/>
          <w:szCs w:val="20"/>
        </w:rPr>
      </w:pPr>
      <w:r w:rsidRPr="007176EA">
        <w:rPr>
          <w:rFonts w:ascii="Tahoma" w:hAnsi="Tahoma" w:cs="Tahoma"/>
          <w:sz w:val="20"/>
          <w:szCs w:val="20"/>
        </w:rPr>
        <w:lastRenderedPageBreak/>
        <w:t>N</w:t>
      </w:r>
      <w:r w:rsidR="00595054" w:rsidRPr="007176EA">
        <w:rPr>
          <w:rFonts w:ascii="Tahoma" w:hAnsi="Tahoma" w:cs="Tahoma"/>
          <w:sz w:val="20"/>
          <w:szCs w:val="20"/>
        </w:rPr>
        <w:t>o se aceptarán</w:t>
      </w:r>
      <w:r w:rsidRPr="007176EA">
        <w:rPr>
          <w:rFonts w:ascii="Tahoma" w:hAnsi="Tahoma" w:cs="Tahoma"/>
          <w:sz w:val="20"/>
          <w:szCs w:val="20"/>
        </w:rPr>
        <w:t xml:space="preserve"> por el Organismo bombas</w:t>
      </w:r>
      <w:r w:rsidR="00595054" w:rsidRPr="007176EA">
        <w:rPr>
          <w:rFonts w:ascii="Tahoma" w:hAnsi="Tahoma" w:cs="Tahoma"/>
          <w:sz w:val="20"/>
          <w:szCs w:val="20"/>
        </w:rPr>
        <w:t xml:space="preserve"> de infusión reconstruidas, descontinuadas o por descontinuarse o no se autorice su uso en el país de origen</w:t>
      </w:r>
      <w:r w:rsidR="00C24C62" w:rsidRPr="007176EA">
        <w:rPr>
          <w:rFonts w:ascii="Tahoma" w:hAnsi="Tahoma" w:cs="Tahoma"/>
          <w:sz w:val="20"/>
          <w:szCs w:val="20"/>
        </w:rPr>
        <w:t xml:space="preserve">. </w:t>
      </w:r>
    </w:p>
    <w:p w14:paraId="253F7173" w14:textId="6FFE752B" w:rsidR="005E7EAB" w:rsidRDefault="005E7EAB" w:rsidP="00595054">
      <w:pPr>
        <w:jc w:val="both"/>
        <w:rPr>
          <w:rFonts w:ascii="Arial" w:hAnsi="Arial" w:cs="Arial"/>
          <w:sz w:val="20"/>
          <w:szCs w:val="20"/>
        </w:rPr>
      </w:pPr>
      <w:r w:rsidRPr="007176EA">
        <w:rPr>
          <w:rFonts w:ascii="Arial" w:hAnsi="Arial" w:cs="Arial"/>
          <w:sz w:val="20"/>
          <w:szCs w:val="20"/>
        </w:rPr>
        <w:t xml:space="preserve">El licitante adjudicado no podrá retirar las bombas de infusión de los hospitales y Unidades </w:t>
      </w:r>
      <w:proofErr w:type="gramStart"/>
      <w:r w:rsidRPr="007176EA">
        <w:rPr>
          <w:rFonts w:ascii="Arial" w:hAnsi="Arial" w:cs="Arial"/>
          <w:sz w:val="20"/>
          <w:szCs w:val="20"/>
        </w:rPr>
        <w:t>Médicas</w:t>
      </w:r>
      <w:r w:rsidR="005C1664" w:rsidRPr="007176EA">
        <w:rPr>
          <w:rFonts w:ascii="Arial" w:hAnsi="Arial" w:cs="Arial"/>
          <w:sz w:val="20"/>
          <w:szCs w:val="20"/>
        </w:rPr>
        <w:t xml:space="preserve">, </w:t>
      </w:r>
      <w:r w:rsidRPr="007176EA">
        <w:rPr>
          <w:rFonts w:ascii="Arial" w:hAnsi="Arial" w:cs="Arial"/>
          <w:sz w:val="20"/>
          <w:szCs w:val="20"/>
        </w:rPr>
        <w:t xml:space="preserve"> si</w:t>
      </w:r>
      <w:proofErr w:type="gramEnd"/>
      <w:r w:rsidRPr="007176EA">
        <w:rPr>
          <w:rFonts w:ascii="Arial" w:hAnsi="Arial" w:cs="Arial"/>
          <w:sz w:val="20"/>
          <w:szCs w:val="20"/>
        </w:rPr>
        <w:t xml:space="preserve"> hay existencia de bienes de consumo en almacén delegacional o almacén de cada hospital.</w:t>
      </w:r>
    </w:p>
    <w:p w14:paraId="0FE1EE2E" w14:textId="697B226A" w:rsidR="00120BF0" w:rsidRDefault="00120BF0" w:rsidP="00595054">
      <w:pPr>
        <w:jc w:val="both"/>
        <w:rPr>
          <w:rFonts w:ascii="Arial" w:hAnsi="Arial" w:cs="Arial"/>
          <w:sz w:val="20"/>
          <w:szCs w:val="20"/>
        </w:rPr>
      </w:pPr>
    </w:p>
    <w:p w14:paraId="33E43631" w14:textId="54FFCF0A" w:rsidR="00120BF0" w:rsidRDefault="00120BF0" w:rsidP="00595054">
      <w:pPr>
        <w:jc w:val="both"/>
        <w:rPr>
          <w:rFonts w:ascii="Arial" w:hAnsi="Arial" w:cs="Arial"/>
          <w:sz w:val="20"/>
          <w:szCs w:val="20"/>
        </w:rPr>
      </w:pPr>
    </w:p>
    <w:p w14:paraId="74B69948" w14:textId="77777777" w:rsidR="00120BF0" w:rsidRPr="007176EA" w:rsidRDefault="00120BF0" w:rsidP="00595054">
      <w:pPr>
        <w:jc w:val="both"/>
        <w:rPr>
          <w:rFonts w:ascii="Tahoma" w:hAnsi="Tahoma" w:cs="Tahoma"/>
          <w:sz w:val="20"/>
          <w:szCs w:val="20"/>
        </w:rPr>
      </w:pPr>
    </w:p>
    <w:p w14:paraId="2559BA49" w14:textId="12DCB808" w:rsidR="000D73A3" w:rsidRPr="00120BF0" w:rsidRDefault="000D73A3" w:rsidP="00120BF0">
      <w:pPr>
        <w:pStyle w:val="Prrafodelista"/>
        <w:numPr>
          <w:ilvl w:val="0"/>
          <w:numId w:val="28"/>
        </w:numPr>
        <w:jc w:val="both"/>
        <w:rPr>
          <w:rFonts w:ascii="Tahoma" w:hAnsi="Tahoma" w:cs="Tahoma"/>
          <w:b/>
          <w:bCs/>
          <w:sz w:val="20"/>
          <w:szCs w:val="20"/>
        </w:rPr>
      </w:pPr>
      <w:r w:rsidRPr="00120BF0">
        <w:rPr>
          <w:rFonts w:ascii="Tahoma" w:hAnsi="Tahoma" w:cs="Tahoma"/>
          <w:b/>
          <w:bCs/>
          <w:sz w:val="20"/>
          <w:szCs w:val="20"/>
        </w:rPr>
        <w:t xml:space="preserve">CAPACITACIÓN </w:t>
      </w:r>
    </w:p>
    <w:p w14:paraId="68372206" w14:textId="20EA3785" w:rsidR="00C67DCC" w:rsidRPr="007176EA" w:rsidRDefault="00483580" w:rsidP="00C67DCC">
      <w:pPr>
        <w:jc w:val="both"/>
        <w:rPr>
          <w:rFonts w:ascii="Tahoma" w:hAnsi="Tahoma" w:cs="Tahoma"/>
          <w:sz w:val="20"/>
          <w:szCs w:val="20"/>
        </w:rPr>
      </w:pPr>
      <w:r w:rsidRPr="007176EA">
        <w:rPr>
          <w:rFonts w:ascii="Tahoma" w:hAnsi="Tahoma" w:cs="Tahoma"/>
          <w:sz w:val="20"/>
          <w:szCs w:val="20"/>
        </w:rPr>
        <w:t>El p</w:t>
      </w:r>
      <w:r w:rsidR="00595054" w:rsidRPr="007176EA">
        <w:rPr>
          <w:rFonts w:ascii="Tahoma" w:hAnsi="Tahoma" w:cs="Tahoma"/>
          <w:sz w:val="20"/>
          <w:szCs w:val="20"/>
        </w:rPr>
        <w:t>roveedor adjudicado</w:t>
      </w:r>
      <w:r w:rsidR="001F446F" w:rsidRPr="007176EA">
        <w:rPr>
          <w:rFonts w:ascii="Tahoma" w:hAnsi="Tahoma" w:cs="Tahoma"/>
          <w:sz w:val="20"/>
          <w:szCs w:val="20"/>
        </w:rPr>
        <w:t xml:space="preserve"> se obligar a brindar capacitación al personal médico y de enfermería  </w:t>
      </w:r>
      <w:r w:rsidR="00595054" w:rsidRPr="007176EA">
        <w:rPr>
          <w:rFonts w:ascii="Tahoma" w:hAnsi="Tahoma" w:cs="Tahoma"/>
          <w:sz w:val="20"/>
          <w:szCs w:val="20"/>
        </w:rPr>
        <w:t xml:space="preserve"> </w:t>
      </w:r>
      <w:r w:rsidR="000F2490" w:rsidRPr="007176EA">
        <w:rPr>
          <w:rFonts w:ascii="Tahoma" w:hAnsi="Tahoma" w:cs="Tahoma"/>
          <w:sz w:val="20"/>
          <w:szCs w:val="20"/>
        </w:rPr>
        <w:t>sin</w:t>
      </w:r>
      <w:r w:rsidR="00595054" w:rsidRPr="007176EA">
        <w:rPr>
          <w:rFonts w:ascii="Tahoma" w:hAnsi="Tahoma" w:cs="Tahoma"/>
          <w:sz w:val="20"/>
          <w:szCs w:val="20"/>
        </w:rPr>
        <w:t xml:space="preserve"> costo </w:t>
      </w:r>
      <w:r w:rsidR="00D461BA" w:rsidRPr="007176EA">
        <w:rPr>
          <w:rFonts w:ascii="Tahoma" w:hAnsi="Tahoma" w:cs="Tahoma"/>
          <w:sz w:val="20"/>
          <w:szCs w:val="20"/>
        </w:rPr>
        <w:t>adicional para</w:t>
      </w:r>
      <w:r w:rsidR="00595054" w:rsidRPr="007176EA">
        <w:rPr>
          <w:rFonts w:ascii="Tahoma" w:hAnsi="Tahoma" w:cs="Tahoma"/>
          <w:sz w:val="20"/>
          <w:szCs w:val="20"/>
        </w:rPr>
        <w:t xml:space="preserve"> el </w:t>
      </w:r>
      <w:r w:rsidR="00342802" w:rsidRPr="007176EA">
        <w:rPr>
          <w:rFonts w:ascii="Tahoma" w:hAnsi="Tahoma" w:cs="Tahoma"/>
          <w:sz w:val="20"/>
          <w:szCs w:val="20"/>
        </w:rPr>
        <w:t>ORGANISMO</w:t>
      </w:r>
      <w:r w:rsidR="000F2490" w:rsidRPr="007176EA">
        <w:rPr>
          <w:rFonts w:ascii="Tahoma" w:hAnsi="Tahoma" w:cs="Tahoma"/>
          <w:sz w:val="20"/>
          <w:szCs w:val="20"/>
        </w:rPr>
        <w:t xml:space="preserve">, durante la vigencia del contrato de insumos, sobre </w:t>
      </w:r>
      <w:r w:rsidR="001F7571" w:rsidRPr="007176EA">
        <w:rPr>
          <w:rFonts w:ascii="Tahoma" w:hAnsi="Tahoma" w:cs="Tahoma"/>
          <w:sz w:val="20"/>
          <w:szCs w:val="20"/>
        </w:rPr>
        <w:t xml:space="preserve">las funciones del equipo (bombas de infusión) y adiestramiento teórico- practico para la explotación de las funciones </w:t>
      </w:r>
      <w:r w:rsidR="00482630" w:rsidRPr="007176EA">
        <w:rPr>
          <w:rFonts w:ascii="Tahoma" w:hAnsi="Tahoma" w:cs="Tahoma"/>
          <w:sz w:val="20"/>
          <w:szCs w:val="20"/>
        </w:rPr>
        <w:t>y los factores que garantizan su desempeño óptimo, continuo y segur</w:t>
      </w:r>
      <w:r w:rsidR="00F44386" w:rsidRPr="007176EA">
        <w:rPr>
          <w:rFonts w:ascii="Tahoma" w:hAnsi="Tahoma" w:cs="Tahoma"/>
          <w:sz w:val="20"/>
          <w:szCs w:val="20"/>
        </w:rPr>
        <w:t xml:space="preserve">o </w:t>
      </w:r>
      <w:r w:rsidR="005C1664" w:rsidRPr="007176EA">
        <w:rPr>
          <w:rFonts w:ascii="Tahoma" w:hAnsi="Tahoma" w:cs="Tahoma"/>
          <w:sz w:val="20"/>
          <w:szCs w:val="20"/>
        </w:rPr>
        <w:t>de acuerdo con el</w:t>
      </w:r>
      <w:r w:rsidR="00C67DCC" w:rsidRPr="007176EA">
        <w:rPr>
          <w:rFonts w:ascii="Tahoma" w:hAnsi="Tahoma" w:cs="Tahoma"/>
          <w:sz w:val="20"/>
          <w:szCs w:val="20"/>
        </w:rPr>
        <w:t xml:space="preserve"> manual de funcionamiento</w:t>
      </w:r>
      <w:r w:rsidR="00F44386" w:rsidRPr="007176EA">
        <w:rPr>
          <w:rFonts w:ascii="Tahoma" w:hAnsi="Tahoma" w:cs="Tahoma"/>
          <w:sz w:val="20"/>
          <w:szCs w:val="20"/>
        </w:rPr>
        <w:t>.</w:t>
      </w:r>
    </w:p>
    <w:p w14:paraId="26211BD2" w14:textId="7D275CCF" w:rsidR="00C67DCC" w:rsidRPr="007176EA" w:rsidRDefault="00E273A4" w:rsidP="00C67DCC">
      <w:pPr>
        <w:jc w:val="both"/>
        <w:rPr>
          <w:rFonts w:ascii="Tahoma" w:hAnsi="Tahoma" w:cs="Tahoma"/>
          <w:sz w:val="20"/>
          <w:szCs w:val="20"/>
        </w:rPr>
      </w:pPr>
      <w:r w:rsidRPr="007176EA">
        <w:rPr>
          <w:rFonts w:ascii="Tahoma" w:hAnsi="Tahoma" w:cs="Tahoma"/>
          <w:sz w:val="20"/>
          <w:szCs w:val="20"/>
        </w:rPr>
        <w:t xml:space="preserve">El licitante adjudicado </w:t>
      </w:r>
      <w:r w:rsidR="00F11A34" w:rsidRPr="007176EA">
        <w:rPr>
          <w:rFonts w:ascii="Tahoma" w:hAnsi="Tahoma" w:cs="Tahoma"/>
          <w:sz w:val="20"/>
          <w:szCs w:val="20"/>
        </w:rPr>
        <w:t xml:space="preserve">se </w:t>
      </w:r>
      <w:r w:rsidR="00C86D00" w:rsidRPr="007176EA">
        <w:rPr>
          <w:rFonts w:ascii="Tahoma" w:hAnsi="Tahoma" w:cs="Tahoma"/>
          <w:sz w:val="20"/>
          <w:szCs w:val="20"/>
        </w:rPr>
        <w:t>coordinará</w:t>
      </w:r>
      <w:r w:rsidR="00F11A34" w:rsidRPr="007176EA">
        <w:rPr>
          <w:rFonts w:ascii="Tahoma" w:hAnsi="Tahoma" w:cs="Tahoma"/>
          <w:sz w:val="20"/>
          <w:szCs w:val="20"/>
        </w:rPr>
        <w:t xml:space="preserve"> con el personal autorizado de </w:t>
      </w:r>
      <w:r w:rsidRPr="007176EA">
        <w:rPr>
          <w:rFonts w:ascii="Tahoma" w:hAnsi="Tahoma" w:cs="Tahoma"/>
          <w:sz w:val="20"/>
          <w:szCs w:val="20"/>
        </w:rPr>
        <w:t xml:space="preserve">la Dirección Médica </w:t>
      </w:r>
      <w:r w:rsidR="00F11A34" w:rsidRPr="007176EA">
        <w:rPr>
          <w:rFonts w:ascii="Tahoma" w:hAnsi="Tahoma" w:cs="Tahoma"/>
          <w:sz w:val="20"/>
          <w:szCs w:val="20"/>
        </w:rPr>
        <w:t xml:space="preserve">para que </w:t>
      </w:r>
      <w:r w:rsidRPr="007176EA">
        <w:rPr>
          <w:rFonts w:ascii="Tahoma" w:hAnsi="Tahoma" w:cs="Tahoma"/>
          <w:sz w:val="20"/>
          <w:szCs w:val="20"/>
        </w:rPr>
        <w:t>dentro de los 3 días hábiles siguientes a la notificación del fallo</w:t>
      </w:r>
      <w:r w:rsidR="00F11A34" w:rsidRPr="007176EA">
        <w:rPr>
          <w:rFonts w:ascii="Tahoma" w:hAnsi="Tahoma" w:cs="Tahoma"/>
          <w:sz w:val="20"/>
          <w:szCs w:val="20"/>
        </w:rPr>
        <w:t xml:space="preserve"> presente </w:t>
      </w:r>
      <w:r w:rsidR="00D461BA" w:rsidRPr="007176EA">
        <w:rPr>
          <w:rFonts w:ascii="Tahoma" w:hAnsi="Tahoma" w:cs="Tahoma"/>
          <w:sz w:val="20"/>
          <w:szCs w:val="20"/>
        </w:rPr>
        <w:t>el programa</w:t>
      </w:r>
      <w:r w:rsidR="00F44386" w:rsidRPr="007176EA">
        <w:rPr>
          <w:rFonts w:ascii="Tahoma" w:hAnsi="Tahoma" w:cs="Tahoma"/>
          <w:sz w:val="20"/>
          <w:szCs w:val="20"/>
        </w:rPr>
        <w:t xml:space="preserve"> de </w:t>
      </w:r>
      <w:r w:rsidR="00D461BA" w:rsidRPr="007176EA">
        <w:rPr>
          <w:rFonts w:ascii="Tahoma" w:hAnsi="Tahoma" w:cs="Tahoma"/>
          <w:sz w:val="20"/>
          <w:szCs w:val="20"/>
        </w:rPr>
        <w:t>capacitación en</w:t>
      </w:r>
      <w:r w:rsidR="009B0EA9" w:rsidRPr="007176EA">
        <w:rPr>
          <w:rFonts w:ascii="Tahoma" w:hAnsi="Tahoma" w:cs="Tahoma"/>
          <w:sz w:val="20"/>
          <w:szCs w:val="20"/>
        </w:rPr>
        <w:t xml:space="preserve"> </w:t>
      </w:r>
      <w:r w:rsidR="00E46253" w:rsidRPr="007176EA">
        <w:rPr>
          <w:rFonts w:ascii="Tahoma" w:hAnsi="Tahoma" w:cs="Tahoma"/>
          <w:sz w:val="20"/>
          <w:szCs w:val="20"/>
        </w:rPr>
        <w:t>donde se</w:t>
      </w:r>
      <w:r w:rsidR="00F44386" w:rsidRPr="007176EA">
        <w:rPr>
          <w:rFonts w:ascii="Tahoma" w:hAnsi="Tahoma" w:cs="Tahoma"/>
          <w:sz w:val="20"/>
          <w:szCs w:val="20"/>
        </w:rPr>
        <w:t xml:space="preserve"> incluirán los </w:t>
      </w:r>
      <w:proofErr w:type="gramStart"/>
      <w:r w:rsidR="00F44386" w:rsidRPr="007176EA">
        <w:rPr>
          <w:rFonts w:ascii="Tahoma" w:hAnsi="Tahoma" w:cs="Tahoma"/>
          <w:sz w:val="20"/>
          <w:szCs w:val="20"/>
        </w:rPr>
        <w:t>turnos matutino</w:t>
      </w:r>
      <w:proofErr w:type="gramEnd"/>
      <w:r w:rsidR="00F44386" w:rsidRPr="007176EA">
        <w:rPr>
          <w:rFonts w:ascii="Tahoma" w:hAnsi="Tahoma" w:cs="Tahoma"/>
          <w:sz w:val="20"/>
          <w:szCs w:val="20"/>
        </w:rPr>
        <w:t xml:space="preserve">, vespertino, nocturno </w:t>
      </w:r>
      <w:r w:rsidR="00C67DCC" w:rsidRPr="007176EA">
        <w:rPr>
          <w:rFonts w:ascii="Tahoma" w:hAnsi="Tahoma" w:cs="Tahoma"/>
          <w:sz w:val="20"/>
          <w:szCs w:val="20"/>
        </w:rPr>
        <w:t>y jornada acumulada en las unidades de atención médica.</w:t>
      </w:r>
    </w:p>
    <w:p w14:paraId="04D1BB19" w14:textId="55BC1A83" w:rsidR="00520EBC" w:rsidRPr="00120BF0" w:rsidRDefault="00520EBC" w:rsidP="00120BF0">
      <w:pPr>
        <w:pStyle w:val="Prrafodelista"/>
        <w:numPr>
          <w:ilvl w:val="0"/>
          <w:numId w:val="28"/>
        </w:numPr>
        <w:jc w:val="both"/>
        <w:rPr>
          <w:rFonts w:ascii="Tahoma" w:hAnsi="Tahoma" w:cs="Tahoma"/>
          <w:b/>
          <w:bCs/>
          <w:sz w:val="20"/>
          <w:szCs w:val="20"/>
        </w:rPr>
      </w:pPr>
      <w:r w:rsidRPr="00120BF0">
        <w:rPr>
          <w:rFonts w:ascii="Tahoma" w:hAnsi="Tahoma" w:cs="Tahoma"/>
          <w:b/>
          <w:bCs/>
          <w:sz w:val="20"/>
          <w:szCs w:val="20"/>
        </w:rPr>
        <w:t>MANTENIMIENTO PREVENTIVOS Y CORRECTIVOS.</w:t>
      </w:r>
    </w:p>
    <w:p w14:paraId="6A206EED" w14:textId="272EA282" w:rsidR="00520EBC" w:rsidRPr="007176EA" w:rsidRDefault="00520EBC" w:rsidP="00C67DCC">
      <w:pPr>
        <w:jc w:val="both"/>
        <w:rPr>
          <w:rFonts w:ascii="Tahoma" w:hAnsi="Tahoma" w:cs="Tahoma"/>
          <w:sz w:val="20"/>
          <w:szCs w:val="20"/>
        </w:rPr>
      </w:pPr>
      <w:r w:rsidRPr="007176EA">
        <w:rPr>
          <w:rFonts w:ascii="Tahoma" w:hAnsi="Tahoma" w:cs="Tahoma"/>
          <w:sz w:val="20"/>
          <w:szCs w:val="20"/>
        </w:rPr>
        <w:t xml:space="preserve">El licitante adjudica proporcionará durante la vigencia del contrato y sin costo extra para el ORGANISMO los mantenimientos preventivos y correctivos </w:t>
      </w:r>
      <w:r w:rsidR="004C0A64" w:rsidRPr="007176EA">
        <w:rPr>
          <w:rFonts w:ascii="Tahoma" w:hAnsi="Tahoma" w:cs="Tahoma"/>
          <w:sz w:val="20"/>
          <w:szCs w:val="20"/>
        </w:rPr>
        <w:t>de los equipos (bombas de infusión), éstos se deberán realizar por personal</w:t>
      </w:r>
      <w:r w:rsidR="00F62C77" w:rsidRPr="007176EA">
        <w:rPr>
          <w:rFonts w:ascii="Tahoma" w:hAnsi="Tahoma" w:cs="Tahoma"/>
          <w:sz w:val="20"/>
          <w:szCs w:val="20"/>
        </w:rPr>
        <w:t xml:space="preserve"> </w:t>
      </w:r>
      <w:r w:rsidR="00162A5B" w:rsidRPr="007176EA">
        <w:rPr>
          <w:rFonts w:ascii="Tahoma" w:hAnsi="Tahoma" w:cs="Tahoma"/>
          <w:sz w:val="20"/>
          <w:szCs w:val="20"/>
        </w:rPr>
        <w:t>técnico capacitado</w:t>
      </w:r>
      <w:r w:rsidR="004C0A64" w:rsidRPr="007176EA">
        <w:rPr>
          <w:rFonts w:ascii="Tahoma" w:hAnsi="Tahoma" w:cs="Tahoma"/>
          <w:sz w:val="20"/>
          <w:szCs w:val="20"/>
        </w:rPr>
        <w:t xml:space="preserve"> </w:t>
      </w:r>
      <w:r w:rsidR="00F62C77" w:rsidRPr="007176EA">
        <w:rPr>
          <w:rFonts w:ascii="Tahoma" w:hAnsi="Tahoma" w:cs="Tahoma"/>
          <w:sz w:val="20"/>
          <w:szCs w:val="20"/>
        </w:rPr>
        <w:t>y con posibilidad de dar el servicio a los equipos en los hospitales y unidades médicas señaladas.</w:t>
      </w:r>
    </w:p>
    <w:p w14:paraId="2429C877" w14:textId="30B8246A" w:rsidR="00162A5B" w:rsidRPr="007176EA" w:rsidRDefault="00162A5B" w:rsidP="00162A5B">
      <w:pPr>
        <w:jc w:val="both"/>
        <w:rPr>
          <w:rFonts w:ascii="Arial" w:hAnsi="Arial" w:cs="Arial"/>
          <w:sz w:val="20"/>
          <w:szCs w:val="20"/>
        </w:rPr>
      </w:pPr>
      <w:r w:rsidRPr="007176EA">
        <w:rPr>
          <w:rFonts w:ascii="Arial" w:hAnsi="Arial" w:cs="Arial"/>
          <w:sz w:val="20"/>
          <w:szCs w:val="20"/>
        </w:rPr>
        <w:t xml:space="preserve">Para el caso de fallas en las bombas de infusión, el licitante adjudicado deberá a más tardar el día posterior al reporte por cualquier medio y por escrito, de parte del administrador del contrato, efectuar las reparaciones necesarias a entera satisfacción del área usuaria y si esto no es factible deberá reponer los equipos por otros de similares características en un plazo máximo de 3 (tres) días hábiles contados a partir de la notificación del </w:t>
      </w:r>
      <w:r w:rsidR="00A81559" w:rsidRPr="007176EA">
        <w:rPr>
          <w:rFonts w:ascii="Arial" w:hAnsi="Arial" w:cs="Arial"/>
          <w:sz w:val="20"/>
          <w:szCs w:val="20"/>
        </w:rPr>
        <w:t>personal autorizado del organismo</w:t>
      </w:r>
      <w:r w:rsidRPr="007176EA">
        <w:rPr>
          <w:rFonts w:ascii="Arial" w:hAnsi="Arial" w:cs="Arial"/>
          <w:sz w:val="20"/>
          <w:szCs w:val="20"/>
        </w:rPr>
        <w:t xml:space="preserve">.  El costo de las refacciones que en su caso se requieran será con cargo al </w:t>
      </w:r>
      <w:r w:rsidR="00A81559" w:rsidRPr="007176EA">
        <w:rPr>
          <w:rFonts w:ascii="Arial" w:hAnsi="Arial" w:cs="Arial"/>
          <w:sz w:val="20"/>
          <w:szCs w:val="20"/>
        </w:rPr>
        <w:t xml:space="preserve">proveedor </w:t>
      </w:r>
      <w:r w:rsidRPr="007176EA">
        <w:rPr>
          <w:rFonts w:ascii="Arial" w:hAnsi="Arial" w:cs="Arial"/>
          <w:sz w:val="20"/>
          <w:szCs w:val="20"/>
        </w:rPr>
        <w:t>adjudicado.</w:t>
      </w:r>
    </w:p>
    <w:p w14:paraId="74183524" w14:textId="078B55FE" w:rsidR="006F69A3" w:rsidRPr="007176EA" w:rsidRDefault="00C03689" w:rsidP="00BE392B">
      <w:pPr>
        <w:jc w:val="both"/>
        <w:rPr>
          <w:rFonts w:ascii="Tahoma" w:hAnsi="Tahoma" w:cs="Tahoma"/>
          <w:sz w:val="20"/>
          <w:szCs w:val="20"/>
        </w:rPr>
      </w:pPr>
      <w:r w:rsidRPr="007176EA">
        <w:rPr>
          <w:rFonts w:ascii="Tahoma" w:hAnsi="Tahoma" w:cs="Tahoma"/>
          <w:sz w:val="20"/>
          <w:szCs w:val="20"/>
        </w:rPr>
        <w:t>El proveedor deberá presentar el programa de</w:t>
      </w:r>
      <w:r w:rsidR="00BE392B" w:rsidRPr="007176EA">
        <w:rPr>
          <w:rFonts w:ascii="Tahoma" w:hAnsi="Tahoma" w:cs="Tahoma"/>
          <w:sz w:val="20"/>
          <w:szCs w:val="20"/>
        </w:rPr>
        <w:t xml:space="preserve"> mantenimiento preventivo y correctivo para </w:t>
      </w:r>
      <w:proofErr w:type="spellStart"/>
      <w:r w:rsidR="00BE392B" w:rsidRPr="007176EA">
        <w:rPr>
          <w:rFonts w:ascii="Tahoma" w:hAnsi="Tahoma" w:cs="Tahoma"/>
          <w:sz w:val="20"/>
          <w:szCs w:val="20"/>
        </w:rPr>
        <w:t>lo</w:t>
      </w:r>
      <w:proofErr w:type="spellEnd"/>
      <w:r w:rsidR="00BE392B" w:rsidRPr="007176EA">
        <w:rPr>
          <w:rFonts w:ascii="Tahoma" w:hAnsi="Tahoma" w:cs="Tahoma"/>
          <w:sz w:val="20"/>
          <w:szCs w:val="20"/>
        </w:rPr>
        <w:t xml:space="preserve"> equipos tendrá que proporcionar sin costo alguno al Organismo Público Descentralizado Servicios de Salud Jalisco</w:t>
      </w:r>
      <w:r w:rsidRPr="007176EA">
        <w:rPr>
          <w:rFonts w:ascii="Tahoma" w:hAnsi="Tahoma" w:cs="Tahoma"/>
          <w:sz w:val="20"/>
          <w:szCs w:val="20"/>
        </w:rPr>
        <w:t xml:space="preserve">, en un </w:t>
      </w:r>
      <w:proofErr w:type="spellStart"/>
      <w:r w:rsidRPr="007176EA">
        <w:rPr>
          <w:rFonts w:ascii="Tahoma" w:hAnsi="Tahoma" w:cs="Tahoma"/>
          <w:sz w:val="20"/>
          <w:szCs w:val="20"/>
        </w:rPr>
        <w:t>termino</w:t>
      </w:r>
      <w:proofErr w:type="spellEnd"/>
      <w:r w:rsidRPr="007176EA">
        <w:rPr>
          <w:rFonts w:ascii="Tahoma" w:hAnsi="Tahoma" w:cs="Tahoma"/>
          <w:sz w:val="20"/>
          <w:szCs w:val="20"/>
        </w:rPr>
        <w:t xml:space="preserve"> no mayor de 3 días hábiles siguientes a la notificación del fallo.</w:t>
      </w:r>
    </w:p>
    <w:p w14:paraId="55DE6F71" w14:textId="516616DE" w:rsidR="006F69A3" w:rsidRPr="007176EA" w:rsidRDefault="006F69A3" w:rsidP="00985B04">
      <w:pPr>
        <w:jc w:val="both"/>
        <w:rPr>
          <w:rFonts w:ascii="Tahoma" w:hAnsi="Tahoma" w:cs="Tahoma"/>
          <w:sz w:val="20"/>
          <w:szCs w:val="20"/>
        </w:rPr>
      </w:pPr>
    </w:p>
    <w:p w14:paraId="5488342A" w14:textId="58202FD3" w:rsidR="006F69A3" w:rsidRDefault="006F69A3" w:rsidP="00985B04">
      <w:pPr>
        <w:jc w:val="both"/>
        <w:rPr>
          <w:rFonts w:ascii="Tahoma" w:hAnsi="Tahoma" w:cs="Tahoma"/>
          <w:sz w:val="20"/>
          <w:szCs w:val="20"/>
        </w:rPr>
      </w:pPr>
    </w:p>
    <w:p w14:paraId="65D7A6D7" w14:textId="1D28633E" w:rsidR="00CE3B7D" w:rsidRDefault="00CE3B7D" w:rsidP="00985B04">
      <w:pPr>
        <w:jc w:val="both"/>
        <w:rPr>
          <w:rFonts w:ascii="Tahoma" w:hAnsi="Tahoma" w:cs="Tahoma"/>
          <w:sz w:val="20"/>
          <w:szCs w:val="20"/>
        </w:rPr>
      </w:pPr>
    </w:p>
    <w:p w14:paraId="317412E6" w14:textId="4D05BF12" w:rsidR="00CE3B7D" w:rsidRDefault="00CE3B7D" w:rsidP="00985B04">
      <w:pPr>
        <w:jc w:val="both"/>
        <w:rPr>
          <w:rFonts w:ascii="Tahoma" w:hAnsi="Tahoma" w:cs="Tahoma"/>
          <w:sz w:val="20"/>
          <w:szCs w:val="20"/>
        </w:rPr>
      </w:pPr>
    </w:p>
    <w:p w14:paraId="707FF43F" w14:textId="77CA0580" w:rsidR="00CE3B7D" w:rsidRDefault="00CE3B7D" w:rsidP="00985B04">
      <w:pPr>
        <w:jc w:val="both"/>
        <w:rPr>
          <w:rFonts w:ascii="Tahoma" w:hAnsi="Tahoma" w:cs="Tahoma"/>
          <w:sz w:val="20"/>
          <w:szCs w:val="20"/>
        </w:rPr>
      </w:pPr>
    </w:p>
    <w:p w14:paraId="1C420001" w14:textId="2B06ED9F" w:rsidR="00CE3B7D" w:rsidRDefault="00CE3B7D" w:rsidP="00985B04">
      <w:pPr>
        <w:jc w:val="both"/>
        <w:rPr>
          <w:rFonts w:ascii="Tahoma" w:hAnsi="Tahoma" w:cs="Tahoma"/>
          <w:sz w:val="20"/>
          <w:szCs w:val="20"/>
        </w:rPr>
      </w:pPr>
    </w:p>
    <w:p w14:paraId="43D6BCA3" w14:textId="200F84D2" w:rsidR="00CE3B7D" w:rsidRDefault="00CE3B7D" w:rsidP="00985B04">
      <w:pPr>
        <w:jc w:val="both"/>
        <w:rPr>
          <w:rFonts w:ascii="Tahoma" w:hAnsi="Tahoma" w:cs="Tahoma"/>
          <w:sz w:val="20"/>
          <w:szCs w:val="20"/>
        </w:rPr>
      </w:pPr>
    </w:p>
    <w:p w14:paraId="6AE490AD" w14:textId="5D8F3E06" w:rsidR="007A0E43" w:rsidRPr="007176EA" w:rsidRDefault="007A0E43" w:rsidP="00985B04">
      <w:pPr>
        <w:jc w:val="both"/>
        <w:rPr>
          <w:rFonts w:ascii="Tahoma" w:hAnsi="Tahoma" w:cs="Tahoma"/>
          <w:sz w:val="20"/>
          <w:szCs w:val="20"/>
        </w:rPr>
      </w:pPr>
    </w:p>
    <w:p w14:paraId="5B4B4BB6" w14:textId="74836396" w:rsidR="007A0E43" w:rsidRPr="007176EA" w:rsidRDefault="007A0E43" w:rsidP="00985B04">
      <w:pPr>
        <w:jc w:val="both"/>
        <w:rPr>
          <w:rFonts w:ascii="Tahoma" w:hAnsi="Tahoma" w:cs="Tahoma"/>
          <w:sz w:val="20"/>
          <w:szCs w:val="20"/>
        </w:rPr>
      </w:pPr>
    </w:p>
    <w:p w14:paraId="6F906661" w14:textId="11B48D41" w:rsidR="00AE3916" w:rsidRPr="007176EA" w:rsidRDefault="00AE3916" w:rsidP="00985B04">
      <w:pPr>
        <w:jc w:val="both"/>
        <w:rPr>
          <w:rFonts w:ascii="Tahoma" w:hAnsi="Tahoma" w:cs="Tahoma"/>
          <w:sz w:val="20"/>
          <w:szCs w:val="20"/>
        </w:rPr>
      </w:pPr>
    </w:p>
    <w:p w14:paraId="569BAD63" w14:textId="2D578057" w:rsidR="00AE3916" w:rsidRPr="007176EA" w:rsidRDefault="00AE3916" w:rsidP="00985B04">
      <w:pPr>
        <w:jc w:val="both"/>
        <w:rPr>
          <w:rFonts w:ascii="Tahoma" w:hAnsi="Tahoma" w:cs="Tahoma"/>
          <w:sz w:val="20"/>
          <w:szCs w:val="20"/>
        </w:rPr>
      </w:pPr>
    </w:p>
    <w:p w14:paraId="10E34720" w14:textId="77777777" w:rsidR="00AE3916" w:rsidRPr="007176EA" w:rsidRDefault="00AE3916" w:rsidP="00985B04">
      <w:pPr>
        <w:jc w:val="both"/>
        <w:rPr>
          <w:rFonts w:ascii="Tahoma" w:hAnsi="Tahoma" w:cs="Tahoma"/>
          <w:sz w:val="20"/>
          <w:szCs w:val="20"/>
        </w:rPr>
      </w:pPr>
    </w:p>
    <w:p w14:paraId="7562DABB" w14:textId="473D32B2" w:rsidR="006E309F" w:rsidRPr="007176EA" w:rsidRDefault="006E309F" w:rsidP="00985B04">
      <w:pPr>
        <w:jc w:val="both"/>
        <w:rPr>
          <w:rFonts w:ascii="Tahoma" w:hAnsi="Tahoma" w:cs="Tahoma"/>
          <w:b/>
          <w:bCs/>
          <w:sz w:val="20"/>
          <w:szCs w:val="20"/>
        </w:rPr>
      </w:pPr>
      <w:r w:rsidRPr="007176EA">
        <w:rPr>
          <w:rFonts w:ascii="Tahoma" w:hAnsi="Tahoma" w:cs="Tahoma"/>
          <w:b/>
          <w:bCs/>
          <w:sz w:val="20"/>
          <w:szCs w:val="20"/>
        </w:rPr>
        <w:t>FORMATOS</w:t>
      </w:r>
    </w:p>
    <w:p w14:paraId="6C6E386F" w14:textId="77777777" w:rsidR="006E309F" w:rsidRPr="007176EA" w:rsidRDefault="006E309F" w:rsidP="00985B04">
      <w:pPr>
        <w:jc w:val="both"/>
        <w:rPr>
          <w:rFonts w:ascii="Tahoma" w:hAnsi="Tahoma" w:cs="Tahoma"/>
          <w:sz w:val="20"/>
          <w:szCs w:val="20"/>
        </w:rPr>
      </w:pPr>
    </w:p>
    <w:p w14:paraId="5B77E7F1"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EL (LOS) LICITANTE(S) PODRÁ (N) REPRODUCIR LOS MODELOS DE FORMATOS ANEXOS, EN EL MODO EN QUE ESTIMEN CONVENIENTE SIEMPRE Y CUANDO SEAN LEGIBLES Y CONTENGAN LA INFORMACIÓN Y DECLARACIONES SEÑALADAS EN LA INVITACIÓN.</w:t>
      </w:r>
    </w:p>
    <w:p w14:paraId="2209FEDD" w14:textId="77777777" w:rsidR="006E309F" w:rsidRPr="007176EA" w:rsidRDefault="006E309F" w:rsidP="00985B04">
      <w:pPr>
        <w:jc w:val="both"/>
        <w:rPr>
          <w:rFonts w:ascii="Tahoma" w:hAnsi="Tahoma" w:cs="Tahoma"/>
          <w:b/>
          <w:sz w:val="20"/>
          <w:szCs w:val="20"/>
        </w:rPr>
      </w:pPr>
    </w:p>
    <w:p w14:paraId="748336DA" w14:textId="77777777" w:rsidR="006E309F" w:rsidRPr="007176EA" w:rsidRDefault="006E309F" w:rsidP="00985B04">
      <w:pPr>
        <w:jc w:val="both"/>
        <w:rPr>
          <w:rFonts w:ascii="Tahoma" w:hAnsi="Tahoma" w:cs="Tahoma"/>
          <w:b/>
          <w:sz w:val="20"/>
          <w:szCs w:val="20"/>
        </w:rPr>
      </w:pPr>
    </w:p>
    <w:p w14:paraId="7FC29ED4" w14:textId="2B0B404A" w:rsidR="0060185F" w:rsidRPr="007176EA" w:rsidRDefault="00B026F8" w:rsidP="00985B04">
      <w:pPr>
        <w:jc w:val="both"/>
        <w:rPr>
          <w:rFonts w:ascii="Tahoma" w:hAnsi="Tahoma" w:cs="Tahoma"/>
          <w:b/>
          <w:sz w:val="20"/>
          <w:szCs w:val="20"/>
        </w:rPr>
      </w:pPr>
      <w:r w:rsidRPr="007176EA">
        <w:rPr>
          <w:rFonts w:ascii="Tahoma" w:hAnsi="Tahoma" w:cs="Tahoma"/>
          <w:b/>
          <w:sz w:val="20"/>
          <w:szCs w:val="20"/>
        </w:rPr>
        <w:br w:type="page"/>
      </w:r>
    </w:p>
    <w:p w14:paraId="169ACD2E" w14:textId="77777777" w:rsidR="00120BF0" w:rsidRDefault="00120BF0" w:rsidP="00E43C80">
      <w:pPr>
        <w:pStyle w:val="Ttulo1"/>
        <w:jc w:val="center"/>
        <w:rPr>
          <w:rFonts w:ascii="Tahoma" w:hAnsi="Tahoma" w:cs="Tahoma"/>
          <w:sz w:val="20"/>
          <w:szCs w:val="20"/>
        </w:rPr>
      </w:pPr>
      <w:bookmarkStart w:id="51" w:name="_Toc54700286"/>
      <w:bookmarkStart w:id="52" w:name="_Toc58671281"/>
    </w:p>
    <w:p w14:paraId="45A237DC" w14:textId="77777777" w:rsidR="004E3F40" w:rsidRPr="0059200E" w:rsidRDefault="004E3F40" w:rsidP="004E3F40">
      <w:pPr>
        <w:widowControl w:val="0"/>
        <w:autoSpaceDE w:val="0"/>
        <w:autoSpaceDN w:val="0"/>
        <w:spacing w:after="0" w:line="240" w:lineRule="auto"/>
        <w:jc w:val="center"/>
        <w:rPr>
          <w:rFonts w:ascii="Tahoma" w:eastAsia="Arial" w:hAnsi="Tahoma" w:cs="Tahoma"/>
          <w:b/>
          <w:bCs/>
          <w:sz w:val="20"/>
          <w:szCs w:val="20"/>
          <w:lang w:bidi="es-MX"/>
        </w:rPr>
      </w:pPr>
      <w:r>
        <w:rPr>
          <w:rFonts w:ascii="Tahoma" w:eastAsia="Arial" w:hAnsi="Tahoma" w:cs="Tahoma"/>
          <w:b/>
          <w:bCs/>
          <w:sz w:val="20"/>
          <w:szCs w:val="20"/>
          <w:lang w:bidi="es-MX"/>
        </w:rPr>
        <w:t xml:space="preserve">FORMATO 1. </w:t>
      </w:r>
      <w:r w:rsidRPr="0059200E">
        <w:rPr>
          <w:rFonts w:ascii="Tahoma" w:eastAsia="Arial" w:hAnsi="Tahoma" w:cs="Tahoma"/>
          <w:b/>
          <w:bCs/>
          <w:sz w:val="20"/>
          <w:szCs w:val="20"/>
          <w:lang w:bidi="es-MX"/>
        </w:rPr>
        <w:t>MANIFIESTO DE PERSONALIDAD</w:t>
      </w:r>
    </w:p>
    <w:p w14:paraId="7B45BCCC" w14:textId="77777777" w:rsidR="004E3F40" w:rsidRPr="007176EA" w:rsidRDefault="004E3F40" w:rsidP="004E3F40">
      <w:pPr>
        <w:widowControl w:val="0"/>
        <w:autoSpaceDE w:val="0"/>
        <w:autoSpaceDN w:val="0"/>
        <w:spacing w:after="0" w:line="240" w:lineRule="auto"/>
        <w:rPr>
          <w:rFonts w:asciiTheme="majorHAnsi" w:eastAsia="Arial" w:hAnsiTheme="majorHAnsi" w:cstheme="majorHAnsi"/>
          <w:sz w:val="20"/>
          <w:szCs w:val="20"/>
          <w:lang w:bidi="es-MX"/>
        </w:rPr>
      </w:pPr>
    </w:p>
    <w:p w14:paraId="3D68E20F" w14:textId="77777777" w:rsidR="004E3F40" w:rsidRPr="0059200E" w:rsidRDefault="004E3F40" w:rsidP="004E3F40">
      <w:pPr>
        <w:widowControl w:val="0"/>
        <w:autoSpaceDE w:val="0"/>
        <w:autoSpaceDN w:val="0"/>
        <w:spacing w:after="0" w:line="240" w:lineRule="auto"/>
        <w:jc w:val="right"/>
        <w:rPr>
          <w:rFonts w:ascii="Tahoma" w:eastAsia="Arial" w:hAnsi="Tahoma" w:cs="Tahoma"/>
          <w:sz w:val="20"/>
          <w:szCs w:val="20"/>
          <w:lang w:bidi="es-MX"/>
        </w:rPr>
      </w:pPr>
      <w:r w:rsidRPr="0059200E">
        <w:rPr>
          <w:rFonts w:ascii="Tahoma" w:eastAsia="Arial" w:hAnsi="Tahoma" w:cs="Tahoma"/>
          <w:sz w:val="20"/>
          <w:szCs w:val="20"/>
          <w:lang w:bidi="es-MX"/>
        </w:rPr>
        <w:t>Guadalajara Jalisco, a ___ de ____ del 2021.</w:t>
      </w:r>
    </w:p>
    <w:p w14:paraId="7BB52E57" w14:textId="77777777" w:rsidR="004E3F40" w:rsidRPr="0059200E" w:rsidRDefault="004E3F40" w:rsidP="004E3F40">
      <w:pPr>
        <w:widowControl w:val="0"/>
        <w:autoSpaceDE w:val="0"/>
        <w:autoSpaceDN w:val="0"/>
        <w:spacing w:after="0" w:line="240" w:lineRule="auto"/>
        <w:rPr>
          <w:rFonts w:ascii="Tahoma" w:eastAsia="Arial" w:hAnsi="Tahoma" w:cs="Tahoma"/>
          <w:b/>
          <w:bCs/>
          <w:sz w:val="20"/>
          <w:szCs w:val="20"/>
          <w:lang w:bidi="es-MX"/>
        </w:rPr>
      </w:pPr>
      <w:r w:rsidRPr="0059200E">
        <w:rPr>
          <w:rFonts w:ascii="Tahoma" w:eastAsia="Arial" w:hAnsi="Tahoma" w:cs="Tahoma"/>
          <w:b/>
          <w:bCs/>
          <w:sz w:val="20"/>
          <w:szCs w:val="20"/>
          <w:lang w:bidi="es-MX"/>
        </w:rPr>
        <w:t>ORGANISMO PÚBLICO DESCENTRALIZADO</w:t>
      </w:r>
    </w:p>
    <w:p w14:paraId="70BFB816" w14:textId="77777777" w:rsidR="004E3F40" w:rsidRPr="0059200E" w:rsidRDefault="004E3F40" w:rsidP="004E3F40">
      <w:pPr>
        <w:widowControl w:val="0"/>
        <w:autoSpaceDE w:val="0"/>
        <w:autoSpaceDN w:val="0"/>
        <w:spacing w:after="0" w:line="240" w:lineRule="auto"/>
        <w:rPr>
          <w:rFonts w:ascii="Tahoma" w:eastAsia="Arial" w:hAnsi="Tahoma" w:cs="Tahoma"/>
          <w:b/>
          <w:bCs/>
          <w:sz w:val="20"/>
          <w:szCs w:val="20"/>
          <w:lang w:bidi="es-MX"/>
        </w:rPr>
      </w:pPr>
      <w:r w:rsidRPr="0059200E">
        <w:rPr>
          <w:rFonts w:ascii="Tahoma" w:eastAsia="Arial" w:hAnsi="Tahoma" w:cs="Tahoma"/>
          <w:b/>
          <w:bCs/>
          <w:sz w:val="20"/>
          <w:szCs w:val="20"/>
          <w:lang w:bidi="es-MX"/>
        </w:rPr>
        <w:t>SERVICIOS DE SALUD JALISCO</w:t>
      </w:r>
    </w:p>
    <w:p w14:paraId="06062732" w14:textId="77777777" w:rsidR="004E3F40" w:rsidRPr="0059200E" w:rsidRDefault="004E3F40" w:rsidP="004E3F40">
      <w:pPr>
        <w:widowControl w:val="0"/>
        <w:autoSpaceDE w:val="0"/>
        <w:autoSpaceDN w:val="0"/>
        <w:spacing w:after="0" w:line="240" w:lineRule="auto"/>
        <w:rPr>
          <w:rFonts w:ascii="Tahoma" w:eastAsia="Arial" w:hAnsi="Tahoma" w:cs="Tahoma"/>
          <w:b/>
          <w:bCs/>
          <w:sz w:val="20"/>
          <w:szCs w:val="20"/>
          <w:lang w:bidi="es-MX"/>
        </w:rPr>
      </w:pPr>
      <w:r w:rsidRPr="0059200E">
        <w:rPr>
          <w:rFonts w:ascii="Tahoma" w:eastAsia="Arial" w:hAnsi="Tahoma" w:cs="Tahoma"/>
          <w:b/>
          <w:bCs/>
          <w:sz w:val="20"/>
          <w:szCs w:val="20"/>
          <w:lang w:bidi="es-MX"/>
        </w:rPr>
        <w:t>PRESENTE.</w:t>
      </w:r>
    </w:p>
    <w:p w14:paraId="351A5EBD" w14:textId="77777777" w:rsidR="004E3F40" w:rsidRPr="0059200E" w:rsidRDefault="004E3F40" w:rsidP="004E3F40">
      <w:pPr>
        <w:widowControl w:val="0"/>
        <w:autoSpaceDE w:val="0"/>
        <w:autoSpaceDN w:val="0"/>
        <w:spacing w:after="0" w:line="240" w:lineRule="auto"/>
        <w:rPr>
          <w:rFonts w:ascii="Tahoma" w:eastAsia="Arial" w:hAnsi="Tahoma" w:cs="Tahoma"/>
          <w:sz w:val="20"/>
          <w:szCs w:val="20"/>
          <w:lang w:bidi="es-MX"/>
        </w:rPr>
      </w:pPr>
    </w:p>
    <w:p w14:paraId="4FB14DA1" w14:textId="77777777" w:rsidR="004E3F40" w:rsidRPr="0059200E" w:rsidRDefault="004E3F40" w:rsidP="004E3F40">
      <w:pPr>
        <w:widowControl w:val="0"/>
        <w:autoSpaceDE w:val="0"/>
        <w:autoSpaceDN w:val="0"/>
        <w:spacing w:after="0" w:line="240" w:lineRule="auto"/>
        <w:jc w:val="right"/>
        <w:rPr>
          <w:rFonts w:ascii="Tahoma" w:eastAsia="Arial" w:hAnsi="Tahoma" w:cs="Tahoma"/>
          <w:b/>
          <w:bCs/>
          <w:sz w:val="20"/>
          <w:szCs w:val="20"/>
          <w:lang w:bidi="es-MX"/>
        </w:rPr>
      </w:pPr>
      <w:r w:rsidRPr="0059200E">
        <w:rPr>
          <w:rFonts w:ascii="Tahoma" w:eastAsia="Arial" w:hAnsi="Tahoma" w:cs="Tahoma"/>
          <w:b/>
          <w:bCs/>
          <w:sz w:val="20"/>
          <w:szCs w:val="20"/>
          <w:lang w:bidi="es-MX"/>
        </w:rPr>
        <w:t>AT’N: Lic. L. C. P. Gildardo Flores Fregoso</w:t>
      </w:r>
    </w:p>
    <w:p w14:paraId="5FFBF294" w14:textId="77777777" w:rsidR="004E3F40" w:rsidRPr="0059200E" w:rsidRDefault="004E3F40" w:rsidP="004E3F40">
      <w:pPr>
        <w:widowControl w:val="0"/>
        <w:autoSpaceDE w:val="0"/>
        <w:autoSpaceDN w:val="0"/>
        <w:spacing w:after="0" w:line="240" w:lineRule="auto"/>
        <w:jc w:val="right"/>
        <w:rPr>
          <w:rFonts w:ascii="Tahoma" w:eastAsia="Arial" w:hAnsi="Tahoma" w:cs="Tahoma"/>
          <w:b/>
          <w:bCs/>
          <w:sz w:val="20"/>
          <w:szCs w:val="20"/>
          <w:lang w:bidi="es-MX"/>
        </w:rPr>
      </w:pPr>
      <w:r w:rsidRPr="0059200E">
        <w:rPr>
          <w:rFonts w:ascii="Tahoma" w:eastAsia="Arial" w:hAnsi="Tahoma" w:cs="Tahoma"/>
          <w:b/>
          <w:bCs/>
          <w:sz w:val="20"/>
          <w:szCs w:val="20"/>
          <w:lang w:bidi="es-MX"/>
        </w:rPr>
        <w:t>Director de Recursos Materiales</w:t>
      </w:r>
    </w:p>
    <w:p w14:paraId="5F95F07B" w14:textId="77777777" w:rsidR="004E3F40" w:rsidRPr="0059200E" w:rsidRDefault="004E3F40" w:rsidP="004E3F40">
      <w:pPr>
        <w:widowControl w:val="0"/>
        <w:autoSpaceDE w:val="0"/>
        <w:autoSpaceDN w:val="0"/>
        <w:spacing w:after="0" w:line="240" w:lineRule="auto"/>
        <w:rPr>
          <w:rFonts w:ascii="Tahoma" w:eastAsia="Arial" w:hAnsi="Tahoma" w:cs="Tahoma"/>
          <w:sz w:val="20"/>
          <w:szCs w:val="20"/>
          <w:lang w:bidi="es-MX"/>
        </w:rPr>
      </w:pPr>
    </w:p>
    <w:p w14:paraId="16377AEC" w14:textId="77777777" w:rsidR="004E3F40" w:rsidRPr="0059200E" w:rsidRDefault="004E3F40" w:rsidP="004E3F40">
      <w:pPr>
        <w:widowControl w:val="0"/>
        <w:autoSpaceDE w:val="0"/>
        <w:autoSpaceDN w:val="0"/>
        <w:spacing w:after="0" w:line="240" w:lineRule="auto"/>
        <w:jc w:val="both"/>
        <w:rPr>
          <w:rFonts w:ascii="Tahoma" w:eastAsia="Arial" w:hAnsi="Tahoma" w:cs="Tahoma"/>
          <w:sz w:val="20"/>
          <w:szCs w:val="20"/>
          <w:lang w:bidi="es-MX"/>
        </w:rPr>
      </w:pPr>
      <w:r w:rsidRPr="0059200E">
        <w:rPr>
          <w:rFonts w:ascii="Tahoma" w:eastAsia="Arial" w:hAnsi="Tahoma" w:cs="Tahoma"/>
          <w:sz w:val="20"/>
          <w:szCs w:val="20"/>
          <w:lang w:bidi="es-MX"/>
        </w:rPr>
        <w:t xml:space="preserve">Declaro bajo protesta de decir verdad, que cuento con las facultades suficientes para intervenir en el Acto de Presentación y Apertura de Proposiciones y presentar la propuesta (a nombre propio/a nombre de mi representada) en mi carácter de (persona física/representante legal/apoderado) así mismo, manifiesto que (no me encuentro/mi representada no se encuentra) en ninguno de los supuestos establecidos en el artículo 50 de la </w:t>
      </w:r>
      <w:r w:rsidRPr="0059200E">
        <w:rPr>
          <w:rFonts w:ascii="Tahoma" w:eastAsia="Arial" w:hAnsi="Tahoma" w:cs="Tahoma"/>
          <w:b/>
          <w:bCs/>
          <w:sz w:val="20"/>
          <w:szCs w:val="20"/>
          <w:lang w:bidi="es-MX"/>
        </w:rPr>
        <w:t>LEY</w:t>
      </w:r>
      <w:r w:rsidRPr="0059200E">
        <w:rPr>
          <w:rFonts w:ascii="Tahoma" w:eastAsia="Arial" w:hAnsi="Tahoma" w:cs="Tahoma"/>
          <w:sz w:val="20"/>
          <w:szCs w:val="20"/>
          <w:lang w:bidi="es-MX"/>
        </w:rPr>
        <w:t>.</w:t>
      </w:r>
    </w:p>
    <w:p w14:paraId="69737A36" w14:textId="77777777" w:rsidR="004E3F40" w:rsidRPr="0059200E" w:rsidRDefault="004E3F40" w:rsidP="004E3F40">
      <w:pPr>
        <w:widowControl w:val="0"/>
        <w:autoSpaceDE w:val="0"/>
        <w:autoSpaceDN w:val="0"/>
        <w:spacing w:after="0" w:line="240" w:lineRule="auto"/>
        <w:jc w:val="both"/>
        <w:rPr>
          <w:rFonts w:ascii="Tahoma" w:eastAsia="Arial" w:hAnsi="Tahoma" w:cs="Tahoma"/>
          <w:sz w:val="20"/>
          <w:szCs w:val="20"/>
          <w:lang w:bidi="es-MX"/>
        </w:rPr>
      </w:pPr>
    </w:p>
    <w:p w14:paraId="0E245897" w14:textId="77777777" w:rsidR="004E3F40" w:rsidRPr="0059200E" w:rsidRDefault="004E3F40" w:rsidP="004E3F40">
      <w:pPr>
        <w:widowControl w:val="0"/>
        <w:autoSpaceDE w:val="0"/>
        <w:autoSpaceDN w:val="0"/>
        <w:spacing w:after="0" w:line="240" w:lineRule="auto"/>
        <w:jc w:val="both"/>
        <w:rPr>
          <w:rFonts w:ascii="Tahoma" w:eastAsia="Arial" w:hAnsi="Tahoma" w:cs="Tahoma"/>
          <w:b/>
          <w:bCs/>
          <w:i/>
          <w:iCs/>
          <w:sz w:val="20"/>
          <w:szCs w:val="20"/>
          <w:lang w:bidi="es-MX"/>
        </w:rPr>
      </w:pPr>
      <w:r w:rsidRPr="0059200E">
        <w:rPr>
          <w:rFonts w:ascii="Tahoma" w:eastAsia="Arial" w:hAnsi="Tahoma" w:cs="Tahoma"/>
          <w:b/>
          <w:bCs/>
          <w:i/>
          <w:iCs/>
          <w:sz w:val="20"/>
          <w:szCs w:val="20"/>
          <w:lang w:bidi="es-MX"/>
        </w:rPr>
        <w:t xml:space="preserve">LA PRESENTACIÓN DE ESTE DOCUMENTO ES DE CARÁCTER OBLIGATORIO. SIN ÉL NO SE PODRÁ PARTICIPAR Y SE ABSTENDRÁ DE RECIBIR PROPOSICIÓN ALGUNA ANTE LA UNIDAD CENTRALIZADA DE COMPRAS, DE CONFORMIDAD CON EL ARTÍCULO 48 fracción V del REGLAMENTO.                                                                                                                                                                                 </w:t>
      </w:r>
    </w:p>
    <w:p w14:paraId="23674CB5" w14:textId="77777777" w:rsidR="004E3F40" w:rsidRPr="0059200E" w:rsidRDefault="004E3F40" w:rsidP="004E3F40">
      <w:pPr>
        <w:widowControl w:val="0"/>
        <w:autoSpaceDE w:val="0"/>
        <w:autoSpaceDN w:val="0"/>
        <w:spacing w:after="0" w:line="240" w:lineRule="auto"/>
        <w:jc w:val="both"/>
        <w:rPr>
          <w:rFonts w:ascii="Tahoma" w:eastAsia="Arial" w:hAnsi="Tahoma" w:cs="Tahoma"/>
          <w:sz w:val="20"/>
          <w:szCs w:val="20"/>
          <w:lang w:bidi="es-MX"/>
        </w:rPr>
      </w:pPr>
    </w:p>
    <w:p w14:paraId="4CF689E7" w14:textId="77777777" w:rsidR="004E3F40" w:rsidRPr="0059200E" w:rsidRDefault="004E3F40" w:rsidP="004E3F40">
      <w:pPr>
        <w:widowControl w:val="0"/>
        <w:autoSpaceDE w:val="0"/>
        <w:autoSpaceDN w:val="0"/>
        <w:spacing w:after="0" w:line="240" w:lineRule="auto"/>
        <w:jc w:val="both"/>
        <w:rPr>
          <w:rFonts w:ascii="Tahoma" w:eastAsia="Arial" w:hAnsi="Tahoma" w:cs="Tahoma"/>
          <w:sz w:val="20"/>
          <w:szCs w:val="20"/>
          <w:lang w:bidi="es-MX"/>
        </w:rPr>
      </w:pPr>
      <w:r w:rsidRPr="0059200E">
        <w:rPr>
          <w:rFonts w:ascii="Tahoma" w:eastAsia="Arial" w:hAnsi="Tahoma" w:cs="Tahoma"/>
          <w:sz w:val="20"/>
          <w:szCs w:val="20"/>
          <w:lang w:bidi="es-MX"/>
        </w:rPr>
        <w:t>Nota: en caso de no ser el representante legal, este documento fungirá como Carta Poder simple, por lo que la figura de la persona que asista será la de “Apoderado”, y en cuyo caso, este documento deberá ser firmado también por el Representante Legal.</w:t>
      </w:r>
    </w:p>
    <w:p w14:paraId="29154E11" w14:textId="77777777" w:rsidR="004E3F40" w:rsidRPr="0059200E" w:rsidRDefault="004E3F40" w:rsidP="004E3F40">
      <w:pPr>
        <w:widowControl w:val="0"/>
        <w:autoSpaceDE w:val="0"/>
        <w:autoSpaceDN w:val="0"/>
        <w:spacing w:after="0" w:line="240" w:lineRule="auto"/>
        <w:rPr>
          <w:rFonts w:ascii="Tahoma" w:eastAsia="Arial" w:hAnsi="Tahoma" w:cs="Tahoma"/>
          <w:sz w:val="20"/>
          <w:szCs w:val="20"/>
          <w:lang w:bidi="es-MX"/>
        </w:rPr>
      </w:pPr>
    </w:p>
    <w:p w14:paraId="3160B246" w14:textId="77777777" w:rsidR="004E3F40" w:rsidRPr="0059200E" w:rsidRDefault="004E3F40" w:rsidP="004E3F40">
      <w:pPr>
        <w:widowControl w:val="0"/>
        <w:autoSpaceDE w:val="0"/>
        <w:autoSpaceDN w:val="0"/>
        <w:spacing w:after="0" w:line="240" w:lineRule="auto"/>
        <w:jc w:val="center"/>
        <w:rPr>
          <w:rFonts w:ascii="Tahoma" w:eastAsia="Arial" w:hAnsi="Tahoma" w:cs="Tahoma"/>
          <w:b/>
          <w:bCs/>
          <w:sz w:val="20"/>
          <w:szCs w:val="20"/>
          <w:u w:val="single"/>
          <w:lang w:bidi="es-MX"/>
        </w:rPr>
      </w:pPr>
      <w:r w:rsidRPr="0059200E">
        <w:rPr>
          <w:rFonts w:ascii="Tahoma" w:eastAsia="Arial" w:hAnsi="Tahoma" w:cs="Tahoma"/>
          <w:b/>
          <w:bCs/>
          <w:sz w:val="20"/>
          <w:szCs w:val="20"/>
          <w:u w:val="single"/>
          <w:lang w:bidi="es-MX"/>
        </w:rPr>
        <w:t>ATENTAMENTE</w:t>
      </w:r>
    </w:p>
    <w:p w14:paraId="65A407EF" w14:textId="77777777" w:rsidR="004E3F40" w:rsidRPr="0059200E" w:rsidRDefault="004E3F40" w:rsidP="004E3F40">
      <w:pPr>
        <w:widowControl w:val="0"/>
        <w:autoSpaceDE w:val="0"/>
        <w:autoSpaceDN w:val="0"/>
        <w:spacing w:after="0" w:line="240" w:lineRule="auto"/>
        <w:jc w:val="center"/>
        <w:rPr>
          <w:rFonts w:ascii="Tahoma" w:eastAsia="Arial" w:hAnsi="Tahoma" w:cs="Tahoma"/>
          <w:sz w:val="20"/>
          <w:szCs w:val="20"/>
          <w:lang w:bidi="es-MX"/>
        </w:rPr>
      </w:pPr>
      <w:r w:rsidRPr="0059200E">
        <w:rPr>
          <w:rFonts w:ascii="Tahoma" w:eastAsia="Arial" w:hAnsi="Tahoma" w:cs="Tahoma"/>
          <w:sz w:val="20"/>
          <w:szCs w:val="20"/>
          <w:lang w:bidi="es-MX"/>
        </w:rPr>
        <w:t>Nombre y firma del Participante</w:t>
      </w:r>
    </w:p>
    <w:p w14:paraId="60D15A3A" w14:textId="77777777" w:rsidR="004E3F40" w:rsidRPr="0059200E" w:rsidRDefault="004E3F40" w:rsidP="004E3F40">
      <w:pPr>
        <w:widowControl w:val="0"/>
        <w:autoSpaceDE w:val="0"/>
        <w:autoSpaceDN w:val="0"/>
        <w:spacing w:after="0" w:line="240" w:lineRule="auto"/>
        <w:jc w:val="center"/>
        <w:rPr>
          <w:rFonts w:ascii="Tahoma" w:eastAsia="Arial" w:hAnsi="Tahoma" w:cs="Tahoma"/>
          <w:sz w:val="20"/>
          <w:szCs w:val="20"/>
          <w:lang w:bidi="es-MX"/>
        </w:rPr>
      </w:pPr>
      <w:r w:rsidRPr="0059200E">
        <w:rPr>
          <w:rFonts w:ascii="Tahoma" w:eastAsia="Arial" w:hAnsi="Tahoma" w:cs="Tahoma"/>
          <w:sz w:val="20"/>
          <w:szCs w:val="20"/>
          <w:lang w:bidi="es-MX"/>
        </w:rPr>
        <w:t>o Representante Legal del mismo.</w:t>
      </w:r>
    </w:p>
    <w:p w14:paraId="5A7F4D51" w14:textId="77777777" w:rsidR="004E3F40" w:rsidRPr="0059200E" w:rsidRDefault="004E3F40" w:rsidP="004E3F40">
      <w:pPr>
        <w:widowControl w:val="0"/>
        <w:autoSpaceDE w:val="0"/>
        <w:autoSpaceDN w:val="0"/>
        <w:spacing w:after="0" w:line="240" w:lineRule="auto"/>
        <w:jc w:val="center"/>
        <w:rPr>
          <w:rFonts w:ascii="Tahoma" w:eastAsia="Arial" w:hAnsi="Tahoma" w:cs="Tahoma"/>
          <w:b/>
          <w:bCs/>
          <w:sz w:val="20"/>
          <w:szCs w:val="20"/>
          <w:lang w:bidi="es-MX"/>
        </w:rPr>
      </w:pPr>
    </w:p>
    <w:p w14:paraId="60C60BFE" w14:textId="77777777" w:rsidR="004E3F40" w:rsidRPr="0059200E" w:rsidRDefault="004E3F40" w:rsidP="004E3F40">
      <w:pPr>
        <w:widowControl w:val="0"/>
        <w:autoSpaceDE w:val="0"/>
        <w:autoSpaceDN w:val="0"/>
        <w:spacing w:after="0" w:line="240" w:lineRule="auto"/>
        <w:jc w:val="center"/>
        <w:rPr>
          <w:rFonts w:ascii="Tahoma" w:eastAsia="Arial" w:hAnsi="Tahoma" w:cs="Tahoma"/>
          <w:b/>
          <w:bCs/>
          <w:sz w:val="20"/>
          <w:szCs w:val="20"/>
          <w:lang w:bidi="es-MX"/>
        </w:rPr>
      </w:pPr>
    </w:p>
    <w:p w14:paraId="28C6FADF" w14:textId="77777777" w:rsidR="004E3F40" w:rsidRPr="0059200E" w:rsidRDefault="004E3F40" w:rsidP="004E3F40">
      <w:pPr>
        <w:widowControl w:val="0"/>
        <w:autoSpaceDE w:val="0"/>
        <w:autoSpaceDN w:val="0"/>
        <w:spacing w:after="0" w:line="240" w:lineRule="auto"/>
        <w:jc w:val="center"/>
        <w:rPr>
          <w:rFonts w:ascii="Tahoma" w:eastAsia="Arial" w:hAnsi="Tahoma" w:cs="Tahoma"/>
          <w:b/>
          <w:bCs/>
          <w:sz w:val="20"/>
          <w:szCs w:val="20"/>
          <w:lang w:bidi="es-MX"/>
        </w:rPr>
      </w:pPr>
    </w:p>
    <w:p w14:paraId="7493108E" w14:textId="77777777" w:rsidR="004E3F40" w:rsidRPr="0059200E" w:rsidRDefault="004E3F40" w:rsidP="004E3F40">
      <w:pPr>
        <w:widowControl w:val="0"/>
        <w:autoSpaceDE w:val="0"/>
        <w:autoSpaceDN w:val="0"/>
        <w:spacing w:after="0" w:line="240" w:lineRule="auto"/>
        <w:jc w:val="center"/>
        <w:rPr>
          <w:rFonts w:ascii="Tahoma" w:eastAsia="Arial" w:hAnsi="Tahoma" w:cs="Tahoma"/>
          <w:b/>
          <w:bCs/>
          <w:sz w:val="20"/>
          <w:szCs w:val="20"/>
          <w:u w:val="single"/>
          <w:lang w:bidi="es-MX"/>
        </w:rPr>
      </w:pPr>
      <w:r w:rsidRPr="0059200E">
        <w:rPr>
          <w:rFonts w:ascii="Tahoma" w:eastAsia="Arial" w:hAnsi="Tahoma" w:cs="Tahoma"/>
          <w:b/>
          <w:bCs/>
          <w:sz w:val="20"/>
          <w:szCs w:val="20"/>
          <w:u w:val="single"/>
          <w:lang w:bidi="es-MX"/>
        </w:rPr>
        <w:t>ATENTAMENTE</w:t>
      </w:r>
    </w:p>
    <w:p w14:paraId="48EF05BB" w14:textId="77777777" w:rsidR="004E3F40" w:rsidRPr="0059200E" w:rsidRDefault="004E3F40" w:rsidP="004E3F40">
      <w:pPr>
        <w:widowControl w:val="0"/>
        <w:autoSpaceDE w:val="0"/>
        <w:autoSpaceDN w:val="0"/>
        <w:spacing w:after="0" w:line="240" w:lineRule="auto"/>
        <w:jc w:val="center"/>
        <w:rPr>
          <w:rFonts w:ascii="Tahoma" w:eastAsia="Arial" w:hAnsi="Tahoma" w:cs="Tahoma"/>
          <w:sz w:val="20"/>
          <w:szCs w:val="20"/>
          <w:lang w:bidi="es-MX"/>
        </w:rPr>
      </w:pPr>
      <w:r w:rsidRPr="0059200E">
        <w:rPr>
          <w:rFonts w:ascii="Tahoma" w:eastAsia="Arial" w:hAnsi="Tahoma" w:cs="Tahoma"/>
          <w:sz w:val="20"/>
          <w:szCs w:val="20"/>
          <w:lang w:bidi="es-MX"/>
        </w:rPr>
        <w:t>Nombre y firma de quien recibe el pode</w:t>
      </w:r>
    </w:p>
    <w:p w14:paraId="14BBB160" w14:textId="77777777" w:rsidR="004E3F40" w:rsidRPr="0059200E" w:rsidRDefault="004E3F40" w:rsidP="004E3F40">
      <w:pPr>
        <w:widowControl w:val="0"/>
        <w:autoSpaceDE w:val="0"/>
        <w:autoSpaceDN w:val="0"/>
        <w:spacing w:after="0" w:line="240" w:lineRule="auto"/>
        <w:jc w:val="center"/>
        <w:rPr>
          <w:rFonts w:ascii="Tahoma" w:eastAsia="Arial" w:hAnsi="Tahoma" w:cs="Tahoma"/>
          <w:b/>
          <w:bCs/>
          <w:sz w:val="20"/>
          <w:szCs w:val="20"/>
          <w:lang w:bidi="es-MX"/>
        </w:rPr>
      </w:pPr>
    </w:p>
    <w:p w14:paraId="7F906C90" w14:textId="77777777" w:rsidR="004E3F40" w:rsidRPr="0059200E" w:rsidRDefault="004E3F40" w:rsidP="004E3F40">
      <w:pPr>
        <w:widowControl w:val="0"/>
        <w:autoSpaceDE w:val="0"/>
        <w:autoSpaceDN w:val="0"/>
        <w:spacing w:after="0" w:line="240" w:lineRule="auto"/>
        <w:jc w:val="center"/>
        <w:rPr>
          <w:rFonts w:ascii="Tahoma" w:eastAsia="Arial" w:hAnsi="Tahoma" w:cs="Tahoma"/>
          <w:b/>
          <w:bCs/>
          <w:sz w:val="20"/>
          <w:szCs w:val="20"/>
          <w:lang w:bidi="es-MX"/>
        </w:rPr>
      </w:pPr>
    </w:p>
    <w:p w14:paraId="62A1D575" w14:textId="77777777" w:rsidR="004E3F40" w:rsidRPr="0059200E" w:rsidRDefault="004E3F40" w:rsidP="004E3F40">
      <w:pPr>
        <w:widowControl w:val="0"/>
        <w:autoSpaceDE w:val="0"/>
        <w:autoSpaceDN w:val="0"/>
        <w:spacing w:after="0" w:line="240" w:lineRule="auto"/>
        <w:jc w:val="center"/>
        <w:rPr>
          <w:rFonts w:ascii="Tahoma" w:eastAsia="Arial" w:hAnsi="Tahoma" w:cs="Tahoma"/>
          <w:b/>
          <w:bCs/>
          <w:sz w:val="20"/>
          <w:szCs w:val="20"/>
          <w:lang w:bidi="es-MX"/>
        </w:rPr>
      </w:pPr>
    </w:p>
    <w:p w14:paraId="7586E129" w14:textId="77777777" w:rsidR="004E3F40" w:rsidRPr="0059200E" w:rsidRDefault="004E3F40" w:rsidP="004E3F40">
      <w:pPr>
        <w:widowControl w:val="0"/>
        <w:autoSpaceDE w:val="0"/>
        <w:autoSpaceDN w:val="0"/>
        <w:spacing w:after="0" w:line="240" w:lineRule="auto"/>
        <w:jc w:val="center"/>
        <w:rPr>
          <w:rFonts w:ascii="Tahoma" w:eastAsia="Arial" w:hAnsi="Tahoma" w:cs="Tahoma"/>
          <w:b/>
          <w:bCs/>
          <w:i/>
          <w:iCs/>
          <w:sz w:val="20"/>
          <w:szCs w:val="20"/>
          <w:lang w:bidi="es-MX"/>
        </w:rPr>
      </w:pPr>
      <w:r w:rsidRPr="0059200E">
        <w:rPr>
          <w:rFonts w:ascii="Tahoma" w:eastAsia="Arial" w:hAnsi="Tahoma" w:cs="Tahoma"/>
          <w:sz w:val="20"/>
          <w:szCs w:val="20"/>
          <w:lang w:bidi="es-MX"/>
        </w:rPr>
        <w:t xml:space="preserve">Este formato deberá entregarse al momento del registro del Acto de Presentación y apertura de proposiciones con una copia simple de la identificación del/los firmantes. </w:t>
      </w:r>
    </w:p>
    <w:p w14:paraId="2FCB5003" w14:textId="5278E52B" w:rsidR="004E3F40" w:rsidRDefault="004E3F40" w:rsidP="00E43C80">
      <w:pPr>
        <w:pStyle w:val="Ttulo1"/>
        <w:jc w:val="center"/>
        <w:rPr>
          <w:rFonts w:ascii="Tahoma" w:hAnsi="Tahoma" w:cs="Tahoma"/>
          <w:sz w:val="20"/>
          <w:szCs w:val="20"/>
        </w:rPr>
      </w:pPr>
    </w:p>
    <w:p w14:paraId="02FC8575" w14:textId="2C987D05" w:rsidR="004E3F40" w:rsidRDefault="004E3F40" w:rsidP="004E3F40"/>
    <w:p w14:paraId="71010667" w14:textId="4F5F893D" w:rsidR="004E3F40" w:rsidRDefault="004E3F40" w:rsidP="004E3F40"/>
    <w:p w14:paraId="1F20D1B0" w14:textId="49190F53" w:rsidR="004E3F40" w:rsidRDefault="004E3F40" w:rsidP="004E3F40"/>
    <w:p w14:paraId="616DBA71" w14:textId="77777777" w:rsidR="004E3F40" w:rsidRPr="004E3F40" w:rsidRDefault="004E3F40" w:rsidP="004E3F40"/>
    <w:p w14:paraId="3974CE55" w14:textId="77777777" w:rsidR="004E3F40" w:rsidRDefault="004E3F40" w:rsidP="00E43C80">
      <w:pPr>
        <w:pStyle w:val="Ttulo1"/>
        <w:jc w:val="center"/>
        <w:rPr>
          <w:rFonts w:ascii="Tahoma" w:hAnsi="Tahoma" w:cs="Tahoma"/>
          <w:sz w:val="20"/>
          <w:szCs w:val="20"/>
        </w:rPr>
      </w:pPr>
    </w:p>
    <w:p w14:paraId="4A5152BE" w14:textId="77777777" w:rsidR="004E3F40" w:rsidRDefault="004E3F40" w:rsidP="00E43C80">
      <w:pPr>
        <w:pStyle w:val="Ttulo1"/>
        <w:jc w:val="center"/>
        <w:rPr>
          <w:rFonts w:ascii="Tahoma" w:hAnsi="Tahoma" w:cs="Tahoma"/>
          <w:sz w:val="20"/>
          <w:szCs w:val="20"/>
        </w:rPr>
      </w:pPr>
    </w:p>
    <w:p w14:paraId="2B786AB4" w14:textId="77777777" w:rsidR="004E3F40" w:rsidRDefault="004E3F40" w:rsidP="00E43C80">
      <w:pPr>
        <w:pStyle w:val="Ttulo1"/>
        <w:jc w:val="center"/>
        <w:rPr>
          <w:rFonts w:ascii="Tahoma" w:hAnsi="Tahoma" w:cs="Tahoma"/>
          <w:sz w:val="20"/>
          <w:szCs w:val="20"/>
        </w:rPr>
      </w:pPr>
    </w:p>
    <w:p w14:paraId="526B1C94" w14:textId="2CE01452" w:rsidR="00E43C80" w:rsidRPr="007176EA" w:rsidRDefault="006E309F" w:rsidP="00E43C80">
      <w:pPr>
        <w:pStyle w:val="Ttulo1"/>
        <w:jc w:val="center"/>
        <w:rPr>
          <w:rFonts w:ascii="Tahoma" w:hAnsi="Tahoma" w:cs="Tahoma"/>
          <w:sz w:val="20"/>
          <w:szCs w:val="20"/>
        </w:rPr>
      </w:pPr>
      <w:r w:rsidRPr="007176EA">
        <w:rPr>
          <w:rFonts w:ascii="Tahoma" w:hAnsi="Tahoma" w:cs="Tahoma"/>
          <w:sz w:val="20"/>
          <w:szCs w:val="20"/>
        </w:rPr>
        <w:t>FORMATO 2</w:t>
      </w:r>
      <w:bookmarkEnd w:id="51"/>
      <w:r w:rsidR="00120BF0">
        <w:rPr>
          <w:rFonts w:ascii="Tahoma" w:hAnsi="Tahoma" w:cs="Tahoma"/>
          <w:sz w:val="20"/>
          <w:szCs w:val="20"/>
        </w:rPr>
        <w:t>.</w:t>
      </w:r>
      <w:r w:rsidR="00E43C80" w:rsidRPr="007176EA">
        <w:rPr>
          <w:rFonts w:ascii="Tahoma" w:hAnsi="Tahoma" w:cs="Tahoma"/>
          <w:sz w:val="20"/>
          <w:szCs w:val="20"/>
        </w:rPr>
        <w:t xml:space="preserve"> ACREDITACIÓN</w:t>
      </w:r>
      <w:bookmarkEnd w:id="52"/>
    </w:p>
    <w:p w14:paraId="1DB1B96F" w14:textId="77777777" w:rsidR="00AA4CB7" w:rsidRPr="007176EA" w:rsidRDefault="00AA4CB7" w:rsidP="00AA4CB7">
      <w:pPr>
        <w:widowControl w:val="0"/>
        <w:autoSpaceDE w:val="0"/>
        <w:autoSpaceDN w:val="0"/>
        <w:spacing w:after="0" w:line="240" w:lineRule="auto"/>
        <w:jc w:val="right"/>
        <w:rPr>
          <w:rFonts w:asciiTheme="majorHAnsi" w:eastAsia="Arial" w:hAnsiTheme="majorHAnsi" w:cstheme="majorHAnsi"/>
          <w:sz w:val="20"/>
          <w:szCs w:val="20"/>
          <w:lang w:bidi="es-MX"/>
        </w:rPr>
      </w:pPr>
      <w:r w:rsidRPr="007176EA">
        <w:rPr>
          <w:rFonts w:asciiTheme="majorHAnsi" w:eastAsia="Arial" w:hAnsiTheme="majorHAnsi" w:cstheme="majorHAnsi"/>
          <w:sz w:val="20"/>
          <w:szCs w:val="20"/>
          <w:lang w:bidi="es-MX"/>
        </w:rPr>
        <w:t>Guadalajara Jalisco, a ___ de ____ del 2021.</w:t>
      </w:r>
    </w:p>
    <w:p w14:paraId="3F701C2A" w14:textId="77777777" w:rsidR="006E309F" w:rsidRPr="007176EA" w:rsidRDefault="006E309F" w:rsidP="00985B04">
      <w:pPr>
        <w:spacing w:after="0" w:line="240" w:lineRule="auto"/>
        <w:jc w:val="both"/>
        <w:rPr>
          <w:rFonts w:ascii="Tahoma" w:hAnsi="Tahoma" w:cs="Tahoma"/>
          <w:b/>
          <w:sz w:val="20"/>
          <w:szCs w:val="20"/>
        </w:rPr>
      </w:pPr>
      <w:r w:rsidRPr="007176EA">
        <w:rPr>
          <w:rFonts w:ascii="Tahoma" w:hAnsi="Tahoma" w:cs="Tahoma"/>
          <w:b/>
          <w:sz w:val="20"/>
          <w:szCs w:val="20"/>
        </w:rPr>
        <w:t>ORGANISMO PÚBLICO DESCENTRALIZADO</w:t>
      </w:r>
    </w:p>
    <w:p w14:paraId="4AF54230" w14:textId="77777777" w:rsidR="006E309F" w:rsidRPr="007176EA" w:rsidRDefault="006E309F" w:rsidP="00985B04">
      <w:pPr>
        <w:spacing w:after="0" w:line="240" w:lineRule="auto"/>
        <w:jc w:val="both"/>
        <w:rPr>
          <w:rFonts w:ascii="Tahoma" w:hAnsi="Tahoma" w:cs="Tahoma"/>
          <w:b/>
          <w:sz w:val="20"/>
          <w:szCs w:val="20"/>
        </w:rPr>
      </w:pPr>
      <w:r w:rsidRPr="007176EA">
        <w:rPr>
          <w:rFonts w:ascii="Tahoma" w:hAnsi="Tahoma" w:cs="Tahoma"/>
          <w:b/>
          <w:sz w:val="20"/>
          <w:szCs w:val="20"/>
        </w:rPr>
        <w:t>SERVICIOS DE SALUD JALISCO</w:t>
      </w:r>
    </w:p>
    <w:p w14:paraId="3DF8F77D" w14:textId="77777777" w:rsidR="006E309F" w:rsidRPr="007176EA" w:rsidRDefault="006E309F" w:rsidP="00985B04">
      <w:pPr>
        <w:spacing w:after="0" w:line="240" w:lineRule="auto"/>
        <w:jc w:val="both"/>
        <w:rPr>
          <w:rFonts w:ascii="Tahoma" w:hAnsi="Tahoma" w:cs="Tahoma"/>
          <w:sz w:val="20"/>
          <w:szCs w:val="20"/>
        </w:rPr>
      </w:pPr>
      <w:r w:rsidRPr="007176EA">
        <w:rPr>
          <w:rFonts w:ascii="Tahoma" w:hAnsi="Tahoma" w:cs="Tahoma"/>
          <w:b/>
          <w:sz w:val="20"/>
          <w:szCs w:val="20"/>
        </w:rPr>
        <w:t>PRESENTE.</w:t>
      </w:r>
    </w:p>
    <w:p w14:paraId="133B5E44" w14:textId="77777777" w:rsidR="006E309F" w:rsidRPr="007176EA" w:rsidRDefault="006E309F" w:rsidP="00AA4CB7">
      <w:pPr>
        <w:spacing w:after="0"/>
        <w:jc w:val="right"/>
        <w:rPr>
          <w:rFonts w:ascii="Tahoma" w:hAnsi="Tahoma" w:cs="Tahoma"/>
          <w:sz w:val="20"/>
          <w:szCs w:val="20"/>
        </w:rPr>
      </w:pPr>
      <w:r w:rsidRPr="007176EA">
        <w:rPr>
          <w:rFonts w:ascii="Tahoma" w:hAnsi="Tahoma" w:cs="Tahoma"/>
          <w:b/>
          <w:sz w:val="20"/>
          <w:szCs w:val="20"/>
        </w:rPr>
        <w:t>T’N: Lic. L. C. P. Gildardo Flores Fregoso</w:t>
      </w:r>
    </w:p>
    <w:p w14:paraId="679C00BC" w14:textId="462394EA" w:rsidR="006E309F" w:rsidRPr="007176EA" w:rsidRDefault="006E309F" w:rsidP="00AA4CB7">
      <w:pPr>
        <w:spacing w:after="0"/>
        <w:jc w:val="right"/>
        <w:rPr>
          <w:rFonts w:ascii="Tahoma" w:hAnsi="Tahoma" w:cs="Tahoma"/>
          <w:b/>
          <w:sz w:val="20"/>
          <w:szCs w:val="20"/>
        </w:rPr>
      </w:pPr>
      <w:r w:rsidRPr="007176EA">
        <w:rPr>
          <w:rFonts w:ascii="Tahoma" w:hAnsi="Tahoma" w:cs="Tahoma"/>
          <w:b/>
          <w:sz w:val="20"/>
          <w:szCs w:val="20"/>
        </w:rPr>
        <w:t>Director de Recursos Materiales</w:t>
      </w:r>
    </w:p>
    <w:p w14:paraId="5E14BAAF" w14:textId="77777777" w:rsidR="00AA4CB7" w:rsidRPr="007176EA" w:rsidRDefault="00AA4CB7" w:rsidP="00AA4CB7">
      <w:pPr>
        <w:spacing w:after="0"/>
        <w:jc w:val="right"/>
        <w:rPr>
          <w:rFonts w:ascii="Tahoma" w:hAnsi="Tahoma" w:cs="Tahoma"/>
          <w:b/>
          <w:sz w:val="20"/>
          <w:szCs w:val="20"/>
        </w:rPr>
      </w:pPr>
    </w:p>
    <w:p w14:paraId="1A8662C5" w14:textId="121A5864" w:rsidR="006E309F" w:rsidRPr="007176EA" w:rsidRDefault="006E309F" w:rsidP="00985B04">
      <w:pPr>
        <w:jc w:val="both"/>
        <w:rPr>
          <w:rFonts w:ascii="Tahoma" w:hAnsi="Tahoma" w:cs="Tahoma"/>
          <w:b/>
          <w:sz w:val="20"/>
          <w:szCs w:val="20"/>
        </w:rPr>
      </w:pPr>
      <w:r w:rsidRPr="007176EA">
        <w:rPr>
          <w:rFonts w:ascii="Tahoma" w:hAnsi="Tahoma" w:cs="Tahoma"/>
          <w:sz w:val="20"/>
          <w:szCs w:val="20"/>
        </w:rPr>
        <w:t xml:space="preserve">Yo, </w:t>
      </w:r>
      <w:r w:rsidRPr="007176EA">
        <w:rPr>
          <w:rFonts w:ascii="Tahoma" w:hAnsi="Tahoma" w:cs="Tahoma"/>
          <w:sz w:val="20"/>
          <w:szCs w:val="20"/>
          <w:u w:val="single"/>
        </w:rPr>
        <w:t>(nombre),</w:t>
      </w:r>
      <w:r w:rsidRPr="007176EA">
        <w:rPr>
          <w:rFonts w:ascii="Tahoma" w:hAnsi="Tahoma" w:cs="Tahoma"/>
          <w:sz w:val="20"/>
          <w:szCs w:val="20"/>
        </w:rPr>
        <w:t xml:space="preserve"> manifiesto </w:t>
      </w:r>
      <w:r w:rsidRPr="007176EA">
        <w:rPr>
          <w:rFonts w:ascii="Tahoma" w:hAnsi="Tahoma" w:cs="Tahoma"/>
          <w:b/>
          <w:sz w:val="20"/>
          <w:szCs w:val="20"/>
        </w:rPr>
        <w:t>bajo protesta de decir verdad</w:t>
      </w:r>
      <w:r w:rsidRPr="007176EA">
        <w:rPr>
          <w:rFonts w:ascii="Tahoma" w:hAnsi="Tahoma" w:cs="Tahoma"/>
          <w:sz w:val="20"/>
          <w:szCs w:val="20"/>
        </w:rPr>
        <w:t xml:space="preserve">, que los datos aquí asentados son ciertos y han sido verificados, manifiesto que no me encuentro inhabilitado por resolución de autoridad competente alguno, así como que cuento con facultades suficientes para suscribir la propuesta y comprometerme en el </w:t>
      </w:r>
      <w:r w:rsidRPr="007176EA">
        <w:rPr>
          <w:rFonts w:ascii="Tahoma" w:hAnsi="Tahoma" w:cs="Tahoma"/>
          <w:b/>
          <w:sz w:val="20"/>
          <w:szCs w:val="20"/>
        </w:rPr>
        <w:t>Procedimiento de INVITACIÓN A CUANDO MENOS TRES PERSONAS IA 914010985-</w:t>
      </w:r>
      <w:r w:rsidRPr="007176EA">
        <w:rPr>
          <w:rFonts w:ascii="Tahoma" w:hAnsi="Tahoma" w:cs="Tahoma"/>
          <w:b/>
          <w:sz w:val="20"/>
          <w:szCs w:val="20"/>
          <w:highlight w:val="yellow"/>
        </w:rPr>
        <w:t>E</w:t>
      </w:r>
      <w:r w:rsidR="0059200E">
        <w:rPr>
          <w:rFonts w:ascii="Tahoma" w:hAnsi="Tahoma" w:cs="Tahoma"/>
          <w:b/>
          <w:sz w:val="20"/>
          <w:szCs w:val="20"/>
        </w:rPr>
        <w:t>1</w:t>
      </w:r>
      <w:r w:rsidRPr="007176EA">
        <w:rPr>
          <w:rFonts w:ascii="Tahoma" w:hAnsi="Tahoma" w:cs="Tahoma"/>
          <w:b/>
          <w:sz w:val="20"/>
          <w:szCs w:val="20"/>
        </w:rPr>
        <w:t>-202</w:t>
      </w:r>
      <w:r w:rsidR="00AC526B" w:rsidRPr="007176EA">
        <w:rPr>
          <w:rFonts w:ascii="Tahoma" w:hAnsi="Tahoma" w:cs="Tahoma"/>
          <w:b/>
          <w:sz w:val="20"/>
          <w:szCs w:val="20"/>
        </w:rPr>
        <w:t>1</w:t>
      </w:r>
      <w:r w:rsidRPr="007176EA">
        <w:rPr>
          <w:rFonts w:ascii="Tahoma" w:hAnsi="Tahoma" w:cs="Tahoma"/>
          <w:b/>
          <w:sz w:val="20"/>
          <w:szCs w:val="20"/>
        </w:rPr>
        <w:t xml:space="preserve"> </w:t>
      </w:r>
      <w:r w:rsidR="00AC526B" w:rsidRPr="007176EA">
        <w:rPr>
          <w:rFonts w:ascii="Tahoma" w:hAnsi="Tahoma" w:cs="Tahoma"/>
          <w:b/>
          <w:sz w:val="20"/>
          <w:szCs w:val="20"/>
        </w:rPr>
        <w:t>“</w:t>
      </w:r>
      <w:r w:rsidR="00CE3B7D" w:rsidRPr="007176EA">
        <w:rPr>
          <w:rFonts w:ascii="Tahoma" w:eastAsia="Century Gothic" w:hAnsi="Tahoma" w:cs="Tahoma"/>
          <w:b/>
          <w:smallCaps/>
          <w:color w:val="000000"/>
          <w:sz w:val="20"/>
          <w:szCs w:val="20"/>
          <w:lang w:eastAsia="en-US"/>
        </w:rPr>
        <w:t>INSUMOS PARA BOMBAS DE INFUSIÓN CON LA DOTACIÓN DEL EQUIPO RESPECTIVO</w:t>
      </w:r>
      <w:r w:rsidR="00AC526B" w:rsidRPr="007176EA">
        <w:rPr>
          <w:rFonts w:ascii="Tahoma" w:hAnsi="Tahoma" w:cs="Tahoma"/>
          <w:b/>
          <w:sz w:val="20"/>
          <w:szCs w:val="20"/>
        </w:rPr>
        <w:t>”</w:t>
      </w:r>
      <w:r w:rsidRPr="007176EA">
        <w:rPr>
          <w:rFonts w:ascii="Tahoma" w:hAnsi="Tahoma" w:cs="Tahoma"/>
          <w:b/>
          <w:sz w:val="20"/>
          <w:szCs w:val="20"/>
        </w:rPr>
        <w:t xml:space="preserve">; </w:t>
      </w:r>
      <w:r w:rsidRPr="007176EA">
        <w:rPr>
          <w:rFonts w:ascii="Tahoma" w:hAnsi="Tahoma" w:cs="Tahoma"/>
          <w:sz w:val="20"/>
          <w:szCs w:val="20"/>
        </w:rPr>
        <w:t>así como con los documentos que se deriven de éste, a nombre y representación de (persona física o moral).</w:t>
      </w:r>
    </w:p>
    <w:tbl>
      <w:tblPr>
        <w:tblW w:w="5000" w:type="pct"/>
        <w:tblLook w:val="0400" w:firstRow="0" w:lastRow="0" w:firstColumn="0" w:lastColumn="0" w:noHBand="0" w:noVBand="1"/>
      </w:tblPr>
      <w:tblGrid>
        <w:gridCol w:w="3124"/>
        <w:gridCol w:w="2194"/>
        <w:gridCol w:w="4305"/>
      </w:tblGrid>
      <w:tr w:rsidR="006E309F" w:rsidRPr="007176EA" w14:paraId="68671FC2" w14:textId="77777777" w:rsidTr="006A46F2">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087E4F4" w14:textId="63B95166" w:rsidR="006E309F" w:rsidRPr="007176EA" w:rsidRDefault="006E309F" w:rsidP="00985B04">
            <w:pPr>
              <w:jc w:val="both"/>
              <w:rPr>
                <w:rFonts w:ascii="Tahoma" w:hAnsi="Tahoma" w:cs="Tahoma"/>
                <w:sz w:val="20"/>
                <w:szCs w:val="20"/>
              </w:rPr>
            </w:pPr>
            <w:r w:rsidRPr="007176EA">
              <w:rPr>
                <w:rFonts w:ascii="Tahoma" w:hAnsi="Tahoma" w:cs="Tahoma"/>
                <w:b/>
                <w:sz w:val="20"/>
                <w:szCs w:val="20"/>
              </w:rPr>
              <w:t xml:space="preserve">Nombre del </w:t>
            </w:r>
            <w:r w:rsidR="00AC526B" w:rsidRPr="007176EA">
              <w:rPr>
                <w:rFonts w:ascii="Tahoma" w:hAnsi="Tahoma" w:cs="Tahoma"/>
                <w:b/>
                <w:sz w:val="20"/>
                <w:szCs w:val="20"/>
              </w:rPr>
              <w:t>PARTICIPANTE:</w:t>
            </w:r>
          </w:p>
        </w:tc>
      </w:tr>
      <w:tr w:rsidR="006E309F" w:rsidRPr="007176EA" w14:paraId="7004D346" w14:textId="77777777" w:rsidTr="006A46F2">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73A3B61"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t>No. de Registro del RUPC</w:t>
            </w:r>
            <w:r w:rsidRPr="007176EA">
              <w:rPr>
                <w:rFonts w:ascii="Tahoma" w:hAnsi="Tahoma" w:cs="Tahoma"/>
                <w:sz w:val="20"/>
                <w:szCs w:val="20"/>
              </w:rPr>
              <w:t xml:space="preserve"> (</w:t>
            </w:r>
            <w:r w:rsidRPr="007176EA">
              <w:rPr>
                <w:rFonts w:ascii="Tahoma" w:hAnsi="Tahoma" w:cs="Tahoma"/>
                <w:i/>
                <w:sz w:val="20"/>
                <w:szCs w:val="20"/>
              </w:rPr>
              <w:t>en caso de contar con él</w:t>
            </w:r>
            <w:r w:rsidRPr="007176EA">
              <w:rPr>
                <w:rFonts w:ascii="Tahoma" w:hAnsi="Tahoma" w:cs="Tahoma"/>
                <w:sz w:val="20"/>
                <w:szCs w:val="20"/>
              </w:rPr>
              <w:t>)</w:t>
            </w:r>
          </w:p>
        </w:tc>
      </w:tr>
      <w:tr w:rsidR="006E309F" w:rsidRPr="007176EA" w14:paraId="5E08E0FA" w14:textId="77777777" w:rsidTr="006A46F2">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42A18DF"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t>No. de Registro Federal de Contribuyentes:</w:t>
            </w:r>
          </w:p>
        </w:tc>
      </w:tr>
      <w:tr w:rsidR="006E309F" w:rsidRPr="007176EA" w14:paraId="77E426B5" w14:textId="77777777" w:rsidTr="006A46F2">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ABB8FB"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t xml:space="preserve">Domicilio: </w:t>
            </w:r>
            <w:r w:rsidRPr="007176EA">
              <w:rPr>
                <w:rFonts w:ascii="Tahoma" w:hAnsi="Tahoma" w:cs="Tahoma"/>
                <w:sz w:val="20"/>
                <w:szCs w:val="20"/>
              </w:rPr>
              <w:t>(</w:t>
            </w:r>
            <w:r w:rsidRPr="007176EA">
              <w:rPr>
                <w:rFonts w:ascii="Tahoma" w:hAnsi="Tahoma" w:cs="Tahoma"/>
                <w:i/>
                <w:sz w:val="20"/>
                <w:szCs w:val="20"/>
              </w:rPr>
              <w:t>Calle, Número exterior-interior, Colonia, Código Postal</w:t>
            </w:r>
            <w:r w:rsidRPr="007176EA">
              <w:rPr>
                <w:rFonts w:ascii="Tahoma" w:hAnsi="Tahoma" w:cs="Tahoma"/>
                <w:sz w:val="20"/>
                <w:szCs w:val="20"/>
              </w:rPr>
              <w:t>)</w:t>
            </w:r>
          </w:p>
        </w:tc>
      </w:tr>
      <w:tr w:rsidR="006E309F" w:rsidRPr="007176EA" w14:paraId="06F0E9A2" w14:textId="77777777" w:rsidTr="006A46F2">
        <w:tc>
          <w:tcPr>
            <w:tcW w:w="2763"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6ADF06F"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t>Municipio o Delegación:</w:t>
            </w:r>
          </w:p>
        </w:tc>
        <w:tc>
          <w:tcPr>
            <w:tcW w:w="2237"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ED7D68"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t>Entidad Federativa:</w:t>
            </w:r>
          </w:p>
        </w:tc>
      </w:tr>
      <w:tr w:rsidR="006E309F" w:rsidRPr="007176EA" w14:paraId="5E1C1A44" w14:textId="77777777" w:rsidTr="006A46F2">
        <w:tc>
          <w:tcPr>
            <w:tcW w:w="162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33FA013"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t>Teléfono (s):</w:t>
            </w:r>
          </w:p>
        </w:tc>
        <w:tc>
          <w:tcPr>
            <w:tcW w:w="114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ECE9E6"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t>Fax:</w:t>
            </w:r>
          </w:p>
        </w:tc>
        <w:tc>
          <w:tcPr>
            <w:tcW w:w="2237"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DD5CCBD"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t>Correo Electrónico:</w:t>
            </w:r>
          </w:p>
        </w:tc>
      </w:tr>
      <w:tr w:rsidR="006E309F" w:rsidRPr="007176EA" w14:paraId="13F158FF" w14:textId="77777777" w:rsidTr="006A46F2">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5AC2D5" w14:textId="648A8540" w:rsidR="006E309F" w:rsidRPr="007176EA" w:rsidRDefault="006E309F" w:rsidP="00985B04">
            <w:pPr>
              <w:jc w:val="both"/>
              <w:rPr>
                <w:rFonts w:ascii="Tahoma" w:hAnsi="Tahoma" w:cs="Tahoma"/>
                <w:sz w:val="20"/>
                <w:szCs w:val="20"/>
              </w:rPr>
            </w:pPr>
            <w:r w:rsidRPr="007176EA">
              <w:rPr>
                <w:rFonts w:ascii="Tahoma" w:hAnsi="Tahoma" w:cs="Tahoma"/>
                <w:b/>
                <w:sz w:val="20"/>
                <w:szCs w:val="20"/>
              </w:rPr>
              <w:t xml:space="preserve">Objeto Social: </w:t>
            </w:r>
            <w:r w:rsidRPr="007176EA">
              <w:rPr>
                <w:rFonts w:ascii="Tahoma" w:hAnsi="Tahoma" w:cs="Tahoma"/>
                <w:sz w:val="20"/>
                <w:szCs w:val="20"/>
              </w:rPr>
              <w:t xml:space="preserve">tal y como aparece en el acta constitutiva (persona moral) o actividad preponderante </w:t>
            </w:r>
            <w:r w:rsidR="002532B5" w:rsidRPr="007176EA">
              <w:rPr>
                <w:rFonts w:ascii="Tahoma" w:hAnsi="Tahoma" w:cs="Tahoma"/>
                <w:sz w:val="20"/>
                <w:szCs w:val="20"/>
              </w:rPr>
              <w:t>(persona física)</w:t>
            </w:r>
          </w:p>
        </w:tc>
      </w:tr>
      <w:tr w:rsidR="006E309F" w:rsidRPr="007176EA" w14:paraId="6DEED6D8" w14:textId="77777777" w:rsidTr="006A46F2">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CEFEC9B" w14:textId="77777777" w:rsidR="006E309F" w:rsidRPr="007176EA" w:rsidRDefault="006E309F" w:rsidP="00985B04">
            <w:pPr>
              <w:jc w:val="both"/>
              <w:rPr>
                <w:rFonts w:ascii="Tahoma" w:hAnsi="Tahoma" w:cs="Tahoma"/>
                <w:sz w:val="20"/>
                <w:szCs w:val="20"/>
              </w:rPr>
            </w:pPr>
            <w:r w:rsidRPr="007176EA">
              <w:rPr>
                <w:rFonts w:ascii="Tahoma" w:hAnsi="Tahoma" w:cs="Tahoma"/>
                <w:i/>
                <w:sz w:val="20"/>
                <w:szCs w:val="20"/>
                <w:u w:val="single"/>
              </w:rPr>
              <w:t>Para Personas Morales:</w:t>
            </w:r>
          </w:p>
          <w:p w14:paraId="0B54B21B"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t xml:space="preserve">Número de Escritura Pública: </w:t>
            </w:r>
            <w:r w:rsidRPr="007176EA">
              <w:rPr>
                <w:rFonts w:ascii="Tahoma" w:hAnsi="Tahoma" w:cs="Tahoma"/>
                <w:sz w:val="20"/>
                <w:szCs w:val="20"/>
              </w:rPr>
              <w:t>(Acta Constitutiva y, en caso de existir modificaciones importantes en la Sociedad, sus Asambleas Ordinarias o Extraordinarias).</w:t>
            </w:r>
          </w:p>
          <w:p w14:paraId="4B416756"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t>Fecha y lugar de expedición:</w:t>
            </w:r>
          </w:p>
          <w:p w14:paraId="27262A8E"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t>Nombre del Fedatario Público</w:t>
            </w:r>
            <w:r w:rsidRPr="007176EA">
              <w:rPr>
                <w:rFonts w:ascii="Tahoma" w:hAnsi="Tahoma" w:cs="Tahoma"/>
                <w:sz w:val="20"/>
                <w:szCs w:val="20"/>
              </w:rPr>
              <w:t>, mencionando si es Titular o Suplente</w:t>
            </w:r>
            <w:r w:rsidRPr="007176EA">
              <w:rPr>
                <w:rFonts w:ascii="Tahoma" w:hAnsi="Tahoma" w:cs="Tahoma"/>
                <w:b/>
                <w:sz w:val="20"/>
                <w:szCs w:val="20"/>
              </w:rPr>
              <w:t>:</w:t>
            </w:r>
          </w:p>
          <w:p w14:paraId="7E3B5B08"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t>Fecha de inscripción en el Registro Público de la Propiedad y de Comercio:</w:t>
            </w:r>
          </w:p>
          <w:p w14:paraId="46202CC1"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t>Tomo:              Libro:               Agregado con número al Apéndice:</w:t>
            </w:r>
          </w:p>
          <w:p w14:paraId="5B61C2DA" w14:textId="77777777" w:rsidR="006E309F" w:rsidRPr="007176EA" w:rsidRDefault="006E309F" w:rsidP="00985B04">
            <w:pPr>
              <w:jc w:val="both"/>
              <w:rPr>
                <w:rFonts w:ascii="Tahoma" w:hAnsi="Tahoma" w:cs="Tahoma"/>
                <w:sz w:val="20"/>
                <w:szCs w:val="20"/>
              </w:rPr>
            </w:pPr>
          </w:p>
          <w:p w14:paraId="507CFDC3"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lastRenderedPageBreak/>
              <w:t>*</w:t>
            </w:r>
            <w:r w:rsidRPr="007176EA">
              <w:rPr>
                <w:rFonts w:ascii="Tahoma" w:hAnsi="Tahoma" w:cs="Tahoma"/>
                <w:sz w:val="20"/>
                <w:szCs w:val="20"/>
              </w:rPr>
              <w:t xml:space="preserve">NOTA: En caso de que hubiere modificaciones </w:t>
            </w:r>
            <w:r w:rsidRPr="007176EA">
              <w:rPr>
                <w:rFonts w:ascii="Tahoma" w:hAnsi="Tahoma" w:cs="Tahoma"/>
                <w:b/>
                <w:sz w:val="20"/>
                <w:szCs w:val="20"/>
              </w:rPr>
              <w:t xml:space="preserve">relevantes </w:t>
            </w:r>
            <w:r w:rsidRPr="007176EA">
              <w:rPr>
                <w:rFonts w:ascii="Tahoma" w:hAnsi="Tahoma" w:cs="Tahoma"/>
                <w:sz w:val="20"/>
                <w:szCs w:val="20"/>
              </w:rPr>
              <w:t xml:space="preserve">al Acta Constitutiva (cambio de razón social, de domicilio fiscal, de giro o actividad, etc.), deberá mencionar los datos anteriores que correspondan a dicha modificación y la referencia de la causa de </w:t>
            </w:r>
            <w:proofErr w:type="gramStart"/>
            <w:r w:rsidRPr="007176EA">
              <w:rPr>
                <w:rFonts w:ascii="Tahoma" w:hAnsi="Tahoma" w:cs="Tahoma"/>
                <w:sz w:val="20"/>
                <w:szCs w:val="20"/>
              </w:rPr>
              <w:t>la misma</w:t>
            </w:r>
            <w:proofErr w:type="gramEnd"/>
            <w:r w:rsidRPr="007176EA">
              <w:rPr>
                <w:rFonts w:ascii="Tahoma" w:hAnsi="Tahoma" w:cs="Tahoma"/>
                <w:sz w:val="20"/>
                <w:szCs w:val="20"/>
              </w:rPr>
              <w:t>.</w:t>
            </w:r>
          </w:p>
          <w:p w14:paraId="661FF023" w14:textId="77777777" w:rsidR="006E309F" w:rsidRPr="007176EA" w:rsidRDefault="006E309F" w:rsidP="00985B04">
            <w:pPr>
              <w:jc w:val="both"/>
              <w:rPr>
                <w:rFonts w:ascii="Tahoma" w:hAnsi="Tahoma" w:cs="Tahoma"/>
                <w:sz w:val="20"/>
                <w:szCs w:val="20"/>
              </w:rPr>
            </w:pPr>
          </w:p>
          <w:p w14:paraId="724C67CC" w14:textId="77777777" w:rsidR="006E309F" w:rsidRPr="007176EA" w:rsidRDefault="006E309F" w:rsidP="00985B04">
            <w:pPr>
              <w:jc w:val="both"/>
              <w:rPr>
                <w:rFonts w:ascii="Tahoma" w:hAnsi="Tahoma" w:cs="Tahoma"/>
                <w:sz w:val="20"/>
                <w:szCs w:val="20"/>
              </w:rPr>
            </w:pPr>
            <w:r w:rsidRPr="007176EA">
              <w:rPr>
                <w:rFonts w:ascii="Tahoma" w:hAnsi="Tahoma" w:cs="Tahoma"/>
                <w:i/>
                <w:sz w:val="20"/>
                <w:szCs w:val="20"/>
                <w:u w:val="single"/>
              </w:rPr>
              <w:t>Para Personas Físicas:</w:t>
            </w:r>
          </w:p>
          <w:p w14:paraId="7836EB53"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t>Número de folio de la Credencial de Elector:</w:t>
            </w:r>
          </w:p>
        </w:tc>
      </w:tr>
      <w:tr w:rsidR="006E309F" w:rsidRPr="007176EA" w14:paraId="359561C9" w14:textId="77777777" w:rsidTr="006A46F2">
        <w:trPr>
          <w:trHeight w:val="1120"/>
        </w:trPr>
        <w:tc>
          <w:tcPr>
            <w:tcW w:w="162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EB51ADF"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lastRenderedPageBreak/>
              <w:t>P O D E R</w:t>
            </w:r>
          </w:p>
        </w:tc>
        <w:tc>
          <w:tcPr>
            <w:tcW w:w="3377"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4D4C757" w14:textId="77777777" w:rsidR="006E309F" w:rsidRPr="007176EA" w:rsidRDefault="006E309F" w:rsidP="00985B04">
            <w:pPr>
              <w:jc w:val="both"/>
              <w:rPr>
                <w:rFonts w:ascii="Tahoma" w:hAnsi="Tahoma" w:cs="Tahoma"/>
                <w:sz w:val="20"/>
                <w:szCs w:val="20"/>
              </w:rPr>
            </w:pPr>
            <w:r w:rsidRPr="007176EA">
              <w:rPr>
                <w:rFonts w:ascii="Tahoma" w:hAnsi="Tahoma" w:cs="Tahoma"/>
                <w:i/>
                <w:sz w:val="20"/>
                <w:szCs w:val="20"/>
              </w:rPr>
              <w:t xml:space="preserve">Para Personas Morales o Físicas que comparezcan a través de Apoderado, mediante </w:t>
            </w:r>
            <w:r w:rsidRPr="007176EA">
              <w:rPr>
                <w:rFonts w:ascii="Tahoma" w:hAnsi="Tahoma" w:cs="Tahoma"/>
                <w:b/>
                <w:i/>
                <w:sz w:val="20"/>
                <w:szCs w:val="20"/>
              </w:rPr>
              <w:t>Poder</w:t>
            </w:r>
            <w:r w:rsidRPr="007176EA">
              <w:rPr>
                <w:rFonts w:ascii="Tahoma" w:hAnsi="Tahoma" w:cs="Tahoma"/>
                <w:i/>
                <w:sz w:val="20"/>
                <w:szCs w:val="20"/>
              </w:rPr>
              <w:t xml:space="preserve"> </w:t>
            </w:r>
            <w:r w:rsidRPr="007176EA">
              <w:rPr>
                <w:rFonts w:ascii="Tahoma" w:hAnsi="Tahoma" w:cs="Tahoma"/>
                <w:b/>
                <w:i/>
                <w:sz w:val="20"/>
                <w:szCs w:val="20"/>
              </w:rPr>
              <w:t>General</w:t>
            </w:r>
            <w:r w:rsidRPr="007176EA">
              <w:rPr>
                <w:rFonts w:ascii="Tahoma" w:hAnsi="Tahoma" w:cs="Tahoma"/>
                <w:i/>
                <w:sz w:val="20"/>
                <w:szCs w:val="20"/>
              </w:rPr>
              <w:t xml:space="preserve"> o </w:t>
            </w:r>
            <w:r w:rsidRPr="007176EA">
              <w:rPr>
                <w:rFonts w:ascii="Tahoma" w:hAnsi="Tahoma" w:cs="Tahoma"/>
                <w:b/>
                <w:i/>
                <w:sz w:val="20"/>
                <w:szCs w:val="20"/>
              </w:rPr>
              <w:t>Especial</w:t>
            </w:r>
            <w:r w:rsidRPr="007176EA">
              <w:rPr>
                <w:rFonts w:ascii="Tahoma" w:hAnsi="Tahoma" w:cs="Tahoma"/>
                <w:i/>
                <w:sz w:val="20"/>
                <w:szCs w:val="20"/>
              </w:rPr>
              <w:t xml:space="preserve"> </w:t>
            </w:r>
            <w:r w:rsidRPr="007176EA">
              <w:rPr>
                <w:rFonts w:ascii="Tahoma" w:hAnsi="Tahoma" w:cs="Tahoma"/>
                <w:b/>
                <w:i/>
                <w:sz w:val="20"/>
                <w:szCs w:val="20"/>
              </w:rPr>
              <w:t>para Actos de Administración o de Dominio</w:t>
            </w:r>
            <w:r w:rsidRPr="007176EA">
              <w:rPr>
                <w:rFonts w:ascii="Tahoma" w:hAnsi="Tahoma" w:cs="Tahoma"/>
                <w:i/>
                <w:sz w:val="20"/>
                <w:szCs w:val="20"/>
              </w:rPr>
              <w:t xml:space="preserve">. </w:t>
            </w:r>
          </w:p>
          <w:p w14:paraId="71EFFE7D"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t>Número de Escritura Pública:</w:t>
            </w:r>
          </w:p>
          <w:p w14:paraId="1F02EFDB"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t>Tipo de poder:</w:t>
            </w:r>
          </w:p>
          <w:p w14:paraId="4EB87482"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t>Nombre del Fedatario Público</w:t>
            </w:r>
            <w:r w:rsidRPr="007176EA">
              <w:rPr>
                <w:rFonts w:ascii="Tahoma" w:hAnsi="Tahoma" w:cs="Tahoma"/>
                <w:sz w:val="20"/>
                <w:szCs w:val="20"/>
              </w:rPr>
              <w:t>,</w:t>
            </w:r>
            <w:r w:rsidRPr="007176EA">
              <w:rPr>
                <w:rFonts w:ascii="Tahoma" w:hAnsi="Tahoma" w:cs="Tahoma"/>
                <w:b/>
                <w:sz w:val="20"/>
                <w:szCs w:val="20"/>
              </w:rPr>
              <w:t xml:space="preserve"> </w:t>
            </w:r>
            <w:r w:rsidRPr="007176EA">
              <w:rPr>
                <w:rFonts w:ascii="Tahoma" w:hAnsi="Tahoma" w:cs="Tahoma"/>
                <w:sz w:val="20"/>
                <w:szCs w:val="20"/>
              </w:rPr>
              <w:t>mencionando si es Titular o Suplente</w:t>
            </w:r>
            <w:r w:rsidRPr="007176EA">
              <w:rPr>
                <w:rFonts w:ascii="Tahoma" w:hAnsi="Tahoma" w:cs="Tahoma"/>
                <w:b/>
                <w:sz w:val="20"/>
                <w:szCs w:val="20"/>
              </w:rPr>
              <w:t>:</w:t>
            </w:r>
          </w:p>
          <w:p w14:paraId="155A71CD"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t>Lugar y fecha de expedición:</w:t>
            </w:r>
          </w:p>
          <w:p w14:paraId="49CC7F64"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t>Fecha de inscripción en el Registro Público de la Propiedad y de Comercio:</w:t>
            </w:r>
          </w:p>
          <w:p w14:paraId="454008D4"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t>Tomo:         Libro:               Agregado con número al Apéndice:</w:t>
            </w:r>
          </w:p>
          <w:p w14:paraId="449F7D44" w14:textId="77777777" w:rsidR="006E309F" w:rsidRPr="007176EA" w:rsidRDefault="006E309F" w:rsidP="00985B04">
            <w:pPr>
              <w:jc w:val="both"/>
              <w:rPr>
                <w:rFonts w:ascii="Tahoma" w:hAnsi="Tahoma" w:cs="Tahoma"/>
                <w:sz w:val="20"/>
                <w:szCs w:val="20"/>
              </w:rPr>
            </w:pPr>
          </w:p>
        </w:tc>
      </w:tr>
    </w:tbl>
    <w:p w14:paraId="3ED52BD2" w14:textId="686D1357" w:rsidR="006E309F" w:rsidRPr="007176EA" w:rsidRDefault="00EB4DA4" w:rsidP="00985B04">
      <w:pPr>
        <w:jc w:val="both"/>
        <w:rPr>
          <w:rFonts w:ascii="Tahoma" w:hAnsi="Tahoma" w:cs="Tahoma"/>
          <w:b/>
          <w:bCs/>
          <w:sz w:val="20"/>
          <w:szCs w:val="20"/>
        </w:rPr>
      </w:pPr>
      <w:r w:rsidRPr="007176EA">
        <w:rPr>
          <w:rFonts w:ascii="Tahoma" w:hAnsi="Tahoma" w:cs="Tahoma"/>
          <w:sz w:val="20"/>
          <w:szCs w:val="20"/>
        </w:rPr>
        <w:t>Asimismo,</w:t>
      </w:r>
      <w:r w:rsidR="006E309F" w:rsidRPr="007176EA">
        <w:rPr>
          <w:rFonts w:ascii="Tahoma" w:hAnsi="Tahoma" w:cs="Tahoma"/>
          <w:sz w:val="20"/>
          <w:szCs w:val="20"/>
        </w:rPr>
        <w:t xml:space="preserve"> </w:t>
      </w:r>
      <w:r w:rsidRPr="007176EA">
        <w:rPr>
          <w:rFonts w:ascii="Tahoma" w:hAnsi="Tahoma" w:cs="Tahoma"/>
          <w:sz w:val="20"/>
          <w:szCs w:val="20"/>
        </w:rPr>
        <w:t xml:space="preserve">manifiesto </w:t>
      </w:r>
      <w:r w:rsidR="006E309F" w:rsidRPr="007176EA">
        <w:rPr>
          <w:rFonts w:ascii="Tahoma" w:hAnsi="Tahoma" w:cs="Tahoma"/>
          <w:sz w:val="20"/>
          <w:szCs w:val="20"/>
        </w:rPr>
        <w:t>bajo protesta de decir verdad, que los datos señalados cumplen con los requisitos necesarios para acreditar la existencia de la persona moral y del tipo o alcances jurídicos de las facultades otorgadas a sus representantes legales</w:t>
      </w:r>
    </w:p>
    <w:p w14:paraId="12FEDBED" w14:textId="77777777" w:rsidR="006E309F" w:rsidRPr="007176EA" w:rsidRDefault="006E309F" w:rsidP="00985B04">
      <w:pPr>
        <w:jc w:val="both"/>
        <w:rPr>
          <w:rFonts w:ascii="Tahoma" w:hAnsi="Tahoma" w:cs="Tahoma"/>
          <w:sz w:val="20"/>
          <w:szCs w:val="20"/>
        </w:rPr>
      </w:pPr>
      <w:r w:rsidRPr="007176EA">
        <w:rPr>
          <w:rFonts w:ascii="Tahoma" w:hAnsi="Tahoma" w:cs="Tahoma"/>
          <w:b/>
          <w:sz w:val="20"/>
          <w:szCs w:val="20"/>
        </w:rPr>
        <w:t>ATENTAMENTE</w:t>
      </w:r>
    </w:p>
    <w:p w14:paraId="5647D542"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___________________________</w:t>
      </w:r>
    </w:p>
    <w:p w14:paraId="1CCD2DBB" w14:textId="77777777" w:rsidR="006E309F" w:rsidRPr="007176EA" w:rsidRDefault="006E309F" w:rsidP="00985B04">
      <w:pPr>
        <w:jc w:val="both"/>
        <w:rPr>
          <w:rFonts w:ascii="Tahoma" w:hAnsi="Tahoma" w:cs="Tahoma"/>
          <w:b/>
          <w:bCs/>
          <w:sz w:val="20"/>
          <w:szCs w:val="20"/>
        </w:rPr>
      </w:pPr>
      <w:r w:rsidRPr="007176EA">
        <w:rPr>
          <w:rFonts w:ascii="Tahoma" w:hAnsi="Tahoma" w:cs="Tahoma"/>
          <w:b/>
          <w:bCs/>
          <w:sz w:val="20"/>
          <w:szCs w:val="20"/>
        </w:rPr>
        <w:t>Nombre y firma del Participante</w:t>
      </w:r>
    </w:p>
    <w:p w14:paraId="06600FDE" w14:textId="77777777" w:rsidR="006E309F" w:rsidRPr="007176EA" w:rsidRDefault="006E309F" w:rsidP="00985B04">
      <w:pPr>
        <w:jc w:val="both"/>
        <w:rPr>
          <w:rFonts w:ascii="Tahoma" w:hAnsi="Tahoma" w:cs="Tahoma"/>
          <w:b/>
          <w:bCs/>
          <w:sz w:val="20"/>
          <w:szCs w:val="20"/>
        </w:rPr>
      </w:pPr>
      <w:r w:rsidRPr="007176EA">
        <w:rPr>
          <w:rFonts w:ascii="Tahoma" w:hAnsi="Tahoma" w:cs="Tahoma"/>
          <w:b/>
          <w:bCs/>
          <w:sz w:val="20"/>
          <w:szCs w:val="20"/>
        </w:rPr>
        <w:t xml:space="preserve"> o Representante Legal. </w:t>
      </w:r>
    </w:p>
    <w:p w14:paraId="2E4D5C37" w14:textId="2E25D610" w:rsidR="006E309F" w:rsidRPr="007176EA" w:rsidRDefault="006E309F" w:rsidP="00945F2F">
      <w:pPr>
        <w:pStyle w:val="Ttulo1"/>
        <w:jc w:val="center"/>
        <w:rPr>
          <w:rFonts w:ascii="Tahoma" w:hAnsi="Tahoma" w:cs="Tahoma"/>
          <w:sz w:val="20"/>
          <w:szCs w:val="20"/>
        </w:rPr>
      </w:pPr>
      <w:r w:rsidRPr="007176EA">
        <w:rPr>
          <w:rFonts w:ascii="Tahoma" w:hAnsi="Tahoma" w:cs="Tahoma"/>
          <w:sz w:val="20"/>
          <w:szCs w:val="20"/>
        </w:rPr>
        <w:br w:type="page"/>
      </w:r>
      <w:bookmarkStart w:id="53" w:name="_Toc54700287"/>
      <w:bookmarkStart w:id="54" w:name="_Toc58671282"/>
      <w:r w:rsidRPr="007176EA">
        <w:rPr>
          <w:rFonts w:ascii="Tahoma" w:hAnsi="Tahoma" w:cs="Tahoma"/>
          <w:sz w:val="20"/>
          <w:szCs w:val="20"/>
        </w:rPr>
        <w:lastRenderedPageBreak/>
        <w:t>FORMATO 2</w:t>
      </w:r>
      <w:r w:rsidR="00120BF0">
        <w:rPr>
          <w:rFonts w:ascii="Tahoma" w:hAnsi="Tahoma" w:cs="Tahoma"/>
          <w:sz w:val="20"/>
          <w:szCs w:val="20"/>
        </w:rPr>
        <w:t xml:space="preserve">. </w:t>
      </w:r>
      <w:r w:rsidRPr="007176EA">
        <w:rPr>
          <w:rFonts w:ascii="Tahoma" w:hAnsi="Tahoma" w:cs="Tahoma"/>
          <w:sz w:val="20"/>
          <w:szCs w:val="20"/>
        </w:rPr>
        <w:t>BIS</w:t>
      </w:r>
      <w:bookmarkEnd w:id="53"/>
      <w:r w:rsidR="00E43C80" w:rsidRPr="007176EA">
        <w:rPr>
          <w:rFonts w:ascii="Tahoma" w:hAnsi="Tahoma" w:cs="Tahoma"/>
          <w:sz w:val="20"/>
          <w:szCs w:val="20"/>
        </w:rPr>
        <w:t xml:space="preserve"> IDENTIFICACION OFCIAL</w:t>
      </w:r>
      <w:bookmarkEnd w:id="54"/>
    </w:p>
    <w:p w14:paraId="609B3964" w14:textId="77777777" w:rsidR="006E309F" w:rsidRPr="007176EA" w:rsidRDefault="006E309F" w:rsidP="00945F2F">
      <w:pPr>
        <w:jc w:val="center"/>
        <w:rPr>
          <w:rFonts w:ascii="Tahoma" w:hAnsi="Tahoma" w:cs="Tahoma"/>
          <w:sz w:val="20"/>
          <w:szCs w:val="20"/>
        </w:rPr>
      </w:pPr>
      <w:bookmarkStart w:id="55" w:name="_Hlk32748661"/>
      <w:r w:rsidRPr="007176EA">
        <w:rPr>
          <w:rFonts w:ascii="Tahoma" w:hAnsi="Tahoma" w:cs="Tahoma"/>
          <w:b/>
          <w:sz w:val="20"/>
          <w:szCs w:val="20"/>
        </w:rPr>
        <w:t>IDENTIFICACIÓN VIGENTE DE LA PERSONA FÍSICA O DEL REPRESENTANTE LEGAL</w:t>
      </w:r>
      <w:r w:rsidRPr="007176EA">
        <w:rPr>
          <w:rFonts w:ascii="Tahoma" w:hAnsi="Tahoma" w:cs="Tahoma"/>
          <w:sz w:val="20"/>
          <w:szCs w:val="20"/>
        </w:rPr>
        <w:t xml:space="preserve"> </w:t>
      </w:r>
      <w:r w:rsidRPr="007176EA">
        <w:rPr>
          <w:rFonts w:ascii="Tahoma" w:hAnsi="Tahoma" w:cs="Tahoma"/>
          <w:b/>
          <w:sz w:val="20"/>
          <w:szCs w:val="20"/>
        </w:rPr>
        <w:t>DE LA PERSONA MORAL QUE FIRMA LA PROPOSICIÓN.</w:t>
      </w:r>
    </w:p>
    <w:p w14:paraId="3DF59F40" w14:textId="77777777" w:rsidR="006E309F" w:rsidRPr="007176EA" w:rsidRDefault="006E309F" w:rsidP="00945F2F">
      <w:pPr>
        <w:jc w:val="center"/>
        <w:rPr>
          <w:rFonts w:ascii="Tahoma" w:hAnsi="Tahoma" w:cs="Tahoma"/>
          <w:sz w:val="20"/>
          <w:szCs w:val="20"/>
        </w:rPr>
      </w:pPr>
    </w:p>
    <w:p w14:paraId="12EB1FA3" w14:textId="71789801" w:rsidR="006E309F" w:rsidRPr="007176EA" w:rsidRDefault="006E309F" w:rsidP="00AC526B">
      <w:pPr>
        <w:jc w:val="right"/>
        <w:rPr>
          <w:rFonts w:ascii="Tahoma" w:hAnsi="Tahoma" w:cs="Tahoma"/>
          <w:sz w:val="20"/>
          <w:szCs w:val="20"/>
        </w:rPr>
      </w:pPr>
      <w:r w:rsidRPr="007176EA">
        <w:rPr>
          <w:rFonts w:ascii="Tahoma" w:hAnsi="Tahoma" w:cs="Tahoma"/>
          <w:sz w:val="20"/>
          <w:szCs w:val="20"/>
        </w:rPr>
        <w:t>Guadalajara Jalisco, a ___ de ___ del 202</w:t>
      </w:r>
      <w:r w:rsidR="00AC526B" w:rsidRPr="007176EA">
        <w:rPr>
          <w:rFonts w:ascii="Tahoma" w:hAnsi="Tahoma" w:cs="Tahoma"/>
          <w:sz w:val="20"/>
          <w:szCs w:val="20"/>
        </w:rPr>
        <w:t>1</w:t>
      </w:r>
      <w:r w:rsidRPr="007176EA">
        <w:rPr>
          <w:rFonts w:ascii="Tahoma" w:hAnsi="Tahoma" w:cs="Tahoma"/>
          <w:sz w:val="20"/>
          <w:szCs w:val="20"/>
        </w:rPr>
        <w:t>.</w:t>
      </w:r>
    </w:p>
    <w:p w14:paraId="61296B55" w14:textId="77777777" w:rsidR="006E309F" w:rsidRPr="007176EA" w:rsidRDefault="006E309F" w:rsidP="00945F2F">
      <w:pPr>
        <w:jc w:val="center"/>
        <w:rPr>
          <w:rFonts w:ascii="Tahoma" w:hAnsi="Tahoma" w:cs="Tahoma"/>
          <w:b/>
          <w:sz w:val="20"/>
          <w:szCs w:val="20"/>
        </w:rPr>
      </w:pPr>
      <w:r w:rsidRPr="007176EA">
        <w:rPr>
          <w:rFonts w:ascii="Tahoma" w:hAnsi="Tahoma" w:cs="Tahoma"/>
          <w:b/>
          <w:sz w:val="20"/>
          <w:szCs w:val="20"/>
        </w:rPr>
        <w:t>ANVERSO</w:t>
      </w:r>
    </w:p>
    <w:p w14:paraId="0D0781C9" w14:textId="77777777" w:rsidR="006E309F" w:rsidRPr="007176EA" w:rsidRDefault="006E309F" w:rsidP="00945F2F">
      <w:pPr>
        <w:jc w:val="center"/>
        <w:rPr>
          <w:rFonts w:ascii="Tahoma" w:hAnsi="Tahoma" w:cs="Tahoma"/>
          <w:b/>
          <w:sz w:val="20"/>
          <w:szCs w:val="20"/>
        </w:rPr>
      </w:pPr>
      <w:r w:rsidRPr="007176EA">
        <w:rPr>
          <w:rFonts w:ascii="Tahoma" w:hAnsi="Tahoma" w:cs="Tahoma"/>
          <w:noProof/>
          <w:sz w:val="20"/>
          <w:szCs w:val="20"/>
        </w:rPr>
        <mc:AlternateContent>
          <mc:Choice Requires="wps">
            <w:drawing>
              <wp:inline distT="0" distB="0" distL="0" distR="0" wp14:anchorId="1F9F065E" wp14:editId="32C402F1">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C36796C" w14:textId="77777777" w:rsidR="0030421E" w:rsidRDefault="0030421E" w:rsidP="006E309F">
                            <w:pPr>
                              <w:textDirection w:val="btLr"/>
                            </w:pPr>
                          </w:p>
                        </w:txbxContent>
                      </wps:txbx>
                      <wps:bodyPr wrap="square" lIns="91425" tIns="91425" rIns="91425" bIns="91425" anchor="ctr" anchorCtr="0">
                        <a:noAutofit/>
                      </wps:bodyPr>
                    </wps:wsp>
                  </a:graphicData>
                </a:graphic>
              </wp:inline>
            </w:drawing>
          </mc:Choice>
          <mc:Fallback>
            <w:pict>
              <v:rect w14:anchorId="1F9F065E"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2C36796C" w14:textId="77777777" w:rsidR="0030421E" w:rsidRDefault="0030421E" w:rsidP="006E309F">
                      <w:pPr>
                        <w:textDirection w:val="btLr"/>
                      </w:pPr>
                    </w:p>
                  </w:txbxContent>
                </v:textbox>
                <w10:anchorlock/>
              </v:rect>
            </w:pict>
          </mc:Fallback>
        </mc:AlternateContent>
      </w:r>
    </w:p>
    <w:p w14:paraId="740AB0B1" w14:textId="77777777" w:rsidR="006E309F" w:rsidRPr="007176EA" w:rsidRDefault="006E309F" w:rsidP="00945F2F">
      <w:pPr>
        <w:jc w:val="center"/>
        <w:rPr>
          <w:rFonts w:ascii="Tahoma" w:hAnsi="Tahoma" w:cs="Tahoma"/>
          <w:b/>
          <w:sz w:val="20"/>
          <w:szCs w:val="20"/>
        </w:rPr>
      </w:pPr>
    </w:p>
    <w:p w14:paraId="59296ABD" w14:textId="77777777" w:rsidR="006E309F" w:rsidRPr="007176EA" w:rsidRDefault="006E309F" w:rsidP="00945F2F">
      <w:pPr>
        <w:jc w:val="center"/>
        <w:rPr>
          <w:rFonts w:ascii="Tahoma" w:hAnsi="Tahoma" w:cs="Tahoma"/>
          <w:b/>
          <w:sz w:val="20"/>
          <w:szCs w:val="20"/>
        </w:rPr>
      </w:pPr>
      <w:r w:rsidRPr="007176EA">
        <w:rPr>
          <w:rFonts w:ascii="Tahoma" w:hAnsi="Tahoma" w:cs="Tahoma"/>
          <w:b/>
          <w:sz w:val="20"/>
          <w:szCs w:val="20"/>
        </w:rPr>
        <w:t>REVERSO</w:t>
      </w:r>
    </w:p>
    <w:p w14:paraId="24F0B8FE" w14:textId="77777777" w:rsidR="006E309F" w:rsidRPr="007176EA" w:rsidRDefault="006E309F" w:rsidP="00945F2F">
      <w:pPr>
        <w:jc w:val="center"/>
        <w:rPr>
          <w:rFonts w:ascii="Tahoma" w:hAnsi="Tahoma" w:cs="Tahoma"/>
          <w:b/>
          <w:i/>
          <w:sz w:val="20"/>
          <w:szCs w:val="20"/>
        </w:rPr>
      </w:pPr>
      <w:r w:rsidRPr="007176EA">
        <w:rPr>
          <w:rFonts w:ascii="Tahoma" w:hAnsi="Tahoma" w:cs="Tahoma"/>
          <w:noProof/>
          <w:sz w:val="20"/>
          <w:szCs w:val="20"/>
        </w:rPr>
        <mc:AlternateContent>
          <mc:Choice Requires="wps">
            <w:drawing>
              <wp:inline distT="0" distB="0" distL="0" distR="0" wp14:anchorId="24B19345" wp14:editId="4B6B8EFD">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0DCE5A6" w14:textId="77777777" w:rsidR="0030421E" w:rsidRDefault="0030421E" w:rsidP="006E309F">
                            <w:pPr>
                              <w:textDirection w:val="btLr"/>
                            </w:pPr>
                          </w:p>
                        </w:txbxContent>
                      </wps:txbx>
                      <wps:bodyPr wrap="square" lIns="91425" tIns="91425" rIns="91425" bIns="91425" anchor="ctr" anchorCtr="0">
                        <a:noAutofit/>
                      </wps:bodyPr>
                    </wps:wsp>
                  </a:graphicData>
                </a:graphic>
              </wp:inline>
            </w:drawing>
          </mc:Choice>
          <mc:Fallback>
            <w:pict>
              <v:rect w14:anchorId="24B19345"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40DCE5A6" w14:textId="77777777" w:rsidR="0030421E" w:rsidRDefault="0030421E" w:rsidP="006E309F">
                      <w:pPr>
                        <w:textDirection w:val="btLr"/>
                      </w:pPr>
                    </w:p>
                  </w:txbxContent>
                </v:textbox>
                <w10:anchorlock/>
              </v:rect>
            </w:pict>
          </mc:Fallback>
        </mc:AlternateContent>
      </w:r>
    </w:p>
    <w:p w14:paraId="41F5A411" w14:textId="77777777" w:rsidR="006E309F" w:rsidRPr="007176EA" w:rsidRDefault="006E309F" w:rsidP="00945F2F">
      <w:pPr>
        <w:jc w:val="center"/>
        <w:rPr>
          <w:rFonts w:ascii="Tahoma" w:hAnsi="Tahoma" w:cs="Tahoma"/>
          <w:b/>
          <w:i/>
          <w:sz w:val="20"/>
          <w:szCs w:val="20"/>
        </w:rPr>
      </w:pPr>
    </w:p>
    <w:p w14:paraId="07A3F812" w14:textId="77777777" w:rsidR="006E309F" w:rsidRPr="007176EA" w:rsidRDefault="006E309F" w:rsidP="00945F2F">
      <w:pPr>
        <w:jc w:val="center"/>
        <w:rPr>
          <w:rFonts w:ascii="Tahoma" w:hAnsi="Tahoma" w:cs="Tahoma"/>
          <w:b/>
          <w:sz w:val="20"/>
          <w:szCs w:val="20"/>
        </w:rPr>
      </w:pPr>
      <w:r w:rsidRPr="007176EA">
        <w:rPr>
          <w:rFonts w:ascii="Tahoma" w:hAnsi="Tahoma" w:cs="Tahoma"/>
          <w:b/>
          <w:sz w:val="20"/>
          <w:szCs w:val="20"/>
        </w:rPr>
        <w:t>Nombre, Cargo y Firma del Representante Legal.</w:t>
      </w:r>
    </w:p>
    <w:bookmarkEnd w:id="55"/>
    <w:p w14:paraId="3870807D" w14:textId="77777777" w:rsidR="006E309F" w:rsidRPr="007176EA" w:rsidRDefault="006E309F" w:rsidP="00945F2F">
      <w:pPr>
        <w:jc w:val="center"/>
        <w:rPr>
          <w:rFonts w:ascii="Tahoma" w:hAnsi="Tahoma" w:cs="Tahoma"/>
          <w:b/>
          <w:sz w:val="20"/>
          <w:szCs w:val="20"/>
        </w:rPr>
      </w:pPr>
    </w:p>
    <w:p w14:paraId="4EFE0CDB" w14:textId="77777777" w:rsidR="006E309F" w:rsidRPr="007176EA" w:rsidRDefault="006E309F" w:rsidP="00945F2F">
      <w:pPr>
        <w:jc w:val="center"/>
        <w:rPr>
          <w:rFonts w:ascii="Tahoma" w:hAnsi="Tahoma" w:cs="Tahoma"/>
          <w:b/>
          <w:sz w:val="20"/>
          <w:szCs w:val="20"/>
        </w:rPr>
      </w:pPr>
    </w:p>
    <w:p w14:paraId="03401869" w14:textId="3A6C4936" w:rsidR="006E309F" w:rsidRPr="007176EA" w:rsidRDefault="006E309F" w:rsidP="00945F2F">
      <w:pPr>
        <w:jc w:val="center"/>
        <w:rPr>
          <w:rFonts w:ascii="Tahoma" w:hAnsi="Tahoma" w:cs="Tahoma"/>
          <w:b/>
          <w:sz w:val="20"/>
          <w:szCs w:val="20"/>
        </w:rPr>
      </w:pPr>
    </w:p>
    <w:p w14:paraId="6741775A" w14:textId="558CB69F" w:rsidR="00AC526B" w:rsidRPr="007176EA" w:rsidRDefault="00AC526B" w:rsidP="00945F2F">
      <w:pPr>
        <w:jc w:val="center"/>
        <w:rPr>
          <w:rFonts w:ascii="Tahoma" w:hAnsi="Tahoma" w:cs="Tahoma"/>
          <w:b/>
          <w:sz w:val="20"/>
          <w:szCs w:val="20"/>
        </w:rPr>
      </w:pPr>
    </w:p>
    <w:p w14:paraId="1246E66E" w14:textId="77777777" w:rsidR="00AC526B" w:rsidRPr="007176EA" w:rsidRDefault="00AC526B" w:rsidP="00945F2F">
      <w:pPr>
        <w:jc w:val="center"/>
        <w:rPr>
          <w:rFonts w:ascii="Tahoma" w:hAnsi="Tahoma" w:cs="Tahoma"/>
          <w:b/>
          <w:sz w:val="20"/>
          <w:szCs w:val="20"/>
        </w:rPr>
      </w:pPr>
    </w:p>
    <w:p w14:paraId="3470E195" w14:textId="77777777" w:rsidR="00120BF0" w:rsidRDefault="00120BF0" w:rsidP="00120BF0">
      <w:pPr>
        <w:spacing w:after="0" w:line="240" w:lineRule="auto"/>
        <w:jc w:val="center"/>
        <w:rPr>
          <w:rFonts w:ascii="Tahoma" w:hAnsi="Tahoma" w:cs="Tahoma"/>
          <w:b/>
          <w:bCs/>
          <w:sz w:val="20"/>
          <w:szCs w:val="20"/>
        </w:rPr>
      </w:pPr>
      <w:bookmarkStart w:id="56" w:name="_Toc54700288"/>
    </w:p>
    <w:p w14:paraId="607C84B4" w14:textId="77C75C12" w:rsidR="00120BF0" w:rsidRPr="007176EA" w:rsidRDefault="006E309F" w:rsidP="00120BF0">
      <w:pPr>
        <w:spacing w:after="0" w:line="240" w:lineRule="auto"/>
        <w:jc w:val="center"/>
        <w:rPr>
          <w:rFonts w:ascii="Tahoma" w:hAnsi="Tahoma" w:cs="Tahoma"/>
          <w:b/>
          <w:sz w:val="20"/>
          <w:szCs w:val="20"/>
        </w:rPr>
      </w:pPr>
      <w:r w:rsidRPr="007176EA">
        <w:rPr>
          <w:rFonts w:ascii="Tahoma" w:hAnsi="Tahoma" w:cs="Tahoma"/>
          <w:b/>
          <w:bCs/>
          <w:sz w:val="20"/>
          <w:szCs w:val="20"/>
        </w:rPr>
        <w:t>FORMATO 3</w:t>
      </w:r>
      <w:bookmarkEnd w:id="56"/>
      <w:r w:rsidR="00120BF0">
        <w:rPr>
          <w:rFonts w:ascii="Tahoma" w:hAnsi="Tahoma" w:cs="Tahoma"/>
          <w:b/>
          <w:bCs/>
          <w:sz w:val="20"/>
          <w:szCs w:val="20"/>
        </w:rPr>
        <w:t xml:space="preserve">. </w:t>
      </w:r>
      <w:r w:rsidR="00120BF0" w:rsidRPr="007176EA">
        <w:rPr>
          <w:rFonts w:ascii="Tahoma" w:hAnsi="Tahoma" w:cs="Tahoma"/>
          <w:b/>
          <w:bCs/>
          <w:sz w:val="20"/>
          <w:szCs w:val="20"/>
        </w:rPr>
        <w:t>DECLARACIÓN</w:t>
      </w:r>
      <w:r w:rsidR="00120BF0" w:rsidRPr="007176EA">
        <w:rPr>
          <w:rFonts w:ascii="Tahoma" w:hAnsi="Tahoma" w:cs="Tahoma"/>
          <w:b/>
          <w:sz w:val="20"/>
          <w:szCs w:val="20"/>
        </w:rPr>
        <w:t xml:space="preserve"> DE INTEGRIDAD</w:t>
      </w:r>
    </w:p>
    <w:p w14:paraId="51534F5C" w14:textId="13404051" w:rsidR="0099682D" w:rsidRDefault="00120BF0" w:rsidP="00120BF0">
      <w:pPr>
        <w:spacing w:after="0" w:line="240" w:lineRule="auto"/>
        <w:jc w:val="center"/>
        <w:rPr>
          <w:rFonts w:ascii="Tahoma" w:hAnsi="Tahoma" w:cs="Tahoma"/>
          <w:b/>
          <w:sz w:val="20"/>
          <w:szCs w:val="20"/>
        </w:rPr>
      </w:pPr>
      <w:r w:rsidRPr="007176EA">
        <w:rPr>
          <w:rFonts w:ascii="Tahoma" w:hAnsi="Tahoma" w:cs="Tahoma"/>
          <w:b/>
          <w:sz w:val="20"/>
          <w:szCs w:val="20"/>
        </w:rPr>
        <w:t>PERSONAS MORAL</w:t>
      </w:r>
    </w:p>
    <w:p w14:paraId="0E7EEE89" w14:textId="77777777" w:rsidR="00120BF0" w:rsidRDefault="00120BF0" w:rsidP="00120BF0">
      <w:pPr>
        <w:jc w:val="right"/>
        <w:rPr>
          <w:rFonts w:ascii="Tahoma" w:hAnsi="Tahoma" w:cs="Tahoma"/>
          <w:sz w:val="20"/>
          <w:szCs w:val="20"/>
        </w:rPr>
      </w:pPr>
    </w:p>
    <w:p w14:paraId="725A7A2E" w14:textId="25176B5F" w:rsidR="00120BF0" w:rsidRPr="007176EA" w:rsidRDefault="00120BF0" w:rsidP="00120BF0">
      <w:pPr>
        <w:jc w:val="right"/>
        <w:rPr>
          <w:rFonts w:ascii="Tahoma" w:hAnsi="Tahoma" w:cs="Tahoma"/>
          <w:sz w:val="20"/>
          <w:szCs w:val="20"/>
        </w:rPr>
      </w:pPr>
      <w:r w:rsidRPr="007176EA">
        <w:rPr>
          <w:rFonts w:ascii="Tahoma" w:hAnsi="Tahoma" w:cs="Tahoma"/>
          <w:sz w:val="20"/>
          <w:szCs w:val="20"/>
        </w:rPr>
        <w:t>Guadalajara Jalisco, a ___ de ____ del 2021.</w:t>
      </w:r>
    </w:p>
    <w:p w14:paraId="140E2B44" w14:textId="77777777" w:rsidR="00120BF0" w:rsidRPr="007176EA" w:rsidRDefault="00120BF0" w:rsidP="00120BF0">
      <w:pPr>
        <w:spacing w:after="0"/>
        <w:jc w:val="both"/>
        <w:rPr>
          <w:rFonts w:ascii="Tahoma" w:hAnsi="Tahoma" w:cs="Tahoma"/>
          <w:b/>
          <w:sz w:val="20"/>
          <w:szCs w:val="20"/>
        </w:rPr>
      </w:pPr>
      <w:r w:rsidRPr="007176EA">
        <w:rPr>
          <w:rFonts w:ascii="Tahoma" w:hAnsi="Tahoma" w:cs="Tahoma"/>
          <w:b/>
          <w:sz w:val="20"/>
          <w:szCs w:val="20"/>
        </w:rPr>
        <w:t>ORGANISMO PÚBLICO DESCENTRALIZADO</w:t>
      </w:r>
    </w:p>
    <w:p w14:paraId="7E9E84D3" w14:textId="77777777" w:rsidR="00120BF0" w:rsidRPr="007176EA" w:rsidRDefault="00120BF0" w:rsidP="00120BF0">
      <w:pPr>
        <w:spacing w:after="0"/>
        <w:jc w:val="both"/>
        <w:rPr>
          <w:rFonts w:ascii="Tahoma" w:hAnsi="Tahoma" w:cs="Tahoma"/>
          <w:b/>
          <w:sz w:val="20"/>
          <w:szCs w:val="20"/>
        </w:rPr>
      </w:pPr>
      <w:r w:rsidRPr="007176EA">
        <w:rPr>
          <w:rFonts w:ascii="Tahoma" w:hAnsi="Tahoma" w:cs="Tahoma"/>
          <w:b/>
          <w:sz w:val="20"/>
          <w:szCs w:val="20"/>
        </w:rPr>
        <w:t>SERVICIOS DE SALUD JALISCO</w:t>
      </w:r>
    </w:p>
    <w:p w14:paraId="225A8A8A" w14:textId="77777777" w:rsidR="00120BF0" w:rsidRPr="007176EA" w:rsidRDefault="00120BF0" w:rsidP="00120BF0">
      <w:pPr>
        <w:spacing w:after="0"/>
        <w:jc w:val="both"/>
        <w:rPr>
          <w:rFonts w:ascii="Tahoma" w:hAnsi="Tahoma" w:cs="Tahoma"/>
          <w:sz w:val="20"/>
          <w:szCs w:val="20"/>
        </w:rPr>
      </w:pPr>
      <w:r w:rsidRPr="007176EA">
        <w:rPr>
          <w:rFonts w:ascii="Tahoma" w:hAnsi="Tahoma" w:cs="Tahoma"/>
          <w:b/>
          <w:sz w:val="20"/>
          <w:szCs w:val="20"/>
        </w:rPr>
        <w:t>PRESENTE.</w:t>
      </w:r>
    </w:p>
    <w:p w14:paraId="06819B97" w14:textId="77777777" w:rsidR="00120BF0" w:rsidRPr="007176EA" w:rsidRDefault="00120BF0" w:rsidP="00120BF0">
      <w:pPr>
        <w:spacing w:after="0"/>
        <w:jc w:val="right"/>
        <w:rPr>
          <w:rFonts w:ascii="Tahoma" w:hAnsi="Tahoma" w:cs="Tahoma"/>
          <w:sz w:val="20"/>
          <w:szCs w:val="20"/>
        </w:rPr>
      </w:pPr>
      <w:r w:rsidRPr="007176EA">
        <w:rPr>
          <w:rFonts w:ascii="Tahoma" w:hAnsi="Tahoma" w:cs="Tahoma"/>
          <w:b/>
          <w:sz w:val="20"/>
          <w:szCs w:val="20"/>
        </w:rPr>
        <w:t>AT’N: Lic. L. C. P. Gildardo Flores Fregoso</w:t>
      </w:r>
    </w:p>
    <w:p w14:paraId="353A9FF6" w14:textId="77777777" w:rsidR="00120BF0" w:rsidRPr="007176EA" w:rsidRDefault="00120BF0" w:rsidP="00120BF0">
      <w:pPr>
        <w:spacing w:after="0"/>
        <w:jc w:val="right"/>
        <w:rPr>
          <w:rFonts w:ascii="Tahoma" w:hAnsi="Tahoma" w:cs="Tahoma"/>
          <w:b/>
          <w:sz w:val="20"/>
          <w:szCs w:val="20"/>
        </w:rPr>
      </w:pPr>
      <w:r w:rsidRPr="007176EA">
        <w:rPr>
          <w:rFonts w:ascii="Tahoma" w:hAnsi="Tahoma" w:cs="Tahoma"/>
          <w:b/>
          <w:sz w:val="20"/>
          <w:szCs w:val="20"/>
        </w:rPr>
        <w:t>Director de Recursos Materiales</w:t>
      </w:r>
    </w:p>
    <w:p w14:paraId="22F028D0" w14:textId="77777777" w:rsidR="00120BF0" w:rsidRPr="007176EA" w:rsidRDefault="00120BF0" w:rsidP="00120BF0">
      <w:pPr>
        <w:spacing w:after="0" w:line="240" w:lineRule="auto"/>
        <w:jc w:val="center"/>
        <w:rPr>
          <w:rFonts w:ascii="Tahoma" w:hAnsi="Tahoma" w:cs="Tahoma"/>
          <w:b/>
          <w:sz w:val="20"/>
          <w:szCs w:val="20"/>
        </w:rPr>
      </w:pPr>
    </w:p>
    <w:p w14:paraId="03FCD1A5" w14:textId="77777777" w:rsidR="006E309F" w:rsidRPr="007176EA" w:rsidRDefault="006E309F" w:rsidP="00985B04">
      <w:pPr>
        <w:autoSpaceDE w:val="0"/>
        <w:autoSpaceDN w:val="0"/>
        <w:adjustRightInd w:val="0"/>
        <w:contextualSpacing/>
        <w:jc w:val="both"/>
        <w:rPr>
          <w:rFonts w:ascii="Tahoma" w:hAnsi="Tahoma" w:cs="Tahoma"/>
          <w:color w:val="000000" w:themeColor="text1"/>
          <w:sz w:val="20"/>
          <w:szCs w:val="20"/>
        </w:rPr>
      </w:pPr>
    </w:p>
    <w:p w14:paraId="150349C9" w14:textId="049713B6" w:rsidR="006E309F" w:rsidRPr="007176EA" w:rsidRDefault="006E309F" w:rsidP="00985B04">
      <w:pPr>
        <w:autoSpaceDE w:val="0"/>
        <w:autoSpaceDN w:val="0"/>
        <w:adjustRightInd w:val="0"/>
        <w:contextualSpacing/>
        <w:jc w:val="both"/>
        <w:rPr>
          <w:rFonts w:ascii="Tahoma" w:hAnsi="Tahoma" w:cs="Tahoma"/>
          <w:color w:val="000000" w:themeColor="text1"/>
          <w:sz w:val="20"/>
          <w:szCs w:val="20"/>
        </w:rPr>
      </w:pPr>
      <w:r w:rsidRPr="007176EA">
        <w:rPr>
          <w:rFonts w:ascii="Tahoma" w:hAnsi="Tahoma" w:cs="Tahoma"/>
          <w:color w:val="000000" w:themeColor="text1"/>
          <w:sz w:val="20"/>
          <w:szCs w:val="20"/>
        </w:rPr>
        <w:t xml:space="preserve">____ (Nombre) __________ en mi carácter de _________________________ </w:t>
      </w:r>
      <w:proofErr w:type="spellStart"/>
      <w:r w:rsidRPr="007176EA">
        <w:rPr>
          <w:rFonts w:ascii="Tahoma" w:hAnsi="Tahoma" w:cs="Tahoma"/>
          <w:color w:val="000000" w:themeColor="text1"/>
          <w:sz w:val="20"/>
          <w:szCs w:val="20"/>
        </w:rPr>
        <w:t>de</w:t>
      </w:r>
      <w:proofErr w:type="spellEnd"/>
      <w:r w:rsidRPr="007176EA">
        <w:rPr>
          <w:rFonts w:ascii="Tahoma" w:hAnsi="Tahoma" w:cs="Tahoma"/>
          <w:color w:val="000000" w:themeColor="text1"/>
          <w:sz w:val="20"/>
          <w:szCs w:val="20"/>
        </w:rPr>
        <w:t xml:space="preserve"> la persona moral _________ (Nombre)_____________________, personalidad que acredito en términos del _____________ (instrumento notarial)__________________, con domicilio en ________________, quien participa  en la contratación pública ____________, de conformidad con el artículo 29, fracciones VIII y IX de la Ley de Adquisiciones, Arrendamientos y Servicios del Sector Público declaro </w:t>
      </w:r>
      <w:r w:rsidRPr="007176EA">
        <w:rPr>
          <w:rFonts w:ascii="Tahoma" w:hAnsi="Tahoma" w:cs="Tahoma"/>
          <w:b/>
          <w:color w:val="000000" w:themeColor="text1"/>
          <w:sz w:val="20"/>
          <w:szCs w:val="20"/>
        </w:rPr>
        <w:t xml:space="preserve">bajo protesta de decir verdad, </w:t>
      </w:r>
      <w:r w:rsidRPr="007176EA">
        <w:rPr>
          <w:rFonts w:ascii="Tahoma" w:hAnsi="Tahoma" w:cs="Tahoma"/>
          <w:color w:val="000000" w:themeColor="text1"/>
          <w:sz w:val="20"/>
          <w:szCs w:val="20"/>
        </w:rPr>
        <w:t>que mi representada NO tiene ninguna situación de conflicto de interés real o potencial, incluyendo interés financiero o de otro tipo con relación a algún servidor público adscrito al Servicio de Administración Tributaria, ni se encuentra en alguno de los supuestos establecidos en los artículos 50 y 60 de la Ley de Adquisiciones, Arrendamientos y Servicios del Sector Público.</w:t>
      </w:r>
    </w:p>
    <w:p w14:paraId="3A326941" w14:textId="77777777" w:rsidR="006E309F" w:rsidRPr="007176EA" w:rsidRDefault="006E309F" w:rsidP="00985B04">
      <w:pPr>
        <w:autoSpaceDE w:val="0"/>
        <w:autoSpaceDN w:val="0"/>
        <w:adjustRightInd w:val="0"/>
        <w:contextualSpacing/>
        <w:jc w:val="both"/>
        <w:rPr>
          <w:rFonts w:ascii="Tahoma" w:hAnsi="Tahoma" w:cs="Tahoma"/>
          <w:color w:val="000000" w:themeColor="text1"/>
          <w:sz w:val="20"/>
          <w:szCs w:val="20"/>
        </w:rPr>
      </w:pPr>
    </w:p>
    <w:p w14:paraId="3AFCB629" w14:textId="77777777" w:rsidR="006E309F" w:rsidRPr="007176EA" w:rsidRDefault="006E309F" w:rsidP="00985B04">
      <w:pPr>
        <w:autoSpaceDE w:val="0"/>
        <w:autoSpaceDN w:val="0"/>
        <w:adjustRightInd w:val="0"/>
        <w:contextualSpacing/>
        <w:jc w:val="both"/>
        <w:rPr>
          <w:rFonts w:ascii="Tahoma" w:hAnsi="Tahoma" w:cs="Tahoma"/>
          <w:color w:val="000000" w:themeColor="text1"/>
          <w:sz w:val="20"/>
          <w:szCs w:val="20"/>
        </w:rPr>
      </w:pPr>
      <w:r w:rsidRPr="007176EA">
        <w:rPr>
          <w:rFonts w:ascii="Tahoma" w:hAnsi="Tahoma" w:cs="Tahoma"/>
          <w:color w:val="000000" w:themeColor="text1"/>
          <w:sz w:val="20"/>
          <w:szCs w:val="20"/>
        </w:rPr>
        <w:t>Declaro y acepto que al participar en el procedimiento de contratación en materia de adquisiciones, arrendamientos y servicios citado al rubro obliga a mi representada, a sus socios, asociados, representantes y empleados a actuar éticamente para no incurrir en incumplimiento a los artículos 65 al 72 de la Ley General de Responsabilidades Administrativas.</w:t>
      </w:r>
      <w:r w:rsidRPr="007176EA" w:rsidDel="00CD2881">
        <w:rPr>
          <w:rFonts w:ascii="Tahoma" w:hAnsi="Tahoma" w:cs="Tahoma"/>
          <w:color w:val="000000" w:themeColor="text1"/>
          <w:sz w:val="20"/>
          <w:szCs w:val="20"/>
        </w:rPr>
        <w:t xml:space="preserve"> </w:t>
      </w:r>
    </w:p>
    <w:p w14:paraId="0BE50AAE" w14:textId="77777777" w:rsidR="006E309F" w:rsidRPr="007176EA" w:rsidRDefault="006E309F" w:rsidP="00985B04">
      <w:pPr>
        <w:autoSpaceDE w:val="0"/>
        <w:autoSpaceDN w:val="0"/>
        <w:adjustRightInd w:val="0"/>
        <w:contextualSpacing/>
        <w:jc w:val="both"/>
        <w:rPr>
          <w:rFonts w:ascii="Tahoma" w:hAnsi="Tahoma" w:cs="Tahoma"/>
          <w:color w:val="000000" w:themeColor="text1"/>
          <w:sz w:val="20"/>
          <w:szCs w:val="20"/>
        </w:rPr>
      </w:pPr>
    </w:p>
    <w:p w14:paraId="6CD76922" w14:textId="77777777" w:rsidR="006E309F" w:rsidRPr="007176EA" w:rsidRDefault="006E309F" w:rsidP="00985B04">
      <w:pPr>
        <w:autoSpaceDE w:val="0"/>
        <w:autoSpaceDN w:val="0"/>
        <w:adjustRightInd w:val="0"/>
        <w:contextualSpacing/>
        <w:jc w:val="both"/>
        <w:rPr>
          <w:rFonts w:ascii="Tahoma" w:hAnsi="Tahoma" w:cs="Tahoma"/>
          <w:color w:val="000000" w:themeColor="text1"/>
          <w:sz w:val="20"/>
          <w:szCs w:val="20"/>
        </w:rPr>
      </w:pPr>
      <w:r w:rsidRPr="007176EA">
        <w:rPr>
          <w:rFonts w:ascii="Tahoma" w:hAnsi="Tahoma" w:cs="Tahoma"/>
          <w:color w:val="000000" w:themeColor="text1"/>
          <w:sz w:val="20"/>
          <w:szCs w:val="20"/>
        </w:rPr>
        <w:t xml:space="preserve">Asimismo, mi representada se compromete a informar oportunamente y por escrito al área contratante, cualquier impedimento o conflicto de interés derivado de esta declaración o cualquier otro que sea de su conocimiento. </w:t>
      </w:r>
    </w:p>
    <w:p w14:paraId="1EE938D6" w14:textId="77777777" w:rsidR="006E309F" w:rsidRPr="007176EA" w:rsidRDefault="006E309F" w:rsidP="00985B04">
      <w:pPr>
        <w:autoSpaceDE w:val="0"/>
        <w:autoSpaceDN w:val="0"/>
        <w:adjustRightInd w:val="0"/>
        <w:contextualSpacing/>
        <w:jc w:val="both"/>
        <w:rPr>
          <w:rFonts w:ascii="Tahoma" w:hAnsi="Tahoma" w:cs="Tahoma"/>
          <w:color w:val="000000" w:themeColor="text1"/>
          <w:sz w:val="20"/>
          <w:szCs w:val="20"/>
        </w:rPr>
      </w:pPr>
    </w:p>
    <w:p w14:paraId="74362A67" w14:textId="77777777" w:rsidR="006E309F" w:rsidRPr="007176EA" w:rsidRDefault="006E309F" w:rsidP="00985B04">
      <w:pPr>
        <w:autoSpaceDE w:val="0"/>
        <w:autoSpaceDN w:val="0"/>
        <w:adjustRightInd w:val="0"/>
        <w:contextualSpacing/>
        <w:jc w:val="both"/>
        <w:rPr>
          <w:rFonts w:ascii="Tahoma" w:hAnsi="Tahoma" w:cs="Tahoma"/>
          <w:color w:val="000000" w:themeColor="text1"/>
          <w:sz w:val="20"/>
          <w:szCs w:val="20"/>
        </w:rPr>
      </w:pPr>
      <w:r w:rsidRPr="007176EA">
        <w:rPr>
          <w:rFonts w:ascii="Tahoma" w:hAnsi="Tahoma" w:cs="Tahoma"/>
          <w:color w:val="000000" w:themeColor="text1"/>
          <w:sz w:val="20"/>
          <w:szCs w:val="20"/>
        </w:rPr>
        <w:t>Por otra parte, mi representada se compromete a NO prometer u ofrecer servicios, empleos, cargos o comisiones o entregar dinero o cualquier otra dádiva,  a algún servidor público,  promover o usar su influencia, poder económico o político, reales o ficticios; ni convenir con los demás licitantes o participantes en el presente procedimiento de contratación, acciones que afecten la competencia en perjuicio del Servicio de Administración Tributaria y/o en favor de algún participante y en general a no efectuar acciones que impliquen o tengan por objeto o efecto obtener un beneficio o ventaja indebida en las contrataciones públicas de carácter federal.</w:t>
      </w:r>
    </w:p>
    <w:p w14:paraId="5D05A841" w14:textId="77777777" w:rsidR="006E309F" w:rsidRPr="007176EA" w:rsidRDefault="006E309F" w:rsidP="00985B04">
      <w:pPr>
        <w:autoSpaceDE w:val="0"/>
        <w:autoSpaceDN w:val="0"/>
        <w:adjustRightInd w:val="0"/>
        <w:contextualSpacing/>
        <w:jc w:val="both"/>
        <w:rPr>
          <w:rFonts w:ascii="Tahoma" w:hAnsi="Tahoma" w:cs="Tahoma"/>
          <w:color w:val="000000" w:themeColor="text1"/>
          <w:sz w:val="20"/>
          <w:szCs w:val="20"/>
        </w:rPr>
      </w:pPr>
    </w:p>
    <w:p w14:paraId="3D14A2C0" w14:textId="77777777" w:rsidR="006E309F" w:rsidRPr="007176EA" w:rsidRDefault="006E309F" w:rsidP="00985B04">
      <w:pPr>
        <w:autoSpaceDE w:val="0"/>
        <w:autoSpaceDN w:val="0"/>
        <w:adjustRightInd w:val="0"/>
        <w:contextualSpacing/>
        <w:jc w:val="both"/>
        <w:rPr>
          <w:rFonts w:ascii="Tahoma" w:hAnsi="Tahoma" w:cs="Tahoma"/>
          <w:color w:val="000000" w:themeColor="text1"/>
          <w:sz w:val="20"/>
          <w:szCs w:val="20"/>
        </w:rPr>
      </w:pPr>
      <w:r w:rsidRPr="007176EA">
        <w:rPr>
          <w:rFonts w:ascii="Tahoma" w:hAnsi="Tahoma" w:cs="Tahoma"/>
          <w:color w:val="000000" w:themeColor="text1"/>
          <w:sz w:val="20"/>
          <w:szCs w:val="20"/>
        </w:rPr>
        <w:t>Además, reconozco que en el presente procedimiento de contratación y durante la ejecución del mismo es posible que mi representada, sus socios, asociados, representantes o empleados, tengan acceso a información confidencial, por lo que bajo protesta de decir verdad, manifiesto que dicha información se guardará de manera estricta y absoluta, manteniendo una conducta de confidencialidad, reserva y secrecía, así como con cualquier otra persona con la que guarden relación profesional de trabajo, familiar por consanguinidad o afinidad hasta cuarto grado, que pudiera beneficiarse con el uso de información o documentación.</w:t>
      </w:r>
    </w:p>
    <w:p w14:paraId="5BB4711F" w14:textId="77777777" w:rsidR="006E309F" w:rsidRPr="007176EA" w:rsidRDefault="006E309F" w:rsidP="00985B04">
      <w:pPr>
        <w:autoSpaceDE w:val="0"/>
        <w:autoSpaceDN w:val="0"/>
        <w:adjustRightInd w:val="0"/>
        <w:contextualSpacing/>
        <w:jc w:val="both"/>
        <w:rPr>
          <w:rFonts w:ascii="Tahoma" w:hAnsi="Tahoma" w:cs="Tahoma"/>
          <w:color w:val="000000" w:themeColor="text1"/>
          <w:sz w:val="20"/>
          <w:szCs w:val="20"/>
        </w:rPr>
      </w:pPr>
    </w:p>
    <w:p w14:paraId="34649624" w14:textId="77777777" w:rsidR="006E309F" w:rsidRPr="007176EA" w:rsidRDefault="006E309F" w:rsidP="00985B04">
      <w:pPr>
        <w:autoSpaceDE w:val="0"/>
        <w:autoSpaceDN w:val="0"/>
        <w:adjustRightInd w:val="0"/>
        <w:contextualSpacing/>
        <w:jc w:val="both"/>
        <w:rPr>
          <w:rFonts w:ascii="Tahoma" w:hAnsi="Tahoma" w:cs="Tahoma"/>
          <w:color w:val="000000" w:themeColor="text1"/>
          <w:sz w:val="20"/>
          <w:szCs w:val="20"/>
        </w:rPr>
      </w:pPr>
      <w:r w:rsidRPr="007176EA">
        <w:rPr>
          <w:rFonts w:ascii="Tahoma" w:hAnsi="Tahoma" w:cs="Tahoma"/>
          <w:color w:val="000000" w:themeColor="text1"/>
          <w:sz w:val="20"/>
          <w:szCs w:val="20"/>
        </w:rPr>
        <w:t>Acepto que esta declaración es un compromiso personal y profesional, que conozco las disposiciones legales, reglamentarias y éticas que rigen el Servicio de Administración Tributaria, así como los alcances y consecuencias de mi incumplimiento.</w:t>
      </w:r>
    </w:p>
    <w:p w14:paraId="11E0C1CA" w14:textId="77777777" w:rsidR="006E309F" w:rsidRPr="007176EA" w:rsidRDefault="006E309F" w:rsidP="00985B04">
      <w:pPr>
        <w:autoSpaceDE w:val="0"/>
        <w:autoSpaceDN w:val="0"/>
        <w:adjustRightInd w:val="0"/>
        <w:contextualSpacing/>
        <w:jc w:val="both"/>
        <w:rPr>
          <w:rFonts w:ascii="Tahoma" w:hAnsi="Tahoma" w:cs="Tahoma"/>
          <w:color w:val="000000" w:themeColor="text1"/>
          <w:sz w:val="20"/>
          <w:szCs w:val="20"/>
        </w:rPr>
      </w:pPr>
    </w:p>
    <w:p w14:paraId="76772CA2" w14:textId="77777777" w:rsidR="006E309F" w:rsidRPr="007176EA" w:rsidRDefault="006E309F" w:rsidP="00985B04">
      <w:pPr>
        <w:autoSpaceDE w:val="0"/>
        <w:autoSpaceDN w:val="0"/>
        <w:adjustRightInd w:val="0"/>
        <w:contextualSpacing/>
        <w:jc w:val="both"/>
        <w:rPr>
          <w:rFonts w:ascii="Tahoma" w:hAnsi="Tahoma" w:cs="Tahoma"/>
          <w:color w:val="000000" w:themeColor="text1"/>
          <w:sz w:val="20"/>
          <w:szCs w:val="20"/>
        </w:rPr>
      </w:pPr>
      <w:r w:rsidRPr="007176EA">
        <w:rPr>
          <w:rFonts w:ascii="Tahoma" w:hAnsi="Tahoma" w:cs="Tahoma"/>
          <w:color w:val="000000" w:themeColor="text1"/>
          <w:sz w:val="20"/>
          <w:szCs w:val="20"/>
        </w:rPr>
        <w:t>En caso de resultar favorecidos, nos comprometemos (O “me comprometeré) a firmar el contrato en los términos señalados en las BASES del presente ADQUISICIÓN.</w:t>
      </w:r>
    </w:p>
    <w:p w14:paraId="54F84347" w14:textId="77777777" w:rsidR="006E309F" w:rsidRPr="007176EA" w:rsidRDefault="006E309F" w:rsidP="00985B04">
      <w:pPr>
        <w:autoSpaceDE w:val="0"/>
        <w:autoSpaceDN w:val="0"/>
        <w:adjustRightInd w:val="0"/>
        <w:contextualSpacing/>
        <w:jc w:val="both"/>
        <w:rPr>
          <w:rFonts w:ascii="Tahoma" w:hAnsi="Tahoma" w:cs="Tahoma"/>
          <w:color w:val="000000" w:themeColor="text1"/>
          <w:sz w:val="20"/>
          <w:szCs w:val="20"/>
        </w:rPr>
      </w:pPr>
      <w:r w:rsidRPr="007176EA">
        <w:rPr>
          <w:rFonts w:ascii="Tahoma" w:hAnsi="Tahoma" w:cs="Tahoma"/>
          <w:color w:val="000000" w:themeColor="text1"/>
          <w:sz w:val="20"/>
          <w:szCs w:val="20"/>
        </w:rPr>
        <w:t>Que mi representante no se encuentra (o “Que no me encuentro”) en alguno de los supuestos del artículo 50 Y 60 penúltimo párrafo de la LEY, y tampoco en las situaciones previstas para el DESECHAMIENTO DE LAS PROPUESTAS DE LOS PARTICIPANTES que se indican en las BASES de la presente ADQUISICIÓN.</w:t>
      </w:r>
    </w:p>
    <w:p w14:paraId="5339E185" w14:textId="77777777" w:rsidR="006E309F" w:rsidRPr="007176EA" w:rsidRDefault="006E309F" w:rsidP="00985B04">
      <w:pPr>
        <w:autoSpaceDE w:val="0"/>
        <w:autoSpaceDN w:val="0"/>
        <w:adjustRightInd w:val="0"/>
        <w:contextualSpacing/>
        <w:jc w:val="both"/>
        <w:rPr>
          <w:rFonts w:ascii="Tahoma" w:hAnsi="Tahoma" w:cs="Tahoma"/>
          <w:color w:val="000000" w:themeColor="text1"/>
          <w:sz w:val="20"/>
          <w:szCs w:val="20"/>
        </w:rPr>
      </w:pPr>
      <w:r w:rsidRPr="007176EA">
        <w:rPr>
          <w:rFonts w:ascii="Tahoma" w:hAnsi="Tahoma" w:cs="Tahoma"/>
          <w:color w:val="000000" w:themeColor="text1"/>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aplicado supletoriamente, para que la autoridad estatal lleve a cabo las notificaciones correspondientes.</w:t>
      </w:r>
    </w:p>
    <w:p w14:paraId="6E8D8647" w14:textId="77777777" w:rsidR="006E309F" w:rsidRPr="007176EA" w:rsidRDefault="006E309F" w:rsidP="00985B04">
      <w:pPr>
        <w:autoSpaceDE w:val="0"/>
        <w:autoSpaceDN w:val="0"/>
        <w:adjustRightInd w:val="0"/>
        <w:contextualSpacing/>
        <w:jc w:val="both"/>
        <w:rPr>
          <w:rFonts w:ascii="Tahoma" w:hAnsi="Tahoma" w:cs="Tahoma"/>
          <w:color w:val="000000" w:themeColor="text1"/>
          <w:sz w:val="20"/>
          <w:szCs w:val="20"/>
        </w:rPr>
      </w:pPr>
    </w:p>
    <w:p w14:paraId="46653F43" w14:textId="77777777" w:rsidR="006E309F" w:rsidRPr="007176EA" w:rsidRDefault="006E309F" w:rsidP="00945F2F">
      <w:pPr>
        <w:autoSpaceDE w:val="0"/>
        <w:autoSpaceDN w:val="0"/>
        <w:adjustRightInd w:val="0"/>
        <w:contextualSpacing/>
        <w:jc w:val="center"/>
        <w:rPr>
          <w:rFonts w:ascii="Tahoma" w:hAnsi="Tahoma" w:cs="Tahoma"/>
          <w:color w:val="000000" w:themeColor="text1"/>
          <w:sz w:val="20"/>
          <w:szCs w:val="20"/>
        </w:rPr>
      </w:pPr>
    </w:p>
    <w:p w14:paraId="1D2424C8" w14:textId="77777777" w:rsidR="006E309F" w:rsidRPr="007176EA" w:rsidRDefault="006E309F" w:rsidP="00945F2F">
      <w:pPr>
        <w:pStyle w:val="Piedepgina"/>
        <w:tabs>
          <w:tab w:val="left" w:pos="708"/>
        </w:tabs>
        <w:spacing w:before="120" w:after="120"/>
        <w:jc w:val="center"/>
        <w:rPr>
          <w:rFonts w:ascii="Tahoma" w:hAnsi="Tahoma" w:cs="Tahoma"/>
          <w:color w:val="000000" w:themeColor="text1"/>
          <w:sz w:val="20"/>
          <w:szCs w:val="20"/>
          <w:lang w:val="de-LI"/>
        </w:rPr>
      </w:pPr>
      <w:r w:rsidRPr="007176EA">
        <w:rPr>
          <w:rFonts w:ascii="Tahoma" w:hAnsi="Tahoma" w:cs="Tahoma"/>
          <w:color w:val="000000" w:themeColor="text1"/>
          <w:sz w:val="20"/>
          <w:szCs w:val="20"/>
          <w:lang w:val="de-LI"/>
        </w:rPr>
        <w:t>A T E N T A M EN T E</w:t>
      </w:r>
    </w:p>
    <w:p w14:paraId="0EA3D6D7" w14:textId="77777777" w:rsidR="006E309F" w:rsidRPr="007176EA" w:rsidRDefault="006E309F" w:rsidP="00945F2F">
      <w:pPr>
        <w:pStyle w:val="Piedepgina"/>
        <w:tabs>
          <w:tab w:val="left" w:pos="708"/>
        </w:tabs>
        <w:ind w:right="-44"/>
        <w:jc w:val="center"/>
        <w:rPr>
          <w:rFonts w:ascii="Tahoma" w:hAnsi="Tahoma" w:cs="Tahoma"/>
          <w:color w:val="000000" w:themeColor="text1"/>
          <w:sz w:val="20"/>
          <w:szCs w:val="20"/>
          <w:lang w:val="de-LI"/>
        </w:rPr>
      </w:pPr>
    </w:p>
    <w:p w14:paraId="3E75A2D7" w14:textId="77777777" w:rsidR="006E309F" w:rsidRPr="007176EA" w:rsidRDefault="006E309F" w:rsidP="00945F2F">
      <w:pPr>
        <w:pStyle w:val="Piedepgina"/>
        <w:tabs>
          <w:tab w:val="left" w:pos="708"/>
        </w:tabs>
        <w:ind w:right="-44"/>
        <w:jc w:val="center"/>
        <w:rPr>
          <w:rFonts w:ascii="Tahoma" w:hAnsi="Tahoma" w:cs="Tahoma"/>
          <w:color w:val="000000" w:themeColor="text1"/>
          <w:sz w:val="20"/>
          <w:szCs w:val="20"/>
          <w:u w:val="single"/>
        </w:rPr>
      </w:pPr>
      <w:r w:rsidRPr="007176EA">
        <w:rPr>
          <w:rFonts w:ascii="Tahoma" w:hAnsi="Tahoma" w:cs="Tahoma"/>
          <w:color w:val="000000" w:themeColor="text1"/>
          <w:sz w:val="20"/>
          <w:szCs w:val="20"/>
          <w:u w:val="single"/>
        </w:rPr>
        <w:t>________________________________</w:t>
      </w:r>
    </w:p>
    <w:p w14:paraId="41F4D671" w14:textId="77777777" w:rsidR="006E309F" w:rsidRPr="007176EA" w:rsidRDefault="006E309F" w:rsidP="00945F2F">
      <w:pPr>
        <w:pStyle w:val="Piedepgina"/>
        <w:tabs>
          <w:tab w:val="left" w:pos="708"/>
        </w:tabs>
        <w:ind w:right="-44"/>
        <w:jc w:val="center"/>
        <w:rPr>
          <w:rFonts w:ascii="Tahoma" w:hAnsi="Tahoma" w:cs="Tahoma"/>
          <w:color w:val="000000" w:themeColor="text1"/>
          <w:sz w:val="20"/>
          <w:szCs w:val="20"/>
        </w:rPr>
      </w:pPr>
      <w:r w:rsidRPr="007176EA">
        <w:rPr>
          <w:rFonts w:ascii="Tahoma" w:hAnsi="Tahoma" w:cs="Tahoma"/>
          <w:color w:val="000000" w:themeColor="text1"/>
          <w:sz w:val="20"/>
          <w:szCs w:val="20"/>
        </w:rPr>
        <w:t>(Nombre y Firma del Representante Legal)</w:t>
      </w:r>
    </w:p>
    <w:p w14:paraId="68D379B3" w14:textId="77777777" w:rsidR="006E309F" w:rsidRPr="007176EA" w:rsidRDefault="006E309F" w:rsidP="00945F2F">
      <w:pPr>
        <w:pStyle w:val="Piedepgina"/>
        <w:tabs>
          <w:tab w:val="left" w:pos="708"/>
        </w:tabs>
        <w:ind w:right="-44"/>
        <w:jc w:val="center"/>
        <w:rPr>
          <w:rFonts w:ascii="Tahoma" w:hAnsi="Tahoma" w:cs="Tahoma"/>
          <w:color w:val="000000" w:themeColor="text1"/>
          <w:sz w:val="20"/>
          <w:szCs w:val="20"/>
        </w:rPr>
      </w:pPr>
    </w:p>
    <w:p w14:paraId="13F0C144" w14:textId="24BBE2D2" w:rsidR="006E309F" w:rsidRPr="007176EA" w:rsidRDefault="006E309F" w:rsidP="00985B04">
      <w:pPr>
        <w:spacing w:after="0"/>
        <w:jc w:val="both"/>
        <w:rPr>
          <w:rFonts w:ascii="Tahoma" w:hAnsi="Tahoma" w:cs="Tahoma"/>
          <w:b/>
          <w:sz w:val="20"/>
          <w:szCs w:val="20"/>
        </w:rPr>
      </w:pPr>
    </w:p>
    <w:p w14:paraId="56F96861" w14:textId="39264621" w:rsidR="00945F2F" w:rsidRPr="007176EA" w:rsidRDefault="00945F2F" w:rsidP="00985B04">
      <w:pPr>
        <w:spacing w:after="0"/>
        <w:jc w:val="both"/>
        <w:rPr>
          <w:rFonts w:ascii="Tahoma" w:hAnsi="Tahoma" w:cs="Tahoma"/>
          <w:b/>
          <w:sz w:val="20"/>
          <w:szCs w:val="20"/>
        </w:rPr>
      </w:pPr>
    </w:p>
    <w:p w14:paraId="0C5D2141" w14:textId="6BD1761B" w:rsidR="00945F2F" w:rsidRPr="007176EA" w:rsidRDefault="00945F2F" w:rsidP="00985B04">
      <w:pPr>
        <w:spacing w:after="0"/>
        <w:jc w:val="both"/>
        <w:rPr>
          <w:rFonts w:ascii="Tahoma" w:hAnsi="Tahoma" w:cs="Tahoma"/>
          <w:b/>
          <w:sz w:val="20"/>
          <w:szCs w:val="20"/>
        </w:rPr>
      </w:pPr>
    </w:p>
    <w:p w14:paraId="5DACCC30" w14:textId="49223A4F" w:rsidR="00945F2F" w:rsidRPr="007176EA" w:rsidRDefault="00945F2F" w:rsidP="00985B04">
      <w:pPr>
        <w:spacing w:after="0"/>
        <w:jc w:val="both"/>
        <w:rPr>
          <w:rFonts w:ascii="Tahoma" w:hAnsi="Tahoma" w:cs="Tahoma"/>
          <w:b/>
          <w:sz w:val="20"/>
          <w:szCs w:val="20"/>
        </w:rPr>
      </w:pPr>
    </w:p>
    <w:p w14:paraId="4123BF9E" w14:textId="137ADEDA" w:rsidR="00945F2F" w:rsidRPr="007176EA" w:rsidRDefault="00945F2F" w:rsidP="00985B04">
      <w:pPr>
        <w:spacing w:after="0"/>
        <w:jc w:val="both"/>
        <w:rPr>
          <w:rFonts w:ascii="Tahoma" w:hAnsi="Tahoma" w:cs="Tahoma"/>
          <w:b/>
          <w:sz w:val="20"/>
          <w:szCs w:val="20"/>
        </w:rPr>
      </w:pPr>
    </w:p>
    <w:p w14:paraId="6BC40B7D" w14:textId="5AF9A063" w:rsidR="00945F2F" w:rsidRPr="007176EA" w:rsidRDefault="00945F2F" w:rsidP="00985B04">
      <w:pPr>
        <w:spacing w:after="0"/>
        <w:jc w:val="both"/>
        <w:rPr>
          <w:rFonts w:ascii="Tahoma" w:hAnsi="Tahoma" w:cs="Tahoma"/>
          <w:b/>
          <w:sz w:val="20"/>
          <w:szCs w:val="20"/>
        </w:rPr>
      </w:pPr>
    </w:p>
    <w:p w14:paraId="358AD80C" w14:textId="2A8F1549" w:rsidR="00945F2F" w:rsidRPr="007176EA" w:rsidRDefault="00945F2F" w:rsidP="00985B04">
      <w:pPr>
        <w:spacing w:after="0"/>
        <w:jc w:val="both"/>
        <w:rPr>
          <w:rFonts w:ascii="Tahoma" w:hAnsi="Tahoma" w:cs="Tahoma"/>
          <w:b/>
          <w:sz w:val="20"/>
          <w:szCs w:val="20"/>
        </w:rPr>
      </w:pPr>
    </w:p>
    <w:p w14:paraId="4E304B97" w14:textId="2DD0B0EE" w:rsidR="00945F2F" w:rsidRPr="007176EA" w:rsidRDefault="00945F2F" w:rsidP="00985B04">
      <w:pPr>
        <w:spacing w:after="0"/>
        <w:jc w:val="both"/>
        <w:rPr>
          <w:rFonts w:ascii="Tahoma" w:hAnsi="Tahoma" w:cs="Tahoma"/>
          <w:b/>
          <w:sz w:val="20"/>
          <w:szCs w:val="20"/>
        </w:rPr>
      </w:pPr>
    </w:p>
    <w:p w14:paraId="3A206278" w14:textId="076E5E6E" w:rsidR="00945F2F" w:rsidRPr="007176EA" w:rsidRDefault="00945F2F" w:rsidP="00985B04">
      <w:pPr>
        <w:spacing w:after="0"/>
        <w:jc w:val="both"/>
        <w:rPr>
          <w:rFonts w:ascii="Tahoma" w:hAnsi="Tahoma" w:cs="Tahoma"/>
          <w:b/>
          <w:sz w:val="20"/>
          <w:szCs w:val="20"/>
        </w:rPr>
      </w:pPr>
    </w:p>
    <w:p w14:paraId="3029445B" w14:textId="3A3018D9" w:rsidR="00945F2F" w:rsidRPr="007176EA" w:rsidRDefault="00945F2F" w:rsidP="00985B04">
      <w:pPr>
        <w:spacing w:after="0"/>
        <w:jc w:val="both"/>
        <w:rPr>
          <w:rFonts w:ascii="Tahoma" w:hAnsi="Tahoma" w:cs="Tahoma"/>
          <w:b/>
          <w:sz w:val="20"/>
          <w:szCs w:val="20"/>
        </w:rPr>
      </w:pPr>
    </w:p>
    <w:p w14:paraId="623602BD" w14:textId="4D13F88E" w:rsidR="00945F2F" w:rsidRPr="007176EA" w:rsidRDefault="00945F2F" w:rsidP="00985B04">
      <w:pPr>
        <w:spacing w:after="0"/>
        <w:jc w:val="both"/>
        <w:rPr>
          <w:rFonts w:ascii="Tahoma" w:hAnsi="Tahoma" w:cs="Tahoma"/>
          <w:b/>
          <w:sz w:val="20"/>
          <w:szCs w:val="20"/>
        </w:rPr>
      </w:pPr>
    </w:p>
    <w:p w14:paraId="12334F02" w14:textId="556AB706" w:rsidR="00945F2F" w:rsidRPr="007176EA" w:rsidRDefault="00945F2F" w:rsidP="00985B04">
      <w:pPr>
        <w:spacing w:after="0"/>
        <w:jc w:val="both"/>
        <w:rPr>
          <w:rFonts w:ascii="Tahoma" w:hAnsi="Tahoma" w:cs="Tahoma"/>
          <w:b/>
          <w:sz w:val="20"/>
          <w:szCs w:val="20"/>
        </w:rPr>
      </w:pPr>
    </w:p>
    <w:p w14:paraId="79FC3CF7" w14:textId="5CBBBD20" w:rsidR="00945F2F" w:rsidRPr="007176EA" w:rsidRDefault="00945F2F" w:rsidP="00985B04">
      <w:pPr>
        <w:spacing w:after="0"/>
        <w:jc w:val="both"/>
        <w:rPr>
          <w:rFonts w:ascii="Tahoma" w:hAnsi="Tahoma" w:cs="Tahoma"/>
          <w:b/>
          <w:sz w:val="20"/>
          <w:szCs w:val="20"/>
        </w:rPr>
      </w:pPr>
    </w:p>
    <w:p w14:paraId="295355F5" w14:textId="7D156FF7" w:rsidR="00945F2F" w:rsidRPr="007176EA" w:rsidRDefault="00945F2F" w:rsidP="00985B04">
      <w:pPr>
        <w:spacing w:after="0"/>
        <w:jc w:val="both"/>
        <w:rPr>
          <w:rFonts w:ascii="Tahoma" w:hAnsi="Tahoma" w:cs="Tahoma"/>
          <w:b/>
          <w:sz w:val="20"/>
          <w:szCs w:val="20"/>
        </w:rPr>
      </w:pPr>
    </w:p>
    <w:p w14:paraId="3A756060" w14:textId="43FF1047" w:rsidR="00945F2F" w:rsidRPr="007176EA" w:rsidRDefault="00945F2F" w:rsidP="00985B04">
      <w:pPr>
        <w:spacing w:after="0"/>
        <w:jc w:val="both"/>
        <w:rPr>
          <w:rFonts w:ascii="Tahoma" w:hAnsi="Tahoma" w:cs="Tahoma"/>
          <w:b/>
          <w:sz w:val="20"/>
          <w:szCs w:val="20"/>
        </w:rPr>
      </w:pPr>
    </w:p>
    <w:p w14:paraId="2B203F9F" w14:textId="0F3589B6" w:rsidR="00945F2F" w:rsidRPr="007176EA" w:rsidRDefault="00945F2F" w:rsidP="00985B04">
      <w:pPr>
        <w:spacing w:after="0"/>
        <w:jc w:val="both"/>
        <w:rPr>
          <w:rFonts w:ascii="Tahoma" w:hAnsi="Tahoma" w:cs="Tahoma"/>
          <w:b/>
          <w:sz w:val="20"/>
          <w:szCs w:val="20"/>
        </w:rPr>
      </w:pPr>
    </w:p>
    <w:p w14:paraId="13F0C185" w14:textId="163CB9DA" w:rsidR="00945F2F" w:rsidRPr="007176EA" w:rsidRDefault="00945F2F" w:rsidP="00985B04">
      <w:pPr>
        <w:spacing w:after="0"/>
        <w:jc w:val="both"/>
        <w:rPr>
          <w:rFonts w:ascii="Tahoma" w:hAnsi="Tahoma" w:cs="Tahoma"/>
          <w:b/>
          <w:sz w:val="20"/>
          <w:szCs w:val="20"/>
        </w:rPr>
      </w:pPr>
    </w:p>
    <w:p w14:paraId="32B28BF4" w14:textId="06AFEC7B" w:rsidR="00945F2F" w:rsidRPr="007176EA" w:rsidRDefault="00945F2F" w:rsidP="00985B04">
      <w:pPr>
        <w:spacing w:after="0"/>
        <w:jc w:val="both"/>
        <w:rPr>
          <w:rFonts w:ascii="Tahoma" w:hAnsi="Tahoma" w:cs="Tahoma"/>
          <w:b/>
          <w:sz w:val="20"/>
          <w:szCs w:val="20"/>
        </w:rPr>
      </w:pPr>
    </w:p>
    <w:p w14:paraId="260FE02F" w14:textId="4A183913" w:rsidR="00945F2F" w:rsidRPr="007176EA" w:rsidRDefault="00945F2F" w:rsidP="00985B04">
      <w:pPr>
        <w:spacing w:after="0"/>
        <w:jc w:val="both"/>
        <w:rPr>
          <w:rFonts w:ascii="Tahoma" w:hAnsi="Tahoma" w:cs="Tahoma"/>
          <w:b/>
          <w:sz w:val="20"/>
          <w:szCs w:val="20"/>
        </w:rPr>
      </w:pPr>
    </w:p>
    <w:p w14:paraId="1E526B1E" w14:textId="5AE40FE0" w:rsidR="00945F2F" w:rsidRPr="007176EA" w:rsidRDefault="00945F2F" w:rsidP="00985B04">
      <w:pPr>
        <w:spacing w:after="0"/>
        <w:jc w:val="both"/>
        <w:rPr>
          <w:rFonts w:ascii="Tahoma" w:hAnsi="Tahoma" w:cs="Tahoma"/>
          <w:b/>
          <w:sz w:val="20"/>
          <w:szCs w:val="20"/>
        </w:rPr>
      </w:pPr>
    </w:p>
    <w:p w14:paraId="7A41E421" w14:textId="4CD9CB6F" w:rsidR="00945F2F" w:rsidRPr="007176EA" w:rsidRDefault="00945F2F" w:rsidP="00985B04">
      <w:pPr>
        <w:spacing w:after="0"/>
        <w:jc w:val="both"/>
        <w:rPr>
          <w:rFonts w:ascii="Tahoma" w:hAnsi="Tahoma" w:cs="Tahoma"/>
          <w:b/>
          <w:sz w:val="20"/>
          <w:szCs w:val="20"/>
        </w:rPr>
      </w:pPr>
    </w:p>
    <w:p w14:paraId="5A5E4E7E" w14:textId="6EF62A90" w:rsidR="00945F2F" w:rsidRPr="007176EA" w:rsidRDefault="00945F2F" w:rsidP="00985B04">
      <w:pPr>
        <w:spacing w:after="0"/>
        <w:jc w:val="both"/>
        <w:rPr>
          <w:rFonts w:ascii="Tahoma" w:hAnsi="Tahoma" w:cs="Tahoma"/>
          <w:b/>
          <w:sz w:val="20"/>
          <w:szCs w:val="20"/>
        </w:rPr>
      </w:pPr>
    </w:p>
    <w:p w14:paraId="0FC4FE7E" w14:textId="77777777" w:rsidR="00120BF0" w:rsidRDefault="00120BF0" w:rsidP="00120BF0">
      <w:pPr>
        <w:spacing w:after="0" w:line="240" w:lineRule="auto"/>
        <w:jc w:val="center"/>
        <w:rPr>
          <w:rFonts w:ascii="Tahoma" w:hAnsi="Tahoma" w:cs="Tahoma"/>
          <w:b/>
          <w:bCs/>
          <w:sz w:val="20"/>
          <w:szCs w:val="20"/>
        </w:rPr>
      </w:pPr>
      <w:bookmarkStart w:id="57" w:name="_Toc54700289"/>
      <w:bookmarkStart w:id="58" w:name="_Toc58671283"/>
    </w:p>
    <w:p w14:paraId="78474B26" w14:textId="446334A7" w:rsidR="00120BF0" w:rsidRPr="007176EA" w:rsidRDefault="006E309F" w:rsidP="00120BF0">
      <w:pPr>
        <w:spacing w:after="0" w:line="240" w:lineRule="auto"/>
        <w:jc w:val="center"/>
        <w:rPr>
          <w:rFonts w:ascii="Tahoma" w:hAnsi="Tahoma" w:cs="Tahoma"/>
          <w:b/>
          <w:sz w:val="20"/>
          <w:szCs w:val="20"/>
        </w:rPr>
      </w:pPr>
      <w:r w:rsidRPr="00120BF0">
        <w:rPr>
          <w:rFonts w:ascii="Tahoma" w:hAnsi="Tahoma" w:cs="Tahoma"/>
          <w:b/>
          <w:bCs/>
          <w:sz w:val="20"/>
          <w:szCs w:val="20"/>
        </w:rPr>
        <w:t>FORMATO 3</w:t>
      </w:r>
      <w:bookmarkEnd w:id="57"/>
      <w:r w:rsidR="00120BF0">
        <w:rPr>
          <w:rFonts w:ascii="Tahoma" w:hAnsi="Tahoma" w:cs="Tahoma"/>
          <w:b/>
          <w:bCs/>
          <w:sz w:val="20"/>
          <w:szCs w:val="20"/>
        </w:rPr>
        <w:t>.</w:t>
      </w:r>
      <w:r w:rsidR="0099682D" w:rsidRPr="00120BF0">
        <w:rPr>
          <w:rFonts w:ascii="Tahoma" w:hAnsi="Tahoma" w:cs="Tahoma"/>
          <w:b/>
          <w:bCs/>
          <w:sz w:val="20"/>
          <w:szCs w:val="20"/>
        </w:rPr>
        <w:t xml:space="preserve"> </w:t>
      </w:r>
      <w:r w:rsidR="00120BF0" w:rsidRPr="00120BF0">
        <w:rPr>
          <w:rFonts w:ascii="Tahoma" w:hAnsi="Tahoma" w:cs="Tahoma"/>
          <w:b/>
          <w:bCs/>
          <w:sz w:val="20"/>
          <w:szCs w:val="20"/>
        </w:rPr>
        <w:t>DECLARACIÓN</w:t>
      </w:r>
      <w:r w:rsidR="00120BF0" w:rsidRPr="007176EA">
        <w:rPr>
          <w:rFonts w:ascii="Tahoma" w:hAnsi="Tahoma" w:cs="Tahoma"/>
          <w:b/>
          <w:sz w:val="20"/>
          <w:szCs w:val="20"/>
        </w:rPr>
        <w:t xml:space="preserve"> DE INTEGRIDAD </w:t>
      </w:r>
    </w:p>
    <w:p w14:paraId="1632FD23" w14:textId="621AEA1D" w:rsidR="006E309F" w:rsidRPr="007176EA" w:rsidRDefault="0099682D" w:rsidP="00120BF0">
      <w:pPr>
        <w:pStyle w:val="Ttulo1"/>
        <w:spacing w:after="0"/>
        <w:jc w:val="center"/>
        <w:rPr>
          <w:rFonts w:ascii="Tahoma" w:hAnsi="Tahoma" w:cs="Tahoma"/>
          <w:sz w:val="20"/>
          <w:szCs w:val="20"/>
        </w:rPr>
      </w:pPr>
      <w:r w:rsidRPr="007176EA">
        <w:rPr>
          <w:rFonts w:ascii="Tahoma" w:hAnsi="Tahoma" w:cs="Tahoma"/>
          <w:sz w:val="20"/>
          <w:szCs w:val="20"/>
        </w:rPr>
        <w:t>PERSONAS FISICAS</w:t>
      </w:r>
      <w:bookmarkEnd w:id="58"/>
    </w:p>
    <w:p w14:paraId="2DC17BDB" w14:textId="77777777" w:rsidR="00120BF0" w:rsidRDefault="00120BF0" w:rsidP="00945F2F">
      <w:pPr>
        <w:jc w:val="right"/>
        <w:rPr>
          <w:rFonts w:ascii="Tahoma" w:hAnsi="Tahoma" w:cs="Tahoma"/>
          <w:sz w:val="20"/>
          <w:szCs w:val="20"/>
        </w:rPr>
      </w:pPr>
    </w:p>
    <w:p w14:paraId="72D5D153" w14:textId="17E455EF" w:rsidR="006E309F" w:rsidRPr="007176EA" w:rsidRDefault="006E309F" w:rsidP="00945F2F">
      <w:pPr>
        <w:jc w:val="right"/>
        <w:rPr>
          <w:rFonts w:ascii="Tahoma" w:hAnsi="Tahoma" w:cs="Tahoma"/>
          <w:sz w:val="20"/>
          <w:szCs w:val="20"/>
        </w:rPr>
      </w:pPr>
      <w:r w:rsidRPr="007176EA">
        <w:rPr>
          <w:rFonts w:ascii="Tahoma" w:hAnsi="Tahoma" w:cs="Tahoma"/>
          <w:sz w:val="20"/>
          <w:szCs w:val="20"/>
        </w:rPr>
        <w:t>Guadalajara Jalisco, a ___ de ____ del 202</w:t>
      </w:r>
      <w:r w:rsidR="00AC526B" w:rsidRPr="007176EA">
        <w:rPr>
          <w:rFonts w:ascii="Tahoma" w:hAnsi="Tahoma" w:cs="Tahoma"/>
          <w:sz w:val="20"/>
          <w:szCs w:val="20"/>
        </w:rPr>
        <w:t>1</w:t>
      </w:r>
      <w:r w:rsidRPr="007176EA">
        <w:rPr>
          <w:rFonts w:ascii="Tahoma" w:hAnsi="Tahoma" w:cs="Tahoma"/>
          <w:sz w:val="20"/>
          <w:szCs w:val="20"/>
        </w:rPr>
        <w:t>.</w:t>
      </w:r>
    </w:p>
    <w:p w14:paraId="0FCC5E7B" w14:textId="77777777" w:rsidR="006E309F" w:rsidRPr="007176EA" w:rsidRDefault="006E309F" w:rsidP="00985B04">
      <w:pPr>
        <w:spacing w:after="0"/>
        <w:jc w:val="both"/>
        <w:rPr>
          <w:rFonts w:ascii="Tahoma" w:hAnsi="Tahoma" w:cs="Tahoma"/>
          <w:b/>
          <w:sz w:val="20"/>
          <w:szCs w:val="20"/>
        </w:rPr>
      </w:pPr>
      <w:r w:rsidRPr="007176EA">
        <w:rPr>
          <w:rFonts w:ascii="Tahoma" w:hAnsi="Tahoma" w:cs="Tahoma"/>
          <w:b/>
          <w:sz w:val="20"/>
          <w:szCs w:val="20"/>
        </w:rPr>
        <w:t>ORGANISMO PÚBLICO DESCENTRALIZADO</w:t>
      </w:r>
    </w:p>
    <w:p w14:paraId="2E515BF1" w14:textId="77777777" w:rsidR="006E309F" w:rsidRPr="007176EA" w:rsidRDefault="006E309F" w:rsidP="00985B04">
      <w:pPr>
        <w:spacing w:after="0"/>
        <w:jc w:val="both"/>
        <w:rPr>
          <w:rFonts w:ascii="Tahoma" w:hAnsi="Tahoma" w:cs="Tahoma"/>
          <w:b/>
          <w:sz w:val="20"/>
          <w:szCs w:val="20"/>
        </w:rPr>
      </w:pPr>
      <w:r w:rsidRPr="007176EA">
        <w:rPr>
          <w:rFonts w:ascii="Tahoma" w:hAnsi="Tahoma" w:cs="Tahoma"/>
          <w:b/>
          <w:sz w:val="20"/>
          <w:szCs w:val="20"/>
        </w:rPr>
        <w:t>SERVICIOS DE SALUD JALISCO</w:t>
      </w:r>
    </w:p>
    <w:p w14:paraId="0240FC6E" w14:textId="77777777" w:rsidR="006E309F" w:rsidRPr="007176EA" w:rsidRDefault="006E309F" w:rsidP="00985B04">
      <w:pPr>
        <w:spacing w:after="0"/>
        <w:jc w:val="both"/>
        <w:rPr>
          <w:rFonts w:ascii="Tahoma" w:hAnsi="Tahoma" w:cs="Tahoma"/>
          <w:sz w:val="20"/>
          <w:szCs w:val="20"/>
        </w:rPr>
      </w:pPr>
      <w:r w:rsidRPr="007176EA">
        <w:rPr>
          <w:rFonts w:ascii="Tahoma" w:hAnsi="Tahoma" w:cs="Tahoma"/>
          <w:b/>
          <w:sz w:val="20"/>
          <w:szCs w:val="20"/>
        </w:rPr>
        <w:t>PRESENTE.</w:t>
      </w:r>
    </w:p>
    <w:p w14:paraId="1220AD34" w14:textId="77777777" w:rsidR="006E309F" w:rsidRPr="007176EA" w:rsidRDefault="006E309F" w:rsidP="00AC526B">
      <w:pPr>
        <w:spacing w:after="0"/>
        <w:jc w:val="right"/>
        <w:rPr>
          <w:rFonts w:ascii="Tahoma" w:hAnsi="Tahoma" w:cs="Tahoma"/>
          <w:sz w:val="20"/>
          <w:szCs w:val="20"/>
        </w:rPr>
      </w:pPr>
      <w:r w:rsidRPr="007176EA">
        <w:rPr>
          <w:rFonts w:ascii="Tahoma" w:hAnsi="Tahoma" w:cs="Tahoma"/>
          <w:b/>
          <w:sz w:val="20"/>
          <w:szCs w:val="20"/>
        </w:rPr>
        <w:t>AT’N: Lic. L. C. P. Gildardo Flores Fregoso</w:t>
      </w:r>
    </w:p>
    <w:p w14:paraId="0AA161F0" w14:textId="77777777" w:rsidR="006E309F" w:rsidRPr="007176EA" w:rsidRDefault="006E309F" w:rsidP="00AC526B">
      <w:pPr>
        <w:spacing w:after="0"/>
        <w:jc w:val="right"/>
        <w:rPr>
          <w:rFonts w:ascii="Tahoma" w:hAnsi="Tahoma" w:cs="Tahoma"/>
          <w:b/>
          <w:sz w:val="20"/>
          <w:szCs w:val="20"/>
        </w:rPr>
      </w:pPr>
      <w:r w:rsidRPr="007176EA">
        <w:rPr>
          <w:rFonts w:ascii="Tahoma" w:hAnsi="Tahoma" w:cs="Tahoma"/>
          <w:b/>
          <w:sz w:val="20"/>
          <w:szCs w:val="20"/>
        </w:rPr>
        <w:t>Director de Recursos Materiales</w:t>
      </w:r>
    </w:p>
    <w:p w14:paraId="6C36E796" w14:textId="77777777" w:rsidR="006E309F" w:rsidRPr="007176EA" w:rsidRDefault="006E309F" w:rsidP="00985B04">
      <w:pPr>
        <w:jc w:val="both"/>
        <w:rPr>
          <w:rFonts w:ascii="Tahoma" w:hAnsi="Tahoma" w:cs="Tahoma"/>
          <w:sz w:val="20"/>
          <w:szCs w:val="20"/>
        </w:rPr>
      </w:pPr>
    </w:p>
    <w:p w14:paraId="115F5690"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 xml:space="preserve">____ (Nombre) __________ con RFC _________ y con domicilio en ________________, que participo en la contratación pública de carácter federal ____________, de conformidad con el artículo 29, fracciones VIII y IX de la Ley de Adquisiciones, Arrendamientos y Servicios del Sector Público declaro </w:t>
      </w:r>
      <w:r w:rsidRPr="007176EA">
        <w:rPr>
          <w:rFonts w:ascii="Tahoma" w:hAnsi="Tahoma" w:cs="Tahoma"/>
          <w:b/>
          <w:sz w:val="20"/>
          <w:szCs w:val="20"/>
        </w:rPr>
        <w:t xml:space="preserve">bajo protesta de decir verdad, </w:t>
      </w:r>
      <w:r w:rsidRPr="007176EA">
        <w:rPr>
          <w:rFonts w:ascii="Tahoma" w:hAnsi="Tahoma" w:cs="Tahoma"/>
          <w:sz w:val="20"/>
          <w:szCs w:val="20"/>
        </w:rPr>
        <w:t>que NO tiene ninguna situación de conflicto de interés real o potencial, incluyendo interés financiero o de otro tipo con relación a algún servidor público adscrito al Organismo Público Descentralizado Servicios de Salud Jalisco , ni me encuentro en alguno de los supuestos establecidos en los artículos 50 y 60 de la Ley de Adquisiciones, Arrendamientos y Servicios del Sector Público.</w:t>
      </w:r>
    </w:p>
    <w:p w14:paraId="1188898A"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Declaro y acepto que, al participar en el procedimiento de contratación en materia de adquisiciones, arrendamientos y servicios citado al rubro, me obligo a actuar éticamente para no incurrir en incumplimiento a los artículos 65 al 72 de la Ley General de Responsabilidades Administrativas.</w:t>
      </w:r>
    </w:p>
    <w:p w14:paraId="3E112197"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 xml:space="preserve">Asimismo, me comprometo a informar oportunamente y por escrito al área contratante, cualquier impedimento o conflicto de interés derivado de esta declaración o cualquier otro que sea de mi conocimiento. </w:t>
      </w:r>
    </w:p>
    <w:p w14:paraId="32426902"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Por otra parte, me comprometo a NO prometer u ofrecer servicios, empleos, cargos o comisiones o entregar dinero o cualquier otra dádiva, a algún servidor público, promover o usar mi influencia, poder económico o político, reales o ficticios; ni convenir con los demás licitantes o participantes en el presente procedimiento de contratación, acciones que afecten la competencia en perjuicio del Organismo Público Descentralizado Servicios de Salud Jalisco  y/o en favor de algún participante y en general a no efectuar acciones que impliquen o tengan por objeto o efecto obtener un beneficio o ventaja indebida en las contrataciones públicas de carácter federal.</w:t>
      </w:r>
    </w:p>
    <w:p w14:paraId="38C352AF"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Además, reconozco que en el presente procedimiento de contratación y durante la ejecución del mismo es posible que el suscrito o mis empleados, tengan acceso a información confidencial, por lo que bajo protesta de decir verdad, manifiesto que dicha información se guardará de manera estricta y absoluta, manteniendo una conducta de confidencialidad, reserva y secrecía, así como con cualquier persona con la que guarde una relación profesional de trabajo, familiar por consanguinidad o afinidad hasta cuarto grado, que pudiera beneficiarse con el uso de información o documentación.</w:t>
      </w:r>
    </w:p>
    <w:p w14:paraId="3847DF10"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Acepto que esta declaración es un compromiso personal y profesional, que conozco las disposiciones legales, reglamentarias y éticas que rigen el Organismo Descentralizado Servicios de Salud Jalisco, así como los alcances y consecuencias de mi incumplimiento.</w:t>
      </w:r>
    </w:p>
    <w:p w14:paraId="38453A56"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lastRenderedPageBreak/>
        <w:t>En caso de resultar favorecidos, nos comprometemos (O “me comprometeré) a firmar el contrato en los términos señalados en las BASES del presente ADQUISICIÓN.</w:t>
      </w:r>
    </w:p>
    <w:p w14:paraId="52DBC0B2"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Que mi representante no se encuentra (o “Que no me encuentro”) en alguno de los supuestos del artículo 50 Y 60 penúltimo párrafo de la LEY, y tampoco en las situaciones previstas para el DESECHAMIENTO DE LAS PROPUESTAS DE LOS PARTICIPANTES que se indican en las BASES de la presente ADQUISICIÓN.</w:t>
      </w:r>
    </w:p>
    <w:p w14:paraId="537C4321"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aplicado supletoriamente, para que la autoridad estatal lleve a cabo las notificaciones correspondientes.</w:t>
      </w:r>
    </w:p>
    <w:p w14:paraId="61283A5A" w14:textId="77777777" w:rsidR="006E309F" w:rsidRPr="007176EA" w:rsidRDefault="006E309F" w:rsidP="00985B04">
      <w:pPr>
        <w:jc w:val="both"/>
        <w:rPr>
          <w:rFonts w:ascii="Tahoma" w:hAnsi="Tahoma" w:cs="Tahoma"/>
          <w:sz w:val="20"/>
          <w:szCs w:val="20"/>
        </w:rPr>
      </w:pPr>
    </w:p>
    <w:p w14:paraId="5F538814" w14:textId="77777777" w:rsidR="006E309F" w:rsidRPr="007176EA" w:rsidRDefault="006E309F" w:rsidP="00945F2F">
      <w:pPr>
        <w:jc w:val="center"/>
        <w:rPr>
          <w:rFonts w:ascii="Tahoma" w:hAnsi="Tahoma" w:cs="Tahoma"/>
          <w:sz w:val="20"/>
          <w:szCs w:val="20"/>
          <w:lang w:val="de-LI"/>
        </w:rPr>
      </w:pPr>
      <w:r w:rsidRPr="007176EA">
        <w:rPr>
          <w:rFonts w:ascii="Tahoma" w:hAnsi="Tahoma" w:cs="Tahoma"/>
          <w:sz w:val="20"/>
          <w:szCs w:val="20"/>
          <w:lang w:val="de-LI"/>
        </w:rPr>
        <w:t>A T E N T A M EN T E</w:t>
      </w:r>
    </w:p>
    <w:p w14:paraId="22984AFF" w14:textId="77777777" w:rsidR="006E309F" w:rsidRPr="007176EA" w:rsidRDefault="006E309F" w:rsidP="00945F2F">
      <w:pPr>
        <w:jc w:val="center"/>
        <w:rPr>
          <w:rFonts w:ascii="Tahoma" w:hAnsi="Tahoma" w:cs="Tahoma"/>
          <w:sz w:val="20"/>
          <w:szCs w:val="20"/>
          <w:lang w:val="de-LI"/>
        </w:rPr>
      </w:pPr>
    </w:p>
    <w:p w14:paraId="4781E969" w14:textId="77777777" w:rsidR="006E309F" w:rsidRPr="007176EA" w:rsidRDefault="006E309F" w:rsidP="00945F2F">
      <w:pPr>
        <w:jc w:val="center"/>
        <w:rPr>
          <w:rFonts w:ascii="Tahoma" w:hAnsi="Tahoma" w:cs="Tahoma"/>
          <w:sz w:val="20"/>
          <w:szCs w:val="20"/>
          <w:u w:val="single"/>
        </w:rPr>
      </w:pPr>
      <w:r w:rsidRPr="007176EA">
        <w:rPr>
          <w:rFonts w:ascii="Tahoma" w:hAnsi="Tahoma" w:cs="Tahoma"/>
          <w:sz w:val="20"/>
          <w:szCs w:val="20"/>
          <w:u w:val="single"/>
        </w:rPr>
        <w:t>______________________________</w:t>
      </w:r>
    </w:p>
    <w:p w14:paraId="5DE433A4" w14:textId="77777777" w:rsidR="006E309F" w:rsidRPr="007176EA" w:rsidRDefault="006E309F" w:rsidP="00945F2F">
      <w:pPr>
        <w:jc w:val="center"/>
        <w:rPr>
          <w:rFonts w:ascii="Tahoma" w:hAnsi="Tahoma" w:cs="Tahoma"/>
          <w:sz w:val="20"/>
          <w:szCs w:val="20"/>
        </w:rPr>
      </w:pPr>
      <w:r w:rsidRPr="007176EA">
        <w:rPr>
          <w:rFonts w:ascii="Tahoma" w:hAnsi="Tahoma" w:cs="Tahoma"/>
          <w:sz w:val="20"/>
          <w:szCs w:val="20"/>
        </w:rPr>
        <w:t>(Nombre y Firma del Representante Legal)</w:t>
      </w:r>
    </w:p>
    <w:p w14:paraId="169DF3E5" w14:textId="77777777" w:rsidR="006E309F" w:rsidRPr="007176EA" w:rsidRDefault="006E309F" w:rsidP="00945F2F">
      <w:pPr>
        <w:jc w:val="center"/>
        <w:rPr>
          <w:rFonts w:ascii="Tahoma" w:hAnsi="Tahoma" w:cs="Tahoma"/>
          <w:b/>
          <w:bCs/>
          <w:sz w:val="20"/>
          <w:szCs w:val="20"/>
          <w:u w:val="single"/>
        </w:rPr>
      </w:pPr>
    </w:p>
    <w:p w14:paraId="44A25F73" w14:textId="77777777" w:rsidR="006E309F" w:rsidRPr="007176EA" w:rsidRDefault="006E309F" w:rsidP="00985B04">
      <w:pPr>
        <w:jc w:val="both"/>
        <w:rPr>
          <w:rFonts w:ascii="Tahoma" w:hAnsi="Tahoma" w:cs="Tahoma"/>
          <w:b/>
          <w:sz w:val="20"/>
          <w:szCs w:val="20"/>
        </w:rPr>
      </w:pPr>
      <w:r w:rsidRPr="007176EA">
        <w:rPr>
          <w:rFonts w:ascii="Tahoma" w:hAnsi="Tahoma" w:cs="Tahoma"/>
          <w:b/>
          <w:sz w:val="20"/>
          <w:szCs w:val="20"/>
        </w:rPr>
        <w:br w:type="page"/>
      </w:r>
    </w:p>
    <w:p w14:paraId="69E42BBA" w14:textId="77777777" w:rsidR="0099682D" w:rsidRPr="007176EA" w:rsidRDefault="0099682D" w:rsidP="0099682D">
      <w:pPr>
        <w:spacing w:after="0"/>
        <w:jc w:val="center"/>
        <w:rPr>
          <w:rFonts w:ascii="Tahoma" w:hAnsi="Tahoma" w:cs="Tahoma"/>
          <w:b/>
          <w:bCs/>
          <w:sz w:val="20"/>
          <w:szCs w:val="20"/>
        </w:rPr>
      </w:pPr>
      <w:bookmarkStart w:id="59" w:name="_Toc54700291"/>
    </w:p>
    <w:p w14:paraId="71EBCA2C" w14:textId="3343A6EF" w:rsidR="00543FFD" w:rsidRPr="007176EA" w:rsidRDefault="00543FFD" w:rsidP="0099682D">
      <w:pPr>
        <w:spacing w:after="0"/>
        <w:jc w:val="center"/>
        <w:rPr>
          <w:rFonts w:ascii="Tahoma" w:hAnsi="Tahoma" w:cs="Tahoma"/>
          <w:b/>
          <w:bCs/>
          <w:sz w:val="20"/>
          <w:szCs w:val="20"/>
        </w:rPr>
      </w:pPr>
      <w:r w:rsidRPr="007176EA">
        <w:rPr>
          <w:rFonts w:ascii="Tahoma" w:hAnsi="Tahoma" w:cs="Tahoma"/>
          <w:b/>
          <w:bCs/>
          <w:sz w:val="20"/>
          <w:szCs w:val="20"/>
        </w:rPr>
        <w:t>FORMATO 4</w:t>
      </w:r>
      <w:r w:rsidR="006E309F" w:rsidRPr="007176EA">
        <w:rPr>
          <w:rFonts w:ascii="Tahoma" w:hAnsi="Tahoma" w:cs="Tahoma"/>
          <w:b/>
          <w:bCs/>
          <w:sz w:val="20"/>
          <w:szCs w:val="20"/>
        </w:rPr>
        <w:t>.</w:t>
      </w:r>
      <w:bookmarkEnd w:id="59"/>
      <w:r w:rsidR="0099682D" w:rsidRPr="007176EA">
        <w:rPr>
          <w:rFonts w:ascii="Tahoma" w:hAnsi="Tahoma" w:cs="Tahoma"/>
          <w:b/>
          <w:bCs/>
          <w:sz w:val="20"/>
          <w:szCs w:val="20"/>
        </w:rPr>
        <w:t xml:space="preserve"> </w:t>
      </w:r>
    </w:p>
    <w:p w14:paraId="4D3C15CC" w14:textId="0B08F6AC" w:rsidR="0099682D" w:rsidRPr="007176EA" w:rsidRDefault="0099682D" w:rsidP="0099682D">
      <w:pPr>
        <w:spacing w:after="0"/>
        <w:jc w:val="center"/>
        <w:rPr>
          <w:rFonts w:ascii="Tahoma" w:hAnsi="Tahoma" w:cs="Tahoma"/>
          <w:b/>
          <w:bCs/>
          <w:sz w:val="20"/>
          <w:szCs w:val="20"/>
        </w:rPr>
      </w:pPr>
      <w:r w:rsidRPr="007176EA">
        <w:rPr>
          <w:rFonts w:ascii="Tahoma" w:hAnsi="Tahoma" w:cs="Tahoma"/>
          <w:b/>
          <w:bCs/>
          <w:sz w:val="20"/>
          <w:szCs w:val="20"/>
        </w:rPr>
        <w:t>NO DESEMPEÑO DE EMPLEO, CARGO O COMISIÓN EN EL SERVICIO PÚBLICO</w:t>
      </w:r>
    </w:p>
    <w:p w14:paraId="151D1AAA" w14:textId="77777777" w:rsidR="0099682D" w:rsidRPr="007176EA" w:rsidRDefault="0099682D" w:rsidP="0099682D">
      <w:pPr>
        <w:spacing w:after="0"/>
        <w:jc w:val="center"/>
        <w:rPr>
          <w:rFonts w:ascii="Tahoma" w:hAnsi="Tahoma" w:cs="Tahoma"/>
          <w:b/>
          <w:bCs/>
          <w:sz w:val="20"/>
          <w:szCs w:val="20"/>
        </w:rPr>
      </w:pPr>
      <w:r w:rsidRPr="007176EA">
        <w:rPr>
          <w:rFonts w:ascii="Tahoma" w:hAnsi="Tahoma" w:cs="Tahoma"/>
          <w:b/>
          <w:bCs/>
          <w:sz w:val="20"/>
          <w:szCs w:val="20"/>
        </w:rPr>
        <w:t>E INHABILITACIÓN</w:t>
      </w:r>
    </w:p>
    <w:p w14:paraId="102043E4" w14:textId="77777777" w:rsidR="0099682D" w:rsidRPr="007176EA" w:rsidRDefault="0099682D" w:rsidP="00945F2F">
      <w:pPr>
        <w:spacing w:after="0"/>
        <w:jc w:val="center"/>
        <w:rPr>
          <w:rFonts w:ascii="Tahoma" w:hAnsi="Tahoma" w:cs="Tahoma"/>
          <w:b/>
          <w:sz w:val="20"/>
          <w:szCs w:val="20"/>
        </w:rPr>
      </w:pPr>
    </w:p>
    <w:p w14:paraId="2665BCD0" w14:textId="5CB4EAB1" w:rsidR="006E309F" w:rsidRPr="007176EA" w:rsidRDefault="006E309F" w:rsidP="00945F2F">
      <w:pPr>
        <w:jc w:val="right"/>
        <w:rPr>
          <w:rFonts w:ascii="Tahoma" w:hAnsi="Tahoma" w:cs="Tahoma"/>
          <w:sz w:val="20"/>
          <w:szCs w:val="20"/>
        </w:rPr>
      </w:pPr>
      <w:r w:rsidRPr="007176EA">
        <w:rPr>
          <w:rFonts w:ascii="Tahoma" w:hAnsi="Tahoma" w:cs="Tahoma"/>
          <w:sz w:val="20"/>
          <w:szCs w:val="20"/>
        </w:rPr>
        <w:t>Guadalajara Jalisco, a ___ de ____ del 202</w:t>
      </w:r>
      <w:r w:rsidR="00AC526B" w:rsidRPr="007176EA">
        <w:rPr>
          <w:rFonts w:ascii="Tahoma" w:hAnsi="Tahoma" w:cs="Tahoma"/>
          <w:sz w:val="20"/>
          <w:szCs w:val="20"/>
        </w:rPr>
        <w:t>1</w:t>
      </w:r>
      <w:r w:rsidRPr="007176EA">
        <w:rPr>
          <w:rFonts w:ascii="Tahoma" w:hAnsi="Tahoma" w:cs="Tahoma"/>
          <w:sz w:val="20"/>
          <w:szCs w:val="20"/>
        </w:rPr>
        <w:t>.</w:t>
      </w:r>
    </w:p>
    <w:p w14:paraId="280948DD" w14:textId="77777777" w:rsidR="006E309F" w:rsidRPr="007176EA" w:rsidRDefault="006E309F" w:rsidP="00985B04">
      <w:pPr>
        <w:spacing w:after="0"/>
        <w:jc w:val="both"/>
        <w:rPr>
          <w:rFonts w:ascii="Tahoma" w:hAnsi="Tahoma" w:cs="Tahoma"/>
          <w:b/>
          <w:sz w:val="20"/>
          <w:szCs w:val="20"/>
        </w:rPr>
      </w:pPr>
      <w:r w:rsidRPr="007176EA">
        <w:rPr>
          <w:rFonts w:ascii="Tahoma" w:hAnsi="Tahoma" w:cs="Tahoma"/>
          <w:b/>
          <w:sz w:val="20"/>
          <w:szCs w:val="20"/>
        </w:rPr>
        <w:t>ORGANISMO PÚBLICO DESCENTRALIZADO</w:t>
      </w:r>
    </w:p>
    <w:p w14:paraId="073CFCD6" w14:textId="77777777" w:rsidR="006E309F" w:rsidRPr="007176EA" w:rsidRDefault="006E309F" w:rsidP="00985B04">
      <w:pPr>
        <w:spacing w:after="0"/>
        <w:jc w:val="both"/>
        <w:rPr>
          <w:rFonts w:ascii="Tahoma" w:hAnsi="Tahoma" w:cs="Tahoma"/>
          <w:b/>
          <w:sz w:val="20"/>
          <w:szCs w:val="20"/>
        </w:rPr>
      </w:pPr>
      <w:r w:rsidRPr="007176EA">
        <w:rPr>
          <w:rFonts w:ascii="Tahoma" w:hAnsi="Tahoma" w:cs="Tahoma"/>
          <w:b/>
          <w:sz w:val="20"/>
          <w:szCs w:val="20"/>
        </w:rPr>
        <w:t>SERVICIOS DE SALUD JALISCO</w:t>
      </w:r>
    </w:p>
    <w:p w14:paraId="49BC5A36" w14:textId="77777777" w:rsidR="006E309F" w:rsidRPr="007176EA" w:rsidRDefault="006E309F" w:rsidP="00985B04">
      <w:pPr>
        <w:spacing w:after="0"/>
        <w:jc w:val="both"/>
        <w:rPr>
          <w:rFonts w:ascii="Tahoma" w:hAnsi="Tahoma" w:cs="Tahoma"/>
          <w:sz w:val="20"/>
          <w:szCs w:val="20"/>
        </w:rPr>
      </w:pPr>
      <w:r w:rsidRPr="007176EA">
        <w:rPr>
          <w:rFonts w:ascii="Tahoma" w:hAnsi="Tahoma" w:cs="Tahoma"/>
          <w:b/>
          <w:sz w:val="20"/>
          <w:szCs w:val="20"/>
        </w:rPr>
        <w:t>PRESENTE.</w:t>
      </w:r>
    </w:p>
    <w:p w14:paraId="59DD937F" w14:textId="77777777" w:rsidR="006E309F" w:rsidRPr="007176EA" w:rsidRDefault="006E309F" w:rsidP="00AC526B">
      <w:pPr>
        <w:spacing w:after="0"/>
        <w:jc w:val="right"/>
        <w:rPr>
          <w:rFonts w:ascii="Tahoma" w:hAnsi="Tahoma" w:cs="Tahoma"/>
          <w:sz w:val="20"/>
          <w:szCs w:val="20"/>
        </w:rPr>
      </w:pPr>
      <w:r w:rsidRPr="007176EA">
        <w:rPr>
          <w:rFonts w:ascii="Tahoma" w:hAnsi="Tahoma" w:cs="Tahoma"/>
          <w:b/>
          <w:sz w:val="20"/>
          <w:szCs w:val="20"/>
        </w:rPr>
        <w:t>AT’N: Lic. L. C. P. Gildardo Flores Fregoso</w:t>
      </w:r>
    </w:p>
    <w:p w14:paraId="24704CB9" w14:textId="77777777" w:rsidR="006E309F" w:rsidRPr="007176EA" w:rsidRDefault="006E309F" w:rsidP="00AC526B">
      <w:pPr>
        <w:spacing w:after="0"/>
        <w:jc w:val="right"/>
        <w:rPr>
          <w:rFonts w:ascii="Tahoma" w:hAnsi="Tahoma" w:cs="Tahoma"/>
          <w:b/>
          <w:sz w:val="20"/>
          <w:szCs w:val="20"/>
        </w:rPr>
      </w:pPr>
      <w:r w:rsidRPr="007176EA">
        <w:rPr>
          <w:rFonts w:ascii="Tahoma" w:hAnsi="Tahoma" w:cs="Tahoma"/>
          <w:b/>
          <w:sz w:val="20"/>
          <w:szCs w:val="20"/>
        </w:rPr>
        <w:t>Director de Recursos Materiales</w:t>
      </w:r>
    </w:p>
    <w:p w14:paraId="033C2A08" w14:textId="77777777" w:rsidR="006E309F" w:rsidRPr="007176EA" w:rsidRDefault="006E309F" w:rsidP="00985B04">
      <w:pPr>
        <w:jc w:val="both"/>
        <w:rPr>
          <w:rFonts w:ascii="Tahoma" w:hAnsi="Tahoma" w:cs="Tahoma"/>
          <w:sz w:val="20"/>
          <w:szCs w:val="20"/>
        </w:rPr>
      </w:pPr>
    </w:p>
    <w:p w14:paraId="362519B2" w14:textId="6FBF1531" w:rsidR="006E309F" w:rsidRPr="007176EA" w:rsidRDefault="006E309F" w:rsidP="00985B04">
      <w:pPr>
        <w:jc w:val="both"/>
        <w:rPr>
          <w:rFonts w:ascii="Tahoma" w:hAnsi="Tahoma" w:cs="Tahoma"/>
          <w:sz w:val="20"/>
          <w:szCs w:val="20"/>
        </w:rPr>
      </w:pPr>
      <w:r w:rsidRPr="007176EA">
        <w:rPr>
          <w:rFonts w:ascii="Tahoma" w:hAnsi="Tahoma" w:cs="Tahoma"/>
          <w:sz w:val="20"/>
          <w:szCs w:val="20"/>
        </w:rPr>
        <w:t xml:space="preserve">A nombre de mi representada ___________________________________, manifiesto que en la misma no hay accionistas y/o asociados, quienes desempeñen un empleo, cargo o comisión en el servicio público, o bien con las sociedades con las que dichas personas formen parte. Asimismo, acepto que el Organismo Público Descentralizado Servicios de Salud </w:t>
      </w:r>
      <w:r w:rsidR="00E06C46" w:rsidRPr="007176EA">
        <w:rPr>
          <w:rFonts w:ascii="Tahoma" w:hAnsi="Tahoma" w:cs="Tahoma"/>
          <w:sz w:val="20"/>
          <w:szCs w:val="20"/>
        </w:rPr>
        <w:t>Jalisco,</w:t>
      </w:r>
      <w:r w:rsidRPr="007176EA">
        <w:rPr>
          <w:rFonts w:ascii="Tahoma" w:hAnsi="Tahoma" w:cs="Tahoma"/>
          <w:sz w:val="20"/>
          <w:szCs w:val="20"/>
        </w:rPr>
        <w:t xml:space="preserve"> por ningún motivo podrá celebrar pedido o contrato alguno con quien se encuentre inhabilitado para realizar contrataciones con los entes públicos, conforme a lo establecido en los artículos 49, fracción IX, 59 y 65 al 72 de la Ley General de Responsabilidades Administrativas.</w:t>
      </w:r>
    </w:p>
    <w:p w14:paraId="4857A2A0"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Aunado a lo anterior, manifiesto que mi representada no se encuentra inhabilitada y no tiene adeudos o multas, derivadas de resoluciones de la Secretaría de la Función Pública</w:t>
      </w:r>
    </w:p>
    <w:p w14:paraId="6506A040" w14:textId="77777777" w:rsidR="006E309F" w:rsidRPr="007176EA" w:rsidRDefault="006E309F" w:rsidP="00985B04">
      <w:pPr>
        <w:jc w:val="both"/>
        <w:rPr>
          <w:rFonts w:ascii="Tahoma" w:hAnsi="Tahoma" w:cs="Tahoma"/>
          <w:sz w:val="20"/>
          <w:szCs w:val="20"/>
        </w:rPr>
      </w:pPr>
    </w:p>
    <w:p w14:paraId="6075CCD0" w14:textId="619CD08C" w:rsidR="006E309F" w:rsidRPr="007176EA" w:rsidRDefault="006E309F" w:rsidP="00985B04">
      <w:pPr>
        <w:jc w:val="both"/>
        <w:rPr>
          <w:rFonts w:ascii="Tahoma" w:hAnsi="Tahoma" w:cs="Tahoma"/>
          <w:sz w:val="20"/>
          <w:szCs w:val="20"/>
        </w:rPr>
      </w:pPr>
    </w:p>
    <w:p w14:paraId="223F4452" w14:textId="77777777" w:rsidR="006E309F" w:rsidRPr="007176EA" w:rsidRDefault="006E309F" w:rsidP="00945F2F">
      <w:pPr>
        <w:jc w:val="center"/>
        <w:rPr>
          <w:rFonts w:ascii="Tahoma" w:hAnsi="Tahoma" w:cs="Tahoma"/>
          <w:sz w:val="20"/>
          <w:szCs w:val="20"/>
          <w:lang w:val="de-LI"/>
        </w:rPr>
      </w:pPr>
      <w:r w:rsidRPr="007176EA">
        <w:rPr>
          <w:rFonts w:ascii="Tahoma" w:hAnsi="Tahoma" w:cs="Tahoma"/>
          <w:sz w:val="20"/>
          <w:szCs w:val="20"/>
          <w:lang w:val="de-LI"/>
        </w:rPr>
        <w:t>A T E N T A M EN T E</w:t>
      </w:r>
    </w:p>
    <w:p w14:paraId="702CC1D2" w14:textId="77777777" w:rsidR="006E309F" w:rsidRPr="007176EA" w:rsidRDefault="006E309F" w:rsidP="00945F2F">
      <w:pPr>
        <w:jc w:val="center"/>
        <w:rPr>
          <w:rFonts w:ascii="Tahoma" w:hAnsi="Tahoma" w:cs="Tahoma"/>
          <w:sz w:val="20"/>
          <w:szCs w:val="20"/>
          <w:lang w:val="de-LI"/>
        </w:rPr>
      </w:pPr>
    </w:p>
    <w:p w14:paraId="3050592D" w14:textId="77777777" w:rsidR="006E309F" w:rsidRPr="007176EA" w:rsidRDefault="006E309F" w:rsidP="00945F2F">
      <w:pPr>
        <w:jc w:val="center"/>
        <w:rPr>
          <w:rFonts w:ascii="Tahoma" w:hAnsi="Tahoma" w:cs="Tahoma"/>
          <w:sz w:val="20"/>
          <w:szCs w:val="20"/>
          <w:lang w:val="de-LI"/>
        </w:rPr>
      </w:pPr>
    </w:p>
    <w:p w14:paraId="1579EE9D" w14:textId="77777777" w:rsidR="006E309F" w:rsidRPr="007176EA" w:rsidRDefault="006E309F" w:rsidP="00945F2F">
      <w:pPr>
        <w:jc w:val="center"/>
        <w:rPr>
          <w:rFonts w:ascii="Tahoma" w:hAnsi="Tahoma" w:cs="Tahoma"/>
          <w:sz w:val="20"/>
          <w:szCs w:val="20"/>
        </w:rPr>
      </w:pPr>
      <w:r w:rsidRPr="007176EA">
        <w:rPr>
          <w:rFonts w:ascii="Tahoma" w:hAnsi="Tahoma" w:cs="Tahoma"/>
          <w:sz w:val="20"/>
          <w:szCs w:val="20"/>
        </w:rPr>
        <w:t>________________________________</w:t>
      </w:r>
    </w:p>
    <w:p w14:paraId="01C3C74B" w14:textId="77777777" w:rsidR="006E309F" w:rsidRPr="007176EA" w:rsidRDefault="006E309F" w:rsidP="00945F2F">
      <w:pPr>
        <w:jc w:val="center"/>
        <w:rPr>
          <w:rFonts w:ascii="Tahoma" w:hAnsi="Tahoma" w:cs="Tahoma"/>
          <w:sz w:val="20"/>
          <w:szCs w:val="20"/>
        </w:rPr>
      </w:pPr>
      <w:r w:rsidRPr="007176EA">
        <w:rPr>
          <w:rFonts w:ascii="Tahoma" w:hAnsi="Tahoma" w:cs="Tahoma"/>
          <w:sz w:val="20"/>
          <w:szCs w:val="20"/>
        </w:rPr>
        <w:t>(Nombre y Firma del Representante Legal)</w:t>
      </w:r>
    </w:p>
    <w:p w14:paraId="4EC13BF2" w14:textId="63B9E119" w:rsidR="006E309F" w:rsidRPr="007176EA" w:rsidRDefault="006E309F" w:rsidP="00945F2F">
      <w:pPr>
        <w:jc w:val="center"/>
        <w:rPr>
          <w:rFonts w:ascii="Tahoma" w:hAnsi="Tahoma" w:cs="Tahoma"/>
          <w:b/>
          <w:bCs/>
          <w:sz w:val="20"/>
          <w:szCs w:val="20"/>
        </w:rPr>
      </w:pPr>
    </w:p>
    <w:p w14:paraId="6CFD5791" w14:textId="4E154D8F" w:rsidR="00A73253" w:rsidRPr="007176EA" w:rsidRDefault="00A73253" w:rsidP="00945F2F">
      <w:pPr>
        <w:jc w:val="center"/>
        <w:rPr>
          <w:rFonts w:ascii="Tahoma" w:hAnsi="Tahoma" w:cs="Tahoma"/>
          <w:b/>
          <w:bCs/>
          <w:sz w:val="20"/>
          <w:szCs w:val="20"/>
        </w:rPr>
      </w:pPr>
    </w:p>
    <w:p w14:paraId="224D58C4" w14:textId="5A2F906E" w:rsidR="00A73253" w:rsidRPr="007176EA" w:rsidRDefault="00A73253" w:rsidP="00945F2F">
      <w:pPr>
        <w:jc w:val="center"/>
        <w:rPr>
          <w:rFonts w:ascii="Tahoma" w:hAnsi="Tahoma" w:cs="Tahoma"/>
          <w:b/>
          <w:bCs/>
          <w:sz w:val="20"/>
          <w:szCs w:val="20"/>
        </w:rPr>
      </w:pPr>
    </w:p>
    <w:p w14:paraId="6DC4AFB0" w14:textId="13E2BB1D" w:rsidR="00A73253" w:rsidRPr="007176EA" w:rsidRDefault="00A73253" w:rsidP="00945F2F">
      <w:pPr>
        <w:jc w:val="center"/>
        <w:rPr>
          <w:rFonts w:ascii="Tahoma" w:hAnsi="Tahoma" w:cs="Tahoma"/>
          <w:b/>
          <w:bCs/>
          <w:sz w:val="20"/>
          <w:szCs w:val="20"/>
        </w:rPr>
      </w:pPr>
    </w:p>
    <w:p w14:paraId="7C31068C" w14:textId="0A9DB9F7" w:rsidR="00A73253" w:rsidRPr="007176EA" w:rsidRDefault="00A73253" w:rsidP="00945F2F">
      <w:pPr>
        <w:jc w:val="center"/>
        <w:rPr>
          <w:rFonts w:ascii="Tahoma" w:hAnsi="Tahoma" w:cs="Tahoma"/>
          <w:b/>
          <w:bCs/>
          <w:sz w:val="20"/>
          <w:szCs w:val="20"/>
        </w:rPr>
      </w:pPr>
    </w:p>
    <w:p w14:paraId="5FF3DFD7" w14:textId="51F98F2E" w:rsidR="00A73253" w:rsidRPr="007176EA" w:rsidRDefault="00A73253" w:rsidP="00945F2F">
      <w:pPr>
        <w:jc w:val="center"/>
        <w:rPr>
          <w:rFonts w:ascii="Tahoma" w:hAnsi="Tahoma" w:cs="Tahoma"/>
          <w:b/>
          <w:bCs/>
          <w:sz w:val="20"/>
          <w:szCs w:val="20"/>
        </w:rPr>
      </w:pPr>
    </w:p>
    <w:p w14:paraId="4E799844" w14:textId="77777777" w:rsidR="00A73253" w:rsidRPr="007176EA" w:rsidRDefault="00A73253" w:rsidP="000E48CB">
      <w:pPr>
        <w:jc w:val="center"/>
        <w:rPr>
          <w:rFonts w:ascii="Tahoma" w:hAnsi="Tahoma" w:cs="Tahoma"/>
          <w:sz w:val="20"/>
          <w:szCs w:val="20"/>
        </w:rPr>
      </w:pPr>
      <w:bookmarkStart w:id="60" w:name="_Toc54700292"/>
    </w:p>
    <w:p w14:paraId="5F877022" w14:textId="388E8463" w:rsidR="000E48CB" w:rsidRPr="007176EA" w:rsidRDefault="006E309F" w:rsidP="000E48CB">
      <w:pPr>
        <w:jc w:val="center"/>
        <w:rPr>
          <w:rFonts w:ascii="Tahoma" w:hAnsi="Tahoma" w:cs="Tahoma"/>
          <w:b/>
          <w:bCs/>
          <w:sz w:val="20"/>
          <w:szCs w:val="20"/>
        </w:rPr>
      </w:pPr>
      <w:r w:rsidRPr="007176EA">
        <w:rPr>
          <w:rFonts w:ascii="Tahoma" w:hAnsi="Tahoma" w:cs="Tahoma"/>
          <w:b/>
          <w:bCs/>
          <w:sz w:val="20"/>
          <w:szCs w:val="20"/>
        </w:rPr>
        <w:t xml:space="preserve">FORMATO </w:t>
      </w:r>
      <w:r w:rsidR="00543FFD" w:rsidRPr="007176EA">
        <w:rPr>
          <w:rFonts w:ascii="Tahoma" w:hAnsi="Tahoma" w:cs="Tahoma"/>
          <w:b/>
          <w:bCs/>
          <w:sz w:val="20"/>
          <w:szCs w:val="20"/>
        </w:rPr>
        <w:t>5</w:t>
      </w:r>
      <w:r w:rsidRPr="007176EA">
        <w:rPr>
          <w:rFonts w:ascii="Tahoma" w:hAnsi="Tahoma" w:cs="Tahoma"/>
          <w:b/>
          <w:bCs/>
          <w:sz w:val="20"/>
          <w:szCs w:val="20"/>
        </w:rPr>
        <w:t>.</w:t>
      </w:r>
      <w:bookmarkEnd w:id="60"/>
      <w:r w:rsidR="000E48CB" w:rsidRPr="007176EA">
        <w:rPr>
          <w:rFonts w:ascii="Tahoma" w:hAnsi="Tahoma" w:cs="Tahoma"/>
          <w:b/>
          <w:bCs/>
          <w:sz w:val="20"/>
          <w:szCs w:val="20"/>
        </w:rPr>
        <w:t xml:space="preserve"> DECLARACIÓN D</w:t>
      </w:r>
      <w:r w:rsidR="00543FFD" w:rsidRPr="007176EA">
        <w:rPr>
          <w:rFonts w:ascii="Tahoma" w:hAnsi="Tahoma" w:cs="Tahoma"/>
          <w:b/>
          <w:bCs/>
          <w:sz w:val="20"/>
          <w:szCs w:val="20"/>
        </w:rPr>
        <w:t xml:space="preserve">E INTEGRIDAD </w:t>
      </w:r>
    </w:p>
    <w:p w14:paraId="22896DA1" w14:textId="77777777" w:rsidR="006E309F" w:rsidRPr="007176EA" w:rsidRDefault="006E309F" w:rsidP="00985B04">
      <w:pPr>
        <w:jc w:val="both"/>
        <w:rPr>
          <w:rFonts w:ascii="Tahoma" w:hAnsi="Tahoma" w:cs="Tahoma"/>
          <w:sz w:val="20"/>
          <w:szCs w:val="20"/>
        </w:rPr>
      </w:pPr>
    </w:p>
    <w:p w14:paraId="0D3F8C96" w14:textId="279B8C75" w:rsidR="006E309F" w:rsidRPr="007176EA" w:rsidRDefault="006E309F" w:rsidP="00945F2F">
      <w:pPr>
        <w:jc w:val="right"/>
        <w:rPr>
          <w:rFonts w:ascii="Tahoma" w:hAnsi="Tahoma" w:cs="Tahoma"/>
          <w:sz w:val="20"/>
          <w:szCs w:val="20"/>
        </w:rPr>
      </w:pPr>
      <w:r w:rsidRPr="007176EA">
        <w:rPr>
          <w:rFonts w:ascii="Tahoma" w:hAnsi="Tahoma" w:cs="Tahoma"/>
          <w:sz w:val="20"/>
          <w:szCs w:val="20"/>
        </w:rPr>
        <w:t>Guadalajara Jalisco, a ___ de ____ del 202</w:t>
      </w:r>
      <w:r w:rsidR="00A73253" w:rsidRPr="007176EA">
        <w:rPr>
          <w:rFonts w:ascii="Tahoma" w:hAnsi="Tahoma" w:cs="Tahoma"/>
          <w:sz w:val="20"/>
          <w:szCs w:val="20"/>
        </w:rPr>
        <w:t>1</w:t>
      </w:r>
      <w:r w:rsidRPr="007176EA">
        <w:rPr>
          <w:rFonts w:ascii="Tahoma" w:hAnsi="Tahoma" w:cs="Tahoma"/>
          <w:sz w:val="20"/>
          <w:szCs w:val="20"/>
        </w:rPr>
        <w:t>.</w:t>
      </w:r>
    </w:p>
    <w:p w14:paraId="5A011AD3" w14:textId="77777777" w:rsidR="006E309F" w:rsidRPr="007176EA" w:rsidRDefault="006E309F" w:rsidP="00985B04">
      <w:pPr>
        <w:spacing w:after="0"/>
        <w:jc w:val="both"/>
        <w:rPr>
          <w:rFonts w:ascii="Tahoma" w:hAnsi="Tahoma" w:cs="Tahoma"/>
          <w:b/>
          <w:sz w:val="20"/>
          <w:szCs w:val="20"/>
        </w:rPr>
      </w:pPr>
      <w:r w:rsidRPr="007176EA">
        <w:rPr>
          <w:rFonts w:ascii="Tahoma" w:hAnsi="Tahoma" w:cs="Tahoma"/>
          <w:b/>
          <w:sz w:val="20"/>
          <w:szCs w:val="20"/>
        </w:rPr>
        <w:t>ORGANISMO PÚBLICO DESCENTRALIZADO</w:t>
      </w:r>
    </w:p>
    <w:p w14:paraId="776F03AA" w14:textId="77777777" w:rsidR="006E309F" w:rsidRPr="007176EA" w:rsidRDefault="006E309F" w:rsidP="00985B04">
      <w:pPr>
        <w:spacing w:after="0"/>
        <w:jc w:val="both"/>
        <w:rPr>
          <w:rFonts w:ascii="Tahoma" w:hAnsi="Tahoma" w:cs="Tahoma"/>
          <w:b/>
          <w:sz w:val="20"/>
          <w:szCs w:val="20"/>
        </w:rPr>
      </w:pPr>
      <w:r w:rsidRPr="007176EA">
        <w:rPr>
          <w:rFonts w:ascii="Tahoma" w:hAnsi="Tahoma" w:cs="Tahoma"/>
          <w:b/>
          <w:sz w:val="20"/>
          <w:szCs w:val="20"/>
        </w:rPr>
        <w:t>SERVICIOS DE SALUD JALISCO</w:t>
      </w:r>
    </w:p>
    <w:p w14:paraId="78EC89FD" w14:textId="77777777" w:rsidR="006E309F" w:rsidRPr="007176EA" w:rsidRDefault="006E309F" w:rsidP="00985B04">
      <w:pPr>
        <w:spacing w:after="0"/>
        <w:jc w:val="both"/>
        <w:rPr>
          <w:rFonts w:ascii="Tahoma" w:hAnsi="Tahoma" w:cs="Tahoma"/>
          <w:sz w:val="20"/>
          <w:szCs w:val="20"/>
        </w:rPr>
      </w:pPr>
      <w:r w:rsidRPr="007176EA">
        <w:rPr>
          <w:rFonts w:ascii="Tahoma" w:hAnsi="Tahoma" w:cs="Tahoma"/>
          <w:b/>
          <w:sz w:val="20"/>
          <w:szCs w:val="20"/>
        </w:rPr>
        <w:t>PRESENTE.</w:t>
      </w:r>
    </w:p>
    <w:p w14:paraId="2576AB38" w14:textId="77777777" w:rsidR="006E309F" w:rsidRPr="007176EA" w:rsidRDefault="006E309F" w:rsidP="00A73253">
      <w:pPr>
        <w:spacing w:after="0"/>
        <w:jc w:val="right"/>
        <w:rPr>
          <w:rFonts w:ascii="Tahoma" w:hAnsi="Tahoma" w:cs="Tahoma"/>
          <w:sz w:val="20"/>
          <w:szCs w:val="20"/>
        </w:rPr>
      </w:pPr>
      <w:r w:rsidRPr="007176EA">
        <w:rPr>
          <w:rFonts w:ascii="Tahoma" w:hAnsi="Tahoma" w:cs="Tahoma"/>
          <w:b/>
          <w:sz w:val="20"/>
          <w:szCs w:val="20"/>
        </w:rPr>
        <w:t>AT’N: Lic. L. C. P. Gildardo Flores Fregoso</w:t>
      </w:r>
    </w:p>
    <w:p w14:paraId="54934402" w14:textId="77777777" w:rsidR="006E309F" w:rsidRPr="007176EA" w:rsidRDefault="006E309F" w:rsidP="00A73253">
      <w:pPr>
        <w:spacing w:after="0"/>
        <w:jc w:val="right"/>
        <w:rPr>
          <w:rFonts w:ascii="Tahoma" w:hAnsi="Tahoma" w:cs="Tahoma"/>
          <w:b/>
          <w:sz w:val="20"/>
          <w:szCs w:val="20"/>
        </w:rPr>
      </w:pPr>
      <w:r w:rsidRPr="007176EA">
        <w:rPr>
          <w:rFonts w:ascii="Tahoma" w:hAnsi="Tahoma" w:cs="Tahoma"/>
          <w:b/>
          <w:sz w:val="20"/>
          <w:szCs w:val="20"/>
        </w:rPr>
        <w:t>Director de Recursos Materiales</w:t>
      </w:r>
    </w:p>
    <w:p w14:paraId="30A4D133" w14:textId="77777777" w:rsidR="006E309F" w:rsidRPr="007176EA" w:rsidRDefault="006E309F" w:rsidP="00985B04">
      <w:pPr>
        <w:jc w:val="both"/>
        <w:rPr>
          <w:rFonts w:ascii="Tahoma" w:hAnsi="Tahoma" w:cs="Tahoma"/>
          <w:b/>
          <w:sz w:val="20"/>
          <w:szCs w:val="20"/>
        </w:rPr>
      </w:pPr>
    </w:p>
    <w:p w14:paraId="3DFA6E84" w14:textId="77777777" w:rsidR="006E309F" w:rsidRPr="007176EA" w:rsidRDefault="006E309F" w:rsidP="00985B04">
      <w:pPr>
        <w:jc w:val="both"/>
        <w:rPr>
          <w:rFonts w:ascii="Tahoma" w:hAnsi="Tahoma" w:cs="Tahoma"/>
          <w:b/>
          <w:sz w:val="20"/>
          <w:szCs w:val="20"/>
        </w:rPr>
      </w:pPr>
    </w:p>
    <w:p w14:paraId="4B6E8163" w14:textId="716E08A8" w:rsidR="006E309F" w:rsidRPr="007176EA" w:rsidRDefault="006E309F" w:rsidP="00985B04">
      <w:pPr>
        <w:jc w:val="both"/>
        <w:rPr>
          <w:rFonts w:ascii="Tahoma" w:hAnsi="Tahoma" w:cs="Tahoma"/>
          <w:sz w:val="20"/>
          <w:szCs w:val="20"/>
        </w:rPr>
      </w:pPr>
      <w:r w:rsidRPr="007176EA">
        <w:rPr>
          <w:rFonts w:ascii="Tahoma" w:hAnsi="Tahoma" w:cs="Tahoma"/>
          <w:sz w:val="20"/>
          <w:szCs w:val="20"/>
        </w:rPr>
        <w:t xml:space="preserve">Declaro bajo protesta de decir verdad que, me abstendré de adoptar conductas por mí mismo o a través de interpósita persona, para que los servidores públicos del </w:t>
      </w:r>
      <w:r w:rsidR="00E06C46" w:rsidRPr="007176EA">
        <w:rPr>
          <w:rFonts w:ascii="Tahoma" w:hAnsi="Tahoma" w:cs="Tahoma"/>
          <w:sz w:val="20"/>
          <w:szCs w:val="20"/>
        </w:rPr>
        <w:t>Organismo</w:t>
      </w:r>
      <w:r w:rsidRPr="007176EA">
        <w:rPr>
          <w:rFonts w:ascii="Tahoma" w:hAnsi="Tahoma" w:cs="Tahoma"/>
          <w:sz w:val="20"/>
          <w:szCs w:val="20"/>
        </w:rPr>
        <w:t xml:space="preserve"> induzcan o alteren las evaluaciones de las propuestas, el resultado del procedimiento u otros aspectos que le otorguen condiciones más ventajosas a mi representada, con relación a los demás licitantes.</w:t>
      </w:r>
    </w:p>
    <w:p w14:paraId="69669F16" w14:textId="77777777" w:rsidR="006E309F" w:rsidRPr="007176EA" w:rsidRDefault="006E309F" w:rsidP="00985B04">
      <w:pPr>
        <w:jc w:val="both"/>
        <w:rPr>
          <w:rFonts w:ascii="Tahoma" w:hAnsi="Tahoma" w:cs="Tahoma"/>
          <w:sz w:val="20"/>
          <w:szCs w:val="20"/>
        </w:rPr>
      </w:pPr>
    </w:p>
    <w:p w14:paraId="20F1ECF4" w14:textId="77777777" w:rsidR="006E309F" w:rsidRPr="007176EA" w:rsidRDefault="006E309F" w:rsidP="00985B04">
      <w:pPr>
        <w:jc w:val="both"/>
        <w:rPr>
          <w:rFonts w:ascii="Tahoma" w:hAnsi="Tahoma" w:cs="Tahoma"/>
          <w:sz w:val="20"/>
          <w:szCs w:val="20"/>
        </w:rPr>
      </w:pPr>
    </w:p>
    <w:p w14:paraId="7C1C1DEF" w14:textId="77777777" w:rsidR="006E309F" w:rsidRPr="007176EA" w:rsidRDefault="006E309F" w:rsidP="00985B04">
      <w:pPr>
        <w:jc w:val="both"/>
        <w:rPr>
          <w:rFonts w:ascii="Tahoma" w:hAnsi="Tahoma" w:cs="Tahoma"/>
          <w:sz w:val="20"/>
          <w:szCs w:val="20"/>
          <w:lang w:val="de-LI"/>
        </w:rPr>
      </w:pPr>
      <w:r w:rsidRPr="007176EA">
        <w:rPr>
          <w:rFonts w:ascii="Tahoma" w:hAnsi="Tahoma" w:cs="Tahoma"/>
          <w:sz w:val="20"/>
          <w:szCs w:val="20"/>
          <w:lang w:val="de-LI"/>
        </w:rPr>
        <w:t>A T E N T A M EN T E</w:t>
      </w:r>
    </w:p>
    <w:p w14:paraId="5DB55D19" w14:textId="77777777" w:rsidR="006E309F" w:rsidRPr="007176EA" w:rsidRDefault="006E309F" w:rsidP="00985B04">
      <w:pPr>
        <w:jc w:val="both"/>
        <w:rPr>
          <w:rFonts w:ascii="Tahoma" w:hAnsi="Tahoma" w:cs="Tahoma"/>
          <w:sz w:val="20"/>
          <w:szCs w:val="20"/>
          <w:lang w:val="de-LI"/>
        </w:rPr>
      </w:pPr>
    </w:p>
    <w:p w14:paraId="11C16AEA" w14:textId="77777777" w:rsidR="006E309F" w:rsidRPr="007176EA" w:rsidRDefault="006E309F" w:rsidP="00985B04">
      <w:pPr>
        <w:jc w:val="both"/>
        <w:rPr>
          <w:rFonts w:ascii="Tahoma" w:hAnsi="Tahoma" w:cs="Tahoma"/>
          <w:sz w:val="20"/>
          <w:szCs w:val="20"/>
          <w:lang w:val="de-LI"/>
        </w:rPr>
      </w:pPr>
    </w:p>
    <w:p w14:paraId="442F5CE3"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________________________________</w:t>
      </w:r>
    </w:p>
    <w:p w14:paraId="680B4E0C"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(Nombre y Firma del Representante Legal)</w:t>
      </w:r>
    </w:p>
    <w:p w14:paraId="14BE1D8B" w14:textId="77777777" w:rsidR="006E309F" w:rsidRPr="007176EA" w:rsidRDefault="006E309F" w:rsidP="00985B04">
      <w:pPr>
        <w:jc w:val="both"/>
        <w:rPr>
          <w:rFonts w:ascii="Tahoma" w:hAnsi="Tahoma" w:cs="Tahoma"/>
          <w:b/>
          <w:sz w:val="20"/>
          <w:szCs w:val="20"/>
        </w:rPr>
      </w:pPr>
    </w:p>
    <w:p w14:paraId="5C8028A6" w14:textId="276035DC" w:rsidR="006E309F" w:rsidRPr="007176EA" w:rsidRDefault="006E309F" w:rsidP="00985B04">
      <w:pPr>
        <w:jc w:val="both"/>
        <w:rPr>
          <w:rFonts w:ascii="Tahoma" w:hAnsi="Tahoma" w:cs="Tahoma"/>
          <w:b/>
          <w:sz w:val="20"/>
          <w:szCs w:val="20"/>
        </w:rPr>
      </w:pPr>
    </w:p>
    <w:p w14:paraId="30FF06B3" w14:textId="77777777" w:rsidR="000D1D17" w:rsidRPr="007176EA" w:rsidRDefault="000D1D17" w:rsidP="00985B04">
      <w:pPr>
        <w:jc w:val="both"/>
        <w:rPr>
          <w:rFonts w:ascii="Tahoma" w:hAnsi="Tahoma" w:cs="Tahoma"/>
          <w:b/>
          <w:sz w:val="20"/>
          <w:szCs w:val="20"/>
        </w:rPr>
      </w:pPr>
    </w:p>
    <w:p w14:paraId="3BA44943" w14:textId="77777777" w:rsidR="006E309F" w:rsidRPr="007176EA" w:rsidRDefault="006E309F" w:rsidP="00985B04">
      <w:pPr>
        <w:jc w:val="both"/>
        <w:rPr>
          <w:rFonts w:ascii="Tahoma" w:hAnsi="Tahoma" w:cs="Tahoma"/>
          <w:b/>
          <w:sz w:val="20"/>
          <w:szCs w:val="20"/>
        </w:rPr>
      </w:pPr>
    </w:p>
    <w:p w14:paraId="289B6AD4" w14:textId="15681F67" w:rsidR="006E309F" w:rsidRPr="007176EA" w:rsidRDefault="006E309F" w:rsidP="00985B04">
      <w:pPr>
        <w:jc w:val="both"/>
        <w:rPr>
          <w:rFonts w:ascii="Tahoma" w:hAnsi="Tahoma" w:cs="Tahoma"/>
          <w:b/>
          <w:sz w:val="20"/>
          <w:szCs w:val="20"/>
        </w:rPr>
      </w:pPr>
    </w:p>
    <w:p w14:paraId="56895D0D" w14:textId="6EC3A31F" w:rsidR="00A73253" w:rsidRPr="007176EA" w:rsidRDefault="00A73253" w:rsidP="00985B04">
      <w:pPr>
        <w:jc w:val="both"/>
        <w:rPr>
          <w:rFonts w:ascii="Tahoma" w:hAnsi="Tahoma" w:cs="Tahoma"/>
          <w:b/>
          <w:sz w:val="20"/>
          <w:szCs w:val="20"/>
        </w:rPr>
      </w:pPr>
    </w:p>
    <w:p w14:paraId="6255CF93" w14:textId="572D08F0" w:rsidR="00A73253" w:rsidRPr="007176EA" w:rsidRDefault="00A73253" w:rsidP="00985B04">
      <w:pPr>
        <w:jc w:val="both"/>
        <w:rPr>
          <w:rFonts w:ascii="Tahoma" w:hAnsi="Tahoma" w:cs="Tahoma"/>
          <w:b/>
          <w:sz w:val="20"/>
          <w:szCs w:val="20"/>
        </w:rPr>
      </w:pPr>
    </w:p>
    <w:p w14:paraId="75BCC995" w14:textId="77777777" w:rsidR="00A73253" w:rsidRPr="007176EA" w:rsidRDefault="00A73253" w:rsidP="00985B04">
      <w:pPr>
        <w:jc w:val="both"/>
        <w:rPr>
          <w:rFonts w:ascii="Tahoma" w:hAnsi="Tahoma" w:cs="Tahoma"/>
          <w:b/>
          <w:sz w:val="20"/>
          <w:szCs w:val="20"/>
        </w:rPr>
      </w:pPr>
    </w:p>
    <w:p w14:paraId="5A515737" w14:textId="77777777" w:rsidR="00A73253" w:rsidRPr="007176EA" w:rsidRDefault="00A73253" w:rsidP="00945F2F">
      <w:pPr>
        <w:pStyle w:val="Ttulo1"/>
        <w:jc w:val="center"/>
        <w:rPr>
          <w:rFonts w:ascii="Tahoma" w:hAnsi="Tahoma" w:cs="Tahoma"/>
          <w:sz w:val="20"/>
          <w:szCs w:val="20"/>
        </w:rPr>
      </w:pPr>
      <w:bookmarkStart w:id="61" w:name="_Toc54700293"/>
      <w:bookmarkStart w:id="62" w:name="_Toc58671284"/>
    </w:p>
    <w:p w14:paraId="4C70816A" w14:textId="025036C2" w:rsidR="006E309F" w:rsidRPr="007176EA" w:rsidRDefault="00543FFD" w:rsidP="00945F2F">
      <w:pPr>
        <w:pStyle w:val="Ttulo1"/>
        <w:jc w:val="center"/>
        <w:rPr>
          <w:rFonts w:ascii="Tahoma" w:hAnsi="Tahoma" w:cs="Tahoma"/>
          <w:sz w:val="20"/>
          <w:szCs w:val="20"/>
        </w:rPr>
      </w:pPr>
      <w:r w:rsidRPr="007176EA">
        <w:rPr>
          <w:rFonts w:ascii="Tahoma" w:hAnsi="Tahoma" w:cs="Tahoma"/>
          <w:sz w:val="20"/>
          <w:szCs w:val="20"/>
        </w:rPr>
        <w:t>FORMATO 6</w:t>
      </w:r>
      <w:r w:rsidR="006E309F" w:rsidRPr="007176EA">
        <w:rPr>
          <w:rFonts w:ascii="Tahoma" w:hAnsi="Tahoma" w:cs="Tahoma"/>
          <w:sz w:val="20"/>
          <w:szCs w:val="20"/>
        </w:rPr>
        <w:t>.</w:t>
      </w:r>
      <w:bookmarkEnd w:id="61"/>
      <w:r w:rsidR="000E48CB" w:rsidRPr="007176EA">
        <w:rPr>
          <w:rFonts w:ascii="Tahoma" w:hAnsi="Tahoma" w:cs="Tahoma"/>
          <w:sz w:val="20"/>
          <w:szCs w:val="20"/>
        </w:rPr>
        <w:t xml:space="preserve"> CONFLICTO DE INTERES</w:t>
      </w:r>
      <w:bookmarkEnd w:id="62"/>
    </w:p>
    <w:p w14:paraId="0EA24322" w14:textId="77777777" w:rsidR="006E309F" w:rsidRPr="007176EA" w:rsidRDefault="006E309F" w:rsidP="00985B04">
      <w:pPr>
        <w:jc w:val="both"/>
        <w:rPr>
          <w:rFonts w:ascii="Tahoma" w:hAnsi="Tahoma" w:cs="Tahoma"/>
          <w:sz w:val="20"/>
          <w:szCs w:val="20"/>
        </w:rPr>
      </w:pPr>
    </w:p>
    <w:p w14:paraId="01F636B0" w14:textId="21598501" w:rsidR="006E309F" w:rsidRPr="007176EA" w:rsidRDefault="006E309F" w:rsidP="00945F2F">
      <w:pPr>
        <w:jc w:val="right"/>
        <w:rPr>
          <w:rFonts w:ascii="Tahoma" w:hAnsi="Tahoma" w:cs="Tahoma"/>
          <w:sz w:val="20"/>
          <w:szCs w:val="20"/>
        </w:rPr>
      </w:pPr>
      <w:r w:rsidRPr="007176EA">
        <w:rPr>
          <w:rFonts w:ascii="Tahoma" w:hAnsi="Tahoma" w:cs="Tahoma"/>
          <w:sz w:val="20"/>
          <w:szCs w:val="20"/>
        </w:rPr>
        <w:t>Guadalajara Jalisco, a ___ de ____ del 202</w:t>
      </w:r>
      <w:r w:rsidR="00A73253" w:rsidRPr="007176EA">
        <w:rPr>
          <w:rFonts w:ascii="Tahoma" w:hAnsi="Tahoma" w:cs="Tahoma"/>
          <w:sz w:val="20"/>
          <w:szCs w:val="20"/>
        </w:rPr>
        <w:t>1</w:t>
      </w:r>
      <w:r w:rsidRPr="007176EA">
        <w:rPr>
          <w:rFonts w:ascii="Tahoma" w:hAnsi="Tahoma" w:cs="Tahoma"/>
          <w:sz w:val="20"/>
          <w:szCs w:val="20"/>
        </w:rPr>
        <w:t>.</w:t>
      </w:r>
    </w:p>
    <w:p w14:paraId="60954280" w14:textId="77777777" w:rsidR="006E309F" w:rsidRPr="007176EA" w:rsidRDefault="006E309F" w:rsidP="00985B04">
      <w:pPr>
        <w:jc w:val="both"/>
        <w:rPr>
          <w:rFonts w:ascii="Tahoma" w:hAnsi="Tahoma" w:cs="Tahoma"/>
          <w:sz w:val="20"/>
          <w:szCs w:val="20"/>
        </w:rPr>
      </w:pPr>
    </w:p>
    <w:p w14:paraId="592524A8" w14:textId="77777777" w:rsidR="006E309F" w:rsidRPr="007176EA" w:rsidRDefault="006E309F" w:rsidP="00985B04">
      <w:pPr>
        <w:spacing w:after="0"/>
        <w:jc w:val="both"/>
        <w:rPr>
          <w:rFonts w:ascii="Tahoma" w:hAnsi="Tahoma" w:cs="Tahoma"/>
          <w:b/>
          <w:sz w:val="20"/>
          <w:szCs w:val="20"/>
        </w:rPr>
      </w:pPr>
      <w:r w:rsidRPr="007176EA">
        <w:rPr>
          <w:rFonts w:ascii="Tahoma" w:hAnsi="Tahoma" w:cs="Tahoma"/>
          <w:b/>
          <w:sz w:val="20"/>
          <w:szCs w:val="20"/>
        </w:rPr>
        <w:t>ORGANISMO PÚBLICO DESCENTRALIZADO</w:t>
      </w:r>
    </w:p>
    <w:p w14:paraId="00FC1A0D" w14:textId="77777777" w:rsidR="006E309F" w:rsidRPr="007176EA" w:rsidRDefault="006E309F" w:rsidP="00985B04">
      <w:pPr>
        <w:spacing w:after="0"/>
        <w:jc w:val="both"/>
        <w:rPr>
          <w:rFonts w:ascii="Tahoma" w:hAnsi="Tahoma" w:cs="Tahoma"/>
          <w:b/>
          <w:sz w:val="20"/>
          <w:szCs w:val="20"/>
        </w:rPr>
      </w:pPr>
      <w:r w:rsidRPr="007176EA">
        <w:rPr>
          <w:rFonts w:ascii="Tahoma" w:hAnsi="Tahoma" w:cs="Tahoma"/>
          <w:b/>
          <w:sz w:val="20"/>
          <w:szCs w:val="20"/>
        </w:rPr>
        <w:t>SERVICIOS DE SALUD JALISCO</w:t>
      </w:r>
    </w:p>
    <w:p w14:paraId="6280101B" w14:textId="77777777" w:rsidR="006E309F" w:rsidRPr="007176EA" w:rsidRDefault="006E309F" w:rsidP="00985B04">
      <w:pPr>
        <w:spacing w:after="0"/>
        <w:jc w:val="both"/>
        <w:rPr>
          <w:rFonts w:ascii="Tahoma" w:hAnsi="Tahoma" w:cs="Tahoma"/>
          <w:sz w:val="20"/>
          <w:szCs w:val="20"/>
        </w:rPr>
      </w:pPr>
      <w:r w:rsidRPr="007176EA">
        <w:rPr>
          <w:rFonts w:ascii="Tahoma" w:hAnsi="Tahoma" w:cs="Tahoma"/>
          <w:b/>
          <w:sz w:val="20"/>
          <w:szCs w:val="20"/>
        </w:rPr>
        <w:t>PRESENTE.</w:t>
      </w:r>
    </w:p>
    <w:p w14:paraId="459D9330" w14:textId="6E426B33" w:rsidR="006E309F" w:rsidRPr="007176EA" w:rsidRDefault="00543FFD" w:rsidP="00543FFD">
      <w:pPr>
        <w:tabs>
          <w:tab w:val="left" w:pos="1944"/>
        </w:tabs>
        <w:jc w:val="both"/>
        <w:rPr>
          <w:rFonts w:ascii="Tahoma" w:hAnsi="Tahoma" w:cs="Tahoma"/>
          <w:sz w:val="20"/>
          <w:szCs w:val="20"/>
        </w:rPr>
      </w:pPr>
      <w:r w:rsidRPr="007176EA">
        <w:rPr>
          <w:rFonts w:ascii="Tahoma" w:hAnsi="Tahoma" w:cs="Tahoma"/>
          <w:sz w:val="20"/>
          <w:szCs w:val="20"/>
        </w:rPr>
        <w:tab/>
      </w:r>
    </w:p>
    <w:p w14:paraId="492482E9" w14:textId="77777777" w:rsidR="006E309F" w:rsidRPr="007176EA" w:rsidRDefault="006E309F" w:rsidP="00A73253">
      <w:pPr>
        <w:spacing w:after="0"/>
        <w:jc w:val="right"/>
        <w:rPr>
          <w:rFonts w:ascii="Tahoma" w:hAnsi="Tahoma" w:cs="Tahoma"/>
          <w:sz w:val="20"/>
          <w:szCs w:val="20"/>
        </w:rPr>
      </w:pPr>
      <w:r w:rsidRPr="007176EA">
        <w:rPr>
          <w:rFonts w:ascii="Tahoma" w:hAnsi="Tahoma" w:cs="Tahoma"/>
          <w:b/>
          <w:sz w:val="20"/>
          <w:szCs w:val="20"/>
        </w:rPr>
        <w:t>AT’N: Lic. L. C. P. Gildardo Flores Fregoso</w:t>
      </w:r>
    </w:p>
    <w:p w14:paraId="18BF02C2" w14:textId="77777777" w:rsidR="006E309F" w:rsidRPr="007176EA" w:rsidRDefault="006E309F" w:rsidP="00A73253">
      <w:pPr>
        <w:spacing w:after="0"/>
        <w:jc w:val="right"/>
        <w:rPr>
          <w:rFonts w:ascii="Tahoma" w:hAnsi="Tahoma" w:cs="Tahoma"/>
          <w:b/>
          <w:sz w:val="20"/>
          <w:szCs w:val="20"/>
        </w:rPr>
      </w:pPr>
      <w:r w:rsidRPr="007176EA">
        <w:rPr>
          <w:rFonts w:ascii="Tahoma" w:hAnsi="Tahoma" w:cs="Tahoma"/>
          <w:b/>
          <w:sz w:val="20"/>
          <w:szCs w:val="20"/>
        </w:rPr>
        <w:t>Director de Recursos Materiales</w:t>
      </w:r>
    </w:p>
    <w:p w14:paraId="54EAEFBB" w14:textId="77777777" w:rsidR="006E309F" w:rsidRPr="007176EA" w:rsidRDefault="006E309F" w:rsidP="00985B04">
      <w:pPr>
        <w:jc w:val="both"/>
        <w:rPr>
          <w:rFonts w:ascii="Tahoma" w:hAnsi="Tahoma" w:cs="Tahoma"/>
          <w:b/>
          <w:sz w:val="20"/>
          <w:szCs w:val="20"/>
        </w:rPr>
      </w:pPr>
    </w:p>
    <w:p w14:paraId="53FBA9B5"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A nombre de mi representada ___________________, manifiesto bajo protesta de decir verdad que, ninguno de los socios desempeña un empleo, cargo o comisión en el servicio público o, en su caso que, a pesar de desempeñarla, con la formalización del presente contrato no se actualiza un conflicto de interés en términos del artículo 49 fracciones IX y X de la Ley General de Responsabilidades Administrativas.</w:t>
      </w:r>
    </w:p>
    <w:p w14:paraId="78AA573F" w14:textId="77777777" w:rsidR="006E309F" w:rsidRPr="007176EA" w:rsidRDefault="006E309F" w:rsidP="00985B04">
      <w:pPr>
        <w:jc w:val="both"/>
        <w:rPr>
          <w:rFonts w:ascii="Tahoma" w:hAnsi="Tahoma" w:cs="Tahoma"/>
          <w:sz w:val="20"/>
          <w:szCs w:val="20"/>
        </w:rPr>
      </w:pPr>
    </w:p>
    <w:p w14:paraId="39E20B91" w14:textId="77777777" w:rsidR="006E309F" w:rsidRPr="007176EA" w:rsidRDefault="006E309F" w:rsidP="00985B04">
      <w:pPr>
        <w:jc w:val="both"/>
        <w:rPr>
          <w:rFonts w:ascii="Tahoma" w:hAnsi="Tahoma" w:cs="Tahoma"/>
          <w:b/>
          <w:sz w:val="20"/>
          <w:szCs w:val="20"/>
        </w:rPr>
      </w:pPr>
    </w:p>
    <w:p w14:paraId="2FE280EF" w14:textId="77777777" w:rsidR="006E309F" w:rsidRPr="007176EA" w:rsidRDefault="006E309F" w:rsidP="00985B04">
      <w:pPr>
        <w:jc w:val="both"/>
        <w:rPr>
          <w:rFonts w:ascii="Tahoma" w:hAnsi="Tahoma" w:cs="Tahoma"/>
          <w:b/>
          <w:sz w:val="20"/>
          <w:szCs w:val="20"/>
        </w:rPr>
      </w:pPr>
    </w:p>
    <w:p w14:paraId="1F7920B3" w14:textId="77777777" w:rsidR="006E309F" w:rsidRPr="007176EA" w:rsidRDefault="006E309F" w:rsidP="00945F2F">
      <w:pPr>
        <w:jc w:val="center"/>
        <w:rPr>
          <w:rFonts w:ascii="Tahoma" w:hAnsi="Tahoma" w:cs="Tahoma"/>
          <w:sz w:val="20"/>
          <w:szCs w:val="20"/>
          <w:lang w:val="de-LI"/>
        </w:rPr>
      </w:pPr>
      <w:r w:rsidRPr="007176EA">
        <w:rPr>
          <w:rFonts w:ascii="Tahoma" w:hAnsi="Tahoma" w:cs="Tahoma"/>
          <w:sz w:val="20"/>
          <w:szCs w:val="20"/>
          <w:lang w:val="de-LI"/>
        </w:rPr>
        <w:t>A T E N T A M EN T E</w:t>
      </w:r>
    </w:p>
    <w:p w14:paraId="04E83EA2" w14:textId="77777777" w:rsidR="006E309F" w:rsidRPr="007176EA" w:rsidRDefault="006E309F" w:rsidP="00945F2F">
      <w:pPr>
        <w:jc w:val="center"/>
        <w:rPr>
          <w:rFonts w:ascii="Tahoma" w:hAnsi="Tahoma" w:cs="Tahoma"/>
          <w:sz w:val="20"/>
          <w:szCs w:val="20"/>
          <w:lang w:val="de-LI"/>
        </w:rPr>
      </w:pPr>
    </w:p>
    <w:p w14:paraId="5CB78AE4" w14:textId="77777777" w:rsidR="006E309F" w:rsidRPr="007176EA" w:rsidRDefault="006E309F" w:rsidP="00945F2F">
      <w:pPr>
        <w:jc w:val="center"/>
        <w:rPr>
          <w:rFonts w:ascii="Tahoma" w:hAnsi="Tahoma" w:cs="Tahoma"/>
          <w:sz w:val="20"/>
          <w:szCs w:val="20"/>
          <w:lang w:val="de-LI"/>
        </w:rPr>
      </w:pPr>
    </w:p>
    <w:p w14:paraId="085835F5" w14:textId="77777777" w:rsidR="006E309F" w:rsidRPr="007176EA" w:rsidRDefault="006E309F" w:rsidP="00945F2F">
      <w:pPr>
        <w:jc w:val="center"/>
        <w:rPr>
          <w:rFonts w:ascii="Tahoma" w:hAnsi="Tahoma" w:cs="Tahoma"/>
          <w:sz w:val="20"/>
          <w:szCs w:val="20"/>
        </w:rPr>
      </w:pPr>
      <w:r w:rsidRPr="007176EA">
        <w:rPr>
          <w:rFonts w:ascii="Tahoma" w:hAnsi="Tahoma" w:cs="Tahoma"/>
          <w:sz w:val="20"/>
          <w:szCs w:val="20"/>
        </w:rPr>
        <w:t>________________________________</w:t>
      </w:r>
    </w:p>
    <w:p w14:paraId="3B1AA569" w14:textId="77777777" w:rsidR="006E309F" w:rsidRPr="007176EA" w:rsidRDefault="006E309F" w:rsidP="00945F2F">
      <w:pPr>
        <w:jc w:val="center"/>
        <w:rPr>
          <w:rFonts w:ascii="Tahoma" w:hAnsi="Tahoma" w:cs="Tahoma"/>
          <w:sz w:val="20"/>
          <w:szCs w:val="20"/>
        </w:rPr>
      </w:pPr>
      <w:r w:rsidRPr="007176EA">
        <w:rPr>
          <w:rFonts w:ascii="Tahoma" w:hAnsi="Tahoma" w:cs="Tahoma"/>
          <w:sz w:val="20"/>
          <w:szCs w:val="20"/>
        </w:rPr>
        <w:t>(Nombre y Firma del Representante Legal)</w:t>
      </w:r>
    </w:p>
    <w:p w14:paraId="084889D6" w14:textId="77777777" w:rsidR="006E309F" w:rsidRPr="007176EA" w:rsidRDefault="006E309F" w:rsidP="00945F2F">
      <w:pPr>
        <w:jc w:val="center"/>
        <w:rPr>
          <w:rFonts w:ascii="Tahoma" w:hAnsi="Tahoma" w:cs="Tahoma"/>
          <w:b/>
          <w:sz w:val="20"/>
          <w:szCs w:val="20"/>
        </w:rPr>
      </w:pPr>
    </w:p>
    <w:p w14:paraId="22220B45" w14:textId="77777777" w:rsidR="00543FFD" w:rsidRPr="007176EA" w:rsidRDefault="00543FFD">
      <w:pPr>
        <w:rPr>
          <w:rFonts w:ascii="Tahoma" w:hAnsi="Tahoma" w:cs="Tahoma"/>
          <w:b/>
          <w:sz w:val="20"/>
          <w:szCs w:val="20"/>
        </w:rPr>
      </w:pPr>
      <w:r w:rsidRPr="007176EA">
        <w:rPr>
          <w:rFonts w:ascii="Tahoma" w:hAnsi="Tahoma" w:cs="Tahoma"/>
          <w:b/>
          <w:sz w:val="20"/>
          <w:szCs w:val="20"/>
        </w:rPr>
        <w:br w:type="page"/>
      </w:r>
    </w:p>
    <w:p w14:paraId="77C54498" w14:textId="77777777" w:rsidR="00120BF0" w:rsidRDefault="00120BF0" w:rsidP="00543FFD">
      <w:pPr>
        <w:jc w:val="center"/>
        <w:rPr>
          <w:rFonts w:ascii="Tahoma" w:hAnsi="Tahoma" w:cs="Tahoma"/>
          <w:b/>
          <w:sz w:val="20"/>
          <w:szCs w:val="20"/>
        </w:rPr>
      </w:pPr>
    </w:p>
    <w:p w14:paraId="1C96A940" w14:textId="2CE7B8AB" w:rsidR="00543FFD" w:rsidRPr="007176EA" w:rsidRDefault="00543FFD" w:rsidP="00543FFD">
      <w:pPr>
        <w:jc w:val="center"/>
        <w:rPr>
          <w:rFonts w:ascii="Tahoma" w:eastAsia="Century Gothic" w:hAnsi="Tahoma" w:cs="Tahoma"/>
          <w:b/>
          <w:bCs/>
          <w:color w:val="000000"/>
          <w:sz w:val="20"/>
          <w:szCs w:val="20"/>
        </w:rPr>
      </w:pPr>
      <w:r w:rsidRPr="007176EA">
        <w:rPr>
          <w:rFonts w:ascii="Tahoma" w:hAnsi="Tahoma" w:cs="Tahoma"/>
          <w:b/>
          <w:sz w:val="20"/>
          <w:szCs w:val="20"/>
        </w:rPr>
        <w:t>ANEXO 7</w:t>
      </w:r>
      <w:r w:rsidR="00120BF0">
        <w:rPr>
          <w:rFonts w:ascii="Tahoma" w:hAnsi="Tahoma" w:cs="Tahoma"/>
          <w:b/>
          <w:sz w:val="20"/>
          <w:szCs w:val="20"/>
        </w:rPr>
        <w:t>.</w:t>
      </w:r>
      <w:r w:rsidRPr="007176EA">
        <w:rPr>
          <w:rFonts w:ascii="Tahoma" w:hAnsi="Tahoma" w:cs="Tahoma"/>
          <w:b/>
          <w:sz w:val="20"/>
          <w:szCs w:val="20"/>
        </w:rPr>
        <w:t xml:space="preserve"> </w:t>
      </w:r>
      <w:r w:rsidRPr="007176EA">
        <w:rPr>
          <w:rFonts w:ascii="Tahoma" w:eastAsia="Century Gothic" w:hAnsi="Tahoma" w:cs="Tahoma"/>
          <w:b/>
          <w:bCs/>
          <w:color w:val="000000"/>
          <w:sz w:val="20"/>
          <w:szCs w:val="20"/>
        </w:rPr>
        <w:t>MANIFESTACIÓN DEL OBJETO SOCIAL Y LA CAPACIDAD TÉCNICA</w:t>
      </w:r>
    </w:p>
    <w:p w14:paraId="08C9D847" w14:textId="77777777" w:rsidR="00543FFD" w:rsidRPr="007176EA" w:rsidRDefault="00543FFD" w:rsidP="00543FFD">
      <w:pPr>
        <w:jc w:val="both"/>
        <w:rPr>
          <w:rFonts w:ascii="Tahoma" w:hAnsi="Tahoma" w:cs="Tahoma"/>
          <w:sz w:val="20"/>
          <w:szCs w:val="20"/>
        </w:rPr>
      </w:pPr>
    </w:p>
    <w:p w14:paraId="427ADCFB" w14:textId="002002A6" w:rsidR="00543FFD" w:rsidRPr="007176EA" w:rsidRDefault="00543FFD" w:rsidP="00543FFD">
      <w:pPr>
        <w:jc w:val="right"/>
        <w:rPr>
          <w:rFonts w:ascii="Tahoma" w:hAnsi="Tahoma" w:cs="Tahoma"/>
          <w:sz w:val="20"/>
          <w:szCs w:val="20"/>
        </w:rPr>
      </w:pPr>
      <w:r w:rsidRPr="007176EA">
        <w:rPr>
          <w:rFonts w:ascii="Tahoma" w:hAnsi="Tahoma" w:cs="Tahoma"/>
          <w:sz w:val="20"/>
          <w:szCs w:val="20"/>
        </w:rPr>
        <w:t>Guadalajara Jalisco, a ___ de ____ del 202</w:t>
      </w:r>
      <w:r w:rsidR="00A73253" w:rsidRPr="007176EA">
        <w:rPr>
          <w:rFonts w:ascii="Tahoma" w:hAnsi="Tahoma" w:cs="Tahoma"/>
          <w:sz w:val="20"/>
          <w:szCs w:val="20"/>
        </w:rPr>
        <w:t>1</w:t>
      </w:r>
      <w:r w:rsidRPr="007176EA">
        <w:rPr>
          <w:rFonts w:ascii="Tahoma" w:hAnsi="Tahoma" w:cs="Tahoma"/>
          <w:sz w:val="20"/>
          <w:szCs w:val="20"/>
        </w:rPr>
        <w:t>.</w:t>
      </w:r>
    </w:p>
    <w:p w14:paraId="7E7C6411" w14:textId="77777777" w:rsidR="00543FFD" w:rsidRPr="007176EA" w:rsidRDefault="00543FFD" w:rsidP="00543FFD">
      <w:pPr>
        <w:jc w:val="both"/>
        <w:rPr>
          <w:rFonts w:ascii="Tahoma" w:hAnsi="Tahoma" w:cs="Tahoma"/>
          <w:sz w:val="20"/>
          <w:szCs w:val="20"/>
        </w:rPr>
      </w:pPr>
    </w:p>
    <w:p w14:paraId="0517ED0B" w14:textId="77777777" w:rsidR="00543FFD" w:rsidRPr="007176EA" w:rsidRDefault="00543FFD" w:rsidP="00543FFD">
      <w:pPr>
        <w:spacing w:after="0"/>
        <w:jc w:val="both"/>
        <w:rPr>
          <w:rFonts w:ascii="Tahoma" w:hAnsi="Tahoma" w:cs="Tahoma"/>
          <w:b/>
          <w:sz w:val="20"/>
          <w:szCs w:val="20"/>
        </w:rPr>
      </w:pPr>
      <w:r w:rsidRPr="007176EA">
        <w:rPr>
          <w:rFonts w:ascii="Tahoma" w:hAnsi="Tahoma" w:cs="Tahoma"/>
          <w:b/>
          <w:sz w:val="20"/>
          <w:szCs w:val="20"/>
        </w:rPr>
        <w:t>ORGANISMO PÚBLICO DESCENTRALIZADO</w:t>
      </w:r>
    </w:p>
    <w:p w14:paraId="01ED850F" w14:textId="77777777" w:rsidR="00543FFD" w:rsidRPr="007176EA" w:rsidRDefault="00543FFD" w:rsidP="00543FFD">
      <w:pPr>
        <w:spacing w:after="0"/>
        <w:jc w:val="both"/>
        <w:rPr>
          <w:rFonts w:ascii="Tahoma" w:hAnsi="Tahoma" w:cs="Tahoma"/>
          <w:b/>
          <w:sz w:val="20"/>
          <w:szCs w:val="20"/>
        </w:rPr>
      </w:pPr>
      <w:r w:rsidRPr="007176EA">
        <w:rPr>
          <w:rFonts w:ascii="Tahoma" w:hAnsi="Tahoma" w:cs="Tahoma"/>
          <w:b/>
          <w:sz w:val="20"/>
          <w:szCs w:val="20"/>
        </w:rPr>
        <w:t>SERVICIOS DE SALUD JALISCO</w:t>
      </w:r>
    </w:p>
    <w:p w14:paraId="10163D8F" w14:textId="77777777" w:rsidR="00543FFD" w:rsidRPr="007176EA" w:rsidRDefault="00543FFD" w:rsidP="00543FFD">
      <w:pPr>
        <w:spacing w:after="0"/>
        <w:jc w:val="both"/>
        <w:rPr>
          <w:rFonts w:ascii="Tahoma" w:hAnsi="Tahoma" w:cs="Tahoma"/>
          <w:sz w:val="20"/>
          <w:szCs w:val="20"/>
        </w:rPr>
      </w:pPr>
      <w:r w:rsidRPr="007176EA">
        <w:rPr>
          <w:rFonts w:ascii="Tahoma" w:hAnsi="Tahoma" w:cs="Tahoma"/>
          <w:b/>
          <w:sz w:val="20"/>
          <w:szCs w:val="20"/>
        </w:rPr>
        <w:t>PRESENTE.</w:t>
      </w:r>
    </w:p>
    <w:p w14:paraId="18E7C941" w14:textId="77777777" w:rsidR="00543FFD" w:rsidRPr="007176EA" w:rsidRDefault="00543FFD" w:rsidP="00A73253">
      <w:pPr>
        <w:spacing w:after="0"/>
        <w:jc w:val="right"/>
        <w:rPr>
          <w:rFonts w:ascii="Tahoma" w:hAnsi="Tahoma" w:cs="Tahoma"/>
          <w:sz w:val="20"/>
          <w:szCs w:val="20"/>
        </w:rPr>
      </w:pPr>
      <w:r w:rsidRPr="007176EA">
        <w:rPr>
          <w:rFonts w:ascii="Tahoma" w:hAnsi="Tahoma" w:cs="Tahoma"/>
          <w:b/>
          <w:sz w:val="20"/>
          <w:szCs w:val="20"/>
        </w:rPr>
        <w:t>AT’N: Lic. L. C. P. Gildardo Flores Fregoso</w:t>
      </w:r>
    </w:p>
    <w:p w14:paraId="0F208E4B" w14:textId="77777777" w:rsidR="00543FFD" w:rsidRPr="007176EA" w:rsidRDefault="00543FFD" w:rsidP="00A73253">
      <w:pPr>
        <w:spacing w:after="0"/>
        <w:jc w:val="right"/>
        <w:rPr>
          <w:rFonts w:ascii="Tahoma" w:hAnsi="Tahoma" w:cs="Tahoma"/>
          <w:b/>
          <w:sz w:val="20"/>
          <w:szCs w:val="20"/>
        </w:rPr>
      </w:pPr>
      <w:r w:rsidRPr="007176EA">
        <w:rPr>
          <w:rFonts w:ascii="Tahoma" w:hAnsi="Tahoma" w:cs="Tahoma"/>
          <w:b/>
          <w:sz w:val="20"/>
          <w:szCs w:val="20"/>
        </w:rPr>
        <w:t>Director de Recursos Materiales</w:t>
      </w:r>
    </w:p>
    <w:p w14:paraId="1314FDF0" w14:textId="77777777" w:rsidR="00543FFD" w:rsidRPr="007176EA" w:rsidRDefault="00543FFD" w:rsidP="00945F2F">
      <w:pPr>
        <w:jc w:val="center"/>
        <w:rPr>
          <w:rFonts w:ascii="Tahoma" w:hAnsi="Tahoma" w:cs="Tahoma"/>
          <w:b/>
          <w:sz w:val="20"/>
          <w:szCs w:val="20"/>
        </w:rPr>
      </w:pPr>
    </w:p>
    <w:p w14:paraId="4137A50C" w14:textId="45502229" w:rsidR="00543FFD" w:rsidRPr="007176EA" w:rsidRDefault="00545327" w:rsidP="00545327">
      <w:pPr>
        <w:pStyle w:val="Textoindependiente"/>
        <w:jc w:val="both"/>
        <w:rPr>
          <w:sz w:val="20"/>
          <w:szCs w:val="20"/>
        </w:rPr>
      </w:pPr>
      <w:r w:rsidRPr="007176EA">
        <w:rPr>
          <w:sz w:val="20"/>
          <w:szCs w:val="20"/>
        </w:rPr>
        <w:t xml:space="preserve"> A n</w:t>
      </w:r>
      <w:r w:rsidR="00543FFD" w:rsidRPr="007176EA">
        <w:rPr>
          <w:sz w:val="20"/>
          <w:szCs w:val="20"/>
        </w:rPr>
        <w:t xml:space="preserve">ombre de mi representada, manifiesto que su objeto social y actividades comerciales y profesionales están relacionadas con la prestación de los bienes objeto de la licitación, que contamos con la capacidad técnica, administrativa, legal y que somos solventes económicamente para prestar los servicios en tiempo y forma solicitados por la </w:t>
      </w:r>
      <w:proofErr w:type="gramStart"/>
      <w:r w:rsidR="00543FFD" w:rsidRPr="007176EA">
        <w:rPr>
          <w:sz w:val="20"/>
          <w:szCs w:val="20"/>
        </w:rPr>
        <w:t>CONVOCANTE ,</w:t>
      </w:r>
      <w:proofErr w:type="gramEnd"/>
      <w:r w:rsidR="00543FFD" w:rsidRPr="007176EA">
        <w:rPr>
          <w:sz w:val="20"/>
          <w:szCs w:val="20"/>
        </w:rPr>
        <w:t xml:space="preserve"> para lo cual presentamos la información contenida en  nuestra propuesta, misma que estará sujeta a la evaluación de la Convocante.</w:t>
      </w:r>
    </w:p>
    <w:p w14:paraId="0EC39614" w14:textId="77777777" w:rsidR="00543FFD" w:rsidRPr="007176EA" w:rsidRDefault="00543FFD" w:rsidP="00543FFD">
      <w:pPr>
        <w:pStyle w:val="Textoindependiente"/>
        <w:rPr>
          <w:sz w:val="20"/>
          <w:szCs w:val="20"/>
        </w:rPr>
      </w:pPr>
    </w:p>
    <w:p w14:paraId="2BF3B68F" w14:textId="77777777" w:rsidR="00543FFD" w:rsidRPr="007176EA" w:rsidRDefault="00543FFD" w:rsidP="00543FFD">
      <w:pPr>
        <w:pStyle w:val="Textoindependiente"/>
        <w:rPr>
          <w:sz w:val="20"/>
          <w:szCs w:val="20"/>
        </w:rPr>
      </w:pPr>
    </w:p>
    <w:p w14:paraId="444BB430" w14:textId="77777777" w:rsidR="00543FFD" w:rsidRPr="007176EA" w:rsidRDefault="00543FFD" w:rsidP="00543FFD">
      <w:pPr>
        <w:pStyle w:val="Textoindependiente"/>
        <w:rPr>
          <w:sz w:val="20"/>
          <w:szCs w:val="20"/>
        </w:rPr>
      </w:pPr>
    </w:p>
    <w:p w14:paraId="274C5ECB" w14:textId="77777777" w:rsidR="00543FFD" w:rsidRPr="007176EA" w:rsidRDefault="00543FFD" w:rsidP="00543FFD">
      <w:pPr>
        <w:pStyle w:val="Textoindependiente"/>
        <w:rPr>
          <w:sz w:val="20"/>
          <w:szCs w:val="20"/>
        </w:rPr>
      </w:pPr>
      <w:r w:rsidRPr="007176EA">
        <w:rPr>
          <w:sz w:val="20"/>
          <w:szCs w:val="20"/>
        </w:rPr>
        <w:t>ATENTAMENTE</w:t>
      </w:r>
    </w:p>
    <w:p w14:paraId="37DD64EB" w14:textId="77777777" w:rsidR="00543FFD" w:rsidRPr="007176EA" w:rsidRDefault="00543FFD" w:rsidP="00543FFD">
      <w:pPr>
        <w:pStyle w:val="Textoindependiente"/>
        <w:rPr>
          <w:sz w:val="20"/>
          <w:szCs w:val="20"/>
        </w:rPr>
      </w:pPr>
      <w:r w:rsidRPr="007176EA">
        <w:rPr>
          <w:sz w:val="20"/>
          <w:szCs w:val="20"/>
        </w:rPr>
        <w:t>_________________________</w:t>
      </w:r>
    </w:p>
    <w:p w14:paraId="437556AD" w14:textId="77777777" w:rsidR="00543FFD" w:rsidRPr="007176EA" w:rsidRDefault="00543FFD" w:rsidP="00543FFD">
      <w:pPr>
        <w:pStyle w:val="Textoindependiente"/>
        <w:rPr>
          <w:sz w:val="20"/>
          <w:szCs w:val="20"/>
        </w:rPr>
      </w:pPr>
      <w:r w:rsidRPr="007176EA">
        <w:rPr>
          <w:sz w:val="20"/>
          <w:szCs w:val="20"/>
        </w:rPr>
        <w:t xml:space="preserve">Nombre y firma del Licitante </w:t>
      </w:r>
    </w:p>
    <w:p w14:paraId="078AF362" w14:textId="77777777" w:rsidR="00543FFD" w:rsidRPr="007176EA" w:rsidRDefault="00543FFD" w:rsidP="00543FFD">
      <w:pPr>
        <w:pStyle w:val="Textoindependiente"/>
        <w:rPr>
          <w:sz w:val="20"/>
          <w:szCs w:val="20"/>
        </w:rPr>
      </w:pPr>
      <w:r w:rsidRPr="007176EA">
        <w:rPr>
          <w:sz w:val="20"/>
          <w:szCs w:val="20"/>
        </w:rPr>
        <w:t xml:space="preserve">o Representante Legal </w:t>
      </w:r>
    </w:p>
    <w:p w14:paraId="0A724460" w14:textId="77777777" w:rsidR="00543FFD" w:rsidRPr="007176EA" w:rsidRDefault="00543FFD">
      <w:pPr>
        <w:rPr>
          <w:rFonts w:ascii="Tahoma" w:hAnsi="Tahoma" w:cs="Tahoma"/>
          <w:b/>
          <w:sz w:val="20"/>
          <w:szCs w:val="20"/>
        </w:rPr>
      </w:pPr>
      <w:r w:rsidRPr="007176EA">
        <w:rPr>
          <w:rFonts w:ascii="Tahoma" w:hAnsi="Tahoma" w:cs="Tahoma"/>
          <w:b/>
          <w:sz w:val="20"/>
          <w:szCs w:val="20"/>
        </w:rPr>
        <w:br w:type="page"/>
      </w:r>
    </w:p>
    <w:p w14:paraId="20817BA9" w14:textId="77777777" w:rsidR="00120BF0" w:rsidRDefault="00120BF0" w:rsidP="000E48CB">
      <w:pPr>
        <w:spacing w:after="0"/>
        <w:jc w:val="center"/>
        <w:rPr>
          <w:rFonts w:ascii="Tahoma" w:hAnsi="Tahoma" w:cs="Tahoma"/>
          <w:b/>
          <w:bCs/>
          <w:sz w:val="20"/>
          <w:szCs w:val="20"/>
        </w:rPr>
      </w:pPr>
      <w:bookmarkStart w:id="63" w:name="_Toc54700294"/>
    </w:p>
    <w:p w14:paraId="3ACD868D" w14:textId="2CF3D00E" w:rsidR="000E48CB" w:rsidRPr="007176EA" w:rsidRDefault="00543FFD" w:rsidP="000E48CB">
      <w:pPr>
        <w:spacing w:after="0"/>
        <w:jc w:val="center"/>
        <w:rPr>
          <w:rFonts w:ascii="Tahoma" w:hAnsi="Tahoma" w:cs="Tahoma"/>
          <w:b/>
          <w:bCs/>
          <w:sz w:val="20"/>
          <w:szCs w:val="20"/>
        </w:rPr>
      </w:pPr>
      <w:r w:rsidRPr="007176EA">
        <w:rPr>
          <w:rFonts w:ascii="Tahoma" w:hAnsi="Tahoma" w:cs="Tahoma"/>
          <w:b/>
          <w:bCs/>
          <w:sz w:val="20"/>
          <w:szCs w:val="20"/>
        </w:rPr>
        <w:t>FORMATO 9</w:t>
      </w:r>
      <w:r w:rsidR="006E309F" w:rsidRPr="007176EA">
        <w:rPr>
          <w:rFonts w:ascii="Tahoma" w:hAnsi="Tahoma" w:cs="Tahoma"/>
          <w:b/>
          <w:bCs/>
          <w:sz w:val="20"/>
          <w:szCs w:val="20"/>
        </w:rPr>
        <w:t>.</w:t>
      </w:r>
      <w:bookmarkEnd w:id="63"/>
      <w:r w:rsidR="000E48CB" w:rsidRPr="007176EA">
        <w:rPr>
          <w:rFonts w:ascii="Tahoma" w:hAnsi="Tahoma" w:cs="Tahoma"/>
          <w:b/>
          <w:bCs/>
          <w:sz w:val="20"/>
          <w:szCs w:val="20"/>
        </w:rPr>
        <w:t xml:space="preserve"> ESTRATIFICACIÓN</w:t>
      </w:r>
    </w:p>
    <w:p w14:paraId="67DEAF27" w14:textId="77777777" w:rsidR="006E309F" w:rsidRPr="007176EA" w:rsidRDefault="006E309F" w:rsidP="00945F2F">
      <w:pPr>
        <w:jc w:val="center"/>
        <w:rPr>
          <w:rFonts w:ascii="Tahoma" w:hAnsi="Tahoma" w:cs="Tahoma"/>
          <w:sz w:val="20"/>
          <w:szCs w:val="20"/>
        </w:rPr>
      </w:pPr>
    </w:p>
    <w:p w14:paraId="64F26539" w14:textId="51CC89A5" w:rsidR="006E309F" w:rsidRPr="007176EA" w:rsidRDefault="006E309F" w:rsidP="00945F2F">
      <w:pPr>
        <w:jc w:val="right"/>
        <w:rPr>
          <w:rFonts w:ascii="Tahoma" w:hAnsi="Tahoma" w:cs="Tahoma"/>
          <w:sz w:val="20"/>
          <w:szCs w:val="20"/>
        </w:rPr>
      </w:pPr>
      <w:r w:rsidRPr="007176EA">
        <w:rPr>
          <w:rFonts w:ascii="Tahoma" w:hAnsi="Tahoma" w:cs="Tahoma"/>
          <w:sz w:val="20"/>
          <w:szCs w:val="20"/>
        </w:rPr>
        <w:t>Guadalajara Jalisco, a ___ de ____ del 202</w:t>
      </w:r>
      <w:r w:rsidR="00A73253" w:rsidRPr="007176EA">
        <w:rPr>
          <w:rFonts w:ascii="Tahoma" w:hAnsi="Tahoma" w:cs="Tahoma"/>
          <w:sz w:val="20"/>
          <w:szCs w:val="20"/>
        </w:rPr>
        <w:t>1</w:t>
      </w:r>
      <w:r w:rsidRPr="007176EA">
        <w:rPr>
          <w:rFonts w:ascii="Tahoma" w:hAnsi="Tahoma" w:cs="Tahoma"/>
          <w:sz w:val="20"/>
          <w:szCs w:val="20"/>
        </w:rPr>
        <w:t>.</w:t>
      </w:r>
    </w:p>
    <w:p w14:paraId="422237CA" w14:textId="77777777" w:rsidR="006E309F" w:rsidRPr="007176EA" w:rsidRDefault="006E309F" w:rsidP="00985B04">
      <w:pPr>
        <w:spacing w:after="0"/>
        <w:jc w:val="both"/>
        <w:rPr>
          <w:rFonts w:ascii="Tahoma" w:hAnsi="Tahoma" w:cs="Tahoma"/>
          <w:b/>
          <w:sz w:val="20"/>
          <w:szCs w:val="20"/>
        </w:rPr>
      </w:pPr>
      <w:r w:rsidRPr="007176EA">
        <w:rPr>
          <w:rFonts w:ascii="Tahoma" w:hAnsi="Tahoma" w:cs="Tahoma"/>
          <w:b/>
          <w:sz w:val="20"/>
          <w:szCs w:val="20"/>
        </w:rPr>
        <w:t>ORGANISMO PÚBLICO DESCENTRALIZADO</w:t>
      </w:r>
    </w:p>
    <w:p w14:paraId="35C3126E" w14:textId="77777777" w:rsidR="006E309F" w:rsidRPr="007176EA" w:rsidRDefault="006E309F" w:rsidP="00985B04">
      <w:pPr>
        <w:spacing w:after="0"/>
        <w:jc w:val="both"/>
        <w:rPr>
          <w:rFonts w:ascii="Tahoma" w:hAnsi="Tahoma" w:cs="Tahoma"/>
          <w:b/>
          <w:sz w:val="20"/>
          <w:szCs w:val="20"/>
        </w:rPr>
      </w:pPr>
      <w:r w:rsidRPr="007176EA">
        <w:rPr>
          <w:rFonts w:ascii="Tahoma" w:hAnsi="Tahoma" w:cs="Tahoma"/>
          <w:b/>
          <w:sz w:val="20"/>
          <w:szCs w:val="20"/>
        </w:rPr>
        <w:t>SERVICIOS DE SALUD JALISCO</w:t>
      </w:r>
    </w:p>
    <w:p w14:paraId="17A6DBD5" w14:textId="77777777" w:rsidR="006E309F" w:rsidRPr="007176EA" w:rsidRDefault="006E309F" w:rsidP="00985B04">
      <w:pPr>
        <w:spacing w:after="0"/>
        <w:jc w:val="both"/>
        <w:rPr>
          <w:rFonts w:ascii="Tahoma" w:hAnsi="Tahoma" w:cs="Tahoma"/>
          <w:sz w:val="20"/>
          <w:szCs w:val="20"/>
        </w:rPr>
      </w:pPr>
      <w:r w:rsidRPr="007176EA">
        <w:rPr>
          <w:rFonts w:ascii="Tahoma" w:hAnsi="Tahoma" w:cs="Tahoma"/>
          <w:b/>
          <w:sz w:val="20"/>
          <w:szCs w:val="20"/>
        </w:rPr>
        <w:t>PRESENTE.</w:t>
      </w:r>
    </w:p>
    <w:p w14:paraId="4173B1A0" w14:textId="77777777" w:rsidR="006E309F" w:rsidRPr="007176EA" w:rsidRDefault="006E309F" w:rsidP="00A73253">
      <w:pPr>
        <w:spacing w:after="0"/>
        <w:jc w:val="right"/>
        <w:rPr>
          <w:rFonts w:ascii="Tahoma" w:hAnsi="Tahoma" w:cs="Tahoma"/>
          <w:sz w:val="20"/>
          <w:szCs w:val="20"/>
        </w:rPr>
      </w:pPr>
      <w:r w:rsidRPr="007176EA">
        <w:rPr>
          <w:rFonts w:ascii="Tahoma" w:hAnsi="Tahoma" w:cs="Tahoma"/>
          <w:b/>
          <w:sz w:val="20"/>
          <w:szCs w:val="20"/>
        </w:rPr>
        <w:t>AT’N: Lic. L. C. P. Gildardo Flores Fregoso</w:t>
      </w:r>
    </w:p>
    <w:p w14:paraId="0E7227DC" w14:textId="77777777" w:rsidR="006E309F" w:rsidRPr="007176EA" w:rsidRDefault="006E309F" w:rsidP="00A73253">
      <w:pPr>
        <w:spacing w:after="0"/>
        <w:jc w:val="right"/>
        <w:rPr>
          <w:rFonts w:ascii="Tahoma" w:hAnsi="Tahoma" w:cs="Tahoma"/>
          <w:b/>
          <w:sz w:val="20"/>
          <w:szCs w:val="20"/>
        </w:rPr>
      </w:pPr>
      <w:r w:rsidRPr="007176EA">
        <w:rPr>
          <w:rFonts w:ascii="Tahoma" w:hAnsi="Tahoma" w:cs="Tahoma"/>
          <w:b/>
          <w:sz w:val="20"/>
          <w:szCs w:val="20"/>
        </w:rPr>
        <w:t>Director de Recursos Materiales</w:t>
      </w:r>
    </w:p>
    <w:p w14:paraId="4C6FE981" w14:textId="77777777" w:rsidR="006E309F" w:rsidRPr="007176EA" w:rsidRDefault="006E309F" w:rsidP="00985B04">
      <w:pPr>
        <w:jc w:val="both"/>
        <w:rPr>
          <w:rFonts w:ascii="Tahoma" w:hAnsi="Tahoma" w:cs="Tahoma"/>
          <w:b/>
          <w:sz w:val="20"/>
          <w:szCs w:val="20"/>
        </w:rPr>
      </w:pPr>
    </w:p>
    <w:p w14:paraId="7C5DD7BF"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Me refiero al procedimiento de _________________ No. _______________ En el que mi representada, la empresa_________________, participa a través de la presente proposición.</w:t>
      </w:r>
    </w:p>
    <w:p w14:paraId="372AAB14"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Al respecto y de conformidad con lo dispuesto por el artículo 34 del Reglamento de la Ley de Adquisiciones, Arrendamientos y Servicios del Sector Público</w:t>
      </w:r>
      <w:r w:rsidRPr="007176EA">
        <w:rPr>
          <w:rFonts w:ascii="Tahoma" w:hAnsi="Tahoma" w:cs="Tahoma"/>
          <w:b/>
          <w:sz w:val="20"/>
          <w:szCs w:val="20"/>
        </w:rPr>
        <w:t>, MANIFIESTO BAJO PROTESTA DE DECIR VERDAD</w:t>
      </w:r>
      <w:r w:rsidRPr="007176EA">
        <w:rPr>
          <w:rFonts w:ascii="Tahoma" w:hAnsi="Tahoma" w:cs="Tahoma"/>
          <w:sz w:val="20"/>
          <w:szCs w:val="20"/>
        </w:rPr>
        <w:t xml:space="preserve"> que mi representada está constituida conforme a las leyes mexicanas, con Registro Federal de Contribuyentes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estatifica como una empresa _________________, conforme a lo siguiente:</w:t>
      </w:r>
    </w:p>
    <w:tbl>
      <w:tblPr>
        <w:tblW w:w="9915"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2239"/>
        <w:gridCol w:w="2096"/>
        <w:gridCol w:w="2268"/>
        <w:gridCol w:w="1843"/>
      </w:tblGrid>
      <w:tr w:rsidR="006E309F" w:rsidRPr="007176EA" w14:paraId="30DBE911" w14:textId="77777777" w:rsidTr="006A46F2">
        <w:trPr>
          <w:trHeight w:val="90"/>
        </w:trPr>
        <w:tc>
          <w:tcPr>
            <w:tcW w:w="9915" w:type="dxa"/>
            <w:gridSpan w:val="5"/>
            <w:tcMar>
              <w:top w:w="15" w:type="dxa"/>
              <w:left w:w="43" w:type="dxa"/>
              <w:bottom w:w="15" w:type="dxa"/>
              <w:right w:w="43" w:type="dxa"/>
            </w:tcMar>
            <w:vAlign w:val="center"/>
            <w:hideMark/>
          </w:tcPr>
          <w:p w14:paraId="7AF1FF4B" w14:textId="77777777" w:rsidR="006E309F" w:rsidRPr="007176EA" w:rsidRDefault="006E309F" w:rsidP="00985B04">
            <w:pPr>
              <w:jc w:val="both"/>
              <w:rPr>
                <w:rFonts w:ascii="Tahoma" w:hAnsi="Tahoma" w:cs="Tahoma"/>
                <w:sz w:val="20"/>
                <w:szCs w:val="20"/>
              </w:rPr>
            </w:pPr>
            <w:r w:rsidRPr="007176EA">
              <w:rPr>
                <w:rFonts w:ascii="Tahoma" w:hAnsi="Tahoma" w:cs="Tahoma"/>
                <w:b/>
                <w:bCs/>
                <w:sz w:val="20"/>
                <w:szCs w:val="20"/>
              </w:rPr>
              <w:t>Estratificación</w:t>
            </w:r>
          </w:p>
        </w:tc>
      </w:tr>
      <w:tr w:rsidR="006E309F" w:rsidRPr="007176EA" w14:paraId="391FDB75" w14:textId="77777777" w:rsidTr="006A46F2">
        <w:trPr>
          <w:trHeight w:val="391"/>
        </w:trPr>
        <w:tc>
          <w:tcPr>
            <w:tcW w:w="1469" w:type="dxa"/>
            <w:tcMar>
              <w:top w:w="15" w:type="dxa"/>
              <w:left w:w="43" w:type="dxa"/>
              <w:bottom w:w="15" w:type="dxa"/>
              <w:right w:w="43" w:type="dxa"/>
            </w:tcMar>
            <w:vAlign w:val="center"/>
            <w:hideMark/>
          </w:tcPr>
          <w:p w14:paraId="7F88FEB9" w14:textId="77777777" w:rsidR="006E309F" w:rsidRPr="007176EA" w:rsidRDefault="006E309F" w:rsidP="00985B04">
            <w:pPr>
              <w:jc w:val="both"/>
              <w:rPr>
                <w:rFonts w:ascii="Tahoma" w:hAnsi="Tahoma" w:cs="Tahoma"/>
                <w:sz w:val="20"/>
                <w:szCs w:val="20"/>
              </w:rPr>
            </w:pPr>
            <w:r w:rsidRPr="007176EA">
              <w:rPr>
                <w:rFonts w:ascii="Tahoma" w:hAnsi="Tahoma" w:cs="Tahoma"/>
                <w:b/>
                <w:bCs/>
                <w:sz w:val="20"/>
                <w:szCs w:val="20"/>
              </w:rPr>
              <w:t>Tamaño</w:t>
            </w:r>
          </w:p>
        </w:tc>
        <w:tc>
          <w:tcPr>
            <w:tcW w:w="2239" w:type="dxa"/>
            <w:tcMar>
              <w:top w:w="15" w:type="dxa"/>
              <w:left w:w="43" w:type="dxa"/>
              <w:bottom w:w="15" w:type="dxa"/>
              <w:right w:w="43" w:type="dxa"/>
            </w:tcMar>
            <w:vAlign w:val="center"/>
            <w:hideMark/>
          </w:tcPr>
          <w:p w14:paraId="45A0FF56" w14:textId="77777777" w:rsidR="006E309F" w:rsidRPr="007176EA" w:rsidRDefault="006E309F" w:rsidP="00985B04">
            <w:pPr>
              <w:jc w:val="both"/>
              <w:rPr>
                <w:rFonts w:ascii="Tahoma" w:hAnsi="Tahoma" w:cs="Tahoma"/>
                <w:sz w:val="20"/>
                <w:szCs w:val="20"/>
              </w:rPr>
            </w:pPr>
            <w:r w:rsidRPr="007176EA">
              <w:rPr>
                <w:rFonts w:ascii="Tahoma" w:hAnsi="Tahoma" w:cs="Tahoma"/>
                <w:b/>
                <w:bCs/>
                <w:sz w:val="20"/>
                <w:szCs w:val="20"/>
              </w:rPr>
              <w:t>Sector</w:t>
            </w:r>
          </w:p>
        </w:tc>
        <w:tc>
          <w:tcPr>
            <w:tcW w:w="2096" w:type="dxa"/>
            <w:tcMar>
              <w:top w:w="15" w:type="dxa"/>
              <w:left w:w="43" w:type="dxa"/>
              <w:bottom w:w="15" w:type="dxa"/>
              <w:right w:w="43" w:type="dxa"/>
            </w:tcMar>
            <w:vAlign w:val="center"/>
            <w:hideMark/>
          </w:tcPr>
          <w:p w14:paraId="4C705118" w14:textId="77777777" w:rsidR="006E309F" w:rsidRPr="007176EA" w:rsidRDefault="006E309F" w:rsidP="00985B04">
            <w:pPr>
              <w:jc w:val="both"/>
              <w:rPr>
                <w:rFonts w:ascii="Tahoma" w:hAnsi="Tahoma" w:cs="Tahoma"/>
                <w:sz w:val="20"/>
                <w:szCs w:val="20"/>
              </w:rPr>
            </w:pPr>
            <w:r w:rsidRPr="007176EA">
              <w:rPr>
                <w:rFonts w:ascii="Tahoma" w:hAnsi="Tahoma" w:cs="Tahoma"/>
                <w:b/>
                <w:bCs/>
                <w:sz w:val="20"/>
                <w:szCs w:val="20"/>
              </w:rPr>
              <w:t>Rango de número de</w:t>
            </w:r>
            <w:r w:rsidRPr="007176EA">
              <w:rPr>
                <w:rFonts w:ascii="Tahoma" w:hAnsi="Tahoma" w:cs="Tahoma"/>
                <w:sz w:val="20"/>
                <w:szCs w:val="20"/>
              </w:rPr>
              <w:br/>
            </w:r>
            <w:r w:rsidRPr="007176EA">
              <w:rPr>
                <w:rFonts w:ascii="Tahoma" w:hAnsi="Tahoma" w:cs="Tahoma"/>
                <w:b/>
                <w:bCs/>
                <w:sz w:val="20"/>
                <w:szCs w:val="20"/>
              </w:rPr>
              <w:t>trabajadores</w:t>
            </w:r>
          </w:p>
        </w:tc>
        <w:tc>
          <w:tcPr>
            <w:tcW w:w="2268" w:type="dxa"/>
            <w:tcMar>
              <w:top w:w="15" w:type="dxa"/>
              <w:left w:w="43" w:type="dxa"/>
              <w:bottom w:w="15" w:type="dxa"/>
              <w:right w:w="43" w:type="dxa"/>
            </w:tcMar>
            <w:vAlign w:val="center"/>
            <w:hideMark/>
          </w:tcPr>
          <w:p w14:paraId="0BE3F12B" w14:textId="77777777" w:rsidR="006E309F" w:rsidRPr="007176EA" w:rsidRDefault="006E309F" w:rsidP="00985B04">
            <w:pPr>
              <w:jc w:val="both"/>
              <w:rPr>
                <w:rFonts w:ascii="Tahoma" w:hAnsi="Tahoma" w:cs="Tahoma"/>
                <w:sz w:val="20"/>
                <w:szCs w:val="20"/>
              </w:rPr>
            </w:pPr>
            <w:r w:rsidRPr="007176EA">
              <w:rPr>
                <w:rFonts w:ascii="Tahoma" w:hAnsi="Tahoma" w:cs="Tahoma"/>
                <w:b/>
                <w:bCs/>
                <w:sz w:val="20"/>
                <w:szCs w:val="20"/>
              </w:rPr>
              <w:t>Rango de monto de</w:t>
            </w:r>
            <w:r w:rsidRPr="007176EA">
              <w:rPr>
                <w:rFonts w:ascii="Tahoma" w:hAnsi="Tahoma" w:cs="Tahoma"/>
                <w:sz w:val="20"/>
                <w:szCs w:val="20"/>
              </w:rPr>
              <w:br/>
            </w:r>
            <w:r w:rsidRPr="007176EA">
              <w:rPr>
                <w:rFonts w:ascii="Tahoma" w:hAnsi="Tahoma" w:cs="Tahoma"/>
                <w:b/>
                <w:bCs/>
                <w:sz w:val="20"/>
                <w:szCs w:val="20"/>
              </w:rPr>
              <w:t>ventas anuales (</w:t>
            </w:r>
            <w:proofErr w:type="spellStart"/>
            <w:r w:rsidRPr="007176EA">
              <w:rPr>
                <w:rFonts w:ascii="Tahoma" w:hAnsi="Tahoma" w:cs="Tahoma"/>
                <w:b/>
                <w:bCs/>
                <w:sz w:val="20"/>
                <w:szCs w:val="20"/>
              </w:rPr>
              <w:t>mdp</w:t>
            </w:r>
            <w:proofErr w:type="spellEnd"/>
            <w:r w:rsidRPr="007176EA">
              <w:rPr>
                <w:rFonts w:ascii="Tahoma" w:hAnsi="Tahoma" w:cs="Tahoma"/>
                <w:b/>
                <w:bCs/>
                <w:sz w:val="20"/>
                <w:szCs w:val="20"/>
              </w:rPr>
              <w:t>)</w:t>
            </w:r>
          </w:p>
        </w:tc>
        <w:tc>
          <w:tcPr>
            <w:tcW w:w="1843" w:type="dxa"/>
            <w:tcMar>
              <w:top w:w="15" w:type="dxa"/>
              <w:left w:w="43" w:type="dxa"/>
              <w:bottom w:w="15" w:type="dxa"/>
              <w:right w:w="43" w:type="dxa"/>
            </w:tcMar>
            <w:vAlign w:val="center"/>
            <w:hideMark/>
          </w:tcPr>
          <w:p w14:paraId="42A7C43B" w14:textId="77777777" w:rsidR="006E309F" w:rsidRPr="007176EA" w:rsidRDefault="006E309F" w:rsidP="00985B04">
            <w:pPr>
              <w:jc w:val="both"/>
              <w:rPr>
                <w:rFonts w:ascii="Tahoma" w:hAnsi="Tahoma" w:cs="Tahoma"/>
                <w:sz w:val="20"/>
                <w:szCs w:val="20"/>
              </w:rPr>
            </w:pPr>
            <w:r w:rsidRPr="007176EA">
              <w:rPr>
                <w:rFonts w:ascii="Tahoma" w:hAnsi="Tahoma" w:cs="Tahoma"/>
                <w:b/>
                <w:bCs/>
                <w:sz w:val="20"/>
                <w:szCs w:val="20"/>
              </w:rPr>
              <w:t>Tope máximo</w:t>
            </w:r>
            <w:r w:rsidRPr="007176EA">
              <w:rPr>
                <w:rFonts w:ascii="Tahoma" w:hAnsi="Tahoma" w:cs="Tahoma"/>
                <w:sz w:val="20"/>
                <w:szCs w:val="20"/>
              </w:rPr>
              <w:br/>
            </w:r>
            <w:r w:rsidRPr="007176EA">
              <w:rPr>
                <w:rFonts w:ascii="Tahoma" w:hAnsi="Tahoma" w:cs="Tahoma"/>
                <w:b/>
                <w:bCs/>
                <w:sz w:val="20"/>
                <w:szCs w:val="20"/>
              </w:rPr>
              <w:t>combinado*</w:t>
            </w:r>
          </w:p>
        </w:tc>
      </w:tr>
      <w:tr w:rsidR="006E309F" w:rsidRPr="007176EA" w14:paraId="13F8F7DA" w14:textId="77777777" w:rsidTr="006A46F2">
        <w:tc>
          <w:tcPr>
            <w:tcW w:w="1469" w:type="dxa"/>
            <w:tcMar>
              <w:top w:w="15" w:type="dxa"/>
              <w:left w:w="43" w:type="dxa"/>
              <w:bottom w:w="15" w:type="dxa"/>
              <w:right w:w="43" w:type="dxa"/>
            </w:tcMar>
            <w:vAlign w:val="center"/>
            <w:hideMark/>
          </w:tcPr>
          <w:p w14:paraId="1632F10C"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Micro</w:t>
            </w:r>
          </w:p>
        </w:tc>
        <w:tc>
          <w:tcPr>
            <w:tcW w:w="2239" w:type="dxa"/>
            <w:tcMar>
              <w:top w:w="15" w:type="dxa"/>
              <w:left w:w="43" w:type="dxa"/>
              <w:bottom w:w="15" w:type="dxa"/>
              <w:right w:w="43" w:type="dxa"/>
            </w:tcMar>
            <w:vAlign w:val="center"/>
            <w:hideMark/>
          </w:tcPr>
          <w:p w14:paraId="3B560F29"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Todas</w:t>
            </w:r>
          </w:p>
        </w:tc>
        <w:tc>
          <w:tcPr>
            <w:tcW w:w="2096" w:type="dxa"/>
            <w:tcMar>
              <w:top w:w="15" w:type="dxa"/>
              <w:left w:w="43" w:type="dxa"/>
              <w:bottom w:w="15" w:type="dxa"/>
              <w:right w:w="43" w:type="dxa"/>
            </w:tcMar>
            <w:vAlign w:val="center"/>
            <w:hideMark/>
          </w:tcPr>
          <w:p w14:paraId="6F905B67"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Hasta 10</w:t>
            </w:r>
          </w:p>
        </w:tc>
        <w:tc>
          <w:tcPr>
            <w:tcW w:w="2268" w:type="dxa"/>
            <w:tcMar>
              <w:top w:w="15" w:type="dxa"/>
              <w:left w:w="43" w:type="dxa"/>
              <w:bottom w:w="15" w:type="dxa"/>
              <w:right w:w="43" w:type="dxa"/>
            </w:tcMar>
            <w:vAlign w:val="center"/>
            <w:hideMark/>
          </w:tcPr>
          <w:p w14:paraId="100F7183"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Hasta $4</w:t>
            </w:r>
          </w:p>
        </w:tc>
        <w:tc>
          <w:tcPr>
            <w:tcW w:w="1843" w:type="dxa"/>
            <w:tcMar>
              <w:top w:w="15" w:type="dxa"/>
              <w:left w:w="43" w:type="dxa"/>
              <w:bottom w:w="15" w:type="dxa"/>
              <w:right w:w="43" w:type="dxa"/>
            </w:tcMar>
            <w:vAlign w:val="center"/>
            <w:hideMark/>
          </w:tcPr>
          <w:p w14:paraId="3B826211"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4.6</w:t>
            </w:r>
          </w:p>
        </w:tc>
      </w:tr>
      <w:tr w:rsidR="006E309F" w:rsidRPr="007176EA" w14:paraId="27ABE1B1" w14:textId="77777777" w:rsidTr="006A46F2">
        <w:tc>
          <w:tcPr>
            <w:tcW w:w="1469" w:type="dxa"/>
            <w:vMerge w:val="restart"/>
            <w:tcMar>
              <w:top w:w="15" w:type="dxa"/>
              <w:left w:w="43" w:type="dxa"/>
              <w:bottom w:w="15" w:type="dxa"/>
              <w:right w:w="43" w:type="dxa"/>
            </w:tcMar>
            <w:hideMark/>
          </w:tcPr>
          <w:p w14:paraId="51491939"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Pequeña</w:t>
            </w:r>
          </w:p>
        </w:tc>
        <w:tc>
          <w:tcPr>
            <w:tcW w:w="2239" w:type="dxa"/>
            <w:tcMar>
              <w:top w:w="15" w:type="dxa"/>
              <w:left w:w="43" w:type="dxa"/>
              <w:bottom w:w="15" w:type="dxa"/>
              <w:right w:w="43" w:type="dxa"/>
            </w:tcMar>
            <w:vAlign w:val="center"/>
            <w:hideMark/>
          </w:tcPr>
          <w:p w14:paraId="7C596DEE"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Comercio</w:t>
            </w:r>
          </w:p>
        </w:tc>
        <w:tc>
          <w:tcPr>
            <w:tcW w:w="2096" w:type="dxa"/>
            <w:tcMar>
              <w:top w:w="15" w:type="dxa"/>
              <w:left w:w="43" w:type="dxa"/>
              <w:bottom w:w="15" w:type="dxa"/>
              <w:right w:w="43" w:type="dxa"/>
            </w:tcMar>
            <w:vAlign w:val="center"/>
            <w:hideMark/>
          </w:tcPr>
          <w:p w14:paraId="0DDB3595"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Desde 11 hasta 30</w:t>
            </w:r>
          </w:p>
        </w:tc>
        <w:tc>
          <w:tcPr>
            <w:tcW w:w="2268" w:type="dxa"/>
            <w:tcMar>
              <w:top w:w="15" w:type="dxa"/>
              <w:left w:w="43" w:type="dxa"/>
              <w:bottom w:w="15" w:type="dxa"/>
              <w:right w:w="43" w:type="dxa"/>
            </w:tcMar>
            <w:vAlign w:val="center"/>
            <w:hideMark/>
          </w:tcPr>
          <w:p w14:paraId="2DA33AD2"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Desde $4.01 hasta $100</w:t>
            </w:r>
          </w:p>
        </w:tc>
        <w:tc>
          <w:tcPr>
            <w:tcW w:w="1843" w:type="dxa"/>
            <w:tcMar>
              <w:top w:w="15" w:type="dxa"/>
              <w:left w:w="43" w:type="dxa"/>
              <w:bottom w:w="15" w:type="dxa"/>
              <w:right w:w="43" w:type="dxa"/>
            </w:tcMar>
            <w:vAlign w:val="center"/>
            <w:hideMark/>
          </w:tcPr>
          <w:p w14:paraId="6A144BC6"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93</w:t>
            </w:r>
          </w:p>
        </w:tc>
      </w:tr>
      <w:tr w:rsidR="006E309F" w:rsidRPr="007176EA" w14:paraId="671C0B1A" w14:textId="77777777" w:rsidTr="006A46F2">
        <w:tc>
          <w:tcPr>
            <w:tcW w:w="0" w:type="auto"/>
            <w:vMerge/>
            <w:vAlign w:val="center"/>
            <w:hideMark/>
          </w:tcPr>
          <w:p w14:paraId="07FE1952" w14:textId="77777777" w:rsidR="006E309F" w:rsidRPr="007176EA" w:rsidRDefault="006E309F" w:rsidP="00985B04">
            <w:pPr>
              <w:jc w:val="both"/>
              <w:rPr>
                <w:rFonts w:ascii="Tahoma" w:hAnsi="Tahoma" w:cs="Tahoma"/>
                <w:sz w:val="20"/>
                <w:szCs w:val="20"/>
              </w:rPr>
            </w:pPr>
          </w:p>
        </w:tc>
        <w:tc>
          <w:tcPr>
            <w:tcW w:w="2239" w:type="dxa"/>
            <w:tcMar>
              <w:top w:w="15" w:type="dxa"/>
              <w:left w:w="43" w:type="dxa"/>
              <w:bottom w:w="15" w:type="dxa"/>
              <w:right w:w="43" w:type="dxa"/>
            </w:tcMar>
            <w:vAlign w:val="center"/>
            <w:hideMark/>
          </w:tcPr>
          <w:p w14:paraId="3A1E2659"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Industria y Servicios</w:t>
            </w:r>
          </w:p>
        </w:tc>
        <w:tc>
          <w:tcPr>
            <w:tcW w:w="2096" w:type="dxa"/>
            <w:tcMar>
              <w:top w:w="15" w:type="dxa"/>
              <w:left w:w="43" w:type="dxa"/>
              <w:bottom w:w="15" w:type="dxa"/>
              <w:right w:w="43" w:type="dxa"/>
            </w:tcMar>
            <w:vAlign w:val="center"/>
            <w:hideMark/>
          </w:tcPr>
          <w:p w14:paraId="31B1E9B8"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Desde 11 hasta 50</w:t>
            </w:r>
          </w:p>
        </w:tc>
        <w:tc>
          <w:tcPr>
            <w:tcW w:w="2268" w:type="dxa"/>
            <w:tcMar>
              <w:top w:w="15" w:type="dxa"/>
              <w:left w:w="43" w:type="dxa"/>
              <w:bottom w:w="15" w:type="dxa"/>
              <w:right w:w="43" w:type="dxa"/>
            </w:tcMar>
            <w:vAlign w:val="center"/>
            <w:hideMark/>
          </w:tcPr>
          <w:p w14:paraId="115FF2F7"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Desde $4.01 hasta $100</w:t>
            </w:r>
          </w:p>
        </w:tc>
        <w:tc>
          <w:tcPr>
            <w:tcW w:w="1843" w:type="dxa"/>
            <w:tcMar>
              <w:top w:w="15" w:type="dxa"/>
              <w:left w:w="43" w:type="dxa"/>
              <w:bottom w:w="15" w:type="dxa"/>
              <w:right w:w="43" w:type="dxa"/>
            </w:tcMar>
            <w:vAlign w:val="center"/>
            <w:hideMark/>
          </w:tcPr>
          <w:p w14:paraId="28F8AD45"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95</w:t>
            </w:r>
          </w:p>
        </w:tc>
      </w:tr>
      <w:tr w:rsidR="006E309F" w:rsidRPr="007176EA" w14:paraId="3C708DEA" w14:textId="77777777" w:rsidTr="006A46F2">
        <w:tc>
          <w:tcPr>
            <w:tcW w:w="1469" w:type="dxa"/>
            <w:vMerge w:val="restart"/>
            <w:tcMar>
              <w:top w:w="15" w:type="dxa"/>
              <w:left w:w="43" w:type="dxa"/>
              <w:bottom w:w="15" w:type="dxa"/>
              <w:right w:w="43" w:type="dxa"/>
            </w:tcMar>
            <w:hideMark/>
          </w:tcPr>
          <w:p w14:paraId="39E2D8E2"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Mediana</w:t>
            </w:r>
          </w:p>
        </w:tc>
        <w:tc>
          <w:tcPr>
            <w:tcW w:w="2239" w:type="dxa"/>
            <w:tcMar>
              <w:top w:w="15" w:type="dxa"/>
              <w:left w:w="43" w:type="dxa"/>
              <w:bottom w:w="15" w:type="dxa"/>
              <w:right w:w="43" w:type="dxa"/>
            </w:tcMar>
            <w:vAlign w:val="center"/>
            <w:hideMark/>
          </w:tcPr>
          <w:p w14:paraId="4EA73A48"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Comercio</w:t>
            </w:r>
          </w:p>
        </w:tc>
        <w:tc>
          <w:tcPr>
            <w:tcW w:w="2096" w:type="dxa"/>
            <w:tcMar>
              <w:top w:w="15" w:type="dxa"/>
              <w:left w:w="43" w:type="dxa"/>
              <w:bottom w:w="15" w:type="dxa"/>
              <w:right w:w="43" w:type="dxa"/>
            </w:tcMar>
            <w:vAlign w:val="center"/>
            <w:hideMark/>
          </w:tcPr>
          <w:p w14:paraId="0073B061"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Desde 31 hasta 100</w:t>
            </w:r>
          </w:p>
        </w:tc>
        <w:tc>
          <w:tcPr>
            <w:tcW w:w="2268" w:type="dxa"/>
            <w:vMerge w:val="restart"/>
            <w:tcMar>
              <w:top w:w="15" w:type="dxa"/>
              <w:left w:w="43" w:type="dxa"/>
              <w:bottom w:w="15" w:type="dxa"/>
              <w:right w:w="43" w:type="dxa"/>
            </w:tcMar>
            <w:vAlign w:val="center"/>
            <w:hideMark/>
          </w:tcPr>
          <w:p w14:paraId="71423301"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Desde $100.01 hasta $250</w:t>
            </w:r>
          </w:p>
        </w:tc>
        <w:tc>
          <w:tcPr>
            <w:tcW w:w="1843" w:type="dxa"/>
            <w:vMerge w:val="restart"/>
            <w:tcMar>
              <w:top w:w="15" w:type="dxa"/>
              <w:left w:w="43" w:type="dxa"/>
              <w:bottom w:w="15" w:type="dxa"/>
              <w:right w:w="43" w:type="dxa"/>
            </w:tcMar>
            <w:vAlign w:val="center"/>
            <w:hideMark/>
          </w:tcPr>
          <w:p w14:paraId="13ABAF4B"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235</w:t>
            </w:r>
          </w:p>
        </w:tc>
      </w:tr>
      <w:tr w:rsidR="006E309F" w:rsidRPr="007176EA" w14:paraId="3BF94A78" w14:textId="77777777" w:rsidTr="006A46F2">
        <w:tc>
          <w:tcPr>
            <w:tcW w:w="0" w:type="auto"/>
            <w:vMerge/>
            <w:vAlign w:val="center"/>
            <w:hideMark/>
          </w:tcPr>
          <w:p w14:paraId="4501104A" w14:textId="77777777" w:rsidR="006E309F" w:rsidRPr="007176EA" w:rsidRDefault="006E309F" w:rsidP="00985B04">
            <w:pPr>
              <w:jc w:val="both"/>
              <w:rPr>
                <w:rFonts w:ascii="Tahoma" w:hAnsi="Tahoma" w:cs="Tahoma"/>
                <w:sz w:val="20"/>
                <w:szCs w:val="20"/>
              </w:rPr>
            </w:pPr>
          </w:p>
        </w:tc>
        <w:tc>
          <w:tcPr>
            <w:tcW w:w="2239" w:type="dxa"/>
            <w:tcMar>
              <w:top w:w="15" w:type="dxa"/>
              <w:left w:w="43" w:type="dxa"/>
              <w:bottom w:w="15" w:type="dxa"/>
              <w:right w:w="43" w:type="dxa"/>
            </w:tcMar>
            <w:vAlign w:val="center"/>
            <w:hideMark/>
          </w:tcPr>
          <w:p w14:paraId="54DACF42"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Servicios</w:t>
            </w:r>
          </w:p>
        </w:tc>
        <w:tc>
          <w:tcPr>
            <w:tcW w:w="2096" w:type="dxa"/>
            <w:tcMar>
              <w:top w:w="15" w:type="dxa"/>
              <w:left w:w="43" w:type="dxa"/>
              <w:bottom w:w="15" w:type="dxa"/>
              <w:right w:w="43" w:type="dxa"/>
            </w:tcMar>
            <w:vAlign w:val="center"/>
            <w:hideMark/>
          </w:tcPr>
          <w:p w14:paraId="694DF1CA"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Desde 51 hasta 100</w:t>
            </w:r>
          </w:p>
        </w:tc>
        <w:tc>
          <w:tcPr>
            <w:tcW w:w="2268" w:type="dxa"/>
            <w:vMerge/>
            <w:vAlign w:val="center"/>
            <w:hideMark/>
          </w:tcPr>
          <w:p w14:paraId="6E41B1EA" w14:textId="77777777" w:rsidR="006E309F" w:rsidRPr="007176EA" w:rsidRDefault="006E309F" w:rsidP="00985B04">
            <w:pPr>
              <w:jc w:val="both"/>
              <w:rPr>
                <w:rFonts w:ascii="Tahoma" w:hAnsi="Tahoma" w:cs="Tahoma"/>
                <w:sz w:val="20"/>
                <w:szCs w:val="20"/>
              </w:rPr>
            </w:pPr>
          </w:p>
        </w:tc>
        <w:tc>
          <w:tcPr>
            <w:tcW w:w="1843" w:type="dxa"/>
            <w:vMerge/>
            <w:vAlign w:val="center"/>
            <w:hideMark/>
          </w:tcPr>
          <w:p w14:paraId="69534E8C" w14:textId="77777777" w:rsidR="006E309F" w:rsidRPr="007176EA" w:rsidRDefault="006E309F" w:rsidP="00985B04">
            <w:pPr>
              <w:jc w:val="both"/>
              <w:rPr>
                <w:rFonts w:ascii="Tahoma" w:hAnsi="Tahoma" w:cs="Tahoma"/>
                <w:sz w:val="20"/>
                <w:szCs w:val="20"/>
              </w:rPr>
            </w:pPr>
          </w:p>
        </w:tc>
      </w:tr>
      <w:tr w:rsidR="006E309F" w:rsidRPr="007176EA" w14:paraId="2736E538" w14:textId="77777777" w:rsidTr="006A46F2">
        <w:tc>
          <w:tcPr>
            <w:tcW w:w="0" w:type="auto"/>
            <w:vMerge/>
            <w:vAlign w:val="center"/>
            <w:hideMark/>
          </w:tcPr>
          <w:p w14:paraId="65AAAFDD" w14:textId="77777777" w:rsidR="006E309F" w:rsidRPr="007176EA" w:rsidRDefault="006E309F" w:rsidP="00985B04">
            <w:pPr>
              <w:jc w:val="both"/>
              <w:rPr>
                <w:rFonts w:ascii="Tahoma" w:hAnsi="Tahoma" w:cs="Tahoma"/>
                <w:sz w:val="20"/>
                <w:szCs w:val="20"/>
              </w:rPr>
            </w:pPr>
          </w:p>
        </w:tc>
        <w:tc>
          <w:tcPr>
            <w:tcW w:w="2239" w:type="dxa"/>
            <w:tcMar>
              <w:top w:w="15" w:type="dxa"/>
              <w:left w:w="43" w:type="dxa"/>
              <w:bottom w:w="15" w:type="dxa"/>
              <w:right w:w="43" w:type="dxa"/>
            </w:tcMar>
            <w:vAlign w:val="center"/>
            <w:hideMark/>
          </w:tcPr>
          <w:p w14:paraId="60299C0E"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Industria</w:t>
            </w:r>
          </w:p>
        </w:tc>
        <w:tc>
          <w:tcPr>
            <w:tcW w:w="2096" w:type="dxa"/>
            <w:tcMar>
              <w:top w:w="15" w:type="dxa"/>
              <w:left w:w="43" w:type="dxa"/>
              <w:bottom w:w="15" w:type="dxa"/>
              <w:right w:w="43" w:type="dxa"/>
            </w:tcMar>
            <w:vAlign w:val="center"/>
            <w:hideMark/>
          </w:tcPr>
          <w:p w14:paraId="3754BF12"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Desde 51 hasta 250</w:t>
            </w:r>
          </w:p>
        </w:tc>
        <w:tc>
          <w:tcPr>
            <w:tcW w:w="2268" w:type="dxa"/>
            <w:tcMar>
              <w:top w:w="15" w:type="dxa"/>
              <w:left w:w="43" w:type="dxa"/>
              <w:bottom w:w="15" w:type="dxa"/>
              <w:right w:w="43" w:type="dxa"/>
            </w:tcMar>
            <w:vAlign w:val="center"/>
            <w:hideMark/>
          </w:tcPr>
          <w:p w14:paraId="4932E44A"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Desde $100.01 hasta $250</w:t>
            </w:r>
          </w:p>
        </w:tc>
        <w:tc>
          <w:tcPr>
            <w:tcW w:w="1843" w:type="dxa"/>
            <w:tcMar>
              <w:top w:w="15" w:type="dxa"/>
              <w:left w:w="43" w:type="dxa"/>
              <w:bottom w:w="15" w:type="dxa"/>
              <w:right w:w="43" w:type="dxa"/>
            </w:tcMar>
            <w:vAlign w:val="center"/>
            <w:hideMark/>
          </w:tcPr>
          <w:p w14:paraId="406CC10D"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250</w:t>
            </w:r>
          </w:p>
        </w:tc>
      </w:tr>
    </w:tbl>
    <w:p w14:paraId="0004527D" w14:textId="77777777" w:rsidR="006E309F" w:rsidRPr="007176EA" w:rsidRDefault="006E309F" w:rsidP="00985B04">
      <w:pPr>
        <w:jc w:val="both"/>
        <w:rPr>
          <w:rFonts w:ascii="Tahoma" w:hAnsi="Tahoma" w:cs="Tahoma"/>
          <w:b/>
          <w:sz w:val="20"/>
          <w:szCs w:val="20"/>
          <w:lang w:val="es-ES"/>
        </w:rPr>
      </w:pPr>
      <w:r w:rsidRPr="007176EA">
        <w:rPr>
          <w:rFonts w:ascii="Tahoma" w:hAnsi="Tahoma" w:cs="Tahoma"/>
          <w:b/>
          <w:bCs/>
          <w:sz w:val="20"/>
          <w:szCs w:val="20"/>
          <w:lang w:val="es-ES"/>
        </w:rPr>
        <w:t>*Tope Máximo Combinado = (Trabajadores) X 10% + (Ventas Anuales) X 90%.</w:t>
      </w:r>
    </w:p>
    <w:p w14:paraId="40DD4147"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lastRenderedPageBreak/>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031E1FA8"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35B12FB9" w14:textId="77777777" w:rsidR="006E309F" w:rsidRPr="007176EA" w:rsidRDefault="006E309F" w:rsidP="00945F2F">
      <w:pPr>
        <w:jc w:val="center"/>
        <w:rPr>
          <w:rFonts w:ascii="Tahoma" w:hAnsi="Tahoma" w:cs="Tahoma"/>
          <w:sz w:val="20"/>
          <w:szCs w:val="20"/>
          <w:lang w:val="de-LI"/>
        </w:rPr>
      </w:pPr>
      <w:r w:rsidRPr="007176EA">
        <w:rPr>
          <w:rFonts w:ascii="Tahoma" w:hAnsi="Tahoma" w:cs="Tahoma"/>
          <w:sz w:val="20"/>
          <w:szCs w:val="20"/>
          <w:lang w:val="de-LI"/>
        </w:rPr>
        <w:t>A T E N T A M EN T E</w:t>
      </w:r>
    </w:p>
    <w:p w14:paraId="69808ED2" w14:textId="77777777" w:rsidR="006E309F" w:rsidRPr="007176EA" w:rsidRDefault="006E309F" w:rsidP="00945F2F">
      <w:pPr>
        <w:jc w:val="center"/>
        <w:rPr>
          <w:rFonts w:ascii="Tahoma" w:hAnsi="Tahoma" w:cs="Tahoma"/>
          <w:sz w:val="20"/>
          <w:szCs w:val="20"/>
          <w:lang w:val="de-LI"/>
        </w:rPr>
      </w:pPr>
    </w:p>
    <w:p w14:paraId="03F3EB21" w14:textId="77777777" w:rsidR="006E309F" w:rsidRPr="007176EA" w:rsidRDefault="006E309F" w:rsidP="00945F2F">
      <w:pPr>
        <w:jc w:val="center"/>
        <w:rPr>
          <w:rFonts w:ascii="Tahoma" w:hAnsi="Tahoma" w:cs="Tahoma"/>
          <w:sz w:val="20"/>
          <w:szCs w:val="20"/>
          <w:lang w:val="de-LI"/>
        </w:rPr>
      </w:pPr>
    </w:p>
    <w:p w14:paraId="3F90067D" w14:textId="77777777" w:rsidR="006E309F" w:rsidRPr="007176EA" w:rsidRDefault="006E309F" w:rsidP="00945F2F">
      <w:pPr>
        <w:jc w:val="center"/>
        <w:rPr>
          <w:rFonts w:ascii="Tahoma" w:hAnsi="Tahoma" w:cs="Tahoma"/>
          <w:sz w:val="20"/>
          <w:szCs w:val="20"/>
        </w:rPr>
      </w:pPr>
      <w:r w:rsidRPr="007176EA">
        <w:rPr>
          <w:rFonts w:ascii="Tahoma" w:hAnsi="Tahoma" w:cs="Tahoma"/>
          <w:sz w:val="20"/>
          <w:szCs w:val="20"/>
        </w:rPr>
        <w:t>________________________________</w:t>
      </w:r>
    </w:p>
    <w:p w14:paraId="1355B76A" w14:textId="77777777" w:rsidR="006E309F" w:rsidRPr="007176EA" w:rsidRDefault="006E309F" w:rsidP="00945F2F">
      <w:pPr>
        <w:jc w:val="center"/>
        <w:rPr>
          <w:rFonts w:ascii="Tahoma" w:hAnsi="Tahoma" w:cs="Tahoma"/>
          <w:sz w:val="20"/>
          <w:szCs w:val="20"/>
        </w:rPr>
      </w:pPr>
      <w:r w:rsidRPr="007176EA">
        <w:rPr>
          <w:rFonts w:ascii="Tahoma" w:hAnsi="Tahoma" w:cs="Tahoma"/>
          <w:sz w:val="20"/>
          <w:szCs w:val="20"/>
        </w:rPr>
        <w:t>(Nombre y Firma del Representante Legal)</w:t>
      </w:r>
    </w:p>
    <w:p w14:paraId="5A6A145B" w14:textId="77777777" w:rsidR="006E309F" w:rsidRPr="007176EA" w:rsidRDefault="006E309F" w:rsidP="00945F2F">
      <w:pPr>
        <w:jc w:val="center"/>
        <w:rPr>
          <w:rFonts w:ascii="Tahoma" w:hAnsi="Tahoma" w:cs="Tahoma"/>
          <w:sz w:val="20"/>
          <w:szCs w:val="20"/>
        </w:rPr>
      </w:pPr>
      <w:r w:rsidRPr="007176EA">
        <w:rPr>
          <w:rFonts w:ascii="Tahoma" w:hAnsi="Tahoma" w:cs="Tahoma"/>
          <w:sz w:val="20"/>
          <w:szCs w:val="20"/>
        </w:rPr>
        <w:t>(ESCRITO FIRMADO O SELLADO EN PAPEL MEMBRETADO DEL LICITANTE)</w:t>
      </w:r>
    </w:p>
    <w:p w14:paraId="329BBF66" w14:textId="77777777" w:rsidR="006E309F" w:rsidRPr="007176EA" w:rsidRDefault="006E309F" w:rsidP="00945F2F">
      <w:pPr>
        <w:jc w:val="center"/>
        <w:rPr>
          <w:rFonts w:ascii="Tahoma" w:hAnsi="Tahoma" w:cs="Tahoma"/>
          <w:sz w:val="20"/>
          <w:szCs w:val="20"/>
        </w:rPr>
      </w:pPr>
    </w:p>
    <w:p w14:paraId="1C0A8BD1" w14:textId="77777777" w:rsidR="006E309F" w:rsidRPr="007176EA" w:rsidRDefault="006E309F" w:rsidP="00945F2F">
      <w:pPr>
        <w:jc w:val="center"/>
        <w:rPr>
          <w:rFonts w:ascii="Tahoma" w:hAnsi="Tahoma" w:cs="Tahoma"/>
          <w:sz w:val="20"/>
          <w:szCs w:val="20"/>
        </w:rPr>
      </w:pPr>
    </w:p>
    <w:p w14:paraId="5BA289A5" w14:textId="77777777" w:rsidR="006E309F" w:rsidRPr="007176EA" w:rsidRDefault="006E309F" w:rsidP="00985B04">
      <w:pPr>
        <w:jc w:val="both"/>
        <w:rPr>
          <w:rFonts w:ascii="Tahoma" w:hAnsi="Tahoma" w:cs="Tahoma"/>
          <w:sz w:val="20"/>
          <w:szCs w:val="20"/>
        </w:rPr>
      </w:pPr>
    </w:p>
    <w:p w14:paraId="05876C0A" w14:textId="6D075571" w:rsidR="00B026F8" w:rsidRPr="007176EA" w:rsidRDefault="00B026F8" w:rsidP="00985B04">
      <w:pPr>
        <w:jc w:val="both"/>
        <w:rPr>
          <w:rFonts w:ascii="Tahoma" w:hAnsi="Tahoma" w:cs="Tahoma"/>
          <w:sz w:val="20"/>
          <w:szCs w:val="20"/>
        </w:rPr>
      </w:pPr>
      <w:r w:rsidRPr="007176EA">
        <w:rPr>
          <w:rFonts w:ascii="Tahoma" w:hAnsi="Tahoma" w:cs="Tahoma"/>
          <w:sz w:val="20"/>
          <w:szCs w:val="20"/>
        </w:rPr>
        <w:br w:type="page"/>
      </w:r>
    </w:p>
    <w:p w14:paraId="00523291" w14:textId="77777777" w:rsidR="00120BF0" w:rsidRDefault="00120BF0" w:rsidP="00EE1115">
      <w:pPr>
        <w:jc w:val="center"/>
        <w:rPr>
          <w:rFonts w:ascii="Tahoma" w:eastAsia="Century Gothic" w:hAnsi="Tahoma" w:cs="Tahoma"/>
          <w:b/>
          <w:bCs/>
          <w:sz w:val="20"/>
          <w:szCs w:val="20"/>
        </w:rPr>
      </w:pPr>
      <w:bookmarkStart w:id="64" w:name="_Toc54700295"/>
    </w:p>
    <w:p w14:paraId="0BEC41D9" w14:textId="2271BC51" w:rsidR="00EE1115" w:rsidRPr="007176EA" w:rsidRDefault="00543FFD" w:rsidP="00EE1115">
      <w:pPr>
        <w:jc w:val="center"/>
        <w:rPr>
          <w:rFonts w:ascii="Tahoma" w:eastAsia="Century Gothic" w:hAnsi="Tahoma" w:cs="Tahoma"/>
          <w:b/>
          <w:bCs/>
          <w:sz w:val="20"/>
          <w:szCs w:val="20"/>
        </w:rPr>
      </w:pPr>
      <w:r w:rsidRPr="007176EA">
        <w:rPr>
          <w:rFonts w:ascii="Tahoma" w:eastAsia="Century Gothic" w:hAnsi="Tahoma" w:cs="Tahoma"/>
          <w:b/>
          <w:bCs/>
          <w:sz w:val="20"/>
          <w:szCs w:val="20"/>
        </w:rPr>
        <w:t>FORMATO 10</w:t>
      </w:r>
      <w:r w:rsidR="006E309F" w:rsidRPr="007176EA">
        <w:rPr>
          <w:rFonts w:ascii="Tahoma" w:eastAsia="Century Gothic" w:hAnsi="Tahoma" w:cs="Tahoma"/>
          <w:b/>
          <w:bCs/>
          <w:sz w:val="20"/>
          <w:szCs w:val="20"/>
        </w:rPr>
        <w:t>.</w:t>
      </w:r>
      <w:bookmarkEnd w:id="64"/>
      <w:r w:rsidR="00EE1115" w:rsidRPr="007176EA">
        <w:rPr>
          <w:rFonts w:ascii="Tahoma" w:hAnsi="Tahoma" w:cs="Tahoma"/>
          <w:b/>
          <w:bCs/>
          <w:sz w:val="20"/>
          <w:szCs w:val="20"/>
        </w:rPr>
        <w:t xml:space="preserve"> </w:t>
      </w:r>
      <w:r w:rsidR="00EE1115" w:rsidRPr="007176EA">
        <w:rPr>
          <w:rFonts w:ascii="Tahoma" w:eastAsia="Century Gothic" w:hAnsi="Tahoma" w:cs="Tahoma"/>
          <w:b/>
          <w:bCs/>
          <w:sz w:val="20"/>
          <w:szCs w:val="20"/>
        </w:rPr>
        <w:t>ARTÍCULO 32-D</w:t>
      </w:r>
    </w:p>
    <w:p w14:paraId="3258D7AA" w14:textId="77777777" w:rsidR="006E309F" w:rsidRPr="007176EA" w:rsidRDefault="006E309F" w:rsidP="00945F2F">
      <w:pPr>
        <w:spacing w:after="0" w:line="240" w:lineRule="auto"/>
        <w:jc w:val="center"/>
        <w:rPr>
          <w:rFonts w:ascii="Tahoma" w:eastAsia="Times New Roman" w:hAnsi="Tahoma" w:cs="Tahoma"/>
          <w:sz w:val="20"/>
          <w:szCs w:val="20"/>
        </w:rPr>
      </w:pPr>
    </w:p>
    <w:p w14:paraId="73E1993D" w14:textId="4CA80877" w:rsidR="006E309F" w:rsidRPr="007176EA" w:rsidRDefault="006E309F" w:rsidP="00945F2F">
      <w:pPr>
        <w:spacing w:after="0" w:line="240" w:lineRule="auto"/>
        <w:ind w:right="140"/>
        <w:jc w:val="right"/>
        <w:rPr>
          <w:rFonts w:ascii="Tahoma" w:eastAsia="Times New Roman" w:hAnsi="Tahoma" w:cs="Tahoma"/>
          <w:sz w:val="20"/>
          <w:szCs w:val="20"/>
        </w:rPr>
      </w:pPr>
      <w:r w:rsidRPr="007176EA">
        <w:rPr>
          <w:rFonts w:ascii="Tahoma" w:eastAsia="Century Gothic" w:hAnsi="Tahoma" w:cs="Tahoma"/>
          <w:color w:val="000000"/>
          <w:sz w:val="20"/>
          <w:szCs w:val="20"/>
        </w:rPr>
        <w:t>Guadalajara Jalisco, a ___ de ___ del 202</w:t>
      </w:r>
      <w:r w:rsidR="00A73253" w:rsidRPr="007176EA">
        <w:rPr>
          <w:rFonts w:ascii="Tahoma" w:eastAsia="Century Gothic" w:hAnsi="Tahoma" w:cs="Tahoma"/>
          <w:color w:val="000000"/>
          <w:sz w:val="20"/>
          <w:szCs w:val="20"/>
        </w:rPr>
        <w:t>1</w:t>
      </w:r>
      <w:r w:rsidRPr="007176EA">
        <w:rPr>
          <w:rFonts w:ascii="Tahoma" w:eastAsia="Century Gothic" w:hAnsi="Tahoma" w:cs="Tahoma"/>
          <w:color w:val="000000"/>
          <w:sz w:val="20"/>
          <w:szCs w:val="20"/>
        </w:rPr>
        <w:t>.</w:t>
      </w:r>
    </w:p>
    <w:p w14:paraId="30C0AEF3" w14:textId="77777777" w:rsidR="006E309F" w:rsidRPr="007176EA" w:rsidRDefault="006E309F" w:rsidP="00945F2F">
      <w:pPr>
        <w:spacing w:after="0" w:line="240" w:lineRule="auto"/>
        <w:ind w:right="140" w:hanging="142"/>
        <w:jc w:val="right"/>
        <w:rPr>
          <w:rFonts w:ascii="Tahoma" w:eastAsia="Times New Roman" w:hAnsi="Tahoma" w:cs="Tahoma"/>
          <w:sz w:val="20"/>
          <w:szCs w:val="20"/>
        </w:rPr>
      </w:pPr>
      <w:r w:rsidRPr="007176EA">
        <w:rPr>
          <w:rFonts w:ascii="Tahoma" w:eastAsia="Century Gothic" w:hAnsi="Tahoma" w:cs="Tahoma"/>
          <w:color w:val="000000"/>
          <w:sz w:val="20"/>
          <w:szCs w:val="20"/>
        </w:rPr>
        <w:t xml:space="preserve"> </w:t>
      </w:r>
    </w:p>
    <w:p w14:paraId="6B04686E" w14:textId="77777777" w:rsidR="006E309F" w:rsidRPr="007176EA" w:rsidRDefault="006E309F" w:rsidP="00985B04">
      <w:pPr>
        <w:spacing w:after="0" w:line="240" w:lineRule="auto"/>
        <w:ind w:right="140"/>
        <w:jc w:val="both"/>
        <w:rPr>
          <w:rFonts w:ascii="Tahoma" w:eastAsia="Times New Roman" w:hAnsi="Tahoma" w:cs="Tahoma"/>
          <w:b/>
          <w:sz w:val="20"/>
          <w:szCs w:val="20"/>
        </w:rPr>
      </w:pPr>
      <w:r w:rsidRPr="007176EA">
        <w:rPr>
          <w:rFonts w:ascii="Tahoma" w:eastAsia="Times New Roman" w:hAnsi="Tahoma" w:cs="Tahoma"/>
          <w:b/>
          <w:sz w:val="20"/>
          <w:szCs w:val="20"/>
        </w:rPr>
        <w:t>ORGANISMO PÚBLICO DESCENTRALIZADO</w:t>
      </w:r>
    </w:p>
    <w:p w14:paraId="23274118" w14:textId="77777777" w:rsidR="006E309F" w:rsidRPr="007176EA" w:rsidRDefault="006E309F" w:rsidP="00985B04">
      <w:pPr>
        <w:spacing w:after="0" w:line="240" w:lineRule="auto"/>
        <w:ind w:right="140"/>
        <w:jc w:val="both"/>
        <w:rPr>
          <w:rFonts w:ascii="Tahoma" w:eastAsia="Times New Roman" w:hAnsi="Tahoma" w:cs="Tahoma"/>
          <w:b/>
          <w:sz w:val="20"/>
          <w:szCs w:val="20"/>
        </w:rPr>
      </w:pPr>
      <w:r w:rsidRPr="007176EA">
        <w:rPr>
          <w:rFonts w:ascii="Tahoma" w:eastAsia="Times New Roman" w:hAnsi="Tahoma" w:cs="Tahoma"/>
          <w:b/>
          <w:sz w:val="20"/>
          <w:szCs w:val="20"/>
        </w:rPr>
        <w:t>SERVICIOS DE SALUD JALISCO</w:t>
      </w:r>
    </w:p>
    <w:p w14:paraId="33F8F662" w14:textId="77777777" w:rsidR="006E309F" w:rsidRPr="007176EA" w:rsidRDefault="006E309F" w:rsidP="00985B04">
      <w:pPr>
        <w:spacing w:after="0" w:line="240" w:lineRule="auto"/>
        <w:ind w:right="140"/>
        <w:jc w:val="both"/>
        <w:rPr>
          <w:rFonts w:ascii="Tahoma" w:eastAsia="Times New Roman" w:hAnsi="Tahoma" w:cs="Tahoma"/>
          <w:sz w:val="20"/>
          <w:szCs w:val="20"/>
        </w:rPr>
      </w:pPr>
      <w:r w:rsidRPr="007176EA">
        <w:rPr>
          <w:rFonts w:ascii="Tahoma" w:eastAsia="Arial" w:hAnsi="Tahoma" w:cs="Tahoma"/>
          <w:b/>
          <w:color w:val="000000"/>
          <w:sz w:val="20"/>
          <w:szCs w:val="20"/>
        </w:rPr>
        <w:t>PRESENTE.</w:t>
      </w:r>
    </w:p>
    <w:p w14:paraId="7110DE12" w14:textId="77777777" w:rsidR="006E309F" w:rsidRPr="007176EA" w:rsidRDefault="006E309F" w:rsidP="00985B04">
      <w:pPr>
        <w:spacing w:after="0" w:line="240" w:lineRule="auto"/>
        <w:jc w:val="both"/>
        <w:rPr>
          <w:rFonts w:ascii="Tahoma" w:eastAsia="Times New Roman" w:hAnsi="Tahoma" w:cs="Tahoma"/>
          <w:sz w:val="20"/>
          <w:szCs w:val="20"/>
        </w:rPr>
      </w:pPr>
    </w:p>
    <w:p w14:paraId="2F245BE4" w14:textId="77777777" w:rsidR="006E309F" w:rsidRPr="007176EA" w:rsidRDefault="006E309F" w:rsidP="00A73253">
      <w:pPr>
        <w:spacing w:after="0" w:line="240" w:lineRule="auto"/>
        <w:ind w:right="140"/>
        <w:jc w:val="right"/>
        <w:rPr>
          <w:rFonts w:ascii="Tahoma" w:eastAsia="Times New Roman" w:hAnsi="Tahoma" w:cs="Tahoma"/>
          <w:sz w:val="20"/>
          <w:szCs w:val="20"/>
        </w:rPr>
      </w:pPr>
      <w:r w:rsidRPr="007176EA">
        <w:rPr>
          <w:rFonts w:ascii="Tahoma" w:eastAsia="Arial" w:hAnsi="Tahoma" w:cs="Tahoma"/>
          <w:b/>
          <w:color w:val="000000"/>
          <w:sz w:val="20"/>
          <w:szCs w:val="20"/>
        </w:rPr>
        <w:t>AT’N: Lic. L. C. P. Gildardo Flores Fregoso</w:t>
      </w:r>
    </w:p>
    <w:p w14:paraId="20E5FD57" w14:textId="77777777" w:rsidR="006E309F" w:rsidRPr="007176EA" w:rsidRDefault="006E309F" w:rsidP="00A73253">
      <w:pPr>
        <w:spacing w:after="0" w:line="240" w:lineRule="auto"/>
        <w:ind w:right="140"/>
        <w:jc w:val="right"/>
        <w:rPr>
          <w:rFonts w:ascii="Tahoma" w:eastAsia="Arial" w:hAnsi="Tahoma" w:cs="Tahoma"/>
          <w:b/>
          <w:color w:val="000000"/>
          <w:sz w:val="20"/>
          <w:szCs w:val="20"/>
        </w:rPr>
      </w:pPr>
      <w:r w:rsidRPr="007176EA">
        <w:rPr>
          <w:rFonts w:ascii="Tahoma" w:eastAsia="Arial" w:hAnsi="Tahoma" w:cs="Tahoma"/>
          <w:b/>
          <w:color w:val="000000"/>
          <w:sz w:val="20"/>
          <w:szCs w:val="20"/>
        </w:rPr>
        <w:t>Director de Recursos Materiales</w:t>
      </w:r>
    </w:p>
    <w:p w14:paraId="3234BF55" w14:textId="77777777" w:rsidR="006E309F" w:rsidRPr="007176EA" w:rsidRDefault="006E309F" w:rsidP="00985B04">
      <w:pPr>
        <w:spacing w:after="0" w:line="240" w:lineRule="auto"/>
        <w:jc w:val="both"/>
        <w:rPr>
          <w:rFonts w:ascii="Tahoma" w:eastAsia="Times New Roman" w:hAnsi="Tahoma" w:cs="Tahoma"/>
          <w:sz w:val="20"/>
          <w:szCs w:val="20"/>
        </w:rPr>
      </w:pPr>
    </w:p>
    <w:p w14:paraId="5E898DA7" w14:textId="2452F009" w:rsidR="00C0764A" w:rsidRPr="007176EA" w:rsidRDefault="006E309F" w:rsidP="00C0764A">
      <w:pPr>
        <w:tabs>
          <w:tab w:val="left" w:pos="2832"/>
        </w:tabs>
        <w:ind w:right="425"/>
        <w:jc w:val="both"/>
        <w:rPr>
          <w:rFonts w:ascii="Tahoma" w:hAnsi="Tahoma" w:cs="Tahoma"/>
          <w:sz w:val="20"/>
          <w:szCs w:val="20"/>
        </w:rPr>
      </w:pPr>
      <w:r w:rsidRPr="007176EA">
        <w:rPr>
          <w:rFonts w:ascii="Tahoma" w:eastAsia="Century Gothic" w:hAnsi="Tahoma" w:cs="Tahoma"/>
          <w:color w:val="000000"/>
          <w:sz w:val="20"/>
          <w:szCs w:val="20"/>
        </w:rPr>
        <w:t>(Nombre completo), en mi carácter de Representante Legal de la empresa (Nombre de la Empresa),</w:t>
      </w:r>
      <w:r w:rsidR="000323CF" w:rsidRPr="007176EA">
        <w:rPr>
          <w:rFonts w:ascii="Tahoma" w:eastAsia="Century Gothic" w:hAnsi="Tahoma" w:cs="Tahoma"/>
          <w:color w:val="000000"/>
          <w:sz w:val="20"/>
          <w:szCs w:val="20"/>
        </w:rPr>
        <w:t xml:space="preserve"> </w:t>
      </w:r>
      <w:r w:rsidR="00C0764A" w:rsidRPr="007176EA">
        <w:rPr>
          <w:rFonts w:ascii="Tahoma" w:eastAsia="Century Gothic" w:hAnsi="Tahoma" w:cs="Tahoma"/>
          <w:color w:val="000000"/>
          <w:sz w:val="20"/>
          <w:szCs w:val="20"/>
        </w:rPr>
        <w:t>Adjunto opinión</w:t>
      </w:r>
      <w:r w:rsidR="000323CF" w:rsidRPr="007176EA">
        <w:rPr>
          <w:rFonts w:ascii="Tahoma" w:eastAsia="Century Gothic" w:hAnsi="Tahoma" w:cs="Tahoma"/>
          <w:color w:val="000000"/>
          <w:sz w:val="20"/>
          <w:szCs w:val="20"/>
        </w:rPr>
        <w:t xml:space="preserve"> </w:t>
      </w:r>
      <w:r w:rsidR="00B3085D" w:rsidRPr="007176EA">
        <w:rPr>
          <w:rFonts w:ascii="Tahoma" w:eastAsia="Century Gothic" w:hAnsi="Tahoma" w:cs="Tahoma"/>
          <w:color w:val="000000"/>
          <w:sz w:val="20"/>
          <w:szCs w:val="20"/>
        </w:rPr>
        <w:t xml:space="preserve">positiva vigente emitida por el SAT, </w:t>
      </w:r>
      <w:r w:rsidRPr="007176EA">
        <w:rPr>
          <w:rFonts w:ascii="Tahoma" w:eastAsia="Century Gothic" w:hAnsi="Tahoma" w:cs="Tahoma"/>
          <w:color w:val="000000"/>
          <w:sz w:val="20"/>
          <w:szCs w:val="20"/>
        </w:rPr>
        <w:t xml:space="preserve">manifiesto estar al corriente de  mis obligaciones fiscales conforme </w:t>
      </w:r>
      <w:r w:rsidR="0050621D" w:rsidRPr="007176EA">
        <w:rPr>
          <w:rFonts w:ascii="Tahoma" w:eastAsia="Century Gothic" w:hAnsi="Tahoma" w:cs="Tahoma"/>
          <w:color w:val="000000"/>
          <w:sz w:val="20"/>
          <w:szCs w:val="20"/>
        </w:rPr>
        <w:t>lo</w:t>
      </w:r>
      <w:r w:rsidR="0050621D" w:rsidRPr="007176EA">
        <w:rPr>
          <w:rFonts w:ascii="Tahoma" w:hAnsi="Tahoma" w:cs="Tahoma"/>
          <w:sz w:val="20"/>
          <w:szCs w:val="20"/>
        </w:rPr>
        <w:t xml:space="preserve"> señala la Regla 2.1.39 de la Resolución Miscelánea Fiscal para el 2019, publicado en el “DOF” el 29 de abril de 2019 o la vigente al momento de suscribir el contrato; </w:t>
      </w:r>
      <w:r w:rsidR="00C0764A" w:rsidRPr="007176EA">
        <w:rPr>
          <w:rFonts w:ascii="Tahoma" w:hAnsi="Tahoma" w:cs="Tahoma"/>
          <w:sz w:val="20"/>
          <w:szCs w:val="20"/>
        </w:rPr>
        <w:t xml:space="preserve"> en caso de resultar adjudicado, previo a la formalización del contrato correspondiente, me comprometo a entregar, vigente y en sentido positivo, la opinión de cumplimiento con la que acredite estar al corriente en mis obligaciones fiscales.</w:t>
      </w:r>
    </w:p>
    <w:p w14:paraId="107FD3F8" w14:textId="5E0C29EA" w:rsidR="005E1E0B" w:rsidRPr="007176EA" w:rsidRDefault="005E1E0B" w:rsidP="00985B04">
      <w:pPr>
        <w:spacing w:after="0" w:line="240" w:lineRule="auto"/>
        <w:ind w:right="140"/>
        <w:jc w:val="both"/>
        <w:rPr>
          <w:rFonts w:ascii="Tahoma" w:eastAsia="Century Gothic" w:hAnsi="Tahoma" w:cs="Tahoma"/>
          <w:color w:val="000000"/>
          <w:sz w:val="20"/>
          <w:szCs w:val="20"/>
        </w:rPr>
      </w:pPr>
    </w:p>
    <w:p w14:paraId="25456ECA" w14:textId="77777777" w:rsidR="005E1E0B" w:rsidRPr="007176EA" w:rsidRDefault="005E1E0B" w:rsidP="00985B04">
      <w:pPr>
        <w:spacing w:after="0" w:line="240" w:lineRule="auto"/>
        <w:ind w:right="140"/>
        <w:jc w:val="both"/>
        <w:rPr>
          <w:rFonts w:ascii="Tahoma" w:eastAsia="Century Gothic" w:hAnsi="Tahoma" w:cs="Tahoma"/>
          <w:color w:val="000000"/>
          <w:sz w:val="20"/>
          <w:szCs w:val="20"/>
        </w:rPr>
      </w:pPr>
    </w:p>
    <w:p w14:paraId="72FCD7F6" w14:textId="77777777" w:rsidR="005E1E0B" w:rsidRPr="007176EA" w:rsidRDefault="005E1E0B" w:rsidP="00985B04">
      <w:pPr>
        <w:spacing w:after="0" w:line="240" w:lineRule="auto"/>
        <w:ind w:right="140"/>
        <w:jc w:val="both"/>
        <w:rPr>
          <w:rFonts w:ascii="Tahoma" w:eastAsia="Century Gothic" w:hAnsi="Tahoma" w:cs="Tahoma"/>
          <w:color w:val="000000"/>
          <w:sz w:val="20"/>
          <w:szCs w:val="20"/>
        </w:rPr>
      </w:pPr>
    </w:p>
    <w:p w14:paraId="4AFDDC32" w14:textId="16D22866" w:rsidR="006E309F" w:rsidRPr="007176EA" w:rsidRDefault="006E309F" w:rsidP="00985B04">
      <w:pPr>
        <w:spacing w:after="0" w:line="240" w:lineRule="auto"/>
        <w:ind w:right="140"/>
        <w:jc w:val="both"/>
        <w:rPr>
          <w:rFonts w:ascii="Tahoma" w:eastAsia="Times New Roman" w:hAnsi="Tahoma" w:cs="Tahoma"/>
          <w:sz w:val="20"/>
          <w:szCs w:val="20"/>
        </w:rPr>
      </w:pPr>
      <w:r w:rsidRPr="007176EA">
        <w:rPr>
          <w:rFonts w:ascii="Tahoma" w:eastAsia="Century Gothic" w:hAnsi="Tahoma" w:cs="Tahoma"/>
          <w:color w:val="000000"/>
          <w:sz w:val="20"/>
          <w:szCs w:val="20"/>
        </w:rPr>
        <w:t xml:space="preserve"> </w:t>
      </w:r>
    </w:p>
    <w:p w14:paraId="07F535EC" w14:textId="77777777" w:rsidR="006E309F" w:rsidRPr="007176EA" w:rsidRDefault="006E309F" w:rsidP="00985B04">
      <w:pPr>
        <w:spacing w:after="0" w:line="240" w:lineRule="auto"/>
        <w:jc w:val="both"/>
        <w:rPr>
          <w:rFonts w:ascii="Tahoma" w:eastAsia="Times New Roman" w:hAnsi="Tahoma" w:cs="Tahoma"/>
          <w:sz w:val="20"/>
          <w:szCs w:val="20"/>
        </w:rPr>
      </w:pPr>
    </w:p>
    <w:p w14:paraId="65224459" w14:textId="77777777" w:rsidR="006E309F" w:rsidRPr="007176EA" w:rsidRDefault="006E309F" w:rsidP="00985B04">
      <w:pPr>
        <w:spacing w:after="0" w:line="240" w:lineRule="auto"/>
        <w:jc w:val="both"/>
        <w:rPr>
          <w:rFonts w:ascii="Tahoma" w:eastAsia="Times New Roman" w:hAnsi="Tahoma" w:cs="Tahoma"/>
          <w:sz w:val="20"/>
          <w:szCs w:val="20"/>
        </w:rPr>
      </w:pPr>
    </w:p>
    <w:p w14:paraId="6EA4EB36" w14:textId="77777777" w:rsidR="006E309F" w:rsidRPr="007176EA" w:rsidRDefault="006E309F" w:rsidP="00985B04">
      <w:pPr>
        <w:spacing w:after="0" w:line="240" w:lineRule="auto"/>
        <w:jc w:val="both"/>
        <w:rPr>
          <w:rFonts w:ascii="Tahoma" w:eastAsia="Times New Roman" w:hAnsi="Tahoma" w:cs="Tahoma"/>
          <w:sz w:val="20"/>
          <w:szCs w:val="20"/>
        </w:rPr>
      </w:pPr>
    </w:p>
    <w:p w14:paraId="47E07180" w14:textId="77777777" w:rsidR="006E309F" w:rsidRPr="007176EA" w:rsidRDefault="006E309F" w:rsidP="00945F2F">
      <w:pPr>
        <w:spacing w:after="0" w:line="240" w:lineRule="auto"/>
        <w:ind w:right="140"/>
        <w:jc w:val="center"/>
        <w:rPr>
          <w:rFonts w:ascii="Tahoma" w:eastAsia="Century Gothic" w:hAnsi="Tahoma" w:cs="Tahoma"/>
          <w:b/>
          <w:color w:val="000000"/>
          <w:sz w:val="20"/>
          <w:szCs w:val="20"/>
        </w:rPr>
      </w:pPr>
      <w:r w:rsidRPr="007176EA">
        <w:rPr>
          <w:rFonts w:ascii="Tahoma" w:eastAsia="Century Gothic" w:hAnsi="Tahoma" w:cs="Tahoma"/>
          <w:b/>
          <w:color w:val="000000"/>
          <w:sz w:val="20"/>
          <w:szCs w:val="20"/>
        </w:rPr>
        <w:t>ATENTAMENTE</w:t>
      </w:r>
    </w:p>
    <w:p w14:paraId="086F1126" w14:textId="77777777" w:rsidR="006E309F" w:rsidRPr="007176EA" w:rsidRDefault="006E309F" w:rsidP="00945F2F">
      <w:pPr>
        <w:spacing w:after="0" w:line="240" w:lineRule="auto"/>
        <w:ind w:right="140"/>
        <w:jc w:val="center"/>
        <w:rPr>
          <w:rFonts w:ascii="Tahoma" w:eastAsia="Times New Roman" w:hAnsi="Tahoma" w:cs="Tahoma"/>
          <w:sz w:val="20"/>
          <w:szCs w:val="20"/>
        </w:rPr>
      </w:pPr>
    </w:p>
    <w:p w14:paraId="27F18385" w14:textId="77777777" w:rsidR="006E309F" w:rsidRPr="007176EA" w:rsidRDefault="006E309F" w:rsidP="00945F2F">
      <w:pPr>
        <w:spacing w:after="0" w:line="240" w:lineRule="auto"/>
        <w:ind w:right="140"/>
        <w:jc w:val="center"/>
        <w:rPr>
          <w:rFonts w:ascii="Tahoma" w:eastAsia="Times New Roman" w:hAnsi="Tahoma" w:cs="Tahoma"/>
          <w:sz w:val="20"/>
          <w:szCs w:val="20"/>
        </w:rPr>
      </w:pPr>
    </w:p>
    <w:p w14:paraId="774F5F4D" w14:textId="77777777" w:rsidR="006E309F" w:rsidRPr="007176EA" w:rsidRDefault="006E309F" w:rsidP="00945F2F">
      <w:pPr>
        <w:spacing w:after="0" w:line="240" w:lineRule="auto"/>
        <w:ind w:right="140"/>
        <w:jc w:val="center"/>
        <w:rPr>
          <w:rFonts w:ascii="Tahoma" w:eastAsia="Times New Roman" w:hAnsi="Tahoma" w:cs="Tahoma"/>
          <w:sz w:val="20"/>
          <w:szCs w:val="20"/>
        </w:rPr>
      </w:pPr>
    </w:p>
    <w:p w14:paraId="3B0812F2" w14:textId="77777777" w:rsidR="006E309F" w:rsidRPr="007176EA" w:rsidRDefault="006E309F" w:rsidP="00945F2F">
      <w:pPr>
        <w:spacing w:after="0" w:line="240" w:lineRule="auto"/>
        <w:ind w:right="140"/>
        <w:jc w:val="center"/>
        <w:rPr>
          <w:rFonts w:ascii="Tahoma" w:eastAsia="Times New Roman" w:hAnsi="Tahoma" w:cs="Tahoma"/>
          <w:sz w:val="20"/>
          <w:szCs w:val="20"/>
        </w:rPr>
      </w:pPr>
      <w:r w:rsidRPr="007176EA">
        <w:rPr>
          <w:rFonts w:ascii="Tahoma" w:eastAsia="Century Gothic" w:hAnsi="Tahoma" w:cs="Tahoma"/>
          <w:color w:val="000000"/>
          <w:sz w:val="20"/>
          <w:szCs w:val="20"/>
        </w:rPr>
        <w:t>___________________________</w:t>
      </w:r>
    </w:p>
    <w:p w14:paraId="3FCB9F10" w14:textId="76B12823" w:rsidR="006E309F" w:rsidRPr="007176EA" w:rsidRDefault="006E309F" w:rsidP="00945F2F">
      <w:pPr>
        <w:spacing w:after="0" w:line="240" w:lineRule="auto"/>
        <w:ind w:right="140"/>
        <w:jc w:val="center"/>
        <w:rPr>
          <w:rFonts w:ascii="Tahoma" w:eastAsia="Times New Roman" w:hAnsi="Tahoma" w:cs="Tahoma"/>
          <w:b/>
          <w:bCs/>
          <w:sz w:val="20"/>
          <w:szCs w:val="20"/>
        </w:rPr>
      </w:pPr>
      <w:r w:rsidRPr="007176EA">
        <w:rPr>
          <w:rFonts w:ascii="Tahoma" w:eastAsia="Century Gothic" w:hAnsi="Tahoma" w:cs="Tahoma"/>
          <w:b/>
          <w:bCs/>
          <w:color w:val="000000"/>
          <w:sz w:val="20"/>
          <w:szCs w:val="20"/>
        </w:rPr>
        <w:t>Nombre y firma del Participante</w:t>
      </w:r>
    </w:p>
    <w:p w14:paraId="01A1F7CB" w14:textId="77777777" w:rsidR="006E309F" w:rsidRPr="007176EA" w:rsidRDefault="006E309F" w:rsidP="00945F2F">
      <w:pPr>
        <w:spacing w:after="0" w:line="240" w:lineRule="auto"/>
        <w:ind w:right="140"/>
        <w:jc w:val="center"/>
        <w:rPr>
          <w:rFonts w:ascii="Tahoma" w:eastAsia="Times New Roman" w:hAnsi="Tahoma" w:cs="Tahoma"/>
          <w:b/>
          <w:bCs/>
          <w:sz w:val="20"/>
          <w:szCs w:val="20"/>
        </w:rPr>
      </w:pPr>
      <w:r w:rsidRPr="007176EA">
        <w:rPr>
          <w:rFonts w:ascii="Tahoma" w:eastAsia="Century Gothic" w:hAnsi="Tahoma" w:cs="Tahoma"/>
          <w:b/>
          <w:bCs/>
          <w:color w:val="000000"/>
          <w:sz w:val="20"/>
          <w:szCs w:val="20"/>
        </w:rPr>
        <w:t>o Representante Legal.</w:t>
      </w:r>
    </w:p>
    <w:p w14:paraId="3DABC518" w14:textId="77777777" w:rsidR="006E309F" w:rsidRPr="007176EA" w:rsidRDefault="006E309F" w:rsidP="00945F2F">
      <w:pPr>
        <w:spacing w:after="0" w:line="240" w:lineRule="auto"/>
        <w:jc w:val="center"/>
        <w:rPr>
          <w:rFonts w:ascii="Tahoma" w:eastAsia="Times New Roman" w:hAnsi="Tahoma" w:cs="Tahoma"/>
          <w:sz w:val="20"/>
          <w:szCs w:val="20"/>
        </w:rPr>
      </w:pPr>
    </w:p>
    <w:p w14:paraId="01B4F2DB" w14:textId="77777777" w:rsidR="006E309F" w:rsidRPr="007176EA" w:rsidRDefault="006E309F" w:rsidP="00945F2F">
      <w:pPr>
        <w:jc w:val="center"/>
        <w:rPr>
          <w:rFonts w:ascii="Tahoma" w:hAnsi="Tahoma" w:cs="Tahoma"/>
          <w:b/>
          <w:bCs/>
          <w:sz w:val="20"/>
          <w:szCs w:val="20"/>
        </w:rPr>
      </w:pPr>
    </w:p>
    <w:p w14:paraId="15D55EED" w14:textId="77777777" w:rsidR="006E309F" w:rsidRPr="007176EA" w:rsidRDefault="006E309F" w:rsidP="00985B04">
      <w:pPr>
        <w:jc w:val="both"/>
        <w:rPr>
          <w:rFonts w:ascii="Tahoma" w:hAnsi="Tahoma" w:cs="Tahoma"/>
          <w:b/>
          <w:bCs/>
          <w:sz w:val="20"/>
          <w:szCs w:val="20"/>
        </w:rPr>
      </w:pPr>
    </w:p>
    <w:p w14:paraId="35A779C0" w14:textId="17649551" w:rsidR="00B026F8" w:rsidRPr="007176EA" w:rsidRDefault="00B026F8" w:rsidP="00985B04">
      <w:pPr>
        <w:jc w:val="both"/>
        <w:rPr>
          <w:rFonts w:ascii="Tahoma" w:hAnsi="Tahoma" w:cs="Tahoma"/>
          <w:b/>
          <w:bCs/>
          <w:sz w:val="20"/>
          <w:szCs w:val="20"/>
        </w:rPr>
      </w:pPr>
      <w:r w:rsidRPr="007176EA">
        <w:rPr>
          <w:rFonts w:ascii="Tahoma" w:hAnsi="Tahoma" w:cs="Tahoma"/>
          <w:b/>
          <w:bCs/>
          <w:sz w:val="20"/>
          <w:szCs w:val="20"/>
        </w:rPr>
        <w:br w:type="page"/>
      </w:r>
    </w:p>
    <w:p w14:paraId="1C4A3C1B" w14:textId="77777777" w:rsidR="00120BF0" w:rsidRDefault="00120BF0" w:rsidP="00120BF0">
      <w:pPr>
        <w:pStyle w:val="Ttulo1"/>
        <w:spacing w:after="0"/>
        <w:jc w:val="center"/>
        <w:rPr>
          <w:rFonts w:ascii="Tahoma" w:hAnsi="Tahoma" w:cs="Tahoma"/>
          <w:sz w:val="20"/>
          <w:szCs w:val="20"/>
        </w:rPr>
      </w:pPr>
      <w:bookmarkStart w:id="65" w:name="_Toc58671285"/>
    </w:p>
    <w:p w14:paraId="4EEBF265" w14:textId="4C49DDE9" w:rsidR="00120BF0" w:rsidRDefault="00D824EA" w:rsidP="00120BF0">
      <w:pPr>
        <w:pStyle w:val="Ttulo1"/>
        <w:spacing w:after="0"/>
        <w:jc w:val="center"/>
        <w:rPr>
          <w:rFonts w:ascii="Tahoma" w:hAnsi="Tahoma" w:cs="Tahoma"/>
          <w:sz w:val="20"/>
          <w:szCs w:val="20"/>
        </w:rPr>
      </w:pPr>
      <w:r w:rsidRPr="007176EA">
        <w:rPr>
          <w:rFonts w:ascii="Tahoma" w:hAnsi="Tahoma" w:cs="Tahoma"/>
          <w:sz w:val="20"/>
          <w:szCs w:val="20"/>
        </w:rPr>
        <w:t>FOR</w:t>
      </w:r>
      <w:r w:rsidR="00543FFD" w:rsidRPr="007176EA">
        <w:rPr>
          <w:rFonts w:ascii="Tahoma" w:hAnsi="Tahoma" w:cs="Tahoma"/>
          <w:sz w:val="20"/>
          <w:szCs w:val="20"/>
        </w:rPr>
        <w:t>MATO 11</w:t>
      </w:r>
      <w:r w:rsidR="00F53CC7">
        <w:rPr>
          <w:rFonts w:ascii="Tahoma" w:hAnsi="Tahoma" w:cs="Tahoma"/>
          <w:sz w:val="20"/>
          <w:szCs w:val="20"/>
        </w:rPr>
        <w:t>.</w:t>
      </w:r>
    </w:p>
    <w:p w14:paraId="082B8DD8" w14:textId="6C6A8E8F" w:rsidR="00D824EA" w:rsidRPr="007176EA" w:rsidRDefault="00D824EA" w:rsidP="00120BF0">
      <w:pPr>
        <w:pStyle w:val="Ttulo1"/>
        <w:spacing w:after="0"/>
        <w:jc w:val="center"/>
        <w:rPr>
          <w:rFonts w:ascii="Tahoma" w:hAnsi="Tahoma" w:cs="Tahoma"/>
          <w:sz w:val="20"/>
          <w:szCs w:val="20"/>
        </w:rPr>
      </w:pPr>
      <w:r w:rsidRPr="007176EA">
        <w:rPr>
          <w:rFonts w:ascii="Tahoma" w:hAnsi="Tahoma" w:cs="Tahoma"/>
          <w:sz w:val="20"/>
          <w:szCs w:val="20"/>
        </w:rPr>
        <w:t xml:space="preserve"> MANIFIESTO DE CUMPLIMIENTO DE OBLIGACIONES EN MATERIA DE SEGURIDAD SOCIAL IMSS</w:t>
      </w:r>
      <w:bookmarkEnd w:id="65"/>
    </w:p>
    <w:p w14:paraId="2A8FA60E" w14:textId="77777777" w:rsidR="00703D05" w:rsidRPr="007176EA" w:rsidRDefault="00703D05" w:rsidP="00703D05">
      <w:pPr>
        <w:spacing w:after="0" w:line="240" w:lineRule="auto"/>
        <w:jc w:val="center"/>
        <w:rPr>
          <w:rFonts w:ascii="Tahoma" w:eastAsia="Times New Roman" w:hAnsi="Tahoma" w:cs="Tahoma"/>
          <w:sz w:val="20"/>
          <w:szCs w:val="20"/>
        </w:rPr>
      </w:pPr>
    </w:p>
    <w:p w14:paraId="6AAF1D22" w14:textId="77777777" w:rsidR="00703D05" w:rsidRPr="007176EA" w:rsidRDefault="00703D05" w:rsidP="00703D05">
      <w:pPr>
        <w:rPr>
          <w:rFonts w:ascii="Tahoma" w:hAnsi="Tahoma" w:cs="Tahoma"/>
          <w:sz w:val="20"/>
          <w:szCs w:val="20"/>
        </w:rPr>
      </w:pPr>
    </w:p>
    <w:p w14:paraId="58A8762E" w14:textId="1FCB1DDC" w:rsidR="00A86309" w:rsidRPr="007176EA" w:rsidRDefault="00A86309" w:rsidP="00A86309">
      <w:pPr>
        <w:spacing w:after="0" w:line="240" w:lineRule="auto"/>
        <w:ind w:right="140"/>
        <w:jc w:val="right"/>
        <w:rPr>
          <w:rFonts w:ascii="Tahoma" w:eastAsia="Times New Roman" w:hAnsi="Tahoma" w:cs="Tahoma"/>
          <w:sz w:val="20"/>
          <w:szCs w:val="20"/>
        </w:rPr>
      </w:pPr>
      <w:r w:rsidRPr="007176EA">
        <w:rPr>
          <w:rFonts w:ascii="Tahoma" w:eastAsia="Century Gothic" w:hAnsi="Tahoma" w:cs="Tahoma"/>
          <w:color w:val="000000"/>
          <w:sz w:val="20"/>
          <w:szCs w:val="20"/>
        </w:rPr>
        <w:t>Guadalajara Jalisco, a ___ de ___ del 202</w:t>
      </w:r>
      <w:r w:rsidR="00A73253" w:rsidRPr="007176EA">
        <w:rPr>
          <w:rFonts w:ascii="Tahoma" w:eastAsia="Century Gothic" w:hAnsi="Tahoma" w:cs="Tahoma"/>
          <w:color w:val="000000"/>
          <w:sz w:val="20"/>
          <w:szCs w:val="20"/>
        </w:rPr>
        <w:t>1</w:t>
      </w:r>
      <w:r w:rsidRPr="007176EA">
        <w:rPr>
          <w:rFonts w:ascii="Tahoma" w:eastAsia="Century Gothic" w:hAnsi="Tahoma" w:cs="Tahoma"/>
          <w:color w:val="000000"/>
          <w:sz w:val="20"/>
          <w:szCs w:val="20"/>
        </w:rPr>
        <w:t>.</w:t>
      </w:r>
    </w:p>
    <w:p w14:paraId="51CAB02E" w14:textId="77777777" w:rsidR="00A86309" w:rsidRPr="007176EA" w:rsidRDefault="00A86309" w:rsidP="00A86309">
      <w:pPr>
        <w:spacing w:after="0" w:line="240" w:lineRule="auto"/>
        <w:ind w:right="140" w:hanging="142"/>
        <w:jc w:val="right"/>
        <w:rPr>
          <w:rFonts w:ascii="Tahoma" w:eastAsia="Times New Roman" w:hAnsi="Tahoma" w:cs="Tahoma"/>
          <w:sz w:val="20"/>
          <w:szCs w:val="20"/>
        </w:rPr>
      </w:pPr>
      <w:r w:rsidRPr="007176EA">
        <w:rPr>
          <w:rFonts w:ascii="Tahoma" w:eastAsia="Century Gothic" w:hAnsi="Tahoma" w:cs="Tahoma"/>
          <w:color w:val="000000"/>
          <w:sz w:val="20"/>
          <w:szCs w:val="20"/>
        </w:rPr>
        <w:t xml:space="preserve"> </w:t>
      </w:r>
    </w:p>
    <w:p w14:paraId="67D5BD02" w14:textId="77777777" w:rsidR="00A86309" w:rsidRPr="007176EA" w:rsidRDefault="00A86309" w:rsidP="00A86309">
      <w:pPr>
        <w:spacing w:after="0" w:line="240" w:lineRule="auto"/>
        <w:ind w:right="140"/>
        <w:jc w:val="both"/>
        <w:rPr>
          <w:rFonts w:ascii="Tahoma" w:eastAsia="Times New Roman" w:hAnsi="Tahoma" w:cs="Tahoma"/>
          <w:b/>
          <w:sz w:val="20"/>
          <w:szCs w:val="20"/>
        </w:rPr>
      </w:pPr>
      <w:r w:rsidRPr="007176EA">
        <w:rPr>
          <w:rFonts w:ascii="Tahoma" w:eastAsia="Times New Roman" w:hAnsi="Tahoma" w:cs="Tahoma"/>
          <w:b/>
          <w:sz w:val="20"/>
          <w:szCs w:val="20"/>
        </w:rPr>
        <w:t>ORGANISMO PÚBLICO DESCENTRALIZADO</w:t>
      </w:r>
    </w:p>
    <w:p w14:paraId="0DC0EFF0" w14:textId="77777777" w:rsidR="00A86309" w:rsidRPr="007176EA" w:rsidRDefault="00A86309" w:rsidP="00A86309">
      <w:pPr>
        <w:spacing w:after="0" w:line="240" w:lineRule="auto"/>
        <w:ind w:right="140"/>
        <w:jc w:val="both"/>
        <w:rPr>
          <w:rFonts w:ascii="Tahoma" w:eastAsia="Times New Roman" w:hAnsi="Tahoma" w:cs="Tahoma"/>
          <w:b/>
          <w:sz w:val="20"/>
          <w:szCs w:val="20"/>
        </w:rPr>
      </w:pPr>
      <w:r w:rsidRPr="007176EA">
        <w:rPr>
          <w:rFonts w:ascii="Tahoma" w:eastAsia="Times New Roman" w:hAnsi="Tahoma" w:cs="Tahoma"/>
          <w:b/>
          <w:sz w:val="20"/>
          <w:szCs w:val="20"/>
        </w:rPr>
        <w:t>SERVICIOS DE SALUD JALISCO</w:t>
      </w:r>
    </w:p>
    <w:p w14:paraId="3DC1877B" w14:textId="77777777" w:rsidR="00A86309" w:rsidRPr="007176EA" w:rsidRDefault="00A86309" w:rsidP="00A86309">
      <w:pPr>
        <w:spacing w:after="0" w:line="240" w:lineRule="auto"/>
        <w:ind w:right="140"/>
        <w:jc w:val="both"/>
        <w:rPr>
          <w:rFonts w:ascii="Tahoma" w:eastAsia="Times New Roman" w:hAnsi="Tahoma" w:cs="Tahoma"/>
          <w:sz w:val="20"/>
          <w:szCs w:val="20"/>
        </w:rPr>
      </w:pPr>
      <w:r w:rsidRPr="007176EA">
        <w:rPr>
          <w:rFonts w:ascii="Tahoma" w:eastAsia="Arial" w:hAnsi="Tahoma" w:cs="Tahoma"/>
          <w:b/>
          <w:color w:val="000000"/>
          <w:sz w:val="20"/>
          <w:szCs w:val="20"/>
        </w:rPr>
        <w:t>PRESENTE.</w:t>
      </w:r>
    </w:p>
    <w:p w14:paraId="2E64E907" w14:textId="77777777" w:rsidR="00A86309" w:rsidRPr="007176EA" w:rsidRDefault="00A86309" w:rsidP="00A735F4">
      <w:pPr>
        <w:spacing w:after="0" w:line="240" w:lineRule="auto"/>
        <w:ind w:right="140"/>
        <w:jc w:val="right"/>
        <w:rPr>
          <w:rFonts w:ascii="Tahoma" w:eastAsia="Times New Roman" w:hAnsi="Tahoma" w:cs="Tahoma"/>
          <w:sz w:val="20"/>
          <w:szCs w:val="20"/>
        </w:rPr>
      </w:pPr>
      <w:r w:rsidRPr="007176EA">
        <w:rPr>
          <w:rFonts w:ascii="Tahoma" w:eastAsia="Arial" w:hAnsi="Tahoma" w:cs="Tahoma"/>
          <w:b/>
          <w:color w:val="000000"/>
          <w:sz w:val="20"/>
          <w:szCs w:val="20"/>
        </w:rPr>
        <w:t>AT’N: Lic. L. C. P. Gildardo Flores Fregoso</w:t>
      </w:r>
    </w:p>
    <w:p w14:paraId="704C8A7B" w14:textId="77777777" w:rsidR="00A86309" w:rsidRPr="007176EA" w:rsidRDefault="00A86309" w:rsidP="00A735F4">
      <w:pPr>
        <w:spacing w:after="0" w:line="240" w:lineRule="auto"/>
        <w:ind w:right="140"/>
        <w:jc w:val="right"/>
        <w:rPr>
          <w:rFonts w:ascii="Tahoma" w:eastAsia="Arial" w:hAnsi="Tahoma" w:cs="Tahoma"/>
          <w:b/>
          <w:color w:val="000000"/>
          <w:sz w:val="20"/>
          <w:szCs w:val="20"/>
        </w:rPr>
      </w:pPr>
      <w:r w:rsidRPr="007176EA">
        <w:rPr>
          <w:rFonts w:ascii="Tahoma" w:eastAsia="Arial" w:hAnsi="Tahoma" w:cs="Tahoma"/>
          <w:b/>
          <w:color w:val="000000"/>
          <w:sz w:val="20"/>
          <w:szCs w:val="20"/>
        </w:rPr>
        <w:t>Director de Recursos Materiales</w:t>
      </w:r>
    </w:p>
    <w:p w14:paraId="08C10A1D" w14:textId="70ADAB29" w:rsidR="005C4824" w:rsidRPr="007176EA" w:rsidRDefault="005C4824" w:rsidP="00985B04">
      <w:pPr>
        <w:jc w:val="both"/>
        <w:rPr>
          <w:rFonts w:ascii="Tahoma" w:hAnsi="Tahoma" w:cs="Tahoma"/>
          <w:b/>
          <w:bCs/>
          <w:sz w:val="20"/>
          <w:szCs w:val="20"/>
        </w:rPr>
      </w:pPr>
    </w:p>
    <w:p w14:paraId="4EA8CF44" w14:textId="56E572CE" w:rsidR="00D824EA" w:rsidRPr="007176EA" w:rsidRDefault="00D824EA" w:rsidP="00D824EA">
      <w:pPr>
        <w:tabs>
          <w:tab w:val="left" w:pos="1"/>
        </w:tabs>
        <w:jc w:val="both"/>
        <w:rPr>
          <w:rFonts w:ascii="Tahoma" w:hAnsi="Tahoma" w:cs="Tahoma"/>
          <w:bCs/>
          <w:sz w:val="20"/>
          <w:szCs w:val="20"/>
          <w:lang w:val="es-ES" w:eastAsia="es-ES"/>
        </w:rPr>
      </w:pPr>
      <w:r w:rsidRPr="007176EA">
        <w:rPr>
          <w:rFonts w:ascii="Tahoma" w:eastAsia="Century Gothic" w:hAnsi="Tahoma" w:cs="Tahoma"/>
          <w:color w:val="000000"/>
          <w:sz w:val="20"/>
          <w:szCs w:val="20"/>
        </w:rPr>
        <w:t>Nombre completo), en mi carácter de Representante Legal de la empresa (Nombre de la Empresa</w:t>
      </w:r>
      <w:r w:rsidR="00A86309" w:rsidRPr="007176EA">
        <w:rPr>
          <w:rFonts w:ascii="Tahoma" w:hAnsi="Tahoma" w:cs="Tahoma"/>
          <w:bCs/>
          <w:sz w:val="20"/>
          <w:szCs w:val="20"/>
          <w:lang w:val="es-ES" w:eastAsia="es-ES"/>
        </w:rPr>
        <w:t xml:space="preserve">) , adjunto </w:t>
      </w:r>
      <w:r w:rsidRPr="007176EA">
        <w:rPr>
          <w:rFonts w:ascii="Tahoma" w:hAnsi="Tahoma" w:cs="Tahoma"/>
          <w:bCs/>
          <w:sz w:val="20"/>
          <w:szCs w:val="20"/>
          <w:lang w:val="es-ES" w:eastAsia="es-ES"/>
        </w:rPr>
        <w:t xml:space="preserve"> </w:t>
      </w:r>
      <w:r w:rsidRPr="007176EA">
        <w:rPr>
          <w:rFonts w:ascii="Tahoma" w:hAnsi="Tahoma" w:cs="Tahoma"/>
          <w:sz w:val="20"/>
          <w:szCs w:val="20"/>
        </w:rPr>
        <w:t xml:space="preserve"> </w:t>
      </w:r>
      <w:r w:rsidRPr="007176EA">
        <w:rPr>
          <w:rFonts w:ascii="Tahoma" w:hAnsi="Tahoma" w:cs="Tahoma"/>
          <w:b/>
          <w:sz w:val="20"/>
          <w:szCs w:val="20"/>
        </w:rPr>
        <w:t>opinión positiva de cumplimiento de obligaciones fiscales en materia de seguridad social</w:t>
      </w:r>
      <w:r w:rsidRPr="007176EA">
        <w:rPr>
          <w:rFonts w:ascii="Tahoma" w:hAnsi="Tahoma" w:cs="Tahoma"/>
          <w:sz w:val="20"/>
          <w:szCs w:val="20"/>
        </w:rPr>
        <w:t xml:space="preserve"> vigente emitida el Instituto Mexicano del Seguro Social, como lo señala la Regla Quinta del Acuerdo ACDO.SA1.HCT.101214/281.P.DIR y su Anexo Único, dictado por el H. Consejo Técnico, relativo a las Reglas para la obtención de la opinión de cumplimiento de obligaciones fiscales en materia de seguridad social, emitido por el Instituto Mexicano del Seguro Social, publicado en el “DOF” el 27 de febrero de 2015, mismo que fue modificado mediante los Acuerdos ACDO.SA1.HCT.250315/62.P.DJ y ACDO.SA2.HCT.270917/241.P.DIR, publicados en el “DOF” el 3 de abril de 2015 y 25 de octubre de 2017 respectivamente; y en caso de resultar adjudicado, previo a la formalización del contrato correspondiente, me comprometo a entregar, vigente y en sentido</w:t>
      </w:r>
      <w:r w:rsidRPr="007176EA">
        <w:rPr>
          <w:rFonts w:ascii="Tahoma" w:hAnsi="Tahoma" w:cs="Tahoma"/>
          <w:sz w:val="20"/>
          <w:szCs w:val="20"/>
          <w:lang w:val="es-ES" w:eastAsia="es-ES"/>
        </w:rPr>
        <w:t xml:space="preserve"> </w:t>
      </w:r>
      <w:r w:rsidRPr="007176EA">
        <w:rPr>
          <w:rFonts w:ascii="Tahoma" w:hAnsi="Tahoma" w:cs="Tahoma"/>
          <w:sz w:val="20"/>
          <w:szCs w:val="20"/>
        </w:rPr>
        <w:t>positivo, la opinión de cumplimiento con la que acredito estar al corriente en mis obligaciones fiscales en materia de seguridad social</w:t>
      </w:r>
    </w:p>
    <w:p w14:paraId="03CC5357" w14:textId="14589FFF" w:rsidR="005C4824" w:rsidRPr="007176EA" w:rsidRDefault="005C4824" w:rsidP="00985B04">
      <w:pPr>
        <w:jc w:val="both"/>
        <w:rPr>
          <w:rFonts w:ascii="Tahoma" w:hAnsi="Tahoma" w:cs="Tahoma"/>
          <w:b/>
          <w:bCs/>
          <w:sz w:val="20"/>
          <w:szCs w:val="20"/>
        </w:rPr>
      </w:pPr>
    </w:p>
    <w:p w14:paraId="26FEBA14" w14:textId="55DE783E" w:rsidR="005C4824" w:rsidRPr="007176EA" w:rsidRDefault="005C4824" w:rsidP="00985B04">
      <w:pPr>
        <w:jc w:val="both"/>
        <w:rPr>
          <w:rFonts w:ascii="Tahoma" w:hAnsi="Tahoma" w:cs="Tahoma"/>
          <w:b/>
          <w:bCs/>
          <w:sz w:val="20"/>
          <w:szCs w:val="20"/>
        </w:rPr>
      </w:pPr>
    </w:p>
    <w:p w14:paraId="6A39A08A" w14:textId="77777777" w:rsidR="00A86309" w:rsidRPr="007176EA" w:rsidRDefault="00A86309" w:rsidP="00A86309">
      <w:pPr>
        <w:spacing w:after="0" w:line="240" w:lineRule="auto"/>
        <w:jc w:val="both"/>
        <w:rPr>
          <w:rFonts w:ascii="Tahoma" w:eastAsia="Times New Roman" w:hAnsi="Tahoma" w:cs="Tahoma"/>
          <w:sz w:val="20"/>
          <w:szCs w:val="20"/>
        </w:rPr>
      </w:pPr>
    </w:p>
    <w:p w14:paraId="3FD0BB9A" w14:textId="77777777" w:rsidR="00A86309" w:rsidRPr="007176EA" w:rsidRDefault="00A86309" w:rsidP="00A86309">
      <w:pPr>
        <w:spacing w:after="0" w:line="240" w:lineRule="auto"/>
        <w:ind w:right="140"/>
        <w:jc w:val="center"/>
        <w:rPr>
          <w:rFonts w:ascii="Tahoma" w:eastAsia="Century Gothic" w:hAnsi="Tahoma" w:cs="Tahoma"/>
          <w:b/>
          <w:color w:val="000000"/>
          <w:sz w:val="20"/>
          <w:szCs w:val="20"/>
        </w:rPr>
      </w:pPr>
      <w:r w:rsidRPr="007176EA">
        <w:rPr>
          <w:rFonts w:ascii="Tahoma" w:eastAsia="Century Gothic" w:hAnsi="Tahoma" w:cs="Tahoma"/>
          <w:b/>
          <w:color w:val="000000"/>
          <w:sz w:val="20"/>
          <w:szCs w:val="20"/>
        </w:rPr>
        <w:t>ATENTAMENTE</w:t>
      </w:r>
    </w:p>
    <w:p w14:paraId="45B9EB3F" w14:textId="77777777" w:rsidR="00A86309" w:rsidRPr="007176EA" w:rsidRDefault="00A86309" w:rsidP="00A86309">
      <w:pPr>
        <w:spacing w:after="0" w:line="240" w:lineRule="auto"/>
        <w:ind w:right="140"/>
        <w:jc w:val="center"/>
        <w:rPr>
          <w:rFonts w:ascii="Tahoma" w:eastAsia="Times New Roman" w:hAnsi="Tahoma" w:cs="Tahoma"/>
          <w:sz w:val="20"/>
          <w:szCs w:val="20"/>
        </w:rPr>
      </w:pPr>
    </w:p>
    <w:p w14:paraId="0882A3BC" w14:textId="77777777" w:rsidR="00A86309" w:rsidRPr="007176EA" w:rsidRDefault="00A86309" w:rsidP="00A86309">
      <w:pPr>
        <w:spacing w:after="0" w:line="240" w:lineRule="auto"/>
        <w:ind w:right="140"/>
        <w:jc w:val="center"/>
        <w:rPr>
          <w:rFonts w:ascii="Tahoma" w:eastAsia="Times New Roman" w:hAnsi="Tahoma" w:cs="Tahoma"/>
          <w:sz w:val="20"/>
          <w:szCs w:val="20"/>
        </w:rPr>
      </w:pPr>
    </w:p>
    <w:p w14:paraId="16D02097" w14:textId="77777777" w:rsidR="00A86309" w:rsidRPr="007176EA" w:rsidRDefault="00A86309" w:rsidP="00A86309">
      <w:pPr>
        <w:spacing w:after="0" w:line="240" w:lineRule="auto"/>
        <w:ind w:right="140"/>
        <w:jc w:val="center"/>
        <w:rPr>
          <w:rFonts w:ascii="Tahoma" w:eastAsia="Times New Roman" w:hAnsi="Tahoma" w:cs="Tahoma"/>
          <w:sz w:val="20"/>
          <w:szCs w:val="20"/>
        </w:rPr>
      </w:pPr>
    </w:p>
    <w:p w14:paraId="497F0AA9" w14:textId="77777777" w:rsidR="00A86309" w:rsidRPr="007176EA" w:rsidRDefault="00A86309" w:rsidP="00A86309">
      <w:pPr>
        <w:spacing w:after="0" w:line="240" w:lineRule="auto"/>
        <w:ind w:right="140"/>
        <w:jc w:val="center"/>
        <w:rPr>
          <w:rFonts w:ascii="Tahoma" w:eastAsia="Times New Roman" w:hAnsi="Tahoma" w:cs="Tahoma"/>
          <w:sz w:val="20"/>
          <w:szCs w:val="20"/>
        </w:rPr>
      </w:pPr>
      <w:r w:rsidRPr="007176EA">
        <w:rPr>
          <w:rFonts w:ascii="Tahoma" w:eastAsia="Century Gothic" w:hAnsi="Tahoma" w:cs="Tahoma"/>
          <w:color w:val="000000"/>
          <w:sz w:val="20"/>
          <w:szCs w:val="20"/>
        </w:rPr>
        <w:t>___________________________</w:t>
      </w:r>
    </w:p>
    <w:p w14:paraId="29C8CC03" w14:textId="77777777" w:rsidR="00A86309" w:rsidRPr="007176EA" w:rsidRDefault="00A86309" w:rsidP="00A86309">
      <w:pPr>
        <w:spacing w:after="0" w:line="240" w:lineRule="auto"/>
        <w:ind w:right="140"/>
        <w:jc w:val="center"/>
        <w:rPr>
          <w:rFonts w:ascii="Tahoma" w:eastAsia="Times New Roman" w:hAnsi="Tahoma" w:cs="Tahoma"/>
          <w:b/>
          <w:bCs/>
          <w:sz w:val="20"/>
          <w:szCs w:val="20"/>
        </w:rPr>
      </w:pPr>
      <w:r w:rsidRPr="007176EA">
        <w:rPr>
          <w:rFonts w:ascii="Tahoma" w:eastAsia="Century Gothic" w:hAnsi="Tahoma" w:cs="Tahoma"/>
          <w:b/>
          <w:bCs/>
          <w:color w:val="000000"/>
          <w:sz w:val="20"/>
          <w:szCs w:val="20"/>
        </w:rPr>
        <w:t>Nombre y firma del Participante</w:t>
      </w:r>
    </w:p>
    <w:p w14:paraId="17476808" w14:textId="77777777" w:rsidR="00A86309" w:rsidRPr="007176EA" w:rsidRDefault="00A86309" w:rsidP="00A86309">
      <w:pPr>
        <w:spacing w:after="0" w:line="240" w:lineRule="auto"/>
        <w:ind w:right="140"/>
        <w:jc w:val="center"/>
        <w:rPr>
          <w:rFonts w:ascii="Tahoma" w:eastAsia="Times New Roman" w:hAnsi="Tahoma" w:cs="Tahoma"/>
          <w:b/>
          <w:bCs/>
          <w:sz w:val="20"/>
          <w:szCs w:val="20"/>
        </w:rPr>
      </w:pPr>
      <w:r w:rsidRPr="007176EA">
        <w:rPr>
          <w:rFonts w:ascii="Tahoma" w:eastAsia="Century Gothic" w:hAnsi="Tahoma" w:cs="Tahoma"/>
          <w:b/>
          <w:bCs/>
          <w:color w:val="000000"/>
          <w:sz w:val="20"/>
          <w:szCs w:val="20"/>
        </w:rPr>
        <w:t>o Representante Legal.</w:t>
      </w:r>
    </w:p>
    <w:p w14:paraId="296EC5B0" w14:textId="77777777" w:rsidR="00A86309" w:rsidRPr="007176EA" w:rsidRDefault="00A86309" w:rsidP="00A86309">
      <w:pPr>
        <w:spacing w:after="0" w:line="240" w:lineRule="auto"/>
        <w:jc w:val="center"/>
        <w:rPr>
          <w:rFonts w:ascii="Tahoma" w:eastAsia="Times New Roman" w:hAnsi="Tahoma" w:cs="Tahoma"/>
          <w:sz w:val="20"/>
          <w:szCs w:val="20"/>
        </w:rPr>
      </w:pPr>
    </w:p>
    <w:p w14:paraId="52B7D936" w14:textId="27D95373" w:rsidR="005C4824" w:rsidRPr="007176EA" w:rsidRDefault="005C4824" w:rsidP="00985B04">
      <w:pPr>
        <w:jc w:val="both"/>
        <w:rPr>
          <w:rFonts w:ascii="Tahoma" w:hAnsi="Tahoma" w:cs="Tahoma"/>
          <w:b/>
          <w:bCs/>
          <w:sz w:val="20"/>
          <w:szCs w:val="20"/>
        </w:rPr>
      </w:pPr>
    </w:p>
    <w:p w14:paraId="57632A1C" w14:textId="12534B04" w:rsidR="00A735F4" w:rsidRPr="007176EA" w:rsidRDefault="00A735F4" w:rsidP="00985B04">
      <w:pPr>
        <w:jc w:val="both"/>
        <w:rPr>
          <w:rFonts w:ascii="Tahoma" w:hAnsi="Tahoma" w:cs="Tahoma"/>
          <w:b/>
          <w:bCs/>
          <w:sz w:val="20"/>
          <w:szCs w:val="20"/>
        </w:rPr>
      </w:pPr>
    </w:p>
    <w:p w14:paraId="20719FF0" w14:textId="4211789A" w:rsidR="00A735F4" w:rsidRPr="007176EA" w:rsidRDefault="00A735F4" w:rsidP="00985B04">
      <w:pPr>
        <w:jc w:val="both"/>
        <w:rPr>
          <w:rFonts w:ascii="Tahoma" w:hAnsi="Tahoma" w:cs="Tahoma"/>
          <w:b/>
          <w:bCs/>
          <w:sz w:val="20"/>
          <w:szCs w:val="20"/>
        </w:rPr>
      </w:pPr>
    </w:p>
    <w:p w14:paraId="334C918D" w14:textId="77777777" w:rsidR="00A735F4" w:rsidRPr="007176EA" w:rsidRDefault="00A735F4" w:rsidP="00985B04">
      <w:pPr>
        <w:jc w:val="both"/>
        <w:rPr>
          <w:rFonts w:ascii="Tahoma" w:hAnsi="Tahoma" w:cs="Tahoma"/>
          <w:b/>
          <w:bCs/>
          <w:sz w:val="20"/>
          <w:szCs w:val="20"/>
        </w:rPr>
      </w:pPr>
    </w:p>
    <w:p w14:paraId="5C402AF9" w14:textId="5BBF2609" w:rsidR="005C4824" w:rsidRPr="007176EA" w:rsidRDefault="005C4824" w:rsidP="00985B04">
      <w:pPr>
        <w:jc w:val="both"/>
        <w:rPr>
          <w:rFonts w:ascii="Tahoma" w:hAnsi="Tahoma" w:cs="Tahoma"/>
          <w:b/>
          <w:bCs/>
          <w:sz w:val="20"/>
          <w:szCs w:val="20"/>
        </w:rPr>
      </w:pPr>
    </w:p>
    <w:p w14:paraId="185AE740" w14:textId="77777777" w:rsidR="00120BF0" w:rsidRDefault="00120BF0" w:rsidP="00120BF0">
      <w:pPr>
        <w:pStyle w:val="Ttulo1"/>
        <w:spacing w:after="0"/>
        <w:jc w:val="center"/>
        <w:rPr>
          <w:rFonts w:ascii="Tahoma" w:hAnsi="Tahoma" w:cs="Tahoma"/>
          <w:sz w:val="20"/>
          <w:szCs w:val="20"/>
        </w:rPr>
      </w:pPr>
      <w:bookmarkStart w:id="66" w:name="_Toc58671286"/>
    </w:p>
    <w:p w14:paraId="35D9F8A8" w14:textId="48D303F8" w:rsidR="00120BF0" w:rsidRDefault="00543FFD" w:rsidP="00120BF0">
      <w:pPr>
        <w:pStyle w:val="Ttulo1"/>
        <w:spacing w:after="0"/>
        <w:jc w:val="center"/>
        <w:rPr>
          <w:rFonts w:ascii="Tahoma" w:hAnsi="Tahoma" w:cs="Tahoma"/>
          <w:sz w:val="20"/>
          <w:szCs w:val="20"/>
        </w:rPr>
      </w:pPr>
      <w:r w:rsidRPr="007176EA">
        <w:rPr>
          <w:rFonts w:ascii="Tahoma" w:hAnsi="Tahoma" w:cs="Tahoma"/>
          <w:sz w:val="20"/>
          <w:szCs w:val="20"/>
        </w:rPr>
        <w:t>FORMATO 12</w:t>
      </w:r>
      <w:r w:rsidR="00F53CC7">
        <w:rPr>
          <w:rFonts w:ascii="Tahoma" w:hAnsi="Tahoma" w:cs="Tahoma"/>
          <w:sz w:val="20"/>
          <w:szCs w:val="20"/>
        </w:rPr>
        <w:t>.</w:t>
      </w:r>
      <w:r w:rsidR="00A86309" w:rsidRPr="007176EA">
        <w:rPr>
          <w:rFonts w:ascii="Tahoma" w:hAnsi="Tahoma" w:cs="Tahoma"/>
          <w:sz w:val="20"/>
          <w:szCs w:val="20"/>
        </w:rPr>
        <w:t xml:space="preserve"> </w:t>
      </w:r>
    </w:p>
    <w:p w14:paraId="5D0E41D5" w14:textId="66F0903A" w:rsidR="00A86309" w:rsidRPr="007176EA" w:rsidRDefault="00A86309" w:rsidP="00120BF0">
      <w:pPr>
        <w:pStyle w:val="Ttulo1"/>
        <w:spacing w:after="0"/>
        <w:jc w:val="center"/>
        <w:rPr>
          <w:rFonts w:ascii="Tahoma" w:hAnsi="Tahoma" w:cs="Tahoma"/>
          <w:sz w:val="20"/>
          <w:szCs w:val="20"/>
        </w:rPr>
      </w:pPr>
      <w:r w:rsidRPr="007176EA">
        <w:rPr>
          <w:rFonts w:ascii="Tahoma" w:hAnsi="Tahoma" w:cs="Tahoma"/>
          <w:sz w:val="20"/>
          <w:szCs w:val="20"/>
        </w:rPr>
        <w:t>MANIFIESTO DE CUMPLIMIENTO DE OBLIGACIONES EN MATERIA DE APORTACIONES PATRONALES (INFONAVIT)</w:t>
      </w:r>
      <w:bookmarkEnd w:id="66"/>
    </w:p>
    <w:p w14:paraId="7A0D0222" w14:textId="77777777" w:rsidR="00703D05" w:rsidRPr="007176EA" w:rsidRDefault="00703D05" w:rsidP="00703D05">
      <w:pPr>
        <w:spacing w:after="0" w:line="240" w:lineRule="auto"/>
        <w:jc w:val="center"/>
        <w:rPr>
          <w:rFonts w:ascii="Tahoma" w:eastAsia="Times New Roman" w:hAnsi="Tahoma" w:cs="Tahoma"/>
          <w:sz w:val="20"/>
          <w:szCs w:val="20"/>
        </w:rPr>
      </w:pPr>
    </w:p>
    <w:p w14:paraId="76975BA9" w14:textId="77777777" w:rsidR="00703D05" w:rsidRPr="007176EA" w:rsidRDefault="00703D05" w:rsidP="00A86309">
      <w:pPr>
        <w:tabs>
          <w:tab w:val="left" w:pos="1"/>
        </w:tabs>
        <w:jc w:val="center"/>
        <w:rPr>
          <w:rFonts w:ascii="Tahoma" w:hAnsi="Tahoma" w:cs="Tahoma"/>
          <w:b/>
          <w:bCs/>
          <w:sz w:val="20"/>
          <w:szCs w:val="20"/>
        </w:rPr>
      </w:pPr>
    </w:p>
    <w:p w14:paraId="436981D3" w14:textId="51E57BCD" w:rsidR="00A86309" w:rsidRPr="007176EA" w:rsidRDefault="00A86309" w:rsidP="00A86309">
      <w:pPr>
        <w:spacing w:after="0" w:line="240" w:lineRule="auto"/>
        <w:ind w:right="140"/>
        <w:jc w:val="right"/>
        <w:rPr>
          <w:rFonts w:ascii="Tahoma" w:eastAsia="Times New Roman" w:hAnsi="Tahoma" w:cs="Tahoma"/>
          <w:sz w:val="20"/>
          <w:szCs w:val="20"/>
        </w:rPr>
      </w:pPr>
      <w:r w:rsidRPr="007176EA">
        <w:rPr>
          <w:rFonts w:ascii="Tahoma" w:eastAsia="Century Gothic" w:hAnsi="Tahoma" w:cs="Tahoma"/>
          <w:color w:val="000000"/>
          <w:sz w:val="20"/>
          <w:szCs w:val="20"/>
        </w:rPr>
        <w:t>Guadalajara Jalisco, a ___ de ___ del 202</w:t>
      </w:r>
      <w:r w:rsidR="00A735F4" w:rsidRPr="007176EA">
        <w:rPr>
          <w:rFonts w:ascii="Tahoma" w:eastAsia="Century Gothic" w:hAnsi="Tahoma" w:cs="Tahoma"/>
          <w:color w:val="000000"/>
          <w:sz w:val="20"/>
          <w:szCs w:val="20"/>
        </w:rPr>
        <w:t>1.</w:t>
      </w:r>
    </w:p>
    <w:p w14:paraId="41A66048" w14:textId="77777777" w:rsidR="00A86309" w:rsidRPr="007176EA" w:rsidRDefault="00A86309" w:rsidP="00A86309">
      <w:pPr>
        <w:spacing w:after="0" w:line="240" w:lineRule="auto"/>
        <w:ind w:right="140" w:hanging="142"/>
        <w:jc w:val="right"/>
        <w:rPr>
          <w:rFonts w:ascii="Tahoma" w:eastAsia="Times New Roman" w:hAnsi="Tahoma" w:cs="Tahoma"/>
          <w:sz w:val="20"/>
          <w:szCs w:val="20"/>
        </w:rPr>
      </w:pPr>
      <w:r w:rsidRPr="007176EA">
        <w:rPr>
          <w:rFonts w:ascii="Tahoma" w:eastAsia="Century Gothic" w:hAnsi="Tahoma" w:cs="Tahoma"/>
          <w:color w:val="000000"/>
          <w:sz w:val="20"/>
          <w:szCs w:val="20"/>
        </w:rPr>
        <w:t xml:space="preserve"> </w:t>
      </w:r>
    </w:p>
    <w:p w14:paraId="26C881D3" w14:textId="77777777" w:rsidR="00A86309" w:rsidRPr="007176EA" w:rsidRDefault="00A86309" w:rsidP="00A86309">
      <w:pPr>
        <w:spacing w:after="0" w:line="240" w:lineRule="auto"/>
        <w:ind w:right="140"/>
        <w:jc w:val="both"/>
        <w:rPr>
          <w:rFonts w:ascii="Tahoma" w:eastAsia="Times New Roman" w:hAnsi="Tahoma" w:cs="Tahoma"/>
          <w:b/>
          <w:sz w:val="20"/>
          <w:szCs w:val="20"/>
        </w:rPr>
      </w:pPr>
      <w:r w:rsidRPr="007176EA">
        <w:rPr>
          <w:rFonts w:ascii="Tahoma" w:eastAsia="Times New Roman" w:hAnsi="Tahoma" w:cs="Tahoma"/>
          <w:b/>
          <w:sz w:val="20"/>
          <w:szCs w:val="20"/>
        </w:rPr>
        <w:t>ORGANISMO PÚBLICO DESCENTRALIZADO</w:t>
      </w:r>
    </w:p>
    <w:p w14:paraId="7529430E" w14:textId="77777777" w:rsidR="00A86309" w:rsidRPr="007176EA" w:rsidRDefault="00A86309" w:rsidP="00A86309">
      <w:pPr>
        <w:spacing w:after="0" w:line="240" w:lineRule="auto"/>
        <w:ind w:right="140"/>
        <w:jc w:val="both"/>
        <w:rPr>
          <w:rFonts w:ascii="Tahoma" w:eastAsia="Times New Roman" w:hAnsi="Tahoma" w:cs="Tahoma"/>
          <w:b/>
          <w:sz w:val="20"/>
          <w:szCs w:val="20"/>
        </w:rPr>
      </w:pPr>
      <w:r w:rsidRPr="007176EA">
        <w:rPr>
          <w:rFonts w:ascii="Tahoma" w:eastAsia="Times New Roman" w:hAnsi="Tahoma" w:cs="Tahoma"/>
          <w:b/>
          <w:sz w:val="20"/>
          <w:szCs w:val="20"/>
        </w:rPr>
        <w:t>SERVICIOS DE SALUD JALISCO</w:t>
      </w:r>
    </w:p>
    <w:p w14:paraId="4AFE7442" w14:textId="77777777" w:rsidR="00A86309" w:rsidRPr="007176EA" w:rsidRDefault="00A86309" w:rsidP="00A86309">
      <w:pPr>
        <w:spacing w:after="0" w:line="240" w:lineRule="auto"/>
        <w:ind w:right="140"/>
        <w:jc w:val="both"/>
        <w:rPr>
          <w:rFonts w:ascii="Tahoma" w:eastAsia="Times New Roman" w:hAnsi="Tahoma" w:cs="Tahoma"/>
          <w:sz w:val="20"/>
          <w:szCs w:val="20"/>
        </w:rPr>
      </w:pPr>
      <w:r w:rsidRPr="007176EA">
        <w:rPr>
          <w:rFonts w:ascii="Tahoma" w:eastAsia="Arial" w:hAnsi="Tahoma" w:cs="Tahoma"/>
          <w:b/>
          <w:color w:val="000000"/>
          <w:sz w:val="20"/>
          <w:szCs w:val="20"/>
        </w:rPr>
        <w:t>PRESENTE.</w:t>
      </w:r>
    </w:p>
    <w:p w14:paraId="1E4B452F" w14:textId="77777777" w:rsidR="00A86309" w:rsidRPr="007176EA" w:rsidRDefault="00A86309" w:rsidP="00A735F4">
      <w:pPr>
        <w:spacing w:after="0" w:line="240" w:lineRule="auto"/>
        <w:ind w:right="140"/>
        <w:jc w:val="right"/>
        <w:rPr>
          <w:rFonts w:ascii="Tahoma" w:eastAsia="Times New Roman" w:hAnsi="Tahoma" w:cs="Tahoma"/>
          <w:sz w:val="20"/>
          <w:szCs w:val="20"/>
        </w:rPr>
      </w:pPr>
      <w:r w:rsidRPr="007176EA">
        <w:rPr>
          <w:rFonts w:ascii="Tahoma" w:eastAsia="Arial" w:hAnsi="Tahoma" w:cs="Tahoma"/>
          <w:b/>
          <w:color w:val="000000"/>
          <w:sz w:val="20"/>
          <w:szCs w:val="20"/>
        </w:rPr>
        <w:t>AT’N: Lic. L. C. P. Gildardo Flores Fregoso</w:t>
      </w:r>
    </w:p>
    <w:p w14:paraId="48A9D7CB" w14:textId="77777777" w:rsidR="00A86309" w:rsidRPr="007176EA" w:rsidRDefault="00A86309" w:rsidP="00A735F4">
      <w:pPr>
        <w:spacing w:after="0" w:line="240" w:lineRule="auto"/>
        <w:ind w:right="140"/>
        <w:jc w:val="right"/>
        <w:rPr>
          <w:rFonts w:ascii="Tahoma" w:eastAsia="Arial" w:hAnsi="Tahoma" w:cs="Tahoma"/>
          <w:b/>
          <w:color w:val="000000"/>
          <w:sz w:val="20"/>
          <w:szCs w:val="20"/>
        </w:rPr>
      </w:pPr>
      <w:r w:rsidRPr="007176EA">
        <w:rPr>
          <w:rFonts w:ascii="Tahoma" w:eastAsia="Arial" w:hAnsi="Tahoma" w:cs="Tahoma"/>
          <w:b/>
          <w:color w:val="000000"/>
          <w:sz w:val="20"/>
          <w:szCs w:val="20"/>
        </w:rPr>
        <w:t>Director de Recursos Materiales</w:t>
      </w:r>
    </w:p>
    <w:p w14:paraId="2CDBAF6D" w14:textId="07006A04" w:rsidR="00A86309" w:rsidRPr="007176EA" w:rsidRDefault="00A86309" w:rsidP="00A86309">
      <w:pPr>
        <w:pStyle w:val="Ttulo1"/>
        <w:jc w:val="center"/>
        <w:rPr>
          <w:rFonts w:ascii="Tahoma" w:hAnsi="Tahoma" w:cs="Tahoma"/>
          <w:sz w:val="20"/>
          <w:szCs w:val="20"/>
        </w:rPr>
      </w:pPr>
    </w:p>
    <w:p w14:paraId="6DC3A0AF" w14:textId="77777777" w:rsidR="00A86309" w:rsidRPr="007176EA" w:rsidRDefault="00A86309" w:rsidP="00A86309">
      <w:pPr>
        <w:tabs>
          <w:tab w:val="left" w:pos="1"/>
        </w:tabs>
        <w:jc w:val="both"/>
        <w:rPr>
          <w:rFonts w:ascii="Tahoma" w:hAnsi="Tahoma" w:cs="Tahoma"/>
          <w:bCs/>
          <w:sz w:val="20"/>
          <w:szCs w:val="20"/>
          <w:lang w:val="es-ES" w:eastAsia="es-ES"/>
        </w:rPr>
      </w:pPr>
      <w:r w:rsidRPr="007176EA">
        <w:rPr>
          <w:rFonts w:ascii="Tahoma" w:eastAsia="Century Gothic" w:hAnsi="Tahoma" w:cs="Tahoma"/>
          <w:color w:val="000000"/>
          <w:sz w:val="20"/>
          <w:szCs w:val="20"/>
        </w:rPr>
        <w:t>Nombre completo), en mi carácter de Representante Legal de la empresa (Nombre de la Empresa</w:t>
      </w:r>
      <w:r w:rsidRPr="007176EA">
        <w:rPr>
          <w:rFonts w:ascii="Tahoma" w:hAnsi="Tahoma" w:cs="Tahoma"/>
          <w:bCs/>
          <w:sz w:val="20"/>
          <w:szCs w:val="20"/>
          <w:lang w:val="es-ES" w:eastAsia="es-ES"/>
        </w:rPr>
        <w:t xml:space="preserve">) , adjunto  </w:t>
      </w:r>
      <w:r w:rsidRPr="007176EA">
        <w:rPr>
          <w:rFonts w:ascii="Tahoma" w:hAnsi="Tahoma" w:cs="Tahoma"/>
          <w:sz w:val="20"/>
          <w:szCs w:val="20"/>
        </w:rPr>
        <w:t xml:space="preserve"> </w:t>
      </w:r>
      <w:r w:rsidRPr="007176EA">
        <w:rPr>
          <w:rFonts w:ascii="Tahoma" w:hAnsi="Tahoma" w:cs="Tahoma"/>
          <w:b/>
          <w:sz w:val="20"/>
          <w:szCs w:val="20"/>
        </w:rPr>
        <w:t>opinión positiva de cumplimiento de obligaciones fiscales en materia de seguridad social</w:t>
      </w:r>
      <w:r w:rsidRPr="007176EA">
        <w:rPr>
          <w:rFonts w:ascii="Tahoma" w:hAnsi="Tahoma" w:cs="Tahoma"/>
          <w:sz w:val="20"/>
          <w:szCs w:val="20"/>
        </w:rPr>
        <w:t xml:space="preserve"> vigente emitida el Instituto Mexicano del Seguro Social, como lo señala la Regla Quinta del Acuerdo ACDO.SA1.HCT.101214/281.P.DIR y su Anexo Único, dictado por el H. Consejo Técnico, relativo a las Reglas para la obtención de la opinión de cumplimiento de obligaciones fiscales en materia de seguridad social, emitido por el Instituto Mexicano del Seguro Social, publicado en el “DOF” el 27 de febrero de 2015, mismo que fue modificado mediante los Acuerdos ACDO.SA1.HCT.250315/62.P.DJ y ACDO.SA2.HCT.270917/241.P.DIR, publicados en el “DOF” el 3 de abril de 2015 y 25 de octubre de 2017 respectivamente; y en caso de resultar adjudicado, previo a la formalización del contrato correspondiente, me comprometo a entregar, vigente y en sentido</w:t>
      </w:r>
      <w:r w:rsidRPr="007176EA">
        <w:rPr>
          <w:rFonts w:ascii="Tahoma" w:hAnsi="Tahoma" w:cs="Tahoma"/>
          <w:sz w:val="20"/>
          <w:szCs w:val="20"/>
          <w:lang w:val="es-ES" w:eastAsia="es-ES"/>
        </w:rPr>
        <w:t xml:space="preserve"> </w:t>
      </w:r>
      <w:r w:rsidRPr="007176EA">
        <w:rPr>
          <w:rFonts w:ascii="Tahoma" w:hAnsi="Tahoma" w:cs="Tahoma"/>
          <w:sz w:val="20"/>
          <w:szCs w:val="20"/>
        </w:rPr>
        <w:t>positivo, la opinión de cumplimiento con la que acredito estar al corriente en mis obligaciones fiscales en materia de seguridad social</w:t>
      </w:r>
    </w:p>
    <w:p w14:paraId="5EC42439" w14:textId="77777777" w:rsidR="00A86309" w:rsidRPr="007176EA" w:rsidRDefault="00A86309" w:rsidP="00A86309">
      <w:pPr>
        <w:spacing w:after="0" w:line="240" w:lineRule="auto"/>
        <w:jc w:val="both"/>
        <w:rPr>
          <w:rFonts w:ascii="Tahoma" w:eastAsia="Times New Roman" w:hAnsi="Tahoma" w:cs="Tahoma"/>
          <w:sz w:val="20"/>
          <w:szCs w:val="20"/>
        </w:rPr>
      </w:pPr>
    </w:p>
    <w:p w14:paraId="25AE86C9" w14:textId="77777777" w:rsidR="00A86309" w:rsidRPr="007176EA" w:rsidRDefault="00A86309" w:rsidP="00A86309">
      <w:pPr>
        <w:spacing w:after="0" w:line="240" w:lineRule="auto"/>
        <w:ind w:right="140"/>
        <w:jc w:val="center"/>
        <w:rPr>
          <w:rFonts w:ascii="Tahoma" w:eastAsia="Century Gothic" w:hAnsi="Tahoma" w:cs="Tahoma"/>
          <w:b/>
          <w:color w:val="000000"/>
          <w:sz w:val="20"/>
          <w:szCs w:val="20"/>
        </w:rPr>
      </w:pPr>
      <w:r w:rsidRPr="007176EA">
        <w:rPr>
          <w:rFonts w:ascii="Tahoma" w:eastAsia="Century Gothic" w:hAnsi="Tahoma" w:cs="Tahoma"/>
          <w:b/>
          <w:color w:val="000000"/>
          <w:sz w:val="20"/>
          <w:szCs w:val="20"/>
        </w:rPr>
        <w:t>ATENTAMENTE</w:t>
      </w:r>
    </w:p>
    <w:p w14:paraId="33758BF6" w14:textId="77777777" w:rsidR="00A86309" w:rsidRPr="007176EA" w:rsidRDefault="00A86309" w:rsidP="00A86309">
      <w:pPr>
        <w:spacing w:after="0" w:line="240" w:lineRule="auto"/>
        <w:ind w:right="140"/>
        <w:jc w:val="center"/>
        <w:rPr>
          <w:rFonts w:ascii="Tahoma" w:eastAsia="Times New Roman" w:hAnsi="Tahoma" w:cs="Tahoma"/>
          <w:sz w:val="20"/>
          <w:szCs w:val="20"/>
        </w:rPr>
      </w:pPr>
    </w:p>
    <w:p w14:paraId="3F872606" w14:textId="77777777" w:rsidR="00A86309" w:rsidRPr="007176EA" w:rsidRDefault="00A86309" w:rsidP="00A86309">
      <w:pPr>
        <w:spacing w:after="0" w:line="240" w:lineRule="auto"/>
        <w:ind w:right="140"/>
        <w:jc w:val="center"/>
        <w:rPr>
          <w:rFonts w:ascii="Tahoma" w:eastAsia="Times New Roman" w:hAnsi="Tahoma" w:cs="Tahoma"/>
          <w:sz w:val="20"/>
          <w:szCs w:val="20"/>
        </w:rPr>
      </w:pPr>
    </w:p>
    <w:p w14:paraId="3ECA7CDC" w14:textId="77777777" w:rsidR="00A86309" w:rsidRPr="007176EA" w:rsidRDefault="00A86309" w:rsidP="00A86309">
      <w:pPr>
        <w:spacing w:after="0" w:line="240" w:lineRule="auto"/>
        <w:ind w:right="140"/>
        <w:jc w:val="center"/>
        <w:rPr>
          <w:rFonts w:ascii="Tahoma" w:eastAsia="Times New Roman" w:hAnsi="Tahoma" w:cs="Tahoma"/>
          <w:sz w:val="20"/>
          <w:szCs w:val="20"/>
        </w:rPr>
      </w:pPr>
    </w:p>
    <w:p w14:paraId="7924E51A" w14:textId="77777777" w:rsidR="00A86309" w:rsidRPr="007176EA" w:rsidRDefault="00A86309" w:rsidP="00A86309">
      <w:pPr>
        <w:spacing w:after="0" w:line="240" w:lineRule="auto"/>
        <w:ind w:right="140"/>
        <w:jc w:val="center"/>
        <w:rPr>
          <w:rFonts w:ascii="Tahoma" w:eastAsia="Times New Roman" w:hAnsi="Tahoma" w:cs="Tahoma"/>
          <w:sz w:val="20"/>
          <w:szCs w:val="20"/>
        </w:rPr>
      </w:pPr>
      <w:r w:rsidRPr="007176EA">
        <w:rPr>
          <w:rFonts w:ascii="Tahoma" w:eastAsia="Century Gothic" w:hAnsi="Tahoma" w:cs="Tahoma"/>
          <w:color w:val="000000"/>
          <w:sz w:val="20"/>
          <w:szCs w:val="20"/>
        </w:rPr>
        <w:t>___________________________</w:t>
      </w:r>
    </w:p>
    <w:p w14:paraId="177606D7" w14:textId="77777777" w:rsidR="00A86309" w:rsidRPr="007176EA" w:rsidRDefault="00A86309" w:rsidP="00A86309">
      <w:pPr>
        <w:spacing w:after="0" w:line="240" w:lineRule="auto"/>
        <w:ind w:right="140"/>
        <w:jc w:val="center"/>
        <w:rPr>
          <w:rFonts w:ascii="Tahoma" w:eastAsia="Times New Roman" w:hAnsi="Tahoma" w:cs="Tahoma"/>
          <w:b/>
          <w:bCs/>
          <w:sz w:val="20"/>
          <w:szCs w:val="20"/>
        </w:rPr>
      </w:pPr>
      <w:r w:rsidRPr="007176EA">
        <w:rPr>
          <w:rFonts w:ascii="Tahoma" w:eastAsia="Century Gothic" w:hAnsi="Tahoma" w:cs="Tahoma"/>
          <w:b/>
          <w:bCs/>
          <w:color w:val="000000"/>
          <w:sz w:val="20"/>
          <w:szCs w:val="20"/>
        </w:rPr>
        <w:t>Nombre y firma del Participante</w:t>
      </w:r>
    </w:p>
    <w:p w14:paraId="25F12B44" w14:textId="198B80C4" w:rsidR="00A86309" w:rsidRPr="007176EA" w:rsidRDefault="00A86309" w:rsidP="00A86309">
      <w:pPr>
        <w:spacing w:after="0" w:line="240" w:lineRule="auto"/>
        <w:ind w:right="140"/>
        <w:jc w:val="center"/>
        <w:rPr>
          <w:rFonts w:ascii="Tahoma" w:eastAsia="Century Gothic" w:hAnsi="Tahoma" w:cs="Tahoma"/>
          <w:b/>
          <w:bCs/>
          <w:color w:val="000000"/>
          <w:sz w:val="20"/>
          <w:szCs w:val="20"/>
        </w:rPr>
      </w:pPr>
      <w:r w:rsidRPr="007176EA">
        <w:rPr>
          <w:rFonts w:ascii="Tahoma" w:eastAsia="Century Gothic" w:hAnsi="Tahoma" w:cs="Tahoma"/>
          <w:b/>
          <w:bCs/>
          <w:color w:val="000000"/>
          <w:sz w:val="20"/>
          <w:szCs w:val="20"/>
        </w:rPr>
        <w:t>o Representante Legal.</w:t>
      </w:r>
    </w:p>
    <w:p w14:paraId="17D7A27E" w14:textId="46817398" w:rsidR="000D1D17" w:rsidRPr="007176EA" w:rsidRDefault="000D1D17">
      <w:pPr>
        <w:rPr>
          <w:rFonts w:ascii="Tahoma" w:eastAsia="Century Gothic" w:hAnsi="Tahoma" w:cs="Tahoma"/>
          <w:b/>
          <w:bCs/>
          <w:color w:val="000000"/>
          <w:sz w:val="20"/>
          <w:szCs w:val="20"/>
        </w:rPr>
      </w:pPr>
      <w:r w:rsidRPr="007176EA">
        <w:rPr>
          <w:rFonts w:ascii="Tahoma" w:eastAsia="Century Gothic" w:hAnsi="Tahoma" w:cs="Tahoma"/>
          <w:b/>
          <w:bCs/>
          <w:color w:val="000000"/>
          <w:sz w:val="20"/>
          <w:szCs w:val="20"/>
        </w:rPr>
        <w:br w:type="page"/>
      </w:r>
    </w:p>
    <w:p w14:paraId="6F3C746B" w14:textId="77777777" w:rsidR="000D1D17" w:rsidRPr="007176EA" w:rsidRDefault="000D1D17" w:rsidP="00A86309">
      <w:pPr>
        <w:spacing w:after="0" w:line="240" w:lineRule="auto"/>
        <w:ind w:right="140"/>
        <w:jc w:val="center"/>
        <w:rPr>
          <w:rFonts w:ascii="Tahoma" w:eastAsia="Times New Roman" w:hAnsi="Tahoma" w:cs="Tahoma"/>
          <w:b/>
          <w:bCs/>
          <w:sz w:val="20"/>
          <w:szCs w:val="20"/>
        </w:rPr>
      </w:pPr>
    </w:p>
    <w:p w14:paraId="570DE7E5" w14:textId="624C1024" w:rsidR="00120BF0" w:rsidRDefault="00543FFD" w:rsidP="00120BF0">
      <w:pPr>
        <w:pStyle w:val="Ttulo1"/>
        <w:spacing w:after="0"/>
        <w:jc w:val="center"/>
        <w:rPr>
          <w:rFonts w:ascii="Tahoma" w:eastAsia="Century Gothic" w:hAnsi="Tahoma" w:cs="Tahoma"/>
          <w:sz w:val="20"/>
          <w:szCs w:val="20"/>
        </w:rPr>
      </w:pPr>
      <w:bookmarkStart w:id="67" w:name="_Toc58671287"/>
      <w:r w:rsidRPr="007176EA">
        <w:rPr>
          <w:rFonts w:ascii="Tahoma" w:eastAsia="Century Gothic" w:hAnsi="Tahoma" w:cs="Tahoma"/>
          <w:sz w:val="20"/>
          <w:szCs w:val="20"/>
        </w:rPr>
        <w:t>ANEXO 13</w:t>
      </w:r>
      <w:r w:rsidR="00F53CC7">
        <w:rPr>
          <w:rFonts w:ascii="Tahoma" w:eastAsia="Century Gothic" w:hAnsi="Tahoma" w:cs="Tahoma"/>
          <w:sz w:val="20"/>
          <w:szCs w:val="20"/>
        </w:rPr>
        <w:t>.</w:t>
      </w:r>
      <w:r w:rsidR="002D7B86" w:rsidRPr="007176EA">
        <w:rPr>
          <w:rFonts w:ascii="Tahoma" w:eastAsia="Century Gothic" w:hAnsi="Tahoma" w:cs="Tahoma"/>
          <w:sz w:val="20"/>
          <w:szCs w:val="20"/>
        </w:rPr>
        <w:t xml:space="preserve"> </w:t>
      </w:r>
    </w:p>
    <w:p w14:paraId="7CB4C22A" w14:textId="72663BB8" w:rsidR="003D1CB3" w:rsidRPr="007176EA" w:rsidRDefault="003D1CB3" w:rsidP="00120BF0">
      <w:pPr>
        <w:pStyle w:val="Ttulo1"/>
        <w:spacing w:after="0"/>
        <w:jc w:val="center"/>
        <w:rPr>
          <w:rFonts w:ascii="Tahoma" w:eastAsia="Century Gothic" w:hAnsi="Tahoma" w:cs="Tahoma"/>
          <w:sz w:val="20"/>
          <w:szCs w:val="20"/>
        </w:rPr>
      </w:pPr>
      <w:r w:rsidRPr="007176EA">
        <w:rPr>
          <w:rFonts w:ascii="Tahoma" w:eastAsia="Century Gothic" w:hAnsi="Tahoma" w:cs="Tahoma"/>
          <w:sz w:val="20"/>
          <w:szCs w:val="20"/>
        </w:rPr>
        <w:t>TRANSPARENCIA E INFORMACIÒN CONFIDENCIAL</w:t>
      </w:r>
      <w:bookmarkEnd w:id="67"/>
    </w:p>
    <w:p w14:paraId="6FFDB731" w14:textId="55C713E3" w:rsidR="009158E5" w:rsidRPr="007176EA" w:rsidRDefault="009158E5" w:rsidP="009158E5">
      <w:pPr>
        <w:spacing w:after="0" w:line="240" w:lineRule="auto"/>
        <w:jc w:val="center"/>
        <w:rPr>
          <w:rFonts w:ascii="Tahoma" w:eastAsia="Times New Roman" w:hAnsi="Tahoma" w:cs="Tahoma"/>
          <w:sz w:val="20"/>
          <w:szCs w:val="20"/>
        </w:rPr>
      </w:pPr>
    </w:p>
    <w:p w14:paraId="3AB46302" w14:textId="726CAB03" w:rsidR="009158E5" w:rsidRPr="007176EA" w:rsidRDefault="009158E5" w:rsidP="009158E5">
      <w:pPr>
        <w:spacing w:after="0" w:line="240" w:lineRule="auto"/>
        <w:ind w:right="140"/>
        <w:jc w:val="right"/>
        <w:rPr>
          <w:rFonts w:ascii="Tahoma" w:eastAsia="Times New Roman" w:hAnsi="Tahoma" w:cs="Tahoma"/>
          <w:sz w:val="20"/>
          <w:szCs w:val="20"/>
        </w:rPr>
      </w:pPr>
      <w:r w:rsidRPr="007176EA">
        <w:rPr>
          <w:rFonts w:ascii="Tahoma" w:eastAsia="Century Gothic" w:hAnsi="Tahoma" w:cs="Tahoma"/>
          <w:color w:val="000000"/>
          <w:sz w:val="20"/>
          <w:szCs w:val="20"/>
        </w:rPr>
        <w:t>Guadalajara Jalisco, a ___ de ___ del 202</w:t>
      </w:r>
      <w:r w:rsidR="00A735F4" w:rsidRPr="007176EA">
        <w:rPr>
          <w:rFonts w:ascii="Tahoma" w:eastAsia="Century Gothic" w:hAnsi="Tahoma" w:cs="Tahoma"/>
          <w:color w:val="000000"/>
          <w:sz w:val="20"/>
          <w:szCs w:val="20"/>
        </w:rPr>
        <w:t>1</w:t>
      </w:r>
      <w:r w:rsidRPr="007176EA">
        <w:rPr>
          <w:rFonts w:ascii="Tahoma" w:eastAsia="Century Gothic" w:hAnsi="Tahoma" w:cs="Tahoma"/>
          <w:color w:val="000000"/>
          <w:sz w:val="20"/>
          <w:szCs w:val="20"/>
        </w:rPr>
        <w:t>.</w:t>
      </w:r>
    </w:p>
    <w:p w14:paraId="354721C3" w14:textId="77777777" w:rsidR="009158E5" w:rsidRPr="007176EA" w:rsidRDefault="009158E5" w:rsidP="009158E5">
      <w:pPr>
        <w:spacing w:after="0" w:line="240" w:lineRule="auto"/>
        <w:ind w:right="140" w:hanging="142"/>
        <w:jc w:val="right"/>
        <w:rPr>
          <w:rFonts w:ascii="Tahoma" w:eastAsia="Times New Roman" w:hAnsi="Tahoma" w:cs="Tahoma"/>
          <w:sz w:val="20"/>
          <w:szCs w:val="20"/>
        </w:rPr>
      </w:pPr>
      <w:r w:rsidRPr="007176EA">
        <w:rPr>
          <w:rFonts w:ascii="Tahoma" w:eastAsia="Century Gothic" w:hAnsi="Tahoma" w:cs="Tahoma"/>
          <w:color w:val="000000"/>
          <w:sz w:val="20"/>
          <w:szCs w:val="20"/>
        </w:rPr>
        <w:t xml:space="preserve"> </w:t>
      </w:r>
    </w:p>
    <w:p w14:paraId="04E70E1C" w14:textId="77777777" w:rsidR="009158E5" w:rsidRPr="007176EA" w:rsidRDefault="009158E5" w:rsidP="009158E5">
      <w:pPr>
        <w:spacing w:after="0" w:line="240" w:lineRule="auto"/>
        <w:ind w:right="140"/>
        <w:jc w:val="both"/>
        <w:rPr>
          <w:rFonts w:ascii="Tahoma" w:eastAsia="Times New Roman" w:hAnsi="Tahoma" w:cs="Tahoma"/>
          <w:b/>
          <w:sz w:val="20"/>
          <w:szCs w:val="20"/>
        </w:rPr>
      </w:pPr>
      <w:r w:rsidRPr="007176EA">
        <w:rPr>
          <w:rFonts w:ascii="Tahoma" w:eastAsia="Times New Roman" w:hAnsi="Tahoma" w:cs="Tahoma"/>
          <w:b/>
          <w:sz w:val="20"/>
          <w:szCs w:val="20"/>
        </w:rPr>
        <w:t>ORGANISMO PÚBLICO DESCENTRALIZADO</w:t>
      </w:r>
    </w:p>
    <w:p w14:paraId="2F14FA9A" w14:textId="77777777" w:rsidR="009158E5" w:rsidRPr="007176EA" w:rsidRDefault="009158E5" w:rsidP="009158E5">
      <w:pPr>
        <w:spacing w:after="0" w:line="240" w:lineRule="auto"/>
        <w:ind w:right="140"/>
        <w:jc w:val="both"/>
        <w:rPr>
          <w:rFonts w:ascii="Tahoma" w:eastAsia="Times New Roman" w:hAnsi="Tahoma" w:cs="Tahoma"/>
          <w:b/>
          <w:sz w:val="20"/>
          <w:szCs w:val="20"/>
        </w:rPr>
      </w:pPr>
      <w:r w:rsidRPr="007176EA">
        <w:rPr>
          <w:rFonts w:ascii="Tahoma" w:eastAsia="Times New Roman" w:hAnsi="Tahoma" w:cs="Tahoma"/>
          <w:b/>
          <w:sz w:val="20"/>
          <w:szCs w:val="20"/>
        </w:rPr>
        <w:t>SERVICIOS DE SALUD JALISCO</w:t>
      </w:r>
    </w:p>
    <w:p w14:paraId="52DEA2C9" w14:textId="77777777" w:rsidR="009158E5" w:rsidRPr="007176EA" w:rsidRDefault="009158E5" w:rsidP="009158E5">
      <w:pPr>
        <w:spacing w:after="0" w:line="240" w:lineRule="auto"/>
        <w:ind w:right="140"/>
        <w:jc w:val="both"/>
        <w:rPr>
          <w:rFonts w:ascii="Tahoma" w:eastAsia="Times New Roman" w:hAnsi="Tahoma" w:cs="Tahoma"/>
          <w:sz w:val="20"/>
          <w:szCs w:val="20"/>
        </w:rPr>
      </w:pPr>
      <w:r w:rsidRPr="007176EA">
        <w:rPr>
          <w:rFonts w:ascii="Tahoma" w:eastAsia="Arial" w:hAnsi="Tahoma" w:cs="Tahoma"/>
          <w:b/>
          <w:color w:val="000000"/>
          <w:sz w:val="20"/>
          <w:szCs w:val="20"/>
        </w:rPr>
        <w:t>PRESENTE.</w:t>
      </w:r>
    </w:p>
    <w:p w14:paraId="29D57301" w14:textId="77777777" w:rsidR="009158E5" w:rsidRPr="007176EA" w:rsidRDefault="009158E5" w:rsidP="00072EF5">
      <w:pPr>
        <w:spacing w:after="0" w:line="240" w:lineRule="auto"/>
        <w:ind w:right="140"/>
        <w:jc w:val="right"/>
        <w:rPr>
          <w:rFonts w:ascii="Tahoma" w:eastAsia="Times New Roman" w:hAnsi="Tahoma" w:cs="Tahoma"/>
          <w:b/>
          <w:sz w:val="20"/>
          <w:szCs w:val="20"/>
        </w:rPr>
      </w:pPr>
      <w:r w:rsidRPr="007176EA">
        <w:rPr>
          <w:rFonts w:ascii="Tahoma" w:eastAsia="Arial" w:hAnsi="Tahoma" w:cs="Tahoma"/>
          <w:b/>
          <w:color w:val="000000"/>
          <w:sz w:val="20"/>
          <w:szCs w:val="20"/>
        </w:rPr>
        <w:t>AT’N: Lic. L. C. P. Gildardo Flores Fregoso</w:t>
      </w:r>
    </w:p>
    <w:p w14:paraId="7CA9C40D" w14:textId="77777777" w:rsidR="009158E5" w:rsidRPr="007176EA" w:rsidRDefault="009158E5" w:rsidP="00072EF5">
      <w:pPr>
        <w:spacing w:after="0" w:line="240" w:lineRule="auto"/>
        <w:ind w:right="140"/>
        <w:jc w:val="right"/>
        <w:rPr>
          <w:rFonts w:ascii="Tahoma" w:eastAsia="Arial" w:hAnsi="Tahoma" w:cs="Tahoma"/>
          <w:b/>
          <w:color w:val="000000"/>
          <w:sz w:val="20"/>
          <w:szCs w:val="20"/>
        </w:rPr>
      </w:pPr>
      <w:r w:rsidRPr="007176EA">
        <w:rPr>
          <w:rFonts w:ascii="Tahoma" w:eastAsia="Arial" w:hAnsi="Tahoma" w:cs="Tahoma"/>
          <w:b/>
          <w:color w:val="000000"/>
          <w:sz w:val="20"/>
          <w:szCs w:val="20"/>
        </w:rPr>
        <w:t>Director de Recursos Materiales</w:t>
      </w:r>
    </w:p>
    <w:p w14:paraId="22A74F14" w14:textId="77777777" w:rsidR="00565A67" w:rsidRPr="007176EA" w:rsidRDefault="00565A67" w:rsidP="003D1CB3">
      <w:pPr>
        <w:pStyle w:val="Piedepgina"/>
        <w:tabs>
          <w:tab w:val="clear" w:pos="8838"/>
          <w:tab w:val="right" w:pos="8931"/>
        </w:tabs>
        <w:ind w:right="425"/>
        <w:jc w:val="both"/>
        <w:rPr>
          <w:rFonts w:ascii="Tahoma" w:hAnsi="Tahoma" w:cs="Tahoma"/>
          <w:sz w:val="20"/>
          <w:szCs w:val="20"/>
        </w:rPr>
      </w:pPr>
    </w:p>
    <w:p w14:paraId="64BFD3EE" w14:textId="5F0374DE" w:rsidR="003D1CB3" w:rsidRPr="007176EA" w:rsidRDefault="003D1CB3" w:rsidP="003D1CB3">
      <w:pPr>
        <w:pStyle w:val="Piedepgina"/>
        <w:tabs>
          <w:tab w:val="clear" w:pos="8838"/>
          <w:tab w:val="right" w:pos="8931"/>
        </w:tabs>
        <w:ind w:right="425"/>
        <w:jc w:val="both"/>
        <w:rPr>
          <w:rFonts w:ascii="Tahoma" w:hAnsi="Tahoma" w:cs="Tahoma"/>
          <w:sz w:val="20"/>
          <w:szCs w:val="20"/>
        </w:rPr>
      </w:pPr>
      <w:r w:rsidRPr="007176EA">
        <w:rPr>
          <w:rFonts w:ascii="Tahoma" w:hAnsi="Tahoma" w:cs="Tahoma"/>
          <w:sz w:val="20"/>
          <w:szCs w:val="20"/>
        </w:rPr>
        <w:t xml:space="preserve">A nombre de mi representada y en términos de lo establecido en </w:t>
      </w:r>
      <w:r w:rsidRPr="007176EA">
        <w:rPr>
          <w:rFonts w:ascii="Tahoma" w:hAnsi="Tahoma" w:cs="Tahoma"/>
          <w:b/>
          <w:sz w:val="20"/>
          <w:szCs w:val="20"/>
        </w:rPr>
        <w:t>los artículos 110, 113 y 117 de la Ley Federal de Transparencia y Acceso a la Información Pública</w:t>
      </w:r>
      <w:r w:rsidRPr="007176EA">
        <w:rPr>
          <w:rFonts w:ascii="Tahoma" w:hAnsi="Tahoma" w:cs="Tahoma"/>
          <w:sz w:val="20"/>
          <w:szCs w:val="20"/>
        </w:rPr>
        <w:t xml:space="preserve">, se describe la documentación e información de mi propuesta técnica y económica, </w:t>
      </w:r>
      <w:r w:rsidRPr="007176EA">
        <w:rPr>
          <w:rFonts w:ascii="Tahoma" w:hAnsi="Tahoma" w:cs="Tahoma"/>
          <w:b/>
          <w:sz w:val="20"/>
          <w:szCs w:val="20"/>
        </w:rPr>
        <w:t>contienen información confidencial, reservada o comercial reservada</w:t>
      </w:r>
      <w:r w:rsidRPr="007176EA">
        <w:rPr>
          <w:rFonts w:ascii="Tahoma" w:hAnsi="Tahoma" w:cs="Tahoma"/>
          <w:sz w:val="20"/>
          <w:szCs w:val="20"/>
        </w:rPr>
        <w:t xml:space="preserve">. </w:t>
      </w:r>
    </w:p>
    <w:p w14:paraId="2E3245E7" w14:textId="77777777" w:rsidR="003D1CB3" w:rsidRPr="007176EA" w:rsidRDefault="003D1CB3" w:rsidP="003D1CB3">
      <w:pPr>
        <w:pStyle w:val="Piedepgina"/>
        <w:tabs>
          <w:tab w:val="clear" w:pos="8838"/>
          <w:tab w:val="right" w:pos="8931"/>
        </w:tabs>
        <w:ind w:left="426" w:right="425"/>
        <w:jc w:val="both"/>
        <w:rPr>
          <w:rFonts w:ascii="Tahoma" w:hAnsi="Tahoma" w:cs="Tahoma"/>
          <w:sz w:val="20"/>
          <w:szCs w:val="20"/>
        </w:rPr>
      </w:pPr>
    </w:p>
    <w:p w14:paraId="59B06CBC" w14:textId="77777777" w:rsidR="003D1CB3" w:rsidRPr="007176EA" w:rsidRDefault="003D1CB3" w:rsidP="003D1CB3">
      <w:pPr>
        <w:pStyle w:val="Piedepgina"/>
        <w:tabs>
          <w:tab w:val="clear" w:pos="8838"/>
          <w:tab w:val="right" w:pos="8931"/>
        </w:tabs>
        <w:ind w:right="425"/>
        <w:jc w:val="both"/>
        <w:rPr>
          <w:rFonts w:ascii="Tahoma" w:hAnsi="Tahoma" w:cs="Tahoma"/>
          <w:sz w:val="20"/>
          <w:szCs w:val="20"/>
        </w:rPr>
      </w:pPr>
      <w:r w:rsidRPr="007176EA">
        <w:rPr>
          <w:rFonts w:ascii="Tahoma" w:hAnsi="Tahoma" w:cs="Tahoma"/>
          <w:sz w:val="20"/>
          <w:szCs w:val="20"/>
        </w:rPr>
        <w:t>De igual forma, otorgo mi más amplio consentimiento para que en caso de que exista un procedimiento de inconformidad, aquella información considerada como confidencial, reservada o comercial reservada, sea testada en todos los datos personales concernientes a una persona identificada o identificable.</w:t>
      </w:r>
    </w:p>
    <w:p w14:paraId="60483C84" w14:textId="77777777" w:rsidR="003D1CB3" w:rsidRPr="007176EA" w:rsidRDefault="003D1CB3" w:rsidP="003D1CB3">
      <w:pPr>
        <w:pStyle w:val="Piedepgina"/>
        <w:tabs>
          <w:tab w:val="clear" w:pos="8838"/>
          <w:tab w:val="right" w:pos="8931"/>
        </w:tabs>
        <w:ind w:left="426" w:right="425"/>
        <w:jc w:val="both"/>
        <w:rPr>
          <w:rFonts w:ascii="Tahoma" w:hAnsi="Tahoma" w:cs="Tahoma"/>
          <w:sz w:val="20"/>
          <w:szCs w:val="20"/>
        </w:rPr>
      </w:pPr>
    </w:p>
    <w:p w14:paraId="4E467416" w14:textId="77777777" w:rsidR="003D1CB3" w:rsidRPr="007176EA" w:rsidRDefault="003D1CB3" w:rsidP="003D1CB3">
      <w:pPr>
        <w:pStyle w:val="Piedepgina"/>
        <w:ind w:left="426" w:right="425"/>
        <w:rPr>
          <w:rFonts w:ascii="Tahoma" w:hAnsi="Tahoma" w:cs="Tahoma"/>
          <w:sz w:val="20"/>
          <w:szCs w:val="20"/>
        </w:rPr>
      </w:pPr>
      <w:r w:rsidRPr="007176EA">
        <w:rPr>
          <w:rFonts w:ascii="Tahoma" w:hAnsi="Tahoma" w:cs="Tahoma"/>
          <w:sz w:val="20"/>
          <w:szCs w:val="20"/>
        </w:rPr>
        <w:t>Información Legal-Administrativa:</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121"/>
        <w:gridCol w:w="2308"/>
        <w:gridCol w:w="2121"/>
        <w:gridCol w:w="1752"/>
      </w:tblGrid>
      <w:tr w:rsidR="003D1CB3" w:rsidRPr="007176EA" w14:paraId="31AA294C" w14:textId="77777777" w:rsidTr="00565A67">
        <w:trPr>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7FE04B8D" w14:textId="77777777" w:rsidR="003D1CB3" w:rsidRPr="007176EA" w:rsidRDefault="003D1CB3" w:rsidP="00565A67">
            <w:pPr>
              <w:pStyle w:val="Piedepgina"/>
              <w:tabs>
                <w:tab w:val="left" w:pos="1435"/>
              </w:tabs>
              <w:ind w:left="426" w:right="425"/>
              <w:jc w:val="center"/>
              <w:rPr>
                <w:rFonts w:ascii="Tahoma" w:hAnsi="Tahoma" w:cs="Tahoma"/>
                <w:b/>
                <w:sz w:val="20"/>
                <w:szCs w:val="20"/>
              </w:rPr>
            </w:pPr>
            <w:r w:rsidRPr="007176EA">
              <w:rPr>
                <w:rFonts w:ascii="Tahoma" w:hAnsi="Tahoma" w:cs="Tahoma"/>
                <w:b/>
                <w:sz w:val="20"/>
                <w:szCs w:val="20"/>
              </w:rPr>
              <w:t>Información</w:t>
            </w:r>
          </w:p>
        </w:tc>
        <w:tc>
          <w:tcPr>
            <w:tcW w:w="6216" w:type="dxa"/>
            <w:gridSpan w:val="3"/>
            <w:tcBorders>
              <w:top w:val="single" w:sz="4" w:space="0" w:color="auto"/>
              <w:left w:val="single" w:sz="4" w:space="0" w:color="auto"/>
              <w:bottom w:val="single" w:sz="4" w:space="0" w:color="auto"/>
              <w:right w:val="single" w:sz="4" w:space="0" w:color="auto"/>
            </w:tcBorders>
            <w:vAlign w:val="center"/>
            <w:hideMark/>
          </w:tcPr>
          <w:p w14:paraId="5ABF5F13" w14:textId="77777777" w:rsidR="003D1CB3" w:rsidRPr="007176EA" w:rsidRDefault="003D1CB3" w:rsidP="00E656E4">
            <w:pPr>
              <w:pStyle w:val="Piedepgina"/>
              <w:ind w:left="426" w:right="425"/>
              <w:jc w:val="center"/>
              <w:rPr>
                <w:rFonts w:ascii="Tahoma" w:hAnsi="Tahoma" w:cs="Tahoma"/>
                <w:b/>
                <w:sz w:val="20"/>
                <w:szCs w:val="20"/>
              </w:rPr>
            </w:pPr>
            <w:r w:rsidRPr="007176EA">
              <w:rPr>
                <w:rFonts w:ascii="Tahoma" w:hAnsi="Tahoma" w:cs="Tahoma"/>
                <w:b/>
                <w:sz w:val="20"/>
                <w:szCs w:val="20"/>
              </w:rPr>
              <w:t>Clasificación (marque con una X)</w:t>
            </w:r>
          </w:p>
        </w:tc>
        <w:tc>
          <w:tcPr>
            <w:tcW w:w="1684" w:type="dxa"/>
            <w:vMerge w:val="restart"/>
            <w:tcBorders>
              <w:top w:val="single" w:sz="4" w:space="0" w:color="auto"/>
              <w:left w:val="single" w:sz="4" w:space="0" w:color="auto"/>
              <w:bottom w:val="single" w:sz="4" w:space="0" w:color="auto"/>
              <w:right w:val="single" w:sz="4" w:space="0" w:color="auto"/>
            </w:tcBorders>
            <w:vAlign w:val="center"/>
            <w:hideMark/>
          </w:tcPr>
          <w:p w14:paraId="7AAF49AB" w14:textId="77777777" w:rsidR="003D1CB3" w:rsidRPr="007176EA" w:rsidRDefault="003D1CB3" w:rsidP="00E656E4">
            <w:pPr>
              <w:pStyle w:val="Piedepgina"/>
              <w:ind w:left="426" w:right="425"/>
              <w:jc w:val="center"/>
              <w:rPr>
                <w:rFonts w:ascii="Tahoma" w:hAnsi="Tahoma" w:cs="Tahoma"/>
                <w:b/>
                <w:sz w:val="20"/>
                <w:szCs w:val="20"/>
              </w:rPr>
            </w:pPr>
            <w:r w:rsidRPr="007176EA">
              <w:rPr>
                <w:rFonts w:ascii="Tahoma" w:hAnsi="Tahoma" w:cs="Tahoma"/>
                <w:b/>
                <w:sz w:val="20"/>
                <w:szCs w:val="20"/>
              </w:rPr>
              <w:t>Motivo</w:t>
            </w:r>
          </w:p>
        </w:tc>
      </w:tr>
      <w:tr w:rsidR="003D1CB3" w:rsidRPr="007176EA" w14:paraId="472EE58A" w14:textId="77777777" w:rsidTr="00565A67">
        <w:trPr>
          <w:trHeight w:val="155"/>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7FF0BF8" w14:textId="77777777" w:rsidR="003D1CB3" w:rsidRPr="007176EA" w:rsidRDefault="003D1CB3" w:rsidP="00E656E4">
            <w:pPr>
              <w:spacing w:after="0"/>
              <w:ind w:left="426" w:right="425"/>
              <w:jc w:val="center"/>
              <w:rPr>
                <w:rFonts w:ascii="Tahoma" w:hAnsi="Tahoma" w:cs="Tahoma"/>
                <w:b/>
                <w:sz w:val="20"/>
                <w:szCs w:val="20"/>
              </w:rPr>
            </w:pPr>
          </w:p>
        </w:tc>
        <w:tc>
          <w:tcPr>
            <w:tcW w:w="2016" w:type="dxa"/>
            <w:tcBorders>
              <w:top w:val="single" w:sz="4" w:space="0" w:color="auto"/>
              <w:left w:val="single" w:sz="4" w:space="0" w:color="auto"/>
              <w:bottom w:val="single" w:sz="4" w:space="0" w:color="auto"/>
              <w:right w:val="single" w:sz="4" w:space="0" w:color="auto"/>
            </w:tcBorders>
            <w:vAlign w:val="center"/>
            <w:hideMark/>
          </w:tcPr>
          <w:p w14:paraId="3E7B0E3F" w14:textId="77777777" w:rsidR="003D1CB3" w:rsidRPr="007176EA" w:rsidRDefault="003D1CB3" w:rsidP="00E656E4">
            <w:pPr>
              <w:pStyle w:val="Piedepgina"/>
              <w:ind w:left="426" w:right="425"/>
              <w:jc w:val="center"/>
              <w:rPr>
                <w:rFonts w:ascii="Tahoma" w:hAnsi="Tahoma" w:cs="Tahoma"/>
                <w:b/>
                <w:sz w:val="20"/>
                <w:szCs w:val="20"/>
              </w:rPr>
            </w:pPr>
            <w:r w:rsidRPr="007176EA">
              <w:rPr>
                <w:rFonts w:ascii="Tahoma" w:hAnsi="Tahoma" w:cs="Tahoma"/>
                <w:b/>
                <w:sz w:val="20"/>
                <w:szCs w:val="20"/>
              </w:rPr>
              <w:t>Reservada</w:t>
            </w:r>
          </w:p>
        </w:tc>
        <w:tc>
          <w:tcPr>
            <w:tcW w:w="2184" w:type="dxa"/>
            <w:tcBorders>
              <w:top w:val="single" w:sz="4" w:space="0" w:color="auto"/>
              <w:left w:val="single" w:sz="4" w:space="0" w:color="auto"/>
              <w:bottom w:val="single" w:sz="4" w:space="0" w:color="auto"/>
              <w:right w:val="single" w:sz="4" w:space="0" w:color="auto"/>
            </w:tcBorders>
            <w:vAlign w:val="center"/>
            <w:hideMark/>
          </w:tcPr>
          <w:p w14:paraId="11DE68F9" w14:textId="77777777" w:rsidR="003D1CB3" w:rsidRPr="007176EA" w:rsidRDefault="003D1CB3" w:rsidP="00E656E4">
            <w:pPr>
              <w:pStyle w:val="Piedepgina"/>
              <w:ind w:left="426" w:right="425"/>
              <w:jc w:val="center"/>
              <w:rPr>
                <w:rFonts w:ascii="Tahoma" w:hAnsi="Tahoma" w:cs="Tahoma"/>
                <w:b/>
                <w:sz w:val="20"/>
                <w:szCs w:val="20"/>
              </w:rPr>
            </w:pPr>
            <w:r w:rsidRPr="007176EA">
              <w:rPr>
                <w:rFonts w:ascii="Tahoma" w:hAnsi="Tahoma" w:cs="Tahoma"/>
                <w:b/>
                <w:sz w:val="20"/>
                <w:szCs w:val="20"/>
              </w:rPr>
              <w:t>Confidencial</w:t>
            </w:r>
          </w:p>
        </w:tc>
        <w:tc>
          <w:tcPr>
            <w:tcW w:w="2016" w:type="dxa"/>
            <w:tcBorders>
              <w:top w:val="single" w:sz="4" w:space="0" w:color="auto"/>
              <w:left w:val="single" w:sz="4" w:space="0" w:color="auto"/>
              <w:bottom w:val="single" w:sz="4" w:space="0" w:color="auto"/>
              <w:right w:val="single" w:sz="4" w:space="0" w:color="auto"/>
            </w:tcBorders>
            <w:vAlign w:val="center"/>
            <w:hideMark/>
          </w:tcPr>
          <w:p w14:paraId="1C6DC305" w14:textId="77777777" w:rsidR="003D1CB3" w:rsidRPr="007176EA" w:rsidRDefault="003D1CB3" w:rsidP="00E656E4">
            <w:pPr>
              <w:pStyle w:val="Piedepgina"/>
              <w:ind w:left="426" w:right="425"/>
              <w:jc w:val="center"/>
              <w:rPr>
                <w:rFonts w:ascii="Tahoma" w:hAnsi="Tahoma" w:cs="Tahoma"/>
                <w:b/>
                <w:sz w:val="20"/>
                <w:szCs w:val="20"/>
              </w:rPr>
            </w:pPr>
            <w:r w:rsidRPr="007176EA">
              <w:rPr>
                <w:rFonts w:ascii="Tahoma" w:hAnsi="Tahoma" w:cs="Tahoma"/>
                <w:b/>
                <w:sz w:val="20"/>
                <w:szCs w:val="20"/>
              </w:rPr>
              <w:t>Comercial Reservada</w:t>
            </w:r>
          </w:p>
        </w:tc>
        <w:tc>
          <w:tcPr>
            <w:tcW w:w="1684" w:type="dxa"/>
            <w:vMerge/>
            <w:tcBorders>
              <w:top w:val="single" w:sz="4" w:space="0" w:color="auto"/>
              <w:left w:val="single" w:sz="4" w:space="0" w:color="auto"/>
              <w:bottom w:val="single" w:sz="4" w:space="0" w:color="auto"/>
              <w:right w:val="single" w:sz="4" w:space="0" w:color="auto"/>
            </w:tcBorders>
            <w:vAlign w:val="center"/>
            <w:hideMark/>
          </w:tcPr>
          <w:p w14:paraId="39DF50E3" w14:textId="77777777" w:rsidR="003D1CB3" w:rsidRPr="007176EA" w:rsidRDefault="003D1CB3" w:rsidP="00E656E4">
            <w:pPr>
              <w:spacing w:after="0"/>
              <w:ind w:left="426" w:right="425"/>
              <w:jc w:val="center"/>
              <w:rPr>
                <w:rFonts w:ascii="Tahoma" w:hAnsi="Tahoma" w:cs="Tahoma"/>
                <w:b/>
                <w:sz w:val="20"/>
                <w:szCs w:val="20"/>
              </w:rPr>
            </w:pPr>
          </w:p>
        </w:tc>
      </w:tr>
      <w:tr w:rsidR="003D1CB3" w:rsidRPr="007176EA" w14:paraId="77179B88" w14:textId="77777777" w:rsidTr="00565A67">
        <w:trPr>
          <w:trHeight w:val="375"/>
          <w:jc w:val="center"/>
        </w:trPr>
        <w:tc>
          <w:tcPr>
            <w:tcW w:w="1980" w:type="dxa"/>
            <w:tcBorders>
              <w:top w:val="single" w:sz="4" w:space="0" w:color="auto"/>
              <w:left w:val="single" w:sz="4" w:space="0" w:color="auto"/>
              <w:bottom w:val="single" w:sz="4" w:space="0" w:color="auto"/>
              <w:right w:val="single" w:sz="4" w:space="0" w:color="auto"/>
            </w:tcBorders>
            <w:vAlign w:val="center"/>
          </w:tcPr>
          <w:p w14:paraId="6D28A723" w14:textId="77777777" w:rsidR="003D1CB3" w:rsidRPr="007176EA" w:rsidRDefault="003D1CB3" w:rsidP="00E656E4">
            <w:pPr>
              <w:pStyle w:val="Piedepgina"/>
              <w:ind w:left="426" w:right="425"/>
              <w:jc w:val="center"/>
              <w:rPr>
                <w:rFonts w:ascii="Tahoma" w:hAnsi="Tahoma" w:cs="Tahoma"/>
                <w:sz w:val="20"/>
                <w:szCs w:val="20"/>
              </w:rPr>
            </w:pPr>
          </w:p>
        </w:tc>
        <w:tc>
          <w:tcPr>
            <w:tcW w:w="2016" w:type="dxa"/>
            <w:tcBorders>
              <w:top w:val="single" w:sz="4" w:space="0" w:color="auto"/>
              <w:left w:val="single" w:sz="4" w:space="0" w:color="auto"/>
              <w:bottom w:val="single" w:sz="4" w:space="0" w:color="auto"/>
              <w:right w:val="single" w:sz="4" w:space="0" w:color="auto"/>
            </w:tcBorders>
            <w:vAlign w:val="center"/>
          </w:tcPr>
          <w:p w14:paraId="4BA0D8E8" w14:textId="77777777" w:rsidR="003D1CB3" w:rsidRPr="007176EA" w:rsidRDefault="003D1CB3" w:rsidP="00E656E4">
            <w:pPr>
              <w:pStyle w:val="Piedepgina"/>
              <w:ind w:left="426" w:right="425"/>
              <w:jc w:val="center"/>
              <w:rPr>
                <w:rFonts w:ascii="Tahoma" w:hAnsi="Tahoma" w:cs="Tahoma"/>
                <w:sz w:val="20"/>
                <w:szCs w:val="20"/>
              </w:rPr>
            </w:pPr>
          </w:p>
        </w:tc>
        <w:tc>
          <w:tcPr>
            <w:tcW w:w="2184" w:type="dxa"/>
            <w:tcBorders>
              <w:top w:val="single" w:sz="4" w:space="0" w:color="auto"/>
              <w:left w:val="single" w:sz="4" w:space="0" w:color="auto"/>
              <w:bottom w:val="single" w:sz="4" w:space="0" w:color="auto"/>
              <w:right w:val="single" w:sz="4" w:space="0" w:color="auto"/>
            </w:tcBorders>
            <w:vAlign w:val="center"/>
          </w:tcPr>
          <w:p w14:paraId="74AE2B66" w14:textId="77777777" w:rsidR="003D1CB3" w:rsidRPr="007176EA" w:rsidRDefault="003D1CB3" w:rsidP="00E656E4">
            <w:pPr>
              <w:pStyle w:val="Piedepgina"/>
              <w:ind w:left="426" w:right="425"/>
              <w:jc w:val="center"/>
              <w:rPr>
                <w:rFonts w:ascii="Tahoma" w:hAnsi="Tahoma" w:cs="Tahoma"/>
                <w:sz w:val="20"/>
                <w:szCs w:val="20"/>
              </w:rPr>
            </w:pPr>
          </w:p>
        </w:tc>
        <w:tc>
          <w:tcPr>
            <w:tcW w:w="2016" w:type="dxa"/>
            <w:tcBorders>
              <w:top w:val="single" w:sz="4" w:space="0" w:color="auto"/>
              <w:left w:val="single" w:sz="4" w:space="0" w:color="auto"/>
              <w:bottom w:val="single" w:sz="4" w:space="0" w:color="auto"/>
              <w:right w:val="single" w:sz="4" w:space="0" w:color="auto"/>
            </w:tcBorders>
            <w:vAlign w:val="center"/>
          </w:tcPr>
          <w:p w14:paraId="58C3D034" w14:textId="77777777" w:rsidR="003D1CB3" w:rsidRPr="007176EA" w:rsidRDefault="003D1CB3" w:rsidP="00E656E4">
            <w:pPr>
              <w:pStyle w:val="Piedepgina"/>
              <w:ind w:left="426" w:right="425"/>
              <w:jc w:val="center"/>
              <w:rPr>
                <w:rFonts w:ascii="Tahoma" w:hAnsi="Tahoma" w:cs="Tahoma"/>
                <w:sz w:val="20"/>
                <w:szCs w:val="20"/>
              </w:rPr>
            </w:pPr>
          </w:p>
        </w:tc>
        <w:tc>
          <w:tcPr>
            <w:tcW w:w="1684" w:type="dxa"/>
            <w:tcBorders>
              <w:top w:val="single" w:sz="4" w:space="0" w:color="auto"/>
              <w:left w:val="single" w:sz="4" w:space="0" w:color="auto"/>
              <w:bottom w:val="single" w:sz="4" w:space="0" w:color="auto"/>
              <w:right w:val="single" w:sz="4" w:space="0" w:color="auto"/>
            </w:tcBorders>
            <w:vAlign w:val="center"/>
          </w:tcPr>
          <w:p w14:paraId="6B17474F" w14:textId="77777777" w:rsidR="003D1CB3" w:rsidRPr="007176EA" w:rsidRDefault="003D1CB3" w:rsidP="00E656E4">
            <w:pPr>
              <w:pStyle w:val="Piedepgina"/>
              <w:ind w:left="426" w:right="425"/>
              <w:jc w:val="center"/>
              <w:rPr>
                <w:rFonts w:ascii="Tahoma" w:hAnsi="Tahoma" w:cs="Tahoma"/>
                <w:sz w:val="20"/>
                <w:szCs w:val="20"/>
              </w:rPr>
            </w:pPr>
          </w:p>
        </w:tc>
      </w:tr>
    </w:tbl>
    <w:p w14:paraId="5FB697BB" w14:textId="77777777" w:rsidR="003D1CB3" w:rsidRPr="007176EA" w:rsidRDefault="003D1CB3" w:rsidP="003D1CB3">
      <w:pPr>
        <w:pStyle w:val="Piedepgina"/>
        <w:ind w:left="426" w:right="425"/>
        <w:jc w:val="center"/>
        <w:rPr>
          <w:rFonts w:ascii="Tahoma" w:hAnsi="Tahoma" w:cs="Tahoma"/>
          <w:sz w:val="20"/>
          <w:szCs w:val="20"/>
        </w:rPr>
      </w:pPr>
    </w:p>
    <w:p w14:paraId="7AE7CD5A" w14:textId="77777777" w:rsidR="003D1CB3" w:rsidRPr="007176EA" w:rsidRDefault="003D1CB3" w:rsidP="003D1CB3">
      <w:pPr>
        <w:pStyle w:val="Piedepgina"/>
        <w:ind w:left="426" w:right="425"/>
        <w:rPr>
          <w:rFonts w:ascii="Tahoma" w:hAnsi="Tahoma" w:cs="Tahoma"/>
          <w:sz w:val="20"/>
          <w:szCs w:val="20"/>
        </w:rPr>
      </w:pPr>
      <w:r w:rsidRPr="007176EA">
        <w:rPr>
          <w:rFonts w:ascii="Tahoma" w:hAnsi="Tahoma" w:cs="Tahoma"/>
          <w:sz w:val="20"/>
          <w:szCs w:val="20"/>
        </w:rPr>
        <w:t>Información Técnica: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121"/>
        <w:gridCol w:w="2308"/>
        <w:gridCol w:w="2121"/>
        <w:gridCol w:w="1752"/>
      </w:tblGrid>
      <w:tr w:rsidR="003D1CB3" w:rsidRPr="007176EA" w14:paraId="47C6EBCA" w14:textId="77777777" w:rsidTr="00072EF5">
        <w:trPr>
          <w:jc w:val="center"/>
        </w:trPr>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29BDEF88" w14:textId="77777777" w:rsidR="003D1CB3" w:rsidRPr="007176EA" w:rsidRDefault="003D1CB3" w:rsidP="00E656E4">
            <w:pPr>
              <w:pStyle w:val="Piedepgina"/>
              <w:ind w:left="426" w:right="425"/>
              <w:jc w:val="center"/>
              <w:rPr>
                <w:rFonts w:ascii="Tahoma" w:hAnsi="Tahoma" w:cs="Tahoma"/>
                <w:b/>
                <w:sz w:val="20"/>
                <w:szCs w:val="20"/>
              </w:rPr>
            </w:pPr>
            <w:r w:rsidRPr="007176EA">
              <w:rPr>
                <w:rFonts w:ascii="Tahoma" w:hAnsi="Tahoma" w:cs="Tahoma"/>
                <w:b/>
                <w:sz w:val="20"/>
                <w:szCs w:val="20"/>
              </w:rPr>
              <w:t>Información</w:t>
            </w:r>
          </w:p>
        </w:tc>
        <w:tc>
          <w:tcPr>
            <w:tcW w:w="5935" w:type="dxa"/>
            <w:gridSpan w:val="3"/>
            <w:tcBorders>
              <w:top w:val="single" w:sz="4" w:space="0" w:color="auto"/>
              <w:left w:val="single" w:sz="4" w:space="0" w:color="auto"/>
              <w:bottom w:val="single" w:sz="4" w:space="0" w:color="auto"/>
              <w:right w:val="single" w:sz="4" w:space="0" w:color="auto"/>
            </w:tcBorders>
            <w:vAlign w:val="center"/>
            <w:hideMark/>
          </w:tcPr>
          <w:p w14:paraId="769AF55E" w14:textId="77777777" w:rsidR="003D1CB3" w:rsidRPr="007176EA" w:rsidRDefault="003D1CB3" w:rsidP="00E656E4">
            <w:pPr>
              <w:pStyle w:val="Piedepgina"/>
              <w:ind w:left="426" w:right="425"/>
              <w:jc w:val="center"/>
              <w:rPr>
                <w:rFonts w:ascii="Tahoma" w:hAnsi="Tahoma" w:cs="Tahoma"/>
                <w:b/>
                <w:sz w:val="20"/>
                <w:szCs w:val="20"/>
              </w:rPr>
            </w:pPr>
            <w:r w:rsidRPr="007176EA">
              <w:rPr>
                <w:rFonts w:ascii="Tahoma" w:hAnsi="Tahoma" w:cs="Tahoma"/>
                <w:b/>
                <w:sz w:val="20"/>
                <w:szCs w:val="20"/>
              </w:rPr>
              <w:t>Clasificación (marque con una X)</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31C4037F" w14:textId="77777777" w:rsidR="003D1CB3" w:rsidRPr="007176EA" w:rsidRDefault="003D1CB3" w:rsidP="00E656E4">
            <w:pPr>
              <w:pStyle w:val="Piedepgina"/>
              <w:ind w:left="426" w:right="425"/>
              <w:jc w:val="center"/>
              <w:rPr>
                <w:rFonts w:ascii="Tahoma" w:hAnsi="Tahoma" w:cs="Tahoma"/>
                <w:b/>
                <w:sz w:val="20"/>
                <w:szCs w:val="20"/>
              </w:rPr>
            </w:pPr>
            <w:r w:rsidRPr="007176EA">
              <w:rPr>
                <w:rFonts w:ascii="Tahoma" w:hAnsi="Tahoma" w:cs="Tahoma"/>
                <w:b/>
                <w:sz w:val="20"/>
                <w:szCs w:val="20"/>
              </w:rPr>
              <w:t>Motivo</w:t>
            </w:r>
          </w:p>
        </w:tc>
      </w:tr>
      <w:tr w:rsidR="003D1CB3" w:rsidRPr="007176EA" w14:paraId="4C2A5D7A" w14:textId="77777777" w:rsidTr="00072EF5">
        <w:trPr>
          <w:trHeight w:val="155"/>
          <w:jc w:val="center"/>
        </w:trPr>
        <w:tc>
          <w:tcPr>
            <w:tcW w:w="2084" w:type="dxa"/>
            <w:vMerge/>
            <w:tcBorders>
              <w:top w:val="single" w:sz="4" w:space="0" w:color="auto"/>
              <w:left w:val="single" w:sz="4" w:space="0" w:color="auto"/>
              <w:bottom w:val="single" w:sz="4" w:space="0" w:color="auto"/>
              <w:right w:val="single" w:sz="4" w:space="0" w:color="auto"/>
            </w:tcBorders>
            <w:vAlign w:val="center"/>
            <w:hideMark/>
          </w:tcPr>
          <w:p w14:paraId="35507741" w14:textId="77777777" w:rsidR="003D1CB3" w:rsidRPr="007176EA" w:rsidRDefault="003D1CB3" w:rsidP="00E656E4">
            <w:pPr>
              <w:spacing w:after="0"/>
              <w:ind w:left="426" w:right="425"/>
              <w:jc w:val="center"/>
              <w:rPr>
                <w:rFonts w:ascii="Tahoma" w:hAnsi="Tahoma" w:cs="Tahoma"/>
                <w:b/>
                <w:sz w:val="20"/>
                <w:szCs w:val="20"/>
              </w:rPr>
            </w:pPr>
          </w:p>
        </w:tc>
        <w:tc>
          <w:tcPr>
            <w:tcW w:w="1925" w:type="dxa"/>
            <w:tcBorders>
              <w:top w:val="single" w:sz="4" w:space="0" w:color="auto"/>
              <w:left w:val="single" w:sz="4" w:space="0" w:color="auto"/>
              <w:bottom w:val="single" w:sz="4" w:space="0" w:color="auto"/>
              <w:right w:val="single" w:sz="4" w:space="0" w:color="auto"/>
            </w:tcBorders>
            <w:vAlign w:val="center"/>
            <w:hideMark/>
          </w:tcPr>
          <w:p w14:paraId="6AFBCE67" w14:textId="77777777" w:rsidR="003D1CB3" w:rsidRPr="007176EA" w:rsidRDefault="003D1CB3" w:rsidP="00E656E4">
            <w:pPr>
              <w:pStyle w:val="Piedepgina"/>
              <w:ind w:left="426" w:right="425"/>
              <w:jc w:val="center"/>
              <w:rPr>
                <w:rFonts w:ascii="Tahoma" w:hAnsi="Tahoma" w:cs="Tahoma"/>
                <w:b/>
                <w:sz w:val="20"/>
                <w:szCs w:val="20"/>
              </w:rPr>
            </w:pPr>
            <w:r w:rsidRPr="007176EA">
              <w:rPr>
                <w:rFonts w:ascii="Tahoma" w:hAnsi="Tahoma" w:cs="Tahoma"/>
                <w:b/>
                <w:sz w:val="20"/>
                <w:szCs w:val="20"/>
              </w:rPr>
              <w:t>Reservada</w:t>
            </w:r>
          </w:p>
        </w:tc>
        <w:tc>
          <w:tcPr>
            <w:tcW w:w="2085" w:type="dxa"/>
            <w:tcBorders>
              <w:top w:val="single" w:sz="4" w:space="0" w:color="auto"/>
              <w:left w:val="single" w:sz="4" w:space="0" w:color="auto"/>
              <w:bottom w:val="single" w:sz="4" w:space="0" w:color="auto"/>
              <w:right w:val="single" w:sz="4" w:space="0" w:color="auto"/>
            </w:tcBorders>
            <w:vAlign w:val="center"/>
            <w:hideMark/>
          </w:tcPr>
          <w:p w14:paraId="592A44CB" w14:textId="77777777" w:rsidR="003D1CB3" w:rsidRPr="007176EA" w:rsidRDefault="003D1CB3" w:rsidP="00E656E4">
            <w:pPr>
              <w:pStyle w:val="Piedepgina"/>
              <w:ind w:left="426" w:right="425"/>
              <w:jc w:val="center"/>
              <w:rPr>
                <w:rFonts w:ascii="Tahoma" w:hAnsi="Tahoma" w:cs="Tahoma"/>
                <w:b/>
                <w:sz w:val="20"/>
                <w:szCs w:val="20"/>
              </w:rPr>
            </w:pPr>
            <w:r w:rsidRPr="007176EA">
              <w:rPr>
                <w:rFonts w:ascii="Tahoma" w:hAnsi="Tahoma" w:cs="Tahoma"/>
                <w:b/>
                <w:sz w:val="20"/>
                <w:szCs w:val="20"/>
              </w:rPr>
              <w:t>Confidencial</w:t>
            </w:r>
          </w:p>
        </w:tc>
        <w:tc>
          <w:tcPr>
            <w:tcW w:w="1925" w:type="dxa"/>
            <w:tcBorders>
              <w:top w:val="single" w:sz="4" w:space="0" w:color="auto"/>
              <w:left w:val="single" w:sz="4" w:space="0" w:color="auto"/>
              <w:bottom w:val="single" w:sz="4" w:space="0" w:color="auto"/>
              <w:right w:val="single" w:sz="4" w:space="0" w:color="auto"/>
            </w:tcBorders>
            <w:vAlign w:val="center"/>
            <w:hideMark/>
          </w:tcPr>
          <w:p w14:paraId="459E17DB" w14:textId="77777777" w:rsidR="003D1CB3" w:rsidRPr="007176EA" w:rsidRDefault="003D1CB3" w:rsidP="00E656E4">
            <w:pPr>
              <w:pStyle w:val="Piedepgina"/>
              <w:ind w:left="426" w:right="425"/>
              <w:jc w:val="center"/>
              <w:rPr>
                <w:rFonts w:ascii="Tahoma" w:hAnsi="Tahoma" w:cs="Tahoma"/>
                <w:b/>
                <w:sz w:val="20"/>
                <w:szCs w:val="20"/>
              </w:rPr>
            </w:pPr>
            <w:r w:rsidRPr="007176EA">
              <w:rPr>
                <w:rFonts w:ascii="Tahoma" w:hAnsi="Tahoma" w:cs="Tahoma"/>
                <w:b/>
                <w:sz w:val="20"/>
                <w:szCs w:val="20"/>
              </w:rPr>
              <w:t>Comercial Reservada</w:t>
            </w: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5D060CEA" w14:textId="77777777" w:rsidR="003D1CB3" w:rsidRPr="007176EA" w:rsidRDefault="003D1CB3" w:rsidP="00E656E4">
            <w:pPr>
              <w:spacing w:after="0"/>
              <w:ind w:left="426" w:right="425"/>
              <w:jc w:val="center"/>
              <w:rPr>
                <w:rFonts w:ascii="Tahoma" w:hAnsi="Tahoma" w:cs="Tahoma"/>
                <w:b/>
                <w:sz w:val="20"/>
                <w:szCs w:val="20"/>
              </w:rPr>
            </w:pPr>
          </w:p>
        </w:tc>
      </w:tr>
      <w:tr w:rsidR="003D1CB3" w:rsidRPr="007176EA" w14:paraId="62BBF215" w14:textId="77777777" w:rsidTr="00072EF5">
        <w:trPr>
          <w:trHeight w:val="375"/>
          <w:jc w:val="center"/>
        </w:trPr>
        <w:tc>
          <w:tcPr>
            <w:tcW w:w="2084" w:type="dxa"/>
            <w:tcBorders>
              <w:top w:val="single" w:sz="4" w:space="0" w:color="auto"/>
              <w:left w:val="single" w:sz="4" w:space="0" w:color="auto"/>
              <w:bottom w:val="single" w:sz="4" w:space="0" w:color="auto"/>
              <w:right w:val="single" w:sz="4" w:space="0" w:color="auto"/>
            </w:tcBorders>
            <w:vAlign w:val="center"/>
          </w:tcPr>
          <w:p w14:paraId="1050DD73" w14:textId="77777777" w:rsidR="003D1CB3" w:rsidRPr="007176EA" w:rsidRDefault="003D1CB3" w:rsidP="00E656E4">
            <w:pPr>
              <w:pStyle w:val="Piedepgina"/>
              <w:ind w:left="426" w:right="425"/>
              <w:jc w:val="center"/>
              <w:rPr>
                <w:rFonts w:ascii="Tahoma" w:hAnsi="Tahoma" w:cs="Tahoma"/>
                <w:sz w:val="20"/>
                <w:szCs w:val="20"/>
              </w:rPr>
            </w:pPr>
          </w:p>
        </w:tc>
        <w:tc>
          <w:tcPr>
            <w:tcW w:w="1925" w:type="dxa"/>
            <w:tcBorders>
              <w:top w:val="single" w:sz="4" w:space="0" w:color="auto"/>
              <w:left w:val="single" w:sz="4" w:space="0" w:color="auto"/>
              <w:bottom w:val="single" w:sz="4" w:space="0" w:color="auto"/>
              <w:right w:val="single" w:sz="4" w:space="0" w:color="auto"/>
            </w:tcBorders>
            <w:vAlign w:val="center"/>
          </w:tcPr>
          <w:p w14:paraId="094C4D3D" w14:textId="77777777" w:rsidR="003D1CB3" w:rsidRPr="007176EA" w:rsidRDefault="003D1CB3" w:rsidP="00E656E4">
            <w:pPr>
              <w:pStyle w:val="Piedepgina"/>
              <w:ind w:left="426" w:right="425"/>
              <w:jc w:val="center"/>
              <w:rPr>
                <w:rFonts w:ascii="Tahoma" w:hAnsi="Tahoma" w:cs="Tahoma"/>
                <w:sz w:val="20"/>
                <w:szCs w:val="20"/>
              </w:rPr>
            </w:pPr>
          </w:p>
        </w:tc>
        <w:tc>
          <w:tcPr>
            <w:tcW w:w="2085" w:type="dxa"/>
            <w:tcBorders>
              <w:top w:val="single" w:sz="4" w:space="0" w:color="auto"/>
              <w:left w:val="single" w:sz="4" w:space="0" w:color="auto"/>
              <w:bottom w:val="single" w:sz="4" w:space="0" w:color="auto"/>
              <w:right w:val="single" w:sz="4" w:space="0" w:color="auto"/>
            </w:tcBorders>
            <w:vAlign w:val="center"/>
          </w:tcPr>
          <w:p w14:paraId="4F3BC313" w14:textId="77777777" w:rsidR="003D1CB3" w:rsidRPr="007176EA" w:rsidRDefault="003D1CB3" w:rsidP="00E656E4">
            <w:pPr>
              <w:pStyle w:val="Piedepgina"/>
              <w:ind w:left="426" w:right="425"/>
              <w:jc w:val="center"/>
              <w:rPr>
                <w:rFonts w:ascii="Tahoma" w:hAnsi="Tahoma" w:cs="Tahoma"/>
                <w:sz w:val="20"/>
                <w:szCs w:val="20"/>
              </w:rPr>
            </w:pPr>
          </w:p>
        </w:tc>
        <w:tc>
          <w:tcPr>
            <w:tcW w:w="1925" w:type="dxa"/>
            <w:tcBorders>
              <w:top w:val="single" w:sz="4" w:space="0" w:color="auto"/>
              <w:left w:val="single" w:sz="4" w:space="0" w:color="auto"/>
              <w:bottom w:val="single" w:sz="4" w:space="0" w:color="auto"/>
              <w:right w:val="single" w:sz="4" w:space="0" w:color="auto"/>
            </w:tcBorders>
            <w:vAlign w:val="center"/>
          </w:tcPr>
          <w:p w14:paraId="42B7864B" w14:textId="77777777" w:rsidR="003D1CB3" w:rsidRPr="007176EA" w:rsidRDefault="003D1CB3" w:rsidP="00E656E4">
            <w:pPr>
              <w:pStyle w:val="Piedepgina"/>
              <w:ind w:left="426" w:right="425"/>
              <w:jc w:val="center"/>
              <w:rPr>
                <w:rFonts w:ascii="Tahoma" w:hAnsi="Tahoma" w:cs="Tahoma"/>
                <w:sz w:val="20"/>
                <w:szCs w:val="20"/>
              </w:rPr>
            </w:pPr>
          </w:p>
        </w:tc>
        <w:tc>
          <w:tcPr>
            <w:tcW w:w="1899" w:type="dxa"/>
            <w:tcBorders>
              <w:top w:val="single" w:sz="4" w:space="0" w:color="auto"/>
              <w:left w:val="single" w:sz="4" w:space="0" w:color="auto"/>
              <w:bottom w:val="single" w:sz="4" w:space="0" w:color="auto"/>
              <w:right w:val="single" w:sz="4" w:space="0" w:color="auto"/>
            </w:tcBorders>
            <w:vAlign w:val="center"/>
          </w:tcPr>
          <w:p w14:paraId="15A7D5A6" w14:textId="77777777" w:rsidR="003D1CB3" w:rsidRPr="007176EA" w:rsidRDefault="003D1CB3" w:rsidP="00E656E4">
            <w:pPr>
              <w:pStyle w:val="Piedepgina"/>
              <w:ind w:left="426" w:right="425"/>
              <w:jc w:val="center"/>
              <w:rPr>
                <w:rFonts w:ascii="Tahoma" w:hAnsi="Tahoma" w:cs="Tahoma"/>
                <w:sz w:val="20"/>
                <w:szCs w:val="20"/>
              </w:rPr>
            </w:pPr>
          </w:p>
        </w:tc>
      </w:tr>
    </w:tbl>
    <w:p w14:paraId="5F42F2FB" w14:textId="77777777" w:rsidR="003D1CB3" w:rsidRPr="007176EA" w:rsidRDefault="003D1CB3" w:rsidP="003D1CB3">
      <w:pPr>
        <w:pStyle w:val="Piedepgina"/>
        <w:ind w:left="426" w:right="425"/>
        <w:jc w:val="center"/>
        <w:rPr>
          <w:rFonts w:ascii="Tahoma" w:hAnsi="Tahoma" w:cs="Tahoma"/>
          <w:sz w:val="20"/>
          <w:szCs w:val="20"/>
        </w:rPr>
      </w:pPr>
    </w:p>
    <w:p w14:paraId="267081D8" w14:textId="77777777" w:rsidR="003D1CB3" w:rsidRPr="007176EA" w:rsidRDefault="003D1CB3" w:rsidP="003D1CB3">
      <w:pPr>
        <w:pStyle w:val="Piedepgina"/>
        <w:ind w:left="426" w:right="425"/>
        <w:rPr>
          <w:rFonts w:ascii="Tahoma" w:hAnsi="Tahoma" w:cs="Tahoma"/>
          <w:sz w:val="20"/>
          <w:szCs w:val="20"/>
        </w:rPr>
      </w:pPr>
      <w:r w:rsidRPr="007176EA">
        <w:rPr>
          <w:rFonts w:ascii="Tahoma" w:hAnsi="Tahoma" w:cs="Tahoma"/>
          <w:sz w:val="20"/>
          <w:szCs w:val="20"/>
        </w:rPr>
        <w:t>Información Económica: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121"/>
        <w:gridCol w:w="2308"/>
        <w:gridCol w:w="2121"/>
        <w:gridCol w:w="1752"/>
      </w:tblGrid>
      <w:tr w:rsidR="003D1CB3" w:rsidRPr="007176EA" w14:paraId="440D6A37" w14:textId="77777777" w:rsidTr="00072EF5">
        <w:trPr>
          <w:jc w:val="center"/>
        </w:trPr>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4531FC35" w14:textId="77777777" w:rsidR="003D1CB3" w:rsidRPr="007176EA" w:rsidRDefault="003D1CB3" w:rsidP="00E656E4">
            <w:pPr>
              <w:pStyle w:val="Piedepgina"/>
              <w:ind w:left="426" w:right="425"/>
              <w:jc w:val="center"/>
              <w:rPr>
                <w:rFonts w:ascii="Tahoma" w:hAnsi="Tahoma" w:cs="Tahoma"/>
                <w:b/>
                <w:sz w:val="20"/>
                <w:szCs w:val="20"/>
              </w:rPr>
            </w:pPr>
            <w:r w:rsidRPr="007176EA">
              <w:rPr>
                <w:rFonts w:ascii="Tahoma" w:hAnsi="Tahoma" w:cs="Tahoma"/>
                <w:b/>
                <w:sz w:val="20"/>
                <w:szCs w:val="20"/>
              </w:rPr>
              <w:t>Información</w:t>
            </w:r>
          </w:p>
        </w:tc>
        <w:tc>
          <w:tcPr>
            <w:tcW w:w="5935" w:type="dxa"/>
            <w:gridSpan w:val="3"/>
            <w:tcBorders>
              <w:top w:val="single" w:sz="4" w:space="0" w:color="auto"/>
              <w:left w:val="single" w:sz="4" w:space="0" w:color="auto"/>
              <w:bottom w:val="single" w:sz="4" w:space="0" w:color="auto"/>
              <w:right w:val="single" w:sz="4" w:space="0" w:color="auto"/>
            </w:tcBorders>
            <w:vAlign w:val="center"/>
            <w:hideMark/>
          </w:tcPr>
          <w:p w14:paraId="29A554B2" w14:textId="77777777" w:rsidR="003D1CB3" w:rsidRPr="007176EA" w:rsidRDefault="003D1CB3" w:rsidP="00E656E4">
            <w:pPr>
              <w:pStyle w:val="Piedepgina"/>
              <w:ind w:left="426" w:right="425"/>
              <w:jc w:val="center"/>
              <w:rPr>
                <w:rFonts w:ascii="Tahoma" w:hAnsi="Tahoma" w:cs="Tahoma"/>
                <w:b/>
                <w:sz w:val="20"/>
                <w:szCs w:val="20"/>
              </w:rPr>
            </w:pPr>
            <w:r w:rsidRPr="007176EA">
              <w:rPr>
                <w:rFonts w:ascii="Tahoma" w:hAnsi="Tahoma" w:cs="Tahoma"/>
                <w:b/>
                <w:sz w:val="20"/>
                <w:szCs w:val="20"/>
              </w:rPr>
              <w:t>Clasificación (marque con una X)</w:t>
            </w:r>
          </w:p>
        </w:tc>
        <w:tc>
          <w:tcPr>
            <w:tcW w:w="1757" w:type="dxa"/>
            <w:vMerge w:val="restart"/>
            <w:tcBorders>
              <w:top w:val="single" w:sz="4" w:space="0" w:color="auto"/>
              <w:left w:val="single" w:sz="4" w:space="0" w:color="auto"/>
              <w:bottom w:val="single" w:sz="4" w:space="0" w:color="auto"/>
              <w:right w:val="single" w:sz="4" w:space="0" w:color="auto"/>
            </w:tcBorders>
            <w:vAlign w:val="center"/>
            <w:hideMark/>
          </w:tcPr>
          <w:p w14:paraId="46AF0987" w14:textId="77777777" w:rsidR="003D1CB3" w:rsidRPr="007176EA" w:rsidRDefault="003D1CB3" w:rsidP="00E656E4">
            <w:pPr>
              <w:pStyle w:val="Piedepgina"/>
              <w:ind w:left="426" w:right="425"/>
              <w:jc w:val="center"/>
              <w:rPr>
                <w:rFonts w:ascii="Tahoma" w:hAnsi="Tahoma" w:cs="Tahoma"/>
                <w:b/>
                <w:sz w:val="20"/>
                <w:szCs w:val="20"/>
              </w:rPr>
            </w:pPr>
            <w:r w:rsidRPr="007176EA">
              <w:rPr>
                <w:rFonts w:ascii="Tahoma" w:hAnsi="Tahoma" w:cs="Tahoma"/>
                <w:b/>
                <w:sz w:val="20"/>
                <w:szCs w:val="20"/>
              </w:rPr>
              <w:t>Motivo</w:t>
            </w:r>
          </w:p>
        </w:tc>
      </w:tr>
      <w:tr w:rsidR="003D1CB3" w:rsidRPr="007176EA" w14:paraId="45F74D23" w14:textId="77777777" w:rsidTr="00072EF5">
        <w:trPr>
          <w:trHeight w:val="1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0A894" w14:textId="77777777" w:rsidR="003D1CB3" w:rsidRPr="007176EA" w:rsidRDefault="003D1CB3" w:rsidP="00E656E4">
            <w:pPr>
              <w:spacing w:after="0"/>
              <w:ind w:left="426" w:right="425"/>
              <w:jc w:val="center"/>
              <w:rPr>
                <w:rFonts w:ascii="Tahoma" w:hAnsi="Tahoma" w:cs="Tahoma"/>
                <w:b/>
                <w:sz w:val="20"/>
                <w:szCs w:val="20"/>
              </w:rPr>
            </w:pPr>
          </w:p>
        </w:tc>
        <w:tc>
          <w:tcPr>
            <w:tcW w:w="1925" w:type="dxa"/>
            <w:tcBorders>
              <w:top w:val="single" w:sz="4" w:space="0" w:color="auto"/>
              <w:left w:val="single" w:sz="4" w:space="0" w:color="auto"/>
              <w:bottom w:val="single" w:sz="4" w:space="0" w:color="auto"/>
              <w:right w:val="single" w:sz="4" w:space="0" w:color="auto"/>
            </w:tcBorders>
            <w:vAlign w:val="center"/>
            <w:hideMark/>
          </w:tcPr>
          <w:p w14:paraId="0140257D" w14:textId="77777777" w:rsidR="003D1CB3" w:rsidRPr="007176EA" w:rsidRDefault="003D1CB3" w:rsidP="00E656E4">
            <w:pPr>
              <w:pStyle w:val="Piedepgina"/>
              <w:ind w:left="426" w:right="425"/>
              <w:jc w:val="center"/>
              <w:rPr>
                <w:rFonts w:ascii="Tahoma" w:hAnsi="Tahoma" w:cs="Tahoma"/>
                <w:b/>
                <w:sz w:val="20"/>
                <w:szCs w:val="20"/>
              </w:rPr>
            </w:pPr>
            <w:r w:rsidRPr="007176EA">
              <w:rPr>
                <w:rFonts w:ascii="Tahoma" w:hAnsi="Tahoma" w:cs="Tahoma"/>
                <w:b/>
                <w:sz w:val="20"/>
                <w:szCs w:val="20"/>
              </w:rPr>
              <w:t>Reservada</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4EAD938" w14:textId="77777777" w:rsidR="003D1CB3" w:rsidRPr="007176EA" w:rsidRDefault="003D1CB3" w:rsidP="00E656E4">
            <w:pPr>
              <w:pStyle w:val="Piedepgina"/>
              <w:ind w:left="426" w:right="425"/>
              <w:jc w:val="center"/>
              <w:rPr>
                <w:rFonts w:ascii="Tahoma" w:hAnsi="Tahoma" w:cs="Tahoma"/>
                <w:b/>
                <w:sz w:val="20"/>
                <w:szCs w:val="20"/>
              </w:rPr>
            </w:pPr>
            <w:r w:rsidRPr="007176EA">
              <w:rPr>
                <w:rFonts w:ascii="Tahoma" w:hAnsi="Tahoma" w:cs="Tahoma"/>
                <w:b/>
                <w:sz w:val="20"/>
                <w:szCs w:val="20"/>
              </w:rPr>
              <w:t>Confidencial</w:t>
            </w:r>
          </w:p>
        </w:tc>
        <w:tc>
          <w:tcPr>
            <w:tcW w:w="1925" w:type="dxa"/>
            <w:tcBorders>
              <w:top w:val="single" w:sz="4" w:space="0" w:color="auto"/>
              <w:left w:val="single" w:sz="4" w:space="0" w:color="auto"/>
              <w:bottom w:val="single" w:sz="4" w:space="0" w:color="auto"/>
              <w:right w:val="single" w:sz="4" w:space="0" w:color="auto"/>
            </w:tcBorders>
            <w:vAlign w:val="center"/>
            <w:hideMark/>
          </w:tcPr>
          <w:p w14:paraId="109C04A7" w14:textId="77777777" w:rsidR="003D1CB3" w:rsidRPr="007176EA" w:rsidRDefault="003D1CB3" w:rsidP="00E656E4">
            <w:pPr>
              <w:pStyle w:val="Piedepgina"/>
              <w:ind w:left="426" w:right="425"/>
              <w:jc w:val="center"/>
              <w:rPr>
                <w:rFonts w:ascii="Tahoma" w:hAnsi="Tahoma" w:cs="Tahoma"/>
                <w:b/>
                <w:sz w:val="20"/>
                <w:szCs w:val="20"/>
              </w:rPr>
            </w:pPr>
            <w:r w:rsidRPr="007176EA">
              <w:rPr>
                <w:rFonts w:ascii="Tahoma" w:hAnsi="Tahoma" w:cs="Tahoma"/>
                <w:b/>
                <w:sz w:val="20"/>
                <w:szCs w:val="20"/>
              </w:rPr>
              <w:t>Comercial Reservada</w:t>
            </w: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4C6B2856" w14:textId="77777777" w:rsidR="003D1CB3" w:rsidRPr="007176EA" w:rsidRDefault="003D1CB3" w:rsidP="00E656E4">
            <w:pPr>
              <w:spacing w:after="0"/>
              <w:ind w:left="426" w:right="425"/>
              <w:jc w:val="center"/>
              <w:rPr>
                <w:rFonts w:ascii="Tahoma" w:hAnsi="Tahoma" w:cs="Tahoma"/>
                <w:b/>
                <w:sz w:val="20"/>
                <w:szCs w:val="20"/>
              </w:rPr>
            </w:pPr>
          </w:p>
        </w:tc>
      </w:tr>
      <w:tr w:rsidR="003D1CB3" w:rsidRPr="007176EA" w14:paraId="5C6CA95A" w14:textId="77777777" w:rsidTr="00072EF5">
        <w:trPr>
          <w:trHeight w:val="375"/>
          <w:jc w:val="center"/>
        </w:trPr>
        <w:tc>
          <w:tcPr>
            <w:tcW w:w="2084" w:type="dxa"/>
            <w:tcBorders>
              <w:top w:val="single" w:sz="4" w:space="0" w:color="auto"/>
              <w:left w:val="single" w:sz="4" w:space="0" w:color="auto"/>
              <w:bottom w:val="single" w:sz="4" w:space="0" w:color="auto"/>
              <w:right w:val="single" w:sz="4" w:space="0" w:color="auto"/>
            </w:tcBorders>
            <w:vAlign w:val="center"/>
          </w:tcPr>
          <w:p w14:paraId="3B570A70" w14:textId="77777777" w:rsidR="003D1CB3" w:rsidRPr="007176EA" w:rsidRDefault="003D1CB3" w:rsidP="00E656E4">
            <w:pPr>
              <w:pStyle w:val="Piedepgina"/>
              <w:ind w:left="426" w:right="425"/>
              <w:rPr>
                <w:rFonts w:ascii="Tahoma" w:hAnsi="Tahoma" w:cs="Tahoma"/>
                <w:sz w:val="20"/>
                <w:szCs w:val="20"/>
              </w:rPr>
            </w:pPr>
          </w:p>
        </w:tc>
        <w:tc>
          <w:tcPr>
            <w:tcW w:w="1925" w:type="dxa"/>
            <w:tcBorders>
              <w:top w:val="single" w:sz="4" w:space="0" w:color="auto"/>
              <w:left w:val="single" w:sz="4" w:space="0" w:color="auto"/>
              <w:bottom w:val="single" w:sz="4" w:space="0" w:color="auto"/>
              <w:right w:val="single" w:sz="4" w:space="0" w:color="auto"/>
            </w:tcBorders>
            <w:vAlign w:val="center"/>
          </w:tcPr>
          <w:p w14:paraId="1538328C" w14:textId="77777777" w:rsidR="003D1CB3" w:rsidRPr="007176EA" w:rsidRDefault="003D1CB3" w:rsidP="00E656E4">
            <w:pPr>
              <w:pStyle w:val="Piedepgina"/>
              <w:ind w:left="426" w:right="425"/>
              <w:rPr>
                <w:rFonts w:ascii="Tahoma" w:hAnsi="Tahoma" w:cs="Tahoma"/>
                <w:sz w:val="20"/>
                <w:szCs w:val="20"/>
              </w:rPr>
            </w:pPr>
          </w:p>
        </w:tc>
        <w:tc>
          <w:tcPr>
            <w:tcW w:w="2085" w:type="dxa"/>
            <w:tcBorders>
              <w:top w:val="single" w:sz="4" w:space="0" w:color="auto"/>
              <w:left w:val="single" w:sz="4" w:space="0" w:color="auto"/>
              <w:bottom w:val="single" w:sz="4" w:space="0" w:color="auto"/>
              <w:right w:val="single" w:sz="4" w:space="0" w:color="auto"/>
            </w:tcBorders>
            <w:vAlign w:val="center"/>
          </w:tcPr>
          <w:p w14:paraId="27F7DFC1" w14:textId="77777777" w:rsidR="003D1CB3" w:rsidRPr="007176EA" w:rsidRDefault="003D1CB3" w:rsidP="00E656E4">
            <w:pPr>
              <w:pStyle w:val="Piedepgina"/>
              <w:ind w:left="426" w:right="425"/>
              <w:rPr>
                <w:rFonts w:ascii="Tahoma" w:hAnsi="Tahoma" w:cs="Tahoma"/>
                <w:sz w:val="20"/>
                <w:szCs w:val="20"/>
              </w:rPr>
            </w:pPr>
          </w:p>
        </w:tc>
        <w:tc>
          <w:tcPr>
            <w:tcW w:w="1925" w:type="dxa"/>
            <w:tcBorders>
              <w:top w:val="single" w:sz="4" w:space="0" w:color="auto"/>
              <w:left w:val="single" w:sz="4" w:space="0" w:color="auto"/>
              <w:bottom w:val="single" w:sz="4" w:space="0" w:color="auto"/>
              <w:right w:val="single" w:sz="4" w:space="0" w:color="auto"/>
            </w:tcBorders>
            <w:vAlign w:val="center"/>
          </w:tcPr>
          <w:p w14:paraId="6B4FC01C" w14:textId="77777777" w:rsidR="003D1CB3" w:rsidRPr="007176EA" w:rsidRDefault="003D1CB3" w:rsidP="00E656E4">
            <w:pPr>
              <w:pStyle w:val="Piedepgina"/>
              <w:ind w:left="426" w:right="425"/>
              <w:rPr>
                <w:rFonts w:ascii="Tahoma" w:hAnsi="Tahoma" w:cs="Tahoma"/>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14:paraId="6D89D992" w14:textId="77777777" w:rsidR="003D1CB3" w:rsidRPr="007176EA" w:rsidRDefault="003D1CB3" w:rsidP="00E656E4">
            <w:pPr>
              <w:pStyle w:val="Piedepgina"/>
              <w:ind w:left="426" w:right="425"/>
              <w:rPr>
                <w:rFonts w:ascii="Tahoma" w:hAnsi="Tahoma" w:cs="Tahoma"/>
                <w:sz w:val="20"/>
                <w:szCs w:val="20"/>
              </w:rPr>
            </w:pPr>
          </w:p>
        </w:tc>
      </w:tr>
    </w:tbl>
    <w:p w14:paraId="4FA9D083" w14:textId="77777777" w:rsidR="003D1CB3" w:rsidRPr="007176EA" w:rsidRDefault="003D1CB3" w:rsidP="003D1CB3">
      <w:pPr>
        <w:pStyle w:val="Piedepgina"/>
        <w:ind w:left="426" w:right="425"/>
        <w:jc w:val="center"/>
        <w:rPr>
          <w:rFonts w:ascii="Tahoma" w:hAnsi="Tahoma" w:cs="Tahoma"/>
          <w:sz w:val="20"/>
          <w:szCs w:val="20"/>
          <w:lang w:val="de-LI"/>
        </w:rPr>
      </w:pPr>
    </w:p>
    <w:p w14:paraId="40B1243B" w14:textId="77777777" w:rsidR="003D1CB3" w:rsidRPr="007176EA" w:rsidRDefault="003D1CB3" w:rsidP="003D1CB3">
      <w:pPr>
        <w:pStyle w:val="Piedepgina"/>
        <w:ind w:left="426" w:right="425"/>
        <w:jc w:val="center"/>
        <w:rPr>
          <w:rFonts w:ascii="Tahoma" w:hAnsi="Tahoma" w:cs="Tahoma"/>
          <w:sz w:val="20"/>
          <w:szCs w:val="20"/>
          <w:lang w:val="de-LI"/>
        </w:rPr>
      </w:pPr>
      <w:r w:rsidRPr="007176EA">
        <w:rPr>
          <w:rFonts w:ascii="Tahoma" w:hAnsi="Tahoma" w:cs="Tahoma"/>
          <w:sz w:val="20"/>
          <w:szCs w:val="20"/>
          <w:lang w:val="de-LI"/>
        </w:rPr>
        <w:t>A T E N T A M EN T E</w:t>
      </w:r>
    </w:p>
    <w:p w14:paraId="66C7C1D3" w14:textId="77777777" w:rsidR="003D1CB3" w:rsidRPr="007176EA" w:rsidRDefault="003D1CB3" w:rsidP="003D1CB3">
      <w:pPr>
        <w:pStyle w:val="Piedepgina"/>
        <w:ind w:left="426" w:right="425"/>
        <w:jc w:val="center"/>
        <w:rPr>
          <w:rFonts w:ascii="Tahoma" w:hAnsi="Tahoma" w:cs="Tahoma"/>
          <w:sz w:val="20"/>
          <w:szCs w:val="20"/>
          <w:lang w:val="de-LI"/>
        </w:rPr>
      </w:pPr>
    </w:p>
    <w:p w14:paraId="1863A60E" w14:textId="36F72BA6" w:rsidR="003D1CB3" w:rsidRPr="007176EA" w:rsidRDefault="003D1CB3" w:rsidP="003D1CB3">
      <w:pPr>
        <w:pStyle w:val="Piedepgina"/>
        <w:ind w:left="426" w:right="425"/>
        <w:jc w:val="center"/>
        <w:rPr>
          <w:rFonts w:ascii="Tahoma" w:hAnsi="Tahoma" w:cs="Tahoma"/>
          <w:sz w:val="20"/>
          <w:szCs w:val="20"/>
        </w:rPr>
      </w:pPr>
      <w:r w:rsidRPr="007176EA">
        <w:rPr>
          <w:rFonts w:ascii="Tahoma" w:hAnsi="Tahoma" w:cs="Tahoma"/>
          <w:sz w:val="20"/>
          <w:szCs w:val="20"/>
        </w:rPr>
        <w:t>____________________</w:t>
      </w:r>
    </w:p>
    <w:p w14:paraId="41E617DD" w14:textId="77777777" w:rsidR="003D1CB3" w:rsidRPr="007176EA" w:rsidRDefault="003D1CB3" w:rsidP="003D1CB3">
      <w:pPr>
        <w:ind w:left="426" w:right="425"/>
        <w:jc w:val="center"/>
        <w:rPr>
          <w:rFonts w:ascii="Tahoma" w:hAnsi="Tahoma" w:cs="Tahoma"/>
          <w:sz w:val="20"/>
          <w:szCs w:val="20"/>
        </w:rPr>
      </w:pPr>
      <w:r w:rsidRPr="007176EA">
        <w:rPr>
          <w:rFonts w:ascii="Tahoma" w:hAnsi="Tahoma" w:cs="Tahoma"/>
          <w:sz w:val="20"/>
          <w:szCs w:val="20"/>
        </w:rPr>
        <w:t>(Nombre y Firma del Representante Legal)</w:t>
      </w:r>
    </w:p>
    <w:p w14:paraId="5D84639C" w14:textId="01358AA3" w:rsidR="005C4824" w:rsidRPr="007176EA" w:rsidRDefault="005C4824" w:rsidP="00985B04">
      <w:pPr>
        <w:jc w:val="both"/>
        <w:rPr>
          <w:rFonts w:ascii="Tahoma" w:hAnsi="Tahoma" w:cs="Tahoma"/>
          <w:b/>
          <w:bCs/>
          <w:sz w:val="20"/>
          <w:szCs w:val="20"/>
        </w:rPr>
      </w:pPr>
    </w:p>
    <w:p w14:paraId="7E144B9B" w14:textId="4DE98B19" w:rsidR="00072EF5" w:rsidRPr="007176EA" w:rsidRDefault="00072EF5" w:rsidP="00985B04">
      <w:pPr>
        <w:jc w:val="both"/>
        <w:rPr>
          <w:rFonts w:ascii="Tahoma" w:hAnsi="Tahoma" w:cs="Tahoma"/>
          <w:b/>
          <w:bCs/>
          <w:sz w:val="20"/>
          <w:szCs w:val="20"/>
        </w:rPr>
      </w:pPr>
    </w:p>
    <w:p w14:paraId="138A2569" w14:textId="35C9F321" w:rsidR="00A735F4" w:rsidRPr="007176EA" w:rsidRDefault="00A735F4" w:rsidP="00985B04">
      <w:pPr>
        <w:jc w:val="both"/>
        <w:rPr>
          <w:rFonts w:ascii="Tahoma" w:hAnsi="Tahoma" w:cs="Tahoma"/>
          <w:b/>
          <w:bCs/>
          <w:sz w:val="20"/>
          <w:szCs w:val="20"/>
        </w:rPr>
      </w:pPr>
    </w:p>
    <w:p w14:paraId="32E174B3" w14:textId="77777777" w:rsidR="00F53CC7" w:rsidRDefault="00F53CC7" w:rsidP="0075362D">
      <w:pPr>
        <w:pStyle w:val="Ttulo1"/>
        <w:jc w:val="center"/>
        <w:rPr>
          <w:rFonts w:ascii="Tahoma" w:eastAsia="Century Gothic" w:hAnsi="Tahoma" w:cs="Tahoma"/>
          <w:sz w:val="20"/>
          <w:szCs w:val="20"/>
        </w:rPr>
      </w:pPr>
      <w:bookmarkStart w:id="68" w:name="_Toc54700296"/>
      <w:bookmarkStart w:id="69" w:name="_Toc58671288"/>
    </w:p>
    <w:p w14:paraId="4A7D265C" w14:textId="13B8C81B" w:rsidR="0075362D" w:rsidRPr="007176EA" w:rsidRDefault="006E309F" w:rsidP="0075362D">
      <w:pPr>
        <w:pStyle w:val="Ttulo1"/>
        <w:jc w:val="center"/>
        <w:rPr>
          <w:rFonts w:ascii="Tahoma" w:hAnsi="Tahoma" w:cs="Tahoma"/>
          <w:sz w:val="20"/>
          <w:szCs w:val="20"/>
        </w:rPr>
      </w:pPr>
      <w:r w:rsidRPr="007176EA">
        <w:rPr>
          <w:rFonts w:ascii="Tahoma" w:eastAsia="Century Gothic" w:hAnsi="Tahoma" w:cs="Tahoma"/>
          <w:sz w:val="20"/>
          <w:szCs w:val="20"/>
        </w:rPr>
        <w:t>FORMATO 1</w:t>
      </w:r>
      <w:bookmarkEnd w:id="68"/>
      <w:r w:rsidR="00557042" w:rsidRPr="007176EA">
        <w:rPr>
          <w:rFonts w:ascii="Tahoma" w:eastAsia="Century Gothic" w:hAnsi="Tahoma" w:cs="Tahoma"/>
          <w:sz w:val="20"/>
          <w:szCs w:val="20"/>
        </w:rPr>
        <w:t>4</w:t>
      </w:r>
      <w:r w:rsidR="00F53CC7">
        <w:rPr>
          <w:rFonts w:ascii="Tahoma" w:eastAsia="Century Gothic" w:hAnsi="Tahoma" w:cs="Tahoma"/>
          <w:sz w:val="20"/>
          <w:szCs w:val="20"/>
        </w:rPr>
        <w:t>.</w:t>
      </w:r>
      <w:r w:rsidR="0075362D" w:rsidRPr="007176EA">
        <w:rPr>
          <w:rFonts w:ascii="Tahoma" w:hAnsi="Tahoma" w:cs="Tahoma"/>
          <w:sz w:val="20"/>
          <w:szCs w:val="20"/>
        </w:rPr>
        <w:t xml:space="preserve"> </w:t>
      </w:r>
      <w:r w:rsidR="0075362D" w:rsidRPr="007176EA">
        <w:rPr>
          <w:rFonts w:ascii="Tahoma" w:eastAsia="Century Gothic" w:hAnsi="Tahoma" w:cs="Tahoma"/>
          <w:sz w:val="20"/>
          <w:szCs w:val="20"/>
        </w:rPr>
        <w:t>PROPUESTA TÉCNICA</w:t>
      </w:r>
      <w:bookmarkEnd w:id="69"/>
    </w:p>
    <w:p w14:paraId="14038AA0" w14:textId="77777777" w:rsidR="006E309F" w:rsidRPr="007176EA" w:rsidRDefault="006E309F" w:rsidP="00985B04">
      <w:pPr>
        <w:pStyle w:val="Sinespaciado"/>
        <w:jc w:val="both"/>
        <w:rPr>
          <w:rFonts w:ascii="Tahoma" w:hAnsi="Tahoma" w:cs="Tahoma"/>
          <w:sz w:val="20"/>
          <w:szCs w:val="20"/>
          <w:highlight w:val="yellow"/>
        </w:rPr>
      </w:pPr>
    </w:p>
    <w:p w14:paraId="66E9D82E" w14:textId="4FF23A18" w:rsidR="006E309F" w:rsidRPr="007176EA" w:rsidRDefault="006E309F" w:rsidP="00945F2F">
      <w:pPr>
        <w:spacing w:after="0" w:line="240" w:lineRule="auto"/>
        <w:ind w:right="140"/>
        <w:jc w:val="right"/>
        <w:rPr>
          <w:rFonts w:ascii="Tahoma" w:eastAsia="Times New Roman" w:hAnsi="Tahoma" w:cs="Tahoma"/>
          <w:sz w:val="20"/>
          <w:szCs w:val="20"/>
        </w:rPr>
      </w:pPr>
      <w:r w:rsidRPr="007176EA">
        <w:rPr>
          <w:rFonts w:ascii="Tahoma" w:eastAsia="Century Gothic" w:hAnsi="Tahoma" w:cs="Tahoma"/>
          <w:color w:val="000000"/>
          <w:sz w:val="20"/>
          <w:szCs w:val="20"/>
        </w:rPr>
        <w:t xml:space="preserve">Guadalajara Jalisco, a ___ </w:t>
      </w:r>
      <w:proofErr w:type="spellStart"/>
      <w:r w:rsidRPr="007176EA">
        <w:rPr>
          <w:rFonts w:ascii="Tahoma" w:eastAsia="Century Gothic" w:hAnsi="Tahoma" w:cs="Tahoma"/>
          <w:color w:val="000000"/>
          <w:sz w:val="20"/>
          <w:szCs w:val="20"/>
        </w:rPr>
        <w:t>de</w:t>
      </w:r>
      <w:proofErr w:type="spellEnd"/>
      <w:r w:rsidRPr="007176EA">
        <w:rPr>
          <w:rFonts w:ascii="Tahoma" w:eastAsia="Century Gothic" w:hAnsi="Tahoma" w:cs="Tahoma"/>
          <w:color w:val="000000"/>
          <w:sz w:val="20"/>
          <w:szCs w:val="20"/>
        </w:rPr>
        <w:t xml:space="preserve"> ____ </w:t>
      </w:r>
      <w:proofErr w:type="spellStart"/>
      <w:r w:rsidRPr="007176EA">
        <w:rPr>
          <w:rFonts w:ascii="Tahoma" w:eastAsia="Century Gothic" w:hAnsi="Tahoma" w:cs="Tahoma"/>
          <w:color w:val="000000"/>
          <w:sz w:val="20"/>
          <w:szCs w:val="20"/>
        </w:rPr>
        <w:t>de</w:t>
      </w:r>
      <w:proofErr w:type="spellEnd"/>
      <w:r w:rsidRPr="007176EA">
        <w:rPr>
          <w:rFonts w:ascii="Tahoma" w:eastAsia="Century Gothic" w:hAnsi="Tahoma" w:cs="Tahoma"/>
          <w:color w:val="000000"/>
          <w:sz w:val="20"/>
          <w:szCs w:val="20"/>
        </w:rPr>
        <w:t xml:space="preserve"> 202</w:t>
      </w:r>
      <w:r w:rsidR="00A735F4" w:rsidRPr="007176EA">
        <w:rPr>
          <w:rFonts w:ascii="Tahoma" w:eastAsia="Century Gothic" w:hAnsi="Tahoma" w:cs="Tahoma"/>
          <w:color w:val="000000"/>
          <w:sz w:val="20"/>
          <w:szCs w:val="20"/>
        </w:rPr>
        <w:t>1</w:t>
      </w:r>
      <w:r w:rsidRPr="007176EA">
        <w:rPr>
          <w:rFonts w:ascii="Tahoma" w:eastAsia="Century Gothic" w:hAnsi="Tahoma" w:cs="Tahoma"/>
          <w:color w:val="000000"/>
          <w:sz w:val="20"/>
          <w:szCs w:val="20"/>
        </w:rPr>
        <w:t>.</w:t>
      </w:r>
    </w:p>
    <w:p w14:paraId="341739CF" w14:textId="77777777" w:rsidR="006E309F" w:rsidRPr="007176EA" w:rsidRDefault="006E309F" w:rsidP="00985B04">
      <w:pPr>
        <w:spacing w:after="0" w:line="240" w:lineRule="auto"/>
        <w:jc w:val="both"/>
        <w:rPr>
          <w:rFonts w:ascii="Tahoma" w:eastAsia="Times New Roman" w:hAnsi="Tahoma" w:cs="Tahoma"/>
          <w:sz w:val="20"/>
          <w:szCs w:val="20"/>
        </w:rPr>
      </w:pPr>
    </w:p>
    <w:tbl>
      <w:tblPr>
        <w:tblW w:w="5000" w:type="pct"/>
        <w:jc w:val="center"/>
        <w:tblCellMar>
          <w:left w:w="70" w:type="dxa"/>
          <w:right w:w="70" w:type="dxa"/>
        </w:tblCellMar>
        <w:tblLook w:val="04A0" w:firstRow="1" w:lastRow="0" w:firstColumn="1" w:lastColumn="0" w:noHBand="0" w:noVBand="1"/>
      </w:tblPr>
      <w:tblGrid>
        <w:gridCol w:w="1134"/>
        <w:gridCol w:w="2480"/>
        <w:gridCol w:w="1269"/>
        <w:gridCol w:w="979"/>
        <w:gridCol w:w="1708"/>
        <w:gridCol w:w="2059"/>
      </w:tblGrid>
      <w:tr w:rsidR="006E309F" w:rsidRPr="00F53CC7" w14:paraId="6BC32141" w14:textId="77777777" w:rsidTr="001251F0">
        <w:trPr>
          <w:trHeight w:val="626"/>
          <w:jc w:val="center"/>
        </w:trPr>
        <w:tc>
          <w:tcPr>
            <w:tcW w:w="58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6114A33" w14:textId="4B413441" w:rsidR="006E309F" w:rsidRPr="00F53CC7" w:rsidRDefault="00931091" w:rsidP="00556329">
            <w:pPr>
              <w:spacing w:after="120"/>
              <w:jc w:val="center"/>
              <w:rPr>
                <w:rFonts w:ascii="Tahoma" w:hAnsi="Tahoma" w:cs="Tahoma"/>
                <w:b/>
                <w:bCs/>
                <w:sz w:val="20"/>
                <w:szCs w:val="20"/>
                <w:highlight w:val="yellow"/>
              </w:rPr>
            </w:pPr>
            <w:bookmarkStart w:id="70" w:name="_Hlk46341181"/>
            <w:r w:rsidRPr="00F53CC7">
              <w:rPr>
                <w:rFonts w:ascii="Tahoma" w:hAnsi="Tahoma" w:cs="Tahoma"/>
                <w:b/>
                <w:bCs/>
                <w:sz w:val="20"/>
                <w:szCs w:val="20"/>
                <w:highlight w:val="yellow"/>
              </w:rPr>
              <w:t>PARTIDA</w:t>
            </w:r>
          </w:p>
        </w:tc>
        <w:tc>
          <w:tcPr>
            <w:tcW w:w="1288"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30583356" w14:textId="041AC569" w:rsidR="006E309F" w:rsidRPr="00F53CC7" w:rsidRDefault="006E309F" w:rsidP="00556329">
            <w:pPr>
              <w:spacing w:after="120"/>
              <w:jc w:val="center"/>
              <w:rPr>
                <w:rFonts w:ascii="Tahoma" w:hAnsi="Tahoma" w:cs="Tahoma"/>
                <w:b/>
                <w:bCs/>
                <w:sz w:val="20"/>
                <w:szCs w:val="20"/>
                <w:highlight w:val="yellow"/>
              </w:rPr>
            </w:pPr>
            <w:r w:rsidRPr="00F53CC7">
              <w:rPr>
                <w:rFonts w:ascii="Tahoma" w:eastAsia="Century Gothic" w:hAnsi="Tahoma" w:cs="Tahoma"/>
                <w:b/>
                <w:bCs/>
                <w:color w:val="000000"/>
                <w:sz w:val="20"/>
                <w:szCs w:val="20"/>
                <w:highlight w:val="yellow"/>
              </w:rPr>
              <w:t>DESCRIPCIÓN</w:t>
            </w:r>
            <w:r w:rsidR="00557042" w:rsidRPr="00F53CC7">
              <w:rPr>
                <w:rFonts w:ascii="Tahoma" w:eastAsia="Century Gothic" w:hAnsi="Tahoma" w:cs="Tahoma"/>
                <w:b/>
                <w:bCs/>
                <w:color w:val="000000"/>
                <w:sz w:val="20"/>
                <w:szCs w:val="20"/>
                <w:highlight w:val="yellow"/>
              </w:rPr>
              <w:t xml:space="preserve"> GENERICA </w:t>
            </w:r>
          </w:p>
        </w:tc>
        <w:tc>
          <w:tcPr>
            <w:tcW w:w="65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2B6358C" w14:textId="77777777" w:rsidR="006E309F" w:rsidRPr="00F53CC7" w:rsidRDefault="006E309F" w:rsidP="00556329">
            <w:pPr>
              <w:spacing w:after="120"/>
              <w:jc w:val="center"/>
              <w:rPr>
                <w:rFonts w:ascii="Tahoma" w:hAnsi="Tahoma" w:cs="Tahoma"/>
                <w:b/>
                <w:bCs/>
                <w:sz w:val="20"/>
                <w:szCs w:val="20"/>
                <w:highlight w:val="yellow"/>
              </w:rPr>
            </w:pPr>
            <w:r w:rsidRPr="00F53CC7">
              <w:rPr>
                <w:rFonts w:ascii="Tahoma" w:hAnsi="Tahoma" w:cs="Tahoma"/>
                <w:b/>
                <w:bCs/>
                <w:sz w:val="20"/>
                <w:szCs w:val="20"/>
                <w:highlight w:val="yellow"/>
              </w:rPr>
              <w:t>CANTIDAD</w:t>
            </w:r>
          </w:p>
        </w:tc>
        <w:tc>
          <w:tcPr>
            <w:tcW w:w="5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310463" w14:textId="77777777" w:rsidR="006E309F" w:rsidRPr="00F53CC7" w:rsidRDefault="006E309F" w:rsidP="00556329">
            <w:pPr>
              <w:spacing w:after="120"/>
              <w:jc w:val="center"/>
              <w:rPr>
                <w:rFonts w:ascii="Tahoma" w:hAnsi="Tahoma" w:cs="Tahoma"/>
                <w:b/>
                <w:bCs/>
                <w:sz w:val="20"/>
                <w:szCs w:val="20"/>
                <w:highlight w:val="yellow"/>
              </w:rPr>
            </w:pPr>
            <w:r w:rsidRPr="00F53CC7">
              <w:rPr>
                <w:rFonts w:ascii="Tahoma" w:hAnsi="Tahoma" w:cs="Tahoma"/>
                <w:b/>
                <w:bCs/>
                <w:sz w:val="20"/>
                <w:szCs w:val="20"/>
                <w:highlight w:val="yellow"/>
              </w:rPr>
              <w:t>UNIDAD DE MEDIDA</w:t>
            </w:r>
          </w:p>
        </w:tc>
        <w:tc>
          <w:tcPr>
            <w:tcW w:w="8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824392" w14:textId="1F0BA853" w:rsidR="006E309F" w:rsidRPr="00F53CC7" w:rsidRDefault="006E309F" w:rsidP="00556329">
            <w:pPr>
              <w:spacing w:after="120"/>
              <w:jc w:val="center"/>
              <w:rPr>
                <w:rFonts w:ascii="Tahoma" w:hAnsi="Tahoma" w:cs="Tahoma"/>
                <w:b/>
                <w:bCs/>
                <w:sz w:val="20"/>
                <w:szCs w:val="20"/>
                <w:highlight w:val="yellow"/>
              </w:rPr>
            </w:pPr>
            <w:r w:rsidRPr="00F53CC7">
              <w:rPr>
                <w:rFonts w:ascii="Tahoma" w:hAnsi="Tahoma" w:cs="Tahoma"/>
                <w:b/>
                <w:bCs/>
                <w:sz w:val="20"/>
                <w:szCs w:val="20"/>
                <w:highlight w:val="yellow"/>
              </w:rPr>
              <w:t xml:space="preserve">MARCA / MODELO </w:t>
            </w:r>
          </w:p>
        </w:tc>
        <w:tc>
          <w:tcPr>
            <w:tcW w:w="10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730AD" w14:textId="1D1E127C" w:rsidR="006E309F" w:rsidRPr="00F53CC7" w:rsidRDefault="006E309F" w:rsidP="00556329">
            <w:pPr>
              <w:spacing w:after="120"/>
              <w:jc w:val="center"/>
              <w:rPr>
                <w:rFonts w:ascii="Tahoma" w:hAnsi="Tahoma" w:cs="Tahoma"/>
                <w:b/>
                <w:bCs/>
                <w:sz w:val="20"/>
                <w:szCs w:val="20"/>
                <w:highlight w:val="yellow"/>
              </w:rPr>
            </w:pPr>
            <w:r w:rsidRPr="00F53CC7">
              <w:rPr>
                <w:rFonts w:ascii="Tahoma" w:eastAsia="Century Gothic" w:hAnsi="Tahoma" w:cs="Tahoma"/>
                <w:b/>
                <w:bCs/>
                <w:color w:val="000000"/>
                <w:sz w:val="20"/>
                <w:szCs w:val="20"/>
                <w:highlight w:val="yellow"/>
              </w:rPr>
              <w:t>CARACTERÍSTICAS</w:t>
            </w:r>
          </w:p>
        </w:tc>
      </w:tr>
      <w:tr w:rsidR="001251F0" w:rsidRPr="00F53CC7" w14:paraId="1B50C9EA" w14:textId="77777777" w:rsidTr="001251F0">
        <w:trPr>
          <w:trHeight w:val="74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693B341" w14:textId="77777777" w:rsidR="001251F0" w:rsidRPr="00F53CC7" w:rsidRDefault="001251F0" w:rsidP="00556329">
            <w:pPr>
              <w:spacing w:after="120"/>
              <w:jc w:val="center"/>
              <w:rPr>
                <w:rFonts w:ascii="Tahoma" w:hAnsi="Tahoma" w:cs="Tahoma"/>
                <w:b/>
                <w:bCs/>
                <w:sz w:val="20"/>
                <w:szCs w:val="20"/>
                <w:highlight w:val="yellow"/>
              </w:rPr>
            </w:pPr>
          </w:p>
        </w:tc>
      </w:tr>
      <w:tr w:rsidR="001251F0" w:rsidRPr="00F53CC7" w14:paraId="61DD6260" w14:textId="77777777" w:rsidTr="001251F0">
        <w:trPr>
          <w:trHeight w:val="748"/>
          <w:jc w:val="center"/>
        </w:trPr>
        <w:tc>
          <w:tcPr>
            <w:tcW w:w="58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CD27AE9" w14:textId="4DB6286C" w:rsidR="001251F0" w:rsidRPr="00F53CC7" w:rsidRDefault="00F53CC7" w:rsidP="001251F0">
            <w:pPr>
              <w:spacing w:after="120"/>
              <w:jc w:val="center"/>
              <w:rPr>
                <w:rFonts w:ascii="Tahoma" w:hAnsi="Tahoma" w:cs="Tahoma"/>
                <w:b/>
                <w:bCs/>
                <w:sz w:val="20"/>
                <w:szCs w:val="20"/>
                <w:highlight w:val="yellow"/>
              </w:rPr>
            </w:pPr>
            <w:r w:rsidRPr="00F53CC7">
              <w:rPr>
                <w:rFonts w:ascii="Tahoma" w:hAnsi="Tahoma" w:cs="Tahoma"/>
                <w:b/>
                <w:bCs/>
                <w:sz w:val="20"/>
                <w:szCs w:val="20"/>
                <w:highlight w:val="yellow"/>
              </w:rPr>
              <w:t>PARTIDA</w:t>
            </w:r>
          </w:p>
        </w:tc>
        <w:tc>
          <w:tcPr>
            <w:tcW w:w="1288"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51C1F849" w14:textId="399BFB6F" w:rsidR="001251F0" w:rsidRPr="00F53CC7" w:rsidRDefault="001251F0" w:rsidP="001251F0">
            <w:pPr>
              <w:spacing w:after="120"/>
              <w:jc w:val="center"/>
              <w:rPr>
                <w:rFonts w:ascii="Tahoma" w:eastAsia="Century Gothic" w:hAnsi="Tahoma" w:cs="Tahoma"/>
                <w:b/>
                <w:bCs/>
                <w:color w:val="000000"/>
                <w:sz w:val="20"/>
                <w:szCs w:val="20"/>
                <w:highlight w:val="yellow"/>
              </w:rPr>
            </w:pPr>
            <w:r w:rsidRPr="00F53CC7">
              <w:rPr>
                <w:rFonts w:ascii="Tahoma" w:eastAsia="Century Gothic" w:hAnsi="Tahoma" w:cs="Tahoma"/>
                <w:b/>
                <w:bCs/>
                <w:color w:val="000000"/>
                <w:sz w:val="20"/>
                <w:szCs w:val="20"/>
                <w:highlight w:val="yellow"/>
              </w:rPr>
              <w:t xml:space="preserve">DESCRIPCIÓN GENERICA </w:t>
            </w:r>
          </w:p>
        </w:tc>
        <w:tc>
          <w:tcPr>
            <w:tcW w:w="65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95EF8D7" w14:textId="3009A1E0" w:rsidR="001251F0" w:rsidRPr="00F53CC7" w:rsidRDefault="001251F0" w:rsidP="001251F0">
            <w:pPr>
              <w:spacing w:after="120"/>
              <w:jc w:val="center"/>
              <w:rPr>
                <w:rFonts w:ascii="Tahoma" w:hAnsi="Tahoma" w:cs="Tahoma"/>
                <w:b/>
                <w:bCs/>
                <w:sz w:val="20"/>
                <w:szCs w:val="20"/>
                <w:highlight w:val="yellow"/>
              </w:rPr>
            </w:pPr>
            <w:r w:rsidRPr="00F53CC7">
              <w:rPr>
                <w:rFonts w:ascii="Tahoma" w:hAnsi="Tahoma" w:cs="Tahoma"/>
                <w:b/>
                <w:bCs/>
                <w:sz w:val="20"/>
                <w:szCs w:val="20"/>
                <w:highlight w:val="yellow"/>
              </w:rPr>
              <w:t>CANTIDAD</w:t>
            </w:r>
          </w:p>
        </w:tc>
        <w:tc>
          <w:tcPr>
            <w:tcW w:w="5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7D0E4B" w14:textId="7C93CBF6" w:rsidR="001251F0" w:rsidRPr="00F53CC7" w:rsidRDefault="001251F0" w:rsidP="001251F0">
            <w:pPr>
              <w:spacing w:after="120"/>
              <w:jc w:val="center"/>
              <w:rPr>
                <w:rFonts w:ascii="Tahoma" w:hAnsi="Tahoma" w:cs="Tahoma"/>
                <w:b/>
                <w:bCs/>
                <w:sz w:val="20"/>
                <w:szCs w:val="20"/>
                <w:highlight w:val="yellow"/>
              </w:rPr>
            </w:pPr>
            <w:r w:rsidRPr="00F53CC7">
              <w:rPr>
                <w:rFonts w:ascii="Tahoma" w:hAnsi="Tahoma" w:cs="Tahoma"/>
                <w:b/>
                <w:bCs/>
                <w:sz w:val="20"/>
                <w:szCs w:val="20"/>
                <w:highlight w:val="yellow"/>
              </w:rPr>
              <w:t>UNIDAD DE MEDIDA</w:t>
            </w:r>
          </w:p>
        </w:tc>
        <w:tc>
          <w:tcPr>
            <w:tcW w:w="8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9A4A4F" w14:textId="4D04A868" w:rsidR="001251F0" w:rsidRPr="00F53CC7" w:rsidRDefault="001251F0" w:rsidP="001251F0">
            <w:pPr>
              <w:spacing w:after="120"/>
              <w:jc w:val="center"/>
              <w:rPr>
                <w:rFonts w:ascii="Tahoma" w:hAnsi="Tahoma" w:cs="Tahoma"/>
                <w:b/>
                <w:bCs/>
                <w:sz w:val="20"/>
                <w:szCs w:val="20"/>
                <w:highlight w:val="yellow"/>
              </w:rPr>
            </w:pPr>
            <w:r w:rsidRPr="00F53CC7">
              <w:rPr>
                <w:rFonts w:ascii="Tahoma" w:hAnsi="Tahoma" w:cs="Tahoma"/>
                <w:b/>
                <w:bCs/>
                <w:sz w:val="20"/>
                <w:szCs w:val="20"/>
                <w:highlight w:val="yellow"/>
              </w:rPr>
              <w:t xml:space="preserve">MARCA / MODELO </w:t>
            </w:r>
          </w:p>
        </w:tc>
        <w:tc>
          <w:tcPr>
            <w:tcW w:w="10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21844E" w14:textId="46BD8A5A" w:rsidR="001251F0" w:rsidRPr="00F53CC7" w:rsidRDefault="001251F0" w:rsidP="001251F0">
            <w:pPr>
              <w:spacing w:after="120"/>
              <w:jc w:val="center"/>
              <w:rPr>
                <w:rFonts w:ascii="Tahoma" w:hAnsi="Tahoma" w:cs="Tahoma"/>
                <w:b/>
                <w:bCs/>
                <w:sz w:val="20"/>
                <w:szCs w:val="20"/>
              </w:rPr>
            </w:pPr>
            <w:r w:rsidRPr="00F53CC7">
              <w:rPr>
                <w:rFonts w:ascii="Tahoma" w:eastAsia="Century Gothic" w:hAnsi="Tahoma" w:cs="Tahoma"/>
                <w:b/>
                <w:bCs/>
                <w:color w:val="000000"/>
                <w:sz w:val="20"/>
                <w:szCs w:val="20"/>
                <w:highlight w:val="yellow"/>
              </w:rPr>
              <w:t>CARACTERÍSTICAS</w:t>
            </w:r>
          </w:p>
        </w:tc>
      </w:tr>
      <w:tr w:rsidR="00556329" w:rsidRPr="00F53CC7" w14:paraId="2F9B5FBA" w14:textId="77777777" w:rsidTr="001251F0">
        <w:trPr>
          <w:trHeight w:val="748"/>
          <w:jc w:val="center"/>
        </w:trPr>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D3CFA0" w14:textId="0CC0EAD0" w:rsidR="00556329" w:rsidRPr="00F53CC7" w:rsidRDefault="00556329" w:rsidP="00556329">
            <w:pPr>
              <w:spacing w:after="120"/>
              <w:jc w:val="center"/>
              <w:rPr>
                <w:rFonts w:ascii="Tahoma" w:hAnsi="Tahoma" w:cs="Tahoma"/>
                <w:b/>
                <w:bCs/>
                <w:sz w:val="20"/>
                <w:szCs w:val="20"/>
              </w:rPr>
            </w:pPr>
          </w:p>
        </w:tc>
        <w:tc>
          <w:tcPr>
            <w:tcW w:w="1288" w:type="pct"/>
            <w:tcBorders>
              <w:top w:val="single" w:sz="4" w:space="0" w:color="auto"/>
              <w:left w:val="nil"/>
              <w:bottom w:val="single" w:sz="4" w:space="0" w:color="auto"/>
              <w:right w:val="single" w:sz="4" w:space="0" w:color="auto"/>
            </w:tcBorders>
            <w:shd w:val="clear" w:color="auto" w:fill="auto"/>
            <w:vAlign w:val="center"/>
          </w:tcPr>
          <w:p w14:paraId="5ED10FBB" w14:textId="721E6A92" w:rsidR="00556329" w:rsidRPr="00F53CC7" w:rsidRDefault="00556329" w:rsidP="00556329">
            <w:pPr>
              <w:spacing w:after="120"/>
              <w:jc w:val="center"/>
              <w:rPr>
                <w:rFonts w:ascii="Tahoma" w:eastAsia="Century Gothic" w:hAnsi="Tahoma" w:cs="Tahoma"/>
                <w:b/>
                <w:bCs/>
                <w:color w:val="000000"/>
                <w:sz w:val="20"/>
                <w:szCs w:val="20"/>
              </w:rPr>
            </w:pPr>
          </w:p>
        </w:tc>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55446" w14:textId="1028EAB5" w:rsidR="00556329" w:rsidRPr="00F53CC7" w:rsidRDefault="00556329" w:rsidP="00556329">
            <w:pPr>
              <w:spacing w:after="120"/>
              <w:jc w:val="center"/>
              <w:rPr>
                <w:rFonts w:ascii="Tahoma" w:hAnsi="Tahoma" w:cs="Tahoma"/>
                <w:b/>
                <w:bCs/>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058EC505" w14:textId="4FB28F1B" w:rsidR="00556329" w:rsidRPr="00F53CC7" w:rsidRDefault="00556329" w:rsidP="00556329">
            <w:pPr>
              <w:spacing w:after="120"/>
              <w:jc w:val="center"/>
              <w:rPr>
                <w:rFonts w:ascii="Tahoma" w:hAnsi="Tahoma" w:cs="Tahoma"/>
                <w:b/>
                <w:bCs/>
                <w:sz w:val="20"/>
                <w:szCs w:val="20"/>
              </w:rPr>
            </w:pPr>
          </w:p>
        </w:tc>
        <w:tc>
          <w:tcPr>
            <w:tcW w:w="887" w:type="pct"/>
            <w:tcBorders>
              <w:top w:val="single" w:sz="4" w:space="0" w:color="auto"/>
              <w:left w:val="single" w:sz="4" w:space="0" w:color="auto"/>
              <w:bottom w:val="single" w:sz="4" w:space="0" w:color="auto"/>
              <w:right w:val="single" w:sz="4" w:space="0" w:color="auto"/>
            </w:tcBorders>
            <w:vAlign w:val="center"/>
          </w:tcPr>
          <w:p w14:paraId="5128FE26" w14:textId="77777777" w:rsidR="00556329" w:rsidRPr="00F53CC7" w:rsidRDefault="00556329" w:rsidP="00556329">
            <w:pPr>
              <w:spacing w:after="120"/>
              <w:jc w:val="center"/>
              <w:rPr>
                <w:rFonts w:ascii="Tahoma" w:hAnsi="Tahoma" w:cs="Tahoma"/>
                <w:b/>
                <w:bCs/>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2CAACD86" w14:textId="77777777" w:rsidR="00556329" w:rsidRPr="00F53CC7" w:rsidRDefault="00556329" w:rsidP="00556329">
            <w:pPr>
              <w:spacing w:after="120"/>
              <w:jc w:val="center"/>
              <w:rPr>
                <w:rFonts w:ascii="Tahoma" w:hAnsi="Tahoma" w:cs="Tahoma"/>
                <w:b/>
                <w:bCs/>
                <w:sz w:val="20"/>
                <w:szCs w:val="20"/>
              </w:rPr>
            </w:pPr>
          </w:p>
        </w:tc>
      </w:tr>
      <w:tr w:rsidR="00556329" w:rsidRPr="00F53CC7" w14:paraId="2E0A685B" w14:textId="77777777" w:rsidTr="001251F0">
        <w:trPr>
          <w:trHeight w:val="748"/>
          <w:jc w:val="center"/>
        </w:trPr>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2CF53" w14:textId="7602B825" w:rsidR="00556329" w:rsidRPr="00F53CC7" w:rsidRDefault="00556329" w:rsidP="00556329">
            <w:pPr>
              <w:spacing w:after="120"/>
              <w:jc w:val="center"/>
              <w:rPr>
                <w:rFonts w:ascii="Tahoma" w:hAnsi="Tahoma" w:cs="Tahoma"/>
                <w:b/>
                <w:bCs/>
                <w:sz w:val="20"/>
                <w:szCs w:val="20"/>
              </w:rPr>
            </w:pPr>
          </w:p>
        </w:tc>
        <w:tc>
          <w:tcPr>
            <w:tcW w:w="1288" w:type="pct"/>
            <w:tcBorders>
              <w:top w:val="single" w:sz="4" w:space="0" w:color="auto"/>
              <w:left w:val="nil"/>
              <w:bottom w:val="single" w:sz="4" w:space="0" w:color="auto"/>
              <w:right w:val="single" w:sz="4" w:space="0" w:color="auto"/>
            </w:tcBorders>
            <w:shd w:val="clear" w:color="auto" w:fill="auto"/>
            <w:vAlign w:val="center"/>
          </w:tcPr>
          <w:p w14:paraId="442881A3" w14:textId="13EB48CB" w:rsidR="00556329" w:rsidRPr="00F53CC7" w:rsidRDefault="00556329" w:rsidP="00556329">
            <w:pPr>
              <w:spacing w:after="120"/>
              <w:jc w:val="center"/>
              <w:rPr>
                <w:rFonts w:ascii="Tahoma" w:eastAsia="Century Gothic" w:hAnsi="Tahoma" w:cs="Tahoma"/>
                <w:b/>
                <w:bCs/>
                <w:color w:val="000000"/>
                <w:sz w:val="20"/>
                <w:szCs w:val="20"/>
              </w:rPr>
            </w:pPr>
          </w:p>
        </w:tc>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0225ED" w14:textId="03E4A7B7" w:rsidR="00556329" w:rsidRPr="00F53CC7" w:rsidRDefault="00556329" w:rsidP="00556329">
            <w:pPr>
              <w:spacing w:after="120"/>
              <w:jc w:val="center"/>
              <w:rPr>
                <w:rFonts w:ascii="Tahoma" w:hAnsi="Tahoma" w:cs="Tahoma"/>
                <w:b/>
                <w:bCs/>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A75DB87" w14:textId="5FFCE4DC" w:rsidR="00556329" w:rsidRPr="00F53CC7" w:rsidRDefault="00556329" w:rsidP="00556329">
            <w:pPr>
              <w:spacing w:after="120"/>
              <w:jc w:val="center"/>
              <w:rPr>
                <w:rFonts w:ascii="Tahoma" w:hAnsi="Tahoma" w:cs="Tahoma"/>
                <w:b/>
                <w:bCs/>
                <w:sz w:val="20"/>
                <w:szCs w:val="20"/>
              </w:rPr>
            </w:pPr>
          </w:p>
        </w:tc>
        <w:tc>
          <w:tcPr>
            <w:tcW w:w="887" w:type="pct"/>
            <w:tcBorders>
              <w:top w:val="single" w:sz="4" w:space="0" w:color="auto"/>
              <w:left w:val="single" w:sz="4" w:space="0" w:color="auto"/>
              <w:bottom w:val="single" w:sz="4" w:space="0" w:color="auto"/>
              <w:right w:val="single" w:sz="4" w:space="0" w:color="auto"/>
            </w:tcBorders>
            <w:vAlign w:val="center"/>
          </w:tcPr>
          <w:p w14:paraId="06738923" w14:textId="77777777" w:rsidR="00556329" w:rsidRPr="00F53CC7" w:rsidRDefault="00556329" w:rsidP="00556329">
            <w:pPr>
              <w:spacing w:after="120"/>
              <w:jc w:val="center"/>
              <w:rPr>
                <w:rFonts w:ascii="Tahoma" w:hAnsi="Tahoma" w:cs="Tahoma"/>
                <w:b/>
                <w:bCs/>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1960B4F2" w14:textId="77777777" w:rsidR="00556329" w:rsidRPr="00F53CC7" w:rsidRDefault="00556329" w:rsidP="00556329">
            <w:pPr>
              <w:spacing w:after="120"/>
              <w:jc w:val="center"/>
              <w:rPr>
                <w:rFonts w:ascii="Tahoma" w:hAnsi="Tahoma" w:cs="Tahoma"/>
                <w:b/>
                <w:bCs/>
                <w:sz w:val="20"/>
                <w:szCs w:val="20"/>
              </w:rPr>
            </w:pPr>
          </w:p>
        </w:tc>
      </w:tr>
      <w:bookmarkEnd w:id="70"/>
    </w:tbl>
    <w:p w14:paraId="055ECEE2" w14:textId="77777777" w:rsidR="006E309F" w:rsidRPr="007176EA" w:rsidRDefault="006E309F" w:rsidP="00985B04">
      <w:pPr>
        <w:spacing w:after="0" w:line="240" w:lineRule="auto"/>
        <w:ind w:right="140"/>
        <w:jc w:val="both"/>
        <w:rPr>
          <w:rFonts w:ascii="Tahoma" w:eastAsia="Times New Roman" w:hAnsi="Tahoma" w:cs="Tahoma"/>
          <w:sz w:val="20"/>
          <w:szCs w:val="20"/>
          <w:highlight w:val="yellow"/>
        </w:rPr>
      </w:pPr>
    </w:p>
    <w:p w14:paraId="21336269" w14:textId="77777777" w:rsidR="006E309F" w:rsidRPr="007176EA" w:rsidRDefault="006E309F" w:rsidP="00985B04">
      <w:pPr>
        <w:spacing w:after="0" w:line="240" w:lineRule="auto"/>
        <w:ind w:right="140"/>
        <w:jc w:val="both"/>
        <w:rPr>
          <w:rFonts w:ascii="Tahoma" w:eastAsia="Times New Roman" w:hAnsi="Tahoma" w:cs="Tahoma"/>
          <w:sz w:val="20"/>
          <w:szCs w:val="20"/>
          <w:highlight w:val="yellow"/>
        </w:rPr>
      </w:pPr>
    </w:p>
    <w:p w14:paraId="4B53135C" w14:textId="77777777" w:rsidR="006E309F" w:rsidRPr="007176EA" w:rsidRDefault="006E309F" w:rsidP="00985B04">
      <w:pPr>
        <w:spacing w:after="0" w:line="240" w:lineRule="auto"/>
        <w:ind w:right="140"/>
        <w:jc w:val="both"/>
        <w:rPr>
          <w:rFonts w:ascii="Tahoma" w:eastAsia="Century Gothic" w:hAnsi="Tahoma" w:cs="Tahoma"/>
          <w:b/>
          <w:color w:val="000000"/>
          <w:sz w:val="20"/>
          <w:szCs w:val="20"/>
          <w:u w:val="single"/>
        </w:rPr>
      </w:pPr>
      <w:r w:rsidRPr="007176EA">
        <w:rPr>
          <w:rFonts w:ascii="Tahoma" w:eastAsia="Century Gothic" w:hAnsi="Tahoma" w:cs="Tahoma"/>
          <w:b/>
          <w:color w:val="000000"/>
          <w:sz w:val="20"/>
          <w:szCs w:val="20"/>
        </w:rPr>
        <w:t xml:space="preserve">NOTA: Se deberá realizar el desglose en el apartado de CARACTERÍSTICAS ADICIONALES A PROPONER los </w:t>
      </w:r>
      <w:r w:rsidRPr="007176EA">
        <w:rPr>
          <w:rFonts w:ascii="Tahoma" w:eastAsia="Century Gothic" w:hAnsi="Tahoma" w:cs="Tahoma"/>
          <w:b/>
          <w:color w:val="000000"/>
          <w:sz w:val="20"/>
          <w:szCs w:val="20"/>
          <w:u w:val="single"/>
        </w:rPr>
        <w:t>detalles</w:t>
      </w:r>
      <w:r w:rsidRPr="007176EA">
        <w:rPr>
          <w:rFonts w:ascii="Tahoma" w:eastAsia="Century Gothic" w:hAnsi="Tahoma" w:cs="Tahoma"/>
          <w:b/>
          <w:color w:val="000000"/>
          <w:sz w:val="20"/>
          <w:szCs w:val="20"/>
        </w:rPr>
        <w:t xml:space="preserve"> de conformidad al Anexo 1. Carta de requerimientos técnicos, cumpliendo con lo requerido en el mismo en </w:t>
      </w:r>
      <w:r w:rsidRPr="007176EA">
        <w:rPr>
          <w:rFonts w:ascii="Tahoma" w:eastAsia="Century Gothic" w:hAnsi="Tahoma" w:cs="Tahoma"/>
          <w:b/>
          <w:color w:val="000000"/>
          <w:sz w:val="20"/>
          <w:szCs w:val="20"/>
          <w:u w:val="single"/>
        </w:rPr>
        <w:t>formato libre.</w:t>
      </w:r>
    </w:p>
    <w:p w14:paraId="4D1A999F" w14:textId="77777777" w:rsidR="006E309F" w:rsidRPr="007176EA" w:rsidRDefault="006E309F" w:rsidP="00985B04">
      <w:pPr>
        <w:spacing w:after="0" w:line="240" w:lineRule="auto"/>
        <w:jc w:val="both"/>
        <w:rPr>
          <w:rFonts w:ascii="Tahoma" w:eastAsia="Times New Roman" w:hAnsi="Tahoma" w:cs="Tahoma"/>
          <w:sz w:val="20"/>
          <w:szCs w:val="20"/>
        </w:rPr>
      </w:pPr>
    </w:p>
    <w:p w14:paraId="10844381" w14:textId="6B5A18A0" w:rsidR="006E309F" w:rsidRPr="007176EA" w:rsidRDefault="006E309F" w:rsidP="00985B04">
      <w:pPr>
        <w:spacing w:after="0" w:line="240" w:lineRule="auto"/>
        <w:ind w:right="140"/>
        <w:jc w:val="both"/>
        <w:rPr>
          <w:rFonts w:ascii="Tahoma" w:eastAsia="Times New Roman" w:hAnsi="Tahoma" w:cs="Tahoma"/>
          <w:sz w:val="20"/>
          <w:szCs w:val="20"/>
        </w:rPr>
      </w:pPr>
      <w:r w:rsidRPr="007176EA">
        <w:rPr>
          <w:rFonts w:ascii="Tahoma" w:eastAsia="Century Gothic" w:hAnsi="Tahoma" w:cs="Tahoma"/>
          <w:color w:val="000000"/>
          <w:sz w:val="20"/>
          <w:szCs w:val="20"/>
        </w:rPr>
        <w:t xml:space="preserve">En caso de ser adjudicado proporcionaré los servicios en los términos y condiciones del presente anexo, la orden de compra y/o contrato, la </w:t>
      </w:r>
      <w:r w:rsidR="00AF5A6B" w:rsidRPr="007176EA">
        <w:rPr>
          <w:rFonts w:ascii="Tahoma" w:eastAsia="Century Gothic" w:hAnsi="Tahoma" w:cs="Tahoma"/>
          <w:color w:val="000000"/>
          <w:sz w:val="20"/>
          <w:szCs w:val="20"/>
        </w:rPr>
        <w:t>Invitación</w:t>
      </w:r>
      <w:r w:rsidRPr="007176EA">
        <w:rPr>
          <w:rFonts w:ascii="Tahoma" w:eastAsia="Century Gothic" w:hAnsi="Tahoma" w:cs="Tahoma"/>
          <w:color w:val="000000"/>
          <w:sz w:val="20"/>
          <w:szCs w:val="20"/>
        </w:rPr>
        <w:t xml:space="preserve"> y las modificaciones que se deriven de las aclaraciones del presente procedimiento.</w:t>
      </w:r>
    </w:p>
    <w:p w14:paraId="3D1E5E11" w14:textId="77777777" w:rsidR="006E309F" w:rsidRPr="007176EA" w:rsidRDefault="006E309F" w:rsidP="00985B04">
      <w:pPr>
        <w:spacing w:after="0" w:line="240" w:lineRule="auto"/>
        <w:ind w:right="140"/>
        <w:jc w:val="both"/>
        <w:rPr>
          <w:rFonts w:ascii="Tahoma" w:eastAsia="Times New Roman" w:hAnsi="Tahoma" w:cs="Tahoma"/>
          <w:sz w:val="20"/>
          <w:szCs w:val="20"/>
        </w:rPr>
      </w:pPr>
    </w:p>
    <w:p w14:paraId="510B807A" w14:textId="77777777" w:rsidR="006E309F" w:rsidRPr="007176EA" w:rsidRDefault="006E309F" w:rsidP="00985B04">
      <w:pPr>
        <w:spacing w:after="0" w:line="240" w:lineRule="auto"/>
        <w:ind w:right="140"/>
        <w:jc w:val="both"/>
        <w:rPr>
          <w:rFonts w:ascii="Tahoma" w:eastAsia="Century Gothic" w:hAnsi="Tahoma" w:cs="Tahoma"/>
          <w:color w:val="000000"/>
          <w:sz w:val="20"/>
          <w:szCs w:val="20"/>
        </w:rPr>
      </w:pPr>
      <w:r w:rsidRPr="007176EA">
        <w:rPr>
          <w:rFonts w:ascii="Tahoma" w:eastAsia="Century Gothic" w:hAnsi="Tahoma" w:cs="Tahoma"/>
          <w:color w:val="000000"/>
          <w:sz w:val="20"/>
          <w:szCs w:val="20"/>
        </w:rPr>
        <w:t xml:space="preserve">Seré responsable por los defectos, vicios ocultos o falta de calidad en general del servicio por cualquier otro incumplimiento en que puedan incurrir en los términos de la orden de compra y contrato. </w:t>
      </w:r>
    </w:p>
    <w:p w14:paraId="414C9B0B" w14:textId="77777777" w:rsidR="006E309F" w:rsidRPr="007176EA" w:rsidRDefault="006E309F" w:rsidP="00985B04">
      <w:pPr>
        <w:spacing w:after="0" w:line="240" w:lineRule="auto"/>
        <w:ind w:right="140"/>
        <w:jc w:val="both"/>
        <w:rPr>
          <w:rFonts w:ascii="Tahoma" w:eastAsia="Century Gothic" w:hAnsi="Tahoma" w:cs="Tahoma"/>
          <w:color w:val="000000"/>
          <w:sz w:val="20"/>
          <w:szCs w:val="20"/>
        </w:rPr>
      </w:pPr>
    </w:p>
    <w:p w14:paraId="32E4BCDA" w14:textId="77777777" w:rsidR="006E309F" w:rsidRPr="007176EA" w:rsidRDefault="006E309F" w:rsidP="00985B04">
      <w:pPr>
        <w:spacing w:after="0" w:line="240" w:lineRule="auto"/>
        <w:jc w:val="both"/>
        <w:rPr>
          <w:rFonts w:ascii="Tahoma" w:eastAsia="Times New Roman" w:hAnsi="Tahoma" w:cs="Tahoma"/>
          <w:sz w:val="20"/>
          <w:szCs w:val="20"/>
        </w:rPr>
      </w:pPr>
    </w:p>
    <w:p w14:paraId="0C2DD875" w14:textId="77777777" w:rsidR="006E309F" w:rsidRPr="007176EA" w:rsidRDefault="006E309F" w:rsidP="00985B04">
      <w:pPr>
        <w:spacing w:after="0" w:line="240" w:lineRule="auto"/>
        <w:jc w:val="both"/>
        <w:rPr>
          <w:rFonts w:ascii="Tahoma" w:eastAsia="Times New Roman" w:hAnsi="Tahoma" w:cs="Tahoma"/>
          <w:sz w:val="20"/>
          <w:szCs w:val="20"/>
        </w:rPr>
      </w:pPr>
    </w:p>
    <w:p w14:paraId="55D5AB23" w14:textId="77777777" w:rsidR="006E309F" w:rsidRPr="007176EA" w:rsidRDefault="006E309F" w:rsidP="00985B04">
      <w:pPr>
        <w:spacing w:after="0" w:line="240" w:lineRule="auto"/>
        <w:jc w:val="both"/>
        <w:rPr>
          <w:rFonts w:ascii="Tahoma" w:eastAsia="Times New Roman" w:hAnsi="Tahoma" w:cs="Tahoma"/>
          <w:sz w:val="20"/>
          <w:szCs w:val="20"/>
        </w:rPr>
      </w:pPr>
    </w:p>
    <w:p w14:paraId="0113451F" w14:textId="77777777" w:rsidR="006E309F" w:rsidRPr="007176EA" w:rsidRDefault="006E309F" w:rsidP="00945F2F">
      <w:pPr>
        <w:spacing w:after="0" w:line="240" w:lineRule="auto"/>
        <w:ind w:right="140"/>
        <w:jc w:val="center"/>
        <w:rPr>
          <w:rFonts w:ascii="Tahoma" w:eastAsia="Century Gothic" w:hAnsi="Tahoma" w:cs="Tahoma"/>
          <w:b/>
          <w:color w:val="000000"/>
          <w:sz w:val="20"/>
          <w:szCs w:val="20"/>
        </w:rPr>
      </w:pPr>
      <w:r w:rsidRPr="007176EA">
        <w:rPr>
          <w:rFonts w:ascii="Tahoma" w:eastAsia="Century Gothic" w:hAnsi="Tahoma" w:cs="Tahoma"/>
          <w:b/>
          <w:color w:val="000000"/>
          <w:sz w:val="20"/>
          <w:szCs w:val="20"/>
        </w:rPr>
        <w:t>ATENTAMENTE</w:t>
      </w:r>
    </w:p>
    <w:p w14:paraId="5B4F5CD9" w14:textId="77777777" w:rsidR="006E309F" w:rsidRPr="007176EA" w:rsidRDefault="006E309F" w:rsidP="00945F2F">
      <w:pPr>
        <w:spacing w:after="0" w:line="240" w:lineRule="auto"/>
        <w:ind w:right="140"/>
        <w:jc w:val="center"/>
        <w:rPr>
          <w:rFonts w:ascii="Tahoma" w:eastAsia="Century Gothic" w:hAnsi="Tahoma" w:cs="Tahoma"/>
          <w:b/>
          <w:color w:val="000000"/>
          <w:sz w:val="20"/>
          <w:szCs w:val="20"/>
        </w:rPr>
      </w:pPr>
    </w:p>
    <w:p w14:paraId="0EA9DF95" w14:textId="77777777" w:rsidR="006E309F" w:rsidRPr="007176EA" w:rsidRDefault="006E309F" w:rsidP="00945F2F">
      <w:pPr>
        <w:spacing w:after="0" w:line="240" w:lineRule="auto"/>
        <w:ind w:right="140"/>
        <w:jc w:val="center"/>
        <w:rPr>
          <w:rFonts w:ascii="Tahoma" w:eastAsia="Century Gothic" w:hAnsi="Tahoma" w:cs="Tahoma"/>
          <w:b/>
          <w:color w:val="000000"/>
          <w:sz w:val="20"/>
          <w:szCs w:val="20"/>
        </w:rPr>
      </w:pPr>
    </w:p>
    <w:p w14:paraId="25F3018A" w14:textId="77777777" w:rsidR="006E309F" w:rsidRPr="007176EA" w:rsidRDefault="006E309F" w:rsidP="00945F2F">
      <w:pPr>
        <w:spacing w:after="0" w:line="240" w:lineRule="auto"/>
        <w:ind w:right="140"/>
        <w:jc w:val="center"/>
        <w:rPr>
          <w:rFonts w:ascii="Tahoma" w:eastAsia="Century Gothic" w:hAnsi="Tahoma" w:cs="Tahoma"/>
          <w:b/>
          <w:color w:val="000000"/>
          <w:sz w:val="20"/>
          <w:szCs w:val="20"/>
        </w:rPr>
      </w:pPr>
    </w:p>
    <w:p w14:paraId="768EDDA0" w14:textId="77777777" w:rsidR="006E309F" w:rsidRPr="007176EA" w:rsidRDefault="006E309F" w:rsidP="00945F2F">
      <w:pPr>
        <w:spacing w:after="0" w:line="240" w:lineRule="auto"/>
        <w:ind w:right="140"/>
        <w:jc w:val="center"/>
        <w:rPr>
          <w:rFonts w:ascii="Tahoma" w:eastAsia="Times New Roman" w:hAnsi="Tahoma" w:cs="Tahoma"/>
          <w:sz w:val="20"/>
          <w:szCs w:val="20"/>
        </w:rPr>
      </w:pPr>
      <w:r w:rsidRPr="007176EA">
        <w:rPr>
          <w:rFonts w:ascii="Tahoma" w:eastAsia="Times New Roman" w:hAnsi="Tahoma" w:cs="Tahoma"/>
          <w:sz w:val="20"/>
          <w:szCs w:val="20"/>
        </w:rPr>
        <w:t>_______________________________</w:t>
      </w:r>
    </w:p>
    <w:p w14:paraId="61D942CD" w14:textId="765ABD15" w:rsidR="006E309F" w:rsidRPr="007176EA" w:rsidRDefault="006E309F" w:rsidP="00945F2F">
      <w:pPr>
        <w:spacing w:after="0" w:line="240" w:lineRule="auto"/>
        <w:ind w:right="140"/>
        <w:jc w:val="center"/>
        <w:rPr>
          <w:rFonts w:ascii="Tahoma" w:eastAsia="Century Gothic" w:hAnsi="Tahoma" w:cs="Tahoma"/>
          <w:color w:val="000000"/>
          <w:sz w:val="20"/>
          <w:szCs w:val="20"/>
        </w:rPr>
      </w:pPr>
      <w:r w:rsidRPr="007176EA">
        <w:rPr>
          <w:rFonts w:ascii="Tahoma" w:eastAsia="Century Gothic" w:hAnsi="Tahoma" w:cs="Tahoma"/>
          <w:color w:val="000000"/>
          <w:sz w:val="20"/>
          <w:szCs w:val="20"/>
        </w:rPr>
        <w:t>Nombre y firma del Participante</w:t>
      </w:r>
    </w:p>
    <w:p w14:paraId="66E4A017" w14:textId="77777777" w:rsidR="006E309F" w:rsidRPr="007176EA" w:rsidRDefault="006E309F" w:rsidP="00945F2F">
      <w:pPr>
        <w:spacing w:after="0" w:line="240" w:lineRule="auto"/>
        <w:ind w:right="140"/>
        <w:jc w:val="center"/>
        <w:rPr>
          <w:rFonts w:ascii="Tahoma" w:eastAsia="Times New Roman" w:hAnsi="Tahoma" w:cs="Tahoma"/>
          <w:sz w:val="20"/>
          <w:szCs w:val="20"/>
        </w:rPr>
      </w:pPr>
      <w:r w:rsidRPr="007176EA">
        <w:rPr>
          <w:rFonts w:ascii="Tahoma" w:eastAsia="Century Gothic" w:hAnsi="Tahoma" w:cs="Tahoma"/>
          <w:color w:val="000000"/>
          <w:sz w:val="20"/>
          <w:szCs w:val="20"/>
        </w:rPr>
        <w:t>o Representante Legal del mismo.</w:t>
      </w:r>
    </w:p>
    <w:p w14:paraId="6BDE8897" w14:textId="77777777" w:rsidR="006E309F" w:rsidRPr="007176EA" w:rsidRDefault="006E309F" w:rsidP="00945F2F">
      <w:pPr>
        <w:spacing w:after="0" w:line="240" w:lineRule="auto"/>
        <w:jc w:val="center"/>
        <w:rPr>
          <w:rFonts w:ascii="Tahoma" w:eastAsia="Times New Roman" w:hAnsi="Tahoma" w:cs="Tahoma"/>
          <w:sz w:val="20"/>
          <w:szCs w:val="20"/>
        </w:rPr>
      </w:pPr>
    </w:p>
    <w:p w14:paraId="532AFAD2" w14:textId="77777777" w:rsidR="006E309F" w:rsidRPr="007176EA" w:rsidRDefault="006E309F" w:rsidP="00985B04">
      <w:pPr>
        <w:spacing w:after="0" w:line="240" w:lineRule="auto"/>
        <w:jc w:val="both"/>
        <w:rPr>
          <w:rFonts w:ascii="Tahoma" w:eastAsia="Times New Roman" w:hAnsi="Tahoma" w:cs="Tahoma"/>
          <w:sz w:val="20"/>
          <w:szCs w:val="20"/>
        </w:rPr>
      </w:pPr>
    </w:p>
    <w:p w14:paraId="03AB884C" w14:textId="77777777" w:rsidR="00DC3EB9" w:rsidRPr="007176EA" w:rsidRDefault="006E309F" w:rsidP="00DC3EB9">
      <w:pPr>
        <w:jc w:val="center"/>
        <w:rPr>
          <w:rFonts w:ascii="Tahoma" w:eastAsia="Times New Roman" w:hAnsi="Tahoma" w:cs="Tahoma"/>
          <w:sz w:val="20"/>
          <w:szCs w:val="20"/>
        </w:rPr>
      </w:pPr>
      <w:r w:rsidRPr="007176EA">
        <w:rPr>
          <w:rFonts w:ascii="Tahoma" w:eastAsia="Times New Roman" w:hAnsi="Tahoma" w:cs="Tahoma"/>
          <w:sz w:val="20"/>
          <w:szCs w:val="20"/>
        </w:rPr>
        <w:br w:type="page"/>
      </w:r>
    </w:p>
    <w:p w14:paraId="1A4CE9F9" w14:textId="77777777" w:rsidR="00F53CC7" w:rsidRDefault="00F53CC7" w:rsidP="00DC3EB9">
      <w:pPr>
        <w:pStyle w:val="Ttulo1"/>
        <w:jc w:val="center"/>
        <w:rPr>
          <w:rFonts w:ascii="Tahoma" w:eastAsia="Century Gothic" w:hAnsi="Tahoma" w:cs="Tahoma"/>
          <w:sz w:val="20"/>
          <w:szCs w:val="20"/>
        </w:rPr>
      </w:pPr>
      <w:bookmarkStart w:id="71" w:name="_Toc58671289"/>
    </w:p>
    <w:p w14:paraId="5EE2D5E0" w14:textId="0E46B60C" w:rsidR="00DC3EB9" w:rsidRPr="007176EA" w:rsidRDefault="00DC3EB9" w:rsidP="00DC3EB9">
      <w:pPr>
        <w:pStyle w:val="Ttulo1"/>
        <w:jc w:val="center"/>
        <w:rPr>
          <w:rFonts w:ascii="Tahoma" w:hAnsi="Tahoma" w:cs="Tahoma"/>
          <w:sz w:val="20"/>
          <w:szCs w:val="20"/>
        </w:rPr>
      </w:pPr>
      <w:r w:rsidRPr="007176EA">
        <w:rPr>
          <w:rFonts w:ascii="Tahoma" w:eastAsia="Century Gothic" w:hAnsi="Tahoma" w:cs="Tahoma"/>
          <w:sz w:val="20"/>
          <w:szCs w:val="20"/>
        </w:rPr>
        <w:t>FORMATO 1</w:t>
      </w:r>
      <w:r w:rsidR="00885B59" w:rsidRPr="007176EA">
        <w:rPr>
          <w:rFonts w:ascii="Tahoma" w:eastAsia="Century Gothic" w:hAnsi="Tahoma" w:cs="Tahoma"/>
          <w:sz w:val="20"/>
          <w:szCs w:val="20"/>
        </w:rPr>
        <w:t>5</w:t>
      </w:r>
      <w:r w:rsidR="00F53CC7">
        <w:rPr>
          <w:rFonts w:ascii="Tahoma" w:eastAsia="Century Gothic" w:hAnsi="Tahoma" w:cs="Tahoma"/>
          <w:sz w:val="20"/>
          <w:szCs w:val="20"/>
        </w:rPr>
        <w:t>.</w:t>
      </w:r>
      <w:r w:rsidRPr="007176EA">
        <w:rPr>
          <w:rFonts w:ascii="Tahoma" w:hAnsi="Tahoma" w:cs="Tahoma"/>
          <w:sz w:val="20"/>
          <w:szCs w:val="20"/>
        </w:rPr>
        <w:t xml:space="preserve"> </w:t>
      </w:r>
      <w:r w:rsidR="00CF6D77" w:rsidRPr="007176EA">
        <w:rPr>
          <w:rFonts w:ascii="Tahoma" w:eastAsia="Century Gothic" w:hAnsi="Tahoma" w:cs="Tahoma"/>
          <w:sz w:val="20"/>
          <w:szCs w:val="20"/>
        </w:rPr>
        <w:t>CARTA DE DEVOLUCIONES</w:t>
      </w:r>
      <w:bookmarkEnd w:id="71"/>
    </w:p>
    <w:p w14:paraId="28C6320F" w14:textId="79A42D1C" w:rsidR="00DC3EB9" w:rsidRPr="007176EA" w:rsidRDefault="00DC3EB9" w:rsidP="00DC3EB9">
      <w:pPr>
        <w:pStyle w:val="Sinespaciado"/>
        <w:jc w:val="both"/>
        <w:rPr>
          <w:rFonts w:ascii="Tahoma" w:hAnsi="Tahoma" w:cs="Tahoma"/>
          <w:sz w:val="20"/>
          <w:szCs w:val="20"/>
          <w:highlight w:val="yellow"/>
        </w:rPr>
      </w:pPr>
    </w:p>
    <w:p w14:paraId="567B441D" w14:textId="708303F0" w:rsidR="00DC3EB9" w:rsidRPr="007176EA" w:rsidRDefault="00DC3EB9" w:rsidP="00DC3EB9">
      <w:pPr>
        <w:spacing w:after="0" w:line="240" w:lineRule="auto"/>
        <w:ind w:right="140"/>
        <w:jc w:val="right"/>
        <w:rPr>
          <w:rFonts w:ascii="Tahoma" w:eastAsia="Times New Roman" w:hAnsi="Tahoma" w:cs="Tahoma"/>
          <w:sz w:val="20"/>
          <w:szCs w:val="20"/>
        </w:rPr>
      </w:pPr>
      <w:r w:rsidRPr="007176EA">
        <w:rPr>
          <w:rFonts w:ascii="Tahoma" w:eastAsia="Century Gothic" w:hAnsi="Tahoma" w:cs="Tahoma"/>
          <w:color w:val="000000"/>
          <w:sz w:val="20"/>
          <w:szCs w:val="20"/>
        </w:rPr>
        <w:t xml:space="preserve">Guadalajara Jalisco, a ___ </w:t>
      </w:r>
      <w:proofErr w:type="spellStart"/>
      <w:r w:rsidRPr="007176EA">
        <w:rPr>
          <w:rFonts w:ascii="Tahoma" w:eastAsia="Century Gothic" w:hAnsi="Tahoma" w:cs="Tahoma"/>
          <w:color w:val="000000"/>
          <w:sz w:val="20"/>
          <w:szCs w:val="20"/>
        </w:rPr>
        <w:t>de</w:t>
      </w:r>
      <w:proofErr w:type="spellEnd"/>
      <w:r w:rsidRPr="007176EA">
        <w:rPr>
          <w:rFonts w:ascii="Tahoma" w:eastAsia="Century Gothic" w:hAnsi="Tahoma" w:cs="Tahoma"/>
          <w:color w:val="000000"/>
          <w:sz w:val="20"/>
          <w:szCs w:val="20"/>
        </w:rPr>
        <w:t xml:space="preserve"> ____ </w:t>
      </w:r>
      <w:proofErr w:type="spellStart"/>
      <w:r w:rsidRPr="007176EA">
        <w:rPr>
          <w:rFonts w:ascii="Tahoma" w:eastAsia="Century Gothic" w:hAnsi="Tahoma" w:cs="Tahoma"/>
          <w:color w:val="000000"/>
          <w:sz w:val="20"/>
          <w:szCs w:val="20"/>
        </w:rPr>
        <w:t>de</w:t>
      </w:r>
      <w:proofErr w:type="spellEnd"/>
      <w:r w:rsidRPr="007176EA">
        <w:rPr>
          <w:rFonts w:ascii="Tahoma" w:eastAsia="Century Gothic" w:hAnsi="Tahoma" w:cs="Tahoma"/>
          <w:color w:val="000000"/>
          <w:sz w:val="20"/>
          <w:szCs w:val="20"/>
        </w:rPr>
        <w:t xml:space="preserve"> 202</w:t>
      </w:r>
      <w:r w:rsidR="00A735F4" w:rsidRPr="007176EA">
        <w:rPr>
          <w:rFonts w:ascii="Tahoma" w:eastAsia="Century Gothic" w:hAnsi="Tahoma" w:cs="Tahoma"/>
          <w:color w:val="000000"/>
          <w:sz w:val="20"/>
          <w:szCs w:val="20"/>
        </w:rPr>
        <w:t>1.</w:t>
      </w:r>
    </w:p>
    <w:p w14:paraId="51F0DE22" w14:textId="77777777" w:rsidR="00DC3EB9" w:rsidRPr="007176EA" w:rsidRDefault="00DC3EB9" w:rsidP="00DC3EB9">
      <w:pPr>
        <w:spacing w:after="0" w:line="240" w:lineRule="auto"/>
        <w:jc w:val="both"/>
        <w:rPr>
          <w:rFonts w:ascii="Tahoma" w:eastAsia="Times New Roman" w:hAnsi="Tahoma" w:cs="Tahoma"/>
          <w:sz w:val="20"/>
          <w:szCs w:val="20"/>
        </w:rPr>
      </w:pPr>
    </w:p>
    <w:p w14:paraId="0126BAD6" w14:textId="77777777" w:rsidR="00DC3EB9" w:rsidRPr="007176EA" w:rsidRDefault="00DC3EB9" w:rsidP="00DC3EB9">
      <w:pPr>
        <w:pStyle w:val="Textoindependiente"/>
        <w:spacing w:after="0"/>
        <w:rPr>
          <w:rFonts w:ascii="Arial" w:hAnsi="Arial" w:cs="Arial"/>
          <w:b/>
          <w:sz w:val="20"/>
          <w:szCs w:val="20"/>
        </w:rPr>
      </w:pPr>
      <w:r w:rsidRPr="007176EA">
        <w:rPr>
          <w:rFonts w:ascii="Arial" w:hAnsi="Arial" w:cs="Arial"/>
          <w:b/>
          <w:sz w:val="20"/>
          <w:szCs w:val="20"/>
        </w:rPr>
        <w:t xml:space="preserve">ORGANISMO PUBLICO DESCENTRALIZADO </w:t>
      </w:r>
    </w:p>
    <w:p w14:paraId="45DA4516" w14:textId="77777777" w:rsidR="00DC3EB9" w:rsidRPr="007176EA" w:rsidRDefault="00DC3EB9" w:rsidP="00DC3EB9">
      <w:pPr>
        <w:pStyle w:val="Textoindependiente"/>
        <w:spacing w:after="0"/>
        <w:rPr>
          <w:rFonts w:ascii="Arial" w:hAnsi="Arial" w:cs="Arial"/>
          <w:b/>
          <w:sz w:val="20"/>
          <w:szCs w:val="20"/>
        </w:rPr>
      </w:pPr>
      <w:r w:rsidRPr="007176EA">
        <w:rPr>
          <w:rFonts w:ascii="Arial" w:hAnsi="Arial" w:cs="Arial"/>
          <w:b/>
          <w:sz w:val="20"/>
          <w:szCs w:val="20"/>
        </w:rPr>
        <w:t xml:space="preserve">SERVICIOS DE SALUD JALISCO </w:t>
      </w:r>
    </w:p>
    <w:p w14:paraId="61993050" w14:textId="77777777" w:rsidR="00DC3EB9" w:rsidRPr="007176EA" w:rsidRDefault="00DC3EB9" w:rsidP="00DC3EB9">
      <w:pPr>
        <w:pStyle w:val="Textoindependiente"/>
        <w:spacing w:after="0"/>
        <w:rPr>
          <w:rFonts w:ascii="Arial" w:hAnsi="Arial" w:cs="Arial"/>
          <w:b/>
          <w:sz w:val="20"/>
          <w:szCs w:val="20"/>
        </w:rPr>
      </w:pPr>
      <w:r w:rsidRPr="007176EA">
        <w:rPr>
          <w:rFonts w:ascii="Arial" w:hAnsi="Arial" w:cs="Arial"/>
          <w:b/>
          <w:sz w:val="20"/>
          <w:szCs w:val="20"/>
        </w:rPr>
        <w:t>DR. BAEZA ALZAGA 107</w:t>
      </w:r>
    </w:p>
    <w:p w14:paraId="4CDF51C4" w14:textId="77777777" w:rsidR="00DC3EB9" w:rsidRPr="007176EA" w:rsidRDefault="00DC3EB9" w:rsidP="00DC3EB9">
      <w:pPr>
        <w:pStyle w:val="Textoindependiente"/>
        <w:spacing w:after="0"/>
        <w:rPr>
          <w:rFonts w:ascii="Arial" w:hAnsi="Arial" w:cs="Arial"/>
          <w:b/>
          <w:sz w:val="20"/>
          <w:szCs w:val="20"/>
        </w:rPr>
      </w:pPr>
      <w:r w:rsidRPr="007176EA">
        <w:rPr>
          <w:rFonts w:ascii="Arial" w:hAnsi="Arial" w:cs="Arial"/>
          <w:b/>
          <w:sz w:val="20"/>
          <w:szCs w:val="20"/>
        </w:rPr>
        <w:t>COLONIA CENTRO</w:t>
      </w:r>
    </w:p>
    <w:p w14:paraId="2E50AAD7" w14:textId="77777777" w:rsidR="00DC3EB9" w:rsidRPr="007176EA" w:rsidRDefault="00DC3EB9" w:rsidP="00DC3EB9">
      <w:pPr>
        <w:pStyle w:val="Textoindependiente"/>
        <w:spacing w:after="0"/>
        <w:rPr>
          <w:rFonts w:ascii="Arial" w:hAnsi="Arial" w:cs="Arial"/>
          <w:b/>
          <w:sz w:val="20"/>
          <w:szCs w:val="20"/>
        </w:rPr>
      </w:pPr>
      <w:r w:rsidRPr="007176EA">
        <w:rPr>
          <w:rFonts w:ascii="Arial" w:hAnsi="Arial" w:cs="Arial"/>
          <w:b/>
          <w:sz w:val="20"/>
          <w:szCs w:val="20"/>
        </w:rPr>
        <w:t>CÓDIGO POSTAL 44100</w:t>
      </w:r>
    </w:p>
    <w:p w14:paraId="67B6BD64" w14:textId="05EAD18C" w:rsidR="00DC3EB9" w:rsidRPr="007176EA" w:rsidRDefault="00DC3EB9" w:rsidP="00DC3EB9">
      <w:pPr>
        <w:pStyle w:val="Textoindependiente"/>
        <w:spacing w:after="0"/>
        <w:rPr>
          <w:rFonts w:ascii="Arial" w:hAnsi="Arial" w:cs="Arial"/>
          <w:b/>
          <w:sz w:val="20"/>
          <w:szCs w:val="20"/>
        </w:rPr>
      </w:pPr>
      <w:r w:rsidRPr="007176EA">
        <w:rPr>
          <w:rFonts w:ascii="Arial" w:hAnsi="Arial" w:cs="Arial"/>
          <w:b/>
          <w:sz w:val="20"/>
          <w:szCs w:val="20"/>
        </w:rPr>
        <w:t>GUADALAJARA, JALISCO</w:t>
      </w:r>
      <w:r w:rsidR="008F2422" w:rsidRPr="007176EA">
        <w:rPr>
          <w:rFonts w:ascii="Arial" w:hAnsi="Arial" w:cs="Arial"/>
          <w:b/>
          <w:sz w:val="20"/>
          <w:szCs w:val="20"/>
        </w:rPr>
        <w:t>.</w:t>
      </w:r>
    </w:p>
    <w:p w14:paraId="688C8383" w14:textId="77777777" w:rsidR="00DC3EB9" w:rsidRPr="007176EA" w:rsidRDefault="00DC3EB9" w:rsidP="00DC3EB9">
      <w:pPr>
        <w:jc w:val="center"/>
        <w:rPr>
          <w:rFonts w:ascii="Arial" w:eastAsia="Century Gothic" w:hAnsi="Arial" w:cs="Arial"/>
          <w:b/>
          <w:bCs/>
          <w:color w:val="000000"/>
          <w:sz w:val="20"/>
          <w:szCs w:val="20"/>
        </w:rPr>
      </w:pPr>
    </w:p>
    <w:p w14:paraId="719E1ECA" w14:textId="13DD4AB1" w:rsidR="00DC3EB9" w:rsidRPr="007176EA" w:rsidRDefault="00DC3EB9" w:rsidP="00DC3EB9">
      <w:pPr>
        <w:jc w:val="both"/>
        <w:rPr>
          <w:rFonts w:ascii="Arial" w:hAnsi="Arial" w:cs="Arial"/>
          <w:sz w:val="20"/>
          <w:szCs w:val="20"/>
        </w:rPr>
      </w:pPr>
      <w:r w:rsidRPr="007176EA">
        <w:rPr>
          <w:rFonts w:ascii="Arial" w:hAnsi="Arial" w:cs="Arial"/>
          <w:sz w:val="20"/>
          <w:szCs w:val="20"/>
        </w:rPr>
        <w:t xml:space="preserve">Yo _________________________________Representante legal de la persona moral _________________________ , manifiesto bajo protesta de decir verdad que realizaremos el canje de los </w:t>
      </w:r>
      <w:r w:rsidR="007043D7" w:rsidRPr="007176EA">
        <w:rPr>
          <w:rFonts w:ascii="Arial" w:hAnsi="Arial" w:cs="Arial"/>
          <w:sz w:val="20"/>
          <w:szCs w:val="20"/>
        </w:rPr>
        <w:t>INSUMOS</w:t>
      </w:r>
      <w:r w:rsidRPr="007176EA">
        <w:rPr>
          <w:rFonts w:ascii="Arial" w:hAnsi="Arial" w:cs="Arial"/>
          <w:sz w:val="20"/>
          <w:szCs w:val="20"/>
        </w:rPr>
        <w:t xml:space="preserve"> entregados  dentro de los tres días hábiles siguientes a la notificación vía correo electrónico del área requirente de la CONVOCANTE, cuando presenten fallas por problemas de calidad o vicios ocultos.</w:t>
      </w:r>
    </w:p>
    <w:p w14:paraId="5A10224B" w14:textId="77777777" w:rsidR="00DC3EB9" w:rsidRPr="007176EA" w:rsidRDefault="00DC3EB9" w:rsidP="00DC3EB9">
      <w:pPr>
        <w:jc w:val="both"/>
        <w:rPr>
          <w:rFonts w:ascii="Arial" w:hAnsi="Arial" w:cs="Arial"/>
          <w:sz w:val="20"/>
          <w:szCs w:val="20"/>
        </w:rPr>
      </w:pPr>
      <w:r w:rsidRPr="007176EA">
        <w:rPr>
          <w:rFonts w:ascii="Arial" w:hAnsi="Arial" w:cs="Arial"/>
          <w:sz w:val="20"/>
          <w:szCs w:val="20"/>
        </w:rPr>
        <w:t>Por lo anterior me obligo a responder por los riesgos de los daños o perjuicios que, por la inobservancia y negligencia de mi parte, llegue a causar al ORGANISMO y/o a terceros por la falta de calidad en los bienes que de ser adjudicado entregue.</w:t>
      </w:r>
    </w:p>
    <w:p w14:paraId="38007B47" w14:textId="1E451E6A" w:rsidR="00DC3EB9" w:rsidRPr="007176EA" w:rsidRDefault="00DC3EB9" w:rsidP="00DC3EB9">
      <w:pPr>
        <w:pStyle w:val="Piedepgina"/>
        <w:tabs>
          <w:tab w:val="left" w:pos="95"/>
        </w:tabs>
        <w:ind w:right="-45"/>
        <w:jc w:val="both"/>
        <w:rPr>
          <w:rFonts w:ascii="Arial" w:hAnsi="Arial" w:cs="Arial"/>
          <w:sz w:val="20"/>
          <w:szCs w:val="20"/>
        </w:rPr>
      </w:pPr>
      <w:r w:rsidRPr="007176EA">
        <w:rPr>
          <w:rFonts w:ascii="Arial" w:hAnsi="Arial" w:cs="Arial"/>
          <w:sz w:val="20"/>
          <w:szCs w:val="20"/>
        </w:rPr>
        <w:t xml:space="preserve">Asimismo, acepto que los </w:t>
      </w:r>
      <w:r w:rsidR="007043D7" w:rsidRPr="007176EA">
        <w:rPr>
          <w:rFonts w:ascii="Arial" w:hAnsi="Arial" w:cs="Arial"/>
          <w:sz w:val="20"/>
          <w:szCs w:val="20"/>
        </w:rPr>
        <w:t>INSUMOS</w:t>
      </w:r>
      <w:r w:rsidRPr="007176EA">
        <w:rPr>
          <w:rFonts w:ascii="Arial" w:hAnsi="Arial" w:cs="Arial"/>
          <w:sz w:val="20"/>
          <w:szCs w:val="20"/>
        </w:rPr>
        <w:t xml:space="preserve"> que se entregarán en sustitución serán de igual o mejores características y que su aceptación estará sujeta a la aprobación del Área requirente del Organismo Público Descentralizado Servicios de Salud Jalisco y además de que cumplirán con los requisitos de calidad y certificaciones solicitadas en las bases de la </w:t>
      </w:r>
      <w:r w:rsidR="00AF5A6B" w:rsidRPr="007176EA">
        <w:rPr>
          <w:rFonts w:ascii="Arial" w:hAnsi="Arial" w:cs="Arial"/>
          <w:sz w:val="20"/>
          <w:szCs w:val="20"/>
        </w:rPr>
        <w:t>Invitación</w:t>
      </w:r>
      <w:r w:rsidRPr="007176EA">
        <w:rPr>
          <w:rFonts w:ascii="Arial" w:hAnsi="Arial" w:cs="Arial"/>
          <w:sz w:val="20"/>
          <w:szCs w:val="20"/>
        </w:rPr>
        <w:t xml:space="preserve"> a la licitación.</w:t>
      </w:r>
    </w:p>
    <w:p w14:paraId="05861914" w14:textId="77777777" w:rsidR="00DC3EB9" w:rsidRPr="007176EA" w:rsidRDefault="00DC3EB9" w:rsidP="00DC3EB9">
      <w:pPr>
        <w:pStyle w:val="Piedepgina"/>
        <w:tabs>
          <w:tab w:val="left" w:pos="95"/>
        </w:tabs>
        <w:ind w:right="-45"/>
        <w:jc w:val="both"/>
        <w:rPr>
          <w:rFonts w:ascii="Arial" w:hAnsi="Arial" w:cs="Arial"/>
          <w:sz w:val="20"/>
          <w:szCs w:val="20"/>
        </w:rPr>
      </w:pPr>
    </w:p>
    <w:p w14:paraId="047CD648" w14:textId="77777777" w:rsidR="00DC3EB9" w:rsidRPr="007176EA" w:rsidRDefault="00DC3EB9" w:rsidP="00DC3EB9">
      <w:pPr>
        <w:jc w:val="both"/>
        <w:rPr>
          <w:rFonts w:ascii="Arial" w:hAnsi="Arial" w:cs="Arial"/>
          <w:sz w:val="20"/>
          <w:szCs w:val="20"/>
        </w:rPr>
      </w:pPr>
      <w:r w:rsidRPr="007176EA">
        <w:rPr>
          <w:rFonts w:ascii="Arial" w:hAnsi="Arial" w:cs="Arial"/>
          <w:sz w:val="20"/>
          <w:szCs w:val="20"/>
        </w:rPr>
        <w:t>En caso de que las causas que originen la devolución sean de carácter trascendente a juicio del área técnica correspondiente o que se incurra por segunda ocasión en algún motivo de devolución, acepto la rescisión del contrato, además de que el organismo haga efectiva la fianza presentada para garantizar su cumplimiento del contrato.</w:t>
      </w:r>
    </w:p>
    <w:p w14:paraId="44353C9B" w14:textId="77777777" w:rsidR="00DC3EB9" w:rsidRPr="007176EA" w:rsidRDefault="00DC3EB9" w:rsidP="00DC3EB9">
      <w:pPr>
        <w:jc w:val="both"/>
        <w:rPr>
          <w:rFonts w:ascii="Arial" w:hAnsi="Arial" w:cs="Arial"/>
          <w:sz w:val="20"/>
          <w:szCs w:val="20"/>
        </w:rPr>
      </w:pPr>
    </w:p>
    <w:p w14:paraId="4962E5D8" w14:textId="7347440C" w:rsidR="00DC3EB9" w:rsidRPr="007176EA" w:rsidRDefault="00DC3EB9" w:rsidP="00DC3EB9">
      <w:pPr>
        <w:spacing w:after="0"/>
        <w:ind w:right="140"/>
        <w:jc w:val="center"/>
        <w:rPr>
          <w:rFonts w:ascii="Arial" w:eastAsia="Century Gothic" w:hAnsi="Arial" w:cs="Arial"/>
          <w:b/>
          <w:color w:val="000000"/>
          <w:sz w:val="20"/>
          <w:szCs w:val="20"/>
        </w:rPr>
      </w:pPr>
      <w:r w:rsidRPr="007176EA">
        <w:rPr>
          <w:rFonts w:ascii="Arial" w:eastAsia="Century Gothic" w:hAnsi="Arial" w:cs="Arial"/>
          <w:b/>
          <w:color w:val="000000"/>
          <w:sz w:val="20"/>
          <w:szCs w:val="20"/>
        </w:rPr>
        <w:t>ATENTAMENTE</w:t>
      </w:r>
    </w:p>
    <w:p w14:paraId="100A6AB0" w14:textId="7AAB8BD2" w:rsidR="00B20E2C" w:rsidRPr="007176EA" w:rsidRDefault="00B20E2C" w:rsidP="00DC3EB9">
      <w:pPr>
        <w:spacing w:after="0"/>
        <w:ind w:right="140"/>
        <w:jc w:val="center"/>
        <w:rPr>
          <w:rFonts w:ascii="Arial" w:eastAsia="Century Gothic" w:hAnsi="Arial" w:cs="Arial"/>
          <w:b/>
          <w:color w:val="000000"/>
          <w:sz w:val="20"/>
          <w:szCs w:val="20"/>
        </w:rPr>
      </w:pPr>
    </w:p>
    <w:p w14:paraId="221FE5BC" w14:textId="77777777" w:rsidR="00B20E2C" w:rsidRPr="007176EA" w:rsidRDefault="00B20E2C" w:rsidP="00DC3EB9">
      <w:pPr>
        <w:spacing w:after="0"/>
        <w:ind w:right="140"/>
        <w:jc w:val="center"/>
        <w:rPr>
          <w:rFonts w:ascii="Arial" w:eastAsia="Times New Roman" w:hAnsi="Arial" w:cs="Arial"/>
          <w:sz w:val="20"/>
          <w:szCs w:val="20"/>
        </w:rPr>
      </w:pPr>
    </w:p>
    <w:p w14:paraId="360B9C37" w14:textId="77777777" w:rsidR="00B20E2C" w:rsidRPr="007176EA" w:rsidRDefault="00DC3EB9" w:rsidP="00DC3EB9">
      <w:pPr>
        <w:spacing w:after="0"/>
        <w:ind w:right="140"/>
        <w:jc w:val="center"/>
        <w:rPr>
          <w:rFonts w:ascii="Arial" w:eastAsia="Century Gothic" w:hAnsi="Arial" w:cs="Arial"/>
          <w:color w:val="000000"/>
          <w:sz w:val="20"/>
          <w:szCs w:val="20"/>
        </w:rPr>
      </w:pPr>
      <w:r w:rsidRPr="007176EA">
        <w:rPr>
          <w:rFonts w:ascii="Arial" w:eastAsia="Century Gothic" w:hAnsi="Arial" w:cs="Arial"/>
          <w:color w:val="000000"/>
          <w:sz w:val="20"/>
          <w:szCs w:val="20"/>
        </w:rPr>
        <w:t>_____________________</w:t>
      </w:r>
    </w:p>
    <w:p w14:paraId="2B340867" w14:textId="77777777" w:rsidR="00DC3EB9" w:rsidRPr="007176EA" w:rsidRDefault="00DC3EB9" w:rsidP="00DC3EB9">
      <w:pPr>
        <w:spacing w:after="0"/>
        <w:ind w:right="140"/>
        <w:jc w:val="center"/>
        <w:rPr>
          <w:rFonts w:ascii="Arial" w:eastAsia="Times New Roman" w:hAnsi="Arial" w:cs="Arial"/>
          <w:sz w:val="20"/>
          <w:szCs w:val="20"/>
        </w:rPr>
      </w:pPr>
      <w:r w:rsidRPr="007176EA">
        <w:rPr>
          <w:rFonts w:ascii="Arial" w:eastAsia="Century Gothic" w:hAnsi="Arial" w:cs="Arial"/>
          <w:color w:val="000000"/>
          <w:sz w:val="20"/>
          <w:szCs w:val="20"/>
        </w:rPr>
        <w:t xml:space="preserve">Nombre y firma del Licitante </w:t>
      </w:r>
    </w:p>
    <w:p w14:paraId="06331BD5" w14:textId="77777777" w:rsidR="00DC3EB9" w:rsidRPr="007176EA" w:rsidRDefault="00DC3EB9" w:rsidP="00DC3EB9">
      <w:pPr>
        <w:spacing w:after="0"/>
        <w:ind w:right="140"/>
        <w:jc w:val="center"/>
        <w:rPr>
          <w:rFonts w:ascii="Arial" w:eastAsia="Century Gothic" w:hAnsi="Arial" w:cs="Arial"/>
          <w:color w:val="000000"/>
          <w:sz w:val="20"/>
          <w:szCs w:val="20"/>
        </w:rPr>
      </w:pPr>
      <w:r w:rsidRPr="007176EA">
        <w:rPr>
          <w:rFonts w:ascii="Arial" w:eastAsia="Century Gothic" w:hAnsi="Arial" w:cs="Arial"/>
          <w:color w:val="000000"/>
          <w:sz w:val="20"/>
          <w:szCs w:val="20"/>
        </w:rPr>
        <w:t>o Representante Legal</w:t>
      </w:r>
    </w:p>
    <w:p w14:paraId="71BF67A2" w14:textId="77777777" w:rsidR="00DC3EB9" w:rsidRPr="007176EA" w:rsidRDefault="00DC3EB9" w:rsidP="00DC3EB9">
      <w:pPr>
        <w:spacing w:after="0"/>
        <w:ind w:right="140"/>
        <w:jc w:val="center"/>
        <w:rPr>
          <w:rFonts w:ascii="Arial" w:eastAsia="Times New Roman" w:hAnsi="Arial" w:cs="Arial"/>
          <w:sz w:val="20"/>
          <w:szCs w:val="20"/>
        </w:rPr>
      </w:pPr>
    </w:p>
    <w:p w14:paraId="30F4790D" w14:textId="77777777" w:rsidR="00F111C8" w:rsidRPr="007176EA" w:rsidRDefault="00F111C8">
      <w:pPr>
        <w:rPr>
          <w:rFonts w:ascii="Tahoma" w:eastAsia="Times New Roman" w:hAnsi="Tahoma" w:cs="Tahoma"/>
          <w:sz w:val="20"/>
          <w:szCs w:val="20"/>
        </w:rPr>
      </w:pPr>
      <w:r w:rsidRPr="007176EA">
        <w:rPr>
          <w:rFonts w:ascii="Tahoma" w:eastAsia="Times New Roman" w:hAnsi="Tahoma" w:cs="Tahoma"/>
          <w:sz w:val="20"/>
          <w:szCs w:val="20"/>
        </w:rPr>
        <w:br w:type="page"/>
      </w:r>
    </w:p>
    <w:p w14:paraId="619EFE39" w14:textId="77777777" w:rsidR="00A40208" w:rsidRDefault="00A40208" w:rsidP="00F53CC7">
      <w:pPr>
        <w:pStyle w:val="Ttulo1"/>
        <w:spacing w:after="0"/>
        <w:jc w:val="center"/>
        <w:rPr>
          <w:rFonts w:ascii="Tahoma" w:hAnsi="Tahoma" w:cs="Tahoma"/>
          <w:sz w:val="20"/>
          <w:szCs w:val="20"/>
        </w:rPr>
      </w:pPr>
      <w:bookmarkStart w:id="72" w:name="_Toc58671290"/>
    </w:p>
    <w:p w14:paraId="62FE9758" w14:textId="17BDA63C" w:rsidR="00F53CC7" w:rsidRDefault="007C1ABD" w:rsidP="00F53CC7">
      <w:pPr>
        <w:pStyle w:val="Ttulo1"/>
        <w:spacing w:after="0"/>
        <w:jc w:val="center"/>
        <w:rPr>
          <w:rFonts w:ascii="Tahoma" w:hAnsi="Tahoma" w:cs="Tahoma"/>
          <w:sz w:val="20"/>
          <w:szCs w:val="20"/>
        </w:rPr>
      </w:pPr>
      <w:r w:rsidRPr="007176EA">
        <w:rPr>
          <w:rFonts w:ascii="Tahoma" w:hAnsi="Tahoma" w:cs="Tahoma"/>
          <w:sz w:val="20"/>
          <w:szCs w:val="20"/>
        </w:rPr>
        <w:t>FORMATO 16</w:t>
      </w:r>
      <w:r w:rsidR="00F53CC7">
        <w:rPr>
          <w:rFonts w:ascii="Tahoma" w:hAnsi="Tahoma" w:cs="Tahoma"/>
          <w:sz w:val="20"/>
          <w:szCs w:val="20"/>
        </w:rPr>
        <w:t>.</w:t>
      </w:r>
      <w:r w:rsidRPr="007176EA">
        <w:rPr>
          <w:rFonts w:ascii="Tahoma" w:hAnsi="Tahoma" w:cs="Tahoma"/>
          <w:sz w:val="20"/>
          <w:szCs w:val="20"/>
        </w:rPr>
        <w:t xml:space="preserve"> </w:t>
      </w:r>
    </w:p>
    <w:p w14:paraId="46265467" w14:textId="040E80DC" w:rsidR="007C1ABD" w:rsidRDefault="007C1ABD" w:rsidP="00F53CC7">
      <w:pPr>
        <w:pStyle w:val="Ttulo1"/>
        <w:spacing w:after="0"/>
        <w:jc w:val="center"/>
        <w:rPr>
          <w:rFonts w:ascii="Tahoma" w:hAnsi="Tahoma" w:cs="Tahoma"/>
          <w:bCs/>
          <w:sz w:val="20"/>
          <w:szCs w:val="20"/>
        </w:rPr>
      </w:pPr>
      <w:r w:rsidRPr="007176EA">
        <w:rPr>
          <w:rFonts w:ascii="Tahoma" w:hAnsi="Tahoma" w:cs="Tahoma"/>
          <w:bCs/>
          <w:sz w:val="20"/>
          <w:szCs w:val="20"/>
        </w:rPr>
        <w:t>ESCRITO DE CUMPLIMIENTO DE LAS NORMAS OFICIALES MEXICANAS O EN SU CASO DE LAS NORMAS DEL PAIS DE ORIGEN</w:t>
      </w:r>
      <w:bookmarkEnd w:id="72"/>
    </w:p>
    <w:p w14:paraId="3B7224F4" w14:textId="77777777" w:rsidR="00F53CC7" w:rsidRPr="00F53CC7" w:rsidRDefault="00F53CC7" w:rsidP="00F53CC7"/>
    <w:p w14:paraId="4780C850" w14:textId="13922386" w:rsidR="007C1ABD" w:rsidRPr="007176EA" w:rsidRDefault="007C1ABD" w:rsidP="007C1ABD">
      <w:pPr>
        <w:jc w:val="right"/>
        <w:rPr>
          <w:rFonts w:ascii="Tahoma" w:hAnsi="Tahoma" w:cs="Tahoma"/>
          <w:sz w:val="20"/>
          <w:szCs w:val="20"/>
        </w:rPr>
      </w:pPr>
      <w:r w:rsidRPr="007176EA">
        <w:rPr>
          <w:rFonts w:ascii="Tahoma" w:hAnsi="Tahoma" w:cs="Tahoma"/>
          <w:sz w:val="20"/>
          <w:szCs w:val="20"/>
        </w:rPr>
        <w:t>Guadalajara Jalisco, a ___ de _____ del 202</w:t>
      </w:r>
      <w:r w:rsidR="00A735F4" w:rsidRPr="007176EA">
        <w:rPr>
          <w:rFonts w:ascii="Tahoma" w:hAnsi="Tahoma" w:cs="Tahoma"/>
          <w:sz w:val="20"/>
          <w:szCs w:val="20"/>
        </w:rPr>
        <w:t>1</w:t>
      </w:r>
      <w:r w:rsidRPr="007176EA">
        <w:rPr>
          <w:rFonts w:ascii="Tahoma" w:hAnsi="Tahoma" w:cs="Tahoma"/>
          <w:sz w:val="20"/>
          <w:szCs w:val="20"/>
        </w:rPr>
        <w:t>.</w:t>
      </w:r>
    </w:p>
    <w:p w14:paraId="119622EA" w14:textId="77777777" w:rsidR="007C1ABD" w:rsidRPr="007176EA" w:rsidRDefault="007C1ABD" w:rsidP="007C1ABD">
      <w:pPr>
        <w:spacing w:after="0"/>
        <w:jc w:val="both"/>
        <w:rPr>
          <w:rFonts w:ascii="Tahoma" w:hAnsi="Tahoma" w:cs="Tahoma"/>
          <w:b/>
          <w:sz w:val="20"/>
          <w:szCs w:val="20"/>
        </w:rPr>
      </w:pPr>
      <w:r w:rsidRPr="007176EA">
        <w:rPr>
          <w:rFonts w:ascii="Tahoma" w:hAnsi="Tahoma" w:cs="Tahoma"/>
          <w:b/>
          <w:sz w:val="20"/>
          <w:szCs w:val="20"/>
        </w:rPr>
        <w:t>ORGANISMO PÚBLICO DESCENTRALIZADO</w:t>
      </w:r>
    </w:p>
    <w:p w14:paraId="47C62082" w14:textId="77777777" w:rsidR="007C1ABD" w:rsidRPr="007176EA" w:rsidRDefault="007C1ABD" w:rsidP="007C1ABD">
      <w:pPr>
        <w:spacing w:after="0"/>
        <w:jc w:val="both"/>
        <w:rPr>
          <w:rFonts w:ascii="Tahoma" w:hAnsi="Tahoma" w:cs="Tahoma"/>
          <w:b/>
          <w:sz w:val="20"/>
          <w:szCs w:val="20"/>
        </w:rPr>
      </w:pPr>
      <w:r w:rsidRPr="007176EA">
        <w:rPr>
          <w:rFonts w:ascii="Tahoma" w:hAnsi="Tahoma" w:cs="Tahoma"/>
          <w:b/>
          <w:sz w:val="20"/>
          <w:szCs w:val="20"/>
        </w:rPr>
        <w:t>SERVICIOS DE SALUD JALISCO</w:t>
      </w:r>
    </w:p>
    <w:p w14:paraId="16D9E93B" w14:textId="77777777" w:rsidR="007C1ABD" w:rsidRPr="007176EA" w:rsidRDefault="007C1ABD" w:rsidP="007C1ABD">
      <w:pPr>
        <w:spacing w:after="0"/>
        <w:jc w:val="both"/>
        <w:rPr>
          <w:rFonts w:ascii="Tahoma" w:hAnsi="Tahoma" w:cs="Tahoma"/>
          <w:sz w:val="20"/>
          <w:szCs w:val="20"/>
        </w:rPr>
      </w:pPr>
      <w:r w:rsidRPr="007176EA">
        <w:rPr>
          <w:rFonts w:ascii="Tahoma" w:hAnsi="Tahoma" w:cs="Tahoma"/>
          <w:b/>
          <w:sz w:val="20"/>
          <w:szCs w:val="20"/>
        </w:rPr>
        <w:t>PRESENTE.</w:t>
      </w:r>
    </w:p>
    <w:p w14:paraId="40D53348" w14:textId="77777777" w:rsidR="007C1ABD" w:rsidRPr="007176EA" w:rsidRDefault="007C1ABD" w:rsidP="00A735F4">
      <w:pPr>
        <w:spacing w:after="0"/>
        <w:jc w:val="right"/>
        <w:rPr>
          <w:rFonts w:ascii="Tahoma" w:hAnsi="Tahoma" w:cs="Tahoma"/>
          <w:sz w:val="20"/>
          <w:szCs w:val="20"/>
        </w:rPr>
      </w:pPr>
      <w:r w:rsidRPr="007176EA">
        <w:rPr>
          <w:rFonts w:ascii="Tahoma" w:hAnsi="Tahoma" w:cs="Tahoma"/>
          <w:b/>
          <w:sz w:val="20"/>
          <w:szCs w:val="20"/>
        </w:rPr>
        <w:t>AT’N: Lic. L. C. P. Gildardo Flores Fregoso</w:t>
      </w:r>
    </w:p>
    <w:p w14:paraId="4E1D297F" w14:textId="77777777" w:rsidR="007C1ABD" w:rsidRPr="007176EA" w:rsidRDefault="007C1ABD" w:rsidP="00A735F4">
      <w:pPr>
        <w:spacing w:after="0"/>
        <w:jc w:val="right"/>
        <w:rPr>
          <w:rFonts w:ascii="Tahoma" w:hAnsi="Tahoma" w:cs="Tahoma"/>
          <w:b/>
          <w:sz w:val="20"/>
          <w:szCs w:val="20"/>
        </w:rPr>
      </w:pPr>
      <w:r w:rsidRPr="007176EA">
        <w:rPr>
          <w:rFonts w:ascii="Tahoma" w:hAnsi="Tahoma" w:cs="Tahoma"/>
          <w:b/>
          <w:sz w:val="20"/>
          <w:szCs w:val="20"/>
        </w:rPr>
        <w:t>Director de Recursos Materiales</w:t>
      </w:r>
    </w:p>
    <w:p w14:paraId="253A4C47" w14:textId="77777777" w:rsidR="007C1ABD" w:rsidRPr="007176EA" w:rsidRDefault="007C1ABD" w:rsidP="007C1ABD">
      <w:pPr>
        <w:jc w:val="both"/>
        <w:rPr>
          <w:rFonts w:ascii="Tahoma" w:hAnsi="Tahoma" w:cs="Tahoma"/>
          <w:b/>
          <w:sz w:val="20"/>
          <w:szCs w:val="20"/>
        </w:rPr>
      </w:pPr>
    </w:p>
    <w:p w14:paraId="5CA2E439" w14:textId="77777777" w:rsidR="00900C9F" w:rsidRPr="007176EA" w:rsidRDefault="00900C9F" w:rsidP="00900C9F">
      <w:pPr>
        <w:spacing w:line="360" w:lineRule="auto"/>
        <w:jc w:val="both"/>
        <w:rPr>
          <w:rFonts w:ascii="Arial" w:hAnsi="Arial" w:cs="Arial"/>
          <w:sz w:val="20"/>
          <w:szCs w:val="20"/>
        </w:rPr>
      </w:pPr>
      <w:r w:rsidRPr="007176EA">
        <w:rPr>
          <w:rFonts w:ascii="Arial" w:hAnsi="Arial" w:cs="Arial"/>
          <w:sz w:val="20"/>
          <w:szCs w:val="20"/>
        </w:rPr>
        <w:t xml:space="preserve">De conformidad con los artículos 53 y 55 de la Ley Federal sobre Metrología y normalización, así como los artículos 29 fracción </w:t>
      </w:r>
      <w:proofErr w:type="gramStart"/>
      <w:r w:rsidRPr="007176EA">
        <w:rPr>
          <w:rFonts w:ascii="Arial" w:hAnsi="Arial" w:cs="Arial"/>
          <w:sz w:val="20"/>
          <w:szCs w:val="20"/>
        </w:rPr>
        <w:t>X  de</w:t>
      </w:r>
      <w:proofErr w:type="gramEnd"/>
      <w:r w:rsidRPr="007176EA">
        <w:rPr>
          <w:rFonts w:ascii="Arial" w:hAnsi="Arial" w:cs="Arial"/>
          <w:sz w:val="20"/>
          <w:szCs w:val="20"/>
        </w:rPr>
        <w:t xml:space="preserve"> la Ley de Adquisiciones, Arrendamiento y Servicios del Sector Público y 31 del reglamento de la misma Ley, los bienes que oferto cumplen con la Normales Oficiales Mexicanas y a falta de éstas, con las Normas Internacionales aplicables.</w:t>
      </w:r>
    </w:p>
    <w:tbl>
      <w:tblPr>
        <w:tblStyle w:val="Tablaconcuadrcula"/>
        <w:tblW w:w="0" w:type="auto"/>
        <w:tblInd w:w="2344" w:type="dxa"/>
        <w:tblLook w:val="04A0" w:firstRow="1" w:lastRow="0" w:firstColumn="1" w:lastColumn="0" w:noHBand="0" w:noVBand="1"/>
      </w:tblPr>
      <w:tblGrid>
        <w:gridCol w:w="4697"/>
      </w:tblGrid>
      <w:tr w:rsidR="00900C9F" w:rsidRPr="007176EA" w14:paraId="3C33FF49" w14:textId="77777777" w:rsidTr="00CE3419">
        <w:tc>
          <w:tcPr>
            <w:tcW w:w="4697" w:type="dxa"/>
            <w:shd w:val="clear" w:color="auto" w:fill="B8CCE4" w:themeFill="accent1" w:themeFillTint="66"/>
            <w:vAlign w:val="bottom"/>
          </w:tcPr>
          <w:p w14:paraId="701A4E1F" w14:textId="77777777" w:rsidR="00900C9F" w:rsidRPr="007176EA" w:rsidRDefault="00900C9F" w:rsidP="00CE3419">
            <w:pPr>
              <w:ind w:right="140"/>
              <w:jc w:val="center"/>
              <w:rPr>
                <w:rFonts w:ascii="Arial" w:eastAsia="Century Gothic" w:hAnsi="Arial" w:cs="Arial"/>
                <w:bCs/>
                <w:color w:val="000000"/>
                <w:sz w:val="20"/>
                <w:szCs w:val="20"/>
                <w:highlight w:val="yellow"/>
              </w:rPr>
            </w:pPr>
            <w:r w:rsidRPr="007176EA">
              <w:rPr>
                <w:rFonts w:ascii="Arial" w:eastAsia="Century Gothic" w:hAnsi="Arial" w:cs="Arial"/>
                <w:bCs/>
                <w:color w:val="000000"/>
                <w:sz w:val="20"/>
                <w:szCs w:val="20"/>
              </w:rPr>
              <w:t>Normas Oficiales Mexicana</w:t>
            </w:r>
          </w:p>
        </w:tc>
      </w:tr>
      <w:tr w:rsidR="00900C9F" w:rsidRPr="007176EA" w14:paraId="6421B079" w14:textId="77777777" w:rsidTr="00CE3419">
        <w:tc>
          <w:tcPr>
            <w:tcW w:w="4697" w:type="dxa"/>
          </w:tcPr>
          <w:p w14:paraId="31D56F75" w14:textId="77777777" w:rsidR="00900C9F" w:rsidRPr="007176EA" w:rsidRDefault="00900C9F" w:rsidP="00CE3419">
            <w:pPr>
              <w:ind w:right="140"/>
              <w:jc w:val="both"/>
              <w:rPr>
                <w:rFonts w:ascii="Arial" w:eastAsia="Century Gothic" w:hAnsi="Arial" w:cs="Arial"/>
                <w:bCs/>
                <w:color w:val="000000"/>
                <w:sz w:val="20"/>
                <w:szCs w:val="20"/>
                <w:highlight w:val="yellow"/>
              </w:rPr>
            </w:pPr>
          </w:p>
        </w:tc>
      </w:tr>
      <w:tr w:rsidR="00900C9F" w:rsidRPr="007176EA" w14:paraId="5BF50413" w14:textId="77777777" w:rsidTr="00CE3419">
        <w:tc>
          <w:tcPr>
            <w:tcW w:w="4697" w:type="dxa"/>
          </w:tcPr>
          <w:p w14:paraId="7B7BEB0B" w14:textId="77777777" w:rsidR="00900C9F" w:rsidRPr="007176EA" w:rsidRDefault="00900C9F" w:rsidP="00CE3419">
            <w:pPr>
              <w:ind w:right="140"/>
              <w:jc w:val="both"/>
              <w:rPr>
                <w:rFonts w:ascii="Arial" w:eastAsia="Century Gothic" w:hAnsi="Arial" w:cs="Arial"/>
                <w:bCs/>
                <w:color w:val="000000"/>
                <w:sz w:val="20"/>
                <w:szCs w:val="20"/>
                <w:highlight w:val="yellow"/>
              </w:rPr>
            </w:pPr>
          </w:p>
        </w:tc>
      </w:tr>
      <w:tr w:rsidR="00900C9F" w:rsidRPr="007176EA" w14:paraId="57F9148E" w14:textId="77777777" w:rsidTr="00CE3419">
        <w:tc>
          <w:tcPr>
            <w:tcW w:w="4697" w:type="dxa"/>
          </w:tcPr>
          <w:p w14:paraId="61AA2923" w14:textId="77777777" w:rsidR="00900C9F" w:rsidRPr="007176EA" w:rsidRDefault="00900C9F" w:rsidP="00CE3419">
            <w:pPr>
              <w:ind w:right="140"/>
              <w:jc w:val="both"/>
              <w:rPr>
                <w:rFonts w:ascii="Arial" w:eastAsia="Century Gothic" w:hAnsi="Arial" w:cs="Arial"/>
                <w:bCs/>
                <w:color w:val="000000"/>
                <w:sz w:val="20"/>
                <w:szCs w:val="20"/>
                <w:highlight w:val="yellow"/>
              </w:rPr>
            </w:pPr>
          </w:p>
        </w:tc>
      </w:tr>
      <w:tr w:rsidR="00900C9F" w:rsidRPr="007176EA" w14:paraId="6CE873CC" w14:textId="77777777" w:rsidTr="00CE3419">
        <w:tc>
          <w:tcPr>
            <w:tcW w:w="4697" w:type="dxa"/>
          </w:tcPr>
          <w:p w14:paraId="09967A8F" w14:textId="77777777" w:rsidR="00900C9F" w:rsidRPr="007176EA" w:rsidRDefault="00900C9F" w:rsidP="00CE3419">
            <w:pPr>
              <w:ind w:right="140"/>
              <w:jc w:val="both"/>
              <w:rPr>
                <w:rFonts w:ascii="Arial" w:eastAsia="Century Gothic" w:hAnsi="Arial" w:cs="Arial"/>
                <w:bCs/>
                <w:color w:val="000000"/>
                <w:sz w:val="20"/>
                <w:szCs w:val="20"/>
                <w:highlight w:val="yellow"/>
              </w:rPr>
            </w:pPr>
          </w:p>
        </w:tc>
      </w:tr>
      <w:tr w:rsidR="00900C9F" w:rsidRPr="007176EA" w14:paraId="5C41B7FC" w14:textId="77777777" w:rsidTr="00CE3419">
        <w:tc>
          <w:tcPr>
            <w:tcW w:w="4697" w:type="dxa"/>
          </w:tcPr>
          <w:p w14:paraId="2CAF4DA0" w14:textId="77777777" w:rsidR="00900C9F" w:rsidRPr="007176EA" w:rsidRDefault="00900C9F" w:rsidP="00CE3419">
            <w:pPr>
              <w:ind w:right="140"/>
              <w:jc w:val="both"/>
              <w:rPr>
                <w:rFonts w:ascii="Arial" w:eastAsia="Century Gothic" w:hAnsi="Arial" w:cs="Arial"/>
                <w:bCs/>
                <w:color w:val="000000"/>
                <w:sz w:val="20"/>
                <w:szCs w:val="20"/>
                <w:highlight w:val="yellow"/>
              </w:rPr>
            </w:pPr>
          </w:p>
        </w:tc>
      </w:tr>
      <w:tr w:rsidR="00900C9F" w:rsidRPr="007176EA" w14:paraId="7C16046B" w14:textId="77777777" w:rsidTr="00CE3419">
        <w:tc>
          <w:tcPr>
            <w:tcW w:w="4697" w:type="dxa"/>
          </w:tcPr>
          <w:p w14:paraId="603C159D" w14:textId="77777777" w:rsidR="00900C9F" w:rsidRPr="007176EA" w:rsidRDefault="00900C9F" w:rsidP="00CE3419">
            <w:pPr>
              <w:ind w:right="140"/>
              <w:jc w:val="both"/>
              <w:rPr>
                <w:rFonts w:ascii="Arial" w:eastAsia="Century Gothic" w:hAnsi="Arial" w:cs="Arial"/>
                <w:bCs/>
                <w:color w:val="000000"/>
                <w:sz w:val="20"/>
                <w:szCs w:val="20"/>
                <w:highlight w:val="yellow"/>
              </w:rPr>
            </w:pPr>
          </w:p>
        </w:tc>
      </w:tr>
      <w:tr w:rsidR="00900C9F" w:rsidRPr="007176EA" w14:paraId="6DF87607" w14:textId="77777777" w:rsidTr="00CE3419">
        <w:tc>
          <w:tcPr>
            <w:tcW w:w="4697" w:type="dxa"/>
          </w:tcPr>
          <w:p w14:paraId="73B47BA6" w14:textId="77777777" w:rsidR="00900C9F" w:rsidRPr="007176EA" w:rsidRDefault="00900C9F" w:rsidP="00CE3419">
            <w:pPr>
              <w:ind w:right="140"/>
              <w:jc w:val="both"/>
              <w:rPr>
                <w:rFonts w:ascii="Arial" w:eastAsia="Century Gothic" w:hAnsi="Arial" w:cs="Arial"/>
                <w:bCs/>
                <w:color w:val="000000"/>
                <w:sz w:val="20"/>
                <w:szCs w:val="20"/>
                <w:highlight w:val="yellow"/>
              </w:rPr>
            </w:pPr>
          </w:p>
        </w:tc>
      </w:tr>
      <w:tr w:rsidR="00900C9F" w:rsidRPr="007176EA" w14:paraId="566C7110" w14:textId="77777777" w:rsidTr="00CE3419">
        <w:tc>
          <w:tcPr>
            <w:tcW w:w="4697" w:type="dxa"/>
          </w:tcPr>
          <w:p w14:paraId="6FD4EBF1" w14:textId="77777777" w:rsidR="00900C9F" w:rsidRPr="007176EA" w:rsidRDefault="00900C9F" w:rsidP="00CE3419">
            <w:pPr>
              <w:ind w:right="140"/>
              <w:jc w:val="both"/>
              <w:rPr>
                <w:rFonts w:ascii="Arial" w:eastAsia="Century Gothic" w:hAnsi="Arial" w:cs="Arial"/>
                <w:bCs/>
                <w:color w:val="000000"/>
                <w:sz w:val="20"/>
                <w:szCs w:val="20"/>
              </w:rPr>
            </w:pPr>
          </w:p>
        </w:tc>
      </w:tr>
    </w:tbl>
    <w:p w14:paraId="6A44CCF3" w14:textId="77777777" w:rsidR="007C1ABD" w:rsidRPr="007176EA" w:rsidRDefault="007C1ABD" w:rsidP="007C1ABD">
      <w:pPr>
        <w:jc w:val="both"/>
        <w:rPr>
          <w:rFonts w:ascii="Tahoma" w:hAnsi="Tahoma" w:cs="Tahoma"/>
          <w:b/>
          <w:sz w:val="20"/>
          <w:szCs w:val="20"/>
        </w:rPr>
      </w:pPr>
    </w:p>
    <w:p w14:paraId="35ECC1AE" w14:textId="77777777" w:rsidR="007C1ABD" w:rsidRPr="007176EA" w:rsidRDefault="007C1ABD" w:rsidP="007C1ABD">
      <w:pPr>
        <w:jc w:val="both"/>
        <w:rPr>
          <w:rFonts w:ascii="Tahoma" w:hAnsi="Tahoma" w:cs="Tahoma"/>
          <w:b/>
          <w:sz w:val="20"/>
          <w:szCs w:val="20"/>
        </w:rPr>
      </w:pPr>
    </w:p>
    <w:p w14:paraId="56CF064D" w14:textId="77777777" w:rsidR="007C1ABD" w:rsidRPr="007176EA" w:rsidRDefault="007C1ABD" w:rsidP="007C1ABD">
      <w:pPr>
        <w:spacing w:after="0" w:line="240" w:lineRule="auto"/>
        <w:ind w:right="140"/>
        <w:jc w:val="center"/>
        <w:rPr>
          <w:rFonts w:ascii="Tahoma" w:eastAsia="Century Gothic" w:hAnsi="Tahoma" w:cs="Tahoma"/>
          <w:b/>
          <w:color w:val="000000"/>
          <w:sz w:val="20"/>
          <w:szCs w:val="20"/>
        </w:rPr>
      </w:pPr>
      <w:r w:rsidRPr="007176EA">
        <w:rPr>
          <w:rFonts w:ascii="Tahoma" w:eastAsia="Century Gothic" w:hAnsi="Tahoma" w:cs="Tahoma"/>
          <w:b/>
          <w:color w:val="000000"/>
          <w:sz w:val="20"/>
          <w:szCs w:val="20"/>
        </w:rPr>
        <w:t>ATENTAMENTE</w:t>
      </w:r>
    </w:p>
    <w:p w14:paraId="5F31ACDC" w14:textId="77777777" w:rsidR="007C1ABD" w:rsidRPr="007176EA" w:rsidRDefault="007C1ABD" w:rsidP="007C1ABD">
      <w:pPr>
        <w:spacing w:after="0" w:line="240" w:lineRule="auto"/>
        <w:ind w:right="140"/>
        <w:jc w:val="center"/>
        <w:rPr>
          <w:rFonts w:ascii="Tahoma" w:eastAsia="Century Gothic" w:hAnsi="Tahoma" w:cs="Tahoma"/>
          <w:b/>
          <w:color w:val="000000"/>
          <w:sz w:val="20"/>
          <w:szCs w:val="20"/>
        </w:rPr>
      </w:pPr>
    </w:p>
    <w:p w14:paraId="0FC15B8D" w14:textId="77777777" w:rsidR="007C1ABD" w:rsidRPr="007176EA" w:rsidRDefault="007C1ABD" w:rsidP="007C1ABD">
      <w:pPr>
        <w:spacing w:after="0" w:line="240" w:lineRule="auto"/>
        <w:ind w:right="140"/>
        <w:jc w:val="center"/>
        <w:rPr>
          <w:rFonts w:ascii="Tahoma" w:eastAsia="Century Gothic" w:hAnsi="Tahoma" w:cs="Tahoma"/>
          <w:b/>
          <w:color w:val="000000"/>
          <w:sz w:val="20"/>
          <w:szCs w:val="20"/>
        </w:rPr>
      </w:pPr>
    </w:p>
    <w:p w14:paraId="07E1EBB8" w14:textId="77777777" w:rsidR="007C1ABD" w:rsidRPr="007176EA" w:rsidRDefault="007C1ABD" w:rsidP="007C1ABD">
      <w:pPr>
        <w:spacing w:after="0" w:line="240" w:lineRule="auto"/>
        <w:ind w:right="140"/>
        <w:jc w:val="center"/>
        <w:rPr>
          <w:rFonts w:ascii="Tahoma" w:eastAsia="Century Gothic" w:hAnsi="Tahoma" w:cs="Tahoma"/>
          <w:b/>
          <w:color w:val="000000"/>
          <w:sz w:val="20"/>
          <w:szCs w:val="20"/>
        </w:rPr>
      </w:pPr>
    </w:p>
    <w:p w14:paraId="011CADDE" w14:textId="77777777" w:rsidR="007C1ABD" w:rsidRPr="007176EA" w:rsidRDefault="007C1ABD" w:rsidP="007C1ABD">
      <w:pPr>
        <w:spacing w:after="0" w:line="240" w:lineRule="auto"/>
        <w:ind w:right="140"/>
        <w:jc w:val="center"/>
        <w:rPr>
          <w:rFonts w:ascii="Tahoma" w:eastAsia="Times New Roman" w:hAnsi="Tahoma" w:cs="Tahoma"/>
          <w:sz w:val="20"/>
          <w:szCs w:val="20"/>
        </w:rPr>
      </w:pPr>
      <w:r w:rsidRPr="007176EA">
        <w:rPr>
          <w:rFonts w:ascii="Tahoma" w:eastAsia="Times New Roman" w:hAnsi="Tahoma" w:cs="Tahoma"/>
          <w:sz w:val="20"/>
          <w:szCs w:val="20"/>
        </w:rPr>
        <w:t>_______________________________</w:t>
      </w:r>
    </w:p>
    <w:p w14:paraId="4446BDB8" w14:textId="77777777" w:rsidR="007C1ABD" w:rsidRPr="007176EA" w:rsidRDefault="007C1ABD" w:rsidP="007C1ABD">
      <w:pPr>
        <w:spacing w:after="0" w:line="240" w:lineRule="auto"/>
        <w:ind w:right="140"/>
        <w:jc w:val="center"/>
        <w:rPr>
          <w:rFonts w:ascii="Tahoma" w:eastAsia="Century Gothic" w:hAnsi="Tahoma" w:cs="Tahoma"/>
          <w:color w:val="000000"/>
          <w:sz w:val="20"/>
          <w:szCs w:val="20"/>
        </w:rPr>
      </w:pPr>
      <w:r w:rsidRPr="007176EA">
        <w:rPr>
          <w:rFonts w:ascii="Tahoma" w:eastAsia="Century Gothic" w:hAnsi="Tahoma" w:cs="Tahoma"/>
          <w:color w:val="000000"/>
          <w:sz w:val="20"/>
          <w:szCs w:val="20"/>
        </w:rPr>
        <w:t>Nombre y firma del Participante</w:t>
      </w:r>
    </w:p>
    <w:p w14:paraId="68E90BCB" w14:textId="77777777" w:rsidR="007C1ABD" w:rsidRPr="007176EA" w:rsidRDefault="007C1ABD" w:rsidP="007C1ABD">
      <w:pPr>
        <w:spacing w:after="0" w:line="240" w:lineRule="auto"/>
        <w:ind w:right="140"/>
        <w:jc w:val="center"/>
        <w:rPr>
          <w:rFonts w:ascii="Tahoma" w:eastAsia="Times New Roman" w:hAnsi="Tahoma" w:cs="Tahoma"/>
          <w:sz w:val="20"/>
          <w:szCs w:val="20"/>
        </w:rPr>
      </w:pPr>
      <w:r w:rsidRPr="007176EA">
        <w:rPr>
          <w:rFonts w:ascii="Tahoma" w:eastAsia="Century Gothic" w:hAnsi="Tahoma" w:cs="Tahoma"/>
          <w:color w:val="000000"/>
          <w:sz w:val="20"/>
          <w:szCs w:val="20"/>
        </w:rPr>
        <w:t>o Representante Legal del mismo.</w:t>
      </w:r>
    </w:p>
    <w:p w14:paraId="4F7648C8" w14:textId="4AF0FE04" w:rsidR="007C1ABD" w:rsidRPr="007176EA" w:rsidRDefault="007C1ABD" w:rsidP="007C1ABD">
      <w:pPr>
        <w:jc w:val="both"/>
        <w:rPr>
          <w:rFonts w:ascii="Tahoma" w:hAnsi="Tahoma" w:cs="Tahoma"/>
          <w:b/>
          <w:sz w:val="20"/>
          <w:szCs w:val="20"/>
        </w:rPr>
      </w:pPr>
    </w:p>
    <w:p w14:paraId="1A4DB9AB" w14:textId="297C6D38" w:rsidR="00EF5AD3" w:rsidRPr="007176EA" w:rsidRDefault="00EF5AD3">
      <w:pPr>
        <w:rPr>
          <w:rFonts w:ascii="Tahoma" w:hAnsi="Tahoma" w:cs="Tahoma"/>
          <w:b/>
          <w:sz w:val="20"/>
          <w:szCs w:val="20"/>
        </w:rPr>
      </w:pPr>
      <w:r w:rsidRPr="007176EA">
        <w:rPr>
          <w:rFonts w:ascii="Tahoma" w:hAnsi="Tahoma" w:cs="Tahoma"/>
          <w:b/>
          <w:sz w:val="20"/>
          <w:szCs w:val="20"/>
        </w:rPr>
        <w:br w:type="page"/>
      </w:r>
    </w:p>
    <w:p w14:paraId="2981DE5E" w14:textId="77777777" w:rsidR="00A40208" w:rsidRDefault="00A40208" w:rsidP="00F53CC7">
      <w:pPr>
        <w:pStyle w:val="Ttulo1"/>
        <w:spacing w:after="0"/>
        <w:jc w:val="center"/>
        <w:rPr>
          <w:rFonts w:ascii="Tahoma" w:hAnsi="Tahoma" w:cs="Tahoma"/>
          <w:sz w:val="20"/>
          <w:szCs w:val="20"/>
        </w:rPr>
      </w:pPr>
      <w:bookmarkStart w:id="73" w:name="_Toc58671291"/>
    </w:p>
    <w:p w14:paraId="22BED328" w14:textId="2B8BB3EA" w:rsidR="00F53CC7" w:rsidRDefault="00C60325" w:rsidP="00F53CC7">
      <w:pPr>
        <w:pStyle w:val="Ttulo1"/>
        <w:spacing w:after="0"/>
        <w:jc w:val="center"/>
        <w:rPr>
          <w:rFonts w:ascii="Tahoma" w:hAnsi="Tahoma" w:cs="Tahoma"/>
          <w:sz w:val="20"/>
          <w:szCs w:val="20"/>
        </w:rPr>
      </w:pPr>
      <w:r w:rsidRPr="007176EA">
        <w:rPr>
          <w:rFonts w:ascii="Tahoma" w:hAnsi="Tahoma" w:cs="Tahoma"/>
          <w:sz w:val="20"/>
          <w:szCs w:val="20"/>
        </w:rPr>
        <w:t>FORMATO 1</w:t>
      </w:r>
      <w:r w:rsidR="00F257CC" w:rsidRPr="007176EA">
        <w:rPr>
          <w:rFonts w:ascii="Tahoma" w:hAnsi="Tahoma" w:cs="Tahoma"/>
          <w:sz w:val="20"/>
          <w:szCs w:val="20"/>
        </w:rPr>
        <w:t>7</w:t>
      </w:r>
      <w:r w:rsidR="00F53CC7">
        <w:rPr>
          <w:rFonts w:ascii="Tahoma" w:hAnsi="Tahoma" w:cs="Tahoma"/>
          <w:sz w:val="20"/>
          <w:szCs w:val="20"/>
        </w:rPr>
        <w:t>.</w:t>
      </w:r>
    </w:p>
    <w:p w14:paraId="6C826EF2" w14:textId="1FF55B5D" w:rsidR="00F257CC" w:rsidRPr="007176EA" w:rsidRDefault="00F257CC" w:rsidP="00F53CC7">
      <w:pPr>
        <w:pStyle w:val="Ttulo1"/>
        <w:spacing w:after="0"/>
        <w:jc w:val="center"/>
        <w:rPr>
          <w:rFonts w:ascii="Tahoma" w:hAnsi="Tahoma" w:cs="Tahoma"/>
          <w:bCs/>
          <w:sz w:val="20"/>
          <w:szCs w:val="20"/>
          <w:lang w:val="es-ES" w:eastAsia="es-ES"/>
        </w:rPr>
      </w:pPr>
      <w:r w:rsidRPr="007176EA">
        <w:rPr>
          <w:rFonts w:ascii="Tahoma" w:hAnsi="Tahoma" w:cs="Tahoma"/>
          <w:sz w:val="20"/>
          <w:szCs w:val="20"/>
        </w:rPr>
        <w:t xml:space="preserve"> </w:t>
      </w:r>
      <w:r w:rsidRPr="007176EA">
        <w:rPr>
          <w:rFonts w:ascii="Tahoma" w:hAnsi="Tahoma" w:cs="Tahoma"/>
          <w:bCs/>
          <w:sz w:val="20"/>
          <w:szCs w:val="20"/>
          <w:lang w:val="es-ES" w:eastAsia="es-ES"/>
        </w:rPr>
        <w:t>MANIFIESTO DE RESPONSABILIDAD EN MATERIA DE PROPIEDAD INTELECTUAL</w:t>
      </w:r>
      <w:bookmarkEnd w:id="73"/>
      <w:r w:rsidRPr="007176EA">
        <w:rPr>
          <w:rFonts w:ascii="Tahoma" w:hAnsi="Tahoma" w:cs="Tahoma"/>
          <w:bCs/>
          <w:sz w:val="20"/>
          <w:szCs w:val="20"/>
          <w:lang w:val="es-ES" w:eastAsia="es-ES"/>
        </w:rPr>
        <w:t xml:space="preserve"> </w:t>
      </w:r>
    </w:p>
    <w:p w14:paraId="15E5A304" w14:textId="77777777" w:rsidR="00F53CC7" w:rsidRDefault="00F53CC7" w:rsidP="00C60325">
      <w:pPr>
        <w:jc w:val="right"/>
        <w:rPr>
          <w:rFonts w:ascii="Tahoma" w:hAnsi="Tahoma" w:cs="Tahoma"/>
          <w:sz w:val="20"/>
          <w:szCs w:val="20"/>
        </w:rPr>
      </w:pPr>
    </w:p>
    <w:p w14:paraId="5CDDE00A" w14:textId="231FCC19" w:rsidR="00C60325" w:rsidRPr="007176EA" w:rsidRDefault="00C60325" w:rsidP="00C60325">
      <w:pPr>
        <w:jc w:val="right"/>
        <w:rPr>
          <w:rFonts w:ascii="Tahoma" w:hAnsi="Tahoma" w:cs="Tahoma"/>
          <w:sz w:val="20"/>
          <w:szCs w:val="20"/>
        </w:rPr>
      </w:pPr>
      <w:r w:rsidRPr="007176EA">
        <w:rPr>
          <w:rFonts w:ascii="Tahoma" w:hAnsi="Tahoma" w:cs="Tahoma"/>
          <w:sz w:val="20"/>
          <w:szCs w:val="20"/>
        </w:rPr>
        <w:t>Guadalajara Jalisco, a ___ de _____ del 202</w:t>
      </w:r>
      <w:r w:rsidR="00A735F4" w:rsidRPr="007176EA">
        <w:rPr>
          <w:rFonts w:ascii="Tahoma" w:hAnsi="Tahoma" w:cs="Tahoma"/>
          <w:sz w:val="20"/>
          <w:szCs w:val="20"/>
        </w:rPr>
        <w:t>1</w:t>
      </w:r>
      <w:r w:rsidRPr="007176EA">
        <w:rPr>
          <w:rFonts w:ascii="Tahoma" w:hAnsi="Tahoma" w:cs="Tahoma"/>
          <w:sz w:val="20"/>
          <w:szCs w:val="20"/>
        </w:rPr>
        <w:t>.</w:t>
      </w:r>
    </w:p>
    <w:p w14:paraId="6CFFDC02" w14:textId="77777777" w:rsidR="00C60325" w:rsidRPr="007176EA" w:rsidRDefault="00C60325" w:rsidP="00C60325">
      <w:pPr>
        <w:spacing w:after="0"/>
        <w:jc w:val="both"/>
        <w:rPr>
          <w:rFonts w:ascii="Tahoma" w:hAnsi="Tahoma" w:cs="Tahoma"/>
          <w:b/>
          <w:sz w:val="20"/>
          <w:szCs w:val="20"/>
        </w:rPr>
      </w:pPr>
      <w:r w:rsidRPr="007176EA">
        <w:rPr>
          <w:rFonts w:ascii="Tahoma" w:hAnsi="Tahoma" w:cs="Tahoma"/>
          <w:b/>
          <w:sz w:val="20"/>
          <w:szCs w:val="20"/>
        </w:rPr>
        <w:t>ORGANISMO PÚBLICO DESCENTRALIZADO</w:t>
      </w:r>
    </w:p>
    <w:p w14:paraId="2EA83628" w14:textId="77777777" w:rsidR="00C60325" w:rsidRPr="007176EA" w:rsidRDefault="00C60325" w:rsidP="00C60325">
      <w:pPr>
        <w:spacing w:after="0"/>
        <w:jc w:val="both"/>
        <w:rPr>
          <w:rFonts w:ascii="Tahoma" w:hAnsi="Tahoma" w:cs="Tahoma"/>
          <w:b/>
          <w:sz w:val="20"/>
          <w:szCs w:val="20"/>
        </w:rPr>
      </w:pPr>
      <w:r w:rsidRPr="007176EA">
        <w:rPr>
          <w:rFonts w:ascii="Tahoma" w:hAnsi="Tahoma" w:cs="Tahoma"/>
          <w:b/>
          <w:sz w:val="20"/>
          <w:szCs w:val="20"/>
        </w:rPr>
        <w:t>SERVICIOS DE SALUD JALISCO</w:t>
      </w:r>
    </w:p>
    <w:p w14:paraId="06327912" w14:textId="77777777" w:rsidR="00C60325" w:rsidRPr="007176EA" w:rsidRDefault="00C60325" w:rsidP="00C60325">
      <w:pPr>
        <w:spacing w:after="0"/>
        <w:jc w:val="both"/>
        <w:rPr>
          <w:rFonts w:ascii="Tahoma" w:hAnsi="Tahoma" w:cs="Tahoma"/>
          <w:sz w:val="20"/>
          <w:szCs w:val="20"/>
        </w:rPr>
      </w:pPr>
      <w:r w:rsidRPr="007176EA">
        <w:rPr>
          <w:rFonts w:ascii="Tahoma" w:hAnsi="Tahoma" w:cs="Tahoma"/>
          <w:b/>
          <w:sz w:val="20"/>
          <w:szCs w:val="20"/>
        </w:rPr>
        <w:t>PRESENTE.</w:t>
      </w:r>
    </w:p>
    <w:p w14:paraId="595B6787" w14:textId="77777777" w:rsidR="00C60325" w:rsidRPr="007176EA" w:rsidRDefault="00C60325" w:rsidP="00C60325">
      <w:pPr>
        <w:spacing w:after="0"/>
        <w:jc w:val="right"/>
        <w:rPr>
          <w:rFonts w:ascii="Tahoma" w:hAnsi="Tahoma" w:cs="Tahoma"/>
          <w:sz w:val="20"/>
          <w:szCs w:val="20"/>
        </w:rPr>
      </w:pPr>
      <w:r w:rsidRPr="007176EA">
        <w:rPr>
          <w:rFonts w:ascii="Tahoma" w:hAnsi="Tahoma" w:cs="Tahoma"/>
          <w:b/>
          <w:sz w:val="20"/>
          <w:szCs w:val="20"/>
        </w:rPr>
        <w:t>AT’N: Lic. L. C. P. Gildardo Flores Fregoso</w:t>
      </w:r>
    </w:p>
    <w:p w14:paraId="229F8488" w14:textId="77777777" w:rsidR="00C60325" w:rsidRPr="007176EA" w:rsidRDefault="00C60325" w:rsidP="00C60325">
      <w:pPr>
        <w:spacing w:after="0"/>
        <w:jc w:val="right"/>
        <w:rPr>
          <w:rFonts w:ascii="Tahoma" w:hAnsi="Tahoma" w:cs="Tahoma"/>
          <w:b/>
          <w:sz w:val="20"/>
          <w:szCs w:val="20"/>
        </w:rPr>
      </w:pPr>
      <w:r w:rsidRPr="007176EA">
        <w:rPr>
          <w:rFonts w:ascii="Tahoma" w:hAnsi="Tahoma" w:cs="Tahoma"/>
          <w:b/>
          <w:sz w:val="20"/>
          <w:szCs w:val="20"/>
        </w:rPr>
        <w:t>Director de Recursos Materiales</w:t>
      </w:r>
    </w:p>
    <w:p w14:paraId="5CAC0AC1" w14:textId="77777777" w:rsidR="00C60325" w:rsidRPr="007176EA" w:rsidRDefault="00C60325" w:rsidP="00C60325">
      <w:pPr>
        <w:jc w:val="right"/>
        <w:rPr>
          <w:rFonts w:ascii="Tahoma" w:hAnsi="Tahoma" w:cs="Tahoma"/>
          <w:b/>
          <w:sz w:val="20"/>
          <w:szCs w:val="20"/>
        </w:rPr>
      </w:pPr>
    </w:p>
    <w:p w14:paraId="6AF4B795" w14:textId="77777777" w:rsidR="00C60325" w:rsidRPr="007176EA" w:rsidRDefault="00C60325" w:rsidP="00C60325">
      <w:pPr>
        <w:jc w:val="both"/>
        <w:rPr>
          <w:rFonts w:ascii="Tahoma" w:hAnsi="Tahoma" w:cs="Tahoma"/>
          <w:sz w:val="20"/>
          <w:szCs w:val="20"/>
        </w:rPr>
      </w:pPr>
      <w:r w:rsidRPr="007176EA">
        <w:rPr>
          <w:rFonts w:ascii="Tahoma" w:hAnsi="Tahoma" w:cs="Tahoma"/>
          <w:sz w:val="20"/>
          <w:szCs w:val="20"/>
        </w:rPr>
        <w:t xml:space="preserve">Yo,__________________________ en mi carácter de representante legal de la empresa _______________ manifiesto bajo protesta de decir verdad   que en caso de resultar adjudicado en éste proceso de contratación en coordinación con la empresa que representa,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 </w:t>
      </w:r>
    </w:p>
    <w:p w14:paraId="4933CD15" w14:textId="77777777" w:rsidR="00C60325" w:rsidRPr="007176EA" w:rsidRDefault="00C60325" w:rsidP="00C60325">
      <w:pPr>
        <w:jc w:val="both"/>
        <w:rPr>
          <w:rFonts w:ascii="Tahoma" w:hAnsi="Tahoma" w:cs="Tahoma"/>
          <w:b/>
          <w:sz w:val="20"/>
          <w:szCs w:val="20"/>
        </w:rPr>
      </w:pPr>
    </w:p>
    <w:p w14:paraId="634F8581" w14:textId="77777777" w:rsidR="00C60325" w:rsidRPr="007176EA" w:rsidRDefault="00C60325" w:rsidP="00C60325">
      <w:pPr>
        <w:jc w:val="both"/>
        <w:rPr>
          <w:rFonts w:ascii="Tahoma" w:hAnsi="Tahoma" w:cs="Tahoma"/>
          <w:b/>
          <w:sz w:val="20"/>
          <w:szCs w:val="20"/>
        </w:rPr>
      </w:pPr>
    </w:p>
    <w:p w14:paraId="7CC18EC2" w14:textId="77777777" w:rsidR="00C60325" w:rsidRPr="007176EA" w:rsidRDefault="00C60325" w:rsidP="00C60325">
      <w:pPr>
        <w:jc w:val="both"/>
        <w:rPr>
          <w:rFonts w:ascii="Tahoma" w:hAnsi="Tahoma" w:cs="Tahoma"/>
          <w:b/>
          <w:sz w:val="20"/>
          <w:szCs w:val="20"/>
        </w:rPr>
      </w:pPr>
    </w:p>
    <w:p w14:paraId="288EB412" w14:textId="77777777" w:rsidR="00C60325" w:rsidRPr="007176EA" w:rsidRDefault="00C60325" w:rsidP="00C60325">
      <w:pPr>
        <w:spacing w:after="0" w:line="240" w:lineRule="auto"/>
        <w:ind w:right="140"/>
        <w:jc w:val="center"/>
        <w:rPr>
          <w:rFonts w:ascii="Tahoma" w:eastAsia="Century Gothic" w:hAnsi="Tahoma" w:cs="Tahoma"/>
          <w:b/>
          <w:color w:val="000000"/>
          <w:sz w:val="20"/>
          <w:szCs w:val="20"/>
        </w:rPr>
      </w:pPr>
      <w:r w:rsidRPr="007176EA">
        <w:rPr>
          <w:rFonts w:ascii="Tahoma" w:eastAsia="Century Gothic" w:hAnsi="Tahoma" w:cs="Tahoma"/>
          <w:b/>
          <w:color w:val="000000"/>
          <w:sz w:val="20"/>
          <w:szCs w:val="20"/>
        </w:rPr>
        <w:t>ATENTAMENTE</w:t>
      </w:r>
    </w:p>
    <w:p w14:paraId="059ED94E" w14:textId="77777777" w:rsidR="00C60325" w:rsidRPr="007176EA" w:rsidRDefault="00C60325" w:rsidP="00C60325">
      <w:pPr>
        <w:spacing w:after="0" w:line="240" w:lineRule="auto"/>
        <w:ind w:right="140"/>
        <w:jc w:val="center"/>
        <w:rPr>
          <w:rFonts w:ascii="Tahoma" w:eastAsia="Century Gothic" w:hAnsi="Tahoma" w:cs="Tahoma"/>
          <w:b/>
          <w:color w:val="000000"/>
          <w:sz w:val="20"/>
          <w:szCs w:val="20"/>
        </w:rPr>
      </w:pPr>
    </w:p>
    <w:p w14:paraId="3A0332BE" w14:textId="77777777" w:rsidR="00C60325" w:rsidRPr="007176EA" w:rsidRDefault="00C60325" w:rsidP="00C60325">
      <w:pPr>
        <w:spacing w:after="0" w:line="240" w:lineRule="auto"/>
        <w:ind w:right="140"/>
        <w:jc w:val="center"/>
        <w:rPr>
          <w:rFonts w:ascii="Tahoma" w:eastAsia="Century Gothic" w:hAnsi="Tahoma" w:cs="Tahoma"/>
          <w:b/>
          <w:color w:val="000000"/>
          <w:sz w:val="20"/>
          <w:szCs w:val="20"/>
        </w:rPr>
      </w:pPr>
    </w:p>
    <w:p w14:paraId="27BE7FB6" w14:textId="77777777" w:rsidR="00C60325" w:rsidRPr="007176EA" w:rsidRDefault="00C60325" w:rsidP="00C60325">
      <w:pPr>
        <w:spacing w:after="0" w:line="240" w:lineRule="auto"/>
        <w:ind w:right="140"/>
        <w:jc w:val="center"/>
        <w:rPr>
          <w:rFonts w:ascii="Tahoma" w:eastAsia="Century Gothic" w:hAnsi="Tahoma" w:cs="Tahoma"/>
          <w:b/>
          <w:color w:val="000000"/>
          <w:sz w:val="20"/>
          <w:szCs w:val="20"/>
        </w:rPr>
      </w:pPr>
    </w:p>
    <w:p w14:paraId="5236370B" w14:textId="77777777" w:rsidR="00C60325" w:rsidRPr="007176EA" w:rsidRDefault="00C60325" w:rsidP="00C60325">
      <w:pPr>
        <w:spacing w:after="0" w:line="240" w:lineRule="auto"/>
        <w:ind w:right="140"/>
        <w:jc w:val="center"/>
        <w:rPr>
          <w:rFonts w:ascii="Tahoma" w:eastAsia="Times New Roman" w:hAnsi="Tahoma" w:cs="Tahoma"/>
          <w:sz w:val="20"/>
          <w:szCs w:val="20"/>
        </w:rPr>
      </w:pPr>
      <w:r w:rsidRPr="007176EA">
        <w:rPr>
          <w:rFonts w:ascii="Tahoma" w:eastAsia="Times New Roman" w:hAnsi="Tahoma" w:cs="Tahoma"/>
          <w:sz w:val="20"/>
          <w:szCs w:val="20"/>
        </w:rPr>
        <w:t>_______________________________</w:t>
      </w:r>
    </w:p>
    <w:p w14:paraId="04EA773E" w14:textId="77777777" w:rsidR="00C60325" w:rsidRPr="007176EA" w:rsidRDefault="00C60325" w:rsidP="00C60325">
      <w:pPr>
        <w:spacing w:after="0" w:line="240" w:lineRule="auto"/>
        <w:ind w:right="140"/>
        <w:jc w:val="center"/>
        <w:rPr>
          <w:rFonts w:ascii="Tahoma" w:eastAsia="Century Gothic" w:hAnsi="Tahoma" w:cs="Tahoma"/>
          <w:color w:val="000000"/>
          <w:sz w:val="20"/>
          <w:szCs w:val="20"/>
        </w:rPr>
      </w:pPr>
      <w:r w:rsidRPr="007176EA">
        <w:rPr>
          <w:rFonts w:ascii="Tahoma" w:eastAsia="Century Gothic" w:hAnsi="Tahoma" w:cs="Tahoma"/>
          <w:color w:val="000000"/>
          <w:sz w:val="20"/>
          <w:szCs w:val="20"/>
        </w:rPr>
        <w:t>Nombre y firma del Participante</w:t>
      </w:r>
    </w:p>
    <w:p w14:paraId="31ED3B9F" w14:textId="77777777" w:rsidR="00C60325" w:rsidRPr="007176EA" w:rsidRDefault="00C60325" w:rsidP="00C60325">
      <w:pPr>
        <w:jc w:val="center"/>
        <w:rPr>
          <w:rFonts w:ascii="Tahoma" w:hAnsi="Tahoma" w:cs="Tahoma"/>
          <w:b/>
          <w:sz w:val="20"/>
          <w:szCs w:val="20"/>
        </w:rPr>
      </w:pPr>
      <w:r w:rsidRPr="007176EA">
        <w:rPr>
          <w:rFonts w:ascii="Tahoma" w:eastAsia="Century Gothic" w:hAnsi="Tahoma" w:cs="Tahoma"/>
          <w:color w:val="000000"/>
          <w:sz w:val="20"/>
          <w:szCs w:val="20"/>
        </w:rPr>
        <w:t>o Representante Legal del mismo</w:t>
      </w:r>
    </w:p>
    <w:p w14:paraId="2576C8E0" w14:textId="0A739396" w:rsidR="00EF5AD3" w:rsidRPr="007176EA" w:rsidRDefault="00EF5AD3">
      <w:pPr>
        <w:rPr>
          <w:rFonts w:ascii="Tahoma" w:hAnsi="Tahoma" w:cs="Tahoma"/>
          <w:b/>
          <w:sz w:val="20"/>
          <w:szCs w:val="20"/>
        </w:rPr>
      </w:pPr>
    </w:p>
    <w:p w14:paraId="0EF18649" w14:textId="62B9591D" w:rsidR="00F257CC" w:rsidRPr="007176EA" w:rsidRDefault="00F257CC">
      <w:pPr>
        <w:rPr>
          <w:rFonts w:ascii="Tahoma" w:hAnsi="Tahoma" w:cs="Tahoma"/>
          <w:b/>
          <w:sz w:val="20"/>
          <w:szCs w:val="20"/>
        </w:rPr>
      </w:pPr>
    </w:p>
    <w:p w14:paraId="7B9C8905" w14:textId="3F417CB4" w:rsidR="00F257CC" w:rsidRPr="007176EA" w:rsidRDefault="00F257CC">
      <w:pPr>
        <w:rPr>
          <w:rFonts w:ascii="Tahoma" w:hAnsi="Tahoma" w:cs="Tahoma"/>
          <w:b/>
          <w:sz w:val="20"/>
          <w:szCs w:val="20"/>
        </w:rPr>
      </w:pPr>
    </w:p>
    <w:p w14:paraId="4E59D0D8" w14:textId="77777777" w:rsidR="00F257CC" w:rsidRPr="007176EA" w:rsidRDefault="00F257CC">
      <w:pPr>
        <w:rPr>
          <w:rFonts w:ascii="Tahoma" w:hAnsi="Tahoma" w:cs="Tahoma"/>
          <w:b/>
          <w:sz w:val="20"/>
          <w:szCs w:val="20"/>
        </w:rPr>
      </w:pPr>
    </w:p>
    <w:p w14:paraId="59191159" w14:textId="77777777" w:rsidR="004E7309" w:rsidRPr="007176EA" w:rsidRDefault="004E7309" w:rsidP="00FB6CDD">
      <w:pPr>
        <w:pStyle w:val="Ttulo1"/>
        <w:jc w:val="center"/>
        <w:rPr>
          <w:rFonts w:ascii="Tahoma" w:hAnsi="Tahoma" w:cs="Tahoma"/>
          <w:sz w:val="20"/>
          <w:szCs w:val="20"/>
        </w:rPr>
      </w:pPr>
      <w:bookmarkStart w:id="74" w:name="_Toc58671293"/>
    </w:p>
    <w:p w14:paraId="0016E2F0" w14:textId="77777777" w:rsidR="004E7309" w:rsidRPr="007176EA" w:rsidRDefault="004E7309" w:rsidP="00FB6CDD">
      <w:pPr>
        <w:pStyle w:val="Ttulo1"/>
        <w:jc w:val="center"/>
        <w:rPr>
          <w:rFonts w:ascii="Tahoma" w:hAnsi="Tahoma" w:cs="Tahoma"/>
          <w:sz w:val="20"/>
          <w:szCs w:val="20"/>
        </w:rPr>
      </w:pPr>
    </w:p>
    <w:bookmarkEnd w:id="74"/>
    <w:p w14:paraId="33AB3AA9" w14:textId="3FD4C11B" w:rsidR="00675778" w:rsidRPr="007176EA" w:rsidRDefault="00675778" w:rsidP="00CA310A">
      <w:pPr>
        <w:jc w:val="center"/>
        <w:rPr>
          <w:rFonts w:ascii="Tahoma" w:eastAsia="Times New Roman" w:hAnsi="Tahoma" w:cs="Tahoma"/>
          <w:sz w:val="20"/>
          <w:szCs w:val="20"/>
        </w:rPr>
      </w:pPr>
    </w:p>
    <w:p w14:paraId="6001027F" w14:textId="21C9AC3D" w:rsidR="00A735F4" w:rsidRPr="007176EA" w:rsidRDefault="00A735F4" w:rsidP="00CA310A">
      <w:pPr>
        <w:jc w:val="center"/>
        <w:rPr>
          <w:rFonts w:ascii="Tahoma" w:eastAsia="Times New Roman" w:hAnsi="Tahoma" w:cs="Tahoma"/>
          <w:sz w:val="20"/>
          <w:szCs w:val="20"/>
        </w:rPr>
      </w:pPr>
    </w:p>
    <w:p w14:paraId="0ACC19AF" w14:textId="77777777" w:rsidR="00A40208" w:rsidRDefault="00A40208" w:rsidP="00A40208">
      <w:pPr>
        <w:pStyle w:val="Ttulo1"/>
        <w:spacing w:after="0"/>
        <w:jc w:val="center"/>
        <w:rPr>
          <w:rFonts w:ascii="Tahoma" w:hAnsi="Tahoma" w:cs="Tahoma"/>
          <w:sz w:val="20"/>
          <w:szCs w:val="20"/>
        </w:rPr>
      </w:pPr>
    </w:p>
    <w:p w14:paraId="549A31BB" w14:textId="763C8520" w:rsidR="00675778" w:rsidRPr="007176EA" w:rsidRDefault="00A735F4" w:rsidP="00A735F4">
      <w:pPr>
        <w:pStyle w:val="Ttulo1"/>
        <w:jc w:val="center"/>
        <w:rPr>
          <w:rFonts w:ascii="Tahoma" w:hAnsi="Tahoma" w:cs="Tahoma"/>
          <w:bCs/>
          <w:sz w:val="20"/>
          <w:szCs w:val="20"/>
          <w:lang w:val="es-ES" w:eastAsia="es-ES"/>
        </w:rPr>
      </w:pPr>
      <w:r w:rsidRPr="007176EA">
        <w:rPr>
          <w:rFonts w:ascii="Tahoma" w:hAnsi="Tahoma" w:cs="Tahoma"/>
          <w:sz w:val="20"/>
          <w:szCs w:val="20"/>
        </w:rPr>
        <w:t>FORMATO 18</w:t>
      </w:r>
      <w:r w:rsidR="00F53CC7">
        <w:rPr>
          <w:rFonts w:ascii="Tahoma" w:hAnsi="Tahoma" w:cs="Tahoma"/>
          <w:sz w:val="20"/>
          <w:szCs w:val="20"/>
        </w:rPr>
        <w:t>.</w:t>
      </w:r>
      <w:r w:rsidRPr="007176EA">
        <w:rPr>
          <w:rFonts w:ascii="Tahoma" w:hAnsi="Tahoma" w:cs="Tahoma"/>
          <w:sz w:val="20"/>
          <w:szCs w:val="20"/>
        </w:rPr>
        <w:t xml:space="preserve"> </w:t>
      </w:r>
      <w:r w:rsidR="00545327" w:rsidRPr="007176EA">
        <w:rPr>
          <w:rFonts w:ascii="Tahoma" w:hAnsi="Tahoma" w:cs="Tahoma"/>
          <w:sz w:val="20"/>
          <w:szCs w:val="20"/>
        </w:rPr>
        <w:t>MANIFIESTO DE CAPACITACIÓN Y MANTENIMIENTOS</w:t>
      </w:r>
    </w:p>
    <w:p w14:paraId="0F9F1E6B" w14:textId="77777777" w:rsidR="000E7434" w:rsidRPr="007176EA" w:rsidRDefault="000E7434" w:rsidP="00675778">
      <w:pPr>
        <w:pStyle w:val="Textoindependiente"/>
        <w:spacing w:after="0"/>
        <w:rPr>
          <w:rFonts w:ascii="Arial" w:eastAsia="Arial" w:hAnsi="Arial" w:cs="Arial"/>
          <w:b/>
          <w:bCs/>
          <w:sz w:val="20"/>
          <w:szCs w:val="20"/>
        </w:rPr>
      </w:pPr>
    </w:p>
    <w:p w14:paraId="3A72AA3A" w14:textId="77777777" w:rsidR="00675778" w:rsidRPr="00CE3B7D" w:rsidRDefault="00675778" w:rsidP="00675778">
      <w:pPr>
        <w:pStyle w:val="Textoindependiente"/>
        <w:spacing w:after="0"/>
        <w:rPr>
          <w:rFonts w:ascii="Tahoma" w:hAnsi="Tahoma" w:cs="Tahoma"/>
          <w:b/>
          <w:sz w:val="20"/>
          <w:szCs w:val="20"/>
        </w:rPr>
      </w:pPr>
      <w:r w:rsidRPr="00CE3B7D">
        <w:rPr>
          <w:rFonts w:ascii="Tahoma" w:hAnsi="Tahoma" w:cs="Tahoma"/>
          <w:b/>
          <w:sz w:val="20"/>
          <w:szCs w:val="20"/>
        </w:rPr>
        <w:t xml:space="preserve">ORGANISMO PUBLICO DESCENTRALIZADO </w:t>
      </w:r>
    </w:p>
    <w:p w14:paraId="5BF93DFF" w14:textId="77777777" w:rsidR="00675778" w:rsidRPr="00CE3B7D" w:rsidRDefault="00675778" w:rsidP="00675778">
      <w:pPr>
        <w:pStyle w:val="Textoindependiente"/>
        <w:spacing w:after="0"/>
        <w:rPr>
          <w:rFonts w:ascii="Tahoma" w:hAnsi="Tahoma" w:cs="Tahoma"/>
          <w:b/>
          <w:sz w:val="20"/>
          <w:szCs w:val="20"/>
        </w:rPr>
      </w:pPr>
      <w:r w:rsidRPr="00CE3B7D">
        <w:rPr>
          <w:rFonts w:ascii="Tahoma" w:hAnsi="Tahoma" w:cs="Tahoma"/>
          <w:b/>
          <w:sz w:val="20"/>
          <w:szCs w:val="20"/>
        </w:rPr>
        <w:t xml:space="preserve">SERVICIOS DE SALUD JALISCO </w:t>
      </w:r>
    </w:p>
    <w:p w14:paraId="03CC520E" w14:textId="77777777" w:rsidR="00675778" w:rsidRPr="00CE3B7D" w:rsidRDefault="00675778" w:rsidP="00675778">
      <w:pPr>
        <w:pStyle w:val="Textoindependiente"/>
        <w:spacing w:after="0"/>
        <w:rPr>
          <w:rFonts w:ascii="Tahoma" w:hAnsi="Tahoma" w:cs="Tahoma"/>
          <w:b/>
          <w:sz w:val="20"/>
          <w:szCs w:val="20"/>
        </w:rPr>
      </w:pPr>
      <w:r w:rsidRPr="00CE3B7D">
        <w:rPr>
          <w:rFonts w:ascii="Tahoma" w:hAnsi="Tahoma" w:cs="Tahoma"/>
          <w:b/>
          <w:sz w:val="20"/>
          <w:szCs w:val="20"/>
        </w:rPr>
        <w:t>DR. BAEZA ALZAGA 107</w:t>
      </w:r>
    </w:p>
    <w:p w14:paraId="5074A493" w14:textId="77777777" w:rsidR="00675778" w:rsidRPr="00CE3B7D" w:rsidRDefault="00675778" w:rsidP="00675778">
      <w:pPr>
        <w:pStyle w:val="Textoindependiente"/>
        <w:spacing w:after="0"/>
        <w:rPr>
          <w:rFonts w:ascii="Tahoma" w:hAnsi="Tahoma" w:cs="Tahoma"/>
          <w:b/>
          <w:sz w:val="20"/>
          <w:szCs w:val="20"/>
        </w:rPr>
      </w:pPr>
      <w:r w:rsidRPr="00CE3B7D">
        <w:rPr>
          <w:rFonts w:ascii="Tahoma" w:hAnsi="Tahoma" w:cs="Tahoma"/>
          <w:b/>
          <w:sz w:val="20"/>
          <w:szCs w:val="20"/>
        </w:rPr>
        <w:t>COLONIA CENTRO</w:t>
      </w:r>
    </w:p>
    <w:p w14:paraId="25DA6BCD" w14:textId="77777777" w:rsidR="00675778" w:rsidRPr="00CE3B7D" w:rsidRDefault="00675778" w:rsidP="00675778">
      <w:pPr>
        <w:pStyle w:val="Textoindependiente"/>
        <w:spacing w:after="0"/>
        <w:rPr>
          <w:rFonts w:ascii="Tahoma" w:hAnsi="Tahoma" w:cs="Tahoma"/>
          <w:b/>
          <w:sz w:val="20"/>
          <w:szCs w:val="20"/>
        </w:rPr>
      </w:pPr>
      <w:r w:rsidRPr="00CE3B7D">
        <w:rPr>
          <w:rFonts w:ascii="Tahoma" w:hAnsi="Tahoma" w:cs="Tahoma"/>
          <w:b/>
          <w:sz w:val="20"/>
          <w:szCs w:val="20"/>
        </w:rPr>
        <w:t>CÓDIGO POSTAL 44100</w:t>
      </w:r>
    </w:p>
    <w:p w14:paraId="47666D7D" w14:textId="77777777" w:rsidR="00675778" w:rsidRPr="00CE3B7D" w:rsidRDefault="00675778" w:rsidP="00675778">
      <w:pPr>
        <w:pStyle w:val="Textoindependiente"/>
        <w:spacing w:after="0"/>
        <w:rPr>
          <w:rFonts w:ascii="Tahoma" w:hAnsi="Tahoma" w:cs="Tahoma"/>
          <w:b/>
          <w:sz w:val="20"/>
          <w:szCs w:val="20"/>
        </w:rPr>
      </w:pPr>
      <w:r w:rsidRPr="00CE3B7D">
        <w:rPr>
          <w:rFonts w:ascii="Tahoma" w:hAnsi="Tahoma" w:cs="Tahoma"/>
          <w:b/>
          <w:sz w:val="20"/>
          <w:szCs w:val="20"/>
        </w:rPr>
        <w:t>GUADALAJARA, JALISCO</w:t>
      </w:r>
    </w:p>
    <w:p w14:paraId="3F834255" w14:textId="77777777" w:rsidR="00675778" w:rsidRPr="00CE3B7D" w:rsidRDefault="00675778" w:rsidP="00675778">
      <w:pPr>
        <w:jc w:val="center"/>
        <w:rPr>
          <w:rFonts w:ascii="Tahoma" w:eastAsia="Century Gothic" w:hAnsi="Tahoma" w:cs="Tahoma"/>
          <w:b/>
          <w:bCs/>
          <w:color w:val="000000"/>
          <w:sz w:val="20"/>
          <w:szCs w:val="20"/>
        </w:rPr>
      </w:pPr>
    </w:p>
    <w:p w14:paraId="29947C44" w14:textId="77777777" w:rsidR="00675778" w:rsidRPr="00CE3B7D" w:rsidRDefault="00675778" w:rsidP="00675778">
      <w:pPr>
        <w:jc w:val="center"/>
        <w:rPr>
          <w:rFonts w:ascii="Tahoma" w:eastAsia="Century Gothic" w:hAnsi="Tahoma" w:cs="Tahoma"/>
          <w:b/>
          <w:bCs/>
          <w:color w:val="000000"/>
          <w:sz w:val="20"/>
          <w:szCs w:val="20"/>
        </w:rPr>
      </w:pPr>
    </w:p>
    <w:p w14:paraId="6B4B0A1C" w14:textId="1AD63120" w:rsidR="0055482C" w:rsidRPr="00CE3B7D" w:rsidRDefault="00675778" w:rsidP="0055482C">
      <w:pPr>
        <w:widowControl w:val="0"/>
        <w:jc w:val="both"/>
        <w:rPr>
          <w:rFonts w:ascii="Tahoma" w:hAnsi="Tahoma" w:cs="Tahoma"/>
          <w:sz w:val="20"/>
          <w:szCs w:val="20"/>
        </w:rPr>
      </w:pPr>
      <w:r w:rsidRPr="00CE3B7D">
        <w:rPr>
          <w:rFonts w:ascii="Tahoma" w:hAnsi="Tahoma" w:cs="Tahoma"/>
          <w:sz w:val="20"/>
          <w:szCs w:val="20"/>
        </w:rPr>
        <w:t>Yo _________________________________Representante legal de la persona moral _________________________ , manifiesto bajo protesta de decir verdad</w:t>
      </w:r>
      <w:r w:rsidR="0055482C" w:rsidRPr="00CE3B7D">
        <w:rPr>
          <w:rFonts w:ascii="Tahoma" w:hAnsi="Tahoma" w:cs="Tahoma"/>
          <w:sz w:val="20"/>
          <w:szCs w:val="20"/>
        </w:rPr>
        <w:t>, el  COMPROMISO para  a otorgar la capacitación al personal médico, de enfermería o técnico, asimismo, a realizar el servicio de mantenimiento preventivo y correctivo de los equipos médicos propuestos en demostración permanente, sin costo adicional para el Organismo Público Descentralizado Servicios de Salud Jalisco.</w:t>
      </w:r>
    </w:p>
    <w:p w14:paraId="406FF7D2" w14:textId="38CFD6B3" w:rsidR="00675778" w:rsidRPr="00CE3B7D" w:rsidRDefault="00675778" w:rsidP="00675778">
      <w:pPr>
        <w:jc w:val="both"/>
        <w:rPr>
          <w:rFonts w:ascii="Tahoma" w:hAnsi="Tahoma" w:cs="Tahoma"/>
          <w:sz w:val="20"/>
          <w:szCs w:val="20"/>
        </w:rPr>
      </w:pPr>
      <w:r w:rsidRPr="00CE3B7D">
        <w:rPr>
          <w:rFonts w:ascii="Tahoma" w:hAnsi="Tahoma" w:cs="Tahoma"/>
          <w:sz w:val="20"/>
          <w:szCs w:val="20"/>
        </w:rPr>
        <w:t xml:space="preserve">. </w:t>
      </w:r>
    </w:p>
    <w:p w14:paraId="22831932" w14:textId="77777777" w:rsidR="00675778" w:rsidRPr="00CE3B7D" w:rsidRDefault="00675778" w:rsidP="00675778">
      <w:pPr>
        <w:jc w:val="center"/>
        <w:rPr>
          <w:rFonts w:ascii="Tahoma" w:eastAsia="Century Gothic" w:hAnsi="Tahoma" w:cs="Tahoma"/>
          <w:b/>
          <w:bCs/>
          <w:color w:val="000000"/>
          <w:sz w:val="20"/>
          <w:szCs w:val="20"/>
        </w:rPr>
      </w:pPr>
    </w:p>
    <w:p w14:paraId="1A6A47D7" w14:textId="77777777" w:rsidR="00675778" w:rsidRPr="00CE3B7D" w:rsidRDefault="00675778" w:rsidP="00675778">
      <w:pPr>
        <w:jc w:val="center"/>
        <w:rPr>
          <w:rFonts w:ascii="Tahoma" w:eastAsia="Century Gothic" w:hAnsi="Tahoma" w:cs="Tahoma"/>
          <w:b/>
          <w:bCs/>
          <w:color w:val="000000"/>
          <w:sz w:val="20"/>
          <w:szCs w:val="20"/>
        </w:rPr>
      </w:pPr>
    </w:p>
    <w:p w14:paraId="7A52D12D" w14:textId="77777777" w:rsidR="00675778" w:rsidRPr="00CE3B7D" w:rsidRDefault="00675778" w:rsidP="00675778">
      <w:pPr>
        <w:jc w:val="center"/>
        <w:rPr>
          <w:rFonts w:ascii="Tahoma" w:eastAsia="Century Gothic" w:hAnsi="Tahoma" w:cs="Tahoma"/>
          <w:b/>
          <w:bCs/>
          <w:color w:val="000000"/>
          <w:sz w:val="20"/>
          <w:szCs w:val="20"/>
        </w:rPr>
      </w:pPr>
    </w:p>
    <w:p w14:paraId="562FB5E4" w14:textId="77777777" w:rsidR="00675778" w:rsidRPr="00CE3B7D" w:rsidRDefault="00675778" w:rsidP="00675778">
      <w:pPr>
        <w:jc w:val="center"/>
        <w:rPr>
          <w:rFonts w:ascii="Tahoma" w:eastAsia="Century Gothic" w:hAnsi="Tahoma" w:cs="Tahoma"/>
          <w:b/>
          <w:bCs/>
          <w:color w:val="000000"/>
          <w:sz w:val="20"/>
          <w:szCs w:val="20"/>
        </w:rPr>
      </w:pPr>
    </w:p>
    <w:p w14:paraId="7F61C01E" w14:textId="77777777" w:rsidR="00675778" w:rsidRPr="00CE3B7D" w:rsidRDefault="00675778" w:rsidP="00675778">
      <w:pPr>
        <w:spacing w:after="0"/>
        <w:ind w:right="140"/>
        <w:jc w:val="center"/>
        <w:rPr>
          <w:rFonts w:ascii="Tahoma" w:eastAsia="Times New Roman" w:hAnsi="Tahoma" w:cs="Tahoma"/>
          <w:sz w:val="20"/>
          <w:szCs w:val="20"/>
        </w:rPr>
      </w:pPr>
      <w:r w:rsidRPr="00CE3B7D">
        <w:rPr>
          <w:rFonts w:ascii="Tahoma" w:eastAsia="Century Gothic" w:hAnsi="Tahoma" w:cs="Tahoma"/>
          <w:b/>
          <w:color w:val="000000"/>
          <w:sz w:val="20"/>
          <w:szCs w:val="20"/>
        </w:rPr>
        <w:t>ATENTAMENTE</w:t>
      </w:r>
    </w:p>
    <w:p w14:paraId="64144C5C" w14:textId="77777777" w:rsidR="00675778" w:rsidRPr="00CE3B7D" w:rsidRDefault="00675778" w:rsidP="00675778">
      <w:pPr>
        <w:spacing w:after="0"/>
        <w:ind w:right="140"/>
        <w:jc w:val="center"/>
        <w:rPr>
          <w:rFonts w:ascii="Tahoma" w:eastAsia="Times New Roman" w:hAnsi="Tahoma" w:cs="Tahoma"/>
          <w:sz w:val="20"/>
          <w:szCs w:val="20"/>
        </w:rPr>
      </w:pPr>
      <w:r w:rsidRPr="00CE3B7D">
        <w:rPr>
          <w:rFonts w:ascii="Tahoma" w:eastAsia="Century Gothic" w:hAnsi="Tahoma" w:cs="Tahoma"/>
          <w:color w:val="000000"/>
          <w:sz w:val="20"/>
          <w:szCs w:val="20"/>
        </w:rPr>
        <w:t>_________________________</w:t>
      </w:r>
    </w:p>
    <w:p w14:paraId="79C26339" w14:textId="77777777" w:rsidR="00675778" w:rsidRPr="00CE3B7D" w:rsidRDefault="00675778" w:rsidP="00675778">
      <w:pPr>
        <w:spacing w:after="0"/>
        <w:ind w:right="140"/>
        <w:jc w:val="center"/>
        <w:rPr>
          <w:rFonts w:ascii="Tahoma" w:eastAsia="Times New Roman" w:hAnsi="Tahoma" w:cs="Tahoma"/>
          <w:sz w:val="20"/>
          <w:szCs w:val="20"/>
        </w:rPr>
      </w:pPr>
      <w:r w:rsidRPr="00CE3B7D">
        <w:rPr>
          <w:rFonts w:ascii="Tahoma" w:eastAsia="Century Gothic" w:hAnsi="Tahoma" w:cs="Tahoma"/>
          <w:color w:val="000000"/>
          <w:sz w:val="20"/>
          <w:szCs w:val="20"/>
        </w:rPr>
        <w:t xml:space="preserve">Nombre y firma del Licitante </w:t>
      </w:r>
    </w:p>
    <w:p w14:paraId="316580F0" w14:textId="77777777" w:rsidR="00675778" w:rsidRPr="00CE3B7D" w:rsidRDefault="00675778" w:rsidP="00675778">
      <w:pPr>
        <w:spacing w:after="0"/>
        <w:ind w:right="140"/>
        <w:jc w:val="center"/>
        <w:rPr>
          <w:rFonts w:ascii="Tahoma" w:eastAsia="Times New Roman" w:hAnsi="Tahoma" w:cs="Tahoma"/>
          <w:sz w:val="20"/>
          <w:szCs w:val="20"/>
        </w:rPr>
      </w:pPr>
      <w:r w:rsidRPr="00CE3B7D">
        <w:rPr>
          <w:rFonts w:ascii="Tahoma" w:eastAsia="Century Gothic" w:hAnsi="Tahoma" w:cs="Tahoma"/>
          <w:color w:val="000000"/>
          <w:sz w:val="20"/>
          <w:szCs w:val="20"/>
        </w:rPr>
        <w:t xml:space="preserve">o Representante Legal </w:t>
      </w:r>
    </w:p>
    <w:p w14:paraId="124A6841" w14:textId="77777777" w:rsidR="001E607E" w:rsidRPr="00CE3B7D" w:rsidRDefault="001E607E" w:rsidP="00CA310A">
      <w:pPr>
        <w:jc w:val="center"/>
        <w:rPr>
          <w:rFonts w:ascii="Tahoma" w:eastAsia="Times New Roman" w:hAnsi="Tahoma" w:cs="Tahoma"/>
          <w:sz w:val="20"/>
          <w:szCs w:val="20"/>
        </w:rPr>
      </w:pPr>
    </w:p>
    <w:p w14:paraId="28B2AA3B" w14:textId="77777777" w:rsidR="001E607E" w:rsidRPr="007176EA" w:rsidRDefault="001E607E" w:rsidP="00CA310A">
      <w:pPr>
        <w:jc w:val="center"/>
        <w:rPr>
          <w:rFonts w:ascii="Tahoma" w:eastAsia="Times New Roman" w:hAnsi="Tahoma" w:cs="Tahoma"/>
          <w:sz w:val="20"/>
          <w:szCs w:val="20"/>
        </w:rPr>
      </w:pPr>
    </w:p>
    <w:p w14:paraId="57DDA615" w14:textId="77777777" w:rsidR="001E607E" w:rsidRPr="007176EA" w:rsidRDefault="001E607E" w:rsidP="00CA310A">
      <w:pPr>
        <w:jc w:val="center"/>
        <w:rPr>
          <w:rFonts w:ascii="Tahoma" w:eastAsia="Times New Roman" w:hAnsi="Tahoma" w:cs="Tahoma"/>
          <w:sz w:val="20"/>
          <w:szCs w:val="20"/>
        </w:rPr>
      </w:pPr>
    </w:p>
    <w:p w14:paraId="4974F0BE" w14:textId="77777777" w:rsidR="001E607E" w:rsidRPr="007176EA" w:rsidRDefault="001E607E" w:rsidP="00CA310A">
      <w:pPr>
        <w:jc w:val="center"/>
        <w:rPr>
          <w:rFonts w:ascii="Tahoma" w:eastAsia="Times New Roman" w:hAnsi="Tahoma" w:cs="Tahoma"/>
          <w:sz w:val="20"/>
          <w:szCs w:val="20"/>
        </w:rPr>
      </w:pPr>
    </w:p>
    <w:p w14:paraId="2B96FE64" w14:textId="77777777" w:rsidR="001E607E" w:rsidRPr="007176EA" w:rsidRDefault="001E607E" w:rsidP="00CA310A">
      <w:pPr>
        <w:jc w:val="center"/>
        <w:rPr>
          <w:rFonts w:ascii="Tahoma" w:eastAsia="Times New Roman" w:hAnsi="Tahoma" w:cs="Tahoma"/>
          <w:sz w:val="20"/>
          <w:szCs w:val="20"/>
        </w:rPr>
      </w:pPr>
    </w:p>
    <w:p w14:paraId="4ACDF1E1" w14:textId="77777777" w:rsidR="001E607E" w:rsidRPr="007176EA" w:rsidRDefault="001E607E" w:rsidP="00CA310A">
      <w:pPr>
        <w:jc w:val="center"/>
        <w:rPr>
          <w:rFonts w:ascii="Tahoma" w:eastAsia="Times New Roman" w:hAnsi="Tahoma" w:cs="Tahoma"/>
          <w:sz w:val="20"/>
          <w:szCs w:val="20"/>
        </w:rPr>
      </w:pPr>
    </w:p>
    <w:p w14:paraId="7AFC1C62" w14:textId="77777777" w:rsidR="001E607E" w:rsidRPr="007176EA" w:rsidRDefault="001E607E" w:rsidP="00CA310A">
      <w:pPr>
        <w:jc w:val="center"/>
        <w:rPr>
          <w:rFonts w:ascii="Tahoma" w:eastAsia="Times New Roman" w:hAnsi="Tahoma" w:cs="Tahoma"/>
          <w:sz w:val="20"/>
          <w:szCs w:val="20"/>
        </w:rPr>
      </w:pPr>
    </w:p>
    <w:p w14:paraId="21C462C3" w14:textId="77777777" w:rsidR="001E607E" w:rsidRPr="007176EA" w:rsidRDefault="001E607E" w:rsidP="00CA310A">
      <w:pPr>
        <w:jc w:val="center"/>
        <w:rPr>
          <w:rFonts w:ascii="Tahoma" w:eastAsia="Times New Roman" w:hAnsi="Tahoma" w:cs="Tahoma"/>
          <w:sz w:val="20"/>
          <w:szCs w:val="20"/>
        </w:rPr>
      </w:pPr>
    </w:p>
    <w:p w14:paraId="64B75565" w14:textId="77777777" w:rsidR="001E607E" w:rsidRPr="00CE3B7D" w:rsidRDefault="001E607E" w:rsidP="00A40208">
      <w:pPr>
        <w:spacing w:after="0"/>
        <w:jc w:val="center"/>
        <w:rPr>
          <w:rFonts w:ascii="Tahoma" w:eastAsia="Times New Roman" w:hAnsi="Tahoma" w:cs="Tahoma"/>
          <w:sz w:val="20"/>
          <w:szCs w:val="20"/>
        </w:rPr>
      </w:pPr>
    </w:p>
    <w:p w14:paraId="73C64626" w14:textId="4218FA4D" w:rsidR="001E607E" w:rsidRPr="00CE3B7D" w:rsidRDefault="001E607E" w:rsidP="001E607E">
      <w:pPr>
        <w:pStyle w:val="Ttulo1"/>
        <w:jc w:val="center"/>
        <w:rPr>
          <w:rFonts w:ascii="Tahoma" w:hAnsi="Tahoma" w:cs="Tahoma"/>
          <w:bCs/>
          <w:sz w:val="20"/>
          <w:szCs w:val="20"/>
          <w:lang w:val="es-ES" w:eastAsia="es-ES"/>
        </w:rPr>
      </w:pPr>
      <w:r w:rsidRPr="00CE3B7D">
        <w:rPr>
          <w:rFonts w:ascii="Tahoma" w:hAnsi="Tahoma" w:cs="Tahoma"/>
          <w:sz w:val="20"/>
          <w:szCs w:val="20"/>
        </w:rPr>
        <w:t xml:space="preserve">FORMATO </w:t>
      </w:r>
      <w:r w:rsidR="00B2289B" w:rsidRPr="00CE3B7D">
        <w:rPr>
          <w:rFonts w:ascii="Tahoma" w:hAnsi="Tahoma" w:cs="Tahoma"/>
          <w:sz w:val="20"/>
          <w:szCs w:val="20"/>
        </w:rPr>
        <w:t>19</w:t>
      </w:r>
      <w:r w:rsidR="00F53CC7">
        <w:rPr>
          <w:rFonts w:ascii="Tahoma" w:hAnsi="Tahoma" w:cs="Tahoma"/>
          <w:sz w:val="20"/>
          <w:szCs w:val="20"/>
        </w:rPr>
        <w:t>.</w:t>
      </w:r>
      <w:r w:rsidRPr="00CE3B7D">
        <w:rPr>
          <w:rFonts w:ascii="Tahoma" w:hAnsi="Tahoma" w:cs="Tahoma"/>
          <w:sz w:val="20"/>
          <w:szCs w:val="20"/>
        </w:rPr>
        <w:t xml:space="preserve"> </w:t>
      </w:r>
      <w:r w:rsidR="00545327" w:rsidRPr="00CE3B7D">
        <w:rPr>
          <w:rFonts w:ascii="Tahoma" w:hAnsi="Tahoma" w:cs="Tahoma"/>
          <w:sz w:val="20"/>
          <w:szCs w:val="20"/>
        </w:rPr>
        <w:t>CARTA GARANTÍA Y MANIFIESTO DE CADUCIDAD</w:t>
      </w:r>
    </w:p>
    <w:p w14:paraId="187E1BAA" w14:textId="77777777" w:rsidR="001E607E" w:rsidRPr="00CE3B7D" w:rsidRDefault="001E607E" w:rsidP="001E607E">
      <w:pPr>
        <w:pStyle w:val="Textoindependiente"/>
        <w:spacing w:after="0"/>
        <w:rPr>
          <w:rFonts w:ascii="Tahoma" w:eastAsia="Arial" w:hAnsi="Tahoma" w:cs="Tahoma"/>
          <w:b/>
          <w:bCs/>
          <w:sz w:val="20"/>
          <w:szCs w:val="20"/>
        </w:rPr>
      </w:pPr>
    </w:p>
    <w:p w14:paraId="38F805FA" w14:textId="77777777" w:rsidR="001E607E" w:rsidRPr="00CE3B7D" w:rsidRDefault="001E607E" w:rsidP="001E607E">
      <w:pPr>
        <w:pStyle w:val="Textoindependiente"/>
        <w:spacing w:after="0"/>
        <w:rPr>
          <w:rFonts w:ascii="Tahoma" w:hAnsi="Tahoma" w:cs="Tahoma"/>
          <w:b/>
          <w:sz w:val="20"/>
          <w:szCs w:val="20"/>
        </w:rPr>
      </w:pPr>
      <w:r w:rsidRPr="00CE3B7D">
        <w:rPr>
          <w:rFonts w:ascii="Tahoma" w:hAnsi="Tahoma" w:cs="Tahoma"/>
          <w:b/>
          <w:sz w:val="20"/>
          <w:szCs w:val="20"/>
        </w:rPr>
        <w:t xml:space="preserve">ORGANISMO PUBLICO DESCENTRALIZADO </w:t>
      </w:r>
    </w:p>
    <w:p w14:paraId="1E0A0AA9" w14:textId="77777777" w:rsidR="001E607E" w:rsidRPr="00CE3B7D" w:rsidRDefault="001E607E" w:rsidP="001E607E">
      <w:pPr>
        <w:pStyle w:val="Textoindependiente"/>
        <w:spacing w:after="0"/>
        <w:rPr>
          <w:rFonts w:ascii="Tahoma" w:hAnsi="Tahoma" w:cs="Tahoma"/>
          <w:b/>
          <w:sz w:val="20"/>
          <w:szCs w:val="20"/>
        </w:rPr>
      </w:pPr>
      <w:r w:rsidRPr="00CE3B7D">
        <w:rPr>
          <w:rFonts w:ascii="Tahoma" w:hAnsi="Tahoma" w:cs="Tahoma"/>
          <w:b/>
          <w:sz w:val="20"/>
          <w:szCs w:val="20"/>
        </w:rPr>
        <w:t xml:space="preserve">SERVICIOS DE SALUD JALISCO </w:t>
      </w:r>
    </w:p>
    <w:p w14:paraId="0247A9C6" w14:textId="77777777" w:rsidR="001E607E" w:rsidRPr="00CE3B7D" w:rsidRDefault="001E607E" w:rsidP="001E607E">
      <w:pPr>
        <w:pStyle w:val="Textoindependiente"/>
        <w:spacing w:after="0"/>
        <w:rPr>
          <w:rFonts w:ascii="Tahoma" w:hAnsi="Tahoma" w:cs="Tahoma"/>
          <w:b/>
          <w:sz w:val="20"/>
          <w:szCs w:val="20"/>
        </w:rPr>
      </w:pPr>
      <w:r w:rsidRPr="00CE3B7D">
        <w:rPr>
          <w:rFonts w:ascii="Tahoma" w:hAnsi="Tahoma" w:cs="Tahoma"/>
          <w:b/>
          <w:sz w:val="20"/>
          <w:szCs w:val="20"/>
        </w:rPr>
        <w:t>DR. BAEZA ALZAGA 107</w:t>
      </w:r>
    </w:p>
    <w:p w14:paraId="1248C322" w14:textId="77777777" w:rsidR="001E607E" w:rsidRPr="00CE3B7D" w:rsidRDefault="001E607E" w:rsidP="001E607E">
      <w:pPr>
        <w:pStyle w:val="Textoindependiente"/>
        <w:spacing w:after="0"/>
        <w:rPr>
          <w:rFonts w:ascii="Tahoma" w:hAnsi="Tahoma" w:cs="Tahoma"/>
          <w:b/>
          <w:sz w:val="20"/>
          <w:szCs w:val="20"/>
        </w:rPr>
      </w:pPr>
      <w:r w:rsidRPr="00CE3B7D">
        <w:rPr>
          <w:rFonts w:ascii="Tahoma" w:hAnsi="Tahoma" w:cs="Tahoma"/>
          <w:b/>
          <w:sz w:val="20"/>
          <w:szCs w:val="20"/>
        </w:rPr>
        <w:t>COLONIA CENTRO</w:t>
      </w:r>
    </w:p>
    <w:p w14:paraId="0C72BDA8" w14:textId="77777777" w:rsidR="001E607E" w:rsidRPr="00CE3B7D" w:rsidRDefault="001E607E" w:rsidP="001E607E">
      <w:pPr>
        <w:pStyle w:val="Textoindependiente"/>
        <w:spacing w:after="0"/>
        <w:rPr>
          <w:rFonts w:ascii="Tahoma" w:hAnsi="Tahoma" w:cs="Tahoma"/>
          <w:b/>
          <w:sz w:val="20"/>
          <w:szCs w:val="20"/>
        </w:rPr>
      </w:pPr>
      <w:r w:rsidRPr="00CE3B7D">
        <w:rPr>
          <w:rFonts w:ascii="Tahoma" w:hAnsi="Tahoma" w:cs="Tahoma"/>
          <w:b/>
          <w:sz w:val="20"/>
          <w:szCs w:val="20"/>
        </w:rPr>
        <w:t>CÓDIGO POSTAL 44100</w:t>
      </w:r>
    </w:p>
    <w:p w14:paraId="28E29965" w14:textId="77777777" w:rsidR="001E607E" w:rsidRPr="00CE3B7D" w:rsidRDefault="001E607E" w:rsidP="001E607E">
      <w:pPr>
        <w:pStyle w:val="Textoindependiente"/>
        <w:spacing w:after="0"/>
        <w:rPr>
          <w:rFonts w:ascii="Tahoma" w:hAnsi="Tahoma" w:cs="Tahoma"/>
          <w:b/>
          <w:sz w:val="20"/>
          <w:szCs w:val="20"/>
        </w:rPr>
      </w:pPr>
      <w:r w:rsidRPr="00CE3B7D">
        <w:rPr>
          <w:rFonts w:ascii="Tahoma" w:hAnsi="Tahoma" w:cs="Tahoma"/>
          <w:b/>
          <w:sz w:val="20"/>
          <w:szCs w:val="20"/>
        </w:rPr>
        <w:t>GUADALAJARA, JALISCO</w:t>
      </w:r>
    </w:p>
    <w:p w14:paraId="7663452F" w14:textId="77777777" w:rsidR="001E607E" w:rsidRPr="00CE3B7D" w:rsidRDefault="001E607E" w:rsidP="00CA310A">
      <w:pPr>
        <w:jc w:val="center"/>
        <w:rPr>
          <w:rFonts w:ascii="Tahoma" w:eastAsia="Times New Roman" w:hAnsi="Tahoma" w:cs="Tahoma"/>
          <w:sz w:val="20"/>
          <w:szCs w:val="20"/>
        </w:rPr>
      </w:pPr>
    </w:p>
    <w:p w14:paraId="23BE434C" w14:textId="77777777" w:rsidR="001E607E" w:rsidRPr="00CE3B7D" w:rsidRDefault="001E607E" w:rsidP="00CA310A">
      <w:pPr>
        <w:jc w:val="center"/>
        <w:rPr>
          <w:rFonts w:ascii="Tahoma" w:eastAsia="Times New Roman" w:hAnsi="Tahoma" w:cs="Tahoma"/>
          <w:sz w:val="20"/>
          <w:szCs w:val="20"/>
        </w:rPr>
      </w:pPr>
    </w:p>
    <w:p w14:paraId="553A05A7" w14:textId="1D242EC9" w:rsidR="00545327" w:rsidRPr="00CE3B7D" w:rsidRDefault="00545327" w:rsidP="00545327">
      <w:pPr>
        <w:pStyle w:val="Textoindependiente"/>
        <w:jc w:val="both"/>
        <w:rPr>
          <w:rFonts w:ascii="Tahoma" w:hAnsi="Tahoma" w:cs="Tahoma"/>
          <w:sz w:val="20"/>
          <w:szCs w:val="20"/>
        </w:rPr>
      </w:pPr>
      <w:r w:rsidRPr="00CE3B7D">
        <w:rPr>
          <w:rFonts w:ascii="Tahoma" w:hAnsi="Tahoma" w:cs="Tahoma"/>
          <w:sz w:val="20"/>
          <w:szCs w:val="20"/>
        </w:rPr>
        <w:t xml:space="preserve">A nombre de mi representada, manifiesto </w:t>
      </w:r>
      <w:r w:rsidR="00547613" w:rsidRPr="00CE3B7D">
        <w:rPr>
          <w:rFonts w:ascii="Tahoma" w:hAnsi="Tahoma" w:cs="Tahoma"/>
          <w:sz w:val="20"/>
          <w:szCs w:val="20"/>
        </w:rPr>
        <w:t xml:space="preserve">mi compromiso de que los </w:t>
      </w:r>
      <w:r w:rsidR="00EF22C8" w:rsidRPr="00CE3B7D">
        <w:rPr>
          <w:rFonts w:ascii="Tahoma" w:hAnsi="Tahoma" w:cs="Tahoma"/>
          <w:sz w:val="20"/>
          <w:szCs w:val="20"/>
        </w:rPr>
        <w:t>insumos cuentan</w:t>
      </w:r>
      <w:r w:rsidR="00547613" w:rsidRPr="00CE3B7D">
        <w:rPr>
          <w:rFonts w:ascii="Tahoma" w:hAnsi="Tahoma" w:cs="Tahoma"/>
          <w:sz w:val="20"/>
          <w:szCs w:val="20"/>
        </w:rPr>
        <w:t xml:space="preserve"> con una garantía y caducidad de 12 meses, contados a partir de la fecha de entrega de los insumos a entera satisfacción del Organismo Público Descentralizado Servicios de Salud Jalisco.</w:t>
      </w:r>
    </w:p>
    <w:p w14:paraId="2DF7C165" w14:textId="77777777" w:rsidR="00545327" w:rsidRPr="00CE3B7D" w:rsidRDefault="00545327" w:rsidP="00545327">
      <w:pPr>
        <w:pStyle w:val="Textoindependiente"/>
        <w:rPr>
          <w:rFonts w:ascii="Tahoma" w:hAnsi="Tahoma" w:cs="Tahoma"/>
          <w:sz w:val="20"/>
          <w:szCs w:val="20"/>
        </w:rPr>
      </w:pPr>
    </w:p>
    <w:p w14:paraId="0F610223" w14:textId="77777777" w:rsidR="001E607E" w:rsidRPr="00CE3B7D" w:rsidRDefault="001E607E" w:rsidP="00CA310A">
      <w:pPr>
        <w:jc w:val="center"/>
        <w:rPr>
          <w:rFonts w:ascii="Tahoma" w:eastAsia="Times New Roman" w:hAnsi="Tahoma" w:cs="Tahoma"/>
          <w:sz w:val="20"/>
          <w:szCs w:val="20"/>
        </w:rPr>
      </w:pPr>
    </w:p>
    <w:p w14:paraId="49468FB0" w14:textId="77777777" w:rsidR="001E607E" w:rsidRPr="00CE3B7D" w:rsidRDefault="001E607E" w:rsidP="00CA310A">
      <w:pPr>
        <w:jc w:val="center"/>
        <w:rPr>
          <w:rFonts w:ascii="Tahoma" w:eastAsia="Times New Roman" w:hAnsi="Tahoma" w:cs="Tahoma"/>
          <w:sz w:val="20"/>
          <w:szCs w:val="20"/>
        </w:rPr>
      </w:pPr>
    </w:p>
    <w:p w14:paraId="1E94208A" w14:textId="77777777" w:rsidR="001E607E" w:rsidRPr="00CE3B7D" w:rsidRDefault="001E607E" w:rsidP="00CA310A">
      <w:pPr>
        <w:jc w:val="center"/>
        <w:rPr>
          <w:rFonts w:ascii="Tahoma" w:eastAsia="Times New Roman" w:hAnsi="Tahoma" w:cs="Tahoma"/>
          <w:sz w:val="20"/>
          <w:szCs w:val="20"/>
        </w:rPr>
      </w:pPr>
    </w:p>
    <w:p w14:paraId="60548BD2" w14:textId="77777777" w:rsidR="00EF22C8" w:rsidRPr="00CE3B7D" w:rsidRDefault="00EF22C8" w:rsidP="00EF22C8">
      <w:pPr>
        <w:jc w:val="center"/>
        <w:rPr>
          <w:rFonts w:ascii="Tahoma" w:eastAsia="Century Gothic" w:hAnsi="Tahoma" w:cs="Tahoma"/>
          <w:b/>
          <w:bCs/>
          <w:color w:val="000000"/>
          <w:sz w:val="20"/>
          <w:szCs w:val="20"/>
        </w:rPr>
      </w:pPr>
    </w:p>
    <w:p w14:paraId="2684D660" w14:textId="77777777" w:rsidR="00EF22C8" w:rsidRPr="00CE3B7D" w:rsidRDefault="00EF22C8" w:rsidP="00EF22C8">
      <w:pPr>
        <w:jc w:val="center"/>
        <w:rPr>
          <w:rFonts w:ascii="Tahoma" w:eastAsia="Century Gothic" w:hAnsi="Tahoma" w:cs="Tahoma"/>
          <w:b/>
          <w:bCs/>
          <w:color w:val="000000"/>
          <w:sz w:val="20"/>
          <w:szCs w:val="20"/>
        </w:rPr>
      </w:pPr>
    </w:p>
    <w:p w14:paraId="5120E79B" w14:textId="77777777" w:rsidR="00EF22C8" w:rsidRPr="00CE3B7D" w:rsidRDefault="00EF22C8" w:rsidP="00EF22C8">
      <w:pPr>
        <w:spacing w:after="0"/>
        <w:ind w:right="140"/>
        <w:jc w:val="center"/>
        <w:rPr>
          <w:rFonts w:ascii="Tahoma" w:eastAsia="Times New Roman" w:hAnsi="Tahoma" w:cs="Tahoma"/>
          <w:sz w:val="20"/>
          <w:szCs w:val="20"/>
        </w:rPr>
      </w:pPr>
      <w:r w:rsidRPr="00CE3B7D">
        <w:rPr>
          <w:rFonts w:ascii="Tahoma" w:eastAsia="Century Gothic" w:hAnsi="Tahoma" w:cs="Tahoma"/>
          <w:b/>
          <w:color w:val="000000"/>
          <w:sz w:val="20"/>
          <w:szCs w:val="20"/>
        </w:rPr>
        <w:t>ATENTAMENTE</w:t>
      </w:r>
    </w:p>
    <w:p w14:paraId="76621121" w14:textId="77777777" w:rsidR="00EF22C8" w:rsidRPr="00CE3B7D" w:rsidRDefault="00EF22C8" w:rsidP="00EF22C8">
      <w:pPr>
        <w:spacing w:after="0"/>
        <w:ind w:right="140"/>
        <w:jc w:val="center"/>
        <w:rPr>
          <w:rFonts w:ascii="Tahoma" w:eastAsia="Times New Roman" w:hAnsi="Tahoma" w:cs="Tahoma"/>
          <w:sz w:val="20"/>
          <w:szCs w:val="20"/>
        </w:rPr>
      </w:pPr>
      <w:r w:rsidRPr="00CE3B7D">
        <w:rPr>
          <w:rFonts w:ascii="Tahoma" w:eastAsia="Century Gothic" w:hAnsi="Tahoma" w:cs="Tahoma"/>
          <w:color w:val="000000"/>
          <w:sz w:val="20"/>
          <w:szCs w:val="20"/>
        </w:rPr>
        <w:t>_________________________</w:t>
      </w:r>
    </w:p>
    <w:p w14:paraId="2B380771" w14:textId="77777777" w:rsidR="00EF22C8" w:rsidRPr="00CE3B7D" w:rsidRDefault="00EF22C8" w:rsidP="00EF22C8">
      <w:pPr>
        <w:spacing w:after="0"/>
        <w:ind w:right="140"/>
        <w:jc w:val="center"/>
        <w:rPr>
          <w:rFonts w:ascii="Tahoma" w:eastAsia="Times New Roman" w:hAnsi="Tahoma" w:cs="Tahoma"/>
          <w:sz w:val="20"/>
          <w:szCs w:val="20"/>
        </w:rPr>
      </w:pPr>
      <w:r w:rsidRPr="00CE3B7D">
        <w:rPr>
          <w:rFonts w:ascii="Tahoma" w:eastAsia="Century Gothic" w:hAnsi="Tahoma" w:cs="Tahoma"/>
          <w:color w:val="000000"/>
          <w:sz w:val="20"/>
          <w:szCs w:val="20"/>
        </w:rPr>
        <w:t xml:space="preserve">Nombre y firma del Licitante </w:t>
      </w:r>
    </w:p>
    <w:p w14:paraId="1F82359F" w14:textId="77777777" w:rsidR="00EF22C8" w:rsidRPr="00CE3B7D" w:rsidRDefault="00EF22C8" w:rsidP="00EF22C8">
      <w:pPr>
        <w:spacing w:after="0"/>
        <w:ind w:right="140"/>
        <w:jc w:val="center"/>
        <w:rPr>
          <w:rFonts w:ascii="Tahoma" w:eastAsia="Times New Roman" w:hAnsi="Tahoma" w:cs="Tahoma"/>
          <w:sz w:val="20"/>
          <w:szCs w:val="20"/>
        </w:rPr>
      </w:pPr>
      <w:r w:rsidRPr="00CE3B7D">
        <w:rPr>
          <w:rFonts w:ascii="Tahoma" w:eastAsia="Century Gothic" w:hAnsi="Tahoma" w:cs="Tahoma"/>
          <w:color w:val="000000"/>
          <w:sz w:val="20"/>
          <w:szCs w:val="20"/>
        </w:rPr>
        <w:t xml:space="preserve">o Representante Legal </w:t>
      </w:r>
    </w:p>
    <w:p w14:paraId="4F14A310" w14:textId="77777777" w:rsidR="00EF22C8" w:rsidRPr="00CE3B7D" w:rsidRDefault="00EF22C8" w:rsidP="00CA310A">
      <w:pPr>
        <w:jc w:val="center"/>
        <w:rPr>
          <w:rFonts w:ascii="Tahoma" w:eastAsia="Times New Roman" w:hAnsi="Tahoma" w:cs="Tahoma"/>
          <w:sz w:val="20"/>
          <w:szCs w:val="20"/>
        </w:rPr>
      </w:pPr>
    </w:p>
    <w:p w14:paraId="2227A6C4" w14:textId="77777777" w:rsidR="00EF22C8" w:rsidRPr="007176EA" w:rsidRDefault="00EF22C8" w:rsidP="00CA310A">
      <w:pPr>
        <w:jc w:val="center"/>
        <w:rPr>
          <w:rFonts w:ascii="Tahoma" w:eastAsia="Times New Roman" w:hAnsi="Tahoma" w:cs="Tahoma"/>
          <w:sz w:val="20"/>
          <w:szCs w:val="20"/>
        </w:rPr>
      </w:pPr>
    </w:p>
    <w:p w14:paraId="2C6B3B1D" w14:textId="77777777" w:rsidR="00EF22C8" w:rsidRPr="007176EA" w:rsidRDefault="00EF22C8" w:rsidP="00CA310A">
      <w:pPr>
        <w:jc w:val="center"/>
        <w:rPr>
          <w:rFonts w:ascii="Tahoma" w:eastAsia="Times New Roman" w:hAnsi="Tahoma" w:cs="Tahoma"/>
          <w:sz w:val="20"/>
          <w:szCs w:val="20"/>
        </w:rPr>
      </w:pPr>
    </w:p>
    <w:p w14:paraId="0973407F" w14:textId="77777777" w:rsidR="00EF22C8" w:rsidRPr="007176EA" w:rsidRDefault="00EF22C8" w:rsidP="00CA310A">
      <w:pPr>
        <w:jc w:val="center"/>
        <w:rPr>
          <w:rFonts w:ascii="Tahoma" w:eastAsia="Times New Roman" w:hAnsi="Tahoma" w:cs="Tahoma"/>
          <w:sz w:val="20"/>
          <w:szCs w:val="20"/>
        </w:rPr>
      </w:pPr>
    </w:p>
    <w:p w14:paraId="6D10A8DE" w14:textId="77777777" w:rsidR="00EF22C8" w:rsidRPr="007176EA" w:rsidRDefault="00EF22C8" w:rsidP="00CA310A">
      <w:pPr>
        <w:jc w:val="center"/>
        <w:rPr>
          <w:rFonts w:ascii="Tahoma" w:eastAsia="Times New Roman" w:hAnsi="Tahoma" w:cs="Tahoma"/>
          <w:sz w:val="20"/>
          <w:szCs w:val="20"/>
        </w:rPr>
      </w:pPr>
    </w:p>
    <w:p w14:paraId="1EEDFBD8" w14:textId="77777777" w:rsidR="00EF22C8" w:rsidRPr="007176EA" w:rsidRDefault="00EF22C8" w:rsidP="00CA310A">
      <w:pPr>
        <w:jc w:val="center"/>
        <w:rPr>
          <w:rFonts w:ascii="Tahoma" w:eastAsia="Times New Roman" w:hAnsi="Tahoma" w:cs="Tahoma"/>
          <w:sz w:val="20"/>
          <w:szCs w:val="20"/>
        </w:rPr>
      </w:pPr>
    </w:p>
    <w:p w14:paraId="6DE2D731" w14:textId="77777777" w:rsidR="00EF22C8" w:rsidRPr="007176EA" w:rsidRDefault="00EF22C8" w:rsidP="00CA310A">
      <w:pPr>
        <w:jc w:val="center"/>
        <w:rPr>
          <w:rFonts w:ascii="Tahoma" w:eastAsia="Times New Roman" w:hAnsi="Tahoma" w:cs="Tahoma"/>
          <w:sz w:val="20"/>
          <w:szCs w:val="20"/>
        </w:rPr>
      </w:pPr>
    </w:p>
    <w:p w14:paraId="1DDE2FFB" w14:textId="77777777" w:rsidR="00EF22C8" w:rsidRPr="007176EA" w:rsidRDefault="00EF22C8">
      <w:pPr>
        <w:rPr>
          <w:rFonts w:ascii="Tahoma" w:eastAsia="Times New Roman" w:hAnsi="Tahoma" w:cs="Tahoma"/>
          <w:sz w:val="20"/>
          <w:szCs w:val="20"/>
        </w:rPr>
      </w:pPr>
      <w:r w:rsidRPr="007176EA">
        <w:rPr>
          <w:rFonts w:ascii="Tahoma" w:eastAsia="Times New Roman" w:hAnsi="Tahoma" w:cs="Tahoma"/>
          <w:sz w:val="20"/>
          <w:szCs w:val="20"/>
        </w:rPr>
        <w:br w:type="page"/>
      </w:r>
    </w:p>
    <w:p w14:paraId="3E841F38" w14:textId="77777777" w:rsidR="00B2289B" w:rsidRPr="007176EA" w:rsidRDefault="00B2289B" w:rsidP="00A40208">
      <w:pPr>
        <w:pStyle w:val="Ttulo1"/>
        <w:spacing w:after="0"/>
        <w:jc w:val="center"/>
        <w:rPr>
          <w:rFonts w:ascii="Tahoma" w:hAnsi="Tahoma" w:cs="Tahoma"/>
          <w:sz w:val="20"/>
          <w:szCs w:val="20"/>
        </w:rPr>
      </w:pPr>
    </w:p>
    <w:p w14:paraId="5AEC97D7" w14:textId="534743BF" w:rsidR="00EF22C8" w:rsidRPr="007176EA" w:rsidRDefault="00EF22C8" w:rsidP="00EF22C8">
      <w:pPr>
        <w:pStyle w:val="Ttulo1"/>
        <w:jc w:val="center"/>
        <w:rPr>
          <w:rFonts w:ascii="Tahoma" w:hAnsi="Tahoma" w:cs="Tahoma"/>
          <w:bCs/>
          <w:sz w:val="20"/>
          <w:szCs w:val="20"/>
          <w:lang w:val="es-ES" w:eastAsia="es-ES"/>
        </w:rPr>
      </w:pPr>
      <w:r w:rsidRPr="007176EA">
        <w:rPr>
          <w:rFonts w:ascii="Tahoma" w:hAnsi="Tahoma" w:cs="Tahoma"/>
          <w:sz w:val="20"/>
          <w:szCs w:val="20"/>
        </w:rPr>
        <w:t xml:space="preserve">FORMATO </w:t>
      </w:r>
      <w:r w:rsidR="00B2289B" w:rsidRPr="007176EA">
        <w:rPr>
          <w:rFonts w:ascii="Tahoma" w:hAnsi="Tahoma" w:cs="Tahoma"/>
          <w:sz w:val="20"/>
          <w:szCs w:val="20"/>
        </w:rPr>
        <w:t>20</w:t>
      </w:r>
      <w:r w:rsidR="00F53CC7">
        <w:rPr>
          <w:rFonts w:ascii="Tahoma" w:hAnsi="Tahoma" w:cs="Tahoma"/>
          <w:sz w:val="20"/>
          <w:szCs w:val="20"/>
        </w:rPr>
        <w:t>.</w:t>
      </w:r>
      <w:r w:rsidRPr="007176EA">
        <w:rPr>
          <w:rFonts w:ascii="Tahoma" w:hAnsi="Tahoma" w:cs="Tahoma"/>
          <w:sz w:val="20"/>
          <w:szCs w:val="20"/>
        </w:rPr>
        <w:t xml:space="preserve"> </w:t>
      </w:r>
      <w:r w:rsidR="008208DE" w:rsidRPr="007176EA">
        <w:rPr>
          <w:rFonts w:ascii="Tahoma" w:hAnsi="Tahoma" w:cs="Tahoma"/>
          <w:sz w:val="20"/>
          <w:szCs w:val="20"/>
        </w:rPr>
        <w:t>CALIDAD EN INSUMOS Y EQUIPOS MÉDICOS.</w:t>
      </w:r>
    </w:p>
    <w:p w14:paraId="4189EB12" w14:textId="77777777" w:rsidR="00EF22C8" w:rsidRPr="007176EA" w:rsidRDefault="00EF22C8" w:rsidP="00EF22C8">
      <w:pPr>
        <w:pStyle w:val="Textoindependiente"/>
        <w:spacing w:after="0"/>
        <w:rPr>
          <w:rFonts w:ascii="Arial" w:eastAsia="Arial" w:hAnsi="Arial" w:cs="Arial"/>
          <w:b/>
          <w:bCs/>
          <w:sz w:val="20"/>
          <w:szCs w:val="20"/>
        </w:rPr>
      </w:pPr>
    </w:p>
    <w:p w14:paraId="630BF4D1" w14:textId="77777777" w:rsidR="00EF22C8" w:rsidRPr="00CE3B7D" w:rsidRDefault="00EF22C8" w:rsidP="00EF22C8">
      <w:pPr>
        <w:pStyle w:val="Textoindependiente"/>
        <w:spacing w:after="0"/>
        <w:rPr>
          <w:rFonts w:ascii="Tahoma" w:hAnsi="Tahoma" w:cs="Tahoma"/>
          <w:b/>
          <w:sz w:val="20"/>
          <w:szCs w:val="20"/>
        </w:rPr>
      </w:pPr>
      <w:r w:rsidRPr="00CE3B7D">
        <w:rPr>
          <w:rFonts w:ascii="Tahoma" w:hAnsi="Tahoma" w:cs="Tahoma"/>
          <w:b/>
          <w:sz w:val="20"/>
          <w:szCs w:val="20"/>
        </w:rPr>
        <w:t xml:space="preserve">ORGANISMO PUBLICO DESCENTRALIZADO </w:t>
      </w:r>
    </w:p>
    <w:p w14:paraId="5CBBE99D" w14:textId="77777777" w:rsidR="00EF22C8" w:rsidRPr="00CE3B7D" w:rsidRDefault="00EF22C8" w:rsidP="00EF22C8">
      <w:pPr>
        <w:pStyle w:val="Textoindependiente"/>
        <w:spacing w:after="0"/>
        <w:rPr>
          <w:rFonts w:ascii="Tahoma" w:hAnsi="Tahoma" w:cs="Tahoma"/>
          <w:b/>
          <w:sz w:val="20"/>
          <w:szCs w:val="20"/>
        </w:rPr>
      </w:pPr>
      <w:r w:rsidRPr="00CE3B7D">
        <w:rPr>
          <w:rFonts w:ascii="Tahoma" w:hAnsi="Tahoma" w:cs="Tahoma"/>
          <w:b/>
          <w:sz w:val="20"/>
          <w:szCs w:val="20"/>
        </w:rPr>
        <w:t xml:space="preserve">SERVICIOS DE SALUD JALISCO </w:t>
      </w:r>
    </w:p>
    <w:p w14:paraId="2FFE1742" w14:textId="77777777" w:rsidR="00EF22C8" w:rsidRPr="00CE3B7D" w:rsidRDefault="00EF22C8" w:rsidP="00EF22C8">
      <w:pPr>
        <w:pStyle w:val="Textoindependiente"/>
        <w:spacing w:after="0"/>
        <w:rPr>
          <w:rFonts w:ascii="Tahoma" w:hAnsi="Tahoma" w:cs="Tahoma"/>
          <w:b/>
          <w:sz w:val="20"/>
          <w:szCs w:val="20"/>
        </w:rPr>
      </w:pPr>
      <w:r w:rsidRPr="00CE3B7D">
        <w:rPr>
          <w:rFonts w:ascii="Tahoma" w:hAnsi="Tahoma" w:cs="Tahoma"/>
          <w:b/>
          <w:sz w:val="20"/>
          <w:szCs w:val="20"/>
        </w:rPr>
        <w:t>DR. BAEZA ALZAGA 107</w:t>
      </w:r>
    </w:p>
    <w:p w14:paraId="41CF160B" w14:textId="77777777" w:rsidR="00EF22C8" w:rsidRPr="00CE3B7D" w:rsidRDefault="00EF22C8" w:rsidP="00EF22C8">
      <w:pPr>
        <w:pStyle w:val="Textoindependiente"/>
        <w:spacing w:after="0"/>
        <w:rPr>
          <w:rFonts w:ascii="Tahoma" w:hAnsi="Tahoma" w:cs="Tahoma"/>
          <w:b/>
          <w:sz w:val="20"/>
          <w:szCs w:val="20"/>
        </w:rPr>
      </w:pPr>
      <w:r w:rsidRPr="00CE3B7D">
        <w:rPr>
          <w:rFonts w:ascii="Tahoma" w:hAnsi="Tahoma" w:cs="Tahoma"/>
          <w:b/>
          <w:sz w:val="20"/>
          <w:szCs w:val="20"/>
        </w:rPr>
        <w:t>COLONIA CENTRO</w:t>
      </w:r>
    </w:p>
    <w:p w14:paraId="408D8062" w14:textId="77777777" w:rsidR="00EF22C8" w:rsidRPr="00CE3B7D" w:rsidRDefault="00EF22C8" w:rsidP="00EF22C8">
      <w:pPr>
        <w:pStyle w:val="Textoindependiente"/>
        <w:spacing w:after="0"/>
        <w:rPr>
          <w:rFonts w:ascii="Tahoma" w:hAnsi="Tahoma" w:cs="Tahoma"/>
          <w:b/>
          <w:sz w:val="20"/>
          <w:szCs w:val="20"/>
        </w:rPr>
      </w:pPr>
      <w:r w:rsidRPr="00CE3B7D">
        <w:rPr>
          <w:rFonts w:ascii="Tahoma" w:hAnsi="Tahoma" w:cs="Tahoma"/>
          <w:b/>
          <w:sz w:val="20"/>
          <w:szCs w:val="20"/>
        </w:rPr>
        <w:t>CÓDIGO POSTAL 44100</w:t>
      </w:r>
    </w:p>
    <w:p w14:paraId="0F830805" w14:textId="77777777" w:rsidR="00EF22C8" w:rsidRPr="00CE3B7D" w:rsidRDefault="00EF22C8" w:rsidP="00EF22C8">
      <w:pPr>
        <w:pStyle w:val="Textoindependiente"/>
        <w:spacing w:after="0"/>
        <w:rPr>
          <w:rFonts w:ascii="Tahoma" w:hAnsi="Tahoma" w:cs="Tahoma"/>
          <w:b/>
          <w:sz w:val="20"/>
          <w:szCs w:val="20"/>
        </w:rPr>
      </w:pPr>
      <w:r w:rsidRPr="00CE3B7D">
        <w:rPr>
          <w:rFonts w:ascii="Tahoma" w:hAnsi="Tahoma" w:cs="Tahoma"/>
          <w:b/>
          <w:sz w:val="20"/>
          <w:szCs w:val="20"/>
        </w:rPr>
        <w:t>GUADALAJARA, JALISCO</w:t>
      </w:r>
    </w:p>
    <w:p w14:paraId="30D7682E" w14:textId="77777777" w:rsidR="00EF22C8" w:rsidRPr="00CE3B7D" w:rsidRDefault="00EF22C8" w:rsidP="00EF22C8">
      <w:pPr>
        <w:jc w:val="center"/>
        <w:rPr>
          <w:rFonts w:ascii="Tahoma" w:eastAsia="Times New Roman" w:hAnsi="Tahoma" w:cs="Tahoma"/>
          <w:sz w:val="20"/>
          <w:szCs w:val="20"/>
        </w:rPr>
      </w:pPr>
    </w:p>
    <w:p w14:paraId="52C487AC" w14:textId="77777777" w:rsidR="00EF22C8" w:rsidRPr="00CE3B7D" w:rsidRDefault="00EF22C8" w:rsidP="00EF22C8">
      <w:pPr>
        <w:jc w:val="center"/>
        <w:rPr>
          <w:rFonts w:ascii="Tahoma" w:eastAsia="Times New Roman" w:hAnsi="Tahoma" w:cs="Tahoma"/>
          <w:sz w:val="20"/>
          <w:szCs w:val="20"/>
        </w:rPr>
      </w:pPr>
    </w:p>
    <w:p w14:paraId="2A3C9151" w14:textId="7DE8E183" w:rsidR="002B6A54" w:rsidRPr="00CE3B7D" w:rsidRDefault="00EF22C8" w:rsidP="00E36214">
      <w:pPr>
        <w:tabs>
          <w:tab w:val="center" w:pos="4550"/>
          <w:tab w:val="left" w:pos="5818"/>
        </w:tabs>
        <w:spacing w:after="0"/>
        <w:ind w:right="261"/>
        <w:jc w:val="both"/>
        <w:rPr>
          <w:rFonts w:ascii="Tahoma" w:hAnsi="Tahoma" w:cs="Tahoma"/>
          <w:b/>
          <w:bCs/>
          <w:sz w:val="20"/>
          <w:szCs w:val="20"/>
        </w:rPr>
      </w:pPr>
      <w:r w:rsidRPr="00CE3B7D">
        <w:rPr>
          <w:rFonts w:ascii="Tahoma" w:hAnsi="Tahoma" w:cs="Tahoma"/>
          <w:sz w:val="20"/>
          <w:szCs w:val="20"/>
        </w:rPr>
        <w:t xml:space="preserve">A nombre de mi representada, manifiesto mi compromiso </w:t>
      </w:r>
      <w:r w:rsidR="004933F1" w:rsidRPr="00CE3B7D">
        <w:rPr>
          <w:rFonts w:ascii="Tahoma" w:hAnsi="Tahoma" w:cs="Tahoma"/>
          <w:sz w:val="20"/>
          <w:szCs w:val="20"/>
        </w:rPr>
        <w:t xml:space="preserve">DE ENTREGAR insumos y equipos médicos en demostración </w:t>
      </w:r>
      <w:r w:rsidR="002B6A54" w:rsidRPr="00CE3B7D">
        <w:rPr>
          <w:rFonts w:ascii="Tahoma" w:hAnsi="Tahoma" w:cs="Tahoma"/>
          <w:sz w:val="20"/>
          <w:szCs w:val="20"/>
        </w:rPr>
        <w:t>PERMANENTE en</w:t>
      </w:r>
      <w:r w:rsidR="004933F1" w:rsidRPr="00CE3B7D">
        <w:rPr>
          <w:rFonts w:ascii="Tahoma" w:hAnsi="Tahoma" w:cs="Tahoma"/>
          <w:sz w:val="20"/>
          <w:szCs w:val="20"/>
        </w:rPr>
        <w:t xml:space="preserve"> caso de ser adjudicado de calidad, de reciente fabricación y de tecnología de punta, </w:t>
      </w:r>
      <w:r w:rsidR="00CE3B7D" w:rsidRPr="00CE3B7D">
        <w:rPr>
          <w:rFonts w:ascii="Tahoma" w:hAnsi="Tahoma" w:cs="Tahoma"/>
          <w:sz w:val="20"/>
          <w:szCs w:val="20"/>
        </w:rPr>
        <w:t>con las</w:t>
      </w:r>
      <w:r w:rsidR="004933F1" w:rsidRPr="00CE3B7D">
        <w:rPr>
          <w:rFonts w:ascii="Tahoma" w:hAnsi="Tahoma" w:cs="Tahoma"/>
          <w:sz w:val="20"/>
          <w:szCs w:val="20"/>
        </w:rPr>
        <w:t xml:space="preserve"> características y especificaciones técnicas señaladas en la</w:t>
      </w:r>
      <w:r w:rsidR="00E74948" w:rsidRPr="00CE3B7D">
        <w:rPr>
          <w:rFonts w:ascii="Tahoma" w:hAnsi="Tahoma" w:cs="Tahoma"/>
          <w:sz w:val="20"/>
          <w:szCs w:val="20"/>
        </w:rPr>
        <w:t xml:space="preserve">s bases de </w:t>
      </w:r>
      <w:proofErr w:type="gramStart"/>
      <w:r w:rsidR="00E74948" w:rsidRPr="00CE3B7D">
        <w:rPr>
          <w:rFonts w:ascii="Tahoma" w:hAnsi="Tahoma" w:cs="Tahoma"/>
          <w:sz w:val="20"/>
          <w:szCs w:val="20"/>
        </w:rPr>
        <w:t xml:space="preserve">la </w:t>
      </w:r>
      <w:r w:rsidR="002B6A54" w:rsidRPr="00CE3B7D">
        <w:rPr>
          <w:rFonts w:ascii="Tahoma" w:hAnsi="Tahoma" w:cs="Tahoma"/>
          <w:sz w:val="20"/>
          <w:szCs w:val="20"/>
        </w:rPr>
        <w:t xml:space="preserve"> </w:t>
      </w:r>
      <w:r w:rsidR="002B6A54" w:rsidRPr="00CE3B7D">
        <w:rPr>
          <w:rFonts w:ascii="Tahoma" w:hAnsi="Tahoma" w:cs="Tahoma"/>
          <w:b/>
          <w:bCs/>
          <w:sz w:val="20"/>
          <w:szCs w:val="20"/>
        </w:rPr>
        <w:t>INVITACIÓN</w:t>
      </w:r>
      <w:proofErr w:type="gramEnd"/>
      <w:r w:rsidR="002B6A54" w:rsidRPr="00CE3B7D">
        <w:rPr>
          <w:rFonts w:ascii="Tahoma" w:hAnsi="Tahoma" w:cs="Tahoma"/>
          <w:b/>
          <w:bCs/>
          <w:sz w:val="20"/>
          <w:szCs w:val="20"/>
        </w:rPr>
        <w:t xml:space="preserve"> A CUANDO MENOS TRES PERSONAS NACIONAL</w:t>
      </w:r>
      <w:r w:rsidR="00E36214" w:rsidRPr="00CE3B7D">
        <w:rPr>
          <w:rFonts w:ascii="Tahoma" w:hAnsi="Tahoma" w:cs="Tahoma"/>
          <w:b/>
          <w:bCs/>
          <w:sz w:val="20"/>
          <w:szCs w:val="20"/>
        </w:rPr>
        <w:t xml:space="preserve"> </w:t>
      </w:r>
      <w:r w:rsidR="002B6A54" w:rsidRPr="00CE3B7D">
        <w:rPr>
          <w:rFonts w:ascii="Tahoma" w:hAnsi="Tahoma" w:cs="Tahoma"/>
          <w:b/>
          <w:bCs/>
          <w:sz w:val="20"/>
          <w:szCs w:val="20"/>
        </w:rPr>
        <w:t>PRESENCIAL No. IA 914010985-</w:t>
      </w:r>
      <w:r w:rsidR="002B6A54" w:rsidRPr="00CE3B7D">
        <w:rPr>
          <w:rFonts w:ascii="Tahoma" w:hAnsi="Tahoma" w:cs="Tahoma"/>
          <w:b/>
          <w:bCs/>
          <w:sz w:val="20"/>
          <w:szCs w:val="20"/>
          <w:highlight w:val="yellow"/>
        </w:rPr>
        <w:t>E</w:t>
      </w:r>
      <w:r w:rsidR="0059200E">
        <w:rPr>
          <w:rFonts w:ascii="Tahoma" w:hAnsi="Tahoma" w:cs="Tahoma"/>
          <w:b/>
          <w:bCs/>
          <w:sz w:val="20"/>
          <w:szCs w:val="20"/>
        </w:rPr>
        <w:t>1</w:t>
      </w:r>
      <w:r w:rsidR="002B6A54" w:rsidRPr="00CE3B7D">
        <w:rPr>
          <w:rFonts w:ascii="Tahoma" w:hAnsi="Tahoma" w:cs="Tahoma"/>
          <w:b/>
          <w:bCs/>
          <w:sz w:val="20"/>
          <w:szCs w:val="20"/>
        </w:rPr>
        <w:t>-2020 (ITP-001-2021</w:t>
      </w:r>
      <w:r w:rsidR="00CE3B7D" w:rsidRPr="00CE3B7D">
        <w:rPr>
          <w:rFonts w:ascii="Tahoma" w:hAnsi="Tahoma" w:cs="Tahoma"/>
          <w:b/>
          <w:bCs/>
          <w:sz w:val="20"/>
          <w:szCs w:val="20"/>
        </w:rPr>
        <w:t>) “</w:t>
      </w:r>
      <w:r w:rsidR="00CE3B7D" w:rsidRPr="007176EA">
        <w:rPr>
          <w:rFonts w:ascii="Tahoma" w:eastAsia="Century Gothic" w:hAnsi="Tahoma" w:cs="Tahoma"/>
          <w:b/>
          <w:smallCaps/>
          <w:color w:val="000000"/>
          <w:sz w:val="20"/>
          <w:szCs w:val="20"/>
          <w:lang w:eastAsia="en-US"/>
        </w:rPr>
        <w:t>INSUMOS PARA BOMBAS DE INFUSIÓN CON LA DOTACIÓN DEL EQUIPO RESPECTIVO</w:t>
      </w:r>
      <w:r w:rsidR="002B6A54" w:rsidRPr="00CE3B7D">
        <w:rPr>
          <w:rFonts w:ascii="Tahoma" w:hAnsi="Tahoma" w:cs="Tahoma"/>
          <w:b/>
          <w:bCs/>
          <w:sz w:val="20"/>
          <w:szCs w:val="20"/>
        </w:rPr>
        <w:t>”</w:t>
      </w:r>
    </w:p>
    <w:p w14:paraId="0D7EF4CD" w14:textId="709F973B" w:rsidR="004933F1" w:rsidRPr="00CE3B7D" w:rsidRDefault="004933F1" w:rsidP="004933F1">
      <w:pPr>
        <w:widowControl w:val="0"/>
        <w:jc w:val="both"/>
        <w:rPr>
          <w:rFonts w:ascii="Tahoma" w:hAnsi="Tahoma" w:cs="Tahoma"/>
          <w:sz w:val="20"/>
          <w:szCs w:val="20"/>
        </w:rPr>
      </w:pPr>
    </w:p>
    <w:p w14:paraId="5895BEF4" w14:textId="5A820CA6" w:rsidR="00EF22C8" w:rsidRPr="007176EA" w:rsidRDefault="00EF22C8" w:rsidP="00EF22C8">
      <w:pPr>
        <w:pStyle w:val="Textoindependiente"/>
        <w:jc w:val="both"/>
        <w:rPr>
          <w:sz w:val="20"/>
          <w:szCs w:val="20"/>
        </w:rPr>
      </w:pPr>
    </w:p>
    <w:p w14:paraId="03CB7EF2" w14:textId="77777777" w:rsidR="00EF22C8" w:rsidRPr="007176EA" w:rsidRDefault="00EF22C8" w:rsidP="00EF22C8">
      <w:pPr>
        <w:pStyle w:val="Textoindependiente"/>
        <w:rPr>
          <w:sz w:val="20"/>
          <w:szCs w:val="20"/>
        </w:rPr>
      </w:pPr>
    </w:p>
    <w:p w14:paraId="30D1B766" w14:textId="77777777" w:rsidR="00EF22C8" w:rsidRPr="007176EA" w:rsidRDefault="00EF22C8" w:rsidP="00EF22C8">
      <w:pPr>
        <w:jc w:val="center"/>
        <w:rPr>
          <w:rFonts w:ascii="Tahoma" w:eastAsia="Times New Roman" w:hAnsi="Tahoma" w:cs="Tahoma"/>
          <w:sz w:val="20"/>
          <w:szCs w:val="20"/>
        </w:rPr>
      </w:pPr>
    </w:p>
    <w:p w14:paraId="78758158" w14:textId="77777777" w:rsidR="00EF22C8" w:rsidRPr="007176EA" w:rsidRDefault="00EF22C8" w:rsidP="00EF22C8">
      <w:pPr>
        <w:jc w:val="center"/>
        <w:rPr>
          <w:rFonts w:ascii="Tahoma" w:eastAsia="Times New Roman" w:hAnsi="Tahoma" w:cs="Tahoma"/>
          <w:sz w:val="20"/>
          <w:szCs w:val="20"/>
        </w:rPr>
      </w:pPr>
    </w:p>
    <w:p w14:paraId="4EEFFD23" w14:textId="77777777" w:rsidR="00EF22C8" w:rsidRPr="007176EA" w:rsidRDefault="00EF22C8" w:rsidP="00EF22C8">
      <w:pPr>
        <w:jc w:val="center"/>
        <w:rPr>
          <w:rFonts w:ascii="Tahoma" w:eastAsia="Times New Roman" w:hAnsi="Tahoma" w:cs="Tahoma"/>
          <w:sz w:val="20"/>
          <w:szCs w:val="20"/>
        </w:rPr>
      </w:pPr>
    </w:p>
    <w:p w14:paraId="67CEFE68" w14:textId="77777777" w:rsidR="00EF22C8" w:rsidRPr="007176EA" w:rsidRDefault="00EF22C8" w:rsidP="00EF22C8">
      <w:pPr>
        <w:jc w:val="center"/>
        <w:rPr>
          <w:rFonts w:ascii="Arial" w:eastAsia="Century Gothic" w:hAnsi="Arial" w:cs="Arial"/>
          <w:b/>
          <w:bCs/>
          <w:color w:val="000000"/>
          <w:sz w:val="20"/>
          <w:szCs w:val="20"/>
        </w:rPr>
      </w:pPr>
    </w:p>
    <w:p w14:paraId="0B02BBB1" w14:textId="77777777" w:rsidR="00EF22C8" w:rsidRPr="007176EA" w:rsidRDefault="00EF22C8" w:rsidP="00EF22C8">
      <w:pPr>
        <w:jc w:val="center"/>
        <w:rPr>
          <w:rFonts w:ascii="Arial" w:eastAsia="Century Gothic" w:hAnsi="Arial" w:cs="Arial"/>
          <w:b/>
          <w:bCs/>
          <w:color w:val="000000"/>
          <w:sz w:val="20"/>
          <w:szCs w:val="20"/>
        </w:rPr>
      </w:pPr>
    </w:p>
    <w:p w14:paraId="02E73BF6" w14:textId="77777777" w:rsidR="00EF22C8" w:rsidRPr="007176EA" w:rsidRDefault="00EF22C8" w:rsidP="00EF22C8">
      <w:pPr>
        <w:spacing w:after="0"/>
        <w:ind w:right="140"/>
        <w:jc w:val="center"/>
        <w:rPr>
          <w:rFonts w:ascii="Arial" w:eastAsia="Times New Roman" w:hAnsi="Arial" w:cs="Arial"/>
          <w:sz w:val="20"/>
          <w:szCs w:val="20"/>
        </w:rPr>
      </w:pPr>
      <w:r w:rsidRPr="007176EA">
        <w:rPr>
          <w:rFonts w:ascii="Arial" w:eastAsia="Century Gothic" w:hAnsi="Arial" w:cs="Arial"/>
          <w:b/>
          <w:color w:val="000000"/>
          <w:sz w:val="20"/>
          <w:szCs w:val="20"/>
        </w:rPr>
        <w:t>ATENTAMENTE</w:t>
      </w:r>
    </w:p>
    <w:p w14:paraId="7BF40ADB" w14:textId="77777777" w:rsidR="00EF22C8" w:rsidRPr="007176EA" w:rsidRDefault="00EF22C8" w:rsidP="00EF22C8">
      <w:pPr>
        <w:spacing w:after="0"/>
        <w:ind w:right="140"/>
        <w:jc w:val="center"/>
        <w:rPr>
          <w:rFonts w:ascii="Arial" w:eastAsia="Times New Roman" w:hAnsi="Arial" w:cs="Arial"/>
          <w:sz w:val="20"/>
          <w:szCs w:val="20"/>
        </w:rPr>
      </w:pPr>
      <w:r w:rsidRPr="007176EA">
        <w:rPr>
          <w:rFonts w:ascii="Arial" w:eastAsia="Century Gothic" w:hAnsi="Arial" w:cs="Arial"/>
          <w:color w:val="000000"/>
          <w:sz w:val="20"/>
          <w:szCs w:val="20"/>
        </w:rPr>
        <w:t>_________________________</w:t>
      </w:r>
    </w:p>
    <w:p w14:paraId="5C516021" w14:textId="77777777" w:rsidR="00EF22C8" w:rsidRPr="007176EA" w:rsidRDefault="00EF22C8" w:rsidP="00EF22C8">
      <w:pPr>
        <w:spacing w:after="0"/>
        <w:ind w:right="140"/>
        <w:jc w:val="center"/>
        <w:rPr>
          <w:rFonts w:ascii="Arial" w:eastAsia="Times New Roman" w:hAnsi="Arial" w:cs="Arial"/>
          <w:sz w:val="20"/>
          <w:szCs w:val="20"/>
        </w:rPr>
      </w:pPr>
      <w:r w:rsidRPr="007176EA">
        <w:rPr>
          <w:rFonts w:ascii="Arial" w:eastAsia="Century Gothic" w:hAnsi="Arial" w:cs="Arial"/>
          <w:color w:val="000000"/>
          <w:sz w:val="20"/>
          <w:szCs w:val="20"/>
        </w:rPr>
        <w:t xml:space="preserve">Nombre y firma del Licitante </w:t>
      </w:r>
    </w:p>
    <w:p w14:paraId="38E1CA66" w14:textId="77777777" w:rsidR="00EF22C8" w:rsidRPr="007176EA" w:rsidRDefault="00EF22C8" w:rsidP="00EF22C8">
      <w:pPr>
        <w:spacing w:after="0"/>
        <w:ind w:right="140"/>
        <w:jc w:val="center"/>
        <w:rPr>
          <w:rFonts w:ascii="Arial" w:eastAsia="Times New Roman" w:hAnsi="Arial" w:cs="Arial"/>
          <w:sz w:val="20"/>
          <w:szCs w:val="20"/>
        </w:rPr>
      </w:pPr>
      <w:r w:rsidRPr="007176EA">
        <w:rPr>
          <w:rFonts w:ascii="Arial" w:eastAsia="Century Gothic" w:hAnsi="Arial" w:cs="Arial"/>
          <w:color w:val="000000"/>
          <w:sz w:val="20"/>
          <w:szCs w:val="20"/>
        </w:rPr>
        <w:t xml:space="preserve">o Representante Legal </w:t>
      </w:r>
    </w:p>
    <w:p w14:paraId="3DC70673" w14:textId="77777777" w:rsidR="00424A1B" w:rsidRPr="007176EA" w:rsidRDefault="00424A1B" w:rsidP="00CA310A">
      <w:pPr>
        <w:jc w:val="center"/>
        <w:rPr>
          <w:rFonts w:ascii="Tahoma" w:eastAsia="Times New Roman" w:hAnsi="Tahoma" w:cs="Tahoma"/>
          <w:sz w:val="20"/>
          <w:szCs w:val="20"/>
        </w:rPr>
      </w:pPr>
    </w:p>
    <w:p w14:paraId="58ADC161" w14:textId="77777777" w:rsidR="00424A1B" w:rsidRPr="007176EA" w:rsidRDefault="00424A1B" w:rsidP="00CA310A">
      <w:pPr>
        <w:jc w:val="center"/>
        <w:rPr>
          <w:rFonts w:ascii="Tahoma" w:eastAsia="Times New Roman" w:hAnsi="Tahoma" w:cs="Tahoma"/>
          <w:sz w:val="20"/>
          <w:szCs w:val="20"/>
        </w:rPr>
      </w:pPr>
    </w:p>
    <w:p w14:paraId="6A791E20" w14:textId="77777777" w:rsidR="00424A1B" w:rsidRPr="007176EA" w:rsidRDefault="00424A1B" w:rsidP="00CA310A">
      <w:pPr>
        <w:jc w:val="center"/>
        <w:rPr>
          <w:rFonts w:ascii="Tahoma" w:eastAsia="Times New Roman" w:hAnsi="Tahoma" w:cs="Tahoma"/>
          <w:sz w:val="20"/>
          <w:szCs w:val="20"/>
        </w:rPr>
      </w:pPr>
    </w:p>
    <w:p w14:paraId="7AB3674E" w14:textId="77777777" w:rsidR="00424A1B" w:rsidRPr="007176EA" w:rsidRDefault="00424A1B" w:rsidP="00CA310A">
      <w:pPr>
        <w:jc w:val="center"/>
        <w:rPr>
          <w:rFonts w:ascii="Tahoma" w:eastAsia="Times New Roman" w:hAnsi="Tahoma" w:cs="Tahoma"/>
          <w:sz w:val="20"/>
          <w:szCs w:val="20"/>
        </w:rPr>
      </w:pPr>
    </w:p>
    <w:p w14:paraId="401A8F23" w14:textId="671DB0EC" w:rsidR="00424A1B" w:rsidRDefault="00424A1B" w:rsidP="00CA310A">
      <w:pPr>
        <w:jc w:val="center"/>
        <w:rPr>
          <w:rFonts w:ascii="Tahoma" w:eastAsia="Times New Roman" w:hAnsi="Tahoma" w:cs="Tahoma"/>
          <w:sz w:val="20"/>
          <w:szCs w:val="20"/>
        </w:rPr>
      </w:pPr>
    </w:p>
    <w:p w14:paraId="79193F19" w14:textId="77777777" w:rsidR="00CE3B7D" w:rsidRPr="007176EA" w:rsidRDefault="00CE3B7D" w:rsidP="00CA310A">
      <w:pPr>
        <w:jc w:val="center"/>
        <w:rPr>
          <w:rFonts w:ascii="Tahoma" w:eastAsia="Times New Roman" w:hAnsi="Tahoma" w:cs="Tahoma"/>
          <w:sz w:val="20"/>
          <w:szCs w:val="20"/>
        </w:rPr>
      </w:pPr>
    </w:p>
    <w:p w14:paraId="3EB8E15B" w14:textId="6FFEE62D" w:rsidR="00424A1B" w:rsidRPr="00CE3B7D" w:rsidRDefault="00424A1B" w:rsidP="00424A1B">
      <w:pPr>
        <w:pStyle w:val="Ttulo1"/>
        <w:jc w:val="center"/>
        <w:rPr>
          <w:rFonts w:ascii="Tahoma" w:hAnsi="Tahoma" w:cs="Tahoma"/>
          <w:bCs/>
          <w:sz w:val="20"/>
          <w:szCs w:val="20"/>
          <w:lang w:val="es-ES" w:eastAsia="es-ES"/>
        </w:rPr>
      </w:pPr>
      <w:r w:rsidRPr="00CE3B7D">
        <w:rPr>
          <w:rFonts w:ascii="Tahoma" w:hAnsi="Tahoma" w:cs="Tahoma"/>
          <w:sz w:val="20"/>
          <w:szCs w:val="20"/>
        </w:rPr>
        <w:lastRenderedPageBreak/>
        <w:t>FORMATO 21</w:t>
      </w:r>
      <w:r w:rsidR="00F53CC7">
        <w:rPr>
          <w:rFonts w:ascii="Tahoma" w:hAnsi="Tahoma" w:cs="Tahoma"/>
          <w:sz w:val="20"/>
          <w:szCs w:val="20"/>
        </w:rPr>
        <w:t>.</w:t>
      </w:r>
      <w:r w:rsidRPr="00CE3B7D">
        <w:rPr>
          <w:rFonts w:ascii="Tahoma" w:hAnsi="Tahoma" w:cs="Tahoma"/>
          <w:sz w:val="20"/>
          <w:szCs w:val="20"/>
        </w:rPr>
        <w:t xml:space="preserve"> INFRAESTRUCTURA Y PERSONAL ESPECIALIZADO.</w:t>
      </w:r>
    </w:p>
    <w:p w14:paraId="55AA260A" w14:textId="77777777" w:rsidR="00424A1B" w:rsidRPr="00CE3B7D" w:rsidRDefault="00424A1B" w:rsidP="00424A1B">
      <w:pPr>
        <w:pStyle w:val="Textoindependiente"/>
        <w:spacing w:after="0"/>
        <w:rPr>
          <w:rFonts w:ascii="Tahoma" w:eastAsia="Arial" w:hAnsi="Tahoma" w:cs="Tahoma"/>
          <w:b/>
          <w:bCs/>
          <w:sz w:val="20"/>
          <w:szCs w:val="20"/>
        </w:rPr>
      </w:pPr>
    </w:p>
    <w:p w14:paraId="7B82407F" w14:textId="77777777" w:rsidR="00424A1B" w:rsidRPr="00CE3B7D" w:rsidRDefault="00424A1B" w:rsidP="00424A1B">
      <w:pPr>
        <w:pStyle w:val="Textoindependiente"/>
        <w:spacing w:after="0"/>
        <w:rPr>
          <w:rFonts w:ascii="Tahoma" w:hAnsi="Tahoma" w:cs="Tahoma"/>
          <w:b/>
          <w:sz w:val="20"/>
          <w:szCs w:val="20"/>
        </w:rPr>
      </w:pPr>
      <w:r w:rsidRPr="00CE3B7D">
        <w:rPr>
          <w:rFonts w:ascii="Tahoma" w:hAnsi="Tahoma" w:cs="Tahoma"/>
          <w:b/>
          <w:sz w:val="20"/>
          <w:szCs w:val="20"/>
        </w:rPr>
        <w:t xml:space="preserve">ORGANISMO PUBLICO DESCENTRALIZADO </w:t>
      </w:r>
    </w:p>
    <w:p w14:paraId="4EF1336F" w14:textId="77777777" w:rsidR="00424A1B" w:rsidRPr="00CE3B7D" w:rsidRDefault="00424A1B" w:rsidP="00424A1B">
      <w:pPr>
        <w:pStyle w:val="Textoindependiente"/>
        <w:spacing w:after="0"/>
        <w:rPr>
          <w:rFonts w:ascii="Tahoma" w:hAnsi="Tahoma" w:cs="Tahoma"/>
          <w:b/>
          <w:sz w:val="20"/>
          <w:szCs w:val="20"/>
        </w:rPr>
      </w:pPr>
      <w:r w:rsidRPr="00CE3B7D">
        <w:rPr>
          <w:rFonts w:ascii="Tahoma" w:hAnsi="Tahoma" w:cs="Tahoma"/>
          <w:b/>
          <w:sz w:val="20"/>
          <w:szCs w:val="20"/>
        </w:rPr>
        <w:t xml:space="preserve">SERVICIOS DE SALUD JALISCO </w:t>
      </w:r>
    </w:p>
    <w:p w14:paraId="164F075D" w14:textId="77777777" w:rsidR="00424A1B" w:rsidRPr="00CE3B7D" w:rsidRDefault="00424A1B" w:rsidP="00424A1B">
      <w:pPr>
        <w:pStyle w:val="Textoindependiente"/>
        <w:spacing w:after="0"/>
        <w:rPr>
          <w:rFonts w:ascii="Tahoma" w:hAnsi="Tahoma" w:cs="Tahoma"/>
          <w:b/>
          <w:sz w:val="20"/>
          <w:szCs w:val="20"/>
        </w:rPr>
      </w:pPr>
      <w:r w:rsidRPr="00CE3B7D">
        <w:rPr>
          <w:rFonts w:ascii="Tahoma" w:hAnsi="Tahoma" w:cs="Tahoma"/>
          <w:b/>
          <w:sz w:val="20"/>
          <w:szCs w:val="20"/>
        </w:rPr>
        <w:t>DR. BAEZA ALZAGA 107</w:t>
      </w:r>
    </w:p>
    <w:p w14:paraId="70DA2CAF" w14:textId="77777777" w:rsidR="00424A1B" w:rsidRPr="00CE3B7D" w:rsidRDefault="00424A1B" w:rsidP="00424A1B">
      <w:pPr>
        <w:pStyle w:val="Textoindependiente"/>
        <w:spacing w:after="0"/>
        <w:rPr>
          <w:rFonts w:ascii="Tahoma" w:hAnsi="Tahoma" w:cs="Tahoma"/>
          <w:b/>
          <w:sz w:val="20"/>
          <w:szCs w:val="20"/>
        </w:rPr>
      </w:pPr>
      <w:r w:rsidRPr="00CE3B7D">
        <w:rPr>
          <w:rFonts w:ascii="Tahoma" w:hAnsi="Tahoma" w:cs="Tahoma"/>
          <w:b/>
          <w:sz w:val="20"/>
          <w:szCs w:val="20"/>
        </w:rPr>
        <w:t>COLONIA CENTRO</w:t>
      </w:r>
    </w:p>
    <w:p w14:paraId="7CF134B9" w14:textId="77777777" w:rsidR="00424A1B" w:rsidRPr="00CE3B7D" w:rsidRDefault="00424A1B" w:rsidP="00424A1B">
      <w:pPr>
        <w:pStyle w:val="Textoindependiente"/>
        <w:spacing w:after="0"/>
        <w:rPr>
          <w:rFonts w:ascii="Tahoma" w:hAnsi="Tahoma" w:cs="Tahoma"/>
          <w:b/>
          <w:sz w:val="20"/>
          <w:szCs w:val="20"/>
        </w:rPr>
      </w:pPr>
      <w:r w:rsidRPr="00CE3B7D">
        <w:rPr>
          <w:rFonts w:ascii="Tahoma" w:hAnsi="Tahoma" w:cs="Tahoma"/>
          <w:b/>
          <w:sz w:val="20"/>
          <w:szCs w:val="20"/>
        </w:rPr>
        <w:t>CÓDIGO POSTAL 44100</w:t>
      </w:r>
    </w:p>
    <w:p w14:paraId="4C80A6DA" w14:textId="77777777" w:rsidR="00424A1B" w:rsidRPr="00CE3B7D" w:rsidRDefault="00424A1B" w:rsidP="00424A1B">
      <w:pPr>
        <w:pStyle w:val="Textoindependiente"/>
        <w:spacing w:after="0"/>
        <w:rPr>
          <w:rFonts w:ascii="Tahoma" w:hAnsi="Tahoma" w:cs="Tahoma"/>
          <w:b/>
          <w:sz w:val="20"/>
          <w:szCs w:val="20"/>
        </w:rPr>
      </w:pPr>
      <w:r w:rsidRPr="00CE3B7D">
        <w:rPr>
          <w:rFonts w:ascii="Tahoma" w:hAnsi="Tahoma" w:cs="Tahoma"/>
          <w:b/>
          <w:sz w:val="20"/>
          <w:szCs w:val="20"/>
        </w:rPr>
        <w:t>GUADALAJARA, JALISCO</w:t>
      </w:r>
    </w:p>
    <w:p w14:paraId="7E8DC698" w14:textId="77777777" w:rsidR="00424A1B" w:rsidRPr="00CE3B7D" w:rsidRDefault="00424A1B" w:rsidP="00424A1B">
      <w:pPr>
        <w:jc w:val="center"/>
        <w:rPr>
          <w:rFonts w:ascii="Tahoma" w:eastAsia="Times New Roman" w:hAnsi="Tahoma" w:cs="Tahoma"/>
          <w:sz w:val="20"/>
          <w:szCs w:val="20"/>
        </w:rPr>
      </w:pPr>
    </w:p>
    <w:p w14:paraId="2008A769" w14:textId="77777777" w:rsidR="00424A1B" w:rsidRPr="00CE3B7D" w:rsidRDefault="00424A1B" w:rsidP="00424A1B">
      <w:pPr>
        <w:jc w:val="center"/>
        <w:rPr>
          <w:rFonts w:ascii="Tahoma" w:eastAsia="Times New Roman" w:hAnsi="Tahoma" w:cs="Tahoma"/>
          <w:sz w:val="20"/>
          <w:szCs w:val="20"/>
        </w:rPr>
      </w:pPr>
    </w:p>
    <w:p w14:paraId="070B3A18" w14:textId="15BE88B7" w:rsidR="00424A1B" w:rsidRPr="00CE3B7D" w:rsidRDefault="00A541FB" w:rsidP="00E74948">
      <w:pPr>
        <w:widowControl w:val="0"/>
        <w:tabs>
          <w:tab w:val="left" w:pos="1157"/>
        </w:tabs>
        <w:jc w:val="both"/>
        <w:rPr>
          <w:rFonts w:ascii="Tahoma" w:hAnsi="Tahoma" w:cs="Tahoma"/>
          <w:sz w:val="20"/>
          <w:szCs w:val="20"/>
        </w:rPr>
      </w:pPr>
      <w:r w:rsidRPr="00CE3B7D">
        <w:rPr>
          <w:rFonts w:ascii="Tahoma" w:hAnsi="Tahoma" w:cs="Tahoma"/>
          <w:sz w:val="20"/>
          <w:szCs w:val="20"/>
        </w:rPr>
        <w:t>Yo, _____________ representante legal de _________________</w:t>
      </w:r>
      <w:r w:rsidR="00424A1B" w:rsidRPr="00CE3B7D">
        <w:rPr>
          <w:rFonts w:ascii="Tahoma" w:hAnsi="Tahoma" w:cs="Tahoma"/>
          <w:sz w:val="20"/>
          <w:szCs w:val="20"/>
        </w:rPr>
        <w:t>, manifiesto</w:t>
      </w:r>
      <w:r w:rsidR="00E74948" w:rsidRPr="00CE3B7D">
        <w:rPr>
          <w:rFonts w:ascii="Tahoma" w:hAnsi="Tahoma" w:cs="Tahoma"/>
          <w:sz w:val="20"/>
          <w:szCs w:val="20"/>
        </w:rPr>
        <w:t xml:space="preserve"> </w:t>
      </w:r>
      <w:r w:rsidRPr="00CE3B7D">
        <w:rPr>
          <w:rFonts w:ascii="Tahoma" w:hAnsi="Tahoma" w:cs="Tahoma"/>
          <w:sz w:val="20"/>
          <w:szCs w:val="20"/>
        </w:rPr>
        <w:t xml:space="preserve">bajo propuesta de decir verdad </w:t>
      </w:r>
      <w:r w:rsidR="00E74948" w:rsidRPr="00CE3B7D">
        <w:rPr>
          <w:rFonts w:ascii="Tahoma" w:hAnsi="Tahoma" w:cs="Tahoma"/>
          <w:sz w:val="20"/>
          <w:szCs w:val="20"/>
        </w:rPr>
        <w:t xml:space="preserve">que </w:t>
      </w:r>
      <w:proofErr w:type="gramStart"/>
      <w:r w:rsidR="00E74948" w:rsidRPr="00CE3B7D">
        <w:rPr>
          <w:rFonts w:ascii="Tahoma" w:hAnsi="Tahoma" w:cs="Tahoma"/>
          <w:sz w:val="20"/>
          <w:szCs w:val="20"/>
        </w:rPr>
        <w:t xml:space="preserve">cuento  </w:t>
      </w:r>
      <w:r w:rsidRPr="00CE3B7D">
        <w:rPr>
          <w:rFonts w:ascii="Tahoma" w:hAnsi="Tahoma" w:cs="Tahoma"/>
          <w:sz w:val="20"/>
          <w:szCs w:val="20"/>
        </w:rPr>
        <w:t>con</w:t>
      </w:r>
      <w:proofErr w:type="gramEnd"/>
      <w:r w:rsidRPr="00CE3B7D">
        <w:rPr>
          <w:rFonts w:ascii="Tahoma" w:hAnsi="Tahoma" w:cs="Tahoma"/>
          <w:sz w:val="20"/>
          <w:szCs w:val="20"/>
        </w:rPr>
        <w:t xml:space="preserve"> </w:t>
      </w:r>
      <w:r w:rsidR="00E74948" w:rsidRPr="00CE3B7D">
        <w:rPr>
          <w:rFonts w:ascii="Tahoma" w:hAnsi="Tahoma" w:cs="Tahoma"/>
          <w:sz w:val="20"/>
          <w:szCs w:val="20"/>
        </w:rPr>
        <w:t xml:space="preserve">la infraestructura, equipos, capacidad de fabricación y/o distribución, personal especializado y plantilla vehicular suficiente para garantizar el cumplimiento de las obligaciones que se deriven de la </w:t>
      </w:r>
      <w:r w:rsidR="00424A1B" w:rsidRPr="00CE3B7D">
        <w:rPr>
          <w:rFonts w:ascii="Tahoma" w:hAnsi="Tahoma" w:cs="Tahoma"/>
          <w:b/>
          <w:bCs/>
          <w:sz w:val="20"/>
          <w:szCs w:val="20"/>
        </w:rPr>
        <w:t>INVITACIÓN A CUANDO MENOS TRES PERSONAS NACIONAL PRESENCIAL No. IA 914010985-</w:t>
      </w:r>
      <w:r w:rsidR="00424A1B" w:rsidRPr="00CE3B7D">
        <w:rPr>
          <w:rFonts w:ascii="Tahoma" w:hAnsi="Tahoma" w:cs="Tahoma"/>
          <w:b/>
          <w:bCs/>
          <w:sz w:val="20"/>
          <w:szCs w:val="20"/>
          <w:highlight w:val="yellow"/>
        </w:rPr>
        <w:t>E</w:t>
      </w:r>
      <w:r w:rsidR="0059200E">
        <w:rPr>
          <w:rFonts w:ascii="Tahoma" w:hAnsi="Tahoma" w:cs="Tahoma"/>
          <w:b/>
          <w:bCs/>
          <w:sz w:val="20"/>
          <w:szCs w:val="20"/>
        </w:rPr>
        <w:t>1</w:t>
      </w:r>
      <w:r w:rsidR="00424A1B" w:rsidRPr="00CE3B7D">
        <w:rPr>
          <w:rFonts w:ascii="Tahoma" w:hAnsi="Tahoma" w:cs="Tahoma"/>
          <w:b/>
          <w:bCs/>
          <w:sz w:val="20"/>
          <w:szCs w:val="20"/>
        </w:rPr>
        <w:t>-2020 (ITP-001-2021</w:t>
      </w:r>
      <w:proofErr w:type="gramStart"/>
      <w:r w:rsidR="00424A1B" w:rsidRPr="00CE3B7D">
        <w:rPr>
          <w:rFonts w:ascii="Tahoma" w:hAnsi="Tahoma" w:cs="Tahoma"/>
          <w:b/>
          <w:bCs/>
          <w:sz w:val="20"/>
          <w:szCs w:val="20"/>
        </w:rPr>
        <w:t>)  “</w:t>
      </w:r>
      <w:proofErr w:type="gramEnd"/>
      <w:r w:rsidR="00CE3B7D" w:rsidRPr="007176EA">
        <w:rPr>
          <w:rFonts w:ascii="Tahoma" w:eastAsia="Century Gothic" w:hAnsi="Tahoma" w:cs="Tahoma"/>
          <w:b/>
          <w:smallCaps/>
          <w:color w:val="000000"/>
          <w:sz w:val="20"/>
          <w:szCs w:val="20"/>
          <w:lang w:eastAsia="en-US"/>
        </w:rPr>
        <w:t>INSUMOS PARA BOMBAS DE INFUSIÓN CON LA DOTACIÓN DEL EQUIPO RESPECTIVO</w:t>
      </w:r>
      <w:r w:rsidR="00424A1B" w:rsidRPr="00CE3B7D">
        <w:rPr>
          <w:rFonts w:ascii="Tahoma" w:hAnsi="Tahoma" w:cs="Tahoma"/>
          <w:b/>
          <w:bCs/>
          <w:sz w:val="20"/>
          <w:szCs w:val="20"/>
        </w:rPr>
        <w:t>”</w:t>
      </w:r>
    </w:p>
    <w:p w14:paraId="7A3F51E1" w14:textId="77777777" w:rsidR="00A541FB" w:rsidRPr="00CE3B7D" w:rsidRDefault="00A541FB" w:rsidP="00CA310A">
      <w:pPr>
        <w:jc w:val="center"/>
        <w:rPr>
          <w:rFonts w:ascii="Tahoma" w:eastAsia="Times New Roman" w:hAnsi="Tahoma" w:cs="Tahoma"/>
          <w:sz w:val="20"/>
          <w:szCs w:val="20"/>
        </w:rPr>
      </w:pPr>
    </w:p>
    <w:p w14:paraId="11366190" w14:textId="77777777" w:rsidR="00A541FB" w:rsidRPr="00CE3B7D" w:rsidRDefault="00A541FB" w:rsidP="00CA310A">
      <w:pPr>
        <w:jc w:val="center"/>
        <w:rPr>
          <w:rFonts w:ascii="Tahoma" w:eastAsia="Times New Roman" w:hAnsi="Tahoma" w:cs="Tahoma"/>
          <w:sz w:val="20"/>
          <w:szCs w:val="20"/>
        </w:rPr>
      </w:pPr>
    </w:p>
    <w:p w14:paraId="173B56C1" w14:textId="77777777" w:rsidR="00A541FB" w:rsidRPr="00CE3B7D" w:rsidRDefault="00A541FB" w:rsidP="00CA310A">
      <w:pPr>
        <w:jc w:val="center"/>
        <w:rPr>
          <w:rFonts w:ascii="Tahoma" w:eastAsia="Times New Roman" w:hAnsi="Tahoma" w:cs="Tahoma"/>
          <w:sz w:val="20"/>
          <w:szCs w:val="20"/>
        </w:rPr>
      </w:pPr>
    </w:p>
    <w:p w14:paraId="5DA8B340" w14:textId="77777777" w:rsidR="00A541FB" w:rsidRPr="00CE3B7D" w:rsidRDefault="00A541FB" w:rsidP="00CA310A">
      <w:pPr>
        <w:jc w:val="center"/>
        <w:rPr>
          <w:rFonts w:ascii="Tahoma" w:eastAsia="Times New Roman" w:hAnsi="Tahoma" w:cs="Tahoma"/>
          <w:sz w:val="20"/>
          <w:szCs w:val="20"/>
        </w:rPr>
      </w:pPr>
    </w:p>
    <w:p w14:paraId="2BF17C70" w14:textId="77777777" w:rsidR="00A541FB" w:rsidRPr="00CE3B7D" w:rsidRDefault="00A541FB" w:rsidP="00A541FB">
      <w:pPr>
        <w:jc w:val="center"/>
        <w:rPr>
          <w:rFonts w:ascii="Tahoma" w:eastAsia="Century Gothic" w:hAnsi="Tahoma" w:cs="Tahoma"/>
          <w:b/>
          <w:bCs/>
          <w:color w:val="000000"/>
          <w:sz w:val="20"/>
          <w:szCs w:val="20"/>
        </w:rPr>
      </w:pPr>
    </w:p>
    <w:p w14:paraId="6A3F9486" w14:textId="77777777" w:rsidR="00A541FB" w:rsidRPr="00CE3B7D" w:rsidRDefault="00A541FB" w:rsidP="00A541FB">
      <w:pPr>
        <w:spacing w:after="0"/>
        <w:ind w:right="140"/>
        <w:jc w:val="center"/>
        <w:rPr>
          <w:rFonts w:ascii="Tahoma" w:eastAsia="Times New Roman" w:hAnsi="Tahoma" w:cs="Tahoma"/>
          <w:sz w:val="20"/>
          <w:szCs w:val="20"/>
        </w:rPr>
      </w:pPr>
      <w:r w:rsidRPr="00CE3B7D">
        <w:rPr>
          <w:rFonts w:ascii="Tahoma" w:eastAsia="Century Gothic" w:hAnsi="Tahoma" w:cs="Tahoma"/>
          <w:b/>
          <w:color w:val="000000"/>
          <w:sz w:val="20"/>
          <w:szCs w:val="20"/>
        </w:rPr>
        <w:t>ATENTAMENTE</w:t>
      </w:r>
    </w:p>
    <w:p w14:paraId="2431CF98" w14:textId="77777777" w:rsidR="00A541FB" w:rsidRPr="00CE3B7D" w:rsidRDefault="00A541FB" w:rsidP="00A541FB">
      <w:pPr>
        <w:spacing w:after="0"/>
        <w:ind w:right="140"/>
        <w:jc w:val="center"/>
        <w:rPr>
          <w:rFonts w:ascii="Tahoma" w:eastAsia="Times New Roman" w:hAnsi="Tahoma" w:cs="Tahoma"/>
          <w:sz w:val="20"/>
          <w:szCs w:val="20"/>
        </w:rPr>
      </w:pPr>
      <w:r w:rsidRPr="00CE3B7D">
        <w:rPr>
          <w:rFonts w:ascii="Tahoma" w:eastAsia="Century Gothic" w:hAnsi="Tahoma" w:cs="Tahoma"/>
          <w:color w:val="000000"/>
          <w:sz w:val="20"/>
          <w:szCs w:val="20"/>
        </w:rPr>
        <w:t>_________________________</w:t>
      </w:r>
    </w:p>
    <w:p w14:paraId="25F5B7D0" w14:textId="77777777" w:rsidR="00A541FB" w:rsidRPr="00CE3B7D" w:rsidRDefault="00A541FB" w:rsidP="00A541FB">
      <w:pPr>
        <w:spacing w:after="0"/>
        <w:ind w:right="140"/>
        <w:jc w:val="center"/>
        <w:rPr>
          <w:rFonts w:ascii="Tahoma" w:eastAsia="Times New Roman" w:hAnsi="Tahoma" w:cs="Tahoma"/>
          <w:sz w:val="20"/>
          <w:szCs w:val="20"/>
        </w:rPr>
      </w:pPr>
      <w:r w:rsidRPr="00CE3B7D">
        <w:rPr>
          <w:rFonts w:ascii="Tahoma" w:eastAsia="Century Gothic" w:hAnsi="Tahoma" w:cs="Tahoma"/>
          <w:color w:val="000000"/>
          <w:sz w:val="20"/>
          <w:szCs w:val="20"/>
        </w:rPr>
        <w:t xml:space="preserve">Nombre y firma del Licitante </w:t>
      </w:r>
    </w:p>
    <w:p w14:paraId="5E9965E0" w14:textId="77777777" w:rsidR="00A541FB" w:rsidRPr="00CE3B7D" w:rsidRDefault="00A541FB" w:rsidP="00A541FB">
      <w:pPr>
        <w:spacing w:after="0"/>
        <w:ind w:right="140"/>
        <w:jc w:val="center"/>
        <w:rPr>
          <w:rFonts w:ascii="Tahoma" w:eastAsia="Times New Roman" w:hAnsi="Tahoma" w:cs="Tahoma"/>
          <w:sz w:val="20"/>
          <w:szCs w:val="20"/>
        </w:rPr>
      </w:pPr>
      <w:r w:rsidRPr="00CE3B7D">
        <w:rPr>
          <w:rFonts w:ascii="Tahoma" w:eastAsia="Century Gothic" w:hAnsi="Tahoma" w:cs="Tahoma"/>
          <w:color w:val="000000"/>
          <w:sz w:val="20"/>
          <w:szCs w:val="20"/>
        </w:rPr>
        <w:t xml:space="preserve">o Representante Legal </w:t>
      </w:r>
    </w:p>
    <w:p w14:paraId="3DE62EDF" w14:textId="77777777" w:rsidR="00A541FB" w:rsidRPr="007176EA" w:rsidRDefault="00A541FB" w:rsidP="00A541FB">
      <w:pPr>
        <w:jc w:val="center"/>
        <w:rPr>
          <w:rFonts w:ascii="Tahoma" w:eastAsia="Times New Roman" w:hAnsi="Tahoma" w:cs="Tahoma"/>
          <w:sz w:val="20"/>
          <w:szCs w:val="20"/>
        </w:rPr>
      </w:pPr>
    </w:p>
    <w:p w14:paraId="34DB4DD5" w14:textId="77777777" w:rsidR="00A541FB" w:rsidRPr="007176EA" w:rsidRDefault="00A541FB" w:rsidP="00CA310A">
      <w:pPr>
        <w:jc w:val="center"/>
        <w:rPr>
          <w:rFonts w:ascii="Tahoma" w:eastAsia="Times New Roman" w:hAnsi="Tahoma" w:cs="Tahoma"/>
          <w:sz w:val="20"/>
          <w:szCs w:val="20"/>
        </w:rPr>
      </w:pPr>
    </w:p>
    <w:p w14:paraId="7B5CF37A" w14:textId="21DC079E" w:rsidR="00A541FB" w:rsidRPr="007176EA" w:rsidRDefault="00A541FB">
      <w:pPr>
        <w:rPr>
          <w:rFonts w:ascii="Tahoma" w:eastAsia="Times New Roman" w:hAnsi="Tahoma" w:cs="Tahoma"/>
          <w:sz w:val="20"/>
          <w:szCs w:val="20"/>
        </w:rPr>
      </w:pPr>
      <w:r w:rsidRPr="007176EA">
        <w:rPr>
          <w:rFonts w:ascii="Tahoma" w:eastAsia="Times New Roman" w:hAnsi="Tahoma" w:cs="Tahoma"/>
          <w:sz w:val="20"/>
          <w:szCs w:val="20"/>
        </w:rPr>
        <w:br w:type="page"/>
      </w:r>
    </w:p>
    <w:p w14:paraId="111D0E6B" w14:textId="77777777" w:rsidR="00A541FB" w:rsidRPr="007176EA" w:rsidRDefault="00A541FB">
      <w:pPr>
        <w:rPr>
          <w:rFonts w:ascii="Tahoma" w:eastAsia="Times New Roman" w:hAnsi="Tahoma" w:cs="Tahoma"/>
          <w:sz w:val="20"/>
          <w:szCs w:val="20"/>
        </w:rPr>
      </w:pPr>
    </w:p>
    <w:p w14:paraId="33077491" w14:textId="4EF0367D" w:rsidR="00A541FB" w:rsidRPr="00CE3B7D" w:rsidRDefault="00A541FB" w:rsidP="00A541FB">
      <w:pPr>
        <w:pStyle w:val="Ttulo1"/>
        <w:jc w:val="center"/>
        <w:rPr>
          <w:rFonts w:ascii="Tahoma" w:hAnsi="Tahoma" w:cs="Tahoma"/>
          <w:bCs/>
          <w:sz w:val="20"/>
          <w:szCs w:val="20"/>
          <w:lang w:val="es-ES" w:eastAsia="es-ES"/>
        </w:rPr>
      </w:pPr>
      <w:r w:rsidRPr="007176EA">
        <w:rPr>
          <w:rFonts w:ascii="Tahoma" w:hAnsi="Tahoma" w:cs="Tahoma"/>
          <w:sz w:val="20"/>
          <w:szCs w:val="20"/>
        </w:rPr>
        <w:t>FORMATO 22</w:t>
      </w:r>
      <w:r w:rsidR="00F53CC7">
        <w:rPr>
          <w:rFonts w:ascii="Tahoma" w:hAnsi="Tahoma" w:cs="Tahoma"/>
          <w:sz w:val="20"/>
          <w:szCs w:val="20"/>
        </w:rPr>
        <w:t xml:space="preserve">. </w:t>
      </w:r>
      <w:r w:rsidR="00EF3437" w:rsidRPr="00CE3B7D">
        <w:rPr>
          <w:rFonts w:ascii="Tahoma" w:hAnsi="Tahoma" w:cs="Tahoma"/>
          <w:sz w:val="20"/>
          <w:szCs w:val="20"/>
        </w:rPr>
        <w:t>ESCRITO DE CONFIDENCIALIDAD</w:t>
      </w:r>
    </w:p>
    <w:p w14:paraId="400FB033" w14:textId="77777777" w:rsidR="00A541FB" w:rsidRPr="00CE3B7D" w:rsidRDefault="00A541FB" w:rsidP="00A541FB">
      <w:pPr>
        <w:pStyle w:val="Textoindependiente"/>
        <w:spacing w:after="0"/>
        <w:rPr>
          <w:rFonts w:ascii="Tahoma" w:eastAsia="Arial" w:hAnsi="Tahoma" w:cs="Tahoma"/>
          <w:b/>
          <w:bCs/>
          <w:sz w:val="20"/>
          <w:szCs w:val="20"/>
        </w:rPr>
      </w:pPr>
    </w:p>
    <w:p w14:paraId="34E75FFB" w14:textId="77777777" w:rsidR="00A541FB" w:rsidRPr="00CE3B7D" w:rsidRDefault="00A541FB" w:rsidP="00A541FB">
      <w:pPr>
        <w:pStyle w:val="Textoindependiente"/>
        <w:spacing w:after="0"/>
        <w:rPr>
          <w:rFonts w:ascii="Tahoma" w:hAnsi="Tahoma" w:cs="Tahoma"/>
          <w:b/>
          <w:sz w:val="20"/>
          <w:szCs w:val="20"/>
        </w:rPr>
      </w:pPr>
      <w:r w:rsidRPr="00CE3B7D">
        <w:rPr>
          <w:rFonts w:ascii="Tahoma" w:hAnsi="Tahoma" w:cs="Tahoma"/>
          <w:b/>
          <w:sz w:val="20"/>
          <w:szCs w:val="20"/>
        </w:rPr>
        <w:t xml:space="preserve">ORGANISMO PUBLICO DESCENTRALIZADO </w:t>
      </w:r>
    </w:p>
    <w:p w14:paraId="2B59F6A7" w14:textId="77777777" w:rsidR="00A541FB" w:rsidRPr="00CE3B7D" w:rsidRDefault="00A541FB" w:rsidP="00A541FB">
      <w:pPr>
        <w:pStyle w:val="Textoindependiente"/>
        <w:spacing w:after="0"/>
        <w:rPr>
          <w:rFonts w:ascii="Tahoma" w:hAnsi="Tahoma" w:cs="Tahoma"/>
          <w:b/>
          <w:sz w:val="20"/>
          <w:szCs w:val="20"/>
        </w:rPr>
      </w:pPr>
      <w:r w:rsidRPr="00CE3B7D">
        <w:rPr>
          <w:rFonts w:ascii="Tahoma" w:hAnsi="Tahoma" w:cs="Tahoma"/>
          <w:b/>
          <w:sz w:val="20"/>
          <w:szCs w:val="20"/>
        </w:rPr>
        <w:t xml:space="preserve">SERVICIOS DE SALUD JALISCO </w:t>
      </w:r>
    </w:p>
    <w:p w14:paraId="35582FAC" w14:textId="77777777" w:rsidR="00A541FB" w:rsidRPr="00CE3B7D" w:rsidRDefault="00A541FB" w:rsidP="00A541FB">
      <w:pPr>
        <w:pStyle w:val="Textoindependiente"/>
        <w:spacing w:after="0"/>
        <w:rPr>
          <w:rFonts w:ascii="Tahoma" w:hAnsi="Tahoma" w:cs="Tahoma"/>
          <w:b/>
          <w:sz w:val="20"/>
          <w:szCs w:val="20"/>
        </w:rPr>
      </w:pPr>
      <w:r w:rsidRPr="00CE3B7D">
        <w:rPr>
          <w:rFonts w:ascii="Tahoma" w:hAnsi="Tahoma" w:cs="Tahoma"/>
          <w:b/>
          <w:sz w:val="20"/>
          <w:szCs w:val="20"/>
        </w:rPr>
        <w:t>DR. BAEZA ALZAGA 107</w:t>
      </w:r>
    </w:p>
    <w:p w14:paraId="1329AC82" w14:textId="77777777" w:rsidR="00A541FB" w:rsidRPr="00CE3B7D" w:rsidRDefault="00A541FB" w:rsidP="00A541FB">
      <w:pPr>
        <w:pStyle w:val="Textoindependiente"/>
        <w:spacing w:after="0"/>
        <w:rPr>
          <w:rFonts w:ascii="Tahoma" w:hAnsi="Tahoma" w:cs="Tahoma"/>
          <w:b/>
          <w:sz w:val="20"/>
          <w:szCs w:val="20"/>
        </w:rPr>
      </w:pPr>
      <w:r w:rsidRPr="00CE3B7D">
        <w:rPr>
          <w:rFonts w:ascii="Tahoma" w:hAnsi="Tahoma" w:cs="Tahoma"/>
          <w:b/>
          <w:sz w:val="20"/>
          <w:szCs w:val="20"/>
        </w:rPr>
        <w:t>COLONIA CENTRO</w:t>
      </w:r>
    </w:p>
    <w:p w14:paraId="40CBB498" w14:textId="77777777" w:rsidR="00A541FB" w:rsidRPr="00CE3B7D" w:rsidRDefault="00A541FB" w:rsidP="00A541FB">
      <w:pPr>
        <w:pStyle w:val="Textoindependiente"/>
        <w:spacing w:after="0"/>
        <w:rPr>
          <w:rFonts w:ascii="Tahoma" w:hAnsi="Tahoma" w:cs="Tahoma"/>
          <w:b/>
          <w:sz w:val="20"/>
          <w:szCs w:val="20"/>
        </w:rPr>
      </w:pPr>
      <w:r w:rsidRPr="00CE3B7D">
        <w:rPr>
          <w:rFonts w:ascii="Tahoma" w:hAnsi="Tahoma" w:cs="Tahoma"/>
          <w:b/>
          <w:sz w:val="20"/>
          <w:szCs w:val="20"/>
        </w:rPr>
        <w:t>CÓDIGO POSTAL 44100</w:t>
      </w:r>
    </w:p>
    <w:p w14:paraId="61DBFBFD" w14:textId="77777777" w:rsidR="00A541FB" w:rsidRPr="00CE3B7D" w:rsidRDefault="00A541FB" w:rsidP="00A541FB">
      <w:pPr>
        <w:pStyle w:val="Textoindependiente"/>
        <w:spacing w:after="0"/>
        <w:rPr>
          <w:rFonts w:ascii="Tahoma" w:hAnsi="Tahoma" w:cs="Tahoma"/>
          <w:b/>
          <w:sz w:val="20"/>
          <w:szCs w:val="20"/>
        </w:rPr>
      </w:pPr>
      <w:r w:rsidRPr="00CE3B7D">
        <w:rPr>
          <w:rFonts w:ascii="Tahoma" w:hAnsi="Tahoma" w:cs="Tahoma"/>
          <w:b/>
          <w:sz w:val="20"/>
          <w:szCs w:val="20"/>
        </w:rPr>
        <w:t>GUADALAJARA, JALISCO</w:t>
      </w:r>
    </w:p>
    <w:p w14:paraId="4F5F11C5" w14:textId="77777777" w:rsidR="00A541FB" w:rsidRPr="00CE3B7D" w:rsidRDefault="00A541FB" w:rsidP="00A541FB">
      <w:pPr>
        <w:jc w:val="center"/>
        <w:rPr>
          <w:rFonts w:ascii="Tahoma" w:eastAsia="Times New Roman" w:hAnsi="Tahoma" w:cs="Tahoma"/>
          <w:sz w:val="20"/>
          <w:szCs w:val="20"/>
        </w:rPr>
      </w:pPr>
    </w:p>
    <w:p w14:paraId="0D398BE2" w14:textId="77777777" w:rsidR="00A541FB" w:rsidRPr="00CE3B7D" w:rsidRDefault="00A541FB" w:rsidP="00A541FB">
      <w:pPr>
        <w:jc w:val="center"/>
        <w:rPr>
          <w:rFonts w:ascii="Tahoma" w:eastAsia="Times New Roman" w:hAnsi="Tahoma" w:cs="Tahoma"/>
          <w:sz w:val="20"/>
          <w:szCs w:val="20"/>
        </w:rPr>
      </w:pPr>
    </w:p>
    <w:p w14:paraId="76C04259" w14:textId="684DD3CA" w:rsidR="00A5334D" w:rsidRPr="00CE3B7D" w:rsidRDefault="00EF3437" w:rsidP="00A5334D">
      <w:pPr>
        <w:widowControl w:val="0"/>
        <w:jc w:val="both"/>
        <w:rPr>
          <w:rFonts w:ascii="Tahoma" w:hAnsi="Tahoma" w:cs="Tahoma"/>
          <w:kern w:val="24"/>
          <w:sz w:val="20"/>
          <w:szCs w:val="20"/>
        </w:rPr>
      </w:pPr>
      <w:r w:rsidRPr="00CE3B7D">
        <w:rPr>
          <w:rFonts w:ascii="Tahoma" w:hAnsi="Tahoma" w:cs="Tahoma"/>
          <w:sz w:val="20"/>
          <w:szCs w:val="20"/>
        </w:rPr>
        <w:t>Yo, _____________ representante legal de _________________, manifiesto bajo propuesta de decir verdad que</w:t>
      </w:r>
      <w:r w:rsidR="00A5334D" w:rsidRPr="00CE3B7D">
        <w:rPr>
          <w:rFonts w:ascii="Tahoma" w:hAnsi="Tahoma" w:cs="Tahoma"/>
          <w:sz w:val="20"/>
          <w:szCs w:val="20"/>
        </w:rPr>
        <w:t xml:space="preserve"> no divulgaremos </w:t>
      </w:r>
      <w:r w:rsidR="00A5334D" w:rsidRPr="00CE3B7D">
        <w:rPr>
          <w:rFonts w:ascii="Tahoma" w:hAnsi="Tahoma" w:cs="Tahoma"/>
          <w:b/>
          <w:kern w:val="24"/>
          <w:sz w:val="20"/>
          <w:szCs w:val="20"/>
        </w:rPr>
        <w:t>por medio de publicaciones, informes o por cualquier otra forma escrita, oral o electrónica, la información y documentación que obtenga o a la que tenga acceso en virtud de los servicios objeto de este procedimiento</w:t>
      </w:r>
      <w:r w:rsidR="00A5334D" w:rsidRPr="00CE3B7D">
        <w:rPr>
          <w:rFonts w:ascii="Tahoma" w:hAnsi="Tahoma" w:cs="Tahoma"/>
          <w:kern w:val="24"/>
          <w:sz w:val="20"/>
          <w:szCs w:val="20"/>
        </w:rPr>
        <w:t xml:space="preserve">, sin que medie autorización expresa y por escrito del </w:t>
      </w:r>
      <w:r w:rsidR="004D14B7" w:rsidRPr="00CE3B7D">
        <w:rPr>
          <w:rFonts w:ascii="Tahoma" w:hAnsi="Tahoma" w:cs="Tahoma"/>
          <w:kern w:val="24"/>
          <w:sz w:val="20"/>
          <w:szCs w:val="20"/>
        </w:rPr>
        <w:t xml:space="preserve">Organismo Público Descentralizado Servicios de Salud Jalisco </w:t>
      </w:r>
      <w:r w:rsidR="00A5334D" w:rsidRPr="00CE3B7D">
        <w:rPr>
          <w:rFonts w:ascii="Tahoma" w:hAnsi="Tahoma" w:cs="Tahoma"/>
          <w:kern w:val="24"/>
          <w:sz w:val="20"/>
          <w:szCs w:val="20"/>
        </w:rPr>
        <w:t>, toda vez que</w:t>
      </w:r>
      <w:r w:rsidR="004D14B7" w:rsidRPr="00CE3B7D">
        <w:rPr>
          <w:rFonts w:ascii="Tahoma" w:hAnsi="Tahoma" w:cs="Tahoma"/>
          <w:kern w:val="24"/>
          <w:sz w:val="20"/>
          <w:szCs w:val="20"/>
        </w:rPr>
        <w:t xml:space="preserve"> reconozco que </w:t>
      </w:r>
      <w:r w:rsidR="00A5334D" w:rsidRPr="00CE3B7D">
        <w:rPr>
          <w:rFonts w:ascii="Tahoma" w:hAnsi="Tahoma" w:cs="Tahoma"/>
          <w:kern w:val="24"/>
          <w:sz w:val="20"/>
          <w:szCs w:val="20"/>
        </w:rPr>
        <w:t xml:space="preserve"> dicha información le pertenecen en forma exclusiva al </w:t>
      </w:r>
      <w:r w:rsidR="004D14B7" w:rsidRPr="00CE3B7D">
        <w:rPr>
          <w:rFonts w:ascii="Tahoma" w:hAnsi="Tahoma" w:cs="Tahoma"/>
          <w:kern w:val="24"/>
          <w:sz w:val="20"/>
          <w:szCs w:val="20"/>
        </w:rPr>
        <w:t>citado Organismo.</w:t>
      </w:r>
    </w:p>
    <w:p w14:paraId="7D15C8D4" w14:textId="48BE5149" w:rsidR="00A5334D" w:rsidRPr="007176EA" w:rsidRDefault="00A5334D" w:rsidP="00EF3437">
      <w:pPr>
        <w:widowControl w:val="0"/>
        <w:tabs>
          <w:tab w:val="left" w:pos="1157"/>
        </w:tabs>
        <w:jc w:val="both"/>
        <w:rPr>
          <w:sz w:val="20"/>
          <w:szCs w:val="20"/>
        </w:rPr>
      </w:pPr>
    </w:p>
    <w:p w14:paraId="219557E3" w14:textId="766B74D5" w:rsidR="00A5334D" w:rsidRPr="007176EA" w:rsidRDefault="00A5334D" w:rsidP="00EF3437">
      <w:pPr>
        <w:widowControl w:val="0"/>
        <w:tabs>
          <w:tab w:val="left" w:pos="1157"/>
        </w:tabs>
        <w:jc w:val="both"/>
        <w:rPr>
          <w:sz w:val="20"/>
          <w:szCs w:val="20"/>
        </w:rPr>
      </w:pPr>
    </w:p>
    <w:p w14:paraId="584D8199" w14:textId="77777777" w:rsidR="008D116D" w:rsidRPr="00CE3B7D" w:rsidRDefault="008D116D" w:rsidP="008D116D">
      <w:pPr>
        <w:jc w:val="center"/>
        <w:rPr>
          <w:rFonts w:ascii="Tahoma" w:eastAsia="Century Gothic" w:hAnsi="Tahoma" w:cs="Tahoma"/>
          <w:b/>
          <w:bCs/>
          <w:color w:val="000000"/>
          <w:sz w:val="20"/>
          <w:szCs w:val="20"/>
        </w:rPr>
      </w:pPr>
    </w:p>
    <w:p w14:paraId="3071C29E" w14:textId="77777777" w:rsidR="008D116D" w:rsidRPr="00CE3B7D" w:rsidRDefault="008D116D" w:rsidP="008D116D">
      <w:pPr>
        <w:spacing w:after="0"/>
        <w:ind w:right="140"/>
        <w:jc w:val="center"/>
        <w:rPr>
          <w:rFonts w:ascii="Tahoma" w:eastAsia="Times New Roman" w:hAnsi="Tahoma" w:cs="Tahoma"/>
          <w:sz w:val="20"/>
          <w:szCs w:val="20"/>
        </w:rPr>
      </w:pPr>
      <w:r w:rsidRPr="00CE3B7D">
        <w:rPr>
          <w:rFonts w:ascii="Tahoma" w:eastAsia="Century Gothic" w:hAnsi="Tahoma" w:cs="Tahoma"/>
          <w:b/>
          <w:color w:val="000000"/>
          <w:sz w:val="20"/>
          <w:szCs w:val="20"/>
        </w:rPr>
        <w:t>ATENTAMENTE</w:t>
      </w:r>
    </w:p>
    <w:p w14:paraId="174400CA" w14:textId="77777777" w:rsidR="008D116D" w:rsidRPr="00CE3B7D" w:rsidRDefault="008D116D" w:rsidP="008D116D">
      <w:pPr>
        <w:spacing w:after="0"/>
        <w:ind w:right="140"/>
        <w:jc w:val="center"/>
        <w:rPr>
          <w:rFonts w:ascii="Tahoma" w:eastAsia="Times New Roman" w:hAnsi="Tahoma" w:cs="Tahoma"/>
          <w:sz w:val="20"/>
          <w:szCs w:val="20"/>
        </w:rPr>
      </w:pPr>
      <w:r w:rsidRPr="00CE3B7D">
        <w:rPr>
          <w:rFonts w:ascii="Tahoma" w:eastAsia="Century Gothic" w:hAnsi="Tahoma" w:cs="Tahoma"/>
          <w:color w:val="000000"/>
          <w:sz w:val="20"/>
          <w:szCs w:val="20"/>
        </w:rPr>
        <w:t>_________________________</w:t>
      </w:r>
    </w:p>
    <w:p w14:paraId="26DF139C" w14:textId="77777777" w:rsidR="008D116D" w:rsidRPr="00CE3B7D" w:rsidRDefault="008D116D" w:rsidP="008D116D">
      <w:pPr>
        <w:spacing w:after="0"/>
        <w:ind w:right="140"/>
        <w:jc w:val="center"/>
        <w:rPr>
          <w:rFonts w:ascii="Tahoma" w:eastAsia="Times New Roman" w:hAnsi="Tahoma" w:cs="Tahoma"/>
          <w:sz w:val="20"/>
          <w:szCs w:val="20"/>
        </w:rPr>
      </w:pPr>
      <w:r w:rsidRPr="00CE3B7D">
        <w:rPr>
          <w:rFonts w:ascii="Tahoma" w:eastAsia="Century Gothic" w:hAnsi="Tahoma" w:cs="Tahoma"/>
          <w:color w:val="000000"/>
          <w:sz w:val="20"/>
          <w:szCs w:val="20"/>
        </w:rPr>
        <w:t xml:space="preserve">Nombre y firma del Licitante </w:t>
      </w:r>
    </w:p>
    <w:p w14:paraId="5700136C" w14:textId="77777777" w:rsidR="008D116D" w:rsidRPr="00CE3B7D" w:rsidRDefault="008D116D" w:rsidP="008D116D">
      <w:pPr>
        <w:spacing w:after="0"/>
        <w:ind w:right="140"/>
        <w:jc w:val="center"/>
        <w:rPr>
          <w:rFonts w:ascii="Tahoma" w:eastAsia="Times New Roman" w:hAnsi="Tahoma" w:cs="Tahoma"/>
          <w:sz w:val="20"/>
          <w:szCs w:val="20"/>
        </w:rPr>
      </w:pPr>
      <w:r w:rsidRPr="00CE3B7D">
        <w:rPr>
          <w:rFonts w:ascii="Tahoma" w:eastAsia="Century Gothic" w:hAnsi="Tahoma" w:cs="Tahoma"/>
          <w:color w:val="000000"/>
          <w:sz w:val="20"/>
          <w:szCs w:val="20"/>
        </w:rPr>
        <w:t xml:space="preserve">o Representante Legal </w:t>
      </w:r>
    </w:p>
    <w:p w14:paraId="38F60893" w14:textId="77777777" w:rsidR="008D116D" w:rsidRPr="007176EA" w:rsidRDefault="008D116D" w:rsidP="008D116D">
      <w:pPr>
        <w:jc w:val="center"/>
        <w:rPr>
          <w:rFonts w:ascii="Tahoma" w:eastAsia="Times New Roman" w:hAnsi="Tahoma" w:cs="Tahoma"/>
          <w:sz w:val="20"/>
          <w:szCs w:val="20"/>
        </w:rPr>
      </w:pPr>
    </w:p>
    <w:p w14:paraId="51B3D049" w14:textId="77777777" w:rsidR="008D116D" w:rsidRPr="007176EA" w:rsidRDefault="008D116D" w:rsidP="008D116D">
      <w:pPr>
        <w:jc w:val="center"/>
        <w:rPr>
          <w:rFonts w:ascii="Tahoma" w:eastAsia="Times New Roman" w:hAnsi="Tahoma" w:cs="Tahoma"/>
          <w:sz w:val="20"/>
          <w:szCs w:val="20"/>
        </w:rPr>
      </w:pPr>
    </w:p>
    <w:p w14:paraId="136E0625" w14:textId="1B16E4A0" w:rsidR="008D116D" w:rsidRPr="007176EA" w:rsidRDefault="008D116D" w:rsidP="00EF3437">
      <w:pPr>
        <w:widowControl w:val="0"/>
        <w:tabs>
          <w:tab w:val="left" w:pos="1157"/>
        </w:tabs>
        <w:jc w:val="both"/>
        <w:rPr>
          <w:sz w:val="20"/>
          <w:szCs w:val="20"/>
        </w:rPr>
      </w:pPr>
    </w:p>
    <w:p w14:paraId="3AB64A0D" w14:textId="7E43B71A" w:rsidR="008D116D" w:rsidRPr="007176EA" w:rsidRDefault="008D116D" w:rsidP="00EF3437">
      <w:pPr>
        <w:widowControl w:val="0"/>
        <w:tabs>
          <w:tab w:val="left" w:pos="1157"/>
        </w:tabs>
        <w:jc w:val="both"/>
        <w:rPr>
          <w:sz w:val="20"/>
          <w:szCs w:val="20"/>
        </w:rPr>
      </w:pPr>
    </w:p>
    <w:p w14:paraId="06D44D3F" w14:textId="19A41379" w:rsidR="008D116D" w:rsidRPr="007176EA" w:rsidRDefault="008D116D" w:rsidP="00EF3437">
      <w:pPr>
        <w:widowControl w:val="0"/>
        <w:tabs>
          <w:tab w:val="left" w:pos="1157"/>
        </w:tabs>
        <w:jc w:val="both"/>
        <w:rPr>
          <w:sz w:val="20"/>
          <w:szCs w:val="20"/>
        </w:rPr>
      </w:pPr>
    </w:p>
    <w:p w14:paraId="468BDB87" w14:textId="7E71AA53" w:rsidR="008D116D" w:rsidRPr="007176EA" w:rsidRDefault="008D116D" w:rsidP="00EF3437">
      <w:pPr>
        <w:widowControl w:val="0"/>
        <w:tabs>
          <w:tab w:val="left" w:pos="1157"/>
        </w:tabs>
        <w:jc w:val="both"/>
        <w:rPr>
          <w:sz w:val="20"/>
          <w:szCs w:val="20"/>
        </w:rPr>
      </w:pPr>
    </w:p>
    <w:p w14:paraId="69A01BA6" w14:textId="70674288" w:rsidR="008D116D" w:rsidRDefault="008D116D" w:rsidP="00EF3437">
      <w:pPr>
        <w:widowControl w:val="0"/>
        <w:tabs>
          <w:tab w:val="left" w:pos="1157"/>
        </w:tabs>
        <w:jc w:val="both"/>
        <w:rPr>
          <w:sz w:val="20"/>
          <w:szCs w:val="20"/>
        </w:rPr>
      </w:pPr>
    </w:p>
    <w:p w14:paraId="4470558A" w14:textId="77777777" w:rsidR="00F53CC7" w:rsidRPr="007176EA" w:rsidRDefault="00F53CC7" w:rsidP="00EF3437">
      <w:pPr>
        <w:widowControl w:val="0"/>
        <w:tabs>
          <w:tab w:val="left" w:pos="1157"/>
        </w:tabs>
        <w:jc w:val="both"/>
        <w:rPr>
          <w:sz w:val="20"/>
          <w:szCs w:val="20"/>
        </w:rPr>
      </w:pPr>
    </w:p>
    <w:p w14:paraId="5D56F073" w14:textId="6B5361F0" w:rsidR="008D116D" w:rsidRPr="007176EA" w:rsidRDefault="008D116D" w:rsidP="00EF3437">
      <w:pPr>
        <w:widowControl w:val="0"/>
        <w:tabs>
          <w:tab w:val="left" w:pos="1157"/>
        </w:tabs>
        <w:jc w:val="both"/>
        <w:rPr>
          <w:sz w:val="20"/>
          <w:szCs w:val="20"/>
        </w:rPr>
      </w:pPr>
    </w:p>
    <w:p w14:paraId="0B47FB85" w14:textId="77777777" w:rsidR="00CE3B7D" w:rsidRDefault="00CE3B7D" w:rsidP="005D0D7E">
      <w:pPr>
        <w:spacing w:after="0" w:line="240" w:lineRule="auto"/>
        <w:ind w:right="140"/>
        <w:jc w:val="center"/>
        <w:rPr>
          <w:rFonts w:ascii="Tahoma" w:eastAsia="Century Gothic" w:hAnsi="Tahoma" w:cs="Tahoma"/>
          <w:b/>
          <w:bCs/>
          <w:sz w:val="20"/>
          <w:szCs w:val="20"/>
        </w:rPr>
      </w:pPr>
      <w:bookmarkStart w:id="75" w:name="_Toc54700300"/>
    </w:p>
    <w:p w14:paraId="18CC16B2" w14:textId="16EC5902" w:rsidR="005D0D7E" w:rsidRPr="007176EA" w:rsidRDefault="00A735F4" w:rsidP="005D0D7E">
      <w:pPr>
        <w:spacing w:after="0" w:line="240" w:lineRule="auto"/>
        <w:ind w:right="140"/>
        <w:jc w:val="center"/>
        <w:rPr>
          <w:rFonts w:ascii="Tahoma" w:eastAsia="Century Gothic" w:hAnsi="Tahoma" w:cs="Tahoma"/>
          <w:b/>
          <w:bCs/>
          <w:smallCaps/>
          <w:color w:val="000000"/>
          <w:sz w:val="20"/>
          <w:szCs w:val="20"/>
        </w:rPr>
      </w:pPr>
      <w:r w:rsidRPr="007176EA">
        <w:rPr>
          <w:rFonts w:ascii="Tahoma" w:eastAsia="Century Gothic" w:hAnsi="Tahoma" w:cs="Tahoma"/>
          <w:b/>
          <w:bCs/>
          <w:sz w:val="20"/>
          <w:szCs w:val="20"/>
        </w:rPr>
        <w:t xml:space="preserve">FORMATO </w:t>
      </w:r>
      <w:r w:rsidR="0055482C" w:rsidRPr="007176EA">
        <w:rPr>
          <w:rFonts w:ascii="Tahoma" w:eastAsia="Century Gothic" w:hAnsi="Tahoma" w:cs="Tahoma"/>
          <w:b/>
          <w:bCs/>
          <w:sz w:val="20"/>
          <w:szCs w:val="20"/>
        </w:rPr>
        <w:t>2</w:t>
      </w:r>
      <w:r w:rsidR="007D0DE5" w:rsidRPr="007176EA">
        <w:rPr>
          <w:rFonts w:ascii="Tahoma" w:eastAsia="Century Gothic" w:hAnsi="Tahoma" w:cs="Tahoma"/>
          <w:b/>
          <w:bCs/>
          <w:sz w:val="20"/>
          <w:szCs w:val="20"/>
        </w:rPr>
        <w:t>3</w:t>
      </w:r>
      <w:r w:rsidR="00F53CC7">
        <w:rPr>
          <w:rFonts w:ascii="Tahoma" w:eastAsia="Century Gothic" w:hAnsi="Tahoma" w:cs="Tahoma"/>
          <w:b/>
          <w:bCs/>
          <w:sz w:val="20"/>
          <w:szCs w:val="20"/>
        </w:rPr>
        <w:t xml:space="preserve">. </w:t>
      </w:r>
      <w:bookmarkEnd w:id="75"/>
      <w:r w:rsidRPr="007176EA">
        <w:rPr>
          <w:rFonts w:ascii="Tahoma" w:eastAsia="Century Gothic" w:hAnsi="Tahoma" w:cs="Tahoma"/>
          <w:b/>
          <w:bCs/>
          <w:smallCaps/>
          <w:color w:val="000000"/>
          <w:sz w:val="20"/>
          <w:szCs w:val="20"/>
        </w:rPr>
        <w:t>PROPUESTA ECONÓMICA</w:t>
      </w:r>
    </w:p>
    <w:p w14:paraId="09CD70B6" w14:textId="7F5EA501" w:rsidR="0055482C" w:rsidRPr="007176EA" w:rsidRDefault="0055482C" w:rsidP="005D0D7E">
      <w:pPr>
        <w:spacing w:after="0" w:line="240" w:lineRule="auto"/>
        <w:ind w:right="140"/>
        <w:jc w:val="center"/>
        <w:rPr>
          <w:rFonts w:ascii="Tahoma" w:eastAsia="Century Gothic" w:hAnsi="Tahoma" w:cs="Tahoma"/>
          <w:b/>
          <w:bCs/>
          <w:smallCaps/>
          <w:color w:val="000000"/>
          <w:sz w:val="20"/>
          <w:szCs w:val="20"/>
        </w:rPr>
      </w:pPr>
    </w:p>
    <w:p w14:paraId="70094A80" w14:textId="7B3A0089" w:rsidR="006E309F" w:rsidRPr="00CE3B7D" w:rsidRDefault="006E309F" w:rsidP="001427BA">
      <w:pPr>
        <w:spacing w:after="0" w:line="240" w:lineRule="auto"/>
        <w:ind w:right="140"/>
        <w:jc w:val="right"/>
        <w:rPr>
          <w:rFonts w:ascii="Tahoma" w:eastAsia="Century Gothic" w:hAnsi="Tahoma" w:cs="Tahoma"/>
          <w:color w:val="000000"/>
          <w:sz w:val="20"/>
          <w:szCs w:val="20"/>
        </w:rPr>
      </w:pPr>
      <w:r w:rsidRPr="00CE3B7D">
        <w:rPr>
          <w:rFonts w:ascii="Tahoma" w:eastAsia="Century Gothic" w:hAnsi="Tahoma" w:cs="Tahoma"/>
          <w:color w:val="000000"/>
          <w:sz w:val="20"/>
          <w:szCs w:val="20"/>
        </w:rPr>
        <w:t>Guadalajara Jalisco, a ___ de ____ del 202</w:t>
      </w:r>
      <w:r w:rsidR="00A735F4" w:rsidRPr="00CE3B7D">
        <w:rPr>
          <w:rFonts w:ascii="Tahoma" w:eastAsia="Century Gothic" w:hAnsi="Tahoma" w:cs="Tahoma"/>
          <w:color w:val="000000"/>
          <w:sz w:val="20"/>
          <w:szCs w:val="20"/>
        </w:rPr>
        <w:t>1</w:t>
      </w:r>
      <w:r w:rsidRPr="00CE3B7D">
        <w:rPr>
          <w:rFonts w:ascii="Tahoma" w:eastAsia="Century Gothic" w:hAnsi="Tahoma" w:cs="Tahoma"/>
          <w:color w:val="000000"/>
          <w:sz w:val="20"/>
          <w:szCs w:val="20"/>
        </w:rPr>
        <w:t>.</w:t>
      </w:r>
    </w:p>
    <w:p w14:paraId="11999A9D" w14:textId="77777777" w:rsidR="00CE3B7D" w:rsidRDefault="00CE3B7D" w:rsidP="001E607E">
      <w:pPr>
        <w:pStyle w:val="Textoindependiente"/>
        <w:spacing w:after="0"/>
        <w:rPr>
          <w:rFonts w:ascii="Tahoma" w:hAnsi="Tahoma" w:cs="Tahoma"/>
          <w:b/>
          <w:sz w:val="20"/>
          <w:szCs w:val="20"/>
        </w:rPr>
      </w:pPr>
    </w:p>
    <w:p w14:paraId="111F8B20" w14:textId="6388C926" w:rsidR="001E607E" w:rsidRPr="00CE3B7D" w:rsidRDefault="001E607E" w:rsidP="001E607E">
      <w:pPr>
        <w:pStyle w:val="Textoindependiente"/>
        <w:spacing w:after="0"/>
        <w:rPr>
          <w:rFonts w:ascii="Tahoma" w:hAnsi="Tahoma" w:cs="Tahoma"/>
          <w:b/>
          <w:sz w:val="20"/>
          <w:szCs w:val="20"/>
        </w:rPr>
      </w:pPr>
      <w:r w:rsidRPr="00CE3B7D">
        <w:rPr>
          <w:rFonts w:ascii="Tahoma" w:hAnsi="Tahoma" w:cs="Tahoma"/>
          <w:b/>
          <w:sz w:val="20"/>
          <w:szCs w:val="20"/>
        </w:rPr>
        <w:t xml:space="preserve">ORGANISMO PUBLICO DESCENTRALIZADO </w:t>
      </w:r>
    </w:p>
    <w:p w14:paraId="02291615" w14:textId="77777777" w:rsidR="001E607E" w:rsidRPr="00CE3B7D" w:rsidRDefault="001E607E" w:rsidP="001E607E">
      <w:pPr>
        <w:pStyle w:val="Textoindependiente"/>
        <w:spacing w:after="0"/>
        <w:rPr>
          <w:rFonts w:ascii="Tahoma" w:hAnsi="Tahoma" w:cs="Tahoma"/>
          <w:b/>
          <w:sz w:val="20"/>
          <w:szCs w:val="20"/>
        </w:rPr>
      </w:pPr>
      <w:r w:rsidRPr="00CE3B7D">
        <w:rPr>
          <w:rFonts w:ascii="Tahoma" w:hAnsi="Tahoma" w:cs="Tahoma"/>
          <w:b/>
          <w:sz w:val="20"/>
          <w:szCs w:val="20"/>
        </w:rPr>
        <w:t xml:space="preserve">SERVICIOS DE SALUD JALISCO </w:t>
      </w:r>
    </w:p>
    <w:p w14:paraId="7D40D3BB" w14:textId="77777777" w:rsidR="001E607E" w:rsidRPr="00CE3B7D" w:rsidRDefault="001E607E" w:rsidP="001E607E">
      <w:pPr>
        <w:pStyle w:val="Textoindependiente"/>
        <w:spacing w:after="0"/>
        <w:rPr>
          <w:rFonts w:ascii="Tahoma" w:hAnsi="Tahoma" w:cs="Tahoma"/>
          <w:b/>
          <w:sz w:val="20"/>
          <w:szCs w:val="20"/>
        </w:rPr>
      </w:pPr>
      <w:r w:rsidRPr="00CE3B7D">
        <w:rPr>
          <w:rFonts w:ascii="Tahoma" w:hAnsi="Tahoma" w:cs="Tahoma"/>
          <w:b/>
          <w:sz w:val="20"/>
          <w:szCs w:val="20"/>
        </w:rPr>
        <w:t>DR. BAEZA ALZAGA 107</w:t>
      </w:r>
    </w:p>
    <w:p w14:paraId="3B079E4E" w14:textId="77777777" w:rsidR="001E607E" w:rsidRPr="00CE3B7D" w:rsidRDefault="001E607E" w:rsidP="001E607E">
      <w:pPr>
        <w:pStyle w:val="Textoindependiente"/>
        <w:spacing w:after="0"/>
        <w:rPr>
          <w:rFonts w:ascii="Tahoma" w:hAnsi="Tahoma" w:cs="Tahoma"/>
          <w:b/>
          <w:sz w:val="20"/>
          <w:szCs w:val="20"/>
        </w:rPr>
      </w:pPr>
      <w:r w:rsidRPr="00CE3B7D">
        <w:rPr>
          <w:rFonts w:ascii="Tahoma" w:hAnsi="Tahoma" w:cs="Tahoma"/>
          <w:b/>
          <w:sz w:val="20"/>
          <w:szCs w:val="20"/>
        </w:rPr>
        <w:t>COLONIA CENTRO</w:t>
      </w:r>
    </w:p>
    <w:p w14:paraId="2E50D9FF" w14:textId="77777777" w:rsidR="001E607E" w:rsidRPr="00CE3B7D" w:rsidRDefault="001E607E" w:rsidP="001E607E">
      <w:pPr>
        <w:pStyle w:val="Textoindependiente"/>
        <w:spacing w:after="0"/>
        <w:rPr>
          <w:rFonts w:ascii="Tahoma" w:hAnsi="Tahoma" w:cs="Tahoma"/>
          <w:b/>
          <w:sz w:val="20"/>
          <w:szCs w:val="20"/>
        </w:rPr>
      </w:pPr>
      <w:r w:rsidRPr="00CE3B7D">
        <w:rPr>
          <w:rFonts w:ascii="Tahoma" w:hAnsi="Tahoma" w:cs="Tahoma"/>
          <w:b/>
          <w:sz w:val="20"/>
          <w:szCs w:val="20"/>
        </w:rPr>
        <w:t>CÓDIGO POSTAL 44100</w:t>
      </w:r>
    </w:p>
    <w:p w14:paraId="6EC7E64C" w14:textId="77777777" w:rsidR="001E607E" w:rsidRPr="00CE3B7D" w:rsidRDefault="001E607E" w:rsidP="001E607E">
      <w:pPr>
        <w:pStyle w:val="Textoindependiente"/>
        <w:spacing w:after="0"/>
        <w:rPr>
          <w:rFonts w:ascii="Tahoma" w:hAnsi="Tahoma" w:cs="Tahoma"/>
          <w:b/>
          <w:sz w:val="20"/>
          <w:szCs w:val="20"/>
        </w:rPr>
      </w:pPr>
      <w:r w:rsidRPr="00CE3B7D">
        <w:rPr>
          <w:rFonts w:ascii="Tahoma" w:hAnsi="Tahoma" w:cs="Tahoma"/>
          <w:b/>
          <w:sz w:val="20"/>
          <w:szCs w:val="20"/>
        </w:rPr>
        <w:t>GUADALAJARA, JALISCO</w:t>
      </w:r>
    </w:p>
    <w:p w14:paraId="722BB083" w14:textId="77777777" w:rsidR="001E607E" w:rsidRPr="007176EA" w:rsidRDefault="001E607E" w:rsidP="001427BA">
      <w:pPr>
        <w:spacing w:after="0" w:line="240" w:lineRule="auto"/>
        <w:ind w:right="140"/>
        <w:jc w:val="right"/>
        <w:rPr>
          <w:rFonts w:ascii="Tahoma" w:eastAsia="Century Gothic" w:hAnsi="Tahoma" w:cs="Tahoma"/>
          <w:color w:val="000000"/>
          <w:sz w:val="20"/>
          <w:szCs w:val="20"/>
        </w:rPr>
      </w:pPr>
    </w:p>
    <w:p w14:paraId="2F7C05EA" w14:textId="77777777" w:rsidR="006E309F" w:rsidRPr="007176EA" w:rsidRDefault="006E309F" w:rsidP="001427BA">
      <w:pPr>
        <w:spacing w:after="0" w:line="240" w:lineRule="auto"/>
        <w:ind w:right="140"/>
        <w:jc w:val="right"/>
        <w:rPr>
          <w:rFonts w:ascii="Tahoma" w:eastAsia="Times New Roman" w:hAnsi="Tahoma" w:cs="Tahoma"/>
          <w:sz w:val="20"/>
          <w:szCs w:val="20"/>
        </w:rPr>
      </w:pPr>
    </w:p>
    <w:p w14:paraId="2945DDD2" w14:textId="77777777" w:rsidR="006E309F" w:rsidRPr="007176EA" w:rsidRDefault="006E309F" w:rsidP="00985B04">
      <w:pPr>
        <w:spacing w:after="0" w:line="240" w:lineRule="auto"/>
        <w:ind w:right="140"/>
        <w:jc w:val="both"/>
        <w:rPr>
          <w:rFonts w:ascii="Tahoma" w:eastAsia="Century Gothic" w:hAnsi="Tahoma" w:cs="Tahoma"/>
          <w:b/>
          <w:smallCaps/>
          <w:color w:val="000000"/>
          <w:sz w:val="20"/>
          <w:szCs w:val="20"/>
        </w:rPr>
      </w:pPr>
    </w:p>
    <w:tbl>
      <w:tblPr>
        <w:tblStyle w:val="4"/>
        <w:tblW w:w="5000" w:type="pct"/>
        <w:jc w:val="center"/>
        <w:tblInd w:w="0" w:type="dxa"/>
        <w:tblLook w:val="0400" w:firstRow="0" w:lastRow="0" w:firstColumn="0" w:lastColumn="0" w:noHBand="0" w:noVBand="1"/>
      </w:tblPr>
      <w:tblGrid>
        <w:gridCol w:w="1200"/>
        <w:gridCol w:w="2519"/>
        <w:gridCol w:w="1267"/>
        <w:gridCol w:w="1100"/>
        <w:gridCol w:w="1055"/>
        <w:gridCol w:w="1292"/>
        <w:gridCol w:w="1196"/>
      </w:tblGrid>
      <w:tr w:rsidR="00D27B52" w:rsidRPr="007176EA" w14:paraId="483ABC41" w14:textId="77777777" w:rsidTr="00D27B52">
        <w:trPr>
          <w:trHeight w:val="240"/>
          <w:jc w:val="center"/>
        </w:trPr>
        <w:tc>
          <w:tcPr>
            <w:tcW w:w="62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785B7BCE" w14:textId="3A21CB59" w:rsidR="00D27B52" w:rsidRPr="007176EA" w:rsidRDefault="00D27B52" w:rsidP="000D73EA">
            <w:pPr>
              <w:spacing w:after="0"/>
              <w:ind w:right="140"/>
              <w:jc w:val="center"/>
              <w:rPr>
                <w:rFonts w:ascii="Tahoma" w:eastAsia="Times New Roman" w:hAnsi="Tahoma" w:cs="Tahoma"/>
                <w:b/>
                <w:bCs/>
                <w:sz w:val="20"/>
                <w:szCs w:val="20"/>
              </w:rPr>
            </w:pPr>
            <w:bookmarkStart w:id="76" w:name="_Hlk48922473"/>
            <w:r w:rsidRPr="007176EA">
              <w:rPr>
                <w:rFonts w:ascii="Tahoma" w:eastAsia="Times New Roman" w:hAnsi="Tahoma" w:cs="Tahoma"/>
                <w:b/>
                <w:bCs/>
                <w:sz w:val="20"/>
                <w:szCs w:val="20"/>
              </w:rPr>
              <w:t>Partida</w:t>
            </w:r>
          </w:p>
        </w:tc>
        <w:tc>
          <w:tcPr>
            <w:tcW w:w="4377" w:type="pct"/>
            <w:gridSpan w:val="6"/>
            <w:tcBorders>
              <w:top w:val="single" w:sz="4" w:space="0" w:color="auto"/>
              <w:left w:val="nil"/>
              <w:bottom w:val="single" w:sz="4" w:space="0" w:color="auto"/>
              <w:right w:val="single" w:sz="4" w:space="0" w:color="000000"/>
            </w:tcBorders>
            <w:shd w:val="clear" w:color="auto" w:fill="DBE5F1" w:themeFill="accent1" w:themeFillTint="33"/>
            <w:tcMar>
              <w:top w:w="0" w:type="dxa"/>
              <w:left w:w="115" w:type="dxa"/>
              <w:bottom w:w="0" w:type="dxa"/>
              <w:right w:w="115" w:type="dxa"/>
            </w:tcMar>
            <w:vAlign w:val="center"/>
          </w:tcPr>
          <w:p w14:paraId="47133DE8" w14:textId="5DE9B585" w:rsidR="00D27B52" w:rsidRPr="007176EA" w:rsidRDefault="00D27B52" w:rsidP="000D73EA">
            <w:pPr>
              <w:spacing w:after="0"/>
              <w:ind w:right="140"/>
              <w:jc w:val="center"/>
              <w:rPr>
                <w:rFonts w:ascii="Tahoma" w:eastAsia="Times New Roman" w:hAnsi="Tahoma" w:cs="Tahoma"/>
                <w:sz w:val="20"/>
                <w:szCs w:val="20"/>
              </w:rPr>
            </w:pPr>
            <w:r w:rsidRPr="007176EA">
              <w:rPr>
                <w:rFonts w:ascii="Tahoma" w:eastAsia="Century Gothic" w:hAnsi="Tahoma" w:cs="Tahoma"/>
                <w:b/>
                <w:color w:val="000000"/>
                <w:sz w:val="20"/>
                <w:szCs w:val="20"/>
              </w:rPr>
              <w:t>Descripción</w:t>
            </w:r>
          </w:p>
        </w:tc>
      </w:tr>
      <w:bookmarkEnd w:id="76"/>
      <w:tr w:rsidR="007D0DE5" w:rsidRPr="007176EA" w14:paraId="212CFE50" w14:textId="77777777" w:rsidTr="007D0DE5">
        <w:trPr>
          <w:trHeight w:val="320"/>
          <w:jc w:val="center"/>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D42219" w14:textId="77777777" w:rsidR="007D0DE5" w:rsidRPr="007176EA" w:rsidRDefault="007D0DE5" w:rsidP="000D73EA">
            <w:pPr>
              <w:spacing w:after="0"/>
              <w:jc w:val="center"/>
              <w:rPr>
                <w:rFonts w:ascii="Tahoma" w:eastAsia="Times New Roman" w:hAnsi="Tahoma" w:cs="Tahoma"/>
                <w:sz w:val="20"/>
                <w:szCs w:val="20"/>
              </w:rPr>
            </w:pPr>
          </w:p>
        </w:tc>
      </w:tr>
      <w:tr w:rsidR="00D27B52" w:rsidRPr="007176EA" w14:paraId="09FC49C6" w14:textId="77777777" w:rsidTr="00D27B52">
        <w:trPr>
          <w:trHeight w:val="320"/>
          <w:jc w:val="center"/>
        </w:trPr>
        <w:tc>
          <w:tcPr>
            <w:tcW w:w="62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4ECBE3D5" w14:textId="345F7477" w:rsidR="00D27B52" w:rsidRPr="007176EA" w:rsidRDefault="00D27B52" w:rsidP="00D27B52">
            <w:pPr>
              <w:spacing w:after="0"/>
              <w:jc w:val="center"/>
              <w:rPr>
                <w:rFonts w:ascii="Tahoma" w:eastAsia="Times New Roman" w:hAnsi="Tahoma" w:cs="Tahoma"/>
                <w:sz w:val="20"/>
                <w:szCs w:val="20"/>
              </w:rPr>
            </w:pPr>
            <w:r w:rsidRPr="007176EA">
              <w:rPr>
                <w:rFonts w:ascii="Tahoma" w:eastAsia="Times New Roman" w:hAnsi="Tahoma" w:cs="Tahoma"/>
                <w:b/>
                <w:bCs/>
                <w:sz w:val="20"/>
                <w:szCs w:val="20"/>
              </w:rPr>
              <w:t>Renglón</w:t>
            </w:r>
          </w:p>
        </w:tc>
        <w:tc>
          <w:tcPr>
            <w:tcW w:w="1308" w:type="pct"/>
            <w:tcBorders>
              <w:top w:val="single" w:sz="4" w:space="0" w:color="auto"/>
              <w:left w:val="nil"/>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7EF04D60" w14:textId="4D03BD0A" w:rsidR="00D27B52" w:rsidRPr="007176EA" w:rsidRDefault="00D27B52" w:rsidP="00D27B52">
            <w:pPr>
              <w:spacing w:after="0"/>
              <w:jc w:val="center"/>
              <w:rPr>
                <w:rFonts w:ascii="Tahoma" w:eastAsia="Century Gothic" w:hAnsi="Tahoma" w:cs="Tahoma"/>
                <w:bCs/>
                <w:color w:val="000000"/>
                <w:sz w:val="20"/>
                <w:szCs w:val="20"/>
              </w:rPr>
            </w:pPr>
            <w:r w:rsidRPr="007176EA">
              <w:rPr>
                <w:rFonts w:ascii="Tahoma" w:eastAsia="Century Gothic" w:hAnsi="Tahoma" w:cs="Tahoma"/>
                <w:b/>
                <w:color w:val="000000"/>
                <w:sz w:val="20"/>
                <w:szCs w:val="20"/>
              </w:rPr>
              <w:t>Descripción</w:t>
            </w:r>
          </w:p>
        </w:tc>
        <w:tc>
          <w:tcPr>
            <w:tcW w:w="658"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63D54FDD" w14:textId="2378113C" w:rsidR="00D27B52" w:rsidRPr="007176EA" w:rsidRDefault="00D27B52" w:rsidP="00D27B52">
            <w:pPr>
              <w:spacing w:after="0"/>
              <w:jc w:val="center"/>
              <w:rPr>
                <w:rFonts w:ascii="Tahoma" w:hAnsi="Tahoma" w:cs="Tahoma"/>
                <w:sz w:val="20"/>
                <w:szCs w:val="20"/>
              </w:rPr>
            </w:pPr>
            <w:r w:rsidRPr="007176EA">
              <w:rPr>
                <w:rFonts w:ascii="Tahoma" w:hAnsi="Tahoma" w:cs="Tahoma"/>
                <w:b/>
                <w:bCs/>
                <w:sz w:val="20"/>
                <w:szCs w:val="20"/>
              </w:rPr>
              <w:t>Cantidad</w:t>
            </w:r>
          </w:p>
        </w:tc>
        <w:tc>
          <w:tcPr>
            <w:tcW w:w="571"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0965B205" w14:textId="5039F427" w:rsidR="00D27B52" w:rsidRPr="007176EA" w:rsidRDefault="00D27B52" w:rsidP="00D27B52">
            <w:pPr>
              <w:spacing w:after="0"/>
              <w:jc w:val="center"/>
              <w:rPr>
                <w:rFonts w:ascii="Tahoma" w:hAnsi="Tahoma" w:cs="Tahoma"/>
                <w:sz w:val="20"/>
                <w:szCs w:val="20"/>
              </w:rPr>
            </w:pPr>
            <w:r w:rsidRPr="007176EA">
              <w:rPr>
                <w:rFonts w:ascii="Tahoma" w:hAnsi="Tahoma" w:cs="Tahoma"/>
                <w:b/>
                <w:bCs/>
                <w:sz w:val="20"/>
                <w:szCs w:val="20"/>
              </w:rPr>
              <w:t>Unidad de Medida</w:t>
            </w:r>
          </w:p>
        </w:tc>
        <w:tc>
          <w:tcPr>
            <w:tcW w:w="5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6B3067" w14:textId="5A584F56" w:rsidR="00D27B52" w:rsidRPr="007176EA" w:rsidRDefault="00D27B52" w:rsidP="00D27B52">
            <w:pPr>
              <w:spacing w:after="0"/>
              <w:jc w:val="center"/>
              <w:rPr>
                <w:rFonts w:ascii="Tahoma" w:eastAsia="Times New Roman" w:hAnsi="Tahoma" w:cs="Tahoma"/>
                <w:sz w:val="20"/>
                <w:szCs w:val="20"/>
              </w:rPr>
            </w:pPr>
            <w:r w:rsidRPr="007176EA">
              <w:rPr>
                <w:rFonts w:ascii="Tahoma" w:hAnsi="Tahoma" w:cs="Tahoma"/>
                <w:b/>
                <w:bCs/>
                <w:sz w:val="20"/>
                <w:szCs w:val="20"/>
              </w:rPr>
              <w:t>MARCA / MODELO / PAIS DE ORIGEN</w:t>
            </w:r>
          </w:p>
        </w:tc>
        <w:tc>
          <w:tcPr>
            <w:tcW w:w="671" w:type="pct"/>
            <w:tcBorders>
              <w:top w:val="single" w:sz="4" w:space="0" w:color="000000"/>
              <w:left w:val="single" w:sz="4" w:space="0" w:color="000000"/>
              <w:bottom w:val="single" w:sz="4" w:space="0" w:color="auto"/>
              <w:right w:val="single" w:sz="4" w:space="0" w:color="000000"/>
            </w:tcBorders>
            <w:shd w:val="clear" w:color="auto" w:fill="DBE5F1" w:themeFill="accent1" w:themeFillTint="33"/>
            <w:tcMar>
              <w:top w:w="0" w:type="dxa"/>
              <w:left w:w="115" w:type="dxa"/>
              <w:bottom w:w="0" w:type="dxa"/>
              <w:right w:w="115" w:type="dxa"/>
            </w:tcMar>
            <w:vAlign w:val="center"/>
          </w:tcPr>
          <w:p w14:paraId="342C96F1" w14:textId="08E887E9" w:rsidR="00D27B52" w:rsidRPr="007176EA" w:rsidRDefault="00D27B52" w:rsidP="00D27B52">
            <w:pPr>
              <w:spacing w:after="0"/>
              <w:jc w:val="center"/>
              <w:rPr>
                <w:rFonts w:ascii="Tahoma" w:eastAsia="Times New Roman" w:hAnsi="Tahoma" w:cs="Tahoma"/>
                <w:sz w:val="20"/>
                <w:szCs w:val="20"/>
              </w:rPr>
            </w:pPr>
            <w:r w:rsidRPr="007176EA">
              <w:rPr>
                <w:rFonts w:ascii="Tahoma" w:eastAsia="Century Gothic" w:hAnsi="Tahoma" w:cs="Tahoma"/>
                <w:b/>
                <w:color w:val="000000"/>
                <w:sz w:val="20"/>
                <w:szCs w:val="20"/>
              </w:rPr>
              <w:t>Precio Unitario</w:t>
            </w:r>
          </w:p>
        </w:tc>
        <w:tc>
          <w:tcPr>
            <w:tcW w:w="62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2DA765E2" w14:textId="5BB2BE2C" w:rsidR="00D27B52" w:rsidRPr="007176EA" w:rsidRDefault="00D27B52" w:rsidP="00D27B52">
            <w:pPr>
              <w:spacing w:after="0"/>
              <w:jc w:val="center"/>
              <w:rPr>
                <w:rFonts w:ascii="Tahoma" w:eastAsia="Times New Roman" w:hAnsi="Tahoma" w:cs="Tahoma"/>
                <w:sz w:val="20"/>
                <w:szCs w:val="20"/>
              </w:rPr>
            </w:pPr>
            <w:r w:rsidRPr="007176EA">
              <w:rPr>
                <w:rFonts w:ascii="Tahoma" w:eastAsia="Century Gothic" w:hAnsi="Tahoma" w:cs="Tahoma"/>
                <w:b/>
                <w:color w:val="000000"/>
                <w:sz w:val="20"/>
                <w:szCs w:val="20"/>
              </w:rPr>
              <w:t>Importe</w:t>
            </w:r>
          </w:p>
        </w:tc>
      </w:tr>
      <w:tr w:rsidR="00D27B52" w:rsidRPr="007176EA" w14:paraId="6E7A5552" w14:textId="77777777" w:rsidTr="007B4FE6">
        <w:trPr>
          <w:trHeight w:val="320"/>
          <w:jc w:val="center"/>
        </w:trPr>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009596" w14:textId="558FE93C" w:rsidR="00D27B52" w:rsidRPr="007176EA" w:rsidRDefault="00D27B52" w:rsidP="00D27B52">
            <w:pPr>
              <w:spacing w:after="0"/>
              <w:jc w:val="center"/>
              <w:rPr>
                <w:rFonts w:ascii="Tahoma" w:eastAsia="Times New Roman" w:hAnsi="Tahoma" w:cs="Tahoma"/>
                <w:sz w:val="20"/>
                <w:szCs w:val="20"/>
              </w:rPr>
            </w:pPr>
          </w:p>
        </w:tc>
        <w:tc>
          <w:tcPr>
            <w:tcW w:w="1308"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38775A0F" w14:textId="0A7C1720" w:rsidR="00D27B52" w:rsidRPr="007176EA" w:rsidRDefault="00D27B52" w:rsidP="00D27B52">
            <w:pPr>
              <w:spacing w:after="0"/>
              <w:jc w:val="center"/>
              <w:rPr>
                <w:rFonts w:ascii="Tahoma" w:eastAsia="Century Gothic" w:hAnsi="Tahoma" w:cs="Tahoma"/>
                <w:bCs/>
                <w:color w:val="000000"/>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5C6BEA0" w14:textId="1998803B" w:rsidR="00D27B52" w:rsidRPr="007176EA" w:rsidRDefault="00D27B52" w:rsidP="00D27B52">
            <w:pPr>
              <w:spacing w:after="0"/>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48BDD69" w14:textId="5CDCB1A9" w:rsidR="00D27B52" w:rsidRPr="007176EA" w:rsidRDefault="00D27B52" w:rsidP="00D27B52">
            <w:pPr>
              <w:spacing w:after="0"/>
              <w:jc w:val="center"/>
              <w:rPr>
                <w:rFonts w:ascii="Tahoma" w:hAnsi="Tahoma" w:cs="Tahoma"/>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4B9E474" w14:textId="77777777" w:rsidR="00D27B52" w:rsidRPr="007176EA" w:rsidRDefault="00D27B52" w:rsidP="00D27B52">
            <w:pPr>
              <w:spacing w:after="0"/>
              <w:jc w:val="center"/>
              <w:rPr>
                <w:rFonts w:ascii="Tahoma" w:eastAsia="Times New Roman" w:hAnsi="Tahoma" w:cs="Tahoma"/>
                <w:sz w:val="20"/>
                <w:szCs w:val="20"/>
              </w:rPr>
            </w:pPr>
          </w:p>
        </w:tc>
        <w:tc>
          <w:tcPr>
            <w:tcW w:w="671"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A7E11C8" w14:textId="77777777" w:rsidR="00D27B52" w:rsidRPr="007176EA" w:rsidRDefault="00D27B52" w:rsidP="00D27B52">
            <w:pPr>
              <w:spacing w:after="0"/>
              <w:jc w:val="center"/>
              <w:rPr>
                <w:rFonts w:ascii="Tahoma" w:eastAsia="Times New Roman" w:hAnsi="Tahoma" w:cs="Tahoma"/>
                <w:sz w:val="20"/>
                <w:szCs w:val="20"/>
              </w:rPr>
            </w:pPr>
          </w:p>
        </w:tc>
        <w:tc>
          <w:tcPr>
            <w:tcW w:w="6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7CDEC0" w14:textId="77777777" w:rsidR="00D27B52" w:rsidRPr="007176EA" w:rsidRDefault="00D27B52" w:rsidP="00D27B52">
            <w:pPr>
              <w:spacing w:after="0"/>
              <w:jc w:val="center"/>
              <w:rPr>
                <w:rFonts w:ascii="Tahoma" w:eastAsia="Times New Roman" w:hAnsi="Tahoma" w:cs="Tahoma"/>
                <w:sz w:val="20"/>
                <w:szCs w:val="20"/>
              </w:rPr>
            </w:pPr>
          </w:p>
        </w:tc>
      </w:tr>
      <w:tr w:rsidR="00D27B52" w:rsidRPr="007176EA" w14:paraId="179D11EC" w14:textId="77777777" w:rsidTr="007B4FE6">
        <w:trPr>
          <w:trHeight w:val="320"/>
          <w:jc w:val="center"/>
        </w:trPr>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B3B700" w14:textId="56AFC49C" w:rsidR="00D27B52" w:rsidRPr="007176EA" w:rsidRDefault="00D27B52" w:rsidP="00D27B52">
            <w:pPr>
              <w:spacing w:after="0"/>
              <w:jc w:val="center"/>
              <w:rPr>
                <w:rFonts w:ascii="Tahoma" w:eastAsia="Times New Roman" w:hAnsi="Tahoma" w:cs="Tahoma"/>
                <w:sz w:val="20"/>
                <w:szCs w:val="20"/>
              </w:rPr>
            </w:pPr>
          </w:p>
        </w:tc>
        <w:tc>
          <w:tcPr>
            <w:tcW w:w="1308"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0D806C85" w14:textId="7A061710" w:rsidR="00D27B52" w:rsidRPr="007176EA" w:rsidRDefault="00D27B52" w:rsidP="00D27B52">
            <w:pPr>
              <w:spacing w:after="0"/>
              <w:jc w:val="center"/>
              <w:rPr>
                <w:rFonts w:ascii="Tahoma" w:eastAsia="Century Gothic" w:hAnsi="Tahoma" w:cs="Tahoma"/>
                <w:bCs/>
                <w:color w:val="000000"/>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2CFE4EA" w14:textId="76C18B33" w:rsidR="00D27B52" w:rsidRPr="007176EA" w:rsidRDefault="00D27B52" w:rsidP="00D27B52">
            <w:pPr>
              <w:spacing w:after="0"/>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C8D9A22" w14:textId="0CF38EFF" w:rsidR="00D27B52" w:rsidRPr="007176EA" w:rsidRDefault="00D27B52" w:rsidP="00D27B52">
            <w:pPr>
              <w:spacing w:after="0"/>
              <w:jc w:val="center"/>
              <w:rPr>
                <w:rFonts w:ascii="Tahoma" w:hAnsi="Tahoma" w:cs="Tahoma"/>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F5EDBDF" w14:textId="77777777" w:rsidR="00D27B52" w:rsidRPr="007176EA" w:rsidRDefault="00D27B52" w:rsidP="00D27B52">
            <w:pPr>
              <w:spacing w:after="0"/>
              <w:jc w:val="center"/>
              <w:rPr>
                <w:rFonts w:ascii="Tahoma" w:eastAsia="Times New Roman" w:hAnsi="Tahoma" w:cs="Tahoma"/>
                <w:sz w:val="20"/>
                <w:szCs w:val="20"/>
              </w:rPr>
            </w:pPr>
          </w:p>
        </w:tc>
        <w:tc>
          <w:tcPr>
            <w:tcW w:w="671"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525EBD4" w14:textId="77777777" w:rsidR="00D27B52" w:rsidRPr="007176EA" w:rsidRDefault="00D27B52" w:rsidP="00D27B52">
            <w:pPr>
              <w:spacing w:after="0"/>
              <w:jc w:val="center"/>
              <w:rPr>
                <w:rFonts w:ascii="Tahoma" w:eastAsia="Times New Roman" w:hAnsi="Tahoma" w:cs="Tahoma"/>
                <w:sz w:val="20"/>
                <w:szCs w:val="20"/>
              </w:rPr>
            </w:pPr>
          </w:p>
        </w:tc>
        <w:tc>
          <w:tcPr>
            <w:tcW w:w="6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D4FA8F" w14:textId="77777777" w:rsidR="00D27B52" w:rsidRPr="007176EA" w:rsidRDefault="00D27B52" w:rsidP="00D27B52">
            <w:pPr>
              <w:spacing w:after="0"/>
              <w:jc w:val="center"/>
              <w:rPr>
                <w:rFonts w:ascii="Tahoma" w:eastAsia="Times New Roman" w:hAnsi="Tahoma" w:cs="Tahoma"/>
                <w:sz w:val="20"/>
                <w:szCs w:val="20"/>
              </w:rPr>
            </w:pPr>
          </w:p>
        </w:tc>
      </w:tr>
      <w:tr w:rsidR="00D27B52" w:rsidRPr="007176EA" w14:paraId="61B6D30E" w14:textId="77777777" w:rsidTr="007B4FE6">
        <w:trPr>
          <w:trHeight w:val="320"/>
          <w:jc w:val="center"/>
        </w:trPr>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F3B9B0" w14:textId="606E30E0" w:rsidR="00D27B52" w:rsidRPr="007176EA" w:rsidRDefault="00D27B52" w:rsidP="00D27B52">
            <w:pPr>
              <w:spacing w:after="0"/>
              <w:jc w:val="center"/>
              <w:rPr>
                <w:rFonts w:ascii="Tahoma" w:eastAsia="Times New Roman" w:hAnsi="Tahoma" w:cs="Tahoma"/>
                <w:sz w:val="20"/>
                <w:szCs w:val="20"/>
              </w:rPr>
            </w:pPr>
          </w:p>
        </w:tc>
        <w:tc>
          <w:tcPr>
            <w:tcW w:w="1308"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0027979E" w14:textId="2948944E" w:rsidR="00D27B52" w:rsidRPr="007176EA" w:rsidRDefault="00D27B52" w:rsidP="00D27B52">
            <w:pPr>
              <w:spacing w:after="0"/>
              <w:jc w:val="center"/>
              <w:rPr>
                <w:rFonts w:ascii="Tahoma" w:eastAsia="Century Gothic" w:hAnsi="Tahoma" w:cs="Tahoma"/>
                <w:bCs/>
                <w:color w:val="000000"/>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9F0337C" w14:textId="6A85C7A2" w:rsidR="00D27B52" w:rsidRPr="007176EA" w:rsidRDefault="00D27B52" w:rsidP="00D27B52">
            <w:pPr>
              <w:spacing w:after="0"/>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EF3E088" w14:textId="301681FE" w:rsidR="00D27B52" w:rsidRPr="007176EA" w:rsidRDefault="00D27B52" w:rsidP="00D27B52">
            <w:pPr>
              <w:spacing w:after="0"/>
              <w:jc w:val="center"/>
              <w:rPr>
                <w:rFonts w:ascii="Tahoma" w:hAnsi="Tahoma" w:cs="Tahoma"/>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CF9AA5F" w14:textId="77777777" w:rsidR="00D27B52" w:rsidRPr="007176EA" w:rsidRDefault="00D27B52" w:rsidP="00D27B52">
            <w:pPr>
              <w:spacing w:after="0"/>
              <w:jc w:val="center"/>
              <w:rPr>
                <w:rFonts w:ascii="Tahoma" w:eastAsia="Times New Roman" w:hAnsi="Tahoma" w:cs="Tahoma"/>
                <w:sz w:val="20"/>
                <w:szCs w:val="20"/>
              </w:rPr>
            </w:pPr>
          </w:p>
        </w:tc>
        <w:tc>
          <w:tcPr>
            <w:tcW w:w="671"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109DB6D" w14:textId="77777777" w:rsidR="00D27B52" w:rsidRPr="007176EA" w:rsidRDefault="00D27B52" w:rsidP="00D27B52">
            <w:pPr>
              <w:spacing w:after="0"/>
              <w:jc w:val="center"/>
              <w:rPr>
                <w:rFonts w:ascii="Tahoma" w:eastAsia="Times New Roman" w:hAnsi="Tahoma" w:cs="Tahoma"/>
                <w:sz w:val="20"/>
                <w:szCs w:val="20"/>
              </w:rPr>
            </w:pPr>
          </w:p>
        </w:tc>
        <w:tc>
          <w:tcPr>
            <w:tcW w:w="6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33A111" w14:textId="77777777" w:rsidR="00D27B52" w:rsidRPr="007176EA" w:rsidRDefault="00D27B52" w:rsidP="00D27B52">
            <w:pPr>
              <w:spacing w:after="0"/>
              <w:jc w:val="center"/>
              <w:rPr>
                <w:rFonts w:ascii="Tahoma" w:eastAsia="Times New Roman" w:hAnsi="Tahoma" w:cs="Tahoma"/>
                <w:sz w:val="20"/>
                <w:szCs w:val="20"/>
              </w:rPr>
            </w:pPr>
          </w:p>
        </w:tc>
      </w:tr>
      <w:tr w:rsidR="00D27B52" w:rsidRPr="007176EA" w14:paraId="636679E9" w14:textId="77777777" w:rsidTr="007B4FE6">
        <w:trPr>
          <w:trHeight w:val="320"/>
          <w:jc w:val="center"/>
        </w:trPr>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FA0F9" w14:textId="30530AE7" w:rsidR="00D27B52" w:rsidRPr="007176EA" w:rsidRDefault="00D27B52" w:rsidP="00D27B52">
            <w:pPr>
              <w:spacing w:after="0"/>
              <w:jc w:val="center"/>
              <w:rPr>
                <w:rFonts w:ascii="Tahoma" w:eastAsia="Times New Roman" w:hAnsi="Tahoma" w:cs="Tahoma"/>
                <w:sz w:val="20"/>
                <w:szCs w:val="20"/>
              </w:rPr>
            </w:pPr>
          </w:p>
        </w:tc>
        <w:tc>
          <w:tcPr>
            <w:tcW w:w="1308"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4E8F42A7" w14:textId="66F06B58" w:rsidR="00D27B52" w:rsidRPr="007176EA" w:rsidRDefault="00D27B52" w:rsidP="00D27B52">
            <w:pPr>
              <w:spacing w:after="0"/>
              <w:jc w:val="center"/>
              <w:rPr>
                <w:rFonts w:ascii="Tahoma" w:eastAsia="Century Gothic" w:hAnsi="Tahoma" w:cs="Tahoma"/>
                <w:bCs/>
                <w:color w:val="000000"/>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8FCE478" w14:textId="432E6BF5" w:rsidR="00D27B52" w:rsidRPr="007176EA" w:rsidRDefault="00D27B52" w:rsidP="00D27B52">
            <w:pPr>
              <w:spacing w:after="0"/>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D5CDB3" w14:textId="7E55F895" w:rsidR="00D27B52" w:rsidRPr="007176EA" w:rsidRDefault="00D27B52" w:rsidP="00D27B52">
            <w:pPr>
              <w:spacing w:after="0"/>
              <w:jc w:val="center"/>
              <w:rPr>
                <w:rFonts w:ascii="Tahoma" w:hAnsi="Tahoma" w:cs="Tahoma"/>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D411A67" w14:textId="77777777" w:rsidR="00D27B52" w:rsidRPr="007176EA" w:rsidRDefault="00D27B52" w:rsidP="00D27B52">
            <w:pPr>
              <w:spacing w:after="0"/>
              <w:jc w:val="center"/>
              <w:rPr>
                <w:rFonts w:ascii="Tahoma" w:eastAsia="Times New Roman" w:hAnsi="Tahoma" w:cs="Tahoma"/>
                <w:sz w:val="20"/>
                <w:szCs w:val="20"/>
              </w:rPr>
            </w:pPr>
          </w:p>
        </w:tc>
        <w:tc>
          <w:tcPr>
            <w:tcW w:w="671"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59EBB1B" w14:textId="77777777" w:rsidR="00D27B52" w:rsidRPr="007176EA" w:rsidRDefault="00D27B52" w:rsidP="00D27B52">
            <w:pPr>
              <w:spacing w:after="0"/>
              <w:jc w:val="center"/>
              <w:rPr>
                <w:rFonts w:ascii="Tahoma" w:eastAsia="Times New Roman" w:hAnsi="Tahoma" w:cs="Tahoma"/>
                <w:sz w:val="20"/>
                <w:szCs w:val="20"/>
              </w:rPr>
            </w:pPr>
          </w:p>
        </w:tc>
        <w:tc>
          <w:tcPr>
            <w:tcW w:w="6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7CE4E8" w14:textId="77777777" w:rsidR="00D27B52" w:rsidRPr="007176EA" w:rsidRDefault="00D27B52" w:rsidP="00D27B52">
            <w:pPr>
              <w:spacing w:after="0"/>
              <w:jc w:val="center"/>
              <w:rPr>
                <w:rFonts w:ascii="Tahoma" w:eastAsia="Times New Roman" w:hAnsi="Tahoma" w:cs="Tahoma"/>
                <w:sz w:val="20"/>
                <w:szCs w:val="20"/>
              </w:rPr>
            </w:pPr>
          </w:p>
        </w:tc>
      </w:tr>
      <w:tr w:rsidR="00D27B52" w:rsidRPr="007176EA" w14:paraId="17DC293D" w14:textId="77777777" w:rsidTr="007B4FE6">
        <w:trPr>
          <w:trHeight w:val="320"/>
          <w:jc w:val="center"/>
        </w:trPr>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2A6EE0" w14:textId="20EE7197" w:rsidR="00D27B52" w:rsidRPr="007176EA" w:rsidRDefault="00D27B52" w:rsidP="00D27B52">
            <w:pPr>
              <w:spacing w:after="0"/>
              <w:jc w:val="center"/>
              <w:rPr>
                <w:rFonts w:ascii="Tahoma" w:eastAsia="Times New Roman" w:hAnsi="Tahoma" w:cs="Tahoma"/>
                <w:sz w:val="20"/>
                <w:szCs w:val="20"/>
              </w:rPr>
            </w:pPr>
          </w:p>
        </w:tc>
        <w:tc>
          <w:tcPr>
            <w:tcW w:w="1308"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50EC3BAD" w14:textId="00ED0BE8" w:rsidR="00D27B52" w:rsidRPr="007176EA" w:rsidRDefault="00D27B52" w:rsidP="00D27B52">
            <w:pPr>
              <w:spacing w:after="0"/>
              <w:jc w:val="center"/>
              <w:rPr>
                <w:rFonts w:ascii="Tahoma" w:eastAsia="Century Gothic" w:hAnsi="Tahoma" w:cs="Tahoma"/>
                <w:bCs/>
                <w:color w:val="000000"/>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1BA2D73" w14:textId="39655EA7" w:rsidR="00D27B52" w:rsidRPr="007176EA" w:rsidRDefault="00D27B52" w:rsidP="00D27B52">
            <w:pPr>
              <w:spacing w:after="0"/>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E6E40D6" w14:textId="7CD60406" w:rsidR="00D27B52" w:rsidRPr="007176EA" w:rsidRDefault="00D27B52" w:rsidP="00D27B52">
            <w:pPr>
              <w:spacing w:after="0"/>
              <w:jc w:val="center"/>
              <w:rPr>
                <w:rFonts w:ascii="Tahoma" w:hAnsi="Tahoma" w:cs="Tahoma"/>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6BA2416" w14:textId="77777777" w:rsidR="00D27B52" w:rsidRPr="007176EA" w:rsidRDefault="00D27B52" w:rsidP="00D27B52">
            <w:pPr>
              <w:spacing w:after="0"/>
              <w:jc w:val="center"/>
              <w:rPr>
                <w:rFonts w:ascii="Tahoma" w:eastAsia="Times New Roman" w:hAnsi="Tahoma" w:cs="Tahoma"/>
                <w:sz w:val="20"/>
                <w:szCs w:val="20"/>
              </w:rPr>
            </w:pPr>
          </w:p>
        </w:tc>
        <w:tc>
          <w:tcPr>
            <w:tcW w:w="671"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E0751BC" w14:textId="77777777" w:rsidR="00D27B52" w:rsidRPr="007176EA" w:rsidRDefault="00D27B52" w:rsidP="00D27B52">
            <w:pPr>
              <w:spacing w:after="0"/>
              <w:jc w:val="center"/>
              <w:rPr>
                <w:rFonts w:ascii="Tahoma" w:eastAsia="Times New Roman" w:hAnsi="Tahoma" w:cs="Tahoma"/>
                <w:sz w:val="20"/>
                <w:szCs w:val="20"/>
              </w:rPr>
            </w:pPr>
          </w:p>
        </w:tc>
        <w:tc>
          <w:tcPr>
            <w:tcW w:w="6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D768CC" w14:textId="77777777" w:rsidR="00D27B52" w:rsidRPr="007176EA" w:rsidRDefault="00D27B52" w:rsidP="00D27B52">
            <w:pPr>
              <w:spacing w:after="0"/>
              <w:jc w:val="center"/>
              <w:rPr>
                <w:rFonts w:ascii="Tahoma" w:eastAsia="Times New Roman" w:hAnsi="Tahoma" w:cs="Tahoma"/>
                <w:sz w:val="20"/>
                <w:szCs w:val="20"/>
              </w:rPr>
            </w:pPr>
          </w:p>
        </w:tc>
      </w:tr>
      <w:tr w:rsidR="00D27B52" w:rsidRPr="007176EA" w14:paraId="6DD8AD48" w14:textId="77777777" w:rsidTr="007B4FE6">
        <w:trPr>
          <w:trHeight w:val="320"/>
          <w:jc w:val="center"/>
        </w:trPr>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5CA64" w14:textId="33EB32C6" w:rsidR="00D27B52" w:rsidRPr="007176EA" w:rsidRDefault="00D27B52" w:rsidP="00D27B52">
            <w:pPr>
              <w:spacing w:after="0"/>
              <w:jc w:val="center"/>
              <w:rPr>
                <w:rFonts w:ascii="Tahoma" w:eastAsia="Times New Roman" w:hAnsi="Tahoma" w:cs="Tahoma"/>
                <w:sz w:val="20"/>
                <w:szCs w:val="20"/>
              </w:rPr>
            </w:pPr>
          </w:p>
        </w:tc>
        <w:tc>
          <w:tcPr>
            <w:tcW w:w="1308"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340253BE" w14:textId="5FAABB95" w:rsidR="00D27B52" w:rsidRPr="007176EA" w:rsidRDefault="00D27B52" w:rsidP="00D27B52">
            <w:pPr>
              <w:spacing w:after="0"/>
              <w:jc w:val="center"/>
              <w:rPr>
                <w:rFonts w:ascii="Tahoma" w:eastAsia="Century Gothic" w:hAnsi="Tahoma" w:cs="Tahoma"/>
                <w:bCs/>
                <w:color w:val="000000"/>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8536BB3" w14:textId="6A80863D" w:rsidR="00D27B52" w:rsidRPr="007176EA" w:rsidRDefault="00D27B52" w:rsidP="00D27B52">
            <w:pPr>
              <w:spacing w:after="0"/>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579D67" w14:textId="76886B12" w:rsidR="00D27B52" w:rsidRPr="007176EA" w:rsidRDefault="00D27B52" w:rsidP="00D27B52">
            <w:pPr>
              <w:spacing w:after="0"/>
              <w:jc w:val="center"/>
              <w:rPr>
                <w:rFonts w:ascii="Tahoma" w:hAnsi="Tahoma" w:cs="Tahoma"/>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33E370F" w14:textId="77777777" w:rsidR="00D27B52" w:rsidRPr="007176EA" w:rsidRDefault="00D27B52" w:rsidP="00D27B52">
            <w:pPr>
              <w:spacing w:after="0"/>
              <w:jc w:val="center"/>
              <w:rPr>
                <w:rFonts w:ascii="Tahoma" w:eastAsia="Times New Roman" w:hAnsi="Tahoma" w:cs="Tahoma"/>
                <w:sz w:val="20"/>
                <w:szCs w:val="20"/>
              </w:rPr>
            </w:pPr>
          </w:p>
        </w:tc>
        <w:tc>
          <w:tcPr>
            <w:tcW w:w="671"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4D30E98" w14:textId="77777777" w:rsidR="00D27B52" w:rsidRPr="007176EA" w:rsidRDefault="00D27B52" w:rsidP="00D27B52">
            <w:pPr>
              <w:spacing w:after="0"/>
              <w:jc w:val="center"/>
              <w:rPr>
                <w:rFonts w:ascii="Tahoma" w:eastAsia="Times New Roman" w:hAnsi="Tahoma" w:cs="Tahoma"/>
                <w:sz w:val="20"/>
                <w:szCs w:val="20"/>
              </w:rPr>
            </w:pPr>
          </w:p>
        </w:tc>
        <w:tc>
          <w:tcPr>
            <w:tcW w:w="6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E3B662" w14:textId="77777777" w:rsidR="00D27B52" w:rsidRPr="007176EA" w:rsidRDefault="00D27B52" w:rsidP="00D27B52">
            <w:pPr>
              <w:spacing w:after="0"/>
              <w:jc w:val="center"/>
              <w:rPr>
                <w:rFonts w:ascii="Tahoma" w:eastAsia="Times New Roman" w:hAnsi="Tahoma" w:cs="Tahoma"/>
                <w:sz w:val="20"/>
                <w:szCs w:val="20"/>
              </w:rPr>
            </w:pPr>
          </w:p>
        </w:tc>
      </w:tr>
      <w:tr w:rsidR="00D27B52" w:rsidRPr="007176EA" w14:paraId="24FBBB26" w14:textId="77777777" w:rsidTr="007B4FE6">
        <w:trPr>
          <w:trHeight w:val="320"/>
          <w:jc w:val="center"/>
        </w:trPr>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D29F9" w14:textId="7FC38D9E" w:rsidR="00D27B52" w:rsidRPr="007176EA" w:rsidRDefault="00D27B52" w:rsidP="00D27B52">
            <w:pPr>
              <w:spacing w:after="0"/>
              <w:jc w:val="center"/>
              <w:rPr>
                <w:rFonts w:ascii="Tahoma" w:eastAsia="Times New Roman" w:hAnsi="Tahoma" w:cs="Tahoma"/>
                <w:sz w:val="20"/>
                <w:szCs w:val="20"/>
              </w:rPr>
            </w:pPr>
          </w:p>
        </w:tc>
        <w:tc>
          <w:tcPr>
            <w:tcW w:w="1308"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6EE03B0D" w14:textId="488DB773" w:rsidR="00D27B52" w:rsidRPr="007176EA" w:rsidRDefault="00D27B52" w:rsidP="00D27B52">
            <w:pPr>
              <w:spacing w:after="0"/>
              <w:jc w:val="center"/>
              <w:rPr>
                <w:rFonts w:ascii="Tahoma" w:eastAsia="Century Gothic" w:hAnsi="Tahoma" w:cs="Tahoma"/>
                <w:bCs/>
                <w:color w:val="000000"/>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B465CD5" w14:textId="7CE3C1C6" w:rsidR="00D27B52" w:rsidRPr="007176EA" w:rsidRDefault="00D27B52" w:rsidP="00D27B52">
            <w:pPr>
              <w:spacing w:after="0"/>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5641BA3" w14:textId="6107A221" w:rsidR="00D27B52" w:rsidRPr="007176EA" w:rsidRDefault="00D27B52" w:rsidP="00D27B52">
            <w:pPr>
              <w:spacing w:after="0"/>
              <w:jc w:val="center"/>
              <w:rPr>
                <w:rFonts w:ascii="Tahoma" w:hAnsi="Tahoma" w:cs="Tahoma"/>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C852843" w14:textId="77777777" w:rsidR="00D27B52" w:rsidRPr="007176EA" w:rsidRDefault="00D27B52" w:rsidP="00D27B52">
            <w:pPr>
              <w:spacing w:after="0"/>
              <w:jc w:val="center"/>
              <w:rPr>
                <w:rFonts w:ascii="Tahoma" w:eastAsia="Times New Roman" w:hAnsi="Tahoma" w:cs="Tahoma"/>
                <w:sz w:val="20"/>
                <w:szCs w:val="20"/>
              </w:rPr>
            </w:pPr>
          </w:p>
        </w:tc>
        <w:tc>
          <w:tcPr>
            <w:tcW w:w="671"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B666956" w14:textId="77777777" w:rsidR="00D27B52" w:rsidRPr="007176EA" w:rsidRDefault="00D27B52" w:rsidP="00D27B52">
            <w:pPr>
              <w:spacing w:after="0"/>
              <w:jc w:val="center"/>
              <w:rPr>
                <w:rFonts w:ascii="Tahoma" w:eastAsia="Times New Roman" w:hAnsi="Tahoma" w:cs="Tahoma"/>
                <w:sz w:val="20"/>
                <w:szCs w:val="20"/>
              </w:rPr>
            </w:pPr>
          </w:p>
        </w:tc>
        <w:tc>
          <w:tcPr>
            <w:tcW w:w="6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E3B74B" w14:textId="77777777" w:rsidR="00D27B52" w:rsidRPr="007176EA" w:rsidRDefault="00D27B52" w:rsidP="00D27B52">
            <w:pPr>
              <w:spacing w:after="0"/>
              <w:jc w:val="center"/>
              <w:rPr>
                <w:rFonts w:ascii="Tahoma" w:eastAsia="Times New Roman" w:hAnsi="Tahoma" w:cs="Tahoma"/>
                <w:sz w:val="20"/>
                <w:szCs w:val="20"/>
              </w:rPr>
            </w:pPr>
          </w:p>
        </w:tc>
      </w:tr>
      <w:tr w:rsidR="00D27B52" w:rsidRPr="007176EA" w14:paraId="67786316" w14:textId="77777777" w:rsidTr="007B4FE6">
        <w:trPr>
          <w:trHeight w:val="320"/>
          <w:jc w:val="center"/>
        </w:trPr>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0EF176" w14:textId="24581EB7" w:rsidR="00D27B52" w:rsidRPr="007176EA" w:rsidRDefault="00D27B52" w:rsidP="00D27B52">
            <w:pPr>
              <w:spacing w:after="0"/>
              <w:jc w:val="center"/>
              <w:rPr>
                <w:rFonts w:ascii="Tahoma" w:eastAsia="Times New Roman" w:hAnsi="Tahoma" w:cs="Tahoma"/>
                <w:sz w:val="20"/>
                <w:szCs w:val="20"/>
              </w:rPr>
            </w:pPr>
          </w:p>
        </w:tc>
        <w:tc>
          <w:tcPr>
            <w:tcW w:w="1308"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6251E54D" w14:textId="344DB651" w:rsidR="00D27B52" w:rsidRPr="007176EA" w:rsidRDefault="00D27B52" w:rsidP="00D27B52">
            <w:pPr>
              <w:spacing w:after="0"/>
              <w:jc w:val="center"/>
              <w:rPr>
                <w:rFonts w:ascii="Tahoma" w:eastAsia="Century Gothic" w:hAnsi="Tahoma" w:cs="Tahoma"/>
                <w:bCs/>
                <w:color w:val="000000"/>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AD6A5F8" w14:textId="49073374" w:rsidR="00D27B52" w:rsidRPr="007176EA" w:rsidRDefault="00D27B52" w:rsidP="00D27B52">
            <w:pPr>
              <w:spacing w:after="0"/>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7AA039F" w14:textId="0C1CD43F" w:rsidR="00D27B52" w:rsidRPr="007176EA" w:rsidRDefault="00D27B52" w:rsidP="00D27B52">
            <w:pPr>
              <w:spacing w:after="0"/>
              <w:jc w:val="center"/>
              <w:rPr>
                <w:rFonts w:ascii="Tahoma" w:hAnsi="Tahoma" w:cs="Tahoma"/>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059AD38" w14:textId="77777777" w:rsidR="00D27B52" w:rsidRPr="007176EA" w:rsidRDefault="00D27B52" w:rsidP="00D27B52">
            <w:pPr>
              <w:spacing w:after="0"/>
              <w:jc w:val="center"/>
              <w:rPr>
                <w:rFonts w:ascii="Tahoma" w:eastAsia="Times New Roman" w:hAnsi="Tahoma" w:cs="Tahoma"/>
                <w:sz w:val="20"/>
                <w:szCs w:val="20"/>
              </w:rPr>
            </w:pPr>
          </w:p>
        </w:tc>
        <w:tc>
          <w:tcPr>
            <w:tcW w:w="671"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B5741F8" w14:textId="77777777" w:rsidR="00D27B52" w:rsidRPr="007176EA" w:rsidRDefault="00D27B52" w:rsidP="00D27B52">
            <w:pPr>
              <w:spacing w:after="0"/>
              <w:jc w:val="center"/>
              <w:rPr>
                <w:rFonts w:ascii="Tahoma" w:eastAsia="Times New Roman" w:hAnsi="Tahoma" w:cs="Tahoma"/>
                <w:sz w:val="20"/>
                <w:szCs w:val="20"/>
              </w:rPr>
            </w:pPr>
          </w:p>
        </w:tc>
        <w:tc>
          <w:tcPr>
            <w:tcW w:w="6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8A8E0E" w14:textId="77777777" w:rsidR="00D27B52" w:rsidRPr="007176EA" w:rsidRDefault="00D27B52" w:rsidP="00D27B52">
            <w:pPr>
              <w:spacing w:after="0"/>
              <w:jc w:val="center"/>
              <w:rPr>
                <w:rFonts w:ascii="Tahoma" w:eastAsia="Times New Roman" w:hAnsi="Tahoma" w:cs="Tahoma"/>
                <w:sz w:val="20"/>
                <w:szCs w:val="20"/>
              </w:rPr>
            </w:pPr>
          </w:p>
        </w:tc>
      </w:tr>
      <w:tr w:rsidR="00D27B52" w:rsidRPr="007176EA" w14:paraId="655FB66E" w14:textId="77777777" w:rsidTr="007B4FE6">
        <w:trPr>
          <w:trHeight w:val="320"/>
          <w:jc w:val="center"/>
        </w:trPr>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53825B" w14:textId="5AA1A030" w:rsidR="00D27B52" w:rsidRPr="007176EA" w:rsidRDefault="00D27B52" w:rsidP="00D27B52">
            <w:pPr>
              <w:spacing w:after="0"/>
              <w:jc w:val="center"/>
              <w:rPr>
                <w:rFonts w:ascii="Tahoma" w:eastAsia="Times New Roman" w:hAnsi="Tahoma" w:cs="Tahoma"/>
                <w:sz w:val="20"/>
                <w:szCs w:val="20"/>
              </w:rPr>
            </w:pPr>
          </w:p>
        </w:tc>
        <w:tc>
          <w:tcPr>
            <w:tcW w:w="1308"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18BCC3DD" w14:textId="21F54D42" w:rsidR="00D27B52" w:rsidRPr="007176EA" w:rsidRDefault="00D27B52" w:rsidP="00D27B52">
            <w:pPr>
              <w:spacing w:after="0"/>
              <w:jc w:val="center"/>
              <w:rPr>
                <w:rFonts w:ascii="Tahoma" w:eastAsia="Century Gothic" w:hAnsi="Tahoma" w:cs="Tahoma"/>
                <w:bCs/>
                <w:color w:val="000000"/>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CB2B0DB" w14:textId="6786303C" w:rsidR="00D27B52" w:rsidRPr="007176EA" w:rsidRDefault="00D27B52" w:rsidP="00D27B52">
            <w:pPr>
              <w:spacing w:after="0"/>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E37848C" w14:textId="639F0B6D" w:rsidR="00D27B52" w:rsidRPr="007176EA" w:rsidRDefault="00D27B52" w:rsidP="00D27B52">
            <w:pPr>
              <w:spacing w:after="0"/>
              <w:jc w:val="center"/>
              <w:rPr>
                <w:rFonts w:ascii="Tahoma" w:hAnsi="Tahoma" w:cs="Tahoma"/>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2E4B12D" w14:textId="77777777" w:rsidR="00D27B52" w:rsidRPr="007176EA" w:rsidRDefault="00D27B52" w:rsidP="00D27B52">
            <w:pPr>
              <w:spacing w:after="0"/>
              <w:jc w:val="center"/>
              <w:rPr>
                <w:rFonts w:ascii="Tahoma" w:eastAsia="Times New Roman" w:hAnsi="Tahoma" w:cs="Tahoma"/>
                <w:sz w:val="20"/>
                <w:szCs w:val="20"/>
              </w:rPr>
            </w:pPr>
          </w:p>
        </w:tc>
        <w:tc>
          <w:tcPr>
            <w:tcW w:w="671"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A6DB54F" w14:textId="77777777" w:rsidR="00D27B52" w:rsidRPr="007176EA" w:rsidRDefault="00D27B52" w:rsidP="00D27B52">
            <w:pPr>
              <w:spacing w:after="0"/>
              <w:jc w:val="center"/>
              <w:rPr>
                <w:rFonts w:ascii="Tahoma" w:eastAsia="Times New Roman" w:hAnsi="Tahoma" w:cs="Tahoma"/>
                <w:sz w:val="20"/>
                <w:szCs w:val="20"/>
              </w:rPr>
            </w:pPr>
          </w:p>
        </w:tc>
        <w:tc>
          <w:tcPr>
            <w:tcW w:w="6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D166BF" w14:textId="77777777" w:rsidR="00D27B52" w:rsidRPr="007176EA" w:rsidRDefault="00D27B52" w:rsidP="00D27B52">
            <w:pPr>
              <w:spacing w:after="0"/>
              <w:jc w:val="center"/>
              <w:rPr>
                <w:rFonts w:ascii="Tahoma" w:eastAsia="Times New Roman" w:hAnsi="Tahoma" w:cs="Tahoma"/>
                <w:sz w:val="20"/>
                <w:szCs w:val="20"/>
              </w:rPr>
            </w:pPr>
          </w:p>
        </w:tc>
      </w:tr>
      <w:tr w:rsidR="00D27B52" w:rsidRPr="007176EA" w14:paraId="24DBB156" w14:textId="77777777" w:rsidTr="007B4FE6">
        <w:trPr>
          <w:trHeight w:val="320"/>
          <w:jc w:val="center"/>
        </w:trPr>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28246E" w14:textId="7292040E" w:rsidR="00D27B52" w:rsidRPr="007176EA" w:rsidRDefault="00D27B52" w:rsidP="00D27B52">
            <w:pPr>
              <w:spacing w:after="0"/>
              <w:jc w:val="center"/>
              <w:rPr>
                <w:rFonts w:ascii="Tahoma" w:eastAsia="Times New Roman" w:hAnsi="Tahoma" w:cs="Tahoma"/>
                <w:sz w:val="20"/>
                <w:szCs w:val="20"/>
              </w:rPr>
            </w:pPr>
          </w:p>
        </w:tc>
        <w:tc>
          <w:tcPr>
            <w:tcW w:w="1308"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4A0A4CBA" w14:textId="6A7A5815" w:rsidR="00D27B52" w:rsidRPr="007176EA" w:rsidRDefault="00D27B52" w:rsidP="00D27B52">
            <w:pPr>
              <w:spacing w:after="0"/>
              <w:jc w:val="center"/>
              <w:rPr>
                <w:rFonts w:ascii="Tahoma" w:eastAsia="Century Gothic" w:hAnsi="Tahoma" w:cs="Tahoma"/>
                <w:bCs/>
                <w:color w:val="000000"/>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82E6154" w14:textId="24A509EC" w:rsidR="00D27B52" w:rsidRPr="007176EA" w:rsidRDefault="00D27B52" w:rsidP="00D27B52">
            <w:pPr>
              <w:spacing w:after="0"/>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6587A40" w14:textId="35AF643B" w:rsidR="00D27B52" w:rsidRPr="007176EA" w:rsidRDefault="00D27B52" w:rsidP="00D27B52">
            <w:pPr>
              <w:spacing w:after="0"/>
              <w:jc w:val="center"/>
              <w:rPr>
                <w:rFonts w:ascii="Tahoma" w:hAnsi="Tahoma" w:cs="Tahoma"/>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B56E5EE" w14:textId="77777777" w:rsidR="00D27B52" w:rsidRPr="007176EA" w:rsidRDefault="00D27B52" w:rsidP="00D27B52">
            <w:pPr>
              <w:spacing w:after="0"/>
              <w:jc w:val="center"/>
              <w:rPr>
                <w:rFonts w:ascii="Tahoma" w:eastAsia="Times New Roman" w:hAnsi="Tahoma" w:cs="Tahoma"/>
                <w:sz w:val="20"/>
                <w:szCs w:val="20"/>
              </w:rPr>
            </w:pPr>
          </w:p>
        </w:tc>
        <w:tc>
          <w:tcPr>
            <w:tcW w:w="671"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FBFBEE5" w14:textId="77777777" w:rsidR="00D27B52" w:rsidRPr="007176EA" w:rsidRDefault="00D27B52" w:rsidP="00D27B52">
            <w:pPr>
              <w:spacing w:after="0"/>
              <w:jc w:val="center"/>
              <w:rPr>
                <w:rFonts w:ascii="Tahoma" w:eastAsia="Times New Roman" w:hAnsi="Tahoma" w:cs="Tahoma"/>
                <w:sz w:val="20"/>
                <w:szCs w:val="20"/>
              </w:rPr>
            </w:pPr>
          </w:p>
        </w:tc>
        <w:tc>
          <w:tcPr>
            <w:tcW w:w="6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0B0C17" w14:textId="77777777" w:rsidR="00D27B52" w:rsidRPr="007176EA" w:rsidRDefault="00D27B52" w:rsidP="00D27B52">
            <w:pPr>
              <w:spacing w:after="0"/>
              <w:jc w:val="center"/>
              <w:rPr>
                <w:rFonts w:ascii="Tahoma" w:eastAsia="Times New Roman" w:hAnsi="Tahoma" w:cs="Tahoma"/>
                <w:sz w:val="20"/>
                <w:szCs w:val="20"/>
              </w:rPr>
            </w:pPr>
          </w:p>
        </w:tc>
      </w:tr>
      <w:tr w:rsidR="00D27B52" w:rsidRPr="007176EA" w14:paraId="24C29A23" w14:textId="77777777" w:rsidTr="007B4FE6">
        <w:trPr>
          <w:trHeight w:val="320"/>
          <w:jc w:val="center"/>
        </w:trPr>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B6AD32" w14:textId="052AC971" w:rsidR="00D27B52" w:rsidRPr="007176EA" w:rsidRDefault="00D27B52" w:rsidP="00D27B52">
            <w:pPr>
              <w:spacing w:after="0"/>
              <w:jc w:val="center"/>
              <w:rPr>
                <w:rFonts w:ascii="Tahoma" w:eastAsia="Times New Roman" w:hAnsi="Tahoma" w:cs="Tahoma"/>
                <w:sz w:val="20"/>
                <w:szCs w:val="20"/>
              </w:rPr>
            </w:pPr>
          </w:p>
        </w:tc>
        <w:tc>
          <w:tcPr>
            <w:tcW w:w="1308"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2A1F55DF" w14:textId="5E5F32C0" w:rsidR="00D27B52" w:rsidRPr="007176EA" w:rsidRDefault="00D27B52" w:rsidP="00D27B52">
            <w:pPr>
              <w:spacing w:after="0"/>
              <w:jc w:val="center"/>
              <w:rPr>
                <w:rFonts w:ascii="Tahoma" w:eastAsia="Century Gothic" w:hAnsi="Tahoma" w:cs="Tahoma"/>
                <w:bCs/>
                <w:color w:val="000000"/>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F2E057C" w14:textId="66E0EFDF" w:rsidR="00D27B52" w:rsidRPr="007176EA" w:rsidRDefault="00D27B52" w:rsidP="00D27B52">
            <w:pPr>
              <w:spacing w:after="0"/>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9525BC" w14:textId="66B27289" w:rsidR="00D27B52" w:rsidRPr="007176EA" w:rsidRDefault="00D27B52" w:rsidP="00D27B52">
            <w:pPr>
              <w:spacing w:after="0"/>
              <w:jc w:val="center"/>
              <w:rPr>
                <w:rFonts w:ascii="Tahoma" w:hAnsi="Tahoma" w:cs="Tahoma"/>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BD58646" w14:textId="77777777" w:rsidR="00D27B52" w:rsidRPr="007176EA" w:rsidRDefault="00D27B52" w:rsidP="00D27B52">
            <w:pPr>
              <w:spacing w:after="0"/>
              <w:jc w:val="center"/>
              <w:rPr>
                <w:rFonts w:ascii="Tahoma" w:eastAsia="Times New Roman" w:hAnsi="Tahoma" w:cs="Tahoma"/>
                <w:sz w:val="20"/>
                <w:szCs w:val="20"/>
              </w:rPr>
            </w:pPr>
          </w:p>
        </w:tc>
        <w:tc>
          <w:tcPr>
            <w:tcW w:w="671"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98CF157" w14:textId="77777777" w:rsidR="00D27B52" w:rsidRPr="007176EA" w:rsidRDefault="00D27B52" w:rsidP="00D27B52">
            <w:pPr>
              <w:spacing w:after="0"/>
              <w:jc w:val="center"/>
              <w:rPr>
                <w:rFonts w:ascii="Tahoma" w:eastAsia="Times New Roman" w:hAnsi="Tahoma" w:cs="Tahoma"/>
                <w:sz w:val="20"/>
                <w:szCs w:val="20"/>
              </w:rPr>
            </w:pPr>
          </w:p>
        </w:tc>
        <w:tc>
          <w:tcPr>
            <w:tcW w:w="6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135C23" w14:textId="77777777" w:rsidR="00D27B52" w:rsidRPr="007176EA" w:rsidRDefault="00D27B52" w:rsidP="00D27B52">
            <w:pPr>
              <w:spacing w:after="0"/>
              <w:jc w:val="center"/>
              <w:rPr>
                <w:rFonts w:ascii="Tahoma" w:eastAsia="Times New Roman" w:hAnsi="Tahoma" w:cs="Tahoma"/>
                <w:sz w:val="20"/>
                <w:szCs w:val="20"/>
              </w:rPr>
            </w:pPr>
          </w:p>
        </w:tc>
      </w:tr>
      <w:tr w:rsidR="00F53CC7" w:rsidRPr="007176EA" w14:paraId="0FEADBAE" w14:textId="77777777" w:rsidTr="00F53CC7">
        <w:trPr>
          <w:trHeight w:val="320"/>
          <w:jc w:val="center"/>
        </w:trPr>
        <w:tc>
          <w:tcPr>
            <w:tcW w:w="3708" w:type="pct"/>
            <w:gridSpan w:val="5"/>
            <w:vMerge w:val="restart"/>
            <w:tcBorders>
              <w:top w:val="single" w:sz="4" w:space="0" w:color="000000"/>
              <w:right w:val="single" w:sz="4" w:space="0" w:color="auto"/>
            </w:tcBorders>
            <w:tcMar>
              <w:top w:w="0" w:type="dxa"/>
              <w:left w:w="115" w:type="dxa"/>
              <w:bottom w:w="0" w:type="dxa"/>
              <w:right w:w="115" w:type="dxa"/>
            </w:tcMar>
            <w:vAlign w:val="center"/>
          </w:tcPr>
          <w:p w14:paraId="45F062EC" w14:textId="77777777" w:rsidR="00F53CC7" w:rsidRPr="007176EA" w:rsidRDefault="00F53CC7" w:rsidP="00D27B52">
            <w:pPr>
              <w:spacing w:after="0"/>
              <w:ind w:right="140"/>
              <w:jc w:val="center"/>
              <w:rPr>
                <w:rFonts w:ascii="Tahoma" w:eastAsia="Century Gothic" w:hAnsi="Tahoma" w:cs="Tahoma"/>
                <w:b/>
                <w:color w:val="000000"/>
                <w:sz w:val="20"/>
                <w:szCs w:val="20"/>
              </w:rPr>
            </w:pPr>
          </w:p>
        </w:tc>
        <w:tc>
          <w:tcPr>
            <w:tcW w:w="67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20FC5A9" w14:textId="77777777" w:rsidR="00F53CC7" w:rsidRPr="007176EA" w:rsidRDefault="00F53CC7" w:rsidP="00D27B52">
            <w:pPr>
              <w:spacing w:after="0"/>
              <w:jc w:val="center"/>
              <w:rPr>
                <w:rFonts w:ascii="Tahoma" w:eastAsia="Times New Roman" w:hAnsi="Tahoma" w:cs="Tahoma"/>
                <w:sz w:val="20"/>
                <w:szCs w:val="20"/>
              </w:rPr>
            </w:pPr>
            <w:r w:rsidRPr="007176EA">
              <w:rPr>
                <w:rFonts w:ascii="Tahoma" w:eastAsia="Century Gothic" w:hAnsi="Tahoma" w:cs="Tahoma"/>
                <w:b/>
                <w:color w:val="000000"/>
                <w:sz w:val="20"/>
                <w:szCs w:val="20"/>
              </w:rPr>
              <w:t>SUBTOTAL</w:t>
            </w:r>
          </w:p>
        </w:tc>
        <w:tc>
          <w:tcPr>
            <w:tcW w:w="621"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221EBAA4" w14:textId="77777777" w:rsidR="00F53CC7" w:rsidRPr="007176EA" w:rsidRDefault="00F53CC7" w:rsidP="00D27B52">
            <w:pPr>
              <w:spacing w:after="0"/>
              <w:jc w:val="center"/>
              <w:rPr>
                <w:rFonts w:ascii="Tahoma" w:eastAsia="Times New Roman" w:hAnsi="Tahoma" w:cs="Tahoma"/>
                <w:sz w:val="20"/>
                <w:szCs w:val="20"/>
              </w:rPr>
            </w:pPr>
          </w:p>
        </w:tc>
      </w:tr>
      <w:tr w:rsidR="00F53CC7" w:rsidRPr="007176EA" w14:paraId="4DAC5851" w14:textId="77777777" w:rsidTr="00F53CC7">
        <w:trPr>
          <w:trHeight w:val="320"/>
          <w:jc w:val="center"/>
        </w:trPr>
        <w:tc>
          <w:tcPr>
            <w:tcW w:w="3708" w:type="pct"/>
            <w:gridSpan w:val="5"/>
            <w:vMerge/>
            <w:tcBorders>
              <w:right w:val="single" w:sz="4" w:space="0" w:color="auto"/>
            </w:tcBorders>
            <w:tcMar>
              <w:top w:w="0" w:type="dxa"/>
              <w:left w:w="115" w:type="dxa"/>
              <w:bottom w:w="0" w:type="dxa"/>
              <w:right w:w="115" w:type="dxa"/>
            </w:tcMar>
            <w:vAlign w:val="center"/>
          </w:tcPr>
          <w:p w14:paraId="214F5FF9" w14:textId="77777777" w:rsidR="00F53CC7" w:rsidRPr="007176EA" w:rsidRDefault="00F53CC7" w:rsidP="00D27B52">
            <w:pPr>
              <w:spacing w:after="0"/>
              <w:ind w:right="140"/>
              <w:jc w:val="center"/>
              <w:rPr>
                <w:rFonts w:ascii="Tahoma" w:eastAsia="Century Gothic" w:hAnsi="Tahoma" w:cs="Tahoma"/>
                <w:b/>
                <w:color w:val="000000"/>
                <w:sz w:val="20"/>
                <w:szCs w:val="20"/>
              </w:rPr>
            </w:pPr>
          </w:p>
        </w:tc>
        <w:tc>
          <w:tcPr>
            <w:tcW w:w="67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D21970B" w14:textId="77777777" w:rsidR="00F53CC7" w:rsidRPr="007176EA" w:rsidRDefault="00F53CC7" w:rsidP="00D27B52">
            <w:pPr>
              <w:spacing w:after="0"/>
              <w:jc w:val="center"/>
              <w:rPr>
                <w:rFonts w:ascii="Tahoma" w:eastAsia="Times New Roman" w:hAnsi="Tahoma" w:cs="Tahoma"/>
                <w:sz w:val="20"/>
                <w:szCs w:val="20"/>
              </w:rPr>
            </w:pPr>
            <w:r w:rsidRPr="007176EA">
              <w:rPr>
                <w:rFonts w:ascii="Tahoma" w:eastAsia="Century Gothic" w:hAnsi="Tahoma" w:cs="Tahoma"/>
                <w:b/>
                <w:color w:val="000000"/>
                <w:sz w:val="20"/>
                <w:szCs w:val="20"/>
              </w:rPr>
              <w:t>I.V.A.</w:t>
            </w:r>
          </w:p>
        </w:tc>
        <w:tc>
          <w:tcPr>
            <w:tcW w:w="621"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0CAC6BB3" w14:textId="77777777" w:rsidR="00F53CC7" w:rsidRPr="007176EA" w:rsidRDefault="00F53CC7" w:rsidP="00D27B52">
            <w:pPr>
              <w:spacing w:after="0"/>
              <w:jc w:val="center"/>
              <w:rPr>
                <w:rFonts w:ascii="Tahoma" w:eastAsia="Times New Roman" w:hAnsi="Tahoma" w:cs="Tahoma"/>
                <w:sz w:val="20"/>
                <w:szCs w:val="20"/>
              </w:rPr>
            </w:pPr>
          </w:p>
        </w:tc>
      </w:tr>
      <w:tr w:rsidR="00F53CC7" w:rsidRPr="007176EA" w14:paraId="3DE58688" w14:textId="77777777" w:rsidTr="00F53CC7">
        <w:trPr>
          <w:trHeight w:val="320"/>
          <w:jc w:val="center"/>
        </w:trPr>
        <w:tc>
          <w:tcPr>
            <w:tcW w:w="3708" w:type="pct"/>
            <w:gridSpan w:val="5"/>
            <w:vMerge/>
            <w:tcBorders>
              <w:bottom w:val="nil"/>
              <w:right w:val="single" w:sz="4" w:space="0" w:color="auto"/>
            </w:tcBorders>
            <w:tcMar>
              <w:top w:w="0" w:type="dxa"/>
              <w:left w:w="115" w:type="dxa"/>
              <w:bottom w:w="0" w:type="dxa"/>
              <w:right w:w="115" w:type="dxa"/>
            </w:tcMar>
            <w:vAlign w:val="center"/>
          </w:tcPr>
          <w:p w14:paraId="7AB3DB6E" w14:textId="77777777" w:rsidR="00F53CC7" w:rsidRPr="007176EA" w:rsidRDefault="00F53CC7" w:rsidP="00D27B52">
            <w:pPr>
              <w:spacing w:after="0"/>
              <w:ind w:right="140"/>
              <w:jc w:val="center"/>
              <w:rPr>
                <w:rFonts w:ascii="Tahoma" w:eastAsia="Century Gothic" w:hAnsi="Tahoma" w:cs="Tahoma"/>
                <w:b/>
                <w:color w:val="000000"/>
                <w:sz w:val="20"/>
                <w:szCs w:val="20"/>
              </w:rPr>
            </w:pPr>
          </w:p>
        </w:tc>
        <w:tc>
          <w:tcPr>
            <w:tcW w:w="67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0F60312" w14:textId="77777777" w:rsidR="00F53CC7" w:rsidRPr="007176EA" w:rsidRDefault="00F53CC7" w:rsidP="00D27B52">
            <w:pPr>
              <w:spacing w:after="0"/>
              <w:jc w:val="center"/>
              <w:rPr>
                <w:rFonts w:ascii="Tahoma" w:eastAsia="Times New Roman" w:hAnsi="Tahoma" w:cs="Tahoma"/>
                <w:sz w:val="20"/>
                <w:szCs w:val="20"/>
              </w:rPr>
            </w:pPr>
            <w:r w:rsidRPr="007176EA">
              <w:rPr>
                <w:rFonts w:ascii="Tahoma" w:eastAsia="Century Gothic" w:hAnsi="Tahoma" w:cs="Tahoma"/>
                <w:b/>
                <w:color w:val="000000"/>
                <w:sz w:val="20"/>
                <w:szCs w:val="20"/>
              </w:rPr>
              <w:t>TOTAL</w:t>
            </w:r>
          </w:p>
        </w:tc>
        <w:tc>
          <w:tcPr>
            <w:tcW w:w="621"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58E0A9F8" w14:textId="77777777" w:rsidR="00F53CC7" w:rsidRPr="007176EA" w:rsidRDefault="00F53CC7" w:rsidP="00D27B52">
            <w:pPr>
              <w:spacing w:after="0"/>
              <w:jc w:val="center"/>
              <w:rPr>
                <w:rFonts w:ascii="Tahoma" w:eastAsia="Times New Roman" w:hAnsi="Tahoma" w:cs="Tahoma"/>
                <w:sz w:val="20"/>
                <w:szCs w:val="20"/>
              </w:rPr>
            </w:pPr>
          </w:p>
        </w:tc>
      </w:tr>
    </w:tbl>
    <w:p w14:paraId="2966D76A" w14:textId="77777777" w:rsidR="006E309F" w:rsidRPr="007176EA" w:rsidRDefault="006E309F" w:rsidP="00985B04">
      <w:pPr>
        <w:spacing w:after="0" w:line="240" w:lineRule="auto"/>
        <w:ind w:right="140"/>
        <w:jc w:val="both"/>
        <w:rPr>
          <w:rFonts w:ascii="Tahoma" w:eastAsia="Century Gothic" w:hAnsi="Tahoma" w:cs="Tahoma"/>
          <w:b/>
          <w:smallCaps/>
          <w:color w:val="000000"/>
          <w:sz w:val="20"/>
          <w:szCs w:val="20"/>
        </w:rPr>
      </w:pPr>
    </w:p>
    <w:p w14:paraId="0D5FC05D" w14:textId="77777777" w:rsidR="006E309F" w:rsidRPr="007176EA" w:rsidRDefault="006E309F" w:rsidP="00985B04">
      <w:pPr>
        <w:spacing w:after="0" w:line="240" w:lineRule="auto"/>
        <w:ind w:right="140"/>
        <w:jc w:val="both"/>
        <w:rPr>
          <w:rFonts w:ascii="Tahoma" w:eastAsia="Times New Roman" w:hAnsi="Tahoma" w:cs="Tahoma"/>
          <w:sz w:val="20"/>
          <w:szCs w:val="20"/>
        </w:rPr>
      </w:pPr>
    </w:p>
    <w:p w14:paraId="2D637193" w14:textId="77777777" w:rsidR="006E309F" w:rsidRPr="00CE3B7D" w:rsidRDefault="006E309F" w:rsidP="00985B04">
      <w:pPr>
        <w:spacing w:after="0" w:line="240" w:lineRule="auto"/>
        <w:ind w:right="140"/>
        <w:jc w:val="both"/>
        <w:rPr>
          <w:rFonts w:ascii="Tahoma" w:eastAsia="Century Gothic" w:hAnsi="Tahoma" w:cs="Tahoma"/>
          <w:b/>
          <w:color w:val="000000"/>
          <w:sz w:val="20"/>
          <w:szCs w:val="20"/>
        </w:rPr>
      </w:pPr>
      <w:r w:rsidRPr="00CE3B7D">
        <w:rPr>
          <w:rFonts w:ascii="Tahoma" w:eastAsia="Century Gothic" w:hAnsi="Tahoma" w:cs="Tahoma"/>
          <w:b/>
          <w:color w:val="000000"/>
          <w:sz w:val="20"/>
          <w:szCs w:val="20"/>
        </w:rPr>
        <w:t>CANTIDAD CON LETRA:</w:t>
      </w:r>
    </w:p>
    <w:p w14:paraId="5B08DA4F" w14:textId="77777777" w:rsidR="006E309F" w:rsidRPr="00CE3B7D" w:rsidRDefault="006E309F" w:rsidP="00985B04">
      <w:pPr>
        <w:spacing w:after="0" w:line="240" w:lineRule="auto"/>
        <w:ind w:right="140"/>
        <w:jc w:val="both"/>
        <w:rPr>
          <w:rFonts w:ascii="Tahoma" w:eastAsia="Times New Roman" w:hAnsi="Tahoma" w:cs="Tahoma"/>
          <w:sz w:val="20"/>
          <w:szCs w:val="20"/>
        </w:rPr>
      </w:pPr>
    </w:p>
    <w:p w14:paraId="7DABF498" w14:textId="77777777" w:rsidR="006E309F" w:rsidRPr="00CE3B7D" w:rsidRDefault="006E309F" w:rsidP="00985B04">
      <w:pPr>
        <w:spacing w:after="0" w:line="240" w:lineRule="auto"/>
        <w:ind w:right="140"/>
        <w:jc w:val="both"/>
        <w:rPr>
          <w:rFonts w:ascii="Tahoma" w:eastAsia="Century Gothic" w:hAnsi="Tahoma" w:cs="Tahoma"/>
          <w:b/>
          <w:color w:val="000000"/>
          <w:sz w:val="20"/>
          <w:szCs w:val="20"/>
        </w:rPr>
      </w:pPr>
      <w:r w:rsidRPr="00CE3B7D">
        <w:rPr>
          <w:rFonts w:ascii="Tahoma" w:eastAsia="Century Gothic" w:hAnsi="Tahoma" w:cs="Tahoma"/>
          <w:b/>
          <w:color w:val="000000"/>
          <w:sz w:val="20"/>
          <w:szCs w:val="20"/>
        </w:rPr>
        <w:t>TIEMPO DE ENTREGA: (De no señalar fecha específica, el PARTICIPANTE deberá señalar si el número de días son hábiles o naturales, tomando en cuenta que estos se contarán a partir de la suscripción del contrato en caso de resultar adjudicado </w:t>
      </w:r>
    </w:p>
    <w:p w14:paraId="48D35AA3" w14:textId="77777777" w:rsidR="006E309F" w:rsidRPr="00CE3B7D" w:rsidRDefault="006E309F" w:rsidP="00985B04">
      <w:pPr>
        <w:spacing w:after="0" w:line="240" w:lineRule="auto"/>
        <w:ind w:right="140"/>
        <w:jc w:val="both"/>
        <w:rPr>
          <w:rFonts w:ascii="Tahoma" w:eastAsia="Times New Roman" w:hAnsi="Tahoma" w:cs="Tahoma"/>
          <w:sz w:val="20"/>
          <w:szCs w:val="20"/>
        </w:rPr>
      </w:pPr>
    </w:p>
    <w:p w14:paraId="6F48FCF3" w14:textId="77777777" w:rsidR="006E309F" w:rsidRPr="00CE3B7D" w:rsidRDefault="006E309F" w:rsidP="00985B04">
      <w:pPr>
        <w:spacing w:after="0" w:line="240" w:lineRule="auto"/>
        <w:ind w:right="140"/>
        <w:jc w:val="both"/>
        <w:rPr>
          <w:rFonts w:ascii="Tahoma" w:eastAsia="Century Gothic" w:hAnsi="Tahoma" w:cs="Tahoma"/>
          <w:b/>
          <w:color w:val="000000"/>
          <w:sz w:val="20"/>
          <w:szCs w:val="20"/>
        </w:rPr>
      </w:pPr>
      <w:r w:rsidRPr="00CE3B7D">
        <w:rPr>
          <w:rFonts w:ascii="Tahoma" w:eastAsia="Century Gothic" w:hAnsi="Tahoma" w:cs="Tahoma"/>
          <w:b/>
          <w:color w:val="000000"/>
          <w:sz w:val="20"/>
          <w:szCs w:val="20"/>
        </w:rPr>
        <w:t>CONDICIONES DE PAGO:</w:t>
      </w:r>
    </w:p>
    <w:p w14:paraId="5E1CD908" w14:textId="77777777" w:rsidR="006E309F" w:rsidRPr="00CE3B7D" w:rsidRDefault="006E309F" w:rsidP="00985B04">
      <w:pPr>
        <w:spacing w:after="0" w:line="240" w:lineRule="auto"/>
        <w:ind w:right="140"/>
        <w:jc w:val="both"/>
        <w:rPr>
          <w:rFonts w:ascii="Tahoma" w:eastAsia="Century Gothic" w:hAnsi="Tahoma" w:cs="Tahoma"/>
          <w:b/>
          <w:color w:val="000000"/>
          <w:sz w:val="20"/>
          <w:szCs w:val="20"/>
        </w:rPr>
      </w:pPr>
    </w:p>
    <w:p w14:paraId="13BEF155" w14:textId="77777777" w:rsidR="006E309F" w:rsidRPr="00CE3B7D" w:rsidRDefault="006E309F" w:rsidP="00985B04">
      <w:pPr>
        <w:spacing w:after="0" w:line="240" w:lineRule="auto"/>
        <w:ind w:right="140"/>
        <w:jc w:val="both"/>
        <w:rPr>
          <w:rFonts w:ascii="Tahoma" w:eastAsia="Times New Roman" w:hAnsi="Tahoma" w:cs="Tahoma"/>
          <w:sz w:val="20"/>
          <w:szCs w:val="20"/>
        </w:rPr>
      </w:pPr>
      <w:r w:rsidRPr="00CE3B7D">
        <w:rPr>
          <w:rFonts w:ascii="Tahoma" w:eastAsia="Century Gothic" w:hAnsi="Tahoma" w:cs="Tahoma"/>
          <w:b/>
          <w:color w:val="000000"/>
          <w:sz w:val="20"/>
          <w:szCs w:val="20"/>
        </w:rPr>
        <w:t>(De solicitar anticipo establecer el porcentaje)</w:t>
      </w:r>
    </w:p>
    <w:p w14:paraId="1F3D1329" w14:textId="77777777" w:rsidR="006E309F" w:rsidRPr="00CE3B7D" w:rsidRDefault="006E309F" w:rsidP="00985B04">
      <w:pPr>
        <w:spacing w:after="0" w:line="240" w:lineRule="auto"/>
        <w:ind w:right="140"/>
        <w:jc w:val="both"/>
        <w:rPr>
          <w:rFonts w:ascii="Tahoma" w:eastAsia="Century Gothic" w:hAnsi="Tahoma" w:cs="Tahoma"/>
          <w:b/>
          <w:color w:val="000000"/>
          <w:sz w:val="20"/>
          <w:szCs w:val="20"/>
        </w:rPr>
      </w:pPr>
      <w:r w:rsidRPr="00CE3B7D">
        <w:rPr>
          <w:rFonts w:ascii="Tahoma" w:eastAsia="Century Gothic" w:hAnsi="Tahoma" w:cs="Tahoma"/>
          <w:b/>
          <w:color w:val="000000"/>
          <w:sz w:val="20"/>
          <w:szCs w:val="20"/>
        </w:rPr>
        <w:t>(De solicitar pagos parciales, deberá especificar el monto de cada parcialidad contra entrega y entera satisfacción del organismo).</w:t>
      </w:r>
    </w:p>
    <w:p w14:paraId="0514D81A" w14:textId="77777777" w:rsidR="006E309F" w:rsidRPr="00CE3B7D" w:rsidRDefault="006E309F" w:rsidP="00985B04">
      <w:pPr>
        <w:spacing w:after="0" w:line="240" w:lineRule="auto"/>
        <w:ind w:right="140"/>
        <w:jc w:val="both"/>
        <w:rPr>
          <w:rFonts w:ascii="Tahoma" w:eastAsia="Century Gothic" w:hAnsi="Tahoma" w:cs="Tahoma"/>
          <w:b/>
          <w:color w:val="000000"/>
          <w:sz w:val="20"/>
          <w:szCs w:val="20"/>
        </w:rPr>
      </w:pPr>
    </w:p>
    <w:p w14:paraId="0BB30682" w14:textId="77777777" w:rsidR="006E309F" w:rsidRPr="00CE3B7D" w:rsidRDefault="006E309F" w:rsidP="00985B04">
      <w:pPr>
        <w:spacing w:after="0" w:line="240" w:lineRule="auto"/>
        <w:ind w:right="140"/>
        <w:jc w:val="both"/>
        <w:rPr>
          <w:rFonts w:ascii="Tahoma" w:eastAsia="Century Gothic" w:hAnsi="Tahoma" w:cs="Tahoma"/>
          <w:color w:val="000000"/>
          <w:sz w:val="20"/>
          <w:szCs w:val="20"/>
        </w:rPr>
      </w:pPr>
    </w:p>
    <w:p w14:paraId="6E0D7161" w14:textId="4F992A29" w:rsidR="006E309F" w:rsidRPr="00CE3B7D" w:rsidRDefault="006E309F" w:rsidP="00985B04">
      <w:pPr>
        <w:spacing w:after="0" w:line="240" w:lineRule="auto"/>
        <w:ind w:right="140"/>
        <w:jc w:val="both"/>
        <w:rPr>
          <w:rFonts w:ascii="Tahoma" w:eastAsia="Century Gothic" w:hAnsi="Tahoma" w:cs="Tahoma"/>
          <w:color w:val="000000"/>
          <w:sz w:val="20"/>
          <w:szCs w:val="20"/>
        </w:rPr>
      </w:pPr>
      <w:r w:rsidRPr="00CE3B7D">
        <w:rPr>
          <w:rFonts w:ascii="Tahoma" w:eastAsia="Century Gothic" w:hAnsi="Tahoma" w:cs="Tahoma"/>
          <w:color w:val="000000"/>
          <w:sz w:val="20"/>
          <w:szCs w:val="20"/>
        </w:rPr>
        <w:t xml:space="preserve">Declaro bajo protesta de decir verdad que los precios cotizados tienen una vigencia de </w:t>
      </w:r>
      <w:r w:rsidR="00E06C46" w:rsidRPr="00CE3B7D">
        <w:rPr>
          <w:rFonts w:ascii="Tahoma" w:eastAsia="Century Gothic" w:hAnsi="Tahoma" w:cs="Tahoma"/>
          <w:color w:val="000000"/>
          <w:sz w:val="20"/>
          <w:szCs w:val="20"/>
        </w:rPr>
        <w:t>XXX días</w:t>
      </w:r>
      <w:r w:rsidRPr="00CE3B7D">
        <w:rPr>
          <w:rFonts w:ascii="Tahoma" w:eastAsia="Century Gothic" w:hAnsi="Tahoma" w:cs="Tahoma"/>
          <w:color w:val="000000"/>
          <w:sz w:val="20"/>
          <w:szCs w:val="20"/>
        </w:rPr>
        <w:t xml:space="preserve"> naturales contados a partir de la resolución de adjudicación y que los precios incluyen todos los costos involucrados y se presentan en moneda nacional con los impuestos desglosados. </w:t>
      </w:r>
    </w:p>
    <w:p w14:paraId="14C3935F" w14:textId="77777777" w:rsidR="006E309F" w:rsidRPr="00CE3B7D" w:rsidRDefault="006E309F" w:rsidP="00985B04">
      <w:pPr>
        <w:spacing w:after="0" w:line="240" w:lineRule="auto"/>
        <w:ind w:right="140"/>
        <w:jc w:val="both"/>
        <w:rPr>
          <w:rFonts w:ascii="Tahoma" w:eastAsia="Times New Roman" w:hAnsi="Tahoma" w:cs="Tahoma"/>
          <w:sz w:val="20"/>
          <w:szCs w:val="20"/>
        </w:rPr>
      </w:pPr>
    </w:p>
    <w:p w14:paraId="2DF9642D" w14:textId="2A5AF13D" w:rsidR="006E309F" w:rsidRPr="00CE3B7D" w:rsidRDefault="006E309F" w:rsidP="00985B04">
      <w:pPr>
        <w:spacing w:after="0" w:line="240" w:lineRule="auto"/>
        <w:ind w:right="140"/>
        <w:jc w:val="both"/>
        <w:rPr>
          <w:rFonts w:ascii="Tahoma" w:eastAsia="Century Gothic" w:hAnsi="Tahoma" w:cs="Tahoma"/>
          <w:color w:val="000000"/>
          <w:sz w:val="20"/>
          <w:szCs w:val="20"/>
        </w:rPr>
      </w:pPr>
      <w:r w:rsidRPr="00CE3B7D">
        <w:rPr>
          <w:rFonts w:ascii="Tahoma" w:eastAsia="Century Gothic" w:hAnsi="Tahoma" w:cs="Tahoma"/>
          <w:color w:val="000000"/>
          <w:sz w:val="20"/>
          <w:szCs w:val="20"/>
        </w:rPr>
        <w:t xml:space="preserve">Manifiesto que los precios cotizados en la presente </w:t>
      </w:r>
      <w:r w:rsidR="00E06C46" w:rsidRPr="00CE3B7D">
        <w:rPr>
          <w:rFonts w:ascii="Tahoma" w:eastAsia="Century Gothic" w:hAnsi="Tahoma" w:cs="Tahoma"/>
          <w:color w:val="000000"/>
          <w:sz w:val="20"/>
          <w:szCs w:val="20"/>
        </w:rPr>
        <w:t>propuesta</w:t>
      </w:r>
      <w:r w:rsidRPr="00CE3B7D">
        <w:rPr>
          <w:rFonts w:ascii="Tahoma" w:eastAsia="Century Gothic" w:hAnsi="Tahoma" w:cs="Tahoma"/>
          <w:color w:val="000000"/>
          <w:sz w:val="20"/>
          <w:szCs w:val="20"/>
        </w:rPr>
        <w:t xml:space="preserve"> serán los mismos en caso de que la Dirección de Recursos Materiales y/o el </w:t>
      </w:r>
      <w:r w:rsidRPr="00CE3B7D">
        <w:rPr>
          <w:rFonts w:ascii="Tahoma" w:eastAsia="Century Gothic" w:hAnsi="Tahoma" w:cs="Tahoma"/>
          <w:b/>
          <w:color w:val="000000"/>
          <w:sz w:val="20"/>
          <w:szCs w:val="20"/>
        </w:rPr>
        <w:t>COMITÉ</w:t>
      </w:r>
      <w:r w:rsidRPr="00CE3B7D">
        <w:rPr>
          <w:rFonts w:ascii="Tahoma" w:eastAsia="Century Gothic" w:hAnsi="Tahoma" w:cs="Tahoma"/>
          <w:color w:val="000000"/>
          <w:sz w:val="20"/>
          <w:szCs w:val="20"/>
        </w:rPr>
        <w:t xml:space="preserve"> según corresponda opte por realizar ajustes al momento de adjudicar de forma parcial los bienes o servicios objeto de este </w:t>
      </w:r>
      <w:r w:rsidRPr="00CE3B7D">
        <w:rPr>
          <w:rFonts w:ascii="Tahoma" w:eastAsia="Century Gothic" w:hAnsi="Tahoma" w:cs="Tahoma"/>
          <w:b/>
          <w:color w:val="000000"/>
          <w:sz w:val="20"/>
          <w:szCs w:val="20"/>
        </w:rPr>
        <w:t xml:space="preserve">PROCEDIMIENTO DE </w:t>
      </w:r>
      <w:r w:rsidRPr="00CE3B7D">
        <w:rPr>
          <w:rFonts w:ascii="Tahoma" w:eastAsia="Arial" w:hAnsi="Tahoma" w:cs="Tahoma"/>
          <w:b/>
          <w:color w:val="000000"/>
          <w:sz w:val="20"/>
          <w:szCs w:val="20"/>
        </w:rPr>
        <w:t>ADQUISICIÓN</w:t>
      </w:r>
      <w:r w:rsidRPr="00CE3B7D">
        <w:rPr>
          <w:rFonts w:ascii="Tahoma" w:eastAsia="Century Gothic" w:hAnsi="Tahoma" w:cs="Tahoma"/>
          <w:color w:val="000000"/>
          <w:sz w:val="20"/>
          <w:szCs w:val="20"/>
        </w:rPr>
        <w:t>.</w:t>
      </w:r>
    </w:p>
    <w:p w14:paraId="5384E2D2" w14:textId="77777777" w:rsidR="006E309F" w:rsidRPr="00CE3B7D" w:rsidRDefault="006E309F" w:rsidP="00985B04">
      <w:pPr>
        <w:spacing w:after="0" w:line="240" w:lineRule="auto"/>
        <w:ind w:right="140"/>
        <w:jc w:val="both"/>
        <w:rPr>
          <w:rFonts w:ascii="Tahoma" w:eastAsia="Century Gothic" w:hAnsi="Tahoma" w:cs="Tahoma"/>
          <w:color w:val="000000"/>
          <w:sz w:val="20"/>
          <w:szCs w:val="20"/>
        </w:rPr>
      </w:pPr>
    </w:p>
    <w:p w14:paraId="2BFE6F47" w14:textId="711D1CEA" w:rsidR="006E309F" w:rsidRDefault="006E309F" w:rsidP="00985B04">
      <w:pPr>
        <w:spacing w:after="0" w:line="240" w:lineRule="auto"/>
        <w:ind w:right="140"/>
        <w:jc w:val="both"/>
        <w:rPr>
          <w:rFonts w:ascii="Tahoma" w:eastAsia="Times New Roman" w:hAnsi="Tahoma" w:cs="Tahoma"/>
          <w:sz w:val="20"/>
          <w:szCs w:val="20"/>
        </w:rPr>
      </w:pPr>
    </w:p>
    <w:p w14:paraId="04EB2EAE" w14:textId="4D6A6B74" w:rsidR="00CE3B7D" w:rsidRDefault="00CE3B7D" w:rsidP="00985B04">
      <w:pPr>
        <w:spacing w:after="0" w:line="240" w:lineRule="auto"/>
        <w:ind w:right="140"/>
        <w:jc w:val="both"/>
        <w:rPr>
          <w:rFonts w:ascii="Tahoma" w:eastAsia="Times New Roman" w:hAnsi="Tahoma" w:cs="Tahoma"/>
          <w:sz w:val="20"/>
          <w:szCs w:val="20"/>
        </w:rPr>
      </w:pPr>
    </w:p>
    <w:p w14:paraId="06A91B5C" w14:textId="208B4036" w:rsidR="00CE3B7D" w:rsidRDefault="00CE3B7D" w:rsidP="00985B04">
      <w:pPr>
        <w:spacing w:after="0" w:line="240" w:lineRule="auto"/>
        <w:ind w:right="140"/>
        <w:jc w:val="both"/>
        <w:rPr>
          <w:rFonts w:ascii="Tahoma" w:eastAsia="Times New Roman" w:hAnsi="Tahoma" w:cs="Tahoma"/>
          <w:sz w:val="20"/>
          <w:szCs w:val="20"/>
        </w:rPr>
      </w:pPr>
    </w:p>
    <w:p w14:paraId="192B1C67" w14:textId="25ED6B85" w:rsidR="00CE3B7D" w:rsidRDefault="00CE3B7D" w:rsidP="00985B04">
      <w:pPr>
        <w:spacing w:after="0" w:line="240" w:lineRule="auto"/>
        <w:ind w:right="140"/>
        <w:jc w:val="both"/>
        <w:rPr>
          <w:rFonts w:ascii="Tahoma" w:eastAsia="Times New Roman" w:hAnsi="Tahoma" w:cs="Tahoma"/>
          <w:sz w:val="20"/>
          <w:szCs w:val="20"/>
        </w:rPr>
      </w:pPr>
    </w:p>
    <w:p w14:paraId="20428777" w14:textId="77777777" w:rsidR="00CE3B7D" w:rsidRPr="00CE3B7D" w:rsidRDefault="00CE3B7D" w:rsidP="00985B04">
      <w:pPr>
        <w:spacing w:after="0" w:line="240" w:lineRule="auto"/>
        <w:ind w:right="140"/>
        <w:jc w:val="both"/>
        <w:rPr>
          <w:rFonts w:ascii="Tahoma" w:eastAsia="Times New Roman" w:hAnsi="Tahoma" w:cs="Tahoma"/>
          <w:sz w:val="20"/>
          <w:szCs w:val="20"/>
        </w:rPr>
      </w:pPr>
    </w:p>
    <w:p w14:paraId="5AFFBA3A" w14:textId="77777777" w:rsidR="006E309F" w:rsidRPr="00CE3B7D" w:rsidRDefault="006E309F" w:rsidP="00985B04">
      <w:pPr>
        <w:spacing w:after="0"/>
        <w:jc w:val="both"/>
        <w:rPr>
          <w:rFonts w:ascii="Tahoma" w:hAnsi="Tahoma" w:cs="Tahoma"/>
          <w:b/>
          <w:sz w:val="20"/>
          <w:szCs w:val="20"/>
        </w:rPr>
      </w:pPr>
    </w:p>
    <w:p w14:paraId="2AFE99DE" w14:textId="4109AC30" w:rsidR="00D27B52" w:rsidRDefault="00D27B52" w:rsidP="00CE3B7D">
      <w:pPr>
        <w:widowControl w:val="0"/>
        <w:tabs>
          <w:tab w:val="left" w:pos="1157"/>
        </w:tabs>
        <w:jc w:val="center"/>
        <w:rPr>
          <w:rFonts w:ascii="Tahoma" w:eastAsia="Century Gothic" w:hAnsi="Tahoma" w:cs="Tahoma"/>
          <w:b/>
          <w:color w:val="000000"/>
          <w:sz w:val="20"/>
          <w:szCs w:val="20"/>
        </w:rPr>
      </w:pPr>
      <w:r w:rsidRPr="00CE3B7D">
        <w:rPr>
          <w:rFonts w:ascii="Tahoma" w:eastAsia="Century Gothic" w:hAnsi="Tahoma" w:cs="Tahoma"/>
          <w:b/>
          <w:color w:val="000000"/>
          <w:sz w:val="20"/>
          <w:szCs w:val="20"/>
        </w:rPr>
        <w:t>ATENTAMENTE</w:t>
      </w:r>
    </w:p>
    <w:p w14:paraId="2B1F76CB" w14:textId="77777777" w:rsidR="00CE3B7D" w:rsidRPr="00CE3B7D" w:rsidRDefault="00CE3B7D" w:rsidP="00CE3B7D">
      <w:pPr>
        <w:widowControl w:val="0"/>
        <w:tabs>
          <w:tab w:val="left" w:pos="1157"/>
        </w:tabs>
        <w:jc w:val="center"/>
        <w:rPr>
          <w:rFonts w:ascii="Tahoma" w:eastAsia="Times New Roman" w:hAnsi="Tahoma" w:cs="Tahoma"/>
          <w:sz w:val="20"/>
          <w:szCs w:val="20"/>
        </w:rPr>
      </w:pPr>
    </w:p>
    <w:p w14:paraId="0461AD46" w14:textId="77777777" w:rsidR="00D27B52" w:rsidRPr="00CE3B7D" w:rsidRDefault="00D27B52" w:rsidP="00D27B52">
      <w:pPr>
        <w:spacing w:after="0"/>
        <w:ind w:right="140"/>
        <w:jc w:val="center"/>
        <w:rPr>
          <w:rFonts w:ascii="Tahoma" w:eastAsia="Times New Roman" w:hAnsi="Tahoma" w:cs="Tahoma"/>
          <w:sz w:val="20"/>
          <w:szCs w:val="20"/>
        </w:rPr>
      </w:pPr>
      <w:r w:rsidRPr="00CE3B7D">
        <w:rPr>
          <w:rFonts w:ascii="Tahoma" w:eastAsia="Century Gothic" w:hAnsi="Tahoma" w:cs="Tahoma"/>
          <w:color w:val="000000"/>
          <w:sz w:val="20"/>
          <w:szCs w:val="20"/>
        </w:rPr>
        <w:t>_________________________</w:t>
      </w:r>
    </w:p>
    <w:p w14:paraId="3240FED1" w14:textId="77777777" w:rsidR="00D27B52" w:rsidRPr="00CE3B7D" w:rsidRDefault="00D27B52" w:rsidP="00D27B52">
      <w:pPr>
        <w:spacing w:after="0"/>
        <w:ind w:right="140"/>
        <w:jc w:val="center"/>
        <w:rPr>
          <w:rFonts w:ascii="Tahoma" w:eastAsia="Times New Roman" w:hAnsi="Tahoma" w:cs="Tahoma"/>
          <w:sz w:val="20"/>
          <w:szCs w:val="20"/>
        </w:rPr>
      </w:pPr>
      <w:r w:rsidRPr="00CE3B7D">
        <w:rPr>
          <w:rFonts w:ascii="Tahoma" w:eastAsia="Century Gothic" w:hAnsi="Tahoma" w:cs="Tahoma"/>
          <w:color w:val="000000"/>
          <w:sz w:val="20"/>
          <w:szCs w:val="20"/>
        </w:rPr>
        <w:t xml:space="preserve">Nombre y firma del Licitante </w:t>
      </w:r>
    </w:p>
    <w:p w14:paraId="027C6E19" w14:textId="77777777" w:rsidR="00D27B52" w:rsidRPr="00CE3B7D" w:rsidRDefault="00D27B52" w:rsidP="00D27B52">
      <w:pPr>
        <w:spacing w:after="0"/>
        <w:ind w:right="140"/>
        <w:jc w:val="center"/>
        <w:rPr>
          <w:rFonts w:ascii="Tahoma" w:eastAsia="Times New Roman" w:hAnsi="Tahoma" w:cs="Tahoma"/>
          <w:sz w:val="20"/>
          <w:szCs w:val="20"/>
        </w:rPr>
      </w:pPr>
      <w:r w:rsidRPr="00CE3B7D">
        <w:rPr>
          <w:rFonts w:ascii="Tahoma" w:eastAsia="Century Gothic" w:hAnsi="Tahoma" w:cs="Tahoma"/>
          <w:color w:val="000000"/>
          <w:sz w:val="20"/>
          <w:szCs w:val="20"/>
        </w:rPr>
        <w:t xml:space="preserve">o Representante Legal </w:t>
      </w:r>
    </w:p>
    <w:p w14:paraId="7A986435" w14:textId="77777777" w:rsidR="00D27B52" w:rsidRPr="007176EA" w:rsidRDefault="00D27B52" w:rsidP="00D27B52">
      <w:pPr>
        <w:jc w:val="center"/>
        <w:rPr>
          <w:rFonts w:ascii="Tahoma" w:eastAsia="Times New Roman" w:hAnsi="Tahoma" w:cs="Tahoma"/>
          <w:sz w:val="20"/>
          <w:szCs w:val="20"/>
        </w:rPr>
      </w:pPr>
    </w:p>
    <w:p w14:paraId="43494F20" w14:textId="3353B6A1" w:rsidR="00D27B52" w:rsidRPr="007176EA" w:rsidRDefault="00D27B52" w:rsidP="00D27B52">
      <w:pPr>
        <w:jc w:val="center"/>
        <w:rPr>
          <w:rFonts w:ascii="Tahoma" w:eastAsia="Times New Roman" w:hAnsi="Tahoma" w:cs="Tahoma"/>
          <w:sz w:val="20"/>
          <w:szCs w:val="20"/>
        </w:rPr>
      </w:pPr>
    </w:p>
    <w:p w14:paraId="2D921DF3" w14:textId="5993B67D" w:rsidR="00D27B52" w:rsidRPr="007176EA" w:rsidRDefault="00D27B52" w:rsidP="00D27B52">
      <w:pPr>
        <w:jc w:val="center"/>
        <w:rPr>
          <w:rFonts w:ascii="Tahoma" w:eastAsia="Times New Roman" w:hAnsi="Tahoma" w:cs="Tahoma"/>
          <w:sz w:val="20"/>
          <w:szCs w:val="20"/>
        </w:rPr>
      </w:pPr>
    </w:p>
    <w:p w14:paraId="12CCB0A1" w14:textId="51A0D473" w:rsidR="00D27B52" w:rsidRPr="007176EA" w:rsidRDefault="00D27B52" w:rsidP="00D27B52">
      <w:pPr>
        <w:jc w:val="center"/>
        <w:rPr>
          <w:rFonts w:ascii="Tahoma" w:eastAsia="Times New Roman" w:hAnsi="Tahoma" w:cs="Tahoma"/>
          <w:sz w:val="20"/>
          <w:szCs w:val="20"/>
        </w:rPr>
      </w:pPr>
    </w:p>
    <w:p w14:paraId="22030FF4" w14:textId="6A87C4C0" w:rsidR="00D27B52" w:rsidRPr="007176EA" w:rsidRDefault="00D27B52" w:rsidP="00D27B52">
      <w:pPr>
        <w:jc w:val="center"/>
        <w:rPr>
          <w:rFonts w:ascii="Tahoma" w:eastAsia="Times New Roman" w:hAnsi="Tahoma" w:cs="Tahoma"/>
          <w:sz w:val="20"/>
          <w:szCs w:val="20"/>
        </w:rPr>
      </w:pPr>
    </w:p>
    <w:p w14:paraId="7593F408" w14:textId="4805C187" w:rsidR="00D27B52" w:rsidRPr="007176EA" w:rsidRDefault="00D27B52" w:rsidP="00D27B52">
      <w:pPr>
        <w:jc w:val="center"/>
        <w:rPr>
          <w:rFonts w:ascii="Tahoma" w:eastAsia="Times New Roman" w:hAnsi="Tahoma" w:cs="Tahoma"/>
          <w:sz w:val="20"/>
          <w:szCs w:val="20"/>
        </w:rPr>
      </w:pPr>
    </w:p>
    <w:p w14:paraId="1FDE442B" w14:textId="2CE9DD38" w:rsidR="00D27B52" w:rsidRPr="007176EA" w:rsidRDefault="00D27B52" w:rsidP="00D27B52">
      <w:pPr>
        <w:jc w:val="center"/>
        <w:rPr>
          <w:rFonts w:ascii="Tahoma" w:eastAsia="Times New Roman" w:hAnsi="Tahoma" w:cs="Tahoma"/>
          <w:sz w:val="20"/>
          <w:szCs w:val="20"/>
        </w:rPr>
      </w:pPr>
    </w:p>
    <w:p w14:paraId="22D87EA5" w14:textId="667F367D" w:rsidR="00D27B52" w:rsidRPr="007176EA" w:rsidRDefault="00D27B52" w:rsidP="00D27B52">
      <w:pPr>
        <w:jc w:val="center"/>
        <w:rPr>
          <w:rFonts w:ascii="Tahoma" w:eastAsia="Times New Roman" w:hAnsi="Tahoma" w:cs="Tahoma"/>
          <w:sz w:val="20"/>
          <w:szCs w:val="20"/>
        </w:rPr>
      </w:pPr>
    </w:p>
    <w:p w14:paraId="395A3C3E" w14:textId="55C5E067" w:rsidR="00D27B52" w:rsidRPr="007176EA" w:rsidRDefault="00D27B52" w:rsidP="00D27B52">
      <w:pPr>
        <w:jc w:val="center"/>
        <w:rPr>
          <w:rFonts w:ascii="Tahoma" w:eastAsia="Times New Roman" w:hAnsi="Tahoma" w:cs="Tahoma"/>
          <w:sz w:val="20"/>
          <w:szCs w:val="20"/>
        </w:rPr>
      </w:pPr>
    </w:p>
    <w:p w14:paraId="233EAD01" w14:textId="367FD42F" w:rsidR="00D27B52" w:rsidRPr="007176EA" w:rsidRDefault="00D27B52" w:rsidP="00D27B52">
      <w:pPr>
        <w:jc w:val="center"/>
        <w:rPr>
          <w:rFonts w:ascii="Tahoma" w:eastAsia="Times New Roman" w:hAnsi="Tahoma" w:cs="Tahoma"/>
          <w:sz w:val="20"/>
          <w:szCs w:val="20"/>
        </w:rPr>
      </w:pPr>
    </w:p>
    <w:p w14:paraId="60FBDA3A" w14:textId="38EFC407" w:rsidR="00D27B52" w:rsidRPr="007176EA" w:rsidRDefault="00D27B52" w:rsidP="00D27B52">
      <w:pPr>
        <w:jc w:val="center"/>
        <w:rPr>
          <w:rFonts w:ascii="Tahoma" w:eastAsia="Times New Roman" w:hAnsi="Tahoma" w:cs="Tahoma"/>
          <w:sz w:val="20"/>
          <w:szCs w:val="20"/>
        </w:rPr>
      </w:pPr>
    </w:p>
    <w:p w14:paraId="61401C07" w14:textId="7380306D" w:rsidR="00D27B52" w:rsidRPr="007176EA" w:rsidRDefault="00D27B52" w:rsidP="00D27B52">
      <w:pPr>
        <w:jc w:val="center"/>
        <w:rPr>
          <w:rFonts w:ascii="Tahoma" w:eastAsia="Times New Roman" w:hAnsi="Tahoma" w:cs="Tahoma"/>
          <w:sz w:val="20"/>
          <w:szCs w:val="20"/>
        </w:rPr>
      </w:pPr>
    </w:p>
    <w:p w14:paraId="3EFB2370" w14:textId="6E6D5191" w:rsidR="00B026F8" w:rsidRPr="007176EA" w:rsidRDefault="00B026F8" w:rsidP="00985B04">
      <w:pPr>
        <w:jc w:val="both"/>
        <w:rPr>
          <w:rFonts w:ascii="Tahoma" w:hAnsi="Tahoma" w:cs="Tahoma"/>
          <w:b/>
          <w:sz w:val="20"/>
          <w:szCs w:val="20"/>
        </w:rPr>
      </w:pPr>
    </w:p>
    <w:p w14:paraId="5270BF86" w14:textId="77777777" w:rsidR="00F53CC7" w:rsidRDefault="00F53CC7" w:rsidP="003A776F">
      <w:pPr>
        <w:pStyle w:val="Ttulo1"/>
        <w:jc w:val="center"/>
        <w:rPr>
          <w:rFonts w:ascii="Tahoma" w:hAnsi="Tahoma" w:cs="Tahoma"/>
          <w:sz w:val="20"/>
          <w:szCs w:val="20"/>
          <w:lang w:val="es-ES"/>
        </w:rPr>
      </w:pPr>
      <w:bookmarkStart w:id="77" w:name="_Toc54700301"/>
      <w:bookmarkStart w:id="78" w:name="_Toc58671294"/>
    </w:p>
    <w:p w14:paraId="3CD3E62A" w14:textId="78FB0EB9" w:rsidR="00EF755F" w:rsidRPr="007176EA" w:rsidRDefault="00102E1A" w:rsidP="003A776F">
      <w:pPr>
        <w:pStyle w:val="Ttulo1"/>
        <w:jc w:val="center"/>
        <w:rPr>
          <w:rFonts w:ascii="Tahoma" w:hAnsi="Tahoma" w:cs="Tahoma"/>
          <w:sz w:val="20"/>
          <w:szCs w:val="20"/>
          <w:lang w:val="es-ES"/>
        </w:rPr>
      </w:pPr>
      <w:r w:rsidRPr="007176EA">
        <w:rPr>
          <w:rFonts w:ascii="Tahoma" w:hAnsi="Tahoma" w:cs="Tahoma"/>
          <w:sz w:val="20"/>
          <w:szCs w:val="20"/>
          <w:lang w:val="es-ES"/>
        </w:rPr>
        <w:t xml:space="preserve">FORMATO </w:t>
      </w:r>
      <w:bookmarkEnd w:id="77"/>
      <w:r w:rsidRPr="007176EA">
        <w:rPr>
          <w:rFonts w:ascii="Tahoma" w:hAnsi="Tahoma" w:cs="Tahoma"/>
          <w:sz w:val="20"/>
          <w:szCs w:val="20"/>
          <w:lang w:val="es-ES"/>
        </w:rPr>
        <w:t>2</w:t>
      </w:r>
      <w:r w:rsidR="00D27B52" w:rsidRPr="007176EA">
        <w:rPr>
          <w:rFonts w:ascii="Tahoma" w:hAnsi="Tahoma" w:cs="Tahoma"/>
          <w:sz w:val="20"/>
          <w:szCs w:val="20"/>
          <w:lang w:val="es-ES"/>
        </w:rPr>
        <w:t>4</w:t>
      </w:r>
      <w:r w:rsidR="00F53CC7">
        <w:rPr>
          <w:rFonts w:ascii="Tahoma" w:hAnsi="Tahoma" w:cs="Tahoma"/>
          <w:sz w:val="20"/>
          <w:szCs w:val="20"/>
          <w:lang w:val="es-ES"/>
        </w:rPr>
        <w:t xml:space="preserve">. </w:t>
      </w:r>
      <w:r w:rsidRPr="007176EA">
        <w:rPr>
          <w:rFonts w:ascii="Tahoma" w:hAnsi="Tahoma" w:cs="Tahoma"/>
          <w:sz w:val="20"/>
          <w:szCs w:val="20"/>
          <w:lang w:val="es-ES"/>
        </w:rPr>
        <w:t xml:space="preserve"> ESCRITO DE INTERÉS EN PARTICIPAR (LAASSP)</w:t>
      </w:r>
      <w:bookmarkEnd w:id="78"/>
    </w:p>
    <w:p w14:paraId="2831B4D2" w14:textId="69BD4DCD" w:rsidR="00EF755F" w:rsidRPr="007176EA" w:rsidRDefault="00EF755F" w:rsidP="001427BA">
      <w:pPr>
        <w:spacing w:after="160" w:line="259" w:lineRule="auto"/>
        <w:jc w:val="right"/>
        <w:rPr>
          <w:rFonts w:ascii="Tahoma" w:hAnsi="Tahoma" w:cs="Tahoma"/>
          <w:sz w:val="20"/>
          <w:szCs w:val="20"/>
          <w:lang w:val="es-ES"/>
        </w:rPr>
      </w:pPr>
      <w:r w:rsidRPr="007176EA">
        <w:rPr>
          <w:rFonts w:ascii="Tahoma" w:hAnsi="Tahoma" w:cs="Tahoma"/>
          <w:sz w:val="20"/>
          <w:szCs w:val="20"/>
          <w:lang w:val="es-ES"/>
        </w:rPr>
        <w:t>Población a,</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lang w:val="es-ES"/>
        </w:rPr>
        <w:t>de</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lang w:val="es-ES"/>
        </w:rPr>
        <w:t>de 2</w:t>
      </w:r>
      <w:r w:rsidR="00A735F4" w:rsidRPr="007176EA">
        <w:rPr>
          <w:rFonts w:ascii="Tahoma" w:hAnsi="Tahoma" w:cs="Tahoma"/>
          <w:sz w:val="20"/>
          <w:szCs w:val="20"/>
          <w:lang w:val="es-ES"/>
        </w:rPr>
        <w:t>021</w:t>
      </w:r>
      <w:r w:rsidRPr="007176EA">
        <w:rPr>
          <w:rFonts w:ascii="Tahoma" w:hAnsi="Tahoma" w:cs="Tahoma"/>
          <w:sz w:val="20"/>
          <w:szCs w:val="20"/>
          <w:lang w:val="es-ES"/>
        </w:rPr>
        <w:t>.</w:t>
      </w:r>
    </w:p>
    <w:p w14:paraId="15F2B4C8" w14:textId="77777777" w:rsidR="00EF755F" w:rsidRPr="007176EA" w:rsidRDefault="00EF755F" w:rsidP="001427BA">
      <w:pPr>
        <w:spacing w:after="160" w:line="259" w:lineRule="auto"/>
        <w:jc w:val="center"/>
        <w:rPr>
          <w:rFonts w:ascii="Tahoma" w:hAnsi="Tahoma" w:cs="Tahoma"/>
          <w:b/>
          <w:sz w:val="20"/>
          <w:szCs w:val="20"/>
          <w:lang w:val="es-ES"/>
        </w:rPr>
      </w:pPr>
      <w:r w:rsidRPr="007176EA">
        <w:rPr>
          <w:rFonts w:ascii="Tahoma" w:hAnsi="Tahoma" w:cs="Tahoma"/>
          <w:b/>
          <w:sz w:val="20"/>
          <w:szCs w:val="20"/>
          <w:lang w:val="es-ES"/>
        </w:rPr>
        <w:t>(PREFERENTEMENTE EN PAPEL MEMBRETADO DE LA EMPRESA)</w:t>
      </w:r>
    </w:p>
    <w:p w14:paraId="1B0E23FE" w14:textId="77777777" w:rsidR="00EF755F" w:rsidRPr="007176EA" w:rsidRDefault="00EF755F" w:rsidP="00985B04">
      <w:pPr>
        <w:spacing w:after="160" w:line="259" w:lineRule="auto"/>
        <w:jc w:val="both"/>
        <w:rPr>
          <w:rFonts w:ascii="Tahoma" w:hAnsi="Tahoma" w:cs="Tahoma"/>
          <w:b/>
          <w:sz w:val="20"/>
          <w:szCs w:val="20"/>
          <w:lang w:val="es-ES"/>
        </w:rPr>
      </w:pPr>
    </w:p>
    <w:p w14:paraId="088777C1" w14:textId="77777777" w:rsidR="00EF755F" w:rsidRPr="007176EA" w:rsidRDefault="00EF755F" w:rsidP="00985B04">
      <w:pPr>
        <w:spacing w:after="160"/>
        <w:jc w:val="both"/>
        <w:rPr>
          <w:rFonts w:ascii="Tahoma" w:hAnsi="Tahoma" w:cs="Tahoma"/>
          <w:sz w:val="20"/>
          <w:szCs w:val="20"/>
          <w:lang w:val="es-ES"/>
        </w:rPr>
      </w:pP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lang w:val="es-ES"/>
        </w:rPr>
        <w:t>, manifiesto con fundamento en el artículo 33 Bis de la Ley de Adquisiciones, Arrendamientos y Servicios del Sector Público (LASSP) y 45 tercero y cuarto párrafos del Reglamento de la Ley de Adquisiciones, Arrendamientos y Servicios del Sector Público (RLASSP), que tengo interés en participar en el procedimiento número</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lang w:val="es-ES"/>
        </w:rPr>
        <w:t>convocado por</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lang w:val="es-ES"/>
        </w:rPr>
        <w:t>para lo cual con fundamento en el artículo 48 fracción V del (RLASSP), señalo a usted los siguiente:</w:t>
      </w:r>
    </w:p>
    <w:p w14:paraId="5009EE98" w14:textId="77777777" w:rsidR="00EF755F" w:rsidRPr="007176EA" w:rsidRDefault="00EF755F" w:rsidP="00985B04">
      <w:pPr>
        <w:spacing w:after="160"/>
        <w:jc w:val="both"/>
        <w:rPr>
          <w:rFonts w:ascii="Tahoma" w:hAnsi="Tahoma" w:cs="Tahoma"/>
          <w:sz w:val="20"/>
          <w:szCs w:val="20"/>
          <w:lang w:val="es-ES"/>
        </w:rPr>
      </w:pPr>
      <w:r w:rsidRPr="007176EA">
        <w:rPr>
          <w:rFonts w:ascii="Tahoma" w:hAnsi="Tahoma" w:cs="Tahoma"/>
          <w:sz w:val="20"/>
          <w:szCs w:val="20"/>
          <w:lang w:val="es-ES"/>
        </w:rPr>
        <w:t>Registro Federal de Contribuyentes:</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lang w:val="es-ES"/>
        </w:rPr>
        <w:t>. Domicilio (calle y número):</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lang w:val="es-ES"/>
        </w:rPr>
        <w:t>. Colonia:</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lang w:val="es-ES"/>
        </w:rPr>
        <w:t>. Delegación o Municipio:</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lang w:val="es-ES"/>
        </w:rPr>
        <w:t>. Código postal:</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lang w:val="es-ES"/>
        </w:rPr>
        <w:t>_. Entidad Federativa:</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lang w:val="es-ES"/>
        </w:rPr>
        <w:t>. Teléfonos:</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lang w:val="es-ES"/>
        </w:rPr>
        <w:t>. Fax:</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lang w:val="es-ES"/>
        </w:rPr>
        <w:t>. Correo Electrónico:</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lang w:val="es-ES"/>
        </w:rPr>
        <w:t>.</w:t>
      </w:r>
    </w:p>
    <w:p w14:paraId="28132200" w14:textId="77777777" w:rsidR="00EF755F" w:rsidRPr="007176EA" w:rsidRDefault="00EF755F" w:rsidP="00985B04">
      <w:pPr>
        <w:spacing w:after="160" w:line="259" w:lineRule="auto"/>
        <w:jc w:val="both"/>
        <w:rPr>
          <w:rFonts w:ascii="Tahoma" w:hAnsi="Tahoma" w:cs="Tahoma"/>
          <w:sz w:val="20"/>
          <w:szCs w:val="20"/>
          <w:lang w:val="es-ES"/>
        </w:rPr>
      </w:pPr>
      <w:r w:rsidRPr="007176EA">
        <w:rPr>
          <w:rFonts w:ascii="Tahoma" w:hAnsi="Tahoma" w:cs="Tahoma"/>
          <w:sz w:val="20"/>
          <w:szCs w:val="20"/>
          <w:lang w:val="es-ES"/>
        </w:rPr>
        <w:t>Para llenado exclusivo de personas morales.</w:t>
      </w:r>
    </w:p>
    <w:p w14:paraId="010C193E" w14:textId="77777777" w:rsidR="00EF755F" w:rsidRPr="007176EA" w:rsidRDefault="00EF755F" w:rsidP="00985B04">
      <w:pPr>
        <w:spacing w:after="160"/>
        <w:jc w:val="both"/>
        <w:rPr>
          <w:rFonts w:ascii="Tahoma" w:hAnsi="Tahoma" w:cs="Tahoma"/>
          <w:sz w:val="20"/>
          <w:szCs w:val="20"/>
          <w:lang w:val="es-ES"/>
        </w:rPr>
      </w:pPr>
      <w:r w:rsidRPr="007176EA">
        <w:rPr>
          <w:rFonts w:ascii="Tahoma" w:hAnsi="Tahoma" w:cs="Tahoma"/>
          <w:sz w:val="20"/>
          <w:szCs w:val="20"/>
          <w:lang w:val="es-ES"/>
        </w:rPr>
        <w:t>Descripción del objeto social:</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lang w:val="es-ES"/>
        </w:rPr>
        <w:t>. No. de escritura pública en la que consta su acta constitutiva:</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lang w:val="es-ES"/>
        </w:rPr>
        <w:t>. Fecha:</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lang w:val="es-ES"/>
        </w:rPr>
        <w:t xml:space="preserve">. Nombre, número y lugar del Notario Público ante el cual se dio fe de </w:t>
      </w:r>
      <w:proofErr w:type="gramStart"/>
      <w:r w:rsidRPr="007176EA">
        <w:rPr>
          <w:rFonts w:ascii="Tahoma" w:hAnsi="Tahoma" w:cs="Tahoma"/>
          <w:sz w:val="20"/>
          <w:szCs w:val="20"/>
          <w:lang w:val="es-ES"/>
        </w:rPr>
        <w:t>la misma</w:t>
      </w:r>
      <w:proofErr w:type="gramEnd"/>
      <w:r w:rsidRPr="007176EA">
        <w:rPr>
          <w:rFonts w:ascii="Tahoma" w:hAnsi="Tahoma" w:cs="Tahoma"/>
          <w:sz w:val="20"/>
          <w:szCs w:val="20"/>
          <w:lang w:val="es-ES"/>
        </w:rPr>
        <w:t>:</w:t>
      </w:r>
    </w:p>
    <w:p w14:paraId="48311EB0" w14:textId="77777777" w:rsidR="00EF755F" w:rsidRPr="007176EA" w:rsidRDefault="00EF755F" w:rsidP="00985B04">
      <w:pPr>
        <w:spacing w:after="160"/>
        <w:jc w:val="both"/>
        <w:rPr>
          <w:rFonts w:ascii="Tahoma" w:hAnsi="Tahoma" w:cs="Tahoma"/>
          <w:sz w:val="20"/>
          <w:szCs w:val="20"/>
          <w:lang w:val="es-ES"/>
        </w:rPr>
      </w:pP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lang w:val="es-ES"/>
        </w:rPr>
        <w:t>. Fecha de los datos de inscripción en el Registro Público de Comercio:</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lang w:val="es-ES"/>
        </w:rPr>
        <w:t>. Reformas al acta constitutiva:</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lang w:val="es-ES"/>
        </w:rPr>
        <w:t>. Relación de accionistas:</w:t>
      </w:r>
    </w:p>
    <w:p w14:paraId="1F732480" w14:textId="77777777" w:rsidR="00EF755F" w:rsidRPr="007176EA" w:rsidRDefault="00EF755F" w:rsidP="00985B04">
      <w:pPr>
        <w:spacing w:after="160" w:line="259" w:lineRule="auto"/>
        <w:jc w:val="both"/>
        <w:rPr>
          <w:rFonts w:ascii="Tahoma" w:hAnsi="Tahoma" w:cs="Tahoma"/>
          <w:sz w:val="20"/>
          <w:szCs w:val="20"/>
          <w:lang w:val="es-ES"/>
        </w:rPr>
      </w:pPr>
      <w:r w:rsidRPr="007176EA">
        <w:rPr>
          <w:rFonts w:ascii="Tahoma" w:hAnsi="Tahoma" w:cs="Tahoma"/>
          <w:sz w:val="20"/>
          <w:szCs w:val="20"/>
          <w:lang w:val="es-ES"/>
        </w:rPr>
        <w:t>Apellido paterno</w:t>
      </w:r>
      <w:r w:rsidRPr="007176EA">
        <w:rPr>
          <w:rFonts w:ascii="Tahoma" w:hAnsi="Tahoma" w:cs="Tahoma"/>
          <w:sz w:val="20"/>
          <w:szCs w:val="20"/>
          <w:lang w:val="es-ES"/>
        </w:rPr>
        <w:tab/>
        <w:t>Apellido materno</w:t>
      </w:r>
      <w:r w:rsidRPr="007176EA">
        <w:rPr>
          <w:rFonts w:ascii="Tahoma" w:hAnsi="Tahoma" w:cs="Tahoma"/>
          <w:sz w:val="20"/>
          <w:szCs w:val="20"/>
          <w:lang w:val="es-ES"/>
        </w:rPr>
        <w:tab/>
        <w:t>Nombre(s)</w:t>
      </w:r>
      <w:r w:rsidRPr="007176EA">
        <w:rPr>
          <w:rFonts w:ascii="Tahoma" w:hAnsi="Tahoma" w:cs="Tahoma"/>
          <w:sz w:val="20"/>
          <w:szCs w:val="20"/>
          <w:lang w:val="es-ES"/>
        </w:rPr>
        <w:tab/>
        <w:t>RFC Para llenado de personas morales y, en su caso, personas físicas.</w:t>
      </w:r>
    </w:p>
    <w:p w14:paraId="1F4C0A49" w14:textId="77777777" w:rsidR="00EF755F" w:rsidRPr="007176EA" w:rsidRDefault="00EF755F" w:rsidP="00985B04">
      <w:pPr>
        <w:spacing w:after="160"/>
        <w:jc w:val="both"/>
        <w:rPr>
          <w:rFonts w:ascii="Tahoma" w:hAnsi="Tahoma" w:cs="Tahoma"/>
          <w:sz w:val="20"/>
          <w:szCs w:val="20"/>
          <w:lang w:val="es-ES"/>
        </w:rPr>
      </w:pPr>
      <w:r w:rsidRPr="007176EA">
        <w:rPr>
          <w:rFonts w:ascii="Tahoma" w:hAnsi="Tahoma" w:cs="Tahoma"/>
          <w:sz w:val="20"/>
          <w:szCs w:val="20"/>
          <w:lang w:val="es-ES"/>
        </w:rPr>
        <w:t>Nombre del apoderado o representante:</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lang w:val="es-ES"/>
        </w:rPr>
        <w:t>. Datos del documento mediante el cual acredita su personalidad y facultades:</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lang w:val="es-ES"/>
        </w:rPr>
        <w:t>. Escritura pública número:</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lang w:val="es-ES"/>
        </w:rPr>
        <w:t>. Fecha:</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lang w:val="es-ES"/>
        </w:rPr>
        <w:t>.</w:t>
      </w:r>
    </w:p>
    <w:p w14:paraId="43334672" w14:textId="77777777" w:rsidR="00EF755F" w:rsidRPr="007176EA" w:rsidRDefault="00EF755F" w:rsidP="00985B04">
      <w:pPr>
        <w:spacing w:after="160" w:line="259" w:lineRule="auto"/>
        <w:jc w:val="both"/>
        <w:rPr>
          <w:rFonts w:ascii="Tahoma" w:hAnsi="Tahoma" w:cs="Tahoma"/>
          <w:sz w:val="20"/>
          <w:szCs w:val="20"/>
          <w:lang w:val="es-ES"/>
        </w:rPr>
      </w:pPr>
      <w:r w:rsidRPr="007176EA">
        <w:rPr>
          <w:rFonts w:ascii="Tahoma" w:hAnsi="Tahoma" w:cs="Tahoma"/>
          <w:sz w:val="20"/>
          <w:szCs w:val="20"/>
          <w:lang w:val="es-ES"/>
        </w:rPr>
        <w:t>Nombre, número y lugar del Notario Público ante el cual se</w:t>
      </w:r>
    </w:p>
    <w:p w14:paraId="21225889" w14:textId="77777777" w:rsidR="00EF755F" w:rsidRPr="007176EA" w:rsidRDefault="00EF755F" w:rsidP="00985B04">
      <w:pPr>
        <w:spacing w:after="160"/>
        <w:jc w:val="both"/>
        <w:rPr>
          <w:rFonts w:ascii="Tahoma" w:hAnsi="Tahoma" w:cs="Tahoma"/>
          <w:sz w:val="20"/>
          <w:szCs w:val="20"/>
          <w:lang w:val="es-ES"/>
        </w:rPr>
      </w:pPr>
      <w:r w:rsidRPr="007176EA">
        <w:rPr>
          <w:rFonts w:ascii="Tahoma" w:hAnsi="Tahoma" w:cs="Tahoma"/>
          <w:sz w:val="20"/>
          <w:szCs w:val="20"/>
          <w:lang w:val="es-ES"/>
        </w:rPr>
        <w:t>otorgó:</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u w:val="single"/>
          <w:lang w:val="es-ES"/>
        </w:rPr>
        <w:tab/>
      </w:r>
      <w:r w:rsidRPr="007176EA">
        <w:rPr>
          <w:rFonts w:ascii="Tahoma" w:hAnsi="Tahoma" w:cs="Tahoma"/>
          <w:sz w:val="20"/>
          <w:szCs w:val="20"/>
          <w:lang w:val="es-ES"/>
        </w:rPr>
        <w:t>. Lugar y fecha:</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lang w:val="es-ES"/>
        </w:rPr>
        <w:t>.</w:t>
      </w:r>
    </w:p>
    <w:p w14:paraId="3DAB406F" w14:textId="45D8E6A5" w:rsidR="00EF755F" w:rsidRPr="007176EA" w:rsidRDefault="00EF755F" w:rsidP="00985B04">
      <w:pPr>
        <w:spacing w:after="160"/>
        <w:jc w:val="both"/>
        <w:rPr>
          <w:rFonts w:ascii="Tahoma" w:hAnsi="Tahoma" w:cs="Tahoma"/>
          <w:sz w:val="20"/>
          <w:szCs w:val="20"/>
          <w:lang w:val="es-ES"/>
        </w:rPr>
      </w:pPr>
      <w:r w:rsidRPr="007176EA">
        <w:rPr>
          <w:rFonts w:ascii="Tahoma" w:hAnsi="Tahoma" w:cs="Tahoma"/>
          <w:sz w:val="20"/>
          <w:szCs w:val="20"/>
          <w:lang w:val="es-ES"/>
        </w:rPr>
        <w:t>Bajo protesta de decir verdad refiero, que los datos aquí asentados, son ciertos y han sido debidamente verificados así como, que cuento con facultades suficiente</w:t>
      </w:r>
      <w:r w:rsidR="00B0377A" w:rsidRPr="007176EA">
        <w:rPr>
          <w:rFonts w:ascii="Tahoma" w:hAnsi="Tahoma" w:cs="Tahoma"/>
          <w:sz w:val="20"/>
          <w:szCs w:val="20"/>
          <w:lang w:val="es-ES"/>
        </w:rPr>
        <w:t>s para participar en las</w:t>
      </w:r>
      <w:r w:rsidRPr="007176EA">
        <w:rPr>
          <w:rFonts w:ascii="Tahoma" w:hAnsi="Tahoma" w:cs="Tahoma"/>
          <w:sz w:val="20"/>
          <w:szCs w:val="20"/>
          <w:lang w:val="es-ES"/>
        </w:rPr>
        <w:t xml:space="preserve"> aclaraciones </w:t>
      </w:r>
      <w:proofErr w:type="gramStart"/>
      <w:r w:rsidRPr="007176EA">
        <w:rPr>
          <w:rFonts w:ascii="Tahoma" w:hAnsi="Tahoma" w:cs="Tahoma"/>
          <w:sz w:val="20"/>
          <w:szCs w:val="20"/>
          <w:lang w:val="es-ES"/>
        </w:rPr>
        <w:t>del  procedimiento</w:t>
      </w:r>
      <w:proofErr w:type="gramEnd"/>
      <w:r w:rsidRPr="007176EA">
        <w:rPr>
          <w:rFonts w:ascii="Tahoma" w:hAnsi="Tahoma" w:cs="Tahoma"/>
          <w:sz w:val="20"/>
          <w:szCs w:val="20"/>
          <w:lang w:val="es-ES"/>
        </w:rPr>
        <w:t xml:space="preserve">  número</w:t>
      </w: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lang w:val="es-ES"/>
        </w:rPr>
        <w:t>, convocado por</w:t>
      </w:r>
    </w:p>
    <w:p w14:paraId="6DD3B2CB" w14:textId="77777777" w:rsidR="00EF755F" w:rsidRPr="007176EA" w:rsidRDefault="00EF755F" w:rsidP="00985B04">
      <w:pPr>
        <w:jc w:val="both"/>
        <w:rPr>
          <w:rFonts w:ascii="Tahoma" w:hAnsi="Tahoma" w:cs="Tahoma"/>
          <w:sz w:val="20"/>
          <w:szCs w:val="20"/>
          <w:lang w:val="es-ES"/>
        </w:rPr>
      </w:pPr>
      <w:r w:rsidRPr="007176EA">
        <w:rPr>
          <w:rFonts w:ascii="Tahoma" w:hAnsi="Tahoma" w:cs="Tahoma"/>
          <w:sz w:val="20"/>
          <w:szCs w:val="20"/>
          <w:u w:val="single"/>
          <w:lang w:val="es-ES"/>
        </w:rPr>
        <w:t xml:space="preserve"> </w:t>
      </w:r>
      <w:r w:rsidRPr="007176EA">
        <w:rPr>
          <w:rFonts w:ascii="Tahoma" w:hAnsi="Tahoma" w:cs="Tahoma"/>
          <w:sz w:val="20"/>
          <w:szCs w:val="20"/>
          <w:u w:val="single"/>
          <w:lang w:val="es-ES"/>
        </w:rPr>
        <w:tab/>
      </w:r>
      <w:r w:rsidRPr="007176EA">
        <w:rPr>
          <w:rFonts w:ascii="Tahoma" w:hAnsi="Tahoma" w:cs="Tahoma"/>
          <w:sz w:val="20"/>
          <w:szCs w:val="20"/>
          <w:lang w:val="es-ES"/>
        </w:rPr>
        <w:t>.</w:t>
      </w:r>
    </w:p>
    <w:p w14:paraId="6D7F1918" w14:textId="77777777" w:rsidR="00EF755F" w:rsidRPr="007176EA" w:rsidRDefault="00EF755F" w:rsidP="00985B04">
      <w:pPr>
        <w:jc w:val="both"/>
        <w:rPr>
          <w:rFonts w:ascii="Tahoma" w:hAnsi="Tahoma" w:cs="Tahoma"/>
          <w:sz w:val="20"/>
          <w:szCs w:val="20"/>
          <w:lang w:val="es-ES"/>
        </w:rPr>
      </w:pPr>
      <w:r w:rsidRPr="007176EA">
        <w:rPr>
          <w:rFonts w:ascii="Tahoma" w:hAnsi="Tahoma" w:cs="Tahoma"/>
          <w:sz w:val="20"/>
          <w:szCs w:val="20"/>
          <w:lang w:val="es-ES"/>
        </w:rPr>
        <w:t>Firma</w:t>
      </w:r>
    </w:p>
    <w:p w14:paraId="3FF29798" w14:textId="77777777" w:rsidR="00EF755F" w:rsidRPr="007176EA" w:rsidRDefault="00EF755F" w:rsidP="00985B04">
      <w:pPr>
        <w:jc w:val="both"/>
        <w:rPr>
          <w:rFonts w:ascii="Tahoma" w:hAnsi="Tahoma" w:cs="Tahoma"/>
          <w:sz w:val="20"/>
          <w:szCs w:val="20"/>
          <w:lang w:val="es-ES"/>
        </w:rPr>
      </w:pPr>
    </w:p>
    <w:p w14:paraId="58AE6F05" w14:textId="0EF1FECB" w:rsidR="00EF755F" w:rsidRPr="007176EA" w:rsidRDefault="00EF755F" w:rsidP="00985B04">
      <w:pPr>
        <w:jc w:val="both"/>
        <w:rPr>
          <w:rFonts w:ascii="Tahoma" w:hAnsi="Tahoma" w:cs="Tahoma"/>
          <w:sz w:val="20"/>
          <w:szCs w:val="20"/>
          <w:lang w:val="es-ES"/>
        </w:rPr>
      </w:pPr>
    </w:p>
    <w:p w14:paraId="74C879FA" w14:textId="49FC608F" w:rsidR="001427BA" w:rsidRPr="007176EA" w:rsidRDefault="001427BA" w:rsidP="00985B04">
      <w:pPr>
        <w:jc w:val="both"/>
        <w:rPr>
          <w:rFonts w:ascii="Tahoma" w:hAnsi="Tahoma" w:cs="Tahoma"/>
          <w:sz w:val="20"/>
          <w:szCs w:val="20"/>
          <w:lang w:val="es-ES"/>
        </w:rPr>
      </w:pPr>
    </w:p>
    <w:p w14:paraId="36E5F3A0" w14:textId="53921A5D" w:rsidR="00EF755F" w:rsidRDefault="00EF755F" w:rsidP="00985B04">
      <w:pPr>
        <w:jc w:val="both"/>
        <w:rPr>
          <w:rFonts w:ascii="Tahoma" w:hAnsi="Tahoma" w:cs="Tahoma"/>
          <w:sz w:val="20"/>
          <w:szCs w:val="20"/>
          <w:lang w:val="es-ES"/>
        </w:rPr>
      </w:pPr>
    </w:p>
    <w:p w14:paraId="270A4F8F" w14:textId="77777777" w:rsidR="00F53CC7" w:rsidRPr="007176EA" w:rsidRDefault="00F53CC7" w:rsidP="00985B04">
      <w:pPr>
        <w:jc w:val="both"/>
        <w:rPr>
          <w:rFonts w:ascii="Tahoma" w:hAnsi="Tahoma" w:cs="Tahoma"/>
          <w:sz w:val="20"/>
          <w:szCs w:val="20"/>
          <w:lang w:val="es-ES"/>
        </w:rPr>
      </w:pPr>
    </w:p>
    <w:p w14:paraId="18FFDC9D" w14:textId="4A705C4F" w:rsidR="00EF755F" w:rsidRPr="007176EA" w:rsidRDefault="00102E1A" w:rsidP="00102E1A">
      <w:pPr>
        <w:pStyle w:val="Ttulo1"/>
        <w:jc w:val="center"/>
        <w:rPr>
          <w:rFonts w:ascii="Tahoma" w:hAnsi="Tahoma" w:cs="Tahoma"/>
          <w:sz w:val="20"/>
          <w:szCs w:val="20"/>
          <w:lang w:val="es-ES"/>
        </w:rPr>
      </w:pPr>
      <w:bookmarkStart w:id="79" w:name="_Toc54700302"/>
      <w:bookmarkStart w:id="80" w:name="_Toc58671295"/>
      <w:r w:rsidRPr="007176EA">
        <w:rPr>
          <w:rFonts w:ascii="Tahoma" w:hAnsi="Tahoma" w:cs="Tahoma"/>
          <w:sz w:val="20"/>
          <w:szCs w:val="20"/>
          <w:lang w:val="es-ES"/>
        </w:rPr>
        <w:t>FORMATO 2</w:t>
      </w:r>
      <w:r w:rsidR="00D27B52" w:rsidRPr="007176EA">
        <w:rPr>
          <w:rFonts w:ascii="Tahoma" w:hAnsi="Tahoma" w:cs="Tahoma"/>
          <w:sz w:val="20"/>
          <w:szCs w:val="20"/>
          <w:lang w:val="es-ES"/>
        </w:rPr>
        <w:t>4</w:t>
      </w:r>
      <w:r w:rsidR="00F53CC7">
        <w:rPr>
          <w:rFonts w:ascii="Tahoma" w:hAnsi="Tahoma" w:cs="Tahoma"/>
          <w:sz w:val="20"/>
          <w:szCs w:val="20"/>
          <w:lang w:val="es-ES"/>
        </w:rPr>
        <w:t>.</w:t>
      </w:r>
      <w:r w:rsidRPr="007176EA">
        <w:rPr>
          <w:rFonts w:ascii="Tahoma" w:hAnsi="Tahoma" w:cs="Tahoma"/>
          <w:sz w:val="20"/>
          <w:szCs w:val="20"/>
          <w:lang w:val="es-ES"/>
        </w:rPr>
        <w:t xml:space="preserve"> BIS</w:t>
      </w:r>
      <w:bookmarkEnd w:id="79"/>
      <w:r w:rsidRPr="007176EA">
        <w:rPr>
          <w:rFonts w:ascii="Tahoma" w:hAnsi="Tahoma" w:cs="Tahoma"/>
          <w:sz w:val="20"/>
          <w:szCs w:val="20"/>
          <w:lang w:val="es-ES"/>
        </w:rPr>
        <w:t xml:space="preserve"> </w:t>
      </w:r>
      <w:r w:rsidRPr="007176EA">
        <w:rPr>
          <w:rFonts w:ascii="Tahoma" w:hAnsi="Tahoma" w:cs="Tahoma"/>
          <w:sz w:val="20"/>
          <w:szCs w:val="20"/>
        </w:rPr>
        <w:t xml:space="preserve">SOLICITUD DE ACLARACIONES A LOS ASPECTOS CONTENIDOS EN LA </w:t>
      </w:r>
      <w:r w:rsidR="00AF5A6B" w:rsidRPr="007176EA">
        <w:rPr>
          <w:rFonts w:ascii="Tahoma" w:hAnsi="Tahoma" w:cs="Tahoma"/>
          <w:sz w:val="20"/>
          <w:szCs w:val="20"/>
        </w:rPr>
        <w:t>INVITACIÓN</w:t>
      </w:r>
      <w:r w:rsidRPr="007176EA">
        <w:rPr>
          <w:rFonts w:ascii="Tahoma" w:hAnsi="Tahoma" w:cs="Tahoma"/>
          <w:sz w:val="20"/>
          <w:szCs w:val="20"/>
        </w:rPr>
        <w:t>:</w:t>
      </w:r>
      <w:bookmarkEnd w:id="80"/>
    </w:p>
    <w:p w14:paraId="2ABF3DBE" w14:textId="77777777" w:rsidR="00EF755F" w:rsidRPr="007176EA" w:rsidRDefault="00EF755F" w:rsidP="00102E1A">
      <w:pPr>
        <w:pStyle w:val="Textoindependiente"/>
        <w:spacing w:before="5" w:after="1"/>
        <w:jc w:val="center"/>
        <w:rPr>
          <w:rFonts w:ascii="Tahoma" w:hAnsi="Tahoma" w:cs="Tahoma"/>
          <w:b/>
          <w:sz w:val="20"/>
          <w:szCs w:val="20"/>
        </w:rPr>
      </w:pPr>
    </w:p>
    <w:tbl>
      <w:tblPr>
        <w:tblStyle w:val="TableNormal"/>
        <w:tblW w:w="0" w:type="auto"/>
        <w:tblInd w:w="1191" w:type="dxa"/>
        <w:tblLayout w:type="fixed"/>
        <w:tblLook w:val="01E0" w:firstRow="1" w:lastRow="1" w:firstColumn="1" w:lastColumn="1" w:noHBand="0" w:noVBand="0"/>
      </w:tblPr>
      <w:tblGrid>
        <w:gridCol w:w="3716"/>
        <w:gridCol w:w="1837"/>
        <w:gridCol w:w="1748"/>
        <w:gridCol w:w="1510"/>
      </w:tblGrid>
      <w:tr w:rsidR="006E4A64" w:rsidRPr="007176EA" w14:paraId="76C7210A" w14:textId="77777777" w:rsidTr="00EF755F">
        <w:trPr>
          <w:trHeight w:val="275"/>
        </w:trPr>
        <w:tc>
          <w:tcPr>
            <w:tcW w:w="3716" w:type="dxa"/>
            <w:tcBorders>
              <w:bottom w:val="thinThickMediumGap" w:sz="3" w:space="0" w:color="000000"/>
            </w:tcBorders>
          </w:tcPr>
          <w:p w14:paraId="05B0592D" w14:textId="77777777" w:rsidR="00EF755F" w:rsidRPr="007176EA" w:rsidRDefault="00EF755F" w:rsidP="00985B04">
            <w:pPr>
              <w:pStyle w:val="TableParagraph"/>
              <w:spacing w:before="22" w:line="233" w:lineRule="exact"/>
              <w:ind w:left="59"/>
              <w:jc w:val="both"/>
              <w:rPr>
                <w:rFonts w:ascii="Tahoma" w:hAnsi="Tahoma" w:cs="Tahoma"/>
                <w:b/>
                <w:sz w:val="20"/>
                <w:szCs w:val="20"/>
              </w:rPr>
            </w:pPr>
            <w:r w:rsidRPr="007176EA">
              <w:rPr>
                <w:rFonts w:ascii="Tahoma" w:hAnsi="Tahoma" w:cs="Tahoma"/>
                <w:b/>
                <w:sz w:val="20"/>
                <w:szCs w:val="20"/>
              </w:rPr>
              <w:t>PROCEDIMIENTO:</w:t>
            </w:r>
          </w:p>
        </w:tc>
        <w:tc>
          <w:tcPr>
            <w:tcW w:w="1837" w:type="dxa"/>
            <w:tcBorders>
              <w:top w:val="thinThickMediumGap" w:sz="3" w:space="0" w:color="000000"/>
              <w:bottom w:val="double" w:sz="2" w:space="0" w:color="000000"/>
            </w:tcBorders>
          </w:tcPr>
          <w:p w14:paraId="5959BAD5" w14:textId="77777777" w:rsidR="00EF755F" w:rsidRPr="007176EA" w:rsidRDefault="00EF755F" w:rsidP="00985B04">
            <w:pPr>
              <w:pStyle w:val="TableParagraph"/>
              <w:jc w:val="both"/>
              <w:rPr>
                <w:rFonts w:ascii="Tahoma" w:hAnsi="Tahoma" w:cs="Tahoma"/>
                <w:sz w:val="20"/>
                <w:szCs w:val="20"/>
              </w:rPr>
            </w:pPr>
          </w:p>
        </w:tc>
        <w:tc>
          <w:tcPr>
            <w:tcW w:w="1748" w:type="dxa"/>
            <w:tcBorders>
              <w:bottom w:val="double" w:sz="2" w:space="0" w:color="000000"/>
            </w:tcBorders>
          </w:tcPr>
          <w:p w14:paraId="62617304" w14:textId="77777777" w:rsidR="00EF755F" w:rsidRPr="007176EA" w:rsidRDefault="00EF755F" w:rsidP="00985B04">
            <w:pPr>
              <w:pStyle w:val="TableParagraph"/>
              <w:spacing w:before="22" w:line="233" w:lineRule="exact"/>
              <w:ind w:left="58"/>
              <w:jc w:val="both"/>
              <w:rPr>
                <w:rFonts w:ascii="Tahoma" w:hAnsi="Tahoma" w:cs="Tahoma"/>
                <w:b/>
                <w:sz w:val="20"/>
                <w:szCs w:val="20"/>
              </w:rPr>
            </w:pPr>
            <w:r w:rsidRPr="007176EA">
              <w:rPr>
                <w:rFonts w:ascii="Tahoma" w:hAnsi="Tahoma" w:cs="Tahoma"/>
                <w:b/>
                <w:sz w:val="20"/>
                <w:szCs w:val="20"/>
              </w:rPr>
              <w:t>FECHA:</w:t>
            </w:r>
          </w:p>
        </w:tc>
        <w:tc>
          <w:tcPr>
            <w:tcW w:w="1510" w:type="dxa"/>
            <w:tcBorders>
              <w:bottom w:val="double" w:sz="2" w:space="0" w:color="000000"/>
            </w:tcBorders>
          </w:tcPr>
          <w:p w14:paraId="4F864109" w14:textId="77777777" w:rsidR="00EF755F" w:rsidRPr="007176EA" w:rsidRDefault="00EF755F" w:rsidP="00985B04">
            <w:pPr>
              <w:pStyle w:val="TableParagraph"/>
              <w:jc w:val="both"/>
              <w:rPr>
                <w:rFonts w:ascii="Tahoma" w:hAnsi="Tahoma" w:cs="Tahoma"/>
                <w:sz w:val="20"/>
                <w:szCs w:val="20"/>
              </w:rPr>
            </w:pPr>
          </w:p>
        </w:tc>
      </w:tr>
      <w:tr w:rsidR="006E4A64" w:rsidRPr="007176EA" w14:paraId="78466ED6" w14:textId="77777777" w:rsidTr="00EF755F">
        <w:trPr>
          <w:trHeight w:val="470"/>
        </w:trPr>
        <w:tc>
          <w:tcPr>
            <w:tcW w:w="3716" w:type="dxa"/>
            <w:tcBorders>
              <w:top w:val="thickThinMediumGap" w:sz="3" w:space="0" w:color="000000"/>
              <w:bottom w:val="thinThickMediumGap" w:sz="3" w:space="0" w:color="000000"/>
            </w:tcBorders>
          </w:tcPr>
          <w:p w14:paraId="18F7EAEC" w14:textId="77777777" w:rsidR="00EF755F" w:rsidRPr="007176EA" w:rsidRDefault="00EF755F" w:rsidP="00985B04">
            <w:pPr>
              <w:pStyle w:val="TableParagraph"/>
              <w:spacing w:before="1" w:line="242" w:lineRule="exact"/>
              <w:ind w:left="59"/>
              <w:jc w:val="both"/>
              <w:rPr>
                <w:rFonts w:ascii="Tahoma" w:hAnsi="Tahoma" w:cs="Tahoma"/>
                <w:b/>
                <w:sz w:val="20"/>
                <w:szCs w:val="20"/>
              </w:rPr>
            </w:pPr>
            <w:r w:rsidRPr="007176EA">
              <w:rPr>
                <w:rFonts w:ascii="Tahoma" w:hAnsi="Tahoma" w:cs="Tahoma"/>
                <w:b/>
                <w:sz w:val="20"/>
                <w:szCs w:val="20"/>
              </w:rPr>
              <w:t>NOMBRE O RAZÓN SOCIAL DEL LICITANTE</w:t>
            </w:r>
          </w:p>
        </w:tc>
        <w:tc>
          <w:tcPr>
            <w:tcW w:w="5095" w:type="dxa"/>
            <w:gridSpan w:val="3"/>
            <w:tcBorders>
              <w:top w:val="double" w:sz="2" w:space="0" w:color="000000"/>
              <w:bottom w:val="thinThickMediumGap" w:sz="3" w:space="0" w:color="000000"/>
            </w:tcBorders>
          </w:tcPr>
          <w:p w14:paraId="79FC2963" w14:textId="77777777" w:rsidR="00EF755F" w:rsidRPr="007176EA" w:rsidRDefault="00EF755F" w:rsidP="00985B04">
            <w:pPr>
              <w:pStyle w:val="TableParagraph"/>
              <w:jc w:val="both"/>
              <w:rPr>
                <w:rFonts w:ascii="Tahoma" w:hAnsi="Tahoma" w:cs="Tahoma"/>
                <w:sz w:val="20"/>
                <w:szCs w:val="20"/>
              </w:rPr>
            </w:pPr>
          </w:p>
        </w:tc>
      </w:tr>
    </w:tbl>
    <w:p w14:paraId="1BA2F010" w14:textId="77777777" w:rsidR="00EF755F" w:rsidRPr="007176EA" w:rsidRDefault="00EF755F" w:rsidP="00985B04">
      <w:pPr>
        <w:pStyle w:val="Textoindependiente"/>
        <w:jc w:val="both"/>
        <w:rPr>
          <w:rFonts w:ascii="Tahoma" w:hAnsi="Tahoma" w:cs="Tahoma"/>
          <w:b/>
          <w:sz w:val="20"/>
          <w:szCs w:val="20"/>
        </w:rPr>
      </w:pPr>
    </w:p>
    <w:p w14:paraId="3B2090CA" w14:textId="33FDEF16" w:rsidR="00EF755F" w:rsidRPr="007176EA" w:rsidRDefault="00EF755F" w:rsidP="007D1090">
      <w:pPr>
        <w:pStyle w:val="Ttulo5"/>
        <w:spacing w:before="99" w:line="240" w:lineRule="auto"/>
        <w:ind w:left="1162"/>
        <w:jc w:val="both"/>
        <w:rPr>
          <w:rFonts w:ascii="Tahoma" w:hAnsi="Tahoma" w:cs="Tahoma"/>
          <w:sz w:val="20"/>
          <w:szCs w:val="20"/>
        </w:rPr>
      </w:pPr>
      <w:r w:rsidRPr="007176EA">
        <w:rPr>
          <w:rFonts w:ascii="Tahoma" w:hAnsi="Tahoma" w:cs="Tahoma"/>
          <w:sz w:val="20"/>
          <w:szCs w:val="20"/>
        </w:rPr>
        <w:t xml:space="preserve">1.- PREGUNTAS RELACIONADAS CON LA </w:t>
      </w:r>
      <w:r w:rsidR="007D1090" w:rsidRPr="007176EA">
        <w:rPr>
          <w:rFonts w:ascii="Tahoma" w:hAnsi="Tahoma" w:cs="Tahoma"/>
          <w:sz w:val="20"/>
          <w:szCs w:val="20"/>
        </w:rPr>
        <w:t>INVITACIÓN</w:t>
      </w:r>
    </w:p>
    <w:tbl>
      <w:tblPr>
        <w:tblStyle w:val="TableNormal"/>
        <w:tblW w:w="0" w:type="auto"/>
        <w:tblInd w:w="1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3088"/>
        <w:gridCol w:w="3673"/>
      </w:tblGrid>
      <w:tr w:rsidR="00EF755F" w:rsidRPr="007176EA" w14:paraId="2337B264" w14:textId="77777777" w:rsidTr="00EF755F">
        <w:trPr>
          <w:trHeight w:val="964"/>
        </w:trPr>
        <w:tc>
          <w:tcPr>
            <w:tcW w:w="2069" w:type="dxa"/>
            <w:shd w:val="clear" w:color="auto" w:fill="F7C9AC"/>
          </w:tcPr>
          <w:p w14:paraId="6B5F62B5" w14:textId="77777777" w:rsidR="00EF755F" w:rsidRPr="007176EA" w:rsidRDefault="00EF755F" w:rsidP="00985B04">
            <w:pPr>
              <w:pStyle w:val="TableParagraph"/>
              <w:tabs>
                <w:tab w:val="left" w:pos="894"/>
                <w:tab w:val="left" w:pos="1712"/>
              </w:tabs>
              <w:spacing w:before="121"/>
              <w:ind w:left="107"/>
              <w:jc w:val="both"/>
              <w:rPr>
                <w:rFonts w:ascii="Tahoma" w:hAnsi="Tahoma" w:cs="Tahoma"/>
                <w:b/>
                <w:sz w:val="20"/>
                <w:szCs w:val="20"/>
              </w:rPr>
            </w:pPr>
            <w:r w:rsidRPr="007176EA">
              <w:rPr>
                <w:rFonts w:ascii="Tahoma" w:hAnsi="Tahoma" w:cs="Tahoma"/>
                <w:b/>
                <w:sz w:val="20"/>
                <w:szCs w:val="20"/>
              </w:rPr>
              <w:t>(1)</w:t>
            </w:r>
            <w:r w:rsidRPr="007176EA">
              <w:rPr>
                <w:rFonts w:ascii="Tahoma" w:hAnsi="Tahoma" w:cs="Tahoma"/>
                <w:b/>
                <w:sz w:val="20"/>
                <w:szCs w:val="20"/>
              </w:rPr>
              <w:tab/>
              <w:t>No.</w:t>
            </w:r>
            <w:r w:rsidRPr="007176EA">
              <w:rPr>
                <w:rFonts w:ascii="Tahoma" w:hAnsi="Tahoma" w:cs="Tahoma"/>
                <w:b/>
                <w:sz w:val="20"/>
                <w:szCs w:val="20"/>
              </w:rPr>
              <w:tab/>
              <w:t>de</w:t>
            </w:r>
          </w:p>
          <w:p w14:paraId="455AA4FA" w14:textId="77777777" w:rsidR="00EF755F" w:rsidRPr="007176EA" w:rsidRDefault="00EF755F" w:rsidP="00985B04">
            <w:pPr>
              <w:pStyle w:val="TableParagraph"/>
              <w:tabs>
                <w:tab w:val="left" w:pos="1601"/>
              </w:tabs>
              <w:spacing w:before="1"/>
              <w:ind w:left="107" w:right="99"/>
              <w:jc w:val="both"/>
              <w:rPr>
                <w:rFonts w:ascii="Tahoma" w:hAnsi="Tahoma" w:cs="Tahoma"/>
                <w:b/>
                <w:sz w:val="20"/>
                <w:szCs w:val="20"/>
              </w:rPr>
            </w:pPr>
            <w:r w:rsidRPr="007176EA">
              <w:rPr>
                <w:rFonts w:ascii="Tahoma" w:hAnsi="Tahoma" w:cs="Tahoma"/>
                <w:b/>
                <w:sz w:val="20"/>
                <w:szCs w:val="20"/>
              </w:rPr>
              <w:t>pregunta</w:t>
            </w:r>
            <w:r w:rsidRPr="007176EA">
              <w:rPr>
                <w:rFonts w:ascii="Tahoma" w:hAnsi="Tahoma" w:cs="Tahoma"/>
                <w:b/>
                <w:sz w:val="20"/>
                <w:szCs w:val="20"/>
              </w:rPr>
              <w:tab/>
            </w:r>
            <w:r w:rsidRPr="007176EA">
              <w:rPr>
                <w:rFonts w:ascii="Tahoma" w:hAnsi="Tahoma" w:cs="Tahoma"/>
                <w:b/>
                <w:spacing w:val="-5"/>
                <w:sz w:val="20"/>
                <w:szCs w:val="20"/>
              </w:rPr>
              <w:t xml:space="preserve">y/o </w:t>
            </w:r>
            <w:r w:rsidRPr="007176EA">
              <w:rPr>
                <w:rFonts w:ascii="Tahoma" w:hAnsi="Tahoma" w:cs="Tahoma"/>
                <w:b/>
                <w:sz w:val="20"/>
                <w:szCs w:val="20"/>
              </w:rPr>
              <w:t>aclaración</w:t>
            </w:r>
          </w:p>
        </w:tc>
        <w:tc>
          <w:tcPr>
            <w:tcW w:w="3088" w:type="dxa"/>
            <w:shd w:val="clear" w:color="auto" w:fill="F7C9AC"/>
          </w:tcPr>
          <w:p w14:paraId="4177E1F6" w14:textId="77777777" w:rsidR="00EF755F" w:rsidRPr="007176EA" w:rsidRDefault="00EF755F" w:rsidP="00985B04">
            <w:pPr>
              <w:pStyle w:val="TableParagraph"/>
              <w:spacing w:before="11"/>
              <w:jc w:val="both"/>
              <w:rPr>
                <w:rFonts w:ascii="Tahoma" w:hAnsi="Tahoma" w:cs="Tahoma"/>
                <w:b/>
                <w:sz w:val="20"/>
                <w:szCs w:val="20"/>
              </w:rPr>
            </w:pPr>
          </w:p>
          <w:p w14:paraId="2F247DB9" w14:textId="3A3EF928" w:rsidR="00EF755F" w:rsidRPr="007176EA" w:rsidRDefault="00EF755F" w:rsidP="00985B04">
            <w:pPr>
              <w:pStyle w:val="TableParagraph"/>
              <w:spacing w:before="1"/>
              <w:ind w:left="105"/>
              <w:jc w:val="both"/>
              <w:rPr>
                <w:rFonts w:ascii="Tahoma" w:hAnsi="Tahoma" w:cs="Tahoma"/>
                <w:b/>
                <w:sz w:val="20"/>
                <w:szCs w:val="20"/>
              </w:rPr>
            </w:pPr>
            <w:r w:rsidRPr="007176EA">
              <w:rPr>
                <w:rFonts w:ascii="Tahoma" w:hAnsi="Tahoma" w:cs="Tahoma"/>
                <w:b/>
                <w:sz w:val="20"/>
                <w:szCs w:val="20"/>
              </w:rPr>
              <w:t xml:space="preserve">(2) Numeral específico de la </w:t>
            </w:r>
            <w:r w:rsidR="00AF5A6B" w:rsidRPr="007176EA">
              <w:rPr>
                <w:rFonts w:ascii="Tahoma" w:hAnsi="Tahoma" w:cs="Tahoma"/>
                <w:b/>
                <w:sz w:val="20"/>
                <w:szCs w:val="20"/>
              </w:rPr>
              <w:t>Invitación</w:t>
            </w:r>
          </w:p>
        </w:tc>
        <w:tc>
          <w:tcPr>
            <w:tcW w:w="3673" w:type="dxa"/>
            <w:shd w:val="clear" w:color="auto" w:fill="F7C9AC"/>
          </w:tcPr>
          <w:p w14:paraId="25F7F681" w14:textId="77777777" w:rsidR="00EF755F" w:rsidRPr="007176EA" w:rsidRDefault="00EF755F" w:rsidP="00985B04">
            <w:pPr>
              <w:pStyle w:val="TableParagraph"/>
              <w:spacing w:before="1"/>
              <w:jc w:val="both"/>
              <w:rPr>
                <w:rFonts w:ascii="Tahoma" w:hAnsi="Tahoma" w:cs="Tahoma"/>
                <w:b/>
                <w:sz w:val="20"/>
                <w:szCs w:val="20"/>
              </w:rPr>
            </w:pPr>
          </w:p>
          <w:p w14:paraId="34B8739A" w14:textId="77777777" w:rsidR="00EF755F" w:rsidRPr="007176EA" w:rsidRDefault="00EF755F" w:rsidP="00985B04">
            <w:pPr>
              <w:pStyle w:val="TableParagraph"/>
              <w:ind w:left="104"/>
              <w:jc w:val="both"/>
              <w:rPr>
                <w:rFonts w:ascii="Tahoma" w:hAnsi="Tahoma" w:cs="Tahoma"/>
                <w:b/>
                <w:sz w:val="20"/>
                <w:szCs w:val="20"/>
              </w:rPr>
            </w:pPr>
            <w:r w:rsidRPr="007176EA">
              <w:rPr>
                <w:rFonts w:ascii="Tahoma" w:hAnsi="Tahoma" w:cs="Tahoma"/>
                <w:b/>
                <w:sz w:val="20"/>
                <w:szCs w:val="20"/>
              </w:rPr>
              <w:t>(3) Pregunta y/o aclaración</w:t>
            </w:r>
          </w:p>
        </w:tc>
      </w:tr>
      <w:tr w:rsidR="00EF755F" w:rsidRPr="007176EA" w14:paraId="4C10D9FD" w14:textId="77777777" w:rsidTr="00EF755F">
        <w:trPr>
          <w:trHeight w:val="481"/>
        </w:trPr>
        <w:tc>
          <w:tcPr>
            <w:tcW w:w="2069" w:type="dxa"/>
          </w:tcPr>
          <w:p w14:paraId="2AC358D5" w14:textId="77777777" w:rsidR="00EF755F" w:rsidRPr="007176EA" w:rsidRDefault="00EF755F" w:rsidP="00985B04">
            <w:pPr>
              <w:pStyle w:val="TableParagraph"/>
              <w:spacing w:before="123"/>
              <w:ind w:left="107"/>
              <w:jc w:val="both"/>
              <w:rPr>
                <w:rFonts w:ascii="Tahoma" w:hAnsi="Tahoma" w:cs="Tahoma"/>
                <w:b/>
                <w:sz w:val="20"/>
                <w:szCs w:val="20"/>
              </w:rPr>
            </w:pPr>
            <w:r w:rsidRPr="007176EA">
              <w:rPr>
                <w:rFonts w:ascii="Tahoma" w:hAnsi="Tahoma" w:cs="Tahoma"/>
                <w:b/>
                <w:w w:val="99"/>
                <w:sz w:val="20"/>
                <w:szCs w:val="20"/>
              </w:rPr>
              <w:t>1</w:t>
            </w:r>
          </w:p>
        </w:tc>
        <w:tc>
          <w:tcPr>
            <w:tcW w:w="3088" w:type="dxa"/>
          </w:tcPr>
          <w:p w14:paraId="2333A731" w14:textId="557EB7C9" w:rsidR="00EF755F" w:rsidRPr="007176EA" w:rsidRDefault="00EF755F" w:rsidP="00985B04">
            <w:pPr>
              <w:pStyle w:val="TableParagraph"/>
              <w:spacing w:before="123"/>
              <w:ind w:left="105"/>
              <w:jc w:val="both"/>
              <w:rPr>
                <w:rFonts w:ascii="Tahoma" w:hAnsi="Tahoma" w:cs="Tahoma"/>
                <w:sz w:val="20"/>
                <w:szCs w:val="20"/>
              </w:rPr>
            </w:pPr>
          </w:p>
        </w:tc>
        <w:tc>
          <w:tcPr>
            <w:tcW w:w="3673" w:type="dxa"/>
          </w:tcPr>
          <w:p w14:paraId="0FA1C50A" w14:textId="77777777" w:rsidR="00EF755F" w:rsidRPr="007176EA" w:rsidRDefault="00EF755F" w:rsidP="00985B04">
            <w:pPr>
              <w:pStyle w:val="TableParagraph"/>
              <w:jc w:val="both"/>
              <w:rPr>
                <w:rFonts w:ascii="Tahoma" w:hAnsi="Tahoma" w:cs="Tahoma"/>
                <w:sz w:val="20"/>
                <w:szCs w:val="20"/>
              </w:rPr>
            </w:pPr>
          </w:p>
        </w:tc>
      </w:tr>
      <w:tr w:rsidR="00EF755F" w:rsidRPr="007176EA" w14:paraId="39E1554E" w14:textId="77777777" w:rsidTr="00EF755F">
        <w:trPr>
          <w:trHeight w:val="482"/>
        </w:trPr>
        <w:tc>
          <w:tcPr>
            <w:tcW w:w="2069" w:type="dxa"/>
          </w:tcPr>
          <w:p w14:paraId="3D879215" w14:textId="77777777" w:rsidR="00EF755F" w:rsidRPr="007176EA" w:rsidRDefault="00EF755F" w:rsidP="00985B04">
            <w:pPr>
              <w:pStyle w:val="TableParagraph"/>
              <w:spacing w:before="121"/>
              <w:ind w:left="107"/>
              <w:jc w:val="both"/>
              <w:rPr>
                <w:rFonts w:ascii="Tahoma" w:hAnsi="Tahoma" w:cs="Tahoma"/>
                <w:b/>
                <w:sz w:val="20"/>
                <w:szCs w:val="20"/>
              </w:rPr>
            </w:pPr>
            <w:r w:rsidRPr="007176EA">
              <w:rPr>
                <w:rFonts w:ascii="Tahoma" w:hAnsi="Tahoma" w:cs="Tahoma"/>
                <w:b/>
                <w:w w:val="99"/>
                <w:sz w:val="20"/>
                <w:szCs w:val="20"/>
              </w:rPr>
              <w:t>2</w:t>
            </w:r>
          </w:p>
        </w:tc>
        <w:tc>
          <w:tcPr>
            <w:tcW w:w="3088" w:type="dxa"/>
          </w:tcPr>
          <w:p w14:paraId="14FBFAEF" w14:textId="795D7BA6" w:rsidR="00EF755F" w:rsidRPr="007176EA" w:rsidRDefault="00EF755F" w:rsidP="00985B04">
            <w:pPr>
              <w:pStyle w:val="TableParagraph"/>
              <w:spacing w:before="121"/>
              <w:ind w:left="105"/>
              <w:jc w:val="both"/>
              <w:rPr>
                <w:rFonts w:ascii="Tahoma" w:hAnsi="Tahoma" w:cs="Tahoma"/>
                <w:sz w:val="20"/>
                <w:szCs w:val="20"/>
              </w:rPr>
            </w:pPr>
          </w:p>
        </w:tc>
        <w:tc>
          <w:tcPr>
            <w:tcW w:w="3673" w:type="dxa"/>
          </w:tcPr>
          <w:p w14:paraId="21D66B5B" w14:textId="77777777" w:rsidR="00EF755F" w:rsidRPr="007176EA" w:rsidRDefault="00EF755F" w:rsidP="00985B04">
            <w:pPr>
              <w:pStyle w:val="TableParagraph"/>
              <w:jc w:val="both"/>
              <w:rPr>
                <w:rFonts w:ascii="Tahoma" w:hAnsi="Tahoma" w:cs="Tahoma"/>
                <w:sz w:val="20"/>
                <w:szCs w:val="20"/>
              </w:rPr>
            </w:pPr>
          </w:p>
        </w:tc>
      </w:tr>
    </w:tbl>
    <w:p w14:paraId="1492639C" w14:textId="77777777" w:rsidR="00EF755F" w:rsidRPr="007176EA" w:rsidRDefault="00EF755F" w:rsidP="00985B04">
      <w:pPr>
        <w:spacing w:line="192" w:lineRule="exact"/>
        <w:jc w:val="both"/>
        <w:rPr>
          <w:rFonts w:ascii="Tahoma" w:hAnsi="Tahoma" w:cs="Tahoma"/>
          <w:sz w:val="20"/>
          <w:szCs w:val="20"/>
        </w:rPr>
      </w:pPr>
    </w:p>
    <w:p w14:paraId="4F041C15" w14:textId="77777777" w:rsidR="00EF755F" w:rsidRPr="007176EA" w:rsidRDefault="00EF755F" w:rsidP="00985B04">
      <w:pPr>
        <w:spacing w:line="192" w:lineRule="exact"/>
        <w:jc w:val="both"/>
        <w:rPr>
          <w:rFonts w:ascii="Tahoma" w:hAnsi="Tahoma" w:cs="Tahoma"/>
          <w:sz w:val="20"/>
          <w:szCs w:val="20"/>
        </w:rPr>
      </w:pPr>
    </w:p>
    <w:p w14:paraId="6BB6253F" w14:textId="77777777" w:rsidR="00EF755F" w:rsidRPr="007176EA" w:rsidRDefault="00EF755F" w:rsidP="00985B04">
      <w:pPr>
        <w:spacing w:before="121"/>
        <w:ind w:left="1162"/>
        <w:jc w:val="both"/>
        <w:rPr>
          <w:rFonts w:ascii="Tahoma" w:hAnsi="Tahoma" w:cs="Tahoma"/>
          <w:b/>
          <w:sz w:val="20"/>
          <w:szCs w:val="20"/>
        </w:rPr>
      </w:pPr>
      <w:r w:rsidRPr="007176EA">
        <w:rPr>
          <w:rFonts w:ascii="Tahoma" w:hAnsi="Tahoma" w:cs="Tahoma"/>
          <w:b/>
          <w:sz w:val="20"/>
          <w:szCs w:val="20"/>
        </w:rPr>
        <w:t>2.- PREGUNTAS RELACIONADAS CON LAS ESPECIFICACIONES TÉCNICAS</w:t>
      </w:r>
    </w:p>
    <w:p w14:paraId="45BFD700" w14:textId="77777777" w:rsidR="00EF755F" w:rsidRPr="007176EA" w:rsidRDefault="00EF755F" w:rsidP="00985B04">
      <w:pPr>
        <w:pStyle w:val="Textoindependiente"/>
        <w:spacing w:before="10"/>
        <w:jc w:val="both"/>
        <w:rPr>
          <w:rFonts w:ascii="Tahoma" w:hAnsi="Tahoma" w:cs="Tahoma"/>
          <w:b/>
          <w:sz w:val="20"/>
          <w:szCs w:val="20"/>
        </w:rPr>
      </w:pPr>
    </w:p>
    <w:tbl>
      <w:tblPr>
        <w:tblStyle w:val="TableNormal"/>
        <w:tblW w:w="0" w:type="auto"/>
        <w:tblInd w:w="1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6"/>
        <w:gridCol w:w="3529"/>
        <w:gridCol w:w="3233"/>
      </w:tblGrid>
      <w:tr w:rsidR="00EF755F" w:rsidRPr="007176EA" w14:paraId="27394891" w14:textId="77777777" w:rsidTr="00EF755F">
        <w:trPr>
          <w:trHeight w:val="964"/>
        </w:trPr>
        <w:tc>
          <w:tcPr>
            <w:tcW w:w="2066" w:type="dxa"/>
            <w:shd w:val="clear" w:color="auto" w:fill="C8C8C8"/>
          </w:tcPr>
          <w:p w14:paraId="6BA7F13D" w14:textId="77777777" w:rsidR="00EF755F" w:rsidRPr="007176EA" w:rsidRDefault="00EF755F" w:rsidP="00985B04">
            <w:pPr>
              <w:pStyle w:val="TableParagraph"/>
              <w:tabs>
                <w:tab w:val="left" w:pos="894"/>
                <w:tab w:val="left" w:pos="1712"/>
              </w:tabs>
              <w:spacing w:before="121"/>
              <w:ind w:left="107"/>
              <w:jc w:val="both"/>
              <w:rPr>
                <w:rFonts w:ascii="Tahoma" w:hAnsi="Tahoma" w:cs="Tahoma"/>
                <w:b/>
                <w:sz w:val="20"/>
                <w:szCs w:val="20"/>
              </w:rPr>
            </w:pPr>
            <w:r w:rsidRPr="007176EA">
              <w:rPr>
                <w:rFonts w:ascii="Tahoma" w:hAnsi="Tahoma" w:cs="Tahoma"/>
                <w:b/>
                <w:sz w:val="20"/>
                <w:szCs w:val="20"/>
              </w:rPr>
              <w:t>(1)</w:t>
            </w:r>
            <w:r w:rsidRPr="007176EA">
              <w:rPr>
                <w:rFonts w:ascii="Tahoma" w:hAnsi="Tahoma" w:cs="Tahoma"/>
                <w:b/>
                <w:sz w:val="20"/>
                <w:szCs w:val="20"/>
              </w:rPr>
              <w:tab/>
              <w:t>No.</w:t>
            </w:r>
            <w:r w:rsidRPr="007176EA">
              <w:rPr>
                <w:rFonts w:ascii="Tahoma" w:hAnsi="Tahoma" w:cs="Tahoma"/>
                <w:b/>
                <w:sz w:val="20"/>
                <w:szCs w:val="20"/>
              </w:rPr>
              <w:tab/>
              <w:t>de</w:t>
            </w:r>
          </w:p>
          <w:p w14:paraId="24DEB3FD" w14:textId="77777777" w:rsidR="00EF755F" w:rsidRPr="007176EA" w:rsidRDefault="00EF755F" w:rsidP="00985B04">
            <w:pPr>
              <w:pStyle w:val="TableParagraph"/>
              <w:tabs>
                <w:tab w:val="left" w:pos="1601"/>
              </w:tabs>
              <w:spacing w:before="1"/>
              <w:ind w:left="107" w:right="98"/>
              <w:jc w:val="both"/>
              <w:rPr>
                <w:rFonts w:ascii="Tahoma" w:hAnsi="Tahoma" w:cs="Tahoma"/>
                <w:b/>
                <w:sz w:val="20"/>
                <w:szCs w:val="20"/>
              </w:rPr>
            </w:pPr>
            <w:r w:rsidRPr="007176EA">
              <w:rPr>
                <w:rFonts w:ascii="Tahoma" w:hAnsi="Tahoma" w:cs="Tahoma"/>
                <w:b/>
                <w:sz w:val="20"/>
                <w:szCs w:val="20"/>
              </w:rPr>
              <w:t>pregunta</w:t>
            </w:r>
            <w:r w:rsidRPr="007176EA">
              <w:rPr>
                <w:rFonts w:ascii="Tahoma" w:hAnsi="Tahoma" w:cs="Tahoma"/>
                <w:b/>
                <w:sz w:val="20"/>
                <w:szCs w:val="20"/>
              </w:rPr>
              <w:tab/>
            </w:r>
            <w:r w:rsidRPr="007176EA">
              <w:rPr>
                <w:rFonts w:ascii="Tahoma" w:hAnsi="Tahoma" w:cs="Tahoma"/>
                <w:b/>
                <w:spacing w:val="-6"/>
                <w:sz w:val="20"/>
                <w:szCs w:val="20"/>
              </w:rPr>
              <w:t xml:space="preserve">y/o </w:t>
            </w:r>
            <w:r w:rsidRPr="007176EA">
              <w:rPr>
                <w:rFonts w:ascii="Tahoma" w:hAnsi="Tahoma" w:cs="Tahoma"/>
                <w:b/>
                <w:sz w:val="20"/>
                <w:szCs w:val="20"/>
              </w:rPr>
              <w:t>aclaración</w:t>
            </w:r>
          </w:p>
        </w:tc>
        <w:tc>
          <w:tcPr>
            <w:tcW w:w="3529" w:type="dxa"/>
            <w:shd w:val="clear" w:color="auto" w:fill="C8C8C8"/>
          </w:tcPr>
          <w:p w14:paraId="0EABAA15" w14:textId="77777777" w:rsidR="00EF755F" w:rsidRPr="007176EA" w:rsidRDefault="00EF755F" w:rsidP="00985B04">
            <w:pPr>
              <w:pStyle w:val="TableParagraph"/>
              <w:spacing w:before="11"/>
              <w:jc w:val="both"/>
              <w:rPr>
                <w:rFonts w:ascii="Tahoma" w:hAnsi="Tahoma" w:cs="Tahoma"/>
                <w:b/>
                <w:sz w:val="20"/>
                <w:szCs w:val="20"/>
              </w:rPr>
            </w:pPr>
          </w:p>
          <w:p w14:paraId="6AA8B1CE" w14:textId="77777777" w:rsidR="00EF755F" w:rsidRPr="007176EA" w:rsidRDefault="00EF755F" w:rsidP="00985B04">
            <w:pPr>
              <w:pStyle w:val="TableParagraph"/>
              <w:spacing w:before="1"/>
              <w:ind w:left="507" w:right="476" w:firstLine="321"/>
              <w:jc w:val="both"/>
              <w:rPr>
                <w:rFonts w:ascii="Tahoma" w:hAnsi="Tahoma" w:cs="Tahoma"/>
                <w:b/>
                <w:sz w:val="20"/>
                <w:szCs w:val="20"/>
              </w:rPr>
            </w:pPr>
            <w:r w:rsidRPr="007176EA">
              <w:rPr>
                <w:rFonts w:ascii="Tahoma" w:hAnsi="Tahoma" w:cs="Tahoma"/>
                <w:b/>
                <w:sz w:val="20"/>
                <w:szCs w:val="20"/>
              </w:rPr>
              <w:t>(2) Numeral de las especificaciones técnicas</w:t>
            </w:r>
          </w:p>
        </w:tc>
        <w:tc>
          <w:tcPr>
            <w:tcW w:w="3233" w:type="dxa"/>
            <w:shd w:val="clear" w:color="auto" w:fill="C8C8C8"/>
          </w:tcPr>
          <w:p w14:paraId="64BA254B" w14:textId="77777777" w:rsidR="00EF755F" w:rsidRPr="007176EA" w:rsidRDefault="00EF755F" w:rsidP="00985B04">
            <w:pPr>
              <w:pStyle w:val="TableParagraph"/>
              <w:spacing w:before="1"/>
              <w:jc w:val="both"/>
              <w:rPr>
                <w:rFonts w:ascii="Tahoma" w:hAnsi="Tahoma" w:cs="Tahoma"/>
                <w:b/>
                <w:sz w:val="20"/>
                <w:szCs w:val="20"/>
              </w:rPr>
            </w:pPr>
          </w:p>
          <w:p w14:paraId="543598F1" w14:textId="77777777" w:rsidR="00EF755F" w:rsidRPr="007176EA" w:rsidRDefault="00EF755F" w:rsidP="00985B04">
            <w:pPr>
              <w:pStyle w:val="TableParagraph"/>
              <w:ind w:left="108"/>
              <w:jc w:val="both"/>
              <w:rPr>
                <w:rFonts w:ascii="Tahoma" w:hAnsi="Tahoma" w:cs="Tahoma"/>
                <w:b/>
                <w:sz w:val="20"/>
                <w:szCs w:val="20"/>
              </w:rPr>
            </w:pPr>
            <w:r w:rsidRPr="007176EA">
              <w:rPr>
                <w:rFonts w:ascii="Tahoma" w:hAnsi="Tahoma" w:cs="Tahoma"/>
                <w:b/>
                <w:sz w:val="20"/>
                <w:szCs w:val="20"/>
              </w:rPr>
              <w:t>(3) Pregunta y/o aclaración</w:t>
            </w:r>
          </w:p>
        </w:tc>
      </w:tr>
      <w:tr w:rsidR="00EF755F" w:rsidRPr="007176EA" w14:paraId="59AFE752" w14:textId="77777777" w:rsidTr="00EF755F">
        <w:trPr>
          <w:trHeight w:val="482"/>
        </w:trPr>
        <w:tc>
          <w:tcPr>
            <w:tcW w:w="2066" w:type="dxa"/>
          </w:tcPr>
          <w:p w14:paraId="5BA1B58C" w14:textId="77777777" w:rsidR="00EF755F" w:rsidRPr="007176EA" w:rsidRDefault="00EF755F" w:rsidP="00985B04">
            <w:pPr>
              <w:pStyle w:val="TableParagraph"/>
              <w:spacing w:before="121"/>
              <w:ind w:left="107"/>
              <w:jc w:val="both"/>
              <w:rPr>
                <w:rFonts w:ascii="Tahoma" w:hAnsi="Tahoma" w:cs="Tahoma"/>
                <w:b/>
                <w:sz w:val="20"/>
                <w:szCs w:val="20"/>
              </w:rPr>
            </w:pPr>
            <w:r w:rsidRPr="007176EA">
              <w:rPr>
                <w:rFonts w:ascii="Tahoma" w:hAnsi="Tahoma" w:cs="Tahoma"/>
                <w:b/>
                <w:w w:val="99"/>
                <w:sz w:val="20"/>
                <w:szCs w:val="20"/>
              </w:rPr>
              <w:t>1</w:t>
            </w:r>
          </w:p>
        </w:tc>
        <w:tc>
          <w:tcPr>
            <w:tcW w:w="3529" w:type="dxa"/>
          </w:tcPr>
          <w:p w14:paraId="65BE91A6" w14:textId="125D8326" w:rsidR="00EF755F" w:rsidRPr="007176EA" w:rsidRDefault="00EF755F" w:rsidP="00985B04">
            <w:pPr>
              <w:pStyle w:val="TableParagraph"/>
              <w:spacing w:before="121"/>
              <w:ind w:left="108"/>
              <w:jc w:val="both"/>
              <w:rPr>
                <w:rFonts w:ascii="Tahoma" w:hAnsi="Tahoma" w:cs="Tahoma"/>
                <w:sz w:val="20"/>
                <w:szCs w:val="20"/>
              </w:rPr>
            </w:pPr>
          </w:p>
        </w:tc>
        <w:tc>
          <w:tcPr>
            <w:tcW w:w="3233" w:type="dxa"/>
          </w:tcPr>
          <w:p w14:paraId="5AE68CAE" w14:textId="77777777" w:rsidR="00EF755F" w:rsidRPr="007176EA" w:rsidRDefault="00EF755F" w:rsidP="00985B04">
            <w:pPr>
              <w:pStyle w:val="TableParagraph"/>
              <w:jc w:val="both"/>
              <w:rPr>
                <w:rFonts w:ascii="Tahoma" w:hAnsi="Tahoma" w:cs="Tahoma"/>
                <w:sz w:val="20"/>
                <w:szCs w:val="20"/>
              </w:rPr>
            </w:pPr>
          </w:p>
        </w:tc>
      </w:tr>
      <w:tr w:rsidR="00EF755F" w:rsidRPr="007176EA" w14:paraId="68AF8E62" w14:textId="77777777" w:rsidTr="00EF755F">
        <w:trPr>
          <w:trHeight w:val="482"/>
        </w:trPr>
        <w:tc>
          <w:tcPr>
            <w:tcW w:w="2066" w:type="dxa"/>
          </w:tcPr>
          <w:p w14:paraId="4C4A1525" w14:textId="77777777" w:rsidR="00EF755F" w:rsidRPr="007176EA" w:rsidRDefault="00EF755F" w:rsidP="00985B04">
            <w:pPr>
              <w:pStyle w:val="TableParagraph"/>
              <w:spacing w:before="121"/>
              <w:ind w:left="107"/>
              <w:jc w:val="both"/>
              <w:rPr>
                <w:rFonts w:ascii="Tahoma" w:hAnsi="Tahoma" w:cs="Tahoma"/>
                <w:b/>
                <w:sz w:val="20"/>
                <w:szCs w:val="20"/>
              </w:rPr>
            </w:pPr>
            <w:r w:rsidRPr="007176EA">
              <w:rPr>
                <w:rFonts w:ascii="Tahoma" w:hAnsi="Tahoma" w:cs="Tahoma"/>
                <w:b/>
                <w:w w:val="99"/>
                <w:sz w:val="20"/>
                <w:szCs w:val="20"/>
              </w:rPr>
              <w:t>2</w:t>
            </w:r>
          </w:p>
        </w:tc>
        <w:tc>
          <w:tcPr>
            <w:tcW w:w="3529" w:type="dxa"/>
          </w:tcPr>
          <w:p w14:paraId="511A1CE8" w14:textId="287CF564" w:rsidR="00EF755F" w:rsidRPr="007176EA" w:rsidRDefault="00EF755F" w:rsidP="00985B04">
            <w:pPr>
              <w:pStyle w:val="TableParagraph"/>
              <w:spacing w:before="121"/>
              <w:ind w:left="108"/>
              <w:jc w:val="both"/>
              <w:rPr>
                <w:rFonts w:ascii="Tahoma" w:hAnsi="Tahoma" w:cs="Tahoma"/>
                <w:sz w:val="20"/>
                <w:szCs w:val="20"/>
              </w:rPr>
            </w:pPr>
          </w:p>
        </w:tc>
        <w:tc>
          <w:tcPr>
            <w:tcW w:w="3233" w:type="dxa"/>
          </w:tcPr>
          <w:p w14:paraId="71D3E2C5" w14:textId="77777777" w:rsidR="00EF755F" w:rsidRPr="007176EA" w:rsidRDefault="00EF755F" w:rsidP="00985B04">
            <w:pPr>
              <w:pStyle w:val="TableParagraph"/>
              <w:jc w:val="both"/>
              <w:rPr>
                <w:rFonts w:ascii="Tahoma" w:hAnsi="Tahoma" w:cs="Tahoma"/>
                <w:sz w:val="20"/>
                <w:szCs w:val="20"/>
              </w:rPr>
            </w:pPr>
          </w:p>
        </w:tc>
      </w:tr>
    </w:tbl>
    <w:p w14:paraId="31F63851" w14:textId="77777777" w:rsidR="00EF755F" w:rsidRPr="007176EA" w:rsidRDefault="00EF755F" w:rsidP="00985B04">
      <w:pPr>
        <w:pStyle w:val="Textoindependiente"/>
        <w:jc w:val="both"/>
        <w:rPr>
          <w:rFonts w:ascii="Tahoma" w:hAnsi="Tahoma" w:cs="Tahoma"/>
          <w:b/>
          <w:sz w:val="20"/>
          <w:szCs w:val="20"/>
        </w:rPr>
      </w:pPr>
    </w:p>
    <w:p w14:paraId="4DDB58C9" w14:textId="77777777" w:rsidR="00EF755F" w:rsidRPr="007176EA" w:rsidRDefault="00EF755F" w:rsidP="00985B04">
      <w:pPr>
        <w:jc w:val="both"/>
        <w:rPr>
          <w:rFonts w:ascii="Tahoma" w:hAnsi="Tahoma" w:cs="Tahoma"/>
          <w:b/>
          <w:sz w:val="20"/>
          <w:szCs w:val="20"/>
        </w:rPr>
      </w:pPr>
    </w:p>
    <w:p w14:paraId="72E9FD4B" w14:textId="77777777" w:rsidR="00EF755F" w:rsidRPr="007176EA" w:rsidRDefault="00EF755F" w:rsidP="00985B04">
      <w:pPr>
        <w:jc w:val="both"/>
        <w:rPr>
          <w:rFonts w:ascii="Tahoma" w:hAnsi="Tahoma" w:cs="Tahoma"/>
          <w:b/>
          <w:sz w:val="20"/>
          <w:szCs w:val="20"/>
        </w:rPr>
      </w:pPr>
    </w:p>
    <w:p w14:paraId="4F5AFEB6" w14:textId="77777777" w:rsidR="00EF755F" w:rsidRPr="007176EA" w:rsidRDefault="00EF755F" w:rsidP="00985B04">
      <w:pPr>
        <w:spacing w:after="160" w:line="259" w:lineRule="auto"/>
        <w:jc w:val="both"/>
        <w:rPr>
          <w:rFonts w:ascii="Tahoma" w:hAnsi="Tahoma" w:cs="Tahoma"/>
          <w:b/>
          <w:bCs/>
          <w:sz w:val="20"/>
          <w:szCs w:val="20"/>
          <w:lang w:val="es-ES"/>
        </w:rPr>
      </w:pPr>
    </w:p>
    <w:p w14:paraId="53870A4E" w14:textId="2BD6F359" w:rsidR="00EF755F" w:rsidRPr="007176EA" w:rsidRDefault="00EF755F" w:rsidP="00985B04">
      <w:pPr>
        <w:jc w:val="both"/>
        <w:rPr>
          <w:rFonts w:ascii="Tahoma" w:hAnsi="Tahoma" w:cs="Tahoma"/>
          <w:b/>
          <w:sz w:val="20"/>
          <w:szCs w:val="20"/>
        </w:rPr>
      </w:pPr>
    </w:p>
    <w:p w14:paraId="70426EB4" w14:textId="3F9DD345" w:rsidR="00380E09" w:rsidRPr="007176EA" w:rsidRDefault="00380E09" w:rsidP="00985B04">
      <w:pPr>
        <w:jc w:val="both"/>
        <w:rPr>
          <w:rFonts w:ascii="Tahoma" w:hAnsi="Tahoma" w:cs="Tahoma"/>
          <w:b/>
          <w:sz w:val="20"/>
          <w:szCs w:val="20"/>
        </w:rPr>
      </w:pPr>
    </w:p>
    <w:p w14:paraId="24BEDCDA" w14:textId="515C12DF" w:rsidR="00380E09" w:rsidRPr="007176EA" w:rsidRDefault="00380E09" w:rsidP="00985B04">
      <w:pPr>
        <w:jc w:val="both"/>
        <w:rPr>
          <w:rFonts w:ascii="Tahoma" w:hAnsi="Tahoma" w:cs="Tahoma"/>
          <w:b/>
          <w:sz w:val="20"/>
          <w:szCs w:val="20"/>
        </w:rPr>
      </w:pPr>
    </w:p>
    <w:p w14:paraId="544CDF2F" w14:textId="241B0224" w:rsidR="00A735F4" w:rsidRPr="007176EA" w:rsidRDefault="00A735F4" w:rsidP="00985B04">
      <w:pPr>
        <w:jc w:val="both"/>
        <w:rPr>
          <w:rFonts w:ascii="Tahoma" w:hAnsi="Tahoma" w:cs="Tahoma"/>
          <w:b/>
          <w:sz w:val="20"/>
          <w:szCs w:val="20"/>
        </w:rPr>
      </w:pPr>
    </w:p>
    <w:p w14:paraId="3B2DE06B" w14:textId="77777777" w:rsidR="00A735F4" w:rsidRPr="007176EA" w:rsidRDefault="00A735F4" w:rsidP="00985B04">
      <w:pPr>
        <w:jc w:val="both"/>
        <w:rPr>
          <w:rFonts w:ascii="Tahoma" w:hAnsi="Tahoma" w:cs="Tahoma"/>
          <w:b/>
          <w:sz w:val="20"/>
          <w:szCs w:val="20"/>
        </w:rPr>
      </w:pPr>
    </w:p>
    <w:p w14:paraId="1CC27EE1" w14:textId="2A20BBAA" w:rsidR="006E309F" w:rsidRPr="007176EA" w:rsidRDefault="00453930" w:rsidP="00292864">
      <w:pPr>
        <w:pStyle w:val="Ttulo1"/>
        <w:jc w:val="center"/>
        <w:rPr>
          <w:rFonts w:ascii="Tahoma" w:hAnsi="Tahoma" w:cs="Tahoma"/>
          <w:sz w:val="20"/>
          <w:szCs w:val="20"/>
        </w:rPr>
      </w:pPr>
      <w:bookmarkStart w:id="81" w:name="_Toc58671296"/>
      <w:r w:rsidRPr="007176EA">
        <w:rPr>
          <w:rFonts w:ascii="Tahoma" w:hAnsi="Tahoma" w:cs="Tahoma"/>
          <w:sz w:val="20"/>
          <w:szCs w:val="20"/>
        </w:rPr>
        <w:lastRenderedPageBreak/>
        <w:t>ANEXO 2</w:t>
      </w:r>
      <w:r w:rsidR="00F53CC7">
        <w:rPr>
          <w:rFonts w:ascii="Tahoma" w:hAnsi="Tahoma" w:cs="Tahoma"/>
          <w:sz w:val="20"/>
          <w:szCs w:val="20"/>
        </w:rPr>
        <w:t xml:space="preserve">. </w:t>
      </w:r>
      <w:r w:rsidR="006E309F" w:rsidRPr="007176EA">
        <w:rPr>
          <w:rFonts w:ascii="Tahoma" w:hAnsi="Tahoma" w:cs="Tahoma"/>
          <w:sz w:val="20"/>
          <w:szCs w:val="20"/>
        </w:rPr>
        <w:t>TEXTO DE LA FIANZA DEL 10% DE GARANTÍA DE CUMPLIMIENTO DEL CONTRATO</w:t>
      </w:r>
      <w:bookmarkEnd w:id="81"/>
    </w:p>
    <w:p w14:paraId="6C8A327C"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3260D446"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 xml:space="preserve">GARANTIZAR POR (NOMBRE DEL PROVEEDOR) CON DOMICILIO EN _COLONIA </w:t>
      </w:r>
      <w:r w:rsidRPr="007176EA">
        <w:rPr>
          <w:rFonts w:ascii="Tahoma" w:hAnsi="Tahoma" w:cs="Tahoma"/>
          <w:i/>
          <w:iCs/>
          <w:sz w:val="20"/>
          <w:szCs w:val="20"/>
        </w:rPr>
        <w:t>_CIUDAD _</w:t>
      </w:r>
      <w:r w:rsidRPr="007176EA">
        <w:rPr>
          <w:rFonts w:ascii="Tahoma" w:hAnsi="Tahoma" w:cs="Tahoma"/>
          <w:sz w:val="20"/>
          <w:szCs w:val="20"/>
        </w:rPr>
        <w:t xml:space="preserve">EL FIEL Y EXACTO CUMPLIMIENTO DE TODAS Y CADA UNA DE LAS OBLIGACIONES PACTADAS EN EL CONTRATO DE FECHA </w:t>
      </w:r>
      <w:r w:rsidRPr="007176EA">
        <w:rPr>
          <w:rFonts w:ascii="Tahoma" w:hAnsi="Tahoma" w:cs="Tahoma"/>
          <w:i/>
          <w:iCs/>
          <w:sz w:val="20"/>
          <w:szCs w:val="20"/>
        </w:rPr>
        <w:t>____________________</w:t>
      </w:r>
      <w:r w:rsidRPr="007176EA">
        <w:rPr>
          <w:rFonts w:ascii="Tahoma" w:hAnsi="Tahoma" w:cs="Tahoma"/>
          <w:sz w:val="20"/>
          <w:szCs w:val="20"/>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204854C4"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LA FIANZA TENDRA UNA VIGENCIA DESDE EL PRIMER DIA DE LA CONTRATACION Y HASTA 12 MESES POSTERIORES A LA FECHA DE VENCIMIENTO DEL CONTRATO.</w:t>
      </w:r>
    </w:p>
    <w:p w14:paraId="25E3209D" w14:textId="3FBE84FB" w:rsidR="006E309F" w:rsidRPr="007176EA" w:rsidRDefault="006E309F" w:rsidP="00985B04">
      <w:pPr>
        <w:jc w:val="both"/>
        <w:rPr>
          <w:rFonts w:ascii="Tahoma" w:hAnsi="Tahoma" w:cs="Tahoma"/>
          <w:sz w:val="20"/>
          <w:szCs w:val="20"/>
        </w:rPr>
      </w:pPr>
      <w:r w:rsidRPr="007176EA">
        <w:rPr>
          <w:rFonts w:ascii="Tahoma" w:hAnsi="Tahoma" w:cs="Tahoma"/>
          <w:sz w:val="20"/>
          <w:szCs w:val="20"/>
        </w:rPr>
        <w:t xml:space="preserve">ADICIONALMENTE ESTA FIANZA PODRÁ SER EXIGIBLE EN CUALQUIER TIEMPO PARA GARANTIZAR LAS OBLIGACIONES DEL CONTRATO,”BASES” Y/O </w:t>
      </w:r>
      <w:r w:rsidR="00AF5A6B" w:rsidRPr="007176EA">
        <w:rPr>
          <w:rFonts w:ascii="Tahoma" w:hAnsi="Tahoma" w:cs="Tahoma"/>
          <w:sz w:val="20"/>
          <w:szCs w:val="20"/>
        </w:rPr>
        <w:t>INVITACIÓN</w:t>
      </w:r>
      <w:r w:rsidRPr="007176EA">
        <w:rPr>
          <w:rFonts w:ascii="Tahoma" w:hAnsi="Tahoma" w:cs="Tahoma"/>
          <w:sz w:val="20"/>
          <w:szCs w:val="20"/>
        </w:rPr>
        <w:t xml:space="preserve"> DEL PROCEDIMIENTO QUE LE DIERON ORIGEN, Y/O LA BUENA CALIDAD EN GENERAL DE LOS BIENES Y SERVICIOS, CUANDO SEAN DE CARACTERÍSTICAS INFERIORES A LAS SOLICITADAS EN LAS “BASES” Y/O </w:t>
      </w:r>
      <w:r w:rsidR="00AF5A6B" w:rsidRPr="007176EA">
        <w:rPr>
          <w:rFonts w:ascii="Tahoma" w:hAnsi="Tahoma" w:cs="Tahoma"/>
          <w:sz w:val="20"/>
          <w:szCs w:val="20"/>
        </w:rPr>
        <w:t>INVITACIÓN</w:t>
      </w:r>
      <w:r w:rsidRPr="007176EA">
        <w:rPr>
          <w:rFonts w:ascii="Tahoma" w:hAnsi="Tahoma" w:cs="Tahoma"/>
          <w:sz w:val="20"/>
          <w:szCs w:val="20"/>
        </w:rPr>
        <w:t xml:space="preserve">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28D922BC"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4A767E4C"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0BE3C4E" w14:textId="77777777" w:rsidR="006E309F" w:rsidRPr="007176EA" w:rsidRDefault="006E309F" w:rsidP="00985B04">
      <w:pPr>
        <w:jc w:val="both"/>
        <w:rPr>
          <w:rFonts w:ascii="Tahoma" w:hAnsi="Tahoma" w:cs="Tahoma"/>
          <w:sz w:val="20"/>
          <w:szCs w:val="20"/>
        </w:rPr>
      </w:pPr>
      <w:r w:rsidRPr="007176EA">
        <w:rPr>
          <w:rFonts w:ascii="Tahoma" w:hAnsi="Tahoma" w:cs="Tahoma"/>
          <w:sz w:val="20"/>
          <w:szCs w:val="20"/>
        </w:rPr>
        <w:t xml:space="preserve">EL INCUMPLIMIENTO DE LA OBLIGACIÓN GARANTIZADA SE ACREDITARÁ ACOMPAÑANDO A SU ESCRITO DE RECLAMACIÓN LOS DOCUMENTOS QUE COMPRUEBEN LA EXISTENCIA Y EXIGIBILIDAD DE LA </w:t>
      </w:r>
      <w:r w:rsidRPr="007176EA">
        <w:rPr>
          <w:rFonts w:ascii="Tahoma" w:hAnsi="Tahoma" w:cs="Tahoma"/>
          <w:sz w:val="20"/>
          <w:szCs w:val="20"/>
        </w:rPr>
        <w:lastRenderedPageBreak/>
        <w:t>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55C6592C" w14:textId="335391E9" w:rsidR="006F0D55" w:rsidRDefault="006F0D55" w:rsidP="00985B04">
      <w:pPr>
        <w:jc w:val="both"/>
        <w:rPr>
          <w:rFonts w:ascii="Tahoma" w:hAnsi="Tahoma" w:cs="Tahoma"/>
          <w:b/>
          <w:sz w:val="20"/>
          <w:szCs w:val="20"/>
        </w:rPr>
      </w:pPr>
    </w:p>
    <w:p w14:paraId="28115B88" w14:textId="3CF1399D" w:rsidR="00CE3B7D" w:rsidRDefault="00CE3B7D" w:rsidP="00985B04">
      <w:pPr>
        <w:jc w:val="both"/>
        <w:rPr>
          <w:rFonts w:ascii="Tahoma" w:hAnsi="Tahoma" w:cs="Tahoma"/>
          <w:b/>
          <w:sz w:val="20"/>
          <w:szCs w:val="20"/>
        </w:rPr>
      </w:pPr>
    </w:p>
    <w:p w14:paraId="0D3C0146" w14:textId="06168138" w:rsidR="00CE3B7D" w:rsidRDefault="00CE3B7D" w:rsidP="00985B04">
      <w:pPr>
        <w:jc w:val="both"/>
        <w:rPr>
          <w:rFonts w:ascii="Tahoma" w:hAnsi="Tahoma" w:cs="Tahoma"/>
          <w:b/>
          <w:sz w:val="20"/>
          <w:szCs w:val="20"/>
        </w:rPr>
      </w:pPr>
    </w:p>
    <w:p w14:paraId="2867F01A" w14:textId="28C756EE" w:rsidR="00CE3B7D" w:rsidRDefault="00CE3B7D" w:rsidP="00985B04">
      <w:pPr>
        <w:jc w:val="both"/>
        <w:rPr>
          <w:rFonts w:ascii="Tahoma" w:hAnsi="Tahoma" w:cs="Tahoma"/>
          <w:b/>
          <w:sz w:val="20"/>
          <w:szCs w:val="20"/>
        </w:rPr>
      </w:pPr>
    </w:p>
    <w:p w14:paraId="025EABFA" w14:textId="7956E049" w:rsidR="00CE3B7D" w:rsidRDefault="00CE3B7D" w:rsidP="00985B04">
      <w:pPr>
        <w:jc w:val="both"/>
        <w:rPr>
          <w:rFonts w:ascii="Tahoma" w:hAnsi="Tahoma" w:cs="Tahoma"/>
          <w:b/>
          <w:sz w:val="20"/>
          <w:szCs w:val="20"/>
        </w:rPr>
      </w:pPr>
    </w:p>
    <w:p w14:paraId="14E75718" w14:textId="0A04EFE4" w:rsidR="0059200E" w:rsidRDefault="0059200E" w:rsidP="00985B04">
      <w:pPr>
        <w:jc w:val="both"/>
        <w:rPr>
          <w:rFonts w:ascii="Tahoma" w:hAnsi="Tahoma" w:cs="Tahoma"/>
          <w:b/>
          <w:sz w:val="20"/>
          <w:szCs w:val="20"/>
        </w:rPr>
      </w:pPr>
    </w:p>
    <w:p w14:paraId="7A73ABD5" w14:textId="777EA330" w:rsidR="0059200E" w:rsidRDefault="0059200E" w:rsidP="00985B04">
      <w:pPr>
        <w:jc w:val="both"/>
        <w:rPr>
          <w:rFonts w:ascii="Tahoma" w:hAnsi="Tahoma" w:cs="Tahoma"/>
          <w:b/>
          <w:sz w:val="20"/>
          <w:szCs w:val="20"/>
        </w:rPr>
      </w:pPr>
    </w:p>
    <w:p w14:paraId="50477155" w14:textId="0D592838" w:rsidR="0059200E" w:rsidRDefault="0059200E" w:rsidP="00985B04">
      <w:pPr>
        <w:jc w:val="both"/>
        <w:rPr>
          <w:rFonts w:ascii="Tahoma" w:hAnsi="Tahoma" w:cs="Tahoma"/>
          <w:b/>
          <w:sz w:val="20"/>
          <w:szCs w:val="20"/>
        </w:rPr>
      </w:pPr>
    </w:p>
    <w:p w14:paraId="30689F99" w14:textId="0D457A19" w:rsidR="0059200E" w:rsidRDefault="0059200E" w:rsidP="00985B04">
      <w:pPr>
        <w:jc w:val="both"/>
        <w:rPr>
          <w:rFonts w:ascii="Tahoma" w:hAnsi="Tahoma" w:cs="Tahoma"/>
          <w:b/>
          <w:sz w:val="20"/>
          <w:szCs w:val="20"/>
        </w:rPr>
      </w:pPr>
    </w:p>
    <w:p w14:paraId="3D69C109" w14:textId="45A810DD" w:rsidR="0059200E" w:rsidRDefault="0059200E" w:rsidP="00985B04">
      <w:pPr>
        <w:jc w:val="both"/>
        <w:rPr>
          <w:rFonts w:ascii="Tahoma" w:hAnsi="Tahoma" w:cs="Tahoma"/>
          <w:b/>
          <w:sz w:val="20"/>
          <w:szCs w:val="20"/>
        </w:rPr>
      </w:pPr>
    </w:p>
    <w:p w14:paraId="5B9BC61A" w14:textId="6DE4AEC0" w:rsidR="0059200E" w:rsidRDefault="0059200E" w:rsidP="00985B04">
      <w:pPr>
        <w:jc w:val="both"/>
        <w:rPr>
          <w:rFonts w:ascii="Tahoma" w:hAnsi="Tahoma" w:cs="Tahoma"/>
          <w:b/>
          <w:sz w:val="20"/>
          <w:szCs w:val="20"/>
        </w:rPr>
      </w:pPr>
    </w:p>
    <w:p w14:paraId="7910F0DC" w14:textId="189FB31F" w:rsidR="0059200E" w:rsidRDefault="0059200E" w:rsidP="00985B04">
      <w:pPr>
        <w:jc w:val="both"/>
        <w:rPr>
          <w:rFonts w:ascii="Tahoma" w:hAnsi="Tahoma" w:cs="Tahoma"/>
          <w:b/>
          <w:sz w:val="20"/>
          <w:szCs w:val="20"/>
        </w:rPr>
      </w:pPr>
    </w:p>
    <w:p w14:paraId="41A76488" w14:textId="7918CF44" w:rsidR="0059200E" w:rsidRDefault="0059200E" w:rsidP="00985B04">
      <w:pPr>
        <w:jc w:val="both"/>
        <w:rPr>
          <w:rFonts w:ascii="Tahoma" w:hAnsi="Tahoma" w:cs="Tahoma"/>
          <w:b/>
          <w:sz w:val="20"/>
          <w:szCs w:val="20"/>
        </w:rPr>
      </w:pPr>
    </w:p>
    <w:p w14:paraId="47D45A9D" w14:textId="38E7FFE1" w:rsidR="0059200E" w:rsidRDefault="0059200E" w:rsidP="00985B04">
      <w:pPr>
        <w:jc w:val="both"/>
        <w:rPr>
          <w:rFonts w:ascii="Tahoma" w:hAnsi="Tahoma" w:cs="Tahoma"/>
          <w:b/>
          <w:sz w:val="20"/>
          <w:szCs w:val="20"/>
        </w:rPr>
      </w:pPr>
    </w:p>
    <w:p w14:paraId="3750358D" w14:textId="04ADF521" w:rsidR="0059200E" w:rsidRDefault="0059200E" w:rsidP="00985B04">
      <w:pPr>
        <w:jc w:val="both"/>
        <w:rPr>
          <w:rFonts w:ascii="Tahoma" w:hAnsi="Tahoma" w:cs="Tahoma"/>
          <w:b/>
          <w:sz w:val="20"/>
          <w:szCs w:val="20"/>
        </w:rPr>
      </w:pPr>
    </w:p>
    <w:p w14:paraId="20A1B753" w14:textId="7189F1B2" w:rsidR="0059200E" w:rsidRDefault="0059200E" w:rsidP="00985B04">
      <w:pPr>
        <w:jc w:val="both"/>
        <w:rPr>
          <w:rFonts w:ascii="Tahoma" w:hAnsi="Tahoma" w:cs="Tahoma"/>
          <w:b/>
          <w:sz w:val="20"/>
          <w:szCs w:val="20"/>
        </w:rPr>
      </w:pPr>
    </w:p>
    <w:p w14:paraId="540A209D" w14:textId="16A70C63" w:rsidR="0059200E" w:rsidRDefault="0059200E" w:rsidP="00985B04">
      <w:pPr>
        <w:jc w:val="both"/>
        <w:rPr>
          <w:rFonts w:ascii="Tahoma" w:hAnsi="Tahoma" w:cs="Tahoma"/>
          <w:b/>
          <w:sz w:val="20"/>
          <w:szCs w:val="20"/>
        </w:rPr>
      </w:pPr>
    </w:p>
    <w:p w14:paraId="2192FBFF" w14:textId="0A294BD8" w:rsidR="0059200E" w:rsidRDefault="0059200E" w:rsidP="00985B04">
      <w:pPr>
        <w:jc w:val="both"/>
        <w:rPr>
          <w:rFonts w:ascii="Tahoma" w:hAnsi="Tahoma" w:cs="Tahoma"/>
          <w:b/>
          <w:sz w:val="20"/>
          <w:szCs w:val="20"/>
        </w:rPr>
      </w:pPr>
    </w:p>
    <w:p w14:paraId="6D4F5104" w14:textId="02BC1067" w:rsidR="0059200E" w:rsidRDefault="0059200E" w:rsidP="00985B04">
      <w:pPr>
        <w:jc w:val="both"/>
        <w:rPr>
          <w:rFonts w:ascii="Tahoma" w:hAnsi="Tahoma" w:cs="Tahoma"/>
          <w:b/>
          <w:sz w:val="20"/>
          <w:szCs w:val="20"/>
        </w:rPr>
      </w:pPr>
    </w:p>
    <w:p w14:paraId="03CE0388" w14:textId="1D548B69" w:rsidR="0059200E" w:rsidRDefault="0059200E" w:rsidP="00985B04">
      <w:pPr>
        <w:jc w:val="both"/>
        <w:rPr>
          <w:rFonts w:ascii="Tahoma" w:hAnsi="Tahoma" w:cs="Tahoma"/>
          <w:b/>
          <w:sz w:val="20"/>
          <w:szCs w:val="20"/>
        </w:rPr>
      </w:pPr>
    </w:p>
    <w:p w14:paraId="4F750DC1" w14:textId="7949D904" w:rsidR="0059200E" w:rsidRDefault="0059200E" w:rsidP="00985B04">
      <w:pPr>
        <w:jc w:val="both"/>
        <w:rPr>
          <w:rFonts w:ascii="Tahoma" w:hAnsi="Tahoma" w:cs="Tahoma"/>
          <w:b/>
          <w:sz w:val="20"/>
          <w:szCs w:val="20"/>
        </w:rPr>
      </w:pPr>
    </w:p>
    <w:p w14:paraId="21177062" w14:textId="06F5AD55" w:rsidR="0059200E" w:rsidRDefault="0059200E" w:rsidP="00985B04">
      <w:pPr>
        <w:jc w:val="both"/>
        <w:rPr>
          <w:rFonts w:ascii="Tahoma" w:hAnsi="Tahoma" w:cs="Tahoma"/>
          <w:b/>
          <w:sz w:val="20"/>
          <w:szCs w:val="20"/>
        </w:rPr>
      </w:pPr>
    </w:p>
    <w:p w14:paraId="1A0737C0" w14:textId="3C9422BA" w:rsidR="0059200E" w:rsidRDefault="0059200E" w:rsidP="00985B04">
      <w:pPr>
        <w:jc w:val="both"/>
        <w:rPr>
          <w:rFonts w:ascii="Tahoma" w:hAnsi="Tahoma" w:cs="Tahoma"/>
          <w:b/>
          <w:sz w:val="20"/>
          <w:szCs w:val="20"/>
        </w:rPr>
      </w:pPr>
    </w:p>
    <w:p w14:paraId="1A051B5B" w14:textId="1894DA26" w:rsidR="0059200E" w:rsidRDefault="0059200E" w:rsidP="00985B04">
      <w:pPr>
        <w:jc w:val="both"/>
        <w:rPr>
          <w:rFonts w:ascii="Tahoma" w:hAnsi="Tahoma" w:cs="Tahoma"/>
          <w:b/>
          <w:sz w:val="20"/>
          <w:szCs w:val="20"/>
        </w:rPr>
      </w:pPr>
    </w:p>
    <w:p w14:paraId="21819389" w14:textId="2755C5DF" w:rsidR="0059200E" w:rsidRDefault="0059200E" w:rsidP="00985B04">
      <w:pPr>
        <w:jc w:val="both"/>
        <w:rPr>
          <w:rFonts w:ascii="Tahoma" w:hAnsi="Tahoma" w:cs="Tahoma"/>
          <w:b/>
          <w:sz w:val="20"/>
          <w:szCs w:val="20"/>
        </w:rPr>
      </w:pPr>
    </w:p>
    <w:p w14:paraId="05C6638F" w14:textId="29F483F5" w:rsidR="006F0D55" w:rsidRPr="007176EA" w:rsidRDefault="006F0D55" w:rsidP="001427BA">
      <w:pPr>
        <w:pStyle w:val="Ttulo1"/>
        <w:jc w:val="center"/>
        <w:rPr>
          <w:rFonts w:ascii="Tahoma" w:hAnsi="Tahoma" w:cs="Tahoma"/>
          <w:sz w:val="20"/>
          <w:szCs w:val="20"/>
        </w:rPr>
      </w:pPr>
      <w:bookmarkStart w:id="82" w:name="_Toc54700304"/>
      <w:bookmarkStart w:id="83" w:name="_Toc58671297"/>
      <w:r w:rsidRPr="007176EA">
        <w:rPr>
          <w:rFonts w:ascii="Tahoma" w:hAnsi="Tahoma" w:cs="Tahoma"/>
          <w:sz w:val="20"/>
          <w:szCs w:val="20"/>
        </w:rPr>
        <w:t>ANEXO 3</w:t>
      </w:r>
      <w:r w:rsidR="00F53CC7">
        <w:rPr>
          <w:rFonts w:ascii="Tahoma" w:hAnsi="Tahoma" w:cs="Tahoma"/>
          <w:sz w:val="20"/>
          <w:szCs w:val="20"/>
        </w:rPr>
        <w:t xml:space="preserve">. </w:t>
      </w:r>
      <w:r w:rsidRPr="007176EA">
        <w:rPr>
          <w:rFonts w:ascii="Tahoma" w:hAnsi="Tahoma" w:cs="Tahoma"/>
          <w:sz w:val="20"/>
          <w:szCs w:val="20"/>
        </w:rPr>
        <w:t>MODELO DE CONTRATO</w:t>
      </w:r>
      <w:bookmarkEnd w:id="82"/>
      <w:bookmarkEnd w:id="83"/>
    </w:p>
    <w:p w14:paraId="497FF8BD" w14:textId="5FC13DE2" w:rsidR="006F0D55" w:rsidRPr="007176EA" w:rsidRDefault="006F0D55" w:rsidP="00985B04">
      <w:pPr>
        <w:jc w:val="both"/>
        <w:rPr>
          <w:rFonts w:ascii="Tahoma" w:hAnsi="Tahoma" w:cs="Tahoma"/>
          <w:b/>
          <w:sz w:val="20"/>
          <w:szCs w:val="20"/>
        </w:rPr>
      </w:pPr>
    </w:p>
    <w:p w14:paraId="136FF9E5" w14:textId="4AA2E335" w:rsidR="00A735F4" w:rsidRDefault="00A735F4" w:rsidP="00985B04">
      <w:pPr>
        <w:jc w:val="both"/>
        <w:rPr>
          <w:rFonts w:ascii="Tahoma" w:hAnsi="Tahoma" w:cs="Tahoma"/>
          <w:b/>
          <w:sz w:val="20"/>
          <w:szCs w:val="20"/>
        </w:rPr>
      </w:pPr>
    </w:p>
    <w:p w14:paraId="65F337F0" w14:textId="43509DA6" w:rsidR="0059200E" w:rsidRDefault="0059200E" w:rsidP="00985B04">
      <w:pPr>
        <w:jc w:val="both"/>
        <w:rPr>
          <w:rFonts w:ascii="Tahoma" w:hAnsi="Tahoma" w:cs="Tahoma"/>
          <w:b/>
          <w:sz w:val="20"/>
          <w:szCs w:val="20"/>
        </w:rPr>
      </w:pPr>
    </w:p>
    <w:p w14:paraId="06BCC5B2" w14:textId="12F8EFB8" w:rsidR="0059200E" w:rsidRDefault="0059200E" w:rsidP="00985B04">
      <w:pPr>
        <w:jc w:val="both"/>
        <w:rPr>
          <w:rFonts w:ascii="Tahoma" w:hAnsi="Tahoma" w:cs="Tahoma"/>
          <w:b/>
          <w:sz w:val="20"/>
          <w:szCs w:val="20"/>
        </w:rPr>
      </w:pPr>
    </w:p>
    <w:p w14:paraId="73112634" w14:textId="77777777" w:rsidR="0059200E" w:rsidRPr="007176EA" w:rsidRDefault="0059200E" w:rsidP="00985B04">
      <w:pPr>
        <w:jc w:val="both"/>
        <w:rPr>
          <w:rFonts w:ascii="Tahoma" w:hAnsi="Tahoma" w:cs="Tahoma"/>
          <w:b/>
          <w:sz w:val="20"/>
          <w:szCs w:val="20"/>
        </w:rPr>
      </w:pPr>
    </w:p>
    <w:p w14:paraId="2C24D4B0" w14:textId="77777777" w:rsidR="00A735F4" w:rsidRPr="007176EA" w:rsidRDefault="00A735F4" w:rsidP="00985B04">
      <w:pPr>
        <w:jc w:val="both"/>
        <w:rPr>
          <w:rFonts w:ascii="Tahoma" w:hAnsi="Tahoma" w:cs="Tahoma"/>
          <w:b/>
          <w:sz w:val="20"/>
          <w:szCs w:val="20"/>
        </w:rPr>
      </w:pPr>
    </w:p>
    <w:bookmarkStart w:id="84" w:name="_MON_1664175071"/>
    <w:bookmarkEnd w:id="84"/>
    <w:p w14:paraId="4BEFA287" w14:textId="5B9743D2" w:rsidR="006F0D55" w:rsidRPr="007176EA" w:rsidRDefault="00E06C46" w:rsidP="00A735F4">
      <w:pPr>
        <w:jc w:val="center"/>
        <w:rPr>
          <w:rFonts w:ascii="Tahoma" w:hAnsi="Tahoma" w:cs="Tahoma"/>
          <w:b/>
          <w:sz w:val="20"/>
          <w:szCs w:val="20"/>
        </w:rPr>
      </w:pPr>
      <w:r w:rsidRPr="007176EA">
        <w:rPr>
          <w:rFonts w:ascii="Tahoma" w:hAnsi="Tahoma" w:cs="Tahoma"/>
          <w:b/>
          <w:sz w:val="20"/>
          <w:szCs w:val="20"/>
        </w:rPr>
        <w:object w:dxaOrig="1596" w:dyaOrig="1033" w14:anchorId="04B4B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79.5pt;height:51.25pt" o:ole="">
            <v:imagedata r:id="rId21" o:title=""/>
          </v:shape>
          <o:OLEObject Type="Embed" ProgID="Word.Document.12" ShapeID="_x0000_i1050" DrawAspect="Icon" ObjectID="_1672249326" r:id="rId22">
            <o:FieldCodes>\s</o:FieldCodes>
          </o:OLEObject>
        </w:object>
      </w:r>
    </w:p>
    <w:p w14:paraId="62D6CFB1" w14:textId="371CA0E0" w:rsidR="00875920" w:rsidRPr="007176EA" w:rsidRDefault="00875920" w:rsidP="00985B04">
      <w:pPr>
        <w:jc w:val="both"/>
        <w:rPr>
          <w:rFonts w:ascii="Tahoma" w:hAnsi="Tahoma" w:cs="Tahoma"/>
          <w:b/>
          <w:sz w:val="20"/>
          <w:szCs w:val="20"/>
        </w:rPr>
      </w:pPr>
      <w:r w:rsidRPr="007176EA">
        <w:rPr>
          <w:rFonts w:ascii="Tahoma" w:hAnsi="Tahoma" w:cs="Tahoma"/>
          <w:b/>
          <w:sz w:val="20"/>
          <w:szCs w:val="20"/>
        </w:rPr>
        <w:br w:type="page"/>
      </w:r>
    </w:p>
    <w:p w14:paraId="7A878BC8" w14:textId="77777777" w:rsidR="004674FA" w:rsidRPr="007176EA" w:rsidRDefault="004674FA" w:rsidP="004674FA">
      <w:pPr>
        <w:pStyle w:val="Encabezado"/>
        <w:jc w:val="center"/>
        <w:rPr>
          <w:b/>
          <w:bCs/>
          <w:sz w:val="20"/>
          <w:szCs w:val="20"/>
          <w:lang w:val="es-ES"/>
        </w:rPr>
      </w:pPr>
    </w:p>
    <w:p w14:paraId="549C9091" w14:textId="24771F14" w:rsidR="004674FA" w:rsidRPr="007176EA" w:rsidRDefault="004674FA" w:rsidP="007B534B">
      <w:pPr>
        <w:pStyle w:val="Ttulo1"/>
        <w:jc w:val="center"/>
        <w:rPr>
          <w:rFonts w:ascii="Tahoma" w:eastAsia="Century Gothic" w:hAnsi="Tahoma" w:cs="Tahoma"/>
          <w:color w:val="000000"/>
          <w:sz w:val="20"/>
          <w:szCs w:val="20"/>
        </w:rPr>
      </w:pPr>
      <w:bookmarkStart w:id="85" w:name="_Toc58671298"/>
      <w:r w:rsidRPr="007176EA">
        <w:rPr>
          <w:rFonts w:ascii="Tahoma" w:eastAsia="Century Gothic" w:hAnsi="Tahoma" w:cs="Tahoma"/>
          <w:color w:val="000000"/>
          <w:sz w:val="20"/>
          <w:szCs w:val="20"/>
        </w:rPr>
        <w:t>ANEXO 4</w:t>
      </w:r>
      <w:r w:rsidR="00F53CC7">
        <w:rPr>
          <w:rFonts w:ascii="Tahoma" w:eastAsia="Century Gothic" w:hAnsi="Tahoma" w:cs="Tahoma"/>
          <w:color w:val="000000"/>
          <w:sz w:val="20"/>
          <w:szCs w:val="20"/>
        </w:rPr>
        <w:t>.</w:t>
      </w:r>
      <w:r w:rsidR="007B534B" w:rsidRPr="007176EA">
        <w:rPr>
          <w:rFonts w:ascii="Tahoma" w:eastAsia="Century Gothic" w:hAnsi="Tahoma" w:cs="Tahoma"/>
          <w:color w:val="000000"/>
          <w:sz w:val="20"/>
          <w:szCs w:val="20"/>
        </w:rPr>
        <w:t xml:space="preserve"> </w:t>
      </w:r>
      <w:r w:rsidRPr="007176EA">
        <w:rPr>
          <w:rFonts w:ascii="Tahoma" w:hAnsi="Tahoma" w:cs="Tahoma"/>
          <w:sz w:val="20"/>
          <w:szCs w:val="20"/>
          <w:lang w:val="es-ES"/>
        </w:rPr>
        <w:t>MODELO DE CONTRATO CONJUNTA</w:t>
      </w:r>
      <w:bookmarkEnd w:id="85"/>
    </w:p>
    <w:p w14:paraId="1562E68A" w14:textId="77777777" w:rsidR="004674FA" w:rsidRPr="007176EA" w:rsidRDefault="004674FA" w:rsidP="004674FA">
      <w:pPr>
        <w:pStyle w:val="Encabezado"/>
        <w:rPr>
          <w:sz w:val="20"/>
          <w:szCs w:val="20"/>
          <w:lang w:val="es-ES"/>
        </w:rPr>
      </w:pPr>
    </w:p>
    <w:p w14:paraId="0E330A23" w14:textId="77777777" w:rsidR="004674FA" w:rsidRPr="007176EA" w:rsidRDefault="004674FA" w:rsidP="004674FA">
      <w:pPr>
        <w:pStyle w:val="Textoindependiente"/>
        <w:jc w:val="both"/>
        <w:rPr>
          <w:rFonts w:ascii="Tahoma" w:hAnsi="Tahoma" w:cs="Tahoma"/>
          <w:b/>
          <w:sz w:val="20"/>
          <w:szCs w:val="20"/>
        </w:rPr>
      </w:pPr>
      <w:r w:rsidRPr="007176EA">
        <w:rPr>
          <w:rFonts w:ascii="Tahoma" w:hAnsi="Tahoma" w:cs="Tahoma"/>
          <w:b/>
          <w:sz w:val="20"/>
          <w:szCs w:val="20"/>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14:paraId="57189790" w14:textId="77777777" w:rsidR="004674FA" w:rsidRPr="007176EA" w:rsidRDefault="004674FA" w:rsidP="00A15255">
      <w:pPr>
        <w:numPr>
          <w:ilvl w:val="1"/>
          <w:numId w:val="21"/>
        </w:numPr>
        <w:tabs>
          <w:tab w:val="left" w:pos="3933"/>
        </w:tabs>
        <w:suppressAutoHyphens/>
        <w:spacing w:after="0" w:line="240" w:lineRule="auto"/>
        <w:jc w:val="both"/>
        <w:rPr>
          <w:rFonts w:ascii="Tahoma" w:hAnsi="Tahoma" w:cs="Tahoma"/>
          <w:sz w:val="20"/>
          <w:szCs w:val="20"/>
        </w:rPr>
      </w:pPr>
      <w:r w:rsidRPr="007176EA">
        <w:rPr>
          <w:rFonts w:ascii="Tahoma" w:hAnsi="Tahoma" w:cs="Tahoma"/>
          <w:b/>
          <w:sz w:val="20"/>
          <w:szCs w:val="20"/>
        </w:rPr>
        <w:t>“EL PARTICIPANTE A”</w:t>
      </w:r>
      <w:r w:rsidRPr="007176EA">
        <w:rPr>
          <w:rFonts w:ascii="Tahoma" w:hAnsi="Tahoma" w:cs="Tahoma"/>
          <w:sz w:val="20"/>
          <w:szCs w:val="20"/>
        </w:rPr>
        <w:t>, DECLARA QUE:</w:t>
      </w:r>
    </w:p>
    <w:p w14:paraId="657B47A7" w14:textId="77777777" w:rsidR="004674FA" w:rsidRPr="007176EA" w:rsidRDefault="004674FA" w:rsidP="004674FA">
      <w:pPr>
        <w:pStyle w:val="Textoindependiente31"/>
        <w:tabs>
          <w:tab w:val="left" w:pos="1080"/>
        </w:tabs>
        <w:rPr>
          <w:rFonts w:ascii="Tahoma" w:hAnsi="Tahoma" w:cs="Tahoma"/>
          <w:sz w:val="20"/>
        </w:rPr>
      </w:pPr>
    </w:p>
    <w:p w14:paraId="4578B16D" w14:textId="77777777" w:rsidR="004674FA" w:rsidRPr="007176EA" w:rsidRDefault="004674FA" w:rsidP="004674FA">
      <w:pPr>
        <w:tabs>
          <w:tab w:val="left" w:pos="7912"/>
        </w:tabs>
        <w:ind w:left="1985" w:hanging="851"/>
        <w:jc w:val="both"/>
        <w:rPr>
          <w:rFonts w:ascii="Tahoma" w:hAnsi="Tahoma" w:cs="Tahoma"/>
          <w:sz w:val="20"/>
          <w:szCs w:val="20"/>
        </w:rPr>
      </w:pPr>
      <w:r w:rsidRPr="007176EA">
        <w:rPr>
          <w:rFonts w:ascii="Tahoma" w:hAnsi="Tahoma" w:cs="Tahoma"/>
          <w:b/>
          <w:bCs/>
          <w:sz w:val="20"/>
          <w:szCs w:val="20"/>
        </w:rPr>
        <w:t>1.1.1</w:t>
      </w:r>
      <w:r w:rsidRPr="007176EA">
        <w:rPr>
          <w:rFonts w:ascii="Tahoma" w:hAnsi="Tahoma" w:cs="Tahoma"/>
          <w:b/>
          <w:bCs/>
          <w:sz w:val="20"/>
          <w:szCs w:val="20"/>
        </w:rPr>
        <w:tab/>
      </w:r>
      <w:r w:rsidRPr="007176EA">
        <w:rPr>
          <w:rFonts w:ascii="Tahoma" w:hAnsi="Tahoma" w:cs="Tahoma"/>
          <w:sz w:val="20"/>
          <w:szCs w:val="20"/>
        </w:rPr>
        <w:t xml:space="preserve">ES UNA SOCIEDAD LEGALMENTE CONSTITUIDA, DE CONFORMIDAD CON LAS LEYES MEXICANAS, SEGÚN CONSTA EN EL TESTIMONIO DE LA ESCRITURA PÚBLICA </w:t>
      </w:r>
      <w:r w:rsidRPr="007176EA">
        <w:rPr>
          <w:rFonts w:ascii="Tahoma" w:hAnsi="Tahoma" w:cs="Tahoma"/>
          <w:b/>
          <w:i/>
          <w:sz w:val="20"/>
          <w:szCs w:val="20"/>
          <w:u w:val="single"/>
        </w:rPr>
        <w:t>(PÓLIZA)</w:t>
      </w:r>
      <w:r w:rsidRPr="007176EA">
        <w:rPr>
          <w:rFonts w:ascii="Tahoma" w:hAnsi="Tahoma" w:cs="Tahoma"/>
          <w:sz w:val="20"/>
          <w:szCs w:val="20"/>
        </w:rPr>
        <w:t xml:space="preserve"> NÚMERO ____, DE FECHA ____, OTORGADA ANTE LA FE DEL LIC. ____ NOTARIO </w:t>
      </w:r>
      <w:r w:rsidRPr="007176EA">
        <w:rPr>
          <w:rFonts w:ascii="Tahoma" w:hAnsi="Tahoma" w:cs="Tahoma"/>
          <w:b/>
          <w:i/>
          <w:sz w:val="20"/>
          <w:szCs w:val="20"/>
          <w:u w:val="single"/>
        </w:rPr>
        <w:t>(CORREDOR)</w:t>
      </w:r>
      <w:r w:rsidRPr="007176EA">
        <w:rPr>
          <w:rFonts w:ascii="Tahoma" w:hAnsi="Tahoma" w:cs="Tahoma"/>
          <w:sz w:val="20"/>
          <w:szCs w:val="20"/>
        </w:rPr>
        <w:t xml:space="preserve"> PÚBLICO NÚMERO ____, DEL ____, E INSCRITA EN EL REGISTRO PÚBLICO DE LA PROPIEDAD Y DE COMERCIO DE ______, EN EL FOLIO MERCANTIL ____ DE FECHA _____.</w:t>
      </w:r>
    </w:p>
    <w:p w14:paraId="423B81AF" w14:textId="77777777" w:rsidR="004674FA" w:rsidRPr="007176EA" w:rsidRDefault="004674FA" w:rsidP="004674FA">
      <w:pPr>
        <w:tabs>
          <w:tab w:val="left" w:pos="7897"/>
        </w:tabs>
        <w:ind w:left="1980"/>
        <w:jc w:val="both"/>
        <w:rPr>
          <w:rFonts w:ascii="Tahoma" w:hAnsi="Tahoma" w:cs="Tahoma"/>
          <w:sz w:val="20"/>
          <w:szCs w:val="20"/>
        </w:rPr>
      </w:pPr>
      <w:r w:rsidRPr="007176EA">
        <w:rPr>
          <w:rFonts w:ascii="Tahoma" w:hAnsi="Tahoma" w:cs="Tahoma"/>
          <w:sz w:val="20"/>
          <w:szCs w:val="20"/>
        </w:rPr>
        <w:t xml:space="preserve">EL ACTA CONSTITUTIVA DE LA SOCIEDAD ____ </w:t>
      </w:r>
      <w:r w:rsidRPr="007176EA">
        <w:rPr>
          <w:rFonts w:ascii="Tahoma" w:hAnsi="Tahoma" w:cs="Tahoma"/>
          <w:b/>
          <w:i/>
          <w:sz w:val="20"/>
          <w:szCs w:val="20"/>
          <w:u w:val="single"/>
        </w:rPr>
        <w:t>(SI/NO)</w:t>
      </w:r>
      <w:r w:rsidRPr="007176EA">
        <w:rPr>
          <w:rFonts w:ascii="Tahoma" w:hAnsi="Tahoma" w:cs="Tahoma"/>
          <w:sz w:val="20"/>
          <w:szCs w:val="20"/>
        </w:rPr>
        <w:t xml:space="preserve"> HA TENIDO REFORMAS Y MODIFICACIONES.</w:t>
      </w:r>
    </w:p>
    <w:p w14:paraId="7FEADD4E" w14:textId="77777777" w:rsidR="004674FA" w:rsidRPr="007176EA" w:rsidRDefault="004674FA" w:rsidP="004674FA">
      <w:pPr>
        <w:tabs>
          <w:tab w:val="left" w:pos="7897"/>
        </w:tabs>
        <w:ind w:left="1980"/>
        <w:jc w:val="both"/>
        <w:rPr>
          <w:rFonts w:ascii="Tahoma" w:hAnsi="Tahoma" w:cs="Tahoma"/>
          <w:i/>
          <w:sz w:val="20"/>
          <w:szCs w:val="20"/>
          <w:u w:val="single"/>
        </w:rPr>
      </w:pPr>
      <w:r w:rsidRPr="007176EA">
        <w:rPr>
          <w:rFonts w:ascii="Tahoma" w:hAnsi="Tahoma" w:cs="Tahoma"/>
          <w:i/>
          <w:sz w:val="20"/>
          <w:szCs w:val="20"/>
          <w:u w:val="single"/>
        </w:rPr>
        <w:t>Nota: En su caso, se deberán relacionar las escrituras en que consten las reformas o modificaciones de la sociedad.</w:t>
      </w:r>
    </w:p>
    <w:p w14:paraId="7038E528" w14:textId="77777777" w:rsidR="004674FA" w:rsidRPr="007176EA" w:rsidRDefault="004674FA" w:rsidP="004674FA">
      <w:pPr>
        <w:tabs>
          <w:tab w:val="left" w:pos="7897"/>
        </w:tabs>
        <w:ind w:left="1980"/>
        <w:jc w:val="both"/>
        <w:rPr>
          <w:rFonts w:ascii="Tahoma" w:hAnsi="Tahoma" w:cs="Tahoma"/>
          <w:sz w:val="20"/>
          <w:szCs w:val="20"/>
        </w:rPr>
      </w:pPr>
      <w:r w:rsidRPr="007176EA">
        <w:rPr>
          <w:rFonts w:ascii="Tahoma" w:hAnsi="Tahoma" w:cs="Tahoma"/>
          <w:sz w:val="20"/>
          <w:szCs w:val="20"/>
        </w:rPr>
        <w:t>LOS NOMBRES DE SUS SOCIOS SON:</w:t>
      </w:r>
    </w:p>
    <w:p w14:paraId="51BC180E" w14:textId="77777777" w:rsidR="004674FA" w:rsidRPr="007176EA" w:rsidRDefault="004674FA" w:rsidP="004674FA">
      <w:pPr>
        <w:tabs>
          <w:tab w:val="left" w:pos="7897"/>
        </w:tabs>
        <w:ind w:left="1980"/>
        <w:jc w:val="both"/>
        <w:rPr>
          <w:rFonts w:ascii="Tahoma" w:hAnsi="Tahoma" w:cs="Tahoma"/>
          <w:sz w:val="20"/>
          <w:szCs w:val="20"/>
        </w:rPr>
      </w:pPr>
      <w:r w:rsidRPr="007176EA">
        <w:rPr>
          <w:rFonts w:ascii="Tahoma" w:hAnsi="Tahoma" w:cs="Tahoma"/>
          <w:sz w:val="20"/>
          <w:szCs w:val="20"/>
        </w:rPr>
        <w:t>_____________________ CON REGISTRO FEDERAL DE CONTRIBUYENTES _____________.</w:t>
      </w:r>
    </w:p>
    <w:p w14:paraId="37F3B9E9" w14:textId="77777777" w:rsidR="004674FA" w:rsidRPr="007176EA" w:rsidRDefault="004674FA" w:rsidP="004674FA">
      <w:pPr>
        <w:pStyle w:val="Textoindependiente31"/>
        <w:tabs>
          <w:tab w:val="left" w:pos="7884"/>
        </w:tabs>
        <w:rPr>
          <w:rFonts w:ascii="Tahoma" w:hAnsi="Tahoma" w:cs="Tahoma"/>
          <w:sz w:val="20"/>
        </w:rPr>
      </w:pPr>
    </w:p>
    <w:p w14:paraId="1C2FFDE8" w14:textId="77777777" w:rsidR="004674FA" w:rsidRPr="007176EA" w:rsidRDefault="004674FA" w:rsidP="004674FA">
      <w:pPr>
        <w:tabs>
          <w:tab w:val="left" w:pos="7926"/>
        </w:tabs>
        <w:ind w:left="1985" w:hanging="851"/>
        <w:jc w:val="both"/>
        <w:rPr>
          <w:rFonts w:ascii="Tahoma" w:hAnsi="Tahoma" w:cs="Tahoma"/>
          <w:sz w:val="20"/>
          <w:szCs w:val="20"/>
        </w:rPr>
      </w:pPr>
      <w:r w:rsidRPr="007176EA">
        <w:rPr>
          <w:rFonts w:ascii="Tahoma" w:hAnsi="Tahoma" w:cs="Tahoma"/>
          <w:b/>
          <w:bCs/>
          <w:sz w:val="20"/>
          <w:szCs w:val="20"/>
        </w:rPr>
        <w:t>1.1.2</w:t>
      </w:r>
      <w:r w:rsidRPr="007176EA">
        <w:rPr>
          <w:rFonts w:ascii="Tahoma" w:hAnsi="Tahoma" w:cs="Tahoma"/>
          <w:b/>
          <w:bCs/>
          <w:sz w:val="20"/>
          <w:szCs w:val="20"/>
        </w:rPr>
        <w:tab/>
      </w:r>
      <w:r w:rsidRPr="007176EA">
        <w:rPr>
          <w:rFonts w:ascii="Tahoma" w:hAnsi="Tahoma" w:cs="Tahoma"/>
          <w:sz w:val="20"/>
          <w:szCs w:val="20"/>
        </w:rPr>
        <w:t>TIENE LOS SIGUIENTES REGISTROS OFICIALES: REGISTRO FEDERAL DE CONTRIBUYENTES NÚMERO __________ Y REGISTRO PATRONAL ANTE EL INSTITUTO MEXICANO DEL SEGURO SOCIAL NÚMERO _____.</w:t>
      </w:r>
    </w:p>
    <w:p w14:paraId="782C7416" w14:textId="77777777" w:rsidR="004674FA" w:rsidRPr="007176EA" w:rsidRDefault="004674FA" w:rsidP="004674FA">
      <w:pPr>
        <w:pStyle w:val="Textoindependiente31"/>
        <w:tabs>
          <w:tab w:val="left" w:pos="7884"/>
        </w:tabs>
        <w:ind w:left="1971" w:hanging="727"/>
        <w:rPr>
          <w:rFonts w:ascii="Tahoma" w:hAnsi="Tahoma" w:cs="Tahoma"/>
          <w:sz w:val="20"/>
        </w:rPr>
      </w:pPr>
    </w:p>
    <w:p w14:paraId="5C6E62C8" w14:textId="77777777" w:rsidR="004674FA" w:rsidRPr="007176EA" w:rsidRDefault="004674FA" w:rsidP="004674FA">
      <w:pPr>
        <w:tabs>
          <w:tab w:val="left" w:pos="7926"/>
        </w:tabs>
        <w:ind w:left="1985" w:hanging="851"/>
        <w:jc w:val="both"/>
        <w:rPr>
          <w:rFonts w:ascii="Tahoma" w:hAnsi="Tahoma" w:cs="Tahoma"/>
          <w:sz w:val="20"/>
          <w:szCs w:val="20"/>
        </w:rPr>
      </w:pPr>
      <w:r w:rsidRPr="007176EA">
        <w:rPr>
          <w:rFonts w:ascii="Tahoma" w:hAnsi="Tahoma" w:cs="Tahoma"/>
          <w:b/>
          <w:bCs/>
          <w:sz w:val="20"/>
          <w:szCs w:val="20"/>
        </w:rPr>
        <w:t>1.1.3</w:t>
      </w:r>
      <w:r w:rsidRPr="007176EA">
        <w:rPr>
          <w:rFonts w:ascii="Tahoma" w:hAnsi="Tahoma" w:cs="Tahoma"/>
          <w:b/>
          <w:bCs/>
          <w:sz w:val="20"/>
          <w:szCs w:val="20"/>
        </w:rPr>
        <w:tab/>
      </w:r>
      <w:r w:rsidRPr="007176EA">
        <w:rPr>
          <w:rFonts w:ascii="Tahoma" w:hAnsi="Tahoma" w:cs="Tahoma"/>
          <w:sz w:val="20"/>
          <w:szCs w:val="20"/>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7176EA">
        <w:rPr>
          <w:rFonts w:ascii="Tahoma" w:hAnsi="Tahoma" w:cs="Tahoma"/>
          <w:b/>
          <w:sz w:val="20"/>
          <w:szCs w:val="20"/>
        </w:rPr>
        <w:t>“BAJO PROTESTA DE DECIR VERDAD”</w:t>
      </w:r>
      <w:r w:rsidRPr="007176EA">
        <w:rPr>
          <w:rFonts w:ascii="Tahoma" w:hAnsi="Tahoma" w:cs="Tahoma"/>
          <w:sz w:val="20"/>
          <w:szCs w:val="20"/>
        </w:rPr>
        <w:t>, QUE DICHAS FACULTADES NO LE HAN SIDO REVOCADAS, NI LIMITADAS O MODIFICADAS EN FORMA ALGUNA, A LA FECHA EN QUE SE SUSCRIBE EL PRESENTE INSTRUMENTO JURÍDICO.</w:t>
      </w:r>
    </w:p>
    <w:p w14:paraId="11D076FD" w14:textId="77777777" w:rsidR="004674FA" w:rsidRPr="007176EA" w:rsidRDefault="004674FA" w:rsidP="004674FA">
      <w:pPr>
        <w:tabs>
          <w:tab w:val="left" w:pos="7926"/>
        </w:tabs>
        <w:ind w:left="1985" w:hanging="851"/>
        <w:jc w:val="both"/>
        <w:rPr>
          <w:rFonts w:ascii="Tahoma" w:hAnsi="Tahoma" w:cs="Tahoma"/>
          <w:sz w:val="20"/>
          <w:szCs w:val="20"/>
        </w:rPr>
      </w:pPr>
    </w:p>
    <w:p w14:paraId="057183B5" w14:textId="77777777" w:rsidR="004674FA" w:rsidRPr="007176EA" w:rsidRDefault="004674FA" w:rsidP="004674FA">
      <w:pPr>
        <w:tabs>
          <w:tab w:val="left" w:pos="7926"/>
        </w:tabs>
        <w:ind w:left="1985" w:hanging="851"/>
        <w:jc w:val="both"/>
        <w:rPr>
          <w:rFonts w:ascii="Tahoma" w:hAnsi="Tahoma" w:cs="Tahoma"/>
          <w:sz w:val="20"/>
          <w:szCs w:val="20"/>
        </w:rPr>
      </w:pPr>
      <w:r w:rsidRPr="007176EA">
        <w:rPr>
          <w:rFonts w:ascii="Tahoma" w:hAnsi="Tahoma" w:cs="Tahoma"/>
          <w:sz w:val="20"/>
          <w:szCs w:val="20"/>
        </w:rPr>
        <w:lastRenderedPageBreak/>
        <w:tab/>
        <w:t>EL DOMICILIO DEL REPRESENTANTE LEGAL ES EL UBICADO EN ______________.</w:t>
      </w:r>
    </w:p>
    <w:p w14:paraId="6ED66847" w14:textId="77777777" w:rsidR="004674FA" w:rsidRPr="007176EA" w:rsidRDefault="004674FA" w:rsidP="004674FA">
      <w:pPr>
        <w:pStyle w:val="Textoindependiente31"/>
        <w:tabs>
          <w:tab w:val="left" w:pos="1854"/>
        </w:tabs>
        <w:rPr>
          <w:rFonts w:ascii="Tahoma" w:hAnsi="Tahoma" w:cs="Tahoma"/>
          <w:sz w:val="20"/>
        </w:rPr>
      </w:pPr>
    </w:p>
    <w:p w14:paraId="326B6E78" w14:textId="77777777" w:rsidR="004674FA" w:rsidRPr="007176EA" w:rsidRDefault="004674FA" w:rsidP="004674FA">
      <w:pPr>
        <w:tabs>
          <w:tab w:val="left" w:pos="7926"/>
        </w:tabs>
        <w:ind w:left="1985" w:hanging="851"/>
        <w:jc w:val="both"/>
        <w:rPr>
          <w:rFonts w:ascii="Tahoma" w:hAnsi="Tahoma" w:cs="Tahoma"/>
          <w:sz w:val="20"/>
          <w:szCs w:val="20"/>
        </w:rPr>
      </w:pPr>
      <w:r w:rsidRPr="007176EA">
        <w:rPr>
          <w:rFonts w:ascii="Tahoma" w:hAnsi="Tahoma" w:cs="Tahoma"/>
          <w:b/>
          <w:bCs/>
          <w:sz w:val="20"/>
          <w:szCs w:val="20"/>
        </w:rPr>
        <w:t>1.1.4</w:t>
      </w:r>
      <w:r w:rsidRPr="007176EA">
        <w:rPr>
          <w:rFonts w:ascii="Tahoma" w:hAnsi="Tahoma" w:cs="Tahoma"/>
          <w:b/>
          <w:bCs/>
          <w:sz w:val="20"/>
          <w:szCs w:val="20"/>
        </w:rPr>
        <w:tab/>
      </w:r>
      <w:r w:rsidRPr="007176EA">
        <w:rPr>
          <w:rFonts w:ascii="Tahoma" w:hAnsi="Tahoma" w:cs="Tahoma"/>
          <w:sz w:val="20"/>
          <w:szCs w:val="20"/>
        </w:rPr>
        <w:t>SU OBJETO SOCIAL, ENTRE OTROS CORRESPONDE A: ___________; POR LO QUE CUENTA CON LOS RECURSOS FINANCIEROS, TÉCNICOS, ADMINISTRATIVOS Y HUMANOS PARA OBLIGARSE, EN LOS TÉRMINOS Y CONDICIONES QUE SE ESTIPULAN EN EL PRESENTE CONVENIO.</w:t>
      </w:r>
    </w:p>
    <w:p w14:paraId="5E79C30A" w14:textId="77777777" w:rsidR="004674FA" w:rsidRPr="007176EA" w:rsidRDefault="004674FA" w:rsidP="004674FA">
      <w:pPr>
        <w:pStyle w:val="Textoindependiente31"/>
        <w:tabs>
          <w:tab w:val="left" w:pos="1854"/>
        </w:tabs>
        <w:rPr>
          <w:rFonts w:ascii="Tahoma" w:hAnsi="Tahoma" w:cs="Tahoma"/>
          <w:sz w:val="20"/>
        </w:rPr>
      </w:pPr>
    </w:p>
    <w:p w14:paraId="003C417C" w14:textId="77777777" w:rsidR="004674FA" w:rsidRPr="007176EA" w:rsidRDefault="004674FA" w:rsidP="004674FA">
      <w:pPr>
        <w:tabs>
          <w:tab w:val="left" w:pos="7954"/>
        </w:tabs>
        <w:ind w:left="1985" w:hanging="851"/>
        <w:jc w:val="both"/>
        <w:rPr>
          <w:rFonts w:ascii="Tahoma" w:hAnsi="Tahoma" w:cs="Tahoma"/>
          <w:sz w:val="20"/>
          <w:szCs w:val="20"/>
        </w:rPr>
      </w:pPr>
      <w:r w:rsidRPr="007176EA">
        <w:rPr>
          <w:rFonts w:ascii="Tahoma" w:hAnsi="Tahoma" w:cs="Tahoma"/>
          <w:b/>
          <w:bCs/>
          <w:sz w:val="20"/>
          <w:szCs w:val="20"/>
        </w:rPr>
        <w:t>1.1.5</w:t>
      </w:r>
      <w:r w:rsidRPr="007176EA">
        <w:rPr>
          <w:rFonts w:ascii="Tahoma" w:hAnsi="Tahoma" w:cs="Tahoma"/>
          <w:b/>
          <w:bCs/>
          <w:sz w:val="20"/>
          <w:szCs w:val="20"/>
        </w:rPr>
        <w:tab/>
      </w:r>
      <w:r w:rsidRPr="007176EA">
        <w:rPr>
          <w:rFonts w:ascii="Tahoma" w:hAnsi="Tahoma" w:cs="Tahoma"/>
          <w:sz w:val="20"/>
          <w:szCs w:val="20"/>
        </w:rPr>
        <w:t>SEÑALA COMO DOMICILIO LEGAL PARA TODOS LOS EFECTOS QUE DERIVEN DEL PRESENTE CONVENIO, EL UBICADO EN:</w:t>
      </w:r>
    </w:p>
    <w:p w14:paraId="22A8E646" w14:textId="77777777" w:rsidR="004674FA" w:rsidRPr="007176EA" w:rsidRDefault="004674FA" w:rsidP="004674FA">
      <w:pPr>
        <w:tabs>
          <w:tab w:val="left" w:pos="7954"/>
        </w:tabs>
        <w:ind w:left="1985" w:hanging="851"/>
        <w:jc w:val="both"/>
        <w:rPr>
          <w:rFonts w:ascii="Tahoma" w:hAnsi="Tahoma" w:cs="Tahoma"/>
          <w:b/>
          <w:sz w:val="20"/>
          <w:szCs w:val="20"/>
        </w:rPr>
      </w:pPr>
    </w:p>
    <w:p w14:paraId="4496D60F" w14:textId="77777777" w:rsidR="004674FA" w:rsidRPr="007176EA" w:rsidRDefault="004674FA" w:rsidP="004674FA">
      <w:pPr>
        <w:tabs>
          <w:tab w:val="left" w:pos="4479"/>
        </w:tabs>
        <w:ind w:left="1134" w:hanging="567"/>
        <w:jc w:val="both"/>
        <w:rPr>
          <w:rFonts w:ascii="Tahoma" w:hAnsi="Tahoma" w:cs="Tahoma"/>
          <w:sz w:val="20"/>
          <w:szCs w:val="20"/>
        </w:rPr>
      </w:pPr>
      <w:r w:rsidRPr="007176EA">
        <w:rPr>
          <w:rFonts w:ascii="Tahoma" w:hAnsi="Tahoma" w:cs="Tahoma"/>
          <w:b/>
          <w:sz w:val="20"/>
          <w:szCs w:val="20"/>
        </w:rPr>
        <w:t>2.1</w:t>
      </w:r>
      <w:r w:rsidRPr="007176EA">
        <w:rPr>
          <w:rFonts w:ascii="Tahoma" w:hAnsi="Tahoma" w:cs="Tahoma"/>
          <w:b/>
          <w:sz w:val="20"/>
          <w:szCs w:val="20"/>
        </w:rPr>
        <w:tab/>
        <w:t>“EL PARTICIPANTE B”</w:t>
      </w:r>
      <w:r w:rsidRPr="007176EA">
        <w:rPr>
          <w:rFonts w:ascii="Tahoma" w:hAnsi="Tahoma" w:cs="Tahoma"/>
          <w:bCs/>
          <w:sz w:val="20"/>
          <w:szCs w:val="20"/>
        </w:rPr>
        <w:t>,</w:t>
      </w:r>
      <w:r w:rsidRPr="007176EA">
        <w:rPr>
          <w:rFonts w:ascii="Tahoma" w:hAnsi="Tahoma" w:cs="Tahoma"/>
          <w:sz w:val="20"/>
          <w:szCs w:val="20"/>
        </w:rPr>
        <w:t xml:space="preserve"> DECLARA QUE:</w:t>
      </w:r>
    </w:p>
    <w:p w14:paraId="699EE260" w14:textId="77777777" w:rsidR="004674FA" w:rsidRPr="007176EA" w:rsidRDefault="004674FA" w:rsidP="004674FA">
      <w:pPr>
        <w:pStyle w:val="Textoindependiente31"/>
        <w:tabs>
          <w:tab w:val="left" w:pos="1272"/>
        </w:tabs>
        <w:rPr>
          <w:rFonts w:ascii="Tahoma" w:hAnsi="Tahoma" w:cs="Tahoma"/>
          <w:sz w:val="20"/>
        </w:rPr>
      </w:pPr>
    </w:p>
    <w:p w14:paraId="0F5F706B" w14:textId="77777777" w:rsidR="004674FA" w:rsidRPr="007176EA" w:rsidRDefault="004674FA" w:rsidP="004674FA">
      <w:pPr>
        <w:tabs>
          <w:tab w:val="left" w:pos="7954"/>
        </w:tabs>
        <w:ind w:left="1985" w:hanging="851"/>
        <w:jc w:val="both"/>
        <w:rPr>
          <w:rFonts w:ascii="Tahoma" w:hAnsi="Tahoma" w:cs="Tahoma"/>
          <w:sz w:val="20"/>
          <w:szCs w:val="20"/>
        </w:rPr>
      </w:pPr>
      <w:r w:rsidRPr="007176EA">
        <w:rPr>
          <w:rFonts w:ascii="Tahoma" w:hAnsi="Tahoma" w:cs="Tahoma"/>
          <w:b/>
          <w:bCs/>
          <w:sz w:val="20"/>
          <w:szCs w:val="20"/>
        </w:rPr>
        <w:t>2.1.1</w:t>
      </w:r>
      <w:r w:rsidRPr="007176EA">
        <w:rPr>
          <w:rFonts w:ascii="Tahoma" w:hAnsi="Tahoma" w:cs="Tahoma"/>
          <w:b/>
          <w:bCs/>
          <w:sz w:val="20"/>
          <w:szCs w:val="20"/>
        </w:rPr>
        <w:tab/>
      </w:r>
      <w:r w:rsidRPr="007176EA">
        <w:rPr>
          <w:rFonts w:ascii="Tahoma" w:hAnsi="Tahoma" w:cs="Tahoma"/>
          <w:sz w:val="20"/>
          <w:szCs w:val="20"/>
        </w:rPr>
        <w:t xml:space="preserve">ES UNA SOCIEDAD LEGALMENTE CONSTITUIDA DE CONFORMIDAD CON LAS LEYES DE LOS ESTADOS UNIDOS MEXICANOS, SEGÚN CONSTA EL TESTIMONIO </w:t>
      </w:r>
      <w:r w:rsidRPr="007176EA">
        <w:rPr>
          <w:rFonts w:ascii="Tahoma" w:hAnsi="Tahoma" w:cs="Tahoma"/>
          <w:b/>
          <w:i/>
          <w:sz w:val="20"/>
          <w:szCs w:val="20"/>
          <w:u w:val="single"/>
        </w:rPr>
        <w:t>(PÓLIZA)</w:t>
      </w:r>
      <w:r w:rsidRPr="007176EA">
        <w:rPr>
          <w:rFonts w:ascii="Tahoma" w:hAnsi="Tahoma" w:cs="Tahoma"/>
          <w:sz w:val="20"/>
          <w:szCs w:val="20"/>
        </w:rPr>
        <w:t xml:space="preserve"> DE LA ESCRITURA PÚBLICA NÚMERO ___, DE FECHA ___, PASADA ANTE LA FE DEL LIC. ____ NOTARIO </w:t>
      </w:r>
      <w:r w:rsidRPr="007176EA">
        <w:rPr>
          <w:rFonts w:ascii="Tahoma" w:hAnsi="Tahoma" w:cs="Tahoma"/>
          <w:b/>
          <w:i/>
          <w:sz w:val="20"/>
          <w:szCs w:val="20"/>
          <w:u w:val="single"/>
        </w:rPr>
        <w:t>(CORREDOR)</w:t>
      </w:r>
      <w:r w:rsidRPr="007176EA">
        <w:rPr>
          <w:rFonts w:ascii="Tahoma" w:hAnsi="Tahoma" w:cs="Tahoma"/>
          <w:sz w:val="20"/>
          <w:szCs w:val="20"/>
        </w:rPr>
        <w:t xml:space="preserve"> PÚBLICO NÚMERO ___, DEL __, E INSCRITA EN EL REGISTRO PÚBLICO DE LA PROPIEDAD Y DEL COMERCIO, EN EL FOLIO MERCANTIL NÚMERO ____ DE FECHA ____.</w:t>
      </w:r>
    </w:p>
    <w:p w14:paraId="5B686FCB" w14:textId="77777777" w:rsidR="004674FA" w:rsidRPr="007176EA" w:rsidRDefault="004674FA" w:rsidP="004674FA">
      <w:pPr>
        <w:tabs>
          <w:tab w:val="left" w:pos="7954"/>
        </w:tabs>
        <w:ind w:left="1985" w:hanging="851"/>
        <w:jc w:val="both"/>
        <w:rPr>
          <w:rFonts w:ascii="Tahoma" w:hAnsi="Tahoma" w:cs="Tahoma"/>
          <w:b/>
          <w:sz w:val="20"/>
          <w:szCs w:val="20"/>
        </w:rPr>
      </w:pPr>
    </w:p>
    <w:p w14:paraId="50959E0E" w14:textId="77777777" w:rsidR="004674FA" w:rsidRPr="007176EA" w:rsidRDefault="004674FA" w:rsidP="004674FA">
      <w:pPr>
        <w:tabs>
          <w:tab w:val="left" w:pos="7897"/>
        </w:tabs>
        <w:ind w:left="1980"/>
        <w:jc w:val="both"/>
        <w:rPr>
          <w:rFonts w:ascii="Tahoma" w:hAnsi="Tahoma" w:cs="Tahoma"/>
          <w:sz w:val="20"/>
          <w:szCs w:val="20"/>
        </w:rPr>
      </w:pPr>
      <w:r w:rsidRPr="007176EA">
        <w:rPr>
          <w:rFonts w:ascii="Tahoma" w:hAnsi="Tahoma" w:cs="Tahoma"/>
          <w:sz w:val="20"/>
          <w:szCs w:val="20"/>
        </w:rPr>
        <w:t xml:space="preserve">EL ACTA CONSTITUTIVA DE LA SOCIEDAD __ </w:t>
      </w:r>
      <w:r w:rsidRPr="007176EA">
        <w:rPr>
          <w:rFonts w:ascii="Tahoma" w:hAnsi="Tahoma" w:cs="Tahoma"/>
          <w:b/>
          <w:i/>
          <w:sz w:val="20"/>
          <w:szCs w:val="20"/>
          <w:u w:val="single"/>
        </w:rPr>
        <w:t>(SI/NO)</w:t>
      </w:r>
      <w:r w:rsidRPr="007176EA">
        <w:rPr>
          <w:rFonts w:ascii="Tahoma" w:hAnsi="Tahoma" w:cs="Tahoma"/>
          <w:sz w:val="20"/>
          <w:szCs w:val="20"/>
        </w:rPr>
        <w:t xml:space="preserve"> HA TENIDO REFORMAS Y MODIFICACIONES.</w:t>
      </w:r>
    </w:p>
    <w:p w14:paraId="16DD5ABA" w14:textId="77777777" w:rsidR="004674FA" w:rsidRPr="007176EA" w:rsidRDefault="004674FA" w:rsidP="004674FA">
      <w:pPr>
        <w:tabs>
          <w:tab w:val="left" w:pos="7897"/>
        </w:tabs>
        <w:ind w:left="1980"/>
        <w:jc w:val="both"/>
        <w:rPr>
          <w:rFonts w:ascii="Tahoma" w:hAnsi="Tahoma" w:cs="Tahoma"/>
          <w:sz w:val="20"/>
          <w:szCs w:val="20"/>
        </w:rPr>
      </w:pPr>
    </w:p>
    <w:p w14:paraId="44EE4AAA" w14:textId="77777777" w:rsidR="004674FA" w:rsidRPr="007176EA" w:rsidRDefault="004674FA" w:rsidP="004674FA">
      <w:pPr>
        <w:tabs>
          <w:tab w:val="left" w:pos="7897"/>
        </w:tabs>
        <w:ind w:left="1980"/>
        <w:jc w:val="both"/>
        <w:rPr>
          <w:rFonts w:ascii="Tahoma" w:hAnsi="Tahoma" w:cs="Tahoma"/>
          <w:i/>
          <w:sz w:val="20"/>
          <w:szCs w:val="20"/>
          <w:u w:val="single"/>
        </w:rPr>
      </w:pPr>
      <w:r w:rsidRPr="007176EA">
        <w:rPr>
          <w:rFonts w:ascii="Tahoma" w:hAnsi="Tahoma" w:cs="Tahoma"/>
          <w:i/>
          <w:sz w:val="20"/>
          <w:szCs w:val="20"/>
          <w:u w:val="single"/>
        </w:rPr>
        <w:t>Nota: En su caso, se deberán relacionar las escrituras en que consten las reformas o modificaciones de la sociedad.</w:t>
      </w:r>
    </w:p>
    <w:p w14:paraId="04B34556" w14:textId="77777777" w:rsidR="004674FA" w:rsidRPr="007176EA" w:rsidRDefault="004674FA" w:rsidP="004674FA">
      <w:pPr>
        <w:tabs>
          <w:tab w:val="left" w:pos="1957"/>
        </w:tabs>
        <w:jc w:val="both"/>
        <w:rPr>
          <w:rFonts w:ascii="Tahoma" w:hAnsi="Tahoma" w:cs="Tahoma"/>
          <w:sz w:val="20"/>
          <w:szCs w:val="20"/>
        </w:rPr>
      </w:pPr>
    </w:p>
    <w:p w14:paraId="6C77A518" w14:textId="77777777" w:rsidR="004674FA" w:rsidRPr="007176EA" w:rsidRDefault="004674FA" w:rsidP="004674FA">
      <w:pPr>
        <w:tabs>
          <w:tab w:val="left" w:pos="7897"/>
        </w:tabs>
        <w:ind w:left="1980"/>
        <w:jc w:val="both"/>
        <w:rPr>
          <w:rFonts w:ascii="Tahoma" w:hAnsi="Tahoma" w:cs="Tahoma"/>
          <w:sz w:val="20"/>
          <w:szCs w:val="20"/>
        </w:rPr>
      </w:pPr>
      <w:r w:rsidRPr="007176EA">
        <w:rPr>
          <w:rFonts w:ascii="Tahoma" w:hAnsi="Tahoma" w:cs="Tahoma"/>
          <w:sz w:val="20"/>
          <w:szCs w:val="20"/>
        </w:rPr>
        <w:t>LOS NOMBRES DE SUS SOCIOS SON:</w:t>
      </w:r>
    </w:p>
    <w:p w14:paraId="4505740B" w14:textId="77777777" w:rsidR="004674FA" w:rsidRPr="007176EA" w:rsidRDefault="004674FA" w:rsidP="004674FA">
      <w:pPr>
        <w:tabs>
          <w:tab w:val="left" w:pos="7897"/>
        </w:tabs>
        <w:ind w:left="1980"/>
        <w:jc w:val="both"/>
        <w:rPr>
          <w:rFonts w:ascii="Tahoma" w:hAnsi="Tahoma" w:cs="Tahoma"/>
          <w:sz w:val="20"/>
          <w:szCs w:val="20"/>
        </w:rPr>
      </w:pPr>
      <w:r w:rsidRPr="007176EA">
        <w:rPr>
          <w:rFonts w:ascii="Tahoma" w:hAnsi="Tahoma" w:cs="Tahoma"/>
          <w:sz w:val="20"/>
          <w:szCs w:val="20"/>
        </w:rPr>
        <w:t>_____________________ CON REGISTRO FEDERAL DE CONTRIBUYENTES ____.</w:t>
      </w:r>
    </w:p>
    <w:p w14:paraId="7D419A3E" w14:textId="77777777" w:rsidR="004674FA" w:rsidRPr="007176EA" w:rsidRDefault="004674FA" w:rsidP="004674FA">
      <w:pPr>
        <w:pStyle w:val="Textoindependiente31"/>
        <w:tabs>
          <w:tab w:val="left" w:pos="7996"/>
        </w:tabs>
        <w:rPr>
          <w:rFonts w:ascii="Tahoma" w:hAnsi="Tahoma" w:cs="Tahoma"/>
          <w:sz w:val="20"/>
        </w:rPr>
      </w:pPr>
    </w:p>
    <w:p w14:paraId="58C72AF7" w14:textId="77777777" w:rsidR="004674FA" w:rsidRPr="007176EA" w:rsidRDefault="004674FA" w:rsidP="004674FA">
      <w:pPr>
        <w:tabs>
          <w:tab w:val="left" w:pos="7954"/>
        </w:tabs>
        <w:ind w:left="1985" w:hanging="851"/>
        <w:jc w:val="both"/>
        <w:rPr>
          <w:rFonts w:ascii="Tahoma" w:hAnsi="Tahoma" w:cs="Tahoma"/>
          <w:sz w:val="20"/>
          <w:szCs w:val="20"/>
        </w:rPr>
      </w:pPr>
      <w:r w:rsidRPr="007176EA">
        <w:rPr>
          <w:rFonts w:ascii="Tahoma" w:hAnsi="Tahoma" w:cs="Tahoma"/>
          <w:b/>
          <w:bCs/>
          <w:sz w:val="20"/>
          <w:szCs w:val="20"/>
        </w:rPr>
        <w:t>2.1.2</w:t>
      </w:r>
      <w:r w:rsidRPr="007176EA">
        <w:rPr>
          <w:rFonts w:ascii="Tahoma" w:hAnsi="Tahoma" w:cs="Tahoma"/>
          <w:b/>
          <w:bCs/>
          <w:sz w:val="20"/>
          <w:szCs w:val="20"/>
        </w:rPr>
        <w:tab/>
      </w:r>
      <w:r w:rsidRPr="007176EA">
        <w:rPr>
          <w:rFonts w:ascii="Tahoma" w:hAnsi="Tahoma" w:cs="Tahoma"/>
          <w:sz w:val="20"/>
          <w:szCs w:val="20"/>
        </w:rPr>
        <w:t>TIENE LOS SIGUIENTES REGISTROS OFICIALES: REGISTRO FEDERAL DE CONTRIBUYENTES NÚMERO __________ Y REGISTRO PATRONAL ANTE EL INSTITUTO MEXICANO DEL SEGURO SOCIAL NÚMERO _____.</w:t>
      </w:r>
    </w:p>
    <w:p w14:paraId="6BC83C0A" w14:textId="77777777" w:rsidR="004674FA" w:rsidRPr="007176EA" w:rsidRDefault="004674FA" w:rsidP="004674FA">
      <w:pPr>
        <w:pStyle w:val="Textoindependiente31"/>
        <w:tabs>
          <w:tab w:val="left" w:pos="1854"/>
        </w:tabs>
        <w:rPr>
          <w:rFonts w:ascii="Tahoma" w:hAnsi="Tahoma" w:cs="Tahoma"/>
          <w:sz w:val="20"/>
        </w:rPr>
      </w:pPr>
    </w:p>
    <w:p w14:paraId="7BB44490" w14:textId="77777777" w:rsidR="004674FA" w:rsidRPr="007176EA" w:rsidRDefault="004674FA" w:rsidP="004674FA">
      <w:pPr>
        <w:tabs>
          <w:tab w:val="left" w:pos="7926"/>
        </w:tabs>
        <w:ind w:left="1985" w:hanging="851"/>
        <w:jc w:val="both"/>
        <w:rPr>
          <w:rFonts w:ascii="Tahoma" w:hAnsi="Tahoma" w:cs="Tahoma"/>
          <w:sz w:val="20"/>
          <w:szCs w:val="20"/>
        </w:rPr>
      </w:pPr>
      <w:r w:rsidRPr="007176EA">
        <w:rPr>
          <w:rFonts w:ascii="Tahoma" w:hAnsi="Tahoma" w:cs="Tahoma"/>
          <w:b/>
          <w:bCs/>
          <w:sz w:val="20"/>
          <w:szCs w:val="20"/>
        </w:rPr>
        <w:t>2.1.3</w:t>
      </w:r>
      <w:r w:rsidRPr="007176EA">
        <w:rPr>
          <w:rFonts w:ascii="Tahoma" w:hAnsi="Tahoma" w:cs="Tahoma"/>
          <w:b/>
          <w:bCs/>
          <w:sz w:val="20"/>
          <w:szCs w:val="20"/>
        </w:rPr>
        <w:tab/>
      </w:r>
      <w:r w:rsidRPr="007176EA">
        <w:rPr>
          <w:rFonts w:ascii="Tahoma" w:hAnsi="Tahoma" w:cs="Tahoma"/>
          <w:sz w:val="20"/>
          <w:szCs w:val="20"/>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w:t>
      </w:r>
      <w:r w:rsidRPr="007176EA">
        <w:rPr>
          <w:rFonts w:ascii="Tahoma" w:hAnsi="Tahoma" w:cs="Tahoma"/>
          <w:sz w:val="20"/>
          <w:szCs w:val="20"/>
        </w:rPr>
        <w:lastRenderedPageBreak/>
        <w:t xml:space="preserve">PÚBLICO NÚMERO _____, DEL _____ E INSCRITA EN EL REGISTRO PÚBLICO DE LA PROPIEDAD Y DEL COMERCIO, EN EL FOLIO MERCANTIL NÚMERO _____ DE FECHA ____, MANIFESTANDO </w:t>
      </w:r>
      <w:r w:rsidRPr="007176EA">
        <w:rPr>
          <w:rFonts w:ascii="Tahoma" w:hAnsi="Tahoma" w:cs="Tahoma"/>
          <w:b/>
          <w:sz w:val="20"/>
          <w:szCs w:val="20"/>
        </w:rPr>
        <w:t>“BAJO PROTESTA DE DECIR VERDAD”</w:t>
      </w:r>
      <w:r w:rsidRPr="007176EA">
        <w:rPr>
          <w:rFonts w:ascii="Tahoma" w:hAnsi="Tahoma" w:cs="Tahoma"/>
          <w:sz w:val="20"/>
          <w:szCs w:val="20"/>
        </w:rPr>
        <w:t xml:space="preserve"> QUE DICHAS FACULTADES NO LE HAN SIDO REVOCADAS, NI LIMITADAS O MODIFICADAS EN FORMA ALGUNA, A LA FECHA EN QUE SE SUSCRIBE EL PRESENTE INSTRUMENTO JURÍDICO.</w:t>
      </w:r>
    </w:p>
    <w:p w14:paraId="4DB74F1C" w14:textId="77777777" w:rsidR="004674FA" w:rsidRPr="007176EA" w:rsidRDefault="004674FA" w:rsidP="004674FA">
      <w:pPr>
        <w:tabs>
          <w:tab w:val="left" w:pos="7926"/>
        </w:tabs>
        <w:ind w:left="1985" w:hanging="851"/>
        <w:jc w:val="both"/>
        <w:rPr>
          <w:rFonts w:ascii="Tahoma" w:hAnsi="Tahoma" w:cs="Tahoma"/>
          <w:b/>
          <w:sz w:val="20"/>
          <w:szCs w:val="20"/>
        </w:rPr>
      </w:pPr>
    </w:p>
    <w:p w14:paraId="0C62B653" w14:textId="77777777" w:rsidR="004674FA" w:rsidRPr="007176EA" w:rsidRDefault="004674FA" w:rsidP="004674FA">
      <w:pPr>
        <w:tabs>
          <w:tab w:val="left" w:pos="7911"/>
        </w:tabs>
        <w:ind w:left="1980"/>
        <w:jc w:val="both"/>
        <w:rPr>
          <w:rFonts w:ascii="Tahoma" w:hAnsi="Tahoma" w:cs="Tahoma"/>
          <w:sz w:val="20"/>
          <w:szCs w:val="20"/>
        </w:rPr>
      </w:pPr>
      <w:r w:rsidRPr="007176EA">
        <w:rPr>
          <w:rFonts w:ascii="Tahoma" w:hAnsi="Tahoma" w:cs="Tahoma"/>
          <w:sz w:val="20"/>
          <w:szCs w:val="20"/>
        </w:rPr>
        <w:t>EL DOMICILIO DE SU REPRESENTANTE LEGAL ES EL UBICADO EN _____.</w:t>
      </w:r>
    </w:p>
    <w:p w14:paraId="41F936C4" w14:textId="77777777" w:rsidR="004674FA" w:rsidRPr="007176EA" w:rsidRDefault="004674FA" w:rsidP="004674FA">
      <w:pPr>
        <w:pStyle w:val="Textoindependiente31"/>
        <w:tabs>
          <w:tab w:val="left" w:pos="1854"/>
        </w:tabs>
        <w:rPr>
          <w:rFonts w:ascii="Tahoma" w:hAnsi="Tahoma" w:cs="Tahoma"/>
          <w:sz w:val="20"/>
        </w:rPr>
      </w:pPr>
    </w:p>
    <w:p w14:paraId="10B6C1EA" w14:textId="77777777" w:rsidR="004674FA" w:rsidRPr="007176EA" w:rsidRDefault="004674FA" w:rsidP="004674FA">
      <w:pPr>
        <w:tabs>
          <w:tab w:val="left" w:pos="7926"/>
        </w:tabs>
        <w:ind w:left="1985" w:hanging="851"/>
        <w:jc w:val="both"/>
        <w:rPr>
          <w:rFonts w:ascii="Tahoma" w:hAnsi="Tahoma" w:cs="Tahoma"/>
          <w:sz w:val="20"/>
          <w:szCs w:val="20"/>
        </w:rPr>
      </w:pPr>
      <w:r w:rsidRPr="007176EA">
        <w:rPr>
          <w:rFonts w:ascii="Tahoma" w:hAnsi="Tahoma" w:cs="Tahoma"/>
          <w:b/>
          <w:bCs/>
          <w:sz w:val="20"/>
          <w:szCs w:val="20"/>
        </w:rPr>
        <w:t>2.1.4</w:t>
      </w:r>
      <w:r w:rsidRPr="007176EA">
        <w:rPr>
          <w:rFonts w:ascii="Tahoma" w:hAnsi="Tahoma" w:cs="Tahoma"/>
          <w:b/>
          <w:bCs/>
          <w:sz w:val="20"/>
          <w:szCs w:val="20"/>
        </w:rPr>
        <w:tab/>
      </w:r>
      <w:r w:rsidRPr="007176EA">
        <w:rPr>
          <w:rFonts w:ascii="Tahoma" w:hAnsi="Tahoma" w:cs="Tahoma"/>
          <w:sz w:val="20"/>
          <w:szCs w:val="20"/>
        </w:rPr>
        <w:t>SU OBJETO SOCIAL, ENTRE OTROS CORRESPONDE A: ___________; POR LO QUE CUENTA CON LOS RECURSOS FINANCIEROS, TÉCNICOS, ADMINISTRATIVOS Y HUMANOS PARA OBLIGARSE, EN LOS TÉRMINOS Y CONDICIONES QUE SE ESTIPULAN EN EL PRESENTE CONVENIO.</w:t>
      </w:r>
    </w:p>
    <w:p w14:paraId="4E39F723" w14:textId="77777777" w:rsidR="004674FA" w:rsidRPr="007176EA" w:rsidRDefault="004674FA" w:rsidP="004674FA">
      <w:pPr>
        <w:pStyle w:val="Textoindependiente31"/>
        <w:tabs>
          <w:tab w:val="left" w:pos="1854"/>
        </w:tabs>
        <w:rPr>
          <w:rFonts w:ascii="Tahoma" w:hAnsi="Tahoma" w:cs="Tahoma"/>
          <w:sz w:val="20"/>
        </w:rPr>
      </w:pPr>
    </w:p>
    <w:p w14:paraId="20CADE59" w14:textId="77777777" w:rsidR="004674FA" w:rsidRPr="007176EA" w:rsidRDefault="004674FA" w:rsidP="004674FA">
      <w:pPr>
        <w:pStyle w:val="Textoindependiente21"/>
        <w:tabs>
          <w:tab w:val="left" w:pos="7898"/>
        </w:tabs>
        <w:ind w:left="1985" w:hanging="851"/>
        <w:rPr>
          <w:rFonts w:ascii="Tahoma" w:hAnsi="Tahoma" w:cs="Tahoma"/>
        </w:rPr>
      </w:pPr>
      <w:r w:rsidRPr="007176EA">
        <w:rPr>
          <w:rFonts w:ascii="Tahoma" w:hAnsi="Tahoma" w:cs="Tahoma"/>
          <w:b/>
          <w:bCs/>
        </w:rPr>
        <w:t>2.1.5</w:t>
      </w:r>
      <w:r w:rsidRPr="007176EA">
        <w:rPr>
          <w:rFonts w:ascii="Tahoma" w:hAnsi="Tahoma" w:cs="Tahoma"/>
          <w:b/>
          <w:bCs/>
        </w:rPr>
        <w:tab/>
      </w:r>
      <w:r w:rsidRPr="007176EA">
        <w:rPr>
          <w:rFonts w:ascii="Tahoma" w:hAnsi="Tahoma" w:cs="Tahoma"/>
        </w:rPr>
        <w:t>SEÑALA COMO DOMICILIO LEGAL PARA TODOS LOS EFECTOS QUE DERIVEN DEL PRESENTE CONVENIO, EL UBICADO EN: ___________________________</w:t>
      </w:r>
    </w:p>
    <w:p w14:paraId="21C0ADA3" w14:textId="77777777" w:rsidR="004674FA" w:rsidRPr="007176EA" w:rsidRDefault="004674FA" w:rsidP="004674FA">
      <w:pPr>
        <w:pStyle w:val="Textoindependiente21"/>
        <w:ind w:left="2340" w:hanging="540"/>
        <w:rPr>
          <w:rFonts w:ascii="Tahoma" w:hAnsi="Tahoma" w:cs="Tahoma"/>
        </w:rPr>
      </w:pPr>
    </w:p>
    <w:p w14:paraId="77D20D9E" w14:textId="77777777" w:rsidR="004674FA" w:rsidRPr="007176EA" w:rsidRDefault="004674FA" w:rsidP="004674FA">
      <w:pPr>
        <w:pStyle w:val="Textoindependiente21"/>
        <w:ind w:left="1985"/>
        <w:rPr>
          <w:rFonts w:ascii="Tahoma" w:hAnsi="Tahoma" w:cs="Tahoma"/>
        </w:rPr>
      </w:pPr>
      <w:r w:rsidRPr="007176EA">
        <w:rPr>
          <w:rFonts w:ascii="Tahoma" w:hAnsi="Tahoma" w:cs="Tahoma"/>
          <w:b/>
          <w:i/>
        </w:rPr>
        <w:t>(MENCIONAR E IDENTIFICAR A CUÁNTOS INTEGRANTES CONFORMAN LA PARTICIPACIÓN CONJUNTA PARA LA PRESENTACIÓN DE PROPOSICIONES)</w:t>
      </w:r>
      <w:r w:rsidRPr="007176EA">
        <w:rPr>
          <w:rFonts w:ascii="Tahoma" w:hAnsi="Tahoma" w:cs="Tahoma"/>
          <w:b/>
        </w:rPr>
        <w:t>.</w:t>
      </w:r>
    </w:p>
    <w:p w14:paraId="50616A92" w14:textId="77777777" w:rsidR="004674FA" w:rsidRPr="007176EA" w:rsidRDefault="004674FA" w:rsidP="004674FA">
      <w:pPr>
        <w:ind w:left="567"/>
        <w:jc w:val="both"/>
        <w:rPr>
          <w:rFonts w:ascii="Tahoma" w:hAnsi="Tahoma" w:cs="Tahoma"/>
          <w:sz w:val="20"/>
          <w:szCs w:val="20"/>
        </w:rPr>
      </w:pPr>
    </w:p>
    <w:p w14:paraId="44424CC3" w14:textId="77777777" w:rsidR="004674FA" w:rsidRPr="007176EA" w:rsidRDefault="004674FA" w:rsidP="00A15255">
      <w:pPr>
        <w:numPr>
          <w:ilvl w:val="1"/>
          <w:numId w:val="20"/>
        </w:numPr>
        <w:tabs>
          <w:tab w:val="left" w:pos="3279"/>
        </w:tabs>
        <w:suppressAutoHyphens/>
        <w:spacing w:after="0" w:line="240" w:lineRule="auto"/>
        <w:jc w:val="both"/>
        <w:rPr>
          <w:rFonts w:ascii="Tahoma" w:hAnsi="Tahoma" w:cs="Tahoma"/>
          <w:sz w:val="20"/>
          <w:szCs w:val="20"/>
        </w:rPr>
      </w:pPr>
      <w:r w:rsidRPr="007176EA">
        <w:rPr>
          <w:rFonts w:ascii="Tahoma" w:hAnsi="Tahoma" w:cs="Tahoma"/>
          <w:b/>
          <w:sz w:val="20"/>
          <w:szCs w:val="20"/>
        </w:rPr>
        <w:t>“LAS PARTES”</w:t>
      </w:r>
      <w:r w:rsidRPr="007176EA">
        <w:rPr>
          <w:rFonts w:ascii="Tahoma" w:hAnsi="Tahoma" w:cs="Tahoma"/>
          <w:sz w:val="20"/>
          <w:szCs w:val="20"/>
        </w:rPr>
        <w:t xml:space="preserve"> DECLARAN QUE:</w:t>
      </w:r>
    </w:p>
    <w:p w14:paraId="3E87B9FE" w14:textId="77777777" w:rsidR="004674FA" w:rsidRPr="007176EA" w:rsidRDefault="004674FA" w:rsidP="004674FA">
      <w:pPr>
        <w:pStyle w:val="Textoindependiente31"/>
        <w:tabs>
          <w:tab w:val="left" w:pos="1272"/>
        </w:tabs>
        <w:rPr>
          <w:rFonts w:ascii="Tahoma" w:hAnsi="Tahoma" w:cs="Tahoma"/>
          <w:sz w:val="20"/>
        </w:rPr>
      </w:pPr>
    </w:p>
    <w:p w14:paraId="77F7275A" w14:textId="77777777" w:rsidR="004674FA" w:rsidRPr="007176EA" w:rsidRDefault="004674FA" w:rsidP="00A15255">
      <w:pPr>
        <w:numPr>
          <w:ilvl w:val="2"/>
          <w:numId w:val="20"/>
        </w:numPr>
        <w:suppressAutoHyphens/>
        <w:spacing w:after="0" w:line="240" w:lineRule="auto"/>
        <w:jc w:val="both"/>
        <w:rPr>
          <w:rFonts w:ascii="Tahoma" w:hAnsi="Tahoma" w:cs="Tahoma"/>
          <w:sz w:val="20"/>
          <w:szCs w:val="20"/>
        </w:rPr>
      </w:pPr>
      <w:r w:rsidRPr="007176EA">
        <w:rPr>
          <w:rFonts w:ascii="Tahoma" w:hAnsi="Tahoma" w:cs="Tahoma"/>
          <w:sz w:val="20"/>
          <w:szCs w:val="20"/>
        </w:rPr>
        <w:t>CONOCEN LOS REQUISITOS Y CONDICIONES ESTIPULADAS EN LAS BASES DE LA CONVOCATORIA A LA LICITACIÓN PÚBLICA INTERNACIONAL____________.</w:t>
      </w:r>
    </w:p>
    <w:p w14:paraId="5FAD9EFB" w14:textId="77777777" w:rsidR="004674FA" w:rsidRPr="007176EA" w:rsidRDefault="004674FA" w:rsidP="004674FA">
      <w:pPr>
        <w:pStyle w:val="Textoindependiente31"/>
        <w:tabs>
          <w:tab w:val="left" w:pos="1854"/>
        </w:tabs>
        <w:rPr>
          <w:rFonts w:ascii="Tahoma" w:hAnsi="Tahoma" w:cs="Tahoma"/>
          <w:sz w:val="20"/>
        </w:rPr>
      </w:pPr>
    </w:p>
    <w:p w14:paraId="22B8E39E" w14:textId="77777777" w:rsidR="004674FA" w:rsidRPr="007176EA" w:rsidRDefault="004674FA" w:rsidP="004674FA">
      <w:pPr>
        <w:tabs>
          <w:tab w:val="left" w:pos="5760"/>
        </w:tabs>
        <w:ind w:left="1440" w:hanging="720"/>
        <w:jc w:val="both"/>
        <w:rPr>
          <w:rFonts w:ascii="Tahoma" w:hAnsi="Tahoma" w:cs="Tahoma"/>
          <w:sz w:val="20"/>
          <w:szCs w:val="20"/>
        </w:rPr>
      </w:pPr>
      <w:r w:rsidRPr="007176EA">
        <w:rPr>
          <w:rFonts w:ascii="Tahoma" w:hAnsi="Tahoma" w:cs="Tahoma"/>
          <w:b/>
          <w:sz w:val="20"/>
          <w:szCs w:val="20"/>
        </w:rPr>
        <w:t>3.1.2</w:t>
      </w:r>
      <w:r w:rsidRPr="007176EA">
        <w:rPr>
          <w:rFonts w:ascii="Tahoma" w:hAnsi="Tahoma" w:cs="Tahoma"/>
          <w:b/>
          <w:sz w:val="20"/>
          <w:szCs w:val="20"/>
        </w:rPr>
        <w:tab/>
      </w:r>
      <w:r w:rsidRPr="007176EA">
        <w:rPr>
          <w:rFonts w:ascii="Tahoma" w:hAnsi="Tahoma" w:cs="Tahoma"/>
          <w:sz w:val="20"/>
          <w:szCs w:val="20"/>
        </w:rPr>
        <w:t>MANIFIESTAN SU CONFORMIDAD EN FORMALIZAR EL PRESENTE CONVENIO, CON EL OBJETO DE PARTICIPAR CONJUNTAMENTE EN LA LICITACIÓN, PRESENTANDO PROPOSICIÓN TÉCNICA Y ECONÓMICA, CUMPLIENDO CON LO ESTABLECIDO EN LAS BASES DE LA LICITACIÓN Y CON LO DISPUESTO EN LOS ARTÍCULOS 34, DE LA LEY DE ADQUISICIONES, ARRENDAMIENTOS Y SERVICIOS DEL SECTOR PÚBLICO Y 31 DE SU REGLAMENTO.</w:t>
      </w:r>
    </w:p>
    <w:p w14:paraId="2A00F579" w14:textId="77777777" w:rsidR="004674FA" w:rsidRPr="007176EA" w:rsidRDefault="004674FA" w:rsidP="004674FA">
      <w:pPr>
        <w:pStyle w:val="Textoindependiente31"/>
        <w:tabs>
          <w:tab w:val="left" w:pos="1800"/>
        </w:tabs>
        <w:rPr>
          <w:rFonts w:ascii="Tahoma" w:hAnsi="Tahoma" w:cs="Tahoma"/>
          <w:sz w:val="20"/>
        </w:rPr>
      </w:pPr>
    </w:p>
    <w:p w14:paraId="01D5EAF8" w14:textId="77777777" w:rsidR="004674FA" w:rsidRPr="007176EA" w:rsidRDefault="004674FA" w:rsidP="004674FA">
      <w:pPr>
        <w:pStyle w:val="Textoindependiente21"/>
        <w:ind w:left="1248" w:hanging="540"/>
        <w:rPr>
          <w:rFonts w:ascii="Tahoma" w:hAnsi="Tahoma" w:cs="Tahoma"/>
        </w:rPr>
      </w:pPr>
      <w:r w:rsidRPr="007176EA">
        <w:rPr>
          <w:rFonts w:ascii="Tahoma" w:hAnsi="Tahoma" w:cs="Tahoma"/>
        </w:rPr>
        <w:t>EXPUESTO LO ANTERIOR, LAS PARTES OTORGAN LAS SIGUIENTES:</w:t>
      </w:r>
    </w:p>
    <w:p w14:paraId="06A3CE91" w14:textId="77777777" w:rsidR="004674FA" w:rsidRPr="007176EA" w:rsidRDefault="004674FA" w:rsidP="004674FA">
      <w:pPr>
        <w:pStyle w:val="Textoindependiente21"/>
        <w:ind w:left="2340" w:hanging="540"/>
        <w:rPr>
          <w:rFonts w:ascii="Tahoma" w:hAnsi="Tahoma" w:cs="Tahoma"/>
        </w:rPr>
      </w:pPr>
    </w:p>
    <w:p w14:paraId="55383312" w14:textId="77777777" w:rsidR="004674FA" w:rsidRPr="007176EA" w:rsidRDefault="004674FA" w:rsidP="004674FA">
      <w:pPr>
        <w:pStyle w:val="Textoindependiente21"/>
        <w:jc w:val="center"/>
        <w:rPr>
          <w:rFonts w:ascii="Tahoma" w:hAnsi="Tahoma" w:cs="Tahoma"/>
          <w:b/>
        </w:rPr>
      </w:pPr>
      <w:r w:rsidRPr="007176EA">
        <w:rPr>
          <w:rFonts w:ascii="Tahoma" w:hAnsi="Tahoma" w:cs="Tahoma"/>
          <w:b/>
        </w:rPr>
        <w:t>CLÁUSULAS</w:t>
      </w:r>
    </w:p>
    <w:p w14:paraId="680C1251" w14:textId="77777777" w:rsidR="004674FA" w:rsidRPr="007176EA" w:rsidRDefault="004674FA" w:rsidP="004674FA">
      <w:pPr>
        <w:pStyle w:val="Textoindependiente21"/>
        <w:jc w:val="center"/>
        <w:rPr>
          <w:rFonts w:ascii="Tahoma" w:hAnsi="Tahoma" w:cs="Tahoma"/>
          <w:b/>
        </w:rPr>
      </w:pPr>
    </w:p>
    <w:p w14:paraId="3227A7B6" w14:textId="77777777" w:rsidR="004674FA" w:rsidRPr="007176EA" w:rsidRDefault="004674FA" w:rsidP="004674FA">
      <w:pPr>
        <w:pStyle w:val="Textoindependiente21"/>
        <w:ind w:left="1943" w:hanging="1403"/>
        <w:rPr>
          <w:rFonts w:ascii="Tahoma" w:hAnsi="Tahoma" w:cs="Tahoma"/>
          <w:b/>
        </w:rPr>
      </w:pPr>
      <w:proofErr w:type="gramStart"/>
      <w:r w:rsidRPr="007176EA">
        <w:rPr>
          <w:rFonts w:ascii="Tahoma" w:hAnsi="Tahoma" w:cs="Tahoma"/>
          <w:b/>
        </w:rPr>
        <w:t>PRIMERA.-</w:t>
      </w:r>
      <w:proofErr w:type="gramEnd"/>
      <w:r w:rsidRPr="007176EA">
        <w:rPr>
          <w:rFonts w:ascii="Tahoma" w:hAnsi="Tahoma" w:cs="Tahoma"/>
          <w:b/>
        </w:rPr>
        <w:tab/>
        <w:t>OBJETO.- “PARTICIPACIÓN CONJUNTA”.</w:t>
      </w:r>
    </w:p>
    <w:p w14:paraId="3659B561" w14:textId="77777777" w:rsidR="004674FA" w:rsidRPr="007176EA" w:rsidRDefault="004674FA" w:rsidP="004674FA">
      <w:pPr>
        <w:pStyle w:val="Textoindependiente21"/>
        <w:ind w:left="1957" w:hanging="14"/>
        <w:rPr>
          <w:rFonts w:ascii="Tahoma" w:hAnsi="Tahoma" w:cs="Tahoma"/>
        </w:rPr>
      </w:pPr>
    </w:p>
    <w:p w14:paraId="2A900FEC" w14:textId="77777777" w:rsidR="004674FA" w:rsidRPr="007176EA" w:rsidRDefault="004674FA" w:rsidP="004674FA">
      <w:pPr>
        <w:pStyle w:val="Textoindependiente21"/>
        <w:ind w:left="1985"/>
        <w:rPr>
          <w:rFonts w:ascii="Tahoma" w:hAnsi="Tahoma" w:cs="Tahoma"/>
        </w:rPr>
      </w:pPr>
      <w:r w:rsidRPr="007176EA">
        <w:rPr>
          <w:rFonts w:ascii="Tahoma" w:hAnsi="Tahoma" w:cs="Tahoma"/>
          <w:b/>
        </w:rPr>
        <w:t>“LAS PARTES”</w:t>
      </w:r>
      <w:r w:rsidRPr="007176EA">
        <w:rPr>
          <w:rFonts w:ascii="Tahoma" w:hAnsi="Tahoma" w:cs="Tahoma"/>
        </w:rPr>
        <w:t xml:space="preserve"> CONVIENEN, EN CONJUNTAR SUS RECURSOS TÉCNICOS, LEGALES, ADMINISTRATIVOS, ECONÓMICOS Y FINANCIEROS PARA PRESENTAR PROPOSICIÓN TÉCNICA Y ECONÓMICA EN LA LICITACIÓN PÚBLICA INTERNACIONAL NÚMERO _________ Y EN CASO DE SER ADJUDICATARIO DEL CONTRATO, SE OBLIGAN A ENTREGAR LOS BIENES OBJETO DEL CONVENIO, CON LA PARTICIPACIÓN SIGUIENTE:</w:t>
      </w:r>
    </w:p>
    <w:p w14:paraId="73BFA7B9" w14:textId="77777777" w:rsidR="004674FA" w:rsidRPr="007176EA" w:rsidRDefault="004674FA" w:rsidP="004674FA">
      <w:pPr>
        <w:pStyle w:val="Textoindependiente21"/>
        <w:ind w:left="1957" w:firstLine="28"/>
        <w:rPr>
          <w:rFonts w:ascii="Tahoma" w:hAnsi="Tahoma" w:cs="Tahoma"/>
        </w:rPr>
      </w:pPr>
    </w:p>
    <w:p w14:paraId="1A925FFE" w14:textId="77777777" w:rsidR="004674FA" w:rsidRPr="007176EA" w:rsidRDefault="004674FA" w:rsidP="004674FA">
      <w:pPr>
        <w:pStyle w:val="Textoindependiente21"/>
        <w:ind w:left="1957" w:hanging="14"/>
        <w:rPr>
          <w:rFonts w:ascii="Tahoma" w:hAnsi="Tahoma" w:cs="Tahoma"/>
        </w:rPr>
      </w:pPr>
      <w:r w:rsidRPr="007176EA">
        <w:rPr>
          <w:rFonts w:ascii="Tahoma" w:hAnsi="Tahoma" w:cs="Tahoma"/>
          <w:b/>
        </w:rPr>
        <w:lastRenderedPageBreak/>
        <w:t>PARTICIPANTE “A”:</w:t>
      </w:r>
      <w:r w:rsidRPr="007176EA">
        <w:rPr>
          <w:rFonts w:ascii="Tahoma" w:hAnsi="Tahoma" w:cs="Tahoma"/>
        </w:rPr>
        <w:t xml:space="preserve"> </w:t>
      </w:r>
      <w:r w:rsidRPr="007176EA">
        <w:rPr>
          <w:rFonts w:ascii="Tahoma" w:hAnsi="Tahoma" w:cs="Tahoma"/>
          <w:b/>
          <w:i/>
          <w:u w:val="single"/>
        </w:rPr>
        <w:t>(DESCRIBIR LA PARTE QUE SE OBLIGA A SUMINISTRAR)</w:t>
      </w:r>
      <w:r w:rsidRPr="007176EA">
        <w:rPr>
          <w:rFonts w:ascii="Tahoma" w:hAnsi="Tahoma" w:cs="Tahoma"/>
        </w:rPr>
        <w:t>.</w:t>
      </w:r>
    </w:p>
    <w:p w14:paraId="7C794971" w14:textId="77777777" w:rsidR="004674FA" w:rsidRPr="007176EA" w:rsidRDefault="004674FA" w:rsidP="004674FA">
      <w:pPr>
        <w:pStyle w:val="Textoindependiente21"/>
        <w:ind w:left="1971"/>
        <w:rPr>
          <w:rFonts w:ascii="Tahoma" w:hAnsi="Tahoma" w:cs="Tahoma"/>
        </w:rPr>
      </w:pPr>
    </w:p>
    <w:p w14:paraId="540380C4" w14:textId="77777777" w:rsidR="004674FA" w:rsidRPr="007176EA" w:rsidRDefault="004674FA" w:rsidP="004674FA">
      <w:pPr>
        <w:pStyle w:val="Textoindependiente21"/>
        <w:ind w:left="1971"/>
        <w:rPr>
          <w:rFonts w:ascii="Tahoma" w:hAnsi="Tahoma" w:cs="Tahoma"/>
        </w:rPr>
      </w:pPr>
      <w:r w:rsidRPr="007176EA">
        <w:rPr>
          <w:rFonts w:ascii="Tahoma" w:hAnsi="Tahoma" w:cs="Tahoma"/>
          <w:b/>
          <w:i/>
          <w:u w:val="single"/>
        </w:rPr>
        <w:t>(CADA UNO DE LOS INTEGRANTES QUE CONFORMAN LA PARTICIPACIÓN CONJUNTA PARA LA PRESENTACIÓN DE PROPOSICIONES DEBERÁ DESCRIBIR LA PARTE QUE SE OBLIGA A ENTREGAR)</w:t>
      </w:r>
      <w:r w:rsidRPr="007176EA">
        <w:rPr>
          <w:rFonts w:ascii="Tahoma" w:hAnsi="Tahoma" w:cs="Tahoma"/>
        </w:rPr>
        <w:t>.</w:t>
      </w:r>
    </w:p>
    <w:p w14:paraId="256FBDD7" w14:textId="77777777" w:rsidR="004674FA" w:rsidRPr="007176EA" w:rsidRDefault="004674FA" w:rsidP="004674FA">
      <w:pPr>
        <w:pStyle w:val="Textoindependiente21"/>
        <w:ind w:left="1971"/>
        <w:rPr>
          <w:rFonts w:ascii="Tahoma" w:hAnsi="Tahoma" w:cs="Tahoma"/>
        </w:rPr>
      </w:pPr>
    </w:p>
    <w:p w14:paraId="4AD2A464" w14:textId="77777777" w:rsidR="004674FA" w:rsidRPr="007176EA" w:rsidRDefault="004674FA" w:rsidP="004674FA">
      <w:pPr>
        <w:pStyle w:val="Textoindependiente21"/>
        <w:ind w:left="1971"/>
        <w:rPr>
          <w:rFonts w:ascii="Tahoma" w:hAnsi="Tahoma" w:cs="Tahoma"/>
        </w:rPr>
      </w:pPr>
    </w:p>
    <w:p w14:paraId="0DF96E84" w14:textId="77777777" w:rsidR="004674FA" w:rsidRPr="007176EA" w:rsidRDefault="004674FA" w:rsidP="004674FA">
      <w:pPr>
        <w:pStyle w:val="Textoindependiente21"/>
        <w:ind w:left="1943" w:hanging="1403"/>
        <w:rPr>
          <w:rFonts w:ascii="Tahoma" w:hAnsi="Tahoma" w:cs="Tahoma"/>
          <w:b/>
        </w:rPr>
      </w:pPr>
      <w:proofErr w:type="gramStart"/>
      <w:r w:rsidRPr="007176EA">
        <w:rPr>
          <w:rFonts w:ascii="Tahoma" w:hAnsi="Tahoma" w:cs="Tahoma"/>
          <w:b/>
        </w:rPr>
        <w:t>SEGUNDA.-</w:t>
      </w:r>
      <w:proofErr w:type="gramEnd"/>
      <w:r w:rsidRPr="007176EA">
        <w:rPr>
          <w:rFonts w:ascii="Tahoma" w:hAnsi="Tahoma" w:cs="Tahoma"/>
          <w:b/>
        </w:rPr>
        <w:tab/>
        <w:t>REPRESENTANTE COMÚN Y OBLIGADO SOLIDARIO.</w:t>
      </w:r>
    </w:p>
    <w:p w14:paraId="35117DCB" w14:textId="77777777" w:rsidR="004674FA" w:rsidRPr="007176EA" w:rsidRDefault="004674FA" w:rsidP="004674FA">
      <w:pPr>
        <w:pStyle w:val="Textoindependiente21"/>
        <w:ind w:left="1800" w:hanging="1260"/>
        <w:rPr>
          <w:rFonts w:ascii="Tahoma" w:hAnsi="Tahoma" w:cs="Tahoma"/>
        </w:rPr>
      </w:pPr>
    </w:p>
    <w:p w14:paraId="7B13A54A" w14:textId="77777777" w:rsidR="004674FA" w:rsidRPr="007176EA" w:rsidRDefault="004674FA" w:rsidP="004674FA">
      <w:pPr>
        <w:pStyle w:val="Textoindependiente21"/>
        <w:ind w:left="1957" w:firstLine="14"/>
        <w:rPr>
          <w:rFonts w:ascii="Tahoma" w:hAnsi="Tahoma" w:cs="Tahoma"/>
        </w:rPr>
      </w:pPr>
      <w:r w:rsidRPr="007176EA">
        <w:rPr>
          <w:rFonts w:ascii="Tahoma" w:hAnsi="Tahoma" w:cs="Tahoma"/>
          <w:b/>
        </w:rPr>
        <w:t xml:space="preserve">“LAS </w:t>
      </w:r>
      <w:proofErr w:type="gramStart"/>
      <w:r w:rsidRPr="007176EA">
        <w:rPr>
          <w:rFonts w:ascii="Tahoma" w:hAnsi="Tahoma" w:cs="Tahoma"/>
          <w:b/>
        </w:rPr>
        <w:t>PARTES“</w:t>
      </w:r>
      <w:proofErr w:type="gramEnd"/>
      <w:r w:rsidRPr="007176EA">
        <w:rPr>
          <w:rFonts w:ascii="Tahoma" w:hAnsi="Tahoma" w:cs="Tahoma"/>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14:paraId="3BB91233" w14:textId="77777777" w:rsidR="004674FA" w:rsidRPr="007176EA" w:rsidRDefault="004674FA" w:rsidP="004674FA">
      <w:pPr>
        <w:pStyle w:val="Textoindependiente21"/>
        <w:ind w:left="1957" w:firstLine="14"/>
        <w:rPr>
          <w:rFonts w:ascii="Tahoma" w:hAnsi="Tahoma" w:cs="Tahoma"/>
        </w:rPr>
      </w:pPr>
    </w:p>
    <w:p w14:paraId="45FC145B" w14:textId="77777777" w:rsidR="004674FA" w:rsidRPr="007176EA" w:rsidRDefault="004674FA" w:rsidP="004674FA">
      <w:pPr>
        <w:pStyle w:val="Textoindependiente21"/>
        <w:ind w:left="1957" w:firstLine="14"/>
        <w:rPr>
          <w:rFonts w:ascii="Tahoma" w:hAnsi="Tahoma" w:cs="Tahoma"/>
        </w:rPr>
      </w:pPr>
      <w:r w:rsidRPr="007176EA">
        <w:rPr>
          <w:rFonts w:ascii="Tahoma" w:hAnsi="Tahoma" w:cs="Tahoma"/>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14:paraId="72A5BB20" w14:textId="77777777" w:rsidR="004674FA" w:rsidRPr="007176EA" w:rsidRDefault="004674FA" w:rsidP="004674FA">
      <w:pPr>
        <w:pStyle w:val="Textoindependiente21"/>
        <w:ind w:left="1957" w:firstLine="14"/>
        <w:rPr>
          <w:rFonts w:ascii="Tahoma" w:hAnsi="Tahoma" w:cs="Tahoma"/>
        </w:rPr>
      </w:pPr>
    </w:p>
    <w:p w14:paraId="5B08B32F" w14:textId="77777777" w:rsidR="004674FA" w:rsidRPr="007176EA" w:rsidRDefault="004674FA" w:rsidP="004674FA">
      <w:pPr>
        <w:pStyle w:val="Textoindependiente21"/>
        <w:ind w:left="1971" w:hanging="1431"/>
        <w:rPr>
          <w:rFonts w:ascii="Tahoma" w:hAnsi="Tahoma" w:cs="Tahoma"/>
          <w:b/>
        </w:rPr>
      </w:pPr>
      <w:proofErr w:type="gramStart"/>
      <w:r w:rsidRPr="007176EA">
        <w:rPr>
          <w:rFonts w:ascii="Tahoma" w:hAnsi="Tahoma" w:cs="Tahoma"/>
          <w:b/>
        </w:rPr>
        <w:t>TERCERA.-</w:t>
      </w:r>
      <w:proofErr w:type="gramEnd"/>
      <w:r w:rsidRPr="007176EA">
        <w:rPr>
          <w:rFonts w:ascii="Tahoma" w:hAnsi="Tahoma" w:cs="Tahoma"/>
          <w:b/>
        </w:rPr>
        <w:t xml:space="preserve"> </w:t>
      </w:r>
      <w:r w:rsidRPr="007176EA">
        <w:rPr>
          <w:rFonts w:ascii="Tahoma" w:hAnsi="Tahoma" w:cs="Tahoma"/>
          <w:b/>
        </w:rPr>
        <w:tab/>
        <w:t>DEL COBRO DE LAS FACTURAS.</w:t>
      </w:r>
    </w:p>
    <w:p w14:paraId="77CEF5F3" w14:textId="77777777" w:rsidR="004674FA" w:rsidRPr="007176EA" w:rsidRDefault="004674FA" w:rsidP="004674FA">
      <w:pPr>
        <w:pStyle w:val="Textoindependiente21"/>
        <w:ind w:left="1800" w:hanging="1260"/>
        <w:rPr>
          <w:rFonts w:ascii="Tahoma" w:hAnsi="Tahoma" w:cs="Tahoma"/>
        </w:rPr>
      </w:pPr>
    </w:p>
    <w:p w14:paraId="59BE7059" w14:textId="77777777" w:rsidR="004674FA" w:rsidRPr="007176EA" w:rsidRDefault="004674FA" w:rsidP="004674FA">
      <w:pPr>
        <w:pStyle w:val="Textoindependiente21"/>
        <w:ind w:left="1957" w:firstLine="14"/>
        <w:rPr>
          <w:rFonts w:ascii="Tahoma" w:hAnsi="Tahoma" w:cs="Tahoma"/>
        </w:rPr>
      </w:pPr>
      <w:r w:rsidRPr="007176EA">
        <w:rPr>
          <w:rFonts w:ascii="Tahoma" w:hAnsi="Tahoma" w:cs="Tahoma"/>
          <w:b/>
        </w:rPr>
        <w:t>“LAS PARTES”</w:t>
      </w:r>
      <w:r w:rsidRPr="007176EA">
        <w:rPr>
          <w:rFonts w:ascii="Tahoma" w:hAnsi="Tahoma" w:cs="Tahoma"/>
        </w:rPr>
        <w:t xml:space="preserve"> CONVIENEN EXPRESAMENTE, QUE “EL PARTICIPANTE______ </w:t>
      </w:r>
      <w:r w:rsidRPr="007176EA">
        <w:rPr>
          <w:rFonts w:ascii="Tahoma" w:hAnsi="Tahoma" w:cs="Tahoma"/>
          <w:b/>
          <w:i/>
          <w:u w:val="single"/>
        </w:rPr>
        <w:t>(LOS PARTICIPANTES, DEBERÁN INDICAR CUÁL DE ELLOS ESTARÁ FACULTADO PARA REALIZAR EL COBRO)</w:t>
      </w:r>
      <w:r w:rsidRPr="007176EA">
        <w:rPr>
          <w:rFonts w:ascii="Tahoma" w:hAnsi="Tahoma" w:cs="Tahoma"/>
        </w:rPr>
        <w:t>, PARA EFECTUAR EL COBRO DE LAS FACTURAS RELATIVAS A LOS BIENES QUE SE ENTREGUEN AL IMSS, CON MOTIVO DEL CONTRATO QUE SE DERIVE DE LA LICITACIÓN PÚBLICA INTERNACIONAL NÚMERO _________.</w:t>
      </w:r>
    </w:p>
    <w:p w14:paraId="79E8F6F2" w14:textId="77777777" w:rsidR="004674FA" w:rsidRPr="007176EA" w:rsidRDefault="004674FA" w:rsidP="004674FA">
      <w:pPr>
        <w:pStyle w:val="Textoindependiente21"/>
        <w:ind w:left="1985" w:hanging="1425"/>
        <w:rPr>
          <w:rFonts w:ascii="Tahoma" w:hAnsi="Tahoma" w:cs="Tahoma"/>
          <w:bCs/>
        </w:rPr>
      </w:pPr>
    </w:p>
    <w:p w14:paraId="7956A257" w14:textId="77777777" w:rsidR="004674FA" w:rsidRPr="007176EA" w:rsidRDefault="004674FA" w:rsidP="004674FA">
      <w:pPr>
        <w:pStyle w:val="Textoindependiente21"/>
        <w:ind w:left="1985" w:hanging="1425"/>
        <w:rPr>
          <w:rFonts w:ascii="Tahoma" w:hAnsi="Tahoma" w:cs="Tahoma"/>
          <w:b/>
        </w:rPr>
      </w:pPr>
      <w:proofErr w:type="gramStart"/>
      <w:r w:rsidRPr="007176EA">
        <w:rPr>
          <w:rFonts w:ascii="Tahoma" w:hAnsi="Tahoma" w:cs="Tahoma"/>
          <w:b/>
        </w:rPr>
        <w:t>CUARTA.-</w:t>
      </w:r>
      <w:proofErr w:type="gramEnd"/>
      <w:r w:rsidRPr="007176EA">
        <w:rPr>
          <w:rFonts w:ascii="Tahoma" w:hAnsi="Tahoma" w:cs="Tahoma"/>
          <w:b/>
        </w:rPr>
        <w:t xml:space="preserve"> </w:t>
      </w:r>
      <w:r w:rsidRPr="007176EA">
        <w:rPr>
          <w:rFonts w:ascii="Tahoma" w:hAnsi="Tahoma" w:cs="Tahoma"/>
          <w:b/>
        </w:rPr>
        <w:tab/>
        <w:t>VIGENCIA.</w:t>
      </w:r>
    </w:p>
    <w:p w14:paraId="0B9ECA56" w14:textId="77777777" w:rsidR="004674FA" w:rsidRPr="007176EA" w:rsidRDefault="004674FA" w:rsidP="004674FA">
      <w:pPr>
        <w:pStyle w:val="Textoindependiente21"/>
        <w:ind w:left="1985" w:hanging="1425"/>
        <w:rPr>
          <w:rFonts w:ascii="Tahoma" w:hAnsi="Tahoma" w:cs="Tahoma"/>
          <w:bCs/>
        </w:rPr>
      </w:pPr>
    </w:p>
    <w:p w14:paraId="65C4F9EA" w14:textId="77777777" w:rsidR="004674FA" w:rsidRPr="007176EA" w:rsidRDefault="004674FA" w:rsidP="004674FA">
      <w:pPr>
        <w:pStyle w:val="Textoindependiente21"/>
        <w:ind w:left="1985"/>
        <w:rPr>
          <w:rFonts w:ascii="Tahoma" w:hAnsi="Tahoma" w:cs="Tahoma"/>
        </w:rPr>
      </w:pPr>
      <w:r w:rsidRPr="007176EA">
        <w:rPr>
          <w:rFonts w:ascii="Tahoma" w:hAnsi="Tahoma" w:cs="Tahoma"/>
          <w:b/>
        </w:rPr>
        <w:t xml:space="preserve">“LAS </w:t>
      </w:r>
      <w:proofErr w:type="gramStart"/>
      <w:r w:rsidRPr="007176EA">
        <w:rPr>
          <w:rFonts w:ascii="Tahoma" w:hAnsi="Tahoma" w:cs="Tahoma"/>
          <w:b/>
        </w:rPr>
        <w:t>PARTES“</w:t>
      </w:r>
      <w:proofErr w:type="gramEnd"/>
      <w:r w:rsidRPr="007176EA">
        <w:rPr>
          <w:rFonts w:ascii="Tahoma" w:hAnsi="Tahoma" w:cs="Tahoma"/>
        </w:rPr>
        <w:t>CONVIENEN, EN QUE LA VIGENCIA DEL PRESENTE CONVENIO SERÁ EL DEL PERÍODO DURANTE EL CUAL SE DESARROLLE EL PROCEDIMIENTO DE LA LICITACIÓN PÚBLICA INTERNACIONAL NÚMERO __________, INCLUYENDO, EN SU CASO, DE RESULTAR ADJUDICADOS DEL CONTRATO, EL PLAZO QUE SE ESTIPULE EN ÉSTE Y EL QUE PUDIERA RESULTAR DE CONVENIOS DE MODIFICACIÓN.</w:t>
      </w:r>
    </w:p>
    <w:p w14:paraId="50B47A72" w14:textId="77777777" w:rsidR="004674FA" w:rsidRPr="007176EA" w:rsidRDefault="004674FA" w:rsidP="004674FA">
      <w:pPr>
        <w:pStyle w:val="Textoindependiente21"/>
        <w:ind w:left="1971"/>
        <w:rPr>
          <w:rFonts w:ascii="Tahoma" w:hAnsi="Tahoma" w:cs="Tahoma"/>
        </w:rPr>
      </w:pPr>
    </w:p>
    <w:p w14:paraId="36CA4B98" w14:textId="77777777" w:rsidR="004674FA" w:rsidRPr="007176EA" w:rsidRDefault="004674FA" w:rsidP="004674FA">
      <w:pPr>
        <w:pStyle w:val="Textoindependiente21"/>
        <w:ind w:left="1999" w:hanging="1459"/>
        <w:rPr>
          <w:rFonts w:ascii="Tahoma" w:hAnsi="Tahoma" w:cs="Tahoma"/>
          <w:b/>
        </w:rPr>
      </w:pPr>
      <w:proofErr w:type="gramStart"/>
      <w:r w:rsidRPr="007176EA">
        <w:rPr>
          <w:rFonts w:ascii="Tahoma" w:hAnsi="Tahoma" w:cs="Tahoma"/>
          <w:b/>
        </w:rPr>
        <w:t>QUINTA.-</w:t>
      </w:r>
      <w:proofErr w:type="gramEnd"/>
      <w:r w:rsidRPr="007176EA">
        <w:rPr>
          <w:rFonts w:ascii="Tahoma" w:hAnsi="Tahoma" w:cs="Tahoma"/>
          <w:b/>
        </w:rPr>
        <w:tab/>
        <w:t>OBLIGACIONES.</w:t>
      </w:r>
    </w:p>
    <w:p w14:paraId="09C2DA71" w14:textId="77777777" w:rsidR="004674FA" w:rsidRPr="007176EA" w:rsidRDefault="004674FA" w:rsidP="004674FA">
      <w:pPr>
        <w:pStyle w:val="Textoindependiente21"/>
        <w:ind w:left="1800" w:hanging="1260"/>
        <w:rPr>
          <w:rFonts w:ascii="Tahoma" w:hAnsi="Tahoma" w:cs="Tahoma"/>
        </w:rPr>
      </w:pPr>
    </w:p>
    <w:p w14:paraId="1342DAD3" w14:textId="77777777" w:rsidR="004674FA" w:rsidRPr="007176EA" w:rsidRDefault="004674FA" w:rsidP="004674FA">
      <w:pPr>
        <w:pStyle w:val="Textoindependiente21"/>
        <w:ind w:left="1999" w:firstLine="14"/>
        <w:rPr>
          <w:rFonts w:ascii="Tahoma" w:hAnsi="Tahoma" w:cs="Tahoma"/>
        </w:rPr>
      </w:pPr>
      <w:r w:rsidRPr="007176EA">
        <w:rPr>
          <w:rFonts w:ascii="Tahoma" w:hAnsi="Tahoma" w:cs="Tahoma"/>
          <w:b/>
        </w:rPr>
        <w:t>“LAS PARTES”</w:t>
      </w:r>
      <w:r w:rsidRPr="007176EA">
        <w:rPr>
          <w:rFonts w:ascii="Tahoma" w:hAnsi="Tahoma" w:cs="Tahoma"/>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14:paraId="06D185DB" w14:textId="77777777" w:rsidR="004674FA" w:rsidRPr="007176EA" w:rsidRDefault="004674FA" w:rsidP="004674FA">
      <w:pPr>
        <w:pStyle w:val="Textoindependiente21"/>
        <w:ind w:left="1999" w:firstLine="14"/>
        <w:rPr>
          <w:rFonts w:ascii="Tahoma" w:hAnsi="Tahoma" w:cs="Tahoma"/>
        </w:rPr>
      </w:pPr>
    </w:p>
    <w:p w14:paraId="2F08D4B0" w14:textId="77777777" w:rsidR="004674FA" w:rsidRPr="007176EA" w:rsidRDefault="004674FA" w:rsidP="004674FA">
      <w:pPr>
        <w:pStyle w:val="Textoindependiente21"/>
        <w:ind w:left="1999" w:firstLine="14"/>
        <w:rPr>
          <w:rFonts w:ascii="Tahoma" w:hAnsi="Tahoma" w:cs="Tahoma"/>
        </w:rPr>
      </w:pPr>
      <w:r w:rsidRPr="007176EA">
        <w:rPr>
          <w:rFonts w:ascii="Tahoma" w:hAnsi="Tahoma" w:cs="Tahoma"/>
          <w:b/>
        </w:rPr>
        <w:t>“LAS PARTES”</w:t>
      </w:r>
      <w:r w:rsidRPr="007176EA">
        <w:rPr>
          <w:rFonts w:ascii="Tahoma" w:hAnsi="Tahoma" w:cs="Tahoma"/>
        </w:rPr>
        <w:t xml:space="preserve"> ACEPTAN Y SE OBLIGAN A PROTOCOLIZAR ANTE NOTARIO PÚBLICO EL PRESENTE CONVENIO, EN CASO DE RESULTAR ADJUDICADOS DEL CONTRATO QUE </w:t>
      </w:r>
      <w:r w:rsidRPr="007176EA">
        <w:rPr>
          <w:rFonts w:ascii="Tahoma" w:hAnsi="Tahoma" w:cs="Tahoma"/>
        </w:rPr>
        <w:lastRenderedPageBreak/>
        <w:t xml:space="preserve">SE DERIVE DEL FALLO EMITIDO EN LA LICITACIÓN PÚBLICA INTERNACIONAL NÚMERO _________ EN QUE PARTICIPAN Y, QUE EL PRESENTE INSTRUMENTO, DEBIDAMENTE PROTOCOLIZADO, FORMARÁ PARTE </w:t>
      </w:r>
      <w:proofErr w:type="gramStart"/>
      <w:r w:rsidRPr="007176EA">
        <w:rPr>
          <w:rFonts w:ascii="Tahoma" w:hAnsi="Tahoma" w:cs="Tahoma"/>
        </w:rPr>
        <w:t>INTEGRANTE  DEL</w:t>
      </w:r>
      <w:proofErr w:type="gramEnd"/>
      <w:r w:rsidRPr="007176EA">
        <w:rPr>
          <w:rFonts w:ascii="Tahoma" w:hAnsi="Tahoma" w:cs="Tahoma"/>
        </w:rPr>
        <w:t xml:space="preserve"> CONTRATO QUE SUSCRIBAN LOS REPRESENTANTES LEGALES DE CADA INTEGRANTE Y EL IMSS. </w:t>
      </w:r>
    </w:p>
    <w:p w14:paraId="00D42B46" w14:textId="77777777" w:rsidR="004674FA" w:rsidRPr="007176EA" w:rsidRDefault="004674FA" w:rsidP="004674FA">
      <w:pPr>
        <w:pStyle w:val="Textoindependiente21"/>
        <w:ind w:left="1957" w:firstLine="14"/>
        <w:rPr>
          <w:rFonts w:ascii="Tahoma" w:hAnsi="Tahoma" w:cs="Tahoma"/>
        </w:rPr>
      </w:pPr>
    </w:p>
    <w:p w14:paraId="668CCCE8" w14:textId="77777777" w:rsidR="004674FA" w:rsidRPr="007176EA" w:rsidRDefault="004674FA" w:rsidP="004674FA">
      <w:pPr>
        <w:pStyle w:val="Textoindependiente21"/>
        <w:ind w:left="1957" w:firstLine="14"/>
        <w:rPr>
          <w:rFonts w:ascii="Tahoma" w:hAnsi="Tahoma" w:cs="Tahoma"/>
        </w:rPr>
      </w:pPr>
      <w:r w:rsidRPr="007176EA">
        <w:rPr>
          <w:rFonts w:ascii="Tahoma" w:hAnsi="Tahoma" w:cs="Tahoma"/>
        </w:rPr>
        <w:t xml:space="preserve">LEÍDO QUE FUE EL PRESENTE CONVENIO POR </w:t>
      </w:r>
      <w:r w:rsidRPr="007176EA">
        <w:rPr>
          <w:rFonts w:ascii="Tahoma" w:hAnsi="Tahoma" w:cs="Tahoma"/>
          <w:b/>
        </w:rPr>
        <w:t>“LAS PARTES”</w:t>
      </w:r>
      <w:r w:rsidRPr="007176EA">
        <w:rPr>
          <w:rFonts w:ascii="Tahoma" w:hAnsi="Tahoma" w:cs="Tahoma"/>
        </w:rPr>
        <w:t xml:space="preserve"> Y ENTERADOS DE SU ALCANCE Y EFECTOS LEGALES, ACEPTANDO QUE NO EXISTIÓ ERROR, DOLO, VIOLENCIA O MALA FE, LO RATIFICAN Y FIRMAN, DE CONFORMIDAD EN LA CIUDAD DE MÉXICO, DISTRITO FEDERAL, EL DÍA ___________ DE _________ </w:t>
      </w:r>
      <w:proofErr w:type="spellStart"/>
      <w:r w:rsidRPr="007176EA">
        <w:rPr>
          <w:rFonts w:ascii="Tahoma" w:hAnsi="Tahoma" w:cs="Tahoma"/>
        </w:rPr>
        <w:t>DE</w:t>
      </w:r>
      <w:proofErr w:type="spellEnd"/>
      <w:r w:rsidRPr="007176EA">
        <w:rPr>
          <w:rFonts w:ascii="Tahoma" w:hAnsi="Tahoma" w:cs="Tahoma"/>
        </w:rPr>
        <w:t xml:space="preserve"> 20___.</w:t>
      </w:r>
    </w:p>
    <w:p w14:paraId="429DCE21" w14:textId="77777777" w:rsidR="004674FA" w:rsidRPr="007176EA" w:rsidRDefault="004674FA" w:rsidP="004674FA">
      <w:pPr>
        <w:pStyle w:val="Textoindependiente21"/>
        <w:ind w:left="1957" w:firstLine="14"/>
        <w:rPr>
          <w:rFonts w:ascii="Tahoma" w:hAnsi="Tahoma" w:cs="Tahoma"/>
        </w:rPr>
      </w:pPr>
    </w:p>
    <w:p w14:paraId="3AF991DE" w14:textId="77777777" w:rsidR="004674FA" w:rsidRPr="007176EA" w:rsidRDefault="004674FA" w:rsidP="004674FA">
      <w:pPr>
        <w:pStyle w:val="Textoindependiente21"/>
        <w:ind w:left="1957" w:firstLine="14"/>
        <w:rPr>
          <w:rFonts w:ascii="Tahoma" w:hAnsi="Tahoma" w:cs="Tahoma"/>
        </w:rPr>
      </w:pPr>
    </w:p>
    <w:tbl>
      <w:tblPr>
        <w:tblW w:w="0" w:type="auto"/>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4674FA" w:rsidRPr="007176EA" w14:paraId="234FFF2D" w14:textId="77777777" w:rsidTr="00CE3419">
        <w:tc>
          <w:tcPr>
            <w:tcW w:w="3600" w:type="dxa"/>
            <w:tcBorders>
              <w:bottom w:val="single" w:sz="4" w:space="0" w:color="000000"/>
            </w:tcBorders>
          </w:tcPr>
          <w:p w14:paraId="135DCF3D" w14:textId="77777777" w:rsidR="004674FA" w:rsidRPr="007176EA" w:rsidRDefault="004674FA" w:rsidP="00CE3419">
            <w:pPr>
              <w:pStyle w:val="Textoindependiente21"/>
              <w:snapToGrid w:val="0"/>
              <w:ind w:left="540" w:hanging="540"/>
              <w:jc w:val="center"/>
              <w:rPr>
                <w:rFonts w:ascii="Tahoma" w:hAnsi="Tahoma" w:cs="Tahoma"/>
                <w:b/>
              </w:rPr>
            </w:pPr>
            <w:r w:rsidRPr="007176EA">
              <w:rPr>
                <w:rFonts w:ascii="Tahoma" w:hAnsi="Tahoma" w:cs="Tahoma"/>
              </w:rPr>
              <w:t>“</w:t>
            </w:r>
            <w:r w:rsidRPr="007176EA">
              <w:rPr>
                <w:rFonts w:ascii="Tahoma" w:hAnsi="Tahoma" w:cs="Tahoma"/>
                <w:b/>
              </w:rPr>
              <w:t>EL PARTICIPANTE A”</w:t>
            </w:r>
          </w:p>
        </w:tc>
        <w:tc>
          <w:tcPr>
            <w:tcW w:w="720" w:type="dxa"/>
          </w:tcPr>
          <w:p w14:paraId="10E4059E" w14:textId="77777777" w:rsidR="004674FA" w:rsidRPr="007176EA" w:rsidRDefault="004674FA" w:rsidP="00CE3419">
            <w:pPr>
              <w:pStyle w:val="Textoindependiente21"/>
              <w:snapToGrid w:val="0"/>
              <w:ind w:hanging="540"/>
              <w:jc w:val="center"/>
              <w:rPr>
                <w:rFonts w:ascii="Tahoma" w:hAnsi="Tahoma" w:cs="Tahoma"/>
              </w:rPr>
            </w:pPr>
          </w:p>
          <w:p w14:paraId="16B8498E" w14:textId="77777777" w:rsidR="004674FA" w:rsidRPr="007176EA" w:rsidRDefault="004674FA" w:rsidP="00CE3419">
            <w:pPr>
              <w:pStyle w:val="Textoindependiente21"/>
              <w:ind w:hanging="540"/>
              <w:jc w:val="center"/>
              <w:rPr>
                <w:rFonts w:ascii="Tahoma" w:hAnsi="Tahoma" w:cs="Tahoma"/>
              </w:rPr>
            </w:pPr>
          </w:p>
          <w:p w14:paraId="36EA872E" w14:textId="77777777" w:rsidR="004674FA" w:rsidRPr="007176EA" w:rsidRDefault="004674FA" w:rsidP="00CE3419">
            <w:pPr>
              <w:pStyle w:val="Textoindependiente21"/>
              <w:ind w:hanging="540"/>
              <w:jc w:val="center"/>
              <w:rPr>
                <w:rFonts w:ascii="Tahoma" w:hAnsi="Tahoma" w:cs="Tahoma"/>
              </w:rPr>
            </w:pPr>
          </w:p>
        </w:tc>
        <w:tc>
          <w:tcPr>
            <w:tcW w:w="3240" w:type="dxa"/>
            <w:tcBorders>
              <w:bottom w:val="single" w:sz="4" w:space="0" w:color="000000"/>
            </w:tcBorders>
          </w:tcPr>
          <w:p w14:paraId="5E50CB32" w14:textId="77777777" w:rsidR="004674FA" w:rsidRPr="007176EA" w:rsidRDefault="004674FA" w:rsidP="00CE3419">
            <w:pPr>
              <w:pStyle w:val="Textoindependiente21"/>
              <w:snapToGrid w:val="0"/>
              <w:ind w:hanging="540"/>
              <w:jc w:val="center"/>
              <w:rPr>
                <w:rFonts w:ascii="Tahoma" w:hAnsi="Tahoma" w:cs="Tahoma"/>
                <w:b/>
              </w:rPr>
            </w:pPr>
            <w:r w:rsidRPr="007176EA">
              <w:rPr>
                <w:rFonts w:ascii="Tahoma" w:hAnsi="Tahoma" w:cs="Tahoma"/>
                <w:b/>
              </w:rPr>
              <w:t xml:space="preserve">     “EL PARTICIPANTE B”</w:t>
            </w:r>
          </w:p>
          <w:p w14:paraId="5C90350C" w14:textId="77777777" w:rsidR="004674FA" w:rsidRPr="007176EA" w:rsidRDefault="004674FA" w:rsidP="00CE3419">
            <w:pPr>
              <w:pStyle w:val="Textoindependiente21"/>
              <w:ind w:hanging="540"/>
              <w:jc w:val="center"/>
              <w:rPr>
                <w:rFonts w:ascii="Tahoma" w:hAnsi="Tahoma" w:cs="Tahoma"/>
                <w:b/>
              </w:rPr>
            </w:pPr>
          </w:p>
        </w:tc>
      </w:tr>
      <w:tr w:rsidR="004674FA" w:rsidRPr="007176EA" w14:paraId="25E93DA7" w14:textId="77777777" w:rsidTr="00CE3419">
        <w:tc>
          <w:tcPr>
            <w:tcW w:w="3600" w:type="dxa"/>
            <w:tcBorders>
              <w:top w:val="single" w:sz="4" w:space="0" w:color="000000"/>
            </w:tcBorders>
          </w:tcPr>
          <w:p w14:paraId="4EFD37D0" w14:textId="77777777" w:rsidR="004674FA" w:rsidRPr="007176EA" w:rsidRDefault="004674FA" w:rsidP="000567C9">
            <w:pPr>
              <w:pStyle w:val="Textoindependiente"/>
              <w:rPr>
                <w:rFonts w:ascii="Tahoma" w:hAnsi="Tahoma" w:cs="Tahoma"/>
                <w:sz w:val="20"/>
                <w:szCs w:val="20"/>
              </w:rPr>
            </w:pPr>
            <w:r w:rsidRPr="007176EA">
              <w:rPr>
                <w:rFonts w:ascii="Tahoma" w:hAnsi="Tahoma" w:cs="Tahoma"/>
                <w:sz w:val="20"/>
                <w:szCs w:val="20"/>
              </w:rPr>
              <w:t>NOMBRE Y CARGO</w:t>
            </w:r>
          </w:p>
          <w:p w14:paraId="635317ED" w14:textId="77777777" w:rsidR="004674FA" w:rsidRPr="007176EA" w:rsidRDefault="004674FA" w:rsidP="000567C9">
            <w:pPr>
              <w:pStyle w:val="Textoindependiente"/>
              <w:rPr>
                <w:rFonts w:ascii="Tahoma" w:hAnsi="Tahoma" w:cs="Tahoma"/>
                <w:b/>
                <w:sz w:val="20"/>
                <w:szCs w:val="20"/>
              </w:rPr>
            </w:pPr>
            <w:r w:rsidRPr="007176EA">
              <w:rPr>
                <w:rFonts w:ascii="Tahoma" w:hAnsi="Tahoma" w:cs="Tahoma"/>
                <w:b/>
                <w:sz w:val="20"/>
                <w:szCs w:val="20"/>
              </w:rPr>
              <w:t>DEL APODERADO LEGAL</w:t>
            </w:r>
          </w:p>
        </w:tc>
        <w:tc>
          <w:tcPr>
            <w:tcW w:w="720" w:type="dxa"/>
          </w:tcPr>
          <w:p w14:paraId="05C9D87C" w14:textId="77777777" w:rsidR="004674FA" w:rsidRPr="007176EA" w:rsidRDefault="004674FA" w:rsidP="000567C9">
            <w:pPr>
              <w:pStyle w:val="Textoindependiente"/>
              <w:rPr>
                <w:rFonts w:ascii="Tahoma" w:hAnsi="Tahoma" w:cs="Tahoma"/>
                <w:sz w:val="20"/>
                <w:szCs w:val="20"/>
              </w:rPr>
            </w:pPr>
          </w:p>
        </w:tc>
        <w:tc>
          <w:tcPr>
            <w:tcW w:w="3240" w:type="dxa"/>
            <w:tcBorders>
              <w:top w:val="single" w:sz="4" w:space="0" w:color="000000"/>
            </w:tcBorders>
          </w:tcPr>
          <w:p w14:paraId="2B82CA6A" w14:textId="77777777" w:rsidR="004674FA" w:rsidRPr="007176EA" w:rsidRDefault="004674FA" w:rsidP="000567C9">
            <w:pPr>
              <w:pStyle w:val="Textoindependiente"/>
              <w:rPr>
                <w:rFonts w:ascii="Tahoma" w:hAnsi="Tahoma" w:cs="Tahoma"/>
                <w:b/>
                <w:sz w:val="20"/>
                <w:szCs w:val="20"/>
              </w:rPr>
            </w:pPr>
            <w:r w:rsidRPr="007176EA">
              <w:rPr>
                <w:rFonts w:ascii="Tahoma" w:hAnsi="Tahoma" w:cs="Tahoma"/>
                <w:b/>
                <w:sz w:val="20"/>
                <w:szCs w:val="20"/>
              </w:rPr>
              <w:t xml:space="preserve">NOMBRE Y CARGO </w:t>
            </w:r>
          </w:p>
          <w:p w14:paraId="539C1548" w14:textId="77777777" w:rsidR="004674FA" w:rsidRPr="007176EA" w:rsidRDefault="004674FA" w:rsidP="000567C9">
            <w:pPr>
              <w:pStyle w:val="Textoindependiente"/>
              <w:rPr>
                <w:rFonts w:ascii="Tahoma" w:hAnsi="Tahoma" w:cs="Tahoma"/>
                <w:b/>
                <w:sz w:val="20"/>
                <w:szCs w:val="20"/>
              </w:rPr>
            </w:pPr>
            <w:r w:rsidRPr="007176EA">
              <w:rPr>
                <w:rFonts w:ascii="Tahoma" w:hAnsi="Tahoma" w:cs="Tahoma"/>
                <w:b/>
                <w:sz w:val="20"/>
                <w:szCs w:val="20"/>
              </w:rPr>
              <w:t>DEL APODERADO LEGAL</w:t>
            </w:r>
          </w:p>
        </w:tc>
      </w:tr>
    </w:tbl>
    <w:p w14:paraId="7FEF08FB" w14:textId="77777777" w:rsidR="004674FA" w:rsidRPr="007176EA" w:rsidRDefault="004674FA" w:rsidP="004674FA">
      <w:pPr>
        <w:jc w:val="both"/>
        <w:rPr>
          <w:sz w:val="20"/>
          <w:szCs w:val="20"/>
        </w:rPr>
      </w:pPr>
    </w:p>
    <w:p w14:paraId="103872CF" w14:textId="77777777" w:rsidR="004674FA" w:rsidRPr="007176EA" w:rsidRDefault="004674FA" w:rsidP="004674FA">
      <w:pPr>
        <w:jc w:val="both"/>
        <w:rPr>
          <w:sz w:val="20"/>
          <w:szCs w:val="20"/>
        </w:rPr>
      </w:pPr>
    </w:p>
    <w:p w14:paraId="609918C8" w14:textId="77777777" w:rsidR="004674FA" w:rsidRPr="007176EA" w:rsidRDefault="004674FA" w:rsidP="004674FA">
      <w:pPr>
        <w:jc w:val="both"/>
        <w:rPr>
          <w:sz w:val="20"/>
          <w:szCs w:val="20"/>
        </w:rPr>
      </w:pPr>
    </w:p>
    <w:p w14:paraId="6C58A997" w14:textId="77777777" w:rsidR="004674FA" w:rsidRPr="007176EA" w:rsidRDefault="004674FA" w:rsidP="004674FA">
      <w:pPr>
        <w:jc w:val="both"/>
        <w:rPr>
          <w:sz w:val="20"/>
          <w:szCs w:val="20"/>
        </w:rPr>
      </w:pPr>
    </w:p>
    <w:p w14:paraId="605474BC" w14:textId="5474E9AC" w:rsidR="004674FA" w:rsidRDefault="004674FA" w:rsidP="00985B04">
      <w:pPr>
        <w:jc w:val="both"/>
        <w:rPr>
          <w:rFonts w:ascii="Tahoma" w:hAnsi="Tahoma" w:cs="Tahoma"/>
          <w:b/>
          <w:sz w:val="20"/>
          <w:szCs w:val="20"/>
        </w:rPr>
      </w:pPr>
    </w:p>
    <w:p w14:paraId="243552E3" w14:textId="05BE22ED" w:rsidR="00CE3B7D" w:rsidRDefault="00CE3B7D" w:rsidP="00985B04">
      <w:pPr>
        <w:jc w:val="both"/>
        <w:rPr>
          <w:rFonts w:ascii="Tahoma" w:hAnsi="Tahoma" w:cs="Tahoma"/>
          <w:b/>
          <w:sz w:val="20"/>
          <w:szCs w:val="20"/>
        </w:rPr>
      </w:pPr>
    </w:p>
    <w:p w14:paraId="6A4E923F" w14:textId="634D64E9" w:rsidR="00CE3B7D" w:rsidRDefault="00CE3B7D" w:rsidP="00985B04">
      <w:pPr>
        <w:jc w:val="both"/>
        <w:rPr>
          <w:rFonts w:ascii="Tahoma" w:hAnsi="Tahoma" w:cs="Tahoma"/>
          <w:b/>
          <w:sz w:val="20"/>
          <w:szCs w:val="20"/>
        </w:rPr>
      </w:pPr>
    </w:p>
    <w:p w14:paraId="2B25194F" w14:textId="4948BD4C" w:rsidR="00CE3B7D" w:rsidRDefault="00CE3B7D" w:rsidP="00985B04">
      <w:pPr>
        <w:jc w:val="both"/>
        <w:rPr>
          <w:rFonts w:ascii="Tahoma" w:hAnsi="Tahoma" w:cs="Tahoma"/>
          <w:b/>
          <w:sz w:val="20"/>
          <w:szCs w:val="20"/>
        </w:rPr>
      </w:pPr>
    </w:p>
    <w:p w14:paraId="0692DF09" w14:textId="4B830841" w:rsidR="00CE3B7D" w:rsidRDefault="00CE3B7D" w:rsidP="00985B04">
      <w:pPr>
        <w:jc w:val="both"/>
        <w:rPr>
          <w:rFonts w:ascii="Tahoma" w:hAnsi="Tahoma" w:cs="Tahoma"/>
          <w:b/>
          <w:sz w:val="20"/>
          <w:szCs w:val="20"/>
        </w:rPr>
      </w:pPr>
    </w:p>
    <w:p w14:paraId="7CE070FD" w14:textId="495B8FC6" w:rsidR="00CE3B7D" w:rsidRDefault="00CE3B7D" w:rsidP="00985B04">
      <w:pPr>
        <w:jc w:val="both"/>
        <w:rPr>
          <w:rFonts w:ascii="Tahoma" w:hAnsi="Tahoma" w:cs="Tahoma"/>
          <w:b/>
          <w:sz w:val="20"/>
          <w:szCs w:val="20"/>
        </w:rPr>
      </w:pPr>
    </w:p>
    <w:p w14:paraId="58A76E21" w14:textId="2A38C19B" w:rsidR="00CE3B7D" w:rsidRDefault="00CE3B7D" w:rsidP="00985B04">
      <w:pPr>
        <w:jc w:val="both"/>
        <w:rPr>
          <w:rFonts w:ascii="Tahoma" w:hAnsi="Tahoma" w:cs="Tahoma"/>
          <w:b/>
          <w:sz w:val="20"/>
          <w:szCs w:val="20"/>
        </w:rPr>
      </w:pPr>
    </w:p>
    <w:p w14:paraId="5E681413" w14:textId="59D702A7" w:rsidR="00CE3B7D" w:rsidRDefault="00CE3B7D" w:rsidP="00985B04">
      <w:pPr>
        <w:jc w:val="both"/>
        <w:rPr>
          <w:rFonts w:ascii="Tahoma" w:hAnsi="Tahoma" w:cs="Tahoma"/>
          <w:b/>
          <w:sz w:val="20"/>
          <w:szCs w:val="20"/>
        </w:rPr>
      </w:pPr>
    </w:p>
    <w:p w14:paraId="288DB422" w14:textId="5F4452AB" w:rsidR="00CE3B7D" w:rsidRDefault="00CE3B7D" w:rsidP="00985B04">
      <w:pPr>
        <w:jc w:val="both"/>
        <w:rPr>
          <w:rFonts w:ascii="Tahoma" w:hAnsi="Tahoma" w:cs="Tahoma"/>
          <w:b/>
          <w:sz w:val="20"/>
          <w:szCs w:val="20"/>
        </w:rPr>
      </w:pPr>
    </w:p>
    <w:p w14:paraId="5B244D8D" w14:textId="1ABFF57D" w:rsidR="00CE3B7D" w:rsidRDefault="00CE3B7D" w:rsidP="00985B04">
      <w:pPr>
        <w:jc w:val="both"/>
        <w:rPr>
          <w:rFonts w:ascii="Tahoma" w:hAnsi="Tahoma" w:cs="Tahoma"/>
          <w:b/>
          <w:sz w:val="20"/>
          <w:szCs w:val="20"/>
        </w:rPr>
      </w:pPr>
    </w:p>
    <w:p w14:paraId="51397907" w14:textId="24E4D95C" w:rsidR="00CE3B7D" w:rsidRDefault="00CE3B7D" w:rsidP="00985B04">
      <w:pPr>
        <w:jc w:val="both"/>
        <w:rPr>
          <w:rFonts w:ascii="Tahoma" w:hAnsi="Tahoma" w:cs="Tahoma"/>
          <w:b/>
          <w:sz w:val="20"/>
          <w:szCs w:val="20"/>
        </w:rPr>
      </w:pPr>
    </w:p>
    <w:p w14:paraId="7A7373C3" w14:textId="3A2CFBC6" w:rsidR="00CE3B7D" w:rsidRDefault="00CE3B7D" w:rsidP="00985B04">
      <w:pPr>
        <w:jc w:val="both"/>
        <w:rPr>
          <w:rFonts w:ascii="Tahoma" w:hAnsi="Tahoma" w:cs="Tahoma"/>
          <w:b/>
          <w:sz w:val="20"/>
          <w:szCs w:val="20"/>
        </w:rPr>
      </w:pPr>
    </w:p>
    <w:p w14:paraId="6AC39F30" w14:textId="6DBEE07B" w:rsidR="00CE3B7D" w:rsidRDefault="00CE3B7D" w:rsidP="00985B04">
      <w:pPr>
        <w:jc w:val="both"/>
        <w:rPr>
          <w:rFonts w:ascii="Tahoma" w:hAnsi="Tahoma" w:cs="Tahoma"/>
          <w:b/>
          <w:sz w:val="20"/>
          <w:szCs w:val="20"/>
        </w:rPr>
      </w:pPr>
    </w:p>
    <w:p w14:paraId="4EB6CC0A" w14:textId="55BE7120" w:rsidR="00CE3B7D" w:rsidRDefault="00CE3B7D" w:rsidP="00985B04">
      <w:pPr>
        <w:jc w:val="both"/>
        <w:rPr>
          <w:rFonts w:ascii="Tahoma" w:hAnsi="Tahoma" w:cs="Tahoma"/>
          <w:b/>
          <w:sz w:val="20"/>
          <w:szCs w:val="20"/>
        </w:rPr>
      </w:pPr>
    </w:p>
    <w:p w14:paraId="0606BC22" w14:textId="4B6C2038" w:rsidR="00CE3B7D" w:rsidRDefault="00CE3B7D" w:rsidP="00985B04">
      <w:pPr>
        <w:jc w:val="both"/>
        <w:rPr>
          <w:rFonts w:ascii="Tahoma" w:hAnsi="Tahoma" w:cs="Tahoma"/>
          <w:b/>
          <w:sz w:val="20"/>
          <w:szCs w:val="20"/>
        </w:rPr>
      </w:pPr>
    </w:p>
    <w:p w14:paraId="0E1CE335" w14:textId="05451A16" w:rsidR="00CE3B7D" w:rsidRDefault="00CE3B7D" w:rsidP="00985B04">
      <w:pPr>
        <w:jc w:val="both"/>
        <w:rPr>
          <w:rFonts w:ascii="Tahoma" w:hAnsi="Tahoma" w:cs="Tahoma"/>
          <w:b/>
          <w:sz w:val="20"/>
          <w:szCs w:val="20"/>
        </w:rPr>
      </w:pPr>
    </w:p>
    <w:p w14:paraId="47066973" w14:textId="77777777" w:rsidR="00CE3B7D" w:rsidRPr="007176EA" w:rsidRDefault="00CE3B7D" w:rsidP="00985B04">
      <w:pPr>
        <w:jc w:val="both"/>
        <w:rPr>
          <w:rFonts w:ascii="Tahoma" w:hAnsi="Tahoma" w:cs="Tahoma"/>
          <w:b/>
          <w:sz w:val="20"/>
          <w:szCs w:val="20"/>
        </w:rPr>
      </w:pPr>
    </w:p>
    <w:p w14:paraId="2F40B4E7" w14:textId="4BF6ECFC" w:rsidR="004674FA" w:rsidRPr="007176EA" w:rsidRDefault="004674FA" w:rsidP="00985B04">
      <w:pPr>
        <w:jc w:val="both"/>
        <w:rPr>
          <w:rFonts w:ascii="Tahoma" w:hAnsi="Tahoma" w:cs="Tahoma"/>
          <w:b/>
          <w:sz w:val="20"/>
          <w:szCs w:val="20"/>
        </w:rPr>
      </w:pPr>
    </w:p>
    <w:p w14:paraId="5AEE6EAA" w14:textId="4BEC4C1E" w:rsidR="004674FA" w:rsidRPr="007176EA" w:rsidRDefault="004674FA" w:rsidP="00985B04">
      <w:pPr>
        <w:jc w:val="both"/>
        <w:rPr>
          <w:rFonts w:ascii="Tahoma" w:hAnsi="Tahoma" w:cs="Tahoma"/>
          <w:b/>
          <w:sz w:val="20"/>
          <w:szCs w:val="20"/>
        </w:rPr>
      </w:pPr>
    </w:p>
    <w:p w14:paraId="43310A51" w14:textId="2EF6E5B1" w:rsidR="004674FA" w:rsidRPr="007176EA" w:rsidRDefault="004674FA" w:rsidP="00985B04">
      <w:pPr>
        <w:jc w:val="both"/>
        <w:rPr>
          <w:rFonts w:ascii="Tahoma" w:hAnsi="Tahoma" w:cs="Tahoma"/>
          <w:b/>
          <w:sz w:val="20"/>
          <w:szCs w:val="20"/>
        </w:rPr>
      </w:pPr>
    </w:p>
    <w:p w14:paraId="4A4BFBBA" w14:textId="70A3888A" w:rsidR="006E309F" w:rsidRPr="007176EA" w:rsidRDefault="00272251" w:rsidP="00D833F1">
      <w:pPr>
        <w:pStyle w:val="Ttulo1"/>
        <w:jc w:val="center"/>
        <w:rPr>
          <w:rFonts w:ascii="Tahoma" w:hAnsi="Tahoma" w:cs="Tahoma"/>
          <w:bCs/>
          <w:sz w:val="20"/>
          <w:szCs w:val="20"/>
        </w:rPr>
      </w:pPr>
      <w:bookmarkStart w:id="86" w:name="_Toc58671299"/>
      <w:r w:rsidRPr="00F53CC7">
        <w:rPr>
          <w:rFonts w:ascii="Tahoma" w:hAnsi="Tahoma" w:cs="Tahoma"/>
          <w:bCs/>
          <w:sz w:val="20"/>
          <w:szCs w:val="20"/>
          <w:highlight w:val="yellow"/>
        </w:rPr>
        <w:t>ACUERDO POR EL QUE SE ESTABLECEN LAS DISPOSICIONES QUE SE DEBERÁN OBSERVAR PARA LA UTILIZACIÓN DEL SISTEMA ELECTRÓNICO DE INFORMACIÓN PÚBLICA GUBERNAMENTAL DENOMINADO COMPRANET (PUBLICADO EL 28 DE JUNIO DE 2011).</w:t>
      </w:r>
      <w:bookmarkEnd w:id="86"/>
    </w:p>
    <w:p w14:paraId="6004E81C" w14:textId="4FB7BF34" w:rsidR="006E309F" w:rsidRPr="007176EA" w:rsidRDefault="006E309F" w:rsidP="00985B04">
      <w:pPr>
        <w:jc w:val="both"/>
        <w:rPr>
          <w:rFonts w:ascii="Tahoma" w:hAnsi="Tahoma" w:cs="Tahoma"/>
          <w:b/>
          <w:sz w:val="20"/>
          <w:szCs w:val="20"/>
          <w:u w:val="single"/>
        </w:rPr>
      </w:pPr>
    </w:p>
    <w:p w14:paraId="572F1404" w14:textId="441FCD65" w:rsidR="00A735F4" w:rsidRPr="007176EA" w:rsidRDefault="00A735F4" w:rsidP="00985B04">
      <w:pPr>
        <w:jc w:val="both"/>
        <w:rPr>
          <w:rFonts w:ascii="Tahoma" w:hAnsi="Tahoma" w:cs="Tahoma"/>
          <w:b/>
          <w:sz w:val="20"/>
          <w:szCs w:val="20"/>
          <w:u w:val="single"/>
        </w:rPr>
      </w:pPr>
    </w:p>
    <w:p w14:paraId="131783C5" w14:textId="3B304DC8" w:rsidR="00A735F4" w:rsidRPr="007176EA" w:rsidRDefault="00A735F4" w:rsidP="00985B04">
      <w:pPr>
        <w:jc w:val="both"/>
        <w:rPr>
          <w:rFonts w:ascii="Tahoma" w:hAnsi="Tahoma" w:cs="Tahoma"/>
          <w:b/>
          <w:sz w:val="20"/>
          <w:szCs w:val="20"/>
          <w:u w:val="single"/>
        </w:rPr>
      </w:pPr>
    </w:p>
    <w:p w14:paraId="4724D2D7" w14:textId="69C420F3" w:rsidR="00A735F4" w:rsidRPr="007176EA" w:rsidRDefault="00A735F4" w:rsidP="00985B04">
      <w:pPr>
        <w:jc w:val="both"/>
        <w:rPr>
          <w:rFonts w:ascii="Tahoma" w:hAnsi="Tahoma" w:cs="Tahoma"/>
          <w:b/>
          <w:sz w:val="20"/>
          <w:szCs w:val="20"/>
          <w:u w:val="single"/>
        </w:rPr>
      </w:pPr>
    </w:p>
    <w:p w14:paraId="2430FC8C" w14:textId="77777777" w:rsidR="00A735F4" w:rsidRPr="007176EA" w:rsidRDefault="00A735F4" w:rsidP="00985B04">
      <w:pPr>
        <w:jc w:val="both"/>
        <w:rPr>
          <w:rFonts w:ascii="Tahoma" w:hAnsi="Tahoma" w:cs="Tahoma"/>
          <w:b/>
          <w:sz w:val="20"/>
          <w:szCs w:val="20"/>
          <w:u w:val="single"/>
        </w:rPr>
      </w:pPr>
    </w:p>
    <w:p w14:paraId="55BFD3E1" w14:textId="77777777" w:rsidR="00A735F4" w:rsidRPr="007176EA" w:rsidRDefault="00A735F4" w:rsidP="00985B04">
      <w:pPr>
        <w:jc w:val="both"/>
        <w:rPr>
          <w:rFonts w:ascii="Tahoma" w:hAnsi="Tahoma" w:cs="Tahoma"/>
          <w:b/>
          <w:sz w:val="20"/>
          <w:szCs w:val="20"/>
          <w:u w:val="single"/>
        </w:rPr>
      </w:pPr>
    </w:p>
    <w:p w14:paraId="37495656" w14:textId="7704C3CA" w:rsidR="006E309F" w:rsidRPr="007176EA" w:rsidRDefault="00F53CC7" w:rsidP="00A735F4">
      <w:pPr>
        <w:jc w:val="center"/>
        <w:rPr>
          <w:rFonts w:ascii="Tahoma" w:hAnsi="Tahoma" w:cs="Tahoma"/>
          <w:bCs/>
          <w:sz w:val="20"/>
          <w:szCs w:val="20"/>
        </w:rPr>
      </w:pPr>
      <w:r w:rsidRPr="007176EA">
        <w:rPr>
          <w:rFonts w:ascii="Tahoma" w:hAnsi="Tahoma" w:cs="Tahoma"/>
          <w:bCs/>
          <w:sz w:val="20"/>
          <w:szCs w:val="20"/>
        </w:rPr>
        <w:object w:dxaOrig="2069" w:dyaOrig="1339" w14:anchorId="7727C80B">
          <v:shape id="_x0000_i1051" type="#_x0000_t75" style="width:108.3pt;height:1in" o:ole="">
            <v:imagedata r:id="rId23" o:title=""/>
          </v:shape>
          <o:OLEObject Type="Embed" ProgID="AcroExch.Document.DC" ShapeID="_x0000_i1051" DrawAspect="Icon" ObjectID="_1672249327" r:id="rId24"/>
        </w:object>
      </w:r>
    </w:p>
    <w:p w14:paraId="2241FB2E" w14:textId="584DCA68" w:rsidR="00D833F1" w:rsidRPr="007176EA" w:rsidRDefault="00D833F1" w:rsidP="00985B04">
      <w:pPr>
        <w:jc w:val="both"/>
        <w:rPr>
          <w:rFonts w:ascii="Tahoma" w:hAnsi="Tahoma" w:cs="Tahoma"/>
          <w:bCs/>
          <w:sz w:val="20"/>
          <w:szCs w:val="20"/>
        </w:rPr>
      </w:pPr>
    </w:p>
    <w:p w14:paraId="3B5AE88D" w14:textId="29982ADD" w:rsidR="00D833F1" w:rsidRPr="007176EA" w:rsidRDefault="00D833F1" w:rsidP="00985B04">
      <w:pPr>
        <w:jc w:val="both"/>
        <w:rPr>
          <w:rFonts w:ascii="Tahoma" w:hAnsi="Tahoma" w:cs="Tahoma"/>
          <w:bCs/>
          <w:sz w:val="20"/>
          <w:szCs w:val="20"/>
        </w:rPr>
      </w:pPr>
    </w:p>
    <w:p w14:paraId="4DB11842" w14:textId="1DFC69C1" w:rsidR="00D833F1" w:rsidRPr="007176EA" w:rsidRDefault="00D833F1" w:rsidP="00985B04">
      <w:pPr>
        <w:jc w:val="both"/>
        <w:rPr>
          <w:rFonts w:ascii="Tahoma" w:hAnsi="Tahoma" w:cs="Tahoma"/>
          <w:bCs/>
          <w:sz w:val="20"/>
          <w:szCs w:val="20"/>
        </w:rPr>
      </w:pPr>
    </w:p>
    <w:p w14:paraId="7771D96B" w14:textId="65AEC293" w:rsidR="00D833F1" w:rsidRPr="007176EA" w:rsidRDefault="00D833F1" w:rsidP="00985B04">
      <w:pPr>
        <w:jc w:val="both"/>
        <w:rPr>
          <w:rFonts w:ascii="Tahoma" w:hAnsi="Tahoma" w:cs="Tahoma"/>
          <w:bCs/>
          <w:sz w:val="20"/>
          <w:szCs w:val="20"/>
        </w:rPr>
      </w:pPr>
    </w:p>
    <w:p w14:paraId="7C6B6009" w14:textId="3E5022EB" w:rsidR="00D833F1" w:rsidRPr="007176EA" w:rsidRDefault="00D833F1" w:rsidP="00985B04">
      <w:pPr>
        <w:jc w:val="both"/>
        <w:rPr>
          <w:rFonts w:ascii="Tahoma" w:hAnsi="Tahoma" w:cs="Tahoma"/>
          <w:bCs/>
          <w:sz w:val="20"/>
          <w:szCs w:val="20"/>
        </w:rPr>
      </w:pPr>
    </w:p>
    <w:p w14:paraId="23586FB5" w14:textId="12C24088" w:rsidR="00D833F1" w:rsidRPr="007176EA" w:rsidRDefault="00D833F1" w:rsidP="00985B04">
      <w:pPr>
        <w:jc w:val="both"/>
        <w:rPr>
          <w:rFonts w:ascii="Tahoma" w:hAnsi="Tahoma" w:cs="Tahoma"/>
          <w:bCs/>
          <w:sz w:val="20"/>
          <w:szCs w:val="20"/>
        </w:rPr>
      </w:pPr>
    </w:p>
    <w:p w14:paraId="413269B6" w14:textId="460E4FD2" w:rsidR="00D833F1" w:rsidRPr="007176EA" w:rsidRDefault="00D833F1" w:rsidP="00985B04">
      <w:pPr>
        <w:jc w:val="both"/>
        <w:rPr>
          <w:rFonts w:ascii="Tahoma" w:hAnsi="Tahoma" w:cs="Tahoma"/>
          <w:bCs/>
          <w:sz w:val="20"/>
          <w:szCs w:val="20"/>
        </w:rPr>
      </w:pPr>
    </w:p>
    <w:p w14:paraId="2E1909ED" w14:textId="119E8C63" w:rsidR="00D833F1" w:rsidRPr="007176EA" w:rsidRDefault="00D833F1" w:rsidP="00985B04">
      <w:pPr>
        <w:jc w:val="both"/>
        <w:rPr>
          <w:rFonts w:ascii="Tahoma" w:hAnsi="Tahoma" w:cs="Tahoma"/>
          <w:bCs/>
          <w:sz w:val="20"/>
          <w:szCs w:val="20"/>
        </w:rPr>
      </w:pPr>
    </w:p>
    <w:p w14:paraId="7B9C6BCC" w14:textId="77777777" w:rsidR="00A40208" w:rsidRDefault="00A40208" w:rsidP="00A40208">
      <w:pPr>
        <w:pStyle w:val="Ttulo1"/>
        <w:spacing w:after="0"/>
        <w:rPr>
          <w:rFonts w:ascii="Tahoma" w:hAnsi="Tahoma" w:cs="Tahoma"/>
          <w:sz w:val="20"/>
          <w:szCs w:val="20"/>
        </w:rPr>
      </w:pPr>
      <w:bookmarkStart w:id="87" w:name="_Toc58671300"/>
    </w:p>
    <w:p w14:paraId="4EBB6391" w14:textId="77777777" w:rsidR="00A40208" w:rsidRDefault="00A40208" w:rsidP="00A40208">
      <w:pPr>
        <w:pStyle w:val="Ttulo1"/>
        <w:spacing w:after="0"/>
        <w:rPr>
          <w:rFonts w:ascii="Tahoma" w:hAnsi="Tahoma" w:cs="Tahoma"/>
          <w:sz w:val="20"/>
          <w:szCs w:val="20"/>
        </w:rPr>
      </w:pPr>
    </w:p>
    <w:p w14:paraId="55E852B2" w14:textId="77777777" w:rsidR="00A40208" w:rsidRDefault="00A40208" w:rsidP="00A40208">
      <w:pPr>
        <w:pStyle w:val="Ttulo1"/>
        <w:spacing w:after="0"/>
        <w:jc w:val="center"/>
        <w:rPr>
          <w:rFonts w:ascii="Tahoma" w:hAnsi="Tahoma" w:cs="Tahoma"/>
          <w:sz w:val="20"/>
          <w:szCs w:val="20"/>
        </w:rPr>
      </w:pPr>
    </w:p>
    <w:p w14:paraId="460DE2B9" w14:textId="1564C50D" w:rsidR="00F53CC7" w:rsidRDefault="00A40208" w:rsidP="00A40208">
      <w:pPr>
        <w:pStyle w:val="Ttulo1"/>
        <w:spacing w:after="0"/>
        <w:jc w:val="center"/>
        <w:rPr>
          <w:rFonts w:ascii="Tahoma" w:hAnsi="Tahoma" w:cs="Tahoma"/>
          <w:sz w:val="20"/>
          <w:szCs w:val="20"/>
        </w:rPr>
      </w:pPr>
      <w:r>
        <w:rPr>
          <w:rFonts w:ascii="Tahoma" w:hAnsi="Tahoma" w:cs="Tahoma"/>
          <w:sz w:val="20"/>
          <w:szCs w:val="20"/>
        </w:rPr>
        <w:t>A</w:t>
      </w:r>
      <w:r w:rsidR="001427BA" w:rsidRPr="007176EA">
        <w:rPr>
          <w:rFonts w:ascii="Tahoma" w:hAnsi="Tahoma" w:cs="Tahoma"/>
          <w:sz w:val="20"/>
          <w:szCs w:val="20"/>
        </w:rPr>
        <w:t>NEXO 5</w:t>
      </w:r>
      <w:r w:rsidR="00F53CC7">
        <w:rPr>
          <w:rFonts w:ascii="Tahoma" w:hAnsi="Tahoma" w:cs="Tahoma"/>
          <w:sz w:val="20"/>
          <w:szCs w:val="20"/>
        </w:rPr>
        <w:t>.</w:t>
      </w:r>
    </w:p>
    <w:p w14:paraId="489F1A0A" w14:textId="296C97F2" w:rsidR="00272251" w:rsidRPr="007176EA" w:rsidRDefault="00272251" w:rsidP="00F53CC7">
      <w:pPr>
        <w:pStyle w:val="Ttulo1"/>
        <w:spacing w:after="0"/>
        <w:jc w:val="center"/>
        <w:rPr>
          <w:rFonts w:ascii="Tahoma" w:hAnsi="Tahoma" w:cs="Tahoma"/>
          <w:sz w:val="20"/>
          <w:szCs w:val="20"/>
        </w:rPr>
      </w:pPr>
      <w:r w:rsidRPr="007176EA">
        <w:rPr>
          <w:rFonts w:ascii="Tahoma" w:hAnsi="Tahoma" w:cs="Tahoma"/>
          <w:sz w:val="20"/>
          <w:szCs w:val="20"/>
        </w:rPr>
        <w:t xml:space="preserve"> REGLAS ARTICULO 32-D, </w:t>
      </w:r>
      <w:r w:rsidR="00A735F4" w:rsidRPr="007176EA">
        <w:rPr>
          <w:rFonts w:ascii="Tahoma" w:hAnsi="Tahoma" w:cs="Tahoma"/>
          <w:sz w:val="20"/>
          <w:szCs w:val="20"/>
        </w:rPr>
        <w:t>ACUERDO,</w:t>
      </w:r>
      <w:r w:rsidRPr="007176EA">
        <w:rPr>
          <w:rFonts w:ascii="Tahoma" w:hAnsi="Tahoma" w:cs="Tahoma"/>
          <w:sz w:val="20"/>
          <w:szCs w:val="20"/>
        </w:rPr>
        <w:t xml:space="preserve"> ACUERDO ACDO. SA1.HCT.101214/281.P.DIR. ACUERDO ACDO. SA1.HCT.250315/62.P.DJ</w:t>
      </w:r>
      <w:bookmarkEnd w:id="87"/>
    </w:p>
    <w:p w14:paraId="5F4603E1" w14:textId="77777777" w:rsidR="00272251" w:rsidRPr="007176EA" w:rsidRDefault="00272251" w:rsidP="00272251">
      <w:pPr>
        <w:jc w:val="center"/>
        <w:rPr>
          <w:rFonts w:ascii="Tahoma" w:hAnsi="Tahoma" w:cs="Tahoma"/>
          <w:bCs/>
          <w:sz w:val="20"/>
          <w:szCs w:val="20"/>
        </w:rPr>
      </w:pPr>
    </w:p>
    <w:p w14:paraId="117604F9" w14:textId="3582355D" w:rsidR="00272251" w:rsidRPr="007176EA" w:rsidRDefault="00272251" w:rsidP="00380E09">
      <w:pPr>
        <w:pStyle w:val="Textoindependiente"/>
        <w:jc w:val="center"/>
        <w:rPr>
          <w:rFonts w:ascii="Tahoma" w:hAnsi="Tahoma" w:cs="Tahoma"/>
          <w:sz w:val="20"/>
          <w:szCs w:val="20"/>
        </w:rPr>
      </w:pPr>
      <w:r w:rsidRPr="007176EA">
        <w:rPr>
          <w:rFonts w:ascii="Tahoma" w:hAnsi="Tahoma" w:cs="Tahoma"/>
          <w:sz w:val="20"/>
          <w:szCs w:val="20"/>
        </w:rPr>
        <w:t>REGLAS DEL ARTÍCULO 32-D DEL CÓDIGO FISCAL DE LA FEDERACIÓN</w:t>
      </w:r>
    </w:p>
    <w:p w14:paraId="77A98305" w14:textId="77777777" w:rsidR="00272251" w:rsidRPr="007176EA" w:rsidRDefault="00272251" w:rsidP="00380E09">
      <w:pPr>
        <w:pStyle w:val="Textoindependiente"/>
        <w:jc w:val="center"/>
        <w:rPr>
          <w:rFonts w:ascii="Tahoma" w:hAnsi="Tahoma" w:cs="Tahoma"/>
          <w:sz w:val="20"/>
          <w:szCs w:val="20"/>
        </w:rPr>
      </w:pPr>
    </w:p>
    <w:bookmarkStart w:id="88" w:name="_MON_1642928919"/>
    <w:bookmarkEnd w:id="88"/>
    <w:p w14:paraId="19F0E3D3" w14:textId="77777777" w:rsidR="00272251" w:rsidRPr="007176EA" w:rsidRDefault="00272251" w:rsidP="00380E09">
      <w:pPr>
        <w:pStyle w:val="Textoindependiente"/>
        <w:jc w:val="center"/>
        <w:rPr>
          <w:rFonts w:ascii="Tahoma" w:hAnsi="Tahoma" w:cs="Tahoma"/>
          <w:b/>
          <w:sz w:val="20"/>
          <w:szCs w:val="20"/>
          <w:u w:val="single"/>
        </w:rPr>
      </w:pPr>
      <w:r w:rsidRPr="007176EA">
        <w:rPr>
          <w:rFonts w:ascii="Tahoma" w:hAnsi="Tahoma" w:cs="Tahoma"/>
          <w:b/>
          <w:sz w:val="20"/>
          <w:szCs w:val="20"/>
          <w:u w:val="single"/>
        </w:rPr>
        <w:object w:dxaOrig="1534" w:dyaOrig="991" w14:anchorId="59B1B4E8">
          <v:shape id="_x0000_i1052" type="#_x0000_t75" style="width:79.5pt;height:50.7pt" o:ole="">
            <v:imagedata r:id="rId25" o:title=""/>
          </v:shape>
          <o:OLEObject Type="Embed" ProgID="Word.Document.12" ShapeID="_x0000_i1052" DrawAspect="Icon" ObjectID="_1672249328" r:id="rId26">
            <o:FieldCodes>\s</o:FieldCodes>
          </o:OLEObject>
        </w:object>
      </w:r>
    </w:p>
    <w:p w14:paraId="15F46188" w14:textId="77777777" w:rsidR="00A735F4" w:rsidRPr="007176EA" w:rsidRDefault="00A735F4" w:rsidP="00A735F4">
      <w:pPr>
        <w:pStyle w:val="Textoindependiente"/>
        <w:jc w:val="center"/>
        <w:rPr>
          <w:rFonts w:ascii="Tahoma" w:hAnsi="Tahoma" w:cs="Tahoma"/>
          <w:sz w:val="20"/>
          <w:szCs w:val="20"/>
        </w:rPr>
      </w:pPr>
    </w:p>
    <w:p w14:paraId="24E98E3D" w14:textId="22C26048" w:rsidR="006E309F" w:rsidRPr="007176EA" w:rsidRDefault="006E309F" w:rsidP="00A735F4">
      <w:pPr>
        <w:pStyle w:val="Textoindependiente"/>
        <w:jc w:val="center"/>
        <w:rPr>
          <w:rFonts w:ascii="Tahoma" w:hAnsi="Tahoma" w:cs="Tahoma"/>
          <w:sz w:val="20"/>
          <w:szCs w:val="20"/>
          <w:u w:val="single"/>
        </w:rPr>
      </w:pPr>
      <w:r w:rsidRPr="007176EA">
        <w:rPr>
          <w:rFonts w:ascii="Tahoma" w:hAnsi="Tahoma" w:cs="Tahoma"/>
          <w:sz w:val="20"/>
          <w:szCs w:val="20"/>
        </w:rPr>
        <w:t>Acuerdo ACDO. SA1.HCT.101214/281.P.DIR.</w:t>
      </w:r>
    </w:p>
    <w:p w14:paraId="2F02914E" w14:textId="5D414249" w:rsidR="006E309F" w:rsidRPr="007176EA" w:rsidRDefault="006E309F" w:rsidP="00A735F4">
      <w:pPr>
        <w:pStyle w:val="Textoindependiente"/>
        <w:jc w:val="center"/>
        <w:rPr>
          <w:rFonts w:ascii="Tahoma" w:hAnsi="Tahoma" w:cs="Tahoma"/>
          <w:sz w:val="20"/>
          <w:szCs w:val="20"/>
        </w:rPr>
      </w:pPr>
      <w:r w:rsidRPr="007176EA">
        <w:rPr>
          <w:rFonts w:ascii="Tahoma" w:hAnsi="Tahoma" w:cs="Tahoma"/>
          <w:sz w:val="20"/>
          <w:szCs w:val="20"/>
        </w:rPr>
        <w:t>Acuerdo ACDO. SA1.HCT.250315/62.P.DJ</w:t>
      </w:r>
    </w:p>
    <w:p w14:paraId="2B98DF7C" w14:textId="77777777" w:rsidR="00A735F4" w:rsidRPr="007176EA" w:rsidRDefault="00A735F4" w:rsidP="007102B5">
      <w:pPr>
        <w:pStyle w:val="Textoindependiente"/>
        <w:rPr>
          <w:rFonts w:ascii="Tahoma" w:hAnsi="Tahoma" w:cs="Tahoma"/>
          <w:sz w:val="20"/>
          <w:szCs w:val="20"/>
        </w:rPr>
      </w:pPr>
    </w:p>
    <w:bookmarkStart w:id="89" w:name="_MON_1611583426"/>
    <w:bookmarkEnd w:id="89"/>
    <w:p w14:paraId="4A1ED84D" w14:textId="77777777" w:rsidR="006E309F" w:rsidRPr="007176EA" w:rsidRDefault="006E309F" w:rsidP="00A735F4">
      <w:pPr>
        <w:jc w:val="center"/>
        <w:rPr>
          <w:rFonts w:ascii="Tahoma" w:hAnsi="Tahoma" w:cs="Tahoma"/>
          <w:sz w:val="20"/>
          <w:szCs w:val="20"/>
        </w:rPr>
      </w:pPr>
      <w:r w:rsidRPr="007176EA">
        <w:rPr>
          <w:rFonts w:ascii="Tahoma" w:hAnsi="Tahoma" w:cs="Tahoma"/>
          <w:sz w:val="20"/>
          <w:szCs w:val="20"/>
        </w:rPr>
        <w:object w:dxaOrig="1530" w:dyaOrig="990" w14:anchorId="40AF8F1F">
          <v:shape id="_x0000_i1053" type="#_x0000_t75" style="width:1in;height:50.7pt" o:ole="">
            <v:imagedata r:id="rId27" o:title=""/>
          </v:shape>
          <o:OLEObject Type="Embed" ProgID="Word.Document.8" ShapeID="_x0000_i1053" DrawAspect="Icon" ObjectID="_1672249329" r:id="rId28">
            <o:FieldCodes>\s</o:FieldCodes>
          </o:OLEObject>
        </w:object>
      </w:r>
    </w:p>
    <w:p w14:paraId="706876AF" w14:textId="5B4E5ACC" w:rsidR="006E309F" w:rsidRPr="007176EA" w:rsidRDefault="006E309F" w:rsidP="00A735F4">
      <w:pPr>
        <w:jc w:val="center"/>
        <w:rPr>
          <w:rFonts w:ascii="Tahoma" w:hAnsi="Tahoma" w:cs="Tahoma"/>
          <w:sz w:val="20"/>
          <w:szCs w:val="20"/>
        </w:rPr>
      </w:pPr>
      <w:r w:rsidRPr="007176EA">
        <w:rPr>
          <w:rFonts w:ascii="Tahoma" w:hAnsi="Tahoma" w:cs="Tahoma"/>
          <w:b/>
          <w:sz w:val="20"/>
          <w:szCs w:val="20"/>
        </w:rPr>
        <w:t>“Acuerdo del H. Consejo de Administración del Instituto del Fondo Nacional de la Vivienda para los Trabajadores por el que se emiten las Reglas para la obtención de la constancia de situación fiscal en materia de aportaciones patronales y entero de descuentos”.</w:t>
      </w:r>
    </w:p>
    <w:p w14:paraId="61B6E5E1" w14:textId="409DDA41" w:rsidR="00875920" w:rsidRPr="007176EA" w:rsidRDefault="00875920" w:rsidP="00985B04">
      <w:pPr>
        <w:jc w:val="both"/>
        <w:rPr>
          <w:rFonts w:ascii="Tahoma" w:hAnsi="Tahoma" w:cs="Tahoma"/>
          <w:b/>
          <w:sz w:val="20"/>
          <w:szCs w:val="20"/>
        </w:rPr>
      </w:pPr>
    </w:p>
    <w:p w14:paraId="02CAD093" w14:textId="77777777" w:rsidR="00875920" w:rsidRPr="007176EA" w:rsidRDefault="00875920" w:rsidP="00985B04">
      <w:pPr>
        <w:jc w:val="both"/>
        <w:rPr>
          <w:rFonts w:ascii="Tahoma" w:hAnsi="Tahoma" w:cs="Tahoma"/>
          <w:b/>
          <w:sz w:val="20"/>
          <w:szCs w:val="20"/>
        </w:rPr>
      </w:pPr>
    </w:p>
    <w:bookmarkStart w:id="90" w:name="_MON_1566729424"/>
    <w:bookmarkEnd w:id="90"/>
    <w:p w14:paraId="729E002C" w14:textId="77777777" w:rsidR="006E309F" w:rsidRPr="007176EA" w:rsidRDefault="006E309F" w:rsidP="00A735F4">
      <w:pPr>
        <w:jc w:val="center"/>
        <w:rPr>
          <w:rFonts w:ascii="Tahoma" w:hAnsi="Tahoma" w:cs="Tahoma"/>
          <w:b/>
          <w:sz w:val="20"/>
          <w:szCs w:val="20"/>
        </w:rPr>
      </w:pPr>
      <w:r w:rsidRPr="007176EA">
        <w:rPr>
          <w:rFonts w:ascii="Tahoma" w:hAnsi="Tahoma" w:cs="Tahoma"/>
          <w:b/>
          <w:sz w:val="20"/>
          <w:szCs w:val="20"/>
        </w:rPr>
        <w:object w:dxaOrig="1534" w:dyaOrig="997" w14:anchorId="2A126032">
          <v:shape id="_x0000_i1054" type="#_x0000_t75" style="width:79.5pt;height:50.7pt" o:ole="">
            <v:imagedata r:id="rId29" o:title=""/>
          </v:shape>
          <o:OLEObject Type="Embed" ProgID="Word.Document.8" ShapeID="_x0000_i1054" DrawAspect="Icon" ObjectID="_1672249330" r:id="rId30">
            <o:FieldCodes>\s</o:FieldCodes>
          </o:OLEObject>
        </w:object>
      </w:r>
    </w:p>
    <w:bookmarkEnd w:id="0"/>
    <w:bookmarkEnd w:id="50"/>
    <w:p w14:paraId="327987B4" w14:textId="67FE2D62" w:rsidR="006E309F" w:rsidRPr="007176EA" w:rsidRDefault="006E309F" w:rsidP="00985B04">
      <w:pPr>
        <w:jc w:val="both"/>
        <w:rPr>
          <w:rFonts w:ascii="Tahoma" w:hAnsi="Tahoma" w:cs="Tahoma"/>
          <w:b/>
          <w:sz w:val="20"/>
          <w:szCs w:val="20"/>
        </w:rPr>
      </w:pPr>
    </w:p>
    <w:p w14:paraId="1D1FEA4F" w14:textId="6C6CAD24" w:rsidR="00A735F4" w:rsidRPr="007176EA" w:rsidRDefault="00A735F4" w:rsidP="00985B04">
      <w:pPr>
        <w:jc w:val="both"/>
        <w:rPr>
          <w:rFonts w:ascii="Tahoma" w:hAnsi="Tahoma" w:cs="Tahoma"/>
          <w:b/>
          <w:sz w:val="20"/>
          <w:szCs w:val="20"/>
        </w:rPr>
      </w:pPr>
    </w:p>
    <w:p w14:paraId="203B331E" w14:textId="1A24D540" w:rsidR="00A735F4" w:rsidRPr="007176EA" w:rsidRDefault="00A735F4" w:rsidP="00985B04">
      <w:pPr>
        <w:jc w:val="both"/>
        <w:rPr>
          <w:rFonts w:ascii="Tahoma" w:hAnsi="Tahoma" w:cs="Tahoma"/>
          <w:b/>
          <w:sz w:val="20"/>
          <w:szCs w:val="20"/>
        </w:rPr>
      </w:pPr>
    </w:p>
    <w:p w14:paraId="1215B971" w14:textId="6677D893" w:rsidR="00A735F4" w:rsidRPr="007176EA" w:rsidRDefault="00A735F4" w:rsidP="00985B04">
      <w:pPr>
        <w:jc w:val="both"/>
        <w:rPr>
          <w:rFonts w:ascii="Tahoma" w:hAnsi="Tahoma" w:cs="Tahoma"/>
          <w:b/>
          <w:sz w:val="20"/>
          <w:szCs w:val="20"/>
        </w:rPr>
      </w:pPr>
    </w:p>
    <w:p w14:paraId="3C76BA18" w14:textId="4CB961BC" w:rsidR="00007FA4" w:rsidRDefault="00007FA4" w:rsidP="00985B04">
      <w:pPr>
        <w:jc w:val="both"/>
        <w:rPr>
          <w:rFonts w:ascii="Tahoma" w:hAnsi="Tahoma" w:cs="Tahoma"/>
          <w:b/>
          <w:sz w:val="20"/>
          <w:szCs w:val="20"/>
        </w:rPr>
      </w:pPr>
    </w:p>
    <w:p w14:paraId="7EE758C9" w14:textId="0C462204" w:rsidR="00A40208" w:rsidRDefault="00A40208" w:rsidP="00985B04">
      <w:pPr>
        <w:jc w:val="both"/>
        <w:rPr>
          <w:rFonts w:ascii="Tahoma" w:hAnsi="Tahoma" w:cs="Tahoma"/>
          <w:b/>
          <w:sz w:val="20"/>
          <w:szCs w:val="20"/>
        </w:rPr>
      </w:pPr>
    </w:p>
    <w:p w14:paraId="7993A4D4" w14:textId="30274DC1" w:rsidR="00A40208" w:rsidRDefault="00A40208" w:rsidP="00985B04">
      <w:pPr>
        <w:jc w:val="both"/>
        <w:rPr>
          <w:rFonts w:ascii="Tahoma" w:hAnsi="Tahoma" w:cs="Tahoma"/>
          <w:b/>
          <w:sz w:val="20"/>
          <w:szCs w:val="20"/>
        </w:rPr>
      </w:pPr>
    </w:p>
    <w:p w14:paraId="11BE9E9B" w14:textId="77777777" w:rsidR="00A40208" w:rsidRDefault="00A40208" w:rsidP="00007FA4">
      <w:pPr>
        <w:spacing w:after="0" w:line="240" w:lineRule="auto"/>
        <w:ind w:right="140"/>
        <w:jc w:val="center"/>
        <w:rPr>
          <w:rFonts w:asciiTheme="majorHAnsi" w:hAnsiTheme="majorHAnsi" w:cstheme="majorHAnsi"/>
          <w:b/>
          <w:bCs/>
          <w:sz w:val="20"/>
          <w:szCs w:val="20"/>
        </w:rPr>
      </w:pPr>
    </w:p>
    <w:p w14:paraId="62D849D7" w14:textId="7250684F" w:rsidR="00007FA4" w:rsidRPr="007176EA" w:rsidRDefault="00007FA4" w:rsidP="00007FA4">
      <w:pPr>
        <w:spacing w:after="0" w:line="240" w:lineRule="auto"/>
        <w:ind w:right="140"/>
        <w:jc w:val="center"/>
        <w:rPr>
          <w:rFonts w:asciiTheme="majorHAnsi" w:eastAsia="Arial" w:hAnsiTheme="majorHAnsi" w:cstheme="majorHAnsi"/>
          <w:b/>
          <w:smallCaps/>
          <w:color w:val="000000"/>
          <w:sz w:val="20"/>
          <w:szCs w:val="20"/>
        </w:rPr>
      </w:pPr>
      <w:r w:rsidRPr="007176EA">
        <w:rPr>
          <w:rFonts w:asciiTheme="majorHAnsi" w:hAnsiTheme="majorHAnsi" w:cstheme="majorHAnsi"/>
          <w:b/>
          <w:bCs/>
          <w:sz w:val="20"/>
          <w:szCs w:val="20"/>
        </w:rPr>
        <w:t xml:space="preserve">BASES DE LA </w:t>
      </w:r>
      <w:r w:rsidRPr="007176EA">
        <w:rPr>
          <w:rFonts w:asciiTheme="majorHAnsi" w:eastAsia="Arial" w:hAnsiTheme="majorHAnsi" w:cstheme="majorHAnsi"/>
          <w:b/>
          <w:bCs/>
          <w:smallCaps/>
          <w:color w:val="000000"/>
          <w:sz w:val="20"/>
          <w:szCs w:val="20"/>
        </w:rPr>
        <w:t>INVITACIÓN</w:t>
      </w:r>
      <w:r w:rsidRPr="007176EA">
        <w:rPr>
          <w:rFonts w:asciiTheme="majorHAnsi" w:eastAsia="Arial" w:hAnsiTheme="majorHAnsi" w:cstheme="majorHAnsi"/>
          <w:b/>
          <w:smallCaps/>
          <w:color w:val="000000"/>
          <w:sz w:val="20"/>
          <w:szCs w:val="20"/>
        </w:rPr>
        <w:t xml:space="preserve"> A CUANDO MENOS TRES PERSONAS ITP </w:t>
      </w:r>
      <w:r w:rsidR="00790D10" w:rsidRPr="007176EA">
        <w:rPr>
          <w:rFonts w:asciiTheme="majorHAnsi" w:eastAsia="Arial" w:hAnsiTheme="majorHAnsi" w:cstheme="majorHAnsi"/>
          <w:b/>
          <w:smallCaps/>
          <w:color w:val="000000"/>
          <w:sz w:val="20"/>
          <w:szCs w:val="20"/>
        </w:rPr>
        <w:t>0</w:t>
      </w:r>
      <w:r w:rsidR="00A735F4" w:rsidRPr="007176EA">
        <w:rPr>
          <w:rFonts w:asciiTheme="majorHAnsi" w:eastAsia="Arial" w:hAnsiTheme="majorHAnsi" w:cstheme="majorHAnsi"/>
          <w:b/>
          <w:smallCaps/>
          <w:color w:val="000000"/>
          <w:sz w:val="20"/>
          <w:szCs w:val="20"/>
        </w:rPr>
        <w:t>01</w:t>
      </w:r>
      <w:r w:rsidRPr="007176EA">
        <w:rPr>
          <w:rFonts w:asciiTheme="majorHAnsi" w:eastAsia="Arial" w:hAnsiTheme="majorHAnsi" w:cstheme="majorHAnsi"/>
          <w:b/>
          <w:smallCaps/>
          <w:color w:val="000000"/>
          <w:sz w:val="20"/>
          <w:szCs w:val="20"/>
        </w:rPr>
        <w:t xml:space="preserve"> – 202</w:t>
      </w:r>
      <w:r w:rsidR="00A735F4" w:rsidRPr="007176EA">
        <w:rPr>
          <w:rFonts w:asciiTheme="majorHAnsi" w:eastAsia="Arial" w:hAnsiTheme="majorHAnsi" w:cstheme="majorHAnsi"/>
          <w:b/>
          <w:smallCaps/>
          <w:color w:val="000000"/>
          <w:sz w:val="20"/>
          <w:szCs w:val="20"/>
        </w:rPr>
        <w:t>1</w:t>
      </w:r>
      <w:r w:rsidRPr="007176EA">
        <w:rPr>
          <w:rFonts w:asciiTheme="majorHAnsi" w:eastAsia="Arial" w:hAnsiTheme="majorHAnsi" w:cstheme="majorHAnsi"/>
          <w:b/>
          <w:smallCaps/>
          <w:color w:val="000000"/>
          <w:sz w:val="20"/>
          <w:szCs w:val="20"/>
        </w:rPr>
        <w:t xml:space="preserve"> (IA 914010985-</w:t>
      </w:r>
      <w:r w:rsidR="00790D10" w:rsidRPr="0059200E">
        <w:rPr>
          <w:rFonts w:asciiTheme="majorHAnsi" w:eastAsia="Arial" w:hAnsiTheme="majorHAnsi" w:cstheme="majorHAnsi"/>
          <w:b/>
          <w:smallCaps/>
          <w:color w:val="000000"/>
          <w:sz w:val="20"/>
          <w:szCs w:val="20"/>
        </w:rPr>
        <w:t>E</w:t>
      </w:r>
      <w:r w:rsidR="0059200E" w:rsidRPr="0059200E">
        <w:rPr>
          <w:rFonts w:asciiTheme="majorHAnsi" w:eastAsia="Arial" w:hAnsiTheme="majorHAnsi" w:cstheme="majorHAnsi"/>
          <w:b/>
          <w:smallCaps/>
          <w:color w:val="000000"/>
          <w:sz w:val="20"/>
          <w:szCs w:val="20"/>
        </w:rPr>
        <w:t>1</w:t>
      </w:r>
      <w:r w:rsidRPr="007176EA">
        <w:rPr>
          <w:rFonts w:asciiTheme="majorHAnsi" w:eastAsia="Arial" w:hAnsiTheme="majorHAnsi" w:cstheme="majorHAnsi"/>
          <w:b/>
          <w:smallCaps/>
          <w:color w:val="000000"/>
          <w:sz w:val="20"/>
          <w:szCs w:val="20"/>
        </w:rPr>
        <w:t>-2020)</w:t>
      </w:r>
    </w:p>
    <w:p w14:paraId="1E95A87B" w14:textId="77777777" w:rsidR="00007FA4" w:rsidRPr="007176EA" w:rsidRDefault="00007FA4" w:rsidP="00007FA4">
      <w:pPr>
        <w:spacing w:after="0" w:line="240" w:lineRule="auto"/>
        <w:ind w:right="140"/>
        <w:jc w:val="center"/>
        <w:rPr>
          <w:rFonts w:asciiTheme="majorHAnsi" w:eastAsia="Arial" w:hAnsiTheme="majorHAnsi" w:cstheme="majorHAnsi"/>
          <w:b/>
          <w:smallCaps/>
          <w:color w:val="000000"/>
          <w:sz w:val="20"/>
          <w:szCs w:val="20"/>
        </w:rPr>
      </w:pPr>
    </w:p>
    <w:tbl>
      <w:tblPr>
        <w:tblW w:w="10490" w:type="dxa"/>
        <w:tblInd w:w="-289" w:type="dxa"/>
        <w:tblLayout w:type="fixed"/>
        <w:tblLook w:val="04A0" w:firstRow="1" w:lastRow="0" w:firstColumn="1" w:lastColumn="0" w:noHBand="0" w:noVBand="1"/>
      </w:tblPr>
      <w:tblGrid>
        <w:gridCol w:w="2552"/>
        <w:gridCol w:w="3119"/>
        <w:gridCol w:w="2977"/>
        <w:gridCol w:w="1842"/>
      </w:tblGrid>
      <w:tr w:rsidR="00007FA4" w:rsidRPr="007176EA" w14:paraId="2EF0DCEA" w14:textId="77777777" w:rsidTr="00CE3B7D">
        <w:trPr>
          <w:trHeight w:val="228"/>
          <w:tblHeader/>
        </w:trPr>
        <w:tc>
          <w:tcPr>
            <w:tcW w:w="255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6E6D3552" w14:textId="77777777" w:rsidR="00007FA4" w:rsidRPr="007176EA" w:rsidRDefault="00007FA4" w:rsidP="009F25DC">
            <w:pPr>
              <w:snapToGrid w:val="0"/>
              <w:spacing w:after="0" w:line="240" w:lineRule="auto"/>
              <w:jc w:val="center"/>
              <w:rPr>
                <w:rFonts w:asciiTheme="majorHAnsi" w:hAnsiTheme="majorHAnsi" w:cstheme="majorHAnsi"/>
                <w:b/>
                <w:smallCaps/>
                <w:sz w:val="20"/>
                <w:szCs w:val="20"/>
              </w:rPr>
            </w:pPr>
            <w:r w:rsidRPr="007176EA">
              <w:rPr>
                <w:rFonts w:asciiTheme="majorHAnsi" w:hAnsiTheme="majorHAnsi" w:cstheme="majorHAnsi"/>
                <w:b/>
                <w:smallCaps/>
                <w:sz w:val="20"/>
                <w:szCs w:val="20"/>
              </w:rPr>
              <w:t>Nombre</w:t>
            </w:r>
          </w:p>
        </w:tc>
        <w:tc>
          <w:tcPr>
            <w:tcW w:w="311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hideMark/>
          </w:tcPr>
          <w:p w14:paraId="6EA3854B" w14:textId="77777777" w:rsidR="00007FA4" w:rsidRPr="007176EA" w:rsidRDefault="00007FA4" w:rsidP="00CE3B7D">
            <w:pPr>
              <w:snapToGrid w:val="0"/>
              <w:spacing w:after="0" w:line="240" w:lineRule="auto"/>
              <w:jc w:val="center"/>
              <w:rPr>
                <w:rFonts w:asciiTheme="majorHAnsi" w:hAnsiTheme="majorHAnsi" w:cstheme="majorHAnsi"/>
                <w:b/>
                <w:smallCaps/>
                <w:sz w:val="20"/>
                <w:szCs w:val="20"/>
              </w:rPr>
            </w:pPr>
            <w:r w:rsidRPr="007176EA">
              <w:rPr>
                <w:rFonts w:asciiTheme="majorHAnsi" w:hAnsiTheme="majorHAnsi" w:cstheme="majorHAnsi"/>
                <w:b/>
                <w:smallCaps/>
                <w:sz w:val="20"/>
                <w:szCs w:val="20"/>
              </w:rPr>
              <w:t>Puesto</w:t>
            </w:r>
          </w:p>
        </w:tc>
        <w:tc>
          <w:tcPr>
            <w:tcW w:w="2977"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23D8DDA" w14:textId="77777777" w:rsidR="00007FA4" w:rsidRPr="007176EA" w:rsidRDefault="00007FA4" w:rsidP="009F25DC">
            <w:pPr>
              <w:snapToGrid w:val="0"/>
              <w:spacing w:after="0" w:line="240" w:lineRule="auto"/>
              <w:jc w:val="center"/>
              <w:rPr>
                <w:rFonts w:asciiTheme="majorHAnsi" w:hAnsiTheme="majorHAnsi" w:cstheme="majorHAnsi"/>
                <w:b/>
                <w:smallCaps/>
                <w:sz w:val="20"/>
                <w:szCs w:val="20"/>
              </w:rPr>
            </w:pPr>
            <w:r w:rsidRPr="007176EA">
              <w:rPr>
                <w:rFonts w:asciiTheme="majorHAnsi" w:hAnsiTheme="majorHAnsi" w:cstheme="majorHAnsi"/>
                <w:b/>
                <w:smallCaps/>
                <w:sz w:val="20"/>
                <w:szCs w:val="20"/>
              </w:rPr>
              <w:t>Firma:</w:t>
            </w:r>
          </w:p>
        </w:tc>
        <w:tc>
          <w:tcPr>
            <w:tcW w:w="184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E77A48F" w14:textId="77777777" w:rsidR="00007FA4" w:rsidRPr="007176EA" w:rsidRDefault="00007FA4" w:rsidP="009F25DC">
            <w:pPr>
              <w:snapToGrid w:val="0"/>
              <w:spacing w:after="0" w:line="240" w:lineRule="auto"/>
              <w:jc w:val="center"/>
              <w:rPr>
                <w:rFonts w:asciiTheme="majorHAnsi" w:hAnsiTheme="majorHAnsi" w:cstheme="majorHAnsi"/>
                <w:b/>
                <w:smallCaps/>
                <w:sz w:val="20"/>
                <w:szCs w:val="20"/>
              </w:rPr>
            </w:pPr>
            <w:r w:rsidRPr="007176EA">
              <w:rPr>
                <w:rFonts w:asciiTheme="majorHAnsi" w:hAnsiTheme="majorHAnsi" w:cstheme="majorHAnsi"/>
                <w:b/>
                <w:smallCaps/>
                <w:sz w:val="20"/>
                <w:szCs w:val="20"/>
              </w:rPr>
              <w:t>Antefirma:</w:t>
            </w:r>
          </w:p>
        </w:tc>
      </w:tr>
      <w:tr w:rsidR="00007FA4" w:rsidRPr="007176EA" w14:paraId="5215E14A" w14:textId="77777777" w:rsidTr="00CE3B7D">
        <w:trPr>
          <w:trHeight w:val="1253"/>
        </w:trPr>
        <w:tc>
          <w:tcPr>
            <w:tcW w:w="2552" w:type="dxa"/>
            <w:tcBorders>
              <w:top w:val="single" w:sz="4" w:space="0" w:color="000000"/>
              <w:left w:val="single" w:sz="4" w:space="0" w:color="000000"/>
              <w:bottom w:val="single" w:sz="4" w:space="0" w:color="000000"/>
              <w:right w:val="nil"/>
            </w:tcBorders>
            <w:vAlign w:val="center"/>
          </w:tcPr>
          <w:p w14:paraId="6957C41D" w14:textId="77777777" w:rsidR="00007FA4" w:rsidRPr="007176EA" w:rsidRDefault="00007FA4" w:rsidP="009F25DC">
            <w:pPr>
              <w:snapToGrid w:val="0"/>
              <w:spacing w:after="0" w:line="240" w:lineRule="auto"/>
              <w:jc w:val="center"/>
              <w:rPr>
                <w:rFonts w:asciiTheme="majorHAnsi" w:hAnsiTheme="majorHAnsi" w:cstheme="majorHAnsi"/>
                <w:bCs/>
                <w:smallCaps/>
                <w:sz w:val="20"/>
                <w:szCs w:val="20"/>
              </w:rPr>
            </w:pPr>
            <w:r w:rsidRPr="007176EA">
              <w:rPr>
                <w:rFonts w:asciiTheme="majorHAnsi" w:hAnsiTheme="majorHAnsi" w:cstheme="majorHAnsi"/>
                <w:bCs/>
                <w:smallCaps/>
                <w:sz w:val="20"/>
                <w:szCs w:val="20"/>
              </w:rPr>
              <w:t>LIC. GILDARDO FLORES FREGOSO</w:t>
            </w:r>
          </w:p>
        </w:tc>
        <w:tc>
          <w:tcPr>
            <w:tcW w:w="3119" w:type="dxa"/>
            <w:tcBorders>
              <w:top w:val="single" w:sz="4" w:space="0" w:color="000000"/>
              <w:left w:val="single" w:sz="4" w:space="0" w:color="000000"/>
              <w:bottom w:val="single" w:sz="4" w:space="0" w:color="000000"/>
              <w:right w:val="single" w:sz="4" w:space="0" w:color="000000"/>
            </w:tcBorders>
            <w:vAlign w:val="center"/>
          </w:tcPr>
          <w:p w14:paraId="3D8E0996" w14:textId="61AEFFD4" w:rsidR="00007FA4" w:rsidRPr="007176EA" w:rsidRDefault="00007FA4" w:rsidP="00CE3B7D">
            <w:pPr>
              <w:spacing w:after="0" w:line="240" w:lineRule="auto"/>
              <w:jc w:val="center"/>
              <w:rPr>
                <w:rFonts w:asciiTheme="majorHAnsi" w:hAnsiTheme="majorHAnsi" w:cstheme="majorHAnsi"/>
                <w:bCs/>
                <w:smallCaps/>
                <w:sz w:val="20"/>
                <w:szCs w:val="20"/>
              </w:rPr>
            </w:pPr>
            <w:r w:rsidRPr="007176EA">
              <w:rPr>
                <w:rFonts w:asciiTheme="majorHAnsi" w:hAnsiTheme="majorHAnsi" w:cstheme="majorHAnsi"/>
                <w:bCs/>
                <w:smallCaps/>
                <w:sz w:val="20"/>
                <w:szCs w:val="20"/>
              </w:rPr>
              <w:t>DIRECTOR DE RECURSOS MATERIALES DEL OPD SERVICIOS DE SALUD JALISCO</w:t>
            </w:r>
          </w:p>
        </w:tc>
        <w:tc>
          <w:tcPr>
            <w:tcW w:w="2977" w:type="dxa"/>
            <w:tcBorders>
              <w:top w:val="single" w:sz="4" w:space="0" w:color="000000"/>
              <w:left w:val="single" w:sz="4" w:space="0" w:color="000000"/>
              <w:bottom w:val="single" w:sz="4" w:space="0" w:color="000000"/>
              <w:right w:val="nil"/>
            </w:tcBorders>
            <w:vAlign w:val="center"/>
          </w:tcPr>
          <w:p w14:paraId="0D12A326" w14:textId="77777777" w:rsidR="00007FA4" w:rsidRPr="007176EA" w:rsidRDefault="00007FA4" w:rsidP="009F25DC">
            <w:pPr>
              <w:spacing w:after="0" w:line="240" w:lineRule="auto"/>
              <w:jc w:val="center"/>
              <w:rPr>
                <w:rFonts w:asciiTheme="majorHAnsi" w:hAnsiTheme="majorHAnsi" w:cstheme="majorHAnsi"/>
                <w:bCs/>
                <w:smallCaps/>
                <w:color w:val="FF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F09B29D" w14:textId="77777777" w:rsidR="00007FA4" w:rsidRPr="007176EA" w:rsidRDefault="00007FA4" w:rsidP="009F25DC">
            <w:pPr>
              <w:snapToGrid w:val="0"/>
              <w:spacing w:after="0" w:line="240" w:lineRule="auto"/>
              <w:jc w:val="center"/>
              <w:rPr>
                <w:rFonts w:asciiTheme="majorHAnsi" w:hAnsiTheme="majorHAnsi" w:cstheme="majorHAnsi"/>
                <w:bCs/>
                <w:color w:val="FF0000"/>
                <w:sz w:val="20"/>
                <w:szCs w:val="20"/>
              </w:rPr>
            </w:pPr>
          </w:p>
        </w:tc>
      </w:tr>
      <w:tr w:rsidR="00007FA4" w:rsidRPr="007176EA" w14:paraId="577CCC3B" w14:textId="77777777" w:rsidTr="00CE3B7D">
        <w:trPr>
          <w:trHeight w:val="1257"/>
        </w:trPr>
        <w:tc>
          <w:tcPr>
            <w:tcW w:w="2552" w:type="dxa"/>
            <w:tcBorders>
              <w:top w:val="single" w:sz="4" w:space="0" w:color="000000"/>
              <w:left w:val="single" w:sz="4" w:space="0" w:color="000000"/>
              <w:bottom w:val="single" w:sz="4" w:space="0" w:color="000000"/>
              <w:right w:val="nil"/>
            </w:tcBorders>
            <w:vAlign w:val="center"/>
          </w:tcPr>
          <w:p w14:paraId="2C70ACD3" w14:textId="77777777" w:rsidR="00007FA4" w:rsidRPr="007176EA" w:rsidRDefault="00007FA4" w:rsidP="009F25DC">
            <w:pPr>
              <w:snapToGrid w:val="0"/>
              <w:spacing w:after="0" w:line="240" w:lineRule="auto"/>
              <w:jc w:val="center"/>
              <w:rPr>
                <w:rFonts w:asciiTheme="majorHAnsi" w:hAnsiTheme="majorHAnsi" w:cstheme="majorHAnsi"/>
                <w:bCs/>
                <w:smallCaps/>
                <w:sz w:val="20"/>
                <w:szCs w:val="20"/>
              </w:rPr>
            </w:pPr>
            <w:r w:rsidRPr="007176EA">
              <w:rPr>
                <w:rFonts w:asciiTheme="majorHAnsi" w:hAnsiTheme="majorHAnsi" w:cstheme="majorHAnsi"/>
                <w:bCs/>
                <w:smallCaps/>
                <w:sz w:val="20"/>
                <w:szCs w:val="20"/>
              </w:rPr>
              <w:t>LIC. ABRAHAM YASIR MACIEL MONTOYA</w:t>
            </w:r>
          </w:p>
        </w:tc>
        <w:tc>
          <w:tcPr>
            <w:tcW w:w="3119" w:type="dxa"/>
            <w:tcBorders>
              <w:top w:val="single" w:sz="4" w:space="0" w:color="000000"/>
              <w:left w:val="single" w:sz="4" w:space="0" w:color="000000"/>
              <w:bottom w:val="single" w:sz="4" w:space="0" w:color="000000"/>
              <w:right w:val="single" w:sz="4" w:space="0" w:color="000000"/>
            </w:tcBorders>
            <w:vAlign w:val="center"/>
          </w:tcPr>
          <w:p w14:paraId="79489170" w14:textId="119945D4" w:rsidR="00007FA4" w:rsidRPr="007176EA" w:rsidRDefault="00007FA4" w:rsidP="00CE3B7D">
            <w:pPr>
              <w:spacing w:after="0" w:line="240" w:lineRule="auto"/>
              <w:jc w:val="center"/>
              <w:rPr>
                <w:rFonts w:asciiTheme="majorHAnsi" w:hAnsiTheme="majorHAnsi" w:cstheme="majorHAnsi"/>
                <w:bCs/>
                <w:smallCaps/>
                <w:sz w:val="20"/>
                <w:szCs w:val="20"/>
              </w:rPr>
            </w:pPr>
            <w:r w:rsidRPr="007176EA">
              <w:rPr>
                <w:rFonts w:asciiTheme="majorHAnsi" w:hAnsiTheme="majorHAnsi" w:cstheme="majorHAnsi"/>
                <w:bCs/>
                <w:smallCaps/>
                <w:sz w:val="20"/>
                <w:szCs w:val="20"/>
              </w:rPr>
              <w:t>COORDINADOR DE ADQUISICIONES DEL OPD SERVICIOS DE SALUD JALISCO</w:t>
            </w:r>
          </w:p>
        </w:tc>
        <w:tc>
          <w:tcPr>
            <w:tcW w:w="2977" w:type="dxa"/>
            <w:tcBorders>
              <w:top w:val="single" w:sz="4" w:space="0" w:color="000000"/>
              <w:left w:val="single" w:sz="4" w:space="0" w:color="000000"/>
              <w:bottom w:val="single" w:sz="4" w:space="0" w:color="000000"/>
              <w:right w:val="nil"/>
            </w:tcBorders>
            <w:vAlign w:val="center"/>
          </w:tcPr>
          <w:p w14:paraId="700065DA" w14:textId="77777777" w:rsidR="00007FA4" w:rsidRPr="007176EA" w:rsidRDefault="00007FA4" w:rsidP="009F25DC">
            <w:pPr>
              <w:spacing w:after="0" w:line="240" w:lineRule="auto"/>
              <w:jc w:val="center"/>
              <w:rPr>
                <w:rFonts w:asciiTheme="majorHAnsi" w:hAnsiTheme="majorHAnsi" w:cstheme="majorHAnsi"/>
                <w:bCs/>
                <w:smallCaps/>
                <w:color w:val="FF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A505940" w14:textId="77777777" w:rsidR="00007FA4" w:rsidRPr="007176EA" w:rsidRDefault="00007FA4" w:rsidP="009F25DC">
            <w:pPr>
              <w:snapToGrid w:val="0"/>
              <w:spacing w:after="0" w:line="240" w:lineRule="auto"/>
              <w:jc w:val="center"/>
              <w:rPr>
                <w:rFonts w:asciiTheme="majorHAnsi" w:hAnsiTheme="majorHAnsi" w:cstheme="majorHAnsi"/>
                <w:bCs/>
                <w:color w:val="FF0000"/>
                <w:sz w:val="20"/>
                <w:szCs w:val="20"/>
              </w:rPr>
            </w:pPr>
          </w:p>
        </w:tc>
      </w:tr>
      <w:tr w:rsidR="00007FA4" w:rsidRPr="007176EA" w14:paraId="28BBAAB4" w14:textId="77777777" w:rsidTr="00CE3B7D">
        <w:trPr>
          <w:trHeight w:val="1267"/>
        </w:trPr>
        <w:tc>
          <w:tcPr>
            <w:tcW w:w="2552" w:type="dxa"/>
            <w:tcBorders>
              <w:top w:val="single" w:sz="4" w:space="0" w:color="000000"/>
              <w:left w:val="single" w:sz="4" w:space="0" w:color="000000"/>
              <w:bottom w:val="single" w:sz="4" w:space="0" w:color="000000"/>
              <w:right w:val="nil"/>
            </w:tcBorders>
            <w:vAlign w:val="center"/>
          </w:tcPr>
          <w:p w14:paraId="69B3E76C" w14:textId="77777777" w:rsidR="00007FA4" w:rsidRPr="007176EA" w:rsidRDefault="00007FA4" w:rsidP="009F25DC">
            <w:pPr>
              <w:snapToGrid w:val="0"/>
              <w:spacing w:after="0" w:line="240" w:lineRule="auto"/>
              <w:jc w:val="center"/>
              <w:rPr>
                <w:rFonts w:asciiTheme="majorHAnsi" w:hAnsiTheme="majorHAnsi" w:cstheme="majorHAnsi"/>
                <w:bCs/>
                <w:smallCaps/>
                <w:sz w:val="20"/>
                <w:szCs w:val="20"/>
              </w:rPr>
            </w:pPr>
            <w:r w:rsidRPr="007176EA">
              <w:rPr>
                <w:rFonts w:asciiTheme="majorHAnsi" w:hAnsiTheme="majorHAnsi" w:cstheme="majorHAnsi"/>
                <w:bCs/>
                <w:sz w:val="20"/>
                <w:szCs w:val="20"/>
              </w:rPr>
              <w:t>LIC. ABRIL ALEJANDRA BALLINA AGUIAR</w:t>
            </w:r>
          </w:p>
        </w:tc>
        <w:tc>
          <w:tcPr>
            <w:tcW w:w="3119" w:type="dxa"/>
            <w:tcBorders>
              <w:top w:val="single" w:sz="4" w:space="0" w:color="000000"/>
              <w:left w:val="single" w:sz="4" w:space="0" w:color="000000"/>
              <w:bottom w:val="single" w:sz="4" w:space="0" w:color="000000"/>
              <w:right w:val="single" w:sz="4" w:space="0" w:color="000000"/>
            </w:tcBorders>
            <w:vAlign w:val="center"/>
          </w:tcPr>
          <w:p w14:paraId="35C1FAF8" w14:textId="77777777" w:rsidR="00007FA4" w:rsidRPr="007176EA" w:rsidRDefault="00007FA4" w:rsidP="00CE3B7D">
            <w:pPr>
              <w:spacing w:after="0" w:line="240" w:lineRule="auto"/>
              <w:jc w:val="center"/>
              <w:rPr>
                <w:rFonts w:asciiTheme="majorHAnsi" w:hAnsiTheme="majorHAnsi" w:cstheme="majorHAnsi"/>
                <w:bCs/>
                <w:sz w:val="20"/>
                <w:szCs w:val="20"/>
              </w:rPr>
            </w:pPr>
            <w:r w:rsidRPr="007176EA">
              <w:rPr>
                <w:rFonts w:asciiTheme="majorHAnsi" w:hAnsiTheme="majorHAnsi" w:cstheme="majorHAnsi"/>
                <w:bCs/>
                <w:sz w:val="20"/>
                <w:szCs w:val="20"/>
              </w:rPr>
              <w:t>REPRESENTANTE DEL ÓRGANO INTERNO DE CONTROL EN EL O.P.D. SERVICIOS DE SALUD JALISCO</w:t>
            </w:r>
          </w:p>
        </w:tc>
        <w:tc>
          <w:tcPr>
            <w:tcW w:w="2977" w:type="dxa"/>
            <w:tcBorders>
              <w:top w:val="single" w:sz="4" w:space="0" w:color="000000"/>
              <w:left w:val="single" w:sz="4" w:space="0" w:color="000000"/>
              <w:bottom w:val="single" w:sz="4" w:space="0" w:color="000000"/>
              <w:right w:val="nil"/>
            </w:tcBorders>
            <w:vAlign w:val="center"/>
          </w:tcPr>
          <w:p w14:paraId="6DC5C2AC" w14:textId="77777777" w:rsidR="00007FA4" w:rsidRPr="007176EA" w:rsidRDefault="00007FA4" w:rsidP="009F25DC">
            <w:pPr>
              <w:spacing w:after="0" w:line="240" w:lineRule="auto"/>
              <w:jc w:val="center"/>
              <w:rPr>
                <w:rFonts w:asciiTheme="majorHAnsi" w:hAnsiTheme="majorHAnsi" w:cstheme="majorHAnsi"/>
                <w:bCs/>
                <w:smallCaps/>
                <w:color w:val="FF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6CA44BB" w14:textId="77777777" w:rsidR="00007FA4" w:rsidRPr="007176EA" w:rsidRDefault="00007FA4" w:rsidP="009F25DC">
            <w:pPr>
              <w:snapToGrid w:val="0"/>
              <w:spacing w:after="0" w:line="240" w:lineRule="auto"/>
              <w:jc w:val="center"/>
              <w:rPr>
                <w:rFonts w:asciiTheme="majorHAnsi" w:hAnsiTheme="majorHAnsi" w:cstheme="majorHAnsi"/>
                <w:bCs/>
                <w:color w:val="FF0000"/>
                <w:sz w:val="20"/>
                <w:szCs w:val="20"/>
              </w:rPr>
            </w:pPr>
          </w:p>
        </w:tc>
      </w:tr>
      <w:tr w:rsidR="00007FA4" w:rsidRPr="007176EA" w14:paraId="145924AF" w14:textId="77777777" w:rsidTr="00CE3B7D">
        <w:trPr>
          <w:trHeight w:val="1197"/>
        </w:trPr>
        <w:tc>
          <w:tcPr>
            <w:tcW w:w="2552" w:type="dxa"/>
            <w:tcBorders>
              <w:top w:val="single" w:sz="4" w:space="0" w:color="auto"/>
              <w:left w:val="single" w:sz="4" w:space="0" w:color="000000"/>
              <w:bottom w:val="single" w:sz="4" w:space="0" w:color="auto"/>
              <w:right w:val="nil"/>
            </w:tcBorders>
            <w:vAlign w:val="center"/>
          </w:tcPr>
          <w:p w14:paraId="42907D07" w14:textId="1125F9CB" w:rsidR="00007FA4" w:rsidRPr="007176EA" w:rsidRDefault="00062240" w:rsidP="009F25DC">
            <w:pPr>
              <w:snapToGrid w:val="0"/>
              <w:spacing w:after="0" w:line="240" w:lineRule="auto"/>
              <w:jc w:val="center"/>
              <w:rPr>
                <w:rFonts w:asciiTheme="majorHAnsi" w:hAnsiTheme="majorHAnsi" w:cstheme="majorHAnsi"/>
                <w:bCs/>
                <w:smallCaps/>
                <w:sz w:val="20"/>
                <w:szCs w:val="20"/>
              </w:rPr>
            </w:pPr>
            <w:r w:rsidRPr="007176EA">
              <w:rPr>
                <w:rFonts w:asciiTheme="majorHAnsi" w:hAnsiTheme="majorHAnsi" w:cstheme="majorHAnsi"/>
                <w:bCs/>
                <w:sz w:val="20"/>
                <w:szCs w:val="20"/>
              </w:rPr>
              <w:t>DR</w:t>
            </w:r>
            <w:r w:rsidR="00BE7892" w:rsidRPr="007176EA">
              <w:rPr>
                <w:rFonts w:asciiTheme="majorHAnsi" w:hAnsiTheme="majorHAnsi" w:cstheme="majorHAnsi"/>
                <w:bCs/>
                <w:sz w:val="20"/>
                <w:szCs w:val="20"/>
              </w:rPr>
              <w:t>A</w:t>
            </w:r>
            <w:r w:rsidRPr="007176EA">
              <w:rPr>
                <w:rFonts w:asciiTheme="majorHAnsi" w:hAnsiTheme="majorHAnsi" w:cstheme="majorHAnsi"/>
                <w:bCs/>
                <w:sz w:val="20"/>
                <w:szCs w:val="20"/>
              </w:rPr>
              <w:t>. JANET</w:t>
            </w:r>
            <w:r w:rsidR="007912D7" w:rsidRPr="007176EA">
              <w:rPr>
                <w:rFonts w:asciiTheme="majorHAnsi" w:hAnsiTheme="majorHAnsi" w:cstheme="majorHAnsi"/>
                <w:bCs/>
                <w:sz w:val="20"/>
                <w:szCs w:val="20"/>
              </w:rPr>
              <w:t xml:space="preserve">T ALVARADO GONZALEZ </w:t>
            </w:r>
            <w:r w:rsidR="00007FA4" w:rsidRPr="007176EA">
              <w:rPr>
                <w:rFonts w:asciiTheme="majorHAnsi" w:hAnsiTheme="majorHAnsi" w:cstheme="majorHAnsi"/>
                <w:bCs/>
                <w:sz w:val="20"/>
                <w:szCs w:val="20"/>
              </w:rPr>
              <w:t xml:space="preserve"> </w:t>
            </w:r>
          </w:p>
        </w:tc>
        <w:tc>
          <w:tcPr>
            <w:tcW w:w="3119" w:type="dxa"/>
            <w:tcBorders>
              <w:top w:val="single" w:sz="4" w:space="0" w:color="auto"/>
              <w:left w:val="single" w:sz="4" w:space="0" w:color="000000"/>
              <w:bottom w:val="single" w:sz="4" w:space="0" w:color="auto"/>
              <w:right w:val="single" w:sz="4" w:space="0" w:color="000000"/>
            </w:tcBorders>
            <w:vAlign w:val="center"/>
          </w:tcPr>
          <w:p w14:paraId="3C1953E1" w14:textId="128C1B16" w:rsidR="00007FA4" w:rsidRPr="007176EA" w:rsidRDefault="00007FA4" w:rsidP="00CE3B7D">
            <w:pPr>
              <w:snapToGrid w:val="0"/>
              <w:spacing w:after="0" w:line="240" w:lineRule="auto"/>
              <w:jc w:val="center"/>
              <w:rPr>
                <w:rFonts w:asciiTheme="majorHAnsi" w:hAnsiTheme="majorHAnsi" w:cstheme="majorHAnsi"/>
                <w:bCs/>
                <w:smallCaps/>
                <w:sz w:val="20"/>
                <w:szCs w:val="20"/>
              </w:rPr>
            </w:pPr>
            <w:r w:rsidRPr="007176EA">
              <w:rPr>
                <w:rFonts w:asciiTheme="majorHAnsi" w:hAnsiTheme="majorHAnsi" w:cstheme="majorHAnsi"/>
                <w:bCs/>
                <w:smallCaps/>
                <w:sz w:val="20"/>
                <w:szCs w:val="20"/>
              </w:rPr>
              <w:t xml:space="preserve">ÁREA REQUIRENTE Y ÁREA TÉCNICA </w:t>
            </w:r>
            <w:r w:rsidR="007912D7" w:rsidRPr="007176EA">
              <w:rPr>
                <w:rFonts w:asciiTheme="majorHAnsi" w:hAnsiTheme="majorHAnsi" w:cstheme="majorHAnsi"/>
                <w:bCs/>
                <w:smallCaps/>
                <w:sz w:val="20"/>
                <w:szCs w:val="20"/>
              </w:rPr>
              <w:t>DIRECTORA MEDICA DEL OPD SERVICIOS DE SALUD JALISCO</w:t>
            </w:r>
          </w:p>
        </w:tc>
        <w:tc>
          <w:tcPr>
            <w:tcW w:w="2977" w:type="dxa"/>
            <w:tcBorders>
              <w:top w:val="single" w:sz="4" w:space="0" w:color="auto"/>
              <w:left w:val="single" w:sz="4" w:space="0" w:color="000000"/>
              <w:bottom w:val="single" w:sz="4" w:space="0" w:color="auto"/>
              <w:right w:val="nil"/>
            </w:tcBorders>
            <w:vAlign w:val="center"/>
          </w:tcPr>
          <w:p w14:paraId="32B3AC84" w14:textId="77777777" w:rsidR="00007FA4" w:rsidRPr="007176EA" w:rsidRDefault="00007FA4" w:rsidP="009F25DC">
            <w:pPr>
              <w:snapToGrid w:val="0"/>
              <w:spacing w:after="0" w:line="240" w:lineRule="auto"/>
              <w:jc w:val="center"/>
              <w:rPr>
                <w:rFonts w:asciiTheme="majorHAnsi" w:hAnsiTheme="majorHAnsi" w:cstheme="majorHAnsi"/>
                <w:bCs/>
                <w:smallCaps/>
                <w:sz w:val="20"/>
                <w:szCs w:val="20"/>
              </w:rPr>
            </w:pPr>
          </w:p>
        </w:tc>
        <w:tc>
          <w:tcPr>
            <w:tcW w:w="1842" w:type="dxa"/>
            <w:tcBorders>
              <w:top w:val="single" w:sz="4" w:space="0" w:color="auto"/>
              <w:left w:val="single" w:sz="4" w:space="0" w:color="000000"/>
              <w:bottom w:val="single" w:sz="4" w:space="0" w:color="auto"/>
              <w:right w:val="single" w:sz="4" w:space="0" w:color="000000"/>
            </w:tcBorders>
            <w:vAlign w:val="center"/>
          </w:tcPr>
          <w:p w14:paraId="31EE0C43" w14:textId="77777777" w:rsidR="00007FA4" w:rsidRPr="007176EA" w:rsidRDefault="00007FA4" w:rsidP="009F25DC">
            <w:pPr>
              <w:snapToGrid w:val="0"/>
              <w:spacing w:after="0" w:line="240" w:lineRule="auto"/>
              <w:jc w:val="center"/>
              <w:rPr>
                <w:rFonts w:asciiTheme="majorHAnsi" w:hAnsiTheme="majorHAnsi" w:cstheme="majorHAnsi"/>
                <w:bCs/>
                <w:smallCaps/>
                <w:sz w:val="20"/>
                <w:szCs w:val="20"/>
              </w:rPr>
            </w:pPr>
          </w:p>
        </w:tc>
      </w:tr>
    </w:tbl>
    <w:p w14:paraId="46EDDAFE" w14:textId="3E60A7ED" w:rsidR="00007FA4" w:rsidRPr="007176EA" w:rsidRDefault="00007FA4" w:rsidP="00985B04">
      <w:pPr>
        <w:jc w:val="both"/>
        <w:rPr>
          <w:rFonts w:ascii="Tahoma" w:hAnsi="Tahoma" w:cs="Tahoma"/>
          <w:b/>
          <w:sz w:val="20"/>
          <w:szCs w:val="20"/>
        </w:rPr>
      </w:pPr>
    </w:p>
    <w:p w14:paraId="1D16F9BB" w14:textId="1577421E" w:rsidR="00EF2730" w:rsidRPr="007176EA" w:rsidRDefault="00EF2730" w:rsidP="00985B04">
      <w:pPr>
        <w:jc w:val="both"/>
        <w:rPr>
          <w:rFonts w:ascii="Tahoma" w:hAnsi="Tahoma" w:cs="Tahoma"/>
          <w:b/>
          <w:sz w:val="20"/>
          <w:szCs w:val="20"/>
        </w:rPr>
      </w:pPr>
    </w:p>
    <w:p w14:paraId="1B3041CE" w14:textId="77777777" w:rsidR="00EF2730" w:rsidRPr="007176EA" w:rsidRDefault="00EF2730" w:rsidP="00985B04">
      <w:pPr>
        <w:jc w:val="both"/>
        <w:rPr>
          <w:rFonts w:ascii="Tahoma" w:hAnsi="Tahoma" w:cs="Tahoma"/>
          <w:b/>
          <w:sz w:val="20"/>
          <w:szCs w:val="20"/>
        </w:rPr>
      </w:pPr>
    </w:p>
    <w:sectPr w:rsidR="00EF2730" w:rsidRPr="007176EA" w:rsidSect="00565A67">
      <w:headerReference w:type="default" r:id="rId31"/>
      <w:footerReference w:type="default" r:id="rId32"/>
      <w:pgSz w:w="12240" w:h="15840"/>
      <w:pgMar w:top="993" w:right="1467" w:bottom="1701" w:left="1134"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CA146" w14:textId="77777777" w:rsidR="00512038" w:rsidRDefault="00512038" w:rsidP="00293572">
      <w:pPr>
        <w:spacing w:after="0" w:line="240" w:lineRule="auto"/>
      </w:pPr>
      <w:r>
        <w:separator/>
      </w:r>
    </w:p>
  </w:endnote>
  <w:endnote w:type="continuationSeparator" w:id="0">
    <w:p w14:paraId="4B3DBDDE" w14:textId="77777777" w:rsidR="00512038" w:rsidRDefault="0051203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2">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variable"/>
    <w:sig w:usb0="00000003" w:usb1="00000000"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
    <w:altName w:val="Courier New"/>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878E" w14:textId="0172B47B" w:rsidR="0030421E" w:rsidRPr="0019423F" w:rsidRDefault="0030421E" w:rsidP="00BB55FC">
    <w:pPr>
      <w:spacing w:after="0" w:line="240" w:lineRule="auto"/>
      <w:ind w:right="140"/>
      <w:jc w:val="center"/>
      <w:rPr>
        <w:rFonts w:ascii="Arial" w:eastAsia="Arial" w:hAnsi="Arial" w:cs="Arial"/>
        <w:b/>
        <w:smallCaps/>
        <w:color w:val="000000"/>
        <w:sz w:val="18"/>
        <w:szCs w:val="18"/>
      </w:rPr>
    </w:pPr>
    <w:r w:rsidRPr="009C1CD8">
      <w:rPr>
        <w:rFonts w:ascii="Tahoma" w:eastAsia="Tahoma" w:hAnsi="Tahoma" w:cs="Tahoma"/>
        <w:noProof/>
        <w:sz w:val="20"/>
        <w:szCs w:val="20"/>
        <w:highlight w:val="yellow"/>
      </w:rPr>
      <w:drawing>
        <wp:anchor distT="0" distB="0" distL="114300" distR="114300" simplePos="0" relativeHeight="251659264" behindDoc="0" locked="0" layoutInCell="1" allowOverlap="1" wp14:anchorId="419AC3C4" wp14:editId="3941A02F">
          <wp:simplePos x="0" y="0"/>
          <wp:positionH relativeFrom="margin">
            <wp:posOffset>-182880</wp:posOffset>
          </wp:positionH>
          <wp:positionV relativeFrom="paragraph">
            <wp:posOffset>-120706</wp:posOffset>
          </wp:positionV>
          <wp:extent cx="747041" cy="704850"/>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19423F">
      <w:rPr>
        <w:rFonts w:ascii="Arial" w:eastAsia="Arial" w:hAnsi="Arial" w:cs="Arial"/>
        <w:b/>
        <w:smallCaps/>
        <w:color w:val="000000"/>
        <w:sz w:val="14"/>
        <w:szCs w:val="14"/>
      </w:rPr>
      <w:t>ITP 0</w:t>
    </w:r>
    <w:r>
      <w:rPr>
        <w:rFonts w:ascii="Arial" w:eastAsia="Arial" w:hAnsi="Arial" w:cs="Arial"/>
        <w:b/>
        <w:smallCaps/>
        <w:color w:val="000000"/>
        <w:sz w:val="14"/>
        <w:szCs w:val="14"/>
      </w:rPr>
      <w:t>01</w:t>
    </w:r>
    <w:r w:rsidRPr="0019423F">
      <w:rPr>
        <w:rFonts w:ascii="Arial" w:eastAsia="Arial" w:hAnsi="Arial" w:cs="Arial"/>
        <w:b/>
        <w:smallCaps/>
        <w:color w:val="000000"/>
        <w:sz w:val="14"/>
        <w:szCs w:val="14"/>
      </w:rPr>
      <w:t>- 202</w:t>
    </w:r>
    <w:r>
      <w:rPr>
        <w:rFonts w:ascii="Arial" w:eastAsia="Arial" w:hAnsi="Arial" w:cs="Arial"/>
        <w:b/>
        <w:smallCaps/>
        <w:color w:val="000000"/>
        <w:sz w:val="14"/>
        <w:szCs w:val="14"/>
      </w:rPr>
      <w:t xml:space="preserve">1 </w:t>
    </w:r>
    <w:r w:rsidRPr="0019423F">
      <w:rPr>
        <w:rFonts w:ascii="Arial" w:eastAsia="Arial" w:hAnsi="Arial" w:cs="Arial"/>
        <w:b/>
        <w:smallCaps/>
        <w:color w:val="000000"/>
        <w:sz w:val="14"/>
        <w:szCs w:val="14"/>
      </w:rPr>
      <w:t>(IA 914010985-</w:t>
    </w:r>
    <w:r w:rsidRPr="008F44D1">
      <w:rPr>
        <w:rFonts w:ascii="Arial" w:eastAsia="Arial" w:hAnsi="Arial" w:cs="Arial"/>
        <w:b/>
        <w:smallCaps/>
        <w:color w:val="000000"/>
        <w:sz w:val="14"/>
        <w:szCs w:val="14"/>
      </w:rPr>
      <w:t>E</w:t>
    </w:r>
    <w:r>
      <w:rPr>
        <w:rFonts w:ascii="Arial" w:eastAsia="Arial" w:hAnsi="Arial" w:cs="Arial"/>
        <w:b/>
        <w:smallCaps/>
        <w:color w:val="000000"/>
        <w:sz w:val="14"/>
        <w:szCs w:val="14"/>
      </w:rPr>
      <w:t>1</w:t>
    </w:r>
    <w:r w:rsidRPr="0019423F">
      <w:rPr>
        <w:rFonts w:ascii="Arial" w:eastAsia="Arial" w:hAnsi="Arial" w:cs="Arial"/>
        <w:b/>
        <w:smallCaps/>
        <w:color w:val="000000"/>
        <w:sz w:val="14"/>
        <w:szCs w:val="14"/>
      </w:rPr>
      <w:t>-202</w:t>
    </w:r>
    <w:r>
      <w:rPr>
        <w:rFonts w:ascii="Arial" w:eastAsia="Arial" w:hAnsi="Arial" w:cs="Arial"/>
        <w:b/>
        <w:smallCaps/>
        <w:color w:val="000000"/>
        <w:sz w:val="14"/>
        <w:szCs w:val="14"/>
      </w:rPr>
      <w:t>1</w:t>
    </w:r>
    <w:r w:rsidRPr="0019423F">
      <w:rPr>
        <w:rFonts w:ascii="Arial" w:eastAsia="Arial" w:hAnsi="Arial" w:cs="Arial"/>
        <w:b/>
        <w:smallCaps/>
        <w:color w:val="000000"/>
        <w:sz w:val="14"/>
        <w:szCs w:val="14"/>
      </w:rPr>
      <w:t>)</w:t>
    </w:r>
  </w:p>
  <w:p w14:paraId="67701F03" w14:textId="7B19A9EA" w:rsidR="0030421E" w:rsidRDefault="0030421E" w:rsidP="00BB55FC">
    <w:pPr>
      <w:spacing w:after="0" w:line="240" w:lineRule="auto"/>
      <w:jc w:val="center"/>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 </w:t>
    </w:r>
  </w:p>
  <w:p w14:paraId="18F5A6BA" w14:textId="3A0F9D92" w:rsidR="0030421E" w:rsidRPr="00245D9D" w:rsidRDefault="0030421E"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3B3D94">
      <w:rPr>
        <w:noProof/>
        <w:sz w:val="16"/>
        <w:szCs w:val="16"/>
        <w:lang w:val="es-ES"/>
      </w:rPr>
      <w:t>37</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3B3D94">
      <w:rPr>
        <w:noProof/>
        <w:sz w:val="16"/>
        <w:szCs w:val="16"/>
        <w:lang w:val="es-ES"/>
      </w:rPr>
      <w:t>111</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942B6" w14:textId="77777777" w:rsidR="00512038" w:rsidRDefault="00512038" w:rsidP="00293572">
      <w:pPr>
        <w:spacing w:after="0" w:line="240" w:lineRule="auto"/>
      </w:pPr>
      <w:r>
        <w:separator/>
      </w:r>
    </w:p>
  </w:footnote>
  <w:footnote w:type="continuationSeparator" w:id="0">
    <w:p w14:paraId="325ADEEA" w14:textId="77777777" w:rsidR="00512038" w:rsidRDefault="00512038"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5D08" w14:textId="77777777" w:rsidR="0030421E" w:rsidRDefault="0030421E" w:rsidP="00542E25">
    <w:pPr>
      <w:tabs>
        <w:tab w:val="center" w:pos="4550"/>
        <w:tab w:val="left" w:pos="5818"/>
      </w:tabs>
      <w:spacing w:after="0"/>
      <w:ind w:right="261"/>
      <w:jc w:val="center"/>
      <w:rPr>
        <w:rFonts w:ascii="Calibri Light" w:hAnsi="Calibri Light" w:cs="Calibri Light"/>
        <w:b/>
        <w:bCs/>
        <w:sz w:val="18"/>
        <w:szCs w:val="18"/>
      </w:rPr>
    </w:pPr>
    <w:r w:rsidRPr="002532B5">
      <w:rPr>
        <w:rFonts w:ascii="Calibri Light" w:hAnsi="Calibri Light" w:cs="Calibri Light"/>
        <w:b/>
        <w:bCs/>
        <w:sz w:val="18"/>
        <w:szCs w:val="18"/>
      </w:rPr>
      <w:t xml:space="preserve">INVITACIÓN A CUANDO MENOS TRES PERSONAS </w:t>
    </w:r>
    <w:r>
      <w:rPr>
        <w:rFonts w:ascii="Calibri Light" w:hAnsi="Calibri Light" w:cs="Calibri Light"/>
        <w:b/>
        <w:bCs/>
        <w:sz w:val="18"/>
        <w:szCs w:val="18"/>
      </w:rPr>
      <w:t>NACIONAL</w:t>
    </w:r>
  </w:p>
  <w:p w14:paraId="00C55721" w14:textId="793918F1" w:rsidR="0030421E" w:rsidRDefault="0030421E" w:rsidP="002532B5">
    <w:pPr>
      <w:tabs>
        <w:tab w:val="center" w:pos="4550"/>
        <w:tab w:val="left" w:pos="5818"/>
      </w:tabs>
      <w:spacing w:after="0"/>
      <w:ind w:right="261"/>
      <w:jc w:val="center"/>
      <w:rPr>
        <w:rFonts w:ascii="Calibri Light" w:hAnsi="Calibri Light" w:cs="Calibri Light"/>
        <w:b/>
        <w:bCs/>
        <w:sz w:val="18"/>
        <w:szCs w:val="18"/>
      </w:rPr>
    </w:pPr>
    <w:bookmarkStart w:id="91" w:name="_Hlk59564834"/>
    <w:r>
      <w:rPr>
        <w:rFonts w:ascii="Calibri Light" w:hAnsi="Calibri Light" w:cs="Calibri Light"/>
        <w:b/>
        <w:bCs/>
        <w:sz w:val="18"/>
        <w:szCs w:val="18"/>
      </w:rPr>
      <w:t>PRESENCIAL</w:t>
    </w:r>
    <w:r w:rsidRPr="002532B5">
      <w:rPr>
        <w:rFonts w:ascii="Calibri Light" w:hAnsi="Calibri Light" w:cs="Calibri Light"/>
        <w:b/>
        <w:bCs/>
        <w:sz w:val="18"/>
        <w:szCs w:val="18"/>
      </w:rPr>
      <w:t xml:space="preserve"> </w:t>
    </w:r>
    <w:r>
      <w:rPr>
        <w:rFonts w:ascii="Calibri Light" w:hAnsi="Calibri Light" w:cs="Calibri Light"/>
        <w:b/>
        <w:bCs/>
        <w:sz w:val="18"/>
        <w:szCs w:val="18"/>
      </w:rPr>
      <w:t>No</w:t>
    </w:r>
    <w:r w:rsidRPr="002532B5">
      <w:rPr>
        <w:rFonts w:ascii="Calibri Light" w:hAnsi="Calibri Light" w:cs="Calibri Light"/>
        <w:b/>
        <w:bCs/>
        <w:sz w:val="18"/>
        <w:szCs w:val="18"/>
      </w:rPr>
      <w:t xml:space="preserve">. </w:t>
    </w:r>
    <w:bookmarkStart w:id="92" w:name="_Hlk61621987"/>
    <w:r w:rsidRPr="0059200E">
      <w:rPr>
        <w:rFonts w:ascii="Calibri Light" w:hAnsi="Calibri Light" w:cs="Calibri Light"/>
        <w:b/>
        <w:bCs/>
        <w:sz w:val="18"/>
        <w:szCs w:val="18"/>
      </w:rPr>
      <w:t xml:space="preserve">IA-914010985-E1-2021 </w:t>
    </w:r>
    <w:bookmarkEnd w:id="92"/>
    <w:r w:rsidRPr="002532B5">
      <w:rPr>
        <w:rFonts w:ascii="Calibri Light" w:hAnsi="Calibri Light" w:cs="Calibri Light"/>
        <w:b/>
        <w:bCs/>
        <w:sz w:val="18"/>
        <w:szCs w:val="18"/>
      </w:rPr>
      <w:t>(ITP-0</w:t>
    </w:r>
    <w:r>
      <w:rPr>
        <w:rFonts w:ascii="Calibri Light" w:hAnsi="Calibri Light" w:cs="Calibri Light"/>
        <w:b/>
        <w:bCs/>
        <w:sz w:val="18"/>
        <w:szCs w:val="18"/>
      </w:rPr>
      <w:t>01</w:t>
    </w:r>
    <w:r w:rsidRPr="002532B5">
      <w:rPr>
        <w:rFonts w:ascii="Calibri Light" w:hAnsi="Calibri Light" w:cs="Calibri Light"/>
        <w:b/>
        <w:bCs/>
        <w:sz w:val="18"/>
        <w:szCs w:val="18"/>
      </w:rPr>
      <w:t>-202</w:t>
    </w:r>
    <w:r>
      <w:rPr>
        <w:rFonts w:ascii="Calibri Light" w:hAnsi="Calibri Light" w:cs="Calibri Light"/>
        <w:b/>
        <w:bCs/>
        <w:sz w:val="18"/>
        <w:szCs w:val="18"/>
      </w:rPr>
      <w:t xml:space="preserve">1) </w:t>
    </w:r>
  </w:p>
  <w:p w14:paraId="2DA0A56A" w14:textId="4398CF9A" w:rsidR="0030421E" w:rsidRDefault="0030421E" w:rsidP="00D67FA3">
    <w:pPr>
      <w:pStyle w:val="Encabezado"/>
      <w:jc w:val="center"/>
    </w:pPr>
    <w:bookmarkStart w:id="93" w:name="_Hlk61432523"/>
    <w:bookmarkStart w:id="94" w:name="_Hlk61432524"/>
    <w:bookmarkEnd w:id="91"/>
    <w:r w:rsidRPr="00D67FA3">
      <w:rPr>
        <w:rFonts w:ascii="Calibri Light" w:hAnsi="Calibri Light" w:cs="Calibri Light"/>
        <w:b/>
        <w:bCs/>
        <w:sz w:val="18"/>
        <w:szCs w:val="18"/>
      </w:rPr>
      <w:t>“</w:t>
    </w:r>
    <w:r w:rsidRPr="005C6424">
      <w:rPr>
        <w:rFonts w:ascii="Calibri Light" w:hAnsi="Calibri Light" w:cs="Calibri Light"/>
        <w:b/>
        <w:bCs/>
        <w:sz w:val="18"/>
        <w:szCs w:val="18"/>
      </w:rPr>
      <w:t>INSUMOS PARA BOMBAS DE INFUSIÓN CON LA DOTACIÓN DEL EQUIPO RESPECTIVO</w:t>
    </w:r>
    <w:r w:rsidRPr="00D67FA3">
      <w:rPr>
        <w:rFonts w:ascii="Calibri Light" w:hAnsi="Calibri Light" w:cs="Calibri Light"/>
        <w:b/>
        <w:bCs/>
        <w:sz w:val="18"/>
        <w:szCs w:val="18"/>
      </w:rPr>
      <w:t>”</w:t>
    </w:r>
    <w:bookmarkEnd w:id="93"/>
    <w:bookmarkEnd w:id="9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274E5C76"/>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1" w15:restartNumberingAfterBreak="0">
    <w:nsid w:val="00000011"/>
    <w:multiLevelType w:val="multilevel"/>
    <w:tmpl w:val="3D6242F4"/>
    <w:name w:val="WW8Num22"/>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rPr>
        <w:b/>
      </w:rPr>
    </w:lvl>
    <w:lvl w:ilvl="2">
      <w:start w:val="1"/>
      <w:numFmt w:val="decimal"/>
      <w:lvlText w:val="%1.%2.%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2" w15:restartNumberingAfterBreak="0">
    <w:nsid w:val="018B6278"/>
    <w:multiLevelType w:val="hybridMultilevel"/>
    <w:tmpl w:val="DF02C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2B313A"/>
    <w:multiLevelType w:val="hybridMultilevel"/>
    <w:tmpl w:val="98FA4BC0"/>
    <w:styleLink w:val="Estiloimportado14"/>
    <w:lvl w:ilvl="0" w:tplc="67D27D2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487FA0">
      <w:start w:val="1"/>
      <w:numFmt w:val="decimal"/>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7ECD6A">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AC772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E0405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08D5E8">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E4D0E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C4EAF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EE271E">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152EDF"/>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DC151D8"/>
    <w:multiLevelType w:val="hybridMultilevel"/>
    <w:tmpl w:val="249A76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644C81"/>
    <w:multiLevelType w:val="hybridMultilevel"/>
    <w:tmpl w:val="A4E8EB0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B10569"/>
    <w:multiLevelType w:val="hybridMultilevel"/>
    <w:tmpl w:val="3B6286A6"/>
    <w:lvl w:ilvl="0" w:tplc="0B60C092">
      <w:start w:val="1"/>
      <w:numFmt w:val="lowerLetter"/>
      <w:lvlText w:val="%1)"/>
      <w:lvlJc w:val="left"/>
      <w:pPr>
        <w:ind w:left="720" w:hanging="360"/>
      </w:pPr>
      <w:rPr>
        <w:rFonts w:hint="default"/>
      </w:rPr>
    </w:lvl>
    <w:lvl w:ilvl="1" w:tplc="080A0003">
      <w:start w:val="1"/>
      <w:numFmt w:val="decimal"/>
      <w:lvlText w:val="%2."/>
      <w:lvlJc w:val="left"/>
      <w:pPr>
        <w:ind w:left="1440" w:hanging="360"/>
      </w:pPr>
    </w:lvl>
    <w:lvl w:ilvl="2" w:tplc="080A0005">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8" w15:restartNumberingAfterBreak="0">
    <w:nsid w:val="1AEE5338"/>
    <w:multiLevelType w:val="hybridMultilevel"/>
    <w:tmpl w:val="D22CA0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8E5806"/>
    <w:multiLevelType w:val="hybridMultilevel"/>
    <w:tmpl w:val="5F04744C"/>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15:restartNumberingAfterBreak="0">
    <w:nsid w:val="1BA70BBC"/>
    <w:multiLevelType w:val="hybridMultilevel"/>
    <w:tmpl w:val="BAB692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8A2339"/>
    <w:multiLevelType w:val="hybridMultilevel"/>
    <w:tmpl w:val="990E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27472"/>
    <w:multiLevelType w:val="hybridMultilevel"/>
    <w:tmpl w:val="2CDEC494"/>
    <w:styleLink w:val="Estiloimportado15"/>
    <w:lvl w:ilvl="0" w:tplc="E4D6A352">
      <w:start w:val="1"/>
      <w:numFmt w:val="lowerLetter"/>
      <w:lvlText w:val="%1."/>
      <w:lvlJc w:val="left"/>
      <w:pPr>
        <w:ind w:left="56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084B6">
      <w:start w:val="1"/>
      <w:numFmt w:val="decimal"/>
      <w:lvlText w:val="%2."/>
      <w:lvlJc w:val="left"/>
      <w:pPr>
        <w:ind w:left="200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81BCE">
      <w:start w:val="1"/>
      <w:numFmt w:val="decimal"/>
      <w:lvlText w:val="%3."/>
      <w:lvlJc w:val="left"/>
      <w:pPr>
        <w:ind w:left="272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1229C4">
      <w:start w:val="1"/>
      <w:numFmt w:val="decimal"/>
      <w:lvlText w:val="%4."/>
      <w:lvlJc w:val="left"/>
      <w:pPr>
        <w:ind w:left="344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5E4854">
      <w:start w:val="1"/>
      <w:numFmt w:val="decimal"/>
      <w:lvlText w:val="%5."/>
      <w:lvlJc w:val="left"/>
      <w:pPr>
        <w:ind w:left="416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F665B0">
      <w:start w:val="1"/>
      <w:numFmt w:val="decimal"/>
      <w:lvlText w:val="%6."/>
      <w:lvlJc w:val="left"/>
      <w:pPr>
        <w:ind w:left="488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9E3F90">
      <w:start w:val="1"/>
      <w:numFmt w:val="decimal"/>
      <w:lvlText w:val="%7."/>
      <w:lvlJc w:val="left"/>
      <w:pPr>
        <w:ind w:left="560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347E7C">
      <w:start w:val="1"/>
      <w:numFmt w:val="decimal"/>
      <w:lvlText w:val="%8."/>
      <w:lvlJc w:val="left"/>
      <w:pPr>
        <w:ind w:left="632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08484">
      <w:start w:val="1"/>
      <w:numFmt w:val="decimal"/>
      <w:lvlText w:val="%9."/>
      <w:lvlJc w:val="left"/>
      <w:pPr>
        <w:ind w:left="704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3684A6C"/>
    <w:multiLevelType w:val="hybridMultilevel"/>
    <w:tmpl w:val="340C388E"/>
    <w:lvl w:ilvl="0" w:tplc="DF74FD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4941A5"/>
    <w:multiLevelType w:val="multilevel"/>
    <w:tmpl w:val="C45227FE"/>
    <w:lvl w:ilvl="0">
      <w:start w:val="7"/>
      <w:numFmt w:val="decimal"/>
      <w:lvlText w:val="%1."/>
      <w:lvlJc w:val="left"/>
      <w:pPr>
        <w:ind w:left="502" w:hanging="360"/>
      </w:pPr>
      <w:rPr>
        <w:rFonts w:hint="default"/>
      </w:rPr>
    </w:lvl>
    <w:lvl w:ilvl="1">
      <w:start w:val="5"/>
      <w:numFmt w:val="decimal"/>
      <w:isLgl/>
      <w:lvlText w:val="%1.%2"/>
      <w:lvlJc w:val="left"/>
      <w:pPr>
        <w:ind w:left="1032" w:hanging="672"/>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1EA681F"/>
    <w:multiLevelType w:val="hybridMultilevel"/>
    <w:tmpl w:val="461066B8"/>
    <w:lvl w:ilvl="0" w:tplc="EB3E3E1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513481"/>
    <w:multiLevelType w:val="hybridMultilevel"/>
    <w:tmpl w:val="27C86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617F14"/>
    <w:multiLevelType w:val="hybridMultilevel"/>
    <w:tmpl w:val="D31C6F8C"/>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9657262"/>
    <w:multiLevelType w:val="hybridMultilevel"/>
    <w:tmpl w:val="1AD264BC"/>
    <w:lvl w:ilvl="0" w:tplc="E1E81770">
      <w:start w:val="1"/>
      <w:numFmt w:val="lowerLetter"/>
      <w:lvlText w:val="%1)"/>
      <w:lvlJc w:val="left"/>
      <w:pPr>
        <w:ind w:left="546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344BBE"/>
    <w:multiLevelType w:val="hybridMultilevel"/>
    <w:tmpl w:val="FF143292"/>
    <w:lvl w:ilvl="0" w:tplc="BD96B36A">
      <w:start w:val="1"/>
      <w:numFmt w:val="bullet"/>
      <w:lvlText w:val=""/>
      <w:lvlJc w:val="left"/>
      <w:pPr>
        <w:ind w:left="2844" w:hanging="360"/>
      </w:pPr>
      <w:rPr>
        <w:rFonts w:ascii="Symbol" w:hAnsi="Symbol" w:hint="default"/>
      </w:rPr>
    </w:lvl>
    <w:lvl w:ilvl="1" w:tplc="0C0A0019" w:tentative="1">
      <w:start w:val="1"/>
      <w:numFmt w:val="bullet"/>
      <w:lvlText w:val="o"/>
      <w:lvlJc w:val="left"/>
      <w:pPr>
        <w:ind w:left="3564" w:hanging="360"/>
      </w:pPr>
      <w:rPr>
        <w:rFonts w:ascii="Courier New" w:hAnsi="Courier New" w:cs="Courier New" w:hint="default"/>
      </w:rPr>
    </w:lvl>
    <w:lvl w:ilvl="2" w:tplc="0C0A001B" w:tentative="1">
      <w:start w:val="1"/>
      <w:numFmt w:val="bullet"/>
      <w:lvlText w:val=""/>
      <w:lvlJc w:val="left"/>
      <w:pPr>
        <w:ind w:left="4284" w:hanging="360"/>
      </w:pPr>
      <w:rPr>
        <w:rFonts w:ascii="Wingdings" w:hAnsi="Wingdings" w:hint="default"/>
      </w:rPr>
    </w:lvl>
    <w:lvl w:ilvl="3" w:tplc="0C0A000F" w:tentative="1">
      <w:start w:val="1"/>
      <w:numFmt w:val="bullet"/>
      <w:lvlText w:val=""/>
      <w:lvlJc w:val="left"/>
      <w:pPr>
        <w:ind w:left="5004" w:hanging="360"/>
      </w:pPr>
      <w:rPr>
        <w:rFonts w:ascii="Symbol" w:hAnsi="Symbol" w:hint="default"/>
      </w:rPr>
    </w:lvl>
    <w:lvl w:ilvl="4" w:tplc="0C0A0019" w:tentative="1">
      <w:start w:val="1"/>
      <w:numFmt w:val="bullet"/>
      <w:lvlText w:val="o"/>
      <w:lvlJc w:val="left"/>
      <w:pPr>
        <w:ind w:left="5724" w:hanging="360"/>
      </w:pPr>
      <w:rPr>
        <w:rFonts w:ascii="Courier New" w:hAnsi="Courier New" w:cs="Courier New" w:hint="default"/>
      </w:rPr>
    </w:lvl>
    <w:lvl w:ilvl="5" w:tplc="0C0A001B" w:tentative="1">
      <w:start w:val="1"/>
      <w:numFmt w:val="bullet"/>
      <w:lvlText w:val=""/>
      <w:lvlJc w:val="left"/>
      <w:pPr>
        <w:ind w:left="6444" w:hanging="360"/>
      </w:pPr>
      <w:rPr>
        <w:rFonts w:ascii="Wingdings" w:hAnsi="Wingdings" w:hint="default"/>
      </w:rPr>
    </w:lvl>
    <w:lvl w:ilvl="6" w:tplc="0C0A000F" w:tentative="1">
      <w:start w:val="1"/>
      <w:numFmt w:val="bullet"/>
      <w:lvlText w:val=""/>
      <w:lvlJc w:val="left"/>
      <w:pPr>
        <w:ind w:left="7164" w:hanging="360"/>
      </w:pPr>
      <w:rPr>
        <w:rFonts w:ascii="Symbol" w:hAnsi="Symbol" w:hint="default"/>
      </w:rPr>
    </w:lvl>
    <w:lvl w:ilvl="7" w:tplc="0C0A0019" w:tentative="1">
      <w:start w:val="1"/>
      <w:numFmt w:val="bullet"/>
      <w:lvlText w:val="o"/>
      <w:lvlJc w:val="left"/>
      <w:pPr>
        <w:ind w:left="7884" w:hanging="360"/>
      </w:pPr>
      <w:rPr>
        <w:rFonts w:ascii="Courier New" w:hAnsi="Courier New" w:cs="Courier New" w:hint="default"/>
      </w:rPr>
    </w:lvl>
    <w:lvl w:ilvl="8" w:tplc="0C0A001B" w:tentative="1">
      <w:start w:val="1"/>
      <w:numFmt w:val="bullet"/>
      <w:lvlText w:val=""/>
      <w:lvlJc w:val="left"/>
      <w:pPr>
        <w:ind w:left="8604" w:hanging="360"/>
      </w:pPr>
      <w:rPr>
        <w:rFonts w:ascii="Wingdings" w:hAnsi="Wingdings" w:hint="default"/>
      </w:rPr>
    </w:lvl>
  </w:abstractNum>
  <w:abstractNum w:abstractNumId="20" w15:restartNumberingAfterBreak="0">
    <w:nsid w:val="4B6B1D73"/>
    <w:multiLevelType w:val="hybridMultilevel"/>
    <w:tmpl w:val="1ABAD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006E9E"/>
    <w:multiLevelType w:val="hybridMultilevel"/>
    <w:tmpl w:val="C5200ABC"/>
    <w:lvl w:ilvl="0" w:tplc="080A000F">
      <w:start w:val="1"/>
      <w:numFmt w:val="decimal"/>
      <w:lvlText w:val="%1."/>
      <w:lvlJc w:val="left"/>
      <w:pPr>
        <w:ind w:left="720" w:hanging="360"/>
      </w:pPr>
    </w:lvl>
    <w:lvl w:ilvl="1" w:tplc="22706FA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89369A"/>
    <w:multiLevelType w:val="hybridMultilevel"/>
    <w:tmpl w:val="FD461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810312"/>
    <w:multiLevelType w:val="hybridMultilevel"/>
    <w:tmpl w:val="3D705130"/>
    <w:lvl w:ilvl="0" w:tplc="0409000F">
      <w:start w:val="1"/>
      <w:numFmt w:val="decimal"/>
      <w:lvlText w:val="%1."/>
      <w:lvlJc w:val="left"/>
      <w:pPr>
        <w:ind w:left="720" w:hanging="360"/>
      </w:pPr>
      <w:rPr>
        <w:rFonts w:hint="default"/>
      </w:rPr>
    </w:lvl>
    <w:lvl w:ilvl="1" w:tplc="31FC106A">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F4C7E"/>
    <w:multiLevelType w:val="hybridMultilevel"/>
    <w:tmpl w:val="9EDCF2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36003A6"/>
    <w:multiLevelType w:val="hybridMultilevel"/>
    <w:tmpl w:val="682025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897EE0"/>
    <w:multiLevelType w:val="singleLevel"/>
    <w:tmpl w:val="24843676"/>
    <w:lvl w:ilvl="0">
      <w:start w:val="1"/>
      <w:numFmt w:val="decimal"/>
      <w:lvlText w:val="%1."/>
      <w:lvlJc w:val="left"/>
      <w:pPr>
        <w:ind w:left="360" w:hanging="360"/>
      </w:pPr>
      <w:rPr>
        <w:rFonts w:ascii="Tahoma" w:hAnsi="Tahoma" w:cs="Tahoma" w:hint="default"/>
        <w:b w:val="0"/>
        <w:bCs/>
        <w:sz w:val="20"/>
        <w:szCs w:val="20"/>
      </w:rPr>
    </w:lvl>
  </w:abstractNum>
  <w:abstractNum w:abstractNumId="27"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num w:numId="1">
    <w:abstractNumId w:val="3"/>
  </w:num>
  <w:num w:numId="2">
    <w:abstractNumId w:val="12"/>
  </w:num>
  <w:num w:numId="3">
    <w:abstractNumId w:val="6"/>
  </w:num>
  <w:num w:numId="4">
    <w:abstractNumId w:val="8"/>
  </w:num>
  <w:num w:numId="5">
    <w:abstractNumId w:val="5"/>
  </w:num>
  <w:num w:numId="6">
    <w:abstractNumId w:val="7"/>
  </w:num>
  <w:num w:numId="7">
    <w:abstractNumId w:val="4"/>
  </w:num>
  <w:num w:numId="8">
    <w:abstractNumId w:val="17"/>
  </w:num>
  <w:num w:numId="9">
    <w:abstractNumId w:val="19"/>
  </w:num>
  <w:num w:numId="10">
    <w:abstractNumId w:val="23"/>
  </w:num>
  <w:num w:numId="11">
    <w:abstractNumId w:val="11"/>
  </w:num>
  <w:num w:numId="12">
    <w:abstractNumId w:val="25"/>
  </w:num>
  <w:num w:numId="13">
    <w:abstractNumId w:val="20"/>
  </w:num>
  <w:num w:numId="14">
    <w:abstractNumId w:val="14"/>
  </w:num>
  <w:num w:numId="15">
    <w:abstractNumId w:val="18"/>
  </w:num>
  <w:num w:numId="16">
    <w:abstractNumId w:val="21"/>
  </w:num>
  <w:num w:numId="17">
    <w:abstractNumId w:val="15"/>
  </w:num>
  <w:num w:numId="18">
    <w:abstractNumId w:val="10"/>
  </w:num>
  <w:num w:numId="19">
    <w:abstractNumId w:val="22"/>
  </w:num>
  <w:num w:numId="20">
    <w:abstractNumId w:val="0"/>
  </w:num>
  <w:num w:numId="21">
    <w:abstractNumId w:val="1"/>
  </w:num>
  <w:num w:numId="22">
    <w:abstractNumId w:val="24"/>
  </w:num>
  <w:num w:numId="23">
    <w:abstractNumId w:val="2"/>
  </w:num>
  <w:num w:numId="24">
    <w:abstractNumId w:val="9"/>
  </w:num>
  <w:num w:numId="25">
    <w:abstractNumId w:val="27"/>
  </w:num>
  <w:num w:numId="26">
    <w:abstractNumId w:val="16"/>
  </w:num>
  <w:num w:numId="27">
    <w:abstractNumId w:val="26"/>
  </w:num>
  <w:num w:numId="2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6"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207D"/>
    <w:rsid w:val="00002112"/>
    <w:rsid w:val="00003CD8"/>
    <w:rsid w:val="000047AB"/>
    <w:rsid w:val="00004821"/>
    <w:rsid w:val="00006C8A"/>
    <w:rsid w:val="00007469"/>
    <w:rsid w:val="00007FA4"/>
    <w:rsid w:val="0001024C"/>
    <w:rsid w:val="00010481"/>
    <w:rsid w:val="000131FE"/>
    <w:rsid w:val="00013FDD"/>
    <w:rsid w:val="00015156"/>
    <w:rsid w:val="0001728C"/>
    <w:rsid w:val="00021884"/>
    <w:rsid w:val="0002385B"/>
    <w:rsid w:val="00023DBD"/>
    <w:rsid w:val="00023EC0"/>
    <w:rsid w:val="00023F50"/>
    <w:rsid w:val="000240A1"/>
    <w:rsid w:val="00024293"/>
    <w:rsid w:val="000242A1"/>
    <w:rsid w:val="00024848"/>
    <w:rsid w:val="00024CE6"/>
    <w:rsid w:val="00027E4E"/>
    <w:rsid w:val="000305D9"/>
    <w:rsid w:val="00030BF6"/>
    <w:rsid w:val="000311FE"/>
    <w:rsid w:val="000316BF"/>
    <w:rsid w:val="000323CF"/>
    <w:rsid w:val="00032CA7"/>
    <w:rsid w:val="00034EDE"/>
    <w:rsid w:val="0003533E"/>
    <w:rsid w:val="0003660B"/>
    <w:rsid w:val="00036F03"/>
    <w:rsid w:val="00040A86"/>
    <w:rsid w:val="00041D19"/>
    <w:rsid w:val="00041F1A"/>
    <w:rsid w:val="00042976"/>
    <w:rsid w:val="00042B8C"/>
    <w:rsid w:val="00044CDA"/>
    <w:rsid w:val="00045931"/>
    <w:rsid w:val="00046976"/>
    <w:rsid w:val="00047118"/>
    <w:rsid w:val="000471D3"/>
    <w:rsid w:val="00047CB3"/>
    <w:rsid w:val="00052620"/>
    <w:rsid w:val="00053474"/>
    <w:rsid w:val="00053CCB"/>
    <w:rsid w:val="000540E6"/>
    <w:rsid w:val="000549EB"/>
    <w:rsid w:val="00055665"/>
    <w:rsid w:val="00055D1F"/>
    <w:rsid w:val="000567C9"/>
    <w:rsid w:val="00056E06"/>
    <w:rsid w:val="00060C3C"/>
    <w:rsid w:val="00060E22"/>
    <w:rsid w:val="000612D5"/>
    <w:rsid w:val="00062240"/>
    <w:rsid w:val="0006364E"/>
    <w:rsid w:val="00064EB2"/>
    <w:rsid w:val="0006766F"/>
    <w:rsid w:val="00067CB2"/>
    <w:rsid w:val="000728D5"/>
    <w:rsid w:val="00072E9D"/>
    <w:rsid w:val="00072EF5"/>
    <w:rsid w:val="000738CB"/>
    <w:rsid w:val="000740C3"/>
    <w:rsid w:val="00074E93"/>
    <w:rsid w:val="00075AC8"/>
    <w:rsid w:val="0008075E"/>
    <w:rsid w:val="00081161"/>
    <w:rsid w:val="0008195B"/>
    <w:rsid w:val="0008315B"/>
    <w:rsid w:val="0008323A"/>
    <w:rsid w:val="000833D6"/>
    <w:rsid w:val="00084374"/>
    <w:rsid w:val="00084EB8"/>
    <w:rsid w:val="000850E5"/>
    <w:rsid w:val="000872B5"/>
    <w:rsid w:val="000902FF"/>
    <w:rsid w:val="0009521A"/>
    <w:rsid w:val="00095B34"/>
    <w:rsid w:val="00096060"/>
    <w:rsid w:val="00097A1A"/>
    <w:rsid w:val="000A1510"/>
    <w:rsid w:val="000A2BB9"/>
    <w:rsid w:val="000A4BAD"/>
    <w:rsid w:val="000A5FDE"/>
    <w:rsid w:val="000A701A"/>
    <w:rsid w:val="000A75B6"/>
    <w:rsid w:val="000B0C70"/>
    <w:rsid w:val="000B2B03"/>
    <w:rsid w:val="000B3131"/>
    <w:rsid w:val="000B3448"/>
    <w:rsid w:val="000B4B1D"/>
    <w:rsid w:val="000B6D41"/>
    <w:rsid w:val="000B7C98"/>
    <w:rsid w:val="000C0C91"/>
    <w:rsid w:val="000C10BE"/>
    <w:rsid w:val="000C2342"/>
    <w:rsid w:val="000C28D4"/>
    <w:rsid w:val="000C3BC4"/>
    <w:rsid w:val="000C5FDE"/>
    <w:rsid w:val="000C635F"/>
    <w:rsid w:val="000C6A15"/>
    <w:rsid w:val="000D029C"/>
    <w:rsid w:val="000D0E59"/>
    <w:rsid w:val="000D1AE6"/>
    <w:rsid w:val="000D1D17"/>
    <w:rsid w:val="000D1E2F"/>
    <w:rsid w:val="000D2735"/>
    <w:rsid w:val="000D39A9"/>
    <w:rsid w:val="000D47A3"/>
    <w:rsid w:val="000D73A3"/>
    <w:rsid w:val="000D73EA"/>
    <w:rsid w:val="000D7E5D"/>
    <w:rsid w:val="000D7F44"/>
    <w:rsid w:val="000E0FE7"/>
    <w:rsid w:val="000E1114"/>
    <w:rsid w:val="000E15E8"/>
    <w:rsid w:val="000E18DD"/>
    <w:rsid w:val="000E48CB"/>
    <w:rsid w:val="000E7281"/>
    <w:rsid w:val="000E7434"/>
    <w:rsid w:val="000E7931"/>
    <w:rsid w:val="000F2182"/>
    <w:rsid w:val="000F2490"/>
    <w:rsid w:val="000F3782"/>
    <w:rsid w:val="000F421D"/>
    <w:rsid w:val="000F42CD"/>
    <w:rsid w:val="000F4F1D"/>
    <w:rsid w:val="000F70B6"/>
    <w:rsid w:val="0010016D"/>
    <w:rsid w:val="0010056F"/>
    <w:rsid w:val="00100D25"/>
    <w:rsid w:val="001025AE"/>
    <w:rsid w:val="00102E1A"/>
    <w:rsid w:val="001045E1"/>
    <w:rsid w:val="001068CF"/>
    <w:rsid w:val="0010693C"/>
    <w:rsid w:val="00106BCD"/>
    <w:rsid w:val="00107D9C"/>
    <w:rsid w:val="00110063"/>
    <w:rsid w:val="00111459"/>
    <w:rsid w:val="00111744"/>
    <w:rsid w:val="00111750"/>
    <w:rsid w:val="00112717"/>
    <w:rsid w:val="0011272F"/>
    <w:rsid w:val="0011367E"/>
    <w:rsid w:val="001161E6"/>
    <w:rsid w:val="00117F61"/>
    <w:rsid w:val="00120BF0"/>
    <w:rsid w:val="001215F6"/>
    <w:rsid w:val="001217B8"/>
    <w:rsid w:val="00122277"/>
    <w:rsid w:val="0012249F"/>
    <w:rsid w:val="00123550"/>
    <w:rsid w:val="00123C0D"/>
    <w:rsid w:val="0012462C"/>
    <w:rsid w:val="001251F0"/>
    <w:rsid w:val="001257D4"/>
    <w:rsid w:val="00126A12"/>
    <w:rsid w:val="00130145"/>
    <w:rsid w:val="00130CB1"/>
    <w:rsid w:val="00130ECE"/>
    <w:rsid w:val="00132854"/>
    <w:rsid w:val="00133ECC"/>
    <w:rsid w:val="001361DD"/>
    <w:rsid w:val="00136D02"/>
    <w:rsid w:val="00140847"/>
    <w:rsid w:val="00140EE7"/>
    <w:rsid w:val="00141077"/>
    <w:rsid w:val="00141B39"/>
    <w:rsid w:val="001427BA"/>
    <w:rsid w:val="00142D7C"/>
    <w:rsid w:val="0014319C"/>
    <w:rsid w:val="00144808"/>
    <w:rsid w:val="0014621C"/>
    <w:rsid w:val="00147A1E"/>
    <w:rsid w:val="00147D26"/>
    <w:rsid w:val="001502B3"/>
    <w:rsid w:val="00151421"/>
    <w:rsid w:val="001535E1"/>
    <w:rsid w:val="00157057"/>
    <w:rsid w:val="00160107"/>
    <w:rsid w:val="001607E2"/>
    <w:rsid w:val="00160A77"/>
    <w:rsid w:val="00160E5F"/>
    <w:rsid w:val="001612B6"/>
    <w:rsid w:val="001613FD"/>
    <w:rsid w:val="00161BAC"/>
    <w:rsid w:val="00161DFE"/>
    <w:rsid w:val="001624E3"/>
    <w:rsid w:val="00162A5B"/>
    <w:rsid w:val="00162DE8"/>
    <w:rsid w:val="00164A2C"/>
    <w:rsid w:val="001651CE"/>
    <w:rsid w:val="00165B26"/>
    <w:rsid w:val="00165BC9"/>
    <w:rsid w:val="00165D9C"/>
    <w:rsid w:val="0016623B"/>
    <w:rsid w:val="00166BB2"/>
    <w:rsid w:val="00167748"/>
    <w:rsid w:val="00167C33"/>
    <w:rsid w:val="00167F89"/>
    <w:rsid w:val="001712F0"/>
    <w:rsid w:val="00172353"/>
    <w:rsid w:val="0017248D"/>
    <w:rsid w:val="0017488C"/>
    <w:rsid w:val="001749D3"/>
    <w:rsid w:val="001760DB"/>
    <w:rsid w:val="0017612A"/>
    <w:rsid w:val="00176B7E"/>
    <w:rsid w:val="001800C3"/>
    <w:rsid w:val="00182578"/>
    <w:rsid w:val="00182B56"/>
    <w:rsid w:val="00182EA6"/>
    <w:rsid w:val="0018321C"/>
    <w:rsid w:val="0018356B"/>
    <w:rsid w:val="001856C7"/>
    <w:rsid w:val="00185BD5"/>
    <w:rsid w:val="00185F96"/>
    <w:rsid w:val="00186065"/>
    <w:rsid w:val="001868E3"/>
    <w:rsid w:val="001869DF"/>
    <w:rsid w:val="001911C3"/>
    <w:rsid w:val="001926C9"/>
    <w:rsid w:val="001931C3"/>
    <w:rsid w:val="0019423F"/>
    <w:rsid w:val="001945F3"/>
    <w:rsid w:val="0019510E"/>
    <w:rsid w:val="001A2B2C"/>
    <w:rsid w:val="001A35D1"/>
    <w:rsid w:val="001A38DE"/>
    <w:rsid w:val="001A4025"/>
    <w:rsid w:val="001A41BA"/>
    <w:rsid w:val="001A4B89"/>
    <w:rsid w:val="001A4D22"/>
    <w:rsid w:val="001A5B6B"/>
    <w:rsid w:val="001A6571"/>
    <w:rsid w:val="001A6C62"/>
    <w:rsid w:val="001A75ED"/>
    <w:rsid w:val="001A7A91"/>
    <w:rsid w:val="001A7B6D"/>
    <w:rsid w:val="001B1F87"/>
    <w:rsid w:val="001B3393"/>
    <w:rsid w:val="001B37EB"/>
    <w:rsid w:val="001B3F53"/>
    <w:rsid w:val="001B494A"/>
    <w:rsid w:val="001B6D7F"/>
    <w:rsid w:val="001B7346"/>
    <w:rsid w:val="001B77B6"/>
    <w:rsid w:val="001B7A2D"/>
    <w:rsid w:val="001B7D06"/>
    <w:rsid w:val="001B7FAE"/>
    <w:rsid w:val="001C0CA4"/>
    <w:rsid w:val="001C2952"/>
    <w:rsid w:val="001C5BC3"/>
    <w:rsid w:val="001C5FAA"/>
    <w:rsid w:val="001C658E"/>
    <w:rsid w:val="001C6691"/>
    <w:rsid w:val="001D0334"/>
    <w:rsid w:val="001D509E"/>
    <w:rsid w:val="001D5957"/>
    <w:rsid w:val="001D6552"/>
    <w:rsid w:val="001E1344"/>
    <w:rsid w:val="001E607E"/>
    <w:rsid w:val="001E764F"/>
    <w:rsid w:val="001E7C76"/>
    <w:rsid w:val="001F18FC"/>
    <w:rsid w:val="001F3381"/>
    <w:rsid w:val="001F4284"/>
    <w:rsid w:val="001F446F"/>
    <w:rsid w:val="001F6895"/>
    <w:rsid w:val="001F754A"/>
    <w:rsid w:val="001F7571"/>
    <w:rsid w:val="002002A8"/>
    <w:rsid w:val="00200CDE"/>
    <w:rsid w:val="00200D22"/>
    <w:rsid w:val="00202B36"/>
    <w:rsid w:val="0020313F"/>
    <w:rsid w:val="00203789"/>
    <w:rsid w:val="00203874"/>
    <w:rsid w:val="00203C22"/>
    <w:rsid w:val="00204524"/>
    <w:rsid w:val="00204593"/>
    <w:rsid w:val="00205C02"/>
    <w:rsid w:val="00212DA5"/>
    <w:rsid w:val="00213CBF"/>
    <w:rsid w:val="00213CD4"/>
    <w:rsid w:val="002146C4"/>
    <w:rsid w:val="00214F3C"/>
    <w:rsid w:val="002150C5"/>
    <w:rsid w:val="002174DD"/>
    <w:rsid w:val="00224FF3"/>
    <w:rsid w:val="0022701D"/>
    <w:rsid w:val="002275F5"/>
    <w:rsid w:val="00231536"/>
    <w:rsid w:val="002317EC"/>
    <w:rsid w:val="002322F0"/>
    <w:rsid w:val="00232339"/>
    <w:rsid w:val="00235699"/>
    <w:rsid w:val="002356DE"/>
    <w:rsid w:val="00236748"/>
    <w:rsid w:val="002401BB"/>
    <w:rsid w:val="002404D3"/>
    <w:rsid w:val="002405CA"/>
    <w:rsid w:val="00240E2A"/>
    <w:rsid w:val="00244898"/>
    <w:rsid w:val="00244C9C"/>
    <w:rsid w:val="002455EB"/>
    <w:rsid w:val="00245D9D"/>
    <w:rsid w:val="00250434"/>
    <w:rsid w:val="00252F67"/>
    <w:rsid w:val="002532B5"/>
    <w:rsid w:val="002537DA"/>
    <w:rsid w:val="0025407A"/>
    <w:rsid w:val="0025564A"/>
    <w:rsid w:val="002603BF"/>
    <w:rsid w:val="00261DF8"/>
    <w:rsid w:val="00262652"/>
    <w:rsid w:val="00263EC8"/>
    <w:rsid w:val="002657E1"/>
    <w:rsid w:val="002666AF"/>
    <w:rsid w:val="00266F4B"/>
    <w:rsid w:val="00270236"/>
    <w:rsid w:val="002716EB"/>
    <w:rsid w:val="00271ABE"/>
    <w:rsid w:val="00271F08"/>
    <w:rsid w:val="00272251"/>
    <w:rsid w:val="002728F1"/>
    <w:rsid w:val="00274A5A"/>
    <w:rsid w:val="00275609"/>
    <w:rsid w:val="002758FD"/>
    <w:rsid w:val="00275A9A"/>
    <w:rsid w:val="00275AFA"/>
    <w:rsid w:val="00276AB4"/>
    <w:rsid w:val="0028019A"/>
    <w:rsid w:val="0028040D"/>
    <w:rsid w:val="00280A8D"/>
    <w:rsid w:val="00281581"/>
    <w:rsid w:val="00283135"/>
    <w:rsid w:val="00283565"/>
    <w:rsid w:val="002839F7"/>
    <w:rsid w:val="002840AD"/>
    <w:rsid w:val="002854FA"/>
    <w:rsid w:val="0028573D"/>
    <w:rsid w:val="0028637B"/>
    <w:rsid w:val="00286556"/>
    <w:rsid w:val="00287F8A"/>
    <w:rsid w:val="00290695"/>
    <w:rsid w:val="00290780"/>
    <w:rsid w:val="00292864"/>
    <w:rsid w:val="00292A9E"/>
    <w:rsid w:val="00293572"/>
    <w:rsid w:val="00293A8F"/>
    <w:rsid w:val="00294A6D"/>
    <w:rsid w:val="002950D1"/>
    <w:rsid w:val="00295D8A"/>
    <w:rsid w:val="002A0E9A"/>
    <w:rsid w:val="002A26ED"/>
    <w:rsid w:val="002A31A1"/>
    <w:rsid w:val="002A35EE"/>
    <w:rsid w:val="002A52D7"/>
    <w:rsid w:val="002A547D"/>
    <w:rsid w:val="002A6112"/>
    <w:rsid w:val="002B3085"/>
    <w:rsid w:val="002B3440"/>
    <w:rsid w:val="002B3A6A"/>
    <w:rsid w:val="002B3E80"/>
    <w:rsid w:val="002B5D69"/>
    <w:rsid w:val="002B6A54"/>
    <w:rsid w:val="002B7C98"/>
    <w:rsid w:val="002C07F5"/>
    <w:rsid w:val="002C0D79"/>
    <w:rsid w:val="002C1ED1"/>
    <w:rsid w:val="002C3A77"/>
    <w:rsid w:val="002C4458"/>
    <w:rsid w:val="002C5908"/>
    <w:rsid w:val="002C65A8"/>
    <w:rsid w:val="002D22C4"/>
    <w:rsid w:val="002D2E5A"/>
    <w:rsid w:val="002D34D1"/>
    <w:rsid w:val="002D3D22"/>
    <w:rsid w:val="002D45B2"/>
    <w:rsid w:val="002D69D6"/>
    <w:rsid w:val="002D6B72"/>
    <w:rsid w:val="002D6F3D"/>
    <w:rsid w:val="002D7B86"/>
    <w:rsid w:val="002E1F70"/>
    <w:rsid w:val="002E22DD"/>
    <w:rsid w:val="002E24D3"/>
    <w:rsid w:val="002E281A"/>
    <w:rsid w:val="002E3D93"/>
    <w:rsid w:val="002E5AB3"/>
    <w:rsid w:val="002E63A7"/>
    <w:rsid w:val="002F0CE5"/>
    <w:rsid w:val="002F21D9"/>
    <w:rsid w:val="002F4B44"/>
    <w:rsid w:val="002F5DB8"/>
    <w:rsid w:val="002F7DCF"/>
    <w:rsid w:val="00301396"/>
    <w:rsid w:val="0030421E"/>
    <w:rsid w:val="00304225"/>
    <w:rsid w:val="003062A9"/>
    <w:rsid w:val="00306C4A"/>
    <w:rsid w:val="00310318"/>
    <w:rsid w:val="00311A9C"/>
    <w:rsid w:val="00311C4F"/>
    <w:rsid w:val="00312BA1"/>
    <w:rsid w:val="0031372A"/>
    <w:rsid w:val="00317BD1"/>
    <w:rsid w:val="00320367"/>
    <w:rsid w:val="00320692"/>
    <w:rsid w:val="00322681"/>
    <w:rsid w:val="0032321D"/>
    <w:rsid w:val="00323A14"/>
    <w:rsid w:val="00324906"/>
    <w:rsid w:val="00324CB8"/>
    <w:rsid w:val="003265FA"/>
    <w:rsid w:val="003305D8"/>
    <w:rsid w:val="00330944"/>
    <w:rsid w:val="00331F4E"/>
    <w:rsid w:val="00332189"/>
    <w:rsid w:val="00334196"/>
    <w:rsid w:val="003345F9"/>
    <w:rsid w:val="003350E1"/>
    <w:rsid w:val="0033586F"/>
    <w:rsid w:val="00336DC1"/>
    <w:rsid w:val="00337241"/>
    <w:rsid w:val="00337CC2"/>
    <w:rsid w:val="00337E8F"/>
    <w:rsid w:val="00341758"/>
    <w:rsid w:val="003425FF"/>
    <w:rsid w:val="003427B6"/>
    <w:rsid w:val="00342802"/>
    <w:rsid w:val="00342B66"/>
    <w:rsid w:val="003435C7"/>
    <w:rsid w:val="0034412C"/>
    <w:rsid w:val="00344897"/>
    <w:rsid w:val="0034508E"/>
    <w:rsid w:val="00345E31"/>
    <w:rsid w:val="00346ACE"/>
    <w:rsid w:val="0034782D"/>
    <w:rsid w:val="00350132"/>
    <w:rsid w:val="003504A2"/>
    <w:rsid w:val="0035216E"/>
    <w:rsid w:val="003528E2"/>
    <w:rsid w:val="00352DB8"/>
    <w:rsid w:val="003541A6"/>
    <w:rsid w:val="0035425E"/>
    <w:rsid w:val="003550DB"/>
    <w:rsid w:val="0035656F"/>
    <w:rsid w:val="003575A1"/>
    <w:rsid w:val="003579DD"/>
    <w:rsid w:val="00357FD6"/>
    <w:rsid w:val="0036224A"/>
    <w:rsid w:val="003651FF"/>
    <w:rsid w:val="003663F5"/>
    <w:rsid w:val="003673F5"/>
    <w:rsid w:val="00367927"/>
    <w:rsid w:val="00370C78"/>
    <w:rsid w:val="00370CF7"/>
    <w:rsid w:val="00374478"/>
    <w:rsid w:val="0037613C"/>
    <w:rsid w:val="00376EEB"/>
    <w:rsid w:val="00377FB6"/>
    <w:rsid w:val="00380E09"/>
    <w:rsid w:val="00381405"/>
    <w:rsid w:val="00381894"/>
    <w:rsid w:val="00381BED"/>
    <w:rsid w:val="00382315"/>
    <w:rsid w:val="00384A9D"/>
    <w:rsid w:val="00385480"/>
    <w:rsid w:val="00385C67"/>
    <w:rsid w:val="00386466"/>
    <w:rsid w:val="0038714A"/>
    <w:rsid w:val="00387476"/>
    <w:rsid w:val="00387530"/>
    <w:rsid w:val="0039067C"/>
    <w:rsid w:val="0039484B"/>
    <w:rsid w:val="0039499C"/>
    <w:rsid w:val="003957E7"/>
    <w:rsid w:val="00395A7D"/>
    <w:rsid w:val="00396AAB"/>
    <w:rsid w:val="00397E9C"/>
    <w:rsid w:val="003A00C6"/>
    <w:rsid w:val="003A11BF"/>
    <w:rsid w:val="003A1C99"/>
    <w:rsid w:val="003A2C7C"/>
    <w:rsid w:val="003A4695"/>
    <w:rsid w:val="003A54BC"/>
    <w:rsid w:val="003A776F"/>
    <w:rsid w:val="003B009B"/>
    <w:rsid w:val="003B1C91"/>
    <w:rsid w:val="003B23CA"/>
    <w:rsid w:val="003B3A5E"/>
    <w:rsid w:val="003B3D94"/>
    <w:rsid w:val="003B4A0F"/>
    <w:rsid w:val="003B52C3"/>
    <w:rsid w:val="003B7B9F"/>
    <w:rsid w:val="003C032D"/>
    <w:rsid w:val="003C2373"/>
    <w:rsid w:val="003C4A8C"/>
    <w:rsid w:val="003C671D"/>
    <w:rsid w:val="003C73C3"/>
    <w:rsid w:val="003D15BD"/>
    <w:rsid w:val="003D1CB3"/>
    <w:rsid w:val="003D201F"/>
    <w:rsid w:val="003D3A03"/>
    <w:rsid w:val="003D4F2E"/>
    <w:rsid w:val="003D54F6"/>
    <w:rsid w:val="003E0F93"/>
    <w:rsid w:val="003E12AA"/>
    <w:rsid w:val="003E14CF"/>
    <w:rsid w:val="003E249D"/>
    <w:rsid w:val="003E2F5C"/>
    <w:rsid w:val="003E2FD3"/>
    <w:rsid w:val="003E38C3"/>
    <w:rsid w:val="003E5422"/>
    <w:rsid w:val="003E5929"/>
    <w:rsid w:val="003E5E18"/>
    <w:rsid w:val="003E6786"/>
    <w:rsid w:val="003E74CA"/>
    <w:rsid w:val="003F5476"/>
    <w:rsid w:val="003F57E6"/>
    <w:rsid w:val="003F5F2C"/>
    <w:rsid w:val="003F7126"/>
    <w:rsid w:val="003F7458"/>
    <w:rsid w:val="003F75DB"/>
    <w:rsid w:val="003F7758"/>
    <w:rsid w:val="004010F4"/>
    <w:rsid w:val="004012F1"/>
    <w:rsid w:val="00401D7A"/>
    <w:rsid w:val="00402DEE"/>
    <w:rsid w:val="00403A63"/>
    <w:rsid w:val="0040596E"/>
    <w:rsid w:val="004059B9"/>
    <w:rsid w:val="004077B8"/>
    <w:rsid w:val="00407982"/>
    <w:rsid w:val="00410239"/>
    <w:rsid w:val="00410856"/>
    <w:rsid w:val="004123BA"/>
    <w:rsid w:val="004208BB"/>
    <w:rsid w:val="004214F5"/>
    <w:rsid w:val="00421872"/>
    <w:rsid w:val="0042211C"/>
    <w:rsid w:val="0042268B"/>
    <w:rsid w:val="00423A70"/>
    <w:rsid w:val="00424A1B"/>
    <w:rsid w:val="00425CD6"/>
    <w:rsid w:val="00427CE7"/>
    <w:rsid w:val="00427CEA"/>
    <w:rsid w:val="0043262E"/>
    <w:rsid w:val="00433820"/>
    <w:rsid w:val="004339F0"/>
    <w:rsid w:val="00434343"/>
    <w:rsid w:val="00434468"/>
    <w:rsid w:val="00435F3C"/>
    <w:rsid w:val="00437052"/>
    <w:rsid w:val="00437CCE"/>
    <w:rsid w:val="00441329"/>
    <w:rsid w:val="00441931"/>
    <w:rsid w:val="004426B4"/>
    <w:rsid w:val="0044286E"/>
    <w:rsid w:val="004428A1"/>
    <w:rsid w:val="00443603"/>
    <w:rsid w:val="00443815"/>
    <w:rsid w:val="00443C8A"/>
    <w:rsid w:val="004445CD"/>
    <w:rsid w:val="004454FC"/>
    <w:rsid w:val="00445B0C"/>
    <w:rsid w:val="00446ABB"/>
    <w:rsid w:val="004503AE"/>
    <w:rsid w:val="00450581"/>
    <w:rsid w:val="0045100D"/>
    <w:rsid w:val="0045268A"/>
    <w:rsid w:val="00453930"/>
    <w:rsid w:val="0045564B"/>
    <w:rsid w:val="00455B4B"/>
    <w:rsid w:val="00455B8B"/>
    <w:rsid w:val="0045772A"/>
    <w:rsid w:val="0045772F"/>
    <w:rsid w:val="00457840"/>
    <w:rsid w:val="00461728"/>
    <w:rsid w:val="00461867"/>
    <w:rsid w:val="00461A1A"/>
    <w:rsid w:val="00461E26"/>
    <w:rsid w:val="00462474"/>
    <w:rsid w:val="00463604"/>
    <w:rsid w:val="00463FCD"/>
    <w:rsid w:val="00464038"/>
    <w:rsid w:val="00464305"/>
    <w:rsid w:val="004647AB"/>
    <w:rsid w:val="00464E19"/>
    <w:rsid w:val="004674FA"/>
    <w:rsid w:val="00472D0D"/>
    <w:rsid w:val="00474285"/>
    <w:rsid w:val="004743BE"/>
    <w:rsid w:val="004763B4"/>
    <w:rsid w:val="004766C0"/>
    <w:rsid w:val="0048081D"/>
    <w:rsid w:val="00482630"/>
    <w:rsid w:val="00483580"/>
    <w:rsid w:val="004840B0"/>
    <w:rsid w:val="00484ABB"/>
    <w:rsid w:val="00485828"/>
    <w:rsid w:val="0048595F"/>
    <w:rsid w:val="00485B18"/>
    <w:rsid w:val="00486369"/>
    <w:rsid w:val="004908A3"/>
    <w:rsid w:val="00490D3E"/>
    <w:rsid w:val="00491B45"/>
    <w:rsid w:val="00491F1B"/>
    <w:rsid w:val="00492B03"/>
    <w:rsid w:val="00492D8E"/>
    <w:rsid w:val="00493340"/>
    <w:rsid w:val="004933F1"/>
    <w:rsid w:val="00494010"/>
    <w:rsid w:val="00494766"/>
    <w:rsid w:val="0049524C"/>
    <w:rsid w:val="0049596B"/>
    <w:rsid w:val="00497F3F"/>
    <w:rsid w:val="004A0877"/>
    <w:rsid w:val="004A14F2"/>
    <w:rsid w:val="004A2718"/>
    <w:rsid w:val="004A3B69"/>
    <w:rsid w:val="004A3EB9"/>
    <w:rsid w:val="004A4BBD"/>
    <w:rsid w:val="004A7BD6"/>
    <w:rsid w:val="004B15E3"/>
    <w:rsid w:val="004B1BBE"/>
    <w:rsid w:val="004B1D83"/>
    <w:rsid w:val="004B2538"/>
    <w:rsid w:val="004B36AE"/>
    <w:rsid w:val="004B4A36"/>
    <w:rsid w:val="004B4BF5"/>
    <w:rsid w:val="004B4D8D"/>
    <w:rsid w:val="004B51A9"/>
    <w:rsid w:val="004B57E8"/>
    <w:rsid w:val="004B68E2"/>
    <w:rsid w:val="004B7C3E"/>
    <w:rsid w:val="004C079E"/>
    <w:rsid w:val="004C0A64"/>
    <w:rsid w:val="004C3C26"/>
    <w:rsid w:val="004C43F4"/>
    <w:rsid w:val="004C4BD8"/>
    <w:rsid w:val="004C5127"/>
    <w:rsid w:val="004C5C23"/>
    <w:rsid w:val="004C6392"/>
    <w:rsid w:val="004C69A2"/>
    <w:rsid w:val="004C6CF1"/>
    <w:rsid w:val="004D1295"/>
    <w:rsid w:val="004D14B7"/>
    <w:rsid w:val="004D2C4D"/>
    <w:rsid w:val="004D3EF8"/>
    <w:rsid w:val="004D4B45"/>
    <w:rsid w:val="004D5841"/>
    <w:rsid w:val="004D74B2"/>
    <w:rsid w:val="004E0F6A"/>
    <w:rsid w:val="004E29BE"/>
    <w:rsid w:val="004E3F40"/>
    <w:rsid w:val="004E4F2E"/>
    <w:rsid w:val="004E5BE5"/>
    <w:rsid w:val="004E7309"/>
    <w:rsid w:val="004E737F"/>
    <w:rsid w:val="004F08A7"/>
    <w:rsid w:val="004F5802"/>
    <w:rsid w:val="004F5A39"/>
    <w:rsid w:val="004F5EEB"/>
    <w:rsid w:val="004F684D"/>
    <w:rsid w:val="004F713A"/>
    <w:rsid w:val="004F74D1"/>
    <w:rsid w:val="004F771C"/>
    <w:rsid w:val="005006FF"/>
    <w:rsid w:val="00501525"/>
    <w:rsid w:val="00503AFD"/>
    <w:rsid w:val="0050452F"/>
    <w:rsid w:val="0050621D"/>
    <w:rsid w:val="00512038"/>
    <w:rsid w:val="00512100"/>
    <w:rsid w:val="005156CF"/>
    <w:rsid w:val="00516B74"/>
    <w:rsid w:val="00516CDB"/>
    <w:rsid w:val="00520AC8"/>
    <w:rsid w:val="00520EBC"/>
    <w:rsid w:val="00522819"/>
    <w:rsid w:val="00522AE0"/>
    <w:rsid w:val="005231E7"/>
    <w:rsid w:val="0052347B"/>
    <w:rsid w:val="005236D9"/>
    <w:rsid w:val="00523B91"/>
    <w:rsid w:val="00527B2C"/>
    <w:rsid w:val="00530353"/>
    <w:rsid w:val="00530901"/>
    <w:rsid w:val="00530A4F"/>
    <w:rsid w:val="00531972"/>
    <w:rsid w:val="00531A32"/>
    <w:rsid w:val="0053221D"/>
    <w:rsid w:val="00532E4B"/>
    <w:rsid w:val="005331FA"/>
    <w:rsid w:val="00533B38"/>
    <w:rsid w:val="00533E3E"/>
    <w:rsid w:val="0053634B"/>
    <w:rsid w:val="00536668"/>
    <w:rsid w:val="0053721B"/>
    <w:rsid w:val="0054004A"/>
    <w:rsid w:val="0054032D"/>
    <w:rsid w:val="005423B5"/>
    <w:rsid w:val="00542532"/>
    <w:rsid w:val="00542E25"/>
    <w:rsid w:val="00543AF2"/>
    <w:rsid w:val="00543FFD"/>
    <w:rsid w:val="0054442E"/>
    <w:rsid w:val="00545327"/>
    <w:rsid w:val="005463BA"/>
    <w:rsid w:val="0054665A"/>
    <w:rsid w:val="0054731D"/>
    <w:rsid w:val="00547613"/>
    <w:rsid w:val="00547D4C"/>
    <w:rsid w:val="00552942"/>
    <w:rsid w:val="0055482C"/>
    <w:rsid w:val="00556329"/>
    <w:rsid w:val="005566AE"/>
    <w:rsid w:val="00557042"/>
    <w:rsid w:val="00557F4B"/>
    <w:rsid w:val="00557F86"/>
    <w:rsid w:val="00561545"/>
    <w:rsid w:val="0056192F"/>
    <w:rsid w:val="00561E61"/>
    <w:rsid w:val="00561FD4"/>
    <w:rsid w:val="00564F13"/>
    <w:rsid w:val="00564F3B"/>
    <w:rsid w:val="0056524A"/>
    <w:rsid w:val="005657AE"/>
    <w:rsid w:val="00565A67"/>
    <w:rsid w:val="00566C18"/>
    <w:rsid w:val="005721EC"/>
    <w:rsid w:val="005726DE"/>
    <w:rsid w:val="00573170"/>
    <w:rsid w:val="00573354"/>
    <w:rsid w:val="00573D78"/>
    <w:rsid w:val="00574EF4"/>
    <w:rsid w:val="00575FE0"/>
    <w:rsid w:val="005765A3"/>
    <w:rsid w:val="00582674"/>
    <w:rsid w:val="0058271F"/>
    <w:rsid w:val="00582AEC"/>
    <w:rsid w:val="00582B0D"/>
    <w:rsid w:val="00582CC0"/>
    <w:rsid w:val="00583085"/>
    <w:rsid w:val="005833FC"/>
    <w:rsid w:val="005846DE"/>
    <w:rsid w:val="00584D2E"/>
    <w:rsid w:val="0058528A"/>
    <w:rsid w:val="00586E18"/>
    <w:rsid w:val="0059200E"/>
    <w:rsid w:val="00592B32"/>
    <w:rsid w:val="00594E67"/>
    <w:rsid w:val="00594EB9"/>
    <w:rsid w:val="00595054"/>
    <w:rsid w:val="0059533F"/>
    <w:rsid w:val="0059562F"/>
    <w:rsid w:val="005967A5"/>
    <w:rsid w:val="005968F8"/>
    <w:rsid w:val="00597BF6"/>
    <w:rsid w:val="005A2BA3"/>
    <w:rsid w:val="005A34D9"/>
    <w:rsid w:val="005A43BC"/>
    <w:rsid w:val="005A62E8"/>
    <w:rsid w:val="005A6A09"/>
    <w:rsid w:val="005B0A4F"/>
    <w:rsid w:val="005B229E"/>
    <w:rsid w:val="005B2E91"/>
    <w:rsid w:val="005B33EA"/>
    <w:rsid w:val="005B42BB"/>
    <w:rsid w:val="005B4B3A"/>
    <w:rsid w:val="005B4E1A"/>
    <w:rsid w:val="005B5563"/>
    <w:rsid w:val="005B5C33"/>
    <w:rsid w:val="005B5D2E"/>
    <w:rsid w:val="005B6D5B"/>
    <w:rsid w:val="005C07F7"/>
    <w:rsid w:val="005C1664"/>
    <w:rsid w:val="005C1AE5"/>
    <w:rsid w:val="005C1AFC"/>
    <w:rsid w:val="005C29AD"/>
    <w:rsid w:val="005C34DE"/>
    <w:rsid w:val="005C3538"/>
    <w:rsid w:val="005C3A1B"/>
    <w:rsid w:val="005C43B5"/>
    <w:rsid w:val="005C4759"/>
    <w:rsid w:val="005C4824"/>
    <w:rsid w:val="005C6424"/>
    <w:rsid w:val="005C68A9"/>
    <w:rsid w:val="005C6DF8"/>
    <w:rsid w:val="005C7650"/>
    <w:rsid w:val="005D073D"/>
    <w:rsid w:val="005D0D7E"/>
    <w:rsid w:val="005D0EAD"/>
    <w:rsid w:val="005D4B66"/>
    <w:rsid w:val="005E1E0B"/>
    <w:rsid w:val="005E1FA9"/>
    <w:rsid w:val="005E210B"/>
    <w:rsid w:val="005E26FF"/>
    <w:rsid w:val="005E354C"/>
    <w:rsid w:val="005E373B"/>
    <w:rsid w:val="005E3779"/>
    <w:rsid w:val="005E426E"/>
    <w:rsid w:val="005E44B9"/>
    <w:rsid w:val="005E597D"/>
    <w:rsid w:val="005E68F0"/>
    <w:rsid w:val="005E69E0"/>
    <w:rsid w:val="005E6F9C"/>
    <w:rsid w:val="005E79A0"/>
    <w:rsid w:val="005E7EAB"/>
    <w:rsid w:val="005F08F5"/>
    <w:rsid w:val="005F135A"/>
    <w:rsid w:val="005F392E"/>
    <w:rsid w:val="005F56B9"/>
    <w:rsid w:val="00600DD2"/>
    <w:rsid w:val="0060185F"/>
    <w:rsid w:val="006026A2"/>
    <w:rsid w:val="00603B42"/>
    <w:rsid w:val="00603EA8"/>
    <w:rsid w:val="006041C6"/>
    <w:rsid w:val="006057CA"/>
    <w:rsid w:val="006068D2"/>
    <w:rsid w:val="006068F5"/>
    <w:rsid w:val="00606986"/>
    <w:rsid w:val="006100D4"/>
    <w:rsid w:val="00610C2B"/>
    <w:rsid w:val="006114CA"/>
    <w:rsid w:val="0061187B"/>
    <w:rsid w:val="0061276F"/>
    <w:rsid w:val="00614983"/>
    <w:rsid w:val="00614ACF"/>
    <w:rsid w:val="00614C10"/>
    <w:rsid w:val="00615AA7"/>
    <w:rsid w:val="006162F6"/>
    <w:rsid w:val="0061796D"/>
    <w:rsid w:val="00620500"/>
    <w:rsid w:val="00621249"/>
    <w:rsid w:val="006235AF"/>
    <w:rsid w:val="00624004"/>
    <w:rsid w:val="0062447A"/>
    <w:rsid w:val="00625462"/>
    <w:rsid w:val="00627FC5"/>
    <w:rsid w:val="00630C87"/>
    <w:rsid w:val="00630EAC"/>
    <w:rsid w:val="0063134B"/>
    <w:rsid w:val="00631DA1"/>
    <w:rsid w:val="006323CF"/>
    <w:rsid w:val="00632AC0"/>
    <w:rsid w:val="006331DC"/>
    <w:rsid w:val="00633B31"/>
    <w:rsid w:val="00634C39"/>
    <w:rsid w:val="0063533B"/>
    <w:rsid w:val="00636442"/>
    <w:rsid w:val="0064054F"/>
    <w:rsid w:val="006406DA"/>
    <w:rsid w:val="00641D67"/>
    <w:rsid w:val="00641DC3"/>
    <w:rsid w:val="00642060"/>
    <w:rsid w:val="00642537"/>
    <w:rsid w:val="00642EF2"/>
    <w:rsid w:val="00642F00"/>
    <w:rsid w:val="0064366C"/>
    <w:rsid w:val="006464D4"/>
    <w:rsid w:val="0064673C"/>
    <w:rsid w:val="00646C15"/>
    <w:rsid w:val="00647740"/>
    <w:rsid w:val="00647E71"/>
    <w:rsid w:val="00650254"/>
    <w:rsid w:val="0065080E"/>
    <w:rsid w:val="0065114F"/>
    <w:rsid w:val="006517F0"/>
    <w:rsid w:val="00651892"/>
    <w:rsid w:val="00654C45"/>
    <w:rsid w:val="00656F22"/>
    <w:rsid w:val="00660029"/>
    <w:rsid w:val="006603EC"/>
    <w:rsid w:val="00660686"/>
    <w:rsid w:val="00660B01"/>
    <w:rsid w:val="006622C4"/>
    <w:rsid w:val="00663597"/>
    <w:rsid w:val="006642A0"/>
    <w:rsid w:val="00664E5D"/>
    <w:rsid w:val="006657E5"/>
    <w:rsid w:val="00665FD1"/>
    <w:rsid w:val="00666060"/>
    <w:rsid w:val="00666E1D"/>
    <w:rsid w:val="00667EEE"/>
    <w:rsid w:val="006714AE"/>
    <w:rsid w:val="00673105"/>
    <w:rsid w:val="0067513B"/>
    <w:rsid w:val="00675778"/>
    <w:rsid w:val="00675D09"/>
    <w:rsid w:val="006767ED"/>
    <w:rsid w:val="006776E3"/>
    <w:rsid w:val="006809DF"/>
    <w:rsid w:val="00680BBA"/>
    <w:rsid w:val="00681187"/>
    <w:rsid w:val="0068368E"/>
    <w:rsid w:val="00683E4A"/>
    <w:rsid w:val="00684CF2"/>
    <w:rsid w:val="006855B9"/>
    <w:rsid w:val="00686708"/>
    <w:rsid w:val="0068681A"/>
    <w:rsid w:val="00687839"/>
    <w:rsid w:val="00687845"/>
    <w:rsid w:val="00687964"/>
    <w:rsid w:val="006879A9"/>
    <w:rsid w:val="00693083"/>
    <w:rsid w:val="00693D34"/>
    <w:rsid w:val="00694605"/>
    <w:rsid w:val="0069461A"/>
    <w:rsid w:val="0069527F"/>
    <w:rsid w:val="00695845"/>
    <w:rsid w:val="0069714D"/>
    <w:rsid w:val="006A0FF2"/>
    <w:rsid w:val="006A23DA"/>
    <w:rsid w:val="006A2900"/>
    <w:rsid w:val="006A3475"/>
    <w:rsid w:val="006A46F2"/>
    <w:rsid w:val="006A5E67"/>
    <w:rsid w:val="006A68D5"/>
    <w:rsid w:val="006A6E44"/>
    <w:rsid w:val="006B0317"/>
    <w:rsid w:val="006B1B0C"/>
    <w:rsid w:val="006B1FB8"/>
    <w:rsid w:val="006B26ED"/>
    <w:rsid w:val="006B454F"/>
    <w:rsid w:val="006B47F1"/>
    <w:rsid w:val="006B57FA"/>
    <w:rsid w:val="006B5829"/>
    <w:rsid w:val="006B5E44"/>
    <w:rsid w:val="006B71D8"/>
    <w:rsid w:val="006C20B8"/>
    <w:rsid w:val="006C313B"/>
    <w:rsid w:val="006C3F84"/>
    <w:rsid w:val="006C41A6"/>
    <w:rsid w:val="006C4944"/>
    <w:rsid w:val="006C5C1C"/>
    <w:rsid w:val="006D01BD"/>
    <w:rsid w:val="006D200B"/>
    <w:rsid w:val="006D2506"/>
    <w:rsid w:val="006D4489"/>
    <w:rsid w:val="006D5E87"/>
    <w:rsid w:val="006D665D"/>
    <w:rsid w:val="006D6A5C"/>
    <w:rsid w:val="006E100A"/>
    <w:rsid w:val="006E1403"/>
    <w:rsid w:val="006E2F85"/>
    <w:rsid w:val="006E309F"/>
    <w:rsid w:val="006E37F6"/>
    <w:rsid w:val="006E4A36"/>
    <w:rsid w:val="006E4A64"/>
    <w:rsid w:val="006E4C54"/>
    <w:rsid w:val="006E516A"/>
    <w:rsid w:val="006E609C"/>
    <w:rsid w:val="006E720E"/>
    <w:rsid w:val="006E74D2"/>
    <w:rsid w:val="006F0CD8"/>
    <w:rsid w:val="006F0D55"/>
    <w:rsid w:val="006F251F"/>
    <w:rsid w:val="006F2533"/>
    <w:rsid w:val="006F317E"/>
    <w:rsid w:val="006F3C27"/>
    <w:rsid w:val="006F5D65"/>
    <w:rsid w:val="006F69A3"/>
    <w:rsid w:val="006F6FAD"/>
    <w:rsid w:val="006F78DD"/>
    <w:rsid w:val="00700515"/>
    <w:rsid w:val="00700D2B"/>
    <w:rsid w:val="00701A0C"/>
    <w:rsid w:val="00703D05"/>
    <w:rsid w:val="007043D7"/>
    <w:rsid w:val="00704CAB"/>
    <w:rsid w:val="00705648"/>
    <w:rsid w:val="00706289"/>
    <w:rsid w:val="00706F89"/>
    <w:rsid w:val="00707362"/>
    <w:rsid w:val="0070744D"/>
    <w:rsid w:val="007102B5"/>
    <w:rsid w:val="007106D0"/>
    <w:rsid w:val="007112FE"/>
    <w:rsid w:val="00711698"/>
    <w:rsid w:val="007135E3"/>
    <w:rsid w:val="00713870"/>
    <w:rsid w:val="00713D88"/>
    <w:rsid w:val="007159A7"/>
    <w:rsid w:val="00715CA2"/>
    <w:rsid w:val="007176EA"/>
    <w:rsid w:val="00720986"/>
    <w:rsid w:val="0072302F"/>
    <w:rsid w:val="00723D6C"/>
    <w:rsid w:val="0072654C"/>
    <w:rsid w:val="00726F82"/>
    <w:rsid w:val="00727E1D"/>
    <w:rsid w:val="00731425"/>
    <w:rsid w:val="007318BB"/>
    <w:rsid w:val="00732032"/>
    <w:rsid w:val="00733B27"/>
    <w:rsid w:val="00733B44"/>
    <w:rsid w:val="00734405"/>
    <w:rsid w:val="00737C34"/>
    <w:rsid w:val="00740378"/>
    <w:rsid w:val="00740A0A"/>
    <w:rsid w:val="00741827"/>
    <w:rsid w:val="00742EFA"/>
    <w:rsid w:val="007442C0"/>
    <w:rsid w:val="00746F89"/>
    <w:rsid w:val="007475F7"/>
    <w:rsid w:val="00751BF4"/>
    <w:rsid w:val="00752732"/>
    <w:rsid w:val="00752EC4"/>
    <w:rsid w:val="007530DD"/>
    <w:rsid w:val="0075362D"/>
    <w:rsid w:val="007547C4"/>
    <w:rsid w:val="00755887"/>
    <w:rsid w:val="00755BA1"/>
    <w:rsid w:val="007567AF"/>
    <w:rsid w:val="007612A0"/>
    <w:rsid w:val="00762077"/>
    <w:rsid w:val="00763A69"/>
    <w:rsid w:val="00763DDE"/>
    <w:rsid w:val="00765B9B"/>
    <w:rsid w:val="0076688E"/>
    <w:rsid w:val="007676D9"/>
    <w:rsid w:val="00771732"/>
    <w:rsid w:val="00773662"/>
    <w:rsid w:val="007744BD"/>
    <w:rsid w:val="00775718"/>
    <w:rsid w:val="00775750"/>
    <w:rsid w:val="0077622D"/>
    <w:rsid w:val="00776662"/>
    <w:rsid w:val="00777D1E"/>
    <w:rsid w:val="007806A8"/>
    <w:rsid w:val="007828EC"/>
    <w:rsid w:val="00783CE5"/>
    <w:rsid w:val="007874F3"/>
    <w:rsid w:val="00787947"/>
    <w:rsid w:val="00790D10"/>
    <w:rsid w:val="007910A3"/>
    <w:rsid w:val="007912D7"/>
    <w:rsid w:val="0079282C"/>
    <w:rsid w:val="00792F16"/>
    <w:rsid w:val="007942F0"/>
    <w:rsid w:val="00795F43"/>
    <w:rsid w:val="0079636F"/>
    <w:rsid w:val="00796BF5"/>
    <w:rsid w:val="0079703B"/>
    <w:rsid w:val="00797254"/>
    <w:rsid w:val="00797F02"/>
    <w:rsid w:val="007A01A1"/>
    <w:rsid w:val="007A0E43"/>
    <w:rsid w:val="007A217F"/>
    <w:rsid w:val="007A3C9A"/>
    <w:rsid w:val="007A542F"/>
    <w:rsid w:val="007A5B39"/>
    <w:rsid w:val="007A66BA"/>
    <w:rsid w:val="007A6A7B"/>
    <w:rsid w:val="007B0000"/>
    <w:rsid w:val="007B19F9"/>
    <w:rsid w:val="007B27AE"/>
    <w:rsid w:val="007B2948"/>
    <w:rsid w:val="007B2974"/>
    <w:rsid w:val="007B46C7"/>
    <w:rsid w:val="007B4955"/>
    <w:rsid w:val="007B4FE6"/>
    <w:rsid w:val="007B534B"/>
    <w:rsid w:val="007B5915"/>
    <w:rsid w:val="007B6025"/>
    <w:rsid w:val="007B6472"/>
    <w:rsid w:val="007B7BDE"/>
    <w:rsid w:val="007C0EB4"/>
    <w:rsid w:val="007C1ABD"/>
    <w:rsid w:val="007C1C30"/>
    <w:rsid w:val="007C2731"/>
    <w:rsid w:val="007C412A"/>
    <w:rsid w:val="007C4E81"/>
    <w:rsid w:val="007C578E"/>
    <w:rsid w:val="007D08C3"/>
    <w:rsid w:val="007D0DE5"/>
    <w:rsid w:val="007D1090"/>
    <w:rsid w:val="007D144B"/>
    <w:rsid w:val="007D16BC"/>
    <w:rsid w:val="007D17D8"/>
    <w:rsid w:val="007D1AD4"/>
    <w:rsid w:val="007D2202"/>
    <w:rsid w:val="007D4AB3"/>
    <w:rsid w:val="007D5784"/>
    <w:rsid w:val="007D5870"/>
    <w:rsid w:val="007D59D5"/>
    <w:rsid w:val="007E1E3B"/>
    <w:rsid w:val="007E268E"/>
    <w:rsid w:val="007E3213"/>
    <w:rsid w:val="007E441B"/>
    <w:rsid w:val="007E502B"/>
    <w:rsid w:val="007E671F"/>
    <w:rsid w:val="007E7C5A"/>
    <w:rsid w:val="007F0A34"/>
    <w:rsid w:val="007F1120"/>
    <w:rsid w:val="007F175C"/>
    <w:rsid w:val="007F1CCF"/>
    <w:rsid w:val="007F229A"/>
    <w:rsid w:val="007F3168"/>
    <w:rsid w:val="007F518B"/>
    <w:rsid w:val="007F5D8C"/>
    <w:rsid w:val="007F78BF"/>
    <w:rsid w:val="0080317A"/>
    <w:rsid w:val="008038C9"/>
    <w:rsid w:val="00804A49"/>
    <w:rsid w:val="008055A6"/>
    <w:rsid w:val="008070A7"/>
    <w:rsid w:val="008079E8"/>
    <w:rsid w:val="00807EB9"/>
    <w:rsid w:val="0081106F"/>
    <w:rsid w:val="00812590"/>
    <w:rsid w:val="00813F3B"/>
    <w:rsid w:val="008175AD"/>
    <w:rsid w:val="008208DE"/>
    <w:rsid w:val="00820FC5"/>
    <w:rsid w:val="0082179A"/>
    <w:rsid w:val="00822E78"/>
    <w:rsid w:val="0082423F"/>
    <w:rsid w:val="00824553"/>
    <w:rsid w:val="0082550F"/>
    <w:rsid w:val="00825F82"/>
    <w:rsid w:val="00827F0B"/>
    <w:rsid w:val="00830C93"/>
    <w:rsid w:val="00831440"/>
    <w:rsid w:val="00831841"/>
    <w:rsid w:val="008354C5"/>
    <w:rsid w:val="00835EB7"/>
    <w:rsid w:val="00840BB8"/>
    <w:rsid w:val="00841562"/>
    <w:rsid w:val="008429E5"/>
    <w:rsid w:val="0084523A"/>
    <w:rsid w:val="00845781"/>
    <w:rsid w:val="008469EA"/>
    <w:rsid w:val="00847E5B"/>
    <w:rsid w:val="0085012E"/>
    <w:rsid w:val="00851D6A"/>
    <w:rsid w:val="00854F87"/>
    <w:rsid w:val="0085508B"/>
    <w:rsid w:val="00855579"/>
    <w:rsid w:val="0085623E"/>
    <w:rsid w:val="00856965"/>
    <w:rsid w:val="008571DD"/>
    <w:rsid w:val="00861074"/>
    <w:rsid w:val="00861C3C"/>
    <w:rsid w:val="00863250"/>
    <w:rsid w:val="00863401"/>
    <w:rsid w:val="00864E42"/>
    <w:rsid w:val="00865C8E"/>
    <w:rsid w:val="008667BF"/>
    <w:rsid w:val="008668D7"/>
    <w:rsid w:val="008718E4"/>
    <w:rsid w:val="00874D97"/>
    <w:rsid w:val="00875918"/>
    <w:rsid w:val="00875920"/>
    <w:rsid w:val="00875BB9"/>
    <w:rsid w:val="00875C18"/>
    <w:rsid w:val="008777B7"/>
    <w:rsid w:val="00877DF6"/>
    <w:rsid w:val="00880A3D"/>
    <w:rsid w:val="008833E3"/>
    <w:rsid w:val="0088386E"/>
    <w:rsid w:val="00885207"/>
    <w:rsid w:val="00885B59"/>
    <w:rsid w:val="00885B9F"/>
    <w:rsid w:val="00885F0D"/>
    <w:rsid w:val="00886138"/>
    <w:rsid w:val="00890C7D"/>
    <w:rsid w:val="00890F6A"/>
    <w:rsid w:val="008912A9"/>
    <w:rsid w:val="00892B14"/>
    <w:rsid w:val="00894218"/>
    <w:rsid w:val="00894778"/>
    <w:rsid w:val="0089482F"/>
    <w:rsid w:val="00895A0E"/>
    <w:rsid w:val="0089656C"/>
    <w:rsid w:val="00896B92"/>
    <w:rsid w:val="00896F76"/>
    <w:rsid w:val="0089732A"/>
    <w:rsid w:val="00897AEC"/>
    <w:rsid w:val="008A0D2F"/>
    <w:rsid w:val="008A2CAF"/>
    <w:rsid w:val="008A3062"/>
    <w:rsid w:val="008A3459"/>
    <w:rsid w:val="008A5986"/>
    <w:rsid w:val="008A5C7E"/>
    <w:rsid w:val="008A5FCD"/>
    <w:rsid w:val="008B06F6"/>
    <w:rsid w:val="008B3305"/>
    <w:rsid w:val="008B4017"/>
    <w:rsid w:val="008B4083"/>
    <w:rsid w:val="008B5390"/>
    <w:rsid w:val="008B55F5"/>
    <w:rsid w:val="008B70D6"/>
    <w:rsid w:val="008B71C9"/>
    <w:rsid w:val="008B721A"/>
    <w:rsid w:val="008B7BDB"/>
    <w:rsid w:val="008B7C98"/>
    <w:rsid w:val="008C21C9"/>
    <w:rsid w:val="008C30A8"/>
    <w:rsid w:val="008C3892"/>
    <w:rsid w:val="008C5C7E"/>
    <w:rsid w:val="008C67B4"/>
    <w:rsid w:val="008C68DD"/>
    <w:rsid w:val="008C6FAE"/>
    <w:rsid w:val="008D116D"/>
    <w:rsid w:val="008D135E"/>
    <w:rsid w:val="008D343E"/>
    <w:rsid w:val="008D3706"/>
    <w:rsid w:val="008D68B9"/>
    <w:rsid w:val="008D7B05"/>
    <w:rsid w:val="008D7F47"/>
    <w:rsid w:val="008E01DB"/>
    <w:rsid w:val="008E0718"/>
    <w:rsid w:val="008E2368"/>
    <w:rsid w:val="008E3453"/>
    <w:rsid w:val="008E4F96"/>
    <w:rsid w:val="008E5A48"/>
    <w:rsid w:val="008E64BC"/>
    <w:rsid w:val="008E76A2"/>
    <w:rsid w:val="008F2422"/>
    <w:rsid w:val="008F44D1"/>
    <w:rsid w:val="008F46A1"/>
    <w:rsid w:val="008F54CC"/>
    <w:rsid w:val="008F56C0"/>
    <w:rsid w:val="008F5C76"/>
    <w:rsid w:val="00900C9F"/>
    <w:rsid w:val="009013AA"/>
    <w:rsid w:val="009017ED"/>
    <w:rsid w:val="00902401"/>
    <w:rsid w:val="00903624"/>
    <w:rsid w:val="0090400A"/>
    <w:rsid w:val="00907266"/>
    <w:rsid w:val="00912700"/>
    <w:rsid w:val="00913E2D"/>
    <w:rsid w:val="00914478"/>
    <w:rsid w:val="00915823"/>
    <w:rsid w:val="009158E5"/>
    <w:rsid w:val="00915AA8"/>
    <w:rsid w:val="009165FB"/>
    <w:rsid w:val="0091793B"/>
    <w:rsid w:val="009208E9"/>
    <w:rsid w:val="00920DAD"/>
    <w:rsid w:val="0092101E"/>
    <w:rsid w:val="00921866"/>
    <w:rsid w:val="009236A0"/>
    <w:rsid w:val="00924D19"/>
    <w:rsid w:val="0092568D"/>
    <w:rsid w:val="009257AA"/>
    <w:rsid w:val="009267F3"/>
    <w:rsid w:val="00927DCE"/>
    <w:rsid w:val="00930FD5"/>
    <w:rsid w:val="00931091"/>
    <w:rsid w:val="00932865"/>
    <w:rsid w:val="00932CB7"/>
    <w:rsid w:val="00933802"/>
    <w:rsid w:val="00933E34"/>
    <w:rsid w:val="009358BA"/>
    <w:rsid w:val="00935F01"/>
    <w:rsid w:val="009376BC"/>
    <w:rsid w:val="00941312"/>
    <w:rsid w:val="009422E5"/>
    <w:rsid w:val="0094320F"/>
    <w:rsid w:val="00943277"/>
    <w:rsid w:val="00943B4C"/>
    <w:rsid w:val="0094521F"/>
    <w:rsid w:val="009455A6"/>
    <w:rsid w:val="00945F2F"/>
    <w:rsid w:val="00946C7E"/>
    <w:rsid w:val="00947AAA"/>
    <w:rsid w:val="0095154B"/>
    <w:rsid w:val="00952EFC"/>
    <w:rsid w:val="009541C0"/>
    <w:rsid w:val="009543B7"/>
    <w:rsid w:val="00954625"/>
    <w:rsid w:val="009558BC"/>
    <w:rsid w:val="0095634B"/>
    <w:rsid w:val="00956A46"/>
    <w:rsid w:val="0096027E"/>
    <w:rsid w:val="009619A4"/>
    <w:rsid w:val="00962CE1"/>
    <w:rsid w:val="00964171"/>
    <w:rsid w:val="009646B4"/>
    <w:rsid w:val="00964709"/>
    <w:rsid w:val="00964729"/>
    <w:rsid w:val="009649E8"/>
    <w:rsid w:val="00964D34"/>
    <w:rsid w:val="00964EBB"/>
    <w:rsid w:val="00965040"/>
    <w:rsid w:val="009654C5"/>
    <w:rsid w:val="00966A31"/>
    <w:rsid w:val="00967EB5"/>
    <w:rsid w:val="00970042"/>
    <w:rsid w:val="009700E9"/>
    <w:rsid w:val="00973080"/>
    <w:rsid w:val="009733AC"/>
    <w:rsid w:val="00973AEF"/>
    <w:rsid w:val="00973B39"/>
    <w:rsid w:val="00973E72"/>
    <w:rsid w:val="00975769"/>
    <w:rsid w:val="0097716A"/>
    <w:rsid w:val="00977297"/>
    <w:rsid w:val="00982576"/>
    <w:rsid w:val="00983A56"/>
    <w:rsid w:val="00983D7B"/>
    <w:rsid w:val="00984075"/>
    <w:rsid w:val="00984323"/>
    <w:rsid w:val="00984EA0"/>
    <w:rsid w:val="0098531B"/>
    <w:rsid w:val="009856C1"/>
    <w:rsid w:val="0098587A"/>
    <w:rsid w:val="00985B04"/>
    <w:rsid w:val="00986065"/>
    <w:rsid w:val="00990049"/>
    <w:rsid w:val="0099126A"/>
    <w:rsid w:val="009913D7"/>
    <w:rsid w:val="0099682D"/>
    <w:rsid w:val="00997117"/>
    <w:rsid w:val="009A0407"/>
    <w:rsid w:val="009A110C"/>
    <w:rsid w:val="009A23D6"/>
    <w:rsid w:val="009A2AE8"/>
    <w:rsid w:val="009A37A3"/>
    <w:rsid w:val="009A3F65"/>
    <w:rsid w:val="009A6DFA"/>
    <w:rsid w:val="009A7F75"/>
    <w:rsid w:val="009B0A54"/>
    <w:rsid w:val="009B0D84"/>
    <w:rsid w:val="009B0EA9"/>
    <w:rsid w:val="009B1101"/>
    <w:rsid w:val="009B1E9E"/>
    <w:rsid w:val="009B22E3"/>
    <w:rsid w:val="009B2412"/>
    <w:rsid w:val="009B29AD"/>
    <w:rsid w:val="009B2B15"/>
    <w:rsid w:val="009B338C"/>
    <w:rsid w:val="009B404B"/>
    <w:rsid w:val="009B5C94"/>
    <w:rsid w:val="009B6F17"/>
    <w:rsid w:val="009C0B7E"/>
    <w:rsid w:val="009C1CD8"/>
    <w:rsid w:val="009C5133"/>
    <w:rsid w:val="009C52B5"/>
    <w:rsid w:val="009C5692"/>
    <w:rsid w:val="009C576C"/>
    <w:rsid w:val="009C65BA"/>
    <w:rsid w:val="009D0103"/>
    <w:rsid w:val="009D0EB3"/>
    <w:rsid w:val="009D2DE4"/>
    <w:rsid w:val="009D4519"/>
    <w:rsid w:val="009D51F1"/>
    <w:rsid w:val="009D7935"/>
    <w:rsid w:val="009D7C05"/>
    <w:rsid w:val="009E1396"/>
    <w:rsid w:val="009E1918"/>
    <w:rsid w:val="009E191D"/>
    <w:rsid w:val="009E2D51"/>
    <w:rsid w:val="009E6F41"/>
    <w:rsid w:val="009E7A98"/>
    <w:rsid w:val="009F065C"/>
    <w:rsid w:val="009F0A5D"/>
    <w:rsid w:val="009F1CF6"/>
    <w:rsid w:val="009F25DC"/>
    <w:rsid w:val="009F2E61"/>
    <w:rsid w:val="009F5339"/>
    <w:rsid w:val="009F589B"/>
    <w:rsid w:val="009F6A78"/>
    <w:rsid w:val="00A01EFB"/>
    <w:rsid w:val="00A01F14"/>
    <w:rsid w:val="00A02703"/>
    <w:rsid w:val="00A02AD4"/>
    <w:rsid w:val="00A054F8"/>
    <w:rsid w:val="00A05CCA"/>
    <w:rsid w:val="00A06334"/>
    <w:rsid w:val="00A11CD1"/>
    <w:rsid w:val="00A11E69"/>
    <w:rsid w:val="00A1314E"/>
    <w:rsid w:val="00A13812"/>
    <w:rsid w:val="00A14018"/>
    <w:rsid w:val="00A15255"/>
    <w:rsid w:val="00A16B82"/>
    <w:rsid w:val="00A205CC"/>
    <w:rsid w:val="00A21FB8"/>
    <w:rsid w:val="00A22150"/>
    <w:rsid w:val="00A237C4"/>
    <w:rsid w:val="00A23863"/>
    <w:rsid w:val="00A25A0D"/>
    <w:rsid w:val="00A26590"/>
    <w:rsid w:val="00A304A6"/>
    <w:rsid w:val="00A3219B"/>
    <w:rsid w:val="00A3771F"/>
    <w:rsid w:val="00A37B0D"/>
    <w:rsid w:val="00A40208"/>
    <w:rsid w:val="00A41040"/>
    <w:rsid w:val="00A41372"/>
    <w:rsid w:val="00A42BBF"/>
    <w:rsid w:val="00A43F7C"/>
    <w:rsid w:val="00A459E6"/>
    <w:rsid w:val="00A45F5D"/>
    <w:rsid w:val="00A46A86"/>
    <w:rsid w:val="00A47214"/>
    <w:rsid w:val="00A507E4"/>
    <w:rsid w:val="00A51DC6"/>
    <w:rsid w:val="00A5334D"/>
    <w:rsid w:val="00A53ED5"/>
    <w:rsid w:val="00A541FB"/>
    <w:rsid w:val="00A55DB8"/>
    <w:rsid w:val="00A57B41"/>
    <w:rsid w:val="00A57FE5"/>
    <w:rsid w:val="00A61857"/>
    <w:rsid w:val="00A6239C"/>
    <w:rsid w:val="00A6249C"/>
    <w:rsid w:val="00A63AD2"/>
    <w:rsid w:val="00A63C10"/>
    <w:rsid w:val="00A63C35"/>
    <w:rsid w:val="00A644BC"/>
    <w:rsid w:val="00A657FB"/>
    <w:rsid w:val="00A65D06"/>
    <w:rsid w:val="00A65D40"/>
    <w:rsid w:val="00A66043"/>
    <w:rsid w:val="00A6756D"/>
    <w:rsid w:val="00A675A1"/>
    <w:rsid w:val="00A675B8"/>
    <w:rsid w:val="00A678F0"/>
    <w:rsid w:val="00A7004C"/>
    <w:rsid w:val="00A703D7"/>
    <w:rsid w:val="00A70B37"/>
    <w:rsid w:val="00A70BA5"/>
    <w:rsid w:val="00A70FBC"/>
    <w:rsid w:val="00A7135C"/>
    <w:rsid w:val="00A73253"/>
    <w:rsid w:val="00A735F4"/>
    <w:rsid w:val="00A7794B"/>
    <w:rsid w:val="00A800B2"/>
    <w:rsid w:val="00A804BD"/>
    <w:rsid w:val="00A81220"/>
    <w:rsid w:val="00A81559"/>
    <w:rsid w:val="00A84383"/>
    <w:rsid w:val="00A853BC"/>
    <w:rsid w:val="00A86309"/>
    <w:rsid w:val="00A86F2B"/>
    <w:rsid w:val="00A874E4"/>
    <w:rsid w:val="00A87B05"/>
    <w:rsid w:val="00A91E3A"/>
    <w:rsid w:val="00A928A7"/>
    <w:rsid w:val="00A92CBB"/>
    <w:rsid w:val="00A93347"/>
    <w:rsid w:val="00A96DC3"/>
    <w:rsid w:val="00A97EDC"/>
    <w:rsid w:val="00AA03DE"/>
    <w:rsid w:val="00AA053A"/>
    <w:rsid w:val="00AA114C"/>
    <w:rsid w:val="00AA1A45"/>
    <w:rsid w:val="00AA2167"/>
    <w:rsid w:val="00AA23DB"/>
    <w:rsid w:val="00AA2833"/>
    <w:rsid w:val="00AA2A07"/>
    <w:rsid w:val="00AA2CE2"/>
    <w:rsid w:val="00AA3023"/>
    <w:rsid w:val="00AA40DB"/>
    <w:rsid w:val="00AA4142"/>
    <w:rsid w:val="00AA4CB7"/>
    <w:rsid w:val="00AA5264"/>
    <w:rsid w:val="00AA5955"/>
    <w:rsid w:val="00AB1235"/>
    <w:rsid w:val="00AB1A68"/>
    <w:rsid w:val="00AB1CEE"/>
    <w:rsid w:val="00AB1F01"/>
    <w:rsid w:val="00AB3031"/>
    <w:rsid w:val="00AB4FC9"/>
    <w:rsid w:val="00AB614D"/>
    <w:rsid w:val="00AC0697"/>
    <w:rsid w:val="00AC0C66"/>
    <w:rsid w:val="00AC11AC"/>
    <w:rsid w:val="00AC46AC"/>
    <w:rsid w:val="00AC526B"/>
    <w:rsid w:val="00AC53F1"/>
    <w:rsid w:val="00AC5AAA"/>
    <w:rsid w:val="00AC68F7"/>
    <w:rsid w:val="00AC6A8C"/>
    <w:rsid w:val="00AC7DD0"/>
    <w:rsid w:val="00AC7DDD"/>
    <w:rsid w:val="00AD0665"/>
    <w:rsid w:val="00AD0EB2"/>
    <w:rsid w:val="00AD175A"/>
    <w:rsid w:val="00AD218E"/>
    <w:rsid w:val="00AD38DD"/>
    <w:rsid w:val="00AD4EBA"/>
    <w:rsid w:val="00AD4F83"/>
    <w:rsid w:val="00AD5718"/>
    <w:rsid w:val="00AD6113"/>
    <w:rsid w:val="00AD7CC1"/>
    <w:rsid w:val="00AE0726"/>
    <w:rsid w:val="00AE22C4"/>
    <w:rsid w:val="00AE26FB"/>
    <w:rsid w:val="00AE338E"/>
    <w:rsid w:val="00AE3916"/>
    <w:rsid w:val="00AE5264"/>
    <w:rsid w:val="00AE537A"/>
    <w:rsid w:val="00AE5A12"/>
    <w:rsid w:val="00AE5D9C"/>
    <w:rsid w:val="00AF0201"/>
    <w:rsid w:val="00AF4989"/>
    <w:rsid w:val="00AF526C"/>
    <w:rsid w:val="00AF5A6B"/>
    <w:rsid w:val="00AF5FDA"/>
    <w:rsid w:val="00AF6184"/>
    <w:rsid w:val="00AF66E6"/>
    <w:rsid w:val="00AF73E8"/>
    <w:rsid w:val="00AF7AED"/>
    <w:rsid w:val="00AF7D20"/>
    <w:rsid w:val="00B026F8"/>
    <w:rsid w:val="00B03184"/>
    <w:rsid w:val="00B0345E"/>
    <w:rsid w:val="00B0377A"/>
    <w:rsid w:val="00B03F48"/>
    <w:rsid w:val="00B050FF"/>
    <w:rsid w:val="00B05D5C"/>
    <w:rsid w:val="00B05E34"/>
    <w:rsid w:val="00B12C3F"/>
    <w:rsid w:val="00B1379D"/>
    <w:rsid w:val="00B13C25"/>
    <w:rsid w:val="00B13E83"/>
    <w:rsid w:val="00B156E3"/>
    <w:rsid w:val="00B1788C"/>
    <w:rsid w:val="00B17D6F"/>
    <w:rsid w:val="00B208F2"/>
    <w:rsid w:val="00B20C4B"/>
    <w:rsid w:val="00B20E2C"/>
    <w:rsid w:val="00B20FB9"/>
    <w:rsid w:val="00B211CF"/>
    <w:rsid w:val="00B21623"/>
    <w:rsid w:val="00B21CA9"/>
    <w:rsid w:val="00B2214F"/>
    <w:rsid w:val="00B224E2"/>
    <w:rsid w:val="00B22580"/>
    <w:rsid w:val="00B227B7"/>
    <w:rsid w:val="00B2280A"/>
    <w:rsid w:val="00B2289B"/>
    <w:rsid w:val="00B242FC"/>
    <w:rsid w:val="00B24998"/>
    <w:rsid w:val="00B253CE"/>
    <w:rsid w:val="00B25587"/>
    <w:rsid w:val="00B25B4B"/>
    <w:rsid w:val="00B262AD"/>
    <w:rsid w:val="00B26305"/>
    <w:rsid w:val="00B2653B"/>
    <w:rsid w:val="00B2765D"/>
    <w:rsid w:val="00B3085D"/>
    <w:rsid w:val="00B32237"/>
    <w:rsid w:val="00B32AA5"/>
    <w:rsid w:val="00B33120"/>
    <w:rsid w:val="00B33399"/>
    <w:rsid w:val="00B33C7C"/>
    <w:rsid w:val="00B3494E"/>
    <w:rsid w:val="00B34EC2"/>
    <w:rsid w:val="00B3508E"/>
    <w:rsid w:val="00B35FB3"/>
    <w:rsid w:val="00B3622F"/>
    <w:rsid w:val="00B3750D"/>
    <w:rsid w:val="00B4011C"/>
    <w:rsid w:val="00B42F99"/>
    <w:rsid w:val="00B44F8D"/>
    <w:rsid w:val="00B47AA6"/>
    <w:rsid w:val="00B514B1"/>
    <w:rsid w:val="00B52899"/>
    <w:rsid w:val="00B529B9"/>
    <w:rsid w:val="00B5320B"/>
    <w:rsid w:val="00B54391"/>
    <w:rsid w:val="00B56268"/>
    <w:rsid w:val="00B56431"/>
    <w:rsid w:val="00B56AFD"/>
    <w:rsid w:val="00B57003"/>
    <w:rsid w:val="00B612E5"/>
    <w:rsid w:val="00B61F3C"/>
    <w:rsid w:val="00B620BB"/>
    <w:rsid w:val="00B6260B"/>
    <w:rsid w:val="00B63DC0"/>
    <w:rsid w:val="00B64BE6"/>
    <w:rsid w:val="00B64E94"/>
    <w:rsid w:val="00B6512F"/>
    <w:rsid w:val="00B65A39"/>
    <w:rsid w:val="00B65F41"/>
    <w:rsid w:val="00B672EB"/>
    <w:rsid w:val="00B710A6"/>
    <w:rsid w:val="00B71217"/>
    <w:rsid w:val="00B72FF3"/>
    <w:rsid w:val="00B7337A"/>
    <w:rsid w:val="00B73561"/>
    <w:rsid w:val="00B73575"/>
    <w:rsid w:val="00B7406E"/>
    <w:rsid w:val="00B745A8"/>
    <w:rsid w:val="00B7528C"/>
    <w:rsid w:val="00B77121"/>
    <w:rsid w:val="00B773F5"/>
    <w:rsid w:val="00B77DC3"/>
    <w:rsid w:val="00B803AB"/>
    <w:rsid w:val="00B80ADC"/>
    <w:rsid w:val="00B81FF5"/>
    <w:rsid w:val="00B828A9"/>
    <w:rsid w:val="00B82F5E"/>
    <w:rsid w:val="00B833A8"/>
    <w:rsid w:val="00B83859"/>
    <w:rsid w:val="00B85001"/>
    <w:rsid w:val="00B90928"/>
    <w:rsid w:val="00B90B0D"/>
    <w:rsid w:val="00B90DAF"/>
    <w:rsid w:val="00B92379"/>
    <w:rsid w:val="00B92CF3"/>
    <w:rsid w:val="00B951C4"/>
    <w:rsid w:val="00B96AA0"/>
    <w:rsid w:val="00BA0308"/>
    <w:rsid w:val="00BA0759"/>
    <w:rsid w:val="00BA0AB9"/>
    <w:rsid w:val="00BA18C9"/>
    <w:rsid w:val="00BA1A3E"/>
    <w:rsid w:val="00BA1C9F"/>
    <w:rsid w:val="00BA23A1"/>
    <w:rsid w:val="00BA25E3"/>
    <w:rsid w:val="00BA6716"/>
    <w:rsid w:val="00BA7A03"/>
    <w:rsid w:val="00BA7E9F"/>
    <w:rsid w:val="00BB1357"/>
    <w:rsid w:val="00BB1D2A"/>
    <w:rsid w:val="00BB23CD"/>
    <w:rsid w:val="00BB327B"/>
    <w:rsid w:val="00BB4DAD"/>
    <w:rsid w:val="00BB55FC"/>
    <w:rsid w:val="00BB5831"/>
    <w:rsid w:val="00BB5CB5"/>
    <w:rsid w:val="00BC0188"/>
    <w:rsid w:val="00BC1F3B"/>
    <w:rsid w:val="00BC2B45"/>
    <w:rsid w:val="00BC37CF"/>
    <w:rsid w:val="00BC4D4E"/>
    <w:rsid w:val="00BC6080"/>
    <w:rsid w:val="00BC68D3"/>
    <w:rsid w:val="00BD1C2A"/>
    <w:rsid w:val="00BD2BD5"/>
    <w:rsid w:val="00BD32BF"/>
    <w:rsid w:val="00BD40AD"/>
    <w:rsid w:val="00BD5703"/>
    <w:rsid w:val="00BD5858"/>
    <w:rsid w:val="00BD5942"/>
    <w:rsid w:val="00BD5BA7"/>
    <w:rsid w:val="00BD6583"/>
    <w:rsid w:val="00BD7745"/>
    <w:rsid w:val="00BE1F70"/>
    <w:rsid w:val="00BE1F98"/>
    <w:rsid w:val="00BE27F3"/>
    <w:rsid w:val="00BE2D69"/>
    <w:rsid w:val="00BE392B"/>
    <w:rsid w:val="00BE5E2C"/>
    <w:rsid w:val="00BE7892"/>
    <w:rsid w:val="00BF0879"/>
    <w:rsid w:val="00BF0CD3"/>
    <w:rsid w:val="00BF18F8"/>
    <w:rsid w:val="00BF1CF4"/>
    <w:rsid w:val="00BF3311"/>
    <w:rsid w:val="00BF3587"/>
    <w:rsid w:val="00BF3F15"/>
    <w:rsid w:val="00BF42E1"/>
    <w:rsid w:val="00BF5221"/>
    <w:rsid w:val="00BF62AB"/>
    <w:rsid w:val="00BF62BD"/>
    <w:rsid w:val="00BF7D24"/>
    <w:rsid w:val="00C00CBA"/>
    <w:rsid w:val="00C01449"/>
    <w:rsid w:val="00C01AC9"/>
    <w:rsid w:val="00C01CE1"/>
    <w:rsid w:val="00C030EF"/>
    <w:rsid w:val="00C03689"/>
    <w:rsid w:val="00C04A90"/>
    <w:rsid w:val="00C05561"/>
    <w:rsid w:val="00C05861"/>
    <w:rsid w:val="00C068D2"/>
    <w:rsid w:val="00C06C7A"/>
    <w:rsid w:val="00C0764A"/>
    <w:rsid w:val="00C10F30"/>
    <w:rsid w:val="00C112EF"/>
    <w:rsid w:val="00C14236"/>
    <w:rsid w:val="00C14971"/>
    <w:rsid w:val="00C1661F"/>
    <w:rsid w:val="00C16B41"/>
    <w:rsid w:val="00C20AB5"/>
    <w:rsid w:val="00C2205A"/>
    <w:rsid w:val="00C22162"/>
    <w:rsid w:val="00C22795"/>
    <w:rsid w:val="00C22A59"/>
    <w:rsid w:val="00C22B14"/>
    <w:rsid w:val="00C24872"/>
    <w:rsid w:val="00C24C62"/>
    <w:rsid w:val="00C26B31"/>
    <w:rsid w:val="00C272C0"/>
    <w:rsid w:val="00C3017E"/>
    <w:rsid w:val="00C30C45"/>
    <w:rsid w:val="00C32F65"/>
    <w:rsid w:val="00C341DE"/>
    <w:rsid w:val="00C35972"/>
    <w:rsid w:val="00C36C67"/>
    <w:rsid w:val="00C37405"/>
    <w:rsid w:val="00C4176D"/>
    <w:rsid w:val="00C42383"/>
    <w:rsid w:val="00C4314C"/>
    <w:rsid w:val="00C438D5"/>
    <w:rsid w:val="00C451E7"/>
    <w:rsid w:val="00C45C05"/>
    <w:rsid w:val="00C500DB"/>
    <w:rsid w:val="00C5152B"/>
    <w:rsid w:val="00C540DE"/>
    <w:rsid w:val="00C543B2"/>
    <w:rsid w:val="00C552CF"/>
    <w:rsid w:val="00C55413"/>
    <w:rsid w:val="00C57BD4"/>
    <w:rsid w:val="00C60325"/>
    <w:rsid w:val="00C60AB6"/>
    <w:rsid w:val="00C60C24"/>
    <w:rsid w:val="00C61A3B"/>
    <w:rsid w:val="00C61C18"/>
    <w:rsid w:val="00C62115"/>
    <w:rsid w:val="00C621AF"/>
    <w:rsid w:val="00C62E50"/>
    <w:rsid w:val="00C63CF6"/>
    <w:rsid w:val="00C63E59"/>
    <w:rsid w:val="00C66879"/>
    <w:rsid w:val="00C67DCC"/>
    <w:rsid w:val="00C7003D"/>
    <w:rsid w:val="00C704E7"/>
    <w:rsid w:val="00C706E1"/>
    <w:rsid w:val="00C71EC9"/>
    <w:rsid w:val="00C74044"/>
    <w:rsid w:val="00C74075"/>
    <w:rsid w:val="00C7417C"/>
    <w:rsid w:val="00C74F53"/>
    <w:rsid w:val="00C7569E"/>
    <w:rsid w:val="00C75985"/>
    <w:rsid w:val="00C76FC5"/>
    <w:rsid w:val="00C7796C"/>
    <w:rsid w:val="00C804A8"/>
    <w:rsid w:val="00C818C2"/>
    <w:rsid w:val="00C81D70"/>
    <w:rsid w:val="00C8306C"/>
    <w:rsid w:val="00C83392"/>
    <w:rsid w:val="00C840E8"/>
    <w:rsid w:val="00C847CF"/>
    <w:rsid w:val="00C849C5"/>
    <w:rsid w:val="00C851C2"/>
    <w:rsid w:val="00C85CB3"/>
    <w:rsid w:val="00C85D89"/>
    <w:rsid w:val="00C86480"/>
    <w:rsid w:val="00C86590"/>
    <w:rsid w:val="00C866CD"/>
    <w:rsid w:val="00C86D00"/>
    <w:rsid w:val="00C86FBF"/>
    <w:rsid w:val="00C8745F"/>
    <w:rsid w:val="00C90000"/>
    <w:rsid w:val="00C90899"/>
    <w:rsid w:val="00C9214B"/>
    <w:rsid w:val="00C935CE"/>
    <w:rsid w:val="00C940E1"/>
    <w:rsid w:val="00C977BD"/>
    <w:rsid w:val="00CA042E"/>
    <w:rsid w:val="00CA04CF"/>
    <w:rsid w:val="00CA192D"/>
    <w:rsid w:val="00CA2209"/>
    <w:rsid w:val="00CA2D75"/>
    <w:rsid w:val="00CA310A"/>
    <w:rsid w:val="00CA3A2A"/>
    <w:rsid w:val="00CA3D2D"/>
    <w:rsid w:val="00CA3D39"/>
    <w:rsid w:val="00CA5E35"/>
    <w:rsid w:val="00CA609D"/>
    <w:rsid w:val="00CB258F"/>
    <w:rsid w:val="00CB3B82"/>
    <w:rsid w:val="00CB415A"/>
    <w:rsid w:val="00CB442C"/>
    <w:rsid w:val="00CB5569"/>
    <w:rsid w:val="00CB63F7"/>
    <w:rsid w:val="00CB6B8F"/>
    <w:rsid w:val="00CB7B9C"/>
    <w:rsid w:val="00CC0DCB"/>
    <w:rsid w:val="00CC1333"/>
    <w:rsid w:val="00CC1A03"/>
    <w:rsid w:val="00CC1EB8"/>
    <w:rsid w:val="00CC2326"/>
    <w:rsid w:val="00CC324B"/>
    <w:rsid w:val="00CC75C0"/>
    <w:rsid w:val="00CC7B97"/>
    <w:rsid w:val="00CC7D3E"/>
    <w:rsid w:val="00CD138F"/>
    <w:rsid w:val="00CD1B8E"/>
    <w:rsid w:val="00CD1B90"/>
    <w:rsid w:val="00CD2C4C"/>
    <w:rsid w:val="00CD4B6F"/>
    <w:rsid w:val="00CD4C74"/>
    <w:rsid w:val="00CD53D3"/>
    <w:rsid w:val="00CD5A11"/>
    <w:rsid w:val="00CD6020"/>
    <w:rsid w:val="00CD6969"/>
    <w:rsid w:val="00CE2E56"/>
    <w:rsid w:val="00CE3419"/>
    <w:rsid w:val="00CE3B7D"/>
    <w:rsid w:val="00CE6BAD"/>
    <w:rsid w:val="00CF0485"/>
    <w:rsid w:val="00CF1408"/>
    <w:rsid w:val="00CF20F2"/>
    <w:rsid w:val="00CF227D"/>
    <w:rsid w:val="00CF2F02"/>
    <w:rsid w:val="00CF3E53"/>
    <w:rsid w:val="00CF54EC"/>
    <w:rsid w:val="00CF6D77"/>
    <w:rsid w:val="00CF78C1"/>
    <w:rsid w:val="00D0274A"/>
    <w:rsid w:val="00D03AA0"/>
    <w:rsid w:val="00D04863"/>
    <w:rsid w:val="00D062D0"/>
    <w:rsid w:val="00D06991"/>
    <w:rsid w:val="00D0726F"/>
    <w:rsid w:val="00D0770B"/>
    <w:rsid w:val="00D07AD6"/>
    <w:rsid w:val="00D07B1E"/>
    <w:rsid w:val="00D07D89"/>
    <w:rsid w:val="00D1010B"/>
    <w:rsid w:val="00D14408"/>
    <w:rsid w:val="00D1485E"/>
    <w:rsid w:val="00D14CCE"/>
    <w:rsid w:val="00D14F3C"/>
    <w:rsid w:val="00D153D2"/>
    <w:rsid w:val="00D206D4"/>
    <w:rsid w:val="00D23455"/>
    <w:rsid w:val="00D239CD"/>
    <w:rsid w:val="00D23B99"/>
    <w:rsid w:val="00D242B2"/>
    <w:rsid w:val="00D254A9"/>
    <w:rsid w:val="00D254F7"/>
    <w:rsid w:val="00D26221"/>
    <w:rsid w:val="00D27B52"/>
    <w:rsid w:val="00D315B6"/>
    <w:rsid w:val="00D34D1C"/>
    <w:rsid w:val="00D3540C"/>
    <w:rsid w:val="00D36567"/>
    <w:rsid w:val="00D365D9"/>
    <w:rsid w:val="00D4063B"/>
    <w:rsid w:val="00D409AE"/>
    <w:rsid w:val="00D410FE"/>
    <w:rsid w:val="00D41633"/>
    <w:rsid w:val="00D41A89"/>
    <w:rsid w:val="00D41BB8"/>
    <w:rsid w:val="00D45338"/>
    <w:rsid w:val="00D461BA"/>
    <w:rsid w:val="00D5084F"/>
    <w:rsid w:val="00D53625"/>
    <w:rsid w:val="00D53FD7"/>
    <w:rsid w:val="00D55645"/>
    <w:rsid w:val="00D60F78"/>
    <w:rsid w:val="00D61576"/>
    <w:rsid w:val="00D61801"/>
    <w:rsid w:val="00D61D22"/>
    <w:rsid w:val="00D64621"/>
    <w:rsid w:val="00D65F0D"/>
    <w:rsid w:val="00D674A9"/>
    <w:rsid w:val="00D6755E"/>
    <w:rsid w:val="00D67FA3"/>
    <w:rsid w:val="00D7002C"/>
    <w:rsid w:val="00D703AC"/>
    <w:rsid w:val="00D721AD"/>
    <w:rsid w:val="00D72317"/>
    <w:rsid w:val="00D72495"/>
    <w:rsid w:val="00D73C91"/>
    <w:rsid w:val="00D777BE"/>
    <w:rsid w:val="00D80780"/>
    <w:rsid w:val="00D824EA"/>
    <w:rsid w:val="00D833F1"/>
    <w:rsid w:val="00D8379B"/>
    <w:rsid w:val="00D83F2C"/>
    <w:rsid w:val="00D84B5E"/>
    <w:rsid w:val="00D85CE1"/>
    <w:rsid w:val="00D8705C"/>
    <w:rsid w:val="00D874E2"/>
    <w:rsid w:val="00D875C7"/>
    <w:rsid w:val="00D877A6"/>
    <w:rsid w:val="00D9018B"/>
    <w:rsid w:val="00D90248"/>
    <w:rsid w:val="00D90DAE"/>
    <w:rsid w:val="00D91EE3"/>
    <w:rsid w:val="00D9228B"/>
    <w:rsid w:val="00D96DC9"/>
    <w:rsid w:val="00D97503"/>
    <w:rsid w:val="00D9752B"/>
    <w:rsid w:val="00D97838"/>
    <w:rsid w:val="00D9789E"/>
    <w:rsid w:val="00DA0063"/>
    <w:rsid w:val="00DA0399"/>
    <w:rsid w:val="00DA049F"/>
    <w:rsid w:val="00DA0667"/>
    <w:rsid w:val="00DA0F4C"/>
    <w:rsid w:val="00DA0FF4"/>
    <w:rsid w:val="00DA210D"/>
    <w:rsid w:val="00DA2CF9"/>
    <w:rsid w:val="00DA3529"/>
    <w:rsid w:val="00DA3AF5"/>
    <w:rsid w:val="00DA53A7"/>
    <w:rsid w:val="00DA5E5D"/>
    <w:rsid w:val="00DA7B8E"/>
    <w:rsid w:val="00DB0E96"/>
    <w:rsid w:val="00DB1881"/>
    <w:rsid w:val="00DB1FD8"/>
    <w:rsid w:val="00DB29B6"/>
    <w:rsid w:val="00DB2AAA"/>
    <w:rsid w:val="00DB41CA"/>
    <w:rsid w:val="00DB7A79"/>
    <w:rsid w:val="00DC366D"/>
    <w:rsid w:val="00DC3EB9"/>
    <w:rsid w:val="00DC3ED4"/>
    <w:rsid w:val="00DC4554"/>
    <w:rsid w:val="00DD06C8"/>
    <w:rsid w:val="00DD4CB5"/>
    <w:rsid w:val="00DD5980"/>
    <w:rsid w:val="00DD5B01"/>
    <w:rsid w:val="00DE1E08"/>
    <w:rsid w:val="00DE2637"/>
    <w:rsid w:val="00DE4280"/>
    <w:rsid w:val="00DE4DD6"/>
    <w:rsid w:val="00DE5371"/>
    <w:rsid w:val="00DE7EBB"/>
    <w:rsid w:val="00DF0B59"/>
    <w:rsid w:val="00DF20EA"/>
    <w:rsid w:val="00DF23A1"/>
    <w:rsid w:val="00DF38E4"/>
    <w:rsid w:val="00DF3F09"/>
    <w:rsid w:val="00DF43AE"/>
    <w:rsid w:val="00DF44E3"/>
    <w:rsid w:val="00DF4E26"/>
    <w:rsid w:val="00DF58CF"/>
    <w:rsid w:val="00DF6C7E"/>
    <w:rsid w:val="00DF6F9D"/>
    <w:rsid w:val="00DF70F8"/>
    <w:rsid w:val="00DF774A"/>
    <w:rsid w:val="00DF7ACB"/>
    <w:rsid w:val="00E00327"/>
    <w:rsid w:val="00E00DE3"/>
    <w:rsid w:val="00E00FF3"/>
    <w:rsid w:val="00E016C2"/>
    <w:rsid w:val="00E027E4"/>
    <w:rsid w:val="00E02A62"/>
    <w:rsid w:val="00E02E31"/>
    <w:rsid w:val="00E0342B"/>
    <w:rsid w:val="00E06145"/>
    <w:rsid w:val="00E06C29"/>
    <w:rsid w:val="00E06C46"/>
    <w:rsid w:val="00E07818"/>
    <w:rsid w:val="00E10DD5"/>
    <w:rsid w:val="00E12472"/>
    <w:rsid w:val="00E12AAD"/>
    <w:rsid w:val="00E17B1B"/>
    <w:rsid w:val="00E17C61"/>
    <w:rsid w:val="00E21B39"/>
    <w:rsid w:val="00E255E8"/>
    <w:rsid w:val="00E25EA5"/>
    <w:rsid w:val="00E25F1B"/>
    <w:rsid w:val="00E273A4"/>
    <w:rsid w:val="00E2772D"/>
    <w:rsid w:val="00E30246"/>
    <w:rsid w:val="00E30D9E"/>
    <w:rsid w:val="00E31A91"/>
    <w:rsid w:val="00E3392B"/>
    <w:rsid w:val="00E3438D"/>
    <w:rsid w:val="00E347CB"/>
    <w:rsid w:val="00E35000"/>
    <w:rsid w:val="00E36214"/>
    <w:rsid w:val="00E36BD8"/>
    <w:rsid w:val="00E37061"/>
    <w:rsid w:val="00E37DF8"/>
    <w:rsid w:val="00E40212"/>
    <w:rsid w:val="00E40622"/>
    <w:rsid w:val="00E40880"/>
    <w:rsid w:val="00E41C75"/>
    <w:rsid w:val="00E42383"/>
    <w:rsid w:val="00E4273C"/>
    <w:rsid w:val="00E42894"/>
    <w:rsid w:val="00E43C80"/>
    <w:rsid w:val="00E43FA2"/>
    <w:rsid w:val="00E443E0"/>
    <w:rsid w:val="00E45332"/>
    <w:rsid w:val="00E45B30"/>
    <w:rsid w:val="00E46253"/>
    <w:rsid w:val="00E46ACF"/>
    <w:rsid w:val="00E50CEE"/>
    <w:rsid w:val="00E523CE"/>
    <w:rsid w:val="00E52EF6"/>
    <w:rsid w:val="00E5338A"/>
    <w:rsid w:val="00E53739"/>
    <w:rsid w:val="00E53EB2"/>
    <w:rsid w:val="00E547C2"/>
    <w:rsid w:val="00E54E02"/>
    <w:rsid w:val="00E5614A"/>
    <w:rsid w:val="00E57AE0"/>
    <w:rsid w:val="00E6206C"/>
    <w:rsid w:val="00E64548"/>
    <w:rsid w:val="00E64C8C"/>
    <w:rsid w:val="00E64E4A"/>
    <w:rsid w:val="00E64FE8"/>
    <w:rsid w:val="00E656E4"/>
    <w:rsid w:val="00E65EA6"/>
    <w:rsid w:val="00E66674"/>
    <w:rsid w:val="00E66AA1"/>
    <w:rsid w:val="00E67415"/>
    <w:rsid w:val="00E6762D"/>
    <w:rsid w:val="00E67757"/>
    <w:rsid w:val="00E70992"/>
    <w:rsid w:val="00E70AAD"/>
    <w:rsid w:val="00E70FB7"/>
    <w:rsid w:val="00E7117F"/>
    <w:rsid w:val="00E71F9E"/>
    <w:rsid w:val="00E72354"/>
    <w:rsid w:val="00E72957"/>
    <w:rsid w:val="00E74948"/>
    <w:rsid w:val="00E74BA3"/>
    <w:rsid w:val="00E7641A"/>
    <w:rsid w:val="00E76824"/>
    <w:rsid w:val="00E77EA6"/>
    <w:rsid w:val="00E81EB9"/>
    <w:rsid w:val="00E82A7B"/>
    <w:rsid w:val="00E841A9"/>
    <w:rsid w:val="00E84CD2"/>
    <w:rsid w:val="00E854A3"/>
    <w:rsid w:val="00E85CD2"/>
    <w:rsid w:val="00E86A7D"/>
    <w:rsid w:val="00E90363"/>
    <w:rsid w:val="00E956E8"/>
    <w:rsid w:val="00E97506"/>
    <w:rsid w:val="00EA06CF"/>
    <w:rsid w:val="00EA0C56"/>
    <w:rsid w:val="00EA1465"/>
    <w:rsid w:val="00EA1AC9"/>
    <w:rsid w:val="00EA2364"/>
    <w:rsid w:val="00EA2559"/>
    <w:rsid w:val="00EA4706"/>
    <w:rsid w:val="00EA491F"/>
    <w:rsid w:val="00EA75CA"/>
    <w:rsid w:val="00EA7E50"/>
    <w:rsid w:val="00EB152A"/>
    <w:rsid w:val="00EB235F"/>
    <w:rsid w:val="00EB4DA4"/>
    <w:rsid w:val="00EB5FD5"/>
    <w:rsid w:val="00EB6637"/>
    <w:rsid w:val="00EB6A32"/>
    <w:rsid w:val="00EB71F3"/>
    <w:rsid w:val="00EC1067"/>
    <w:rsid w:val="00EC4A2F"/>
    <w:rsid w:val="00EC581E"/>
    <w:rsid w:val="00EC593E"/>
    <w:rsid w:val="00EC7496"/>
    <w:rsid w:val="00EC7887"/>
    <w:rsid w:val="00EC7BA2"/>
    <w:rsid w:val="00ED4D15"/>
    <w:rsid w:val="00ED582D"/>
    <w:rsid w:val="00EE08A1"/>
    <w:rsid w:val="00EE1115"/>
    <w:rsid w:val="00EE1E12"/>
    <w:rsid w:val="00EE59D8"/>
    <w:rsid w:val="00EE5CC0"/>
    <w:rsid w:val="00EE7006"/>
    <w:rsid w:val="00EF0AEC"/>
    <w:rsid w:val="00EF1DE7"/>
    <w:rsid w:val="00EF22C8"/>
    <w:rsid w:val="00EF2730"/>
    <w:rsid w:val="00EF3333"/>
    <w:rsid w:val="00EF3437"/>
    <w:rsid w:val="00EF3766"/>
    <w:rsid w:val="00EF436E"/>
    <w:rsid w:val="00EF5AD3"/>
    <w:rsid w:val="00EF7180"/>
    <w:rsid w:val="00EF755F"/>
    <w:rsid w:val="00EF759E"/>
    <w:rsid w:val="00EF7656"/>
    <w:rsid w:val="00EF7E0B"/>
    <w:rsid w:val="00F006E8"/>
    <w:rsid w:val="00F02A99"/>
    <w:rsid w:val="00F04F0B"/>
    <w:rsid w:val="00F06608"/>
    <w:rsid w:val="00F077A6"/>
    <w:rsid w:val="00F07A45"/>
    <w:rsid w:val="00F105AB"/>
    <w:rsid w:val="00F111C8"/>
    <w:rsid w:val="00F11A34"/>
    <w:rsid w:val="00F11B64"/>
    <w:rsid w:val="00F143A1"/>
    <w:rsid w:val="00F14691"/>
    <w:rsid w:val="00F152CE"/>
    <w:rsid w:val="00F154E5"/>
    <w:rsid w:val="00F159F1"/>
    <w:rsid w:val="00F16C94"/>
    <w:rsid w:val="00F20001"/>
    <w:rsid w:val="00F20AAB"/>
    <w:rsid w:val="00F20D96"/>
    <w:rsid w:val="00F2111A"/>
    <w:rsid w:val="00F21D01"/>
    <w:rsid w:val="00F2247D"/>
    <w:rsid w:val="00F24AA8"/>
    <w:rsid w:val="00F257CC"/>
    <w:rsid w:val="00F27756"/>
    <w:rsid w:val="00F30229"/>
    <w:rsid w:val="00F33AF7"/>
    <w:rsid w:val="00F35064"/>
    <w:rsid w:val="00F3565A"/>
    <w:rsid w:val="00F3606E"/>
    <w:rsid w:val="00F367AD"/>
    <w:rsid w:val="00F37AF8"/>
    <w:rsid w:val="00F37D2E"/>
    <w:rsid w:val="00F40640"/>
    <w:rsid w:val="00F40AF2"/>
    <w:rsid w:val="00F418F2"/>
    <w:rsid w:val="00F43582"/>
    <w:rsid w:val="00F4375F"/>
    <w:rsid w:val="00F44020"/>
    <w:rsid w:val="00F44195"/>
    <w:rsid w:val="00F44318"/>
    <w:rsid w:val="00F44386"/>
    <w:rsid w:val="00F44FE0"/>
    <w:rsid w:val="00F45AE7"/>
    <w:rsid w:val="00F469BE"/>
    <w:rsid w:val="00F4746E"/>
    <w:rsid w:val="00F47875"/>
    <w:rsid w:val="00F47E9F"/>
    <w:rsid w:val="00F50CDC"/>
    <w:rsid w:val="00F50E17"/>
    <w:rsid w:val="00F523B3"/>
    <w:rsid w:val="00F53CC7"/>
    <w:rsid w:val="00F60E35"/>
    <w:rsid w:val="00F61C78"/>
    <w:rsid w:val="00F62577"/>
    <w:rsid w:val="00F62C77"/>
    <w:rsid w:val="00F63B21"/>
    <w:rsid w:val="00F64A15"/>
    <w:rsid w:val="00F6578E"/>
    <w:rsid w:val="00F66969"/>
    <w:rsid w:val="00F67321"/>
    <w:rsid w:val="00F71691"/>
    <w:rsid w:val="00F75086"/>
    <w:rsid w:val="00F75FE1"/>
    <w:rsid w:val="00F767E5"/>
    <w:rsid w:val="00F76829"/>
    <w:rsid w:val="00F83954"/>
    <w:rsid w:val="00F83A2C"/>
    <w:rsid w:val="00F83C4C"/>
    <w:rsid w:val="00F84D9D"/>
    <w:rsid w:val="00F853F8"/>
    <w:rsid w:val="00F86370"/>
    <w:rsid w:val="00F8652C"/>
    <w:rsid w:val="00F8720D"/>
    <w:rsid w:val="00F90C6C"/>
    <w:rsid w:val="00F94076"/>
    <w:rsid w:val="00F941D7"/>
    <w:rsid w:val="00F943DF"/>
    <w:rsid w:val="00F94853"/>
    <w:rsid w:val="00F950E7"/>
    <w:rsid w:val="00F95470"/>
    <w:rsid w:val="00F963E0"/>
    <w:rsid w:val="00F96CDC"/>
    <w:rsid w:val="00FA115D"/>
    <w:rsid w:val="00FA13A0"/>
    <w:rsid w:val="00FA2739"/>
    <w:rsid w:val="00FA3AB4"/>
    <w:rsid w:val="00FA3B55"/>
    <w:rsid w:val="00FA5BEC"/>
    <w:rsid w:val="00FB006C"/>
    <w:rsid w:val="00FB04A0"/>
    <w:rsid w:val="00FB221F"/>
    <w:rsid w:val="00FB348D"/>
    <w:rsid w:val="00FB3D87"/>
    <w:rsid w:val="00FB53A1"/>
    <w:rsid w:val="00FB5492"/>
    <w:rsid w:val="00FB6CDD"/>
    <w:rsid w:val="00FB7975"/>
    <w:rsid w:val="00FC037C"/>
    <w:rsid w:val="00FC04B0"/>
    <w:rsid w:val="00FC099E"/>
    <w:rsid w:val="00FC1C9A"/>
    <w:rsid w:val="00FC2784"/>
    <w:rsid w:val="00FC29C3"/>
    <w:rsid w:val="00FC4976"/>
    <w:rsid w:val="00FC4F1D"/>
    <w:rsid w:val="00FC524F"/>
    <w:rsid w:val="00FC53FB"/>
    <w:rsid w:val="00FC66E0"/>
    <w:rsid w:val="00FC6843"/>
    <w:rsid w:val="00FC7944"/>
    <w:rsid w:val="00FD0B39"/>
    <w:rsid w:val="00FD0F9B"/>
    <w:rsid w:val="00FD1322"/>
    <w:rsid w:val="00FD17CF"/>
    <w:rsid w:val="00FD2174"/>
    <w:rsid w:val="00FD2595"/>
    <w:rsid w:val="00FD3324"/>
    <w:rsid w:val="00FD5001"/>
    <w:rsid w:val="00FD5658"/>
    <w:rsid w:val="00FD5E7A"/>
    <w:rsid w:val="00FD6126"/>
    <w:rsid w:val="00FD69E7"/>
    <w:rsid w:val="00FD6CBD"/>
    <w:rsid w:val="00FD7375"/>
    <w:rsid w:val="00FE003A"/>
    <w:rsid w:val="00FE1772"/>
    <w:rsid w:val="00FE1C92"/>
    <w:rsid w:val="00FE1CF1"/>
    <w:rsid w:val="00FE3CF1"/>
    <w:rsid w:val="00FE4255"/>
    <w:rsid w:val="00FE4E9C"/>
    <w:rsid w:val="00FE5D42"/>
    <w:rsid w:val="00FE6E6C"/>
    <w:rsid w:val="00FE75B8"/>
    <w:rsid w:val="00FE7D30"/>
    <w:rsid w:val="00FF08D9"/>
    <w:rsid w:val="00FF226D"/>
    <w:rsid w:val="00FF425A"/>
    <w:rsid w:val="00FF53D1"/>
    <w:rsid w:val="00FF5527"/>
    <w:rsid w:val="00FF6605"/>
    <w:rsid w:val="00FF6CDF"/>
    <w:rsid w:val="00FF70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880D2411-612D-4509-9CCC-D60273BA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7B52"/>
  </w:style>
  <w:style w:type="paragraph" w:styleId="Ttulo1">
    <w:name w:val="heading 1"/>
    <w:basedOn w:val="Normal"/>
    <w:next w:val="Normal"/>
    <w:link w:val="Ttulo1Car"/>
    <w:uiPriority w:val="1"/>
    <w:qFormat/>
    <w:rsid w:val="00985B04"/>
    <w:pPr>
      <w:spacing w:line="240" w:lineRule="auto"/>
      <w:outlineLvl w:val="0"/>
    </w:pPr>
    <w:rPr>
      <w:rFonts w:ascii="Times New Roman" w:eastAsia="Times New Roman" w:hAnsi="Times New Roman" w:cs="Times New Roman"/>
      <w:b/>
      <w:szCs w:val="48"/>
    </w:rPr>
  </w:style>
  <w:style w:type="paragraph" w:styleId="Ttulo2">
    <w:name w:val="heading 2"/>
    <w:basedOn w:val="Normal"/>
    <w:next w:val="Normal"/>
    <w:link w:val="Ttulo2Car"/>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
    <w:unhideWhenUsed/>
    <w:qFormat/>
    <w:rsid w:val="00985B0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22">
    <w:name w:val="22"/>
    <w:basedOn w:val="TableNormal"/>
    <w:tblPr>
      <w:tblStyleRowBandSize w:val="1"/>
      <w:tblStyleColBandSize w:val="1"/>
      <w:tblCellMar>
        <w:top w:w="15" w:type="dxa"/>
        <w:left w:w="15" w:type="dxa"/>
        <w:bottom w:w="15" w:type="dxa"/>
        <w:right w:w="15" w:type="dxa"/>
      </w:tblCellMar>
    </w:tblPr>
  </w:style>
  <w:style w:type="table" w:customStyle="1" w:styleId="21">
    <w:name w:val="21"/>
    <w:basedOn w:val="TableNormal"/>
    <w:tblPr>
      <w:tblStyleRowBandSize w:val="1"/>
      <w:tblStyleColBandSize w:val="1"/>
      <w:tblCellMar>
        <w:top w:w="15" w:type="dxa"/>
        <w:left w:w="15" w:type="dxa"/>
        <w:bottom w:w="15" w:type="dxa"/>
        <w:right w:w="15" w:type="dxa"/>
      </w:tblCellMar>
    </w:tbl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MINUTAS,Num Bullet 1,Bullet Number,lp11,Use Case List Paragraph"/>
    <w:basedOn w:val="Normal"/>
    <w:link w:val="PrrafodelistaCar"/>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985B04"/>
    <w:rPr>
      <w:rFonts w:ascii="Times New Roman" w:eastAsia="Times New Roman" w:hAnsi="Times New Roman" w:cs="Times New Roman"/>
      <w:b/>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even,h,Header/Footer,header odd,Hyphen,body,Chapter Name,base,Encabezado1, Car,encabezado,encabezado Car Car,*Header"/>
    <w:basedOn w:val="Normal"/>
    <w:link w:val="EncabezadoCar"/>
    <w:unhideWhenUsed/>
    <w:rsid w:val="00293572"/>
    <w:pPr>
      <w:tabs>
        <w:tab w:val="center" w:pos="4419"/>
        <w:tab w:val="right" w:pos="8838"/>
      </w:tabs>
      <w:spacing w:after="0" w:line="240" w:lineRule="auto"/>
    </w:pPr>
  </w:style>
  <w:style w:type="character" w:customStyle="1" w:styleId="EncabezadoCar">
    <w:name w:val="Encabezado Car"/>
    <w:aliases w:val="even Car,h Car,Header/Footer Car,header odd Car,Hyphen Car,body Car,Chapter Name Car,base Car,Encabezado1 Car, Car Car,encabezado Car,encabezado Car Car Car,*Header Car"/>
    <w:basedOn w:val="Fuentedeprrafopredeter"/>
    <w:link w:val="Encabezado"/>
    <w:rsid w:val="00293572"/>
  </w:style>
  <w:style w:type="paragraph" w:styleId="Piedepgina">
    <w:name w:val="footer"/>
    <w:aliases w:val="footer odd,footer odd1,footer odd2,footer odd3,footer odd4,footer odd5,Pie de página1,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Pie de página1 Car,footer Car"/>
    <w:basedOn w:val="Fuentedeprrafopredeter"/>
    <w:link w:val="Piedepgina"/>
    <w:uiPriority w:val="99"/>
    <w:qFormat/>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link w:val="Prrafodelista"/>
    <w:qFormat/>
    <w:rsid w:val="00EC4A2F"/>
  </w:style>
  <w:style w:type="paragraph" w:styleId="Lista3">
    <w:name w:val="List 3"/>
    <w:basedOn w:val="Normal"/>
    <w:rsid w:val="0034412C"/>
    <w:pPr>
      <w:spacing w:after="0" w:line="240" w:lineRule="auto"/>
      <w:ind w:left="849" w:hanging="283"/>
    </w:pPr>
    <w:rPr>
      <w:rFonts w:ascii="Times New Roman" w:eastAsia="Times New Roman" w:hAnsi="Times New Roman" w:cs="Times New Roman"/>
      <w:sz w:val="20"/>
      <w:szCs w:val="20"/>
      <w:lang w:val="es-ES" w:eastAsia="es-ES"/>
    </w:rPr>
  </w:style>
  <w:style w:type="paragraph" w:customStyle="1" w:styleId="Default">
    <w:name w:val="Default"/>
    <w:rsid w:val="0034412C"/>
    <w:pPr>
      <w:widowControl w:val="0"/>
      <w:autoSpaceDE w:val="0"/>
      <w:autoSpaceDN w:val="0"/>
      <w:adjustRightInd w:val="0"/>
      <w:spacing w:after="0" w:line="240" w:lineRule="auto"/>
    </w:pPr>
    <w:rPr>
      <w:rFonts w:ascii="Tahoma" w:eastAsia="Cambria" w:hAnsi="Tahoma" w:cs="Tahoma"/>
      <w:color w:val="000000"/>
      <w:sz w:val="24"/>
      <w:szCs w:val="24"/>
      <w:lang w:val="es-ES_tradnl" w:eastAsia="en-US"/>
    </w:rPr>
  </w:style>
  <w:style w:type="paragraph" w:customStyle="1" w:styleId="Texto">
    <w:name w:val="Texto"/>
    <w:basedOn w:val="Normal"/>
    <w:link w:val="TextoCar"/>
    <w:rsid w:val="002657E1"/>
    <w:pPr>
      <w:spacing w:after="101" w:line="216" w:lineRule="exact"/>
      <w:ind w:firstLine="288"/>
      <w:jc w:val="both"/>
    </w:pPr>
    <w:rPr>
      <w:rFonts w:ascii="Arial" w:eastAsia="Times New Roman" w:hAnsi="Arial" w:cs="Arial"/>
      <w:sz w:val="18"/>
      <w:szCs w:val="20"/>
      <w:lang w:val="es-ES" w:eastAsia="es-ES"/>
    </w:rPr>
  </w:style>
  <w:style w:type="table" w:styleId="Tablanormal1">
    <w:name w:val="Plain Table 1"/>
    <w:basedOn w:val="Tablanormal"/>
    <w:uiPriority w:val="41"/>
    <w:rsid w:val="001800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1800C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cuadrcula3">
    <w:name w:val="Grid Table 3"/>
    <w:basedOn w:val="Tablanormal"/>
    <w:uiPriority w:val="48"/>
    <w:rsid w:val="001800C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clara">
    <w:name w:val="Grid Table Light"/>
    <w:basedOn w:val="Tablanormal"/>
    <w:uiPriority w:val="40"/>
    <w:rsid w:val="00BA7E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F143A1"/>
    <w:pPr>
      <w:spacing w:after="0" w:line="240" w:lineRule="auto"/>
    </w:pPr>
  </w:style>
  <w:style w:type="character" w:customStyle="1" w:styleId="Mencinsinresolver1">
    <w:name w:val="Mención sin resolver1"/>
    <w:basedOn w:val="Fuentedeprrafopredeter"/>
    <w:uiPriority w:val="99"/>
    <w:semiHidden/>
    <w:unhideWhenUsed/>
    <w:rsid w:val="007E441B"/>
    <w:rPr>
      <w:color w:val="605E5C"/>
      <w:shd w:val="clear" w:color="auto" w:fill="E1DFDD"/>
    </w:rPr>
  </w:style>
  <w:style w:type="character" w:customStyle="1" w:styleId="TtuloCar">
    <w:name w:val="Título Car"/>
    <w:basedOn w:val="Fuentedeprrafopredeter"/>
    <w:link w:val="Ttulo"/>
    <w:rsid w:val="006855B9"/>
    <w:rPr>
      <w:b/>
      <w:sz w:val="72"/>
      <w:szCs w:val="72"/>
    </w:rPr>
  </w:style>
  <w:style w:type="character" w:styleId="Textodelmarcadordeposicin">
    <w:name w:val="Placeholder Text"/>
    <w:basedOn w:val="Fuentedeprrafopredeter"/>
    <w:uiPriority w:val="99"/>
    <w:semiHidden/>
    <w:rsid w:val="00797254"/>
    <w:rPr>
      <w:color w:val="808080"/>
    </w:rPr>
  </w:style>
  <w:style w:type="character" w:customStyle="1" w:styleId="st">
    <w:name w:val="st"/>
    <w:basedOn w:val="Fuentedeprrafopredeter"/>
    <w:rsid w:val="00AC68F7"/>
  </w:style>
  <w:style w:type="table" w:customStyle="1" w:styleId="4">
    <w:name w:val="4"/>
    <w:basedOn w:val="TableNormal"/>
    <w:rsid w:val="00423A70"/>
    <w:tblPr>
      <w:tblStyleRowBandSize w:val="1"/>
      <w:tblStyleColBandSize w:val="1"/>
      <w:tblCellMar>
        <w:top w:w="15" w:type="dxa"/>
        <w:left w:w="15" w:type="dxa"/>
        <w:bottom w:w="15" w:type="dxa"/>
        <w:right w:w="15" w:type="dxa"/>
      </w:tblCellMar>
    </w:tblPr>
  </w:style>
  <w:style w:type="paragraph" w:styleId="Textoindependiente3">
    <w:name w:val="Body Text 3"/>
    <w:basedOn w:val="Normal"/>
    <w:link w:val="Textoindependiente3Car"/>
    <w:uiPriority w:val="99"/>
    <w:unhideWhenUsed/>
    <w:rsid w:val="00D721AD"/>
    <w:pPr>
      <w:spacing w:after="120"/>
    </w:pPr>
    <w:rPr>
      <w:sz w:val="16"/>
      <w:szCs w:val="16"/>
    </w:rPr>
  </w:style>
  <w:style w:type="character" w:customStyle="1" w:styleId="Textoindependiente3Car">
    <w:name w:val="Texto independiente 3 Car"/>
    <w:basedOn w:val="Fuentedeprrafopredeter"/>
    <w:link w:val="Textoindependiente3"/>
    <w:uiPriority w:val="99"/>
    <w:rsid w:val="00D721AD"/>
    <w:rPr>
      <w:sz w:val="16"/>
      <w:szCs w:val="16"/>
    </w:rPr>
  </w:style>
  <w:style w:type="paragraph" w:customStyle="1" w:styleId="Standard">
    <w:name w:val="Standard"/>
    <w:qFormat/>
    <w:rsid w:val="00D721AD"/>
    <w:pPr>
      <w:suppressAutoHyphens/>
      <w:autoSpaceDN w:val="0"/>
      <w:spacing w:after="0" w:line="240" w:lineRule="auto"/>
      <w:textAlignment w:val="baseline"/>
    </w:pPr>
    <w:rPr>
      <w:rFonts w:ascii="Arial" w:eastAsia="Times New Roman" w:hAnsi="Arial" w:cs="Times New Roman"/>
      <w:kern w:val="3"/>
      <w:szCs w:val="20"/>
      <w:lang w:val="es-ES" w:eastAsia="zh-CN" w:bidi="hi-IN"/>
    </w:rPr>
  </w:style>
  <w:style w:type="paragraph" w:customStyle="1" w:styleId="Textbody">
    <w:name w:val="Text body"/>
    <w:basedOn w:val="Standard"/>
    <w:rsid w:val="00D721AD"/>
    <w:pPr>
      <w:jc w:val="both"/>
    </w:pPr>
  </w:style>
  <w:style w:type="paragraph" w:customStyle="1" w:styleId="western">
    <w:name w:val="western"/>
    <w:basedOn w:val="Standard"/>
    <w:rsid w:val="00D721AD"/>
    <w:pPr>
      <w:spacing w:before="280"/>
      <w:jc w:val="both"/>
    </w:pPr>
    <w:rPr>
      <w:szCs w:val="22"/>
    </w:rPr>
  </w:style>
  <w:style w:type="character" w:customStyle="1" w:styleId="T3">
    <w:name w:val="T3"/>
    <w:rsid w:val="00D721AD"/>
    <w:rPr>
      <w:rFonts w:cs="Arial2"/>
      <w:b/>
    </w:rPr>
  </w:style>
  <w:style w:type="character" w:customStyle="1" w:styleId="Ninguno">
    <w:name w:val="Ninguno"/>
    <w:rsid w:val="00D721AD"/>
  </w:style>
  <w:style w:type="paragraph" w:customStyle="1" w:styleId="Cuerpo">
    <w:name w:val="Cuerpo"/>
    <w:rsid w:val="00D721A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Ttulo11">
    <w:name w:val="Título 11"/>
    <w:basedOn w:val="Normal"/>
    <w:next w:val="Normal"/>
    <w:rsid w:val="00D721AD"/>
    <w:pPr>
      <w:keepNext/>
      <w:suppressAutoHyphens/>
      <w:autoSpaceDN w:val="0"/>
      <w:spacing w:after="0" w:line="100" w:lineRule="atLeast"/>
      <w:jc w:val="both"/>
      <w:textAlignment w:val="baseline"/>
      <w:outlineLvl w:val="0"/>
    </w:pPr>
    <w:rPr>
      <w:rFonts w:ascii="Arial" w:eastAsia="Times New Roman" w:hAnsi="Arial" w:cs="Times New Roman"/>
      <w:b/>
      <w:kern w:val="3"/>
      <w:sz w:val="24"/>
      <w:szCs w:val="20"/>
      <w:lang w:val="es-ES" w:eastAsia="ar-SA"/>
    </w:rPr>
  </w:style>
  <w:style w:type="paragraph" w:customStyle="1" w:styleId="Ttulo41">
    <w:name w:val="Título 41"/>
    <w:basedOn w:val="Normal"/>
    <w:next w:val="Normal"/>
    <w:rsid w:val="00D721AD"/>
    <w:pPr>
      <w:keepNext/>
      <w:suppressAutoHyphens/>
      <w:autoSpaceDN w:val="0"/>
      <w:spacing w:after="0" w:line="100" w:lineRule="atLeast"/>
      <w:jc w:val="center"/>
      <w:textAlignment w:val="baseline"/>
      <w:outlineLvl w:val="3"/>
    </w:pPr>
    <w:rPr>
      <w:rFonts w:ascii="Arial Narrow" w:eastAsia="Times New Roman" w:hAnsi="Arial Narrow" w:cs="Times New Roman"/>
      <w:b/>
      <w:kern w:val="3"/>
      <w:sz w:val="24"/>
      <w:szCs w:val="20"/>
      <w:lang w:val="es-ES" w:eastAsia="ar-SA"/>
    </w:rPr>
  </w:style>
  <w:style w:type="character" w:customStyle="1" w:styleId="Fuentedeprrafopredeter1">
    <w:name w:val="Fuente de párrafo predeter.1"/>
    <w:rsid w:val="00D721AD"/>
  </w:style>
  <w:style w:type="paragraph" w:customStyle="1" w:styleId="Predeterminado">
    <w:name w:val="Predeterminado"/>
    <w:rsid w:val="00D721A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Estiloimportado14">
    <w:name w:val="Estilo importado 14"/>
    <w:rsid w:val="00D721AD"/>
    <w:pPr>
      <w:numPr>
        <w:numId w:val="1"/>
      </w:numPr>
    </w:pPr>
  </w:style>
  <w:style w:type="numbering" w:customStyle="1" w:styleId="Estiloimportado15">
    <w:name w:val="Estilo importado 15"/>
    <w:rsid w:val="00D721AD"/>
    <w:pPr>
      <w:numPr>
        <w:numId w:val="2"/>
      </w:numPr>
    </w:pPr>
  </w:style>
  <w:style w:type="character" w:customStyle="1" w:styleId="TextoCar">
    <w:name w:val="Texto Car"/>
    <w:basedOn w:val="Fuentedeprrafopredeter"/>
    <w:link w:val="Texto"/>
    <w:locked/>
    <w:rsid w:val="00D03AA0"/>
    <w:rPr>
      <w:rFonts w:ascii="Arial" w:eastAsia="Times New Roman" w:hAnsi="Arial" w:cs="Arial"/>
      <w:sz w:val="18"/>
      <w:szCs w:val="20"/>
      <w:lang w:val="es-ES" w:eastAsia="es-ES"/>
    </w:rPr>
  </w:style>
  <w:style w:type="paragraph" w:customStyle="1" w:styleId="CABEZA">
    <w:name w:val="CABEZA"/>
    <w:basedOn w:val="Ttulo1"/>
    <w:uiPriority w:val="99"/>
    <w:rsid w:val="00FB04A0"/>
    <w:pPr>
      <w:keepNext/>
      <w:spacing w:after="0" w:line="216" w:lineRule="atLeast"/>
      <w:jc w:val="center"/>
    </w:pPr>
    <w:rPr>
      <w:sz w:val="28"/>
      <w:szCs w:val="20"/>
      <w:lang w:val="en-US" w:eastAsia="es-ES"/>
    </w:rPr>
  </w:style>
  <w:style w:type="paragraph" w:customStyle="1" w:styleId="Arial">
    <w:name w:val="Arial"/>
    <w:basedOn w:val="Normal"/>
    <w:link w:val="ArialCar"/>
    <w:rsid w:val="00FB04A0"/>
    <w:pPr>
      <w:snapToGrid w:val="0"/>
      <w:spacing w:after="0" w:line="240" w:lineRule="auto"/>
      <w:jc w:val="center"/>
    </w:pPr>
    <w:rPr>
      <w:rFonts w:ascii="Arial" w:eastAsia="Times New Roman" w:hAnsi="Arial" w:cs="Times New Roman"/>
      <w:sz w:val="20"/>
      <w:szCs w:val="20"/>
      <w:lang w:val="es-ES_tradnl" w:eastAsia="es-ES"/>
    </w:rPr>
  </w:style>
  <w:style w:type="character" w:customStyle="1" w:styleId="ArialCar">
    <w:name w:val="Arial Car"/>
    <w:basedOn w:val="Fuentedeprrafopredeter"/>
    <w:link w:val="Arial"/>
    <w:rsid w:val="00FB04A0"/>
    <w:rPr>
      <w:rFonts w:ascii="Arial" w:eastAsia="Times New Roman" w:hAnsi="Arial" w:cs="Times New Roman"/>
      <w:sz w:val="20"/>
      <w:szCs w:val="20"/>
      <w:lang w:val="es-ES_tradnl" w:eastAsia="es-ES"/>
    </w:rPr>
  </w:style>
  <w:style w:type="paragraph" w:styleId="Sangradetextonormal">
    <w:name w:val="Body Text Indent"/>
    <w:basedOn w:val="Normal"/>
    <w:link w:val="SangradetextonormalCar"/>
    <w:uiPriority w:val="99"/>
    <w:unhideWhenUsed/>
    <w:rsid w:val="000316BF"/>
    <w:pPr>
      <w:spacing w:after="120" w:line="240" w:lineRule="auto"/>
      <w:ind w:left="283"/>
      <w:jc w:val="both"/>
    </w:pPr>
    <w:rPr>
      <w:rFonts w:ascii="Soberana Sans" w:eastAsiaTheme="minorHAnsi" w:hAnsi="Soberana Sans" w:cstheme="minorBidi"/>
      <w:color w:val="1F497D" w:themeColor="text2"/>
      <w:lang w:eastAsia="en-US"/>
    </w:rPr>
  </w:style>
  <w:style w:type="character" w:customStyle="1" w:styleId="SangradetextonormalCar">
    <w:name w:val="Sangría de texto normal Car"/>
    <w:basedOn w:val="Fuentedeprrafopredeter"/>
    <w:link w:val="Sangradetextonormal"/>
    <w:uiPriority w:val="99"/>
    <w:rsid w:val="000316BF"/>
    <w:rPr>
      <w:rFonts w:ascii="Soberana Sans" w:eastAsiaTheme="minorHAnsi" w:hAnsi="Soberana Sans" w:cstheme="minorBidi"/>
      <w:color w:val="1F497D" w:themeColor="text2"/>
      <w:lang w:eastAsia="en-US"/>
    </w:rPr>
  </w:style>
  <w:style w:type="character" w:customStyle="1" w:styleId="Ttulo2Car">
    <w:name w:val="Título 2 Car"/>
    <w:basedOn w:val="Fuentedeprrafopredeter"/>
    <w:link w:val="Ttulo2"/>
    <w:rsid w:val="006E309F"/>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6E309F"/>
    <w:rPr>
      <w:b/>
      <w:sz w:val="28"/>
      <w:szCs w:val="28"/>
    </w:rPr>
  </w:style>
  <w:style w:type="character" w:customStyle="1" w:styleId="Ttulo4Car">
    <w:name w:val="Título 4 Car"/>
    <w:basedOn w:val="Fuentedeprrafopredeter"/>
    <w:link w:val="Ttulo4"/>
    <w:rsid w:val="006E309F"/>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E309F"/>
    <w:rPr>
      <w:b/>
    </w:rPr>
  </w:style>
  <w:style w:type="character" w:customStyle="1" w:styleId="Ttulo6Car">
    <w:name w:val="Título 6 Car"/>
    <w:basedOn w:val="Fuentedeprrafopredeter"/>
    <w:link w:val="Ttulo6"/>
    <w:rsid w:val="006E309F"/>
    <w:rPr>
      <w:rFonts w:ascii="Times New Roman" w:eastAsia="Times New Roman" w:hAnsi="Times New Roman" w:cs="Times New Roman"/>
      <w:b/>
      <w:sz w:val="15"/>
      <w:szCs w:val="15"/>
    </w:rPr>
  </w:style>
  <w:style w:type="character" w:customStyle="1" w:styleId="SubttuloCar">
    <w:name w:val="Subtítulo Car"/>
    <w:basedOn w:val="Fuentedeprrafopredeter"/>
    <w:link w:val="Subttulo"/>
    <w:rsid w:val="006E309F"/>
    <w:rPr>
      <w:rFonts w:ascii="Georgia" w:eastAsia="Georgia" w:hAnsi="Georgia" w:cs="Georgia"/>
      <w:i/>
      <w:color w:val="666666"/>
      <w:sz w:val="48"/>
      <w:szCs w:val="48"/>
    </w:rPr>
  </w:style>
  <w:style w:type="character" w:customStyle="1" w:styleId="Ttulo7Car">
    <w:name w:val="Título 7 Car"/>
    <w:basedOn w:val="Fuentedeprrafopredeter"/>
    <w:link w:val="Ttulo7"/>
    <w:uiPriority w:val="9"/>
    <w:rsid w:val="00985B04"/>
    <w:rPr>
      <w:rFonts w:asciiTheme="majorHAnsi" w:eastAsiaTheme="majorEastAsia" w:hAnsiTheme="majorHAnsi" w:cstheme="majorBidi"/>
      <w:i/>
      <w:iCs/>
      <w:color w:val="243F60" w:themeColor="accent1" w:themeShade="7F"/>
    </w:rPr>
  </w:style>
  <w:style w:type="paragraph" w:styleId="TtuloTDC">
    <w:name w:val="TOC Heading"/>
    <w:basedOn w:val="Ttulo1"/>
    <w:next w:val="Normal"/>
    <w:uiPriority w:val="39"/>
    <w:unhideWhenUsed/>
    <w:qFormat/>
    <w:rsid w:val="00EA0C56"/>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EA0C56"/>
    <w:pPr>
      <w:spacing w:after="100"/>
    </w:pPr>
  </w:style>
  <w:style w:type="paragraph" w:styleId="TDC2">
    <w:name w:val="toc 2"/>
    <w:basedOn w:val="Normal"/>
    <w:next w:val="Normal"/>
    <w:autoRedefine/>
    <w:uiPriority w:val="39"/>
    <w:unhideWhenUsed/>
    <w:rsid w:val="00EA0C56"/>
    <w:pPr>
      <w:spacing w:after="100"/>
      <w:ind w:left="220"/>
    </w:pPr>
  </w:style>
  <w:style w:type="paragraph" w:styleId="TDC3">
    <w:name w:val="toc 3"/>
    <w:basedOn w:val="Normal"/>
    <w:next w:val="Normal"/>
    <w:autoRedefine/>
    <w:uiPriority w:val="39"/>
    <w:unhideWhenUsed/>
    <w:rsid w:val="00EA0C56"/>
    <w:pPr>
      <w:spacing w:after="100"/>
      <w:ind w:left="440"/>
    </w:pPr>
  </w:style>
  <w:style w:type="table" w:customStyle="1" w:styleId="7">
    <w:name w:val="7"/>
    <w:basedOn w:val="Tablanormal"/>
    <w:rsid w:val="009A7F75"/>
    <w:pPr>
      <w:spacing w:after="0" w:line="240" w:lineRule="auto"/>
    </w:pPr>
    <w:tblPr>
      <w:tblStyleRowBandSize w:val="1"/>
      <w:tblStyleColBandSize w:val="1"/>
    </w:tblPr>
  </w:style>
  <w:style w:type="paragraph" w:customStyle="1" w:styleId="Sangra2detindependiente1">
    <w:name w:val="Sangría 2 de t. independiente1"/>
    <w:basedOn w:val="Normal"/>
    <w:rsid w:val="00FA3AB4"/>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xl73">
    <w:name w:val="xl73"/>
    <w:basedOn w:val="Normal"/>
    <w:rsid w:val="000047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Textoindependiente21">
    <w:name w:val="Texto independiente 21"/>
    <w:basedOn w:val="Normal"/>
    <w:rsid w:val="004674FA"/>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Textoindependiente31">
    <w:name w:val="Texto independiente 31"/>
    <w:basedOn w:val="Normal"/>
    <w:rsid w:val="004674FA"/>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character" w:customStyle="1" w:styleId="Mencinsinresolver2">
    <w:name w:val="Mención sin resolver2"/>
    <w:basedOn w:val="Fuentedeprrafopredeter"/>
    <w:uiPriority w:val="99"/>
    <w:semiHidden/>
    <w:unhideWhenUsed/>
    <w:rsid w:val="007C412A"/>
    <w:rPr>
      <w:color w:val="605E5C"/>
      <w:shd w:val="clear" w:color="auto" w:fill="E1DFDD"/>
    </w:rPr>
  </w:style>
  <w:style w:type="character" w:customStyle="1" w:styleId="WW8Num25z0">
    <w:name w:val="WW8Num25z0"/>
    <w:uiPriority w:val="99"/>
    <w:rsid w:val="000E7281"/>
    <w:rPr>
      <w:rFonts w:ascii="Wingdings" w:hAnsi="Wingdings"/>
    </w:rPr>
  </w:style>
  <w:style w:type="character" w:customStyle="1" w:styleId="WW8Num11z0">
    <w:name w:val="WW8Num11z0"/>
    <w:uiPriority w:val="99"/>
    <w:rsid w:val="000E7281"/>
    <w:rPr>
      <w:b/>
    </w:rPr>
  </w:style>
  <w:style w:type="paragraph" w:styleId="Sangra2detindependiente">
    <w:name w:val="Body Text Indent 2"/>
    <w:basedOn w:val="Normal"/>
    <w:link w:val="Sangra2detindependienteCar"/>
    <w:uiPriority w:val="99"/>
    <w:unhideWhenUsed/>
    <w:rsid w:val="00C10F3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C10F30"/>
  </w:style>
  <w:style w:type="paragraph" w:styleId="Listaconvietas2">
    <w:name w:val="List Bullet 2"/>
    <w:basedOn w:val="Normal"/>
    <w:autoRedefine/>
    <w:rsid w:val="00B65F41"/>
    <w:pPr>
      <w:numPr>
        <w:numId w:val="25"/>
      </w:numPr>
      <w:spacing w:after="0" w:line="240" w:lineRule="auto"/>
      <w:jc w:val="both"/>
    </w:pPr>
    <w:rPr>
      <w:rFonts w:ascii="Arial" w:eastAsia="Times New Roman" w:hAnsi="Arial" w:cs="Times New Roman"/>
      <w:szCs w:val="20"/>
      <w:lang w:val="es-ES" w:eastAsia="es-ES"/>
    </w:rPr>
  </w:style>
  <w:style w:type="character" w:styleId="Hipervnculovisitado">
    <w:name w:val="FollowedHyperlink"/>
    <w:basedOn w:val="Fuentedeprrafopredeter"/>
    <w:uiPriority w:val="99"/>
    <w:semiHidden/>
    <w:unhideWhenUsed/>
    <w:rsid w:val="0045772F"/>
    <w:rPr>
      <w:color w:val="800080" w:themeColor="followedHyperlink"/>
      <w:u w:val="single"/>
    </w:rPr>
  </w:style>
  <w:style w:type="character" w:customStyle="1" w:styleId="TtuloCar1">
    <w:name w:val="Título Car1"/>
    <w:basedOn w:val="Fuentedeprrafopredeter"/>
    <w:uiPriority w:val="10"/>
    <w:rsid w:val="00446ABB"/>
    <w:rPr>
      <w:rFonts w:ascii="Arial" w:hAnsi="Arial"/>
      <w:b/>
      <w:kern w:val="28"/>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6670">
      <w:bodyDiv w:val="1"/>
      <w:marLeft w:val="0"/>
      <w:marRight w:val="0"/>
      <w:marTop w:val="0"/>
      <w:marBottom w:val="0"/>
      <w:divBdr>
        <w:top w:val="none" w:sz="0" w:space="0" w:color="auto"/>
        <w:left w:val="none" w:sz="0" w:space="0" w:color="auto"/>
        <w:bottom w:val="none" w:sz="0" w:space="0" w:color="auto"/>
        <w:right w:val="none" w:sz="0" w:space="0" w:color="auto"/>
      </w:divBdr>
    </w:div>
    <w:div w:id="740634878">
      <w:bodyDiv w:val="1"/>
      <w:marLeft w:val="0"/>
      <w:marRight w:val="0"/>
      <w:marTop w:val="0"/>
      <w:marBottom w:val="0"/>
      <w:divBdr>
        <w:top w:val="none" w:sz="0" w:space="0" w:color="auto"/>
        <w:left w:val="none" w:sz="0" w:space="0" w:color="auto"/>
        <w:bottom w:val="none" w:sz="0" w:space="0" w:color="auto"/>
        <w:right w:val="none" w:sz="0" w:space="0" w:color="auto"/>
      </w:divBdr>
    </w:div>
    <w:div w:id="860124014">
      <w:bodyDiv w:val="1"/>
      <w:marLeft w:val="0"/>
      <w:marRight w:val="0"/>
      <w:marTop w:val="0"/>
      <w:marBottom w:val="0"/>
      <w:divBdr>
        <w:top w:val="none" w:sz="0" w:space="0" w:color="auto"/>
        <w:left w:val="none" w:sz="0" w:space="0" w:color="auto"/>
        <w:bottom w:val="none" w:sz="0" w:space="0" w:color="auto"/>
        <w:right w:val="none" w:sz="0" w:space="0" w:color="auto"/>
      </w:divBdr>
    </w:div>
    <w:div w:id="932126883">
      <w:bodyDiv w:val="1"/>
      <w:marLeft w:val="0"/>
      <w:marRight w:val="0"/>
      <w:marTop w:val="0"/>
      <w:marBottom w:val="0"/>
      <w:divBdr>
        <w:top w:val="none" w:sz="0" w:space="0" w:color="auto"/>
        <w:left w:val="none" w:sz="0" w:space="0" w:color="auto"/>
        <w:bottom w:val="none" w:sz="0" w:space="0" w:color="auto"/>
        <w:right w:val="none" w:sz="0" w:space="0" w:color="auto"/>
      </w:divBdr>
    </w:div>
    <w:div w:id="946036049">
      <w:bodyDiv w:val="1"/>
      <w:marLeft w:val="0"/>
      <w:marRight w:val="0"/>
      <w:marTop w:val="0"/>
      <w:marBottom w:val="0"/>
      <w:divBdr>
        <w:top w:val="none" w:sz="0" w:space="0" w:color="auto"/>
        <w:left w:val="none" w:sz="0" w:space="0" w:color="auto"/>
        <w:bottom w:val="none" w:sz="0" w:space="0" w:color="auto"/>
        <w:right w:val="none" w:sz="0" w:space="0" w:color="auto"/>
      </w:divBdr>
    </w:div>
    <w:div w:id="1438210071">
      <w:bodyDiv w:val="1"/>
      <w:marLeft w:val="0"/>
      <w:marRight w:val="0"/>
      <w:marTop w:val="0"/>
      <w:marBottom w:val="0"/>
      <w:divBdr>
        <w:top w:val="none" w:sz="0" w:space="0" w:color="auto"/>
        <w:left w:val="none" w:sz="0" w:space="0" w:color="auto"/>
        <w:bottom w:val="none" w:sz="0" w:space="0" w:color="auto"/>
        <w:right w:val="none" w:sz="0" w:space="0" w:color="auto"/>
      </w:divBdr>
    </w:div>
    <w:div w:id="1503743491">
      <w:bodyDiv w:val="1"/>
      <w:marLeft w:val="0"/>
      <w:marRight w:val="0"/>
      <w:marTop w:val="0"/>
      <w:marBottom w:val="0"/>
      <w:divBdr>
        <w:top w:val="none" w:sz="0" w:space="0" w:color="auto"/>
        <w:left w:val="none" w:sz="0" w:space="0" w:color="auto"/>
        <w:bottom w:val="none" w:sz="0" w:space="0" w:color="auto"/>
        <w:right w:val="none" w:sz="0" w:space="0" w:color="auto"/>
      </w:divBdr>
    </w:div>
    <w:div w:id="1564875858">
      <w:bodyDiv w:val="1"/>
      <w:marLeft w:val="0"/>
      <w:marRight w:val="0"/>
      <w:marTop w:val="0"/>
      <w:marBottom w:val="0"/>
      <w:divBdr>
        <w:top w:val="none" w:sz="0" w:space="0" w:color="auto"/>
        <w:left w:val="none" w:sz="0" w:space="0" w:color="auto"/>
        <w:bottom w:val="none" w:sz="0" w:space="0" w:color="auto"/>
        <w:right w:val="none" w:sz="0" w:space="0" w:color="auto"/>
      </w:divBdr>
    </w:div>
    <w:div w:id="1579511980">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96810166">
      <w:bodyDiv w:val="1"/>
      <w:marLeft w:val="0"/>
      <w:marRight w:val="0"/>
      <w:marTop w:val="0"/>
      <w:marBottom w:val="0"/>
      <w:divBdr>
        <w:top w:val="none" w:sz="0" w:space="0" w:color="auto"/>
        <w:left w:val="none" w:sz="0" w:space="0" w:color="auto"/>
        <w:bottom w:val="none" w:sz="0" w:space="0" w:color="auto"/>
        <w:right w:val="none" w:sz="0" w:space="0" w:color="auto"/>
      </w:divBdr>
    </w:div>
    <w:div w:id="1716809902">
      <w:bodyDiv w:val="1"/>
      <w:marLeft w:val="0"/>
      <w:marRight w:val="0"/>
      <w:marTop w:val="0"/>
      <w:marBottom w:val="0"/>
      <w:divBdr>
        <w:top w:val="none" w:sz="0" w:space="0" w:color="auto"/>
        <w:left w:val="none" w:sz="0" w:space="0" w:color="auto"/>
        <w:bottom w:val="none" w:sz="0" w:space="0" w:color="auto"/>
        <w:right w:val="none" w:sz="0" w:space="0" w:color="auto"/>
      </w:divBdr>
    </w:div>
    <w:div w:id="1870144407">
      <w:bodyDiv w:val="1"/>
      <w:marLeft w:val="0"/>
      <w:marRight w:val="0"/>
      <w:marTop w:val="0"/>
      <w:marBottom w:val="0"/>
      <w:divBdr>
        <w:top w:val="none" w:sz="0" w:space="0" w:color="auto"/>
        <w:left w:val="none" w:sz="0" w:space="0" w:color="auto"/>
        <w:bottom w:val="none" w:sz="0" w:space="0" w:color="auto"/>
        <w:right w:val="none" w:sz="0" w:space="0" w:color="auto"/>
      </w:divBdr>
    </w:div>
    <w:div w:id="1877815587">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b.mx/sfp/documentos/protocolo-de-actuacion-en-materia-de-contrataciones-publicas-otorgamiento-y-prorroga-de-licencias-permisos-autorizaciones-y-concesiones-97983" TargetMode="External"/><Relationship Id="rId18" Type="http://schemas.openxmlformats.org/officeDocument/2006/relationships/hyperlink" Target="https://compranet.hacienda.gob.mx/web/login.html" TargetMode="External"/><Relationship Id="rId26"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pranet.funcionpublica.gob.mx" TargetMode="External"/><Relationship Id="rId17" Type="http://schemas.openxmlformats.org/officeDocument/2006/relationships/hyperlink" Target="https://compranet.hacienda.gob.mx/web/login.html" TargetMode="External"/><Relationship Id="rId25" Type="http://schemas.openxmlformats.org/officeDocument/2006/relationships/image" Target="media/image6.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mpranet.hacienda.gob.mx/web/login.html" TargetMode="External"/><Relationship Id="rId20" Type="http://schemas.openxmlformats.org/officeDocument/2006/relationships/hyperlink" Target="http://www.compranet.gob.mx" TargetMode="Externa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oleObject" Target="embeddings/oleObject1.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mpranet.funcionpublica.gob.mx/" TargetMode="External"/><Relationship Id="rId23" Type="http://schemas.openxmlformats.org/officeDocument/2006/relationships/image" Target="media/image5.emf"/><Relationship Id="rId28" Type="http://schemas.openxmlformats.org/officeDocument/2006/relationships/oleObject" Target="embeddings/Microsoft_Word_97_-_2003_Document.doc"/><Relationship Id="rId10"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9" Type="http://schemas.openxmlformats.org/officeDocument/2006/relationships/hyperlink" Target="mailto:Alejandro.angelino@jalisco.gob.m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mpranet.funcionpublica.gob.mx/" TargetMode="External"/><Relationship Id="rId22" Type="http://schemas.openxmlformats.org/officeDocument/2006/relationships/package" Target="embeddings/Microsoft_Word_Document.docx"/><Relationship Id="rId27" Type="http://schemas.openxmlformats.org/officeDocument/2006/relationships/image" Target="media/image7.emf"/><Relationship Id="rId30" Type="http://schemas.openxmlformats.org/officeDocument/2006/relationships/oleObject" Target="embeddings/Microsoft_Word_97_-_2003_Document1.doc"/><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6CB58-C6B1-45B1-AC60-B48693D3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112</Pages>
  <Words>34657</Words>
  <Characters>190617</Characters>
  <Application>Microsoft Office Word</Application>
  <DocSecurity>0</DocSecurity>
  <Lines>1588</Lines>
  <Paragraphs>449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OPD Servicios de Salud</cp:lastModifiedBy>
  <cp:revision>30</cp:revision>
  <cp:lastPrinted>2020-12-23T04:31:00Z</cp:lastPrinted>
  <dcterms:created xsi:type="dcterms:W3CDTF">2021-01-14T01:49:00Z</dcterms:created>
  <dcterms:modified xsi:type="dcterms:W3CDTF">2021-01-16T02:55:00Z</dcterms:modified>
  <cp:category>ADQUISICIÓN DE EQUIPOS DE CÓMPUTO PARA DIVERSAS ÁREAS DEL O.P.D. SERVICIOS DE SALUD JALISCO</cp:category>
</cp:coreProperties>
</file>