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208BB463" w14:textId="77777777" w:rsidR="00012076" w:rsidRPr="00E42CFC" w:rsidRDefault="00012076" w:rsidP="008E2368">
      <w:pPr>
        <w:spacing w:after="0" w:line="240" w:lineRule="auto"/>
        <w:ind w:right="140"/>
        <w:jc w:val="center"/>
        <w:rPr>
          <w:rFonts w:ascii="Arial" w:eastAsia="Century Gothic" w:hAnsi="Arial" w:cs="Arial"/>
          <w:b/>
          <w:color w:val="000000"/>
          <w:sz w:val="18"/>
          <w:szCs w:val="18"/>
        </w:rPr>
      </w:pP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2F69AEB0" w:rsidR="00C945CC" w:rsidRDefault="0013171F"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NACIONAL SECGSSJ-LCCC-013-2024 </w:t>
      </w:r>
      <w:r w:rsidR="006E20EF" w:rsidRPr="00E42CFC">
        <w:rPr>
          <w:rFonts w:ascii="Arial" w:eastAsia="Century Gothic" w:hAnsi="Arial" w:cs="Arial"/>
          <w:b/>
          <w:bCs/>
          <w:sz w:val="32"/>
          <w:szCs w:val="32"/>
        </w:rPr>
        <w:t>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F1D1008" w:rsidR="00A21FF6" w:rsidRPr="003A57CB" w:rsidRDefault="0013171F" w:rsidP="00E50F94">
      <w:pPr>
        <w:spacing w:before="240" w:after="240"/>
        <w:jc w:val="center"/>
        <w:rPr>
          <w:rFonts w:ascii="Arial" w:hAnsi="Arial" w:cs="Arial"/>
          <w:b/>
          <w:bCs/>
          <w:sz w:val="32"/>
          <w:szCs w:val="32"/>
        </w:rPr>
      </w:pPr>
      <w:r>
        <w:rPr>
          <w:rFonts w:ascii="Arial" w:hAnsi="Arial" w:cs="Arial"/>
          <w:b/>
          <w:bCs/>
          <w:sz w:val="32"/>
          <w:szCs w:val="32"/>
        </w:rPr>
        <w:t>SERVICIO DE IMPRESIÓN Y ELABORACIÓN DE MATERIAL INFORMATIVO Y DOCUMENTOS OFICIALES PARA EL O.P.D. SERVICIOS DE SALUD JALISCO</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7E675BFF"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 xml:space="preserve">5 y 8 fracción V, inciso a) y 27 fracción II, artículos 1, 2, 3, 4 punto 1 fracciones II, III, IV, V, VI,  23, 24, 34, 35, 47, 49, 55 fracción </w:t>
      </w:r>
      <w:proofErr w:type="spellStart"/>
      <w:r w:rsidRPr="000C18F7">
        <w:rPr>
          <w:rFonts w:ascii="Arial" w:eastAsia="Arial" w:hAnsi="Arial" w:cs="Arial"/>
          <w:color w:val="000000"/>
          <w:sz w:val="18"/>
          <w:szCs w:val="18"/>
        </w:rPr>
        <w:t>II</w:t>
      </w:r>
      <w:r w:rsidR="005653A4">
        <w:rPr>
          <w:rFonts w:ascii="Arial" w:eastAsia="Arial" w:hAnsi="Arial" w:cs="Arial"/>
          <w:color w:val="000000"/>
          <w:sz w:val="18"/>
          <w:szCs w:val="18"/>
        </w:rPr>
        <w:t>l</w:t>
      </w:r>
      <w:proofErr w:type="spellEnd"/>
      <w:r w:rsidRPr="000C18F7">
        <w:rPr>
          <w:rFonts w:ascii="Arial" w:eastAsia="Arial" w:hAnsi="Arial" w:cs="Arial"/>
          <w:color w:val="000000"/>
          <w:sz w:val="18"/>
          <w:szCs w:val="18"/>
        </w:rPr>
        <w:t>,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13171F">
        <w:rPr>
          <w:rFonts w:ascii="Arial" w:eastAsia="Arial" w:hAnsi="Arial" w:cs="Arial"/>
          <w:b/>
          <w:bCs/>
          <w:color w:val="000000"/>
          <w:sz w:val="18"/>
          <w:szCs w:val="18"/>
        </w:rPr>
        <w:t xml:space="preserve">LICITACIÓN PÚBLICA NACIONAL SECGSSJ-LCCC-013-2024 </w:t>
      </w:r>
      <w:r w:rsidR="00E42CFC" w:rsidRPr="000C18F7">
        <w:rPr>
          <w:rFonts w:ascii="Arial" w:eastAsia="Arial" w:hAnsi="Arial" w:cs="Arial"/>
          <w:b/>
          <w:bCs/>
          <w:color w:val="000000"/>
          <w:sz w:val="18"/>
          <w:szCs w:val="18"/>
        </w:rPr>
        <w:t xml:space="preserve">CON CONCURRENCIA DE COMITÉ, </w:t>
      </w:r>
      <w:r w:rsidR="00E42CFC" w:rsidRPr="000C18F7">
        <w:rPr>
          <w:rFonts w:ascii="Arial" w:eastAsia="Arial" w:hAnsi="Arial" w:cs="Arial"/>
          <w:color w:val="000000"/>
          <w:sz w:val="18"/>
          <w:szCs w:val="18"/>
        </w:rPr>
        <w:t xml:space="preserve">denominada </w:t>
      </w:r>
      <w:r w:rsidR="0013171F">
        <w:rPr>
          <w:rFonts w:ascii="Arial" w:eastAsia="Arial" w:hAnsi="Arial" w:cs="Arial"/>
          <w:b/>
          <w:bCs/>
          <w:color w:val="000000"/>
          <w:sz w:val="18"/>
          <w:szCs w:val="18"/>
        </w:rPr>
        <w:t>SERVICIO DE IMPRESIÓN Y ELABORACIÓN DE MATERIAL INFORMATIVO Y DOCUMENTOS OFICIALES PARA EL O.P.D.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13171F">
        <w:rPr>
          <w:rFonts w:ascii="Arial" w:eastAsia="Arial" w:hAnsi="Arial" w:cs="Arial"/>
          <w:b/>
          <w:color w:val="000000"/>
          <w:sz w:val="18"/>
          <w:szCs w:val="18"/>
        </w:rPr>
        <w:t>33604, 33603 y 25401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0046E853" w14:textId="5340B6BF" w:rsidR="001702DF" w:rsidRPr="00335180" w:rsidRDefault="0028040D" w:rsidP="00335180">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B A S E S </w:t>
      </w: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747"/>
        <w:gridCol w:w="6740"/>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232B34">
        <w:trPr>
          <w:trHeight w:val="615"/>
        </w:trPr>
        <w:tc>
          <w:tcPr>
            <w:tcW w:w="1211" w:type="pct"/>
            <w:vAlign w:val="center"/>
          </w:tcPr>
          <w:p w14:paraId="696A3D8B" w14:textId="2E614433" w:rsidR="005420EA" w:rsidRPr="00647CFE" w:rsidRDefault="005420EA" w:rsidP="00232B34">
            <w:pPr>
              <w:widowControl w:val="0"/>
              <w:jc w:val="center"/>
              <w:rPr>
                <w:rFonts w:ascii="Arial" w:hAnsi="Arial" w:cs="Arial"/>
                <w:b/>
                <w:color w:val="000000"/>
                <w:sz w:val="18"/>
                <w:szCs w:val="18"/>
              </w:rPr>
            </w:pPr>
            <w:r w:rsidRPr="00647CFE">
              <w:rPr>
                <w:rFonts w:ascii="Arial" w:hAnsi="Arial" w:cs="Arial"/>
                <w:b/>
                <w:color w:val="000000"/>
                <w:sz w:val="18"/>
                <w:szCs w:val="18"/>
              </w:rPr>
              <w:t>ÁREA REQUIRENTE</w:t>
            </w:r>
          </w:p>
        </w:tc>
        <w:tc>
          <w:tcPr>
            <w:tcW w:w="3789" w:type="pct"/>
            <w:vAlign w:val="center"/>
          </w:tcPr>
          <w:p w14:paraId="2BC7F90E" w14:textId="6C60D07C" w:rsidR="0071044B" w:rsidRPr="00647CFE" w:rsidRDefault="00CA0907" w:rsidP="003B3478">
            <w:pPr>
              <w:widowControl w:val="0"/>
              <w:jc w:val="both"/>
              <w:rPr>
                <w:rFonts w:ascii="Arial" w:hAnsi="Arial" w:cs="Arial"/>
                <w:bCs/>
                <w:color w:val="000000"/>
                <w:sz w:val="18"/>
                <w:szCs w:val="18"/>
              </w:rPr>
            </w:pPr>
            <w:r w:rsidRPr="00647CFE">
              <w:rPr>
                <w:rFonts w:ascii="Arial" w:hAnsi="Arial" w:cs="Arial"/>
                <w:bCs/>
                <w:color w:val="000000"/>
                <w:sz w:val="18"/>
                <w:szCs w:val="18"/>
              </w:rPr>
              <w:t xml:space="preserve">Subdirección General de Programas en Salud del O.P.D. </w:t>
            </w:r>
            <w:r w:rsidR="00E00D47" w:rsidRPr="00647CFE">
              <w:rPr>
                <w:rFonts w:ascii="Arial" w:hAnsi="Arial" w:cs="Arial"/>
                <w:bCs/>
                <w:color w:val="000000"/>
                <w:sz w:val="18"/>
                <w:szCs w:val="18"/>
              </w:rPr>
              <w:t>Servicios de Salud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43132944"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p>
        </w:tc>
        <w:tc>
          <w:tcPr>
            <w:tcW w:w="3789" w:type="pct"/>
            <w:vAlign w:val="center"/>
          </w:tcPr>
          <w:p w14:paraId="0470B49C" w14:textId="5C2DD547" w:rsidR="005420EA" w:rsidRPr="000C18F7" w:rsidRDefault="0013171F" w:rsidP="00232B34">
            <w:pPr>
              <w:widowControl w:val="0"/>
              <w:jc w:val="both"/>
              <w:rPr>
                <w:rFonts w:ascii="Arial" w:hAnsi="Arial" w:cs="Arial"/>
                <w:color w:val="000000"/>
                <w:sz w:val="18"/>
                <w:szCs w:val="18"/>
              </w:rPr>
            </w:pPr>
            <w:r>
              <w:rPr>
                <w:rFonts w:ascii="Arial" w:hAnsi="Arial" w:cs="Arial"/>
                <w:color w:val="000000"/>
                <w:sz w:val="18"/>
                <w:szCs w:val="18"/>
              </w:rPr>
              <w:t xml:space="preserve">LICITACIÓN PÚBLICA NACIONAL SECGSSJ-LCCC-013-2024 </w:t>
            </w:r>
            <w:r w:rsidR="005420EA" w:rsidRPr="000C18F7">
              <w:rPr>
                <w:rFonts w:ascii="Arial" w:hAnsi="Arial" w:cs="Arial"/>
                <w:color w:val="000000"/>
                <w:sz w:val="18"/>
                <w:szCs w:val="18"/>
              </w:rPr>
              <w:t xml:space="preserve">CON CONCURRENCIA DE COMITÉ, </w:t>
            </w:r>
            <w:r>
              <w:rPr>
                <w:rFonts w:ascii="Arial" w:hAnsi="Arial" w:cs="Arial"/>
                <w:color w:val="000000"/>
                <w:sz w:val="18"/>
                <w:szCs w:val="18"/>
              </w:rPr>
              <w:t>SERVICIO DE IMPRESIÓN Y ELABORACIÓN DE MATERIAL INFORMATIVO Y DOCUMENTOS OFICIALES PARA EL O.P.D. SERVICIOS DE SALUD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335180">
        <w:trPr>
          <w:cnfStyle w:val="000000100000" w:firstRow="0" w:lastRow="0" w:firstColumn="0" w:lastColumn="0" w:oddVBand="0" w:evenVBand="0" w:oddHBand="1" w:evenHBand="0" w:firstRowFirstColumn="0" w:firstRowLastColumn="0" w:lastRowFirstColumn="0" w:lastRowLastColumn="0"/>
          <w:trHeight w:val="138"/>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34204D6B" w14:textId="2084C54F" w:rsidR="005420EA" w:rsidRPr="00647CFE" w:rsidRDefault="005420EA" w:rsidP="00232B34">
            <w:pPr>
              <w:widowControl w:val="0"/>
              <w:jc w:val="center"/>
              <w:rPr>
                <w:rFonts w:ascii="Arial" w:hAnsi="Arial" w:cs="Arial"/>
                <w:b/>
                <w:sz w:val="18"/>
                <w:szCs w:val="18"/>
              </w:rPr>
            </w:pPr>
            <w:r w:rsidRPr="00647CFE">
              <w:rPr>
                <w:rFonts w:ascii="Arial" w:hAnsi="Arial" w:cs="Arial"/>
                <w:b/>
                <w:sz w:val="18"/>
                <w:szCs w:val="18"/>
              </w:rPr>
              <w:t>GRUPO/PAQUETE</w:t>
            </w:r>
            <w:r w:rsidR="00C16A13" w:rsidRPr="00647CFE">
              <w:rPr>
                <w:rFonts w:ascii="Arial" w:hAnsi="Arial" w:cs="Arial"/>
                <w:b/>
                <w:sz w:val="18"/>
                <w:szCs w:val="18"/>
              </w:rPr>
              <w:t>/RENGLÓN</w:t>
            </w:r>
          </w:p>
        </w:tc>
        <w:tc>
          <w:tcPr>
            <w:tcW w:w="3795" w:type="pct"/>
            <w:vAlign w:val="center"/>
          </w:tcPr>
          <w:p w14:paraId="5646BE6A" w14:textId="1DF986EA" w:rsidR="005420EA" w:rsidRPr="00647CFE" w:rsidRDefault="005420EA" w:rsidP="00232B34">
            <w:pPr>
              <w:widowControl w:val="0"/>
              <w:jc w:val="both"/>
              <w:rPr>
                <w:rFonts w:ascii="Arial" w:hAnsi="Arial" w:cs="Arial"/>
                <w:sz w:val="18"/>
                <w:szCs w:val="18"/>
              </w:rPr>
            </w:pPr>
            <w:r w:rsidRPr="00647CFE">
              <w:rPr>
                <w:rFonts w:ascii="Arial" w:hAnsi="Arial" w:cs="Arial"/>
                <w:sz w:val="18"/>
                <w:szCs w:val="18"/>
              </w:rPr>
              <w:t xml:space="preserve">Al formado por dos o más </w:t>
            </w:r>
            <w:r w:rsidR="00031668" w:rsidRPr="00647CFE">
              <w:rPr>
                <w:rFonts w:ascii="Arial" w:hAnsi="Arial" w:cs="Arial"/>
                <w:sz w:val="18"/>
                <w:szCs w:val="18"/>
              </w:rPr>
              <w:t>consecutivos</w:t>
            </w:r>
            <w:r w:rsidRPr="00647CFE">
              <w:rPr>
                <w:rFonts w:ascii="Arial" w:hAnsi="Arial" w:cs="Arial"/>
                <w:sz w:val="18"/>
                <w:szCs w:val="18"/>
              </w:rPr>
              <w:t>/progresivos en el procedimiento de licitación.</w:t>
            </w:r>
          </w:p>
        </w:tc>
      </w:tr>
      <w:tr w:rsidR="005420EA" w:rsidRPr="000C18F7" w14:paraId="54B0B6D2" w14:textId="77777777" w:rsidTr="00335180">
        <w:trPr>
          <w:trHeight w:val="53"/>
        </w:trPr>
        <w:tc>
          <w:tcPr>
            <w:tcW w:w="1205" w:type="pct"/>
            <w:vAlign w:val="center"/>
          </w:tcPr>
          <w:p w14:paraId="70EAB185" w14:textId="17930573" w:rsidR="005420EA" w:rsidRPr="00647CFE" w:rsidRDefault="005420EA" w:rsidP="00CA0907">
            <w:pPr>
              <w:widowControl w:val="0"/>
              <w:ind w:left="591" w:right="-76" w:hanging="720"/>
              <w:jc w:val="center"/>
              <w:rPr>
                <w:rFonts w:ascii="Arial" w:hAnsi="Arial" w:cs="Arial"/>
                <w:b/>
                <w:sz w:val="18"/>
                <w:szCs w:val="18"/>
              </w:rPr>
            </w:pPr>
            <w:r w:rsidRPr="00647CFE">
              <w:rPr>
                <w:rFonts w:ascii="Arial" w:hAnsi="Arial" w:cs="Arial"/>
                <w:b/>
                <w:sz w:val="18"/>
                <w:szCs w:val="18"/>
              </w:rPr>
              <w:t>PARTIDA/</w:t>
            </w:r>
            <w:r w:rsidR="00CA0907" w:rsidRPr="00647CFE">
              <w:rPr>
                <w:rFonts w:ascii="Arial" w:hAnsi="Arial" w:cs="Arial"/>
                <w:b/>
                <w:sz w:val="18"/>
                <w:szCs w:val="18"/>
              </w:rPr>
              <w:t>CONSECUTIVO</w:t>
            </w:r>
          </w:p>
        </w:tc>
        <w:tc>
          <w:tcPr>
            <w:tcW w:w="3795" w:type="pct"/>
            <w:vAlign w:val="center"/>
          </w:tcPr>
          <w:p w14:paraId="76A93705" w14:textId="77777777" w:rsidR="005420EA" w:rsidRPr="00647CFE" w:rsidRDefault="005420EA" w:rsidP="00232B34">
            <w:pPr>
              <w:widowControl w:val="0"/>
              <w:ind w:left="720" w:hanging="720"/>
              <w:jc w:val="both"/>
              <w:rPr>
                <w:rFonts w:ascii="Arial" w:hAnsi="Arial" w:cs="Arial"/>
                <w:sz w:val="18"/>
                <w:szCs w:val="18"/>
              </w:rPr>
            </w:pPr>
            <w:r w:rsidRPr="00647CFE">
              <w:rPr>
                <w:rFonts w:ascii="Arial" w:hAnsi="Arial" w:cs="Arial"/>
                <w:sz w:val="18"/>
                <w:szCs w:val="18"/>
              </w:rPr>
              <w:t>Cada uno de los elementos que integran el/</w:t>
            </w:r>
            <w:proofErr w:type="gramStart"/>
            <w:r w:rsidRPr="00647CFE">
              <w:rPr>
                <w:rFonts w:ascii="Arial" w:hAnsi="Arial" w:cs="Arial"/>
                <w:sz w:val="18"/>
                <w:szCs w:val="18"/>
              </w:rPr>
              <w:t>los bien</w:t>
            </w:r>
            <w:proofErr w:type="gramEnd"/>
            <w:r w:rsidRPr="00647CFE">
              <w:rPr>
                <w:rFonts w:ascii="Arial" w:hAnsi="Arial" w:cs="Arial"/>
                <w:sz w:val="18"/>
                <w:szCs w:val="18"/>
              </w:rPr>
              <w:t>(es)/servicio a adquirir.</w:t>
            </w:r>
          </w:p>
        </w:tc>
      </w:tr>
      <w:tr w:rsidR="005420EA" w:rsidRPr="000C18F7" w14:paraId="2670A93C"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335180">
        <w:trPr>
          <w:trHeight w:val="53"/>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cnfStyle w:val="000000100000" w:firstRow="0" w:lastRow="0" w:firstColumn="0" w:lastColumn="0" w:oddVBand="0" w:evenVBand="0" w:oddHBand="1" w:evenHBand="0" w:firstRowFirstColumn="0" w:firstRowLastColumn="0" w:lastRowFirstColumn="0" w:lastRowLastColumn="0"/>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vAlign w:val="center"/>
          </w:tcPr>
          <w:p w14:paraId="69D70A01" w14:textId="0A436DB8"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r w:rsidRPr="000C18F7">
              <w:rPr>
                <w:rFonts w:ascii="Arial" w:hAnsi="Arial" w:cs="Arial"/>
                <w:sz w:val="18"/>
                <w:szCs w:val="18"/>
                <w:lang w:eastAsia="es-ES"/>
              </w:rPr>
              <w:t>en el cual se establece el presupuesto mínimo y máximo que podrá ejercerse o las cantidades máximas y mínimas a contratar.</w:t>
            </w:r>
          </w:p>
        </w:tc>
      </w:tr>
      <w:tr w:rsidR="005420EA" w:rsidRPr="000C18F7" w14:paraId="58D9D595" w14:textId="77777777" w:rsidTr="00335180">
        <w:trPr>
          <w:trHeight w:val="53"/>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335180">
        <w:trPr>
          <w:trHeight w:val="53"/>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1397FC4D" w14:textId="77777777" w:rsidR="00335180" w:rsidRDefault="00335180" w:rsidP="00E66674">
      <w:pPr>
        <w:spacing w:after="0" w:line="240" w:lineRule="auto"/>
        <w:ind w:right="140"/>
        <w:jc w:val="center"/>
        <w:rPr>
          <w:rFonts w:ascii="Arial" w:eastAsia="Arial" w:hAnsi="Arial" w:cs="Arial"/>
          <w:b/>
          <w:color w:val="000000"/>
          <w:sz w:val="18"/>
          <w:szCs w:val="18"/>
        </w:rPr>
      </w:pPr>
    </w:p>
    <w:p w14:paraId="29B0F78D" w14:textId="77777777" w:rsidR="00335180" w:rsidRDefault="00335180" w:rsidP="00E66674">
      <w:pPr>
        <w:spacing w:after="0" w:line="240" w:lineRule="auto"/>
        <w:ind w:right="140"/>
        <w:jc w:val="center"/>
        <w:rPr>
          <w:rFonts w:ascii="Arial" w:eastAsia="Arial" w:hAnsi="Arial" w:cs="Arial"/>
          <w:b/>
          <w:color w:val="000000"/>
          <w:sz w:val="18"/>
          <w:szCs w:val="18"/>
        </w:rPr>
      </w:pPr>
    </w:p>
    <w:p w14:paraId="16F5449B" w14:textId="77777777" w:rsidR="00335180" w:rsidRPr="00E42CFC" w:rsidRDefault="00335180"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2F46E4" w14:paraId="59BADB62" w14:textId="77777777" w:rsidTr="00335180">
        <w:trPr>
          <w:trHeight w:val="5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2F46E4" w:rsidRDefault="0028040D" w:rsidP="00E66674">
            <w:pPr>
              <w:spacing w:after="0" w:line="240" w:lineRule="auto"/>
              <w:ind w:right="140"/>
              <w:jc w:val="center"/>
              <w:rPr>
                <w:rFonts w:ascii="Arial" w:eastAsia="Times New Roman" w:hAnsi="Arial" w:cs="Arial"/>
                <w:sz w:val="18"/>
                <w:szCs w:val="18"/>
              </w:rPr>
            </w:pPr>
            <w:bookmarkStart w:id="3" w:name="_Hlk80785400"/>
            <w:r w:rsidRPr="002F46E4">
              <w:rPr>
                <w:rFonts w:ascii="Arial" w:eastAsia="Arial" w:hAnsi="Arial" w:cs="Arial"/>
                <w:b/>
                <w:color w:val="000000"/>
                <w:sz w:val="18"/>
                <w:szCs w:val="18"/>
              </w:rPr>
              <w:t>A</w:t>
            </w:r>
            <w:r w:rsidR="00BB5AF0" w:rsidRPr="002F46E4">
              <w:rPr>
                <w:rFonts w:ascii="Arial" w:eastAsia="Arial" w:hAnsi="Arial" w:cs="Arial"/>
                <w:b/>
                <w:color w:val="000000"/>
                <w:sz w:val="18"/>
                <w:szCs w:val="18"/>
              </w:rPr>
              <w:t>C</w:t>
            </w:r>
            <w:r w:rsidRPr="002F46E4">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2F46E4" w:rsidRDefault="00FB0C90" w:rsidP="00E66674">
            <w:pPr>
              <w:spacing w:after="0" w:line="240" w:lineRule="auto"/>
              <w:ind w:right="140"/>
              <w:jc w:val="center"/>
              <w:rPr>
                <w:rFonts w:ascii="Arial" w:eastAsia="Times New Roman" w:hAnsi="Arial" w:cs="Arial"/>
                <w:sz w:val="18"/>
                <w:szCs w:val="18"/>
              </w:rPr>
            </w:pPr>
            <w:r w:rsidRPr="002F46E4">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2F46E4" w:rsidRDefault="0028040D" w:rsidP="00E66674">
            <w:pPr>
              <w:spacing w:after="0" w:line="240" w:lineRule="auto"/>
              <w:ind w:right="140"/>
              <w:jc w:val="center"/>
              <w:rPr>
                <w:rFonts w:ascii="Arial" w:eastAsia="Times New Roman" w:hAnsi="Arial" w:cs="Arial"/>
                <w:sz w:val="18"/>
                <w:szCs w:val="18"/>
              </w:rPr>
            </w:pPr>
            <w:r w:rsidRPr="002F46E4">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2F46E4" w:rsidRDefault="0028040D" w:rsidP="00E66674">
            <w:pPr>
              <w:spacing w:after="0" w:line="240" w:lineRule="auto"/>
              <w:ind w:right="140"/>
              <w:jc w:val="center"/>
              <w:rPr>
                <w:rFonts w:ascii="Arial" w:eastAsia="Times New Roman" w:hAnsi="Arial" w:cs="Arial"/>
                <w:sz w:val="18"/>
                <w:szCs w:val="18"/>
              </w:rPr>
            </w:pPr>
            <w:r w:rsidRPr="002F46E4">
              <w:rPr>
                <w:rFonts w:ascii="Arial" w:eastAsia="Arial" w:hAnsi="Arial" w:cs="Arial"/>
                <w:b/>
                <w:color w:val="000000"/>
                <w:sz w:val="18"/>
                <w:szCs w:val="18"/>
              </w:rPr>
              <w:t>LUGAR</w:t>
            </w:r>
          </w:p>
        </w:tc>
      </w:tr>
      <w:tr w:rsidR="00120EF7" w:rsidRPr="002F46E4"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2F46E4" w:rsidRDefault="00120EF7" w:rsidP="00120EF7">
            <w:pPr>
              <w:spacing w:after="0" w:line="240" w:lineRule="auto"/>
              <w:ind w:right="140"/>
              <w:jc w:val="center"/>
              <w:rPr>
                <w:rFonts w:ascii="Arial" w:eastAsia="Arial" w:hAnsi="Arial" w:cs="Arial"/>
                <w:color w:val="000000"/>
                <w:sz w:val="18"/>
                <w:szCs w:val="18"/>
              </w:rPr>
            </w:pPr>
            <w:r w:rsidRPr="002F46E4">
              <w:rPr>
                <w:rFonts w:ascii="Arial" w:eastAsia="Arial" w:hAnsi="Arial" w:cs="Arial"/>
                <w:color w:val="000000"/>
                <w:sz w:val="18"/>
                <w:szCs w:val="18"/>
              </w:rPr>
              <w:t xml:space="preserve">Aprobación de </w:t>
            </w:r>
            <w:r w:rsidRPr="002F46E4">
              <w:rPr>
                <w:rFonts w:ascii="Arial" w:eastAsia="Arial" w:hAnsi="Arial" w:cs="Arial"/>
                <w:b/>
                <w:color w:val="000000"/>
                <w:sz w:val="18"/>
                <w:szCs w:val="18"/>
              </w:rPr>
              <w:t>CONVOCATORIA</w:t>
            </w:r>
            <w:r w:rsidRPr="002F46E4">
              <w:rPr>
                <w:rFonts w:ascii="Arial" w:eastAsia="Arial" w:hAnsi="Arial" w:cs="Arial"/>
                <w:color w:val="000000"/>
                <w:sz w:val="18"/>
                <w:szCs w:val="18"/>
              </w:rPr>
              <w:t xml:space="preserve"> /</w:t>
            </w:r>
            <w:r w:rsidRPr="002F46E4">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3A76C18" w:rsidR="00120EF7" w:rsidRPr="002F46E4" w:rsidRDefault="00FD1A3C" w:rsidP="00120EF7">
            <w:pPr>
              <w:spacing w:after="0" w:line="240" w:lineRule="auto"/>
              <w:ind w:right="140"/>
              <w:jc w:val="center"/>
              <w:rPr>
                <w:rFonts w:ascii="Arial" w:eastAsia="Arial" w:hAnsi="Arial" w:cs="Arial"/>
                <w:sz w:val="18"/>
                <w:szCs w:val="18"/>
              </w:rPr>
            </w:pPr>
            <w:r w:rsidRPr="002F46E4">
              <w:rPr>
                <w:rFonts w:ascii="Arial" w:eastAsia="Arial" w:hAnsi="Arial" w:cs="Arial"/>
                <w:sz w:val="18"/>
                <w:szCs w:val="18"/>
              </w:rPr>
              <w:t>26 de marzo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32C0DD8" w:rsidR="00120EF7" w:rsidRPr="002F46E4" w:rsidRDefault="00120EF7" w:rsidP="00120EF7">
            <w:pPr>
              <w:spacing w:after="0" w:line="240" w:lineRule="auto"/>
              <w:ind w:right="140"/>
              <w:jc w:val="center"/>
              <w:rPr>
                <w:rFonts w:ascii="Arial" w:eastAsia="Arial" w:hAnsi="Arial" w:cs="Arial"/>
                <w:color w:val="000000"/>
                <w:sz w:val="18"/>
                <w:szCs w:val="18"/>
              </w:rPr>
            </w:pPr>
            <w:r w:rsidRPr="002F46E4">
              <w:rPr>
                <w:rFonts w:ascii="Arial" w:eastAsia="Arial" w:hAnsi="Arial" w:cs="Arial"/>
                <w:color w:val="000000"/>
                <w:sz w:val="18"/>
                <w:szCs w:val="18"/>
              </w:rPr>
              <w:t>A partir de las 1</w:t>
            </w:r>
            <w:r w:rsidR="00475899" w:rsidRPr="002F46E4">
              <w:rPr>
                <w:rFonts w:ascii="Arial" w:eastAsia="Arial" w:hAnsi="Arial" w:cs="Arial"/>
                <w:color w:val="000000"/>
                <w:sz w:val="18"/>
                <w:szCs w:val="18"/>
              </w:rPr>
              <w:t>6</w:t>
            </w:r>
            <w:r w:rsidRPr="002F46E4">
              <w:rPr>
                <w:rFonts w:ascii="Arial" w:eastAsia="Arial" w:hAnsi="Arial" w:cs="Arial"/>
                <w:color w:val="000000"/>
                <w:sz w:val="18"/>
                <w:szCs w:val="18"/>
              </w:rPr>
              <w:t>:</w:t>
            </w:r>
            <w:r w:rsidR="00647CFE" w:rsidRPr="002F46E4">
              <w:rPr>
                <w:rFonts w:ascii="Arial" w:eastAsia="Arial" w:hAnsi="Arial" w:cs="Arial"/>
                <w:color w:val="000000"/>
                <w:sz w:val="18"/>
                <w:szCs w:val="18"/>
              </w:rPr>
              <w:t>3</w:t>
            </w:r>
            <w:r w:rsidR="00E8711C" w:rsidRPr="002F46E4">
              <w:rPr>
                <w:rFonts w:ascii="Arial" w:eastAsia="Arial" w:hAnsi="Arial" w:cs="Arial"/>
                <w:color w:val="000000"/>
                <w:sz w:val="18"/>
                <w:szCs w:val="18"/>
              </w:rPr>
              <w:t>5</w:t>
            </w:r>
            <w:r w:rsidRPr="002F46E4">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2F46E4" w:rsidRDefault="00120EF7" w:rsidP="00120EF7">
            <w:pPr>
              <w:spacing w:after="0" w:line="240" w:lineRule="auto"/>
              <w:ind w:right="140"/>
              <w:jc w:val="both"/>
              <w:rPr>
                <w:rFonts w:ascii="Arial" w:eastAsia="Arial" w:hAnsi="Arial" w:cs="Arial"/>
                <w:color w:val="000000"/>
                <w:sz w:val="18"/>
                <w:szCs w:val="18"/>
              </w:rPr>
            </w:pPr>
            <w:r w:rsidRPr="002F46E4">
              <w:rPr>
                <w:rFonts w:ascii="Arial" w:eastAsia="Arial" w:hAnsi="Arial" w:cs="Arial"/>
                <w:color w:val="000000"/>
                <w:sz w:val="18"/>
                <w:szCs w:val="18"/>
              </w:rPr>
              <w:t>Auditorio del O.P.D. Servicios de Salud Jalisco, con domicilio en Dr. Baeza Alzaga Número 107, Colonia Centro, Guadalajara, Jalisco.</w:t>
            </w:r>
          </w:p>
        </w:tc>
      </w:tr>
      <w:tr w:rsidR="00647CFE" w:rsidRPr="002F46E4"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647CFE" w:rsidRPr="002F46E4" w:rsidRDefault="00647CFE" w:rsidP="00647CFE">
            <w:pPr>
              <w:spacing w:after="0" w:line="240" w:lineRule="auto"/>
              <w:ind w:right="140"/>
              <w:jc w:val="center"/>
              <w:rPr>
                <w:rFonts w:ascii="Arial" w:eastAsia="Arial" w:hAnsi="Arial" w:cs="Arial"/>
                <w:color w:val="000000"/>
                <w:sz w:val="18"/>
                <w:szCs w:val="18"/>
              </w:rPr>
            </w:pPr>
            <w:r w:rsidRPr="002F46E4">
              <w:rPr>
                <w:rFonts w:ascii="Arial" w:eastAsia="Arial" w:hAnsi="Arial" w:cs="Arial"/>
                <w:color w:val="000000"/>
                <w:sz w:val="18"/>
                <w:szCs w:val="18"/>
              </w:rPr>
              <w:t xml:space="preserve">Publicación de </w:t>
            </w:r>
            <w:r w:rsidRPr="002F46E4">
              <w:rPr>
                <w:rFonts w:ascii="Arial" w:eastAsia="Arial" w:hAnsi="Arial" w:cs="Arial"/>
                <w:b/>
                <w:color w:val="000000"/>
                <w:sz w:val="18"/>
                <w:szCs w:val="18"/>
              </w:rPr>
              <w:t>CONVOCATORIA</w:t>
            </w:r>
            <w:r w:rsidRPr="002F46E4">
              <w:rPr>
                <w:rFonts w:ascii="Arial" w:eastAsia="Arial" w:hAnsi="Arial" w:cs="Arial"/>
                <w:color w:val="000000"/>
                <w:sz w:val="18"/>
                <w:szCs w:val="18"/>
              </w:rPr>
              <w:t xml:space="preserve"> /</w:t>
            </w:r>
            <w:r w:rsidRPr="002F46E4">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74CB0CA2" w:rsidR="00647CFE" w:rsidRPr="002F46E4" w:rsidRDefault="00647CFE" w:rsidP="00647CFE">
            <w:pPr>
              <w:spacing w:after="0" w:line="240" w:lineRule="auto"/>
              <w:ind w:right="140"/>
              <w:jc w:val="center"/>
              <w:rPr>
                <w:rFonts w:ascii="Arial" w:eastAsia="Arial" w:hAnsi="Arial" w:cs="Arial"/>
                <w:sz w:val="18"/>
                <w:szCs w:val="18"/>
              </w:rPr>
            </w:pPr>
            <w:r w:rsidRPr="002F46E4">
              <w:rPr>
                <w:rFonts w:ascii="Arial" w:eastAsia="Arial" w:hAnsi="Arial" w:cs="Arial"/>
                <w:sz w:val="18"/>
                <w:szCs w:val="18"/>
              </w:rPr>
              <w:t>26 de marzo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0B5B90A7" w:rsidR="00647CFE" w:rsidRPr="002F46E4" w:rsidRDefault="00647CFE" w:rsidP="00647CFE">
            <w:pPr>
              <w:spacing w:after="0" w:line="240" w:lineRule="auto"/>
              <w:ind w:right="140"/>
              <w:jc w:val="center"/>
              <w:rPr>
                <w:rFonts w:ascii="Arial" w:eastAsia="Arial" w:hAnsi="Arial" w:cs="Arial"/>
                <w:color w:val="000000"/>
                <w:sz w:val="18"/>
                <w:szCs w:val="18"/>
              </w:rPr>
            </w:pPr>
            <w:r w:rsidRPr="002F46E4">
              <w:rPr>
                <w:rFonts w:ascii="Arial" w:eastAsia="Arial" w:hAnsi="Arial" w:cs="Arial"/>
                <w:color w:val="000000"/>
                <w:sz w:val="18"/>
                <w:szCs w:val="18"/>
              </w:rPr>
              <w:t>A partir de las 16:35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647CFE" w:rsidRPr="002F46E4" w:rsidRDefault="0001528F" w:rsidP="00647CFE">
            <w:pPr>
              <w:spacing w:after="0" w:line="240" w:lineRule="auto"/>
              <w:ind w:right="140"/>
              <w:jc w:val="center"/>
              <w:rPr>
                <w:sz w:val="18"/>
                <w:szCs w:val="18"/>
              </w:rPr>
            </w:pPr>
            <w:hyperlink r:id="rId10" w:history="1">
              <w:r w:rsidR="00647CFE" w:rsidRPr="002F46E4">
                <w:rPr>
                  <w:rStyle w:val="Hipervnculo"/>
                  <w:sz w:val="18"/>
                  <w:szCs w:val="18"/>
                </w:rPr>
                <w:t>https://sifssj.jalisco.gob.mx</w:t>
              </w:r>
            </w:hyperlink>
          </w:p>
          <w:p w14:paraId="67760EB4" w14:textId="573A4826" w:rsidR="00647CFE" w:rsidRPr="002F46E4" w:rsidRDefault="00647CFE" w:rsidP="00647CFE">
            <w:pPr>
              <w:spacing w:after="0" w:line="240" w:lineRule="auto"/>
              <w:ind w:right="140"/>
              <w:jc w:val="center"/>
              <w:rPr>
                <w:sz w:val="18"/>
                <w:szCs w:val="18"/>
              </w:rPr>
            </w:pPr>
            <w:r w:rsidRPr="002F46E4">
              <w:rPr>
                <w:sz w:val="18"/>
                <w:szCs w:val="18"/>
              </w:rPr>
              <w:t>y/o</w:t>
            </w:r>
          </w:p>
          <w:p w14:paraId="5330DEE1" w14:textId="4FE2F046" w:rsidR="00647CFE" w:rsidRPr="002F46E4" w:rsidRDefault="0001528F" w:rsidP="00647CFE">
            <w:pPr>
              <w:spacing w:after="0" w:line="240" w:lineRule="auto"/>
              <w:ind w:right="140"/>
              <w:jc w:val="center"/>
              <w:rPr>
                <w:rFonts w:ascii="Arial" w:eastAsia="Arial" w:hAnsi="Arial" w:cs="Arial"/>
                <w:color w:val="000000"/>
                <w:sz w:val="18"/>
                <w:szCs w:val="18"/>
              </w:rPr>
            </w:pPr>
            <w:hyperlink r:id="rId11" w:history="1">
              <w:r w:rsidR="00647CFE" w:rsidRPr="002F46E4">
                <w:rPr>
                  <w:rStyle w:val="Hipervnculo"/>
                  <w:rFonts w:ascii="Arial" w:eastAsia="Times New Roman" w:hAnsi="Arial" w:cs="Arial"/>
                  <w:sz w:val="18"/>
                  <w:szCs w:val="18"/>
                </w:rPr>
                <w:t>https://info.jalisco.gob.mx</w:t>
              </w:r>
            </w:hyperlink>
          </w:p>
        </w:tc>
      </w:tr>
      <w:tr w:rsidR="00647CFE" w:rsidRPr="002F46E4" w14:paraId="18E20F0F" w14:textId="77777777" w:rsidTr="00335180">
        <w:trPr>
          <w:trHeight w:val="5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647CFE" w:rsidRPr="002F46E4" w:rsidRDefault="00647CFE" w:rsidP="00647CFE">
            <w:pPr>
              <w:spacing w:after="0" w:line="240" w:lineRule="auto"/>
              <w:ind w:right="140"/>
              <w:jc w:val="center"/>
              <w:rPr>
                <w:rFonts w:ascii="Arial" w:eastAsia="Arial" w:hAnsi="Arial" w:cs="Arial"/>
                <w:color w:val="000000"/>
                <w:sz w:val="18"/>
                <w:szCs w:val="18"/>
              </w:rPr>
            </w:pPr>
            <w:r w:rsidRPr="002F46E4">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1D543548" w:rsidR="00647CFE" w:rsidRPr="002F46E4" w:rsidRDefault="00647CFE" w:rsidP="00647CFE">
            <w:pPr>
              <w:spacing w:after="0" w:line="240" w:lineRule="auto"/>
              <w:ind w:right="140"/>
              <w:rPr>
                <w:rFonts w:ascii="Arial" w:eastAsia="Arial" w:hAnsi="Arial" w:cs="Arial"/>
                <w:color w:val="000000"/>
                <w:sz w:val="18"/>
                <w:szCs w:val="18"/>
              </w:rPr>
            </w:pPr>
            <w:r w:rsidRPr="002F46E4">
              <w:rPr>
                <w:rFonts w:ascii="Arial" w:eastAsia="Arial" w:hAnsi="Arial" w:cs="Arial"/>
                <w:color w:val="000000"/>
                <w:sz w:val="18"/>
                <w:szCs w:val="18"/>
              </w:rPr>
              <w:t xml:space="preserve">Para este </w:t>
            </w:r>
            <w:r w:rsidR="002F46E4" w:rsidRPr="002F46E4">
              <w:rPr>
                <w:rFonts w:ascii="Arial" w:hAnsi="Arial" w:cs="Arial"/>
                <w:b/>
                <w:color w:val="000000"/>
                <w:sz w:val="18"/>
                <w:szCs w:val="18"/>
              </w:rPr>
              <w:t xml:space="preserve">PROCEDIMIENTO DE CONTRATACIÓN </w:t>
            </w:r>
            <w:r w:rsidRPr="002F46E4">
              <w:rPr>
                <w:rFonts w:ascii="Arial" w:eastAsia="Arial" w:hAnsi="Arial" w:cs="Arial"/>
                <w:b/>
                <w:bCs/>
                <w:color w:val="000000"/>
                <w:sz w:val="18"/>
                <w:szCs w:val="18"/>
                <w:u w:val="single"/>
              </w:rPr>
              <w:t>no</w:t>
            </w:r>
            <w:r w:rsidRPr="002F46E4">
              <w:rPr>
                <w:rFonts w:ascii="Arial" w:eastAsia="Arial" w:hAnsi="Arial" w:cs="Arial"/>
                <w:b/>
                <w:bCs/>
                <w:color w:val="000000"/>
                <w:sz w:val="18"/>
                <w:szCs w:val="18"/>
              </w:rPr>
              <w:t xml:space="preserve"> </w:t>
            </w:r>
            <w:r w:rsidRPr="002F46E4">
              <w:rPr>
                <w:rFonts w:ascii="Arial" w:eastAsia="Arial" w:hAnsi="Arial" w:cs="Arial"/>
                <w:color w:val="000000"/>
                <w:sz w:val="18"/>
                <w:szCs w:val="18"/>
              </w:rPr>
              <w:t>se requiere visita de campo.</w:t>
            </w:r>
          </w:p>
        </w:tc>
      </w:tr>
      <w:tr w:rsidR="00647CFE" w:rsidRPr="002F46E4"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0AF5F7E"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01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E8DE699"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Hasta las 1</w:t>
            </w:r>
            <w:r w:rsidR="002F46E4" w:rsidRPr="002277A4">
              <w:rPr>
                <w:rFonts w:ascii="Arial" w:eastAsia="Times New Roman" w:hAnsi="Arial" w:cs="Arial"/>
                <w:sz w:val="18"/>
                <w:szCs w:val="18"/>
              </w:rPr>
              <w:t>3</w:t>
            </w:r>
            <w:r w:rsidRPr="002277A4">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05C583F7" w:rsidR="00647CFE" w:rsidRPr="002F46E4" w:rsidRDefault="00647CFE" w:rsidP="00647CFE">
            <w:pPr>
              <w:spacing w:after="0" w:line="240" w:lineRule="auto"/>
              <w:ind w:right="140"/>
              <w:jc w:val="both"/>
              <w:rPr>
                <w:rStyle w:val="Hipervnculo"/>
                <w:rFonts w:ascii="Arial" w:eastAsia="Arial" w:hAnsi="Arial" w:cs="Arial"/>
                <w:bCs/>
                <w:sz w:val="18"/>
                <w:szCs w:val="18"/>
              </w:rPr>
            </w:pPr>
            <w:r w:rsidRPr="002F46E4">
              <w:rPr>
                <w:rFonts w:ascii="Arial" w:eastAsia="Arial" w:hAnsi="Arial" w:cs="Arial"/>
                <w:bCs/>
                <w:color w:val="000000"/>
                <w:sz w:val="18"/>
                <w:szCs w:val="18"/>
              </w:rPr>
              <w:t>A través del correo electrónico:</w:t>
            </w:r>
            <w:hyperlink r:id="rId12" w:history="1">
              <w:r w:rsidRPr="002F46E4">
                <w:rPr>
                  <w:rStyle w:val="Hipervnculo"/>
                  <w:sz w:val="18"/>
                  <w:szCs w:val="18"/>
                </w:rPr>
                <w:t xml:space="preserve"> adrycel.flores@jalisco.gob.mx</w:t>
              </w:r>
            </w:hyperlink>
          </w:p>
          <w:p w14:paraId="61D8A77E" w14:textId="7FD297D9" w:rsidR="00647CFE" w:rsidRPr="002F46E4" w:rsidRDefault="00647CFE" w:rsidP="00647CFE">
            <w:pPr>
              <w:spacing w:after="0" w:line="240" w:lineRule="auto"/>
              <w:ind w:right="140"/>
              <w:jc w:val="both"/>
              <w:rPr>
                <w:rFonts w:ascii="Arial" w:eastAsia="Times New Roman" w:hAnsi="Arial" w:cs="Arial"/>
                <w:bCs/>
                <w:sz w:val="18"/>
                <w:szCs w:val="18"/>
              </w:rPr>
            </w:pPr>
            <w:r w:rsidRPr="002F46E4">
              <w:rPr>
                <w:rFonts w:ascii="Arial" w:eastAsia="Arial" w:hAnsi="Arial" w:cs="Arial"/>
                <w:color w:val="000000"/>
                <w:sz w:val="18"/>
                <w:szCs w:val="18"/>
              </w:rPr>
              <w:t>y</w:t>
            </w:r>
            <w:r w:rsidRPr="002F46E4">
              <w:rPr>
                <w:color w:val="000000"/>
                <w:sz w:val="18"/>
                <w:szCs w:val="18"/>
              </w:rPr>
              <w:t xml:space="preserve">/o en la </w:t>
            </w:r>
            <w:r w:rsidRPr="002F46E4">
              <w:rPr>
                <w:rFonts w:ascii="Arial" w:eastAsia="Arial" w:hAnsi="Arial" w:cs="Arial"/>
                <w:color w:val="000000"/>
                <w:sz w:val="18"/>
                <w:szCs w:val="18"/>
              </w:rPr>
              <w:t>Coordinación de Adquisiciones del O.P.D. Servicios de Salud Jalisco con domicilio en Calpulalpan #15, Colonia Centro, Guadalajara, Jalisco.</w:t>
            </w:r>
          </w:p>
        </w:tc>
      </w:tr>
      <w:tr w:rsidR="00647CFE" w:rsidRPr="002F46E4"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5CCF2D5"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04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4545DBA"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 xml:space="preserve">De las </w:t>
            </w:r>
            <w:r w:rsidR="002F46E4" w:rsidRPr="002277A4">
              <w:rPr>
                <w:rFonts w:ascii="Arial" w:eastAsia="Times New Roman" w:hAnsi="Arial" w:cs="Arial"/>
                <w:sz w:val="18"/>
                <w:szCs w:val="18"/>
              </w:rPr>
              <w:t>12</w:t>
            </w:r>
            <w:r w:rsidRPr="002277A4">
              <w:rPr>
                <w:rFonts w:ascii="Arial" w:eastAsia="Times New Roman" w:hAnsi="Arial" w:cs="Arial"/>
                <w:sz w:val="18"/>
                <w:szCs w:val="18"/>
              </w:rPr>
              <w:t xml:space="preserve">:30 a las </w:t>
            </w:r>
            <w:r w:rsidR="002F46E4" w:rsidRPr="002277A4">
              <w:rPr>
                <w:rFonts w:ascii="Arial" w:eastAsia="Times New Roman" w:hAnsi="Arial" w:cs="Arial"/>
                <w:sz w:val="18"/>
                <w:szCs w:val="18"/>
              </w:rPr>
              <w:t>12</w:t>
            </w:r>
            <w:r w:rsidRPr="002277A4">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647CFE" w:rsidRPr="002F46E4" w:rsidRDefault="00647CFE" w:rsidP="00647CFE">
            <w:pPr>
              <w:spacing w:after="0" w:line="240" w:lineRule="auto"/>
              <w:ind w:right="140"/>
              <w:jc w:val="both"/>
              <w:rPr>
                <w:rFonts w:ascii="Arial" w:eastAsia="Times New Roman" w:hAnsi="Arial" w:cs="Arial"/>
                <w:sz w:val="18"/>
                <w:szCs w:val="18"/>
              </w:rPr>
            </w:pPr>
            <w:r w:rsidRPr="002F46E4">
              <w:rPr>
                <w:rFonts w:ascii="Arial" w:eastAsia="Arial" w:hAnsi="Arial" w:cs="Arial"/>
                <w:color w:val="000000"/>
                <w:sz w:val="18"/>
                <w:szCs w:val="18"/>
              </w:rPr>
              <w:t>Coordinación de Adquisiciones del O.P.D. Servicios de Salud Jalisco, con domicilio en Calpulalpan #15, Colonia Centro, Guadalajara, Jalisco.</w:t>
            </w:r>
          </w:p>
        </w:tc>
      </w:tr>
      <w:tr w:rsidR="00647CFE" w:rsidRPr="002F46E4"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B8D4932"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 xml:space="preserve">04 </w:t>
            </w:r>
            <w:proofErr w:type="spellStart"/>
            <w:r w:rsidRPr="002277A4">
              <w:rPr>
                <w:rFonts w:ascii="Arial" w:eastAsia="Arial" w:hAnsi="Arial" w:cs="Arial"/>
                <w:sz w:val="18"/>
                <w:szCs w:val="18"/>
              </w:rPr>
              <w:t>d</w:t>
            </w:r>
            <w:r w:rsidR="002277A4">
              <w:rPr>
                <w:rFonts w:ascii="Arial" w:eastAsia="Arial" w:hAnsi="Arial" w:cs="Arial"/>
                <w:sz w:val="18"/>
                <w:szCs w:val="18"/>
              </w:rPr>
              <w:t xml:space="preserve"> </w:t>
            </w:r>
            <w:r w:rsidRPr="002277A4">
              <w:rPr>
                <w:rFonts w:ascii="Arial" w:eastAsia="Arial" w:hAnsi="Arial" w:cs="Arial"/>
                <w:sz w:val="18"/>
                <w:szCs w:val="18"/>
              </w:rPr>
              <w:t>e</w:t>
            </w:r>
            <w:proofErr w:type="spellEnd"/>
            <w:r w:rsidRPr="002277A4">
              <w:rPr>
                <w:rFonts w:ascii="Arial" w:eastAsia="Arial" w:hAnsi="Arial" w:cs="Arial"/>
                <w:sz w:val="18"/>
                <w:szCs w:val="18"/>
              </w:rPr>
              <w:t xml:space="preserv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8D04A75"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A partir de las 1</w:t>
            </w:r>
            <w:r w:rsidR="002F46E4" w:rsidRPr="002277A4">
              <w:rPr>
                <w:rFonts w:ascii="Arial" w:eastAsia="Times New Roman" w:hAnsi="Arial" w:cs="Arial"/>
                <w:sz w:val="18"/>
                <w:szCs w:val="18"/>
              </w:rPr>
              <w:t>3</w:t>
            </w:r>
            <w:r w:rsidRPr="002277A4">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647CFE" w:rsidRPr="002F46E4" w:rsidRDefault="00647CFE" w:rsidP="00647CFE">
            <w:pPr>
              <w:spacing w:after="0" w:line="240" w:lineRule="auto"/>
              <w:ind w:right="140"/>
              <w:jc w:val="both"/>
              <w:rPr>
                <w:rFonts w:ascii="Arial" w:eastAsia="Times New Roman" w:hAnsi="Arial" w:cs="Arial"/>
                <w:sz w:val="18"/>
                <w:szCs w:val="18"/>
              </w:rPr>
            </w:pPr>
            <w:r w:rsidRPr="002F46E4">
              <w:rPr>
                <w:rFonts w:ascii="Arial" w:eastAsia="Arial" w:hAnsi="Arial" w:cs="Arial"/>
                <w:color w:val="000000"/>
                <w:sz w:val="18"/>
                <w:szCs w:val="18"/>
              </w:rPr>
              <w:t>Coordinación de Adquisiciones del O.P.D. Servicios de Salud Jalisco con domicilio en Calpulalpan #15, Colonia Centro, Guadalajara, Jalisco.</w:t>
            </w:r>
          </w:p>
        </w:tc>
      </w:tr>
      <w:tr w:rsidR="00647CFE" w:rsidRPr="002F46E4"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647CFE" w:rsidRPr="002F46E4" w:rsidRDefault="00647CFE" w:rsidP="00647CFE">
            <w:pPr>
              <w:spacing w:after="0" w:line="240" w:lineRule="auto"/>
              <w:ind w:right="140"/>
              <w:jc w:val="center"/>
              <w:rPr>
                <w:rFonts w:ascii="Arial" w:eastAsia="Arial" w:hAnsi="Arial" w:cs="Arial"/>
                <w:color w:val="000000"/>
                <w:sz w:val="18"/>
                <w:szCs w:val="18"/>
              </w:rPr>
            </w:pPr>
            <w:r w:rsidRPr="002F46E4">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622490" w:rsidR="00647CFE" w:rsidRPr="002277A4" w:rsidRDefault="00647CFE" w:rsidP="00647CFE">
            <w:pPr>
              <w:spacing w:after="0" w:line="240" w:lineRule="auto"/>
              <w:ind w:right="140"/>
              <w:jc w:val="both"/>
              <w:rPr>
                <w:rFonts w:ascii="Arial" w:eastAsia="Times New Roman" w:hAnsi="Arial" w:cs="Arial"/>
                <w:b/>
                <w:bCs/>
                <w:sz w:val="18"/>
                <w:szCs w:val="18"/>
              </w:rPr>
            </w:pPr>
            <w:r w:rsidRPr="002277A4">
              <w:rPr>
                <w:rFonts w:ascii="Arial" w:eastAsia="Arial" w:hAnsi="Arial" w:cs="Arial"/>
                <w:color w:val="000000"/>
                <w:sz w:val="18"/>
                <w:szCs w:val="18"/>
              </w:rPr>
              <w:t xml:space="preserve">Para este </w:t>
            </w:r>
            <w:r w:rsidR="002F46E4" w:rsidRPr="002277A4">
              <w:rPr>
                <w:rFonts w:ascii="Arial" w:hAnsi="Arial" w:cs="Arial"/>
                <w:b/>
                <w:color w:val="000000"/>
                <w:sz w:val="18"/>
                <w:szCs w:val="18"/>
              </w:rPr>
              <w:t xml:space="preserve">PROCEDIMIENTO DE CONTRATACIÓN </w:t>
            </w:r>
            <w:r w:rsidR="002F46E4" w:rsidRPr="002277A4">
              <w:rPr>
                <w:rFonts w:ascii="Arial" w:hAnsi="Arial" w:cs="Arial"/>
                <w:bCs/>
                <w:color w:val="000000"/>
                <w:sz w:val="18"/>
                <w:szCs w:val="18"/>
              </w:rPr>
              <w:t>no</w:t>
            </w:r>
            <w:r w:rsidRPr="002277A4">
              <w:rPr>
                <w:rFonts w:ascii="Arial" w:eastAsia="Arial" w:hAnsi="Arial" w:cs="Arial"/>
                <w:bCs/>
                <w:color w:val="000000"/>
                <w:sz w:val="18"/>
                <w:szCs w:val="18"/>
              </w:rPr>
              <w:t xml:space="preserve"> se requiere muestra física.</w:t>
            </w:r>
          </w:p>
        </w:tc>
      </w:tr>
      <w:tr w:rsidR="00647CFE" w:rsidRPr="002F46E4"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2D71589"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11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40CF72E5"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De las 1</w:t>
            </w:r>
            <w:r w:rsidR="002F46E4" w:rsidRPr="002277A4">
              <w:rPr>
                <w:rFonts w:ascii="Arial" w:eastAsia="Times New Roman" w:hAnsi="Arial" w:cs="Arial"/>
                <w:sz w:val="18"/>
                <w:szCs w:val="18"/>
              </w:rPr>
              <w:t>6</w:t>
            </w:r>
            <w:r w:rsidRPr="002277A4">
              <w:rPr>
                <w:rFonts w:ascii="Arial" w:eastAsia="Times New Roman" w:hAnsi="Arial" w:cs="Arial"/>
                <w:sz w:val="18"/>
                <w:szCs w:val="18"/>
              </w:rPr>
              <w:t>:30 a las 1</w:t>
            </w:r>
            <w:r w:rsidR="002F46E4" w:rsidRPr="002277A4">
              <w:rPr>
                <w:rFonts w:ascii="Arial" w:eastAsia="Times New Roman" w:hAnsi="Arial" w:cs="Arial"/>
                <w:sz w:val="18"/>
                <w:szCs w:val="18"/>
              </w:rPr>
              <w:t>6</w:t>
            </w:r>
            <w:r w:rsidRPr="002277A4">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647CFE" w:rsidRPr="002F46E4" w:rsidRDefault="00647CFE" w:rsidP="00647CFE">
            <w:pPr>
              <w:spacing w:after="0" w:line="240" w:lineRule="auto"/>
              <w:ind w:right="140"/>
              <w:jc w:val="both"/>
              <w:rPr>
                <w:rFonts w:ascii="Arial" w:eastAsia="Times New Roman" w:hAnsi="Arial" w:cs="Arial"/>
                <w:sz w:val="18"/>
                <w:szCs w:val="18"/>
              </w:rPr>
            </w:pPr>
            <w:r w:rsidRPr="002F46E4">
              <w:rPr>
                <w:rFonts w:ascii="Arial" w:eastAsia="Arial" w:hAnsi="Arial" w:cs="Arial"/>
                <w:color w:val="000000"/>
                <w:sz w:val="18"/>
                <w:szCs w:val="18"/>
              </w:rPr>
              <w:t>Auditorio del O.P.D. Servicios de Salud Jalisco, con domicilio en Dr. Baeza Alzaga Número 107, Colonia Centro, Guadalajara, Jalisco.</w:t>
            </w:r>
          </w:p>
        </w:tc>
      </w:tr>
      <w:tr w:rsidR="00647CFE" w:rsidRPr="002F46E4"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FFE934F"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11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77E5F5F"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A partir de las 1</w:t>
            </w:r>
            <w:r w:rsidR="002F46E4" w:rsidRPr="002277A4">
              <w:rPr>
                <w:rFonts w:ascii="Arial" w:eastAsia="Times New Roman" w:hAnsi="Arial" w:cs="Arial"/>
                <w:sz w:val="18"/>
                <w:szCs w:val="18"/>
              </w:rPr>
              <w:t>7</w:t>
            </w:r>
            <w:r w:rsidRPr="002277A4">
              <w:rPr>
                <w:rFonts w:ascii="Arial" w:eastAsia="Times New Roman" w:hAnsi="Arial" w:cs="Arial"/>
                <w:sz w:val="18"/>
                <w:szCs w:val="18"/>
              </w:rPr>
              <w:t>:05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647CFE" w:rsidRPr="002F46E4" w:rsidRDefault="00647CFE" w:rsidP="00647CFE">
            <w:pPr>
              <w:spacing w:after="0" w:line="240" w:lineRule="auto"/>
              <w:ind w:right="140"/>
              <w:jc w:val="both"/>
              <w:rPr>
                <w:rFonts w:ascii="Arial" w:eastAsia="Times New Roman" w:hAnsi="Arial" w:cs="Arial"/>
                <w:sz w:val="18"/>
                <w:szCs w:val="18"/>
              </w:rPr>
            </w:pPr>
            <w:r w:rsidRPr="002F46E4">
              <w:rPr>
                <w:rFonts w:ascii="Arial" w:eastAsia="Arial" w:hAnsi="Arial" w:cs="Arial"/>
                <w:color w:val="000000"/>
                <w:sz w:val="18"/>
                <w:szCs w:val="18"/>
              </w:rPr>
              <w:t>Auditorio del O.P.D. Servicios de Salud Jalisco, con domicilio en Dr. Baeza Alzaga Número 107, Colonia Centro, Guadalajara, Jalisco.</w:t>
            </w:r>
          </w:p>
        </w:tc>
      </w:tr>
      <w:tr w:rsidR="00647CFE" w:rsidRPr="006873A0"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647CFE" w:rsidRPr="002F46E4" w:rsidRDefault="00647CFE" w:rsidP="00647CFE">
            <w:pPr>
              <w:spacing w:after="0" w:line="240" w:lineRule="auto"/>
              <w:ind w:right="140"/>
              <w:jc w:val="center"/>
              <w:rPr>
                <w:rFonts w:ascii="Arial" w:eastAsia="Times New Roman" w:hAnsi="Arial" w:cs="Arial"/>
                <w:sz w:val="18"/>
                <w:szCs w:val="18"/>
              </w:rPr>
            </w:pPr>
            <w:r w:rsidRPr="002F46E4">
              <w:rPr>
                <w:rFonts w:ascii="Arial" w:eastAsia="Arial" w:hAnsi="Arial" w:cs="Arial"/>
                <w:b/>
                <w:color w:val="000000"/>
                <w:sz w:val="18"/>
                <w:szCs w:val="18"/>
              </w:rPr>
              <w:t>FALLO O RESOLUCIÓN</w:t>
            </w:r>
            <w:r w:rsidRPr="002F46E4">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7BA1D30E" w:rsidR="00647CFE" w:rsidRPr="002277A4" w:rsidRDefault="002F46E4" w:rsidP="00647CFE">
            <w:pPr>
              <w:spacing w:after="0" w:line="240" w:lineRule="auto"/>
              <w:ind w:right="140"/>
              <w:jc w:val="center"/>
              <w:rPr>
                <w:rFonts w:ascii="Arial" w:eastAsia="Times New Roman" w:hAnsi="Arial" w:cs="Arial"/>
                <w:sz w:val="18"/>
                <w:szCs w:val="18"/>
              </w:rPr>
            </w:pPr>
            <w:r w:rsidRPr="002277A4">
              <w:rPr>
                <w:rFonts w:ascii="Arial" w:eastAsia="Arial" w:hAnsi="Arial" w:cs="Arial"/>
                <w:sz w:val="18"/>
                <w:szCs w:val="18"/>
              </w:rPr>
              <w:t>25</w:t>
            </w:r>
            <w:r w:rsidR="00647CFE" w:rsidRPr="002277A4">
              <w:rPr>
                <w:rFonts w:ascii="Arial" w:eastAsia="Arial" w:hAnsi="Arial" w:cs="Arial"/>
                <w:sz w:val="18"/>
                <w:szCs w:val="18"/>
              </w:rPr>
              <w:t xml:space="preserve">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4761030" w:rsidR="00647CFE" w:rsidRPr="002277A4" w:rsidRDefault="00647CFE" w:rsidP="00647CFE">
            <w:pPr>
              <w:spacing w:after="0" w:line="240" w:lineRule="auto"/>
              <w:ind w:right="140"/>
              <w:jc w:val="center"/>
              <w:rPr>
                <w:rFonts w:ascii="Arial" w:eastAsia="Times New Roman" w:hAnsi="Arial" w:cs="Arial"/>
                <w:sz w:val="18"/>
                <w:szCs w:val="18"/>
              </w:rPr>
            </w:pPr>
            <w:r w:rsidRPr="002277A4">
              <w:rPr>
                <w:rFonts w:ascii="Arial" w:eastAsia="Times New Roman" w:hAnsi="Arial" w:cs="Arial"/>
                <w:sz w:val="18"/>
                <w:szCs w:val="18"/>
              </w:rPr>
              <w:t>A partir de las 16:</w:t>
            </w:r>
            <w:r w:rsidR="002F46E4" w:rsidRPr="002277A4">
              <w:rPr>
                <w:rFonts w:ascii="Arial" w:eastAsia="Times New Roman" w:hAnsi="Arial" w:cs="Arial"/>
                <w:sz w:val="18"/>
                <w:szCs w:val="18"/>
              </w:rPr>
              <w:t>1</w:t>
            </w:r>
            <w:r w:rsidRPr="002277A4">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647CFE" w:rsidRPr="006873A0" w:rsidRDefault="00647CFE" w:rsidP="00647CFE">
            <w:pPr>
              <w:spacing w:after="0" w:line="240" w:lineRule="auto"/>
              <w:ind w:right="140"/>
              <w:jc w:val="both"/>
              <w:rPr>
                <w:rFonts w:ascii="Arial" w:eastAsia="Times New Roman" w:hAnsi="Arial" w:cs="Arial"/>
                <w:sz w:val="18"/>
                <w:szCs w:val="18"/>
              </w:rPr>
            </w:pPr>
            <w:r w:rsidRPr="002F46E4">
              <w:rPr>
                <w:rFonts w:ascii="Arial" w:eastAsia="Times New Roman" w:hAnsi="Arial" w:cs="Arial"/>
                <w:sz w:val="18"/>
                <w:szCs w:val="18"/>
              </w:rPr>
              <w:t>https://info.jalisco.gob.mx</w:t>
            </w:r>
            <w:r w:rsidRPr="002F46E4">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2"/>
      <w:bookmarkEnd w:id="3"/>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77E8FD7F" w:rsidR="00E7459C" w:rsidRPr="005B5866" w:rsidRDefault="00926125" w:rsidP="00A722E7">
      <w:pPr>
        <w:spacing w:after="0"/>
        <w:jc w:val="both"/>
        <w:rPr>
          <w:rFonts w:ascii="Arial" w:hAnsi="Arial" w:cs="Arial"/>
          <w:b/>
          <w:bCs/>
          <w:sz w:val="18"/>
          <w:szCs w:val="18"/>
        </w:rPr>
      </w:pPr>
      <w:bookmarkStart w:id="4"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13171F" w:rsidRPr="00C16A13">
        <w:rPr>
          <w:rFonts w:ascii="Arial" w:hAnsi="Arial" w:cs="Arial"/>
          <w:b/>
          <w:bCs/>
          <w:sz w:val="18"/>
          <w:szCs w:val="18"/>
        </w:rPr>
        <w:t>SERVICIO DE IMPRESIÓN Y ELABORACIÓN DE MATERIAL INFORMATIVO Y DOCUMENTOS OFICIALES PARA 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lastRenderedPageBreak/>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6"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5879356D" w:rsidR="00A209CC" w:rsidRPr="006214E8"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w:t>
      </w:r>
      <w:r w:rsidRPr="006214E8">
        <w:rPr>
          <w:rFonts w:ascii="Arial" w:eastAsia="Arial" w:hAnsi="Arial" w:cs="Arial"/>
          <w:sz w:val="18"/>
          <w:szCs w:val="18"/>
        </w:rPr>
        <w:t xml:space="preserve">de Presentación y Apertura de Propuestas, el Manifiesto de Personalidad anexo a estas </w:t>
      </w:r>
      <w:r w:rsidRPr="006214E8">
        <w:rPr>
          <w:rFonts w:ascii="Arial" w:eastAsia="Arial" w:hAnsi="Arial" w:cs="Arial"/>
          <w:b/>
          <w:bCs/>
          <w:sz w:val="18"/>
          <w:szCs w:val="18"/>
        </w:rPr>
        <w:t>BASES</w:t>
      </w:r>
      <w:r w:rsidRPr="006214E8">
        <w:rPr>
          <w:rFonts w:ascii="Arial" w:eastAsia="Arial" w:hAnsi="Arial" w:cs="Arial"/>
          <w:sz w:val="18"/>
          <w:szCs w:val="18"/>
        </w:rPr>
        <w:t>, con firma autógrafa, así como la copia de la Identificación Oficial Vigente de la persona que vaya a realizar la entrega del sobre cerrado. El incumplimiento de cualquiera de los requisitos solicitados en este apartado será causal para no recepcionar el sobre de la propuesta.</w:t>
      </w:r>
    </w:p>
    <w:p w14:paraId="0E6AC486" w14:textId="77777777" w:rsidR="00275AFA" w:rsidRPr="006214E8"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6214E8">
        <w:rPr>
          <w:rFonts w:ascii="Arial" w:eastAsia="Arial" w:hAnsi="Arial" w:cs="Arial"/>
          <w:color w:val="000000"/>
          <w:sz w:val="18"/>
          <w:szCs w:val="18"/>
        </w:rPr>
        <w:t xml:space="preserve">Presentar todos los documentos y anexos solicitados en el numeral </w:t>
      </w:r>
      <w:r w:rsidR="00A94DC7" w:rsidRPr="006214E8">
        <w:rPr>
          <w:rFonts w:ascii="Arial" w:eastAsia="Arial" w:hAnsi="Arial" w:cs="Arial"/>
          <w:color w:val="000000"/>
          <w:sz w:val="18"/>
          <w:szCs w:val="18"/>
        </w:rPr>
        <w:t>9</w:t>
      </w:r>
      <w:r w:rsidRPr="006214E8">
        <w:rPr>
          <w:rFonts w:ascii="Arial" w:eastAsia="Arial" w:hAnsi="Arial" w:cs="Arial"/>
          <w:color w:val="000000"/>
          <w:sz w:val="18"/>
          <w:szCs w:val="18"/>
        </w:rPr>
        <w:t xml:space="preserve"> de las presentes </w:t>
      </w:r>
      <w:r w:rsidR="002D34D1" w:rsidRPr="006214E8">
        <w:rPr>
          <w:rFonts w:ascii="Arial" w:eastAsia="Arial" w:hAnsi="Arial" w:cs="Arial"/>
          <w:b/>
          <w:color w:val="000000"/>
          <w:sz w:val="18"/>
          <w:szCs w:val="18"/>
        </w:rPr>
        <w:t>BASES</w:t>
      </w:r>
      <w:r w:rsidRPr="006214E8">
        <w:rPr>
          <w:rFonts w:ascii="Arial" w:eastAsia="Arial" w:hAnsi="Arial" w:cs="Arial"/>
          <w:color w:val="000000"/>
          <w:sz w:val="18"/>
          <w:szCs w:val="18"/>
        </w:rPr>
        <w:t>, ya que son parte integral de la propuesta, para todos los efectos legales a que haya lugar, a excepción de los documentos</w:t>
      </w:r>
      <w:r w:rsidRPr="00E42CFC">
        <w:rPr>
          <w:rFonts w:ascii="Arial" w:eastAsia="Arial" w:hAnsi="Arial" w:cs="Arial"/>
          <w:color w:val="000000"/>
          <w:sz w:val="18"/>
          <w:szCs w:val="18"/>
        </w:rPr>
        <w:t xml:space="preserve">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5D34C680"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sidR="009D567D" w:rsidRPr="009D567D">
        <w:rPr>
          <w:rFonts w:ascii="Arial" w:eastAsia="Arial" w:hAnsi="Arial" w:cs="Arial"/>
          <w:color w:val="000000"/>
          <w:sz w:val="18"/>
          <w:szCs w:val="18"/>
        </w:rPr>
        <w:fldChar w:fldCharType="begin"/>
      </w:r>
      <w:r w:rsidR="009D567D" w:rsidRPr="009D567D">
        <w:rPr>
          <w:rFonts w:ascii="Arial" w:eastAsia="Arial" w:hAnsi="Arial" w:cs="Arial"/>
          <w:color w:val="000000"/>
          <w:sz w:val="18"/>
          <w:szCs w:val="18"/>
        </w:rPr>
        <w:instrText>HYPERLINK "mailto:adrycel.flores@jalisco.gob.mx"</w:instrText>
      </w:r>
      <w:r w:rsidR="009D567D" w:rsidRPr="009D567D">
        <w:rPr>
          <w:rFonts w:ascii="Arial" w:eastAsia="Arial" w:hAnsi="Arial" w:cs="Arial"/>
          <w:color w:val="000000"/>
          <w:sz w:val="18"/>
          <w:szCs w:val="18"/>
        </w:rPr>
      </w:r>
      <w:r w:rsidR="009D567D" w:rsidRPr="009D567D">
        <w:rPr>
          <w:rFonts w:ascii="Arial" w:eastAsia="Arial" w:hAnsi="Arial" w:cs="Arial"/>
          <w:color w:val="000000"/>
          <w:sz w:val="18"/>
          <w:szCs w:val="18"/>
        </w:rPr>
        <w:fldChar w:fldCharType="separate"/>
      </w:r>
      <w:r w:rsidR="009D567D" w:rsidRPr="009D567D">
        <w:rPr>
          <w:rStyle w:val="Hipervnculo"/>
          <w:rFonts w:ascii="Arial" w:eastAsia="Arial" w:hAnsi="Arial" w:cs="Arial"/>
          <w:sz w:val="18"/>
          <w:szCs w:val="18"/>
        </w:rPr>
        <w:t>adrycel.flores@jalisco.gob.mx</w:t>
      </w:r>
      <w:r w:rsidR="009D567D" w:rsidRPr="009D567D">
        <w:rPr>
          <w:rFonts w:ascii="Arial" w:eastAsia="Arial" w:hAnsi="Arial" w:cs="Arial"/>
          <w:color w:val="000000"/>
          <w:sz w:val="18"/>
          <w:szCs w:val="18"/>
        </w:rPr>
        <w:fldChar w:fldCharType="end"/>
      </w:r>
      <w:r w:rsidR="006873A0" w:rsidRPr="009D567D">
        <w:rPr>
          <w:rFonts w:ascii="Arial" w:eastAsia="Arial" w:hAnsi="Arial" w:cs="Arial"/>
          <w:color w:val="000000"/>
          <w:sz w:val="18"/>
          <w:szCs w:val="18"/>
        </w:rPr>
        <w:t xml:space="preserve"> </w:t>
      </w:r>
      <w:bookmarkEnd w:id="15"/>
      <w:r w:rsidRPr="009D567D">
        <w:rPr>
          <w:rFonts w:ascii="Arial" w:eastAsia="Arial" w:hAnsi="Arial" w:cs="Arial"/>
          <w:color w:val="000000"/>
          <w:sz w:val="18"/>
          <w:szCs w:val="18"/>
        </w:rPr>
        <w:t xml:space="preserve">en formato Word establecido de conformidad al formato, en la fecha y horario establecido en el </w:t>
      </w:r>
      <w:r w:rsidRPr="009D567D">
        <w:rPr>
          <w:rFonts w:ascii="Arial" w:eastAsia="Arial" w:hAnsi="Arial" w:cs="Arial"/>
          <w:b/>
          <w:bCs/>
          <w:color w:val="000000"/>
          <w:sz w:val="18"/>
          <w:szCs w:val="18"/>
        </w:rPr>
        <w:t>CALENDARIO DE AC</w:t>
      </w:r>
      <w:r w:rsidRPr="00287823">
        <w:rPr>
          <w:rFonts w:ascii="Arial" w:eastAsia="Arial" w:hAnsi="Arial" w:cs="Arial"/>
          <w:b/>
          <w:bCs/>
          <w:color w:val="000000"/>
          <w:sz w:val="18"/>
          <w:szCs w:val="18"/>
        </w:rPr>
        <w:t>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0" w:name="_Hlk103242949"/>
      <w:r w:rsidRPr="00906FAB">
        <w:rPr>
          <w:rFonts w:ascii="Arial" w:eastAsia="Times New Roman" w:hAnsi="Arial" w:cs="Arial"/>
          <w:sz w:val="18"/>
          <w:szCs w:val="18"/>
        </w:rPr>
        <w:t xml:space="preserve">se requiere en formato digital en versión </w:t>
      </w:r>
      <w:bookmarkEnd w:id="20"/>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6FC86973"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5240B80C" w:rsidR="00E67CA1" w:rsidRPr="00E42CFC" w:rsidRDefault="00E67CA1" w:rsidP="00E67CA1">
      <w:pPr>
        <w:spacing w:after="0" w:line="240" w:lineRule="auto"/>
        <w:ind w:right="140"/>
        <w:jc w:val="both"/>
        <w:rPr>
          <w:rFonts w:ascii="Arial" w:eastAsia="Arial" w:hAnsi="Arial" w:cs="Arial"/>
          <w:color w:val="000000"/>
          <w:sz w:val="18"/>
          <w:szCs w:val="18"/>
        </w:rPr>
      </w:pPr>
      <w:r w:rsidRPr="00C16A13">
        <w:rPr>
          <w:rFonts w:ascii="Arial" w:eastAsia="Arial" w:hAnsi="Arial" w:cs="Arial"/>
          <w:color w:val="000000"/>
          <w:sz w:val="18"/>
          <w:szCs w:val="18"/>
        </w:rPr>
        <w:t xml:space="preserve">Los </w:t>
      </w:r>
      <w:r w:rsidRPr="00C16A13">
        <w:rPr>
          <w:rFonts w:ascii="Arial" w:eastAsia="Arial" w:hAnsi="Arial" w:cs="Arial"/>
          <w:b/>
          <w:bCs/>
          <w:color w:val="000000"/>
          <w:sz w:val="18"/>
          <w:szCs w:val="18"/>
        </w:rPr>
        <w:t>PARTICIPANTES</w:t>
      </w:r>
      <w:r w:rsidRPr="00C16A13">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5C9BE8B1" w:rsidR="0019223D" w:rsidRPr="008C5D0E" w:rsidRDefault="00A46A86" w:rsidP="00984328">
      <w:pPr>
        <w:numPr>
          <w:ilvl w:val="0"/>
          <w:numId w:val="3"/>
        </w:numPr>
        <w:spacing w:after="0" w:line="240" w:lineRule="auto"/>
        <w:ind w:left="993"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Pr="008C5D0E">
        <w:rPr>
          <w:rFonts w:ascii="Arial" w:eastAsia="Arial" w:hAnsi="Arial" w:cs="Arial"/>
          <w:b/>
          <w:color w:val="000000"/>
          <w:sz w:val="18"/>
          <w:szCs w:val="18"/>
        </w:rPr>
        <w:t xml:space="preserve"> </w:t>
      </w:r>
      <w:r w:rsidRPr="008C5D0E">
        <w:rPr>
          <w:rFonts w:ascii="Arial" w:eastAsia="Arial" w:hAnsi="Arial" w:cs="Arial"/>
          <w:color w:val="000000"/>
          <w:sz w:val="18"/>
          <w:szCs w:val="18"/>
        </w:rPr>
        <w:t>(</w:t>
      </w:r>
      <w:r w:rsidRPr="008C5D0E">
        <w:rPr>
          <w:rFonts w:ascii="Arial" w:eastAsia="Arial" w:hAnsi="Arial" w:cs="Arial"/>
          <w:b/>
          <w:bCs/>
          <w:color w:val="000000"/>
          <w:sz w:val="18"/>
          <w:szCs w:val="18"/>
        </w:rPr>
        <w:t>Propuesta Técnica</w:t>
      </w:r>
      <w:r w:rsidRPr="008C5D0E">
        <w:rPr>
          <w:rFonts w:ascii="Arial" w:eastAsia="Arial" w:hAnsi="Arial" w:cs="Arial"/>
          <w:color w:val="000000"/>
          <w:sz w:val="18"/>
          <w:szCs w:val="18"/>
        </w:rPr>
        <w:t>).</w:t>
      </w:r>
      <w:r w:rsidR="005F363F" w:rsidRPr="008C5D0E">
        <w:rPr>
          <w:rFonts w:ascii="Arial" w:eastAsia="Arial" w:hAnsi="Arial" w:cs="Arial"/>
          <w:color w:val="000000"/>
          <w:sz w:val="18"/>
          <w:szCs w:val="18"/>
        </w:rPr>
        <w:t xml:space="preserve"> </w:t>
      </w:r>
      <w:r w:rsidR="008C5D0E" w:rsidRPr="008C5D0E">
        <w:rPr>
          <w:rFonts w:ascii="Arial" w:eastAsia="Arial" w:hAnsi="Arial" w:cs="Arial"/>
          <w:color w:val="000000"/>
          <w:sz w:val="18"/>
          <w:szCs w:val="18"/>
        </w:rPr>
        <w:t>Adjuntar t</w:t>
      </w:r>
      <w:r w:rsidR="005F363F" w:rsidRPr="008C5D0E">
        <w:rPr>
          <w:rFonts w:ascii="Arial" w:eastAsia="Arial" w:hAnsi="Arial" w:cs="Arial"/>
          <w:color w:val="000000"/>
          <w:sz w:val="18"/>
          <w:szCs w:val="18"/>
        </w:rPr>
        <w:t>ranscripción textual</w:t>
      </w:r>
      <w:r w:rsidR="000B1311" w:rsidRPr="008C5D0E">
        <w:rPr>
          <w:rFonts w:ascii="Arial" w:eastAsia="Arial" w:hAnsi="Arial" w:cs="Arial"/>
          <w:color w:val="000000"/>
          <w:sz w:val="18"/>
          <w:szCs w:val="18"/>
        </w:rPr>
        <w:t xml:space="preserve"> </w:t>
      </w:r>
      <w:r w:rsidR="00232B34" w:rsidRPr="008C5D0E">
        <w:rPr>
          <w:rFonts w:ascii="Arial" w:eastAsia="Arial" w:hAnsi="Arial" w:cs="Arial"/>
          <w:color w:val="000000"/>
          <w:sz w:val="18"/>
          <w:szCs w:val="18"/>
        </w:rPr>
        <w:t>d</w:t>
      </w:r>
      <w:r w:rsidR="000B1311" w:rsidRPr="008C5D0E">
        <w:rPr>
          <w:rFonts w:ascii="Arial" w:eastAsia="Arial" w:hAnsi="Arial" w:cs="Arial"/>
          <w:color w:val="000000"/>
          <w:sz w:val="18"/>
          <w:szCs w:val="18"/>
        </w:rPr>
        <w:t>el</w:t>
      </w:r>
      <w:r w:rsidR="005F363F" w:rsidRPr="008C5D0E">
        <w:rPr>
          <w:rFonts w:ascii="Arial" w:eastAsia="Arial" w:hAnsi="Arial" w:cs="Arial"/>
          <w:color w:val="000000"/>
          <w:sz w:val="18"/>
          <w:szCs w:val="18"/>
        </w:rPr>
        <w:t xml:space="preserve"> </w:t>
      </w:r>
      <w:r w:rsidR="005F363F" w:rsidRPr="008C5D0E">
        <w:rPr>
          <w:rFonts w:ascii="Arial" w:eastAsia="Arial" w:hAnsi="Arial" w:cs="Arial"/>
          <w:b/>
          <w:bCs/>
          <w:color w:val="000000"/>
          <w:sz w:val="18"/>
          <w:szCs w:val="18"/>
        </w:rPr>
        <w:t>Anexo 1. Carta de Requerimientos Técnicos</w:t>
      </w:r>
      <w:r w:rsidR="008C5D0E" w:rsidRPr="008C5D0E">
        <w:rPr>
          <w:rFonts w:ascii="Arial" w:eastAsia="Arial" w:hAnsi="Arial" w:cs="Arial"/>
          <w:color w:val="000000"/>
          <w:sz w:val="18"/>
          <w:szCs w:val="18"/>
        </w:rPr>
        <w:t>, más documentos solicitados en el mismo.</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w:t>
      </w:r>
      <w:r w:rsidRPr="00984328">
        <w:rPr>
          <w:rFonts w:ascii="Arial" w:eastAsia="Arial" w:hAnsi="Arial" w:cs="Arial"/>
          <w:b/>
          <w:bCs/>
          <w:color w:val="000000"/>
          <w:sz w:val="18"/>
          <w:szCs w:val="18"/>
        </w:rPr>
        <w:t>(Carta de Proposición)</w:t>
      </w:r>
      <w:r w:rsidRPr="00E42CFC">
        <w:rPr>
          <w:rFonts w:ascii="Arial" w:eastAsia="Arial" w:hAnsi="Arial" w:cs="Arial"/>
          <w:color w:val="000000"/>
          <w:sz w:val="18"/>
          <w:szCs w:val="18"/>
        </w:rPr>
        <w:t>.</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w:t>
      </w:r>
      <w:bookmarkStart w:id="30"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1"/>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2"/>
      <w:bookmarkEnd w:id="33"/>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5" w:name="_Hlk33101445"/>
      <w:r w:rsidR="00CD5A11" w:rsidRPr="00E42CFC">
        <w:rPr>
          <w:rFonts w:ascii="Arial" w:hAnsi="Arial" w:cs="Arial"/>
          <w:sz w:val="18"/>
          <w:szCs w:val="18"/>
        </w:rPr>
        <w:t xml:space="preserve">(se devolverá al término del acto) </w:t>
      </w:r>
      <w:bookmarkEnd w:id="35"/>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w:t>
      </w:r>
      <w:r w:rsidRPr="00E42CFC">
        <w:rPr>
          <w:rFonts w:ascii="Arial" w:hAnsi="Arial" w:cs="Arial"/>
          <w:sz w:val="18"/>
          <w:szCs w:val="18"/>
        </w:rPr>
        <w:lastRenderedPageBreak/>
        <w:t xml:space="preserve">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4"/>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BE7146">
      <w:pPr>
        <w:pStyle w:val="Prrafodelista"/>
        <w:numPr>
          <w:ilvl w:val="1"/>
          <w:numId w:val="24"/>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6" w:name="_Hlk69201549"/>
      <w:bookmarkStart w:id="37" w:name="_Hlk69230617"/>
      <w:bookmarkStart w:id="38"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2F46E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2F46E4">
        <w:rPr>
          <w:rFonts w:ascii="Arial" w:eastAsia="Arial" w:hAnsi="Arial" w:cs="Arial"/>
          <w:b/>
          <w:color w:val="000000"/>
          <w:sz w:val="18"/>
          <w:szCs w:val="18"/>
        </w:rPr>
        <w:t>PARTICIPANTE</w:t>
      </w:r>
      <w:r w:rsidRPr="002F46E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lastRenderedPageBreak/>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6"/>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7"/>
      <w:r w:rsidRPr="00E42CFC">
        <w:rPr>
          <w:rFonts w:ascii="Arial" w:eastAsia="Arial" w:hAnsi="Arial" w:cs="Arial"/>
          <w:b/>
          <w:color w:val="000000"/>
          <w:sz w:val="18"/>
          <w:szCs w:val="18"/>
        </w:rPr>
        <w:t>su presentación, las inconsistenci</w:t>
      </w:r>
      <w:bookmarkEnd w:id="30"/>
      <w:r w:rsidRPr="00E42CFC">
        <w:rPr>
          <w:rFonts w:ascii="Arial" w:eastAsia="Arial" w:hAnsi="Arial" w:cs="Arial"/>
          <w:b/>
          <w:color w:val="000000"/>
          <w:sz w:val="18"/>
          <w:szCs w:val="18"/>
        </w:rPr>
        <w:t xml:space="preserve">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38"/>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39"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0"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0"/>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1" w:name="_Hlk126915991"/>
      <w:r w:rsidRPr="00E42CFC">
        <w:rPr>
          <w:rFonts w:ascii="Arial" w:eastAsia="Arial" w:hAnsi="Arial" w:cs="Arial"/>
          <w:b/>
          <w:color w:val="000000"/>
          <w:sz w:val="18"/>
          <w:szCs w:val="18"/>
        </w:rPr>
        <w:t>PARTICIPANTES</w:t>
      </w:r>
      <w:bookmarkEnd w:id="41"/>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lastRenderedPageBreak/>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39"/>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1ED08F3C" w:rsidR="000E3B1A" w:rsidRPr="00BB3E40" w:rsidRDefault="000E3B1A" w:rsidP="000E3B1A">
      <w:pPr>
        <w:spacing w:after="0" w:line="240" w:lineRule="auto"/>
        <w:ind w:right="140"/>
        <w:jc w:val="both"/>
        <w:rPr>
          <w:rFonts w:ascii="Arial" w:eastAsia="Arial" w:hAnsi="Arial" w:cs="Arial"/>
          <w:bCs/>
          <w:color w:val="000000"/>
          <w:sz w:val="18"/>
          <w:szCs w:val="18"/>
        </w:rPr>
      </w:pPr>
      <w:bookmarkStart w:id="42" w:name="_Hlk32769378"/>
      <w:r w:rsidRPr="00BB3E40">
        <w:rPr>
          <w:rFonts w:ascii="Arial" w:eastAsia="Arial" w:hAnsi="Arial" w:cs="Arial"/>
          <w:bCs/>
          <w:color w:val="000000"/>
          <w:sz w:val="18"/>
          <w:szCs w:val="18"/>
        </w:rPr>
        <w:t xml:space="preserve">El presente </w:t>
      </w:r>
      <w:r w:rsidRPr="00BB3E40">
        <w:rPr>
          <w:rFonts w:ascii="Arial" w:eastAsia="Arial" w:hAnsi="Arial" w:cs="Arial"/>
          <w:b/>
          <w:color w:val="000000"/>
          <w:sz w:val="18"/>
          <w:szCs w:val="18"/>
        </w:rPr>
        <w:t>PROCESO DE CONTRATACIÓN</w:t>
      </w:r>
      <w:r w:rsidRPr="00BB3E40">
        <w:rPr>
          <w:rFonts w:ascii="Arial" w:eastAsia="Arial" w:hAnsi="Arial" w:cs="Arial"/>
          <w:bCs/>
          <w:color w:val="000000"/>
          <w:sz w:val="18"/>
          <w:szCs w:val="18"/>
        </w:rPr>
        <w:t xml:space="preserve"> </w:t>
      </w:r>
      <w:r w:rsidRPr="00BB3E40">
        <w:rPr>
          <w:rFonts w:ascii="Arial" w:eastAsia="Arial" w:hAnsi="Arial" w:cs="Arial"/>
          <w:b/>
          <w:color w:val="000000"/>
          <w:sz w:val="18"/>
          <w:szCs w:val="18"/>
          <w:u w:val="single"/>
        </w:rPr>
        <w:t xml:space="preserve">se adjudicará </w:t>
      </w:r>
      <w:r w:rsidR="00513853" w:rsidRPr="00BB3E40">
        <w:rPr>
          <w:rFonts w:ascii="Arial" w:eastAsia="Arial" w:hAnsi="Arial" w:cs="Arial"/>
          <w:b/>
          <w:color w:val="000000"/>
          <w:sz w:val="18"/>
          <w:szCs w:val="18"/>
          <w:u w:val="single"/>
        </w:rPr>
        <w:t xml:space="preserve">por </w:t>
      </w:r>
      <w:r w:rsidR="00AD0EAA" w:rsidRPr="00BB3E40">
        <w:rPr>
          <w:rFonts w:ascii="Arial" w:eastAsia="Arial" w:hAnsi="Arial" w:cs="Arial"/>
          <w:b/>
          <w:color w:val="000000"/>
          <w:sz w:val="18"/>
          <w:szCs w:val="18"/>
          <w:u w:val="single"/>
        </w:rPr>
        <w:t>RENGLÓN con las partidas que lo integran a</w:t>
      </w:r>
      <w:r w:rsidR="00AD0EAA" w:rsidRPr="00BB3E40">
        <w:rPr>
          <w:rFonts w:ascii="Arial" w:eastAsia="Arial" w:hAnsi="Arial" w:cs="Arial"/>
          <w:b/>
          <w:color w:val="000000"/>
          <w:sz w:val="18"/>
          <w:szCs w:val="18"/>
        </w:rPr>
        <w:t xml:space="preserve"> </w:t>
      </w:r>
      <w:r w:rsidR="00AD0EAA" w:rsidRPr="00BB3E40">
        <w:rPr>
          <w:rFonts w:ascii="Arial" w:eastAsia="Arial" w:hAnsi="Arial" w:cs="Arial"/>
          <w:b/>
          <w:color w:val="000000"/>
          <w:sz w:val="18"/>
          <w:szCs w:val="18"/>
          <w:u w:val="single"/>
        </w:rPr>
        <w:t xml:space="preserve">un solo </w:t>
      </w:r>
      <w:r w:rsidR="00513853" w:rsidRPr="00BB3E40">
        <w:rPr>
          <w:rFonts w:ascii="Arial" w:eastAsia="Arial" w:hAnsi="Arial" w:cs="Arial"/>
          <w:b/>
          <w:color w:val="000000"/>
          <w:sz w:val="18"/>
          <w:szCs w:val="18"/>
          <w:u w:val="single"/>
        </w:rPr>
        <w:t>PARTICIPANTE</w:t>
      </w:r>
      <w:r w:rsidRPr="00BB3E40">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p>
    <w:p w14:paraId="356D9F1C" w14:textId="77777777" w:rsidR="00AD0EAA" w:rsidRPr="00BB3E40" w:rsidRDefault="00AD0EAA" w:rsidP="000E3B1A">
      <w:pPr>
        <w:spacing w:after="0" w:line="240" w:lineRule="auto"/>
        <w:ind w:right="140"/>
        <w:jc w:val="both"/>
        <w:rPr>
          <w:rFonts w:ascii="Arial" w:eastAsia="Arial" w:hAnsi="Arial" w:cs="Arial"/>
          <w:bCs/>
          <w:color w:val="000000"/>
          <w:sz w:val="18"/>
          <w:szCs w:val="18"/>
        </w:rPr>
      </w:pPr>
    </w:p>
    <w:p w14:paraId="7BB1E9CB" w14:textId="0214776A" w:rsidR="00AD0EAA" w:rsidRPr="00BB3E40" w:rsidRDefault="00AD0EAA" w:rsidP="000E3B1A">
      <w:pPr>
        <w:spacing w:after="0" w:line="240" w:lineRule="auto"/>
        <w:ind w:right="140"/>
        <w:jc w:val="both"/>
        <w:rPr>
          <w:rFonts w:ascii="Arial" w:eastAsia="Arial" w:hAnsi="Arial" w:cs="Arial"/>
          <w:bCs/>
          <w:color w:val="000000"/>
          <w:sz w:val="18"/>
          <w:szCs w:val="18"/>
        </w:rPr>
      </w:pPr>
      <w:r w:rsidRPr="00BB3E40">
        <w:rPr>
          <w:rFonts w:ascii="Arial" w:eastAsia="Arial" w:hAnsi="Arial" w:cs="Arial"/>
          <w:bCs/>
          <w:color w:val="000000"/>
          <w:sz w:val="18"/>
          <w:szCs w:val="18"/>
        </w:rPr>
        <w:t xml:space="preserve">La </w:t>
      </w:r>
      <w:r w:rsidR="002F46E4" w:rsidRPr="002F46E4">
        <w:rPr>
          <w:rFonts w:ascii="Arial" w:eastAsia="Arial" w:hAnsi="Arial" w:cs="Arial"/>
          <w:b/>
          <w:color w:val="000000"/>
          <w:sz w:val="18"/>
          <w:szCs w:val="18"/>
        </w:rPr>
        <w:t xml:space="preserve">CONVOCANTE </w:t>
      </w:r>
      <w:r w:rsidRPr="00BB3E40">
        <w:rPr>
          <w:rFonts w:ascii="Arial" w:eastAsia="Arial" w:hAnsi="Arial" w:cs="Arial"/>
          <w:bCs/>
          <w:color w:val="000000"/>
          <w:sz w:val="18"/>
          <w:szCs w:val="18"/>
        </w:rPr>
        <w:t>podrá declarar desiertas subpartidas del renglón cuando estas presenten precios no convenientes o no aceptables en términos del articulo 71 de la LEY.</w:t>
      </w:r>
    </w:p>
    <w:p w14:paraId="47CC05A1" w14:textId="77777777" w:rsidR="00AD0EAA" w:rsidRPr="00BB3E40" w:rsidRDefault="00AD0EAA" w:rsidP="000E3B1A">
      <w:pPr>
        <w:spacing w:after="0" w:line="240" w:lineRule="auto"/>
        <w:ind w:right="140"/>
        <w:jc w:val="both"/>
        <w:rPr>
          <w:rFonts w:ascii="Arial" w:eastAsia="Arial" w:hAnsi="Arial" w:cs="Arial"/>
          <w:bCs/>
          <w:color w:val="000000"/>
          <w:sz w:val="18"/>
          <w:szCs w:val="18"/>
        </w:rPr>
      </w:pPr>
    </w:p>
    <w:p w14:paraId="2CCD5AFA" w14:textId="59FA02FB" w:rsidR="00AD0EAA" w:rsidRPr="00BB3E40" w:rsidRDefault="00AD0EAA" w:rsidP="000E3B1A">
      <w:pPr>
        <w:spacing w:after="0" w:line="240" w:lineRule="auto"/>
        <w:ind w:right="140"/>
        <w:jc w:val="both"/>
        <w:rPr>
          <w:rFonts w:ascii="Arial" w:eastAsia="Arial" w:hAnsi="Arial" w:cs="Arial"/>
          <w:bCs/>
          <w:color w:val="000000"/>
          <w:sz w:val="18"/>
          <w:szCs w:val="18"/>
        </w:rPr>
      </w:pPr>
      <w:r w:rsidRPr="00BB3E40">
        <w:rPr>
          <w:rFonts w:ascii="Arial" w:eastAsia="Arial" w:hAnsi="Arial" w:cs="Arial"/>
          <w:bCs/>
          <w:color w:val="000000"/>
          <w:sz w:val="18"/>
          <w:szCs w:val="18"/>
        </w:rPr>
        <w:t xml:space="preserve">La </w:t>
      </w:r>
      <w:r w:rsidRPr="00BB3E40">
        <w:rPr>
          <w:rFonts w:ascii="Arial" w:eastAsia="Arial" w:hAnsi="Arial" w:cs="Arial"/>
          <w:b/>
          <w:color w:val="000000"/>
          <w:sz w:val="18"/>
          <w:szCs w:val="18"/>
        </w:rPr>
        <w:t xml:space="preserve">CONVOCANTE </w:t>
      </w:r>
      <w:r w:rsidRPr="00BB3E40">
        <w:rPr>
          <w:rFonts w:ascii="Arial" w:eastAsia="Arial" w:hAnsi="Arial" w:cs="Arial"/>
          <w:bCs/>
          <w:color w:val="000000"/>
          <w:sz w:val="18"/>
          <w:szCs w:val="18"/>
        </w:rPr>
        <w:t>podrá declarar partidas desiertas si estas no cumplen los requisitos técnicos solicitados, sin que ello implique que se declare desierta la totalidad de las partidas que integran el renglón correspondiente.</w:t>
      </w:r>
    </w:p>
    <w:p w14:paraId="75F12D77" w14:textId="77777777" w:rsidR="003B13F0" w:rsidRPr="00BB3E40"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BB3E40">
        <w:rPr>
          <w:rFonts w:ascii="Arial" w:eastAsia="Arial" w:hAnsi="Arial" w:cs="Arial"/>
          <w:color w:val="000000"/>
          <w:sz w:val="18"/>
          <w:szCs w:val="18"/>
        </w:rPr>
        <w:t>Una vez revisado y analizados</w:t>
      </w:r>
      <w:r w:rsidR="002719D8" w:rsidRPr="00BB3E40">
        <w:rPr>
          <w:rFonts w:ascii="Arial" w:eastAsia="Arial" w:hAnsi="Arial" w:cs="Arial"/>
          <w:color w:val="000000"/>
          <w:sz w:val="18"/>
          <w:szCs w:val="18"/>
        </w:rPr>
        <w:t xml:space="preserve"> los bienes</w:t>
      </w:r>
      <w:r w:rsidRPr="00BB3E40">
        <w:rPr>
          <w:rFonts w:ascii="Arial" w:eastAsia="Arial" w:hAnsi="Arial" w:cs="Arial"/>
          <w:color w:val="000000"/>
          <w:sz w:val="18"/>
          <w:szCs w:val="18"/>
        </w:rPr>
        <w:t xml:space="preserve"> a adquirir el </w:t>
      </w:r>
      <w:r w:rsidRPr="00BB3E40">
        <w:rPr>
          <w:rFonts w:ascii="Arial" w:eastAsia="Arial" w:hAnsi="Arial" w:cs="Arial"/>
          <w:b/>
          <w:bCs/>
          <w:color w:val="000000"/>
          <w:sz w:val="18"/>
          <w:szCs w:val="18"/>
        </w:rPr>
        <w:t>ÁREA REQUIRENTE</w:t>
      </w:r>
      <w:r w:rsidRPr="00BB3E40">
        <w:rPr>
          <w:rFonts w:ascii="Arial" w:eastAsia="Arial" w:hAnsi="Arial" w:cs="Arial"/>
          <w:color w:val="000000"/>
          <w:sz w:val="18"/>
          <w:szCs w:val="18"/>
        </w:rPr>
        <w:t xml:space="preserve">, así como la </w:t>
      </w:r>
      <w:r w:rsidRPr="00BB3E40">
        <w:rPr>
          <w:rFonts w:ascii="Arial" w:eastAsia="Arial" w:hAnsi="Arial" w:cs="Arial"/>
          <w:b/>
          <w:bCs/>
          <w:color w:val="000000"/>
          <w:sz w:val="18"/>
          <w:szCs w:val="18"/>
        </w:rPr>
        <w:t>UNIDAD CENTRALIZADA DE COMPRAS</w:t>
      </w:r>
      <w:r w:rsidRPr="00BB3E4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w:t>
      </w:r>
      <w:r w:rsidRPr="00E42CFC">
        <w:rPr>
          <w:rFonts w:ascii="Arial" w:eastAsia="Arial" w:hAnsi="Arial" w:cs="Arial"/>
          <w:color w:val="000000"/>
          <w:sz w:val="18"/>
          <w:szCs w:val="18"/>
        </w:rPr>
        <w:t xml:space="preserve">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oferte el precio más bajo </w:t>
      </w:r>
      <w:r w:rsidRPr="00AD0EAA">
        <w:rPr>
          <w:rFonts w:ascii="Arial" w:eastAsia="Arial" w:hAnsi="Arial" w:cs="Arial"/>
          <w:b/>
          <w:bCs/>
          <w:color w:val="000000"/>
          <w:sz w:val="18"/>
          <w:szCs w:val="18"/>
        </w:rPr>
        <w:t>(</w:t>
      </w:r>
      <w:r w:rsidR="00E82B4C" w:rsidRPr="00AD0EAA">
        <w:rPr>
          <w:rFonts w:ascii="Arial" w:eastAsia="Times New Roman" w:hAnsi="Arial" w:cs="Arial"/>
          <w:b/>
          <w:bCs/>
          <w:sz w:val="18"/>
          <w:szCs w:val="18"/>
        </w:rPr>
        <w:t>PROPUESTA</w:t>
      </w:r>
      <w:r w:rsidR="00E82B4C" w:rsidRPr="00AD0EAA">
        <w:rPr>
          <w:rFonts w:ascii="Arial" w:eastAsia="Arial" w:hAnsi="Arial" w:cs="Arial"/>
          <w:b/>
          <w:bCs/>
          <w:color w:val="000000"/>
          <w:sz w:val="18"/>
          <w:szCs w:val="18"/>
        </w:rPr>
        <w:t xml:space="preserve"> </w:t>
      </w:r>
      <w:r w:rsidRPr="00AD0EAA">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2"/>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w:t>
      </w:r>
      <w:r w:rsidRPr="00E42CFC">
        <w:rPr>
          <w:rFonts w:ascii="Arial" w:eastAsia="Arial" w:hAnsi="Arial" w:cs="Arial"/>
          <w:color w:val="000000"/>
          <w:sz w:val="18"/>
          <w:szCs w:val="18"/>
        </w:rPr>
        <w:lastRenderedPageBreak/>
        <w:t xml:space="preserve">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3"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3"/>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4"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5"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360225C6"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60552101"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9C1FD9"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C07A1B">
      <w:pPr>
        <w:pStyle w:val="Prrafodelista"/>
        <w:rPr>
          <w:rFonts w:ascii="Arial" w:eastAsia="Century Gothic" w:hAnsi="Arial" w:cs="Arial"/>
          <w:b/>
          <w:color w:val="000000"/>
          <w:sz w:val="18"/>
          <w:szCs w:val="18"/>
        </w:rPr>
      </w:pPr>
    </w:p>
    <w:p w14:paraId="2227AC9E" w14:textId="38066BD1" w:rsidR="000675CC" w:rsidRPr="00C07A1B" w:rsidRDefault="000675CC" w:rsidP="00C07A1B">
      <w:pPr>
        <w:numPr>
          <w:ilvl w:val="0"/>
          <w:numId w:val="4"/>
        </w:numPr>
        <w:spacing w:line="240" w:lineRule="auto"/>
        <w:ind w:left="360" w:right="-186"/>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5"/>
      <w:r>
        <w:rPr>
          <w:rFonts w:ascii="Arial" w:eastAsia="Arial" w:hAnsi="Arial" w:cs="Arial"/>
          <w:color w:val="000000"/>
          <w:sz w:val="18"/>
          <w:szCs w:val="18"/>
        </w:rPr>
        <w:t>.</w:t>
      </w:r>
    </w:p>
    <w:p w14:paraId="7C6572FE" w14:textId="56A2AA1B" w:rsidR="00C07A1B" w:rsidRPr="00C07A1B" w:rsidRDefault="00C07A1B" w:rsidP="00C07A1B">
      <w:pPr>
        <w:numPr>
          <w:ilvl w:val="0"/>
          <w:numId w:val="4"/>
        </w:numPr>
        <w:spacing w:line="240" w:lineRule="auto"/>
        <w:ind w:left="360" w:right="-186"/>
        <w:jc w:val="both"/>
        <w:rPr>
          <w:rFonts w:ascii="Arial" w:eastAsia="Arial" w:hAnsi="Arial" w:cs="Arial"/>
          <w:color w:val="000000"/>
          <w:sz w:val="18"/>
          <w:szCs w:val="18"/>
        </w:rPr>
      </w:pPr>
      <w:r w:rsidRPr="00C07A1B">
        <w:rPr>
          <w:rFonts w:ascii="Arial" w:eastAsia="Arial" w:hAnsi="Arial" w:cs="Arial"/>
          <w:color w:val="000000"/>
          <w:sz w:val="18"/>
          <w:szCs w:val="18"/>
        </w:rPr>
        <w:t xml:space="preserve">Si el </w:t>
      </w:r>
      <w:r w:rsidRPr="00C07A1B">
        <w:rPr>
          <w:rFonts w:ascii="Arial" w:eastAsia="Arial" w:hAnsi="Arial" w:cs="Arial"/>
          <w:b/>
          <w:bCs/>
          <w:color w:val="000000"/>
          <w:sz w:val="18"/>
          <w:szCs w:val="18"/>
        </w:rPr>
        <w:t xml:space="preserve">PARTICIPANTE </w:t>
      </w:r>
      <w:r w:rsidRPr="00C07A1B">
        <w:rPr>
          <w:rFonts w:ascii="Arial" w:eastAsia="Arial" w:hAnsi="Arial" w:cs="Arial"/>
          <w:color w:val="000000"/>
          <w:sz w:val="18"/>
          <w:szCs w:val="18"/>
        </w:rPr>
        <w:t xml:space="preserve">no oferta la totalidad de partidas que integran </w:t>
      </w:r>
      <w:r>
        <w:rPr>
          <w:rFonts w:ascii="Arial" w:eastAsia="Arial" w:hAnsi="Arial" w:cs="Arial"/>
          <w:color w:val="000000"/>
          <w:sz w:val="18"/>
          <w:szCs w:val="18"/>
        </w:rPr>
        <w:t xml:space="preserve">el </w:t>
      </w:r>
      <w:r w:rsidRPr="00335180">
        <w:rPr>
          <w:rFonts w:ascii="Arial" w:eastAsia="Arial" w:hAnsi="Arial" w:cs="Arial"/>
          <w:b/>
          <w:bCs/>
          <w:color w:val="000000"/>
          <w:sz w:val="18"/>
          <w:szCs w:val="18"/>
        </w:rPr>
        <w:t>RENGLÓN</w:t>
      </w:r>
      <w:r>
        <w:rPr>
          <w:rFonts w:ascii="Arial" w:eastAsia="Arial" w:hAnsi="Arial" w:cs="Arial"/>
          <w:color w:val="000000"/>
          <w:sz w:val="18"/>
          <w:szCs w:val="18"/>
        </w:rPr>
        <w:t xml:space="preserve"> </w:t>
      </w:r>
      <w:r w:rsidRPr="00C07A1B">
        <w:rPr>
          <w:rFonts w:ascii="Arial" w:eastAsia="Arial" w:hAnsi="Arial" w:cs="Arial"/>
          <w:color w:val="000000"/>
          <w:sz w:val="18"/>
          <w:szCs w:val="18"/>
        </w:rPr>
        <w:t xml:space="preserve">en </w:t>
      </w:r>
      <w:r>
        <w:rPr>
          <w:rFonts w:ascii="Arial" w:eastAsia="Arial" w:hAnsi="Arial" w:cs="Arial"/>
          <w:color w:val="000000"/>
          <w:sz w:val="18"/>
          <w:szCs w:val="18"/>
        </w:rPr>
        <w:t xml:space="preserve">el </w:t>
      </w:r>
      <w:r w:rsidRPr="00C07A1B">
        <w:rPr>
          <w:rFonts w:ascii="Arial" w:eastAsia="Arial" w:hAnsi="Arial" w:cs="Arial"/>
          <w:color w:val="000000"/>
          <w:sz w:val="18"/>
          <w:szCs w:val="18"/>
        </w:rPr>
        <w:t>que participa</w:t>
      </w:r>
      <w:r>
        <w:rPr>
          <w:rFonts w:ascii="Arial" w:eastAsia="Arial" w:hAnsi="Arial" w:cs="Arial"/>
          <w:color w:val="000000"/>
          <w:sz w:val="18"/>
          <w:szCs w:val="18"/>
        </w:rPr>
        <w:t>.</w:t>
      </w:r>
    </w:p>
    <w:bookmarkEnd w:id="44"/>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0000004C"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6" w:name="_Hlk32769931"/>
    </w:p>
    <w:p w14:paraId="2DF4000A" w14:textId="053D840D" w:rsidR="00275AFA" w:rsidRPr="00E42CFC" w:rsidRDefault="001619A4" w:rsidP="00E66674">
      <w:pPr>
        <w:spacing w:after="0" w:line="240" w:lineRule="auto"/>
        <w:ind w:right="140"/>
        <w:jc w:val="both"/>
        <w:rPr>
          <w:rFonts w:ascii="Arial" w:eastAsia="Arial" w:hAnsi="Arial" w:cs="Arial"/>
          <w:color w:val="000000"/>
          <w:sz w:val="18"/>
          <w:szCs w:val="18"/>
        </w:rPr>
      </w:pPr>
      <w:bookmarkStart w:id="47"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664421E9"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8" w:name="_Hlk32747080"/>
      <w:r w:rsidR="005B4B3A" w:rsidRPr="00E42CFC">
        <w:rPr>
          <w:rFonts w:ascii="Arial" w:eastAsia="Arial" w:hAnsi="Arial" w:cs="Arial"/>
          <w:b/>
          <w:bCs/>
          <w:color w:val="000000"/>
          <w:sz w:val="18"/>
          <w:szCs w:val="18"/>
        </w:rPr>
        <w:t>DIRECCIÓN</w:t>
      </w:r>
      <w:bookmarkEnd w:id="48"/>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552910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C07A1B"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7"/>
      <w:r w:rsidRPr="00E42CFC">
        <w:rPr>
          <w:rFonts w:ascii="Arial" w:eastAsia="Arial" w:hAnsi="Arial" w:cs="Arial"/>
          <w:color w:val="000000"/>
          <w:sz w:val="18"/>
          <w:szCs w:val="18"/>
        </w:rPr>
        <w:t>.</w:t>
      </w:r>
    </w:p>
    <w:bookmarkEnd w:id="46"/>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037239D1" w:rsidR="00275AFA" w:rsidRPr="00E42CFC" w:rsidRDefault="00A86EC8" w:rsidP="00E66674">
      <w:pPr>
        <w:spacing w:after="0" w:line="240" w:lineRule="auto"/>
        <w:jc w:val="both"/>
        <w:rPr>
          <w:rFonts w:ascii="Arial" w:eastAsia="Times New Roman" w:hAnsi="Arial" w:cs="Arial"/>
          <w:sz w:val="18"/>
          <w:szCs w:val="18"/>
        </w:rPr>
      </w:pPr>
      <w:bookmarkStart w:id="49" w:name="_Hlk32769965"/>
      <w:bookmarkStart w:id="50"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9"/>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1D85BE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0"/>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1"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1"/>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54D3F90C" w:rsidR="0054004A" w:rsidRPr="00E42CFC" w:rsidRDefault="00A044B9" w:rsidP="00E66674">
      <w:pPr>
        <w:spacing w:after="0" w:line="240" w:lineRule="auto"/>
        <w:jc w:val="both"/>
        <w:rPr>
          <w:rFonts w:ascii="Arial" w:eastAsia="Arial" w:hAnsi="Arial" w:cs="Arial"/>
          <w:color w:val="000000"/>
          <w:sz w:val="18"/>
          <w:szCs w:val="18"/>
        </w:rPr>
      </w:pPr>
      <w:bookmarkStart w:id="52" w:name="_Hlk92469101"/>
      <w:bookmarkStart w:id="53" w:name="_Hlk32747271"/>
      <w:bookmarkStart w:id="54" w:name="_Hlk127464711"/>
      <w:bookmarkStart w:id="55" w:name="_Hlk127802412"/>
      <w:r w:rsidRPr="002F46E4">
        <w:rPr>
          <w:rFonts w:ascii="Arial" w:eastAsia="Arial" w:hAnsi="Arial" w:cs="Arial"/>
          <w:b/>
          <w:bCs/>
          <w:color w:val="000000"/>
          <w:sz w:val="18"/>
          <w:szCs w:val="18"/>
        </w:rPr>
        <w:t xml:space="preserve">El día </w:t>
      </w:r>
      <w:r w:rsidR="002F46E4" w:rsidRPr="002F46E4">
        <w:rPr>
          <w:rFonts w:ascii="Arial" w:eastAsia="Arial" w:hAnsi="Arial" w:cs="Arial"/>
          <w:b/>
          <w:bCs/>
          <w:color w:val="000000"/>
          <w:sz w:val="18"/>
          <w:szCs w:val="18"/>
        </w:rPr>
        <w:t>25 de abril</w:t>
      </w:r>
      <w:r w:rsidR="00BB3E40" w:rsidRPr="002F46E4">
        <w:rPr>
          <w:rFonts w:ascii="Arial" w:eastAsia="Arial" w:hAnsi="Arial" w:cs="Arial"/>
          <w:b/>
          <w:bCs/>
          <w:color w:val="000000"/>
          <w:sz w:val="18"/>
          <w:szCs w:val="18"/>
        </w:rPr>
        <w:t xml:space="preserve"> </w:t>
      </w:r>
      <w:r w:rsidRPr="002F46E4">
        <w:rPr>
          <w:rFonts w:ascii="Arial" w:eastAsia="Arial" w:hAnsi="Arial" w:cs="Arial"/>
          <w:b/>
          <w:bCs/>
          <w:color w:val="000000"/>
          <w:sz w:val="18"/>
          <w:szCs w:val="18"/>
        </w:rPr>
        <w:t>de 202</w:t>
      </w:r>
      <w:r w:rsidR="009B6558" w:rsidRPr="002F46E4">
        <w:rPr>
          <w:rFonts w:ascii="Arial" w:eastAsia="Arial" w:hAnsi="Arial" w:cs="Arial"/>
          <w:b/>
          <w:bCs/>
          <w:color w:val="000000"/>
          <w:sz w:val="18"/>
          <w:szCs w:val="18"/>
        </w:rPr>
        <w:t>4</w:t>
      </w:r>
      <w:r w:rsidR="00721377" w:rsidRPr="002F46E4">
        <w:rPr>
          <w:rFonts w:ascii="Arial" w:eastAsia="Arial" w:hAnsi="Arial" w:cs="Arial"/>
          <w:b/>
          <w:bCs/>
          <w:color w:val="000000"/>
          <w:sz w:val="18"/>
          <w:szCs w:val="18"/>
        </w:rPr>
        <w:t xml:space="preserve"> a partir de las 1</w:t>
      </w:r>
      <w:r w:rsidR="002F46E4" w:rsidRPr="002F46E4">
        <w:rPr>
          <w:rFonts w:ascii="Arial" w:eastAsia="Arial" w:hAnsi="Arial" w:cs="Arial"/>
          <w:b/>
          <w:bCs/>
          <w:color w:val="000000"/>
          <w:sz w:val="18"/>
          <w:szCs w:val="18"/>
        </w:rPr>
        <w:t>6</w:t>
      </w:r>
      <w:r w:rsidR="00721377" w:rsidRPr="002F46E4">
        <w:rPr>
          <w:rFonts w:ascii="Arial" w:eastAsia="Arial" w:hAnsi="Arial" w:cs="Arial"/>
          <w:b/>
          <w:bCs/>
          <w:color w:val="000000"/>
          <w:sz w:val="18"/>
          <w:szCs w:val="18"/>
        </w:rPr>
        <w:t>:</w:t>
      </w:r>
      <w:r w:rsidR="002F46E4" w:rsidRPr="002F46E4">
        <w:rPr>
          <w:rFonts w:ascii="Arial" w:eastAsia="Arial" w:hAnsi="Arial" w:cs="Arial"/>
          <w:b/>
          <w:bCs/>
          <w:color w:val="000000"/>
          <w:sz w:val="18"/>
          <w:szCs w:val="18"/>
        </w:rPr>
        <w:t>1</w:t>
      </w:r>
      <w:r w:rsidR="00286783" w:rsidRPr="002F46E4">
        <w:rPr>
          <w:rFonts w:ascii="Arial" w:eastAsia="Arial" w:hAnsi="Arial" w:cs="Arial"/>
          <w:b/>
          <w:bCs/>
          <w:color w:val="000000"/>
          <w:sz w:val="18"/>
          <w:szCs w:val="18"/>
        </w:rPr>
        <w:t>0</w:t>
      </w:r>
      <w:r w:rsidR="00721377" w:rsidRPr="002F46E4">
        <w:rPr>
          <w:rFonts w:ascii="Arial" w:eastAsia="Arial" w:hAnsi="Arial" w:cs="Arial"/>
          <w:b/>
          <w:bCs/>
          <w:color w:val="000000"/>
          <w:sz w:val="18"/>
          <w:szCs w:val="18"/>
        </w:rPr>
        <w:t xml:space="preserve"> horas</w:t>
      </w:r>
      <w:r w:rsidR="00D80780" w:rsidRPr="002F46E4">
        <w:rPr>
          <w:rFonts w:ascii="Arial" w:eastAsia="Arial" w:hAnsi="Arial" w:cs="Arial"/>
          <w:color w:val="000000"/>
          <w:sz w:val="18"/>
          <w:szCs w:val="18"/>
        </w:rPr>
        <w:t xml:space="preserve">, </w:t>
      </w:r>
      <w:r w:rsidR="004921C9" w:rsidRPr="002F46E4">
        <w:rPr>
          <w:rFonts w:ascii="Arial" w:eastAsia="Arial" w:hAnsi="Arial" w:cs="Arial"/>
          <w:color w:val="000000"/>
          <w:sz w:val="18"/>
          <w:szCs w:val="18"/>
        </w:rPr>
        <w:t>de acuerdo con</w:t>
      </w:r>
      <w:r w:rsidR="00D80780" w:rsidRPr="002F46E4">
        <w:rPr>
          <w:rFonts w:ascii="Arial" w:eastAsia="Arial" w:hAnsi="Arial" w:cs="Arial"/>
          <w:color w:val="000000"/>
          <w:sz w:val="18"/>
          <w:szCs w:val="18"/>
        </w:rPr>
        <w:t xml:space="preserve"> lo establecido en el </w:t>
      </w:r>
      <w:r w:rsidR="00E956E8" w:rsidRPr="002F46E4">
        <w:rPr>
          <w:rFonts w:ascii="Arial" w:eastAsia="Arial" w:hAnsi="Arial" w:cs="Arial"/>
          <w:color w:val="000000"/>
          <w:sz w:val="18"/>
          <w:szCs w:val="18"/>
        </w:rPr>
        <w:t>apartado</w:t>
      </w:r>
      <w:r w:rsidR="00F47875" w:rsidRPr="002F46E4">
        <w:rPr>
          <w:rFonts w:ascii="Arial" w:eastAsia="Arial" w:hAnsi="Arial" w:cs="Arial"/>
          <w:color w:val="000000"/>
          <w:sz w:val="18"/>
          <w:szCs w:val="18"/>
        </w:rPr>
        <w:t xml:space="preserve"> 1 del artículo 69 de la </w:t>
      </w:r>
      <w:r w:rsidR="00EB3B79" w:rsidRPr="002F46E4">
        <w:rPr>
          <w:rFonts w:ascii="Arial" w:eastAsia="Arial" w:hAnsi="Arial" w:cs="Arial"/>
          <w:b/>
          <w:color w:val="222222"/>
          <w:sz w:val="18"/>
          <w:szCs w:val="18"/>
        </w:rPr>
        <w:t>LEY</w:t>
      </w:r>
      <w:r w:rsidR="005B4B3A" w:rsidRPr="002F46E4">
        <w:rPr>
          <w:rFonts w:ascii="Arial" w:eastAsia="Arial" w:hAnsi="Arial" w:cs="Arial"/>
          <w:color w:val="000000"/>
          <w:sz w:val="18"/>
          <w:szCs w:val="18"/>
        </w:rPr>
        <w:t xml:space="preserve">, </w:t>
      </w:r>
      <w:r w:rsidR="0054004A" w:rsidRPr="002F46E4">
        <w:rPr>
          <w:rFonts w:ascii="Arial" w:eastAsia="Arial" w:hAnsi="Arial" w:cs="Arial"/>
          <w:color w:val="000000"/>
          <w:sz w:val="18"/>
          <w:szCs w:val="18"/>
        </w:rPr>
        <w:t xml:space="preserve">se dará a conocer la resolución del presente procedimiento en el </w:t>
      </w:r>
      <w:r w:rsidR="0054004A" w:rsidRPr="002F46E4">
        <w:rPr>
          <w:rFonts w:ascii="Arial" w:eastAsia="Arial" w:hAnsi="Arial" w:cs="Arial"/>
          <w:b/>
          <w:bCs/>
          <w:color w:val="000000"/>
          <w:sz w:val="18"/>
          <w:szCs w:val="18"/>
        </w:rPr>
        <w:t>ORGANISMO</w:t>
      </w:r>
      <w:r w:rsidR="0054004A" w:rsidRPr="002F46E4">
        <w:rPr>
          <w:rFonts w:ascii="Arial" w:eastAsia="Arial" w:hAnsi="Arial" w:cs="Arial"/>
          <w:color w:val="000000"/>
          <w:sz w:val="18"/>
          <w:szCs w:val="18"/>
        </w:rPr>
        <w:t xml:space="preserve"> ubicado en la calle Dr. Baeza Alzaga # 107, Col. Centro,</w:t>
      </w:r>
      <w:r w:rsidR="002B1803" w:rsidRPr="002F46E4">
        <w:rPr>
          <w:rFonts w:ascii="Arial" w:eastAsia="Arial" w:hAnsi="Arial" w:cs="Arial"/>
          <w:color w:val="000000"/>
          <w:sz w:val="18"/>
          <w:szCs w:val="18"/>
        </w:rPr>
        <w:t xml:space="preserve"> C.P. 44100,</w:t>
      </w:r>
      <w:r w:rsidR="0054004A" w:rsidRPr="002F46E4">
        <w:rPr>
          <w:rFonts w:ascii="Arial" w:eastAsia="Arial" w:hAnsi="Arial" w:cs="Arial"/>
          <w:color w:val="000000"/>
          <w:sz w:val="18"/>
          <w:szCs w:val="18"/>
        </w:rPr>
        <w:t xml:space="preserve"> Guadalajara, Jalisco, donde se les entregará una copia </w:t>
      </w:r>
      <w:r w:rsidR="00C6418A" w:rsidRPr="002F46E4">
        <w:rPr>
          <w:rFonts w:ascii="Arial" w:eastAsia="Arial" w:hAnsi="Arial" w:cs="Arial"/>
          <w:color w:val="000000"/>
          <w:sz w:val="18"/>
          <w:szCs w:val="18"/>
        </w:rPr>
        <w:t>de este</w:t>
      </w:r>
      <w:r w:rsidR="0054004A" w:rsidRPr="002F46E4">
        <w:rPr>
          <w:rFonts w:ascii="Arial" w:eastAsia="Arial" w:hAnsi="Arial" w:cs="Arial"/>
          <w:color w:val="000000"/>
          <w:sz w:val="18"/>
          <w:szCs w:val="18"/>
        </w:rPr>
        <w:t>.</w:t>
      </w:r>
      <w:r w:rsidR="00252F67" w:rsidRPr="002F46E4">
        <w:rPr>
          <w:rFonts w:ascii="Arial" w:eastAsia="Arial" w:hAnsi="Arial" w:cs="Arial"/>
          <w:color w:val="000000"/>
          <w:sz w:val="18"/>
          <w:szCs w:val="18"/>
        </w:rPr>
        <w:t xml:space="preserve"> </w:t>
      </w:r>
      <w:bookmarkStart w:id="56" w:name="_Hlk33101715"/>
      <w:r w:rsidR="00252F67" w:rsidRPr="002F46E4">
        <w:rPr>
          <w:rFonts w:ascii="Arial" w:eastAsia="Arial" w:hAnsi="Arial" w:cs="Arial"/>
          <w:color w:val="000000"/>
          <w:sz w:val="18"/>
          <w:szCs w:val="18"/>
        </w:rPr>
        <w:t>Además, a través de la página web del ente</w:t>
      </w:r>
      <w:bookmarkEnd w:id="52"/>
      <w:r w:rsidR="00C814DD" w:rsidRPr="002F46E4">
        <w:rPr>
          <w:rFonts w:ascii="Arial" w:eastAsia="Arial" w:hAnsi="Arial" w:cs="Arial"/>
          <w:color w:val="000000"/>
          <w:sz w:val="18"/>
          <w:szCs w:val="18"/>
        </w:rPr>
        <w:t xml:space="preserve">, o por correo electrónico manifestado por el </w:t>
      </w:r>
      <w:r w:rsidR="00C814DD" w:rsidRPr="002F46E4">
        <w:rPr>
          <w:rFonts w:ascii="Arial" w:eastAsia="Arial" w:hAnsi="Arial" w:cs="Arial"/>
          <w:b/>
          <w:bCs/>
          <w:color w:val="000000"/>
          <w:sz w:val="18"/>
          <w:szCs w:val="18"/>
        </w:rPr>
        <w:t>PARTICIPANTE</w:t>
      </w:r>
      <w:r w:rsidR="00C814DD" w:rsidRPr="002F46E4">
        <w:rPr>
          <w:rFonts w:ascii="Arial" w:eastAsia="Arial" w:hAnsi="Arial" w:cs="Arial"/>
          <w:color w:val="000000"/>
          <w:sz w:val="18"/>
          <w:szCs w:val="18"/>
        </w:rPr>
        <w:t xml:space="preserve"> en el numeral 9 (nueve)</w:t>
      </w:r>
      <w:r w:rsidR="00C814DD" w:rsidRPr="00E42CFC">
        <w:rPr>
          <w:rFonts w:ascii="Arial" w:eastAsia="Arial" w:hAnsi="Arial" w:cs="Arial"/>
          <w:color w:val="000000"/>
          <w:sz w:val="18"/>
          <w:szCs w:val="18"/>
        </w:rPr>
        <w:t xml:space="preser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7" w:name="_Hlk92469998"/>
      <w:bookmarkEnd w:id="56"/>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7"/>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3"/>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4"/>
      <w:r w:rsidR="00EB3B79">
        <w:rPr>
          <w:rFonts w:ascii="Arial" w:eastAsia="Arial" w:hAnsi="Arial" w:cs="Arial"/>
          <w:b/>
          <w:color w:val="222222"/>
          <w:sz w:val="18"/>
          <w:szCs w:val="18"/>
        </w:rPr>
        <w:t>LEY</w:t>
      </w:r>
      <w:bookmarkEnd w:id="55"/>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8" w:name="_Hlk127802440"/>
      <w:bookmarkStart w:id="59"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1109D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C07A1B"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w:t>
      </w:r>
      <w:r w:rsidRPr="00E42CFC">
        <w:rPr>
          <w:rFonts w:ascii="Arial" w:eastAsia="Arial" w:hAnsi="Arial" w:cs="Arial"/>
          <w:color w:val="000000"/>
          <w:sz w:val="18"/>
          <w:szCs w:val="18"/>
        </w:rPr>
        <w:lastRenderedPageBreak/>
        <w:t xml:space="preserve">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8"/>
      <w:r w:rsidRPr="00E42CFC">
        <w:rPr>
          <w:rFonts w:ascii="Arial" w:eastAsia="Times New Roman" w:hAnsi="Arial" w:cs="Arial"/>
          <w:sz w:val="18"/>
          <w:szCs w:val="18"/>
        </w:rPr>
        <w:t>ndo de quien los presenta la responsabilidad de su revisión, acciones, veracidad, faltas u omisiones en su contenido</w:t>
      </w:r>
      <w:bookmarkEnd w:id="59"/>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0"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1"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1"/>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326464B9"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0"/>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2" w:name="_Hlk127464826"/>
      <w:bookmarkStart w:id="63"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2"/>
      <w:r w:rsidR="00EB3B79">
        <w:rPr>
          <w:rFonts w:ascii="Arial" w:eastAsia="Arial" w:hAnsi="Arial" w:cs="Arial"/>
          <w:b/>
          <w:color w:val="222222"/>
          <w:sz w:val="18"/>
          <w:szCs w:val="18"/>
        </w:rPr>
        <w:t>LEY</w:t>
      </w:r>
      <w:bookmarkEnd w:id="63"/>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4"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4"/>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5"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6"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5"/>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6"/>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7" w:name="_Hlk127464881"/>
      <w:bookmarkStart w:id="68"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7"/>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9"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9"/>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8"/>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0"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0"/>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1"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1"/>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2"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3" w:name="_Hlk127464976"/>
      <w:r w:rsidRPr="00E42CFC">
        <w:rPr>
          <w:rFonts w:ascii="Arial" w:eastAsia="Arial" w:hAnsi="Arial" w:cs="Arial"/>
          <w:b/>
          <w:color w:val="000000"/>
          <w:sz w:val="18"/>
          <w:szCs w:val="18"/>
        </w:rPr>
        <w:t>DE LA OPINIÓN POSITIVA DE LAS OBLIGACIONES EN MATERIA DEL INFONAVIT</w:t>
      </w:r>
      <w:bookmarkEnd w:id="73"/>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4"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5" w:name="_Hlk127465014"/>
      <w:bookmarkStart w:id="76"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5"/>
      <w:r w:rsidR="00EB3B79">
        <w:rPr>
          <w:rFonts w:ascii="Arial" w:eastAsia="Arial" w:hAnsi="Arial" w:cs="Arial"/>
          <w:b/>
          <w:color w:val="222222"/>
          <w:sz w:val="18"/>
          <w:szCs w:val="18"/>
        </w:rPr>
        <w:t>LEY</w:t>
      </w:r>
      <w:bookmarkEnd w:id="76"/>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7" w:name="_Hlk126928152"/>
      <w:r w:rsidRPr="00E42CFC">
        <w:rPr>
          <w:rFonts w:ascii="Arial" w:eastAsia="Arial" w:hAnsi="Arial" w:cs="Arial"/>
          <w:b/>
          <w:color w:val="222222"/>
          <w:sz w:val="18"/>
          <w:szCs w:val="18"/>
        </w:rPr>
        <w:t xml:space="preserve">DERECHOS DE </w:t>
      </w:r>
      <w:bookmarkEnd w:id="77"/>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8"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8"/>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9" w:name="_Hlk127465098"/>
      <w:bookmarkStart w:id="80" w:name="_Hlk127465075"/>
      <w:r w:rsidRPr="00FD7281">
        <w:rPr>
          <w:rFonts w:ascii="Arial" w:eastAsia="Arial" w:hAnsi="Arial" w:cs="Arial"/>
          <w:b/>
          <w:color w:val="222222"/>
          <w:sz w:val="18"/>
          <w:szCs w:val="18"/>
        </w:rPr>
        <w:t>DECLARACIÓN DE APORTACIÓN CINCO AL MILLAR PARA EL FONDO IMPULSO JALISCO</w:t>
      </w:r>
      <w:bookmarkEnd w:id="79"/>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1"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1"/>
    </w:p>
    <w:bookmarkEnd w:id="80"/>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0B3B96B6" w:rsidR="00637127" w:rsidRPr="00635F8A" w:rsidRDefault="00A46A86" w:rsidP="00635F8A">
      <w:pPr>
        <w:spacing w:after="0" w:line="240" w:lineRule="auto"/>
        <w:ind w:right="140"/>
        <w:jc w:val="right"/>
        <w:rPr>
          <w:rFonts w:ascii="Arial" w:eastAsia="Times New Roman" w:hAnsi="Arial" w:cs="Arial"/>
          <w:sz w:val="18"/>
          <w:szCs w:val="18"/>
        </w:rPr>
      </w:pPr>
      <w:r w:rsidRPr="00335180">
        <w:rPr>
          <w:rFonts w:ascii="Arial" w:eastAsia="Arial" w:hAnsi="Arial" w:cs="Arial"/>
          <w:b/>
          <w:color w:val="000000"/>
          <w:sz w:val="18"/>
          <w:szCs w:val="18"/>
        </w:rPr>
        <w:t xml:space="preserve">Guadalajara, Jalisco; </w:t>
      </w:r>
      <w:r w:rsidR="001D2FA1" w:rsidRPr="00335180">
        <w:rPr>
          <w:rFonts w:ascii="Arial" w:eastAsia="Arial" w:hAnsi="Arial" w:cs="Arial"/>
          <w:b/>
          <w:color w:val="000000"/>
          <w:sz w:val="18"/>
          <w:szCs w:val="18"/>
        </w:rPr>
        <w:t xml:space="preserve">26 de marzo </w:t>
      </w:r>
      <w:r w:rsidRPr="00335180">
        <w:rPr>
          <w:rFonts w:ascii="Arial" w:eastAsia="Arial" w:hAnsi="Arial" w:cs="Arial"/>
          <w:b/>
          <w:color w:val="000000"/>
          <w:sz w:val="18"/>
          <w:szCs w:val="18"/>
        </w:rPr>
        <w:t>de</w:t>
      </w:r>
      <w:r w:rsidR="00357468" w:rsidRPr="00335180">
        <w:rPr>
          <w:rFonts w:ascii="Arial" w:eastAsia="Arial" w:hAnsi="Arial" w:cs="Arial"/>
          <w:b/>
          <w:color w:val="000000"/>
          <w:sz w:val="18"/>
          <w:szCs w:val="18"/>
        </w:rPr>
        <w:t xml:space="preserve"> </w:t>
      </w:r>
      <w:r w:rsidRPr="00335180">
        <w:rPr>
          <w:rFonts w:ascii="Arial" w:eastAsia="Arial" w:hAnsi="Arial" w:cs="Arial"/>
          <w:b/>
          <w:color w:val="000000"/>
          <w:sz w:val="18"/>
          <w:szCs w:val="18"/>
        </w:rPr>
        <w:t>20</w:t>
      </w:r>
      <w:r w:rsidR="00C44524" w:rsidRPr="00335180">
        <w:rPr>
          <w:rFonts w:ascii="Arial" w:eastAsia="Arial" w:hAnsi="Arial" w:cs="Arial"/>
          <w:b/>
          <w:color w:val="000000"/>
          <w:sz w:val="18"/>
          <w:szCs w:val="18"/>
        </w:rPr>
        <w:t>2</w:t>
      </w:r>
      <w:r w:rsidR="008A58CD" w:rsidRPr="00335180">
        <w:rPr>
          <w:rFonts w:ascii="Arial" w:eastAsia="Arial" w:hAnsi="Arial" w:cs="Arial"/>
          <w:b/>
          <w:color w:val="000000"/>
          <w:sz w:val="18"/>
          <w:szCs w:val="18"/>
        </w:rPr>
        <w:t>4</w:t>
      </w:r>
      <w:r w:rsidRPr="00335180">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147250BF" w:rsidR="006F1449" w:rsidRPr="00E42CFC" w:rsidRDefault="0013171F"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SECGSSJ-LCCC-013-2024 </w:t>
      </w:r>
      <w:r w:rsidR="006E20EF" w:rsidRPr="00E42CFC">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3BA40D75" w:rsidR="00902108" w:rsidRPr="00E42CFC" w:rsidRDefault="0013171F"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2"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3" w:name="_Hlk68533659"/>
            <w:bookmarkEnd w:id="82"/>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3EFAA584" w:rsidR="0046671A" w:rsidRPr="005E09F8" w:rsidRDefault="009B3FDE" w:rsidP="00BE7146">
            <w:pPr>
              <w:pStyle w:val="Prrafodelista"/>
              <w:numPr>
                <w:ilvl w:val="0"/>
                <w:numId w:val="20"/>
              </w:numPr>
              <w:spacing w:after="0" w:line="240" w:lineRule="auto"/>
              <w:ind w:right="140"/>
              <w:jc w:val="both"/>
              <w:rPr>
                <w:rFonts w:ascii="Arial" w:eastAsia="Times New Roman" w:hAnsi="Arial" w:cs="Arial"/>
                <w:sz w:val="18"/>
                <w:szCs w:val="18"/>
              </w:rPr>
            </w:pPr>
            <w:r w:rsidRPr="008C5D0E">
              <w:rPr>
                <w:rFonts w:ascii="Arial" w:eastAsia="Arial" w:hAnsi="Arial" w:cs="Arial"/>
                <w:color w:val="000000"/>
                <w:sz w:val="18"/>
                <w:szCs w:val="18"/>
              </w:rPr>
              <w:t xml:space="preserve">Adjuntar transcripción textual del </w:t>
            </w:r>
            <w:r w:rsidRPr="008C5D0E">
              <w:rPr>
                <w:rFonts w:ascii="Arial" w:eastAsia="Arial" w:hAnsi="Arial" w:cs="Arial"/>
                <w:b/>
                <w:bCs/>
                <w:color w:val="000000"/>
                <w:sz w:val="18"/>
                <w:szCs w:val="18"/>
              </w:rPr>
              <w:t>Anexo 1. Carta de Requerimientos Técnicos</w:t>
            </w:r>
            <w:r w:rsidRPr="008C5D0E">
              <w:rPr>
                <w:rFonts w:ascii="Arial" w:eastAsia="Arial" w:hAnsi="Arial" w:cs="Arial"/>
                <w:color w:val="000000"/>
                <w:sz w:val="18"/>
                <w:szCs w:val="18"/>
              </w:rPr>
              <w:t>, más documentos solicitados en el mismo</w:t>
            </w:r>
            <w:r w:rsidR="00F94568" w:rsidRPr="005E09F8">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7CC645FF" w:rsidR="00ED78F9" w:rsidRPr="005E09F8" w:rsidRDefault="003B09FA" w:rsidP="00BE7146">
            <w:pPr>
              <w:pStyle w:val="Prrafodelista"/>
              <w:numPr>
                <w:ilvl w:val="1"/>
                <w:numId w:val="23"/>
              </w:numPr>
              <w:spacing w:after="0" w:line="240" w:lineRule="auto"/>
              <w:ind w:left="875" w:right="140"/>
              <w:jc w:val="both"/>
              <w:rPr>
                <w:rFonts w:ascii="Arial" w:eastAsia="Times New Roman" w:hAnsi="Arial" w:cs="Arial"/>
                <w:sz w:val="18"/>
                <w:szCs w:val="18"/>
              </w:rPr>
            </w:pPr>
            <w:r w:rsidRPr="003B09FA">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Pr="003B09FA">
              <w:rPr>
                <w:rFonts w:ascii="Arial" w:hAnsi="Arial" w:cs="Arial"/>
                <w:b/>
                <w:bCs/>
                <w:color w:val="000000"/>
                <w:sz w:val="18"/>
                <w:szCs w:val="18"/>
              </w:rPr>
              <w:t>BASES</w:t>
            </w:r>
            <w:r w:rsidR="00ED78F9"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77777777" w:rsidR="003B09FA" w:rsidRDefault="003B09FA" w:rsidP="003B09FA">
            <w:pPr>
              <w:spacing w:after="0" w:line="240" w:lineRule="auto"/>
              <w:ind w:left="449"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Pr="007F2BA2">
              <w:rPr>
                <w:rFonts w:ascii="Arial" w:eastAsia="Century Gothic" w:hAnsi="Arial" w:cs="Arial"/>
                <w:b/>
                <w:color w:val="000000" w:themeColor="text1"/>
                <w:sz w:val="18"/>
                <w:szCs w:val="18"/>
              </w:rPr>
              <w:t>BASES</w:t>
            </w:r>
            <w:r>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3B09FA" w:rsidRDefault="003B09FA" w:rsidP="003B09FA">
            <w:pPr>
              <w:spacing w:after="0" w:line="240" w:lineRule="auto"/>
              <w:ind w:left="449" w:right="140"/>
              <w:jc w:val="both"/>
              <w:rPr>
                <w:rFonts w:ascii="Arial" w:eastAsia="Century Gothic" w:hAnsi="Arial" w:cs="Arial"/>
                <w:bCs/>
                <w:color w:val="000000"/>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21F24261" w:rsidR="003B09FA" w:rsidRPr="00E42CFC" w:rsidRDefault="003B09FA"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C4178C" w14:textId="23430A09" w:rsidR="00ED78F9" w:rsidRPr="00335180"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3"/>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3DF40C8B" w:rsidR="00902108" w:rsidRPr="00E42CFC" w:rsidRDefault="0013171F"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C08714A" w:rsidR="00A21FF6" w:rsidRPr="00E42CFC" w:rsidRDefault="0013171F"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4"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C6C995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3171F">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4"/>
    <w:p w14:paraId="549A0AC9" w14:textId="1BFA31E3" w:rsidR="00246702" w:rsidRPr="00E42CFC" w:rsidRDefault="0013171F"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SECGSSJ-LCCC-013-2024 </w:t>
      </w:r>
      <w:r w:rsidR="006E20EF" w:rsidRPr="00E42CFC">
        <w:rPr>
          <w:rFonts w:ascii="Arial" w:hAnsi="Arial" w:cs="Arial"/>
          <w:b/>
          <w:bCs/>
          <w:sz w:val="18"/>
          <w:szCs w:val="18"/>
        </w:rPr>
        <w:t>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ACDF34F" w:rsidR="00A21FF6" w:rsidRPr="00E42CFC" w:rsidRDefault="0013171F"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5"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5"/>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6"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7"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6"/>
    <w:p w14:paraId="44ED4E47" w14:textId="26DFA400" w:rsidR="00246702" w:rsidRPr="00677B24" w:rsidRDefault="0013171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677B24">
        <w:rPr>
          <w:rFonts w:ascii="Arial" w:hAnsi="Arial" w:cs="Arial"/>
          <w:b/>
          <w:bCs/>
          <w:sz w:val="18"/>
          <w:szCs w:val="18"/>
        </w:rPr>
        <w:t>CON CONCURRENCIA DE COMITÉ</w:t>
      </w:r>
    </w:p>
    <w:p w14:paraId="712651EC" w14:textId="56560F7B" w:rsidR="00AB2C1B" w:rsidRPr="00677B24"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677B24" w:rsidRDefault="00B6330E" w:rsidP="00246702">
      <w:pPr>
        <w:pStyle w:val="Sinespaciado"/>
        <w:jc w:val="center"/>
        <w:rPr>
          <w:rFonts w:ascii="Arial" w:eastAsia="Century Gothic" w:hAnsi="Arial" w:cs="Arial"/>
          <w:b/>
          <w:bCs/>
          <w:color w:val="000000"/>
          <w:sz w:val="18"/>
          <w:szCs w:val="18"/>
        </w:rPr>
      </w:pPr>
    </w:p>
    <w:p w14:paraId="35A55F55" w14:textId="6D1B96F0" w:rsidR="0031427F" w:rsidRPr="00677B24" w:rsidRDefault="0013171F"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SERVICIO DE IMPRESIÓN Y ELABORACIÓN DE MATERIAL INFORMATIVO Y DOCUMENTOS OFICIALES PARA EL O.P.D. SERVICIOS DE SALUD JALISCO</w:t>
      </w:r>
    </w:p>
    <w:p w14:paraId="222A5656" w14:textId="1264FC3E" w:rsidR="003B3CF1" w:rsidRDefault="003B3CF1" w:rsidP="00DC249C">
      <w:pPr>
        <w:spacing w:after="0"/>
        <w:jc w:val="both"/>
        <w:rPr>
          <w:rFonts w:ascii="Arial" w:hAnsi="Arial" w:cs="Arial"/>
          <w:sz w:val="18"/>
          <w:szCs w:val="18"/>
        </w:rPr>
      </w:pPr>
    </w:p>
    <w:p w14:paraId="368E3393" w14:textId="7860A1ED" w:rsidR="00631E8A" w:rsidRPr="00183C5D" w:rsidRDefault="00631E8A" w:rsidP="00183C5D">
      <w:pPr>
        <w:jc w:val="center"/>
        <w:rPr>
          <w:rFonts w:ascii="Arial" w:hAnsi="Arial" w:cs="Arial"/>
          <w:b/>
          <w:bCs/>
          <w:sz w:val="18"/>
          <w:szCs w:val="18"/>
        </w:rPr>
      </w:pPr>
      <w:r w:rsidRPr="00454688">
        <w:rPr>
          <w:rFonts w:ascii="Arial" w:hAnsi="Arial" w:cs="Arial"/>
          <w:b/>
          <w:bCs/>
          <w:sz w:val="18"/>
          <w:szCs w:val="18"/>
        </w:rPr>
        <w:t>ANEXO 1 CARTA DE REQUERIMIENTOS TÉCNICOS</w:t>
      </w:r>
    </w:p>
    <w:tbl>
      <w:tblPr>
        <w:tblStyle w:val="Tablaconcuadrcula"/>
        <w:tblW w:w="0" w:type="auto"/>
        <w:jc w:val="center"/>
        <w:tblLayout w:type="fixed"/>
        <w:tblLook w:val="04A0" w:firstRow="1" w:lastRow="0" w:firstColumn="1" w:lastColumn="0" w:noHBand="0" w:noVBand="1"/>
      </w:tblPr>
      <w:tblGrid>
        <w:gridCol w:w="936"/>
        <w:gridCol w:w="827"/>
        <w:gridCol w:w="987"/>
        <w:gridCol w:w="1352"/>
        <w:gridCol w:w="1138"/>
        <w:gridCol w:w="3686"/>
      </w:tblGrid>
      <w:tr w:rsidR="007D4874" w:rsidRPr="00454688" w14:paraId="3DE66524" w14:textId="77777777" w:rsidTr="00E14A51">
        <w:trPr>
          <w:trHeight w:val="205"/>
          <w:jc w:val="center"/>
        </w:trPr>
        <w:tc>
          <w:tcPr>
            <w:tcW w:w="936" w:type="dxa"/>
            <w:shd w:val="clear" w:color="auto" w:fill="DBE5F1" w:themeFill="accent1" w:themeFillTint="33"/>
          </w:tcPr>
          <w:p w14:paraId="085D60AD" w14:textId="6CAE2785" w:rsidR="007D4874" w:rsidRPr="00454688" w:rsidRDefault="007D4874" w:rsidP="007D4874">
            <w:pPr>
              <w:rPr>
                <w:rFonts w:ascii="Arial" w:hAnsi="Arial" w:cs="Arial"/>
                <w:b/>
                <w:bCs/>
                <w:sz w:val="18"/>
                <w:szCs w:val="18"/>
              </w:rPr>
            </w:pPr>
            <w:bookmarkStart w:id="88" w:name="_Hlk161917237"/>
            <w:r>
              <w:rPr>
                <w:rFonts w:ascii="Arial" w:hAnsi="Arial" w:cs="Arial"/>
                <w:b/>
                <w:bCs/>
                <w:sz w:val="18"/>
                <w:szCs w:val="18"/>
              </w:rPr>
              <w:t xml:space="preserve">Renglón </w:t>
            </w:r>
          </w:p>
        </w:tc>
        <w:tc>
          <w:tcPr>
            <w:tcW w:w="827" w:type="dxa"/>
            <w:shd w:val="clear" w:color="auto" w:fill="DBE5F1" w:themeFill="accent1" w:themeFillTint="33"/>
          </w:tcPr>
          <w:p w14:paraId="01529143" w14:textId="1603206D" w:rsidR="007D4874" w:rsidRPr="00454688" w:rsidRDefault="007D4874" w:rsidP="007D4874">
            <w:pPr>
              <w:jc w:val="center"/>
              <w:rPr>
                <w:rFonts w:ascii="Arial" w:hAnsi="Arial" w:cs="Arial"/>
                <w:b/>
                <w:bCs/>
                <w:sz w:val="18"/>
                <w:szCs w:val="18"/>
              </w:rPr>
            </w:pPr>
            <w:r>
              <w:rPr>
                <w:rFonts w:ascii="Arial" w:hAnsi="Arial" w:cs="Arial"/>
                <w:b/>
                <w:bCs/>
                <w:sz w:val="18"/>
                <w:szCs w:val="18"/>
              </w:rPr>
              <w:t>Partida</w:t>
            </w:r>
          </w:p>
        </w:tc>
        <w:tc>
          <w:tcPr>
            <w:tcW w:w="987" w:type="dxa"/>
            <w:shd w:val="clear" w:color="auto" w:fill="DBE5F1" w:themeFill="accent1" w:themeFillTint="33"/>
          </w:tcPr>
          <w:p w14:paraId="579B6498" w14:textId="77777777" w:rsidR="007D4874" w:rsidRPr="00454688" w:rsidRDefault="007D4874" w:rsidP="007D4874">
            <w:pPr>
              <w:rPr>
                <w:rFonts w:ascii="Arial" w:hAnsi="Arial" w:cs="Arial"/>
                <w:b/>
                <w:bCs/>
                <w:sz w:val="18"/>
                <w:szCs w:val="18"/>
              </w:rPr>
            </w:pPr>
            <w:r w:rsidRPr="00454688">
              <w:rPr>
                <w:rFonts w:ascii="Arial" w:hAnsi="Arial" w:cs="Arial"/>
                <w:b/>
                <w:bCs/>
                <w:sz w:val="18"/>
                <w:szCs w:val="18"/>
              </w:rPr>
              <w:t>Cantidad</w:t>
            </w:r>
          </w:p>
        </w:tc>
        <w:tc>
          <w:tcPr>
            <w:tcW w:w="1352" w:type="dxa"/>
            <w:shd w:val="clear" w:color="auto" w:fill="DBE5F1" w:themeFill="accent1" w:themeFillTint="33"/>
          </w:tcPr>
          <w:p w14:paraId="7F6F1054" w14:textId="4393D4DF" w:rsidR="007D4874" w:rsidRPr="00454688" w:rsidRDefault="007D4874" w:rsidP="007D4874">
            <w:pPr>
              <w:rPr>
                <w:rFonts w:ascii="Arial" w:hAnsi="Arial" w:cs="Arial"/>
                <w:b/>
                <w:bCs/>
                <w:sz w:val="18"/>
                <w:szCs w:val="18"/>
              </w:rPr>
            </w:pPr>
            <w:r>
              <w:rPr>
                <w:rFonts w:ascii="Arial" w:hAnsi="Arial" w:cs="Arial"/>
                <w:b/>
                <w:bCs/>
                <w:sz w:val="18"/>
                <w:szCs w:val="18"/>
              </w:rPr>
              <w:t>Presentación</w:t>
            </w:r>
          </w:p>
        </w:tc>
        <w:tc>
          <w:tcPr>
            <w:tcW w:w="1138" w:type="dxa"/>
            <w:shd w:val="clear" w:color="auto" w:fill="DBE5F1" w:themeFill="accent1" w:themeFillTint="33"/>
          </w:tcPr>
          <w:p w14:paraId="103CC123" w14:textId="39C32CAF" w:rsidR="007D4874" w:rsidRPr="00454688" w:rsidRDefault="007D4874" w:rsidP="007D4874">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62D26E82" w14:textId="38B84506" w:rsidR="007D4874" w:rsidRPr="00454688" w:rsidRDefault="007D4874" w:rsidP="007D4874">
            <w:pPr>
              <w:rPr>
                <w:rFonts w:ascii="Arial" w:hAnsi="Arial" w:cs="Arial"/>
                <w:b/>
                <w:bCs/>
                <w:sz w:val="18"/>
                <w:szCs w:val="18"/>
              </w:rPr>
            </w:pPr>
            <w:r w:rsidRPr="00454688">
              <w:rPr>
                <w:rFonts w:ascii="Arial" w:hAnsi="Arial" w:cs="Arial"/>
                <w:b/>
                <w:bCs/>
                <w:sz w:val="18"/>
                <w:szCs w:val="18"/>
              </w:rPr>
              <w:t xml:space="preserve">Descripción </w:t>
            </w:r>
          </w:p>
        </w:tc>
      </w:tr>
      <w:tr w:rsidR="00E14A51" w:rsidRPr="00454688" w14:paraId="49CDA60A" w14:textId="77777777" w:rsidTr="00E14A51">
        <w:trPr>
          <w:trHeight w:val="999"/>
          <w:jc w:val="center"/>
        </w:trPr>
        <w:tc>
          <w:tcPr>
            <w:tcW w:w="936" w:type="dxa"/>
          </w:tcPr>
          <w:p w14:paraId="4AC2EFD8" w14:textId="77777777" w:rsidR="007D4874" w:rsidRPr="00454688" w:rsidRDefault="007D4874" w:rsidP="009176AC">
            <w:pPr>
              <w:jc w:val="center"/>
              <w:rPr>
                <w:rFonts w:ascii="Arial" w:hAnsi="Arial" w:cs="Arial"/>
                <w:sz w:val="18"/>
                <w:szCs w:val="18"/>
              </w:rPr>
            </w:pPr>
            <w:r w:rsidRPr="00454688">
              <w:rPr>
                <w:rFonts w:ascii="Arial" w:hAnsi="Arial" w:cs="Arial"/>
                <w:sz w:val="18"/>
                <w:szCs w:val="18"/>
              </w:rPr>
              <w:t>1</w:t>
            </w:r>
          </w:p>
        </w:tc>
        <w:tc>
          <w:tcPr>
            <w:tcW w:w="827" w:type="dxa"/>
          </w:tcPr>
          <w:p w14:paraId="3377FC2C" w14:textId="77777777" w:rsidR="007D4874" w:rsidRPr="00454688" w:rsidRDefault="007D4874" w:rsidP="009176AC">
            <w:pPr>
              <w:jc w:val="center"/>
              <w:rPr>
                <w:rFonts w:ascii="Arial" w:hAnsi="Arial" w:cs="Arial"/>
                <w:sz w:val="18"/>
                <w:szCs w:val="18"/>
              </w:rPr>
            </w:pPr>
            <w:r w:rsidRPr="00454688">
              <w:rPr>
                <w:rFonts w:ascii="Arial" w:hAnsi="Arial" w:cs="Arial"/>
                <w:sz w:val="18"/>
                <w:szCs w:val="18"/>
              </w:rPr>
              <w:t>1</w:t>
            </w:r>
          </w:p>
        </w:tc>
        <w:tc>
          <w:tcPr>
            <w:tcW w:w="987" w:type="dxa"/>
          </w:tcPr>
          <w:p w14:paraId="1D12017F" w14:textId="77777777" w:rsidR="007D4874" w:rsidRPr="00454688" w:rsidRDefault="007D4874" w:rsidP="009176AC">
            <w:pPr>
              <w:jc w:val="center"/>
              <w:rPr>
                <w:rFonts w:ascii="Arial" w:hAnsi="Arial" w:cs="Arial"/>
                <w:sz w:val="18"/>
                <w:szCs w:val="18"/>
              </w:rPr>
            </w:pPr>
            <w:r>
              <w:rPr>
                <w:rFonts w:ascii="Arial" w:hAnsi="Arial" w:cs="Arial"/>
                <w:sz w:val="18"/>
                <w:szCs w:val="18"/>
              </w:rPr>
              <w:t>500</w:t>
            </w:r>
          </w:p>
        </w:tc>
        <w:tc>
          <w:tcPr>
            <w:tcW w:w="1352" w:type="dxa"/>
          </w:tcPr>
          <w:p w14:paraId="56D032FC" w14:textId="5EF64D99" w:rsidR="007D4874" w:rsidRPr="00454688" w:rsidRDefault="007D4874" w:rsidP="009176AC">
            <w:pPr>
              <w:rPr>
                <w:rFonts w:ascii="Arial" w:hAnsi="Arial" w:cs="Arial"/>
                <w:sz w:val="18"/>
                <w:szCs w:val="18"/>
              </w:rPr>
            </w:pPr>
            <w:r>
              <w:rPr>
                <w:rFonts w:ascii="Arial" w:hAnsi="Arial" w:cs="Arial"/>
                <w:sz w:val="18"/>
                <w:szCs w:val="18"/>
              </w:rPr>
              <w:t>Pieza</w:t>
            </w:r>
          </w:p>
        </w:tc>
        <w:tc>
          <w:tcPr>
            <w:tcW w:w="1138" w:type="dxa"/>
          </w:tcPr>
          <w:p w14:paraId="3550A9FB" w14:textId="558F840C" w:rsidR="007D4874" w:rsidRPr="00454688" w:rsidRDefault="007D4874" w:rsidP="009176AC">
            <w:pPr>
              <w:rPr>
                <w:rFonts w:ascii="Arial" w:hAnsi="Arial" w:cs="Arial"/>
                <w:sz w:val="18"/>
                <w:szCs w:val="18"/>
              </w:rPr>
            </w:pPr>
            <w:r>
              <w:rPr>
                <w:rFonts w:ascii="Arial" w:hAnsi="Arial" w:cs="Arial"/>
                <w:sz w:val="18"/>
                <w:szCs w:val="18"/>
              </w:rPr>
              <w:t>Servicio</w:t>
            </w:r>
          </w:p>
        </w:tc>
        <w:tc>
          <w:tcPr>
            <w:tcW w:w="3686" w:type="dxa"/>
          </w:tcPr>
          <w:p w14:paraId="0C40E330" w14:textId="05CA19E9" w:rsidR="007D4874" w:rsidRDefault="007D4874" w:rsidP="009176AC">
            <w:pPr>
              <w:rPr>
                <w:rFonts w:ascii="Arial" w:hAnsi="Arial" w:cs="Arial"/>
                <w:sz w:val="18"/>
                <w:szCs w:val="18"/>
              </w:rPr>
            </w:pPr>
            <w:proofErr w:type="gramStart"/>
            <w:r w:rsidRPr="00454688">
              <w:rPr>
                <w:rFonts w:ascii="Arial" w:hAnsi="Arial" w:cs="Arial"/>
                <w:sz w:val="18"/>
                <w:szCs w:val="18"/>
              </w:rPr>
              <w:t>Carnet</w:t>
            </w:r>
            <w:proofErr w:type="gramEnd"/>
            <w:r w:rsidRPr="00454688">
              <w:rPr>
                <w:rFonts w:ascii="Arial" w:hAnsi="Arial" w:cs="Arial"/>
                <w:sz w:val="18"/>
                <w:szCs w:val="18"/>
              </w:rPr>
              <w:t xml:space="preserve"> Estatal de diabetes tipo 1</w:t>
            </w:r>
          </w:p>
          <w:p w14:paraId="305862A8" w14:textId="213211C7" w:rsidR="007D4874" w:rsidRPr="00454688" w:rsidRDefault="007D4874" w:rsidP="009176AC">
            <w:pPr>
              <w:rPr>
                <w:rFonts w:ascii="Arial" w:hAnsi="Arial" w:cs="Arial"/>
                <w:sz w:val="18"/>
                <w:szCs w:val="18"/>
              </w:rPr>
            </w:pPr>
            <w:r>
              <w:rPr>
                <w:rFonts w:ascii="Arial" w:hAnsi="Arial" w:cs="Arial"/>
                <w:sz w:val="18"/>
                <w:szCs w:val="18"/>
              </w:rPr>
              <w:t xml:space="preserve">Páginas 56, medidas: tamaño 11 x 14 cm, tipo de papel: interiores papel bond blanco de 75 </w:t>
            </w:r>
            <w:proofErr w:type="spellStart"/>
            <w:r>
              <w:rPr>
                <w:rFonts w:ascii="Arial" w:hAnsi="Arial" w:cs="Arial"/>
                <w:sz w:val="18"/>
                <w:szCs w:val="18"/>
              </w:rPr>
              <w:t>grs</w:t>
            </w:r>
            <w:proofErr w:type="spellEnd"/>
            <w:r>
              <w:rPr>
                <w:rFonts w:ascii="Arial" w:hAnsi="Arial" w:cs="Arial"/>
                <w:sz w:val="18"/>
                <w:szCs w:val="18"/>
              </w:rPr>
              <w:t>, forro cartulina sulfatada de 12 puntos, impresión: interiores 4x4 tintas, doblada y engrapada</w:t>
            </w:r>
          </w:p>
        </w:tc>
      </w:tr>
      <w:tr w:rsidR="007D4874" w:rsidRPr="00454688" w14:paraId="6EA85915" w14:textId="77777777" w:rsidTr="00E14A51">
        <w:trPr>
          <w:trHeight w:val="1462"/>
          <w:jc w:val="center"/>
        </w:trPr>
        <w:tc>
          <w:tcPr>
            <w:tcW w:w="8926" w:type="dxa"/>
            <w:gridSpan w:val="6"/>
          </w:tcPr>
          <w:p w14:paraId="7167B3C2" w14:textId="7295CDB5" w:rsidR="007D4874" w:rsidRDefault="007D4874" w:rsidP="009176AC">
            <w:pPr>
              <w:rPr>
                <w:rFonts w:ascii="Arial" w:hAnsi="Arial" w:cs="Arial"/>
                <w:sz w:val="18"/>
                <w:szCs w:val="18"/>
              </w:rPr>
            </w:pPr>
            <w:r>
              <w:rPr>
                <w:rFonts w:ascii="Arial" w:hAnsi="Arial" w:cs="Arial"/>
                <w:sz w:val="18"/>
                <w:szCs w:val="18"/>
              </w:rPr>
              <w:t>Garantías: En caso de deterioro de alguno de los impresos, el</w:t>
            </w:r>
            <w:r w:rsidRPr="00195F8C">
              <w:rPr>
                <w:rFonts w:ascii="Arial" w:hAnsi="Arial" w:cs="Arial"/>
                <w:b/>
                <w:bCs/>
                <w:sz w:val="18"/>
                <w:szCs w:val="18"/>
              </w:rPr>
              <w:t xml:space="preserve"> PROVEEDOR</w:t>
            </w:r>
            <w:r>
              <w:rPr>
                <w:rFonts w:ascii="Arial" w:hAnsi="Arial" w:cs="Arial"/>
                <w:sz w:val="18"/>
                <w:szCs w:val="18"/>
              </w:rPr>
              <w:t xml:space="preserve"> deberá sustituirlo sin costo alguno para el O.P.D. Servicios de Salud Jalisco, en un tiempo no mayor a 72 horas.</w:t>
            </w:r>
          </w:p>
          <w:p w14:paraId="3268096C" w14:textId="77777777" w:rsidR="007D4874" w:rsidRDefault="007D4874" w:rsidP="009176AC">
            <w:pPr>
              <w:rPr>
                <w:rFonts w:ascii="Arial" w:hAnsi="Arial" w:cs="Arial"/>
                <w:sz w:val="18"/>
                <w:szCs w:val="18"/>
              </w:rPr>
            </w:pPr>
          </w:p>
          <w:p w14:paraId="5C3E3618" w14:textId="77777777" w:rsidR="007D4874" w:rsidRDefault="007D4874" w:rsidP="009176AC">
            <w:pPr>
              <w:rPr>
                <w:rFonts w:ascii="Arial" w:hAnsi="Arial" w:cs="Arial"/>
                <w:sz w:val="18"/>
                <w:szCs w:val="18"/>
              </w:rPr>
            </w:pPr>
            <w:r>
              <w:rPr>
                <w:rFonts w:ascii="Arial" w:hAnsi="Arial" w:cs="Arial"/>
                <w:sz w:val="18"/>
                <w:szCs w:val="18"/>
              </w:rPr>
              <w:t>Tiempo de entrega:  La entrega de los bienes o insumos objeto de este procedimiento de adquisición podrá ser en una sola exhibición, en un lapso no mayor a 30 dias naturales posteriores a la emisión, publicación y notificación del fallo.</w:t>
            </w:r>
          </w:p>
          <w:p w14:paraId="59AE29F5" w14:textId="77777777" w:rsidR="007D4874" w:rsidRDefault="007D4874" w:rsidP="009176AC">
            <w:pPr>
              <w:rPr>
                <w:rFonts w:ascii="Arial" w:hAnsi="Arial" w:cs="Arial"/>
                <w:sz w:val="18"/>
                <w:szCs w:val="18"/>
              </w:rPr>
            </w:pPr>
          </w:p>
          <w:p w14:paraId="098C83C9" w14:textId="77777777" w:rsidR="007D4874" w:rsidRPr="00454688" w:rsidRDefault="007D4874" w:rsidP="009176AC">
            <w:pPr>
              <w:rPr>
                <w:rFonts w:ascii="Arial" w:hAnsi="Arial" w:cs="Arial"/>
                <w:sz w:val="18"/>
                <w:szCs w:val="18"/>
              </w:rPr>
            </w:pPr>
            <w:r>
              <w:rPr>
                <w:rFonts w:ascii="Arial" w:hAnsi="Arial" w:cs="Arial"/>
                <w:sz w:val="18"/>
                <w:szCs w:val="18"/>
              </w:rPr>
              <w:t>Los diseños serán otorgados por parte del área requirente.</w:t>
            </w:r>
          </w:p>
        </w:tc>
      </w:tr>
      <w:tr w:rsidR="00E14A51" w:rsidRPr="00454688" w14:paraId="0ED7FB32" w14:textId="77777777" w:rsidTr="00E14A51">
        <w:trPr>
          <w:trHeight w:val="205"/>
          <w:jc w:val="center"/>
        </w:trPr>
        <w:tc>
          <w:tcPr>
            <w:tcW w:w="936" w:type="dxa"/>
            <w:shd w:val="clear" w:color="auto" w:fill="DBE5F1" w:themeFill="accent1" w:themeFillTint="33"/>
          </w:tcPr>
          <w:p w14:paraId="4B6E7B21" w14:textId="3F3C727C" w:rsidR="007D4874" w:rsidRPr="00454688" w:rsidRDefault="007D4874" w:rsidP="001D2FA1">
            <w:pPr>
              <w:rPr>
                <w:rFonts w:ascii="Arial" w:hAnsi="Arial" w:cs="Arial"/>
                <w:sz w:val="18"/>
                <w:szCs w:val="18"/>
              </w:rPr>
            </w:pPr>
            <w:r>
              <w:rPr>
                <w:rFonts w:ascii="Arial" w:hAnsi="Arial" w:cs="Arial"/>
                <w:b/>
                <w:bCs/>
                <w:sz w:val="18"/>
                <w:szCs w:val="18"/>
              </w:rPr>
              <w:t xml:space="preserve">Renglón </w:t>
            </w:r>
          </w:p>
        </w:tc>
        <w:tc>
          <w:tcPr>
            <w:tcW w:w="827" w:type="dxa"/>
            <w:shd w:val="clear" w:color="auto" w:fill="DBE5F1" w:themeFill="accent1" w:themeFillTint="33"/>
          </w:tcPr>
          <w:p w14:paraId="68768E9B" w14:textId="744B311C" w:rsidR="007D4874" w:rsidRPr="00454688" w:rsidRDefault="007D4874" w:rsidP="001D2FA1">
            <w:pPr>
              <w:rPr>
                <w:rFonts w:ascii="Arial" w:hAnsi="Arial" w:cs="Arial"/>
                <w:sz w:val="18"/>
                <w:szCs w:val="18"/>
              </w:rPr>
            </w:pPr>
            <w:r>
              <w:rPr>
                <w:rFonts w:ascii="Arial" w:hAnsi="Arial" w:cs="Arial"/>
                <w:b/>
                <w:bCs/>
                <w:sz w:val="18"/>
                <w:szCs w:val="18"/>
              </w:rPr>
              <w:t>Partida</w:t>
            </w:r>
          </w:p>
        </w:tc>
        <w:tc>
          <w:tcPr>
            <w:tcW w:w="987" w:type="dxa"/>
            <w:shd w:val="clear" w:color="auto" w:fill="DBE5F1" w:themeFill="accent1" w:themeFillTint="33"/>
          </w:tcPr>
          <w:p w14:paraId="2749C68C" w14:textId="77777777" w:rsidR="007D4874" w:rsidRPr="00454688" w:rsidRDefault="007D4874" w:rsidP="001D2FA1">
            <w:pPr>
              <w:rPr>
                <w:rFonts w:ascii="Arial" w:hAnsi="Arial" w:cs="Arial"/>
                <w:sz w:val="18"/>
                <w:szCs w:val="18"/>
              </w:rPr>
            </w:pPr>
            <w:r w:rsidRPr="00454688">
              <w:rPr>
                <w:rFonts w:ascii="Arial" w:hAnsi="Arial" w:cs="Arial"/>
                <w:b/>
                <w:bCs/>
                <w:sz w:val="18"/>
                <w:szCs w:val="18"/>
              </w:rPr>
              <w:t>Cantidad</w:t>
            </w:r>
          </w:p>
        </w:tc>
        <w:tc>
          <w:tcPr>
            <w:tcW w:w="1352" w:type="dxa"/>
            <w:shd w:val="clear" w:color="auto" w:fill="DBE5F1" w:themeFill="accent1" w:themeFillTint="33"/>
          </w:tcPr>
          <w:p w14:paraId="5452B476" w14:textId="26D5CB97" w:rsidR="007D4874" w:rsidRPr="00454688" w:rsidRDefault="007D4874" w:rsidP="001D2FA1">
            <w:pPr>
              <w:rPr>
                <w:rFonts w:ascii="Arial" w:hAnsi="Arial" w:cs="Arial"/>
                <w:sz w:val="18"/>
                <w:szCs w:val="18"/>
              </w:rPr>
            </w:pPr>
            <w:r>
              <w:rPr>
                <w:rFonts w:ascii="Arial" w:hAnsi="Arial" w:cs="Arial"/>
                <w:b/>
                <w:bCs/>
                <w:sz w:val="18"/>
                <w:szCs w:val="18"/>
              </w:rPr>
              <w:t>Presentación</w:t>
            </w:r>
          </w:p>
        </w:tc>
        <w:tc>
          <w:tcPr>
            <w:tcW w:w="1138" w:type="dxa"/>
            <w:shd w:val="clear" w:color="auto" w:fill="DBE5F1" w:themeFill="accent1" w:themeFillTint="33"/>
          </w:tcPr>
          <w:p w14:paraId="520440EF" w14:textId="01AEF833" w:rsidR="007D4874" w:rsidRPr="00454688" w:rsidRDefault="007D4874" w:rsidP="001D2FA1">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03E1F746" w14:textId="70DFBA8A" w:rsidR="007D4874" w:rsidRPr="00454688" w:rsidRDefault="007D4874" w:rsidP="001D2FA1">
            <w:pPr>
              <w:rPr>
                <w:rFonts w:ascii="Arial" w:hAnsi="Arial" w:cs="Arial"/>
                <w:sz w:val="18"/>
                <w:szCs w:val="18"/>
              </w:rPr>
            </w:pPr>
            <w:r w:rsidRPr="00454688">
              <w:rPr>
                <w:rFonts w:ascii="Arial" w:hAnsi="Arial" w:cs="Arial"/>
                <w:b/>
                <w:bCs/>
                <w:sz w:val="18"/>
                <w:szCs w:val="18"/>
              </w:rPr>
              <w:t xml:space="preserve">Descripción </w:t>
            </w:r>
          </w:p>
        </w:tc>
      </w:tr>
      <w:tr w:rsidR="00E14A51" w:rsidRPr="00454688" w14:paraId="12A6B16A" w14:textId="77777777" w:rsidTr="00E14A51">
        <w:trPr>
          <w:trHeight w:val="235"/>
          <w:jc w:val="center"/>
        </w:trPr>
        <w:tc>
          <w:tcPr>
            <w:tcW w:w="936" w:type="dxa"/>
            <w:vMerge w:val="restart"/>
          </w:tcPr>
          <w:p w14:paraId="0ECC5A93" w14:textId="77777777" w:rsidR="007D4874" w:rsidRPr="00454688" w:rsidRDefault="007D4874" w:rsidP="007D4874">
            <w:pPr>
              <w:rPr>
                <w:rFonts w:ascii="Arial" w:hAnsi="Arial" w:cs="Arial"/>
                <w:sz w:val="18"/>
                <w:szCs w:val="18"/>
              </w:rPr>
            </w:pPr>
            <w:r>
              <w:rPr>
                <w:rFonts w:ascii="Arial" w:hAnsi="Arial" w:cs="Arial"/>
                <w:sz w:val="18"/>
                <w:szCs w:val="18"/>
              </w:rPr>
              <w:t>2</w:t>
            </w:r>
          </w:p>
        </w:tc>
        <w:tc>
          <w:tcPr>
            <w:tcW w:w="827" w:type="dxa"/>
            <w:vAlign w:val="center"/>
          </w:tcPr>
          <w:p w14:paraId="50BB6FBA" w14:textId="77777777" w:rsidR="007D4874" w:rsidRPr="00454688" w:rsidRDefault="007D4874" w:rsidP="007D4874">
            <w:pPr>
              <w:rPr>
                <w:rFonts w:ascii="Arial" w:hAnsi="Arial" w:cs="Arial"/>
                <w:sz w:val="18"/>
                <w:szCs w:val="18"/>
              </w:rPr>
            </w:pPr>
            <w:r w:rsidRPr="009F08A7">
              <w:rPr>
                <w:rFonts w:ascii="Arial Narrow" w:eastAsia="Times New Roman" w:hAnsi="Arial Narrow" w:cs="Tahoma"/>
                <w:sz w:val="20"/>
                <w:szCs w:val="20"/>
              </w:rPr>
              <w:t>1</w:t>
            </w:r>
          </w:p>
        </w:tc>
        <w:tc>
          <w:tcPr>
            <w:tcW w:w="987" w:type="dxa"/>
            <w:vAlign w:val="center"/>
          </w:tcPr>
          <w:p w14:paraId="41BA007F"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2300</w:t>
            </w:r>
          </w:p>
        </w:tc>
        <w:tc>
          <w:tcPr>
            <w:tcW w:w="1352" w:type="dxa"/>
            <w:vAlign w:val="center"/>
          </w:tcPr>
          <w:p w14:paraId="17B1DE62"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7F0ABD64" w14:textId="49783369"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1DAD0BB4" w14:textId="083BF3F5"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Tríptico Chagas</w:t>
            </w:r>
            <w:r w:rsidRPr="00E3115F">
              <w:rPr>
                <w:rFonts w:ascii="Arial Narrow" w:eastAsia="Times New Roman" w:hAnsi="Arial Narrow" w:cs="Times New Roman"/>
                <w:sz w:val="20"/>
                <w:szCs w:val="20"/>
              </w:rPr>
              <w:tab/>
              <w:t xml:space="preserve">21.2 cm alto, 9.3 cm ancho (con doblez), 27.7 cm de ancho (extendido).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terminado en barniz. Offset 4x4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750CCF38" w14:textId="77777777" w:rsidTr="00E14A51">
        <w:trPr>
          <w:trHeight w:val="575"/>
          <w:jc w:val="center"/>
        </w:trPr>
        <w:tc>
          <w:tcPr>
            <w:tcW w:w="936" w:type="dxa"/>
            <w:vMerge/>
          </w:tcPr>
          <w:p w14:paraId="1FF0EBC1" w14:textId="77777777" w:rsidR="007D4874" w:rsidRPr="00454688" w:rsidRDefault="007D4874" w:rsidP="007D4874">
            <w:pPr>
              <w:rPr>
                <w:rFonts w:ascii="Arial" w:hAnsi="Arial" w:cs="Arial"/>
                <w:sz w:val="18"/>
                <w:szCs w:val="18"/>
              </w:rPr>
            </w:pPr>
          </w:p>
        </w:tc>
        <w:tc>
          <w:tcPr>
            <w:tcW w:w="827" w:type="dxa"/>
            <w:vAlign w:val="center"/>
          </w:tcPr>
          <w:p w14:paraId="78910016"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2</w:t>
            </w:r>
          </w:p>
        </w:tc>
        <w:tc>
          <w:tcPr>
            <w:tcW w:w="987" w:type="dxa"/>
            <w:vAlign w:val="center"/>
          </w:tcPr>
          <w:p w14:paraId="6DBD35F0"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250</w:t>
            </w:r>
          </w:p>
        </w:tc>
        <w:tc>
          <w:tcPr>
            <w:tcW w:w="1352" w:type="dxa"/>
            <w:vAlign w:val="center"/>
          </w:tcPr>
          <w:p w14:paraId="0ECB3266"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49C27A23" w14:textId="23590ED3"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2459306C" w14:textId="5A1098CB"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Cartel “La Enfermedad de Chagas un Peligro Latente”</w:t>
            </w:r>
            <w:r w:rsidRPr="00E3115F">
              <w:rPr>
                <w:rFonts w:ascii="Arial Narrow" w:eastAsia="Times New Roman" w:hAnsi="Arial Narrow" w:cs="Times New Roman"/>
                <w:sz w:val="20"/>
                <w:szCs w:val="20"/>
              </w:rPr>
              <w:tab/>
              <w:t xml:space="preserve">Cartel 35 cm de ancho x 65 cm de largo. En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terminación en barniz.</w:t>
            </w:r>
          </w:p>
          <w:p w14:paraId="0CA37003"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 xml:space="preserve">Offset 4x0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w:t>
            </w:r>
          </w:p>
        </w:tc>
      </w:tr>
      <w:tr w:rsidR="00E14A51" w:rsidRPr="00454688" w14:paraId="364D0B3F" w14:textId="77777777" w:rsidTr="00E14A51">
        <w:trPr>
          <w:trHeight w:val="145"/>
          <w:jc w:val="center"/>
        </w:trPr>
        <w:tc>
          <w:tcPr>
            <w:tcW w:w="936" w:type="dxa"/>
            <w:vMerge/>
          </w:tcPr>
          <w:p w14:paraId="07769706" w14:textId="77777777" w:rsidR="007D4874" w:rsidRPr="00454688" w:rsidRDefault="007D4874" w:rsidP="007D4874">
            <w:pPr>
              <w:rPr>
                <w:rFonts w:ascii="Arial" w:hAnsi="Arial" w:cs="Arial"/>
                <w:sz w:val="18"/>
                <w:szCs w:val="18"/>
              </w:rPr>
            </w:pPr>
          </w:p>
        </w:tc>
        <w:tc>
          <w:tcPr>
            <w:tcW w:w="827" w:type="dxa"/>
            <w:vAlign w:val="center"/>
          </w:tcPr>
          <w:p w14:paraId="6B8C886F"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3</w:t>
            </w:r>
          </w:p>
        </w:tc>
        <w:tc>
          <w:tcPr>
            <w:tcW w:w="987" w:type="dxa"/>
            <w:vAlign w:val="center"/>
          </w:tcPr>
          <w:p w14:paraId="095B0091"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3500</w:t>
            </w:r>
          </w:p>
        </w:tc>
        <w:tc>
          <w:tcPr>
            <w:tcW w:w="1352" w:type="dxa"/>
            <w:vAlign w:val="center"/>
          </w:tcPr>
          <w:p w14:paraId="03316012"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2683DEAE" w14:textId="2A9A79AA"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183F3828" w14:textId="44D47B1D"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Tríptico Leishmaniasis</w:t>
            </w:r>
            <w:r w:rsidRPr="00E3115F">
              <w:rPr>
                <w:rFonts w:ascii="Arial Narrow" w:eastAsia="Times New Roman" w:hAnsi="Arial Narrow" w:cs="Times New Roman"/>
                <w:sz w:val="20"/>
                <w:szCs w:val="20"/>
              </w:rPr>
              <w:tab/>
              <w:t xml:space="preserve">21.2 cm alto, 9.3 cm ancho (con doblez), 27.7 cm de ancho (extendido).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terminado en barniz.</w:t>
            </w:r>
          </w:p>
          <w:p w14:paraId="4C5A110D"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4x4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19B78013" w14:textId="77777777" w:rsidTr="00E14A51">
        <w:trPr>
          <w:trHeight w:val="145"/>
          <w:jc w:val="center"/>
        </w:trPr>
        <w:tc>
          <w:tcPr>
            <w:tcW w:w="936" w:type="dxa"/>
            <w:vMerge/>
          </w:tcPr>
          <w:p w14:paraId="44B53C77" w14:textId="77777777" w:rsidR="007D4874" w:rsidRPr="00454688" w:rsidRDefault="007D4874" w:rsidP="007D4874">
            <w:pPr>
              <w:rPr>
                <w:rFonts w:ascii="Arial" w:hAnsi="Arial" w:cs="Arial"/>
                <w:sz w:val="18"/>
                <w:szCs w:val="18"/>
              </w:rPr>
            </w:pPr>
          </w:p>
        </w:tc>
        <w:tc>
          <w:tcPr>
            <w:tcW w:w="827" w:type="dxa"/>
            <w:vAlign w:val="center"/>
          </w:tcPr>
          <w:p w14:paraId="77DD6D21"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4</w:t>
            </w:r>
          </w:p>
        </w:tc>
        <w:tc>
          <w:tcPr>
            <w:tcW w:w="987" w:type="dxa"/>
            <w:vAlign w:val="center"/>
          </w:tcPr>
          <w:p w14:paraId="04B08B45"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440</w:t>
            </w:r>
          </w:p>
        </w:tc>
        <w:tc>
          <w:tcPr>
            <w:tcW w:w="1352" w:type="dxa"/>
            <w:vAlign w:val="center"/>
          </w:tcPr>
          <w:p w14:paraId="03DB8859"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757D7D2F" w14:textId="033A2D67"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180A6D3D" w14:textId="2C027634"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Cartel “Leishmaniasis”</w:t>
            </w:r>
            <w:r w:rsidRPr="00E3115F">
              <w:rPr>
                <w:rFonts w:ascii="Arial Narrow" w:eastAsia="Times New Roman" w:hAnsi="Arial Narrow" w:cs="Times New Roman"/>
                <w:sz w:val="20"/>
                <w:szCs w:val="20"/>
              </w:rPr>
              <w:tab/>
              <w:t xml:space="preserve">35 cm de ancho x 65 cm de largo.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terminado en barniz.</w:t>
            </w:r>
          </w:p>
          <w:p w14:paraId="630D8BC2"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 xml:space="preserve">Offset 4x0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w:t>
            </w:r>
          </w:p>
        </w:tc>
      </w:tr>
      <w:tr w:rsidR="00E14A51" w:rsidRPr="00454688" w14:paraId="699015BF" w14:textId="77777777" w:rsidTr="00E14A51">
        <w:trPr>
          <w:trHeight w:val="145"/>
          <w:jc w:val="center"/>
        </w:trPr>
        <w:tc>
          <w:tcPr>
            <w:tcW w:w="936" w:type="dxa"/>
            <w:vMerge/>
          </w:tcPr>
          <w:p w14:paraId="2FB91047" w14:textId="77777777" w:rsidR="007D4874" w:rsidRPr="00454688" w:rsidRDefault="007D4874" w:rsidP="007D4874">
            <w:pPr>
              <w:rPr>
                <w:rFonts w:ascii="Arial" w:hAnsi="Arial" w:cs="Arial"/>
                <w:sz w:val="18"/>
                <w:szCs w:val="18"/>
              </w:rPr>
            </w:pPr>
          </w:p>
        </w:tc>
        <w:tc>
          <w:tcPr>
            <w:tcW w:w="827" w:type="dxa"/>
            <w:vAlign w:val="center"/>
          </w:tcPr>
          <w:p w14:paraId="69B2302F"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5</w:t>
            </w:r>
          </w:p>
        </w:tc>
        <w:tc>
          <w:tcPr>
            <w:tcW w:w="987" w:type="dxa"/>
            <w:vAlign w:val="center"/>
          </w:tcPr>
          <w:p w14:paraId="73EF6458"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3500</w:t>
            </w:r>
          </w:p>
        </w:tc>
        <w:tc>
          <w:tcPr>
            <w:tcW w:w="1352" w:type="dxa"/>
            <w:vAlign w:val="center"/>
          </w:tcPr>
          <w:p w14:paraId="41E98C0A"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0F0EA4CB" w14:textId="69EC7632"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37AE3014" w14:textId="6A385B2C"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Tríptico “La Eliminación del Paludismo Necesita de ti”</w:t>
            </w:r>
            <w:r w:rsidRPr="00E3115F">
              <w:rPr>
                <w:rFonts w:ascii="Arial Narrow" w:eastAsia="Times New Roman" w:hAnsi="Arial Narrow" w:cs="Times New Roman"/>
                <w:sz w:val="20"/>
                <w:szCs w:val="20"/>
              </w:rPr>
              <w:tab/>
              <w:t xml:space="preserve">21.2 cm alto, 9.3 cm ancho (con doblez), 27.7 cm de ancho (extendido).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terminado en barniz.</w:t>
            </w:r>
          </w:p>
          <w:p w14:paraId="30773DF1"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4x4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100FC688" w14:textId="77777777" w:rsidTr="00E14A51">
        <w:trPr>
          <w:trHeight w:val="145"/>
          <w:jc w:val="center"/>
        </w:trPr>
        <w:tc>
          <w:tcPr>
            <w:tcW w:w="936" w:type="dxa"/>
            <w:vMerge/>
          </w:tcPr>
          <w:p w14:paraId="579F405D" w14:textId="77777777" w:rsidR="007D4874" w:rsidRPr="00454688" w:rsidRDefault="007D4874" w:rsidP="007D4874">
            <w:pPr>
              <w:rPr>
                <w:rFonts w:ascii="Arial" w:hAnsi="Arial" w:cs="Arial"/>
                <w:sz w:val="18"/>
                <w:szCs w:val="18"/>
              </w:rPr>
            </w:pPr>
          </w:p>
        </w:tc>
        <w:tc>
          <w:tcPr>
            <w:tcW w:w="827" w:type="dxa"/>
            <w:vAlign w:val="center"/>
          </w:tcPr>
          <w:p w14:paraId="137512EB"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6</w:t>
            </w:r>
          </w:p>
        </w:tc>
        <w:tc>
          <w:tcPr>
            <w:tcW w:w="987" w:type="dxa"/>
            <w:vAlign w:val="center"/>
          </w:tcPr>
          <w:p w14:paraId="0D6380C4"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440</w:t>
            </w:r>
          </w:p>
        </w:tc>
        <w:tc>
          <w:tcPr>
            <w:tcW w:w="1352" w:type="dxa"/>
            <w:vAlign w:val="center"/>
          </w:tcPr>
          <w:p w14:paraId="3D4F85F1"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5DC7050F" w14:textId="2F7F5BB2"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2ED244DF" w14:textId="3FD4B240"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Cartel Informativo Paludismo</w:t>
            </w:r>
            <w:r w:rsidRPr="00E3115F">
              <w:rPr>
                <w:rFonts w:ascii="Arial Narrow" w:eastAsia="Times New Roman" w:hAnsi="Arial Narrow" w:cs="Times New Roman"/>
                <w:sz w:val="20"/>
                <w:szCs w:val="20"/>
              </w:rPr>
              <w:tab/>
              <w:t xml:space="preserve">35 cm de ancho x 65 cm de largo. Papel tipo </w:t>
            </w:r>
            <w:proofErr w:type="spellStart"/>
            <w:r w:rsidRPr="00E3115F">
              <w:rPr>
                <w:rFonts w:ascii="Arial Narrow" w:eastAsia="Times New Roman" w:hAnsi="Arial Narrow" w:cs="Times New Roman"/>
                <w:sz w:val="20"/>
                <w:szCs w:val="20"/>
              </w:rPr>
              <w:t>couché</w:t>
            </w:r>
            <w:proofErr w:type="spellEnd"/>
            <w:r w:rsidRPr="00E3115F">
              <w:rPr>
                <w:rFonts w:ascii="Arial Narrow" w:eastAsia="Times New Roman" w:hAnsi="Arial Narrow" w:cs="Times New Roman"/>
                <w:sz w:val="20"/>
                <w:szCs w:val="20"/>
              </w:rPr>
              <w:t xml:space="preserve"> de 150 </w:t>
            </w:r>
            <w:proofErr w:type="spellStart"/>
            <w:r w:rsidRPr="00E3115F">
              <w:rPr>
                <w:rFonts w:ascii="Arial Narrow" w:eastAsia="Times New Roman" w:hAnsi="Arial Narrow" w:cs="Times New Roman"/>
                <w:sz w:val="20"/>
                <w:szCs w:val="20"/>
              </w:rPr>
              <w:t>grs</w:t>
            </w:r>
            <w:proofErr w:type="spellEnd"/>
            <w:r w:rsidRPr="00E3115F">
              <w:rPr>
                <w:rFonts w:ascii="Arial Narrow" w:eastAsia="Times New Roman" w:hAnsi="Arial Narrow" w:cs="Times New Roman"/>
                <w:sz w:val="20"/>
                <w:szCs w:val="20"/>
              </w:rPr>
              <w:t>, con terminado en barniz.</w:t>
            </w:r>
          </w:p>
          <w:p w14:paraId="53A8DC14"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 xml:space="preserve">Offset 4x4 tintas/Digital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w:t>
            </w:r>
          </w:p>
        </w:tc>
      </w:tr>
      <w:tr w:rsidR="00E14A51" w:rsidRPr="00454688" w14:paraId="584556F1" w14:textId="77777777" w:rsidTr="00E14A51">
        <w:trPr>
          <w:trHeight w:val="145"/>
          <w:jc w:val="center"/>
        </w:trPr>
        <w:tc>
          <w:tcPr>
            <w:tcW w:w="936" w:type="dxa"/>
            <w:vMerge/>
          </w:tcPr>
          <w:p w14:paraId="48400C06" w14:textId="77777777" w:rsidR="007D4874" w:rsidRPr="00454688" w:rsidRDefault="007D4874" w:rsidP="007D4874">
            <w:pPr>
              <w:rPr>
                <w:rFonts w:ascii="Arial" w:hAnsi="Arial" w:cs="Arial"/>
                <w:sz w:val="18"/>
                <w:szCs w:val="18"/>
              </w:rPr>
            </w:pPr>
          </w:p>
        </w:tc>
        <w:tc>
          <w:tcPr>
            <w:tcW w:w="827" w:type="dxa"/>
            <w:vAlign w:val="center"/>
          </w:tcPr>
          <w:p w14:paraId="5C1A19FF"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7</w:t>
            </w:r>
          </w:p>
        </w:tc>
        <w:tc>
          <w:tcPr>
            <w:tcW w:w="987" w:type="dxa"/>
            <w:vAlign w:val="center"/>
          </w:tcPr>
          <w:p w14:paraId="706420FA"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100</w:t>
            </w:r>
          </w:p>
        </w:tc>
        <w:tc>
          <w:tcPr>
            <w:tcW w:w="1352" w:type="dxa"/>
            <w:vAlign w:val="center"/>
          </w:tcPr>
          <w:p w14:paraId="4C5212C0"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Block</w:t>
            </w:r>
          </w:p>
        </w:tc>
        <w:tc>
          <w:tcPr>
            <w:tcW w:w="1138" w:type="dxa"/>
          </w:tcPr>
          <w:p w14:paraId="7A743113" w14:textId="43ED8BFD"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03A63A61" w14:textId="3719F90D"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Formato N1 Paludismo</w:t>
            </w:r>
            <w:r w:rsidRPr="00E3115F">
              <w:rPr>
                <w:rFonts w:ascii="Arial Narrow" w:eastAsia="Times New Roman" w:hAnsi="Arial Narrow" w:cs="Times New Roman"/>
                <w:sz w:val="20"/>
                <w:szCs w:val="20"/>
              </w:rPr>
              <w:tab/>
              <w:t>Papel bond de 90 gr, tamaño media carta, anverso y reverso. Block De 100 Piezas. Blanco Y Negro.</w:t>
            </w:r>
          </w:p>
          <w:p w14:paraId="1B1A3A90"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1x1/Digital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1FA30D45" w14:textId="77777777" w:rsidTr="00E14A51">
        <w:trPr>
          <w:trHeight w:val="145"/>
          <w:jc w:val="center"/>
        </w:trPr>
        <w:tc>
          <w:tcPr>
            <w:tcW w:w="936" w:type="dxa"/>
            <w:vMerge/>
          </w:tcPr>
          <w:p w14:paraId="772530F7" w14:textId="77777777" w:rsidR="007D4874" w:rsidRPr="00454688" w:rsidRDefault="007D4874" w:rsidP="007D4874">
            <w:pPr>
              <w:rPr>
                <w:rFonts w:ascii="Arial" w:hAnsi="Arial" w:cs="Arial"/>
                <w:sz w:val="18"/>
                <w:szCs w:val="18"/>
              </w:rPr>
            </w:pPr>
          </w:p>
        </w:tc>
        <w:tc>
          <w:tcPr>
            <w:tcW w:w="827" w:type="dxa"/>
            <w:vAlign w:val="center"/>
          </w:tcPr>
          <w:p w14:paraId="68D476A1"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8</w:t>
            </w:r>
          </w:p>
        </w:tc>
        <w:tc>
          <w:tcPr>
            <w:tcW w:w="987" w:type="dxa"/>
            <w:vAlign w:val="center"/>
          </w:tcPr>
          <w:p w14:paraId="39D7E4EA"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90</w:t>
            </w:r>
          </w:p>
        </w:tc>
        <w:tc>
          <w:tcPr>
            <w:tcW w:w="1352" w:type="dxa"/>
            <w:vAlign w:val="center"/>
          </w:tcPr>
          <w:p w14:paraId="2A75CA76"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Block</w:t>
            </w:r>
          </w:p>
        </w:tc>
        <w:tc>
          <w:tcPr>
            <w:tcW w:w="1138" w:type="dxa"/>
          </w:tcPr>
          <w:p w14:paraId="45705724" w14:textId="0B2037F7"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03E4E876" w14:textId="568B9F6F"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Formato Encuesta EET-1 Chagas</w:t>
            </w:r>
            <w:r w:rsidRPr="00E3115F">
              <w:rPr>
                <w:rFonts w:ascii="Arial Narrow" w:eastAsia="Times New Roman" w:hAnsi="Arial Narrow" w:cs="Times New Roman"/>
                <w:sz w:val="20"/>
                <w:szCs w:val="20"/>
              </w:rPr>
              <w:tab/>
              <w:t>Papel bond de 90 gr, tamaño carta. Block De 100 Piezas. Blanco Y Negro.</w:t>
            </w:r>
          </w:p>
          <w:p w14:paraId="7FB6B74D"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1x1/Digital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358CA93F" w14:textId="77777777" w:rsidTr="00E14A51">
        <w:trPr>
          <w:trHeight w:val="145"/>
          <w:jc w:val="center"/>
        </w:trPr>
        <w:tc>
          <w:tcPr>
            <w:tcW w:w="936" w:type="dxa"/>
            <w:vMerge/>
          </w:tcPr>
          <w:p w14:paraId="4D40D320" w14:textId="77777777" w:rsidR="007D4874" w:rsidRPr="00454688" w:rsidRDefault="007D4874" w:rsidP="007D4874">
            <w:pPr>
              <w:rPr>
                <w:rFonts w:ascii="Arial" w:hAnsi="Arial" w:cs="Arial"/>
                <w:sz w:val="18"/>
                <w:szCs w:val="18"/>
              </w:rPr>
            </w:pPr>
          </w:p>
        </w:tc>
        <w:tc>
          <w:tcPr>
            <w:tcW w:w="827" w:type="dxa"/>
            <w:vAlign w:val="center"/>
          </w:tcPr>
          <w:p w14:paraId="4AF06245"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9</w:t>
            </w:r>
          </w:p>
        </w:tc>
        <w:tc>
          <w:tcPr>
            <w:tcW w:w="987" w:type="dxa"/>
            <w:vAlign w:val="center"/>
          </w:tcPr>
          <w:p w14:paraId="02F6BD46"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15</w:t>
            </w:r>
          </w:p>
        </w:tc>
        <w:tc>
          <w:tcPr>
            <w:tcW w:w="1352" w:type="dxa"/>
            <w:vAlign w:val="center"/>
          </w:tcPr>
          <w:p w14:paraId="4EC7CF7D"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Block</w:t>
            </w:r>
          </w:p>
        </w:tc>
        <w:tc>
          <w:tcPr>
            <w:tcW w:w="1138" w:type="dxa"/>
          </w:tcPr>
          <w:p w14:paraId="03F283DE" w14:textId="6E0FA40B"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626FDCEE" w14:textId="01CBD68D"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Formato Tarjeta de registro y control de caso Chagas</w:t>
            </w:r>
            <w:r w:rsidRPr="00E3115F">
              <w:rPr>
                <w:rFonts w:ascii="Arial Narrow" w:eastAsia="Times New Roman" w:hAnsi="Arial Narrow" w:cs="Times New Roman"/>
                <w:sz w:val="20"/>
                <w:szCs w:val="20"/>
              </w:rPr>
              <w:tab/>
              <w:t>Papel bond de 90 gr, tamaño carta. Block De 100 Piezas. Blanco Y Negro.</w:t>
            </w:r>
          </w:p>
          <w:p w14:paraId="787B843A"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1x1/Digital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7287A597" w14:textId="77777777" w:rsidTr="00E14A51">
        <w:trPr>
          <w:trHeight w:val="145"/>
          <w:jc w:val="center"/>
        </w:trPr>
        <w:tc>
          <w:tcPr>
            <w:tcW w:w="936" w:type="dxa"/>
            <w:vMerge/>
          </w:tcPr>
          <w:p w14:paraId="7045993F" w14:textId="77777777" w:rsidR="007D4874" w:rsidRPr="00454688" w:rsidRDefault="007D4874" w:rsidP="007D4874">
            <w:pPr>
              <w:rPr>
                <w:rFonts w:ascii="Arial" w:hAnsi="Arial" w:cs="Arial"/>
                <w:sz w:val="18"/>
                <w:szCs w:val="18"/>
              </w:rPr>
            </w:pPr>
          </w:p>
        </w:tc>
        <w:tc>
          <w:tcPr>
            <w:tcW w:w="827" w:type="dxa"/>
            <w:vAlign w:val="center"/>
          </w:tcPr>
          <w:p w14:paraId="3914EB0A" w14:textId="77777777" w:rsidR="007D4874" w:rsidRPr="00454688" w:rsidRDefault="007D4874" w:rsidP="007D4874">
            <w:pPr>
              <w:rPr>
                <w:rFonts w:ascii="Arial" w:hAnsi="Arial" w:cs="Arial"/>
                <w:sz w:val="18"/>
                <w:szCs w:val="18"/>
              </w:rPr>
            </w:pPr>
            <w:r>
              <w:rPr>
                <w:rFonts w:ascii="Arial Narrow" w:eastAsia="Times New Roman" w:hAnsi="Arial Narrow" w:cs="Tahoma"/>
                <w:sz w:val="20"/>
                <w:szCs w:val="20"/>
              </w:rPr>
              <w:t>10</w:t>
            </w:r>
          </w:p>
        </w:tc>
        <w:tc>
          <w:tcPr>
            <w:tcW w:w="987" w:type="dxa"/>
            <w:vAlign w:val="center"/>
          </w:tcPr>
          <w:p w14:paraId="7289C0DC"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15</w:t>
            </w:r>
          </w:p>
        </w:tc>
        <w:tc>
          <w:tcPr>
            <w:tcW w:w="1352" w:type="dxa"/>
            <w:vAlign w:val="center"/>
          </w:tcPr>
          <w:p w14:paraId="29B8BD25"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Block</w:t>
            </w:r>
          </w:p>
        </w:tc>
        <w:tc>
          <w:tcPr>
            <w:tcW w:w="1138" w:type="dxa"/>
          </w:tcPr>
          <w:p w14:paraId="2DAF1310" w14:textId="6915255E"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2F3D0CC9" w14:textId="09B98850"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 xml:space="preserve">Formato Casos Individuales de </w:t>
            </w:r>
            <w:proofErr w:type="gramStart"/>
            <w:r w:rsidRPr="00E3115F">
              <w:rPr>
                <w:rFonts w:ascii="Arial Narrow" w:eastAsia="Times New Roman" w:hAnsi="Arial Narrow" w:cs="Times New Roman"/>
                <w:sz w:val="20"/>
                <w:szCs w:val="20"/>
              </w:rPr>
              <w:t>Seguridad  FRCIS</w:t>
            </w:r>
            <w:proofErr w:type="gramEnd"/>
            <w:r w:rsidRPr="00E3115F">
              <w:rPr>
                <w:rFonts w:ascii="Arial Narrow" w:eastAsia="Times New Roman" w:hAnsi="Arial Narrow" w:cs="Times New Roman"/>
                <w:sz w:val="20"/>
                <w:szCs w:val="20"/>
              </w:rPr>
              <w:t>-CH Papel bond de 90 gr, tamaño carta, anverso y reverso. Block de 100 piezas. Blanco y Negro.</w:t>
            </w:r>
          </w:p>
          <w:p w14:paraId="5420346A"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Offset 1x1/Digital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E14A51" w:rsidRPr="00454688" w14:paraId="0D551454" w14:textId="77777777" w:rsidTr="00E14A51">
        <w:trPr>
          <w:trHeight w:val="145"/>
          <w:jc w:val="center"/>
        </w:trPr>
        <w:tc>
          <w:tcPr>
            <w:tcW w:w="936" w:type="dxa"/>
            <w:vMerge/>
          </w:tcPr>
          <w:p w14:paraId="58E87EF3" w14:textId="77777777" w:rsidR="007D4874" w:rsidRPr="00454688" w:rsidRDefault="007D4874" w:rsidP="007D4874">
            <w:pPr>
              <w:rPr>
                <w:rFonts w:ascii="Arial" w:hAnsi="Arial" w:cs="Arial"/>
                <w:sz w:val="18"/>
                <w:szCs w:val="18"/>
              </w:rPr>
            </w:pPr>
          </w:p>
        </w:tc>
        <w:tc>
          <w:tcPr>
            <w:tcW w:w="827" w:type="dxa"/>
            <w:vAlign w:val="center"/>
          </w:tcPr>
          <w:p w14:paraId="6A5B1C19" w14:textId="77777777" w:rsidR="007D4874" w:rsidRDefault="007D4874" w:rsidP="007D4874">
            <w:pPr>
              <w:rPr>
                <w:rFonts w:ascii="Arial Narrow" w:eastAsia="Times New Roman" w:hAnsi="Arial Narrow" w:cs="Tahoma"/>
                <w:sz w:val="20"/>
                <w:szCs w:val="20"/>
              </w:rPr>
            </w:pPr>
            <w:r>
              <w:rPr>
                <w:rFonts w:ascii="Arial Narrow" w:eastAsia="Times New Roman" w:hAnsi="Arial Narrow" w:cs="Tahoma"/>
                <w:sz w:val="20"/>
                <w:szCs w:val="20"/>
              </w:rPr>
              <w:t>11</w:t>
            </w:r>
          </w:p>
        </w:tc>
        <w:tc>
          <w:tcPr>
            <w:tcW w:w="987" w:type="dxa"/>
            <w:vAlign w:val="center"/>
          </w:tcPr>
          <w:p w14:paraId="4451D388" w14:textId="77777777" w:rsidR="007D4874" w:rsidRPr="00454688" w:rsidRDefault="007D4874" w:rsidP="007D4874">
            <w:pPr>
              <w:rPr>
                <w:rFonts w:ascii="Arial" w:hAnsi="Arial" w:cs="Arial"/>
                <w:sz w:val="18"/>
                <w:szCs w:val="18"/>
              </w:rPr>
            </w:pPr>
            <w:r>
              <w:rPr>
                <w:rFonts w:ascii="Arial Narrow" w:eastAsia="Times New Roman" w:hAnsi="Arial Narrow" w:cs="Times New Roman"/>
                <w:sz w:val="20"/>
                <w:szCs w:val="20"/>
              </w:rPr>
              <w:t>10</w:t>
            </w:r>
          </w:p>
        </w:tc>
        <w:tc>
          <w:tcPr>
            <w:tcW w:w="1352" w:type="dxa"/>
            <w:vAlign w:val="center"/>
          </w:tcPr>
          <w:p w14:paraId="122CEA31" w14:textId="77777777" w:rsidR="007D4874" w:rsidRPr="00E3115F" w:rsidRDefault="007D4874" w:rsidP="007D4874">
            <w:pPr>
              <w:rPr>
                <w:rFonts w:ascii="Arial Narrow" w:eastAsia="Times New Roman" w:hAnsi="Arial Narrow" w:cs="Times New Roman"/>
                <w:sz w:val="20"/>
                <w:szCs w:val="20"/>
              </w:rPr>
            </w:pPr>
            <w:r>
              <w:rPr>
                <w:rFonts w:ascii="Arial Narrow" w:eastAsia="Times New Roman" w:hAnsi="Arial Narrow" w:cs="Times New Roman"/>
                <w:sz w:val="20"/>
                <w:szCs w:val="20"/>
              </w:rPr>
              <w:t>Block</w:t>
            </w:r>
          </w:p>
        </w:tc>
        <w:tc>
          <w:tcPr>
            <w:tcW w:w="1138" w:type="dxa"/>
          </w:tcPr>
          <w:p w14:paraId="7A85B3FA" w14:textId="6B476C39" w:rsidR="007D4874" w:rsidRPr="00E3115F" w:rsidRDefault="007D4874" w:rsidP="007D4874">
            <w:pPr>
              <w:rPr>
                <w:rFonts w:ascii="Arial Narrow" w:eastAsia="Times New Roman" w:hAnsi="Arial Narrow" w:cs="Times New Roman"/>
                <w:sz w:val="20"/>
                <w:szCs w:val="20"/>
              </w:rPr>
            </w:pPr>
            <w:r w:rsidRPr="00E83F2B">
              <w:rPr>
                <w:rFonts w:ascii="Arial" w:hAnsi="Arial" w:cs="Arial"/>
                <w:sz w:val="18"/>
                <w:szCs w:val="18"/>
              </w:rPr>
              <w:t>Servicio</w:t>
            </w:r>
          </w:p>
        </w:tc>
        <w:tc>
          <w:tcPr>
            <w:tcW w:w="3686" w:type="dxa"/>
          </w:tcPr>
          <w:p w14:paraId="60210ED9" w14:textId="307B0543"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 xml:space="preserve">Formato de Seguimiento </w:t>
            </w:r>
          </w:p>
          <w:p w14:paraId="6F438BBF" w14:textId="77777777" w:rsidR="007D4874" w:rsidRPr="00E3115F" w:rsidRDefault="007D4874" w:rsidP="007D4874">
            <w:pPr>
              <w:rPr>
                <w:rFonts w:ascii="Arial Narrow" w:eastAsia="Times New Roman" w:hAnsi="Arial Narrow" w:cs="Times New Roman"/>
                <w:sz w:val="20"/>
                <w:szCs w:val="20"/>
              </w:rPr>
            </w:pPr>
            <w:r w:rsidRPr="00E3115F">
              <w:rPr>
                <w:rFonts w:ascii="Arial Narrow" w:eastAsia="Times New Roman" w:hAnsi="Arial Narrow" w:cs="Times New Roman"/>
                <w:sz w:val="20"/>
                <w:szCs w:val="20"/>
              </w:rPr>
              <w:t>de Caso-Chagas</w:t>
            </w:r>
            <w:r w:rsidRPr="00E3115F">
              <w:rPr>
                <w:rFonts w:ascii="Arial Narrow" w:eastAsia="Times New Roman" w:hAnsi="Arial Narrow" w:cs="Times New Roman"/>
                <w:sz w:val="20"/>
                <w:szCs w:val="20"/>
              </w:rPr>
              <w:tab/>
              <w:t>Papel bond de 90 gr, tamaño carta, anverso y reverso. Block de 100 piezas. Blanco y Negro. Offset 1x1/Digital a color (</w:t>
            </w:r>
            <w:proofErr w:type="spellStart"/>
            <w:r w:rsidRPr="00E3115F">
              <w:rPr>
                <w:rFonts w:ascii="Arial Narrow" w:eastAsia="Times New Roman" w:hAnsi="Arial Narrow" w:cs="Times New Roman"/>
                <w:sz w:val="20"/>
                <w:szCs w:val="20"/>
              </w:rPr>
              <w:t>fte</w:t>
            </w:r>
            <w:proofErr w:type="spellEnd"/>
            <w:r w:rsidRPr="00E3115F">
              <w:rPr>
                <w:rFonts w:ascii="Arial Narrow" w:eastAsia="Times New Roman" w:hAnsi="Arial Narrow" w:cs="Times New Roman"/>
                <w:sz w:val="20"/>
                <w:szCs w:val="20"/>
              </w:rPr>
              <w:t>. Y vta.)</w:t>
            </w:r>
          </w:p>
        </w:tc>
      </w:tr>
      <w:tr w:rsidR="007D4874" w:rsidRPr="00454688" w14:paraId="7BA255A3" w14:textId="77777777" w:rsidTr="00E14A51">
        <w:trPr>
          <w:trHeight w:val="145"/>
          <w:jc w:val="center"/>
        </w:trPr>
        <w:tc>
          <w:tcPr>
            <w:tcW w:w="8926" w:type="dxa"/>
            <w:gridSpan w:val="6"/>
          </w:tcPr>
          <w:p w14:paraId="13F98A66" w14:textId="76567973" w:rsidR="007D4874" w:rsidRDefault="007D4874" w:rsidP="00631E8A">
            <w:pPr>
              <w:pStyle w:val="Prrafodelista"/>
              <w:numPr>
                <w:ilvl w:val="0"/>
                <w:numId w:val="27"/>
              </w:numPr>
              <w:rPr>
                <w:rFonts w:ascii="Arial Narrow" w:eastAsia="Times New Roman" w:hAnsi="Arial Narrow" w:cs="Times New Roman"/>
                <w:sz w:val="20"/>
                <w:szCs w:val="20"/>
              </w:rPr>
            </w:pPr>
            <w:r>
              <w:rPr>
                <w:rFonts w:ascii="Arial Narrow" w:eastAsia="Times New Roman" w:hAnsi="Arial Narrow" w:cs="Times New Roman"/>
                <w:sz w:val="20"/>
                <w:szCs w:val="20"/>
              </w:rPr>
              <w:t>Documentos que deberán presentar los participantes:</w:t>
            </w:r>
          </w:p>
          <w:p w14:paraId="673F2127" w14:textId="77777777" w:rsidR="007D4874" w:rsidRPr="00FE2105" w:rsidRDefault="007D4874" w:rsidP="009176AC">
            <w:pPr>
              <w:ind w:left="360"/>
              <w:rPr>
                <w:rFonts w:ascii="Arial Narrow" w:eastAsia="Times New Roman" w:hAnsi="Arial Narrow" w:cs="Times New Roman"/>
                <w:sz w:val="20"/>
                <w:szCs w:val="20"/>
              </w:rPr>
            </w:pPr>
          </w:p>
          <w:p w14:paraId="7BE7B48C" w14:textId="77777777" w:rsidR="007D4874" w:rsidRDefault="007D4874" w:rsidP="009176AC">
            <w:pPr>
              <w:pStyle w:val="Prrafodelista"/>
              <w:ind w:left="360"/>
              <w:rPr>
                <w:rFonts w:ascii="Arial Narrow" w:eastAsia="Times New Roman" w:hAnsi="Arial Narrow" w:cs="Times New Roman"/>
                <w:sz w:val="20"/>
                <w:szCs w:val="20"/>
              </w:rPr>
            </w:pPr>
            <w:r>
              <w:rPr>
                <w:rFonts w:ascii="Arial Narrow" w:eastAsia="Times New Roman" w:hAnsi="Arial Narrow" w:cs="Times New Roman"/>
                <w:sz w:val="20"/>
                <w:szCs w:val="20"/>
              </w:rPr>
              <w:t>A) carta compromiso en la que el participante adjudicado se compromete, en caso de que se presente algún desperfecto en la calidad de la impresión, se obliga a sustituir el impreso (tríptico, cartel y/o formatos), en máximo 5 dias naturales.</w:t>
            </w:r>
          </w:p>
          <w:p w14:paraId="030667D5" w14:textId="77777777" w:rsidR="007D4874" w:rsidRDefault="007D4874" w:rsidP="009176AC">
            <w:pPr>
              <w:pStyle w:val="Prrafodelista"/>
              <w:ind w:left="360"/>
              <w:rPr>
                <w:rFonts w:ascii="Arial Narrow" w:eastAsia="Times New Roman" w:hAnsi="Arial Narrow" w:cs="Times New Roman"/>
                <w:sz w:val="20"/>
                <w:szCs w:val="20"/>
              </w:rPr>
            </w:pPr>
            <w:r>
              <w:rPr>
                <w:rFonts w:ascii="Arial Narrow" w:eastAsia="Times New Roman" w:hAnsi="Arial Narrow" w:cs="Times New Roman"/>
                <w:sz w:val="20"/>
                <w:szCs w:val="20"/>
              </w:rPr>
              <w:t>2.    Tiempo y condiciones de entrega:</w:t>
            </w:r>
          </w:p>
          <w:p w14:paraId="27CA0B5B" w14:textId="79DDCAE2" w:rsidR="007D4874" w:rsidRDefault="007D4874" w:rsidP="009176AC">
            <w:pPr>
              <w:pStyle w:val="Prrafodelista"/>
              <w:ind w:left="360"/>
              <w:rPr>
                <w:rFonts w:ascii="Arial Narrow" w:eastAsia="Times New Roman" w:hAnsi="Arial Narrow" w:cs="Times New Roman"/>
                <w:sz w:val="20"/>
                <w:szCs w:val="20"/>
              </w:rPr>
            </w:pPr>
            <w:r>
              <w:rPr>
                <w:rFonts w:ascii="Arial Narrow" w:eastAsia="Times New Roman" w:hAnsi="Arial Narrow" w:cs="Times New Roman"/>
                <w:sz w:val="20"/>
                <w:szCs w:val="20"/>
              </w:rPr>
              <w:t>A) El proveedor adjudicado deberá entregar para su validación en un término no mayor a 30 dias naturales, a partir del día hábil siguiente de la notificación del fallo.</w:t>
            </w:r>
          </w:p>
          <w:p w14:paraId="0D2265A6" w14:textId="77777777" w:rsidR="007D4874" w:rsidRPr="00FE2105" w:rsidRDefault="007D4874" w:rsidP="009176AC">
            <w:pPr>
              <w:pStyle w:val="Prrafodelista"/>
              <w:ind w:left="360"/>
              <w:rPr>
                <w:rFonts w:ascii="Arial Narrow" w:eastAsia="Times New Roman" w:hAnsi="Arial Narrow" w:cs="Times New Roman"/>
                <w:sz w:val="20"/>
                <w:szCs w:val="20"/>
              </w:rPr>
            </w:pPr>
            <w:r>
              <w:rPr>
                <w:rFonts w:ascii="Arial Narrow" w:eastAsia="Times New Roman" w:hAnsi="Arial Narrow" w:cs="Times New Roman"/>
                <w:sz w:val="20"/>
                <w:szCs w:val="20"/>
              </w:rPr>
              <w:t>B) Estos impresos, una vez adjudicados el área requirente será la responsable de proporcionar los PDF, asi mismo el procedimiento para la entrega será el área requirente la responsable de proporcionar el domicilio al proveedor adjudicado para la entrega.</w:t>
            </w:r>
          </w:p>
        </w:tc>
      </w:tr>
      <w:tr w:rsidR="00E14A51" w:rsidRPr="00454688" w14:paraId="6656D9C4" w14:textId="77777777" w:rsidTr="00E14A51">
        <w:trPr>
          <w:trHeight w:val="145"/>
          <w:jc w:val="center"/>
        </w:trPr>
        <w:tc>
          <w:tcPr>
            <w:tcW w:w="936" w:type="dxa"/>
            <w:shd w:val="clear" w:color="auto" w:fill="DBE5F1" w:themeFill="accent1" w:themeFillTint="33"/>
          </w:tcPr>
          <w:p w14:paraId="1DBC413B" w14:textId="16F193A7" w:rsidR="007D4874" w:rsidRPr="00454688" w:rsidRDefault="007D4874" w:rsidP="007D4874">
            <w:pPr>
              <w:rPr>
                <w:rFonts w:ascii="Arial" w:hAnsi="Arial" w:cs="Arial"/>
                <w:sz w:val="18"/>
                <w:szCs w:val="18"/>
              </w:rPr>
            </w:pPr>
            <w:r>
              <w:rPr>
                <w:rFonts w:ascii="Arial" w:hAnsi="Arial" w:cs="Arial"/>
                <w:b/>
                <w:bCs/>
                <w:sz w:val="18"/>
                <w:szCs w:val="18"/>
              </w:rPr>
              <w:t xml:space="preserve">Renglón </w:t>
            </w:r>
          </w:p>
        </w:tc>
        <w:tc>
          <w:tcPr>
            <w:tcW w:w="827" w:type="dxa"/>
            <w:shd w:val="clear" w:color="auto" w:fill="DBE5F1" w:themeFill="accent1" w:themeFillTint="33"/>
          </w:tcPr>
          <w:p w14:paraId="5A1F4761" w14:textId="1C2613A6" w:rsidR="007D4874" w:rsidRDefault="007D4874" w:rsidP="007D4874">
            <w:pPr>
              <w:rPr>
                <w:rFonts w:ascii="Arial Narrow" w:eastAsia="Times New Roman" w:hAnsi="Arial Narrow" w:cs="Tahoma"/>
                <w:sz w:val="20"/>
                <w:szCs w:val="20"/>
              </w:rPr>
            </w:pPr>
            <w:r>
              <w:rPr>
                <w:rFonts w:ascii="Arial" w:hAnsi="Arial" w:cs="Arial"/>
                <w:b/>
                <w:bCs/>
                <w:sz w:val="18"/>
                <w:szCs w:val="18"/>
              </w:rPr>
              <w:t>Partida</w:t>
            </w:r>
          </w:p>
        </w:tc>
        <w:tc>
          <w:tcPr>
            <w:tcW w:w="987" w:type="dxa"/>
            <w:shd w:val="clear" w:color="auto" w:fill="DBE5F1" w:themeFill="accent1" w:themeFillTint="33"/>
          </w:tcPr>
          <w:p w14:paraId="7D0230FF" w14:textId="77777777" w:rsidR="007D4874" w:rsidRDefault="007D4874" w:rsidP="007D4874">
            <w:pPr>
              <w:rPr>
                <w:rFonts w:ascii="Arial Narrow" w:eastAsia="Times New Roman" w:hAnsi="Arial Narrow" w:cs="Times New Roman"/>
                <w:sz w:val="20"/>
                <w:szCs w:val="20"/>
              </w:rPr>
            </w:pPr>
            <w:r w:rsidRPr="00454688">
              <w:rPr>
                <w:rFonts w:ascii="Arial" w:hAnsi="Arial" w:cs="Arial"/>
                <w:b/>
                <w:bCs/>
                <w:sz w:val="18"/>
                <w:szCs w:val="18"/>
              </w:rPr>
              <w:t>Cantidad</w:t>
            </w:r>
          </w:p>
        </w:tc>
        <w:tc>
          <w:tcPr>
            <w:tcW w:w="1352" w:type="dxa"/>
            <w:shd w:val="clear" w:color="auto" w:fill="DBE5F1" w:themeFill="accent1" w:themeFillTint="33"/>
          </w:tcPr>
          <w:p w14:paraId="581EA1E5" w14:textId="428E0EB9" w:rsidR="007D4874" w:rsidRDefault="007D4874" w:rsidP="007D4874">
            <w:pPr>
              <w:rPr>
                <w:rFonts w:ascii="Arial Narrow" w:eastAsia="Times New Roman" w:hAnsi="Arial Narrow" w:cs="Times New Roman"/>
                <w:sz w:val="20"/>
                <w:szCs w:val="20"/>
              </w:rPr>
            </w:pPr>
            <w:r>
              <w:rPr>
                <w:rFonts w:ascii="Arial" w:hAnsi="Arial" w:cs="Arial"/>
                <w:b/>
                <w:bCs/>
                <w:sz w:val="18"/>
                <w:szCs w:val="18"/>
              </w:rPr>
              <w:t>Presentación</w:t>
            </w:r>
          </w:p>
        </w:tc>
        <w:tc>
          <w:tcPr>
            <w:tcW w:w="1138" w:type="dxa"/>
            <w:shd w:val="clear" w:color="auto" w:fill="DBE5F1" w:themeFill="accent1" w:themeFillTint="33"/>
          </w:tcPr>
          <w:p w14:paraId="72A4F913" w14:textId="5ED7ABE4" w:rsidR="007D4874" w:rsidRPr="00454688" w:rsidRDefault="007D4874" w:rsidP="007D4874">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2A35A064" w14:textId="78807211" w:rsidR="007D4874" w:rsidRPr="00E3115F" w:rsidRDefault="007D4874" w:rsidP="007D4874">
            <w:pPr>
              <w:rPr>
                <w:rFonts w:ascii="Arial Narrow" w:eastAsia="Times New Roman" w:hAnsi="Arial Narrow" w:cs="Times New Roman"/>
                <w:sz w:val="20"/>
                <w:szCs w:val="20"/>
              </w:rPr>
            </w:pPr>
            <w:r w:rsidRPr="00454688">
              <w:rPr>
                <w:rFonts w:ascii="Arial" w:hAnsi="Arial" w:cs="Arial"/>
                <w:b/>
                <w:bCs/>
                <w:sz w:val="18"/>
                <w:szCs w:val="18"/>
              </w:rPr>
              <w:t xml:space="preserve">Descripción </w:t>
            </w:r>
          </w:p>
        </w:tc>
      </w:tr>
      <w:tr w:rsidR="00E14A51" w:rsidRPr="00454688" w14:paraId="42F287E8" w14:textId="77777777" w:rsidTr="00E14A51">
        <w:trPr>
          <w:trHeight w:val="145"/>
          <w:jc w:val="center"/>
        </w:trPr>
        <w:tc>
          <w:tcPr>
            <w:tcW w:w="936" w:type="dxa"/>
            <w:vAlign w:val="center"/>
          </w:tcPr>
          <w:p w14:paraId="2CED324F" w14:textId="77777777" w:rsidR="007D4874" w:rsidRPr="00454688" w:rsidRDefault="007D4874" w:rsidP="00542E2E">
            <w:pPr>
              <w:jc w:val="center"/>
              <w:rPr>
                <w:rFonts w:ascii="Arial" w:hAnsi="Arial" w:cs="Arial"/>
                <w:sz w:val="18"/>
                <w:szCs w:val="18"/>
              </w:rPr>
            </w:pPr>
            <w:r>
              <w:rPr>
                <w:rFonts w:ascii="Arial" w:hAnsi="Arial" w:cs="Arial"/>
                <w:sz w:val="18"/>
                <w:szCs w:val="18"/>
              </w:rPr>
              <w:t>3</w:t>
            </w:r>
          </w:p>
        </w:tc>
        <w:tc>
          <w:tcPr>
            <w:tcW w:w="827" w:type="dxa"/>
            <w:vAlign w:val="center"/>
          </w:tcPr>
          <w:p w14:paraId="22AFCF14" w14:textId="77777777" w:rsidR="007D4874" w:rsidRDefault="007D4874" w:rsidP="00542E2E">
            <w:pPr>
              <w:jc w:val="center"/>
              <w:rPr>
                <w:rFonts w:ascii="Arial Narrow" w:eastAsia="Times New Roman" w:hAnsi="Arial Narrow" w:cs="Tahoma"/>
                <w:sz w:val="20"/>
                <w:szCs w:val="20"/>
              </w:rPr>
            </w:pPr>
            <w:r>
              <w:rPr>
                <w:rFonts w:ascii="Arial Narrow" w:eastAsia="Times New Roman" w:hAnsi="Arial Narrow" w:cs="Tahoma"/>
                <w:sz w:val="20"/>
                <w:szCs w:val="20"/>
              </w:rPr>
              <w:t>1</w:t>
            </w:r>
          </w:p>
        </w:tc>
        <w:tc>
          <w:tcPr>
            <w:tcW w:w="987" w:type="dxa"/>
            <w:vAlign w:val="center"/>
          </w:tcPr>
          <w:p w14:paraId="4DA7E597" w14:textId="77777777" w:rsidR="007D4874" w:rsidRDefault="007D4874" w:rsidP="00542E2E">
            <w:pPr>
              <w:jc w:val="center"/>
              <w:rPr>
                <w:rFonts w:ascii="Arial Narrow" w:eastAsia="Times New Roman" w:hAnsi="Arial Narrow" w:cs="Times New Roman"/>
                <w:sz w:val="20"/>
                <w:szCs w:val="20"/>
              </w:rPr>
            </w:pPr>
            <w:r>
              <w:rPr>
                <w:rFonts w:ascii="Arial Narrow" w:eastAsia="Times New Roman" w:hAnsi="Arial Narrow" w:cs="Times New Roman"/>
                <w:sz w:val="20"/>
                <w:szCs w:val="20"/>
              </w:rPr>
              <w:t>6</w:t>
            </w:r>
          </w:p>
        </w:tc>
        <w:tc>
          <w:tcPr>
            <w:tcW w:w="1352" w:type="dxa"/>
            <w:vAlign w:val="center"/>
          </w:tcPr>
          <w:p w14:paraId="3D1FBBF4" w14:textId="77777777" w:rsidR="007D4874" w:rsidRDefault="007D4874" w:rsidP="00542E2E">
            <w:pPr>
              <w:jc w:val="cente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vAlign w:val="center"/>
          </w:tcPr>
          <w:p w14:paraId="5C88600B" w14:textId="50046EE4"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Servicio </w:t>
            </w:r>
          </w:p>
        </w:tc>
        <w:tc>
          <w:tcPr>
            <w:tcW w:w="3686" w:type="dxa"/>
          </w:tcPr>
          <w:p w14:paraId="057A6147" w14:textId="3DF43454" w:rsidR="007D4874" w:rsidRPr="00E3115F"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Banners con porta banner para promoción a la atención a la salud de personas con discapacidad, requisitos para expedir certificado de discapacidad. Material: lona de 13 oz, estructura </w:t>
            </w:r>
            <w:proofErr w:type="spellStart"/>
            <w:r>
              <w:rPr>
                <w:rFonts w:ascii="Arial Narrow" w:eastAsia="Times New Roman" w:hAnsi="Arial Narrow" w:cs="Times New Roman"/>
                <w:sz w:val="20"/>
                <w:szCs w:val="20"/>
              </w:rPr>
              <w:t>display</w:t>
            </w:r>
            <w:proofErr w:type="spellEnd"/>
            <w:r>
              <w:rPr>
                <w:rFonts w:ascii="Arial Narrow" w:eastAsia="Times New Roman" w:hAnsi="Arial Narrow" w:cs="Times New Roman"/>
                <w:sz w:val="20"/>
                <w:szCs w:val="20"/>
              </w:rPr>
              <w:t xml:space="preserve"> tipo X, en PVC reforzado con bolsa para transportar, 1 tanto. Tamaño: 60 x 160 </w:t>
            </w:r>
            <w:proofErr w:type="spellStart"/>
            <w:r>
              <w:rPr>
                <w:rFonts w:ascii="Arial Narrow" w:eastAsia="Times New Roman" w:hAnsi="Arial Narrow" w:cs="Times New Roman"/>
                <w:sz w:val="20"/>
                <w:szCs w:val="20"/>
              </w:rPr>
              <w:t>centimetros</w:t>
            </w:r>
            <w:proofErr w:type="spellEnd"/>
            <w:r>
              <w:rPr>
                <w:rFonts w:ascii="Arial Narrow" w:eastAsia="Times New Roman" w:hAnsi="Arial Narrow" w:cs="Times New Roman"/>
                <w:sz w:val="20"/>
                <w:szCs w:val="20"/>
              </w:rPr>
              <w:t>. Tintas selección a color en alta resolución al frente y cero al reverso. Acabado: forma individual en estuche aplicaciones especiales: con bastilla y ojillos en cada esquina, se entrega en forma individual con estuche. Marca N/A fabricación especial.</w:t>
            </w:r>
          </w:p>
        </w:tc>
      </w:tr>
      <w:tr w:rsidR="007D4874" w:rsidRPr="00454688" w14:paraId="7D7A793D" w14:textId="77777777" w:rsidTr="00E14A51">
        <w:trPr>
          <w:trHeight w:val="145"/>
          <w:jc w:val="center"/>
        </w:trPr>
        <w:tc>
          <w:tcPr>
            <w:tcW w:w="8926" w:type="dxa"/>
            <w:gridSpan w:val="6"/>
          </w:tcPr>
          <w:p w14:paraId="6D54A213" w14:textId="76D9648D"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Garantías: garantía mínima 6 meses contra defectos de fabricación y/o vicios ocultos.</w:t>
            </w:r>
          </w:p>
          <w:p w14:paraId="62DAA817"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Condiciones de entrega: El proveedor adjudicado deberá presentar la muestra para validación en un lapso no mayor a 3 das naturales a partir del día hábil siguiente de la emisión y notificación del fallo.</w:t>
            </w:r>
          </w:p>
          <w:p w14:paraId="796F577D"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La entrega deberá ser en una sola exhibición en un lapso de 15 dias naturales a partir de la fecha de validación del diseño.</w:t>
            </w:r>
          </w:p>
          <w:p w14:paraId="3F7C4E25"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La entrega de los bienes será en Unidad de Valoración de Discapacidad, sito en Av. Prolongación </w:t>
            </w:r>
            <w:proofErr w:type="gramStart"/>
            <w:r>
              <w:rPr>
                <w:rFonts w:ascii="Arial Narrow" w:eastAsia="Times New Roman" w:hAnsi="Arial Narrow" w:cs="Times New Roman"/>
                <w:sz w:val="20"/>
                <w:szCs w:val="20"/>
              </w:rPr>
              <w:t>Alcalde</w:t>
            </w:r>
            <w:proofErr w:type="gramEnd"/>
            <w:r>
              <w:rPr>
                <w:rFonts w:ascii="Arial Narrow" w:eastAsia="Times New Roman" w:hAnsi="Arial Narrow" w:cs="Times New Roman"/>
                <w:sz w:val="20"/>
                <w:szCs w:val="20"/>
              </w:rPr>
              <w:t xml:space="preserve"> 1831, colonia Miraflores, Guadalajara Jalisco C.P. 44290 de lunes a viernes de 8:00 a 15:00 horas.</w:t>
            </w:r>
          </w:p>
          <w:p w14:paraId="2CCF0ACA" w14:textId="77777777" w:rsidR="00E14A51" w:rsidRDefault="00E14A51" w:rsidP="009176AC">
            <w:pPr>
              <w:rPr>
                <w:rFonts w:ascii="Arial Narrow" w:eastAsia="Times New Roman" w:hAnsi="Arial Narrow" w:cs="Times New Roman"/>
                <w:sz w:val="20"/>
                <w:szCs w:val="20"/>
              </w:rPr>
            </w:pPr>
          </w:p>
          <w:p w14:paraId="1ECEC579" w14:textId="77777777" w:rsidR="007D4874" w:rsidRPr="00E3115F" w:rsidRDefault="007D4874" w:rsidP="009176AC">
            <w:pPr>
              <w:rPr>
                <w:rFonts w:ascii="Arial Narrow" w:eastAsia="Times New Roman" w:hAnsi="Arial Narrow" w:cs="Times New Roman"/>
                <w:sz w:val="20"/>
                <w:szCs w:val="20"/>
              </w:rPr>
            </w:pPr>
          </w:p>
        </w:tc>
      </w:tr>
      <w:tr w:rsidR="00E14A51" w:rsidRPr="00454688" w14:paraId="3FA57739" w14:textId="77777777" w:rsidTr="00E14A51">
        <w:trPr>
          <w:trHeight w:val="145"/>
          <w:jc w:val="center"/>
        </w:trPr>
        <w:tc>
          <w:tcPr>
            <w:tcW w:w="936" w:type="dxa"/>
            <w:shd w:val="clear" w:color="auto" w:fill="DBE5F1" w:themeFill="accent1" w:themeFillTint="33"/>
          </w:tcPr>
          <w:p w14:paraId="5E8A0189" w14:textId="0EA0B59B" w:rsidR="007D4874" w:rsidRPr="00454688" w:rsidRDefault="007D4874" w:rsidP="007D4874">
            <w:pPr>
              <w:rPr>
                <w:rFonts w:ascii="Arial" w:hAnsi="Arial" w:cs="Arial"/>
                <w:sz w:val="18"/>
                <w:szCs w:val="18"/>
              </w:rPr>
            </w:pPr>
            <w:r>
              <w:rPr>
                <w:rFonts w:ascii="Arial" w:hAnsi="Arial" w:cs="Arial"/>
                <w:b/>
                <w:bCs/>
                <w:sz w:val="18"/>
                <w:szCs w:val="18"/>
              </w:rPr>
              <w:lastRenderedPageBreak/>
              <w:t xml:space="preserve">Renglón </w:t>
            </w:r>
          </w:p>
        </w:tc>
        <w:tc>
          <w:tcPr>
            <w:tcW w:w="827" w:type="dxa"/>
            <w:shd w:val="clear" w:color="auto" w:fill="DBE5F1" w:themeFill="accent1" w:themeFillTint="33"/>
          </w:tcPr>
          <w:p w14:paraId="6F69BFA8" w14:textId="7846916C" w:rsidR="007D4874" w:rsidRDefault="007D4874" w:rsidP="007D4874">
            <w:pPr>
              <w:rPr>
                <w:rFonts w:ascii="Arial Narrow" w:eastAsia="Times New Roman" w:hAnsi="Arial Narrow" w:cs="Tahoma"/>
                <w:sz w:val="20"/>
                <w:szCs w:val="20"/>
              </w:rPr>
            </w:pPr>
            <w:r>
              <w:rPr>
                <w:rFonts w:ascii="Arial" w:hAnsi="Arial" w:cs="Arial"/>
                <w:b/>
                <w:bCs/>
                <w:sz w:val="18"/>
                <w:szCs w:val="18"/>
              </w:rPr>
              <w:t>Partida</w:t>
            </w:r>
          </w:p>
        </w:tc>
        <w:tc>
          <w:tcPr>
            <w:tcW w:w="987" w:type="dxa"/>
            <w:shd w:val="clear" w:color="auto" w:fill="DBE5F1" w:themeFill="accent1" w:themeFillTint="33"/>
          </w:tcPr>
          <w:p w14:paraId="46EA7688" w14:textId="77777777" w:rsidR="007D4874" w:rsidRDefault="007D4874" w:rsidP="007D4874">
            <w:pPr>
              <w:rPr>
                <w:rFonts w:ascii="Arial Narrow" w:eastAsia="Times New Roman" w:hAnsi="Arial Narrow" w:cs="Times New Roman"/>
                <w:sz w:val="20"/>
                <w:szCs w:val="20"/>
              </w:rPr>
            </w:pPr>
            <w:r w:rsidRPr="00454688">
              <w:rPr>
                <w:rFonts w:ascii="Arial" w:hAnsi="Arial" w:cs="Arial"/>
                <w:b/>
                <w:bCs/>
                <w:sz w:val="18"/>
                <w:szCs w:val="18"/>
              </w:rPr>
              <w:t>Cantidad</w:t>
            </w:r>
          </w:p>
        </w:tc>
        <w:tc>
          <w:tcPr>
            <w:tcW w:w="1352" w:type="dxa"/>
            <w:shd w:val="clear" w:color="auto" w:fill="DBE5F1" w:themeFill="accent1" w:themeFillTint="33"/>
          </w:tcPr>
          <w:p w14:paraId="2BD22BD4" w14:textId="049ECCB8" w:rsidR="007D4874" w:rsidRDefault="007D4874" w:rsidP="007D4874">
            <w:pPr>
              <w:rPr>
                <w:rFonts w:ascii="Arial Narrow" w:eastAsia="Times New Roman" w:hAnsi="Arial Narrow" w:cs="Times New Roman"/>
                <w:sz w:val="20"/>
                <w:szCs w:val="20"/>
              </w:rPr>
            </w:pPr>
            <w:r>
              <w:rPr>
                <w:rFonts w:ascii="Arial" w:hAnsi="Arial" w:cs="Arial"/>
                <w:b/>
                <w:bCs/>
                <w:sz w:val="18"/>
                <w:szCs w:val="18"/>
              </w:rPr>
              <w:t>Presentación</w:t>
            </w:r>
          </w:p>
        </w:tc>
        <w:tc>
          <w:tcPr>
            <w:tcW w:w="1138" w:type="dxa"/>
            <w:shd w:val="clear" w:color="auto" w:fill="DBE5F1" w:themeFill="accent1" w:themeFillTint="33"/>
          </w:tcPr>
          <w:p w14:paraId="5077E76D" w14:textId="5B205C2D" w:rsidR="007D4874" w:rsidRPr="00454688" w:rsidRDefault="007D4874" w:rsidP="007D4874">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38E8377D" w14:textId="743FD915" w:rsidR="007D4874" w:rsidRPr="00E3115F" w:rsidRDefault="007D4874" w:rsidP="007D4874">
            <w:pPr>
              <w:rPr>
                <w:rFonts w:ascii="Arial Narrow" w:eastAsia="Times New Roman" w:hAnsi="Arial Narrow" w:cs="Times New Roman"/>
                <w:sz w:val="20"/>
                <w:szCs w:val="20"/>
              </w:rPr>
            </w:pPr>
            <w:r w:rsidRPr="00454688">
              <w:rPr>
                <w:rFonts w:ascii="Arial" w:hAnsi="Arial" w:cs="Arial"/>
                <w:b/>
                <w:bCs/>
                <w:sz w:val="18"/>
                <w:szCs w:val="18"/>
              </w:rPr>
              <w:t xml:space="preserve">Descripción </w:t>
            </w:r>
          </w:p>
        </w:tc>
      </w:tr>
      <w:tr w:rsidR="00E14A51" w:rsidRPr="00454688" w14:paraId="445F6AE8" w14:textId="77777777" w:rsidTr="00647CFE">
        <w:trPr>
          <w:trHeight w:val="145"/>
          <w:jc w:val="center"/>
        </w:trPr>
        <w:tc>
          <w:tcPr>
            <w:tcW w:w="936" w:type="dxa"/>
            <w:vAlign w:val="center"/>
          </w:tcPr>
          <w:p w14:paraId="49DBA41E" w14:textId="77777777" w:rsidR="007D4874" w:rsidRPr="00454688" w:rsidRDefault="007D4874" w:rsidP="006759AB">
            <w:pPr>
              <w:jc w:val="center"/>
              <w:rPr>
                <w:rFonts w:ascii="Arial" w:hAnsi="Arial" w:cs="Arial"/>
                <w:sz w:val="18"/>
                <w:szCs w:val="18"/>
              </w:rPr>
            </w:pPr>
            <w:r>
              <w:rPr>
                <w:rFonts w:ascii="Arial" w:hAnsi="Arial" w:cs="Arial"/>
                <w:sz w:val="18"/>
                <w:szCs w:val="18"/>
              </w:rPr>
              <w:t>4</w:t>
            </w:r>
          </w:p>
        </w:tc>
        <w:tc>
          <w:tcPr>
            <w:tcW w:w="827" w:type="dxa"/>
            <w:vAlign w:val="center"/>
          </w:tcPr>
          <w:p w14:paraId="0A33E7A5" w14:textId="77777777" w:rsidR="007D4874" w:rsidRDefault="007D4874" w:rsidP="006759AB">
            <w:pPr>
              <w:jc w:val="center"/>
              <w:rPr>
                <w:rFonts w:ascii="Arial Narrow" w:eastAsia="Times New Roman" w:hAnsi="Arial Narrow" w:cs="Tahoma"/>
                <w:sz w:val="20"/>
                <w:szCs w:val="20"/>
              </w:rPr>
            </w:pPr>
            <w:r>
              <w:rPr>
                <w:rFonts w:ascii="Arial Narrow" w:eastAsia="Times New Roman" w:hAnsi="Arial Narrow" w:cs="Tahoma"/>
                <w:sz w:val="20"/>
                <w:szCs w:val="20"/>
              </w:rPr>
              <w:t>1</w:t>
            </w:r>
          </w:p>
        </w:tc>
        <w:tc>
          <w:tcPr>
            <w:tcW w:w="987" w:type="dxa"/>
            <w:vAlign w:val="center"/>
          </w:tcPr>
          <w:p w14:paraId="044A6921" w14:textId="77777777" w:rsidR="007D4874" w:rsidRDefault="007D4874" w:rsidP="006759AB">
            <w:pPr>
              <w:jc w:val="center"/>
              <w:rPr>
                <w:rFonts w:ascii="Arial Narrow" w:eastAsia="Times New Roman" w:hAnsi="Arial Narrow" w:cs="Times New Roman"/>
                <w:sz w:val="20"/>
                <w:szCs w:val="20"/>
              </w:rPr>
            </w:pPr>
            <w:r>
              <w:rPr>
                <w:rFonts w:ascii="Arial Narrow" w:eastAsia="Times New Roman" w:hAnsi="Arial Narrow" w:cs="Times New Roman"/>
                <w:sz w:val="20"/>
                <w:szCs w:val="20"/>
              </w:rPr>
              <w:t>5,945</w:t>
            </w:r>
          </w:p>
        </w:tc>
        <w:tc>
          <w:tcPr>
            <w:tcW w:w="1352" w:type="dxa"/>
            <w:vAlign w:val="center"/>
          </w:tcPr>
          <w:p w14:paraId="35AFD5B4" w14:textId="767B452A" w:rsidR="007D4874" w:rsidRDefault="00647CFE" w:rsidP="006759AB">
            <w:pPr>
              <w:jc w:val="center"/>
              <w:rPr>
                <w:rFonts w:ascii="Arial Narrow" w:eastAsia="Times New Roman" w:hAnsi="Arial Narrow" w:cs="Times New Roman"/>
                <w:sz w:val="20"/>
                <w:szCs w:val="20"/>
              </w:rPr>
            </w:pPr>
            <w:r>
              <w:rPr>
                <w:rFonts w:ascii="Arial Narrow" w:eastAsia="Times New Roman" w:hAnsi="Arial Narrow" w:cs="Times New Roman"/>
                <w:sz w:val="20"/>
                <w:szCs w:val="20"/>
              </w:rPr>
              <w:t>Cartilla</w:t>
            </w:r>
          </w:p>
        </w:tc>
        <w:tc>
          <w:tcPr>
            <w:tcW w:w="1138" w:type="dxa"/>
            <w:vAlign w:val="center"/>
          </w:tcPr>
          <w:p w14:paraId="54E59D6E" w14:textId="3050E39A"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Servicio </w:t>
            </w:r>
          </w:p>
        </w:tc>
        <w:tc>
          <w:tcPr>
            <w:tcW w:w="3686" w:type="dxa"/>
          </w:tcPr>
          <w:p w14:paraId="35A63581" w14:textId="22F6108C" w:rsidR="007D4874" w:rsidRPr="00E3115F"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Impresión de cartillas bebe en camino para el programa Salud Materna del O.P.D. Servicios de Salud Jalisco. Cartillas de bebe en camino a color, medida extendida 24 x 14 cm, consta de 36 </w:t>
            </w:r>
            <w:proofErr w:type="spellStart"/>
            <w:r>
              <w:rPr>
                <w:rFonts w:ascii="Arial Narrow" w:eastAsia="Times New Roman" w:hAnsi="Arial Narrow" w:cs="Times New Roman"/>
                <w:sz w:val="20"/>
                <w:szCs w:val="20"/>
              </w:rPr>
              <w:t>paginas</w:t>
            </w:r>
            <w:proofErr w:type="spellEnd"/>
            <w:r>
              <w:rPr>
                <w:rFonts w:ascii="Arial Narrow" w:eastAsia="Times New Roman" w:hAnsi="Arial Narrow" w:cs="Times New Roman"/>
                <w:sz w:val="20"/>
                <w:szCs w:val="20"/>
              </w:rPr>
              <w:t xml:space="preserve"> impresas 4x4 en bond de 90gramos, portada en </w:t>
            </w:r>
            <w:proofErr w:type="spellStart"/>
            <w:r>
              <w:rPr>
                <w:rFonts w:ascii="Arial Narrow" w:eastAsia="Times New Roman" w:hAnsi="Arial Narrow" w:cs="Times New Roman"/>
                <w:sz w:val="20"/>
                <w:szCs w:val="20"/>
              </w:rPr>
              <w:t>couche</w:t>
            </w:r>
            <w:proofErr w:type="spellEnd"/>
            <w:r>
              <w:rPr>
                <w:rFonts w:ascii="Arial Narrow" w:eastAsia="Times New Roman" w:hAnsi="Arial Narrow" w:cs="Times New Roman"/>
                <w:sz w:val="20"/>
                <w:szCs w:val="20"/>
              </w:rPr>
              <w:t xml:space="preserve"> de 250 gramos, impresa 4x4, con barniz mate de máquina, acabo doblado y engrapado.</w:t>
            </w:r>
          </w:p>
        </w:tc>
      </w:tr>
      <w:tr w:rsidR="00E14A51" w:rsidRPr="00454688" w14:paraId="7EAA7190" w14:textId="77777777" w:rsidTr="00E14A51">
        <w:trPr>
          <w:trHeight w:val="145"/>
          <w:jc w:val="center"/>
        </w:trPr>
        <w:tc>
          <w:tcPr>
            <w:tcW w:w="8926" w:type="dxa"/>
            <w:gridSpan w:val="6"/>
          </w:tcPr>
          <w:p w14:paraId="1B952658" w14:textId="07D5653F" w:rsidR="00E14A51" w:rsidRDefault="00E14A51" w:rsidP="009176AC">
            <w:pPr>
              <w:rPr>
                <w:rFonts w:ascii="Arial Narrow" w:eastAsia="Times New Roman" w:hAnsi="Arial Narrow" w:cs="Times New Roman"/>
                <w:sz w:val="20"/>
                <w:szCs w:val="20"/>
              </w:rPr>
            </w:pPr>
            <w:r>
              <w:rPr>
                <w:rFonts w:ascii="Arial Narrow" w:eastAsia="Times New Roman" w:hAnsi="Arial Narrow" w:cs="Times New Roman"/>
                <w:sz w:val="20"/>
                <w:szCs w:val="20"/>
              </w:rPr>
              <w:t>Documentos que deberán entregar los participantes:</w:t>
            </w:r>
          </w:p>
          <w:p w14:paraId="43ECAC33" w14:textId="77777777" w:rsidR="00E14A51" w:rsidRPr="00074A5B" w:rsidRDefault="00E14A51" w:rsidP="00631E8A">
            <w:pPr>
              <w:pStyle w:val="Prrafodelista"/>
              <w:numPr>
                <w:ilvl w:val="0"/>
                <w:numId w:val="28"/>
              </w:numPr>
              <w:rPr>
                <w:rFonts w:ascii="Arial Narrow" w:eastAsia="Times New Roman" w:hAnsi="Arial Narrow" w:cs="Times New Roman"/>
                <w:sz w:val="20"/>
                <w:szCs w:val="20"/>
              </w:rPr>
            </w:pPr>
            <w:r w:rsidRPr="00074A5B">
              <w:rPr>
                <w:rFonts w:ascii="Arial Narrow" w:eastAsia="Times New Roman" w:hAnsi="Arial Narrow" w:cs="Times New Roman"/>
                <w:sz w:val="20"/>
                <w:szCs w:val="20"/>
              </w:rPr>
              <w:t xml:space="preserve">Carta compromiso en la que el participante se compromete en caso de </w:t>
            </w:r>
            <w:proofErr w:type="spellStart"/>
            <w:r w:rsidRPr="00074A5B">
              <w:rPr>
                <w:rFonts w:ascii="Arial Narrow" w:eastAsia="Times New Roman" w:hAnsi="Arial Narrow" w:cs="Times New Roman"/>
                <w:sz w:val="20"/>
                <w:szCs w:val="20"/>
              </w:rPr>
              <w:t>se</w:t>
            </w:r>
            <w:proofErr w:type="spellEnd"/>
            <w:r w:rsidRPr="00074A5B">
              <w:rPr>
                <w:rFonts w:ascii="Arial Narrow" w:eastAsia="Times New Roman" w:hAnsi="Arial Narrow" w:cs="Times New Roman"/>
                <w:sz w:val="20"/>
                <w:szCs w:val="20"/>
              </w:rPr>
              <w:t xml:space="preserve"> que se presente algún desperfecto en la calidad de la impresión se obliga a sustituir las cartillas, en máximo de 5 dias naturales.</w:t>
            </w:r>
          </w:p>
          <w:p w14:paraId="6996FD23" w14:textId="77777777" w:rsidR="00E14A51" w:rsidRDefault="00E14A51" w:rsidP="009176AC">
            <w:pPr>
              <w:rPr>
                <w:rFonts w:ascii="Arial Narrow" w:eastAsia="Times New Roman" w:hAnsi="Arial Narrow" w:cs="Times New Roman"/>
                <w:sz w:val="20"/>
                <w:szCs w:val="20"/>
              </w:rPr>
            </w:pPr>
            <w:r>
              <w:rPr>
                <w:rFonts w:ascii="Arial Narrow" w:eastAsia="Times New Roman" w:hAnsi="Arial Narrow" w:cs="Times New Roman"/>
                <w:sz w:val="20"/>
                <w:szCs w:val="20"/>
              </w:rPr>
              <w:t>Tiempo y condiciones de entregas:</w:t>
            </w:r>
          </w:p>
          <w:p w14:paraId="607A1509" w14:textId="77777777" w:rsidR="00E14A51" w:rsidRPr="00074A5B" w:rsidRDefault="00E14A51" w:rsidP="00631E8A">
            <w:pPr>
              <w:pStyle w:val="Prrafodelista"/>
              <w:numPr>
                <w:ilvl w:val="0"/>
                <w:numId w:val="29"/>
              </w:numPr>
              <w:rPr>
                <w:rFonts w:ascii="Arial Narrow" w:eastAsia="Times New Roman" w:hAnsi="Arial Narrow" w:cs="Times New Roman"/>
                <w:sz w:val="20"/>
                <w:szCs w:val="20"/>
              </w:rPr>
            </w:pPr>
            <w:r w:rsidRPr="00074A5B">
              <w:rPr>
                <w:rFonts w:ascii="Arial Narrow" w:eastAsia="Times New Roman" w:hAnsi="Arial Narrow" w:cs="Times New Roman"/>
                <w:sz w:val="20"/>
                <w:szCs w:val="20"/>
              </w:rPr>
              <w:t xml:space="preserve">El proveedor deberá entregar para su validación en un </w:t>
            </w:r>
            <w:proofErr w:type="spellStart"/>
            <w:r w:rsidRPr="00074A5B">
              <w:rPr>
                <w:rFonts w:ascii="Arial Narrow" w:eastAsia="Times New Roman" w:hAnsi="Arial Narrow" w:cs="Times New Roman"/>
                <w:sz w:val="20"/>
                <w:szCs w:val="20"/>
              </w:rPr>
              <w:t>termino</w:t>
            </w:r>
            <w:proofErr w:type="spellEnd"/>
            <w:r w:rsidRPr="00074A5B">
              <w:rPr>
                <w:rFonts w:ascii="Arial Narrow" w:eastAsia="Times New Roman" w:hAnsi="Arial Narrow" w:cs="Times New Roman"/>
                <w:sz w:val="20"/>
                <w:szCs w:val="20"/>
              </w:rPr>
              <w:t xml:space="preserve"> no mayor a 5 dias naturales contados a partir del día hábil siguiente a la notificación y emisión del fallo, el diseño y contenido de las cartillas.</w:t>
            </w:r>
          </w:p>
          <w:p w14:paraId="4685D4A2" w14:textId="77777777" w:rsidR="00E14A51" w:rsidRDefault="00E14A51" w:rsidP="00631E8A">
            <w:pPr>
              <w:pStyle w:val="Prrafodelista"/>
              <w:numPr>
                <w:ilvl w:val="0"/>
                <w:numId w:val="29"/>
              </w:numPr>
              <w:rPr>
                <w:rFonts w:ascii="Arial Narrow" w:eastAsia="Times New Roman" w:hAnsi="Arial Narrow" w:cs="Times New Roman"/>
                <w:sz w:val="20"/>
                <w:szCs w:val="20"/>
              </w:rPr>
            </w:pPr>
            <w:r w:rsidRPr="00074A5B">
              <w:rPr>
                <w:rFonts w:ascii="Arial Narrow" w:eastAsia="Times New Roman" w:hAnsi="Arial Narrow" w:cs="Times New Roman"/>
                <w:sz w:val="20"/>
                <w:szCs w:val="20"/>
              </w:rPr>
              <w:t>Estos insumos deberán de entregarse en su totalidad y con las especiaciones requeridas por el solicitante.</w:t>
            </w:r>
          </w:p>
          <w:p w14:paraId="173B26F1" w14:textId="35ED0390" w:rsidR="00E14A51" w:rsidRDefault="00E14A51" w:rsidP="00631E8A">
            <w:pPr>
              <w:pStyle w:val="Prrafodelista"/>
              <w:numPr>
                <w:ilvl w:val="0"/>
                <w:numId w:val="29"/>
              </w:numPr>
              <w:rPr>
                <w:rFonts w:ascii="Arial Narrow" w:eastAsia="Times New Roman" w:hAnsi="Arial Narrow" w:cs="Times New Roman"/>
                <w:sz w:val="20"/>
                <w:szCs w:val="20"/>
              </w:rPr>
            </w:pPr>
            <w:r>
              <w:rPr>
                <w:rFonts w:ascii="Arial Narrow" w:eastAsia="Times New Roman" w:hAnsi="Arial Narrow" w:cs="Times New Roman"/>
                <w:sz w:val="20"/>
                <w:szCs w:val="20"/>
              </w:rPr>
              <w:t>La entrega de las cartillas será dentro de los 20 dias naturales, el cual correrá a partir de la fecha de validación del diseño y contenido de la cartilla y la entrega de las cartillas será en una sola exhibición.</w:t>
            </w:r>
          </w:p>
          <w:p w14:paraId="5351A818" w14:textId="77777777" w:rsidR="00E14A51" w:rsidRPr="00074A5B" w:rsidRDefault="00E14A51" w:rsidP="00631E8A">
            <w:pPr>
              <w:pStyle w:val="Prrafodelista"/>
              <w:numPr>
                <w:ilvl w:val="0"/>
                <w:numId w:val="29"/>
              </w:numPr>
              <w:rPr>
                <w:rFonts w:ascii="Arial Narrow" w:eastAsia="Times New Roman" w:hAnsi="Arial Narrow" w:cs="Times New Roman"/>
                <w:sz w:val="20"/>
                <w:szCs w:val="20"/>
              </w:rPr>
            </w:pPr>
            <w:r>
              <w:rPr>
                <w:rFonts w:ascii="Arial Narrow" w:eastAsia="Times New Roman" w:hAnsi="Arial Narrow" w:cs="Times New Roman"/>
                <w:sz w:val="20"/>
                <w:szCs w:val="20"/>
              </w:rPr>
              <w:t>El Proveedor deberá entregar las cartillas en paquetes de 50 piezas y uno de 45 piezas.</w:t>
            </w:r>
          </w:p>
        </w:tc>
      </w:tr>
      <w:tr w:rsidR="00E14A51" w:rsidRPr="00454688" w14:paraId="628B6982" w14:textId="77777777" w:rsidTr="00E14A51">
        <w:trPr>
          <w:trHeight w:val="145"/>
          <w:jc w:val="center"/>
        </w:trPr>
        <w:tc>
          <w:tcPr>
            <w:tcW w:w="8926" w:type="dxa"/>
            <w:gridSpan w:val="6"/>
          </w:tcPr>
          <w:p w14:paraId="061158E1" w14:textId="77777777" w:rsidR="00E14A51" w:rsidRDefault="00E14A51" w:rsidP="009176AC">
            <w:pPr>
              <w:rPr>
                <w:rFonts w:ascii="Arial Narrow" w:eastAsia="Times New Roman" w:hAnsi="Arial Narrow" w:cs="Times New Roman"/>
                <w:sz w:val="20"/>
                <w:szCs w:val="20"/>
              </w:rPr>
            </w:pPr>
          </w:p>
        </w:tc>
      </w:tr>
      <w:tr w:rsidR="00E14A51" w:rsidRPr="00454688" w14:paraId="0D2C1C9F" w14:textId="77777777" w:rsidTr="00E14A51">
        <w:trPr>
          <w:trHeight w:val="145"/>
          <w:jc w:val="center"/>
        </w:trPr>
        <w:tc>
          <w:tcPr>
            <w:tcW w:w="936" w:type="dxa"/>
            <w:shd w:val="clear" w:color="auto" w:fill="DBE5F1" w:themeFill="accent1" w:themeFillTint="33"/>
          </w:tcPr>
          <w:p w14:paraId="6BD3A123" w14:textId="32FE3B95" w:rsidR="00E14A51" w:rsidRPr="00454688" w:rsidRDefault="00E14A51" w:rsidP="00E14A51">
            <w:pPr>
              <w:rPr>
                <w:rFonts w:ascii="Arial" w:hAnsi="Arial" w:cs="Arial"/>
                <w:sz w:val="18"/>
                <w:szCs w:val="18"/>
              </w:rPr>
            </w:pPr>
            <w:r>
              <w:rPr>
                <w:rFonts w:ascii="Arial" w:hAnsi="Arial" w:cs="Arial"/>
                <w:b/>
                <w:bCs/>
                <w:sz w:val="18"/>
                <w:szCs w:val="18"/>
              </w:rPr>
              <w:t xml:space="preserve">Renglón </w:t>
            </w:r>
          </w:p>
        </w:tc>
        <w:tc>
          <w:tcPr>
            <w:tcW w:w="827" w:type="dxa"/>
            <w:shd w:val="clear" w:color="auto" w:fill="DBE5F1" w:themeFill="accent1" w:themeFillTint="33"/>
          </w:tcPr>
          <w:p w14:paraId="30D9B76C" w14:textId="6C578FDB" w:rsidR="00E14A51" w:rsidRDefault="00E14A51" w:rsidP="00E14A51">
            <w:pPr>
              <w:rPr>
                <w:rFonts w:ascii="Arial Narrow" w:eastAsia="Times New Roman" w:hAnsi="Arial Narrow" w:cs="Tahoma"/>
                <w:sz w:val="20"/>
                <w:szCs w:val="20"/>
              </w:rPr>
            </w:pPr>
            <w:r>
              <w:rPr>
                <w:rFonts w:ascii="Arial" w:hAnsi="Arial" w:cs="Arial"/>
                <w:b/>
                <w:bCs/>
                <w:sz w:val="18"/>
                <w:szCs w:val="18"/>
              </w:rPr>
              <w:t>Partida</w:t>
            </w:r>
          </w:p>
        </w:tc>
        <w:tc>
          <w:tcPr>
            <w:tcW w:w="987" w:type="dxa"/>
            <w:shd w:val="clear" w:color="auto" w:fill="DBE5F1" w:themeFill="accent1" w:themeFillTint="33"/>
          </w:tcPr>
          <w:p w14:paraId="2B5E7FE1" w14:textId="77777777" w:rsidR="00E14A51" w:rsidRDefault="00E14A51" w:rsidP="00E14A51">
            <w:pPr>
              <w:rPr>
                <w:rFonts w:ascii="Arial Narrow" w:eastAsia="Times New Roman" w:hAnsi="Arial Narrow" w:cs="Times New Roman"/>
                <w:sz w:val="20"/>
                <w:szCs w:val="20"/>
              </w:rPr>
            </w:pPr>
            <w:r w:rsidRPr="00454688">
              <w:rPr>
                <w:rFonts w:ascii="Arial" w:hAnsi="Arial" w:cs="Arial"/>
                <w:b/>
                <w:bCs/>
                <w:sz w:val="18"/>
                <w:szCs w:val="18"/>
              </w:rPr>
              <w:t>Cantidad</w:t>
            </w:r>
          </w:p>
        </w:tc>
        <w:tc>
          <w:tcPr>
            <w:tcW w:w="1352" w:type="dxa"/>
            <w:shd w:val="clear" w:color="auto" w:fill="DBE5F1" w:themeFill="accent1" w:themeFillTint="33"/>
          </w:tcPr>
          <w:p w14:paraId="635CA5D1" w14:textId="551393CC" w:rsidR="00E14A51" w:rsidRDefault="00E14A51" w:rsidP="00E14A51">
            <w:pPr>
              <w:rPr>
                <w:rFonts w:ascii="Arial Narrow" w:eastAsia="Times New Roman" w:hAnsi="Arial Narrow" w:cs="Times New Roman"/>
                <w:sz w:val="20"/>
                <w:szCs w:val="20"/>
              </w:rPr>
            </w:pPr>
            <w:r>
              <w:rPr>
                <w:rFonts w:ascii="Arial" w:hAnsi="Arial" w:cs="Arial"/>
                <w:b/>
                <w:bCs/>
                <w:sz w:val="18"/>
                <w:szCs w:val="18"/>
              </w:rPr>
              <w:t>Presentación</w:t>
            </w:r>
          </w:p>
        </w:tc>
        <w:tc>
          <w:tcPr>
            <w:tcW w:w="1138" w:type="dxa"/>
            <w:shd w:val="clear" w:color="auto" w:fill="DBE5F1" w:themeFill="accent1" w:themeFillTint="33"/>
          </w:tcPr>
          <w:p w14:paraId="0A022F0C" w14:textId="101508DD" w:rsidR="00E14A51" w:rsidRPr="00454688" w:rsidRDefault="00E14A51" w:rsidP="00E14A51">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74521CE9" w14:textId="4AF3E76D" w:rsidR="00E14A51" w:rsidRPr="00E3115F" w:rsidRDefault="00E14A51" w:rsidP="00E14A51">
            <w:pPr>
              <w:rPr>
                <w:rFonts w:ascii="Arial Narrow" w:eastAsia="Times New Roman" w:hAnsi="Arial Narrow" w:cs="Times New Roman"/>
                <w:sz w:val="20"/>
                <w:szCs w:val="20"/>
              </w:rPr>
            </w:pPr>
            <w:r w:rsidRPr="00454688">
              <w:rPr>
                <w:rFonts w:ascii="Arial" w:hAnsi="Arial" w:cs="Arial"/>
                <w:b/>
                <w:bCs/>
                <w:sz w:val="18"/>
                <w:szCs w:val="18"/>
              </w:rPr>
              <w:t xml:space="preserve">Descripción </w:t>
            </w:r>
          </w:p>
        </w:tc>
      </w:tr>
      <w:tr w:rsidR="006D13E0" w:rsidRPr="00454688" w14:paraId="7016DDAE" w14:textId="77777777" w:rsidTr="006D13E0">
        <w:trPr>
          <w:trHeight w:val="145"/>
          <w:jc w:val="center"/>
        </w:trPr>
        <w:tc>
          <w:tcPr>
            <w:tcW w:w="936" w:type="dxa"/>
            <w:shd w:val="clear" w:color="auto" w:fill="FFFFFF" w:themeFill="background1"/>
            <w:vAlign w:val="center"/>
          </w:tcPr>
          <w:p w14:paraId="7EA215D7" w14:textId="3C2E66B6" w:rsidR="006D13E0" w:rsidRDefault="006D13E0" w:rsidP="00647CFE">
            <w:pPr>
              <w:jc w:val="center"/>
              <w:rPr>
                <w:rFonts w:ascii="Arial" w:hAnsi="Arial" w:cs="Arial"/>
                <w:b/>
                <w:bCs/>
                <w:sz w:val="18"/>
                <w:szCs w:val="18"/>
              </w:rPr>
            </w:pPr>
            <w:r>
              <w:rPr>
                <w:rFonts w:ascii="Arial" w:hAnsi="Arial" w:cs="Arial"/>
                <w:sz w:val="18"/>
                <w:szCs w:val="18"/>
              </w:rPr>
              <w:t>5</w:t>
            </w:r>
          </w:p>
        </w:tc>
        <w:tc>
          <w:tcPr>
            <w:tcW w:w="827" w:type="dxa"/>
            <w:shd w:val="clear" w:color="auto" w:fill="FFFFFF" w:themeFill="background1"/>
            <w:vAlign w:val="center"/>
          </w:tcPr>
          <w:p w14:paraId="2B2CE034" w14:textId="5B2718AD" w:rsidR="006D13E0" w:rsidRDefault="006D13E0" w:rsidP="00647CFE">
            <w:pPr>
              <w:jc w:val="center"/>
              <w:rPr>
                <w:rFonts w:ascii="Arial" w:hAnsi="Arial" w:cs="Arial"/>
                <w:b/>
                <w:bCs/>
                <w:sz w:val="18"/>
                <w:szCs w:val="18"/>
              </w:rPr>
            </w:pPr>
            <w:r>
              <w:rPr>
                <w:rFonts w:ascii="Arial Narrow" w:eastAsia="Times New Roman" w:hAnsi="Arial Narrow" w:cs="Tahoma"/>
                <w:sz w:val="20"/>
                <w:szCs w:val="20"/>
              </w:rPr>
              <w:t>1</w:t>
            </w:r>
          </w:p>
        </w:tc>
        <w:tc>
          <w:tcPr>
            <w:tcW w:w="987" w:type="dxa"/>
            <w:shd w:val="clear" w:color="auto" w:fill="FFFFFF" w:themeFill="background1"/>
            <w:vAlign w:val="center"/>
          </w:tcPr>
          <w:p w14:paraId="73A1F18C" w14:textId="05EA8668" w:rsidR="006D13E0" w:rsidRPr="00454688" w:rsidRDefault="006D13E0" w:rsidP="00647CFE">
            <w:pPr>
              <w:jc w:val="center"/>
              <w:rPr>
                <w:rFonts w:ascii="Arial" w:hAnsi="Arial" w:cs="Arial"/>
                <w:b/>
                <w:bCs/>
                <w:sz w:val="18"/>
                <w:szCs w:val="18"/>
              </w:rPr>
            </w:pPr>
            <w:r>
              <w:rPr>
                <w:rFonts w:ascii="Arial Narrow" w:eastAsia="Times New Roman" w:hAnsi="Arial Narrow" w:cs="Times New Roman"/>
                <w:sz w:val="20"/>
                <w:szCs w:val="20"/>
              </w:rPr>
              <w:t>20,000</w:t>
            </w:r>
          </w:p>
        </w:tc>
        <w:tc>
          <w:tcPr>
            <w:tcW w:w="1352" w:type="dxa"/>
            <w:shd w:val="clear" w:color="auto" w:fill="FFFFFF" w:themeFill="background1"/>
            <w:vAlign w:val="center"/>
          </w:tcPr>
          <w:p w14:paraId="26BC6CB7" w14:textId="11330A4B" w:rsidR="006D13E0" w:rsidRDefault="006D13E0" w:rsidP="00647CFE">
            <w:pPr>
              <w:jc w:val="center"/>
              <w:rPr>
                <w:rFonts w:ascii="Arial" w:hAnsi="Arial" w:cs="Arial"/>
                <w:b/>
                <w:bCs/>
                <w:sz w:val="18"/>
                <w:szCs w:val="18"/>
              </w:rPr>
            </w:pPr>
            <w:r>
              <w:rPr>
                <w:rFonts w:ascii="Arial Narrow" w:eastAsia="Times New Roman" w:hAnsi="Arial Narrow" w:cs="Times New Roman"/>
                <w:sz w:val="20"/>
                <w:szCs w:val="20"/>
              </w:rPr>
              <w:t>Pieza</w:t>
            </w:r>
          </w:p>
        </w:tc>
        <w:tc>
          <w:tcPr>
            <w:tcW w:w="1138" w:type="dxa"/>
            <w:shd w:val="clear" w:color="auto" w:fill="FFFFFF" w:themeFill="background1"/>
            <w:vAlign w:val="center"/>
          </w:tcPr>
          <w:p w14:paraId="25A36ED7" w14:textId="2DE335EE" w:rsidR="006D13E0" w:rsidRPr="00454688" w:rsidRDefault="006D13E0" w:rsidP="00647CFE">
            <w:pPr>
              <w:jc w:val="center"/>
              <w:rPr>
                <w:rFonts w:ascii="Arial" w:hAnsi="Arial" w:cs="Arial"/>
                <w:b/>
                <w:bCs/>
                <w:sz w:val="18"/>
                <w:szCs w:val="18"/>
              </w:rPr>
            </w:pPr>
            <w:r>
              <w:rPr>
                <w:rFonts w:ascii="Arial Narrow" w:eastAsia="Times New Roman" w:hAnsi="Arial Narrow" w:cs="Times New Roman"/>
                <w:sz w:val="20"/>
                <w:szCs w:val="20"/>
              </w:rPr>
              <w:t>Servicio</w:t>
            </w:r>
          </w:p>
        </w:tc>
        <w:tc>
          <w:tcPr>
            <w:tcW w:w="3686" w:type="dxa"/>
            <w:shd w:val="clear" w:color="auto" w:fill="FFFFFF" w:themeFill="background1"/>
          </w:tcPr>
          <w:p w14:paraId="257F79ED" w14:textId="77777777" w:rsidR="006D13E0" w:rsidRPr="00E559EA" w:rsidRDefault="006D13E0" w:rsidP="006D13E0">
            <w:pPr>
              <w:pStyle w:val="Prrafodelista"/>
              <w:numPr>
                <w:ilvl w:val="3"/>
                <w:numId w:val="14"/>
              </w:numPr>
              <w:ind w:left="717"/>
              <w:rPr>
                <w:rFonts w:ascii="Arial Narrow" w:eastAsia="Times New Roman" w:hAnsi="Arial Narrow" w:cs="Times New Roman"/>
                <w:sz w:val="20"/>
                <w:szCs w:val="20"/>
              </w:rPr>
            </w:pPr>
            <w:r w:rsidRPr="00E559EA">
              <w:rPr>
                <w:rFonts w:ascii="Arial Narrow" w:eastAsia="Times New Roman" w:hAnsi="Arial Narrow" w:cs="Times New Roman"/>
                <w:sz w:val="20"/>
                <w:szCs w:val="20"/>
              </w:rPr>
              <w:t>ESPECIFICACIONES TÉCNICAS REQUERIDAS:</w:t>
            </w:r>
          </w:p>
          <w:p w14:paraId="26753378" w14:textId="5A8A3C19"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Características </w:t>
            </w:r>
            <w:r w:rsidR="00647CFE" w:rsidRPr="00647CFE">
              <w:rPr>
                <w:rFonts w:ascii="Arial Narrow" w:eastAsia="Times New Roman" w:hAnsi="Arial Narrow" w:cs="Times New Roman"/>
                <w:b/>
                <w:bCs/>
                <w:sz w:val="20"/>
                <w:szCs w:val="20"/>
              </w:rPr>
              <w:t>CERTIFICADO DE DISCAPACIDAD</w:t>
            </w:r>
            <w:r w:rsidR="00647CFE" w:rsidRPr="00E559EA">
              <w:rPr>
                <w:rFonts w:ascii="Arial Narrow" w:eastAsia="Times New Roman" w:hAnsi="Arial Narrow" w:cs="Times New Roman"/>
                <w:sz w:val="20"/>
                <w:szCs w:val="20"/>
              </w:rPr>
              <w:t xml:space="preserve"> </w:t>
            </w:r>
          </w:p>
          <w:p w14:paraId="7944492C"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Medida: 21.59cm x 28cm</w:t>
            </w:r>
          </w:p>
          <w:p w14:paraId="4BB8213C"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Material: Papel de alta seguridad FOVI de 90grs.</w:t>
            </w:r>
          </w:p>
          <w:p w14:paraId="71DFC533"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Tintas: 1 tintas al frente, 1 tinta al reverso más 1 tinta especial. Acabado: Forma láser.</w:t>
            </w:r>
          </w:p>
          <w:p w14:paraId="309D1D87" w14:textId="77777777" w:rsidR="006D13E0" w:rsidRPr="00E559EA" w:rsidRDefault="006D13E0" w:rsidP="006D13E0">
            <w:pPr>
              <w:rPr>
                <w:rFonts w:ascii="Arial Narrow" w:eastAsia="Times New Roman" w:hAnsi="Arial Narrow" w:cs="Times New Roman"/>
                <w:sz w:val="20"/>
                <w:szCs w:val="20"/>
              </w:rPr>
            </w:pPr>
          </w:p>
          <w:p w14:paraId="1682A261" w14:textId="77777777" w:rsidR="006D13E0" w:rsidRPr="00E559EA" w:rsidRDefault="006D13E0" w:rsidP="006D13E0">
            <w:pPr>
              <w:pStyle w:val="Prrafodelista"/>
              <w:numPr>
                <w:ilvl w:val="0"/>
                <w:numId w:val="27"/>
              </w:numPr>
              <w:rPr>
                <w:rFonts w:ascii="Arial Narrow" w:eastAsia="Times New Roman" w:hAnsi="Arial Narrow" w:cs="Times New Roman"/>
                <w:sz w:val="20"/>
                <w:szCs w:val="20"/>
              </w:rPr>
            </w:pPr>
            <w:r w:rsidRPr="00E559EA">
              <w:rPr>
                <w:rFonts w:ascii="Arial Narrow" w:eastAsia="Times New Roman" w:hAnsi="Arial Narrow" w:cs="Times New Roman"/>
                <w:sz w:val="20"/>
                <w:szCs w:val="20"/>
              </w:rPr>
              <w:t>Medidas de Seguridad:</w:t>
            </w:r>
          </w:p>
          <w:p w14:paraId="2C9C3104" w14:textId="77777777" w:rsidR="006D13E0" w:rsidRPr="00E559EA" w:rsidRDefault="006D13E0" w:rsidP="006D13E0">
            <w:pPr>
              <w:rPr>
                <w:rFonts w:ascii="Arial Narrow" w:eastAsia="Times New Roman" w:hAnsi="Arial Narrow" w:cs="Times New Roman"/>
                <w:sz w:val="20"/>
                <w:szCs w:val="20"/>
              </w:rPr>
            </w:pPr>
          </w:p>
          <w:p w14:paraId="7F112EC1"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1: Papel de alta seguridad FOVI de 90gr con marca de agua de rombos bitonales, la longitud de las diagonales del rombo </w:t>
            </w:r>
            <w:proofErr w:type="spellStart"/>
            <w:r w:rsidRPr="00E559EA">
              <w:rPr>
                <w:rFonts w:ascii="Arial Narrow" w:eastAsia="Times New Roman" w:hAnsi="Arial Narrow" w:cs="Times New Roman"/>
                <w:sz w:val="20"/>
                <w:szCs w:val="20"/>
              </w:rPr>
              <w:t>sera</w:t>
            </w:r>
            <w:proofErr w:type="spellEnd"/>
            <w:r w:rsidRPr="00E559EA">
              <w:rPr>
                <w:rFonts w:ascii="Arial Narrow" w:eastAsia="Times New Roman" w:hAnsi="Arial Narrow" w:cs="Times New Roman"/>
                <w:sz w:val="20"/>
                <w:szCs w:val="20"/>
              </w:rPr>
              <w:t xml:space="preserve">́ de 2.4cm, el papel de seguridad contará con fibras </w:t>
            </w:r>
            <w:proofErr w:type="spellStart"/>
            <w:r w:rsidRPr="00E559EA">
              <w:rPr>
                <w:rFonts w:ascii="Arial Narrow" w:eastAsia="Times New Roman" w:hAnsi="Arial Narrow" w:cs="Times New Roman"/>
                <w:sz w:val="20"/>
                <w:szCs w:val="20"/>
              </w:rPr>
              <w:t>ópticas</w:t>
            </w:r>
            <w:proofErr w:type="spellEnd"/>
            <w:r w:rsidRPr="00E559EA">
              <w:rPr>
                <w:rFonts w:ascii="Arial Narrow" w:eastAsia="Times New Roman" w:hAnsi="Arial Narrow" w:cs="Times New Roman"/>
                <w:sz w:val="20"/>
                <w:szCs w:val="20"/>
              </w:rPr>
              <w:t xml:space="preserve"> visibles en color rojo y azul, fibras </w:t>
            </w:r>
            <w:proofErr w:type="spellStart"/>
            <w:r w:rsidRPr="00E559EA">
              <w:rPr>
                <w:rFonts w:ascii="Arial Narrow" w:eastAsia="Times New Roman" w:hAnsi="Arial Narrow" w:cs="Times New Roman"/>
                <w:sz w:val="20"/>
                <w:szCs w:val="20"/>
              </w:rPr>
              <w:t>ópticas</w:t>
            </w:r>
            <w:proofErr w:type="spellEnd"/>
            <w:r w:rsidRPr="00E559EA">
              <w:rPr>
                <w:rFonts w:ascii="Arial Narrow" w:eastAsia="Times New Roman" w:hAnsi="Arial Narrow" w:cs="Times New Roman"/>
                <w:sz w:val="20"/>
                <w:szCs w:val="20"/>
              </w:rPr>
              <w:t xml:space="preserve"> invisibles en color verde, rosa y azul y </w:t>
            </w:r>
            <w:proofErr w:type="spellStart"/>
            <w:r w:rsidRPr="00E559EA">
              <w:rPr>
                <w:rFonts w:ascii="Arial Narrow" w:eastAsia="Times New Roman" w:hAnsi="Arial Narrow" w:cs="Times New Roman"/>
                <w:sz w:val="20"/>
                <w:szCs w:val="20"/>
              </w:rPr>
              <w:t>sera</w:t>
            </w:r>
            <w:proofErr w:type="spellEnd"/>
            <w:r w:rsidRPr="00E559EA">
              <w:rPr>
                <w:rFonts w:ascii="Arial Narrow" w:eastAsia="Times New Roman" w:hAnsi="Arial Narrow" w:cs="Times New Roman"/>
                <w:sz w:val="20"/>
                <w:szCs w:val="20"/>
              </w:rPr>
              <w:t xml:space="preserve">́ reactivo a </w:t>
            </w:r>
            <w:proofErr w:type="spellStart"/>
            <w:r w:rsidRPr="00E559EA">
              <w:rPr>
                <w:rFonts w:ascii="Arial Narrow" w:eastAsia="Times New Roman" w:hAnsi="Arial Narrow" w:cs="Times New Roman"/>
                <w:sz w:val="20"/>
                <w:szCs w:val="20"/>
              </w:rPr>
              <w:t>químicos</w:t>
            </w:r>
            <w:proofErr w:type="spellEnd"/>
            <w:r w:rsidRPr="00E559EA">
              <w:rPr>
                <w:rFonts w:ascii="Arial Narrow" w:eastAsia="Times New Roman" w:hAnsi="Arial Narrow" w:cs="Times New Roman"/>
                <w:sz w:val="20"/>
                <w:szCs w:val="20"/>
              </w:rPr>
              <w:t xml:space="preserve"> adulteradores y masa clorada. Por </w:t>
            </w:r>
            <w:proofErr w:type="spellStart"/>
            <w:r w:rsidRPr="00E559EA">
              <w:rPr>
                <w:rFonts w:ascii="Arial Narrow" w:eastAsia="Times New Roman" w:hAnsi="Arial Narrow" w:cs="Times New Roman"/>
                <w:sz w:val="20"/>
                <w:szCs w:val="20"/>
              </w:rPr>
              <w:t>características</w:t>
            </w:r>
            <w:proofErr w:type="spellEnd"/>
            <w:r w:rsidRPr="00E559EA">
              <w:rPr>
                <w:rFonts w:ascii="Arial Narrow" w:eastAsia="Times New Roman" w:hAnsi="Arial Narrow" w:cs="Times New Roman"/>
                <w:sz w:val="20"/>
                <w:szCs w:val="20"/>
              </w:rPr>
              <w:t xml:space="preserve"> de seguridad del certificado este </w:t>
            </w:r>
            <w:proofErr w:type="spellStart"/>
            <w:r w:rsidRPr="00E559EA">
              <w:rPr>
                <w:rFonts w:ascii="Arial Narrow" w:eastAsia="Times New Roman" w:hAnsi="Arial Narrow" w:cs="Times New Roman"/>
                <w:sz w:val="20"/>
                <w:szCs w:val="20"/>
              </w:rPr>
              <w:t>debera</w:t>
            </w:r>
            <w:proofErr w:type="spellEnd"/>
            <w:r w:rsidRPr="00E559EA">
              <w:rPr>
                <w:rFonts w:ascii="Arial Narrow" w:eastAsia="Times New Roman" w:hAnsi="Arial Narrow" w:cs="Times New Roman"/>
                <w:sz w:val="20"/>
                <w:szCs w:val="20"/>
              </w:rPr>
              <w:t>́ contener los elementos de seguridad en la masa del papel y no impresos.</w:t>
            </w:r>
          </w:p>
          <w:p w14:paraId="513BAD2E"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2: Estampado a calor de holograma </w:t>
            </w:r>
            <w:proofErr w:type="spellStart"/>
            <w:r w:rsidRPr="00E559EA">
              <w:rPr>
                <w:rFonts w:ascii="Arial Narrow" w:eastAsia="Times New Roman" w:hAnsi="Arial Narrow" w:cs="Times New Roman"/>
                <w:sz w:val="20"/>
                <w:szCs w:val="20"/>
              </w:rPr>
              <w:t>biditridimensional</w:t>
            </w:r>
            <w:proofErr w:type="spellEnd"/>
            <w:r w:rsidRPr="00E559EA">
              <w:rPr>
                <w:rFonts w:ascii="Arial Narrow" w:eastAsia="Times New Roman" w:hAnsi="Arial Narrow" w:cs="Times New Roman"/>
                <w:sz w:val="20"/>
                <w:szCs w:val="20"/>
              </w:rPr>
              <w:t xml:space="preserve"> en un solo cuerpo al tacto, generado con </w:t>
            </w:r>
            <w:proofErr w:type="spellStart"/>
            <w:r w:rsidRPr="00E559EA">
              <w:rPr>
                <w:rFonts w:ascii="Arial Narrow" w:eastAsia="Times New Roman" w:hAnsi="Arial Narrow" w:cs="Times New Roman"/>
                <w:sz w:val="20"/>
                <w:szCs w:val="20"/>
              </w:rPr>
              <w:t>tecnología</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random</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matrix</w:t>
            </w:r>
            <w:proofErr w:type="spellEnd"/>
            <w:r w:rsidRPr="00E559EA">
              <w:rPr>
                <w:rFonts w:ascii="Arial Narrow" w:eastAsia="Times New Roman" w:hAnsi="Arial Narrow" w:cs="Times New Roman"/>
                <w:sz w:val="20"/>
                <w:szCs w:val="20"/>
              </w:rPr>
              <w:t xml:space="preserve"> y </w:t>
            </w:r>
            <w:proofErr w:type="spellStart"/>
            <w:r w:rsidRPr="00E559EA">
              <w:rPr>
                <w:rFonts w:ascii="Arial Narrow" w:eastAsia="Times New Roman" w:hAnsi="Arial Narrow" w:cs="Times New Roman"/>
                <w:sz w:val="20"/>
                <w:szCs w:val="20"/>
              </w:rPr>
              <w:t>efect</w:t>
            </w:r>
            <w:proofErr w:type="spellEnd"/>
            <w:r w:rsidRPr="00E559EA">
              <w:rPr>
                <w:rFonts w:ascii="Arial Narrow" w:eastAsia="Times New Roman" w:hAnsi="Arial Narrow" w:cs="Times New Roman"/>
                <w:sz w:val="20"/>
                <w:szCs w:val="20"/>
              </w:rPr>
              <w:t xml:space="preserve"> os de profundidad 2D y 3D, alto brillo y </w:t>
            </w:r>
            <w:proofErr w:type="spellStart"/>
            <w:r w:rsidRPr="00E559EA">
              <w:rPr>
                <w:rFonts w:ascii="Arial Narrow" w:eastAsia="Times New Roman" w:hAnsi="Arial Narrow" w:cs="Times New Roman"/>
                <w:sz w:val="20"/>
                <w:szCs w:val="20"/>
              </w:rPr>
              <w:t>definición</w:t>
            </w:r>
            <w:proofErr w:type="spellEnd"/>
            <w:r w:rsidRPr="00E559EA">
              <w:rPr>
                <w:rFonts w:ascii="Arial Narrow" w:eastAsia="Times New Roman" w:hAnsi="Arial Narrow" w:cs="Times New Roman"/>
                <w:sz w:val="20"/>
                <w:szCs w:val="20"/>
              </w:rPr>
              <w:t xml:space="preserve"> HD, termorresistencia a la </w:t>
            </w:r>
            <w:proofErr w:type="spellStart"/>
            <w:r w:rsidRPr="00E559EA">
              <w:rPr>
                <w:rFonts w:ascii="Arial Narrow" w:eastAsia="Times New Roman" w:hAnsi="Arial Narrow" w:cs="Times New Roman"/>
                <w:sz w:val="20"/>
                <w:szCs w:val="20"/>
              </w:rPr>
              <w:t>impresión</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láser</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además</w:t>
            </w:r>
            <w:proofErr w:type="spellEnd"/>
            <w:r w:rsidRPr="00E559EA">
              <w:rPr>
                <w:rFonts w:ascii="Arial Narrow" w:eastAsia="Times New Roman" w:hAnsi="Arial Narrow" w:cs="Times New Roman"/>
                <w:sz w:val="20"/>
                <w:szCs w:val="20"/>
              </w:rPr>
              <w:t xml:space="preserve"> de efectos de seguridad tipo </w:t>
            </w:r>
            <w:proofErr w:type="spellStart"/>
            <w:r w:rsidRPr="00E559EA">
              <w:rPr>
                <w:rFonts w:ascii="Arial Narrow" w:eastAsia="Times New Roman" w:hAnsi="Arial Narrow" w:cs="Times New Roman"/>
                <w:sz w:val="20"/>
                <w:szCs w:val="20"/>
              </w:rPr>
              <w:t>rainbow</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emboss</w:t>
            </w:r>
            <w:proofErr w:type="spellEnd"/>
            <w:r w:rsidRPr="00E559EA">
              <w:rPr>
                <w:rFonts w:ascii="Arial Narrow" w:eastAsia="Times New Roman" w:hAnsi="Arial Narrow" w:cs="Times New Roman"/>
                <w:sz w:val="20"/>
                <w:szCs w:val="20"/>
              </w:rPr>
              <w:t xml:space="preserve"> y efecto </w:t>
            </w:r>
            <w:proofErr w:type="spellStart"/>
            <w:r w:rsidRPr="00E559EA">
              <w:rPr>
                <w:rFonts w:ascii="Arial Narrow" w:eastAsia="Times New Roman" w:hAnsi="Arial Narrow" w:cs="Times New Roman"/>
                <w:sz w:val="20"/>
                <w:szCs w:val="20"/>
              </w:rPr>
              <w:t>dinámico</w:t>
            </w:r>
            <w:proofErr w:type="spellEnd"/>
            <w:r w:rsidRPr="00E559EA">
              <w:rPr>
                <w:rFonts w:ascii="Arial Narrow" w:eastAsia="Times New Roman" w:hAnsi="Arial Narrow" w:cs="Times New Roman"/>
                <w:sz w:val="20"/>
                <w:szCs w:val="20"/>
              </w:rPr>
              <w:t xml:space="preserve">, conteniendo las palabras ORIGINAL y GENUINO en el holograma del papel, estampado del escudo del </w:t>
            </w:r>
            <w:proofErr w:type="gramStart"/>
            <w:r w:rsidRPr="00E559EA">
              <w:rPr>
                <w:rFonts w:ascii="Arial Narrow" w:eastAsia="Times New Roman" w:hAnsi="Arial Narrow" w:cs="Times New Roman"/>
                <w:sz w:val="20"/>
                <w:szCs w:val="20"/>
              </w:rPr>
              <w:t>Secretaria</w:t>
            </w:r>
            <w:proofErr w:type="gramEnd"/>
            <w:r w:rsidRPr="00E559EA">
              <w:rPr>
                <w:rFonts w:ascii="Arial Narrow" w:eastAsia="Times New Roman" w:hAnsi="Arial Narrow" w:cs="Times New Roman"/>
                <w:sz w:val="20"/>
                <w:szCs w:val="20"/>
              </w:rPr>
              <w:t xml:space="preserve"> de Salud con medida 1 1⁄2” x 5/8”.</w:t>
            </w:r>
          </w:p>
          <w:p w14:paraId="796F9C58"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lastRenderedPageBreak/>
              <w:t xml:space="preserve">Medida de seguridad 3: Tinta Invisible de color azul, que al exponerla a la </w:t>
            </w:r>
            <w:proofErr w:type="spellStart"/>
            <w:r w:rsidRPr="00E559EA">
              <w:rPr>
                <w:rFonts w:ascii="Arial Narrow" w:eastAsia="Times New Roman" w:hAnsi="Arial Narrow" w:cs="Times New Roman"/>
                <w:sz w:val="20"/>
                <w:szCs w:val="20"/>
              </w:rPr>
              <w:t>radiación</w:t>
            </w:r>
            <w:proofErr w:type="spellEnd"/>
            <w:r w:rsidRPr="00E559EA">
              <w:rPr>
                <w:rFonts w:ascii="Arial Narrow" w:eastAsia="Times New Roman" w:hAnsi="Arial Narrow" w:cs="Times New Roman"/>
                <w:sz w:val="20"/>
                <w:szCs w:val="20"/>
              </w:rPr>
              <w:t xml:space="preserve"> de una luz ultravioleta reflejará el escudo del Estado de </w:t>
            </w:r>
            <w:proofErr w:type="spellStart"/>
            <w:r w:rsidRPr="00E559EA">
              <w:rPr>
                <w:rFonts w:ascii="Arial Narrow" w:eastAsia="Times New Roman" w:hAnsi="Arial Narrow" w:cs="Times New Roman"/>
                <w:sz w:val="20"/>
                <w:szCs w:val="20"/>
              </w:rPr>
              <w:t>Jali</w:t>
            </w:r>
            <w:proofErr w:type="spellEnd"/>
            <w:r w:rsidRPr="00E559EA">
              <w:rPr>
                <w:rFonts w:ascii="Arial Narrow" w:eastAsia="Times New Roman" w:hAnsi="Arial Narrow" w:cs="Times New Roman"/>
                <w:sz w:val="20"/>
                <w:szCs w:val="20"/>
              </w:rPr>
              <w:t xml:space="preserve"> </w:t>
            </w:r>
            <w:proofErr w:type="spellStart"/>
            <w:r w:rsidRPr="00E559EA">
              <w:rPr>
                <w:rFonts w:ascii="Arial Narrow" w:eastAsia="Times New Roman" w:hAnsi="Arial Narrow" w:cs="Times New Roman"/>
                <w:sz w:val="20"/>
                <w:szCs w:val="20"/>
              </w:rPr>
              <w:t>sco</w:t>
            </w:r>
            <w:proofErr w:type="spellEnd"/>
            <w:r w:rsidRPr="00E559EA">
              <w:rPr>
                <w:rFonts w:ascii="Arial Narrow" w:eastAsia="Times New Roman" w:hAnsi="Arial Narrow" w:cs="Times New Roman"/>
                <w:sz w:val="20"/>
                <w:szCs w:val="20"/>
              </w:rPr>
              <w:t xml:space="preserve">, la palabra JALISCO y </w:t>
            </w:r>
            <w:proofErr w:type="spellStart"/>
            <w:r w:rsidRPr="00E559EA">
              <w:rPr>
                <w:rFonts w:ascii="Arial Narrow" w:eastAsia="Times New Roman" w:hAnsi="Arial Narrow" w:cs="Times New Roman"/>
                <w:sz w:val="20"/>
                <w:szCs w:val="20"/>
              </w:rPr>
              <w:t>guilloches</w:t>
            </w:r>
            <w:proofErr w:type="spellEnd"/>
            <w:r w:rsidRPr="00E559EA">
              <w:rPr>
                <w:rFonts w:ascii="Arial Narrow" w:eastAsia="Times New Roman" w:hAnsi="Arial Narrow" w:cs="Times New Roman"/>
                <w:sz w:val="20"/>
                <w:szCs w:val="20"/>
              </w:rPr>
              <w:t xml:space="preserve"> personalizados generados con </w:t>
            </w:r>
            <w:proofErr w:type="spellStart"/>
            <w:r w:rsidRPr="00E559EA">
              <w:rPr>
                <w:rFonts w:ascii="Arial Narrow" w:eastAsia="Times New Roman" w:hAnsi="Arial Narrow" w:cs="Times New Roman"/>
                <w:sz w:val="20"/>
                <w:szCs w:val="20"/>
              </w:rPr>
              <w:t>microtextos</w:t>
            </w:r>
            <w:proofErr w:type="spellEnd"/>
            <w:r w:rsidRPr="00E559EA">
              <w:rPr>
                <w:rFonts w:ascii="Arial Narrow" w:eastAsia="Times New Roman" w:hAnsi="Arial Narrow" w:cs="Times New Roman"/>
                <w:sz w:val="20"/>
                <w:szCs w:val="20"/>
              </w:rPr>
              <w:t xml:space="preserve"> positivos y negativos con la leyenda: “CERTIFICADO DISCAPACIDAD JALISCO OFICIAL”</w:t>
            </w:r>
          </w:p>
          <w:p w14:paraId="49CDC59E"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4: </w:t>
            </w:r>
            <w:proofErr w:type="spellStart"/>
            <w:r w:rsidRPr="00E559EA">
              <w:rPr>
                <w:rFonts w:ascii="Arial Narrow" w:eastAsia="Times New Roman" w:hAnsi="Arial Narrow" w:cs="Times New Roman"/>
                <w:sz w:val="20"/>
                <w:szCs w:val="20"/>
              </w:rPr>
              <w:t>Guilloche</w:t>
            </w:r>
            <w:proofErr w:type="spellEnd"/>
            <w:r w:rsidRPr="00E559EA">
              <w:rPr>
                <w:rFonts w:ascii="Arial Narrow" w:eastAsia="Times New Roman" w:hAnsi="Arial Narrow" w:cs="Times New Roman"/>
                <w:sz w:val="20"/>
                <w:szCs w:val="20"/>
              </w:rPr>
              <w:t xml:space="preserve"> personalizado en todo el marco del frente y reverso del certificado de discapacidad.</w:t>
            </w:r>
          </w:p>
          <w:p w14:paraId="76231CBB"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5: </w:t>
            </w:r>
            <w:proofErr w:type="spellStart"/>
            <w:r w:rsidRPr="00E559EA">
              <w:rPr>
                <w:rFonts w:ascii="Arial Narrow" w:eastAsia="Times New Roman" w:hAnsi="Arial Narrow" w:cs="Times New Roman"/>
                <w:sz w:val="20"/>
                <w:szCs w:val="20"/>
              </w:rPr>
              <w:t>Microtextos</w:t>
            </w:r>
            <w:proofErr w:type="spellEnd"/>
            <w:r w:rsidRPr="00E559EA">
              <w:rPr>
                <w:rFonts w:ascii="Arial Narrow" w:eastAsia="Times New Roman" w:hAnsi="Arial Narrow" w:cs="Times New Roman"/>
                <w:sz w:val="20"/>
                <w:szCs w:val="20"/>
              </w:rPr>
              <w:t xml:space="preserve"> en positivo y negativo en algunas </w:t>
            </w:r>
            <w:proofErr w:type="spellStart"/>
            <w:r w:rsidRPr="00E559EA">
              <w:rPr>
                <w:rFonts w:ascii="Arial Narrow" w:eastAsia="Times New Roman" w:hAnsi="Arial Narrow" w:cs="Times New Roman"/>
                <w:sz w:val="20"/>
                <w:szCs w:val="20"/>
              </w:rPr>
              <w:t>líneas</w:t>
            </w:r>
            <w:proofErr w:type="spellEnd"/>
            <w:r w:rsidRPr="00E559EA">
              <w:rPr>
                <w:rFonts w:ascii="Arial Narrow" w:eastAsia="Times New Roman" w:hAnsi="Arial Narrow" w:cs="Times New Roman"/>
                <w:sz w:val="20"/>
                <w:szCs w:val="20"/>
              </w:rPr>
              <w:t xml:space="preserve"> del formato del reverso con la leyenda “SECRETARIA DE SALUD JALISCO”.</w:t>
            </w:r>
          </w:p>
          <w:p w14:paraId="3C122613"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6: Efecto de alta seguridad invisible con las palabras “SECRETARIA DE SALUD / CERTIFICADO ORIGINAL” y “EL ESCUDO DE ARMAS DE JALISCO” al rotar 90 grados el </w:t>
            </w:r>
            <w:proofErr w:type="gramStart"/>
            <w:r w:rsidRPr="00E559EA">
              <w:rPr>
                <w:rFonts w:ascii="Arial Narrow" w:eastAsia="Times New Roman" w:hAnsi="Arial Narrow" w:cs="Times New Roman"/>
                <w:sz w:val="20"/>
                <w:szCs w:val="20"/>
              </w:rPr>
              <w:t>validador ,</w:t>
            </w:r>
            <w:proofErr w:type="gramEnd"/>
            <w:r w:rsidRPr="00E559EA">
              <w:rPr>
                <w:rFonts w:ascii="Arial Narrow" w:eastAsia="Times New Roman" w:hAnsi="Arial Narrow" w:cs="Times New Roman"/>
                <w:sz w:val="20"/>
                <w:szCs w:val="20"/>
              </w:rPr>
              <w:t xml:space="preserve"> estas </w:t>
            </w:r>
            <w:proofErr w:type="spellStart"/>
            <w:r w:rsidRPr="00E559EA">
              <w:rPr>
                <w:rFonts w:ascii="Arial Narrow" w:eastAsia="Times New Roman" w:hAnsi="Arial Narrow" w:cs="Times New Roman"/>
                <w:sz w:val="20"/>
                <w:szCs w:val="20"/>
              </w:rPr>
              <w:t>estaran</w:t>
            </w:r>
            <w:proofErr w:type="spellEnd"/>
            <w:r w:rsidRPr="00E559EA">
              <w:rPr>
                <w:rFonts w:ascii="Arial Narrow" w:eastAsia="Times New Roman" w:hAnsi="Arial Narrow" w:cs="Times New Roman"/>
                <w:sz w:val="20"/>
                <w:szCs w:val="20"/>
              </w:rPr>
              <w:t xml:space="preserve"> encriptadas, las cuales </w:t>
            </w:r>
            <w:proofErr w:type="spellStart"/>
            <w:r w:rsidRPr="00E559EA">
              <w:rPr>
                <w:rFonts w:ascii="Arial Narrow" w:eastAsia="Times New Roman" w:hAnsi="Arial Narrow" w:cs="Times New Roman"/>
                <w:sz w:val="20"/>
                <w:szCs w:val="20"/>
              </w:rPr>
              <w:t>serán</w:t>
            </w:r>
            <w:proofErr w:type="spellEnd"/>
            <w:r w:rsidRPr="00E559EA">
              <w:rPr>
                <w:rFonts w:ascii="Arial Narrow" w:eastAsia="Times New Roman" w:hAnsi="Arial Narrow" w:cs="Times New Roman"/>
                <w:sz w:val="20"/>
                <w:szCs w:val="20"/>
              </w:rPr>
              <w:t xml:space="preserve"> imperceptibles al ojo humano pues la textura del papel quedará completamente visible, solo </w:t>
            </w:r>
            <w:proofErr w:type="spellStart"/>
            <w:r w:rsidRPr="00E559EA">
              <w:rPr>
                <w:rFonts w:ascii="Arial Narrow" w:eastAsia="Times New Roman" w:hAnsi="Arial Narrow" w:cs="Times New Roman"/>
                <w:sz w:val="20"/>
                <w:szCs w:val="20"/>
              </w:rPr>
              <w:t>serán</w:t>
            </w:r>
            <w:proofErr w:type="spellEnd"/>
            <w:r w:rsidRPr="00E559EA">
              <w:rPr>
                <w:rFonts w:ascii="Arial Narrow" w:eastAsia="Times New Roman" w:hAnsi="Arial Narrow" w:cs="Times New Roman"/>
                <w:sz w:val="20"/>
                <w:szCs w:val="20"/>
              </w:rPr>
              <w:t xml:space="preserve"> decodificables en forma continua e intermitente al usar un filtro </w:t>
            </w:r>
            <w:proofErr w:type="spellStart"/>
            <w:r w:rsidRPr="00E559EA">
              <w:rPr>
                <w:rFonts w:ascii="Arial Narrow" w:eastAsia="Times New Roman" w:hAnsi="Arial Narrow" w:cs="Times New Roman"/>
                <w:sz w:val="20"/>
                <w:szCs w:val="20"/>
              </w:rPr>
              <w:t>rígido</w:t>
            </w:r>
            <w:proofErr w:type="spellEnd"/>
            <w:r w:rsidRPr="00E559EA">
              <w:rPr>
                <w:rFonts w:ascii="Arial Narrow" w:eastAsia="Times New Roman" w:hAnsi="Arial Narrow" w:cs="Times New Roman"/>
                <w:sz w:val="20"/>
                <w:szCs w:val="20"/>
              </w:rPr>
              <w:t xml:space="preserve"> traslucido especial de 5 </w:t>
            </w:r>
            <w:proofErr w:type="spellStart"/>
            <w:r w:rsidRPr="00E559EA">
              <w:rPr>
                <w:rFonts w:ascii="Arial Narrow" w:eastAsia="Times New Roman" w:hAnsi="Arial Narrow" w:cs="Times New Roman"/>
                <w:sz w:val="20"/>
                <w:szCs w:val="20"/>
              </w:rPr>
              <w:t>milésimas</w:t>
            </w:r>
            <w:proofErr w:type="spellEnd"/>
            <w:r w:rsidRPr="00E559EA">
              <w:rPr>
                <w:rFonts w:ascii="Arial Narrow" w:eastAsia="Times New Roman" w:hAnsi="Arial Narrow" w:cs="Times New Roman"/>
                <w:sz w:val="20"/>
                <w:szCs w:val="20"/>
              </w:rPr>
              <w:t xml:space="preserve"> de espesor.</w:t>
            </w:r>
          </w:p>
          <w:p w14:paraId="1F4B6F5C"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7: Roseta con </w:t>
            </w:r>
            <w:proofErr w:type="spellStart"/>
            <w:r w:rsidRPr="00E559EA">
              <w:rPr>
                <w:rFonts w:ascii="Arial Narrow" w:eastAsia="Times New Roman" w:hAnsi="Arial Narrow" w:cs="Times New Roman"/>
                <w:sz w:val="20"/>
                <w:szCs w:val="20"/>
              </w:rPr>
              <w:t>área</w:t>
            </w:r>
            <w:proofErr w:type="spellEnd"/>
            <w:r w:rsidRPr="00E559EA">
              <w:rPr>
                <w:rFonts w:ascii="Arial Narrow" w:eastAsia="Times New Roman" w:hAnsi="Arial Narrow" w:cs="Times New Roman"/>
                <w:sz w:val="20"/>
                <w:szCs w:val="20"/>
              </w:rPr>
              <w:t xml:space="preserve"> de triple </w:t>
            </w:r>
            <w:proofErr w:type="spellStart"/>
            <w:r w:rsidRPr="00E559EA">
              <w:rPr>
                <w:rFonts w:ascii="Arial Narrow" w:eastAsia="Times New Roman" w:hAnsi="Arial Narrow" w:cs="Times New Roman"/>
                <w:sz w:val="20"/>
                <w:szCs w:val="20"/>
              </w:rPr>
              <w:t>validación</w:t>
            </w:r>
            <w:proofErr w:type="spellEnd"/>
            <w:r w:rsidRPr="00E559EA">
              <w:rPr>
                <w:rFonts w:ascii="Arial Narrow" w:eastAsia="Times New Roman" w:hAnsi="Arial Narrow" w:cs="Times New Roman"/>
                <w:sz w:val="20"/>
                <w:szCs w:val="20"/>
              </w:rPr>
              <w:t xml:space="preserve"> que revela la imagen del ESCUDO DEL GOBIERNO DE JALISCO, los textos SSJ y la palabra VALIDO, mismos que se decodifican al sobre poner un filtro </w:t>
            </w:r>
            <w:proofErr w:type="spellStart"/>
            <w:r w:rsidRPr="00E559EA">
              <w:rPr>
                <w:rFonts w:ascii="Arial Narrow" w:eastAsia="Times New Roman" w:hAnsi="Arial Narrow" w:cs="Times New Roman"/>
                <w:sz w:val="20"/>
                <w:szCs w:val="20"/>
              </w:rPr>
              <w:t>rígido</w:t>
            </w:r>
            <w:proofErr w:type="spellEnd"/>
            <w:r w:rsidRPr="00E559EA">
              <w:rPr>
                <w:rFonts w:ascii="Arial Narrow" w:eastAsia="Times New Roman" w:hAnsi="Arial Narrow" w:cs="Times New Roman"/>
                <w:sz w:val="20"/>
                <w:szCs w:val="20"/>
              </w:rPr>
              <w:t xml:space="preserve"> traslucido especial de 5 </w:t>
            </w:r>
            <w:proofErr w:type="spellStart"/>
            <w:r w:rsidRPr="00E559EA">
              <w:rPr>
                <w:rFonts w:ascii="Arial Narrow" w:eastAsia="Times New Roman" w:hAnsi="Arial Narrow" w:cs="Times New Roman"/>
                <w:sz w:val="20"/>
                <w:szCs w:val="20"/>
              </w:rPr>
              <w:t>milésimas</w:t>
            </w:r>
            <w:proofErr w:type="spellEnd"/>
            <w:r w:rsidRPr="00E559EA">
              <w:rPr>
                <w:rFonts w:ascii="Arial Narrow" w:eastAsia="Times New Roman" w:hAnsi="Arial Narrow" w:cs="Times New Roman"/>
                <w:sz w:val="20"/>
                <w:szCs w:val="20"/>
              </w:rPr>
              <w:t xml:space="preserve"> de espesor. </w:t>
            </w:r>
          </w:p>
          <w:p w14:paraId="2BFBE8B3" w14:textId="77777777" w:rsidR="006D13E0" w:rsidRPr="00E559EA" w:rsidRDefault="006D13E0" w:rsidP="006D13E0">
            <w:pPr>
              <w:rPr>
                <w:rFonts w:ascii="Arial Narrow" w:eastAsia="Times New Roman" w:hAnsi="Arial Narrow" w:cs="Times New Roman"/>
                <w:sz w:val="20"/>
                <w:szCs w:val="20"/>
              </w:rPr>
            </w:pPr>
          </w:p>
          <w:p w14:paraId="7A1AF16B" w14:textId="77777777" w:rsidR="006D13E0" w:rsidRPr="00E559EA" w:rsidRDefault="006D13E0" w:rsidP="006D13E0">
            <w:pPr>
              <w:rPr>
                <w:rFonts w:ascii="Arial Narrow" w:eastAsia="Times New Roman" w:hAnsi="Arial Narrow" w:cs="Times New Roman"/>
                <w:sz w:val="20"/>
                <w:szCs w:val="20"/>
              </w:rPr>
            </w:pPr>
          </w:p>
          <w:p w14:paraId="76AC8044"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8: </w:t>
            </w:r>
            <w:proofErr w:type="spellStart"/>
            <w:r w:rsidRPr="00E559EA">
              <w:rPr>
                <w:rFonts w:ascii="Arial Narrow" w:eastAsia="Times New Roman" w:hAnsi="Arial Narrow" w:cs="Times New Roman"/>
                <w:sz w:val="20"/>
                <w:szCs w:val="20"/>
              </w:rPr>
              <w:t>Patrón</w:t>
            </w:r>
            <w:proofErr w:type="spellEnd"/>
            <w:r w:rsidRPr="00E559EA">
              <w:rPr>
                <w:rFonts w:ascii="Arial Narrow" w:eastAsia="Times New Roman" w:hAnsi="Arial Narrow" w:cs="Times New Roman"/>
                <w:sz w:val="20"/>
                <w:szCs w:val="20"/>
              </w:rPr>
              <w:t xml:space="preserve"> encriptado que revela textos en 2D continuos y entrelazados, que al colocar un filtro decodificador y desplazarlo de forma horizontal se visualizan las palabras: CERTIFICADO DE DISCAPACIDAD, ORIGINAL, GOBIERNO DEL ESTADO</w:t>
            </w:r>
          </w:p>
          <w:p w14:paraId="52C1AE35"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9: El reverso del certificado </w:t>
            </w:r>
            <w:proofErr w:type="spellStart"/>
            <w:r w:rsidRPr="00E559EA">
              <w:rPr>
                <w:rFonts w:ascii="Arial Narrow" w:eastAsia="Times New Roman" w:hAnsi="Arial Narrow" w:cs="Times New Roman"/>
                <w:sz w:val="20"/>
                <w:szCs w:val="20"/>
              </w:rPr>
              <w:t>contendra</w:t>
            </w:r>
            <w:proofErr w:type="spellEnd"/>
            <w:r w:rsidRPr="00E559EA">
              <w:rPr>
                <w:rFonts w:ascii="Arial Narrow" w:eastAsia="Times New Roman" w:hAnsi="Arial Narrow" w:cs="Times New Roman"/>
                <w:sz w:val="20"/>
                <w:szCs w:val="20"/>
              </w:rPr>
              <w:t xml:space="preserve">́ el Escudo Oficial del Gobierno de Jalisco invisible en medida de 2.1cm x 2.2cm, el cual se decodificará en color gris al rascar con una moneda. Esta medida </w:t>
            </w:r>
            <w:proofErr w:type="spellStart"/>
            <w:r w:rsidRPr="00E559EA">
              <w:rPr>
                <w:rFonts w:ascii="Arial Narrow" w:eastAsia="Times New Roman" w:hAnsi="Arial Narrow" w:cs="Times New Roman"/>
                <w:sz w:val="20"/>
                <w:szCs w:val="20"/>
              </w:rPr>
              <w:t>sera</w:t>
            </w:r>
            <w:proofErr w:type="spellEnd"/>
            <w:r w:rsidRPr="00E559EA">
              <w:rPr>
                <w:rFonts w:ascii="Arial Narrow" w:eastAsia="Times New Roman" w:hAnsi="Arial Narrow" w:cs="Times New Roman"/>
                <w:sz w:val="20"/>
                <w:szCs w:val="20"/>
              </w:rPr>
              <w:t xml:space="preserve">́ irreversible y </w:t>
            </w:r>
            <w:proofErr w:type="spellStart"/>
            <w:r w:rsidRPr="00E559EA">
              <w:rPr>
                <w:rFonts w:ascii="Arial Narrow" w:eastAsia="Times New Roman" w:hAnsi="Arial Narrow" w:cs="Times New Roman"/>
                <w:sz w:val="20"/>
                <w:szCs w:val="20"/>
              </w:rPr>
              <w:t>servira</w:t>
            </w:r>
            <w:proofErr w:type="spellEnd"/>
            <w:r w:rsidRPr="00E559EA">
              <w:rPr>
                <w:rFonts w:ascii="Arial Narrow" w:eastAsia="Times New Roman" w:hAnsi="Arial Narrow" w:cs="Times New Roman"/>
                <w:sz w:val="20"/>
                <w:szCs w:val="20"/>
              </w:rPr>
              <w:t xml:space="preserve">́ para comprobar la autenticidad del certificado. </w:t>
            </w:r>
          </w:p>
          <w:p w14:paraId="6B450AAE"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10: El frente del certificado </w:t>
            </w:r>
            <w:proofErr w:type="spellStart"/>
            <w:r w:rsidRPr="00E559EA">
              <w:rPr>
                <w:rFonts w:ascii="Arial Narrow" w:eastAsia="Times New Roman" w:hAnsi="Arial Narrow" w:cs="Times New Roman"/>
                <w:sz w:val="20"/>
                <w:szCs w:val="20"/>
              </w:rPr>
              <w:t>contendra</w:t>
            </w:r>
            <w:proofErr w:type="spellEnd"/>
            <w:r w:rsidRPr="00E559EA">
              <w:rPr>
                <w:rFonts w:ascii="Arial Narrow" w:eastAsia="Times New Roman" w:hAnsi="Arial Narrow" w:cs="Times New Roman"/>
                <w:sz w:val="20"/>
                <w:szCs w:val="20"/>
              </w:rPr>
              <w:t xml:space="preserve">́ un marco de </w:t>
            </w:r>
            <w:proofErr w:type="spellStart"/>
            <w:r w:rsidRPr="00E559EA">
              <w:rPr>
                <w:rFonts w:ascii="Arial Narrow" w:eastAsia="Times New Roman" w:hAnsi="Arial Narrow" w:cs="Times New Roman"/>
                <w:sz w:val="20"/>
                <w:szCs w:val="20"/>
              </w:rPr>
              <w:t>Guilloche</w:t>
            </w:r>
            <w:proofErr w:type="spellEnd"/>
            <w:r w:rsidRPr="00E559EA">
              <w:rPr>
                <w:rFonts w:ascii="Arial Narrow" w:eastAsia="Times New Roman" w:hAnsi="Arial Narrow" w:cs="Times New Roman"/>
                <w:sz w:val="20"/>
                <w:szCs w:val="20"/>
              </w:rPr>
              <w:t xml:space="preserve">, el Escudo de Jalisco al centro del formato y el logotipo oficial del estado de Jalisco en la esquina inferior izquierda, todos impresos en color gris </w:t>
            </w:r>
          </w:p>
          <w:p w14:paraId="52B7B6D6" w14:textId="77777777" w:rsidR="006D13E0" w:rsidRPr="00E559EA" w:rsidRDefault="006D13E0" w:rsidP="006D13E0">
            <w:pPr>
              <w:rPr>
                <w:rFonts w:ascii="Arial Narrow" w:eastAsia="Times New Roman" w:hAnsi="Arial Narrow" w:cs="Times New Roman"/>
                <w:sz w:val="20"/>
                <w:szCs w:val="20"/>
              </w:rPr>
            </w:pPr>
          </w:p>
          <w:p w14:paraId="6CEE12DF"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que al exponerse a luz ultravioleta cambian </w:t>
            </w:r>
            <w:proofErr w:type="spellStart"/>
            <w:r w:rsidRPr="00E559EA">
              <w:rPr>
                <w:rFonts w:ascii="Arial Narrow" w:eastAsia="Times New Roman" w:hAnsi="Arial Narrow" w:cs="Times New Roman"/>
                <w:sz w:val="20"/>
                <w:szCs w:val="20"/>
              </w:rPr>
              <w:t>instantáneamente</w:t>
            </w:r>
            <w:proofErr w:type="spellEnd"/>
            <w:r w:rsidRPr="00E559EA">
              <w:rPr>
                <w:rFonts w:ascii="Arial Narrow" w:eastAsia="Times New Roman" w:hAnsi="Arial Narrow" w:cs="Times New Roman"/>
                <w:sz w:val="20"/>
                <w:szCs w:val="20"/>
              </w:rPr>
              <w:t xml:space="preserve"> a color magenta, volviendo a </w:t>
            </w:r>
            <w:r w:rsidRPr="00E559EA">
              <w:rPr>
                <w:rFonts w:ascii="Arial Narrow" w:eastAsia="Times New Roman" w:hAnsi="Arial Narrow" w:cs="Times New Roman"/>
                <w:sz w:val="20"/>
                <w:szCs w:val="20"/>
              </w:rPr>
              <w:lastRenderedPageBreak/>
              <w:t xml:space="preserve">color gris inmediatamente </w:t>
            </w:r>
            <w:proofErr w:type="spellStart"/>
            <w:r w:rsidRPr="00E559EA">
              <w:rPr>
                <w:rFonts w:ascii="Arial Narrow" w:eastAsia="Times New Roman" w:hAnsi="Arial Narrow" w:cs="Times New Roman"/>
                <w:sz w:val="20"/>
                <w:szCs w:val="20"/>
              </w:rPr>
              <w:t>después</w:t>
            </w:r>
            <w:proofErr w:type="spellEnd"/>
            <w:r w:rsidRPr="00E559EA">
              <w:rPr>
                <w:rFonts w:ascii="Arial Narrow" w:eastAsia="Times New Roman" w:hAnsi="Arial Narrow" w:cs="Times New Roman"/>
                <w:sz w:val="20"/>
                <w:szCs w:val="20"/>
              </w:rPr>
              <w:t xml:space="preserve"> de quitar la </w:t>
            </w:r>
            <w:proofErr w:type="spellStart"/>
            <w:r w:rsidRPr="00E559EA">
              <w:rPr>
                <w:rFonts w:ascii="Arial Narrow" w:eastAsia="Times New Roman" w:hAnsi="Arial Narrow" w:cs="Times New Roman"/>
                <w:sz w:val="20"/>
                <w:szCs w:val="20"/>
              </w:rPr>
              <w:t>exposición</w:t>
            </w:r>
            <w:proofErr w:type="spellEnd"/>
            <w:r w:rsidRPr="00E559EA">
              <w:rPr>
                <w:rFonts w:ascii="Arial Narrow" w:eastAsia="Times New Roman" w:hAnsi="Arial Narrow" w:cs="Times New Roman"/>
                <w:sz w:val="20"/>
                <w:szCs w:val="20"/>
              </w:rPr>
              <w:t xml:space="preserve"> a la luz ultravioleta.</w:t>
            </w:r>
          </w:p>
          <w:p w14:paraId="0456DAC5"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Medida de seguridad 11: El reverso del certificado </w:t>
            </w:r>
            <w:proofErr w:type="spellStart"/>
            <w:r w:rsidRPr="00E559EA">
              <w:rPr>
                <w:rFonts w:ascii="Arial Narrow" w:eastAsia="Times New Roman" w:hAnsi="Arial Narrow" w:cs="Times New Roman"/>
                <w:sz w:val="20"/>
                <w:szCs w:val="20"/>
              </w:rPr>
              <w:t>contendra</w:t>
            </w:r>
            <w:proofErr w:type="spellEnd"/>
            <w:r w:rsidRPr="00E559EA">
              <w:rPr>
                <w:rFonts w:ascii="Arial Narrow" w:eastAsia="Times New Roman" w:hAnsi="Arial Narrow" w:cs="Times New Roman"/>
                <w:sz w:val="20"/>
                <w:szCs w:val="20"/>
              </w:rPr>
              <w:t xml:space="preserve">́ un marco de </w:t>
            </w:r>
            <w:proofErr w:type="spellStart"/>
            <w:r w:rsidRPr="00E559EA">
              <w:rPr>
                <w:rFonts w:ascii="Arial Narrow" w:eastAsia="Times New Roman" w:hAnsi="Arial Narrow" w:cs="Times New Roman"/>
                <w:sz w:val="20"/>
                <w:szCs w:val="20"/>
              </w:rPr>
              <w:t>Guilloche</w:t>
            </w:r>
            <w:proofErr w:type="spellEnd"/>
            <w:r w:rsidRPr="00E559EA">
              <w:rPr>
                <w:rFonts w:ascii="Arial Narrow" w:eastAsia="Times New Roman" w:hAnsi="Arial Narrow" w:cs="Times New Roman"/>
                <w:sz w:val="20"/>
                <w:szCs w:val="20"/>
              </w:rPr>
              <w:t xml:space="preserve">, el logotipo oficial del estado de Jalisco, una roseta de triple </w:t>
            </w:r>
            <w:proofErr w:type="spellStart"/>
            <w:r w:rsidRPr="00E559EA">
              <w:rPr>
                <w:rFonts w:ascii="Arial Narrow" w:eastAsia="Times New Roman" w:hAnsi="Arial Narrow" w:cs="Times New Roman"/>
                <w:sz w:val="20"/>
                <w:szCs w:val="20"/>
              </w:rPr>
              <w:t>validación</w:t>
            </w:r>
            <w:proofErr w:type="spellEnd"/>
            <w:r w:rsidRPr="00E559EA">
              <w:rPr>
                <w:rFonts w:ascii="Arial Narrow" w:eastAsia="Times New Roman" w:hAnsi="Arial Narrow" w:cs="Times New Roman"/>
                <w:sz w:val="20"/>
                <w:szCs w:val="20"/>
              </w:rPr>
              <w:t xml:space="preserve"> y textos del reverso, todos impresos en color gris que al exponerse a luz ultravioleta cambian </w:t>
            </w:r>
            <w:proofErr w:type="spellStart"/>
            <w:r w:rsidRPr="00E559EA">
              <w:rPr>
                <w:rFonts w:ascii="Arial Narrow" w:eastAsia="Times New Roman" w:hAnsi="Arial Narrow" w:cs="Times New Roman"/>
                <w:sz w:val="20"/>
                <w:szCs w:val="20"/>
              </w:rPr>
              <w:t>instantáneamente</w:t>
            </w:r>
            <w:proofErr w:type="spellEnd"/>
            <w:r w:rsidRPr="00E559EA">
              <w:rPr>
                <w:rFonts w:ascii="Arial Narrow" w:eastAsia="Times New Roman" w:hAnsi="Arial Narrow" w:cs="Times New Roman"/>
                <w:sz w:val="20"/>
                <w:szCs w:val="20"/>
              </w:rPr>
              <w:t xml:space="preserve"> a color magenta, volviendo a color gris inmediatamente </w:t>
            </w:r>
            <w:proofErr w:type="spellStart"/>
            <w:r w:rsidRPr="00E559EA">
              <w:rPr>
                <w:rFonts w:ascii="Arial Narrow" w:eastAsia="Times New Roman" w:hAnsi="Arial Narrow" w:cs="Times New Roman"/>
                <w:sz w:val="20"/>
                <w:szCs w:val="20"/>
              </w:rPr>
              <w:t>después</w:t>
            </w:r>
            <w:proofErr w:type="spellEnd"/>
            <w:r w:rsidRPr="00E559EA">
              <w:rPr>
                <w:rFonts w:ascii="Arial Narrow" w:eastAsia="Times New Roman" w:hAnsi="Arial Narrow" w:cs="Times New Roman"/>
                <w:sz w:val="20"/>
                <w:szCs w:val="20"/>
              </w:rPr>
              <w:t xml:space="preserve"> de quitar la </w:t>
            </w:r>
            <w:proofErr w:type="spellStart"/>
            <w:r w:rsidRPr="00E559EA">
              <w:rPr>
                <w:rFonts w:ascii="Arial Narrow" w:eastAsia="Times New Roman" w:hAnsi="Arial Narrow" w:cs="Times New Roman"/>
                <w:sz w:val="20"/>
                <w:szCs w:val="20"/>
              </w:rPr>
              <w:t>exposición</w:t>
            </w:r>
            <w:proofErr w:type="spellEnd"/>
            <w:r w:rsidRPr="00E559EA">
              <w:rPr>
                <w:rFonts w:ascii="Arial Narrow" w:eastAsia="Times New Roman" w:hAnsi="Arial Narrow" w:cs="Times New Roman"/>
                <w:sz w:val="20"/>
                <w:szCs w:val="20"/>
              </w:rPr>
              <w:t xml:space="preserve"> a la luz ultravioleta. </w:t>
            </w:r>
          </w:p>
          <w:p w14:paraId="13135E75" w14:textId="77777777" w:rsidR="006D13E0" w:rsidRPr="00E559EA" w:rsidRDefault="006D13E0" w:rsidP="006D13E0">
            <w:pPr>
              <w:rPr>
                <w:rFonts w:ascii="Arial Narrow" w:eastAsia="Times New Roman" w:hAnsi="Arial Narrow" w:cs="Times New Roman"/>
                <w:sz w:val="20"/>
                <w:szCs w:val="20"/>
              </w:rPr>
            </w:pPr>
          </w:p>
          <w:p w14:paraId="691B6C64"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3.</w:t>
            </w:r>
            <w:r w:rsidRPr="00E559EA">
              <w:rPr>
                <w:rFonts w:ascii="Arial Narrow" w:eastAsia="Times New Roman" w:hAnsi="Arial Narrow" w:cs="Times New Roman"/>
                <w:sz w:val="20"/>
                <w:szCs w:val="20"/>
              </w:rPr>
              <w:tab/>
              <w:t>DOCUMENTOS QUE DEBERÁN PRESENTAR LOS PARTICIPANTES</w:t>
            </w:r>
          </w:p>
          <w:p w14:paraId="5C1A39E1"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 xml:space="preserve">a. El </w:t>
            </w:r>
            <w:proofErr w:type="gramStart"/>
            <w:r w:rsidRPr="00E559EA">
              <w:rPr>
                <w:rFonts w:ascii="Arial Narrow" w:eastAsia="Times New Roman" w:hAnsi="Arial Narrow" w:cs="Times New Roman"/>
                <w:sz w:val="20"/>
                <w:szCs w:val="20"/>
              </w:rPr>
              <w:t>participante  deberá</w:t>
            </w:r>
            <w:proofErr w:type="gramEnd"/>
            <w:r w:rsidRPr="00E559EA">
              <w:rPr>
                <w:rFonts w:ascii="Arial Narrow" w:eastAsia="Times New Roman" w:hAnsi="Arial Narrow" w:cs="Times New Roman"/>
                <w:sz w:val="20"/>
                <w:szCs w:val="20"/>
              </w:rPr>
              <w:t xml:space="preserve"> entregar manifiesto en el que se compromete a otorgar una   garantía de mínimo 6 meses, en caso de fallas en la calidad y/o defectos de impresión en el papel seguridad certificado de discapacidad.</w:t>
            </w:r>
          </w:p>
          <w:p w14:paraId="752B48BF" w14:textId="77777777" w:rsidR="006D13E0" w:rsidRPr="00E559EA" w:rsidRDefault="006D13E0" w:rsidP="006D13E0">
            <w:pPr>
              <w:rPr>
                <w:rFonts w:ascii="Arial Narrow" w:eastAsia="Times New Roman" w:hAnsi="Arial Narrow" w:cs="Times New Roman"/>
                <w:sz w:val="20"/>
                <w:szCs w:val="20"/>
              </w:rPr>
            </w:pPr>
          </w:p>
          <w:p w14:paraId="1892C9B1"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b. Carta compromiso en la que el PARTICIPANTE, en caso de que se presente algún desperfecto por fallas de calidad y/o defectos en la impresión del papel y/o el diseño, se obligue a sustituir la impresión de los diseños en máximo 3 días naturales.</w:t>
            </w:r>
          </w:p>
          <w:p w14:paraId="525039FB" w14:textId="77777777" w:rsidR="006D13E0" w:rsidRPr="00E559EA" w:rsidRDefault="006D13E0" w:rsidP="006D13E0">
            <w:pPr>
              <w:rPr>
                <w:rFonts w:ascii="Arial Narrow" w:eastAsia="Times New Roman" w:hAnsi="Arial Narrow" w:cs="Times New Roman"/>
                <w:sz w:val="20"/>
                <w:szCs w:val="20"/>
              </w:rPr>
            </w:pPr>
          </w:p>
          <w:p w14:paraId="6ACD323D"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4. CONDICIONES DE ENTREGA:</w:t>
            </w:r>
          </w:p>
          <w:p w14:paraId="5D0D491E" w14:textId="77777777" w:rsidR="006D13E0" w:rsidRPr="00E559EA" w:rsidRDefault="006D13E0" w:rsidP="006D13E0">
            <w:pPr>
              <w:rPr>
                <w:rFonts w:ascii="Arial Narrow" w:eastAsia="Times New Roman" w:hAnsi="Arial Narrow" w:cs="Times New Roman"/>
                <w:sz w:val="20"/>
                <w:szCs w:val="20"/>
              </w:rPr>
            </w:pPr>
          </w:p>
          <w:p w14:paraId="61BAE095"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a.</w:t>
            </w:r>
            <w:r w:rsidRPr="00E559EA">
              <w:rPr>
                <w:rFonts w:ascii="Arial Narrow" w:eastAsia="Times New Roman" w:hAnsi="Arial Narrow" w:cs="Times New Roman"/>
                <w:sz w:val="20"/>
                <w:szCs w:val="20"/>
              </w:rPr>
              <w:tab/>
              <w:t xml:space="preserve">El PROVEEDOR adjudicado deberá presentar 20 testigos del Papel Seguridad Certificado Discapacidad, así como los dispositivos para la validación de las medidas de seguridad solicitadas, mismos que deberán entregarse en un lapso no mayor a 3 días hábiles a partir del día hábil siguiente de la emisión y notificación del fallo. </w:t>
            </w:r>
          </w:p>
          <w:p w14:paraId="5946A86B"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b.</w:t>
            </w:r>
            <w:r w:rsidRPr="00E559EA">
              <w:rPr>
                <w:rFonts w:ascii="Arial Narrow" w:eastAsia="Times New Roman" w:hAnsi="Arial Narrow" w:cs="Times New Roman"/>
                <w:sz w:val="20"/>
                <w:szCs w:val="20"/>
              </w:rPr>
              <w:tab/>
              <w:t xml:space="preserve">El tiempo de entrega correrá a partir de la fecha de la validación de los testigos y este no deberá ser superior a 25 días naturales. </w:t>
            </w:r>
          </w:p>
          <w:p w14:paraId="06B7E71E" w14:textId="77777777" w:rsidR="006D13E0" w:rsidRPr="00E559EA"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c.</w:t>
            </w:r>
            <w:r w:rsidRPr="00E559EA">
              <w:rPr>
                <w:rFonts w:ascii="Arial Narrow" w:eastAsia="Times New Roman" w:hAnsi="Arial Narrow" w:cs="Times New Roman"/>
                <w:sz w:val="20"/>
                <w:szCs w:val="20"/>
              </w:rPr>
              <w:tab/>
              <w:t xml:space="preserve">El Papel Seguridad Certificado de Discapacidad tendrá que venir en tantos de 500 hojas sumando la totalidad. </w:t>
            </w:r>
          </w:p>
          <w:p w14:paraId="582A1FFF" w14:textId="77777777" w:rsidR="006D13E0" w:rsidRDefault="006D13E0" w:rsidP="006D13E0">
            <w:pPr>
              <w:rPr>
                <w:rFonts w:ascii="Arial Narrow" w:eastAsia="Times New Roman" w:hAnsi="Arial Narrow" w:cs="Times New Roman"/>
                <w:sz w:val="20"/>
                <w:szCs w:val="20"/>
              </w:rPr>
            </w:pPr>
            <w:r w:rsidRPr="00E559EA">
              <w:rPr>
                <w:rFonts w:ascii="Arial Narrow" w:eastAsia="Times New Roman" w:hAnsi="Arial Narrow" w:cs="Times New Roman"/>
                <w:sz w:val="20"/>
                <w:szCs w:val="20"/>
              </w:rPr>
              <w:t>d.</w:t>
            </w:r>
            <w:r w:rsidRPr="00E559EA">
              <w:rPr>
                <w:rFonts w:ascii="Arial Narrow" w:eastAsia="Times New Roman" w:hAnsi="Arial Narrow" w:cs="Times New Roman"/>
                <w:sz w:val="20"/>
                <w:szCs w:val="20"/>
              </w:rPr>
              <w:tab/>
              <w:t>La entrega deberá ser en una sola exhibición.</w:t>
            </w:r>
          </w:p>
          <w:p w14:paraId="09DFF717" w14:textId="77777777" w:rsidR="006D13E0" w:rsidRPr="00454688" w:rsidRDefault="006D13E0" w:rsidP="006D13E0">
            <w:pPr>
              <w:rPr>
                <w:rFonts w:ascii="Arial" w:hAnsi="Arial" w:cs="Arial"/>
                <w:b/>
                <w:bCs/>
                <w:sz w:val="18"/>
                <w:szCs w:val="18"/>
              </w:rPr>
            </w:pPr>
          </w:p>
        </w:tc>
      </w:tr>
      <w:tr w:rsidR="006D13E0" w:rsidRPr="00454688" w14:paraId="06EA5F55" w14:textId="77777777" w:rsidTr="00E14A51">
        <w:trPr>
          <w:trHeight w:val="145"/>
          <w:jc w:val="center"/>
        </w:trPr>
        <w:tc>
          <w:tcPr>
            <w:tcW w:w="936" w:type="dxa"/>
            <w:shd w:val="clear" w:color="auto" w:fill="DBE5F1" w:themeFill="accent1" w:themeFillTint="33"/>
          </w:tcPr>
          <w:p w14:paraId="143B48C7" w14:textId="5A8DB5B5" w:rsidR="006D13E0" w:rsidRPr="00454688" w:rsidRDefault="006D13E0" w:rsidP="006D13E0">
            <w:pPr>
              <w:rPr>
                <w:rFonts w:ascii="Arial" w:hAnsi="Arial" w:cs="Arial"/>
                <w:sz w:val="18"/>
                <w:szCs w:val="18"/>
              </w:rPr>
            </w:pPr>
            <w:r>
              <w:rPr>
                <w:rFonts w:ascii="Arial" w:hAnsi="Arial" w:cs="Arial"/>
                <w:b/>
                <w:bCs/>
                <w:sz w:val="18"/>
                <w:szCs w:val="18"/>
              </w:rPr>
              <w:lastRenderedPageBreak/>
              <w:t xml:space="preserve">Renglón </w:t>
            </w:r>
          </w:p>
        </w:tc>
        <w:tc>
          <w:tcPr>
            <w:tcW w:w="827" w:type="dxa"/>
            <w:shd w:val="clear" w:color="auto" w:fill="DBE5F1" w:themeFill="accent1" w:themeFillTint="33"/>
          </w:tcPr>
          <w:p w14:paraId="4163AEBE" w14:textId="2C4F1633" w:rsidR="006D13E0" w:rsidRDefault="006D13E0" w:rsidP="006D13E0">
            <w:pPr>
              <w:jc w:val="center"/>
              <w:rPr>
                <w:rFonts w:ascii="Arial Narrow" w:eastAsia="Times New Roman" w:hAnsi="Arial Narrow" w:cs="Tahoma"/>
                <w:sz w:val="20"/>
                <w:szCs w:val="20"/>
              </w:rPr>
            </w:pPr>
            <w:r>
              <w:rPr>
                <w:rFonts w:ascii="Arial" w:hAnsi="Arial" w:cs="Arial"/>
                <w:b/>
                <w:bCs/>
                <w:sz w:val="18"/>
                <w:szCs w:val="18"/>
              </w:rPr>
              <w:t>Partida</w:t>
            </w:r>
          </w:p>
        </w:tc>
        <w:tc>
          <w:tcPr>
            <w:tcW w:w="987" w:type="dxa"/>
            <w:shd w:val="clear" w:color="auto" w:fill="DBE5F1" w:themeFill="accent1" w:themeFillTint="33"/>
          </w:tcPr>
          <w:p w14:paraId="28338E8F" w14:textId="77777777" w:rsidR="006D13E0" w:rsidRDefault="006D13E0" w:rsidP="006D13E0">
            <w:pPr>
              <w:jc w:val="center"/>
              <w:rPr>
                <w:rFonts w:ascii="Arial Narrow" w:eastAsia="Times New Roman" w:hAnsi="Arial Narrow" w:cs="Times New Roman"/>
                <w:sz w:val="20"/>
                <w:szCs w:val="20"/>
              </w:rPr>
            </w:pPr>
            <w:r w:rsidRPr="00454688">
              <w:rPr>
                <w:rFonts w:ascii="Arial" w:hAnsi="Arial" w:cs="Arial"/>
                <w:b/>
                <w:bCs/>
                <w:sz w:val="18"/>
                <w:szCs w:val="18"/>
              </w:rPr>
              <w:t>Cantidad</w:t>
            </w:r>
          </w:p>
        </w:tc>
        <w:tc>
          <w:tcPr>
            <w:tcW w:w="1352" w:type="dxa"/>
            <w:shd w:val="clear" w:color="auto" w:fill="DBE5F1" w:themeFill="accent1" w:themeFillTint="33"/>
          </w:tcPr>
          <w:p w14:paraId="5CF0CE20" w14:textId="7E138E0E" w:rsidR="006D13E0" w:rsidRPr="00C55BDD" w:rsidRDefault="006D13E0" w:rsidP="006D13E0">
            <w:pPr>
              <w:rPr>
                <w:rFonts w:ascii="Arial Narrow" w:eastAsia="Times New Roman" w:hAnsi="Arial Narrow" w:cs="Times New Roman"/>
                <w:sz w:val="20"/>
                <w:szCs w:val="20"/>
              </w:rPr>
            </w:pPr>
            <w:r>
              <w:rPr>
                <w:rFonts w:ascii="Arial" w:hAnsi="Arial" w:cs="Arial"/>
                <w:b/>
                <w:bCs/>
                <w:sz w:val="18"/>
                <w:szCs w:val="18"/>
              </w:rPr>
              <w:t>Presentación</w:t>
            </w:r>
          </w:p>
        </w:tc>
        <w:tc>
          <w:tcPr>
            <w:tcW w:w="1138" w:type="dxa"/>
            <w:shd w:val="clear" w:color="auto" w:fill="DBE5F1" w:themeFill="accent1" w:themeFillTint="33"/>
          </w:tcPr>
          <w:p w14:paraId="49764E9C" w14:textId="4F3DB7C1" w:rsidR="006D13E0" w:rsidRPr="00454688" w:rsidRDefault="006D13E0" w:rsidP="006D13E0">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1D209B16" w14:textId="4229678C" w:rsidR="006D13E0" w:rsidRDefault="006D13E0" w:rsidP="006D13E0">
            <w:pPr>
              <w:rPr>
                <w:rFonts w:ascii="Arial Narrow" w:eastAsia="Times New Roman" w:hAnsi="Arial Narrow" w:cs="Times New Roman"/>
                <w:sz w:val="20"/>
                <w:szCs w:val="20"/>
              </w:rPr>
            </w:pPr>
            <w:r w:rsidRPr="00454688">
              <w:rPr>
                <w:rFonts w:ascii="Arial" w:hAnsi="Arial" w:cs="Arial"/>
                <w:b/>
                <w:bCs/>
                <w:sz w:val="18"/>
                <w:szCs w:val="18"/>
              </w:rPr>
              <w:t xml:space="preserve">Descripción </w:t>
            </w:r>
          </w:p>
        </w:tc>
      </w:tr>
      <w:tr w:rsidR="00E14A51" w:rsidRPr="00454688" w14:paraId="258D3CCD" w14:textId="77777777" w:rsidTr="006D13E0">
        <w:trPr>
          <w:trHeight w:val="145"/>
          <w:jc w:val="center"/>
        </w:trPr>
        <w:tc>
          <w:tcPr>
            <w:tcW w:w="936" w:type="dxa"/>
            <w:vMerge w:val="restart"/>
            <w:vAlign w:val="center"/>
          </w:tcPr>
          <w:p w14:paraId="6857E62A" w14:textId="04D82B75" w:rsidR="007D4874" w:rsidRPr="00454688" w:rsidRDefault="007D4874" w:rsidP="009176AC">
            <w:pPr>
              <w:jc w:val="center"/>
              <w:rPr>
                <w:rFonts w:ascii="Arial" w:hAnsi="Arial" w:cs="Arial"/>
                <w:sz w:val="18"/>
                <w:szCs w:val="18"/>
              </w:rPr>
            </w:pPr>
            <w:r>
              <w:rPr>
                <w:rFonts w:ascii="Arial" w:hAnsi="Arial" w:cs="Arial"/>
                <w:sz w:val="18"/>
                <w:szCs w:val="18"/>
              </w:rPr>
              <w:t>6</w:t>
            </w:r>
          </w:p>
        </w:tc>
        <w:tc>
          <w:tcPr>
            <w:tcW w:w="827" w:type="dxa"/>
            <w:vAlign w:val="center"/>
          </w:tcPr>
          <w:p w14:paraId="0F25D27F" w14:textId="77777777" w:rsidR="007D4874" w:rsidRDefault="007D4874" w:rsidP="009176AC">
            <w:pPr>
              <w:jc w:val="center"/>
              <w:rPr>
                <w:rFonts w:ascii="Arial Narrow" w:eastAsia="Times New Roman" w:hAnsi="Arial Narrow" w:cs="Tahoma"/>
                <w:sz w:val="20"/>
                <w:szCs w:val="20"/>
              </w:rPr>
            </w:pPr>
            <w:r>
              <w:rPr>
                <w:rFonts w:ascii="Arial Narrow" w:eastAsia="Times New Roman" w:hAnsi="Arial Narrow" w:cs="Tahoma"/>
                <w:sz w:val="20"/>
                <w:szCs w:val="20"/>
              </w:rPr>
              <w:t>1</w:t>
            </w:r>
          </w:p>
        </w:tc>
        <w:tc>
          <w:tcPr>
            <w:tcW w:w="987" w:type="dxa"/>
            <w:vAlign w:val="center"/>
          </w:tcPr>
          <w:p w14:paraId="39090191" w14:textId="77777777" w:rsidR="007D4874" w:rsidRPr="00C04F2B" w:rsidRDefault="007D4874" w:rsidP="009176AC">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298DF0B1" w14:textId="77777777" w:rsidR="007D4874" w:rsidRPr="00C04F2B" w:rsidRDefault="007D4874" w:rsidP="009176AC">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0EFD07A9" w14:textId="1628AE2A" w:rsidR="007D4874" w:rsidRPr="0019792D" w:rsidRDefault="006D13E0" w:rsidP="009176AC">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4557880C" w14:textId="5AB28DF6"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BANNER CON PORTA BANNER (Ciudadana y Ciudadano Promotor de la Salud)</w:t>
            </w:r>
          </w:p>
          <w:p w14:paraId="4A0B14B8" w14:textId="77777777" w:rsidR="007D4874" w:rsidRPr="0019792D" w:rsidRDefault="007D4874" w:rsidP="009176AC">
            <w:pPr>
              <w:rPr>
                <w:rFonts w:ascii="Arial Narrow" w:eastAsia="Times New Roman" w:hAnsi="Arial Narrow" w:cs="Times New Roman"/>
                <w:sz w:val="20"/>
                <w:szCs w:val="20"/>
              </w:rPr>
            </w:pPr>
          </w:p>
          <w:p w14:paraId="2626A0F3"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 xml:space="preserve">Estructura </w:t>
            </w:r>
            <w:proofErr w:type="spellStart"/>
            <w:r w:rsidRPr="0019792D">
              <w:rPr>
                <w:rFonts w:ascii="Arial Narrow" w:eastAsia="Times New Roman" w:hAnsi="Arial Narrow" w:cs="Times New Roman"/>
                <w:sz w:val="20"/>
                <w:szCs w:val="20"/>
              </w:rPr>
              <w:t>Display</w:t>
            </w:r>
            <w:proofErr w:type="spellEnd"/>
            <w:r w:rsidRPr="0019792D">
              <w:rPr>
                <w:rFonts w:ascii="Arial Narrow" w:eastAsia="Times New Roman" w:hAnsi="Arial Narrow" w:cs="Times New Roman"/>
                <w:sz w:val="20"/>
                <w:szCs w:val="20"/>
              </w:rPr>
              <w:t xml:space="preserve"> tipo X en PVC Reforzado</w:t>
            </w:r>
          </w:p>
          <w:p w14:paraId="32F95668"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Lona de 13 onzas</w:t>
            </w:r>
          </w:p>
          <w:p w14:paraId="22749C3D"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 xml:space="preserve">Medida: 60 x 160 </w:t>
            </w:r>
            <w:proofErr w:type="spellStart"/>
            <w:r w:rsidRPr="0019792D">
              <w:rPr>
                <w:rFonts w:ascii="Arial Narrow" w:eastAsia="Times New Roman" w:hAnsi="Arial Narrow" w:cs="Times New Roman"/>
                <w:sz w:val="20"/>
                <w:szCs w:val="20"/>
              </w:rPr>
              <w:t>cms</w:t>
            </w:r>
            <w:proofErr w:type="spellEnd"/>
          </w:p>
          <w:p w14:paraId="6E9A9C6F"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Impresa selección a color en alta resolución al frente y 0 al reverso</w:t>
            </w:r>
          </w:p>
          <w:p w14:paraId="3C704B15"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lastRenderedPageBreak/>
              <w:t>5.</w:t>
            </w:r>
            <w:r w:rsidRPr="0019792D">
              <w:rPr>
                <w:rFonts w:ascii="Arial Narrow" w:eastAsia="Times New Roman" w:hAnsi="Arial Narrow" w:cs="Times New Roman"/>
                <w:sz w:val="20"/>
                <w:szCs w:val="20"/>
              </w:rPr>
              <w:tab/>
              <w:t>Acabado en forma individual en estuche</w:t>
            </w:r>
          </w:p>
          <w:p w14:paraId="3AFD28BD"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bastilla y ojillos en cada esquina</w:t>
            </w:r>
          </w:p>
          <w:p w14:paraId="1D10B8C6" w14:textId="77777777" w:rsidR="007D4874" w:rsidRPr="0019792D" w:rsidRDefault="007D4874" w:rsidP="009176AC">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3D715C9A" w14:textId="77777777" w:rsidTr="00EB6978">
        <w:trPr>
          <w:trHeight w:val="145"/>
          <w:jc w:val="center"/>
        </w:trPr>
        <w:tc>
          <w:tcPr>
            <w:tcW w:w="936" w:type="dxa"/>
            <w:vMerge/>
          </w:tcPr>
          <w:p w14:paraId="36625924" w14:textId="77777777" w:rsidR="006D13E0" w:rsidRPr="00454688" w:rsidRDefault="006D13E0" w:rsidP="006D13E0">
            <w:pPr>
              <w:rPr>
                <w:rFonts w:ascii="Arial" w:hAnsi="Arial" w:cs="Arial"/>
                <w:sz w:val="18"/>
                <w:szCs w:val="18"/>
              </w:rPr>
            </w:pPr>
          </w:p>
        </w:tc>
        <w:tc>
          <w:tcPr>
            <w:tcW w:w="827" w:type="dxa"/>
            <w:vAlign w:val="center"/>
          </w:tcPr>
          <w:p w14:paraId="76029DA8"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2</w:t>
            </w:r>
          </w:p>
        </w:tc>
        <w:tc>
          <w:tcPr>
            <w:tcW w:w="987" w:type="dxa"/>
            <w:vAlign w:val="center"/>
          </w:tcPr>
          <w:p w14:paraId="5D671F3B"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161</w:t>
            </w:r>
          </w:p>
        </w:tc>
        <w:tc>
          <w:tcPr>
            <w:tcW w:w="1352" w:type="dxa"/>
            <w:vAlign w:val="center"/>
          </w:tcPr>
          <w:p w14:paraId="5825F52C"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6C66BF43" w14:textId="661FAE2C"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433B718D" w14:textId="1C1BAA73"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BANNER CON PORTA BANNER (Atención a la Salud de Personas con Discapacidad)</w:t>
            </w:r>
          </w:p>
          <w:p w14:paraId="5A7FFC85" w14:textId="77777777" w:rsidR="006D13E0" w:rsidRPr="0019792D" w:rsidRDefault="006D13E0" w:rsidP="006D13E0">
            <w:pPr>
              <w:rPr>
                <w:rFonts w:ascii="Arial Narrow" w:eastAsia="Times New Roman" w:hAnsi="Arial Narrow" w:cs="Times New Roman"/>
                <w:sz w:val="20"/>
                <w:szCs w:val="20"/>
              </w:rPr>
            </w:pPr>
          </w:p>
          <w:p w14:paraId="7B07736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 xml:space="preserve">Estructura </w:t>
            </w:r>
            <w:proofErr w:type="spellStart"/>
            <w:r w:rsidRPr="0019792D">
              <w:rPr>
                <w:rFonts w:ascii="Arial Narrow" w:eastAsia="Times New Roman" w:hAnsi="Arial Narrow" w:cs="Times New Roman"/>
                <w:sz w:val="20"/>
                <w:szCs w:val="20"/>
              </w:rPr>
              <w:t>Display</w:t>
            </w:r>
            <w:proofErr w:type="spellEnd"/>
            <w:r w:rsidRPr="0019792D">
              <w:rPr>
                <w:rFonts w:ascii="Arial Narrow" w:eastAsia="Times New Roman" w:hAnsi="Arial Narrow" w:cs="Times New Roman"/>
                <w:sz w:val="20"/>
                <w:szCs w:val="20"/>
              </w:rPr>
              <w:t xml:space="preserve"> tipo X en PVC Reforzado</w:t>
            </w:r>
          </w:p>
          <w:p w14:paraId="67E2FE4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Lona de 13 onzas</w:t>
            </w:r>
          </w:p>
          <w:p w14:paraId="0A41A4C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 xml:space="preserve">Medida: 60 x 160 </w:t>
            </w:r>
            <w:proofErr w:type="spellStart"/>
            <w:r w:rsidRPr="0019792D">
              <w:rPr>
                <w:rFonts w:ascii="Arial Narrow" w:eastAsia="Times New Roman" w:hAnsi="Arial Narrow" w:cs="Times New Roman"/>
                <w:sz w:val="20"/>
                <w:szCs w:val="20"/>
              </w:rPr>
              <w:t>cms</w:t>
            </w:r>
            <w:proofErr w:type="spellEnd"/>
          </w:p>
          <w:p w14:paraId="135AA4C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Impresa selección a color en alta resolución al frente y 0 al reverso</w:t>
            </w:r>
          </w:p>
          <w:p w14:paraId="1771561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Acabado en forma individual en estuche</w:t>
            </w:r>
          </w:p>
          <w:p w14:paraId="72018A3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bastilla y ojillos en cada esquina</w:t>
            </w:r>
          </w:p>
          <w:p w14:paraId="402097E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161 piezas</w:t>
            </w:r>
          </w:p>
        </w:tc>
      </w:tr>
      <w:tr w:rsidR="006D13E0" w:rsidRPr="00454688" w14:paraId="4F75F899" w14:textId="77777777" w:rsidTr="00EB6978">
        <w:trPr>
          <w:trHeight w:val="145"/>
          <w:jc w:val="center"/>
        </w:trPr>
        <w:tc>
          <w:tcPr>
            <w:tcW w:w="936" w:type="dxa"/>
            <w:vMerge/>
          </w:tcPr>
          <w:p w14:paraId="40FA634D" w14:textId="77777777" w:rsidR="006D13E0" w:rsidRPr="00454688" w:rsidRDefault="006D13E0" w:rsidP="006D13E0">
            <w:pPr>
              <w:rPr>
                <w:rFonts w:ascii="Arial" w:hAnsi="Arial" w:cs="Arial"/>
                <w:sz w:val="18"/>
                <w:szCs w:val="18"/>
              </w:rPr>
            </w:pPr>
          </w:p>
        </w:tc>
        <w:tc>
          <w:tcPr>
            <w:tcW w:w="827" w:type="dxa"/>
            <w:vAlign w:val="center"/>
          </w:tcPr>
          <w:p w14:paraId="60C05544"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3</w:t>
            </w:r>
          </w:p>
        </w:tc>
        <w:tc>
          <w:tcPr>
            <w:tcW w:w="987" w:type="dxa"/>
            <w:vAlign w:val="center"/>
          </w:tcPr>
          <w:p w14:paraId="4D93F8CE"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40BCCE47"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55410F89" w14:textId="6869B72E"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264252A9" w14:textId="3CC4641A"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CARTILLAS NACIONALES DE SALUD IMPRESAS (Adulto Mayor)</w:t>
            </w:r>
          </w:p>
          <w:p w14:paraId="5969E134" w14:textId="77777777" w:rsidR="006D13E0" w:rsidRPr="0019792D" w:rsidRDefault="006D13E0" w:rsidP="006D13E0">
            <w:pPr>
              <w:rPr>
                <w:rFonts w:ascii="Arial Narrow" w:eastAsia="Times New Roman" w:hAnsi="Arial Narrow" w:cs="Times New Roman"/>
                <w:sz w:val="20"/>
                <w:szCs w:val="20"/>
              </w:rPr>
            </w:pPr>
          </w:p>
          <w:p w14:paraId="4DF1707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Impresa a dos caras frente y vuelta</w:t>
            </w:r>
          </w:p>
          <w:p w14:paraId="42755B2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Coroplast</w:t>
            </w:r>
            <w:proofErr w:type="spellEnd"/>
            <w:r w:rsidRPr="0019792D">
              <w:rPr>
                <w:rFonts w:ascii="Arial Narrow" w:eastAsia="Times New Roman" w:hAnsi="Arial Narrow" w:cs="Times New Roman"/>
                <w:sz w:val="20"/>
                <w:szCs w:val="20"/>
              </w:rPr>
              <w:t>, impreso en vinil laminado</w:t>
            </w:r>
          </w:p>
          <w:p w14:paraId="2B35D42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Medida: .28 x .40 mts</w:t>
            </w:r>
          </w:p>
          <w:p w14:paraId="4B18F43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Impresión a colores frente y vuelta</w:t>
            </w:r>
          </w:p>
          <w:p w14:paraId="175D1110"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argollas al costado</w:t>
            </w:r>
          </w:p>
          <w:p w14:paraId="68643FB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26 páginas en su interior</w:t>
            </w:r>
          </w:p>
          <w:p w14:paraId="68EC61E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32D23396" w14:textId="77777777" w:rsidTr="00EB6978">
        <w:trPr>
          <w:trHeight w:val="145"/>
          <w:jc w:val="center"/>
        </w:trPr>
        <w:tc>
          <w:tcPr>
            <w:tcW w:w="936" w:type="dxa"/>
            <w:vMerge/>
          </w:tcPr>
          <w:p w14:paraId="7BCED933" w14:textId="77777777" w:rsidR="006D13E0" w:rsidRPr="00454688" w:rsidRDefault="006D13E0" w:rsidP="006D13E0">
            <w:pPr>
              <w:rPr>
                <w:rFonts w:ascii="Arial" w:hAnsi="Arial" w:cs="Arial"/>
                <w:sz w:val="18"/>
                <w:szCs w:val="18"/>
              </w:rPr>
            </w:pPr>
          </w:p>
        </w:tc>
        <w:tc>
          <w:tcPr>
            <w:tcW w:w="827" w:type="dxa"/>
            <w:vAlign w:val="center"/>
          </w:tcPr>
          <w:p w14:paraId="496F6EA4"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4</w:t>
            </w:r>
          </w:p>
        </w:tc>
        <w:tc>
          <w:tcPr>
            <w:tcW w:w="987" w:type="dxa"/>
            <w:vAlign w:val="center"/>
          </w:tcPr>
          <w:p w14:paraId="52F45FD2"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040CD7C1"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17DFE7A9" w14:textId="3AA560D0"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7BBDC021" w14:textId="3BFDEFA9"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CARTILLAS NACIONALES DE SALUD IMPRESAS (NIÑO)</w:t>
            </w:r>
          </w:p>
          <w:p w14:paraId="3980BAF5" w14:textId="77777777" w:rsidR="006D13E0" w:rsidRPr="0019792D" w:rsidRDefault="006D13E0" w:rsidP="006D13E0">
            <w:pPr>
              <w:rPr>
                <w:rFonts w:ascii="Arial Narrow" w:eastAsia="Times New Roman" w:hAnsi="Arial Narrow" w:cs="Times New Roman"/>
                <w:sz w:val="20"/>
                <w:szCs w:val="20"/>
              </w:rPr>
            </w:pPr>
          </w:p>
          <w:p w14:paraId="1A91245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Impresa a dos caras frente y vuelta</w:t>
            </w:r>
          </w:p>
          <w:p w14:paraId="4D2C078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Coroplast</w:t>
            </w:r>
            <w:proofErr w:type="spellEnd"/>
            <w:r w:rsidRPr="0019792D">
              <w:rPr>
                <w:rFonts w:ascii="Arial Narrow" w:eastAsia="Times New Roman" w:hAnsi="Arial Narrow" w:cs="Times New Roman"/>
                <w:sz w:val="20"/>
                <w:szCs w:val="20"/>
              </w:rPr>
              <w:t>, impreso en vinil laminado</w:t>
            </w:r>
          </w:p>
          <w:p w14:paraId="2D2AA64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Medida: .28 x .40 mts</w:t>
            </w:r>
          </w:p>
          <w:p w14:paraId="5839EDE0"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Impresión a colores frente y vuelta</w:t>
            </w:r>
          </w:p>
          <w:p w14:paraId="41677C6C"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argollas al costado</w:t>
            </w:r>
          </w:p>
          <w:p w14:paraId="3A1D111A"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28 páginas en su interior</w:t>
            </w:r>
          </w:p>
          <w:p w14:paraId="0825F26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00D8745A" w14:textId="77777777" w:rsidTr="00EB6978">
        <w:trPr>
          <w:trHeight w:val="145"/>
          <w:jc w:val="center"/>
        </w:trPr>
        <w:tc>
          <w:tcPr>
            <w:tcW w:w="936" w:type="dxa"/>
            <w:vMerge/>
          </w:tcPr>
          <w:p w14:paraId="4511E23A" w14:textId="77777777" w:rsidR="006D13E0" w:rsidRPr="00454688" w:rsidRDefault="006D13E0" w:rsidP="006D13E0">
            <w:pPr>
              <w:rPr>
                <w:rFonts w:ascii="Arial" w:hAnsi="Arial" w:cs="Arial"/>
                <w:sz w:val="18"/>
                <w:szCs w:val="18"/>
              </w:rPr>
            </w:pPr>
          </w:p>
        </w:tc>
        <w:tc>
          <w:tcPr>
            <w:tcW w:w="827" w:type="dxa"/>
            <w:vAlign w:val="center"/>
          </w:tcPr>
          <w:p w14:paraId="5A2091A7"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5</w:t>
            </w:r>
          </w:p>
        </w:tc>
        <w:tc>
          <w:tcPr>
            <w:tcW w:w="987" w:type="dxa"/>
            <w:vAlign w:val="center"/>
          </w:tcPr>
          <w:p w14:paraId="2E80918E"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155CBEEB"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036D5BDA" w14:textId="757FE420"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2214F80B" w14:textId="03C6F9E4"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CARTILLAS NACIONALES DE SALUD IMPRESAS (Mujer)</w:t>
            </w:r>
          </w:p>
          <w:p w14:paraId="197C7A17" w14:textId="77777777" w:rsidR="006D13E0" w:rsidRPr="0019792D" w:rsidRDefault="006D13E0" w:rsidP="006D13E0">
            <w:pPr>
              <w:rPr>
                <w:rFonts w:ascii="Arial Narrow" w:eastAsia="Times New Roman" w:hAnsi="Arial Narrow" w:cs="Times New Roman"/>
                <w:sz w:val="20"/>
                <w:szCs w:val="20"/>
              </w:rPr>
            </w:pPr>
          </w:p>
          <w:p w14:paraId="576491C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Impresa a dos caras frente y vuelta</w:t>
            </w:r>
          </w:p>
          <w:p w14:paraId="48388B4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Coroplast</w:t>
            </w:r>
            <w:proofErr w:type="spellEnd"/>
            <w:r w:rsidRPr="0019792D">
              <w:rPr>
                <w:rFonts w:ascii="Arial Narrow" w:eastAsia="Times New Roman" w:hAnsi="Arial Narrow" w:cs="Times New Roman"/>
                <w:sz w:val="20"/>
                <w:szCs w:val="20"/>
              </w:rPr>
              <w:t>, impreso en vinil laminado</w:t>
            </w:r>
          </w:p>
          <w:p w14:paraId="3C45024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Medida: .28 x .40 mts</w:t>
            </w:r>
          </w:p>
          <w:p w14:paraId="3E7560E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Impresión a colores frente y vuelta</w:t>
            </w:r>
          </w:p>
          <w:p w14:paraId="3813EC4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argollas al costado</w:t>
            </w:r>
          </w:p>
          <w:p w14:paraId="6F5BBED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26 páginas en su interior</w:t>
            </w:r>
          </w:p>
          <w:p w14:paraId="2DB4817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19795C68" w14:textId="77777777" w:rsidTr="00EB6978">
        <w:trPr>
          <w:trHeight w:val="145"/>
          <w:jc w:val="center"/>
        </w:trPr>
        <w:tc>
          <w:tcPr>
            <w:tcW w:w="936" w:type="dxa"/>
            <w:vMerge/>
          </w:tcPr>
          <w:p w14:paraId="0AF44F4E" w14:textId="77777777" w:rsidR="006D13E0" w:rsidRPr="00454688" w:rsidRDefault="006D13E0" w:rsidP="006D13E0">
            <w:pPr>
              <w:rPr>
                <w:rFonts w:ascii="Arial" w:hAnsi="Arial" w:cs="Arial"/>
                <w:sz w:val="18"/>
                <w:szCs w:val="18"/>
              </w:rPr>
            </w:pPr>
          </w:p>
        </w:tc>
        <w:tc>
          <w:tcPr>
            <w:tcW w:w="827" w:type="dxa"/>
            <w:vAlign w:val="center"/>
          </w:tcPr>
          <w:p w14:paraId="59931610"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6</w:t>
            </w:r>
          </w:p>
        </w:tc>
        <w:tc>
          <w:tcPr>
            <w:tcW w:w="987" w:type="dxa"/>
            <w:vAlign w:val="center"/>
          </w:tcPr>
          <w:p w14:paraId="7AC24807"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0A521F65"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05B8B2A8" w14:textId="465F944A"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0B8B1A12" w14:textId="15695A44"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CARTILLAS NACIONALES DE SALUD IMPRESAS (Adolescente)</w:t>
            </w:r>
          </w:p>
          <w:p w14:paraId="7273D6BD" w14:textId="77777777" w:rsidR="006D13E0" w:rsidRPr="0019792D" w:rsidRDefault="006D13E0" w:rsidP="006D13E0">
            <w:pPr>
              <w:rPr>
                <w:rFonts w:ascii="Arial Narrow" w:eastAsia="Times New Roman" w:hAnsi="Arial Narrow" w:cs="Times New Roman"/>
                <w:sz w:val="20"/>
                <w:szCs w:val="20"/>
              </w:rPr>
            </w:pPr>
          </w:p>
          <w:p w14:paraId="6102055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Impresa a dos caras frente y vuelta</w:t>
            </w:r>
          </w:p>
          <w:p w14:paraId="259313F3"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Coroplast</w:t>
            </w:r>
            <w:proofErr w:type="spellEnd"/>
            <w:r w:rsidRPr="0019792D">
              <w:rPr>
                <w:rFonts w:ascii="Arial Narrow" w:eastAsia="Times New Roman" w:hAnsi="Arial Narrow" w:cs="Times New Roman"/>
                <w:sz w:val="20"/>
                <w:szCs w:val="20"/>
              </w:rPr>
              <w:t>, impreso en vinil laminado</w:t>
            </w:r>
          </w:p>
          <w:p w14:paraId="1671201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Medida: .28 x .40 mts</w:t>
            </w:r>
          </w:p>
          <w:p w14:paraId="0CE9629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Impresión a colores frente y vuelta</w:t>
            </w:r>
          </w:p>
          <w:p w14:paraId="7077BF80"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argollas al costado</w:t>
            </w:r>
          </w:p>
          <w:p w14:paraId="3CFA756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20 páginas en su interior</w:t>
            </w:r>
          </w:p>
          <w:p w14:paraId="6F75E905"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44E3477C" w14:textId="77777777" w:rsidTr="00EB6978">
        <w:trPr>
          <w:trHeight w:val="145"/>
          <w:jc w:val="center"/>
        </w:trPr>
        <w:tc>
          <w:tcPr>
            <w:tcW w:w="936" w:type="dxa"/>
            <w:vMerge/>
          </w:tcPr>
          <w:p w14:paraId="5FDAB15C" w14:textId="77777777" w:rsidR="006D13E0" w:rsidRPr="00454688" w:rsidRDefault="006D13E0" w:rsidP="006D13E0">
            <w:pPr>
              <w:rPr>
                <w:rFonts w:ascii="Arial" w:hAnsi="Arial" w:cs="Arial"/>
                <w:sz w:val="18"/>
                <w:szCs w:val="18"/>
              </w:rPr>
            </w:pPr>
          </w:p>
        </w:tc>
        <w:tc>
          <w:tcPr>
            <w:tcW w:w="827" w:type="dxa"/>
            <w:vAlign w:val="center"/>
          </w:tcPr>
          <w:p w14:paraId="63D2FD5F"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7</w:t>
            </w:r>
          </w:p>
        </w:tc>
        <w:tc>
          <w:tcPr>
            <w:tcW w:w="987" w:type="dxa"/>
            <w:vAlign w:val="center"/>
          </w:tcPr>
          <w:p w14:paraId="304F1562"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64F40B58"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3D799B72" w14:textId="5BC8ADAD"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01641866" w14:textId="19AA833E"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CARTILLAS NACIONALES DE SALUD IMPRESAS (Hombre)</w:t>
            </w:r>
          </w:p>
          <w:p w14:paraId="7808A3F8" w14:textId="77777777" w:rsidR="006D13E0" w:rsidRPr="0019792D" w:rsidRDefault="006D13E0" w:rsidP="006D13E0">
            <w:pPr>
              <w:rPr>
                <w:rFonts w:ascii="Arial Narrow" w:eastAsia="Times New Roman" w:hAnsi="Arial Narrow" w:cs="Times New Roman"/>
                <w:sz w:val="20"/>
                <w:szCs w:val="20"/>
              </w:rPr>
            </w:pPr>
          </w:p>
          <w:p w14:paraId="7E8753A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Impresa a dos caras frente y vuelta</w:t>
            </w:r>
          </w:p>
          <w:p w14:paraId="28A1556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Coroplast</w:t>
            </w:r>
            <w:proofErr w:type="spellEnd"/>
            <w:r w:rsidRPr="0019792D">
              <w:rPr>
                <w:rFonts w:ascii="Arial Narrow" w:eastAsia="Times New Roman" w:hAnsi="Arial Narrow" w:cs="Times New Roman"/>
                <w:sz w:val="20"/>
                <w:szCs w:val="20"/>
              </w:rPr>
              <w:t>, impreso en vinil laminado</w:t>
            </w:r>
          </w:p>
          <w:p w14:paraId="5057517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Medida: .28 x .40 mts</w:t>
            </w:r>
          </w:p>
          <w:p w14:paraId="40DD7A1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Impresión a colores frente y vuelta</w:t>
            </w:r>
          </w:p>
          <w:p w14:paraId="0BA22DE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argollas al costado</w:t>
            </w:r>
          </w:p>
          <w:p w14:paraId="67C7FDC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20 páginas en su interior</w:t>
            </w:r>
          </w:p>
          <w:p w14:paraId="7E60066C"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14 piezas</w:t>
            </w:r>
          </w:p>
        </w:tc>
      </w:tr>
      <w:tr w:rsidR="006D13E0" w:rsidRPr="00454688" w14:paraId="427D1589" w14:textId="77777777" w:rsidTr="00EB6978">
        <w:trPr>
          <w:trHeight w:val="145"/>
          <w:jc w:val="center"/>
        </w:trPr>
        <w:tc>
          <w:tcPr>
            <w:tcW w:w="936" w:type="dxa"/>
            <w:vMerge/>
          </w:tcPr>
          <w:p w14:paraId="5E3A2966" w14:textId="77777777" w:rsidR="006D13E0" w:rsidRPr="00454688" w:rsidRDefault="006D13E0" w:rsidP="006D13E0">
            <w:pPr>
              <w:rPr>
                <w:rFonts w:ascii="Arial" w:hAnsi="Arial" w:cs="Arial"/>
                <w:sz w:val="18"/>
                <w:szCs w:val="18"/>
              </w:rPr>
            </w:pPr>
          </w:p>
        </w:tc>
        <w:tc>
          <w:tcPr>
            <w:tcW w:w="827" w:type="dxa"/>
            <w:vAlign w:val="center"/>
          </w:tcPr>
          <w:p w14:paraId="78532796"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8</w:t>
            </w:r>
          </w:p>
        </w:tc>
        <w:tc>
          <w:tcPr>
            <w:tcW w:w="987" w:type="dxa"/>
            <w:vAlign w:val="center"/>
          </w:tcPr>
          <w:p w14:paraId="29229729"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161</w:t>
            </w:r>
          </w:p>
        </w:tc>
        <w:tc>
          <w:tcPr>
            <w:tcW w:w="1352" w:type="dxa"/>
            <w:vAlign w:val="center"/>
          </w:tcPr>
          <w:p w14:paraId="2F0DC880"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13F31C79" w14:textId="3CBBBB09"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3ED1B0B7" w14:textId="7D4D278C"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BANNER CON PORTA BANNER (Cartillas Nacionales de Salud)</w:t>
            </w:r>
          </w:p>
          <w:p w14:paraId="0D752AA2" w14:textId="77777777" w:rsidR="006D13E0" w:rsidRPr="0019792D" w:rsidRDefault="006D13E0" w:rsidP="006D13E0">
            <w:pPr>
              <w:rPr>
                <w:rFonts w:ascii="Arial Narrow" w:eastAsia="Times New Roman" w:hAnsi="Arial Narrow" w:cs="Times New Roman"/>
                <w:sz w:val="20"/>
                <w:szCs w:val="20"/>
              </w:rPr>
            </w:pPr>
          </w:p>
          <w:p w14:paraId="62F14DA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 xml:space="preserve">Estructura </w:t>
            </w:r>
            <w:proofErr w:type="spellStart"/>
            <w:r w:rsidRPr="0019792D">
              <w:rPr>
                <w:rFonts w:ascii="Arial Narrow" w:eastAsia="Times New Roman" w:hAnsi="Arial Narrow" w:cs="Times New Roman"/>
                <w:sz w:val="20"/>
                <w:szCs w:val="20"/>
              </w:rPr>
              <w:t>Display</w:t>
            </w:r>
            <w:proofErr w:type="spellEnd"/>
            <w:r w:rsidRPr="0019792D">
              <w:rPr>
                <w:rFonts w:ascii="Arial Narrow" w:eastAsia="Times New Roman" w:hAnsi="Arial Narrow" w:cs="Times New Roman"/>
                <w:sz w:val="20"/>
                <w:szCs w:val="20"/>
              </w:rPr>
              <w:t xml:space="preserve"> tipo X en PVC Reforzado</w:t>
            </w:r>
          </w:p>
          <w:p w14:paraId="5E3C3650"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Lona de 13 onzas</w:t>
            </w:r>
          </w:p>
          <w:p w14:paraId="46FC7B9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 xml:space="preserve">Medida: 60 x 160 </w:t>
            </w:r>
            <w:proofErr w:type="spellStart"/>
            <w:r w:rsidRPr="0019792D">
              <w:rPr>
                <w:rFonts w:ascii="Arial Narrow" w:eastAsia="Times New Roman" w:hAnsi="Arial Narrow" w:cs="Times New Roman"/>
                <w:sz w:val="20"/>
                <w:szCs w:val="20"/>
              </w:rPr>
              <w:t>cms</w:t>
            </w:r>
            <w:proofErr w:type="spellEnd"/>
          </w:p>
          <w:p w14:paraId="5F1D681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Impresa selección a color en alta resolución al frente y 0 al reverso</w:t>
            </w:r>
          </w:p>
          <w:p w14:paraId="062EB185"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Acabado en forma individual en estuche</w:t>
            </w:r>
          </w:p>
          <w:p w14:paraId="485CDE2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Con bastilla y ojillos en cada esquina</w:t>
            </w:r>
          </w:p>
          <w:p w14:paraId="2DC3902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161 piezas</w:t>
            </w:r>
          </w:p>
        </w:tc>
      </w:tr>
      <w:tr w:rsidR="006D13E0" w:rsidRPr="00454688" w14:paraId="33D81A4F" w14:textId="77777777" w:rsidTr="00EB6978">
        <w:trPr>
          <w:trHeight w:val="145"/>
          <w:jc w:val="center"/>
        </w:trPr>
        <w:tc>
          <w:tcPr>
            <w:tcW w:w="936" w:type="dxa"/>
            <w:vMerge/>
          </w:tcPr>
          <w:p w14:paraId="53AFF08D" w14:textId="77777777" w:rsidR="006D13E0" w:rsidRPr="00454688" w:rsidRDefault="006D13E0" w:rsidP="006D13E0">
            <w:pPr>
              <w:rPr>
                <w:rFonts w:ascii="Arial" w:hAnsi="Arial" w:cs="Arial"/>
                <w:sz w:val="18"/>
                <w:szCs w:val="18"/>
              </w:rPr>
            </w:pPr>
          </w:p>
        </w:tc>
        <w:tc>
          <w:tcPr>
            <w:tcW w:w="827" w:type="dxa"/>
            <w:vAlign w:val="center"/>
          </w:tcPr>
          <w:p w14:paraId="1FAC2B83"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9</w:t>
            </w:r>
          </w:p>
        </w:tc>
        <w:tc>
          <w:tcPr>
            <w:tcW w:w="987" w:type="dxa"/>
            <w:vAlign w:val="center"/>
          </w:tcPr>
          <w:p w14:paraId="2B0E15B6"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1000</w:t>
            </w:r>
          </w:p>
        </w:tc>
        <w:tc>
          <w:tcPr>
            <w:tcW w:w="1352" w:type="dxa"/>
            <w:vAlign w:val="center"/>
          </w:tcPr>
          <w:p w14:paraId="5663A7C7"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15952D4E" w14:textId="09032569"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48287421" w14:textId="7098161C"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POSTER IMPRESO (Derecho a la Salud)</w:t>
            </w:r>
          </w:p>
          <w:p w14:paraId="52FBF2F9" w14:textId="77777777" w:rsidR="006D13E0" w:rsidRPr="0019792D" w:rsidRDefault="006D13E0" w:rsidP="006D13E0">
            <w:pPr>
              <w:rPr>
                <w:rFonts w:ascii="Arial Narrow" w:eastAsia="Times New Roman" w:hAnsi="Arial Narrow" w:cs="Times New Roman"/>
                <w:sz w:val="20"/>
                <w:szCs w:val="20"/>
              </w:rPr>
            </w:pPr>
          </w:p>
          <w:p w14:paraId="26A5244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Couche</w:t>
            </w:r>
            <w:proofErr w:type="spellEnd"/>
            <w:r w:rsidRPr="0019792D">
              <w:rPr>
                <w:rFonts w:ascii="Arial Narrow" w:eastAsia="Times New Roman" w:hAnsi="Arial Narrow" w:cs="Times New Roman"/>
                <w:sz w:val="20"/>
                <w:szCs w:val="20"/>
              </w:rPr>
              <w:t xml:space="preserve"> 130 gr</w:t>
            </w:r>
          </w:p>
          <w:p w14:paraId="286CBDB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Medida: Doble carta</w:t>
            </w:r>
          </w:p>
          <w:p w14:paraId="6EB7B341"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Impresa selección a color al frente y 0 al reverso</w:t>
            </w:r>
          </w:p>
          <w:p w14:paraId="1864BC47"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Acabado en forma suelta</w:t>
            </w:r>
          </w:p>
          <w:p w14:paraId="6B97A66A"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1000 piezas</w:t>
            </w:r>
          </w:p>
        </w:tc>
      </w:tr>
      <w:tr w:rsidR="006D13E0" w:rsidRPr="00454688" w14:paraId="0DA8FF88" w14:textId="77777777" w:rsidTr="00C03EEA">
        <w:trPr>
          <w:trHeight w:val="145"/>
          <w:jc w:val="center"/>
        </w:trPr>
        <w:tc>
          <w:tcPr>
            <w:tcW w:w="936" w:type="dxa"/>
            <w:vMerge/>
          </w:tcPr>
          <w:p w14:paraId="04760E76" w14:textId="77777777" w:rsidR="006D13E0" w:rsidRPr="00454688" w:rsidRDefault="006D13E0" w:rsidP="006D13E0">
            <w:pPr>
              <w:rPr>
                <w:rFonts w:ascii="Arial" w:hAnsi="Arial" w:cs="Arial"/>
                <w:sz w:val="18"/>
                <w:szCs w:val="18"/>
              </w:rPr>
            </w:pPr>
          </w:p>
        </w:tc>
        <w:tc>
          <w:tcPr>
            <w:tcW w:w="827" w:type="dxa"/>
            <w:vAlign w:val="center"/>
          </w:tcPr>
          <w:p w14:paraId="40157C77"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10</w:t>
            </w:r>
          </w:p>
        </w:tc>
        <w:tc>
          <w:tcPr>
            <w:tcW w:w="987" w:type="dxa"/>
            <w:vAlign w:val="center"/>
          </w:tcPr>
          <w:p w14:paraId="1354B288"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14</w:t>
            </w:r>
          </w:p>
        </w:tc>
        <w:tc>
          <w:tcPr>
            <w:tcW w:w="1352" w:type="dxa"/>
            <w:vAlign w:val="center"/>
          </w:tcPr>
          <w:p w14:paraId="3351C1F5"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3B0D3279" w14:textId="48F803A6"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628A9078" w14:textId="16F7CA00"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KIT BANNER CON LONAS INTERCAMBIABLES TEMÁTICAS EN SALUD (Población Migrante)</w:t>
            </w:r>
          </w:p>
          <w:p w14:paraId="78D53BD5" w14:textId="77777777" w:rsidR="006D13E0" w:rsidRPr="0019792D" w:rsidRDefault="006D13E0" w:rsidP="006D13E0">
            <w:pPr>
              <w:rPr>
                <w:rFonts w:ascii="Arial Narrow" w:eastAsia="Times New Roman" w:hAnsi="Arial Narrow" w:cs="Times New Roman"/>
                <w:sz w:val="20"/>
                <w:szCs w:val="20"/>
              </w:rPr>
            </w:pPr>
          </w:p>
          <w:p w14:paraId="27655E5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 xml:space="preserve">Estructura </w:t>
            </w:r>
            <w:proofErr w:type="spellStart"/>
            <w:r w:rsidRPr="0019792D">
              <w:rPr>
                <w:rFonts w:ascii="Arial Narrow" w:eastAsia="Times New Roman" w:hAnsi="Arial Narrow" w:cs="Times New Roman"/>
                <w:sz w:val="20"/>
                <w:szCs w:val="20"/>
              </w:rPr>
              <w:t>Display</w:t>
            </w:r>
            <w:proofErr w:type="spellEnd"/>
            <w:r w:rsidRPr="0019792D">
              <w:rPr>
                <w:rFonts w:ascii="Arial Narrow" w:eastAsia="Times New Roman" w:hAnsi="Arial Narrow" w:cs="Times New Roman"/>
                <w:sz w:val="20"/>
                <w:szCs w:val="20"/>
              </w:rPr>
              <w:t xml:space="preserve"> tipo X en PVC Reforzado</w:t>
            </w:r>
          </w:p>
          <w:p w14:paraId="76E0916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Lona de 13 onzas</w:t>
            </w:r>
          </w:p>
          <w:p w14:paraId="20373B45"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Juego con 23 lonas temáticas diferentes</w:t>
            </w:r>
          </w:p>
          <w:p w14:paraId="01E97C8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 xml:space="preserve">Medida: 80 x 180 </w:t>
            </w:r>
            <w:proofErr w:type="spellStart"/>
            <w:r w:rsidRPr="0019792D">
              <w:rPr>
                <w:rFonts w:ascii="Arial Narrow" w:eastAsia="Times New Roman" w:hAnsi="Arial Narrow" w:cs="Times New Roman"/>
                <w:sz w:val="20"/>
                <w:szCs w:val="20"/>
              </w:rPr>
              <w:t>cms</w:t>
            </w:r>
            <w:proofErr w:type="spellEnd"/>
          </w:p>
          <w:p w14:paraId="755B95F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Impresa selección a color en alta resolución al frente y 0 al reverso</w:t>
            </w:r>
          </w:p>
          <w:p w14:paraId="559625A3"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Acabado en forma individual en estuche</w:t>
            </w:r>
          </w:p>
          <w:p w14:paraId="7C2ED26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Con bastilla y ojillos en cada esquina</w:t>
            </w:r>
          </w:p>
          <w:p w14:paraId="2B4B953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8.</w:t>
            </w:r>
            <w:r w:rsidRPr="0019792D">
              <w:rPr>
                <w:rFonts w:ascii="Arial Narrow" w:eastAsia="Times New Roman" w:hAnsi="Arial Narrow" w:cs="Times New Roman"/>
                <w:sz w:val="20"/>
                <w:szCs w:val="20"/>
              </w:rPr>
              <w:tab/>
              <w:t>14 piezas</w:t>
            </w:r>
          </w:p>
        </w:tc>
      </w:tr>
      <w:tr w:rsidR="006D13E0" w:rsidRPr="00454688" w14:paraId="7B4A2C33" w14:textId="77777777" w:rsidTr="00C03EEA">
        <w:trPr>
          <w:trHeight w:val="145"/>
          <w:jc w:val="center"/>
        </w:trPr>
        <w:tc>
          <w:tcPr>
            <w:tcW w:w="936" w:type="dxa"/>
            <w:vMerge/>
          </w:tcPr>
          <w:p w14:paraId="275FCAFE" w14:textId="77777777" w:rsidR="006D13E0" w:rsidRPr="00454688" w:rsidRDefault="006D13E0" w:rsidP="006D13E0">
            <w:pPr>
              <w:rPr>
                <w:rFonts w:ascii="Arial" w:hAnsi="Arial" w:cs="Arial"/>
                <w:sz w:val="18"/>
                <w:szCs w:val="18"/>
              </w:rPr>
            </w:pPr>
          </w:p>
        </w:tc>
        <w:tc>
          <w:tcPr>
            <w:tcW w:w="827" w:type="dxa"/>
            <w:vAlign w:val="center"/>
          </w:tcPr>
          <w:p w14:paraId="20FB29CC"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11</w:t>
            </w:r>
          </w:p>
        </w:tc>
        <w:tc>
          <w:tcPr>
            <w:tcW w:w="987" w:type="dxa"/>
            <w:vAlign w:val="center"/>
          </w:tcPr>
          <w:p w14:paraId="5E7F4170"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26000</w:t>
            </w:r>
          </w:p>
        </w:tc>
        <w:tc>
          <w:tcPr>
            <w:tcW w:w="1352" w:type="dxa"/>
            <w:vAlign w:val="center"/>
          </w:tcPr>
          <w:p w14:paraId="52FE46B8"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786D8F59" w14:textId="6DB0C035"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7FEBE34C" w14:textId="045628F2"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TRÍPTICO (Población Migrante)</w:t>
            </w:r>
          </w:p>
          <w:p w14:paraId="177BCE60" w14:textId="77777777" w:rsidR="006D13E0" w:rsidRPr="0019792D" w:rsidRDefault="006D13E0" w:rsidP="006D13E0">
            <w:pPr>
              <w:rPr>
                <w:rFonts w:ascii="Arial Narrow" w:eastAsia="Times New Roman" w:hAnsi="Arial Narrow" w:cs="Times New Roman"/>
                <w:sz w:val="20"/>
                <w:szCs w:val="20"/>
              </w:rPr>
            </w:pPr>
          </w:p>
          <w:p w14:paraId="03A904C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Couche</w:t>
            </w:r>
            <w:proofErr w:type="spellEnd"/>
            <w:r w:rsidRPr="0019792D">
              <w:rPr>
                <w:rFonts w:ascii="Arial Narrow" w:eastAsia="Times New Roman" w:hAnsi="Arial Narrow" w:cs="Times New Roman"/>
                <w:sz w:val="20"/>
                <w:szCs w:val="20"/>
              </w:rPr>
              <w:t xml:space="preserve"> 135 gr</w:t>
            </w:r>
          </w:p>
          <w:p w14:paraId="0629203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 xml:space="preserve">Medida: tamaño carta medida final extendida 28x21 </w:t>
            </w:r>
            <w:proofErr w:type="spellStart"/>
            <w:r w:rsidRPr="0019792D">
              <w:rPr>
                <w:rFonts w:ascii="Arial Narrow" w:eastAsia="Times New Roman" w:hAnsi="Arial Narrow" w:cs="Times New Roman"/>
                <w:sz w:val="20"/>
                <w:szCs w:val="20"/>
              </w:rPr>
              <w:t>cms</w:t>
            </w:r>
            <w:proofErr w:type="spellEnd"/>
          </w:p>
          <w:p w14:paraId="72C569E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 xml:space="preserve">Medida fraccionada 7.3x21 </w:t>
            </w:r>
            <w:proofErr w:type="spellStart"/>
            <w:r w:rsidRPr="0019792D">
              <w:rPr>
                <w:rFonts w:ascii="Arial Narrow" w:eastAsia="Times New Roman" w:hAnsi="Arial Narrow" w:cs="Times New Roman"/>
                <w:sz w:val="20"/>
                <w:szCs w:val="20"/>
              </w:rPr>
              <w:t>cms</w:t>
            </w:r>
            <w:proofErr w:type="spellEnd"/>
          </w:p>
          <w:p w14:paraId="1A7C4B7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Impresa selección a color al frente y vuelta</w:t>
            </w:r>
          </w:p>
          <w:p w14:paraId="2D67BC9E"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Acabado en forma suelta</w:t>
            </w:r>
          </w:p>
          <w:p w14:paraId="7FBBCF90"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26000 piezas</w:t>
            </w:r>
          </w:p>
          <w:p w14:paraId="6316C32B" w14:textId="77777777" w:rsidR="006D13E0" w:rsidRPr="0019792D" w:rsidRDefault="006D13E0" w:rsidP="006D13E0">
            <w:pPr>
              <w:rPr>
                <w:rFonts w:ascii="Arial Narrow" w:eastAsia="Times New Roman" w:hAnsi="Arial Narrow" w:cs="Times New Roman"/>
                <w:sz w:val="20"/>
                <w:szCs w:val="20"/>
              </w:rPr>
            </w:pPr>
          </w:p>
        </w:tc>
      </w:tr>
      <w:tr w:rsidR="006D13E0" w:rsidRPr="00454688" w14:paraId="013A4196" w14:textId="77777777" w:rsidTr="00C03EEA">
        <w:trPr>
          <w:trHeight w:val="145"/>
          <w:jc w:val="center"/>
        </w:trPr>
        <w:tc>
          <w:tcPr>
            <w:tcW w:w="936" w:type="dxa"/>
            <w:vMerge/>
          </w:tcPr>
          <w:p w14:paraId="678E89B9" w14:textId="77777777" w:rsidR="006D13E0" w:rsidRPr="00454688" w:rsidRDefault="006D13E0" w:rsidP="006D13E0">
            <w:pPr>
              <w:rPr>
                <w:rFonts w:ascii="Arial" w:hAnsi="Arial" w:cs="Arial"/>
                <w:sz w:val="18"/>
                <w:szCs w:val="18"/>
              </w:rPr>
            </w:pPr>
          </w:p>
        </w:tc>
        <w:tc>
          <w:tcPr>
            <w:tcW w:w="827" w:type="dxa"/>
            <w:vAlign w:val="center"/>
          </w:tcPr>
          <w:p w14:paraId="62467F4F"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12</w:t>
            </w:r>
          </w:p>
        </w:tc>
        <w:tc>
          <w:tcPr>
            <w:tcW w:w="987" w:type="dxa"/>
            <w:vAlign w:val="center"/>
          </w:tcPr>
          <w:p w14:paraId="458ED244"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5</w:t>
            </w:r>
          </w:p>
        </w:tc>
        <w:tc>
          <w:tcPr>
            <w:tcW w:w="1352" w:type="dxa"/>
            <w:vAlign w:val="center"/>
          </w:tcPr>
          <w:p w14:paraId="13254902"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7B0C812C" w14:textId="30CAA758"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186E7E16" w14:textId="1E213575"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KIT DE LONA TEMÁTICAS EN SALUD (Población Indígena)</w:t>
            </w:r>
          </w:p>
          <w:p w14:paraId="61E7D9D9" w14:textId="77777777" w:rsidR="006D13E0" w:rsidRPr="0019792D" w:rsidRDefault="006D13E0" w:rsidP="006D13E0">
            <w:pPr>
              <w:rPr>
                <w:rFonts w:ascii="Arial Narrow" w:eastAsia="Times New Roman" w:hAnsi="Arial Narrow" w:cs="Times New Roman"/>
                <w:sz w:val="20"/>
                <w:szCs w:val="20"/>
              </w:rPr>
            </w:pPr>
          </w:p>
          <w:p w14:paraId="169D3B1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 xml:space="preserve">Estructura </w:t>
            </w:r>
            <w:proofErr w:type="spellStart"/>
            <w:r w:rsidRPr="0019792D">
              <w:rPr>
                <w:rFonts w:ascii="Arial Narrow" w:eastAsia="Times New Roman" w:hAnsi="Arial Narrow" w:cs="Times New Roman"/>
                <w:sz w:val="20"/>
                <w:szCs w:val="20"/>
              </w:rPr>
              <w:t>Display</w:t>
            </w:r>
            <w:proofErr w:type="spellEnd"/>
            <w:r w:rsidRPr="0019792D">
              <w:rPr>
                <w:rFonts w:ascii="Arial Narrow" w:eastAsia="Times New Roman" w:hAnsi="Arial Narrow" w:cs="Times New Roman"/>
                <w:sz w:val="20"/>
                <w:szCs w:val="20"/>
              </w:rPr>
              <w:t xml:space="preserve"> tipo X en PVC Reforzado</w:t>
            </w:r>
          </w:p>
          <w:p w14:paraId="28F0B25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Lona de 13 onzas</w:t>
            </w:r>
          </w:p>
          <w:p w14:paraId="34F70E19"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 xml:space="preserve">Juego con 5 lonas temáticas diferentes en español y 5 temáticas en </w:t>
            </w:r>
            <w:proofErr w:type="spellStart"/>
            <w:r w:rsidRPr="0019792D">
              <w:rPr>
                <w:rFonts w:ascii="Arial Narrow" w:eastAsia="Times New Roman" w:hAnsi="Arial Narrow" w:cs="Times New Roman"/>
                <w:sz w:val="20"/>
                <w:szCs w:val="20"/>
              </w:rPr>
              <w:t>wixrarika</w:t>
            </w:r>
            <w:proofErr w:type="spellEnd"/>
          </w:p>
          <w:p w14:paraId="04E4A20A"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 xml:space="preserve">Medida: 80 x 180 </w:t>
            </w:r>
            <w:proofErr w:type="spellStart"/>
            <w:r w:rsidRPr="0019792D">
              <w:rPr>
                <w:rFonts w:ascii="Arial Narrow" w:eastAsia="Times New Roman" w:hAnsi="Arial Narrow" w:cs="Times New Roman"/>
                <w:sz w:val="20"/>
                <w:szCs w:val="20"/>
              </w:rPr>
              <w:t>cms</w:t>
            </w:r>
            <w:proofErr w:type="spellEnd"/>
          </w:p>
          <w:p w14:paraId="5228FBA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Impresa selección a color en alta resolución al frente y 0 al reverso</w:t>
            </w:r>
          </w:p>
          <w:p w14:paraId="094AFAF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Acabado en forma individual en estuche</w:t>
            </w:r>
          </w:p>
          <w:p w14:paraId="1C8B235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7.</w:t>
            </w:r>
            <w:r w:rsidRPr="0019792D">
              <w:rPr>
                <w:rFonts w:ascii="Arial Narrow" w:eastAsia="Times New Roman" w:hAnsi="Arial Narrow" w:cs="Times New Roman"/>
                <w:sz w:val="20"/>
                <w:szCs w:val="20"/>
              </w:rPr>
              <w:tab/>
              <w:t>Con bastilla y ojillos en cada esquina</w:t>
            </w:r>
          </w:p>
          <w:p w14:paraId="20D75DE8"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8.</w:t>
            </w:r>
            <w:r w:rsidRPr="0019792D">
              <w:rPr>
                <w:rFonts w:ascii="Arial Narrow" w:eastAsia="Times New Roman" w:hAnsi="Arial Narrow" w:cs="Times New Roman"/>
                <w:sz w:val="20"/>
                <w:szCs w:val="20"/>
              </w:rPr>
              <w:tab/>
              <w:t>5 piezas</w:t>
            </w:r>
          </w:p>
        </w:tc>
      </w:tr>
      <w:tr w:rsidR="006D13E0" w:rsidRPr="00454688" w14:paraId="2B409B76" w14:textId="77777777" w:rsidTr="008207EC">
        <w:trPr>
          <w:trHeight w:val="145"/>
          <w:jc w:val="center"/>
        </w:trPr>
        <w:tc>
          <w:tcPr>
            <w:tcW w:w="936" w:type="dxa"/>
            <w:vMerge/>
          </w:tcPr>
          <w:p w14:paraId="32F2C2BA" w14:textId="77777777" w:rsidR="006D13E0" w:rsidRPr="00454688" w:rsidRDefault="006D13E0" w:rsidP="006D13E0">
            <w:pPr>
              <w:rPr>
                <w:rFonts w:ascii="Arial" w:hAnsi="Arial" w:cs="Arial"/>
                <w:sz w:val="18"/>
                <w:szCs w:val="18"/>
              </w:rPr>
            </w:pPr>
          </w:p>
        </w:tc>
        <w:tc>
          <w:tcPr>
            <w:tcW w:w="827" w:type="dxa"/>
            <w:vAlign w:val="center"/>
          </w:tcPr>
          <w:p w14:paraId="26252BFF"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13</w:t>
            </w:r>
          </w:p>
        </w:tc>
        <w:tc>
          <w:tcPr>
            <w:tcW w:w="987" w:type="dxa"/>
            <w:vAlign w:val="center"/>
          </w:tcPr>
          <w:p w14:paraId="7B158D1E"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26000</w:t>
            </w:r>
          </w:p>
        </w:tc>
        <w:tc>
          <w:tcPr>
            <w:tcW w:w="1352" w:type="dxa"/>
            <w:vAlign w:val="center"/>
          </w:tcPr>
          <w:p w14:paraId="04D3B84B"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709426F9" w14:textId="25A517D2"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4951BED5" w14:textId="29C4739D"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TRÍPTICO (Dieta de la Milpa)</w:t>
            </w:r>
          </w:p>
          <w:p w14:paraId="6012C3F3" w14:textId="77777777" w:rsidR="006D13E0" w:rsidRPr="0019792D" w:rsidRDefault="006D13E0" w:rsidP="006D13E0">
            <w:pPr>
              <w:rPr>
                <w:rFonts w:ascii="Arial Narrow" w:eastAsia="Times New Roman" w:hAnsi="Arial Narrow" w:cs="Times New Roman"/>
                <w:sz w:val="20"/>
                <w:szCs w:val="20"/>
              </w:rPr>
            </w:pPr>
          </w:p>
          <w:p w14:paraId="4AF4218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r>
            <w:proofErr w:type="spellStart"/>
            <w:r w:rsidRPr="0019792D">
              <w:rPr>
                <w:rFonts w:ascii="Arial Narrow" w:eastAsia="Times New Roman" w:hAnsi="Arial Narrow" w:cs="Times New Roman"/>
                <w:sz w:val="20"/>
                <w:szCs w:val="20"/>
              </w:rPr>
              <w:t>Couche</w:t>
            </w:r>
            <w:proofErr w:type="spellEnd"/>
            <w:r w:rsidRPr="0019792D">
              <w:rPr>
                <w:rFonts w:ascii="Arial Narrow" w:eastAsia="Times New Roman" w:hAnsi="Arial Narrow" w:cs="Times New Roman"/>
                <w:sz w:val="20"/>
                <w:szCs w:val="20"/>
              </w:rPr>
              <w:t xml:space="preserve"> 135 gr</w:t>
            </w:r>
          </w:p>
          <w:p w14:paraId="12B85474"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 xml:space="preserve">Medida: tamaño carta medida final extendida 28x21 </w:t>
            </w:r>
            <w:proofErr w:type="spellStart"/>
            <w:r w:rsidRPr="0019792D">
              <w:rPr>
                <w:rFonts w:ascii="Arial Narrow" w:eastAsia="Times New Roman" w:hAnsi="Arial Narrow" w:cs="Times New Roman"/>
                <w:sz w:val="20"/>
                <w:szCs w:val="20"/>
              </w:rPr>
              <w:t>cms</w:t>
            </w:r>
            <w:proofErr w:type="spellEnd"/>
          </w:p>
          <w:p w14:paraId="448C9007"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 xml:space="preserve">Medida fraccionada 7.3x21 </w:t>
            </w:r>
            <w:proofErr w:type="spellStart"/>
            <w:r w:rsidRPr="0019792D">
              <w:rPr>
                <w:rFonts w:ascii="Arial Narrow" w:eastAsia="Times New Roman" w:hAnsi="Arial Narrow" w:cs="Times New Roman"/>
                <w:sz w:val="20"/>
                <w:szCs w:val="20"/>
              </w:rPr>
              <w:t>cms</w:t>
            </w:r>
            <w:proofErr w:type="spellEnd"/>
          </w:p>
          <w:p w14:paraId="5F7E249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Impresa selección a color al frente y vuelta</w:t>
            </w:r>
          </w:p>
          <w:p w14:paraId="054FDDE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Acabado en forma suelta</w:t>
            </w:r>
          </w:p>
          <w:p w14:paraId="640191BB"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26000 piezas</w:t>
            </w:r>
          </w:p>
        </w:tc>
      </w:tr>
      <w:tr w:rsidR="006D13E0" w:rsidRPr="00454688" w14:paraId="146FAF09" w14:textId="77777777" w:rsidTr="008207EC">
        <w:trPr>
          <w:trHeight w:val="145"/>
          <w:jc w:val="center"/>
        </w:trPr>
        <w:tc>
          <w:tcPr>
            <w:tcW w:w="936" w:type="dxa"/>
            <w:vMerge/>
          </w:tcPr>
          <w:p w14:paraId="6898C040" w14:textId="77777777" w:rsidR="006D13E0" w:rsidRPr="00454688" w:rsidRDefault="006D13E0" w:rsidP="006D13E0">
            <w:pPr>
              <w:rPr>
                <w:rFonts w:ascii="Arial" w:hAnsi="Arial" w:cs="Arial"/>
                <w:sz w:val="18"/>
                <w:szCs w:val="18"/>
              </w:rPr>
            </w:pPr>
          </w:p>
        </w:tc>
        <w:tc>
          <w:tcPr>
            <w:tcW w:w="827" w:type="dxa"/>
            <w:vAlign w:val="center"/>
          </w:tcPr>
          <w:p w14:paraId="471454E8"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14</w:t>
            </w:r>
          </w:p>
        </w:tc>
        <w:tc>
          <w:tcPr>
            <w:tcW w:w="987" w:type="dxa"/>
            <w:vAlign w:val="center"/>
          </w:tcPr>
          <w:p w14:paraId="720A1335"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180</w:t>
            </w:r>
          </w:p>
        </w:tc>
        <w:tc>
          <w:tcPr>
            <w:tcW w:w="1352" w:type="dxa"/>
            <w:vAlign w:val="center"/>
          </w:tcPr>
          <w:p w14:paraId="078FCAAC"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106B4537" w14:textId="498FA662" w:rsidR="006D13E0" w:rsidRPr="0019792D" w:rsidRDefault="006D13E0" w:rsidP="006D13E0">
            <w:pPr>
              <w:rPr>
                <w:rFonts w:ascii="Arial Narrow" w:eastAsia="Times New Roman" w:hAnsi="Arial Narrow" w:cs="Times New Roman"/>
                <w:sz w:val="20"/>
                <w:szCs w:val="20"/>
              </w:rPr>
            </w:pPr>
            <w:r>
              <w:rPr>
                <w:rFonts w:ascii="Arial Narrow" w:eastAsia="Times New Roman" w:hAnsi="Arial Narrow" w:cs="Times New Roman"/>
                <w:sz w:val="20"/>
                <w:szCs w:val="20"/>
              </w:rPr>
              <w:t>Servicio</w:t>
            </w:r>
          </w:p>
        </w:tc>
        <w:tc>
          <w:tcPr>
            <w:tcW w:w="3686" w:type="dxa"/>
            <w:vAlign w:val="center"/>
          </w:tcPr>
          <w:p w14:paraId="325EEA0C" w14:textId="7EA80F98"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LONA (Dieta de la Milpa)</w:t>
            </w:r>
          </w:p>
          <w:p w14:paraId="7E45A5B9" w14:textId="77777777" w:rsidR="006D13E0" w:rsidRPr="0019792D" w:rsidRDefault="006D13E0" w:rsidP="006D13E0">
            <w:pPr>
              <w:rPr>
                <w:rFonts w:ascii="Arial Narrow" w:eastAsia="Times New Roman" w:hAnsi="Arial Narrow" w:cs="Times New Roman"/>
                <w:sz w:val="20"/>
                <w:szCs w:val="20"/>
              </w:rPr>
            </w:pPr>
          </w:p>
          <w:p w14:paraId="50F3A277"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1.</w:t>
            </w:r>
            <w:r w:rsidRPr="0019792D">
              <w:rPr>
                <w:rFonts w:ascii="Arial Narrow" w:eastAsia="Times New Roman" w:hAnsi="Arial Narrow" w:cs="Times New Roman"/>
                <w:sz w:val="20"/>
                <w:szCs w:val="20"/>
              </w:rPr>
              <w:tab/>
              <w:t>Lona de 13 onzas</w:t>
            </w:r>
          </w:p>
          <w:p w14:paraId="2DAC9D9A"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2.</w:t>
            </w:r>
            <w:r w:rsidRPr="0019792D">
              <w:rPr>
                <w:rFonts w:ascii="Arial Narrow" w:eastAsia="Times New Roman" w:hAnsi="Arial Narrow" w:cs="Times New Roman"/>
                <w:sz w:val="20"/>
                <w:szCs w:val="20"/>
              </w:rPr>
              <w:tab/>
              <w:t xml:space="preserve">Medida: 80 x 120 </w:t>
            </w:r>
            <w:proofErr w:type="spellStart"/>
            <w:r w:rsidRPr="0019792D">
              <w:rPr>
                <w:rFonts w:ascii="Arial Narrow" w:eastAsia="Times New Roman" w:hAnsi="Arial Narrow" w:cs="Times New Roman"/>
                <w:sz w:val="20"/>
                <w:szCs w:val="20"/>
              </w:rPr>
              <w:t>cms</w:t>
            </w:r>
            <w:proofErr w:type="spellEnd"/>
          </w:p>
          <w:p w14:paraId="5226E5C6"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3.</w:t>
            </w:r>
            <w:r w:rsidRPr="0019792D">
              <w:rPr>
                <w:rFonts w:ascii="Arial Narrow" w:eastAsia="Times New Roman" w:hAnsi="Arial Narrow" w:cs="Times New Roman"/>
                <w:sz w:val="20"/>
                <w:szCs w:val="20"/>
              </w:rPr>
              <w:tab/>
              <w:t>Impresa selección a color al frente y 0 al reverso</w:t>
            </w:r>
          </w:p>
          <w:p w14:paraId="3949CC0D"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4.</w:t>
            </w:r>
            <w:r w:rsidRPr="0019792D">
              <w:rPr>
                <w:rFonts w:ascii="Arial Narrow" w:eastAsia="Times New Roman" w:hAnsi="Arial Narrow" w:cs="Times New Roman"/>
                <w:sz w:val="20"/>
                <w:szCs w:val="20"/>
              </w:rPr>
              <w:tab/>
              <w:t>Acabado en forma individual</w:t>
            </w:r>
          </w:p>
          <w:p w14:paraId="5F25D082"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5.</w:t>
            </w:r>
            <w:r w:rsidRPr="0019792D">
              <w:rPr>
                <w:rFonts w:ascii="Arial Narrow" w:eastAsia="Times New Roman" w:hAnsi="Arial Narrow" w:cs="Times New Roman"/>
                <w:sz w:val="20"/>
                <w:szCs w:val="20"/>
              </w:rPr>
              <w:tab/>
              <w:t>Con bastilla y ojillos en cada esquina</w:t>
            </w:r>
          </w:p>
          <w:p w14:paraId="48BCF77F" w14:textId="77777777" w:rsidR="006D13E0" w:rsidRPr="0019792D" w:rsidRDefault="006D13E0" w:rsidP="006D13E0">
            <w:pPr>
              <w:rPr>
                <w:rFonts w:ascii="Arial Narrow" w:eastAsia="Times New Roman" w:hAnsi="Arial Narrow" w:cs="Times New Roman"/>
                <w:sz w:val="20"/>
                <w:szCs w:val="20"/>
              </w:rPr>
            </w:pPr>
            <w:r w:rsidRPr="0019792D">
              <w:rPr>
                <w:rFonts w:ascii="Arial Narrow" w:eastAsia="Times New Roman" w:hAnsi="Arial Narrow" w:cs="Times New Roman"/>
                <w:sz w:val="20"/>
                <w:szCs w:val="20"/>
              </w:rPr>
              <w:t>6.</w:t>
            </w:r>
            <w:r w:rsidRPr="0019792D">
              <w:rPr>
                <w:rFonts w:ascii="Arial Narrow" w:eastAsia="Times New Roman" w:hAnsi="Arial Narrow" w:cs="Times New Roman"/>
                <w:sz w:val="20"/>
                <w:szCs w:val="20"/>
              </w:rPr>
              <w:tab/>
              <w:t>180 piezas</w:t>
            </w:r>
          </w:p>
        </w:tc>
      </w:tr>
      <w:tr w:rsidR="006D13E0" w:rsidRPr="00454688" w14:paraId="4C48673D" w14:textId="77777777" w:rsidTr="008207EC">
        <w:trPr>
          <w:trHeight w:val="145"/>
          <w:jc w:val="center"/>
        </w:trPr>
        <w:tc>
          <w:tcPr>
            <w:tcW w:w="936" w:type="dxa"/>
            <w:vMerge/>
          </w:tcPr>
          <w:p w14:paraId="1B9AB554" w14:textId="77777777" w:rsidR="006D13E0" w:rsidRPr="00454688" w:rsidRDefault="006D13E0" w:rsidP="006D13E0">
            <w:pPr>
              <w:rPr>
                <w:rFonts w:ascii="Arial" w:hAnsi="Arial" w:cs="Arial"/>
                <w:sz w:val="18"/>
                <w:szCs w:val="18"/>
              </w:rPr>
            </w:pPr>
          </w:p>
        </w:tc>
        <w:tc>
          <w:tcPr>
            <w:tcW w:w="827" w:type="dxa"/>
            <w:vAlign w:val="center"/>
          </w:tcPr>
          <w:p w14:paraId="192B0ED1" w14:textId="77777777" w:rsidR="006D13E0" w:rsidRDefault="006D13E0" w:rsidP="006D13E0">
            <w:pPr>
              <w:jc w:val="center"/>
              <w:rPr>
                <w:rFonts w:ascii="Arial Narrow" w:eastAsia="Times New Roman" w:hAnsi="Arial Narrow" w:cs="Tahoma"/>
                <w:sz w:val="20"/>
                <w:szCs w:val="20"/>
              </w:rPr>
            </w:pPr>
            <w:r>
              <w:rPr>
                <w:rFonts w:ascii="Arial Narrow" w:eastAsia="Times New Roman" w:hAnsi="Arial Narrow" w:cs="Tahoma"/>
                <w:sz w:val="20"/>
                <w:szCs w:val="20"/>
              </w:rPr>
              <w:t>15</w:t>
            </w:r>
          </w:p>
        </w:tc>
        <w:tc>
          <w:tcPr>
            <w:tcW w:w="987" w:type="dxa"/>
            <w:vAlign w:val="center"/>
          </w:tcPr>
          <w:p w14:paraId="23E41D5A"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161</w:t>
            </w:r>
          </w:p>
        </w:tc>
        <w:tc>
          <w:tcPr>
            <w:tcW w:w="1352" w:type="dxa"/>
            <w:vAlign w:val="center"/>
          </w:tcPr>
          <w:p w14:paraId="0146CCBB" w14:textId="77777777" w:rsidR="006D13E0" w:rsidRPr="00C04F2B" w:rsidRDefault="006D13E0" w:rsidP="006D13E0">
            <w:pPr>
              <w:jc w:val="center"/>
              <w:rPr>
                <w:rFonts w:ascii="Arial Narrow" w:eastAsia="Times New Roman" w:hAnsi="Arial Narrow" w:cs="Tahoma"/>
                <w:sz w:val="20"/>
                <w:szCs w:val="20"/>
              </w:rPr>
            </w:pPr>
            <w:r w:rsidRPr="00C04F2B">
              <w:rPr>
                <w:rFonts w:ascii="Arial Narrow" w:eastAsia="Times New Roman" w:hAnsi="Arial Narrow" w:cs="Tahoma"/>
                <w:sz w:val="20"/>
                <w:szCs w:val="20"/>
              </w:rPr>
              <w:t>Pieza</w:t>
            </w:r>
          </w:p>
        </w:tc>
        <w:tc>
          <w:tcPr>
            <w:tcW w:w="1138" w:type="dxa"/>
            <w:vAlign w:val="center"/>
          </w:tcPr>
          <w:p w14:paraId="1E5997CD" w14:textId="26EEE84D" w:rsidR="006D13E0" w:rsidRPr="009B3727" w:rsidRDefault="006D13E0" w:rsidP="006D13E0">
            <w:pPr>
              <w:rPr>
                <w:rFonts w:ascii="Arial Narrow" w:eastAsia="Times New Roman" w:hAnsi="Arial Narrow" w:cs="Times New Roman"/>
                <w:sz w:val="20"/>
                <w:szCs w:val="20"/>
                <w:u w:val="single"/>
                <w:lang w:val="es-ES_tradnl"/>
              </w:rPr>
            </w:pPr>
            <w:r>
              <w:rPr>
                <w:rFonts w:ascii="Arial Narrow" w:eastAsia="Times New Roman" w:hAnsi="Arial Narrow" w:cs="Times New Roman"/>
                <w:sz w:val="20"/>
                <w:szCs w:val="20"/>
              </w:rPr>
              <w:t>Servicio</w:t>
            </w:r>
          </w:p>
        </w:tc>
        <w:tc>
          <w:tcPr>
            <w:tcW w:w="3686" w:type="dxa"/>
            <w:vAlign w:val="center"/>
          </w:tcPr>
          <w:p w14:paraId="1428DCE8" w14:textId="7E4B005B" w:rsidR="006D13E0" w:rsidRPr="009B3727" w:rsidRDefault="006D13E0" w:rsidP="006D13E0">
            <w:pPr>
              <w:rPr>
                <w:rFonts w:ascii="Arial Narrow" w:eastAsia="Times New Roman" w:hAnsi="Arial Narrow" w:cs="Times New Roman"/>
                <w:sz w:val="20"/>
                <w:szCs w:val="20"/>
                <w:u w:val="single"/>
                <w:lang w:val="es-ES_tradnl"/>
              </w:rPr>
            </w:pPr>
            <w:r w:rsidRPr="009B3727">
              <w:rPr>
                <w:rFonts w:ascii="Arial Narrow" w:eastAsia="Times New Roman" w:hAnsi="Arial Narrow" w:cs="Times New Roman"/>
                <w:sz w:val="20"/>
                <w:szCs w:val="20"/>
                <w:u w:val="single"/>
                <w:lang w:val="es-ES_tradnl"/>
              </w:rPr>
              <w:t>REPLICAS DE ALIMENTOS (Dieta de la Milpa)</w:t>
            </w:r>
          </w:p>
          <w:p w14:paraId="7EAF61E2" w14:textId="77777777" w:rsidR="006D13E0" w:rsidRPr="009B3727" w:rsidRDefault="006D13E0" w:rsidP="006D13E0">
            <w:pPr>
              <w:rPr>
                <w:rFonts w:ascii="Arial Narrow" w:eastAsia="Times New Roman" w:hAnsi="Arial Narrow" w:cs="Times New Roman"/>
                <w:sz w:val="20"/>
                <w:szCs w:val="20"/>
                <w:u w:val="single"/>
                <w:lang w:val="es-ES_tradnl"/>
              </w:rPr>
            </w:pPr>
          </w:p>
          <w:p w14:paraId="294B09E2" w14:textId="77777777" w:rsidR="006D13E0" w:rsidRPr="009B3727" w:rsidRDefault="006D13E0" w:rsidP="006D13E0">
            <w:pPr>
              <w:numPr>
                <w:ilvl w:val="0"/>
                <w:numId w:val="30"/>
              </w:numPr>
              <w:ind w:left="457"/>
              <w:rPr>
                <w:rFonts w:ascii="Arial Narrow" w:eastAsia="Times New Roman" w:hAnsi="Arial Narrow" w:cs="Times New Roman"/>
                <w:sz w:val="20"/>
                <w:szCs w:val="20"/>
                <w:lang w:val="es-ES"/>
              </w:rPr>
            </w:pPr>
            <w:r w:rsidRPr="009B3727">
              <w:rPr>
                <w:rFonts w:ascii="Arial Narrow" w:eastAsia="Times New Roman" w:hAnsi="Arial Narrow" w:cs="Times New Roman"/>
                <w:sz w:val="20"/>
                <w:szCs w:val="20"/>
                <w:lang w:val="es-ES_tradnl"/>
              </w:rPr>
              <w:t xml:space="preserve">Lona de 80x120 </w:t>
            </w:r>
            <w:proofErr w:type="spellStart"/>
            <w:r w:rsidRPr="009B3727">
              <w:rPr>
                <w:rFonts w:ascii="Arial Narrow" w:eastAsia="Times New Roman" w:hAnsi="Arial Narrow" w:cs="Times New Roman"/>
                <w:sz w:val="20"/>
                <w:szCs w:val="20"/>
                <w:lang w:val="es-ES_tradnl"/>
              </w:rPr>
              <w:t>cms</w:t>
            </w:r>
            <w:proofErr w:type="spellEnd"/>
          </w:p>
          <w:p w14:paraId="3EC6FF30" w14:textId="77777777" w:rsidR="006D13E0" w:rsidRPr="009B3727" w:rsidRDefault="006D13E0" w:rsidP="006D13E0">
            <w:pPr>
              <w:numPr>
                <w:ilvl w:val="0"/>
                <w:numId w:val="30"/>
              </w:numPr>
              <w:ind w:left="457"/>
              <w:rPr>
                <w:rFonts w:ascii="Arial Narrow" w:eastAsia="Times New Roman" w:hAnsi="Arial Narrow" w:cs="Times New Roman"/>
                <w:sz w:val="20"/>
                <w:szCs w:val="20"/>
                <w:lang w:val="es-ES"/>
              </w:rPr>
            </w:pPr>
            <w:proofErr w:type="spellStart"/>
            <w:r w:rsidRPr="009B3727">
              <w:rPr>
                <w:rFonts w:ascii="Arial Narrow" w:eastAsia="Times New Roman" w:hAnsi="Arial Narrow" w:cs="Times New Roman"/>
                <w:sz w:val="20"/>
                <w:szCs w:val="20"/>
                <w:lang w:val="es-ES_tradnl"/>
              </w:rPr>
              <w:t>Couche</w:t>
            </w:r>
            <w:proofErr w:type="spellEnd"/>
            <w:r w:rsidRPr="009B3727">
              <w:rPr>
                <w:rFonts w:ascii="Arial Narrow" w:eastAsia="Times New Roman" w:hAnsi="Arial Narrow" w:cs="Times New Roman"/>
                <w:sz w:val="20"/>
                <w:szCs w:val="20"/>
                <w:lang w:val="es-ES_tradnl"/>
              </w:rPr>
              <w:t xml:space="preserve"> cartulina sulfatada 130 gr</w:t>
            </w:r>
          </w:p>
          <w:p w14:paraId="7338B757" w14:textId="77777777" w:rsidR="006D13E0" w:rsidRPr="009B3727" w:rsidRDefault="006D13E0" w:rsidP="006D13E0">
            <w:pPr>
              <w:numPr>
                <w:ilvl w:val="0"/>
                <w:numId w:val="30"/>
              </w:numPr>
              <w:ind w:left="457"/>
              <w:rPr>
                <w:rFonts w:ascii="Arial Narrow" w:eastAsia="Times New Roman" w:hAnsi="Arial Narrow" w:cs="Times New Roman"/>
                <w:sz w:val="20"/>
                <w:szCs w:val="20"/>
                <w:lang w:val="es-ES"/>
              </w:rPr>
            </w:pPr>
            <w:r w:rsidRPr="009B3727">
              <w:rPr>
                <w:rFonts w:ascii="Arial Narrow" w:eastAsia="Times New Roman" w:hAnsi="Arial Narrow" w:cs="Times New Roman"/>
                <w:sz w:val="20"/>
                <w:szCs w:val="20"/>
                <w:lang w:val="es-ES_tradnl"/>
              </w:rPr>
              <w:t xml:space="preserve">30 imágenes 4x4 </w:t>
            </w:r>
            <w:proofErr w:type="spellStart"/>
            <w:r w:rsidRPr="009B3727">
              <w:rPr>
                <w:rFonts w:ascii="Arial Narrow" w:eastAsia="Times New Roman" w:hAnsi="Arial Narrow" w:cs="Times New Roman"/>
                <w:sz w:val="20"/>
                <w:szCs w:val="20"/>
                <w:lang w:val="es-ES_tradnl"/>
              </w:rPr>
              <w:t>cms</w:t>
            </w:r>
            <w:proofErr w:type="spellEnd"/>
          </w:p>
          <w:p w14:paraId="61DE7BD1" w14:textId="77777777" w:rsidR="006D13E0" w:rsidRPr="009B3727" w:rsidRDefault="006D13E0" w:rsidP="006D13E0">
            <w:pPr>
              <w:ind w:left="457" w:hanging="360"/>
              <w:rPr>
                <w:rFonts w:ascii="Arial Narrow" w:eastAsia="Times New Roman" w:hAnsi="Arial Narrow" w:cs="Times New Roman"/>
                <w:sz w:val="20"/>
                <w:szCs w:val="20"/>
                <w:lang w:val="es-ES_tradnl"/>
              </w:rPr>
            </w:pPr>
            <w:r w:rsidRPr="009B3727">
              <w:rPr>
                <w:rFonts w:ascii="Arial Narrow" w:eastAsia="Times New Roman" w:hAnsi="Arial Narrow" w:cs="Times New Roman"/>
                <w:sz w:val="20"/>
                <w:szCs w:val="20"/>
                <w:lang w:val="es-ES_tradnl"/>
              </w:rPr>
              <w:t xml:space="preserve">49 imágenes 5x6 </w:t>
            </w:r>
            <w:proofErr w:type="spellStart"/>
            <w:r w:rsidRPr="009B3727">
              <w:rPr>
                <w:rFonts w:ascii="Arial Narrow" w:eastAsia="Times New Roman" w:hAnsi="Arial Narrow" w:cs="Times New Roman"/>
                <w:sz w:val="20"/>
                <w:szCs w:val="20"/>
                <w:lang w:val="es-ES_tradnl"/>
              </w:rPr>
              <w:t>cms</w:t>
            </w:r>
            <w:proofErr w:type="spellEnd"/>
          </w:p>
          <w:p w14:paraId="2F40DA77" w14:textId="77777777" w:rsidR="006D13E0" w:rsidRPr="009B3727" w:rsidRDefault="006D13E0" w:rsidP="006D13E0">
            <w:pPr>
              <w:numPr>
                <w:ilvl w:val="0"/>
                <w:numId w:val="31"/>
              </w:numPr>
              <w:ind w:left="457"/>
              <w:rPr>
                <w:rFonts w:ascii="Arial Narrow" w:eastAsia="Times New Roman" w:hAnsi="Arial Narrow" w:cs="Times New Roman"/>
                <w:sz w:val="20"/>
                <w:szCs w:val="20"/>
                <w:lang w:val="es-ES_tradnl"/>
              </w:rPr>
            </w:pPr>
            <w:r w:rsidRPr="009B3727">
              <w:rPr>
                <w:rFonts w:ascii="Arial Narrow" w:eastAsia="Times New Roman" w:hAnsi="Arial Narrow" w:cs="Times New Roman"/>
                <w:sz w:val="20"/>
                <w:szCs w:val="20"/>
                <w:lang w:val="es-ES_tradnl"/>
              </w:rPr>
              <w:t xml:space="preserve">imágenes 7x7 </w:t>
            </w:r>
            <w:proofErr w:type="spellStart"/>
            <w:r w:rsidRPr="009B3727">
              <w:rPr>
                <w:rFonts w:ascii="Arial Narrow" w:eastAsia="Times New Roman" w:hAnsi="Arial Narrow" w:cs="Times New Roman"/>
                <w:sz w:val="20"/>
                <w:szCs w:val="20"/>
                <w:lang w:val="es-ES_tradnl"/>
              </w:rPr>
              <w:t>cms</w:t>
            </w:r>
            <w:proofErr w:type="spellEnd"/>
          </w:p>
          <w:p w14:paraId="6609E364" w14:textId="77777777" w:rsidR="006D13E0" w:rsidRPr="009B3727" w:rsidRDefault="006D13E0" w:rsidP="006D13E0">
            <w:pPr>
              <w:numPr>
                <w:ilvl w:val="0"/>
                <w:numId w:val="30"/>
              </w:numPr>
              <w:ind w:left="457"/>
              <w:rPr>
                <w:rFonts w:ascii="Arial Narrow" w:eastAsia="Times New Roman" w:hAnsi="Arial Narrow" w:cs="Times New Roman"/>
                <w:sz w:val="20"/>
                <w:szCs w:val="20"/>
                <w:lang w:val="es-ES"/>
              </w:rPr>
            </w:pPr>
            <w:r w:rsidRPr="009B3727">
              <w:rPr>
                <w:rFonts w:ascii="Arial Narrow" w:eastAsia="Times New Roman" w:hAnsi="Arial Narrow" w:cs="Times New Roman"/>
                <w:sz w:val="20"/>
                <w:szCs w:val="20"/>
                <w:lang w:val="es-ES_tradnl"/>
              </w:rPr>
              <w:t>Impresión selección a color al frente y 0 al reverso</w:t>
            </w:r>
          </w:p>
          <w:p w14:paraId="24655D34" w14:textId="77777777" w:rsidR="006D13E0" w:rsidRPr="009B3727" w:rsidRDefault="006D13E0" w:rsidP="006D13E0">
            <w:pPr>
              <w:numPr>
                <w:ilvl w:val="0"/>
                <w:numId w:val="30"/>
              </w:numPr>
              <w:ind w:left="457"/>
              <w:rPr>
                <w:rFonts w:ascii="Arial Narrow" w:eastAsia="Times New Roman" w:hAnsi="Arial Narrow" w:cs="Times New Roman"/>
                <w:sz w:val="20"/>
                <w:szCs w:val="20"/>
                <w:lang w:val="es-ES"/>
              </w:rPr>
            </w:pPr>
            <w:r w:rsidRPr="009B3727">
              <w:rPr>
                <w:rFonts w:ascii="Arial Narrow" w:eastAsia="Times New Roman" w:hAnsi="Arial Narrow" w:cs="Times New Roman"/>
                <w:sz w:val="20"/>
                <w:szCs w:val="20"/>
                <w:lang w:val="es-ES"/>
              </w:rPr>
              <w:t>Acabado en forma individual en juego, enmicados</w:t>
            </w:r>
          </w:p>
          <w:p w14:paraId="5FB5609E" w14:textId="77777777" w:rsidR="006D13E0" w:rsidRPr="0019792D" w:rsidRDefault="006D13E0" w:rsidP="006D13E0">
            <w:pPr>
              <w:numPr>
                <w:ilvl w:val="0"/>
                <w:numId w:val="30"/>
              </w:numPr>
              <w:ind w:left="457"/>
              <w:rPr>
                <w:rFonts w:ascii="Arial Narrow" w:eastAsia="Times New Roman" w:hAnsi="Arial Narrow" w:cs="Times New Roman"/>
                <w:sz w:val="20"/>
                <w:szCs w:val="20"/>
                <w:lang w:val="es-ES"/>
              </w:rPr>
            </w:pPr>
            <w:r w:rsidRPr="009B3727">
              <w:rPr>
                <w:rFonts w:ascii="Arial Narrow" w:eastAsia="Times New Roman" w:hAnsi="Arial Narrow" w:cs="Times New Roman"/>
                <w:sz w:val="20"/>
                <w:szCs w:val="20"/>
                <w:lang w:val="es-ES_tradnl"/>
              </w:rPr>
              <w:t>161 piezas</w:t>
            </w:r>
          </w:p>
        </w:tc>
      </w:tr>
      <w:tr w:rsidR="006D13E0" w:rsidRPr="00454688" w14:paraId="4FE1B39C" w14:textId="77777777" w:rsidTr="006D13E0">
        <w:trPr>
          <w:trHeight w:val="2121"/>
          <w:jc w:val="center"/>
        </w:trPr>
        <w:tc>
          <w:tcPr>
            <w:tcW w:w="8926" w:type="dxa"/>
            <w:gridSpan w:val="6"/>
          </w:tcPr>
          <w:p w14:paraId="10AD60D6" w14:textId="6E2146F2" w:rsidR="006D13E0" w:rsidRPr="00237099" w:rsidRDefault="006D13E0" w:rsidP="00631E8A">
            <w:pPr>
              <w:numPr>
                <w:ilvl w:val="0"/>
                <w:numId w:val="34"/>
              </w:numPr>
              <w:rPr>
                <w:rFonts w:ascii="Arial Narrow" w:eastAsia="Times New Roman" w:hAnsi="Arial Narrow" w:cs="Times New Roman"/>
                <w:b/>
                <w:bCs/>
                <w:sz w:val="20"/>
                <w:szCs w:val="20"/>
              </w:rPr>
            </w:pPr>
            <w:r w:rsidRPr="00237099">
              <w:rPr>
                <w:rFonts w:ascii="Arial Narrow" w:eastAsia="Times New Roman" w:hAnsi="Arial Narrow" w:cs="Times New Roman"/>
                <w:b/>
                <w:bCs/>
                <w:sz w:val="20"/>
                <w:szCs w:val="20"/>
              </w:rPr>
              <w:t>DOCUMENTOS QUE DEBERÁN PRESENTAR LOS PARTICIPANTES</w:t>
            </w:r>
          </w:p>
          <w:p w14:paraId="6668A4C4" w14:textId="77777777" w:rsidR="006D13E0" w:rsidRPr="00237099" w:rsidRDefault="006D13E0" w:rsidP="00631E8A">
            <w:pPr>
              <w:numPr>
                <w:ilvl w:val="0"/>
                <w:numId w:val="35"/>
              </w:numPr>
              <w:rPr>
                <w:rFonts w:ascii="Arial Narrow" w:eastAsia="Times New Roman" w:hAnsi="Arial Narrow" w:cs="Times New Roman"/>
                <w:sz w:val="20"/>
                <w:szCs w:val="20"/>
                <w:lang w:val="es-ES_tradnl"/>
              </w:rPr>
            </w:pPr>
            <w:r w:rsidRPr="00237099">
              <w:rPr>
                <w:rFonts w:ascii="Arial Narrow" w:eastAsia="Times New Roman" w:hAnsi="Arial Narrow" w:cs="Times New Roman"/>
                <w:sz w:val="20"/>
                <w:szCs w:val="20"/>
                <w:lang w:val="es-ES_tradnl"/>
              </w:rPr>
              <w:t>El participante deberá entregar manifiesto en el que se compromete a otorgar una garantía de mínimo 3 a 6 meses, en caso de fallas en la calidad y/o defectos de impresión en el diseño.</w:t>
            </w:r>
          </w:p>
          <w:p w14:paraId="5785E7CA" w14:textId="77777777" w:rsidR="006D13E0" w:rsidRPr="00237099" w:rsidRDefault="006D13E0" w:rsidP="00631E8A">
            <w:pPr>
              <w:numPr>
                <w:ilvl w:val="0"/>
                <w:numId w:val="35"/>
              </w:numPr>
              <w:rPr>
                <w:rFonts w:ascii="Arial Narrow" w:eastAsia="Times New Roman" w:hAnsi="Arial Narrow" w:cs="Times New Roman"/>
                <w:sz w:val="20"/>
                <w:szCs w:val="20"/>
                <w:lang w:val="es-ES_tradnl"/>
              </w:rPr>
            </w:pPr>
            <w:r w:rsidRPr="00237099">
              <w:rPr>
                <w:rFonts w:ascii="Arial Narrow" w:eastAsia="Times New Roman" w:hAnsi="Arial Narrow" w:cs="Times New Roman"/>
                <w:sz w:val="20"/>
                <w:szCs w:val="20"/>
                <w:lang w:val="es-ES_tradnl"/>
              </w:rPr>
              <w:t>Carta compromiso en la que el PARTICIPANTE, en caso de que se presente algún desperfecto por fallas de calidad y/o defectos en la impresión del papel y/o el diseño, se obligue a sustituir la impresión de los diseños en máximo 3 días naturales.</w:t>
            </w:r>
          </w:p>
          <w:p w14:paraId="471A2280" w14:textId="77777777" w:rsidR="006D13E0" w:rsidRPr="00237099" w:rsidRDefault="006D13E0" w:rsidP="00631E8A">
            <w:pPr>
              <w:numPr>
                <w:ilvl w:val="0"/>
                <w:numId w:val="34"/>
              </w:numPr>
              <w:rPr>
                <w:rFonts w:ascii="Arial Narrow" w:eastAsia="Times New Roman" w:hAnsi="Arial Narrow" w:cs="Times New Roman"/>
                <w:b/>
                <w:sz w:val="20"/>
                <w:szCs w:val="20"/>
                <w:lang w:val="es-ES_tradnl"/>
              </w:rPr>
            </w:pPr>
            <w:r w:rsidRPr="00237099">
              <w:rPr>
                <w:rFonts w:ascii="Arial Narrow" w:eastAsia="Times New Roman" w:hAnsi="Arial Narrow" w:cs="Times New Roman"/>
                <w:b/>
                <w:sz w:val="20"/>
                <w:szCs w:val="20"/>
                <w:lang w:val="es-ES_tradnl"/>
              </w:rPr>
              <w:t xml:space="preserve">CONDICIONES DE ENTREGA: </w:t>
            </w:r>
          </w:p>
          <w:p w14:paraId="50AA547A" w14:textId="4C0FDFEC"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 xml:space="preserve">partidas </w:t>
            </w:r>
            <w:r w:rsidRPr="00237099">
              <w:rPr>
                <w:rFonts w:ascii="Arial Narrow" w:eastAsia="Times New Roman" w:hAnsi="Arial Narrow" w:cs="Times New Roman"/>
                <w:b/>
                <w:sz w:val="20"/>
                <w:szCs w:val="20"/>
                <w:lang w:val="es-ES"/>
              </w:rPr>
              <w:t>1, 2, y 8</w:t>
            </w:r>
          </w:p>
          <w:p w14:paraId="3177AD34"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Se deberán entregar de forma individual en estuche</w:t>
            </w:r>
          </w:p>
          <w:p w14:paraId="573C7869" w14:textId="5DCF28BC"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 xml:space="preserve">partidas </w:t>
            </w:r>
            <w:r w:rsidRPr="00237099">
              <w:rPr>
                <w:rFonts w:ascii="Arial Narrow" w:eastAsia="Times New Roman" w:hAnsi="Arial Narrow" w:cs="Times New Roman"/>
                <w:b/>
                <w:sz w:val="20"/>
                <w:szCs w:val="20"/>
                <w:lang w:val="es-ES"/>
              </w:rPr>
              <w:t>3, 4, 5 ,6, 7 y 14</w:t>
            </w:r>
          </w:p>
          <w:p w14:paraId="45E429CA" w14:textId="77777777" w:rsidR="006D13E0" w:rsidRPr="00237099" w:rsidRDefault="006D13E0" w:rsidP="009176AC">
            <w:p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 xml:space="preserve">-   Se deberán entregar de forma individual </w:t>
            </w:r>
          </w:p>
          <w:p w14:paraId="5D23F576" w14:textId="6C0C009B" w:rsidR="006D13E0" w:rsidRPr="00237099" w:rsidRDefault="006D13E0" w:rsidP="009176AC">
            <w:pPr>
              <w:rPr>
                <w:rFonts w:ascii="Arial Narrow" w:eastAsia="Times New Roman" w:hAnsi="Arial Narrow" w:cs="Times New Roman"/>
                <w:b/>
                <w:sz w:val="20"/>
                <w:szCs w:val="20"/>
                <w:lang w:val="es-ES"/>
              </w:rPr>
            </w:pPr>
            <w:r w:rsidRPr="00237099">
              <w:rPr>
                <w:rFonts w:ascii="Arial Narrow" w:eastAsia="Times New Roman" w:hAnsi="Arial Narrow" w:cs="Times New Roman"/>
                <w:b/>
                <w:sz w:val="20"/>
                <w:szCs w:val="20"/>
                <w:lang w:val="es-ES"/>
              </w:rPr>
              <w:lastRenderedPageBreak/>
              <w:t>partida 9</w:t>
            </w:r>
          </w:p>
          <w:p w14:paraId="478C89DB"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Se deberán entregar 13 paquetes de 75 piezas cada uno y 25 piezas sueltas</w:t>
            </w:r>
          </w:p>
          <w:p w14:paraId="7591762A" w14:textId="522132E2"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partida</w:t>
            </w:r>
            <w:r w:rsidRPr="00237099">
              <w:rPr>
                <w:rFonts w:ascii="Arial Narrow" w:eastAsia="Times New Roman" w:hAnsi="Arial Narrow" w:cs="Times New Roman"/>
                <w:b/>
                <w:sz w:val="20"/>
                <w:szCs w:val="20"/>
                <w:lang w:val="es-ES"/>
              </w:rPr>
              <w:t xml:space="preserve"> 10</w:t>
            </w:r>
          </w:p>
          <w:p w14:paraId="686F20C4"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 xml:space="preserve">Se deberán entregar 14 juegos de 23 banners y un </w:t>
            </w:r>
            <w:proofErr w:type="spellStart"/>
            <w:r w:rsidRPr="00237099">
              <w:rPr>
                <w:rFonts w:ascii="Arial Narrow" w:eastAsia="Times New Roman" w:hAnsi="Arial Narrow" w:cs="Times New Roman"/>
                <w:bCs/>
                <w:sz w:val="20"/>
                <w:szCs w:val="20"/>
                <w:lang w:val="es-ES"/>
              </w:rPr>
              <w:t>portabanner</w:t>
            </w:r>
            <w:proofErr w:type="spellEnd"/>
            <w:r w:rsidRPr="00237099">
              <w:rPr>
                <w:rFonts w:ascii="Arial Narrow" w:eastAsia="Times New Roman" w:hAnsi="Arial Narrow" w:cs="Times New Roman"/>
                <w:bCs/>
                <w:sz w:val="20"/>
                <w:szCs w:val="20"/>
                <w:lang w:val="es-ES"/>
              </w:rPr>
              <w:t xml:space="preserve"> cada uno.</w:t>
            </w:r>
          </w:p>
          <w:p w14:paraId="0A48F49F" w14:textId="7868622B"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partida</w:t>
            </w:r>
            <w:r w:rsidRPr="00237099">
              <w:rPr>
                <w:rFonts w:ascii="Arial Narrow" w:eastAsia="Times New Roman" w:hAnsi="Arial Narrow" w:cs="Times New Roman"/>
                <w:b/>
                <w:sz w:val="20"/>
                <w:szCs w:val="20"/>
                <w:lang w:val="es-ES"/>
              </w:rPr>
              <w:t xml:space="preserve"> 11 y 13</w:t>
            </w:r>
          </w:p>
          <w:p w14:paraId="2BDD1D14"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Se deberán entregar 13 paquetes de 2000 piezas cada uno.</w:t>
            </w:r>
          </w:p>
          <w:p w14:paraId="5CB14D46" w14:textId="71D39AA2"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partida</w:t>
            </w:r>
            <w:r w:rsidRPr="00237099">
              <w:rPr>
                <w:rFonts w:ascii="Arial Narrow" w:eastAsia="Times New Roman" w:hAnsi="Arial Narrow" w:cs="Times New Roman"/>
                <w:b/>
                <w:sz w:val="20"/>
                <w:szCs w:val="20"/>
                <w:lang w:val="es-ES"/>
              </w:rPr>
              <w:t xml:space="preserve"> 12</w:t>
            </w:r>
          </w:p>
          <w:p w14:paraId="18EE5B70"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 xml:space="preserve">Se deberán entregar 5 juegos con 10 lonas (5 en español y 5 en </w:t>
            </w:r>
            <w:proofErr w:type="spellStart"/>
            <w:r w:rsidRPr="00237099">
              <w:rPr>
                <w:rFonts w:ascii="Arial Narrow" w:eastAsia="Times New Roman" w:hAnsi="Arial Narrow" w:cs="Times New Roman"/>
                <w:bCs/>
                <w:sz w:val="20"/>
                <w:szCs w:val="20"/>
                <w:lang w:val="es-ES"/>
              </w:rPr>
              <w:t>wixarika</w:t>
            </w:r>
            <w:proofErr w:type="spellEnd"/>
            <w:r w:rsidRPr="00237099">
              <w:rPr>
                <w:rFonts w:ascii="Arial Narrow" w:eastAsia="Times New Roman" w:hAnsi="Arial Narrow" w:cs="Times New Roman"/>
                <w:bCs/>
                <w:sz w:val="20"/>
                <w:szCs w:val="20"/>
                <w:lang w:val="es-ES"/>
              </w:rPr>
              <w:t xml:space="preserve">) y un </w:t>
            </w:r>
            <w:proofErr w:type="spellStart"/>
            <w:r w:rsidRPr="00237099">
              <w:rPr>
                <w:rFonts w:ascii="Arial Narrow" w:eastAsia="Times New Roman" w:hAnsi="Arial Narrow" w:cs="Times New Roman"/>
                <w:bCs/>
                <w:sz w:val="20"/>
                <w:szCs w:val="20"/>
                <w:lang w:val="es-ES"/>
              </w:rPr>
              <w:t>portabanner</w:t>
            </w:r>
            <w:proofErr w:type="spellEnd"/>
            <w:r w:rsidRPr="00237099">
              <w:rPr>
                <w:rFonts w:ascii="Arial Narrow" w:eastAsia="Times New Roman" w:hAnsi="Arial Narrow" w:cs="Times New Roman"/>
                <w:bCs/>
                <w:sz w:val="20"/>
                <w:szCs w:val="20"/>
                <w:lang w:val="es-ES"/>
              </w:rPr>
              <w:t xml:space="preserve"> cada uno.</w:t>
            </w:r>
          </w:p>
          <w:p w14:paraId="0B368579" w14:textId="4B2780CC" w:rsidR="006D13E0" w:rsidRPr="00237099" w:rsidRDefault="006D13E0" w:rsidP="009176AC">
            <w:pPr>
              <w:rPr>
                <w:rFonts w:ascii="Arial Narrow" w:eastAsia="Times New Roman" w:hAnsi="Arial Narrow" w:cs="Times New Roman"/>
                <w:b/>
                <w:sz w:val="20"/>
                <w:szCs w:val="20"/>
                <w:lang w:val="es-ES"/>
              </w:rPr>
            </w:pPr>
            <w:r>
              <w:rPr>
                <w:rFonts w:ascii="Arial Narrow" w:eastAsia="Times New Roman" w:hAnsi="Arial Narrow" w:cs="Times New Roman"/>
                <w:b/>
                <w:sz w:val="20"/>
                <w:szCs w:val="20"/>
                <w:lang w:val="es-ES"/>
              </w:rPr>
              <w:t xml:space="preserve">partida </w:t>
            </w:r>
            <w:r w:rsidRPr="00237099">
              <w:rPr>
                <w:rFonts w:ascii="Arial Narrow" w:eastAsia="Times New Roman" w:hAnsi="Arial Narrow" w:cs="Times New Roman"/>
                <w:b/>
                <w:sz w:val="20"/>
                <w:szCs w:val="20"/>
                <w:lang w:val="es-ES"/>
              </w:rPr>
              <w:t>15</w:t>
            </w:r>
          </w:p>
          <w:p w14:paraId="45AB25C2" w14:textId="77777777" w:rsidR="006D13E0" w:rsidRPr="00237099" w:rsidRDefault="006D13E0" w:rsidP="00631E8A">
            <w:pPr>
              <w:numPr>
                <w:ilvl w:val="0"/>
                <w:numId w:val="32"/>
              </w:numPr>
              <w:rPr>
                <w:rFonts w:ascii="Arial Narrow" w:eastAsia="Times New Roman" w:hAnsi="Arial Narrow" w:cs="Times New Roman"/>
                <w:bCs/>
                <w:sz w:val="20"/>
                <w:szCs w:val="20"/>
                <w:lang w:val="es-ES"/>
              </w:rPr>
            </w:pPr>
            <w:r w:rsidRPr="00237099">
              <w:rPr>
                <w:rFonts w:ascii="Arial Narrow" w:eastAsia="Times New Roman" w:hAnsi="Arial Narrow" w:cs="Times New Roman"/>
                <w:bCs/>
                <w:sz w:val="20"/>
                <w:szCs w:val="20"/>
                <w:lang w:val="es-ES"/>
              </w:rPr>
              <w:t>Se deberán entregar 161 juegos de 84 piezas y una lona cada uno</w:t>
            </w:r>
          </w:p>
          <w:p w14:paraId="51D46329" w14:textId="77777777" w:rsidR="006D13E0" w:rsidRPr="00237099" w:rsidRDefault="006D13E0" w:rsidP="009176AC">
            <w:pPr>
              <w:rPr>
                <w:rFonts w:ascii="Arial Narrow" w:eastAsia="Times New Roman" w:hAnsi="Arial Narrow" w:cs="Times New Roman"/>
                <w:sz w:val="20"/>
                <w:szCs w:val="20"/>
              </w:rPr>
            </w:pPr>
            <w:r w:rsidRPr="00237099">
              <w:rPr>
                <w:rFonts w:ascii="Arial Narrow" w:eastAsia="Times New Roman" w:hAnsi="Arial Narrow" w:cs="Times New Roman"/>
                <w:sz w:val="20"/>
                <w:szCs w:val="20"/>
              </w:rPr>
              <w:t>La entrega deberá ser en una sola exhibición en un lapso de 15 días naturales a partir de la autorización del proyecto y visto bueno de diseños.</w:t>
            </w:r>
          </w:p>
          <w:p w14:paraId="5BECF402" w14:textId="77777777" w:rsidR="006D13E0" w:rsidRPr="00237099" w:rsidRDefault="006D13E0" w:rsidP="00631E8A">
            <w:pPr>
              <w:numPr>
                <w:ilvl w:val="0"/>
                <w:numId w:val="34"/>
              </w:numPr>
              <w:rPr>
                <w:rFonts w:ascii="Arial Narrow" w:eastAsia="Times New Roman" w:hAnsi="Arial Narrow" w:cs="Times New Roman"/>
                <w:sz w:val="20"/>
                <w:szCs w:val="20"/>
                <w:lang w:val="es-ES"/>
              </w:rPr>
            </w:pPr>
            <w:r w:rsidRPr="00237099">
              <w:rPr>
                <w:rFonts w:ascii="Arial Narrow" w:eastAsia="Times New Roman" w:hAnsi="Arial Narrow" w:cs="Times New Roman"/>
                <w:b/>
                <w:bCs/>
                <w:sz w:val="20"/>
                <w:szCs w:val="20"/>
                <w:lang w:val="es-ES"/>
              </w:rPr>
              <w:t xml:space="preserve">GARANTÍA: </w:t>
            </w:r>
          </w:p>
          <w:p w14:paraId="2C59E1F2" w14:textId="77777777" w:rsidR="006D13E0" w:rsidRPr="00237099" w:rsidRDefault="006D13E0" w:rsidP="00631E8A">
            <w:pPr>
              <w:numPr>
                <w:ilvl w:val="0"/>
                <w:numId w:val="33"/>
              </w:numPr>
              <w:rPr>
                <w:rFonts w:ascii="Arial Narrow" w:eastAsia="Times New Roman" w:hAnsi="Arial Narrow" w:cs="Times New Roman"/>
                <w:sz w:val="20"/>
                <w:szCs w:val="20"/>
                <w:lang w:val="es-ES"/>
              </w:rPr>
            </w:pPr>
            <w:r w:rsidRPr="00237099">
              <w:rPr>
                <w:rFonts w:ascii="Arial Narrow" w:eastAsia="Times New Roman" w:hAnsi="Arial Narrow" w:cs="Times New Roman"/>
                <w:sz w:val="20"/>
                <w:szCs w:val="20"/>
              </w:rPr>
              <w:t>Garantía de 6 meses contra defectos de fabricación</w:t>
            </w:r>
          </w:p>
          <w:p w14:paraId="0F3DC600" w14:textId="77777777" w:rsidR="006D13E0" w:rsidRPr="00237099" w:rsidRDefault="006D13E0" w:rsidP="009176AC">
            <w:pPr>
              <w:rPr>
                <w:rFonts w:ascii="Arial Narrow" w:eastAsia="Times New Roman" w:hAnsi="Arial Narrow" w:cs="Times New Roman"/>
                <w:sz w:val="20"/>
                <w:szCs w:val="20"/>
                <w:lang w:val="es-ES"/>
              </w:rPr>
            </w:pPr>
          </w:p>
        </w:tc>
      </w:tr>
      <w:tr w:rsidR="006D13E0" w:rsidRPr="00454688" w14:paraId="420E928A" w14:textId="77777777" w:rsidTr="00E14A51">
        <w:trPr>
          <w:trHeight w:val="145"/>
          <w:jc w:val="center"/>
        </w:trPr>
        <w:tc>
          <w:tcPr>
            <w:tcW w:w="936" w:type="dxa"/>
            <w:shd w:val="clear" w:color="auto" w:fill="DBE5F1" w:themeFill="accent1" w:themeFillTint="33"/>
          </w:tcPr>
          <w:p w14:paraId="20B437B3" w14:textId="0657FDAD" w:rsidR="006D13E0" w:rsidRPr="00454688" w:rsidRDefault="006D13E0" w:rsidP="006D13E0">
            <w:pPr>
              <w:rPr>
                <w:rFonts w:ascii="Arial" w:hAnsi="Arial" w:cs="Arial"/>
                <w:sz w:val="18"/>
                <w:szCs w:val="18"/>
              </w:rPr>
            </w:pPr>
            <w:r>
              <w:rPr>
                <w:rFonts w:ascii="Arial" w:hAnsi="Arial" w:cs="Arial"/>
                <w:b/>
                <w:bCs/>
                <w:sz w:val="18"/>
                <w:szCs w:val="18"/>
              </w:rPr>
              <w:lastRenderedPageBreak/>
              <w:t xml:space="preserve">Renglón </w:t>
            </w:r>
          </w:p>
        </w:tc>
        <w:tc>
          <w:tcPr>
            <w:tcW w:w="827" w:type="dxa"/>
            <w:shd w:val="clear" w:color="auto" w:fill="DBE5F1" w:themeFill="accent1" w:themeFillTint="33"/>
          </w:tcPr>
          <w:p w14:paraId="3CC98134" w14:textId="65E5BC29" w:rsidR="006D13E0" w:rsidRDefault="006D13E0" w:rsidP="006D13E0">
            <w:pPr>
              <w:jc w:val="center"/>
              <w:rPr>
                <w:rFonts w:ascii="Arial Narrow" w:eastAsia="Times New Roman" w:hAnsi="Arial Narrow" w:cs="Tahoma"/>
                <w:sz w:val="20"/>
                <w:szCs w:val="20"/>
              </w:rPr>
            </w:pPr>
            <w:r>
              <w:rPr>
                <w:rFonts w:ascii="Arial" w:hAnsi="Arial" w:cs="Arial"/>
                <w:b/>
                <w:bCs/>
                <w:sz w:val="18"/>
                <w:szCs w:val="18"/>
              </w:rPr>
              <w:t>Partida</w:t>
            </w:r>
          </w:p>
        </w:tc>
        <w:tc>
          <w:tcPr>
            <w:tcW w:w="987" w:type="dxa"/>
            <w:shd w:val="clear" w:color="auto" w:fill="DBE5F1" w:themeFill="accent1" w:themeFillTint="33"/>
          </w:tcPr>
          <w:p w14:paraId="196E840E" w14:textId="77777777" w:rsidR="006D13E0" w:rsidRDefault="006D13E0" w:rsidP="006D13E0">
            <w:pPr>
              <w:jc w:val="center"/>
              <w:rPr>
                <w:rFonts w:ascii="Arial Narrow" w:eastAsia="Times New Roman" w:hAnsi="Arial Narrow" w:cs="Times New Roman"/>
                <w:sz w:val="20"/>
                <w:szCs w:val="20"/>
              </w:rPr>
            </w:pPr>
            <w:r w:rsidRPr="00454688">
              <w:rPr>
                <w:rFonts w:ascii="Arial" w:hAnsi="Arial" w:cs="Arial"/>
                <w:b/>
                <w:bCs/>
                <w:sz w:val="18"/>
                <w:szCs w:val="18"/>
              </w:rPr>
              <w:t>Cantidad</w:t>
            </w:r>
          </w:p>
        </w:tc>
        <w:tc>
          <w:tcPr>
            <w:tcW w:w="1352" w:type="dxa"/>
            <w:shd w:val="clear" w:color="auto" w:fill="DBE5F1" w:themeFill="accent1" w:themeFillTint="33"/>
          </w:tcPr>
          <w:p w14:paraId="3FCCD099" w14:textId="6BD5F465" w:rsidR="006D13E0" w:rsidRPr="00C55BDD" w:rsidRDefault="006D13E0" w:rsidP="006D13E0">
            <w:pPr>
              <w:rPr>
                <w:rFonts w:ascii="Arial Narrow" w:eastAsia="Times New Roman" w:hAnsi="Arial Narrow" w:cs="Times New Roman"/>
                <w:sz w:val="20"/>
                <w:szCs w:val="20"/>
              </w:rPr>
            </w:pPr>
            <w:r>
              <w:rPr>
                <w:rFonts w:ascii="Arial" w:hAnsi="Arial" w:cs="Arial"/>
                <w:b/>
                <w:bCs/>
                <w:sz w:val="18"/>
                <w:szCs w:val="18"/>
              </w:rPr>
              <w:t>Presentación</w:t>
            </w:r>
          </w:p>
        </w:tc>
        <w:tc>
          <w:tcPr>
            <w:tcW w:w="1138" w:type="dxa"/>
            <w:shd w:val="clear" w:color="auto" w:fill="DBE5F1" w:themeFill="accent1" w:themeFillTint="33"/>
          </w:tcPr>
          <w:p w14:paraId="5A903616" w14:textId="0A0DBDE8" w:rsidR="006D13E0" w:rsidRPr="00454688" w:rsidRDefault="006D13E0" w:rsidP="006D13E0">
            <w:pPr>
              <w:rPr>
                <w:rFonts w:ascii="Arial" w:hAnsi="Arial" w:cs="Arial"/>
                <w:b/>
                <w:bCs/>
                <w:sz w:val="18"/>
                <w:szCs w:val="18"/>
              </w:rPr>
            </w:pPr>
            <w:r w:rsidRPr="00454688">
              <w:rPr>
                <w:rFonts w:ascii="Arial" w:hAnsi="Arial" w:cs="Arial"/>
                <w:b/>
                <w:bCs/>
                <w:sz w:val="18"/>
                <w:szCs w:val="18"/>
              </w:rPr>
              <w:t>Unidad de Medida</w:t>
            </w:r>
          </w:p>
        </w:tc>
        <w:tc>
          <w:tcPr>
            <w:tcW w:w="3686" w:type="dxa"/>
            <w:shd w:val="clear" w:color="auto" w:fill="DBE5F1" w:themeFill="accent1" w:themeFillTint="33"/>
          </w:tcPr>
          <w:p w14:paraId="2F6B4A4F" w14:textId="0DA3A8D2" w:rsidR="006D13E0" w:rsidRPr="009B3727" w:rsidRDefault="006D13E0" w:rsidP="006D13E0">
            <w:pPr>
              <w:rPr>
                <w:rFonts w:ascii="Arial Narrow" w:eastAsia="Times New Roman" w:hAnsi="Arial Narrow" w:cs="Times New Roman"/>
                <w:sz w:val="20"/>
                <w:szCs w:val="20"/>
              </w:rPr>
            </w:pPr>
            <w:r w:rsidRPr="00454688">
              <w:rPr>
                <w:rFonts w:ascii="Arial" w:hAnsi="Arial" w:cs="Arial"/>
                <w:b/>
                <w:bCs/>
                <w:sz w:val="18"/>
                <w:szCs w:val="18"/>
              </w:rPr>
              <w:t xml:space="preserve">Descripción </w:t>
            </w:r>
          </w:p>
        </w:tc>
      </w:tr>
      <w:tr w:rsidR="00E14A51" w:rsidRPr="00454688" w14:paraId="23608878" w14:textId="77777777" w:rsidTr="00E14A51">
        <w:trPr>
          <w:trHeight w:val="145"/>
          <w:jc w:val="center"/>
        </w:trPr>
        <w:tc>
          <w:tcPr>
            <w:tcW w:w="936" w:type="dxa"/>
            <w:vAlign w:val="center"/>
          </w:tcPr>
          <w:p w14:paraId="441889CE" w14:textId="6D5184C0" w:rsidR="007D4874" w:rsidRPr="00454688" w:rsidRDefault="007D4874" w:rsidP="00C04F2B">
            <w:pPr>
              <w:jc w:val="center"/>
              <w:rPr>
                <w:rFonts w:ascii="Arial" w:hAnsi="Arial" w:cs="Arial"/>
                <w:sz w:val="18"/>
                <w:szCs w:val="18"/>
              </w:rPr>
            </w:pPr>
            <w:r>
              <w:rPr>
                <w:rFonts w:ascii="Arial" w:hAnsi="Arial" w:cs="Arial"/>
                <w:sz w:val="18"/>
                <w:szCs w:val="18"/>
              </w:rPr>
              <w:t>7</w:t>
            </w:r>
          </w:p>
        </w:tc>
        <w:tc>
          <w:tcPr>
            <w:tcW w:w="827" w:type="dxa"/>
            <w:vAlign w:val="center"/>
          </w:tcPr>
          <w:p w14:paraId="7C6B7D39" w14:textId="77777777" w:rsidR="007D4874" w:rsidRDefault="007D4874" w:rsidP="00C04F2B">
            <w:pPr>
              <w:jc w:val="center"/>
              <w:rPr>
                <w:rFonts w:ascii="Arial Narrow" w:eastAsia="Times New Roman" w:hAnsi="Arial Narrow" w:cs="Tahoma"/>
                <w:sz w:val="20"/>
                <w:szCs w:val="20"/>
              </w:rPr>
            </w:pPr>
            <w:r>
              <w:rPr>
                <w:rFonts w:ascii="Arial Narrow" w:eastAsia="Times New Roman" w:hAnsi="Arial Narrow" w:cs="Tahoma"/>
                <w:sz w:val="20"/>
                <w:szCs w:val="20"/>
              </w:rPr>
              <w:t>1</w:t>
            </w:r>
          </w:p>
        </w:tc>
        <w:tc>
          <w:tcPr>
            <w:tcW w:w="987" w:type="dxa"/>
            <w:vAlign w:val="center"/>
          </w:tcPr>
          <w:p w14:paraId="42AFE84C" w14:textId="77777777" w:rsidR="007D4874" w:rsidRDefault="007D4874" w:rsidP="00C04F2B">
            <w:pPr>
              <w:jc w:val="center"/>
              <w:rPr>
                <w:rFonts w:ascii="Arial Narrow" w:eastAsia="Times New Roman" w:hAnsi="Arial Narrow" w:cs="Times New Roman"/>
                <w:sz w:val="20"/>
                <w:szCs w:val="20"/>
              </w:rPr>
            </w:pPr>
            <w:r>
              <w:rPr>
                <w:rFonts w:ascii="Arial Narrow" w:eastAsia="Times New Roman" w:hAnsi="Arial Narrow" w:cs="Times New Roman"/>
                <w:sz w:val="20"/>
                <w:szCs w:val="20"/>
              </w:rPr>
              <w:t>200</w:t>
            </w:r>
          </w:p>
        </w:tc>
        <w:tc>
          <w:tcPr>
            <w:tcW w:w="1352" w:type="dxa"/>
            <w:vAlign w:val="center"/>
          </w:tcPr>
          <w:p w14:paraId="716F775C" w14:textId="4C3B2075" w:rsidR="007D4874" w:rsidRPr="00C55BDD" w:rsidRDefault="007D4874" w:rsidP="00C04F2B">
            <w:pPr>
              <w:jc w:val="center"/>
              <w:rPr>
                <w:rFonts w:ascii="Arial Narrow" w:eastAsia="Times New Roman" w:hAnsi="Arial Narrow" w:cs="Times New Roman"/>
                <w:sz w:val="20"/>
                <w:szCs w:val="20"/>
              </w:rPr>
            </w:pPr>
            <w:r>
              <w:rPr>
                <w:rFonts w:ascii="Arial Narrow" w:eastAsia="Times New Roman" w:hAnsi="Arial Narrow" w:cs="Times New Roman"/>
                <w:sz w:val="20"/>
                <w:szCs w:val="20"/>
              </w:rPr>
              <w:t>Pieza</w:t>
            </w:r>
          </w:p>
        </w:tc>
        <w:tc>
          <w:tcPr>
            <w:tcW w:w="1138" w:type="dxa"/>
          </w:tcPr>
          <w:p w14:paraId="3507B860" w14:textId="77777777" w:rsidR="007D4874" w:rsidRPr="006672F7" w:rsidRDefault="007D4874" w:rsidP="009176AC">
            <w:pPr>
              <w:rPr>
                <w:rFonts w:ascii="Arial Narrow" w:eastAsia="Times New Roman" w:hAnsi="Arial Narrow" w:cs="Times New Roman"/>
                <w:b/>
                <w:bCs/>
                <w:sz w:val="20"/>
                <w:szCs w:val="20"/>
              </w:rPr>
            </w:pPr>
          </w:p>
        </w:tc>
        <w:tc>
          <w:tcPr>
            <w:tcW w:w="3686" w:type="dxa"/>
          </w:tcPr>
          <w:p w14:paraId="5C42F6C3" w14:textId="6977D3DD" w:rsidR="007D4874" w:rsidRPr="006672F7" w:rsidRDefault="007D4874" w:rsidP="009176AC">
            <w:pPr>
              <w:rPr>
                <w:rFonts w:ascii="Arial Narrow" w:eastAsia="Times New Roman" w:hAnsi="Arial Narrow" w:cs="Times New Roman"/>
                <w:b/>
                <w:bCs/>
                <w:sz w:val="20"/>
                <w:szCs w:val="20"/>
              </w:rPr>
            </w:pPr>
            <w:r w:rsidRPr="006672F7">
              <w:rPr>
                <w:rFonts w:ascii="Arial Narrow" w:eastAsia="Times New Roman" w:hAnsi="Arial Narrow" w:cs="Times New Roman"/>
                <w:b/>
                <w:bCs/>
                <w:sz w:val="20"/>
                <w:szCs w:val="20"/>
              </w:rPr>
              <w:t>Micro o nano hielera para transporte de insulina.</w:t>
            </w:r>
          </w:p>
          <w:p w14:paraId="7C68E958"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Material: Nylon </w:t>
            </w:r>
          </w:p>
          <w:p w14:paraId="1C067DA1"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Medidas: 18 x 18 x 4 </w:t>
            </w:r>
            <w:proofErr w:type="spellStart"/>
            <w:r>
              <w:rPr>
                <w:rFonts w:ascii="Arial Narrow" w:eastAsia="Times New Roman" w:hAnsi="Arial Narrow" w:cs="Times New Roman"/>
                <w:sz w:val="20"/>
                <w:szCs w:val="20"/>
              </w:rPr>
              <w:t>cms</w:t>
            </w:r>
            <w:proofErr w:type="spellEnd"/>
            <w:r>
              <w:rPr>
                <w:rFonts w:ascii="Arial Narrow" w:eastAsia="Times New Roman" w:hAnsi="Arial Narrow" w:cs="Times New Roman"/>
                <w:sz w:val="20"/>
                <w:szCs w:val="20"/>
              </w:rPr>
              <w:t xml:space="preserve"> de alto.</w:t>
            </w:r>
          </w:p>
          <w:p w14:paraId="01DC5026"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Impresión: serigrafia </w:t>
            </w:r>
            <w:proofErr w:type="gramStart"/>
            <w:r>
              <w:rPr>
                <w:rFonts w:ascii="Arial Narrow" w:eastAsia="Times New Roman" w:hAnsi="Arial Narrow" w:cs="Times New Roman"/>
                <w:sz w:val="20"/>
                <w:szCs w:val="20"/>
              </w:rPr>
              <w:t>( 3</w:t>
            </w:r>
            <w:proofErr w:type="gramEnd"/>
            <w:r>
              <w:rPr>
                <w:rFonts w:ascii="Arial Narrow" w:eastAsia="Times New Roman" w:hAnsi="Arial Narrow" w:cs="Times New Roman"/>
                <w:sz w:val="20"/>
                <w:szCs w:val="20"/>
              </w:rPr>
              <w:t xml:space="preserve"> tintas)</w:t>
            </w:r>
          </w:p>
          <w:p w14:paraId="05DE44D8" w14:textId="77777777" w:rsidR="007D4874"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Color: Azul</w:t>
            </w:r>
          </w:p>
          <w:p w14:paraId="1D79C7CF" w14:textId="77777777" w:rsidR="007D4874" w:rsidRDefault="007D4874" w:rsidP="009176AC">
            <w:pPr>
              <w:rPr>
                <w:rFonts w:ascii="Arial Narrow" w:eastAsia="Times New Roman" w:hAnsi="Arial Narrow" w:cs="Times New Roman"/>
                <w:sz w:val="20"/>
                <w:szCs w:val="20"/>
              </w:rPr>
            </w:pPr>
          </w:p>
          <w:p w14:paraId="100177E0" w14:textId="3B03D7C7" w:rsidR="007D4874" w:rsidRPr="009B3727" w:rsidRDefault="007D4874" w:rsidP="009176AC">
            <w:pPr>
              <w:rPr>
                <w:rFonts w:ascii="Arial Narrow" w:eastAsia="Times New Roman" w:hAnsi="Arial Narrow" w:cs="Times New Roman"/>
                <w:sz w:val="20"/>
                <w:szCs w:val="20"/>
              </w:rPr>
            </w:pPr>
            <w:r>
              <w:rPr>
                <w:rFonts w:ascii="Arial Narrow" w:eastAsia="Times New Roman" w:hAnsi="Arial Narrow" w:cs="Times New Roman"/>
                <w:sz w:val="20"/>
                <w:szCs w:val="20"/>
              </w:rPr>
              <w:t>Elaborado base de compresas térmicas de gel que se congelan previamente en un congelador convencional, dura congelado de 10 a 12 horas y frio hasta 24 horas que sea reutilizable, no escurra, con la impresión de 3 logos a una tinta.</w:t>
            </w:r>
          </w:p>
        </w:tc>
      </w:tr>
      <w:tr w:rsidR="006D13E0" w:rsidRPr="00454688" w14:paraId="280E251C" w14:textId="77777777" w:rsidTr="0084406A">
        <w:trPr>
          <w:trHeight w:val="145"/>
          <w:jc w:val="center"/>
        </w:trPr>
        <w:tc>
          <w:tcPr>
            <w:tcW w:w="8926" w:type="dxa"/>
            <w:gridSpan w:val="6"/>
          </w:tcPr>
          <w:p w14:paraId="496030FF" w14:textId="043914B8" w:rsidR="006D13E0" w:rsidRDefault="006D13E0" w:rsidP="009176AC">
            <w:pPr>
              <w:rPr>
                <w:rFonts w:ascii="Arial Narrow" w:eastAsia="Times New Roman" w:hAnsi="Arial Narrow" w:cs="Times New Roman"/>
                <w:sz w:val="20"/>
                <w:szCs w:val="20"/>
              </w:rPr>
            </w:pPr>
            <w:r>
              <w:rPr>
                <w:rFonts w:ascii="Arial Narrow" w:eastAsia="Times New Roman" w:hAnsi="Arial Narrow" w:cs="Times New Roman"/>
                <w:sz w:val="20"/>
                <w:szCs w:val="20"/>
              </w:rPr>
              <w:t>La entrega de los bienes deberá ser en una sola exhibición, en un lapso no mayor a 30 dias naturales posteriores a la emisión, publicación y notificación del fallo.</w:t>
            </w:r>
          </w:p>
          <w:p w14:paraId="0A447278" w14:textId="77777777" w:rsidR="006D13E0" w:rsidRDefault="006D13E0" w:rsidP="009176AC">
            <w:pPr>
              <w:rPr>
                <w:rFonts w:ascii="Arial Narrow" w:eastAsia="Times New Roman" w:hAnsi="Arial Narrow" w:cs="Times New Roman"/>
                <w:sz w:val="20"/>
                <w:szCs w:val="20"/>
              </w:rPr>
            </w:pPr>
          </w:p>
          <w:p w14:paraId="7EE8122C" w14:textId="7BB624F3" w:rsidR="006D13E0" w:rsidRDefault="006D13E0" w:rsidP="009176AC">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Lugar de entrega: </w:t>
            </w:r>
            <w:r w:rsidRPr="006759AB">
              <w:rPr>
                <w:rFonts w:ascii="Arial Narrow" w:eastAsia="Times New Roman" w:hAnsi="Arial Narrow" w:cs="Times New Roman"/>
                <w:b/>
                <w:bCs/>
                <w:sz w:val="20"/>
                <w:szCs w:val="20"/>
                <w:lang w:bidi="es-MX"/>
              </w:rPr>
              <w:t xml:space="preserve">Lago Tequesquitengo número 2600, Colonia Lagos del Country, Zapopan, Jalisco, México, </w:t>
            </w:r>
            <w:r w:rsidRPr="006759AB">
              <w:rPr>
                <w:rFonts w:ascii="Arial Narrow" w:eastAsia="Times New Roman" w:hAnsi="Arial Narrow" w:cs="Times New Roman"/>
                <w:sz w:val="20"/>
                <w:szCs w:val="20"/>
                <w:lang w:bidi="es-MX"/>
              </w:rPr>
              <w:t>previamente deberá solicitar una cita mediante llamada</w:t>
            </w:r>
            <w:r>
              <w:rPr>
                <w:rFonts w:ascii="Arial Narrow" w:eastAsia="Times New Roman" w:hAnsi="Arial Narrow" w:cs="Times New Roman"/>
                <w:sz w:val="20"/>
                <w:szCs w:val="20"/>
                <w:lang w:bidi="es-MX"/>
              </w:rPr>
              <w:t>.</w:t>
            </w:r>
          </w:p>
        </w:tc>
      </w:tr>
      <w:bookmarkEnd w:id="88"/>
    </w:tbl>
    <w:p w14:paraId="6A3D46FE" w14:textId="159AA58C" w:rsidR="005C4A23" w:rsidRDefault="005C4A23" w:rsidP="00DC249C">
      <w:pPr>
        <w:spacing w:after="0"/>
        <w:jc w:val="both"/>
        <w:rPr>
          <w:rFonts w:ascii="Arial" w:hAnsi="Arial" w:cs="Arial"/>
          <w:sz w:val="18"/>
          <w:szCs w:val="18"/>
        </w:rPr>
      </w:pPr>
    </w:p>
    <w:p w14:paraId="25DCB58C" w14:textId="77777777" w:rsidR="006F6356" w:rsidRDefault="006F6356" w:rsidP="00DC249C">
      <w:pPr>
        <w:spacing w:after="0"/>
        <w:jc w:val="both"/>
        <w:rPr>
          <w:rFonts w:ascii="Arial" w:hAnsi="Arial" w:cs="Arial"/>
          <w:sz w:val="18"/>
          <w:szCs w:val="18"/>
        </w:rPr>
      </w:pPr>
    </w:p>
    <w:p w14:paraId="05136739" w14:textId="77777777" w:rsidR="00DC249C" w:rsidRPr="0028232C" w:rsidRDefault="00DC249C" w:rsidP="00DC249C">
      <w:pPr>
        <w:spacing w:after="0"/>
        <w:jc w:val="both"/>
        <w:rPr>
          <w:rFonts w:ascii="Arial" w:hAnsi="Arial" w:cs="Arial"/>
          <w:color w:val="262626"/>
          <w:sz w:val="18"/>
          <w:szCs w:val="18"/>
        </w:rPr>
      </w:pPr>
    </w:p>
    <w:p w14:paraId="13063568" w14:textId="55C80DD2" w:rsidR="00AA6254" w:rsidRPr="00677B24" w:rsidRDefault="00F439B8" w:rsidP="007E0E97">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7"/>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5FC126C9" w:rsidR="00C434B8" w:rsidRPr="00E42CFC" w:rsidRDefault="0013171F"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SECGSSJ-LCCC-013-2024 </w:t>
      </w:r>
      <w:r w:rsidR="006E20EF" w:rsidRPr="00E42CFC">
        <w:rPr>
          <w:rFonts w:ascii="Arial" w:hAnsi="Arial" w:cs="Arial"/>
          <w:b/>
          <w:sz w:val="18"/>
          <w:szCs w:val="18"/>
        </w:rPr>
        <w:t>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708F4CE6" w:rsidR="00A21FF6" w:rsidRPr="00E42CFC" w:rsidRDefault="0013171F"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MATERIAL INFORMATIVO Y DOCUMENTOS OFICIALES PARA EL O.P.D. SERVICIOS DE SALUD JALISCO</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89" w:name="_Hlk160457584"/>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39"/>
        <w:gridCol w:w="1485"/>
        <w:gridCol w:w="1621"/>
        <w:gridCol w:w="1929"/>
        <w:gridCol w:w="3642"/>
      </w:tblGrid>
      <w:tr w:rsidR="00E84C4D" w:rsidRPr="00E42CFC" w14:paraId="5A9D3568" w14:textId="77777777" w:rsidTr="00C16A13">
        <w:trPr>
          <w:trHeight w:val="50"/>
        </w:trPr>
        <w:tc>
          <w:tcPr>
            <w:tcW w:w="668" w:type="pct"/>
            <w:shd w:val="clear" w:color="auto" w:fill="D9D9D9" w:themeFill="background1" w:themeFillShade="D9"/>
            <w:vAlign w:val="center"/>
          </w:tcPr>
          <w:p w14:paraId="6005C6FC" w14:textId="71A8053C" w:rsidR="00E84C4D" w:rsidRPr="00FE748A" w:rsidRDefault="00E84C4D" w:rsidP="00735AC9">
            <w:pPr>
              <w:spacing w:after="0"/>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741" w:type="pct"/>
            <w:shd w:val="clear" w:color="auto" w:fill="D9D9D9" w:themeFill="background1" w:themeFillShade="D9"/>
            <w:vAlign w:val="center"/>
          </w:tcPr>
          <w:p w14:paraId="3100260E" w14:textId="1ACFE4E9" w:rsidR="00E84C4D" w:rsidRPr="00FE748A" w:rsidRDefault="00E84C4D" w:rsidP="00735AC9">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PARTIDA</w:t>
            </w:r>
          </w:p>
        </w:tc>
        <w:tc>
          <w:tcPr>
            <w:tcW w:w="80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51F4DF1B" w14:textId="741DA998" w:rsidR="00E84C4D" w:rsidRPr="00FE748A" w:rsidRDefault="00E84C4D"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96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3A1FF71C" w14:textId="77777777" w:rsidR="00E84C4D" w:rsidRPr="00FE748A" w:rsidRDefault="00E84C4D"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1818" w:type="pct"/>
            <w:shd w:val="clear" w:color="auto" w:fill="D9D9D9" w:themeFill="background1" w:themeFillShade="D9"/>
            <w:tcMar>
              <w:top w:w="0" w:type="dxa"/>
              <w:left w:w="115" w:type="dxa"/>
              <w:bottom w:w="0" w:type="dxa"/>
              <w:right w:w="115" w:type="dxa"/>
            </w:tcMar>
            <w:vAlign w:val="center"/>
          </w:tcPr>
          <w:p w14:paraId="7E4C6651" w14:textId="02858703" w:rsidR="00E84C4D" w:rsidRDefault="00E84C4D"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ENTREGABLES</w:t>
            </w:r>
          </w:p>
          <w:p w14:paraId="53FE3752" w14:textId="77777777" w:rsidR="00E84C4D" w:rsidRPr="00FE748A" w:rsidRDefault="00E84C4D"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E84C4D" w:rsidRPr="00E42CFC" w14:paraId="0C570514" w14:textId="77777777" w:rsidTr="00C16A13">
        <w:trPr>
          <w:trHeight w:val="50"/>
        </w:trPr>
        <w:tc>
          <w:tcPr>
            <w:tcW w:w="668" w:type="pct"/>
            <w:vAlign w:val="center"/>
          </w:tcPr>
          <w:p w14:paraId="665CEEC4" w14:textId="3F360C72" w:rsidR="00E84C4D" w:rsidRPr="00631E8A" w:rsidRDefault="00E84C4D" w:rsidP="00735AC9">
            <w:pPr>
              <w:spacing w:after="0"/>
              <w:jc w:val="center"/>
              <w:rPr>
                <w:rFonts w:ascii="Arial" w:hAnsi="Arial" w:cs="Arial"/>
                <w:sz w:val="18"/>
                <w:szCs w:val="18"/>
                <w:highlight w:val="yellow"/>
              </w:rPr>
            </w:pPr>
          </w:p>
        </w:tc>
        <w:tc>
          <w:tcPr>
            <w:tcW w:w="741" w:type="pct"/>
          </w:tcPr>
          <w:p w14:paraId="12FBC0B5" w14:textId="77777777" w:rsidR="00E84C4D" w:rsidRPr="00631E8A" w:rsidRDefault="00E84C4D" w:rsidP="00C57ED3">
            <w:pPr>
              <w:spacing w:after="0" w:line="240" w:lineRule="auto"/>
              <w:jc w:val="both"/>
              <w:rPr>
                <w:rFonts w:ascii="Arial" w:hAnsi="Arial" w:cs="Arial"/>
                <w:sz w:val="18"/>
                <w:szCs w:val="18"/>
                <w:highlight w:val="yellow"/>
              </w:rPr>
            </w:pPr>
          </w:p>
        </w:tc>
        <w:tc>
          <w:tcPr>
            <w:tcW w:w="809" w:type="pct"/>
            <w:tcMar>
              <w:top w:w="0" w:type="dxa"/>
              <w:left w:w="115" w:type="dxa"/>
              <w:bottom w:w="0" w:type="dxa"/>
              <w:right w:w="115" w:type="dxa"/>
            </w:tcMar>
            <w:vAlign w:val="center"/>
          </w:tcPr>
          <w:p w14:paraId="6D8B350B" w14:textId="06E13F6E" w:rsidR="00E84C4D" w:rsidRPr="00631E8A" w:rsidRDefault="00E84C4D" w:rsidP="00C57ED3">
            <w:pPr>
              <w:spacing w:after="0" w:line="240" w:lineRule="auto"/>
              <w:jc w:val="both"/>
              <w:rPr>
                <w:rFonts w:ascii="Arial" w:eastAsia="Times New Roman" w:hAnsi="Arial" w:cs="Arial"/>
                <w:sz w:val="18"/>
                <w:szCs w:val="18"/>
                <w:highlight w:val="yellow"/>
              </w:rPr>
            </w:pPr>
          </w:p>
        </w:tc>
        <w:tc>
          <w:tcPr>
            <w:tcW w:w="963" w:type="pct"/>
            <w:tcMar>
              <w:top w:w="0" w:type="dxa"/>
              <w:left w:w="115" w:type="dxa"/>
              <w:bottom w:w="0" w:type="dxa"/>
              <w:right w:w="115" w:type="dxa"/>
            </w:tcMar>
            <w:vAlign w:val="center"/>
          </w:tcPr>
          <w:p w14:paraId="107EDA64" w14:textId="78704A59" w:rsidR="00E84C4D" w:rsidRPr="00631E8A" w:rsidRDefault="00E84C4D" w:rsidP="00735AC9">
            <w:pPr>
              <w:spacing w:after="0"/>
              <w:jc w:val="center"/>
              <w:rPr>
                <w:rFonts w:ascii="Arial" w:eastAsia="Times New Roman" w:hAnsi="Arial" w:cs="Arial"/>
                <w:sz w:val="18"/>
                <w:szCs w:val="18"/>
                <w:highlight w:val="yellow"/>
              </w:rPr>
            </w:pPr>
          </w:p>
        </w:tc>
        <w:tc>
          <w:tcPr>
            <w:tcW w:w="1818" w:type="pct"/>
            <w:tcMar>
              <w:top w:w="0" w:type="dxa"/>
              <w:left w:w="115" w:type="dxa"/>
              <w:bottom w:w="0" w:type="dxa"/>
              <w:right w:w="115" w:type="dxa"/>
            </w:tcMar>
            <w:vAlign w:val="center"/>
          </w:tcPr>
          <w:p w14:paraId="4F2CFF9D" w14:textId="77777777" w:rsidR="00E84C4D" w:rsidRPr="00631E8A" w:rsidRDefault="00E84C4D" w:rsidP="00735AC9">
            <w:pPr>
              <w:spacing w:after="0"/>
              <w:jc w:val="center"/>
              <w:rPr>
                <w:rFonts w:ascii="Arial" w:eastAsia="Times New Roman" w:hAnsi="Arial" w:cs="Arial"/>
                <w:sz w:val="18"/>
                <w:szCs w:val="18"/>
                <w:highlight w:val="yellow"/>
              </w:rPr>
            </w:pPr>
          </w:p>
        </w:tc>
      </w:tr>
    </w:tbl>
    <w:p w14:paraId="5324ACB9" w14:textId="77777777" w:rsidR="00C57ED3" w:rsidRDefault="00C57ED3">
      <w:bookmarkStart w:id="90" w:name="_Hlk133916657"/>
    </w:p>
    <w:bookmarkEnd w:id="90"/>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bookmarkEnd w:id="89"/>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7C4BD7B8"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29A7A4C" w:rsidR="00A21FF6" w:rsidRPr="00E42CFC" w:rsidRDefault="0013171F"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W w:w="9453" w:type="dxa"/>
        <w:tblCellMar>
          <w:left w:w="70" w:type="dxa"/>
          <w:right w:w="70" w:type="dxa"/>
        </w:tblCellMar>
        <w:tblLook w:val="04A0" w:firstRow="1" w:lastRow="0" w:firstColumn="1" w:lastColumn="0" w:noHBand="0" w:noVBand="1"/>
      </w:tblPr>
      <w:tblGrid>
        <w:gridCol w:w="1231"/>
        <w:gridCol w:w="1113"/>
        <w:gridCol w:w="1647"/>
        <w:gridCol w:w="2251"/>
        <w:gridCol w:w="2073"/>
        <w:gridCol w:w="1138"/>
      </w:tblGrid>
      <w:tr w:rsidR="00C16A13" w:rsidRPr="00C16A13" w14:paraId="20543AA6" w14:textId="77777777" w:rsidTr="009176AC">
        <w:trPr>
          <w:trHeight w:val="5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DE878"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RENGLÓN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99C3807"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91E6F15"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DESCRIPCIÓN</w:t>
            </w:r>
          </w:p>
        </w:tc>
        <w:tc>
          <w:tcPr>
            <w:tcW w:w="0" w:type="auto"/>
            <w:tcBorders>
              <w:top w:val="single" w:sz="4" w:space="0" w:color="auto"/>
              <w:left w:val="nil"/>
              <w:bottom w:val="single" w:sz="4" w:space="0" w:color="auto"/>
              <w:right w:val="nil"/>
            </w:tcBorders>
            <w:shd w:val="clear" w:color="000000" w:fill="D9D9D9"/>
            <w:vAlign w:val="center"/>
            <w:hideMark/>
          </w:tcPr>
          <w:p w14:paraId="1F98734A"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UNIDAD DE MEDIDA</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8B9EB2"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553F113"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 xml:space="preserve">IMPORTE </w:t>
            </w:r>
          </w:p>
        </w:tc>
      </w:tr>
      <w:tr w:rsidR="00C16A13" w:rsidRPr="00C16A13" w14:paraId="5D5B1B39" w14:textId="77777777" w:rsidTr="00C16A13">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5AB67D" w14:textId="77777777" w:rsidR="00C16A13" w:rsidRPr="00C16A13" w:rsidRDefault="00C16A13" w:rsidP="009176AC">
            <w:pPr>
              <w:spacing w:after="0" w:line="240" w:lineRule="auto"/>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17BE7D" w14:textId="77777777" w:rsidR="00C16A13" w:rsidRPr="00C16A13" w:rsidRDefault="00C16A13" w:rsidP="009176AC">
            <w:pPr>
              <w:spacing w:after="0" w:line="240" w:lineRule="auto"/>
              <w:jc w:val="both"/>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F39C86" w14:textId="77777777" w:rsidR="00C16A13" w:rsidRPr="00C16A13" w:rsidRDefault="00C16A13" w:rsidP="009176AC">
            <w:pPr>
              <w:spacing w:after="0" w:line="240" w:lineRule="auto"/>
              <w:jc w:val="both"/>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4EC895B9"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24BA45"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0A974D"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r>
      <w:tr w:rsidR="00C16A13" w:rsidRPr="00C16A13" w14:paraId="6C4BA798" w14:textId="77777777" w:rsidTr="009176AC">
        <w:trPr>
          <w:trHeight w:val="60"/>
        </w:trPr>
        <w:tc>
          <w:tcPr>
            <w:tcW w:w="0" w:type="auto"/>
            <w:tcBorders>
              <w:top w:val="nil"/>
              <w:left w:val="nil"/>
              <w:bottom w:val="nil"/>
              <w:right w:val="nil"/>
            </w:tcBorders>
            <w:shd w:val="clear" w:color="auto" w:fill="auto"/>
            <w:noWrap/>
            <w:vAlign w:val="bottom"/>
            <w:hideMark/>
          </w:tcPr>
          <w:p w14:paraId="0B302F0E" w14:textId="77777777" w:rsidR="00C16A13" w:rsidRPr="00C16A13" w:rsidRDefault="00C16A13" w:rsidP="009176AC">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289DB4A"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AE905C"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E4D12A"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93DDA"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3C06CF4E"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r w:rsidR="00C16A13" w:rsidRPr="00C16A13" w14:paraId="7477FAF2" w14:textId="77777777" w:rsidTr="009176AC">
        <w:trPr>
          <w:trHeight w:val="60"/>
        </w:trPr>
        <w:tc>
          <w:tcPr>
            <w:tcW w:w="0" w:type="auto"/>
            <w:tcBorders>
              <w:top w:val="nil"/>
              <w:left w:val="nil"/>
              <w:bottom w:val="nil"/>
              <w:right w:val="nil"/>
            </w:tcBorders>
            <w:shd w:val="clear" w:color="auto" w:fill="auto"/>
            <w:noWrap/>
            <w:vAlign w:val="bottom"/>
            <w:hideMark/>
          </w:tcPr>
          <w:p w14:paraId="2D695E44" w14:textId="77777777" w:rsidR="00C16A13" w:rsidRPr="00C16A13" w:rsidRDefault="00C16A13" w:rsidP="009176AC">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14:paraId="3E522DD8"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B59AD2"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0164F2"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A7F17"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IVA</w:t>
            </w:r>
          </w:p>
        </w:tc>
        <w:tc>
          <w:tcPr>
            <w:tcW w:w="0" w:type="auto"/>
            <w:tcBorders>
              <w:top w:val="nil"/>
              <w:left w:val="nil"/>
              <w:bottom w:val="single" w:sz="4" w:space="0" w:color="auto"/>
              <w:right w:val="single" w:sz="4" w:space="0" w:color="auto"/>
            </w:tcBorders>
            <w:shd w:val="clear" w:color="auto" w:fill="auto"/>
            <w:noWrap/>
            <w:vAlign w:val="bottom"/>
            <w:hideMark/>
          </w:tcPr>
          <w:p w14:paraId="033A73C5"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r w:rsidR="00C16A13" w:rsidRPr="00C16A13" w14:paraId="632FE376" w14:textId="77777777" w:rsidTr="009176AC">
        <w:trPr>
          <w:trHeight w:val="60"/>
        </w:trPr>
        <w:tc>
          <w:tcPr>
            <w:tcW w:w="0" w:type="auto"/>
            <w:tcBorders>
              <w:top w:val="nil"/>
              <w:left w:val="nil"/>
              <w:bottom w:val="nil"/>
              <w:right w:val="nil"/>
            </w:tcBorders>
            <w:shd w:val="clear" w:color="auto" w:fill="auto"/>
            <w:noWrap/>
            <w:vAlign w:val="bottom"/>
            <w:hideMark/>
          </w:tcPr>
          <w:p w14:paraId="39E30077" w14:textId="77777777" w:rsidR="00C16A13" w:rsidRPr="00C16A13" w:rsidRDefault="00C16A13" w:rsidP="009176AC">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14:paraId="5495AB06"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CCEDE33"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72EF5E8"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CCC00"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D4B0C9F"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bl>
    <w:p w14:paraId="07A7A73A" w14:textId="77777777" w:rsidR="005A6955" w:rsidRPr="00631E8A" w:rsidRDefault="005A6955" w:rsidP="00323084">
      <w:pPr>
        <w:spacing w:after="0" w:line="240" w:lineRule="auto"/>
        <w:ind w:right="140"/>
        <w:jc w:val="both"/>
        <w:rPr>
          <w:rFonts w:ascii="Arial" w:eastAsia="Century Gothic" w:hAnsi="Arial" w:cs="Arial"/>
          <w:b/>
          <w:color w:val="000000"/>
          <w:sz w:val="18"/>
          <w:szCs w:val="18"/>
          <w:highlight w:val="yellow"/>
        </w:rPr>
      </w:pPr>
      <w:bookmarkStart w:id="91" w:name="_Hlk127803058"/>
    </w:p>
    <w:p w14:paraId="55DF3522" w14:textId="68852AD7" w:rsidR="00D747C8" w:rsidRPr="00335180" w:rsidRDefault="00D747C8" w:rsidP="00323084">
      <w:pPr>
        <w:spacing w:after="0" w:line="240" w:lineRule="auto"/>
        <w:ind w:right="140"/>
        <w:jc w:val="both"/>
        <w:rPr>
          <w:rFonts w:ascii="Arial" w:eastAsia="Century Gothic" w:hAnsi="Arial" w:cs="Arial"/>
          <w:bCs/>
          <w:color w:val="000000"/>
          <w:sz w:val="18"/>
          <w:szCs w:val="18"/>
          <w:u w:val="single"/>
        </w:rPr>
      </w:pPr>
      <w:r w:rsidRPr="00335180">
        <w:rPr>
          <w:rFonts w:ascii="Arial" w:eastAsia="Century Gothic" w:hAnsi="Arial" w:cs="Arial"/>
          <w:b/>
          <w:color w:val="000000"/>
          <w:sz w:val="18"/>
          <w:szCs w:val="18"/>
        </w:rPr>
        <w:t>TIEMPO DE ENTREGA:</w:t>
      </w:r>
      <w:r w:rsidR="00F862E5" w:rsidRPr="00335180">
        <w:rPr>
          <w:rFonts w:ascii="Arial" w:eastAsia="Century Gothic" w:hAnsi="Arial" w:cs="Arial"/>
          <w:b/>
          <w:color w:val="000000"/>
          <w:sz w:val="18"/>
          <w:szCs w:val="18"/>
        </w:rPr>
        <w:t xml:space="preserve"> </w:t>
      </w:r>
      <w:r w:rsidR="004C3565" w:rsidRPr="00335180">
        <w:rPr>
          <w:rFonts w:ascii="Arial" w:eastAsia="Century Gothic" w:hAnsi="Arial" w:cs="Arial"/>
          <w:b/>
          <w:color w:val="000000"/>
          <w:sz w:val="18"/>
          <w:szCs w:val="18"/>
        </w:rPr>
        <w:t>(</w:t>
      </w:r>
      <w:r w:rsidR="0082280E" w:rsidRPr="00335180">
        <w:rPr>
          <w:rFonts w:ascii="Arial" w:eastAsia="Century Gothic" w:hAnsi="Arial" w:cs="Arial"/>
          <w:color w:val="000000"/>
          <w:sz w:val="18"/>
          <w:szCs w:val="18"/>
        </w:rPr>
        <w:t>deberá considerar lo señalado en el Anexo 1 Carta de Requerimientos Técnicos</w:t>
      </w:r>
      <w:r w:rsidR="004C3565" w:rsidRPr="00335180">
        <w:rPr>
          <w:rFonts w:ascii="Arial" w:eastAsia="Century Gothic" w:hAnsi="Arial" w:cs="Arial"/>
          <w:color w:val="000000"/>
          <w:sz w:val="18"/>
          <w:szCs w:val="18"/>
        </w:rPr>
        <w:t>)</w:t>
      </w:r>
      <w:r w:rsidR="00F862E5" w:rsidRPr="00335180">
        <w:rPr>
          <w:rFonts w:ascii="Arial" w:eastAsia="Century Gothic" w:hAnsi="Arial" w:cs="Arial"/>
          <w:color w:val="000000"/>
          <w:sz w:val="18"/>
          <w:szCs w:val="18"/>
        </w:rPr>
        <w:t>.</w:t>
      </w:r>
      <w:r w:rsidR="00640E80" w:rsidRPr="00335180">
        <w:rPr>
          <w:rFonts w:ascii="Arial" w:eastAsia="Century Gothic" w:hAnsi="Arial" w:cs="Arial"/>
          <w:color w:val="000000"/>
          <w:sz w:val="18"/>
          <w:szCs w:val="18"/>
        </w:rPr>
        <w:t xml:space="preserve"> </w:t>
      </w:r>
      <w:r w:rsidR="00640E80" w:rsidRPr="00335180">
        <w:rPr>
          <w:rFonts w:ascii="Arial" w:hAnsi="Arial" w:cs="Arial"/>
          <w:bCs/>
          <w:sz w:val="18"/>
          <w:szCs w:val="18"/>
        </w:rPr>
        <w:t>Se deberán especificar en días naturales el tiempo de entrega.</w:t>
      </w:r>
    </w:p>
    <w:p w14:paraId="6F064D57" w14:textId="77777777" w:rsidR="00D747C8" w:rsidRPr="00335180" w:rsidRDefault="00D747C8" w:rsidP="00323084">
      <w:pPr>
        <w:spacing w:after="0" w:line="240" w:lineRule="auto"/>
        <w:ind w:right="140"/>
        <w:jc w:val="both"/>
        <w:rPr>
          <w:rFonts w:ascii="Arial" w:eastAsia="Century Gothic" w:hAnsi="Arial" w:cs="Arial"/>
          <w:b/>
          <w:color w:val="000000"/>
          <w:sz w:val="18"/>
          <w:szCs w:val="18"/>
        </w:rPr>
      </w:pPr>
    </w:p>
    <w:p w14:paraId="76CA0F9E" w14:textId="77777777" w:rsidR="00CA0907" w:rsidRPr="00335180" w:rsidRDefault="00D747C8" w:rsidP="00323084">
      <w:pPr>
        <w:spacing w:after="0" w:line="240" w:lineRule="auto"/>
        <w:ind w:right="140"/>
        <w:jc w:val="both"/>
        <w:rPr>
          <w:rFonts w:ascii="Arial" w:eastAsia="Century Gothic" w:hAnsi="Arial" w:cs="Arial"/>
          <w:bCs/>
          <w:color w:val="000000"/>
          <w:sz w:val="18"/>
          <w:szCs w:val="18"/>
        </w:rPr>
      </w:pPr>
      <w:r w:rsidRPr="00335180">
        <w:rPr>
          <w:rFonts w:ascii="Arial" w:eastAsia="Century Gothic" w:hAnsi="Arial" w:cs="Arial"/>
          <w:b/>
          <w:color w:val="000000"/>
          <w:sz w:val="18"/>
          <w:szCs w:val="18"/>
        </w:rPr>
        <w:t>CONDICIONES DE PAGO:</w:t>
      </w:r>
      <w:r w:rsidR="00967606" w:rsidRPr="00335180">
        <w:rPr>
          <w:rFonts w:ascii="Arial" w:eastAsia="Century Gothic" w:hAnsi="Arial" w:cs="Arial"/>
          <w:b/>
          <w:color w:val="000000"/>
          <w:sz w:val="18"/>
          <w:szCs w:val="18"/>
        </w:rPr>
        <w:t xml:space="preserve"> </w:t>
      </w:r>
      <w:r w:rsidR="000B36CD" w:rsidRPr="00335180">
        <w:rPr>
          <w:rFonts w:ascii="Arial" w:eastAsia="Century Gothic" w:hAnsi="Arial" w:cs="Arial"/>
          <w:bCs/>
          <w:color w:val="000000"/>
          <w:sz w:val="18"/>
          <w:szCs w:val="18"/>
        </w:rPr>
        <w:t>(De solicitar pagos parciales, deberá especificar el monto de cada parcialidad contra</w:t>
      </w:r>
    </w:p>
    <w:p w14:paraId="5FD1E356" w14:textId="0571B8C5" w:rsidR="00D747C8" w:rsidRPr="00976ED7" w:rsidRDefault="000B36CD" w:rsidP="00CA0907">
      <w:pPr>
        <w:spacing w:after="0" w:line="240" w:lineRule="auto"/>
        <w:ind w:right="140" w:firstLine="720"/>
        <w:jc w:val="both"/>
        <w:rPr>
          <w:rFonts w:ascii="Arial" w:eastAsia="Century Gothic" w:hAnsi="Arial" w:cs="Arial"/>
          <w:bCs/>
          <w:color w:val="000000"/>
          <w:sz w:val="18"/>
          <w:szCs w:val="18"/>
        </w:rPr>
      </w:pPr>
      <w:r w:rsidRPr="00335180">
        <w:rPr>
          <w:rFonts w:ascii="Arial" w:eastAsia="Century Gothic" w:hAnsi="Arial" w:cs="Arial"/>
          <w:bCs/>
          <w:color w:val="000000"/>
          <w:sz w:val="18"/>
          <w:szCs w:val="18"/>
        </w:rPr>
        <w:t xml:space="preserve"> entrega y entera satisfacción de la dependencia)</w:t>
      </w:r>
      <w:r w:rsidR="0033508C" w:rsidRPr="00335180">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1"/>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D71ADB1"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AE58E7A" w:rsidR="00A21FF6" w:rsidRPr="00E42CFC" w:rsidRDefault="0013171F"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2C45BEB"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13171F">
        <w:rPr>
          <w:rFonts w:ascii="Arial" w:eastAsia="Century Gothic" w:hAnsi="Arial" w:cs="Arial"/>
          <w:b/>
          <w:color w:val="000000"/>
          <w:sz w:val="18"/>
          <w:szCs w:val="18"/>
        </w:rPr>
        <w:t xml:space="preserve">LICITACIÓN PÚBLICA NACIONAL SECGSSJ-LCCC-013-2024 </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13171F">
        <w:rPr>
          <w:rFonts w:ascii="Arial" w:eastAsia="Century Gothic" w:hAnsi="Arial" w:cs="Arial"/>
          <w:b/>
          <w:bCs/>
          <w:color w:val="000000"/>
          <w:sz w:val="18"/>
          <w:szCs w:val="18"/>
        </w:rPr>
        <w:t>SERVICIO DE IMPRESIÓN Y ELABORACIÓN DE MATERIAL INFORMATIVO Y DOCUMENTOS OFICIALES PARA EL O.P.D. SERVICIOS DE SALUD JALISCO</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211DBF4"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7AB23389" w:rsidR="00A21FF6" w:rsidRPr="00E42CFC" w:rsidRDefault="0013171F"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44B0DECC"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3171F">
        <w:rPr>
          <w:rFonts w:ascii="Arial" w:eastAsia="Century Gothic" w:hAnsi="Arial" w:cs="Arial"/>
          <w:b/>
          <w:color w:val="000000"/>
          <w:sz w:val="18"/>
          <w:szCs w:val="18"/>
        </w:rPr>
        <w:t xml:space="preserve">LICITACIÓN PÚBLICA NACIONAL SECGSSJ-LCCC-013-2024 </w:t>
      </w:r>
      <w:r w:rsidR="006E20EF" w:rsidRPr="00E42CFC">
        <w:rPr>
          <w:rFonts w:ascii="Arial" w:eastAsia="Century Gothic" w:hAnsi="Arial" w:cs="Arial"/>
          <w:b/>
          <w:color w:val="000000"/>
          <w:sz w:val="18"/>
          <w:szCs w:val="18"/>
        </w:rPr>
        <w:t>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253289FC" w:rsidR="00DD26B0" w:rsidRPr="00E42CFC" w:rsidRDefault="0013171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0747560" w:rsidR="00A21FF6" w:rsidRPr="00E42CFC" w:rsidRDefault="0013171F"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6FBEB8A"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13171F">
        <w:rPr>
          <w:rFonts w:ascii="Arial" w:eastAsia="Century Gothic" w:hAnsi="Arial" w:cs="Arial"/>
          <w:b/>
          <w:color w:val="000000"/>
          <w:sz w:val="18"/>
          <w:szCs w:val="18"/>
        </w:rPr>
        <w:t xml:space="preserve">LICITACIÓN PÚBLICA NACIONAL SECGSSJ-LCCC-013-2024 </w:t>
      </w:r>
      <w:r w:rsidR="006E20EF" w:rsidRPr="00E42CFC">
        <w:rPr>
          <w:rFonts w:ascii="Arial" w:eastAsia="Century Gothic" w:hAnsi="Arial" w:cs="Arial"/>
          <w:b/>
          <w:color w:val="000000"/>
          <w:sz w:val="18"/>
          <w:szCs w:val="18"/>
        </w:rPr>
        <w:t>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13171F">
        <w:rPr>
          <w:rFonts w:ascii="Arial" w:eastAsia="Century Gothic" w:hAnsi="Arial" w:cs="Arial"/>
          <w:b/>
          <w:bCs/>
          <w:color w:val="000000"/>
          <w:sz w:val="18"/>
          <w:szCs w:val="18"/>
        </w:rPr>
        <w:t>SERVICIO DE IMPRESIÓN Y ELABORACIÓN DE MATERIAL INFORMATIVO Y DOCUMENTOS OFICIALES PARA EL O.P.D. SERVICIOS DE SALUD JALISCO</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B3FC1BD" w:rsidR="003B5FC4" w:rsidRPr="00E42CFC" w:rsidRDefault="0013171F"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3B5FC4" w:rsidRPr="00E42CFC">
        <w:rPr>
          <w:rFonts w:ascii="Arial" w:hAnsi="Arial" w:cs="Arial"/>
          <w:b/>
          <w:bCs/>
          <w:sz w:val="18"/>
          <w:szCs w:val="18"/>
        </w:rPr>
        <w:t>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F483BE7" w:rsidR="003B5FC4" w:rsidRPr="00E42CFC" w:rsidRDefault="0013171F" w:rsidP="003B5FC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0"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6DD4A677"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BA6E1E" w:rsidRPr="00E42CFC">
        <w:rPr>
          <w:rFonts w:ascii="Arial" w:hAnsi="Arial" w:cs="Arial"/>
          <w:b/>
          <w:bCs/>
          <w:sz w:val="18"/>
          <w:szCs w:val="18"/>
        </w:rPr>
        <w:t>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1E870B90" w:rsidR="00BA6E1E" w:rsidRPr="00E42CFC" w:rsidRDefault="0013171F"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1B2BA540"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BA6E1E" w:rsidRPr="00E42CFC">
        <w:rPr>
          <w:rFonts w:ascii="Arial" w:hAnsi="Arial" w:cs="Arial"/>
          <w:b/>
          <w:bCs/>
          <w:sz w:val="18"/>
          <w:szCs w:val="18"/>
        </w:rPr>
        <w:t>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24BCBA2" w:rsidR="00BA6E1E" w:rsidRPr="00E42CFC" w:rsidRDefault="0013171F"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6EE50B9B"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BA6E1E" w:rsidRPr="00E42CFC">
        <w:rPr>
          <w:rFonts w:ascii="Arial" w:hAnsi="Arial" w:cs="Arial"/>
          <w:b/>
          <w:bCs/>
          <w:sz w:val="18"/>
          <w:szCs w:val="18"/>
        </w:rPr>
        <w:t>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37487A7" w:rsidR="00BA6E1E" w:rsidRPr="00E42CFC" w:rsidRDefault="0013171F"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33A718B5" w:rsidR="00F53556" w:rsidRPr="00E42CFC" w:rsidRDefault="0013171F"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F53556" w:rsidRPr="00E42CFC">
        <w:rPr>
          <w:rFonts w:ascii="Arial" w:hAnsi="Arial" w:cs="Arial"/>
          <w:b/>
          <w:bCs/>
          <w:sz w:val="18"/>
          <w:szCs w:val="18"/>
        </w:rPr>
        <w:t>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28DF4A5D" w:rsidR="00F53556" w:rsidRPr="00E42CFC" w:rsidRDefault="0013171F" w:rsidP="00F5355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6C5F137" w:rsidR="00DD26B0" w:rsidRPr="00E42CFC" w:rsidRDefault="0013171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SECGSSJ-LCCC-013-2024 </w:t>
      </w:r>
      <w:r w:rsidR="006E20EF" w:rsidRPr="00E42CFC">
        <w:rPr>
          <w:rFonts w:ascii="Arial" w:hAnsi="Arial" w:cs="Arial"/>
          <w:b/>
          <w:bCs/>
          <w:sz w:val="18"/>
          <w:szCs w:val="18"/>
        </w:rPr>
        <w:t>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2F638A9B" w:rsidR="00A21FF6" w:rsidRPr="00E42CFC" w:rsidRDefault="0013171F"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6717FA5"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3171F">
        <w:rPr>
          <w:rFonts w:ascii="Arial" w:eastAsia="Century Gothic" w:hAnsi="Arial" w:cs="Arial"/>
          <w:b/>
          <w:color w:val="000000"/>
          <w:sz w:val="18"/>
          <w:szCs w:val="18"/>
        </w:rPr>
        <w:t xml:space="preserve">LICITACIÓN PÚBLICA NACIONAL SECGSSJ-LCCC-013-2024 </w:t>
      </w:r>
      <w:r w:rsidR="006E20EF"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22F97111"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SECGSSJ-LCCC-013-2024 </w:t>
      </w:r>
      <w:r w:rsidR="000D091D" w:rsidRPr="00E42CFC">
        <w:rPr>
          <w:rFonts w:ascii="Arial" w:eastAsia="Arial" w:hAnsi="Arial" w:cs="Arial"/>
          <w:b/>
          <w:color w:val="000000"/>
          <w:sz w:val="18"/>
          <w:szCs w:val="18"/>
        </w:rPr>
        <w:t>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A8B1D56"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MATERIAL INFORMATIVO Y DOCUMENTOS OFICIALES PARA EL O.P.D. SERVICIOS DE SALUD JALISCO</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33E1FCE8"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SECGSSJ-LCCC-013-2024 </w:t>
      </w:r>
      <w:r w:rsidR="000D091D" w:rsidRPr="00E42CFC">
        <w:rPr>
          <w:rFonts w:ascii="Arial" w:eastAsia="Arial" w:hAnsi="Arial" w:cs="Arial"/>
          <w:b/>
          <w:color w:val="000000"/>
          <w:sz w:val="18"/>
          <w:szCs w:val="18"/>
        </w:rPr>
        <w:t>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0BBDCD70"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MATERIAL INFORMATIVO Y DOCUMENTOS OFICIALES PARA EL O.P.D. SERVICIOS DE SALUD JALISCO</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2C00AC8" w:rsidR="00506D27" w:rsidRPr="00E42CFC" w:rsidRDefault="0013171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SECGSSJ-LCCC-013-2024 </w:t>
      </w:r>
      <w:r w:rsidR="006E20EF" w:rsidRPr="00E42CFC">
        <w:rPr>
          <w:rFonts w:ascii="Arial" w:eastAsia="Arial" w:hAnsi="Arial" w:cs="Arial"/>
          <w:b/>
          <w:color w:val="000000"/>
          <w:sz w:val="18"/>
          <w:szCs w:val="18"/>
        </w:rPr>
        <w:t>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0A71CE6" w:rsidR="00506D27" w:rsidRPr="00E42CFC" w:rsidRDefault="0013171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MATERIAL INFORMATIVO Y DOCUMENTOS OFICIALES PARA EL O.P.D. SERVICIOS DE SALUD JALISCO</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9F00A39"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13171F">
        <w:rPr>
          <w:rFonts w:ascii="Arial" w:eastAsia="Arial" w:hAnsi="Arial" w:cs="Arial"/>
          <w:b/>
          <w:color w:val="000000"/>
          <w:sz w:val="18"/>
          <w:szCs w:val="18"/>
        </w:rPr>
        <w:t xml:space="preserve">LICITACIÓN PÚBLICA NACIONAL SECGSSJ-LCCC-013-2024 </w:t>
      </w:r>
      <w:r w:rsidR="006E20EF" w:rsidRPr="00E42CFC">
        <w:rPr>
          <w:rFonts w:ascii="Arial" w:eastAsia="Arial" w:hAnsi="Arial" w:cs="Arial"/>
          <w:b/>
          <w:color w:val="000000"/>
          <w:sz w:val="18"/>
          <w:szCs w:val="18"/>
        </w:rPr>
        <w:t>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13171F">
        <w:rPr>
          <w:rFonts w:ascii="Arial" w:eastAsia="Century Gothic" w:hAnsi="Arial" w:cs="Arial"/>
          <w:b/>
          <w:bCs/>
          <w:color w:val="000000"/>
          <w:sz w:val="18"/>
          <w:szCs w:val="18"/>
        </w:rPr>
        <w:t>SERVICIO DE IMPRESIÓN Y ELABORACIÓN DE MATERIAL INFORMATIVO Y DOCUMENTOS OFICIALES PARA EL O.P.D. SERVICIOS DE SALUD JALISCO</w:t>
      </w:r>
      <w:r w:rsidRPr="00E42CFC">
        <w:rPr>
          <w:rFonts w:ascii="Arial" w:eastAsia="Arial" w:hAnsi="Arial" w:cs="Arial"/>
          <w:bCs/>
          <w:color w:val="000000"/>
          <w:sz w:val="18"/>
          <w:szCs w:val="18"/>
        </w:rPr>
        <w:t xml:space="preserve">, </w:t>
      </w:r>
      <w:bookmarkStart w:id="111"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1"/>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6B53A69D" w:rsidR="008A58CD" w:rsidRPr="00E42CFC" w:rsidRDefault="0013171F"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SECGSSJ-LCCC-013-2024 </w:t>
      </w:r>
      <w:r w:rsidR="008A58CD" w:rsidRPr="00E42CFC">
        <w:rPr>
          <w:rFonts w:ascii="Arial" w:eastAsia="Arial" w:hAnsi="Arial" w:cs="Arial"/>
          <w:b/>
          <w:color w:val="000000"/>
          <w:sz w:val="18"/>
          <w:szCs w:val="18"/>
        </w:rPr>
        <w:t>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4DADDC23" w:rsidR="008A58CD" w:rsidRDefault="0013171F"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MATERIAL INFORMATIVO Y DOCUMENTOS OFICIALES PARA EL O.P.D. SERVICIOS DE SALUD JALISCO</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5D9EC4D9" w:rsidR="00546848" w:rsidRPr="00E42CFC" w:rsidRDefault="0013171F"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SECGSSJ-LCCC-013-2024 </w:t>
      </w:r>
      <w:r w:rsidR="006E20EF" w:rsidRPr="00E42CFC">
        <w:rPr>
          <w:rFonts w:ascii="Arial" w:hAnsi="Arial" w:cs="Arial"/>
          <w:b/>
          <w:bCs/>
          <w:sz w:val="18"/>
          <w:szCs w:val="18"/>
        </w:rPr>
        <w:t>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50A0D0C5" w:rsidR="00C40EA7" w:rsidRPr="00E42CFC" w:rsidRDefault="0013171F"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SERVICIO DE IMPRESIÓN Y ELABORACIÓN DE MATERIAL INFORMATIVO Y DOCUMENTOS OFICIALES PARA EL O.P.D. SERVICIOS DE SALUD JALISCO</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63579107"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siguientes </w:t>
      </w:r>
      <w:r w:rsidRPr="00491EBF">
        <w:rPr>
          <w:rFonts w:ascii="Arial" w:hAnsi="Arial" w:cs="Arial"/>
          <w:sz w:val="18"/>
          <w:szCs w:val="18"/>
        </w:rPr>
        <w:t xml:space="preserve">miembros del </w:t>
      </w:r>
      <w:r w:rsidRPr="00491EBF">
        <w:rPr>
          <w:rFonts w:ascii="Arial" w:hAnsi="Arial" w:cs="Arial"/>
          <w:b/>
          <w:sz w:val="18"/>
          <w:szCs w:val="18"/>
        </w:rPr>
        <w:t>COMITÉ</w:t>
      </w:r>
      <w:r w:rsidRPr="00491EBF">
        <w:rPr>
          <w:rFonts w:ascii="Arial" w:hAnsi="Arial" w:cs="Arial"/>
          <w:sz w:val="18"/>
          <w:szCs w:val="18"/>
        </w:rPr>
        <w:t xml:space="preserve"> e invitados, </w:t>
      </w:r>
      <w:r w:rsidRPr="00491EBF">
        <w:rPr>
          <w:rFonts w:ascii="Arial" w:eastAsia="Century Gothic" w:hAnsi="Arial" w:cs="Arial"/>
          <w:color w:val="000000"/>
          <w:sz w:val="18"/>
          <w:szCs w:val="18"/>
        </w:rPr>
        <w:t>en la</w:t>
      </w:r>
      <w:bookmarkStart w:id="112" w:name="_Hlk85557215"/>
      <w:r w:rsidRPr="00491EBF">
        <w:rPr>
          <w:rFonts w:ascii="Arial" w:eastAsia="Century Gothic" w:hAnsi="Arial" w:cs="Arial"/>
          <w:color w:val="000000"/>
          <w:sz w:val="18"/>
          <w:szCs w:val="18"/>
        </w:rPr>
        <w:t xml:space="preserve"> </w:t>
      </w:r>
      <w:bookmarkEnd w:id="112"/>
      <w:r w:rsidR="00C5785D" w:rsidRPr="00491EBF">
        <w:rPr>
          <w:rFonts w:ascii="Arial" w:eastAsia="Century Gothic" w:hAnsi="Arial" w:cs="Arial"/>
          <w:b/>
          <w:bCs/>
          <w:color w:val="000000"/>
          <w:sz w:val="18"/>
          <w:szCs w:val="18"/>
        </w:rPr>
        <w:t>Cuarta Sesión Extraordinaria</w:t>
      </w:r>
      <w:r w:rsidR="00C16A13" w:rsidRPr="00491EBF">
        <w:rPr>
          <w:rFonts w:ascii="Arial" w:eastAsia="Century Gothic" w:hAnsi="Arial" w:cs="Arial"/>
          <w:b/>
          <w:bCs/>
          <w:color w:val="000000"/>
          <w:sz w:val="18"/>
          <w:szCs w:val="18"/>
        </w:rPr>
        <w:t xml:space="preserve"> </w:t>
      </w:r>
      <w:r w:rsidRPr="00491EBF">
        <w:rPr>
          <w:rFonts w:ascii="Arial" w:eastAsia="Century Gothic" w:hAnsi="Arial" w:cs="Arial"/>
          <w:b/>
          <w:bCs/>
          <w:color w:val="000000"/>
          <w:sz w:val="18"/>
          <w:szCs w:val="18"/>
        </w:rPr>
        <w:t xml:space="preserve">del día </w:t>
      </w:r>
      <w:r w:rsidR="00C5785D" w:rsidRPr="00491EBF">
        <w:rPr>
          <w:rFonts w:ascii="Arial" w:eastAsia="Century Gothic" w:hAnsi="Arial" w:cs="Arial"/>
          <w:b/>
          <w:bCs/>
          <w:color w:val="000000"/>
          <w:sz w:val="18"/>
          <w:szCs w:val="18"/>
        </w:rPr>
        <w:t>26 de marzo</w:t>
      </w:r>
      <w:r w:rsidR="006040A6" w:rsidRPr="00491EBF">
        <w:rPr>
          <w:rFonts w:ascii="Arial" w:eastAsia="Century Gothic" w:hAnsi="Arial" w:cs="Arial"/>
          <w:b/>
          <w:bCs/>
          <w:color w:val="000000"/>
          <w:sz w:val="18"/>
          <w:szCs w:val="18"/>
        </w:rPr>
        <w:t xml:space="preserve"> </w:t>
      </w:r>
      <w:r w:rsidRPr="00491EBF">
        <w:rPr>
          <w:rFonts w:ascii="Arial" w:eastAsia="Century Gothic" w:hAnsi="Arial" w:cs="Arial"/>
          <w:b/>
          <w:bCs/>
          <w:color w:val="000000"/>
          <w:sz w:val="18"/>
          <w:szCs w:val="18"/>
        </w:rPr>
        <w:t>de 202</w:t>
      </w:r>
      <w:r w:rsidR="00B67716" w:rsidRPr="00491EBF">
        <w:rPr>
          <w:rFonts w:ascii="Arial" w:eastAsia="Century Gothic" w:hAnsi="Arial" w:cs="Arial"/>
          <w:b/>
          <w:bCs/>
          <w:color w:val="000000"/>
          <w:sz w:val="18"/>
          <w:szCs w:val="18"/>
        </w:rPr>
        <w:t>4</w:t>
      </w:r>
      <w:r w:rsidRPr="00491EBF">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277A4" w:rsidRPr="00E36C35" w14:paraId="0F727076" w14:textId="77777777" w:rsidTr="00071FF7">
        <w:trPr>
          <w:trHeight w:val="360"/>
          <w:tblHeader/>
          <w:jc w:val="center"/>
        </w:trPr>
        <w:tc>
          <w:tcPr>
            <w:tcW w:w="1141" w:type="pct"/>
            <w:shd w:val="clear" w:color="auto" w:fill="DDD9C3" w:themeFill="background2" w:themeFillShade="E6"/>
            <w:vAlign w:val="center"/>
            <w:hideMark/>
          </w:tcPr>
          <w:p w14:paraId="75AD023C" w14:textId="77777777" w:rsidR="002277A4" w:rsidRPr="00E36C35" w:rsidRDefault="002277A4" w:rsidP="00071FF7">
            <w:pPr>
              <w:jc w:val="center"/>
              <w:rPr>
                <w:rFonts w:ascii="Arial Narrow" w:hAnsi="Arial Narrow" w:cs="Arial"/>
                <w:b/>
                <w:bCs/>
                <w:color w:val="000000"/>
                <w:sz w:val="18"/>
                <w:szCs w:val="18"/>
              </w:rPr>
            </w:pPr>
            <w:bookmarkStart w:id="113"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093BA7AB" w14:textId="77777777" w:rsidR="002277A4" w:rsidRPr="00E36C35" w:rsidRDefault="002277A4" w:rsidP="00071FF7">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509C05F0" w14:textId="77777777" w:rsidR="002277A4" w:rsidRPr="00E36C35" w:rsidRDefault="002277A4" w:rsidP="00071FF7">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0C9CB895" w14:textId="77777777" w:rsidR="002277A4" w:rsidRPr="00E36C35" w:rsidRDefault="002277A4" w:rsidP="00071FF7">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7361F149" w14:textId="77777777" w:rsidR="002277A4" w:rsidRPr="00E36C35" w:rsidRDefault="002277A4" w:rsidP="00071FF7">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2277A4" w:rsidRPr="00E36C35" w14:paraId="68B849C9" w14:textId="77777777" w:rsidTr="00071FF7">
        <w:trPr>
          <w:trHeight w:val="1247"/>
          <w:jc w:val="center"/>
        </w:trPr>
        <w:tc>
          <w:tcPr>
            <w:tcW w:w="1141" w:type="pct"/>
            <w:shd w:val="clear" w:color="auto" w:fill="auto"/>
            <w:vAlign w:val="center"/>
          </w:tcPr>
          <w:p w14:paraId="34512AEC" w14:textId="77777777" w:rsidR="002277A4" w:rsidRPr="00A31A9C" w:rsidRDefault="002277A4" w:rsidP="00071FF7">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28E86139"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5E6981A"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2A6619D4"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9F9A193" w14:textId="77777777" w:rsidR="002277A4" w:rsidRPr="00E36C35" w:rsidRDefault="002277A4" w:rsidP="00071FF7">
            <w:pPr>
              <w:jc w:val="center"/>
              <w:rPr>
                <w:rFonts w:ascii="Arial Narrow" w:hAnsi="Arial Narrow" w:cs="Arial"/>
                <w:color w:val="000000"/>
                <w:sz w:val="18"/>
                <w:szCs w:val="18"/>
              </w:rPr>
            </w:pPr>
          </w:p>
        </w:tc>
      </w:tr>
      <w:tr w:rsidR="002277A4" w:rsidRPr="00E36C35" w14:paraId="6EB5A05C" w14:textId="77777777" w:rsidTr="00071FF7">
        <w:trPr>
          <w:trHeight w:val="1247"/>
          <w:jc w:val="center"/>
        </w:trPr>
        <w:tc>
          <w:tcPr>
            <w:tcW w:w="1141" w:type="pct"/>
            <w:shd w:val="clear" w:color="auto" w:fill="auto"/>
            <w:vAlign w:val="center"/>
            <w:hideMark/>
          </w:tcPr>
          <w:p w14:paraId="00F38581" w14:textId="77777777" w:rsidR="002277A4" w:rsidRPr="00A31A9C" w:rsidRDefault="002277A4" w:rsidP="00071FF7">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19556568"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C1FFB74" w14:textId="77777777" w:rsidR="002277A4" w:rsidRPr="004F2E32"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71FE9114"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4E109F21" w14:textId="77777777" w:rsidR="002277A4" w:rsidRPr="00E36C35" w:rsidRDefault="002277A4" w:rsidP="00071FF7">
            <w:pPr>
              <w:jc w:val="center"/>
              <w:rPr>
                <w:rFonts w:ascii="Arial Narrow" w:hAnsi="Arial Narrow" w:cs="Arial"/>
                <w:color w:val="000000"/>
                <w:sz w:val="18"/>
                <w:szCs w:val="18"/>
              </w:rPr>
            </w:pPr>
          </w:p>
        </w:tc>
      </w:tr>
      <w:tr w:rsidR="002277A4" w:rsidRPr="00E36C35" w14:paraId="24B5DF18" w14:textId="77777777" w:rsidTr="00071FF7">
        <w:trPr>
          <w:trHeight w:val="1247"/>
          <w:jc w:val="center"/>
        </w:trPr>
        <w:tc>
          <w:tcPr>
            <w:tcW w:w="1141" w:type="pct"/>
            <w:shd w:val="clear" w:color="auto" w:fill="auto"/>
            <w:vAlign w:val="center"/>
          </w:tcPr>
          <w:p w14:paraId="48D5CE6D" w14:textId="77777777" w:rsidR="002277A4" w:rsidRPr="00A31A9C" w:rsidRDefault="002277A4" w:rsidP="00071FF7">
            <w:pPr>
              <w:jc w:val="center"/>
              <w:rPr>
                <w:rFonts w:ascii="Arial Narrow" w:hAnsi="Arial Narrow" w:cs="Arial"/>
                <w:color w:val="000000"/>
                <w:sz w:val="18"/>
                <w:szCs w:val="18"/>
              </w:rPr>
            </w:pPr>
            <w:r w:rsidRPr="00797BF8">
              <w:rPr>
                <w:rFonts w:ascii="Arial Narrow" w:hAnsi="Arial Narrow" w:cs="Arial"/>
                <w:color w:val="000000"/>
                <w:sz w:val="18"/>
                <w:szCs w:val="18"/>
              </w:rPr>
              <w:t>Lic. Jesús Alejandro</w:t>
            </w:r>
            <w:r>
              <w:rPr>
                <w:rFonts w:ascii="Arial Narrow" w:hAnsi="Arial Narrow" w:cs="Arial"/>
                <w:color w:val="000000"/>
                <w:sz w:val="18"/>
                <w:szCs w:val="18"/>
              </w:rPr>
              <w:t xml:space="preserve"> Mercado González</w:t>
            </w:r>
          </w:p>
        </w:tc>
        <w:tc>
          <w:tcPr>
            <w:tcW w:w="1041" w:type="pct"/>
            <w:shd w:val="clear" w:color="auto" w:fill="auto"/>
            <w:vAlign w:val="center"/>
          </w:tcPr>
          <w:p w14:paraId="4D5CFFBE"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3CBF531"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28A121F"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5E60761" w14:textId="77777777" w:rsidR="002277A4" w:rsidRPr="00E36C35" w:rsidRDefault="002277A4" w:rsidP="00071FF7">
            <w:pPr>
              <w:jc w:val="center"/>
              <w:rPr>
                <w:rFonts w:ascii="Arial Narrow" w:hAnsi="Arial Narrow" w:cs="Arial"/>
                <w:color w:val="000000"/>
                <w:sz w:val="18"/>
                <w:szCs w:val="18"/>
              </w:rPr>
            </w:pPr>
          </w:p>
        </w:tc>
      </w:tr>
      <w:tr w:rsidR="002277A4" w:rsidRPr="00E36C35" w14:paraId="21B69FCC" w14:textId="77777777" w:rsidTr="00071FF7">
        <w:trPr>
          <w:trHeight w:val="1247"/>
          <w:jc w:val="center"/>
        </w:trPr>
        <w:tc>
          <w:tcPr>
            <w:tcW w:w="1141" w:type="pct"/>
            <w:shd w:val="clear" w:color="auto" w:fill="auto"/>
            <w:vAlign w:val="center"/>
          </w:tcPr>
          <w:p w14:paraId="703C60CD" w14:textId="77777777" w:rsidR="002277A4" w:rsidRDefault="002277A4" w:rsidP="00071FF7">
            <w:pPr>
              <w:jc w:val="center"/>
              <w:rPr>
                <w:rFonts w:ascii="Arial Narrow" w:hAnsi="Arial Narrow" w:cs="Arial"/>
                <w:color w:val="000000"/>
                <w:sz w:val="18"/>
                <w:szCs w:val="18"/>
              </w:rPr>
            </w:pPr>
            <w:r w:rsidRPr="00797BF8">
              <w:rPr>
                <w:rFonts w:ascii="Arial Narrow" w:hAnsi="Arial Narrow" w:cs="Arial"/>
                <w:color w:val="000000"/>
                <w:sz w:val="18"/>
                <w:szCs w:val="18"/>
              </w:rPr>
              <w:t>Lic. Martha Lilibeth Contreras Chávez</w:t>
            </w:r>
          </w:p>
          <w:p w14:paraId="575A8471" w14:textId="77777777" w:rsidR="002277A4" w:rsidRPr="00A31A9C" w:rsidRDefault="002277A4" w:rsidP="00071FF7">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4697D983"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A805719"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89A3220"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E81B983" w14:textId="77777777" w:rsidR="002277A4" w:rsidRPr="00E36C35" w:rsidRDefault="002277A4" w:rsidP="00071FF7">
            <w:pPr>
              <w:jc w:val="center"/>
              <w:rPr>
                <w:rFonts w:ascii="Arial Narrow" w:hAnsi="Arial Narrow" w:cs="Arial"/>
                <w:color w:val="000000"/>
                <w:sz w:val="18"/>
                <w:szCs w:val="18"/>
              </w:rPr>
            </w:pPr>
          </w:p>
        </w:tc>
      </w:tr>
      <w:tr w:rsidR="002277A4" w:rsidRPr="00E36C35" w14:paraId="1EF72E86" w14:textId="77777777" w:rsidTr="00071FF7">
        <w:trPr>
          <w:trHeight w:val="1247"/>
          <w:jc w:val="center"/>
        </w:trPr>
        <w:tc>
          <w:tcPr>
            <w:tcW w:w="1141" w:type="pct"/>
            <w:shd w:val="clear" w:color="auto" w:fill="auto"/>
            <w:vAlign w:val="center"/>
          </w:tcPr>
          <w:p w14:paraId="761D1A57" w14:textId="77777777" w:rsidR="002277A4" w:rsidRDefault="002277A4" w:rsidP="00071FF7">
            <w:pPr>
              <w:spacing w:line="256" w:lineRule="auto"/>
              <w:jc w:val="center"/>
              <w:rPr>
                <w:rFonts w:ascii="Arial Narrow" w:hAnsi="Arial Narrow" w:cs="Arial"/>
                <w:color w:val="000000"/>
                <w:sz w:val="18"/>
                <w:szCs w:val="18"/>
              </w:rPr>
            </w:pPr>
            <w:r w:rsidRPr="004C21E7">
              <w:rPr>
                <w:rFonts w:ascii="Arial Narrow" w:hAnsi="Arial Narrow" w:cs="Arial"/>
                <w:color w:val="000000"/>
                <w:sz w:val="18"/>
                <w:szCs w:val="18"/>
              </w:rPr>
              <w:t xml:space="preserve">Lic. </w:t>
            </w:r>
            <w:proofErr w:type="spellStart"/>
            <w:r w:rsidRPr="004C21E7">
              <w:rPr>
                <w:rFonts w:ascii="Arial Narrow" w:hAnsi="Arial Narrow" w:cs="Arial"/>
                <w:color w:val="000000"/>
                <w:sz w:val="18"/>
                <w:szCs w:val="18"/>
              </w:rPr>
              <w:t>Zianya</w:t>
            </w:r>
            <w:proofErr w:type="spellEnd"/>
            <w:r w:rsidRPr="004C21E7">
              <w:rPr>
                <w:rFonts w:ascii="Arial Narrow" w:hAnsi="Arial Narrow" w:cs="Arial"/>
                <w:color w:val="000000"/>
                <w:sz w:val="18"/>
                <w:szCs w:val="18"/>
              </w:rPr>
              <w:t xml:space="preserve"> Guadalupe Gutiérrez Lara</w:t>
            </w:r>
          </w:p>
          <w:p w14:paraId="55887583" w14:textId="77777777" w:rsidR="002277A4" w:rsidRPr="004C21E7" w:rsidRDefault="002277A4" w:rsidP="00071FF7">
            <w:pPr>
              <w:spacing w:line="256" w:lineRule="auto"/>
              <w:jc w:val="center"/>
              <w:rPr>
                <w:rFonts w:ascii="Arial Narrow" w:hAnsi="Arial Narrow" w:cs="Arial"/>
                <w:color w:val="000000"/>
                <w:sz w:val="18"/>
                <w:szCs w:val="18"/>
                <w:highlight w:val="yellow"/>
              </w:rPr>
            </w:pPr>
            <w:r>
              <w:rPr>
                <w:rFonts w:ascii="Arial Narrow" w:hAnsi="Arial Narrow" w:cs="Arial"/>
                <w:color w:val="000000"/>
                <w:sz w:val="18"/>
                <w:szCs w:val="18"/>
              </w:rPr>
              <w:t>(Asistencia virtual)</w:t>
            </w:r>
          </w:p>
        </w:tc>
        <w:tc>
          <w:tcPr>
            <w:tcW w:w="1041" w:type="pct"/>
            <w:shd w:val="clear" w:color="auto" w:fill="auto"/>
            <w:vAlign w:val="center"/>
          </w:tcPr>
          <w:p w14:paraId="6F1110CF" w14:textId="77777777" w:rsidR="002277A4" w:rsidRPr="003D22EB" w:rsidRDefault="002277A4" w:rsidP="00071FF7">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CBEB674" w14:textId="77777777" w:rsidR="002277A4" w:rsidRPr="003D22EB" w:rsidRDefault="002277A4" w:rsidP="00071FF7">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B6A77A7"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E7D10B7" w14:textId="77777777" w:rsidR="002277A4" w:rsidRPr="00E36C35" w:rsidRDefault="002277A4" w:rsidP="00071FF7">
            <w:pPr>
              <w:jc w:val="center"/>
              <w:rPr>
                <w:rFonts w:ascii="Arial Narrow" w:hAnsi="Arial Narrow" w:cs="Arial"/>
                <w:color w:val="000000"/>
                <w:sz w:val="18"/>
                <w:szCs w:val="18"/>
              </w:rPr>
            </w:pPr>
          </w:p>
        </w:tc>
      </w:tr>
      <w:tr w:rsidR="002277A4" w:rsidRPr="00E36C35" w14:paraId="76BBAAAA" w14:textId="77777777" w:rsidTr="00071FF7">
        <w:trPr>
          <w:trHeight w:val="1247"/>
          <w:jc w:val="center"/>
        </w:trPr>
        <w:tc>
          <w:tcPr>
            <w:tcW w:w="1141" w:type="pct"/>
            <w:shd w:val="clear" w:color="auto" w:fill="auto"/>
            <w:vAlign w:val="center"/>
          </w:tcPr>
          <w:p w14:paraId="6CBD1FE8" w14:textId="77777777" w:rsidR="002277A4" w:rsidRDefault="002277A4" w:rsidP="00071FF7">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p w14:paraId="2E7DF6C7" w14:textId="77777777" w:rsidR="002277A4" w:rsidRPr="000C18C7" w:rsidRDefault="002277A4" w:rsidP="00071FF7">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3170EE8F" w14:textId="77777777" w:rsidR="002277A4" w:rsidRPr="00910E5A" w:rsidRDefault="002277A4" w:rsidP="00071FF7">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547CBB9D" w14:textId="77777777" w:rsidR="002277A4" w:rsidRPr="00910E5A" w:rsidRDefault="002277A4" w:rsidP="00071FF7">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03663CE"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19FB3A5" w14:textId="77777777" w:rsidR="002277A4" w:rsidRPr="00E36C35" w:rsidRDefault="002277A4" w:rsidP="00071FF7">
            <w:pPr>
              <w:jc w:val="center"/>
              <w:rPr>
                <w:rFonts w:ascii="Arial Narrow" w:hAnsi="Arial Narrow" w:cs="Arial"/>
                <w:color w:val="000000"/>
                <w:sz w:val="18"/>
                <w:szCs w:val="18"/>
              </w:rPr>
            </w:pPr>
          </w:p>
        </w:tc>
      </w:tr>
      <w:tr w:rsidR="002277A4" w:rsidRPr="00E36C35" w14:paraId="21DF5153" w14:textId="77777777" w:rsidTr="00071FF7">
        <w:trPr>
          <w:trHeight w:val="1247"/>
          <w:jc w:val="center"/>
        </w:trPr>
        <w:tc>
          <w:tcPr>
            <w:tcW w:w="1141" w:type="pct"/>
            <w:shd w:val="clear" w:color="auto" w:fill="auto"/>
            <w:vAlign w:val="center"/>
          </w:tcPr>
          <w:p w14:paraId="188F20EA" w14:textId="77777777" w:rsidR="002277A4" w:rsidRDefault="002277A4" w:rsidP="00071FF7">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p w14:paraId="45EE6CE0" w14:textId="77777777" w:rsidR="002277A4" w:rsidRPr="000C18C7" w:rsidRDefault="002277A4" w:rsidP="00071FF7">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66D3AC3B" w14:textId="77777777" w:rsidR="002277A4" w:rsidRPr="00910E5A" w:rsidRDefault="002277A4" w:rsidP="00071FF7">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618351FC" w14:textId="77777777" w:rsidR="002277A4" w:rsidRPr="00910E5A" w:rsidRDefault="002277A4" w:rsidP="00071FF7">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5ED28BC" w14:textId="77777777" w:rsidR="002277A4" w:rsidRPr="00E36C35" w:rsidRDefault="002277A4" w:rsidP="00071FF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6407542" w14:textId="77777777" w:rsidR="002277A4" w:rsidRPr="00E36C35" w:rsidRDefault="002277A4" w:rsidP="00071FF7">
            <w:pPr>
              <w:jc w:val="center"/>
              <w:rPr>
                <w:rFonts w:ascii="Arial Narrow" w:hAnsi="Arial Narrow" w:cs="Arial"/>
                <w:color w:val="000000"/>
                <w:sz w:val="18"/>
                <w:szCs w:val="18"/>
              </w:rPr>
            </w:pPr>
          </w:p>
        </w:tc>
      </w:tr>
      <w:tr w:rsidR="002277A4" w:rsidRPr="00E36C35" w14:paraId="496C2BDE" w14:textId="77777777" w:rsidTr="00071FF7">
        <w:trPr>
          <w:trHeight w:val="1247"/>
          <w:jc w:val="center"/>
        </w:trPr>
        <w:tc>
          <w:tcPr>
            <w:tcW w:w="1141" w:type="pct"/>
            <w:shd w:val="clear" w:color="auto" w:fill="auto"/>
            <w:vAlign w:val="center"/>
          </w:tcPr>
          <w:p w14:paraId="0F3FA9CF" w14:textId="77777777" w:rsidR="002277A4" w:rsidRDefault="002277A4" w:rsidP="00071FF7">
            <w:pPr>
              <w:jc w:val="center"/>
              <w:rPr>
                <w:rFonts w:ascii="Arial Narrow" w:hAnsi="Arial Narrow" w:cs="Arial"/>
                <w:color w:val="000000"/>
                <w:sz w:val="18"/>
                <w:szCs w:val="18"/>
              </w:rPr>
            </w:pPr>
            <w:r w:rsidRPr="00A31A9C">
              <w:rPr>
                <w:rFonts w:ascii="Arial Narrow" w:hAnsi="Arial Narrow" w:cs="Arial"/>
                <w:color w:val="000000"/>
                <w:sz w:val="18"/>
                <w:szCs w:val="18"/>
              </w:rPr>
              <w:t>Lic. Hugo Enrique Verduzco Sánchez</w:t>
            </w:r>
          </w:p>
          <w:p w14:paraId="186216B6" w14:textId="77777777" w:rsidR="002277A4" w:rsidRPr="00A31A9C" w:rsidRDefault="002277A4" w:rsidP="00071FF7">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060DF38D" w14:textId="77777777" w:rsidR="002277A4" w:rsidRPr="00E36C35" w:rsidRDefault="002277A4" w:rsidP="00071FF7">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0451ADF" w14:textId="77777777" w:rsidR="002277A4" w:rsidRPr="00E36C35" w:rsidRDefault="002277A4" w:rsidP="00071FF7">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5624D51F" w14:textId="77777777" w:rsidR="002277A4" w:rsidRPr="00E36C35" w:rsidRDefault="002277A4" w:rsidP="00071FF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E10E69E" w14:textId="77777777" w:rsidR="002277A4" w:rsidRPr="00E36C35" w:rsidRDefault="002277A4" w:rsidP="00071FF7">
            <w:pPr>
              <w:jc w:val="center"/>
              <w:rPr>
                <w:rFonts w:ascii="Arial Narrow" w:hAnsi="Arial Narrow" w:cs="Arial"/>
                <w:color w:val="000000"/>
                <w:sz w:val="18"/>
                <w:szCs w:val="18"/>
              </w:rPr>
            </w:pPr>
          </w:p>
        </w:tc>
      </w:tr>
      <w:tr w:rsidR="002277A4" w:rsidRPr="00E36C35" w14:paraId="18A02715" w14:textId="77777777" w:rsidTr="00071FF7">
        <w:trPr>
          <w:trHeight w:val="1247"/>
          <w:jc w:val="center"/>
        </w:trPr>
        <w:tc>
          <w:tcPr>
            <w:tcW w:w="1141" w:type="pct"/>
            <w:shd w:val="clear" w:color="auto" w:fill="auto"/>
            <w:vAlign w:val="center"/>
          </w:tcPr>
          <w:p w14:paraId="55DBAFC6" w14:textId="77777777" w:rsidR="002277A4" w:rsidRDefault="002277A4" w:rsidP="00071FF7">
            <w:pPr>
              <w:jc w:val="center"/>
              <w:rPr>
                <w:rFonts w:ascii="Arial Narrow" w:hAnsi="Arial Narrow" w:cs="Arial"/>
                <w:color w:val="000000"/>
                <w:sz w:val="18"/>
                <w:szCs w:val="18"/>
              </w:rPr>
            </w:pPr>
            <w:r w:rsidRPr="00797BF8">
              <w:rPr>
                <w:rFonts w:ascii="Arial Narrow" w:hAnsi="Arial Narrow" w:cs="Arial"/>
                <w:color w:val="000000"/>
                <w:sz w:val="18"/>
                <w:szCs w:val="18"/>
              </w:rPr>
              <w:lastRenderedPageBreak/>
              <w:t>C. Estefanía Montserrat Alcántara García</w:t>
            </w:r>
          </w:p>
          <w:p w14:paraId="67F32DBF" w14:textId="77777777" w:rsidR="002277A4" w:rsidRPr="00A31A9C" w:rsidRDefault="002277A4" w:rsidP="00071FF7">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772EEB06"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DFB41EF"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B1D584D" w14:textId="77777777" w:rsidR="002277A4" w:rsidRPr="00E36C35" w:rsidRDefault="002277A4" w:rsidP="00071FF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FD139B7" w14:textId="77777777" w:rsidR="002277A4" w:rsidRPr="00E36C35" w:rsidRDefault="002277A4" w:rsidP="00071FF7">
            <w:pPr>
              <w:jc w:val="center"/>
              <w:rPr>
                <w:rFonts w:ascii="Arial Narrow" w:hAnsi="Arial Narrow" w:cs="Arial"/>
                <w:color w:val="000000"/>
                <w:sz w:val="18"/>
                <w:szCs w:val="18"/>
              </w:rPr>
            </w:pPr>
          </w:p>
        </w:tc>
      </w:tr>
      <w:tr w:rsidR="002277A4" w:rsidRPr="00E36C35" w14:paraId="77423A40" w14:textId="77777777" w:rsidTr="00071FF7">
        <w:trPr>
          <w:trHeight w:val="1247"/>
          <w:jc w:val="center"/>
        </w:trPr>
        <w:tc>
          <w:tcPr>
            <w:tcW w:w="1141" w:type="pct"/>
            <w:shd w:val="clear" w:color="auto" w:fill="auto"/>
            <w:vAlign w:val="center"/>
          </w:tcPr>
          <w:p w14:paraId="5307FF02" w14:textId="77777777" w:rsidR="002277A4" w:rsidRPr="00797BF8" w:rsidRDefault="002277A4" w:rsidP="00071FF7">
            <w:pPr>
              <w:jc w:val="center"/>
              <w:rPr>
                <w:rFonts w:ascii="Arial Narrow" w:hAnsi="Arial Narrow" w:cs="Arial"/>
                <w:color w:val="000000"/>
                <w:sz w:val="18"/>
                <w:szCs w:val="18"/>
              </w:rPr>
            </w:pPr>
            <w:r w:rsidRPr="00A31A9C">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74CEDA46" w14:textId="77777777" w:rsidR="002277A4" w:rsidRPr="00E36C35" w:rsidRDefault="002277A4" w:rsidP="00071FF7">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E989482" w14:textId="77777777" w:rsidR="002277A4" w:rsidRPr="00E36C35" w:rsidRDefault="002277A4" w:rsidP="00071FF7">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E861A69" w14:textId="77777777" w:rsidR="002277A4" w:rsidRPr="00E36C35" w:rsidRDefault="002277A4" w:rsidP="00071FF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9B03084" w14:textId="77777777" w:rsidR="002277A4" w:rsidRPr="00E36C35" w:rsidRDefault="002277A4" w:rsidP="00071FF7">
            <w:pPr>
              <w:jc w:val="center"/>
              <w:rPr>
                <w:rFonts w:ascii="Arial Narrow" w:hAnsi="Arial Narrow" w:cs="Arial"/>
                <w:color w:val="000000"/>
                <w:sz w:val="18"/>
                <w:szCs w:val="18"/>
              </w:rPr>
            </w:pPr>
          </w:p>
        </w:tc>
      </w:tr>
      <w:tr w:rsidR="002277A4" w:rsidRPr="00E36C35" w14:paraId="70FF22C0" w14:textId="77777777" w:rsidTr="00071FF7">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2C1A4A8" w14:textId="77777777" w:rsidR="002277A4" w:rsidRPr="004C21E7" w:rsidRDefault="002277A4" w:rsidP="00071FF7">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9D6A12B"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9F1A3D2" w14:textId="77777777" w:rsidR="002277A4" w:rsidRPr="00E36C35" w:rsidRDefault="002277A4" w:rsidP="00071FF7">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62687C8" w14:textId="77777777" w:rsidR="002277A4" w:rsidRPr="00E36C35" w:rsidRDefault="002277A4" w:rsidP="00071FF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33CAFD" w14:textId="77777777" w:rsidR="002277A4" w:rsidRPr="00E36C35" w:rsidRDefault="002277A4" w:rsidP="00071FF7">
            <w:pPr>
              <w:jc w:val="center"/>
              <w:rPr>
                <w:rFonts w:ascii="Arial Narrow" w:hAnsi="Arial Narrow" w:cs="Arial"/>
                <w:color w:val="000000"/>
                <w:sz w:val="18"/>
                <w:szCs w:val="18"/>
              </w:rPr>
            </w:pPr>
          </w:p>
        </w:tc>
      </w:tr>
      <w:bookmarkEnd w:id="113"/>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4"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5" w:name="_Hlk35453871"/>
      <w:r w:rsidRPr="00E42CFC">
        <w:rPr>
          <w:rFonts w:ascii="Arial" w:hAnsi="Arial" w:cs="Arial"/>
          <w:color w:val="000000"/>
          <w:sz w:val="12"/>
          <w:szCs w:val="12"/>
        </w:rPr>
        <w:t>http//</w:t>
      </w:r>
      <w:bookmarkEnd w:id="114"/>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5"/>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BF2EF7">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B5A9" w14:textId="77777777" w:rsidR="00BF2EF7" w:rsidRDefault="00BF2EF7" w:rsidP="00293572">
      <w:pPr>
        <w:spacing w:after="0" w:line="240" w:lineRule="auto"/>
      </w:pPr>
      <w:r>
        <w:separator/>
      </w:r>
    </w:p>
  </w:endnote>
  <w:endnote w:type="continuationSeparator" w:id="0">
    <w:p w14:paraId="2AC6064E" w14:textId="77777777" w:rsidR="00BF2EF7" w:rsidRDefault="00BF2EF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C09B45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w:t>
    </w:r>
    <w:r w:rsidR="003451CE">
      <w:rPr>
        <w:b/>
        <w:bCs/>
        <w:sz w:val="16"/>
        <w:szCs w:val="16"/>
      </w:rPr>
      <w:t>0</w:t>
    </w:r>
    <w:r w:rsidR="00074C5E">
      <w:rPr>
        <w:b/>
        <w:bCs/>
        <w:sz w:val="16"/>
        <w:szCs w:val="16"/>
      </w:rPr>
      <w:t>13</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6BC5" w14:textId="77777777" w:rsidR="00BF2EF7" w:rsidRDefault="00BF2EF7" w:rsidP="00293572">
      <w:pPr>
        <w:spacing w:after="0" w:line="240" w:lineRule="auto"/>
      </w:pPr>
      <w:r>
        <w:separator/>
      </w:r>
    </w:p>
  </w:footnote>
  <w:footnote w:type="continuationSeparator" w:id="0">
    <w:p w14:paraId="422165E6" w14:textId="77777777" w:rsidR="00BF2EF7" w:rsidRDefault="00BF2EF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80E0BB6"/>
    <w:multiLevelType w:val="hybridMultilevel"/>
    <w:tmpl w:val="937C805E"/>
    <w:lvl w:ilvl="0" w:tplc="2812AA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EC75CF"/>
    <w:multiLevelType w:val="hybridMultilevel"/>
    <w:tmpl w:val="AC548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5D77C5"/>
    <w:multiLevelType w:val="hybridMultilevel"/>
    <w:tmpl w:val="B1CE98A0"/>
    <w:lvl w:ilvl="0" w:tplc="8AFC51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2D08E2"/>
    <w:multiLevelType w:val="hybridMultilevel"/>
    <w:tmpl w:val="D8F6DEE8"/>
    <w:lvl w:ilvl="0" w:tplc="4196AB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16" w15:restartNumberingAfterBreak="0">
    <w:nsid w:val="4306763C"/>
    <w:multiLevelType w:val="hybridMultilevel"/>
    <w:tmpl w:val="41C20902"/>
    <w:lvl w:ilvl="0" w:tplc="8FF422BE">
      <w:numFmt w:val="bullet"/>
      <w:lvlText w:val="-"/>
      <w:lvlJc w:val="left"/>
      <w:rPr>
        <w:rFonts w:ascii="Arial Narrow" w:eastAsia="Calibri" w:hAnsi="Arial Narrow" w:cs="Calibri"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7"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DD24D5"/>
    <w:multiLevelType w:val="hybridMultilevel"/>
    <w:tmpl w:val="C27EF370"/>
    <w:lvl w:ilvl="0" w:tplc="4D6824CA">
      <w:start w:val="4"/>
      <w:numFmt w:val="decimal"/>
      <w:lvlText w:val="%1"/>
      <w:lvlJc w:val="left"/>
      <w:pPr>
        <w:ind w:left="1228" w:hanging="360"/>
      </w:pPr>
      <w:rPr>
        <w:rFonts w:hint="default"/>
      </w:r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abstractNum w:abstractNumId="19" w15:restartNumberingAfterBreak="0">
    <w:nsid w:val="48663E5B"/>
    <w:multiLevelType w:val="hybridMultilevel"/>
    <w:tmpl w:val="06100612"/>
    <w:lvl w:ilvl="0" w:tplc="219E0CC4">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21"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4A1235"/>
    <w:multiLevelType w:val="hybridMultilevel"/>
    <w:tmpl w:val="96DCEE2A"/>
    <w:lvl w:ilvl="0" w:tplc="82BE4ED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DC1E2E"/>
    <w:multiLevelType w:val="hybridMultilevel"/>
    <w:tmpl w:val="5164FF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715A9D"/>
    <w:multiLevelType w:val="hybridMultilevel"/>
    <w:tmpl w:val="54386254"/>
    <w:lvl w:ilvl="0" w:tplc="C25A799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3C25DD"/>
    <w:multiLevelType w:val="hybridMultilevel"/>
    <w:tmpl w:val="43101304"/>
    <w:lvl w:ilvl="0" w:tplc="FFFFFFFF">
      <w:start w:val="1"/>
      <w:numFmt w:val="decimal"/>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5636C2"/>
    <w:multiLevelType w:val="hybridMultilevel"/>
    <w:tmpl w:val="347E2A9C"/>
    <w:lvl w:ilvl="0" w:tplc="676E7EE2">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87617B0"/>
    <w:multiLevelType w:val="hybridMultilevel"/>
    <w:tmpl w:val="1A48C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8E7E05"/>
    <w:multiLevelType w:val="hybridMultilevel"/>
    <w:tmpl w:val="B8AC3874"/>
    <w:lvl w:ilvl="0" w:tplc="31DE6D38">
      <w:start w:val="1"/>
      <w:numFmt w:val="decimal"/>
      <w:lvlText w:val="%1."/>
      <w:lvlJc w:val="left"/>
      <w:pPr>
        <w:ind w:left="1210" w:hanging="360"/>
      </w:pPr>
      <w:rPr>
        <w:b w:val="0"/>
      </w:r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9" w15:restartNumberingAfterBreak="0">
    <w:nsid w:val="7F245B87"/>
    <w:multiLevelType w:val="hybridMultilevel"/>
    <w:tmpl w:val="CE3457E2"/>
    <w:lvl w:ilvl="0" w:tplc="04905906">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4"/>
  </w:num>
  <w:num w:numId="2" w16cid:durableId="827327430">
    <w:abstractNumId w:val="4"/>
  </w:num>
  <w:num w:numId="3" w16cid:durableId="2054648089">
    <w:abstractNumId w:val="30"/>
  </w:num>
  <w:num w:numId="4" w16cid:durableId="2140028398">
    <w:abstractNumId w:val="25"/>
  </w:num>
  <w:num w:numId="5" w16cid:durableId="1925919037">
    <w:abstractNumId w:val="7"/>
  </w:num>
  <w:num w:numId="6" w16cid:durableId="179855008">
    <w:abstractNumId w:val="26"/>
  </w:num>
  <w:num w:numId="7" w16cid:durableId="470177103">
    <w:abstractNumId w:val="32"/>
  </w:num>
  <w:num w:numId="8" w16cid:durableId="1788044787">
    <w:abstractNumId w:val="35"/>
  </w:num>
  <w:num w:numId="9" w16cid:durableId="1066687665">
    <w:abstractNumId w:val="12"/>
  </w:num>
  <w:num w:numId="10" w16cid:durableId="97218309">
    <w:abstractNumId w:val="8"/>
  </w:num>
  <w:num w:numId="11" w16cid:durableId="1113868511">
    <w:abstractNumId w:val="10"/>
  </w:num>
  <w:num w:numId="12" w16cid:durableId="577400896">
    <w:abstractNumId w:val="22"/>
  </w:num>
  <w:num w:numId="13" w16cid:durableId="1496872318">
    <w:abstractNumId w:val="9"/>
  </w:num>
  <w:num w:numId="14" w16cid:durableId="1159425292">
    <w:abstractNumId w:val="5"/>
  </w:num>
  <w:num w:numId="15" w16cid:durableId="2097164979">
    <w:abstractNumId w:val="33"/>
  </w:num>
  <w:num w:numId="16" w16cid:durableId="1664042244">
    <w:abstractNumId w:val="3"/>
  </w:num>
  <w:num w:numId="17" w16cid:durableId="783843006">
    <w:abstractNumId w:val="37"/>
  </w:num>
  <w:num w:numId="18" w16cid:durableId="517545935">
    <w:abstractNumId w:val="13"/>
  </w:num>
  <w:num w:numId="19" w16cid:durableId="1989284156">
    <w:abstractNumId w:val="1"/>
  </w:num>
  <w:num w:numId="20" w16cid:durableId="1420177667">
    <w:abstractNumId w:val="0"/>
  </w:num>
  <w:num w:numId="21" w16cid:durableId="1758868201">
    <w:abstractNumId w:val="27"/>
  </w:num>
  <w:num w:numId="22" w16cid:durableId="1655328888">
    <w:abstractNumId w:val="21"/>
  </w:num>
  <w:num w:numId="23" w16cid:durableId="1969891612">
    <w:abstractNumId w:val="20"/>
  </w:num>
  <w:num w:numId="24" w16cid:durableId="816609644">
    <w:abstractNumId w:val="15"/>
  </w:num>
  <w:num w:numId="25" w16cid:durableId="1028990125">
    <w:abstractNumId w:val="17"/>
  </w:num>
  <w:num w:numId="26" w16cid:durableId="188185249">
    <w:abstractNumId w:val="11"/>
  </w:num>
  <w:num w:numId="27" w16cid:durableId="1817605682">
    <w:abstractNumId w:val="14"/>
  </w:num>
  <w:num w:numId="28" w16cid:durableId="97993169">
    <w:abstractNumId w:val="28"/>
  </w:num>
  <w:num w:numId="29" w16cid:durableId="62727363">
    <w:abstractNumId w:val="36"/>
  </w:num>
  <w:num w:numId="30" w16cid:durableId="904560547">
    <w:abstractNumId w:val="31"/>
  </w:num>
  <w:num w:numId="31" w16cid:durableId="1245333235">
    <w:abstractNumId w:val="18"/>
  </w:num>
  <w:num w:numId="32" w16cid:durableId="1430009552">
    <w:abstractNumId w:val="16"/>
  </w:num>
  <w:num w:numId="33" w16cid:durableId="1511791381">
    <w:abstractNumId w:val="6"/>
  </w:num>
  <w:num w:numId="34" w16cid:durableId="1346784891">
    <w:abstractNumId w:val="23"/>
  </w:num>
  <w:num w:numId="35" w16cid:durableId="1763836732">
    <w:abstractNumId w:val="34"/>
  </w:num>
  <w:num w:numId="36" w16cid:durableId="749278923">
    <w:abstractNumId w:val="19"/>
  </w:num>
  <w:num w:numId="37" w16cid:durableId="1981299535">
    <w:abstractNumId w:val="39"/>
  </w:num>
  <w:num w:numId="38" w16cid:durableId="1828864469">
    <w:abstractNumId w:val="29"/>
  </w:num>
  <w:num w:numId="39" w16cid:durableId="2055765085">
    <w:abstractNumId w:val="2"/>
  </w:num>
  <w:num w:numId="40" w16cid:durableId="88907880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2076"/>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C5E"/>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71F"/>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8A9"/>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3C5D"/>
    <w:rsid w:val="00184A90"/>
    <w:rsid w:val="001856C7"/>
    <w:rsid w:val="00185F96"/>
    <w:rsid w:val="001868F1"/>
    <w:rsid w:val="00186BFE"/>
    <w:rsid w:val="00186CEF"/>
    <w:rsid w:val="00187F16"/>
    <w:rsid w:val="0019075B"/>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2FA1"/>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3E4"/>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244"/>
    <w:rsid w:val="00224675"/>
    <w:rsid w:val="00224B33"/>
    <w:rsid w:val="00224C22"/>
    <w:rsid w:val="00224FF3"/>
    <w:rsid w:val="002275F5"/>
    <w:rsid w:val="002277A4"/>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6E4"/>
    <w:rsid w:val="002F49FA"/>
    <w:rsid w:val="002F5EF7"/>
    <w:rsid w:val="002F6138"/>
    <w:rsid w:val="002F77D1"/>
    <w:rsid w:val="002F7C66"/>
    <w:rsid w:val="00301EB3"/>
    <w:rsid w:val="00303529"/>
    <w:rsid w:val="0030371A"/>
    <w:rsid w:val="00303B6B"/>
    <w:rsid w:val="00303FD5"/>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180"/>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1EBF"/>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2E2E"/>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3A4"/>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6C60"/>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0A6"/>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4E8"/>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1E8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CFE"/>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564C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2F7"/>
    <w:rsid w:val="0066733F"/>
    <w:rsid w:val="00670E2B"/>
    <w:rsid w:val="00671491"/>
    <w:rsid w:val="006714AE"/>
    <w:rsid w:val="00672169"/>
    <w:rsid w:val="006735D2"/>
    <w:rsid w:val="00673FD0"/>
    <w:rsid w:val="0067463D"/>
    <w:rsid w:val="00674645"/>
    <w:rsid w:val="00675317"/>
    <w:rsid w:val="006759AB"/>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254B"/>
    <w:rsid w:val="006B3DCE"/>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3E0"/>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4AE8"/>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356"/>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B7663"/>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CBC"/>
    <w:rsid w:val="007D47B0"/>
    <w:rsid w:val="007D4874"/>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38"/>
    <w:rsid w:val="00811661"/>
    <w:rsid w:val="00811FFE"/>
    <w:rsid w:val="00812027"/>
    <w:rsid w:val="00812A01"/>
    <w:rsid w:val="00812A99"/>
    <w:rsid w:val="00812C42"/>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67E88"/>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2120"/>
    <w:rsid w:val="008C30A8"/>
    <w:rsid w:val="008C3BE1"/>
    <w:rsid w:val="008C3F47"/>
    <w:rsid w:val="008C5D0E"/>
    <w:rsid w:val="008C6235"/>
    <w:rsid w:val="008C68DD"/>
    <w:rsid w:val="008C6989"/>
    <w:rsid w:val="008C7A85"/>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67D"/>
    <w:rsid w:val="009D5775"/>
    <w:rsid w:val="009D63A9"/>
    <w:rsid w:val="009D7C05"/>
    <w:rsid w:val="009E0029"/>
    <w:rsid w:val="009E0F02"/>
    <w:rsid w:val="009E1197"/>
    <w:rsid w:val="009E1918"/>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A4"/>
    <w:rsid w:val="00A02322"/>
    <w:rsid w:val="00A02703"/>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992"/>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78ED"/>
    <w:rsid w:val="00AC79BE"/>
    <w:rsid w:val="00AD01CB"/>
    <w:rsid w:val="00AD04ED"/>
    <w:rsid w:val="00AD0946"/>
    <w:rsid w:val="00AD0EAA"/>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94C"/>
    <w:rsid w:val="00BB0F78"/>
    <w:rsid w:val="00BB1D2A"/>
    <w:rsid w:val="00BB2884"/>
    <w:rsid w:val="00BB358C"/>
    <w:rsid w:val="00BB39D3"/>
    <w:rsid w:val="00BB3E40"/>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15A"/>
    <w:rsid w:val="00BE5E54"/>
    <w:rsid w:val="00BE6D1A"/>
    <w:rsid w:val="00BE7146"/>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4F2B"/>
    <w:rsid w:val="00C05561"/>
    <w:rsid w:val="00C056E1"/>
    <w:rsid w:val="00C057F6"/>
    <w:rsid w:val="00C07682"/>
    <w:rsid w:val="00C07A1B"/>
    <w:rsid w:val="00C07F3C"/>
    <w:rsid w:val="00C07FDA"/>
    <w:rsid w:val="00C10456"/>
    <w:rsid w:val="00C10A17"/>
    <w:rsid w:val="00C12587"/>
    <w:rsid w:val="00C12B06"/>
    <w:rsid w:val="00C12C30"/>
    <w:rsid w:val="00C1452D"/>
    <w:rsid w:val="00C14ECA"/>
    <w:rsid w:val="00C154B7"/>
    <w:rsid w:val="00C15598"/>
    <w:rsid w:val="00C165C7"/>
    <w:rsid w:val="00C166E0"/>
    <w:rsid w:val="00C16A13"/>
    <w:rsid w:val="00C17A84"/>
    <w:rsid w:val="00C201C5"/>
    <w:rsid w:val="00C204C9"/>
    <w:rsid w:val="00C207EF"/>
    <w:rsid w:val="00C2205A"/>
    <w:rsid w:val="00C227DE"/>
    <w:rsid w:val="00C22ADD"/>
    <w:rsid w:val="00C22E1B"/>
    <w:rsid w:val="00C22EE7"/>
    <w:rsid w:val="00C23587"/>
    <w:rsid w:val="00C246F4"/>
    <w:rsid w:val="00C24872"/>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85D"/>
    <w:rsid w:val="00C57DF1"/>
    <w:rsid w:val="00C57ED3"/>
    <w:rsid w:val="00C60986"/>
    <w:rsid w:val="00C60AB6"/>
    <w:rsid w:val="00C61423"/>
    <w:rsid w:val="00C61C18"/>
    <w:rsid w:val="00C621AF"/>
    <w:rsid w:val="00C627E3"/>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907"/>
    <w:rsid w:val="00CA0AAC"/>
    <w:rsid w:val="00CA0B04"/>
    <w:rsid w:val="00CA1071"/>
    <w:rsid w:val="00CA1253"/>
    <w:rsid w:val="00CA17F5"/>
    <w:rsid w:val="00CA2209"/>
    <w:rsid w:val="00CA232F"/>
    <w:rsid w:val="00CA2412"/>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A6"/>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A51"/>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9EA"/>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C4D"/>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6D1"/>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105"/>
    <w:rsid w:val="00EC2A47"/>
    <w:rsid w:val="00EC60D0"/>
    <w:rsid w:val="00EC65B1"/>
    <w:rsid w:val="00EC6DFA"/>
    <w:rsid w:val="00EC6FF6"/>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412F"/>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1CC"/>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843"/>
    <w:rsid w:val="00FD0916"/>
    <w:rsid w:val="00FD0F9B"/>
    <w:rsid w:val="00FD1097"/>
    <w:rsid w:val="00FD1A3C"/>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631E8A"/>
    <w:pPr>
      <w:keepNext/>
      <w:keepLines/>
      <w:spacing w:before="40" w:after="0" w:line="259" w:lineRule="auto"/>
      <w:outlineLvl w:val="6"/>
    </w:pPr>
    <w:rPr>
      <w:rFonts w:asciiTheme="minorHAnsi" w:eastAsiaTheme="majorEastAsia" w:hAnsiTheme="minorHAnsi" w:cstheme="majorBidi"/>
      <w:color w:val="595959" w:themeColor="text1" w:themeTint="A6"/>
      <w:lang w:eastAsia="en-US"/>
    </w:rPr>
  </w:style>
  <w:style w:type="paragraph" w:styleId="Ttulo8">
    <w:name w:val="heading 8"/>
    <w:basedOn w:val="Normal"/>
    <w:next w:val="Normal"/>
    <w:link w:val="Ttulo8Car"/>
    <w:uiPriority w:val="9"/>
    <w:semiHidden/>
    <w:unhideWhenUsed/>
    <w:qFormat/>
    <w:rsid w:val="00631E8A"/>
    <w:pPr>
      <w:keepNext/>
      <w:keepLines/>
      <w:spacing w:after="0" w:line="259" w:lineRule="auto"/>
      <w:outlineLvl w:val="7"/>
    </w:pPr>
    <w:rPr>
      <w:rFonts w:asciiTheme="minorHAnsi" w:eastAsiaTheme="majorEastAsia" w:hAnsiTheme="minorHAnsi" w:cstheme="majorBidi"/>
      <w:i/>
      <w:iCs/>
      <w:color w:val="272727" w:themeColor="text1" w:themeTint="D8"/>
      <w:lang w:eastAsia="en-US"/>
    </w:rPr>
  </w:style>
  <w:style w:type="paragraph" w:styleId="Ttulo9">
    <w:name w:val="heading 9"/>
    <w:basedOn w:val="Normal"/>
    <w:next w:val="Normal"/>
    <w:link w:val="Ttulo9Car"/>
    <w:uiPriority w:val="9"/>
    <w:semiHidden/>
    <w:unhideWhenUsed/>
    <w:qFormat/>
    <w:rsid w:val="00631E8A"/>
    <w:pPr>
      <w:keepNext/>
      <w:keepLines/>
      <w:spacing w:after="0" w:line="259" w:lineRule="auto"/>
      <w:outlineLvl w:val="8"/>
    </w:pPr>
    <w:rPr>
      <w:rFonts w:asciiTheme="minorHAnsi" w:eastAsiaTheme="majorEastAsia" w:hAnsiTheme="minorHAnsi" w:cstheme="majorBidi"/>
      <w:color w:val="272727" w:themeColor="text1" w:themeTint="D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7Car">
    <w:name w:val="Título 7 Car"/>
    <w:basedOn w:val="Fuentedeprrafopredeter"/>
    <w:link w:val="Ttulo7"/>
    <w:uiPriority w:val="9"/>
    <w:semiHidden/>
    <w:rsid w:val="00631E8A"/>
    <w:rPr>
      <w:rFonts w:asciiTheme="minorHAnsi" w:eastAsiaTheme="majorEastAsia" w:hAnsiTheme="minorHAnsi" w:cstheme="majorBidi"/>
      <w:color w:val="595959" w:themeColor="text1" w:themeTint="A6"/>
      <w:lang w:eastAsia="en-US"/>
    </w:rPr>
  </w:style>
  <w:style w:type="character" w:customStyle="1" w:styleId="Ttulo8Car">
    <w:name w:val="Título 8 Car"/>
    <w:basedOn w:val="Fuentedeprrafopredeter"/>
    <w:link w:val="Ttulo8"/>
    <w:uiPriority w:val="9"/>
    <w:semiHidden/>
    <w:rsid w:val="00631E8A"/>
    <w:rPr>
      <w:rFonts w:asciiTheme="minorHAnsi" w:eastAsiaTheme="majorEastAsia" w:hAnsiTheme="minorHAnsi" w:cstheme="majorBidi"/>
      <w:i/>
      <w:iCs/>
      <w:color w:val="272727" w:themeColor="text1" w:themeTint="D8"/>
      <w:lang w:eastAsia="en-US"/>
    </w:rPr>
  </w:style>
  <w:style w:type="character" w:customStyle="1" w:styleId="Ttulo9Car">
    <w:name w:val="Título 9 Car"/>
    <w:basedOn w:val="Fuentedeprrafopredeter"/>
    <w:link w:val="Ttulo9"/>
    <w:uiPriority w:val="9"/>
    <w:semiHidden/>
    <w:rsid w:val="00631E8A"/>
    <w:rPr>
      <w:rFonts w:asciiTheme="minorHAnsi" w:eastAsiaTheme="majorEastAsia" w:hAnsiTheme="minorHAnsi" w:cstheme="majorBidi"/>
      <w:color w:val="272727" w:themeColor="text1" w:themeTint="D8"/>
      <w:lang w:eastAsia="en-US"/>
    </w:rPr>
  </w:style>
  <w:style w:type="paragraph" w:styleId="Cita">
    <w:name w:val="Quote"/>
    <w:basedOn w:val="Normal"/>
    <w:next w:val="Normal"/>
    <w:link w:val="CitaCar"/>
    <w:uiPriority w:val="29"/>
    <w:qFormat/>
    <w:rsid w:val="00631E8A"/>
    <w:pPr>
      <w:spacing w:before="160" w:after="160" w:line="259" w:lineRule="auto"/>
      <w:jc w:val="center"/>
    </w:pPr>
    <w:rPr>
      <w:rFonts w:asciiTheme="minorHAnsi" w:eastAsiaTheme="minorHAnsi" w:hAnsiTheme="minorHAnsi" w:cstheme="minorBidi"/>
      <w:i/>
      <w:iCs/>
      <w:color w:val="404040" w:themeColor="text1" w:themeTint="BF"/>
      <w:lang w:eastAsia="en-US"/>
    </w:rPr>
  </w:style>
  <w:style w:type="character" w:customStyle="1" w:styleId="CitaCar">
    <w:name w:val="Cita Car"/>
    <w:basedOn w:val="Fuentedeprrafopredeter"/>
    <w:link w:val="Cita"/>
    <w:uiPriority w:val="29"/>
    <w:rsid w:val="00631E8A"/>
    <w:rPr>
      <w:rFonts w:asciiTheme="minorHAnsi" w:eastAsiaTheme="minorHAnsi" w:hAnsiTheme="minorHAnsi" w:cstheme="minorBidi"/>
      <w:i/>
      <w:iCs/>
      <w:color w:val="404040" w:themeColor="text1" w:themeTint="BF"/>
      <w:lang w:eastAsia="en-US"/>
    </w:rPr>
  </w:style>
  <w:style w:type="character" w:styleId="nfasisintenso">
    <w:name w:val="Intense Emphasis"/>
    <w:basedOn w:val="Fuentedeprrafopredeter"/>
    <w:uiPriority w:val="21"/>
    <w:qFormat/>
    <w:rsid w:val="00631E8A"/>
    <w:rPr>
      <w:i/>
      <w:iCs/>
      <w:color w:val="365F91" w:themeColor="accent1" w:themeShade="BF"/>
    </w:rPr>
  </w:style>
  <w:style w:type="paragraph" w:styleId="Citadestacada">
    <w:name w:val="Intense Quote"/>
    <w:basedOn w:val="Normal"/>
    <w:next w:val="Normal"/>
    <w:link w:val="CitadestacadaCar"/>
    <w:uiPriority w:val="30"/>
    <w:qFormat/>
    <w:rsid w:val="00631E8A"/>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lang w:eastAsia="en-US"/>
    </w:rPr>
  </w:style>
  <w:style w:type="character" w:customStyle="1" w:styleId="CitadestacadaCar">
    <w:name w:val="Cita destacada Car"/>
    <w:basedOn w:val="Fuentedeprrafopredeter"/>
    <w:link w:val="Citadestacada"/>
    <w:uiPriority w:val="30"/>
    <w:rsid w:val="00631E8A"/>
    <w:rPr>
      <w:rFonts w:asciiTheme="minorHAnsi" w:eastAsiaTheme="minorHAnsi" w:hAnsiTheme="minorHAnsi" w:cstheme="minorBidi"/>
      <w:i/>
      <w:iCs/>
      <w:color w:val="365F91" w:themeColor="accent1" w:themeShade="BF"/>
      <w:lang w:eastAsia="en-US"/>
    </w:rPr>
  </w:style>
  <w:style w:type="character" w:styleId="Referenciaintensa">
    <w:name w:val="Intense Reference"/>
    <w:basedOn w:val="Fuentedeprrafopredeter"/>
    <w:uiPriority w:val="32"/>
    <w:qFormat/>
    <w:rsid w:val="00631E8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4774">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drycel.flores@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52</Pages>
  <Words>20360</Words>
  <Characters>111982</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17</cp:revision>
  <cp:lastPrinted>2024-03-26T23:27:00Z</cp:lastPrinted>
  <dcterms:created xsi:type="dcterms:W3CDTF">2024-03-21T02:56:00Z</dcterms:created>
  <dcterms:modified xsi:type="dcterms:W3CDTF">2024-03-27T00:00:00Z</dcterms:modified>
</cp:coreProperties>
</file>