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9A7256" w:rsidRDefault="00530A4F" w:rsidP="008E2368">
      <w:pPr>
        <w:spacing w:after="0" w:line="240" w:lineRule="auto"/>
        <w:ind w:right="140"/>
        <w:jc w:val="center"/>
        <w:rPr>
          <w:rFonts w:ascii="Arial" w:eastAsia="Century Gothic" w:hAnsi="Arial" w:cs="Arial"/>
          <w:b/>
          <w:color w:val="000000"/>
          <w:sz w:val="18"/>
          <w:szCs w:val="18"/>
        </w:rPr>
      </w:pPr>
      <w:r w:rsidRPr="009A7256">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9A7256"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9A7256"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9A7256"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9A7256"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9A7256" w:rsidRDefault="00D239CD" w:rsidP="00E50F94">
      <w:pPr>
        <w:spacing w:after="0" w:line="240" w:lineRule="auto"/>
        <w:ind w:right="140"/>
        <w:jc w:val="center"/>
        <w:rPr>
          <w:rFonts w:ascii="Arial" w:eastAsia="Times New Roman" w:hAnsi="Arial" w:cs="Arial"/>
          <w:sz w:val="44"/>
          <w:szCs w:val="44"/>
        </w:rPr>
      </w:pPr>
      <w:r w:rsidRPr="009A7256">
        <w:rPr>
          <w:rFonts w:ascii="Arial" w:eastAsia="Century Gothic" w:hAnsi="Arial" w:cs="Arial"/>
          <w:b/>
          <w:color w:val="000000"/>
          <w:sz w:val="44"/>
          <w:szCs w:val="44"/>
        </w:rPr>
        <w:t>GOBIERNO DEL ESTADO DE JALISCO</w:t>
      </w:r>
    </w:p>
    <w:p w14:paraId="713F693B" w14:textId="72F524EF" w:rsidR="00D239CD" w:rsidRPr="009A7256" w:rsidRDefault="00D239CD" w:rsidP="00E50F94">
      <w:pPr>
        <w:spacing w:after="0" w:line="240" w:lineRule="auto"/>
        <w:jc w:val="center"/>
        <w:rPr>
          <w:rFonts w:ascii="Arial" w:eastAsia="Times New Roman" w:hAnsi="Arial" w:cs="Arial"/>
          <w:sz w:val="32"/>
          <w:szCs w:val="32"/>
        </w:rPr>
      </w:pPr>
    </w:p>
    <w:p w14:paraId="28B50122" w14:textId="64D31EDE" w:rsidR="00D239CD" w:rsidRPr="009A7256" w:rsidRDefault="00D239CD" w:rsidP="00E50F94">
      <w:pPr>
        <w:spacing w:after="0" w:line="240" w:lineRule="auto"/>
        <w:jc w:val="center"/>
        <w:rPr>
          <w:rFonts w:ascii="Arial" w:eastAsia="Times New Roman" w:hAnsi="Arial" w:cs="Arial"/>
          <w:sz w:val="32"/>
          <w:szCs w:val="32"/>
        </w:rPr>
      </w:pPr>
    </w:p>
    <w:p w14:paraId="12542276" w14:textId="77777777" w:rsidR="002322F0" w:rsidRPr="009A7256" w:rsidRDefault="002322F0" w:rsidP="00E50F94">
      <w:pPr>
        <w:spacing w:after="0" w:line="240" w:lineRule="auto"/>
        <w:jc w:val="center"/>
        <w:rPr>
          <w:rFonts w:ascii="Arial" w:eastAsia="Times New Roman" w:hAnsi="Arial" w:cs="Arial"/>
          <w:sz w:val="32"/>
          <w:szCs w:val="32"/>
        </w:rPr>
      </w:pPr>
    </w:p>
    <w:p w14:paraId="612667FE" w14:textId="225B6DD6" w:rsidR="0028040D" w:rsidRPr="009A7256" w:rsidRDefault="00D239CD" w:rsidP="00E50F94">
      <w:pPr>
        <w:spacing w:after="0" w:line="240" w:lineRule="auto"/>
        <w:jc w:val="center"/>
        <w:rPr>
          <w:rFonts w:ascii="Arial" w:eastAsia="Times New Roman" w:hAnsi="Arial" w:cs="Arial"/>
          <w:sz w:val="32"/>
          <w:szCs w:val="32"/>
        </w:rPr>
      </w:pPr>
      <w:r w:rsidRPr="009A7256">
        <w:rPr>
          <w:rFonts w:ascii="Arial" w:eastAsia="Century Gothic" w:hAnsi="Arial" w:cs="Arial"/>
          <w:b/>
          <w:color w:val="000000"/>
          <w:sz w:val="32"/>
          <w:szCs w:val="32"/>
        </w:rPr>
        <w:t>ORGANISMO PÚBLICO DESCENTRALIZADO SERVICIOS DE SALUD JALISCO</w:t>
      </w:r>
    </w:p>
    <w:p w14:paraId="6C3457E0" w14:textId="2F1C1B58" w:rsidR="00587B22" w:rsidRPr="009A7256"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9A7256" w:rsidRDefault="002322F0" w:rsidP="00E50F94">
      <w:pPr>
        <w:spacing w:after="0" w:line="240" w:lineRule="auto"/>
        <w:jc w:val="center"/>
        <w:rPr>
          <w:rFonts w:ascii="Arial" w:eastAsia="Times New Roman" w:hAnsi="Arial" w:cs="Arial"/>
          <w:sz w:val="32"/>
          <w:szCs w:val="32"/>
        </w:rPr>
      </w:pPr>
    </w:p>
    <w:p w14:paraId="42A35214" w14:textId="08055BCC" w:rsidR="00A70BA5" w:rsidRPr="009A7256" w:rsidRDefault="00A70BA5" w:rsidP="00E50F94">
      <w:pPr>
        <w:spacing w:after="0" w:line="240" w:lineRule="auto"/>
        <w:ind w:right="140"/>
        <w:jc w:val="center"/>
        <w:rPr>
          <w:rFonts w:ascii="Arial" w:eastAsia="Times New Roman" w:hAnsi="Arial" w:cs="Arial"/>
          <w:b/>
          <w:sz w:val="44"/>
          <w:szCs w:val="44"/>
        </w:rPr>
      </w:pPr>
      <w:r w:rsidRPr="009A7256">
        <w:rPr>
          <w:rFonts w:ascii="Arial" w:eastAsia="Century Gothic" w:hAnsi="Arial" w:cs="Arial"/>
          <w:b/>
          <w:color w:val="000000"/>
          <w:sz w:val="44"/>
          <w:szCs w:val="44"/>
        </w:rPr>
        <w:t>BASES</w:t>
      </w:r>
    </w:p>
    <w:p w14:paraId="0E90A967" w14:textId="77777777" w:rsidR="00A70BA5" w:rsidRPr="009A7256" w:rsidRDefault="00A70BA5" w:rsidP="00E50F94">
      <w:pPr>
        <w:spacing w:after="0" w:line="240" w:lineRule="auto"/>
        <w:jc w:val="center"/>
        <w:rPr>
          <w:rFonts w:ascii="Arial" w:eastAsia="Times New Roman" w:hAnsi="Arial" w:cs="Arial"/>
          <w:sz w:val="32"/>
          <w:szCs w:val="32"/>
        </w:rPr>
      </w:pPr>
    </w:p>
    <w:p w14:paraId="5EB578ED" w14:textId="06DA492A" w:rsidR="00C945CC" w:rsidRPr="009A7256" w:rsidRDefault="0053165C" w:rsidP="004F409B">
      <w:pPr>
        <w:spacing w:after="0" w:line="240" w:lineRule="auto"/>
        <w:ind w:right="140"/>
        <w:jc w:val="center"/>
        <w:rPr>
          <w:rFonts w:ascii="Arial" w:eastAsia="Century Gothic" w:hAnsi="Arial" w:cs="Arial"/>
          <w:sz w:val="32"/>
          <w:szCs w:val="32"/>
        </w:rPr>
      </w:pPr>
      <w:r w:rsidRPr="009A7256">
        <w:rPr>
          <w:rFonts w:ascii="Arial" w:eastAsia="Century Gothic" w:hAnsi="Arial" w:cs="Arial"/>
          <w:b/>
          <w:bCs/>
          <w:sz w:val="32"/>
          <w:szCs w:val="32"/>
        </w:rPr>
        <w:t xml:space="preserve">LICITACIÓN PÚBLICA </w:t>
      </w:r>
      <w:r w:rsidR="00601FE4" w:rsidRPr="009A7256">
        <w:rPr>
          <w:rFonts w:ascii="Arial" w:eastAsia="Century Gothic" w:hAnsi="Arial" w:cs="Arial"/>
          <w:b/>
          <w:bCs/>
          <w:sz w:val="32"/>
          <w:szCs w:val="32"/>
        </w:rPr>
        <w:t>LOC</w:t>
      </w:r>
      <w:r w:rsidRPr="009A7256">
        <w:rPr>
          <w:rFonts w:ascii="Arial" w:eastAsia="Century Gothic" w:hAnsi="Arial" w:cs="Arial"/>
          <w:b/>
          <w:bCs/>
          <w:sz w:val="32"/>
          <w:szCs w:val="32"/>
        </w:rPr>
        <w:t xml:space="preserve">AL </w:t>
      </w:r>
      <w:r w:rsidR="00527151" w:rsidRPr="009A7256">
        <w:rPr>
          <w:rFonts w:ascii="Arial" w:eastAsia="Century Gothic" w:hAnsi="Arial" w:cs="Arial"/>
          <w:b/>
          <w:bCs/>
          <w:sz w:val="32"/>
          <w:szCs w:val="32"/>
        </w:rPr>
        <w:t>LCCC-014-2022</w:t>
      </w:r>
      <w:r w:rsidRPr="009A7256">
        <w:rPr>
          <w:rFonts w:ascii="Arial" w:eastAsia="Century Gothic" w:hAnsi="Arial" w:cs="Arial"/>
          <w:b/>
          <w:bCs/>
          <w:sz w:val="32"/>
          <w:szCs w:val="32"/>
        </w:rPr>
        <w:t xml:space="preserve"> CON CONCURRENCIA DE COMITÉ </w:t>
      </w:r>
    </w:p>
    <w:p w14:paraId="66B8D428" w14:textId="77777777" w:rsidR="00A70BA5" w:rsidRPr="009A7256" w:rsidRDefault="00A70BA5" w:rsidP="00E50F94">
      <w:pPr>
        <w:spacing w:after="0" w:line="240" w:lineRule="auto"/>
        <w:jc w:val="center"/>
        <w:rPr>
          <w:rFonts w:ascii="Arial" w:eastAsia="Times New Roman" w:hAnsi="Arial" w:cs="Arial"/>
          <w:sz w:val="20"/>
          <w:szCs w:val="20"/>
        </w:rPr>
      </w:pPr>
    </w:p>
    <w:bookmarkEnd w:id="0"/>
    <w:p w14:paraId="1811E4BB" w14:textId="068C0159" w:rsidR="00A21FF6" w:rsidRPr="009A7256" w:rsidRDefault="007A3CA5" w:rsidP="00E50F94">
      <w:pPr>
        <w:spacing w:before="240" w:after="240"/>
        <w:jc w:val="center"/>
        <w:rPr>
          <w:rFonts w:ascii="Arial" w:hAnsi="Arial" w:cs="Arial"/>
          <w:b/>
          <w:bCs/>
          <w:sz w:val="32"/>
          <w:szCs w:val="32"/>
        </w:rPr>
      </w:pPr>
      <w:r w:rsidRPr="009A7256">
        <w:rPr>
          <w:rFonts w:ascii="Arial" w:hAnsi="Arial" w:cs="Arial"/>
          <w:b/>
          <w:bCs/>
          <w:sz w:val="28"/>
          <w:szCs w:val="28"/>
        </w:rPr>
        <w:t>“</w:t>
      </w:r>
      <w:r w:rsidR="00362FD3" w:rsidRPr="009A7256">
        <w:rPr>
          <w:rFonts w:ascii="Arial" w:hAnsi="Arial" w:cs="Arial"/>
          <w:b/>
          <w:bCs/>
          <w:sz w:val="32"/>
          <w:szCs w:val="32"/>
        </w:rPr>
        <w:t>ADQUISICIÓN DE EQUIPOS DE CÓMPUTO</w:t>
      </w:r>
      <w:r w:rsidR="00917273" w:rsidRPr="009A7256">
        <w:rPr>
          <w:rFonts w:ascii="Arial" w:hAnsi="Arial" w:cs="Arial"/>
          <w:b/>
          <w:bCs/>
          <w:sz w:val="32"/>
          <w:szCs w:val="32"/>
        </w:rPr>
        <w:t xml:space="preserve">, </w:t>
      </w:r>
      <w:r w:rsidR="00362FD3" w:rsidRPr="009A7256">
        <w:rPr>
          <w:rFonts w:ascii="Arial" w:hAnsi="Arial" w:cs="Arial"/>
          <w:b/>
          <w:bCs/>
          <w:sz w:val="32"/>
          <w:szCs w:val="32"/>
        </w:rPr>
        <w:t>IMPRESORAS</w:t>
      </w:r>
      <w:r w:rsidR="00917273" w:rsidRPr="009A7256">
        <w:rPr>
          <w:rFonts w:ascii="Arial" w:hAnsi="Arial" w:cs="Arial"/>
          <w:b/>
          <w:bCs/>
          <w:sz w:val="32"/>
          <w:szCs w:val="32"/>
        </w:rPr>
        <w:t xml:space="preserve"> Y UPS</w:t>
      </w:r>
      <w:r w:rsidR="00362FD3" w:rsidRPr="009A7256">
        <w:rPr>
          <w:rFonts w:ascii="Arial" w:hAnsi="Arial" w:cs="Arial"/>
          <w:b/>
          <w:bCs/>
          <w:sz w:val="32"/>
          <w:szCs w:val="32"/>
        </w:rPr>
        <w:t xml:space="preserve"> PARA DIVERSAS UNIDADES MÉDICAS DEL O.P.D. SERVICIOS DE SALUD JALISCO, QUE </w:t>
      </w:r>
      <w:r w:rsidR="003053C3" w:rsidRPr="009A7256">
        <w:rPr>
          <w:rFonts w:ascii="Arial" w:hAnsi="Arial" w:cs="Arial"/>
          <w:b/>
          <w:bCs/>
          <w:sz w:val="32"/>
          <w:szCs w:val="32"/>
        </w:rPr>
        <w:t>INCLUYE INSTALACIÓN, DESPLIEGUE Y SOLUCIÓ</w:t>
      </w:r>
      <w:r w:rsidR="00362FD3" w:rsidRPr="009A7256">
        <w:rPr>
          <w:rFonts w:ascii="Arial" w:hAnsi="Arial" w:cs="Arial"/>
          <w:b/>
          <w:bCs/>
          <w:sz w:val="32"/>
          <w:szCs w:val="32"/>
        </w:rPr>
        <w:t>N</w:t>
      </w:r>
      <w:r w:rsidRPr="009A7256">
        <w:rPr>
          <w:rFonts w:ascii="Arial" w:hAnsi="Arial" w:cs="Arial"/>
          <w:b/>
          <w:bCs/>
          <w:sz w:val="32"/>
          <w:szCs w:val="32"/>
        </w:rPr>
        <w:t>”</w:t>
      </w:r>
    </w:p>
    <w:p w14:paraId="4135D80C" w14:textId="5D11412B" w:rsidR="00C6418A" w:rsidRPr="009A7256"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9A7256"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9A7256"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9A7256" w:rsidRDefault="00786E3B">
      <w:pPr>
        <w:rPr>
          <w:rFonts w:ascii="Arial" w:eastAsia="Century Gothic" w:hAnsi="Arial" w:cs="Arial"/>
          <w:b/>
          <w:smallCaps/>
          <w:color w:val="000000"/>
          <w:sz w:val="18"/>
          <w:szCs w:val="18"/>
        </w:rPr>
      </w:pPr>
      <w:r w:rsidRPr="009A7256">
        <w:rPr>
          <w:rFonts w:ascii="Arial" w:eastAsia="Century Gothic" w:hAnsi="Arial" w:cs="Arial"/>
          <w:b/>
          <w:smallCaps/>
          <w:color w:val="000000"/>
          <w:sz w:val="18"/>
          <w:szCs w:val="18"/>
        </w:rPr>
        <w:br w:type="page"/>
      </w:r>
    </w:p>
    <w:p w14:paraId="49CA0F2A" w14:textId="5790A83B" w:rsidR="00197BDD" w:rsidRPr="009A7256" w:rsidRDefault="00D239CD" w:rsidP="00763C92">
      <w:pPr>
        <w:spacing w:after="0" w:line="240" w:lineRule="auto"/>
        <w:jc w:val="both"/>
        <w:rPr>
          <w:rFonts w:ascii="Arial" w:eastAsia="Arial" w:hAnsi="Arial" w:cs="Arial"/>
          <w:bCs/>
          <w:color w:val="000000"/>
          <w:sz w:val="18"/>
          <w:szCs w:val="18"/>
        </w:rPr>
      </w:pPr>
      <w:r w:rsidRPr="009A7256">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A7256">
        <w:rPr>
          <w:rFonts w:ascii="Arial" w:eastAsia="Arial" w:hAnsi="Arial" w:cs="Arial"/>
          <w:color w:val="000000"/>
          <w:sz w:val="18"/>
          <w:szCs w:val="18"/>
        </w:rPr>
        <w:t xml:space="preserve"> 51</w:t>
      </w:r>
      <w:r w:rsidR="008C7A85" w:rsidRPr="009A7256">
        <w:rPr>
          <w:rFonts w:ascii="Arial" w:eastAsia="Arial" w:hAnsi="Arial" w:cs="Arial"/>
          <w:color w:val="000000"/>
          <w:sz w:val="18"/>
          <w:szCs w:val="18"/>
        </w:rPr>
        <w:t xml:space="preserve"> fracción l,</w:t>
      </w:r>
      <w:r w:rsidRPr="009A7256">
        <w:rPr>
          <w:rFonts w:ascii="Arial" w:eastAsia="Arial" w:hAnsi="Arial" w:cs="Arial"/>
          <w:color w:val="000000"/>
          <w:sz w:val="18"/>
          <w:szCs w:val="18"/>
        </w:rPr>
        <w:t xml:space="preserve"> 52, 54, 55</w:t>
      </w:r>
      <w:r w:rsidR="006879A9" w:rsidRPr="009A7256">
        <w:rPr>
          <w:rFonts w:ascii="Arial" w:eastAsia="Arial" w:hAnsi="Arial" w:cs="Arial"/>
          <w:color w:val="000000"/>
          <w:sz w:val="18"/>
          <w:szCs w:val="18"/>
        </w:rPr>
        <w:t xml:space="preserve"> fracción I</w:t>
      </w:r>
      <w:r w:rsidR="00DD26B0" w:rsidRPr="009A7256">
        <w:rPr>
          <w:rFonts w:ascii="Arial" w:eastAsia="Arial" w:hAnsi="Arial" w:cs="Arial"/>
          <w:color w:val="000000"/>
          <w:sz w:val="18"/>
          <w:szCs w:val="18"/>
        </w:rPr>
        <w:t>I</w:t>
      </w:r>
      <w:r w:rsidRPr="009A7256">
        <w:rPr>
          <w:rFonts w:ascii="Arial" w:eastAsia="Arial" w:hAnsi="Arial" w:cs="Arial"/>
          <w:color w:val="000000"/>
          <w:sz w:val="18"/>
          <w:szCs w:val="18"/>
        </w:rPr>
        <w:t>, 56, 59, 60,</w:t>
      </w:r>
      <w:r w:rsidR="009422E5" w:rsidRPr="009A7256">
        <w:rPr>
          <w:rFonts w:ascii="Arial" w:eastAsia="Arial" w:hAnsi="Arial" w:cs="Arial"/>
          <w:color w:val="000000"/>
          <w:sz w:val="18"/>
          <w:szCs w:val="18"/>
        </w:rPr>
        <w:t xml:space="preserve"> 61,</w:t>
      </w:r>
      <w:r w:rsidR="00C45C05"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62, 63, 69,</w:t>
      </w:r>
      <w:r w:rsidRPr="009A7256">
        <w:rPr>
          <w:rFonts w:ascii="Arial" w:eastAsia="Arial" w:hAnsi="Arial" w:cs="Arial"/>
          <w:sz w:val="18"/>
          <w:szCs w:val="18"/>
        </w:rPr>
        <w:t xml:space="preserve"> </w:t>
      </w:r>
      <w:r w:rsidRPr="009A7256">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A7256">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A7256">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A7256">
        <w:rPr>
          <w:rFonts w:ascii="Arial" w:eastAsia="Arial" w:hAnsi="Arial" w:cs="Arial"/>
          <w:b/>
          <w:bCs/>
          <w:color w:val="000000"/>
          <w:sz w:val="18"/>
          <w:szCs w:val="18"/>
        </w:rPr>
        <w:t>CONVOC</w:t>
      </w:r>
      <w:r w:rsidR="00215CFF" w:rsidRPr="009A7256">
        <w:rPr>
          <w:rFonts w:ascii="Arial" w:eastAsia="Arial" w:hAnsi="Arial" w:cs="Arial"/>
          <w:b/>
          <w:bCs/>
          <w:color w:val="000000"/>
          <w:sz w:val="18"/>
          <w:szCs w:val="18"/>
        </w:rPr>
        <w:t>A</w:t>
      </w:r>
      <w:r w:rsidR="0028040D" w:rsidRPr="009A7256">
        <w:rPr>
          <w:rFonts w:ascii="Arial" w:eastAsia="Arial" w:hAnsi="Arial" w:cs="Arial"/>
          <w:color w:val="000000"/>
          <w:sz w:val="18"/>
          <w:szCs w:val="18"/>
        </w:rPr>
        <w:t xml:space="preserve"> a las personas físicas y/o jurídicas interesadas en participar en el </w:t>
      </w:r>
      <w:r w:rsidR="001161E6" w:rsidRPr="009A7256">
        <w:rPr>
          <w:rFonts w:ascii="Arial" w:eastAsia="Arial" w:hAnsi="Arial" w:cs="Arial"/>
          <w:color w:val="000000"/>
          <w:sz w:val="18"/>
          <w:szCs w:val="18"/>
        </w:rPr>
        <w:t>procedimiento</w:t>
      </w:r>
      <w:r w:rsidR="0028040D" w:rsidRPr="009A7256">
        <w:rPr>
          <w:rFonts w:ascii="Arial" w:eastAsia="Arial" w:hAnsi="Arial" w:cs="Arial"/>
          <w:color w:val="000000"/>
          <w:sz w:val="18"/>
          <w:szCs w:val="18"/>
        </w:rPr>
        <w:t xml:space="preserve"> de</w:t>
      </w:r>
      <w:r w:rsidR="00367C05" w:rsidRPr="009A7256">
        <w:rPr>
          <w:rFonts w:ascii="Arial" w:eastAsia="Arial" w:hAnsi="Arial" w:cs="Arial"/>
          <w:color w:val="000000"/>
          <w:sz w:val="18"/>
          <w:szCs w:val="18"/>
        </w:rPr>
        <w:t xml:space="preserve"> adquisición </w:t>
      </w:r>
      <w:r w:rsidR="0028040D" w:rsidRPr="009A7256">
        <w:rPr>
          <w:rFonts w:ascii="Arial" w:eastAsia="Arial" w:hAnsi="Arial" w:cs="Arial"/>
          <w:color w:val="000000"/>
          <w:sz w:val="18"/>
          <w:szCs w:val="18"/>
        </w:rPr>
        <w:t>mediante</w:t>
      </w:r>
      <w:r w:rsidR="00367C05" w:rsidRPr="009A7256">
        <w:rPr>
          <w:rFonts w:ascii="Arial" w:eastAsia="Arial" w:hAnsi="Arial" w:cs="Arial"/>
          <w:color w:val="000000"/>
          <w:sz w:val="18"/>
          <w:szCs w:val="18"/>
        </w:rPr>
        <w:t xml:space="preserve"> la</w:t>
      </w:r>
      <w:r w:rsidR="0028040D" w:rsidRPr="009A7256">
        <w:rPr>
          <w:rFonts w:ascii="Arial" w:eastAsia="Arial" w:hAnsi="Arial" w:cs="Arial"/>
          <w:b/>
          <w:bCs/>
          <w:color w:val="000000"/>
          <w:sz w:val="18"/>
          <w:szCs w:val="18"/>
        </w:rPr>
        <w:t xml:space="preserve"> </w:t>
      </w:r>
      <w:r w:rsidR="00E63306" w:rsidRPr="009A7256">
        <w:rPr>
          <w:rFonts w:ascii="Arial" w:eastAsia="Arial" w:hAnsi="Arial" w:cs="Arial"/>
          <w:b/>
          <w:bCs/>
          <w:color w:val="000000"/>
          <w:sz w:val="18"/>
          <w:szCs w:val="18"/>
        </w:rPr>
        <w:t xml:space="preserve">LICITACIÓN PÚBLICA LOCAL </w:t>
      </w:r>
      <w:r w:rsidR="00527151" w:rsidRPr="009A7256">
        <w:rPr>
          <w:rFonts w:ascii="Arial" w:eastAsia="Arial" w:hAnsi="Arial" w:cs="Arial"/>
          <w:b/>
          <w:bCs/>
          <w:color w:val="000000"/>
          <w:sz w:val="18"/>
          <w:szCs w:val="18"/>
        </w:rPr>
        <w:t>LCCC-014-2022</w:t>
      </w:r>
      <w:r w:rsidR="0053165C" w:rsidRPr="009A7256">
        <w:rPr>
          <w:rFonts w:ascii="Arial" w:eastAsia="Arial" w:hAnsi="Arial" w:cs="Arial"/>
          <w:b/>
          <w:bCs/>
          <w:color w:val="000000"/>
          <w:sz w:val="18"/>
          <w:szCs w:val="18"/>
        </w:rPr>
        <w:t xml:space="preserve"> CON CONCURRENCIA DE COMITÉ</w:t>
      </w:r>
      <w:r w:rsidR="00DE5345" w:rsidRPr="009A7256">
        <w:rPr>
          <w:rFonts w:ascii="Arial" w:eastAsia="Arial" w:hAnsi="Arial" w:cs="Arial"/>
          <w:b/>
          <w:bCs/>
          <w:color w:val="000000"/>
          <w:sz w:val="18"/>
          <w:szCs w:val="18"/>
        </w:rPr>
        <w:t xml:space="preserve"> </w:t>
      </w:r>
      <w:r w:rsidR="00DE5345" w:rsidRPr="009A7256">
        <w:rPr>
          <w:rFonts w:ascii="Arial" w:eastAsia="Arial" w:hAnsi="Arial" w:cs="Arial"/>
          <w:color w:val="000000"/>
          <w:sz w:val="18"/>
          <w:szCs w:val="18"/>
        </w:rPr>
        <w:t xml:space="preserve">para la </w:t>
      </w:r>
      <w:r w:rsidR="007A3CA5" w:rsidRPr="009A7256">
        <w:rPr>
          <w:rFonts w:ascii="Arial" w:hAnsi="Arial" w:cs="Arial"/>
          <w:b/>
          <w:bCs/>
          <w:sz w:val="18"/>
          <w:szCs w:val="18"/>
        </w:rPr>
        <w:t>“</w:t>
      </w:r>
      <w:r w:rsidR="003053C3" w:rsidRPr="009A7256">
        <w:rPr>
          <w:rFonts w:ascii="Arial" w:hAnsi="Arial" w:cs="Arial"/>
          <w:b/>
          <w:bCs/>
          <w:sz w:val="18"/>
          <w:szCs w:val="18"/>
        </w:rPr>
        <w:t>ADQUISICIÓN DE EQUIPOS DE CÓMPUTO, IMPRESORAS Y UPS PARA DIVERSAS UNIDADES MÉDICAS DEL O.P.D. SERVICIOS DE SALUD JALISCO, QUE INCLUYE INSTALACIÓN, DESPLIEGUE Y SOLUCIÓN</w:t>
      </w:r>
      <w:r w:rsidR="004276EC" w:rsidRPr="009A7256">
        <w:rPr>
          <w:rFonts w:ascii="Arial" w:hAnsi="Arial" w:cs="Arial"/>
          <w:b/>
          <w:bCs/>
          <w:sz w:val="18"/>
          <w:szCs w:val="18"/>
        </w:rPr>
        <w:t>”</w:t>
      </w:r>
      <w:r w:rsidR="00731658" w:rsidRPr="009A7256">
        <w:rPr>
          <w:rFonts w:ascii="Arial" w:hAnsi="Arial" w:cs="Arial"/>
          <w:sz w:val="18"/>
          <w:szCs w:val="18"/>
        </w:rPr>
        <w:t xml:space="preserve">, </w:t>
      </w:r>
      <w:r w:rsidR="001161E6" w:rsidRPr="009A7256">
        <w:rPr>
          <w:rFonts w:ascii="Arial" w:eastAsia="Arial" w:hAnsi="Arial" w:cs="Arial"/>
          <w:color w:val="000000"/>
          <w:sz w:val="18"/>
          <w:szCs w:val="18"/>
        </w:rPr>
        <w:t xml:space="preserve">en lo subsecuente </w:t>
      </w:r>
      <w:r w:rsidR="00C945CC" w:rsidRPr="009A7256">
        <w:rPr>
          <w:rFonts w:ascii="Arial" w:eastAsia="Arial" w:hAnsi="Arial" w:cs="Arial"/>
          <w:b/>
          <w:color w:val="000000"/>
          <w:sz w:val="18"/>
          <w:szCs w:val="18"/>
        </w:rPr>
        <w:t xml:space="preserve">PROCEDIMIENTO DE </w:t>
      </w:r>
      <w:r w:rsidR="00367C05" w:rsidRPr="009A7256">
        <w:rPr>
          <w:rFonts w:ascii="Arial" w:eastAsia="Arial" w:hAnsi="Arial" w:cs="Arial"/>
          <w:b/>
          <w:color w:val="000000"/>
          <w:sz w:val="18"/>
          <w:szCs w:val="18"/>
        </w:rPr>
        <w:t>ADQUISICIÓN</w:t>
      </w:r>
      <w:r w:rsidR="0028040D" w:rsidRPr="009A7256">
        <w:rPr>
          <w:rFonts w:ascii="Arial" w:eastAsia="Arial" w:hAnsi="Arial" w:cs="Arial"/>
          <w:color w:val="000000"/>
          <w:sz w:val="18"/>
          <w:szCs w:val="18"/>
        </w:rPr>
        <w:t>,</w:t>
      </w:r>
      <w:r w:rsidR="0053165C" w:rsidRPr="009A7256">
        <w:rPr>
          <w:rFonts w:ascii="Arial" w:eastAsia="Arial" w:hAnsi="Arial" w:cs="Arial"/>
          <w:color w:val="000000"/>
          <w:sz w:val="18"/>
          <w:szCs w:val="18"/>
        </w:rPr>
        <w:t xml:space="preserve"> </w:t>
      </w:r>
      <w:r w:rsidR="0028040D" w:rsidRPr="009A7256">
        <w:rPr>
          <w:rFonts w:ascii="Arial" w:eastAsia="Arial" w:hAnsi="Arial" w:cs="Arial"/>
          <w:color w:val="000000"/>
          <w:sz w:val="18"/>
          <w:szCs w:val="18"/>
        </w:rPr>
        <w:t>el cual se llevará a cabo con</w:t>
      </w:r>
      <w:r w:rsidR="00B14F58" w:rsidRPr="009A7256">
        <w:rPr>
          <w:rFonts w:ascii="Arial" w:eastAsia="Arial" w:hAnsi="Arial" w:cs="Arial"/>
          <w:color w:val="000000"/>
          <w:sz w:val="18"/>
          <w:szCs w:val="18"/>
        </w:rPr>
        <w:t xml:space="preserve"> recurso</w:t>
      </w:r>
      <w:r w:rsidR="00645EF7" w:rsidRPr="009A7256">
        <w:rPr>
          <w:rFonts w:ascii="Arial" w:eastAsia="Arial" w:hAnsi="Arial" w:cs="Arial"/>
          <w:color w:val="000000"/>
          <w:sz w:val="18"/>
          <w:szCs w:val="18"/>
        </w:rPr>
        <w:t>s</w:t>
      </w:r>
      <w:r w:rsidR="00B14F58" w:rsidRPr="009A7256">
        <w:rPr>
          <w:rFonts w:ascii="Arial" w:eastAsia="Arial" w:hAnsi="Arial" w:cs="Arial"/>
          <w:color w:val="000000"/>
          <w:sz w:val="18"/>
          <w:szCs w:val="18"/>
        </w:rPr>
        <w:t xml:space="preserve"> </w:t>
      </w:r>
      <w:r w:rsidR="00645EF7" w:rsidRPr="009A7256">
        <w:rPr>
          <w:rFonts w:ascii="Arial" w:eastAsia="Arial" w:hAnsi="Arial" w:cs="Arial"/>
          <w:b/>
          <w:color w:val="000000"/>
          <w:sz w:val="18"/>
          <w:szCs w:val="18"/>
        </w:rPr>
        <w:t xml:space="preserve">Estatales </w:t>
      </w:r>
      <w:r w:rsidR="0028040D" w:rsidRPr="009A7256">
        <w:rPr>
          <w:rFonts w:ascii="Arial" w:eastAsia="Arial" w:hAnsi="Arial" w:cs="Arial"/>
          <w:bCs/>
          <w:color w:val="000000"/>
          <w:sz w:val="18"/>
          <w:szCs w:val="18"/>
        </w:rPr>
        <w:t>del</w:t>
      </w:r>
      <w:r w:rsidR="0028040D" w:rsidRPr="009A7256">
        <w:rPr>
          <w:rFonts w:ascii="Arial" w:eastAsia="Arial" w:hAnsi="Arial" w:cs="Arial"/>
          <w:b/>
          <w:color w:val="000000"/>
          <w:sz w:val="18"/>
          <w:szCs w:val="18"/>
        </w:rPr>
        <w:t xml:space="preserve"> Ejercicio </w:t>
      </w:r>
      <w:r w:rsidR="00B14F58" w:rsidRPr="009A7256">
        <w:rPr>
          <w:rFonts w:ascii="Arial" w:eastAsia="Arial" w:hAnsi="Arial" w:cs="Arial"/>
          <w:b/>
          <w:bCs/>
          <w:color w:val="000000"/>
          <w:sz w:val="18"/>
          <w:szCs w:val="18"/>
        </w:rPr>
        <w:t>Presupuestal</w:t>
      </w:r>
      <w:r w:rsidR="00B14F58" w:rsidRPr="009A7256">
        <w:rPr>
          <w:rFonts w:ascii="Arial" w:eastAsia="Arial" w:hAnsi="Arial" w:cs="Arial"/>
          <w:b/>
          <w:color w:val="000000"/>
          <w:sz w:val="18"/>
          <w:szCs w:val="18"/>
        </w:rPr>
        <w:t xml:space="preserve"> </w:t>
      </w:r>
      <w:r w:rsidR="0028040D" w:rsidRPr="009A7256">
        <w:rPr>
          <w:rFonts w:ascii="Arial" w:eastAsia="Arial" w:hAnsi="Arial" w:cs="Arial"/>
          <w:b/>
          <w:color w:val="000000"/>
          <w:sz w:val="18"/>
          <w:szCs w:val="18"/>
        </w:rPr>
        <w:t>20</w:t>
      </w:r>
      <w:r w:rsidR="006879A9" w:rsidRPr="009A7256">
        <w:rPr>
          <w:rFonts w:ascii="Arial" w:eastAsia="Arial" w:hAnsi="Arial" w:cs="Arial"/>
          <w:b/>
          <w:color w:val="000000"/>
          <w:sz w:val="18"/>
          <w:szCs w:val="18"/>
        </w:rPr>
        <w:t>2</w:t>
      </w:r>
      <w:r w:rsidR="00645EF7" w:rsidRPr="009A7256">
        <w:rPr>
          <w:rFonts w:ascii="Arial" w:eastAsia="Arial" w:hAnsi="Arial" w:cs="Arial"/>
          <w:b/>
          <w:color w:val="000000"/>
          <w:sz w:val="18"/>
          <w:szCs w:val="18"/>
        </w:rPr>
        <w:t>2</w:t>
      </w:r>
      <w:r w:rsidR="00197BDD" w:rsidRPr="009A7256">
        <w:rPr>
          <w:rFonts w:ascii="Arial" w:eastAsia="Arial" w:hAnsi="Arial" w:cs="Arial"/>
          <w:b/>
          <w:color w:val="000000"/>
          <w:sz w:val="18"/>
          <w:szCs w:val="18"/>
        </w:rPr>
        <w:t xml:space="preserve">. </w:t>
      </w:r>
      <w:r w:rsidR="006035F9" w:rsidRPr="009A7256">
        <w:rPr>
          <w:rFonts w:ascii="Arial" w:eastAsia="Arial" w:hAnsi="Arial" w:cs="Arial"/>
          <w:bCs/>
          <w:color w:val="000000"/>
          <w:sz w:val="18"/>
          <w:szCs w:val="18"/>
        </w:rPr>
        <w:t>De ser el caso, l</w:t>
      </w:r>
      <w:r w:rsidR="00197BDD" w:rsidRPr="009A7256">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A7256">
        <w:rPr>
          <w:rFonts w:ascii="Arial" w:eastAsia="Arial" w:hAnsi="Arial" w:cs="Arial"/>
          <w:bCs/>
          <w:color w:val="000000"/>
          <w:sz w:val="18"/>
          <w:szCs w:val="18"/>
        </w:rPr>
        <w:t>. El proceso se llevará de</w:t>
      </w:r>
      <w:r w:rsidR="00197BDD" w:rsidRPr="009A7256">
        <w:rPr>
          <w:rFonts w:ascii="Arial" w:eastAsia="Arial" w:hAnsi="Arial" w:cs="Arial"/>
          <w:bCs/>
          <w:color w:val="000000"/>
          <w:sz w:val="18"/>
          <w:szCs w:val="18"/>
        </w:rPr>
        <w:t xml:space="preserve"> conformidad a lo establecido en las siguientes:</w:t>
      </w:r>
    </w:p>
    <w:p w14:paraId="7031A1C9" w14:textId="399A941F" w:rsidR="00E40880" w:rsidRPr="009A7256" w:rsidRDefault="00E40880" w:rsidP="00763C92">
      <w:pPr>
        <w:spacing w:after="0" w:line="240" w:lineRule="auto"/>
        <w:jc w:val="both"/>
        <w:rPr>
          <w:rFonts w:ascii="Arial" w:eastAsia="Arial" w:hAnsi="Arial" w:cs="Arial"/>
          <w:color w:val="000000"/>
          <w:sz w:val="18"/>
          <w:szCs w:val="18"/>
        </w:rPr>
      </w:pPr>
    </w:p>
    <w:p w14:paraId="7A313084" w14:textId="77777777" w:rsidR="00763C92" w:rsidRPr="009A7256" w:rsidRDefault="00763C92" w:rsidP="00763C92">
      <w:pPr>
        <w:spacing w:after="0" w:line="240" w:lineRule="auto"/>
        <w:jc w:val="both"/>
        <w:rPr>
          <w:rFonts w:ascii="Arial" w:eastAsia="Arial" w:hAnsi="Arial" w:cs="Arial"/>
          <w:color w:val="000000"/>
          <w:sz w:val="18"/>
          <w:szCs w:val="18"/>
        </w:rPr>
      </w:pPr>
    </w:p>
    <w:p w14:paraId="6D03624C" w14:textId="31644ED9" w:rsidR="0028040D" w:rsidRPr="009A7256" w:rsidRDefault="0028040D" w:rsidP="00E66674">
      <w:pPr>
        <w:spacing w:after="0" w:line="240" w:lineRule="auto"/>
        <w:ind w:right="140"/>
        <w:jc w:val="center"/>
        <w:rPr>
          <w:rFonts w:ascii="Arial" w:eastAsia="Times New Roman" w:hAnsi="Arial" w:cs="Arial"/>
          <w:b/>
          <w:sz w:val="18"/>
          <w:szCs w:val="18"/>
        </w:rPr>
      </w:pPr>
      <w:r w:rsidRPr="009A7256">
        <w:rPr>
          <w:rFonts w:ascii="Arial" w:eastAsia="Arial" w:hAnsi="Arial" w:cs="Arial"/>
          <w:b/>
          <w:color w:val="000000"/>
          <w:sz w:val="18"/>
          <w:szCs w:val="18"/>
        </w:rPr>
        <w:t xml:space="preserve">B A S E S </w:t>
      </w:r>
    </w:p>
    <w:p w14:paraId="35DEE0F7" w14:textId="4DA9C5EF" w:rsidR="0028040D" w:rsidRPr="009A7256" w:rsidRDefault="0028040D" w:rsidP="00E66674">
      <w:pPr>
        <w:spacing w:after="0" w:line="240" w:lineRule="auto"/>
        <w:rPr>
          <w:rFonts w:ascii="Arial" w:eastAsia="Times New Roman" w:hAnsi="Arial" w:cs="Arial"/>
          <w:sz w:val="18"/>
          <w:szCs w:val="18"/>
        </w:rPr>
      </w:pPr>
    </w:p>
    <w:p w14:paraId="051B518C" w14:textId="77777777" w:rsidR="009D0E6A" w:rsidRPr="009A7256" w:rsidRDefault="009D0E6A" w:rsidP="00E66674">
      <w:pPr>
        <w:spacing w:after="0" w:line="240" w:lineRule="auto"/>
        <w:rPr>
          <w:rFonts w:ascii="Arial" w:eastAsia="Times New Roman" w:hAnsi="Arial" w:cs="Arial"/>
          <w:sz w:val="18"/>
          <w:szCs w:val="18"/>
        </w:rPr>
      </w:pPr>
    </w:p>
    <w:p w14:paraId="4269382D" w14:textId="4E202C69" w:rsidR="0028040D" w:rsidRPr="009A7256" w:rsidRDefault="0028040D" w:rsidP="00E66674">
      <w:pPr>
        <w:spacing w:after="0" w:line="240" w:lineRule="auto"/>
        <w:ind w:right="140"/>
        <w:rPr>
          <w:rFonts w:ascii="Arial" w:eastAsia="Times New Roman" w:hAnsi="Arial" w:cs="Arial"/>
          <w:sz w:val="18"/>
          <w:szCs w:val="18"/>
        </w:rPr>
      </w:pPr>
      <w:r w:rsidRPr="009A7256">
        <w:rPr>
          <w:rFonts w:ascii="Arial" w:eastAsia="Arial" w:hAnsi="Arial" w:cs="Arial"/>
          <w:color w:val="000000"/>
          <w:sz w:val="18"/>
          <w:szCs w:val="18"/>
          <w:u w:val="single"/>
        </w:rPr>
        <w:t xml:space="preserve">Para los fines de estas </w:t>
      </w:r>
      <w:r w:rsidR="002D34D1" w:rsidRPr="009A7256">
        <w:rPr>
          <w:rFonts w:ascii="Arial" w:eastAsia="Arial" w:hAnsi="Arial" w:cs="Arial"/>
          <w:b/>
          <w:color w:val="000000"/>
          <w:sz w:val="18"/>
          <w:szCs w:val="18"/>
          <w:u w:val="single"/>
        </w:rPr>
        <w:t>BASES</w:t>
      </w:r>
      <w:r w:rsidRPr="009A7256">
        <w:rPr>
          <w:rFonts w:ascii="Arial" w:eastAsia="Arial" w:hAnsi="Arial" w:cs="Arial"/>
          <w:color w:val="000000"/>
          <w:sz w:val="18"/>
          <w:szCs w:val="18"/>
          <w:u w:val="single"/>
        </w:rPr>
        <w:t>, se entenderá por:</w:t>
      </w:r>
    </w:p>
    <w:p w14:paraId="599CE505" w14:textId="77777777" w:rsidR="0028040D" w:rsidRPr="009A7256"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9A7256"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9A7256" w:rsidRDefault="002D34D1"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BASES</w:t>
            </w:r>
            <w:r w:rsidR="00271ABE" w:rsidRPr="009A7256">
              <w:rPr>
                <w:rFonts w:ascii="Arial" w:eastAsia="Arial" w:hAnsi="Arial" w:cs="Arial"/>
                <w:b/>
                <w:color w:val="000000"/>
                <w:sz w:val="18"/>
                <w:szCs w:val="18"/>
              </w:rPr>
              <w:t xml:space="preserve"> </w:t>
            </w:r>
            <w:r w:rsidRPr="009A7256">
              <w:rPr>
                <w:rFonts w:ascii="Arial" w:eastAsia="Arial" w:hAnsi="Arial" w:cs="Arial"/>
                <w:b/>
                <w:color w:val="000000"/>
                <w:sz w:val="18"/>
                <w:szCs w:val="18"/>
              </w:rPr>
              <w:t>O</w:t>
            </w:r>
            <w:r w:rsidR="00271ABE" w:rsidRPr="009A7256">
              <w:rPr>
                <w:rFonts w:ascii="Arial" w:eastAsia="Arial" w:hAnsi="Arial" w:cs="Arial"/>
                <w:b/>
                <w:color w:val="000000"/>
                <w:sz w:val="18"/>
                <w:szCs w:val="18"/>
              </w:rPr>
              <w:t xml:space="preserve"> </w:t>
            </w:r>
            <w:r w:rsidRPr="009A7256">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9A7256" w:rsidRDefault="0028040D" w:rsidP="005D1261">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9A7256"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9A7256" w:rsidRDefault="002D34D1"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9A7256" w:rsidRDefault="005C7650" w:rsidP="005D1261">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Comité de Adquisiciones del Organismo Público Descentralizado Servicios de Salud Jalisco.</w:t>
            </w:r>
          </w:p>
        </w:tc>
      </w:tr>
      <w:tr w:rsidR="0028040D" w:rsidRPr="009A7256"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9A7256" w:rsidRDefault="002D34D1"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9A7256" w:rsidRDefault="0028040D" w:rsidP="005D1261">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Órgano de Control del Gobierno del Estado de Jalisco, con domicilio en Av. Ignacio L. Vallarta número 1252, Col. Americana. Teléfono</w:t>
            </w:r>
            <w:r w:rsidR="00C45C05"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01-(33)1543-9470</w:t>
            </w:r>
          </w:p>
        </w:tc>
      </w:tr>
      <w:tr w:rsidR="0028040D" w:rsidRPr="009A7256"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9A7256" w:rsidRDefault="002D34D1"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9A7256" w:rsidRDefault="0028040D" w:rsidP="005D1261">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9A7256"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9A7256" w:rsidRDefault="002D34D1" w:rsidP="00E66674">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9A7256" w:rsidRDefault="0028040D" w:rsidP="005D1261">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El ente público </w:t>
            </w:r>
            <w:r w:rsidR="00D239CD" w:rsidRPr="009A7256">
              <w:rPr>
                <w:rFonts w:ascii="Arial" w:eastAsia="Arial" w:hAnsi="Arial" w:cs="Arial"/>
                <w:color w:val="000000"/>
                <w:sz w:val="18"/>
                <w:szCs w:val="18"/>
              </w:rPr>
              <w:t>que,</w:t>
            </w:r>
            <w:r w:rsidRPr="009A7256">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9A7256">
              <w:rPr>
                <w:rFonts w:ascii="Arial" w:eastAsia="Arial" w:hAnsi="Arial" w:cs="Arial"/>
                <w:b/>
                <w:color w:val="000000"/>
                <w:sz w:val="18"/>
                <w:szCs w:val="18"/>
              </w:rPr>
              <w:t>LEY</w:t>
            </w:r>
            <w:r w:rsidRPr="009A7256">
              <w:rPr>
                <w:rFonts w:ascii="Arial" w:eastAsia="Arial" w:hAnsi="Arial" w:cs="Arial"/>
                <w:color w:val="000000"/>
                <w:sz w:val="18"/>
                <w:szCs w:val="18"/>
              </w:rPr>
              <w:t>.</w:t>
            </w:r>
          </w:p>
        </w:tc>
      </w:tr>
      <w:tr w:rsidR="0028040D" w:rsidRPr="009A7256"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9A7256" w:rsidRDefault="002D34D1"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50EAF3C1" w:rsidR="005C7650" w:rsidRPr="009A7256" w:rsidRDefault="005C7C97" w:rsidP="005D1261">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005C7650" w:rsidRPr="009A7256">
              <w:rPr>
                <w:rFonts w:ascii="Arial" w:eastAsia="Times New Roman" w:hAnsi="Arial" w:cs="Arial"/>
                <w:sz w:val="18"/>
                <w:szCs w:val="18"/>
              </w:rPr>
              <w:t xml:space="preserve"> del Organismo Público Descentralizado Servicios de Salud Jalisco.</w:t>
            </w:r>
          </w:p>
        </w:tc>
      </w:tr>
      <w:tr w:rsidR="00E77A84" w:rsidRPr="009A7256"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9A7256" w:rsidRDefault="00E77A84" w:rsidP="00E77A8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5BE26A7" w:rsidR="00E77A84" w:rsidRPr="009A7256" w:rsidRDefault="00E77A84" w:rsidP="00E77A8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 xml:space="preserve">Dr. Baeza Alzaga </w:t>
            </w:r>
            <w:r w:rsidR="00105A84" w:rsidRPr="009A7256">
              <w:rPr>
                <w:rFonts w:ascii="Arial" w:eastAsia="Arial" w:hAnsi="Arial" w:cs="Arial"/>
                <w:color w:val="000000"/>
                <w:sz w:val="18"/>
                <w:szCs w:val="18"/>
              </w:rPr>
              <w:t>N</w:t>
            </w:r>
            <w:r w:rsidRPr="009A7256">
              <w:rPr>
                <w:rFonts w:ascii="Arial" w:eastAsia="Arial" w:hAnsi="Arial" w:cs="Arial"/>
                <w:color w:val="000000"/>
                <w:sz w:val="18"/>
                <w:szCs w:val="18"/>
              </w:rPr>
              <w:t xml:space="preserve">úmero 107, Colonia Centro, C.P. 44100, Guadalajara, Jalisco. </w:t>
            </w:r>
            <w:r w:rsidR="00105A84" w:rsidRPr="009A7256">
              <w:rPr>
                <w:rFonts w:ascii="Arial" w:eastAsia="Arial" w:hAnsi="Arial" w:cs="Arial"/>
                <w:color w:val="000000"/>
                <w:sz w:val="18"/>
                <w:szCs w:val="18"/>
              </w:rPr>
              <w:t>y</w:t>
            </w:r>
            <w:r w:rsidRPr="009A7256">
              <w:rPr>
                <w:rFonts w:ascii="Arial" w:eastAsia="Arial" w:hAnsi="Arial" w:cs="Arial"/>
                <w:color w:val="000000"/>
                <w:sz w:val="18"/>
                <w:szCs w:val="18"/>
              </w:rPr>
              <w:t>/</w:t>
            </w:r>
            <w:r w:rsidR="00105A84" w:rsidRPr="009A7256">
              <w:rPr>
                <w:rFonts w:ascii="Arial" w:eastAsia="Arial" w:hAnsi="Arial" w:cs="Arial"/>
                <w:color w:val="000000"/>
                <w:sz w:val="18"/>
                <w:szCs w:val="18"/>
              </w:rPr>
              <w:t>o</w:t>
            </w:r>
            <w:r w:rsidRPr="009A7256">
              <w:rPr>
                <w:rFonts w:ascii="Arial" w:eastAsia="Arial" w:hAnsi="Arial" w:cs="Arial"/>
                <w:color w:val="000000"/>
                <w:sz w:val="18"/>
                <w:szCs w:val="18"/>
              </w:rPr>
              <w:t xml:space="preserve"> Calpulalpan </w:t>
            </w:r>
            <w:r w:rsidR="00095D9A" w:rsidRPr="009A7256">
              <w:rPr>
                <w:rFonts w:ascii="Arial" w:eastAsia="Arial" w:hAnsi="Arial" w:cs="Arial"/>
                <w:color w:val="000000"/>
                <w:sz w:val="18"/>
                <w:szCs w:val="18"/>
              </w:rPr>
              <w:t>N</w:t>
            </w:r>
            <w:r w:rsidRPr="009A7256">
              <w:rPr>
                <w:rFonts w:ascii="Arial" w:eastAsia="Arial" w:hAnsi="Arial" w:cs="Arial"/>
                <w:color w:val="000000"/>
                <w:sz w:val="18"/>
                <w:szCs w:val="18"/>
              </w:rPr>
              <w:t>úmero 15, Colonia Centro, C.P. 44100, Guadalajara, Jalisco.</w:t>
            </w:r>
          </w:p>
        </w:tc>
      </w:tr>
      <w:tr w:rsidR="00E77A84" w:rsidRPr="009A7256"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9A7256" w:rsidRDefault="00E77A84" w:rsidP="00E77A84">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9A7256" w:rsidRDefault="00E77A84" w:rsidP="00E77A8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Impuesto al Valor Agregado.</w:t>
            </w:r>
          </w:p>
        </w:tc>
      </w:tr>
      <w:tr w:rsidR="00E77A84" w:rsidRPr="009A7256"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9A7256" w:rsidRDefault="00E77A84" w:rsidP="00E77A8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9A7256" w:rsidRDefault="00E77A84" w:rsidP="00E77A8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Ley de Compras Gubernamentales, Enajenaciones y Contratación de Servicios del Estado de Jalisco y sus Municipios.</w:t>
            </w:r>
          </w:p>
        </w:tc>
      </w:tr>
      <w:tr w:rsidR="00E77A84" w:rsidRPr="009A7256"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9A7256" w:rsidRDefault="00E77A84" w:rsidP="00E77A8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E77A84" w:rsidRPr="009A7256" w:rsidRDefault="00E77A84" w:rsidP="00E77A8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 xml:space="preserve">Persona Física o Jurídica que presenta propuesta en el </w:t>
            </w:r>
            <w:r w:rsidRPr="009A7256">
              <w:rPr>
                <w:rFonts w:ascii="Arial" w:eastAsia="Arial" w:hAnsi="Arial" w:cs="Arial"/>
                <w:b/>
                <w:color w:val="000000"/>
                <w:sz w:val="18"/>
                <w:szCs w:val="18"/>
              </w:rPr>
              <w:t>PROCEDIMIENTO DE ADQUISICIÓN</w:t>
            </w:r>
            <w:r w:rsidRPr="009A7256">
              <w:rPr>
                <w:rFonts w:ascii="Arial" w:eastAsia="Arial" w:hAnsi="Arial" w:cs="Arial"/>
                <w:color w:val="000000"/>
                <w:sz w:val="18"/>
                <w:szCs w:val="18"/>
              </w:rPr>
              <w:t>.</w:t>
            </w:r>
          </w:p>
        </w:tc>
      </w:tr>
      <w:tr w:rsidR="00E77A84" w:rsidRPr="009A7256"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9A7256" w:rsidRDefault="00E77A84" w:rsidP="00E77A84">
            <w:pPr>
              <w:spacing w:after="0" w:line="240" w:lineRule="auto"/>
              <w:ind w:right="140"/>
              <w:jc w:val="center"/>
              <w:rPr>
                <w:rFonts w:ascii="Arial" w:eastAsia="Arial" w:hAnsi="Arial" w:cs="Arial"/>
                <w:b/>
                <w:bCs/>
                <w:color w:val="000000"/>
                <w:sz w:val="18"/>
                <w:szCs w:val="18"/>
              </w:rPr>
            </w:pPr>
            <w:bookmarkStart w:id="1" w:name="_Hlk32744595"/>
            <w:r w:rsidRPr="009A7256">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10B4CEC4" w:rsidR="00E77A84" w:rsidRPr="009A7256" w:rsidRDefault="00E63306" w:rsidP="00E77A84">
            <w:pPr>
              <w:spacing w:after="0" w:line="240" w:lineRule="auto"/>
              <w:jc w:val="both"/>
              <w:rPr>
                <w:rFonts w:ascii="Arial" w:eastAsia="Century Gothic" w:hAnsi="Arial" w:cs="Arial"/>
                <w:color w:val="000000"/>
                <w:sz w:val="18"/>
                <w:szCs w:val="18"/>
              </w:rPr>
            </w:pPr>
            <w:r w:rsidRPr="009A7256">
              <w:rPr>
                <w:rFonts w:ascii="Arial" w:eastAsia="Arial" w:hAnsi="Arial" w:cs="Arial"/>
                <w:color w:val="000000"/>
                <w:sz w:val="18"/>
                <w:szCs w:val="18"/>
              </w:rPr>
              <w:t xml:space="preserve">LICITACIÓN PÚBLICA LOCAL </w:t>
            </w:r>
            <w:r w:rsidR="00527151" w:rsidRPr="009A7256">
              <w:rPr>
                <w:rFonts w:ascii="Arial" w:eastAsia="Arial" w:hAnsi="Arial" w:cs="Arial"/>
                <w:color w:val="000000"/>
                <w:sz w:val="18"/>
                <w:szCs w:val="18"/>
              </w:rPr>
              <w:t>LCCC-014-2022</w:t>
            </w:r>
            <w:r w:rsidR="00E77A84" w:rsidRPr="009A7256">
              <w:rPr>
                <w:rFonts w:ascii="Arial" w:eastAsia="Arial" w:hAnsi="Arial" w:cs="Arial"/>
                <w:color w:val="000000"/>
                <w:sz w:val="18"/>
                <w:szCs w:val="18"/>
              </w:rPr>
              <w:t xml:space="preserve"> CON CONCURRENCIA DE COMITÉ para la </w:t>
            </w:r>
            <w:r w:rsidR="00E77A84" w:rsidRPr="009A7256">
              <w:rPr>
                <w:rFonts w:ascii="Arial" w:hAnsi="Arial" w:cs="Arial"/>
                <w:sz w:val="18"/>
                <w:szCs w:val="18"/>
              </w:rPr>
              <w:t>“</w:t>
            </w:r>
            <w:r w:rsidR="003053C3" w:rsidRPr="009A7256">
              <w:rPr>
                <w:rFonts w:ascii="Arial" w:hAnsi="Arial" w:cs="Arial"/>
                <w:sz w:val="18"/>
                <w:szCs w:val="18"/>
              </w:rPr>
              <w:t>ADQUISICIÓN DE EQUIPOS DE CÓMPUTO, IMPRESORAS Y UPS PARA DIVERSAS UNIDADES MÉDICAS DEL O.P.D. SERVICIOS DE SALUD JALISCO, QUE INCLUYE INSTALACIÓN, DESPLIEGUE Y SOLUCIÓN</w:t>
            </w:r>
            <w:r w:rsidR="00E77A84" w:rsidRPr="009A7256">
              <w:rPr>
                <w:rFonts w:ascii="Arial" w:hAnsi="Arial" w:cs="Arial"/>
                <w:sz w:val="18"/>
                <w:szCs w:val="18"/>
              </w:rPr>
              <w:t>”.</w:t>
            </w:r>
          </w:p>
        </w:tc>
      </w:tr>
      <w:bookmarkEnd w:id="1"/>
      <w:tr w:rsidR="00E77A84" w:rsidRPr="009A7256"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9A7256" w:rsidRDefault="00E77A84" w:rsidP="00E77A8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9A7256" w:rsidRDefault="00E77A84" w:rsidP="00E77A8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 xml:space="preserve">Documentación conformada por las propuestas técnica y económica que presenten los </w:t>
            </w:r>
            <w:r w:rsidRPr="009A7256">
              <w:rPr>
                <w:rFonts w:ascii="Arial" w:eastAsia="Arial" w:hAnsi="Arial" w:cs="Arial"/>
                <w:b/>
                <w:color w:val="000000"/>
                <w:sz w:val="18"/>
                <w:szCs w:val="18"/>
              </w:rPr>
              <w:t>PARTICIPANTES.</w:t>
            </w:r>
          </w:p>
        </w:tc>
      </w:tr>
      <w:tr w:rsidR="00E77A84" w:rsidRPr="009A7256" w14:paraId="121B4FB0" w14:textId="77777777" w:rsidTr="005D1C38">
        <w:trPr>
          <w:trHeight w:val="2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9A7256" w:rsidRDefault="00E77A84" w:rsidP="00E77A84">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9A7256" w:rsidRDefault="00E77A84" w:rsidP="00E77A84">
            <w:pPr>
              <w:spacing w:after="0" w:line="240" w:lineRule="auto"/>
              <w:ind w:right="140"/>
              <w:jc w:val="both"/>
              <w:rPr>
                <w:rFonts w:ascii="Arial" w:eastAsia="Arial" w:hAnsi="Arial" w:cs="Arial"/>
                <w:color w:val="000000"/>
                <w:sz w:val="18"/>
                <w:szCs w:val="18"/>
              </w:rPr>
            </w:pPr>
            <w:r w:rsidRPr="009A7256">
              <w:rPr>
                <w:rFonts w:ascii="Arial" w:eastAsia="Arial" w:hAnsi="Arial" w:cs="Arial"/>
                <w:b/>
                <w:color w:val="000000"/>
                <w:sz w:val="18"/>
                <w:szCs w:val="18"/>
              </w:rPr>
              <w:t>PARTICIPANTE</w:t>
            </w:r>
            <w:r w:rsidRPr="009A7256">
              <w:rPr>
                <w:rFonts w:ascii="Arial" w:eastAsia="Arial" w:hAnsi="Arial" w:cs="Arial"/>
                <w:color w:val="000000"/>
                <w:sz w:val="18"/>
                <w:szCs w:val="18"/>
              </w:rPr>
              <w:t xml:space="preserve"> Adjudicado.</w:t>
            </w:r>
          </w:p>
        </w:tc>
      </w:tr>
      <w:tr w:rsidR="00E77A84" w:rsidRPr="009A7256"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9A7256" w:rsidRDefault="00E77A84" w:rsidP="00E77A84">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9A7256" w:rsidRDefault="00E77A84" w:rsidP="00E77A84">
            <w:pPr>
              <w:tabs>
                <w:tab w:val="left" w:pos="2003"/>
              </w:tabs>
              <w:spacing w:after="0" w:line="240" w:lineRule="auto"/>
              <w:ind w:right="140"/>
              <w:jc w:val="both"/>
              <w:rPr>
                <w:rFonts w:ascii="Arial" w:eastAsia="Arial" w:hAnsi="Arial" w:cs="Arial"/>
                <w:color w:val="000000"/>
                <w:sz w:val="18"/>
                <w:szCs w:val="18"/>
              </w:rPr>
            </w:pPr>
            <w:r w:rsidRPr="009A7256">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9A7256"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E77A84" w:rsidRPr="009A7256" w:rsidRDefault="00E77A84" w:rsidP="00E77A8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E77A84" w:rsidRPr="009A7256" w:rsidRDefault="00E77A84" w:rsidP="00E77A8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Reglamento de la Ley de Compras Gubernamentales, Enajenaciones y Contratación de Servicios del Estado de Jalisco y sus Municipios.</w:t>
            </w:r>
          </w:p>
        </w:tc>
      </w:tr>
      <w:tr w:rsidR="00E77A84" w:rsidRPr="009A7256"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E77A84" w:rsidRPr="009A7256" w:rsidRDefault="00E77A84" w:rsidP="00E77A84">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E77A84" w:rsidRPr="009A7256" w:rsidRDefault="00E77A84" w:rsidP="00E77A8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Documento que emite el </w:t>
            </w:r>
            <w:r w:rsidRPr="009A7256">
              <w:rPr>
                <w:rFonts w:ascii="Arial" w:eastAsia="Arial" w:hAnsi="Arial" w:cs="Arial"/>
                <w:b/>
                <w:color w:val="000000"/>
                <w:sz w:val="18"/>
                <w:szCs w:val="18"/>
              </w:rPr>
              <w:t>COMITÉ</w:t>
            </w:r>
            <w:r w:rsidRPr="009A7256">
              <w:rPr>
                <w:rFonts w:ascii="Arial" w:eastAsia="Arial" w:hAnsi="Arial" w:cs="Arial"/>
                <w:color w:val="000000"/>
                <w:sz w:val="18"/>
                <w:szCs w:val="18"/>
              </w:rPr>
              <w:t>, por el cual determina el o los proveedores adjudicados de cada procedimiento, posterior a la revisión de los análisis correspondientes</w:t>
            </w:r>
          </w:p>
        </w:tc>
      </w:tr>
      <w:tr w:rsidR="00E77A84" w:rsidRPr="009A7256"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E77A84" w:rsidRPr="009A7256" w:rsidRDefault="00E77A84" w:rsidP="00E77A8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E77A84" w:rsidRPr="009A7256" w:rsidRDefault="00E77A84" w:rsidP="00E77A8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Registro Estatal Único de Proveedores y Contratistas del Estado de Jalisco.</w:t>
            </w:r>
          </w:p>
        </w:tc>
      </w:tr>
      <w:tr w:rsidR="00E77A84" w:rsidRPr="009A7256"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77A84" w:rsidRPr="009A7256" w:rsidRDefault="00E77A84" w:rsidP="00E77A8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77A84" w:rsidRPr="009A7256" w:rsidRDefault="00E77A84" w:rsidP="00E77A8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9A7256" w14:paraId="2546739A" w14:textId="77777777" w:rsidTr="00726FD5">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77A84" w:rsidRPr="009A7256" w:rsidRDefault="00E77A84" w:rsidP="00E77A84">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77A84" w:rsidRPr="009A7256" w:rsidRDefault="00E77A84" w:rsidP="00E77A8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Organismo Público Descentralizado Servicios de Salud Jalisco</w:t>
            </w:r>
          </w:p>
        </w:tc>
      </w:tr>
      <w:tr w:rsidR="00CE13EF" w:rsidRPr="009A7256" w14:paraId="1336A531" w14:textId="77777777" w:rsidTr="008D5515">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65C3BADF" w:rsidR="00CE13EF" w:rsidRPr="009A7256" w:rsidRDefault="00CE13EF" w:rsidP="00CE13EF">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0888BE8C" w:rsidR="00CE13EF" w:rsidRPr="009A7256" w:rsidRDefault="00CE13EF" w:rsidP="00CE13EF">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Dirección de Tecnologías de la Información del Organismo Público Descentralizado Servicios de Salud Jalisco</w:t>
            </w:r>
          </w:p>
        </w:tc>
      </w:tr>
      <w:tr w:rsidR="00CE13EF" w:rsidRPr="009A7256"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CE13EF" w:rsidRPr="009A7256" w:rsidRDefault="00CE13EF" w:rsidP="00CE13EF">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CE13EF" w:rsidRPr="009A7256" w:rsidRDefault="00CE13EF" w:rsidP="00CE13EF">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Órgano Interno de Control con domicilio en Dr. Baeza Alzaga número 107, Colonia Centro, C.P. 44100, en la ciudad de Guadalajara, Jalisco</w:t>
            </w:r>
          </w:p>
        </w:tc>
      </w:tr>
      <w:tr w:rsidR="00CE13EF" w:rsidRPr="009A7256" w14:paraId="3F628BD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CE13EF" w:rsidRPr="009A7256" w:rsidRDefault="00CE13EF" w:rsidP="00CE13EF">
            <w:pPr>
              <w:spacing w:after="0" w:line="240" w:lineRule="auto"/>
              <w:ind w:right="140"/>
              <w:jc w:val="center"/>
              <w:rPr>
                <w:rFonts w:ascii="Arial" w:eastAsia="Arial" w:hAnsi="Arial" w:cs="Arial"/>
                <w:b/>
                <w:color w:val="000000"/>
                <w:sz w:val="18"/>
                <w:szCs w:val="18"/>
              </w:rPr>
            </w:pPr>
            <w:r w:rsidRPr="009A7256">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CE13EF" w:rsidRPr="009A7256" w:rsidRDefault="00CE13EF" w:rsidP="00CE13EF">
            <w:pPr>
              <w:spacing w:after="0" w:line="240" w:lineRule="auto"/>
              <w:ind w:right="140"/>
              <w:jc w:val="both"/>
              <w:rPr>
                <w:rFonts w:ascii="Arial" w:eastAsia="Arial" w:hAnsi="Arial" w:cs="Arial"/>
                <w:color w:val="000000"/>
                <w:sz w:val="18"/>
                <w:szCs w:val="18"/>
              </w:rPr>
            </w:pPr>
            <w:r w:rsidRPr="009A7256">
              <w:rPr>
                <w:rFonts w:ascii="Arial" w:hAnsi="Arial" w:cs="Arial"/>
                <w:sz w:val="18"/>
                <w:szCs w:val="18"/>
              </w:rPr>
              <w:t>Fondo Impulso Jalisco FIMJA</w:t>
            </w:r>
          </w:p>
        </w:tc>
      </w:tr>
      <w:tr w:rsidR="00985578" w:rsidRPr="009A7256" w14:paraId="41460E19" w14:textId="77777777" w:rsidTr="004251FA">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D4910AF" w14:textId="1B3B6EC3" w:rsidR="00985578" w:rsidRPr="009A7256" w:rsidRDefault="00985578" w:rsidP="00985578">
            <w:pPr>
              <w:spacing w:after="0" w:line="240" w:lineRule="auto"/>
              <w:ind w:right="140"/>
              <w:jc w:val="center"/>
              <w:rPr>
                <w:rFonts w:ascii="Arial" w:hAnsi="Arial" w:cs="Arial"/>
                <w:b/>
                <w:sz w:val="18"/>
                <w:szCs w:val="18"/>
              </w:rPr>
            </w:pPr>
            <w:r w:rsidRPr="009A7256">
              <w:rPr>
                <w:rFonts w:ascii="Arial" w:hAnsi="Arial" w:cs="Arial"/>
                <w:b/>
                <w:sz w:val="18"/>
                <w:szCs w:val="18"/>
              </w:rPr>
              <w:t>DESPLIEGUE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711CF2F" w14:textId="5214E3E3" w:rsidR="00985578" w:rsidRPr="009A7256" w:rsidRDefault="00985578" w:rsidP="00985578">
            <w:pPr>
              <w:spacing w:after="0" w:line="240" w:lineRule="auto"/>
              <w:ind w:right="140"/>
              <w:jc w:val="both"/>
              <w:rPr>
                <w:rFonts w:ascii="Arial" w:hAnsi="Arial" w:cs="Arial"/>
                <w:sz w:val="18"/>
                <w:szCs w:val="18"/>
              </w:rPr>
            </w:pPr>
            <w:r w:rsidRPr="009A7256">
              <w:rPr>
                <w:rFonts w:ascii="Arial" w:hAnsi="Arial" w:cs="Arial"/>
                <w:sz w:val="18"/>
                <w:szCs w:val="18"/>
              </w:rPr>
              <w:t>Traslado, instalación y puestas a punto de los equipos.</w:t>
            </w:r>
          </w:p>
        </w:tc>
      </w:tr>
      <w:tr w:rsidR="00985578" w:rsidRPr="009A7256" w14:paraId="14BFAC0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1DA712" w14:textId="06776C63" w:rsidR="00985578" w:rsidRPr="009A7256" w:rsidRDefault="00985578" w:rsidP="00985578">
            <w:pPr>
              <w:spacing w:after="0" w:line="240" w:lineRule="auto"/>
              <w:ind w:right="140"/>
              <w:jc w:val="center"/>
              <w:rPr>
                <w:rFonts w:ascii="Arial" w:hAnsi="Arial" w:cs="Arial"/>
                <w:b/>
                <w:sz w:val="18"/>
                <w:szCs w:val="18"/>
              </w:rPr>
            </w:pPr>
            <w:r w:rsidRPr="009A7256">
              <w:rPr>
                <w:rFonts w:ascii="Arial" w:hAnsi="Arial" w:cs="Arial"/>
                <w:b/>
                <w:sz w:val="18"/>
                <w:szCs w:val="18"/>
              </w:rPr>
              <w:t>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29F4FA7" w14:textId="2E85BB2D" w:rsidR="00985578" w:rsidRPr="009A7256" w:rsidRDefault="00985578" w:rsidP="00985578">
            <w:pPr>
              <w:spacing w:after="0" w:line="240" w:lineRule="auto"/>
              <w:ind w:right="140"/>
              <w:jc w:val="both"/>
              <w:rPr>
                <w:rFonts w:ascii="Arial" w:hAnsi="Arial" w:cs="Arial"/>
                <w:sz w:val="18"/>
                <w:szCs w:val="18"/>
              </w:rPr>
            </w:pPr>
            <w:r w:rsidRPr="009A7256">
              <w:rPr>
                <w:rFonts w:ascii="Arial" w:hAnsi="Arial" w:cs="Arial"/>
                <w:sz w:val="18"/>
                <w:szCs w:val="18"/>
              </w:rPr>
              <w:t>Conjunto de Hardware necesario para la instalación de los equipos.</w:t>
            </w:r>
          </w:p>
        </w:tc>
      </w:tr>
      <w:tr w:rsidR="00985578" w:rsidRPr="009A7256" w14:paraId="6387B3E4" w14:textId="77777777" w:rsidTr="004251FA">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0B789B" w14:textId="5B6A8370" w:rsidR="00985578" w:rsidRPr="009A7256" w:rsidRDefault="00985578" w:rsidP="00985578">
            <w:pPr>
              <w:spacing w:after="0" w:line="240" w:lineRule="auto"/>
              <w:ind w:right="140"/>
              <w:jc w:val="center"/>
              <w:rPr>
                <w:rFonts w:ascii="Arial" w:hAnsi="Arial" w:cs="Arial"/>
                <w:b/>
                <w:sz w:val="18"/>
                <w:szCs w:val="18"/>
              </w:rPr>
            </w:pPr>
            <w:r w:rsidRPr="009A7256">
              <w:rPr>
                <w:rFonts w:ascii="Arial" w:hAnsi="Arial" w:cs="Arial"/>
                <w:b/>
                <w:sz w:val="18"/>
                <w:szCs w:val="18"/>
              </w:rPr>
              <w:t>DEPENDENCIAS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1EC567" w14:textId="20415494" w:rsidR="00985578" w:rsidRPr="009A7256" w:rsidRDefault="00985578" w:rsidP="00985578">
            <w:pPr>
              <w:spacing w:after="0" w:line="240" w:lineRule="auto"/>
              <w:ind w:right="140"/>
              <w:jc w:val="both"/>
              <w:rPr>
                <w:rFonts w:ascii="Arial" w:hAnsi="Arial" w:cs="Arial"/>
                <w:sz w:val="18"/>
                <w:szCs w:val="18"/>
              </w:rPr>
            </w:pPr>
            <w:r w:rsidRPr="009A7256">
              <w:rPr>
                <w:rFonts w:ascii="Arial" w:hAnsi="Arial" w:cs="Arial"/>
                <w:sz w:val="18"/>
                <w:szCs w:val="18"/>
              </w:rPr>
              <w:t xml:space="preserve">Unidades Médicas del </w:t>
            </w:r>
            <w:r w:rsidRPr="009A7256">
              <w:rPr>
                <w:rFonts w:ascii="Arial" w:eastAsia="Arial" w:hAnsi="Arial" w:cs="Arial"/>
                <w:color w:val="000000"/>
                <w:sz w:val="18"/>
                <w:szCs w:val="18"/>
              </w:rPr>
              <w:t>Organismo Público Descentralizado Servicios de Salud Jalisco</w:t>
            </w:r>
          </w:p>
        </w:tc>
      </w:tr>
    </w:tbl>
    <w:p w14:paraId="51334E67" w14:textId="3853A819" w:rsidR="005C7650" w:rsidRPr="009A7256" w:rsidRDefault="005C7650" w:rsidP="0073326C">
      <w:pPr>
        <w:spacing w:after="0" w:line="240" w:lineRule="auto"/>
        <w:ind w:right="140"/>
        <w:rPr>
          <w:rFonts w:ascii="Arial" w:eastAsia="Arial" w:hAnsi="Arial" w:cs="Arial"/>
          <w:b/>
          <w:sz w:val="18"/>
          <w:szCs w:val="18"/>
        </w:rPr>
      </w:pPr>
    </w:p>
    <w:p w14:paraId="7F451138" w14:textId="17B283E9" w:rsidR="008E2368" w:rsidRPr="009A7256" w:rsidRDefault="008E2368" w:rsidP="00C02903">
      <w:pPr>
        <w:spacing w:after="0" w:line="240" w:lineRule="auto"/>
        <w:ind w:right="140"/>
        <w:rPr>
          <w:rFonts w:ascii="Arial" w:eastAsia="Arial" w:hAnsi="Arial" w:cs="Arial"/>
          <w:b/>
          <w:sz w:val="18"/>
          <w:szCs w:val="18"/>
        </w:rPr>
      </w:pPr>
    </w:p>
    <w:p w14:paraId="5DAF7AF4" w14:textId="77777777" w:rsidR="0028040D" w:rsidRPr="009A7256"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9A7256">
        <w:rPr>
          <w:rFonts w:ascii="Arial" w:eastAsia="Arial" w:hAnsi="Arial" w:cs="Arial"/>
          <w:b/>
          <w:color w:val="000000"/>
          <w:sz w:val="18"/>
          <w:szCs w:val="18"/>
        </w:rPr>
        <w:t>CALENDARIO DE ACTIVIDADES</w:t>
      </w:r>
    </w:p>
    <w:p w14:paraId="300CC972" w14:textId="77777777" w:rsidR="0028040D" w:rsidRPr="009A7256" w:rsidRDefault="0028040D"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(ACTOS)</w:t>
      </w:r>
    </w:p>
    <w:p w14:paraId="7598D5FB" w14:textId="685AA180" w:rsidR="0028040D" w:rsidRPr="009A7256" w:rsidRDefault="0028040D" w:rsidP="00E66674">
      <w:pPr>
        <w:spacing w:after="0" w:line="240" w:lineRule="auto"/>
        <w:rPr>
          <w:rFonts w:ascii="Arial" w:eastAsia="Times New Roman" w:hAnsi="Arial" w:cs="Arial"/>
          <w:sz w:val="18"/>
          <w:szCs w:val="18"/>
        </w:rPr>
      </w:pPr>
    </w:p>
    <w:p w14:paraId="77F2A75A" w14:textId="77777777" w:rsidR="00763C92" w:rsidRPr="009A7256" w:rsidRDefault="00763C9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9A7256" w14:paraId="59BADB62" w14:textId="77777777" w:rsidTr="00D3051C">
        <w:trPr>
          <w:trHeight w:val="521"/>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9A7256" w:rsidRDefault="0028040D" w:rsidP="00E66674">
            <w:pPr>
              <w:spacing w:after="0" w:line="240" w:lineRule="auto"/>
              <w:ind w:right="140"/>
              <w:jc w:val="center"/>
              <w:rPr>
                <w:rFonts w:ascii="Arial" w:eastAsia="Times New Roman" w:hAnsi="Arial" w:cs="Arial"/>
                <w:sz w:val="18"/>
                <w:szCs w:val="18"/>
              </w:rPr>
            </w:pPr>
            <w:bookmarkStart w:id="4" w:name="_Hlk80785400"/>
            <w:r w:rsidRPr="009A7256">
              <w:rPr>
                <w:rFonts w:ascii="Arial" w:eastAsia="Arial" w:hAnsi="Arial" w:cs="Arial"/>
                <w:b/>
                <w:color w:val="000000"/>
                <w:sz w:val="18"/>
                <w:szCs w:val="18"/>
              </w:rPr>
              <w:t>A</w:t>
            </w:r>
            <w:r w:rsidR="00BB5AF0" w:rsidRPr="009A7256">
              <w:rPr>
                <w:rFonts w:ascii="Arial" w:eastAsia="Arial" w:hAnsi="Arial" w:cs="Arial"/>
                <w:b/>
                <w:color w:val="000000"/>
                <w:sz w:val="18"/>
                <w:szCs w:val="18"/>
              </w:rPr>
              <w:t>C</w:t>
            </w:r>
            <w:r w:rsidRPr="009A7256">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9A7256" w:rsidRDefault="0028040D"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9A7256" w:rsidRDefault="0028040D"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9A7256" w:rsidRDefault="0028040D"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LUGAR</w:t>
            </w:r>
          </w:p>
        </w:tc>
      </w:tr>
      <w:tr w:rsidR="00B7751D" w:rsidRPr="009A7256" w14:paraId="711F5AA2" w14:textId="77777777" w:rsidTr="002A0CB4">
        <w:trPr>
          <w:trHeight w:val="105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B7751D" w:rsidRPr="009A7256" w:rsidRDefault="00B7751D" w:rsidP="00B7751D">
            <w:pPr>
              <w:spacing w:after="0" w:line="240" w:lineRule="auto"/>
              <w:ind w:right="140"/>
              <w:jc w:val="center"/>
              <w:rPr>
                <w:rFonts w:ascii="Arial" w:eastAsia="Arial" w:hAnsi="Arial" w:cs="Arial"/>
                <w:color w:val="000000"/>
                <w:sz w:val="18"/>
                <w:szCs w:val="18"/>
              </w:rPr>
            </w:pPr>
            <w:r w:rsidRPr="009A7256">
              <w:rPr>
                <w:rFonts w:ascii="Arial" w:eastAsia="Arial" w:hAnsi="Arial" w:cs="Arial"/>
                <w:color w:val="000000"/>
                <w:sz w:val="18"/>
                <w:szCs w:val="18"/>
              </w:rPr>
              <w:t xml:space="preserve">Aprobación de </w:t>
            </w:r>
            <w:r w:rsidRPr="009A7256">
              <w:rPr>
                <w:rFonts w:ascii="Arial" w:eastAsia="Arial" w:hAnsi="Arial" w:cs="Arial"/>
                <w:b/>
                <w:color w:val="000000"/>
                <w:sz w:val="18"/>
                <w:szCs w:val="18"/>
              </w:rPr>
              <w:t>CONVOCATORIA</w:t>
            </w:r>
            <w:r w:rsidRPr="009A7256">
              <w:rPr>
                <w:rFonts w:ascii="Arial" w:eastAsia="Arial" w:hAnsi="Arial" w:cs="Arial"/>
                <w:color w:val="000000"/>
                <w:sz w:val="18"/>
                <w:szCs w:val="18"/>
              </w:rPr>
              <w:t xml:space="preserve"> /</w:t>
            </w:r>
            <w:r w:rsidRPr="009A7256">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05F1ED05" w:rsidR="00B7751D" w:rsidRPr="009A7256" w:rsidRDefault="00B7751D" w:rsidP="00B7751D">
            <w:pPr>
              <w:spacing w:after="0" w:line="240" w:lineRule="auto"/>
              <w:ind w:right="140"/>
              <w:jc w:val="center"/>
              <w:rPr>
                <w:rFonts w:ascii="Arial" w:eastAsia="Arial" w:hAnsi="Arial" w:cs="Arial"/>
                <w:sz w:val="18"/>
                <w:szCs w:val="18"/>
              </w:rPr>
            </w:pPr>
            <w:r w:rsidRPr="009A7256">
              <w:rPr>
                <w:rFonts w:ascii="Arial" w:eastAsia="Arial" w:hAnsi="Arial" w:cs="Arial"/>
                <w:sz w:val="18"/>
                <w:szCs w:val="18"/>
              </w:rPr>
              <w:t>06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9D33595" w:rsidR="00B7751D" w:rsidRPr="009A7256" w:rsidRDefault="00B7751D" w:rsidP="00B7751D">
            <w:pPr>
              <w:spacing w:after="0" w:line="240" w:lineRule="auto"/>
              <w:ind w:right="140"/>
              <w:jc w:val="center"/>
              <w:rPr>
                <w:rFonts w:ascii="Arial" w:eastAsia="Arial" w:hAnsi="Arial" w:cs="Arial"/>
                <w:color w:val="000000"/>
                <w:sz w:val="18"/>
                <w:szCs w:val="18"/>
              </w:rPr>
            </w:pPr>
            <w:r w:rsidRPr="009A7256">
              <w:rPr>
                <w:rFonts w:ascii="Arial" w:eastAsia="Arial" w:hAnsi="Arial" w:cs="Arial"/>
                <w:color w:val="000000"/>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4EF18C0D" w:rsidR="00B7751D" w:rsidRPr="009A7256" w:rsidRDefault="00B7751D" w:rsidP="00B7751D">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Auditorio del O.P.D. Servicios de Salud Jalisco, con domicilio en Dr. Baeza Alzaga Número 107, Colonia Centro, Guadalajara, Jalisco.</w:t>
            </w:r>
          </w:p>
        </w:tc>
      </w:tr>
      <w:tr w:rsidR="00B7751D" w:rsidRPr="009A7256" w14:paraId="760F5564" w14:textId="77777777" w:rsidTr="00523F3A">
        <w:trPr>
          <w:trHeight w:val="785"/>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 xml:space="preserve">Publicación de </w:t>
            </w:r>
            <w:r w:rsidRPr="009A7256">
              <w:rPr>
                <w:rFonts w:ascii="Arial" w:eastAsia="Arial" w:hAnsi="Arial" w:cs="Arial"/>
                <w:b/>
                <w:color w:val="000000"/>
                <w:sz w:val="18"/>
                <w:szCs w:val="18"/>
              </w:rPr>
              <w:t>CONVOCATORIA</w:t>
            </w:r>
            <w:r w:rsidRPr="009A7256">
              <w:rPr>
                <w:rFonts w:ascii="Arial" w:eastAsia="Arial" w:hAnsi="Arial" w:cs="Arial"/>
                <w:color w:val="000000"/>
                <w:sz w:val="18"/>
                <w:szCs w:val="18"/>
              </w:rPr>
              <w:t xml:space="preserve"> /</w:t>
            </w:r>
            <w:r w:rsidRPr="009A7256">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5B614285" w:rsidR="00B7751D" w:rsidRPr="009A7256" w:rsidRDefault="00B7751D" w:rsidP="00B7751D">
            <w:pPr>
              <w:spacing w:after="0" w:line="240" w:lineRule="auto"/>
              <w:ind w:right="140"/>
              <w:jc w:val="center"/>
              <w:rPr>
                <w:rFonts w:ascii="Arial" w:eastAsia="Arial" w:hAnsi="Arial" w:cs="Arial"/>
                <w:sz w:val="18"/>
                <w:szCs w:val="18"/>
              </w:rPr>
            </w:pPr>
            <w:r w:rsidRPr="009A7256">
              <w:rPr>
                <w:rFonts w:ascii="Arial" w:eastAsia="Arial" w:hAnsi="Arial" w:cs="Arial"/>
                <w:sz w:val="18"/>
                <w:szCs w:val="18"/>
              </w:rPr>
              <w:t>06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218E0A01"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B7751D" w:rsidRPr="009A7256" w:rsidRDefault="00AF53B3" w:rsidP="00B7751D">
            <w:pPr>
              <w:spacing w:after="0" w:line="240" w:lineRule="auto"/>
              <w:ind w:right="140"/>
              <w:jc w:val="center"/>
              <w:rPr>
                <w:rFonts w:ascii="Arial" w:eastAsia="Times New Roman" w:hAnsi="Arial" w:cs="Arial"/>
                <w:sz w:val="18"/>
                <w:szCs w:val="18"/>
              </w:rPr>
            </w:pPr>
            <w:hyperlink r:id="rId10" w:history="1">
              <w:r w:rsidR="00B7751D" w:rsidRPr="009A7256">
                <w:rPr>
                  <w:rStyle w:val="Hipervnculo"/>
                  <w:rFonts w:ascii="Arial" w:eastAsia="Times New Roman" w:hAnsi="Arial" w:cs="Arial"/>
                  <w:sz w:val="18"/>
                  <w:szCs w:val="18"/>
                </w:rPr>
                <w:t>https://info.jalisco.gob.mx</w:t>
              </w:r>
            </w:hyperlink>
          </w:p>
        </w:tc>
      </w:tr>
      <w:tr w:rsidR="00B7751D" w:rsidRPr="009A7256" w14:paraId="451AD693" w14:textId="77777777" w:rsidTr="00933AD2">
        <w:trPr>
          <w:trHeight w:val="785"/>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DAA8E8" w14:textId="4206A456" w:rsidR="00B7751D" w:rsidRPr="009A7256" w:rsidRDefault="00B7751D" w:rsidP="00B7751D">
            <w:pPr>
              <w:spacing w:after="0" w:line="240" w:lineRule="auto"/>
              <w:ind w:right="140"/>
              <w:jc w:val="center"/>
              <w:rPr>
                <w:rFonts w:ascii="Arial" w:eastAsia="Arial" w:hAnsi="Arial" w:cs="Arial"/>
                <w:color w:val="000000"/>
                <w:sz w:val="18"/>
                <w:szCs w:val="18"/>
              </w:rPr>
            </w:pPr>
            <w:r w:rsidRPr="009A7256">
              <w:rPr>
                <w:rFonts w:ascii="Arial" w:eastAsia="Arial" w:hAnsi="Arial" w:cs="Arial"/>
                <w:color w:val="000000"/>
                <w:sz w:val="18"/>
                <w:szCs w:val="18"/>
              </w:rPr>
              <w:t>Recepción de Escrito de Interés en Participar</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E8A2D" w14:textId="06817DD0" w:rsidR="00B7751D" w:rsidRPr="009A7256" w:rsidRDefault="00B5155C" w:rsidP="00B7751D">
            <w:pPr>
              <w:spacing w:after="0" w:line="240" w:lineRule="auto"/>
              <w:ind w:right="140"/>
              <w:jc w:val="center"/>
              <w:rPr>
                <w:rFonts w:ascii="Arial" w:eastAsia="Arial" w:hAnsi="Arial" w:cs="Arial"/>
                <w:sz w:val="18"/>
                <w:szCs w:val="18"/>
              </w:rPr>
            </w:pPr>
            <w:r>
              <w:rPr>
                <w:rFonts w:ascii="Arial" w:eastAsia="Arial" w:hAnsi="Arial" w:cs="Arial"/>
                <w:sz w:val="18"/>
                <w:szCs w:val="18"/>
              </w:rPr>
              <w:t>10</w:t>
            </w:r>
            <w:r w:rsidR="00B7751D" w:rsidRPr="009A7256">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57952D" w14:textId="687927BD"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Hasta las 1</w:t>
            </w:r>
            <w:r>
              <w:rPr>
                <w:rFonts w:ascii="Arial" w:eastAsia="Times New Roman" w:hAnsi="Arial" w:cs="Arial"/>
                <w:sz w:val="18"/>
                <w:szCs w:val="18"/>
              </w:rPr>
              <w:t>1</w:t>
            </w:r>
            <w:r w:rsidRPr="009A7256">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353311" w14:textId="77777777" w:rsidR="00B7751D" w:rsidRPr="009A7256" w:rsidRDefault="00B7751D" w:rsidP="00B7751D">
            <w:pPr>
              <w:spacing w:after="0" w:line="240" w:lineRule="auto"/>
              <w:ind w:right="140"/>
              <w:jc w:val="both"/>
              <w:rPr>
                <w:rFonts w:ascii="Arial" w:eastAsia="Arial" w:hAnsi="Arial" w:cs="Arial"/>
                <w:bCs/>
                <w:color w:val="000000"/>
                <w:sz w:val="18"/>
                <w:szCs w:val="18"/>
                <w:u w:val="single"/>
              </w:rPr>
            </w:pPr>
            <w:r w:rsidRPr="009A7256">
              <w:rPr>
                <w:rFonts w:ascii="Arial" w:eastAsia="Arial" w:hAnsi="Arial" w:cs="Arial"/>
                <w:bCs/>
                <w:color w:val="000000"/>
                <w:sz w:val="18"/>
                <w:szCs w:val="18"/>
              </w:rPr>
              <w:t xml:space="preserve">A través del correo electrónico: </w:t>
            </w:r>
          </w:p>
          <w:p w14:paraId="730294FE" w14:textId="2CF514F4" w:rsidR="00B7751D" w:rsidRPr="009A7256" w:rsidRDefault="00AF53B3" w:rsidP="00B7751D">
            <w:pPr>
              <w:spacing w:after="0" w:line="240" w:lineRule="auto"/>
              <w:ind w:right="140"/>
              <w:jc w:val="center"/>
            </w:pPr>
            <w:hyperlink r:id="rId11" w:history="1">
              <w:r w:rsidR="00B7751D" w:rsidRPr="009A7256">
                <w:rPr>
                  <w:rStyle w:val="Hipervnculo"/>
                  <w:rFonts w:ascii="Arial" w:eastAsia="Arial" w:hAnsi="Arial" w:cs="Arial"/>
                  <w:bCs/>
                  <w:sz w:val="18"/>
                  <w:szCs w:val="18"/>
                </w:rPr>
                <w:t>luisfrancisco.lopez@jalisco.gob.mx</w:t>
              </w:r>
            </w:hyperlink>
          </w:p>
        </w:tc>
      </w:tr>
      <w:tr w:rsidR="00B7751D" w:rsidRPr="009A7256" w14:paraId="4F9E8841" w14:textId="77777777" w:rsidTr="00810EB6">
        <w:trPr>
          <w:trHeight w:val="701"/>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B7751D" w:rsidRPr="009A7256" w:rsidRDefault="00B7751D" w:rsidP="00B7751D">
            <w:pPr>
              <w:spacing w:after="0" w:line="240" w:lineRule="auto"/>
              <w:ind w:right="140"/>
              <w:jc w:val="center"/>
              <w:rPr>
                <w:rFonts w:ascii="Arial" w:eastAsia="Times New Roman" w:hAnsi="Arial" w:cs="Arial"/>
                <w:sz w:val="18"/>
                <w:szCs w:val="18"/>
              </w:rPr>
            </w:pPr>
            <w:bookmarkStart w:id="5" w:name="_Hlk102566354"/>
            <w:r w:rsidRPr="009A7256">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2AD110BE" w:rsidR="00B7751D" w:rsidRPr="009A7256" w:rsidRDefault="00C64F2B" w:rsidP="00B7751D">
            <w:pPr>
              <w:spacing w:after="0" w:line="240" w:lineRule="auto"/>
              <w:ind w:right="140"/>
              <w:jc w:val="center"/>
              <w:rPr>
                <w:rFonts w:ascii="Arial" w:eastAsia="Times New Roman" w:hAnsi="Arial" w:cs="Arial"/>
                <w:sz w:val="18"/>
                <w:szCs w:val="18"/>
              </w:rPr>
            </w:pPr>
            <w:r>
              <w:rPr>
                <w:rFonts w:ascii="Arial" w:eastAsia="Arial" w:hAnsi="Arial" w:cs="Arial"/>
                <w:sz w:val="18"/>
                <w:szCs w:val="18"/>
              </w:rPr>
              <w:t>10</w:t>
            </w:r>
            <w:r w:rsidR="00B7751D" w:rsidRPr="009A7256">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6103C495"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Hasta las 1</w:t>
            </w:r>
            <w:r>
              <w:rPr>
                <w:rFonts w:ascii="Arial" w:eastAsia="Times New Roman" w:hAnsi="Arial" w:cs="Arial"/>
                <w:sz w:val="18"/>
                <w:szCs w:val="18"/>
              </w:rPr>
              <w:t>1</w:t>
            </w:r>
            <w:r w:rsidRPr="009A7256">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2F6D26" w14:textId="77777777" w:rsidR="00B7751D" w:rsidRPr="009A7256" w:rsidRDefault="00B7751D" w:rsidP="00B7751D">
            <w:pPr>
              <w:spacing w:after="0" w:line="240" w:lineRule="auto"/>
              <w:ind w:right="140"/>
              <w:jc w:val="both"/>
              <w:rPr>
                <w:rFonts w:ascii="Arial" w:eastAsia="Arial" w:hAnsi="Arial" w:cs="Arial"/>
                <w:bCs/>
                <w:color w:val="000000"/>
                <w:sz w:val="18"/>
                <w:szCs w:val="18"/>
                <w:u w:val="single"/>
              </w:rPr>
            </w:pPr>
            <w:r w:rsidRPr="009A7256">
              <w:rPr>
                <w:rFonts w:ascii="Arial" w:eastAsia="Arial" w:hAnsi="Arial" w:cs="Arial"/>
                <w:bCs/>
                <w:color w:val="000000"/>
                <w:sz w:val="18"/>
                <w:szCs w:val="18"/>
              </w:rPr>
              <w:t xml:space="preserve">A través del correo electrónico: </w:t>
            </w:r>
          </w:p>
          <w:p w14:paraId="61D8A77E" w14:textId="287B18F5" w:rsidR="00B7751D" w:rsidRPr="009A7256" w:rsidRDefault="00AF53B3" w:rsidP="00B7751D">
            <w:pPr>
              <w:spacing w:after="0" w:line="240" w:lineRule="auto"/>
              <w:ind w:right="140"/>
              <w:jc w:val="both"/>
              <w:rPr>
                <w:rFonts w:ascii="Arial" w:eastAsia="Times New Roman" w:hAnsi="Arial" w:cs="Arial"/>
                <w:bCs/>
                <w:sz w:val="18"/>
                <w:szCs w:val="18"/>
              </w:rPr>
            </w:pPr>
            <w:hyperlink r:id="rId12" w:history="1">
              <w:r w:rsidR="00B7751D" w:rsidRPr="009A7256">
                <w:rPr>
                  <w:rStyle w:val="Hipervnculo"/>
                  <w:rFonts w:ascii="Arial" w:eastAsia="Arial" w:hAnsi="Arial" w:cs="Arial"/>
                  <w:bCs/>
                  <w:sz w:val="18"/>
                  <w:szCs w:val="18"/>
                </w:rPr>
                <w:t>luisfrancisco.lopez@jalisco.gob.mx</w:t>
              </w:r>
            </w:hyperlink>
          </w:p>
        </w:tc>
      </w:tr>
      <w:bookmarkEnd w:id="5"/>
      <w:tr w:rsidR="00B7751D" w:rsidRPr="009A7256" w14:paraId="7D6D9957" w14:textId="77777777" w:rsidTr="00810EB6">
        <w:trPr>
          <w:trHeight w:val="116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Registro para el 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7E363949"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Arial" w:hAnsi="Arial" w:cs="Arial"/>
                <w:sz w:val="18"/>
                <w:szCs w:val="18"/>
              </w:rPr>
              <w:t>1</w:t>
            </w:r>
            <w:r w:rsidR="00C64F2B">
              <w:rPr>
                <w:rFonts w:ascii="Arial" w:eastAsia="Arial" w:hAnsi="Arial" w:cs="Arial"/>
                <w:sz w:val="18"/>
                <w:szCs w:val="18"/>
              </w:rPr>
              <w:t>3</w:t>
            </w:r>
            <w:r w:rsidRPr="009A7256">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582960A7"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De las 1</w:t>
            </w:r>
            <w:r>
              <w:rPr>
                <w:rFonts w:ascii="Arial" w:eastAsia="Times New Roman" w:hAnsi="Arial" w:cs="Arial"/>
                <w:sz w:val="18"/>
                <w:szCs w:val="18"/>
              </w:rPr>
              <w:t>0</w:t>
            </w:r>
            <w:r w:rsidRPr="009A7256">
              <w:rPr>
                <w:rFonts w:ascii="Arial" w:eastAsia="Times New Roman" w:hAnsi="Arial" w:cs="Arial"/>
                <w:sz w:val="18"/>
                <w:szCs w:val="18"/>
              </w:rPr>
              <w:t>:30 a las 1</w:t>
            </w:r>
            <w:r>
              <w:rPr>
                <w:rFonts w:ascii="Arial" w:eastAsia="Times New Roman" w:hAnsi="Arial" w:cs="Arial"/>
                <w:sz w:val="18"/>
                <w:szCs w:val="18"/>
              </w:rPr>
              <w:t>0</w:t>
            </w:r>
            <w:r w:rsidRPr="009A7256">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79559D1" w:rsidR="00B7751D" w:rsidRPr="009A7256" w:rsidRDefault="00B7751D" w:rsidP="00B7751D">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Coordinación de Adquisiciones del O.P.D. Servicios de Salud Jalisco, con domicilio en Calpulalpan #15, Colonia Centro, Guadalajara, Jalisco.</w:t>
            </w:r>
          </w:p>
        </w:tc>
      </w:tr>
      <w:tr w:rsidR="00B7751D" w:rsidRPr="009A7256" w14:paraId="3E288E49" w14:textId="77777777" w:rsidTr="00810EB6">
        <w:trPr>
          <w:trHeight w:val="1138"/>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Acto de Junta de Aclaraciones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29E2E7C8"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Arial" w:hAnsi="Arial" w:cs="Arial"/>
                <w:sz w:val="18"/>
                <w:szCs w:val="18"/>
              </w:rPr>
              <w:t>1</w:t>
            </w:r>
            <w:r w:rsidR="00C64F2B">
              <w:rPr>
                <w:rFonts w:ascii="Arial" w:eastAsia="Arial" w:hAnsi="Arial" w:cs="Arial"/>
                <w:sz w:val="18"/>
                <w:szCs w:val="18"/>
              </w:rPr>
              <w:t>3</w:t>
            </w:r>
            <w:r w:rsidRPr="009A7256">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15A1FC60"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A partir de las 1</w:t>
            </w:r>
            <w:r>
              <w:rPr>
                <w:rFonts w:ascii="Arial" w:eastAsia="Times New Roman" w:hAnsi="Arial" w:cs="Arial"/>
                <w:sz w:val="18"/>
                <w:szCs w:val="18"/>
              </w:rPr>
              <w:t>1</w:t>
            </w:r>
            <w:r w:rsidRPr="009A7256">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4E92EB41" w:rsidR="00B7751D" w:rsidRPr="009A7256" w:rsidRDefault="00B7751D" w:rsidP="00B7751D">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Coordinación de Adquisiciones del O.P.D. Servicios de Salud Jalisco con domicilio en Calpulalpan #15, Colonia Centro, Guadalajara, Jalisco.</w:t>
            </w:r>
          </w:p>
        </w:tc>
      </w:tr>
      <w:tr w:rsidR="00B7751D" w:rsidRPr="009A7256" w14:paraId="3FFE2E6B" w14:textId="77777777" w:rsidTr="00810EB6">
        <w:trPr>
          <w:trHeight w:val="97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31B95E44"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Arial" w:hAnsi="Arial" w:cs="Arial"/>
                <w:sz w:val="18"/>
                <w:szCs w:val="18"/>
              </w:rPr>
              <w:t>1</w:t>
            </w:r>
            <w:r w:rsidR="00C64F2B">
              <w:rPr>
                <w:rFonts w:ascii="Arial" w:eastAsia="Arial" w:hAnsi="Arial" w:cs="Arial"/>
                <w:sz w:val="18"/>
                <w:szCs w:val="18"/>
              </w:rPr>
              <w:t>9</w:t>
            </w:r>
            <w:r w:rsidRPr="009A7256">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4EE2E369"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De las 15:00 a las 15:59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B8B825C" w:rsidR="00B7751D" w:rsidRPr="009A7256" w:rsidRDefault="00B7751D" w:rsidP="00B7751D">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Auditorio del O.P.D. Servicios de Salud Jalisco, con domicilio en Dr. Baeza Alzaga Número 107, Colonia Centro, Guadalajara, Jalisco.</w:t>
            </w:r>
          </w:p>
        </w:tc>
      </w:tr>
      <w:tr w:rsidR="00B7751D" w:rsidRPr="009A7256" w14:paraId="52C9BAED" w14:textId="77777777" w:rsidTr="00810EB6">
        <w:trPr>
          <w:trHeight w:val="98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64C4D7FA"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Arial" w:hAnsi="Arial" w:cs="Arial"/>
                <w:sz w:val="18"/>
                <w:szCs w:val="18"/>
              </w:rPr>
              <w:t>1</w:t>
            </w:r>
            <w:r w:rsidR="00C64F2B">
              <w:rPr>
                <w:rFonts w:ascii="Arial" w:eastAsia="Arial" w:hAnsi="Arial" w:cs="Arial"/>
                <w:sz w:val="18"/>
                <w:szCs w:val="18"/>
              </w:rPr>
              <w:t>9</w:t>
            </w:r>
            <w:r w:rsidRPr="009A7256">
              <w:rPr>
                <w:rFonts w:ascii="Arial" w:eastAsia="Arial" w:hAnsi="Arial" w:cs="Arial"/>
                <w:sz w:val="18"/>
                <w:szCs w:val="18"/>
              </w:rPr>
              <w:t xml:space="preserve"> de mayo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0A6E616E"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Times New Roman" w:hAnsi="Arial" w:cs="Arial"/>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0233AAF3" w:rsidR="00B7751D" w:rsidRPr="009A7256" w:rsidRDefault="00B7751D" w:rsidP="00B7751D">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Auditorio del O.P.D. Servicios de Salud Jalisco, con domicilio en Dr. Baeza Alzaga Número 107, Colonia Centro, Guadalajara, Jalisco.</w:t>
            </w:r>
          </w:p>
        </w:tc>
      </w:tr>
      <w:tr w:rsidR="00B7751D" w:rsidRPr="009A7256" w14:paraId="7C2160E8" w14:textId="77777777" w:rsidTr="00810EB6">
        <w:trPr>
          <w:trHeight w:val="1409"/>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B7751D" w:rsidRPr="009A7256" w:rsidRDefault="00B7751D" w:rsidP="00B7751D">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lastRenderedPageBreak/>
              <w:t>FALLO O RESOLUCIÓN</w:t>
            </w:r>
            <w:r w:rsidRPr="009A7256">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7562874A" w:rsidR="00B7751D" w:rsidRPr="009A7256" w:rsidRDefault="00B7751D" w:rsidP="00B7751D">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3D7B61B4" w:rsidR="00B7751D" w:rsidRPr="009A7256" w:rsidRDefault="00B7751D" w:rsidP="00B7751D">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https://info.jalisco.gob.mx</w:t>
            </w:r>
            <w:r w:rsidRPr="009A7256">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tbl>
    <w:p w14:paraId="73FC57D5" w14:textId="053B65A1" w:rsidR="009D0E6A" w:rsidRPr="009A7256" w:rsidRDefault="009D0E6A" w:rsidP="00E66674">
      <w:pPr>
        <w:spacing w:after="0" w:line="240" w:lineRule="auto"/>
        <w:ind w:right="140"/>
        <w:rPr>
          <w:rFonts w:ascii="Arial" w:eastAsia="Arial" w:hAnsi="Arial" w:cs="Arial"/>
          <w:b/>
          <w:sz w:val="18"/>
          <w:szCs w:val="18"/>
        </w:rPr>
      </w:pPr>
    </w:p>
    <w:p w14:paraId="52B68291" w14:textId="77777777" w:rsidR="009D0E6A" w:rsidRPr="009A7256" w:rsidRDefault="009D0E6A" w:rsidP="00E66674">
      <w:pPr>
        <w:spacing w:after="0" w:line="240" w:lineRule="auto"/>
        <w:ind w:right="140"/>
        <w:rPr>
          <w:rFonts w:ascii="Arial" w:eastAsia="Arial" w:hAnsi="Arial" w:cs="Arial"/>
          <w:b/>
          <w:sz w:val="18"/>
          <w:szCs w:val="18"/>
        </w:rPr>
      </w:pPr>
    </w:p>
    <w:bookmarkEnd w:id="3"/>
    <w:p w14:paraId="245573D0" w14:textId="77777777" w:rsidR="00275AFA" w:rsidRPr="009A7256"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ESPECIFICACIONES.</w:t>
      </w:r>
    </w:p>
    <w:p w14:paraId="7D48C7C1" w14:textId="77777777" w:rsidR="00275AFA" w:rsidRPr="009A7256" w:rsidRDefault="00275AFA" w:rsidP="00E66674">
      <w:pPr>
        <w:spacing w:after="0" w:line="240" w:lineRule="auto"/>
        <w:jc w:val="both"/>
        <w:rPr>
          <w:rFonts w:ascii="Arial" w:eastAsia="Times New Roman" w:hAnsi="Arial" w:cs="Arial"/>
          <w:sz w:val="18"/>
          <w:szCs w:val="18"/>
        </w:rPr>
      </w:pPr>
    </w:p>
    <w:p w14:paraId="61DE0BF7" w14:textId="796DD990" w:rsidR="00902108" w:rsidRPr="009A7256" w:rsidRDefault="0056349F" w:rsidP="00A722E7">
      <w:pPr>
        <w:spacing w:after="0"/>
        <w:jc w:val="both"/>
        <w:rPr>
          <w:rFonts w:ascii="Arial" w:hAnsi="Arial" w:cs="Arial"/>
          <w:sz w:val="18"/>
          <w:szCs w:val="18"/>
        </w:rPr>
      </w:pPr>
      <w:bookmarkStart w:id="6" w:name="_Hlk32768657"/>
      <w:r w:rsidRPr="009A7256">
        <w:rPr>
          <w:rFonts w:ascii="Arial" w:hAnsi="Arial" w:cs="Arial"/>
          <w:sz w:val="18"/>
          <w:szCs w:val="18"/>
        </w:rPr>
        <w:t xml:space="preserve">El objeto del </w:t>
      </w:r>
      <w:bookmarkStart w:id="7" w:name="_Hlk102558821"/>
      <w:r w:rsidRPr="009A7256">
        <w:rPr>
          <w:rFonts w:ascii="Arial" w:hAnsi="Arial" w:cs="Arial"/>
          <w:sz w:val="18"/>
          <w:szCs w:val="18"/>
        </w:rPr>
        <w:t>presente</w:t>
      </w:r>
      <w:bookmarkEnd w:id="7"/>
      <w:r w:rsidRPr="009A7256">
        <w:rPr>
          <w:rFonts w:ascii="Arial" w:hAnsi="Arial" w:cs="Arial"/>
          <w:sz w:val="18"/>
          <w:szCs w:val="18"/>
        </w:rPr>
        <w:t xml:space="preserve"> procedimiento</w:t>
      </w:r>
      <w:r w:rsidR="00706BB4" w:rsidRPr="009A7256">
        <w:rPr>
          <w:rFonts w:ascii="Arial" w:hAnsi="Arial" w:cs="Arial"/>
          <w:sz w:val="18"/>
          <w:szCs w:val="18"/>
        </w:rPr>
        <w:t xml:space="preserve"> es </w:t>
      </w:r>
      <w:r w:rsidR="00AF4D10" w:rsidRPr="009A7256">
        <w:rPr>
          <w:rFonts w:ascii="Arial" w:hAnsi="Arial" w:cs="Arial"/>
          <w:sz w:val="18"/>
          <w:szCs w:val="18"/>
        </w:rPr>
        <w:t xml:space="preserve">llevar a cabo </w:t>
      </w:r>
      <w:r w:rsidR="00706BB4" w:rsidRPr="009A7256">
        <w:rPr>
          <w:rFonts w:ascii="Arial" w:hAnsi="Arial" w:cs="Arial"/>
          <w:sz w:val="18"/>
          <w:szCs w:val="18"/>
        </w:rPr>
        <w:t xml:space="preserve">la </w:t>
      </w:r>
      <w:r w:rsidRPr="009A7256">
        <w:rPr>
          <w:rFonts w:ascii="Arial" w:hAnsi="Arial" w:cs="Arial"/>
          <w:b/>
          <w:sz w:val="18"/>
          <w:szCs w:val="18"/>
        </w:rPr>
        <w:t>“</w:t>
      </w:r>
      <w:r w:rsidR="003053C3" w:rsidRPr="009A7256">
        <w:rPr>
          <w:rFonts w:ascii="Arial" w:hAnsi="Arial" w:cs="Arial"/>
          <w:b/>
          <w:bCs/>
          <w:sz w:val="18"/>
          <w:szCs w:val="18"/>
        </w:rPr>
        <w:t>ADQUISICIÓN DE EQUIPOS DE CÓMPUTO, IMPRESORAS Y UPS PARA DIVERSAS UNIDADES MÉDICAS DEL O.P.D. SERVICIOS DE SALUD JALISCO, QUE INCLUYE INSTALACIÓN, DESPLIEGUE Y SOLUCIÓN</w:t>
      </w:r>
      <w:r w:rsidRPr="009A7256">
        <w:rPr>
          <w:rFonts w:ascii="Arial" w:hAnsi="Arial" w:cs="Arial"/>
          <w:b/>
          <w:sz w:val="18"/>
          <w:szCs w:val="18"/>
        </w:rPr>
        <w:t xml:space="preserve">” </w:t>
      </w:r>
      <w:r w:rsidRPr="009A7256">
        <w:rPr>
          <w:rFonts w:ascii="Arial" w:hAnsi="Arial" w:cs="Arial"/>
          <w:sz w:val="18"/>
          <w:szCs w:val="18"/>
        </w:rPr>
        <w:t>conforme a las características</w:t>
      </w:r>
      <w:r w:rsidR="00E938FE" w:rsidRPr="009A7256">
        <w:rPr>
          <w:rFonts w:ascii="Arial" w:hAnsi="Arial" w:cs="Arial"/>
          <w:sz w:val="18"/>
          <w:szCs w:val="18"/>
        </w:rPr>
        <w:t xml:space="preserve"> y requisitos señalados</w:t>
      </w:r>
      <w:r w:rsidRPr="009A7256">
        <w:rPr>
          <w:rFonts w:ascii="Arial" w:hAnsi="Arial" w:cs="Arial"/>
          <w:sz w:val="18"/>
          <w:szCs w:val="18"/>
        </w:rPr>
        <w:t xml:space="preserve"> en el </w:t>
      </w:r>
      <w:r w:rsidRPr="009A7256">
        <w:rPr>
          <w:rFonts w:ascii="Arial" w:hAnsi="Arial" w:cs="Arial"/>
          <w:b/>
          <w:sz w:val="18"/>
          <w:szCs w:val="18"/>
        </w:rPr>
        <w:t>Anexo 1. Carta de Requerimientos Técnicos</w:t>
      </w:r>
      <w:r w:rsidRPr="009A7256">
        <w:rPr>
          <w:rFonts w:ascii="Arial" w:hAnsi="Arial" w:cs="Arial"/>
          <w:bCs/>
          <w:sz w:val="18"/>
          <w:szCs w:val="18"/>
        </w:rPr>
        <w:t>,</w:t>
      </w:r>
      <w:r w:rsidR="00A722E7" w:rsidRPr="009A7256">
        <w:rPr>
          <w:rFonts w:ascii="Arial" w:hAnsi="Arial" w:cs="Arial"/>
          <w:bCs/>
          <w:sz w:val="18"/>
          <w:szCs w:val="18"/>
        </w:rPr>
        <w:t xml:space="preserve"> de las p</w:t>
      </w:r>
      <w:r w:rsidRPr="009A7256">
        <w:rPr>
          <w:rFonts w:ascii="Arial" w:hAnsi="Arial" w:cs="Arial"/>
          <w:sz w:val="18"/>
          <w:szCs w:val="18"/>
        </w:rPr>
        <w:t xml:space="preserve">resentes </w:t>
      </w:r>
      <w:r w:rsidRPr="009A7256">
        <w:rPr>
          <w:rFonts w:ascii="Arial" w:hAnsi="Arial" w:cs="Arial"/>
          <w:b/>
          <w:sz w:val="18"/>
          <w:szCs w:val="18"/>
        </w:rPr>
        <w:t>BASES</w:t>
      </w:r>
      <w:r w:rsidR="00422181" w:rsidRPr="009A7256">
        <w:rPr>
          <w:rFonts w:ascii="Arial" w:eastAsia="Arial" w:hAnsi="Arial" w:cs="Arial"/>
          <w:b/>
          <w:bCs/>
          <w:color w:val="000000"/>
          <w:sz w:val="18"/>
          <w:szCs w:val="18"/>
        </w:rPr>
        <w:t>;</w:t>
      </w:r>
      <w:r w:rsidR="00A722E7" w:rsidRPr="009A7256">
        <w:rPr>
          <w:rFonts w:ascii="Arial" w:eastAsia="Arial" w:hAnsi="Arial" w:cs="Arial"/>
          <w:b/>
          <w:bCs/>
          <w:color w:val="000000"/>
          <w:sz w:val="18"/>
          <w:szCs w:val="18"/>
        </w:rPr>
        <w:t xml:space="preserve"> </w:t>
      </w:r>
      <w:r w:rsidR="00A722E7" w:rsidRPr="009A7256">
        <w:rPr>
          <w:rFonts w:ascii="Arial" w:eastAsia="Arial" w:hAnsi="Arial" w:cs="Arial"/>
          <w:color w:val="000000"/>
          <w:sz w:val="18"/>
          <w:szCs w:val="18"/>
        </w:rPr>
        <w:t xml:space="preserve">dichas especificaciones y características técnicas se consideran mínimas y con la </w:t>
      </w:r>
      <w:r w:rsidR="0071408D" w:rsidRPr="009A7256">
        <w:rPr>
          <w:rFonts w:ascii="Arial" w:eastAsia="Arial" w:hAnsi="Arial" w:cs="Arial"/>
          <w:color w:val="000000"/>
          <w:sz w:val="18"/>
          <w:szCs w:val="18"/>
        </w:rPr>
        <w:t>óptima</w:t>
      </w:r>
      <w:r w:rsidR="00A722E7" w:rsidRPr="009A7256">
        <w:rPr>
          <w:rFonts w:ascii="Arial" w:eastAsia="Arial" w:hAnsi="Arial" w:cs="Arial"/>
          <w:color w:val="000000"/>
          <w:sz w:val="18"/>
          <w:szCs w:val="18"/>
        </w:rPr>
        <w:t xml:space="preserve"> calidad, por lo que los </w:t>
      </w:r>
      <w:r w:rsidR="00A722E7" w:rsidRPr="009A7256">
        <w:rPr>
          <w:rFonts w:ascii="Arial" w:eastAsia="Arial" w:hAnsi="Arial" w:cs="Arial"/>
          <w:b/>
          <w:bCs/>
          <w:color w:val="000000"/>
          <w:sz w:val="18"/>
          <w:szCs w:val="18"/>
        </w:rPr>
        <w:t>PARTICIPANTES</w:t>
      </w:r>
      <w:r w:rsidR="00A722E7" w:rsidRPr="009A7256">
        <w:rPr>
          <w:rFonts w:ascii="Arial" w:eastAsia="Arial" w:hAnsi="Arial" w:cs="Arial"/>
          <w:color w:val="000000"/>
          <w:sz w:val="18"/>
          <w:szCs w:val="18"/>
        </w:rPr>
        <w:t xml:space="preserve"> podrán proponer bienes con especificaciones y características superiores, si así lo consideran conveniente. </w:t>
      </w:r>
      <w:r w:rsidR="009263E2" w:rsidRPr="009A7256">
        <w:rPr>
          <w:rFonts w:ascii="Arial" w:hAnsi="Arial" w:cs="Arial"/>
          <w:sz w:val="18"/>
          <w:szCs w:val="18"/>
        </w:rPr>
        <w:t xml:space="preserve">Las propuestas deberán ser entregadas de manera </w:t>
      </w:r>
      <w:r w:rsidR="00A722E7" w:rsidRPr="009A7256">
        <w:rPr>
          <w:rFonts w:ascii="Arial" w:hAnsi="Arial" w:cs="Arial"/>
          <w:b/>
          <w:bCs/>
          <w:sz w:val="18"/>
          <w:szCs w:val="18"/>
        </w:rPr>
        <w:t>PRESENCIAL</w:t>
      </w:r>
      <w:r w:rsidR="009263E2" w:rsidRPr="009A7256">
        <w:rPr>
          <w:rFonts w:ascii="Arial" w:hAnsi="Arial" w:cs="Arial"/>
          <w:sz w:val="18"/>
          <w:szCs w:val="18"/>
        </w:rPr>
        <w:t xml:space="preserve"> </w:t>
      </w:r>
      <w:r w:rsidR="00422181" w:rsidRPr="009A7256">
        <w:rPr>
          <w:rFonts w:ascii="Arial" w:hAnsi="Arial" w:cs="Arial"/>
          <w:sz w:val="18"/>
          <w:szCs w:val="18"/>
        </w:rPr>
        <w:t>de acuerdo con el</w:t>
      </w:r>
      <w:r w:rsidR="00A722E7" w:rsidRPr="009A7256">
        <w:rPr>
          <w:rFonts w:ascii="Arial" w:hAnsi="Arial" w:cs="Arial"/>
          <w:sz w:val="18"/>
          <w:szCs w:val="18"/>
        </w:rPr>
        <w:t xml:space="preserve"> </w:t>
      </w:r>
      <w:r w:rsidR="009263E2" w:rsidRPr="009A7256">
        <w:rPr>
          <w:rFonts w:ascii="Arial" w:hAnsi="Arial" w:cs="Arial"/>
          <w:b/>
          <w:bCs/>
          <w:sz w:val="18"/>
          <w:szCs w:val="18"/>
        </w:rPr>
        <w:t>CALENDARIO DE ACTIVIDADES</w:t>
      </w:r>
      <w:r w:rsidR="009263E2" w:rsidRPr="009A7256">
        <w:rPr>
          <w:rFonts w:ascii="Arial" w:hAnsi="Arial" w:cs="Arial"/>
          <w:sz w:val="18"/>
          <w:szCs w:val="18"/>
        </w:rPr>
        <w:t xml:space="preserve"> en el </w:t>
      </w:r>
      <w:r w:rsidR="009263E2" w:rsidRPr="009A7256">
        <w:rPr>
          <w:rFonts w:ascii="Arial" w:hAnsi="Arial" w:cs="Arial"/>
          <w:b/>
          <w:bCs/>
          <w:sz w:val="18"/>
          <w:szCs w:val="18"/>
        </w:rPr>
        <w:t>DOMICILIO</w:t>
      </w:r>
      <w:r w:rsidR="009263E2" w:rsidRPr="009A7256">
        <w:rPr>
          <w:rFonts w:ascii="Arial" w:hAnsi="Arial" w:cs="Arial"/>
          <w:sz w:val="18"/>
          <w:szCs w:val="18"/>
        </w:rPr>
        <w:t xml:space="preserve"> citado en </w:t>
      </w:r>
      <w:r w:rsidR="00A722E7" w:rsidRPr="009A7256">
        <w:rPr>
          <w:rFonts w:ascii="Arial" w:hAnsi="Arial" w:cs="Arial"/>
          <w:sz w:val="18"/>
          <w:szCs w:val="18"/>
        </w:rPr>
        <w:t xml:space="preserve">la </w:t>
      </w:r>
      <w:r w:rsidR="00A722E7" w:rsidRPr="009A7256">
        <w:rPr>
          <w:rFonts w:ascii="Arial" w:hAnsi="Arial" w:cs="Arial"/>
          <w:b/>
          <w:bCs/>
          <w:sz w:val="18"/>
          <w:szCs w:val="18"/>
        </w:rPr>
        <w:t>CONVOCATORIA</w:t>
      </w:r>
      <w:r w:rsidR="009263E2" w:rsidRPr="009A7256">
        <w:rPr>
          <w:rFonts w:ascii="Arial" w:hAnsi="Arial" w:cs="Arial"/>
          <w:sz w:val="18"/>
          <w:szCs w:val="18"/>
        </w:rPr>
        <w:t>.</w:t>
      </w:r>
    </w:p>
    <w:p w14:paraId="336D27B6" w14:textId="7701D656" w:rsidR="00902108" w:rsidRPr="009A7256" w:rsidRDefault="00902108" w:rsidP="00902108">
      <w:pPr>
        <w:pStyle w:val="Sinespaciado"/>
        <w:spacing w:line="276" w:lineRule="auto"/>
        <w:jc w:val="both"/>
        <w:rPr>
          <w:rFonts w:ascii="Arial" w:hAnsi="Arial" w:cs="Arial"/>
          <w:sz w:val="18"/>
          <w:szCs w:val="18"/>
        </w:rPr>
      </w:pPr>
    </w:p>
    <w:p w14:paraId="1C888B91" w14:textId="1B68E9F3" w:rsidR="00B263B7" w:rsidRPr="009A7256" w:rsidRDefault="00B263B7" w:rsidP="00902108">
      <w:pPr>
        <w:pStyle w:val="Sinespaciado"/>
        <w:spacing w:line="276" w:lineRule="auto"/>
        <w:jc w:val="both"/>
        <w:rPr>
          <w:rFonts w:ascii="Arial" w:hAnsi="Arial" w:cs="Arial"/>
          <w:sz w:val="18"/>
          <w:szCs w:val="18"/>
        </w:rPr>
      </w:pPr>
      <w:r w:rsidRPr="009A7256">
        <w:rPr>
          <w:rFonts w:ascii="Arial" w:hAnsi="Arial" w:cs="Arial"/>
          <w:sz w:val="18"/>
          <w:szCs w:val="18"/>
        </w:rPr>
        <w:t xml:space="preserve">El presente procedimiento se realizará bajo la modalidad </w:t>
      </w:r>
      <w:r w:rsidRPr="009A7256">
        <w:rPr>
          <w:rFonts w:ascii="Arial" w:hAnsi="Arial" w:cs="Arial"/>
          <w:b/>
          <w:bCs/>
          <w:sz w:val="18"/>
          <w:szCs w:val="18"/>
        </w:rPr>
        <w:t>ABASTECIMIENTO SIMULTANEO</w:t>
      </w:r>
      <w:r w:rsidRPr="009A7256">
        <w:rPr>
          <w:rFonts w:ascii="Arial" w:hAnsi="Arial" w:cs="Arial"/>
          <w:sz w:val="18"/>
          <w:szCs w:val="18"/>
        </w:rPr>
        <w:t xml:space="preserve">, de conformidad con el artículo 59 numeral 1 fracción XI de la Ley de Compras Gubernamentales, Enajenaciones y Contratación de Servicios del Estado de Jalisco y sus Municipios; así como establecer el método de </w:t>
      </w:r>
      <w:r w:rsidRPr="009A7256">
        <w:rPr>
          <w:rFonts w:ascii="Arial" w:hAnsi="Arial" w:cs="Arial"/>
          <w:b/>
          <w:bCs/>
          <w:sz w:val="18"/>
          <w:szCs w:val="18"/>
        </w:rPr>
        <w:t>CONTRATO ABIERTO</w:t>
      </w:r>
      <w:r w:rsidRPr="009A7256">
        <w:rPr>
          <w:rFonts w:ascii="Arial" w:hAnsi="Arial" w:cs="Arial"/>
          <w:sz w:val="18"/>
          <w:szCs w:val="18"/>
        </w:rPr>
        <w:t xml:space="preserve"> (mínimos y máximos), de conformidad con el artículo 79 numeral 1 fracciones I, y III de la Ley de Compras Gubernamentales, Enajenaciones y Contratación de Servicios del Estado de Jalisco y sus Municipios; esto derivado por el problema de abastecimiento de equipos tecnológicos a nivel mundial causado por la pandemia de COVID-19</w:t>
      </w:r>
      <w:r w:rsidR="007B4C20" w:rsidRPr="009A7256">
        <w:rPr>
          <w:rFonts w:ascii="Arial" w:hAnsi="Arial" w:cs="Arial"/>
          <w:sz w:val="18"/>
          <w:szCs w:val="18"/>
        </w:rPr>
        <w:t>.</w:t>
      </w:r>
    </w:p>
    <w:p w14:paraId="22E3D1F7" w14:textId="18FABD89" w:rsidR="0045072E" w:rsidRPr="009A7256" w:rsidRDefault="0045072E" w:rsidP="00902108">
      <w:pPr>
        <w:pStyle w:val="Sinespaciado"/>
        <w:spacing w:line="276" w:lineRule="auto"/>
        <w:jc w:val="both"/>
        <w:rPr>
          <w:rFonts w:ascii="Arial" w:hAnsi="Arial" w:cs="Arial"/>
          <w:sz w:val="18"/>
          <w:szCs w:val="18"/>
        </w:rPr>
      </w:pPr>
    </w:p>
    <w:p w14:paraId="7C35C068" w14:textId="77777777" w:rsidR="0045072E" w:rsidRPr="009A7256" w:rsidRDefault="0045072E" w:rsidP="0045072E">
      <w:pPr>
        <w:spacing w:after="0"/>
        <w:jc w:val="both"/>
        <w:rPr>
          <w:rFonts w:ascii="Arial" w:hAnsi="Arial" w:cs="Arial"/>
          <w:b/>
          <w:bCs/>
          <w:sz w:val="18"/>
          <w:szCs w:val="18"/>
        </w:rPr>
      </w:pPr>
      <w:r w:rsidRPr="009A7256">
        <w:rPr>
          <w:rFonts w:ascii="Arial" w:hAnsi="Arial" w:cs="Arial"/>
          <w:b/>
          <w:bCs/>
          <w:sz w:val="18"/>
          <w:szCs w:val="18"/>
        </w:rPr>
        <w:t>Modalidad de Contratación.</w:t>
      </w:r>
    </w:p>
    <w:p w14:paraId="35234128" w14:textId="77777777" w:rsidR="0045072E" w:rsidRPr="009A7256" w:rsidRDefault="0045072E" w:rsidP="0045072E">
      <w:pPr>
        <w:spacing w:after="0"/>
        <w:jc w:val="both"/>
        <w:rPr>
          <w:rFonts w:ascii="Arial" w:hAnsi="Arial" w:cs="Arial"/>
          <w:sz w:val="18"/>
          <w:szCs w:val="18"/>
        </w:rPr>
      </w:pPr>
    </w:p>
    <w:p w14:paraId="24875A40" w14:textId="77777777" w:rsidR="0045072E" w:rsidRPr="009A7256" w:rsidRDefault="0045072E" w:rsidP="0045072E">
      <w:pPr>
        <w:spacing w:after="0"/>
        <w:jc w:val="both"/>
        <w:rPr>
          <w:rFonts w:ascii="Arial" w:hAnsi="Arial" w:cs="Arial"/>
          <w:sz w:val="18"/>
          <w:szCs w:val="18"/>
        </w:rPr>
      </w:pPr>
      <w:r w:rsidRPr="009A7256">
        <w:rPr>
          <w:rFonts w:ascii="Arial" w:hAnsi="Arial" w:cs="Arial"/>
          <w:sz w:val="18"/>
          <w:szCs w:val="18"/>
        </w:rPr>
        <w:t>La presente licitación se llevará a cabo a través de las modalidades de contratación que se detallan a continuación:</w:t>
      </w:r>
    </w:p>
    <w:tbl>
      <w:tblPr>
        <w:tblW w:w="4931" w:type="pct"/>
        <w:tblCellMar>
          <w:left w:w="0" w:type="dxa"/>
          <w:right w:w="0" w:type="dxa"/>
        </w:tblCellMar>
        <w:tblLook w:val="04A0" w:firstRow="1" w:lastRow="0" w:firstColumn="1" w:lastColumn="0" w:noHBand="0" w:noVBand="1"/>
      </w:tblPr>
      <w:tblGrid>
        <w:gridCol w:w="2056"/>
        <w:gridCol w:w="2329"/>
        <w:gridCol w:w="4961"/>
      </w:tblGrid>
      <w:tr w:rsidR="0045072E" w:rsidRPr="009A7256" w14:paraId="5716AE8D" w14:textId="77777777" w:rsidTr="0045072E">
        <w:tc>
          <w:tcPr>
            <w:tcW w:w="1100" w:type="pct"/>
            <w:tcBorders>
              <w:top w:val="single" w:sz="8" w:space="0" w:color="auto"/>
              <w:left w:val="single" w:sz="8" w:space="0" w:color="auto"/>
              <w:bottom w:val="single" w:sz="8" w:space="0" w:color="auto"/>
              <w:right w:val="single" w:sz="8" w:space="0" w:color="auto"/>
            </w:tcBorders>
            <w:shd w:val="clear" w:color="auto" w:fill="44546A"/>
            <w:tcMar>
              <w:top w:w="0" w:type="dxa"/>
              <w:left w:w="108" w:type="dxa"/>
              <w:bottom w:w="0" w:type="dxa"/>
              <w:right w:w="108" w:type="dxa"/>
            </w:tcMar>
            <w:hideMark/>
          </w:tcPr>
          <w:p w14:paraId="779DFDFF" w14:textId="38F98286" w:rsidR="0045072E" w:rsidRPr="009A7256" w:rsidRDefault="0045072E" w:rsidP="0012617C">
            <w:pPr>
              <w:spacing w:after="0" w:line="240" w:lineRule="auto"/>
              <w:jc w:val="center"/>
              <w:rPr>
                <w:rFonts w:ascii="Arial" w:hAnsi="Arial" w:cs="Arial"/>
                <w:color w:val="FFFFFF" w:themeColor="background1"/>
                <w:sz w:val="18"/>
                <w:szCs w:val="18"/>
              </w:rPr>
            </w:pPr>
            <w:r w:rsidRPr="009A7256">
              <w:rPr>
                <w:rFonts w:ascii="Arial" w:hAnsi="Arial" w:cs="Arial"/>
                <w:color w:val="FFFFFF" w:themeColor="background1"/>
                <w:sz w:val="18"/>
                <w:szCs w:val="18"/>
              </w:rPr>
              <w:t>Partida</w:t>
            </w:r>
          </w:p>
        </w:tc>
        <w:tc>
          <w:tcPr>
            <w:tcW w:w="1246" w:type="pct"/>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hideMark/>
          </w:tcPr>
          <w:p w14:paraId="03261B0C" w14:textId="77777777" w:rsidR="0045072E" w:rsidRPr="009A7256" w:rsidRDefault="0045072E" w:rsidP="0012617C">
            <w:pPr>
              <w:spacing w:after="0" w:line="240" w:lineRule="auto"/>
              <w:jc w:val="center"/>
              <w:rPr>
                <w:rFonts w:ascii="Arial" w:hAnsi="Arial" w:cs="Arial"/>
                <w:color w:val="FFFFFF" w:themeColor="background1"/>
                <w:sz w:val="18"/>
                <w:szCs w:val="18"/>
              </w:rPr>
            </w:pPr>
            <w:r w:rsidRPr="009A7256">
              <w:rPr>
                <w:rFonts w:ascii="Arial" w:hAnsi="Arial" w:cs="Arial"/>
                <w:color w:val="FFFFFF" w:themeColor="background1"/>
                <w:sz w:val="18"/>
                <w:szCs w:val="18"/>
              </w:rPr>
              <w:t>Modalidad</w:t>
            </w:r>
          </w:p>
        </w:tc>
        <w:tc>
          <w:tcPr>
            <w:tcW w:w="2654" w:type="pct"/>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hideMark/>
          </w:tcPr>
          <w:p w14:paraId="67E85521" w14:textId="77777777" w:rsidR="0045072E" w:rsidRPr="009A7256" w:rsidRDefault="0045072E" w:rsidP="0012617C">
            <w:pPr>
              <w:spacing w:after="0" w:line="240" w:lineRule="auto"/>
              <w:jc w:val="center"/>
              <w:rPr>
                <w:rFonts w:ascii="Arial" w:hAnsi="Arial" w:cs="Arial"/>
                <w:color w:val="FFFFFF" w:themeColor="background1"/>
                <w:sz w:val="18"/>
                <w:szCs w:val="18"/>
              </w:rPr>
            </w:pPr>
            <w:r w:rsidRPr="009A7256">
              <w:rPr>
                <w:rFonts w:ascii="Arial" w:hAnsi="Arial" w:cs="Arial"/>
                <w:color w:val="FFFFFF" w:themeColor="background1"/>
                <w:sz w:val="18"/>
                <w:szCs w:val="18"/>
              </w:rPr>
              <w:t>Fundamento legal</w:t>
            </w:r>
          </w:p>
        </w:tc>
      </w:tr>
      <w:tr w:rsidR="0045072E" w:rsidRPr="009A7256" w14:paraId="11A67C90" w14:textId="77777777" w:rsidTr="0045072E">
        <w:tc>
          <w:tcPr>
            <w:tcW w:w="1100" w:type="pct"/>
            <w:vMerge w:val="restart"/>
            <w:tcBorders>
              <w:top w:val="single" w:sz="8" w:space="0" w:color="auto"/>
              <w:left w:val="single" w:sz="8" w:space="0" w:color="auto"/>
              <w:right w:val="single" w:sz="8" w:space="0" w:color="auto"/>
            </w:tcBorders>
            <w:shd w:val="clear" w:color="auto" w:fill="FFFFFF" w:themeFill="background1"/>
            <w:tcMar>
              <w:top w:w="0" w:type="dxa"/>
              <w:left w:w="108" w:type="dxa"/>
              <w:bottom w:w="0" w:type="dxa"/>
              <w:right w:w="108" w:type="dxa"/>
            </w:tcMar>
          </w:tcPr>
          <w:p w14:paraId="1C3346B8" w14:textId="77777777" w:rsidR="0045072E" w:rsidRPr="009A7256" w:rsidRDefault="0045072E" w:rsidP="0012617C">
            <w:pPr>
              <w:spacing w:after="0" w:line="240" w:lineRule="auto"/>
              <w:jc w:val="center"/>
              <w:rPr>
                <w:rFonts w:ascii="Arial" w:hAnsi="Arial" w:cs="Arial"/>
                <w:sz w:val="18"/>
                <w:szCs w:val="18"/>
              </w:rPr>
            </w:pPr>
          </w:p>
          <w:p w14:paraId="762CBF1B" w14:textId="77777777" w:rsidR="0045072E" w:rsidRPr="009A7256" w:rsidRDefault="0045072E" w:rsidP="0012617C">
            <w:pPr>
              <w:spacing w:after="0" w:line="240" w:lineRule="auto"/>
              <w:jc w:val="center"/>
              <w:rPr>
                <w:rFonts w:ascii="Arial" w:hAnsi="Arial" w:cs="Arial"/>
                <w:sz w:val="18"/>
                <w:szCs w:val="18"/>
              </w:rPr>
            </w:pPr>
          </w:p>
          <w:p w14:paraId="2DAC6CD7" w14:textId="77777777" w:rsidR="0045072E" w:rsidRPr="009A7256" w:rsidRDefault="0045072E" w:rsidP="0012617C">
            <w:pPr>
              <w:spacing w:after="0" w:line="240" w:lineRule="auto"/>
              <w:jc w:val="center"/>
              <w:rPr>
                <w:rFonts w:ascii="Arial" w:hAnsi="Arial" w:cs="Arial"/>
                <w:sz w:val="18"/>
                <w:szCs w:val="18"/>
              </w:rPr>
            </w:pPr>
            <w:r w:rsidRPr="009A7256">
              <w:rPr>
                <w:rFonts w:ascii="Arial" w:hAnsi="Arial" w:cs="Arial"/>
                <w:sz w:val="18"/>
                <w:szCs w:val="18"/>
              </w:rPr>
              <w:t>Partida Única (1,2,3)</w:t>
            </w:r>
          </w:p>
        </w:tc>
        <w:tc>
          <w:tcPr>
            <w:tcW w:w="1246"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AD83BA9" w14:textId="77777777" w:rsidR="0045072E" w:rsidRPr="009A7256" w:rsidRDefault="0045072E" w:rsidP="0012617C">
            <w:pPr>
              <w:spacing w:after="0" w:line="240" w:lineRule="auto"/>
              <w:rPr>
                <w:rFonts w:ascii="Arial" w:hAnsi="Arial" w:cs="Arial"/>
                <w:sz w:val="18"/>
                <w:szCs w:val="18"/>
              </w:rPr>
            </w:pPr>
            <w:r w:rsidRPr="009A7256">
              <w:rPr>
                <w:rFonts w:ascii="Arial" w:hAnsi="Arial" w:cs="Arial"/>
                <w:sz w:val="18"/>
                <w:szCs w:val="18"/>
              </w:rPr>
              <w:t>Contrato Abierto</w:t>
            </w:r>
          </w:p>
        </w:tc>
        <w:tc>
          <w:tcPr>
            <w:tcW w:w="2654"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475AE24" w14:textId="77777777" w:rsidR="0045072E" w:rsidRPr="009A7256" w:rsidRDefault="0045072E" w:rsidP="0012617C">
            <w:pPr>
              <w:spacing w:after="0" w:line="240" w:lineRule="auto"/>
              <w:rPr>
                <w:rFonts w:ascii="Arial" w:hAnsi="Arial" w:cs="Arial"/>
                <w:sz w:val="18"/>
                <w:szCs w:val="18"/>
              </w:rPr>
            </w:pPr>
            <w:r w:rsidRPr="009A7256">
              <w:rPr>
                <w:rFonts w:ascii="Arial" w:hAnsi="Arial" w:cs="Arial"/>
                <w:sz w:val="18"/>
                <w:szCs w:val="18"/>
              </w:rPr>
              <w:t>Artículo 59 fracción X y 79 fracción I de la LEY</w:t>
            </w:r>
          </w:p>
        </w:tc>
      </w:tr>
      <w:tr w:rsidR="0045072E" w:rsidRPr="009A7256" w14:paraId="413A1F31" w14:textId="77777777" w:rsidTr="0045072E">
        <w:trPr>
          <w:trHeight w:val="455"/>
        </w:trPr>
        <w:tc>
          <w:tcPr>
            <w:tcW w:w="0" w:type="auto"/>
            <w:vMerge/>
            <w:tcBorders>
              <w:left w:val="single" w:sz="8" w:space="0" w:color="auto"/>
              <w:right w:val="single" w:sz="8" w:space="0" w:color="auto"/>
            </w:tcBorders>
            <w:vAlign w:val="center"/>
          </w:tcPr>
          <w:p w14:paraId="3B055FDA" w14:textId="77777777" w:rsidR="0045072E" w:rsidRPr="009A7256" w:rsidRDefault="0045072E" w:rsidP="0012617C">
            <w:pPr>
              <w:spacing w:after="0" w:line="240" w:lineRule="auto"/>
              <w:rPr>
                <w:rFonts w:ascii="Arial" w:hAnsi="Arial" w:cs="Arial"/>
                <w:sz w:val="18"/>
                <w:szCs w:val="18"/>
              </w:rPr>
            </w:pPr>
          </w:p>
        </w:tc>
        <w:tc>
          <w:tcPr>
            <w:tcW w:w="12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B093B" w14:textId="77777777" w:rsidR="0045072E" w:rsidRPr="009A7256" w:rsidRDefault="0045072E" w:rsidP="0012617C">
            <w:pPr>
              <w:spacing w:after="0" w:line="240" w:lineRule="auto"/>
              <w:jc w:val="both"/>
              <w:rPr>
                <w:rFonts w:ascii="Arial" w:hAnsi="Arial" w:cs="Arial"/>
                <w:sz w:val="18"/>
                <w:szCs w:val="18"/>
              </w:rPr>
            </w:pPr>
            <w:r w:rsidRPr="009A7256">
              <w:rPr>
                <w:rFonts w:ascii="Arial" w:hAnsi="Arial" w:cs="Arial"/>
                <w:sz w:val="18"/>
                <w:szCs w:val="18"/>
              </w:rPr>
              <w:t>Binario</w:t>
            </w:r>
          </w:p>
        </w:tc>
        <w:tc>
          <w:tcPr>
            <w:tcW w:w="26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DE10DF" w14:textId="77777777" w:rsidR="0045072E" w:rsidRPr="009A7256" w:rsidRDefault="0045072E" w:rsidP="0012617C">
            <w:pPr>
              <w:spacing w:after="0" w:line="240" w:lineRule="auto"/>
              <w:jc w:val="both"/>
              <w:rPr>
                <w:rFonts w:ascii="Arial" w:hAnsi="Arial" w:cs="Arial"/>
                <w:sz w:val="18"/>
                <w:szCs w:val="18"/>
              </w:rPr>
            </w:pPr>
            <w:r w:rsidRPr="009A7256">
              <w:rPr>
                <w:rFonts w:ascii="Arial" w:hAnsi="Arial" w:cs="Arial"/>
                <w:sz w:val="18"/>
                <w:szCs w:val="18"/>
              </w:rPr>
              <w:t>Artículo 66 numeral 2, de la LEY</w:t>
            </w:r>
          </w:p>
        </w:tc>
      </w:tr>
      <w:tr w:rsidR="0045072E" w:rsidRPr="009A7256" w14:paraId="4D6373CC" w14:textId="77777777" w:rsidTr="0045072E">
        <w:trPr>
          <w:trHeight w:val="674"/>
        </w:trPr>
        <w:tc>
          <w:tcPr>
            <w:tcW w:w="0" w:type="auto"/>
            <w:vMerge/>
            <w:tcBorders>
              <w:left w:val="single" w:sz="8" w:space="0" w:color="auto"/>
              <w:bottom w:val="single" w:sz="4" w:space="0" w:color="auto"/>
              <w:right w:val="single" w:sz="8" w:space="0" w:color="auto"/>
            </w:tcBorders>
            <w:vAlign w:val="center"/>
          </w:tcPr>
          <w:p w14:paraId="6DCB6F18" w14:textId="77777777" w:rsidR="0045072E" w:rsidRPr="009A7256" w:rsidRDefault="0045072E" w:rsidP="0012617C">
            <w:pPr>
              <w:spacing w:after="0" w:line="240" w:lineRule="auto"/>
              <w:rPr>
                <w:rFonts w:ascii="Arial" w:hAnsi="Arial" w:cs="Arial"/>
                <w:sz w:val="18"/>
                <w:szCs w:val="18"/>
              </w:rPr>
            </w:pPr>
          </w:p>
        </w:tc>
        <w:tc>
          <w:tcPr>
            <w:tcW w:w="1246" w:type="pct"/>
            <w:tcBorders>
              <w:top w:val="nil"/>
              <w:left w:val="nil"/>
              <w:bottom w:val="single" w:sz="4" w:space="0" w:color="auto"/>
              <w:right w:val="single" w:sz="8" w:space="0" w:color="auto"/>
            </w:tcBorders>
            <w:tcMar>
              <w:top w:w="0" w:type="dxa"/>
              <w:left w:w="108" w:type="dxa"/>
              <w:bottom w:w="0" w:type="dxa"/>
              <w:right w:w="108" w:type="dxa"/>
            </w:tcMar>
            <w:vAlign w:val="center"/>
          </w:tcPr>
          <w:p w14:paraId="3071D2D2" w14:textId="77777777" w:rsidR="0045072E" w:rsidRPr="009A7256" w:rsidRDefault="0045072E" w:rsidP="0012617C">
            <w:pPr>
              <w:spacing w:after="0" w:line="240" w:lineRule="auto"/>
              <w:jc w:val="both"/>
              <w:rPr>
                <w:rFonts w:ascii="Arial" w:hAnsi="Arial" w:cs="Arial"/>
                <w:sz w:val="18"/>
                <w:szCs w:val="18"/>
              </w:rPr>
            </w:pPr>
            <w:r w:rsidRPr="009A7256">
              <w:rPr>
                <w:rFonts w:ascii="Arial" w:hAnsi="Arial" w:cs="Arial"/>
                <w:sz w:val="18"/>
                <w:szCs w:val="18"/>
              </w:rPr>
              <w:t>Abastecimiento simultáneo</w:t>
            </w:r>
          </w:p>
        </w:tc>
        <w:tc>
          <w:tcPr>
            <w:tcW w:w="2654" w:type="pct"/>
            <w:tcBorders>
              <w:top w:val="nil"/>
              <w:left w:val="nil"/>
              <w:bottom w:val="single" w:sz="4" w:space="0" w:color="auto"/>
              <w:right w:val="single" w:sz="8" w:space="0" w:color="auto"/>
            </w:tcBorders>
            <w:tcMar>
              <w:top w:w="0" w:type="dxa"/>
              <w:left w:w="108" w:type="dxa"/>
              <w:bottom w:w="0" w:type="dxa"/>
              <w:right w:w="108" w:type="dxa"/>
            </w:tcMar>
            <w:vAlign w:val="center"/>
          </w:tcPr>
          <w:p w14:paraId="19B199BC" w14:textId="77777777" w:rsidR="0045072E" w:rsidRPr="009A7256" w:rsidRDefault="0045072E" w:rsidP="0012617C">
            <w:pPr>
              <w:spacing w:after="0" w:line="240" w:lineRule="auto"/>
              <w:jc w:val="both"/>
              <w:rPr>
                <w:rFonts w:ascii="Arial" w:hAnsi="Arial" w:cs="Arial"/>
                <w:sz w:val="18"/>
                <w:szCs w:val="18"/>
              </w:rPr>
            </w:pPr>
            <w:r w:rsidRPr="009A7256">
              <w:rPr>
                <w:rFonts w:ascii="Arial" w:hAnsi="Arial" w:cs="Arial"/>
                <w:sz w:val="18"/>
                <w:szCs w:val="18"/>
              </w:rPr>
              <w:t>Artículo 59, fracción XI del LEY.</w:t>
            </w:r>
          </w:p>
        </w:tc>
      </w:tr>
    </w:tbl>
    <w:p w14:paraId="7B5E4348" w14:textId="77777777" w:rsidR="0045072E" w:rsidRPr="009A7256" w:rsidRDefault="0045072E" w:rsidP="0045072E">
      <w:pPr>
        <w:spacing w:after="0"/>
        <w:jc w:val="both"/>
        <w:rPr>
          <w:rFonts w:ascii="Arial" w:eastAsia="Arial" w:hAnsi="Arial" w:cs="Arial"/>
          <w:color w:val="000000"/>
          <w:sz w:val="18"/>
          <w:szCs w:val="18"/>
        </w:rPr>
      </w:pPr>
    </w:p>
    <w:p w14:paraId="6634557A" w14:textId="7AEF11BD" w:rsidR="00250434" w:rsidRPr="009A7256" w:rsidRDefault="009263E2" w:rsidP="009263E2">
      <w:pPr>
        <w:spacing w:after="0"/>
        <w:jc w:val="both"/>
        <w:rPr>
          <w:rFonts w:ascii="Arial" w:eastAsia="Arial" w:hAnsi="Arial" w:cs="Arial"/>
          <w:color w:val="000000"/>
          <w:sz w:val="18"/>
          <w:szCs w:val="18"/>
        </w:rPr>
      </w:pPr>
      <w:r w:rsidRPr="009A7256">
        <w:rPr>
          <w:rFonts w:ascii="Arial" w:hAnsi="Arial" w:cs="Arial"/>
          <w:sz w:val="18"/>
          <w:szCs w:val="18"/>
        </w:rPr>
        <w:t xml:space="preserve">El </w:t>
      </w:r>
      <w:r w:rsidRPr="009A7256">
        <w:rPr>
          <w:rFonts w:ascii="Arial" w:hAnsi="Arial" w:cs="Arial"/>
          <w:b/>
          <w:bCs/>
          <w:sz w:val="18"/>
          <w:szCs w:val="18"/>
        </w:rPr>
        <w:t>ÁREA REQUIRENTE</w:t>
      </w:r>
      <w:r w:rsidRPr="009A7256">
        <w:rPr>
          <w:rFonts w:ascii="Arial" w:hAnsi="Arial" w:cs="Arial"/>
          <w:sz w:val="18"/>
          <w:szCs w:val="18"/>
        </w:rPr>
        <w:t xml:space="preserve"> será la encargada de la vigil</w:t>
      </w:r>
      <w:r w:rsidR="00195404" w:rsidRPr="009A7256">
        <w:rPr>
          <w:rFonts w:ascii="Arial" w:hAnsi="Arial" w:cs="Arial"/>
          <w:sz w:val="18"/>
          <w:szCs w:val="18"/>
        </w:rPr>
        <w:t>ancia de la correcta</w:t>
      </w:r>
      <w:r w:rsidR="00C80E5A" w:rsidRPr="009A7256">
        <w:rPr>
          <w:rFonts w:ascii="Arial" w:hAnsi="Arial" w:cs="Arial"/>
          <w:sz w:val="18"/>
          <w:szCs w:val="18"/>
        </w:rPr>
        <w:t xml:space="preserve"> adquisición de los bienes</w:t>
      </w:r>
      <w:r w:rsidR="001B05FA" w:rsidRPr="009A7256">
        <w:rPr>
          <w:rFonts w:ascii="Arial" w:hAnsi="Arial" w:cs="Arial"/>
          <w:sz w:val="18"/>
          <w:szCs w:val="18"/>
        </w:rPr>
        <w:t xml:space="preserve"> o insumos</w:t>
      </w:r>
      <w:r w:rsidRPr="009A7256">
        <w:rPr>
          <w:rFonts w:ascii="Arial" w:hAnsi="Arial" w:cs="Arial"/>
          <w:sz w:val="18"/>
          <w:szCs w:val="18"/>
        </w:rPr>
        <w:t xml:space="preserve">, y será quien dará seguimiento al cumplimiento de las obligaciones, condiciones y requisitos establecidos en estas </w:t>
      </w:r>
      <w:r w:rsidRPr="009A7256">
        <w:rPr>
          <w:rFonts w:ascii="Arial" w:hAnsi="Arial" w:cs="Arial"/>
          <w:b/>
          <w:bCs/>
          <w:sz w:val="18"/>
          <w:szCs w:val="18"/>
        </w:rPr>
        <w:t>BASES</w:t>
      </w:r>
      <w:r w:rsidRPr="009A7256">
        <w:rPr>
          <w:rFonts w:ascii="Arial" w:hAnsi="Arial" w:cs="Arial"/>
          <w:sz w:val="18"/>
          <w:szCs w:val="18"/>
        </w:rPr>
        <w:t xml:space="preserve"> y el </w:t>
      </w:r>
      <w:r w:rsidR="00BB7156" w:rsidRPr="009A7256">
        <w:rPr>
          <w:rFonts w:ascii="Arial" w:eastAsia="Arial" w:hAnsi="Arial" w:cs="Arial"/>
          <w:b/>
          <w:bCs/>
          <w:color w:val="000000"/>
          <w:sz w:val="18"/>
          <w:szCs w:val="18"/>
        </w:rPr>
        <w:t>Anexo 1. Carta de Requerimientos Técnicos</w:t>
      </w:r>
      <w:r w:rsidR="00195404" w:rsidRPr="009A7256">
        <w:rPr>
          <w:rFonts w:ascii="Arial" w:hAnsi="Arial" w:cs="Arial"/>
          <w:sz w:val="18"/>
          <w:szCs w:val="18"/>
        </w:rPr>
        <w:t>.</w:t>
      </w:r>
      <w:r w:rsidR="00195404" w:rsidRPr="009A7256">
        <w:rPr>
          <w:rFonts w:ascii="Arial" w:eastAsia="Arial" w:hAnsi="Arial" w:cs="Arial"/>
          <w:color w:val="000000"/>
          <w:sz w:val="18"/>
          <w:szCs w:val="18"/>
        </w:rPr>
        <w:t xml:space="preserve"> </w:t>
      </w:r>
    </w:p>
    <w:bookmarkEnd w:id="6"/>
    <w:p w14:paraId="6AC49902" w14:textId="6E491CE8" w:rsidR="00E45888" w:rsidRPr="009A7256" w:rsidRDefault="00E45888" w:rsidP="00D77422">
      <w:pPr>
        <w:spacing w:after="0" w:line="240" w:lineRule="auto"/>
        <w:jc w:val="both"/>
        <w:rPr>
          <w:rFonts w:ascii="Arial" w:eastAsia="Times New Roman" w:hAnsi="Arial" w:cs="Arial"/>
          <w:b/>
          <w:bCs/>
          <w:sz w:val="18"/>
          <w:szCs w:val="18"/>
        </w:rPr>
      </w:pPr>
    </w:p>
    <w:p w14:paraId="389C03A7" w14:textId="34AD0CB5" w:rsidR="007A3A30" w:rsidRPr="009A7256"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9A7256">
        <w:rPr>
          <w:rFonts w:ascii="Arial" w:eastAsia="Arial" w:hAnsi="Arial" w:cs="Arial"/>
          <w:b/>
          <w:bCs/>
          <w:color w:val="000000"/>
          <w:sz w:val="18"/>
          <w:szCs w:val="18"/>
        </w:rPr>
        <w:t>PLAZO, LUGAR Y CONDICIONES DE ENTREGA.</w:t>
      </w:r>
    </w:p>
    <w:p w14:paraId="6DCD463B" w14:textId="4CB32BFF" w:rsidR="0008519D" w:rsidRPr="009A7256" w:rsidRDefault="0008519D" w:rsidP="0008519D">
      <w:pPr>
        <w:spacing w:after="0" w:line="240" w:lineRule="auto"/>
        <w:ind w:right="140"/>
        <w:jc w:val="both"/>
        <w:rPr>
          <w:rFonts w:ascii="Arial" w:eastAsia="Times New Roman" w:hAnsi="Arial" w:cs="Arial"/>
          <w:b/>
          <w:bCs/>
          <w:sz w:val="18"/>
          <w:szCs w:val="18"/>
        </w:rPr>
      </w:pPr>
    </w:p>
    <w:p w14:paraId="6DA230D0" w14:textId="7BFBE42F" w:rsidR="00D36D65" w:rsidRPr="009A7256" w:rsidRDefault="00D36D65" w:rsidP="00D36D65">
      <w:pPr>
        <w:spacing w:after="0" w:line="240" w:lineRule="auto"/>
        <w:ind w:right="140"/>
        <w:jc w:val="both"/>
        <w:rPr>
          <w:rFonts w:ascii="Arial" w:eastAsia="Arial" w:hAnsi="Arial" w:cs="Arial"/>
          <w:b/>
          <w:bCs/>
          <w:color w:val="000000"/>
          <w:sz w:val="18"/>
          <w:szCs w:val="18"/>
        </w:rPr>
      </w:pPr>
      <w:r w:rsidRPr="009A7256">
        <w:rPr>
          <w:rFonts w:ascii="Arial" w:eastAsia="Arial" w:hAnsi="Arial" w:cs="Arial"/>
          <w:color w:val="000000"/>
          <w:sz w:val="18"/>
          <w:szCs w:val="18"/>
        </w:rPr>
        <w:t xml:space="preserve">La entrega de los bienes, objeto de este </w:t>
      </w:r>
      <w:r w:rsidRPr="009A7256">
        <w:rPr>
          <w:rFonts w:ascii="Arial" w:eastAsia="Arial" w:hAnsi="Arial" w:cs="Arial"/>
          <w:b/>
          <w:bCs/>
          <w:color w:val="000000"/>
          <w:sz w:val="18"/>
          <w:szCs w:val="18"/>
        </w:rPr>
        <w:t>PROCEDIMIENTO DE ADQUISICIÓN</w:t>
      </w:r>
      <w:r w:rsidRPr="009A7256">
        <w:rPr>
          <w:rFonts w:ascii="Arial" w:eastAsia="Arial" w:hAnsi="Arial" w:cs="Arial"/>
          <w:color w:val="000000"/>
          <w:sz w:val="18"/>
          <w:szCs w:val="18"/>
        </w:rPr>
        <w:t xml:space="preserve"> deberá ser de acuerdo con lo establecido en el </w:t>
      </w:r>
      <w:r w:rsidRPr="009A7256">
        <w:rPr>
          <w:rFonts w:ascii="Arial" w:eastAsia="Arial" w:hAnsi="Arial" w:cs="Arial"/>
          <w:b/>
          <w:color w:val="000000"/>
          <w:sz w:val="18"/>
          <w:szCs w:val="18"/>
        </w:rPr>
        <w:t>Anexo 1. Carta de Requerimientos Técnicos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BASES</w:t>
      </w:r>
      <w:r w:rsidRPr="009A7256">
        <w:rPr>
          <w:rFonts w:ascii="Arial" w:eastAsia="Arial" w:hAnsi="Arial" w:cs="Arial"/>
          <w:color w:val="000000"/>
          <w:sz w:val="18"/>
          <w:szCs w:val="18"/>
        </w:rPr>
        <w:t xml:space="preserve">, y de conformidad con las características y especificaciones que se establecerán en el </w:t>
      </w:r>
      <w:r w:rsidRPr="009A7256">
        <w:rPr>
          <w:rFonts w:ascii="Arial" w:eastAsia="Arial" w:hAnsi="Arial" w:cs="Arial"/>
          <w:b/>
          <w:bCs/>
          <w:color w:val="000000"/>
          <w:sz w:val="18"/>
          <w:szCs w:val="18"/>
        </w:rPr>
        <w:t>CONTRATO</w:t>
      </w:r>
      <w:r w:rsidRPr="009A7256">
        <w:rPr>
          <w:rFonts w:ascii="Arial" w:eastAsia="Arial" w:hAnsi="Arial" w:cs="Arial"/>
          <w:color w:val="000000"/>
          <w:sz w:val="18"/>
          <w:szCs w:val="18"/>
        </w:rPr>
        <w:t xml:space="preserve">. Las obligaciones correrán a partir de la notificación de la </w:t>
      </w:r>
      <w:r w:rsidRPr="009A7256">
        <w:rPr>
          <w:rFonts w:ascii="Arial" w:eastAsia="Arial" w:hAnsi="Arial" w:cs="Arial"/>
          <w:b/>
          <w:bCs/>
          <w:color w:val="000000"/>
          <w:sz w:val="18"/>
          <w:szCs w:val="18"/>
        </w:rPr>
        <w:t>RESOLUCIÓN</w:t>
      </w:r>
      <w:r w:rsidRPr="009A7256">
        <w:rPr>
          <w:rFonts w:ascii="Arial" w:eastAsia="Arial" w:hAnsi="Arial" w:cs="Arial"/>
          <w:color w:val="000000"/>
          <w:sz w:val="18"/>
          <w:szCs w:val="18"/>
        </w:rPr>
        <w:t xml:space="preserve"> y bajo la estricta responsabilidad del </w:t>
      </w:r>
      <w:r w:rsidRPr="009A7256">
        <w:rPr>
          <w:rFonts w:ascii="Arial" w:eastAsia="Arial" w:hAnsi="Arial" w:cs="Arial"/>
          <w:b/>
          <w:bCs/>
          <w:color w:val="000000"/>
          <w:sz w:val="18"/>
          <w:szCs w:val="18"/>
        </w:rPr>
        <w:t>PROVEEDOR</w:t>
      </w:r>
      <w:r w:rsidRPr="009A7256">
        <w:rPr>
          <w:rFonts w:ascii="Arial" w:eastAsia="Arial" w:hAnsi="Arial" w:cs="Arial"/>
          <w:color w:val="000000"/>
          <w:sz w:val="18"/>
          <w:szCs w:val="18"/>
        </w:rPr>
        <w:t xml:space="preserve">, quien se asegurará de su adecuado transporte y hasta su correcta recepción a entera satisfacción del </w:t>
      </w:r>
      <w:r w:rsidRPr="009A7256">
        <w:rPr>
          <w:rFonts w:ascii="Arial" w:eastAsia="Arial" w:hAnsi="Arial" w:cs="Arial"/>
          <w:b/>
          <w:bCs/>
          <w:color w:val="000000"/>
          <w:sz w:val="18"/>
          <w:szCs w:val="18"/>
        </w:rPr>
        <w:t>ÁREA</w:t>
      </w:r>
      <w:r w:rsidRPr="009A7256">
        <w:rPr>
          <w:rFonts w:ascii="Arial" w:eastAsia="Arial" w:hAnsi="Arial" w:cs="Arial"/>
          <w:color w:val="000000"/>
          <w:sz w:val="18"/>
          <w:szCs w:val="18"/>
        </w:rPr>
        <w:t xml:space="preserve"> </w:t>
      </w:r>
      <w:r w:rsidRPr="009A7256">
        <w:rPr>
          <w:rFonts w:ascii="Arial" w:eastAsia="Arial" w:hAnsi="Arial" w:cs="Arial"/>
          <w:b/>
          <w:bCs/>
          <w:color w:val="000000"/>
          <w:sz w:val="18"/>
          <w:szCs w:val="18"/>
        </w:rPr>
        <w:t>REQUIRENTE.</w:t>
      </w:r>
    </w:p>
    <w:p w14:paraId="769F4F4A" w14:textId="77777777" w:rsidR="00D36D65" w:rsidRPr="009A7256" w:rsidRDefault="00D36D65" w:rsidP="00D36D65">
      <w:pPr>
        <w:spacing w:after="0" w:line="240" w:lineRule="auto"/>
        <w:ind w:right="140"/>
        <w:jc w:val="both"/>
        <w:rPr>
          <w:rFonts w:ascii="Arial" w:eastAsia="Arial" w:hAnsi="Arial" w:cs="Arial"/>
          <w:b/>
          <w:sz w:val="18"/>
          <w:szCs w:val="18"/>
        </w:rPr>
      </w:pPr>
      <w:bookmarkStart w:id="8" w:name="_Hlk32768722"/>
    </w:p>
    <w:p w14:paraId="58B1B57B" w14:textId="77777777" w:rsidR="00D36D65" w:rsidRPr="009A7256" w:rsidRDefault="00D36D65" w:rsidP="00D36D65">
      <w:pPr>
        <w:pStyle w:val="Prrafodelista"/>
        <w:numPr>
          <w:ilvl w:val="0"/>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TRAMITE DE PAGO.</w:t>
      </w:r>
    </w:p>
    <w:p w14:paraId="348C033B" w14:textId="77777777" w:rsidR="00D36D65" w:rsidRPr="009A7256" w:rsidRDefault="00D36D65" w:rsidP="00D36D65">
      <w:pPr>
        <w:spacing w:after="0" w:line="240" w:lineRule="auto"/>
        <w:jc w:val="both"/>
        <w:rPr>
          <w:rFonts w:ascii="Arial" w:eastAsia="Times New Roman" w:hAnsi="Arial" w:cs="Arial"/>
          <w:sz w:val="18"/>
          <w:szCs w:val="18"/>
        </w:rPr>
      </w:pPr>
    </w:p>
    <w:p w14:paraId="1FF3E30B" w14:textId="3976BE8C" w:rsidR="001A4C96" w:rsidRPr="009A7256" w:rsidRDefault="001A4C96" w:rsidP="00D36D65">
      <w:pPr>
        <w:pStyle w:val="Prrafodelista"/>
        <w:numPr>
          <w:ilvl w:val="0"/>
          <w:numId w:val="14"/>
        </w:numPr>
        <w:spacing w:after="0"/>
        <w:jc w:val="both"/>
        <w:rPr>
          <w:rFonts w:ascii="Arial" w:eastAsia="Arial" w:hAnsi="Arial" w:cs="Arial"/>
          <w:color w:val="000000"/>
          <w:sz w:val="18"/>
          <w:szCs w:val="18"/>
        </w:rPr>
      </w:pPr>
      <w:r w:rsidRPr="009A7256">
        <w:rPr>
          <w:rFonts w:ascii="Arial" w:eastAsia="Arial" w:hAnsi="Arial" w:cs="Arial"/>
          <w:color w:val="000000"/>
          <w:sz w:val="18"/>
          <w:szCs w:val="18"/>
        </w:rPr>
        <w:t xml:space="preserve">El </w:t>
      </w:r>
      <w:r w:rsidRPr="009A7256">
        <w:rPr>
          <w:rFonts w:ascii="Arial" w:eastAsia="Arial" w:hAnsi="Arial" w:cs="Arial"/>
          <w:b/>
          <w:bCs/>
          <w:color w:val="000000"/>
          <w:sz w:val="18"/>
          <w:szCs w:val="18"/>
        </w:rPr>
        <w:t>PROVEEDOR,</w:t>
      </w:r>
      <w:r w:rsidRPr="009A7256">
        <w:rPr>
          <w:rFonts w:ascii="Arial" w:eastAsia="Arial" w:hAnsi="Arial" w:cs="Arial"/>
          <w:color w:val="000000"/>
          <w:sz w:val="18"/>
          <w:szCs w:val="18"/>
        </w:rPr>
        <w:t xml:space="preserve"> </w:t>
      </w:r>
      <w:r w:rsidR="00BE512D" w:rsidRPr="009A7256">
        <w:rPr>
          <w:rFonts w:ascii="Arial" w:eastAsia="Arial" w:hAnsi="Arial" w:cs="Arial"/>
          <w:color w:val="000000"/>
          <w:sz w:val="18"/>
          <w:szCs w:val="18"/>
        </w:rPr>
        <w:t xml:space="preserve">podrá realizar el </w:t>
      </w:r>
      <w:r w:rsidR="005C4212" w:rsidRPr="009A7256">
        <w:rPr>
          <w:rFonts w:ascii="Arial" w:eastAsia="Arial" w:hAnsi="Arial" w:cs="Arial"/>
          <w:color w:val="000000"/>
          <w:sz w:val="18"/>
          <w:szCs w:val="18"/>
        </w:rPr>
        <w:t>trámite</w:t>
      </w:r>
      <w:r w:rsidR="00BE512D" w:rsidRPr="009A7256">
        <w:rPr>
          <w:rFonts w:ascii="Arial" w:eastAsia="Arial" w:hAnsi="Arial" w:cs="Arial"/>
          <w:color w:val="000000"/>
          <w:sz w:val="18"/>
          <w:szCs w:val="18"/>
        </w:rPr>
        <w:t xml:space="preserve"> de pago por las entregas parciales que realice, atendiendo a lo siguiente:</w:t>
      </w:r>
    </w:p>
    <w:p w14:paraId="0616BDD8" w14:textId="77777777" w:rsidR="00BE512D" w:rsidRPr="009A7256" w:rsidRDefault="00BE512D" w:rsidP="00BE512D">
      <w:pPr>
        <w:pStyle w:val="Prrafodelista"/>
        <w:spacing w:after="0"/>
        <w:jc w:val="both"/>
        <w:rPr>
          <w:rFonts w:ascii="Arial" w:eastAsia="Arial" w:hAnsi="Arial" w:cs="Arial"/>
          <w:color w:val="000000"/>
          <w:sz w:val="18"/>
          <w:szCs w:val="18"/>
        </w:rPr>
      </w:pPr>
    </w:p>
    <w:p w14:paraId="7A64B636" w14:textId="4AEA7769" w:rsidR="00D36D65" w:rsidRPr="009A7256" w:rsidRDefault="00D36D65" w:rsidP="00D36D65">
      <w:pPr>
        <w:pStyle w:val="Prrafodelista"/>
        <w:numPr>
          <w:ilvl w:val="0"/>
          <w:numId w:val="14"/>
        </w:numPr>
        <w:spacing w:after="0"/>
        <w:jc w:val="both"/>
        <w:rPr>
          <w:rFonts w:ascii="Arial" w:eastAsia="Arial" w:hAnsi="Arial" w:cs="Arial"/>
          <w:color w:val="000000"/>
          <w:sz w:val="18"/>
          <w:szCs w:val="18"/>
        </w:rPr>
      </w:pPr>
      <w:r w:rsidRPr="009A7256">
        <w:rPr>
          <w:rFonts w:ascii="Arial" w:eastAsia="Arial" w:hAnsi="Arial" w:cs="Arial"/>
          <w:color w:val="000000"/>
          <w:sz w:val="18"/>
          <w:szCs w:val="18"/>
        </w:rPr>
        <w:t xml:space="preserve">El </w:t>
      </w:r>
      <w:bookmarkStart w:id="9" w:name="_Hlk33530534"/>
      <w:r w:rsidRPr="009A7256">
        <w:rPr>
          <w:rFonts w:ascii="Arial" w:eastAsia="Arial" w:hAnsi="Arial" w:cs="Arial"/>
          <w:b/>
          <w:bCs/>
          <w:color w:val="000000"/>
          <w:sz w:val="18"/>
          <w:szCs w:val="18"/>
        </w:rPr>
        <w:t>PROVEEDOR</w:t>
      </w:r>
      <w:r w:rsidRPr="009A7256">
        <w:rPr>
          <w:rFonts w:ascii="Arial" w:eastAsia="Arial" w:hAnsi="Arial" w:cs="Arial"/>
          <w:color w:val="000000"/>
          <w:sz w:val="18"/>
          <w:szCs w:val="18"/>
        </w:rPr>
        <w:t xml:space="preserve"> </w:t>
      </w:r>
      <w:bookmarkEnd w:id="9"/>
      <w:r w:rsidRPr="009A7256">
        <w:rPr>
          <w:rFonts w:ascii="Arial" w:eastAsia="Arial" w:hAnsi="Arial" w:cs="Arial"/>
          <w:color w:val="000000"/>
          <w:sz w:val="18"/>
          <w:szCs w:val="18"/>
        </w:rPr>
        <w:t xml:space="preserve">que resulte Adjudicado deberá facturar los bienes a nombre del </w:t>
      </w:r>
      <w:bookmarkStart w:id="10" w:name="_Hlk33530650"/>
      <w:r w:rsidRPr="009A7256">
        <w:rPr>
          <w:rFonts w:ascii="Arial" w:eastAsia="Arial" w:hAnsi="Arial" w:cs="Arial"/>
          <w:b/>
          <w:bCs/>
          <w:color w:val="000000"/>
          <w:sz w:val="18"/>
          <w:szCs w:val="18"/>
        </w:rPr>
        <w:t>ORGANISMO</w:t>
      </w:r>
      <w:r w:rsidRPr="009A7256">
        <w:rPr>
          <w:rFonts w:ascii="Arial" w:eastAsia="Arial" w:hAnsi="Arial" w:cs="Arial"/>
          <w:color w:val="000000"/>
          <w:sz w:val="18"/>
          <w:szCs w:val="18"/>
        </w:rPr>
        <w:t xml:space="preserve">, </w:t>
      </w:r>
      <w:bookmarkEnd w:id="10"/>
      <w:r w:rsidRPr="009A7256">
        <w:rPr>
          <w:rFonts w:ascii="Arial" w:eastAsia="Arial" w:hAnsi="Arial" w:cs="Arial"/>
          <w:color w:val="000000"/>
          <w:sz w:val="18"/>
          <w:szCs w:val="18"/>
        </w:rPr>
        <w:t xml:space="preserve">debiendo cumplir con los requisitos fiscales establecidos por la legislación en la materia, con el </w:t>
      </w:r>
      <w:r w:rsidRPr="009A7256">
        <w:rPr>
          <w:rFonts w:ascii="Arial" w:eastAsia="Arial" w:hAnsi="Arial" w:cs="Arial"/>
          <w:b/>
          <w:color w:val="000000"/>
          <w:sz w:val="18"/>
          <w:szCs w:val="18"/>
        </w:rPr>
        <w:t>Impuesto al Valor Agregado</w:t>
      </w:r>
      <w:r w:rsidRPr="009A7256">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o pedido respectivo.</w:t>
      </w:r>
    </w:p>
    <w:p w14:paraId="04AF3646" w14:textId="77777777" w:rsidR="00D36D65" w:rsidRPr="009A7256" w:rsidRDefault="00D36D65" w:rsidP="00D36D65">
      <w:pPr>
        <w:spacing w:after="0"/>
        <w:jc w:val="both"/>
        <w:rPr>
          <w:rFonts w:ascii="Arial" w:eastAsia="Arial" w:hAnsi="Arial" w:cs="Arial"/>
          <w:color w:val="000000"/>
          <w:sz w:val="18"/>
          <w:szCs w:val="18"/>
        </w:rPr>
      </w:pPr>
    </w:p>
    <w:p w14:paraId="05CBA3D0" w14:textId="7A14CDFD" w:rsidR="00D36D65" w:rsidRPr="00FB48E1" w:rsidRDefault="00D36D65" w:rsidP="00FB48E1">
      <w:pPr>
        <w:pStyle w:val="Prrafodelista"/>
        <w:numPr>
          <w:ilvl w:val="0"/>
          <w:numId w:val="14"/>
        </w:numPr>
        <w:spacing w:after="0"/>
        <w:jc w:val="both"/>
        <w:rPr>
          <w:rFonts w:ascii="Arial" w:eastAsia="Arial" w:hAnsi="Arial" w:cs="Arial"/>
          <w:color w:val="000000"/>
          <w:sz w:val="18"/>
          <w:szCs w:val="18"/>
        </w:rPr>
      </w:pPr>
      <w:r w:rsidRPr="009A7256">
        <w:rPr>
          <w:rFonts w:ascii="Arial" w:eastAsia="Arial" w:hAnsi="Arial" w:cs="Arial"/>
          <w:color w:val="000000"/>
          <w:sz w:val="18"/>
          <w:szCs w:val="18"/>
        </w:rPr>
        <w:t xml:space="preserve">El </w:t>
      </w:r>
      <w:r w:rsidRPr="009A7256">
        <w:rPr>
          <w:rFonts w:ascii="Arial" w:eastAsia="Arial" w:hAnsi="Arial" w:cs="Arial"/>
          <w:b/>
          <w:bCs/>
          <w:color w:val="000000"/>
          <w:sz w:val="18"/>
          <w:szCs w:val="18"/>
        </w:rPr>
        <w:t xml:space="preserve">PROVEEDOR </w:t>
      </w:r>
      <w:r w:rsidRPr="009A7256">
        <w:rPr>
          <w:rFonts w:ascii="Arial" w:eastAsia="Arial" w:hAnsi="Arial" w:cs="Arial"/>
          <w:color w:val="000000"/>
          <w:sz w:val="18"/>
          <w:szCs w:val="18"/>
        </w:rPr>
        <w:t xml:space="preserve">tendrá la obligación de solicitar una cita con el almacén respectivo del </w:t>
      </w:r>
      <w:r w:rsidRPr="009A7256">
        <w:rPr>
          <w:rFonts w:ascii="Arial" w:eastAsia="Arial" w:hAnsi="Arial" w:cs="Arial"/>
          <w:b/>
          <w:color w:val="000000"/>
          <w:sz w:val="18"/>
          <w:szCs w:val="18"/>
        </w:rPr>
        <w:t>ORGANISMO</w:t>
      </w:r>
      <w:r w:rsidRPr="009A7256">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9A7256">
        <w:rPr>
          <w:rFonts w:ascii="Arial" w:eastAsia="Arial" w:hAnsi="Arial" w:cs="Arial"/>
          <w:b/>
          <w:bCs/>
          <w:color w:val="000000"/>
          <w:sz w:val="18"/>
          <w:szCs w:val="18"/>
        </w:rPr>
        <w:t>ÁREA REQUIRENTE</w:t>
      </w:r>
      <w:r w:rsidR="00E938FE" w:rsidRPr="009A7256">
        <w:rPr>
          <w:rFonts w:ascii="Arial" w:eastAsia="Arial" w:hAnsi="Arial" w:cs="Arial"/>
          <w:color w:val="000000"/>
          <w:sz w:val="18"/>
          <w:szCs w:val="18"/>
        </w:rPr>
        <w:t xml:space="preserve"> para</w:t>
      </w:r>
      <w:r w:rsidRPr="009A7256">
        <w:rPr>
          <w:rFonts w:ascii="Arial" w:eastAsia="Arial" w:hAnsi="Arial" w:cs="Arial"/>
          <w:color w:val="000000"/>
          <w:sz w:val="18"/>
          <w:szCs w:val="18"/>
        </w:rPr>
        <w:t xml:space="preserve"> que el </w:t>
      </w:r>
      <w:r w:rsidRPr="009A7256">
        <w:rPr>
          <w:rFonts w:ascii="Arial" w:eastAsia="Arial" w:hAnsi="Arial" w:cs="Arial"/>
          <w:b/>
          <w:bCs/>
          <w:color w:val="000000"/>
          <w:sz w:val="18"/>
          <w:szCs w:val="18"/>
        </w:rPr>
        <w:t>PROVEEDOR</w:t>
      </w:r>
      <w:r w:rsidRPr="009A7256">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9A7256">
        <w:rPr>
          <w:rFonts w:ascii="Arial" w:eastAsia="Arial" w:hAnsi="Arial" w:cs="Arial"/>
          <w:b/>
          <w:bCs/>
          <w:color w:val="000000"/>
          <w:sz w:val="18"/>
          <w:szCs w:val="18"/>
        </w:rPr>
        <w:t>ÁREA REQUIRENTE</w:t>
      </w:r>
      <w:r w:rsidRPr="009A7256">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9A7256">
        <w:rPr>
          <w:rFonts w:ascii="Arial" w:eastAsia="Arial" w:hAnsi="Arial" w:cs="Arial"/>
          <w:b/>
          <w:color w:val="000000"/>
          <w:sz w:val="18"/>
          <w:szCs w:val="18"/>
        </w:rPr>
        <w:t>Anexo 1. Carta de Requerimientos Técnicos</w:t>
      </w:r>
      <w:r w:rsidRPr="009A7256">
        <w:rPr>
          <w:rFonts w:ascii="Arial" w:eastAsia="Arial" w:hAnsi="Arial" w:cs="Arial"/>
          <w:color w:val="000000"/>
          <w:sz w:val="18"/>
          <w:szCs w:val="18"/>
        </w:rPr>
        <w:t>.</w:t>
      </w:r>
    </w:p>
    <w:p w14:paraId="7058198F" w14:textId="77777777" w:rsidR="00D36D65" w:rsidRPr="009A7256" w:rsidRDefault="00D36D65" w:rsidP="00D36D65">
      <w:pPr>
        <w:pStyle w:val="Prrafodelista"/>
        <w:spacing w:after="0"/>
        <w:rPr>
          <w:rFonts w:ascii="Arial" w:eastAsia="Arial" w:hAnsi="Arial" w:cs="Arial"/>
          <w:color w:val="000000"/>
          <w:sz w:val="18"/>
          <w:szCs w:val="18"/>
        </w:rPr>
      </w:pPr>
    </w:p>
    <w:p w14:paraId="7ED96939" w14:textId="786BB6C9" w:rsidR="00D36D65" w:rsidRPr="009A7256" w:rsidRDefault="0024219B" w:rsidP="0024219B">
      <w:pPr>
        <w:pStyle w:val="Prrafodelista"/>
        <w:spacing w:after="0"/>
        <w:jc w:val="both"/>
        <w:rPr>
          <w:rFonts w:ascii="Arial" w:eastAsia="Arial" w:hAnsi="Arial" w:cs="Arial"/>
          <w:color w:val="000000"/>
          <w:sz w:val="18"/>
          <w:szCs w:val="18"/>
        </w:rPr>
      </w:pPr>
      <w:r w:rsidRPr="009A7256">
        <w:rPr>
          <w:rFonts w:ascii="Arial" w:eastAsia="Arial" w:hAnsi="Arial" w:cs="Arial"/>
          <w:color w:val="000000"/>
          <w:sz w:val="18"/>
          <w:szCs w:val="18"/>
        </w:rPr>
        <w:t xml:space="preserve">*Para el </w:t>
      </w:r>
      <w:r w:rsidR="00D36D65" w:rsidRPr="009A7256">
        <w:rPr>
          <w:rFonts w:ascii="Arial" w:eastAsia="Arial" w:hAnsi="Arial" w:cs="Arial"/>
          <w:color w:val="000000"/>
          <w:sz w:val="18"/>
          <w:szCs w:val="18"/>
        </w:rPr>
        <w:t>equipo de cómputo</w:t>
      </w:r>
      <w:r w:rsidRPr="009A7256">
        <w:rPr>
          <w:rFonts w:ascii="Arial" w:eastAsia="Arial" w:hAnsi="Arial" w:cs="Arial"/>
          <w:color w:val="000000"/>
          <w:sz w:val="18"/>
          <w:szCs w:val="18"/>
        </w:rPr>
        <w:t xml:space="preserve"> </w:t>
      </w:r>
      <w:r w:rsidR="00D36D65" w:rsidRPr="009A7256">
        <w:rPr>
          <w:rFonts w:ascii="Arial" w:eastAsia="Arial" w:hAnsi="Arial" w:cs="Arial"/>
          <w:color w:val="000000"/>
          <w:sz w:val="18"/>
          <w:szCs w:val="18"/>
        </w:rPr>
        <w:t>(equipo informático), el Organismo deberá designar a una persona de la Dirección de Tecnologías de la Información, para verificar las características del software o hardware, y en este caso la persona designada, plasmará su nombre y firma en la factura como comprobante de la verificación de lo recibido.</w:t>
      </w:r>
    </w:p>
    <w:p w14:paraId="75A6ADA9" w14:textId="77777777" w:rsidR="00D36D65" w:rsidRPr="009A7256" w:rsidRDefault="00D36D65" w:rsidP="00D36D65">
      <w:pPr>
        <w:spacing w:after="0"/>
        <w:jc w:val="both"/>
        <w:rPr>
          <w:rFonts w:ascii="Arial" w:eastAsia="Arial" w:hAnsi="Arial" w:cs="Arial"/>
          <w:color w:val="000000"/>
          <w:sz w:val="18"/>
          <w:szCs w:val="18"/>
        </w:rPr>
      </w:pPr>
    </w:p>
    <w:p w14:paraId="16611346" w14:textId="38ECEDF7" w:rsidR="00D36D65" w:rsidRPr="009A7256" w:rsidRDefault="00D36D65" w:rsidP="00D36D65">
      <w:pPr>
        <w:pStyle w:val="Prrafodelista"/>
        <w:numPr>
          <w:ilvl w:val="0"/>
          <w:numId w:val="14"/>
        </w:numPr>
        <w:spacing w:after="0"/>
        <w:jc w:val="both"/>
        <w:rPr>
          <w:rFonts w:ascii="Arial" w:eastAsia="Arial" w:hAnsi="Arial" w:cs="Arial"/>
          <w:color w:val="000000"/>
          <w:sz w:val="18"/>
          <w:szCs w:val="18"/>
        </w:rPr>
      </w:pPr>
      <w:r w:rsidRPr="009A7256">
        <w:rPr>
          <w:rFonts w:ascii="Arial" w:eastAsia="Arial" w:hAnsi="Arial" w:cs="Arial"/>
          <w:color w:val="000000"/>
          <w:sz w:val="18"/>
          <w:szCs w:val="18"/>
        </w:rPr>
        <w:t xml:space="preserve">El </w:t>
      </w:r>
      <w:r w:rsidRPr="009A7256">
        <w:rPr>
          <w:rFonts w:ascii="Arial" w:eastAsia="Arial" w:hAnsi="Arial" w:cs="Arial"/>
          <w:b/>
          <w:bCs/>
          <w:color w:val="000000"/>
          <w:sz w:val="18"/>
          <w:szCs w:val="18"/>
        </w:rPr>
        <w:t>ÁREA REQUIRENTE</w:t>
      </w:r>
      <w:r w:rsidRPr="009A7256">
        <w:rPr>
          <w:rFonts w:ascii="Arial" w:eastAsia="Arial" w:hAnsi="Arial" w:cs="Arial"/>
          <w:color w:val="000000"/>
          <w:sz w:val="18"/>
          <w:szCs w:val="18"/>
        </w:rPr>
        <w:t xml:space="preserve"> entregará toda la documentación señalada en el punto anterior anexando el formato </w:t>
      </w:r>
      <w:r w:rsidR="003845E4" w:rsidRPr="009A7256">
        <w:rPr>
          <w:rFonts w:ascii="Arial" w:eastAsia="Arial" w:hAnsi="Arial" w:cs="Arial"/>
          <w:color w:val="000000"/>
          <w:sz w:val="18"/>
          <w:szCs w:val="18"/>
        </w:rPr>
        <w:t xml:space="preserve">denominado </w:t>
      </w:r>
      <w:r w:rsidR="003845E4" w:rsidRPr="009A7256">
        <w:rPr>
          <w:rFonts w:ascii="Arial" w:eastAsia="Arial" w:hAnsi="Arial" w:cs="Arial"/>
          <w:b/>
          <w:bCs/>
          <w:color w:val="000000"/>
          <w:sz w:val="18"/>
          <w:szCs w:val="18"/>
        </w:rPr>
        <w:t>de</w:t>
      </w:r>
      <w:r w:rsidR="00E7541F" w:rsidRPr="009A7256">
        <w:rPr>
          <w:rFonts w:ascii="Arial" w:eastAsia="Arial" w:hAnsi="Arial" w:cs="Arial"/>
          <w:b/>
          <w:bCs/>
          <w:color w:val="000000"/>
          <w:sz w:val="18"/>
          <w:szCs w:val="18"/>
        </w:rPr>
        <w:t xml:space="preserve"> </w:t>
      </w:r>
      <w:r w:rsidRPr="009A7256">
        <w:rPr>
          <w:rFonts w:ascii="Arial" w:eastAsia="Arial" w:hAnsi="Arial" w:cs="Arial"/>
          <w:b/>
          <w:bCs/>
          <w:color w:val="000000"/>
          <w:sz w:val="18"/>
          <w:szCs w:val="18"/>
        </w:rPr>
        <w:t>solicitud para la glosa y trámite de pago</w:t>
      </w:r>
      <w:r w:rsidR="00E7541F" w:rsidRPr="009A7256">
        <w:rPr>
          <w:rFonts w:ascii="Arial" w:eastAsia="Arial" w:hAnsi="Arial" w:cs="Arial"/>
          <w:b/>
          <w:bCs/>
          <w:color w:val="000000"/>
          <w:sz w:val="18"/>
          <w:szCs w:val="18"/>
        </w:rPr>
        <w:t>.</w:t>
      </w:r>
    </w:p>
    <w:p w14:paraId="252D270B" w14:textId="77777777" w:rsidR="00D36D65" w:rsidRPr="009A7256" w:rsidRDefault="00D36D65" w:rsidP="00D36D65">
      <w:pPr>
        <w:spacing w:after="0"/>
        <w:jc w:val="both"/>
        <w:rPr>
          <w:rFonts w:ascii="Arial" w:eastAsia="Arial" w:hAnsi="Arial" w:cs="Arial"/>
          <w:color w:val="000000"/>
          <w:sz w:val="18"/>
          <w:szCs w:val="18"/>
        </w:rPr>
      </w:pPr>
    </w:p>
    <w:p w14:paraId="503F96D4" w14:textId="47727E99" w:rsidR="00D36D65" w:rsidRPr="009A7256" w:rsidRDefault="00D36D65" w:rsidP="00D36D65">
      <w:pPr>
        <w:pStyle w:val="Prrafodelista"/>
        <w:numPr>
          <w:ilvl w:val="0"/>
          <w:numId w:val="14"/>
        </w:numPr>
        <w:spacing w:after="0"/>
        <w:jc w:val="both"/>
        <w:rPr>
          <w:rFonts w:ascii="Arial" w:eastAsia="Arial" w:hAnsi="Arial" w:cs="Arial"/>
          <w:color w:val="000000"/>
          <w:sz w:val="18"/>
          <w:szCs w:val="18"/>
        </w:rPr>
      </w:pPr>
      <w:r w:rsidRPr="009A7256">
        <w:rPr>
          <w:rFonts w:ascii="Arial" w:eastAsia="Arial" w:hAnsi="Arial" w:cs="Arial"/>
          <w:color w:val="000000"/>
          <w:sz w:val="18"/>
          <w:szCs w:val="18"/>
        </w:rPr>
        <w:t>La</w:t>
      </w:r>
      <w:r w:rsidR="00147761" w:rsidRPr="009A7256">
        <w:rPr>
          <w:rFonts w:ascii="Arial" w:eastAsia="Arial" w:hAnsi="Arial" w:cs="Arial"/>
          <w:color w:val="000000"/>
          <w:sz w:val="18"/>
          <w:szCs w:val="18"/>
        </w:rPr>
        <w:t xml:space="preserve"> Área Requirente </w:t>
      </w:r>
      <w:r w:rsidRPr="009A7256">
        <w:rPr>
          <w:rFonts w:ascii="Arial" w:eastAsia="Arial" w:hAnsi="Arial" w:cs="Arial"/>
          <w:color w:val="000000"/>
          <w:sz w:val="18"/>
          <w:szCs w:val="18"/>
        </w:rPr>
        <w:t>y la Dirección de Recursos Financieros del Organismo procesarán el expediente (factura y soporte documental) y le darán trámite de pago.</w:t>
      </w:r>
    </w:p>
    <w:p w14:paraId="328A27F2" w14:textId="77777777" w:rsidR="00D36D65" w:rsidRPr="009A7256" w:rsidRDefault="00D36D65" w:rsidP="00D36D65">
      <w:pPr>
        <w:spacing w:after="0"/>
        <w:jc w:val="both"/>
        <w:rPr>
          <w:rFonts w:ascii="Arial" w:eastAsia="Arial" w:hAnsi="Arial" w:cs="Arial"/>
          <w:color w:val="000000"/>
          <w:sz w:val="18"/>
          <w:szCs w:val="18"/>
        </w:rPr>
      </w:pPr>
    </w:p>
    <w:p w14:paraId="792B3C16" w14:textId="4F176C42" w:rsidR="00D36D65" w:rsidRPr="009A7256" w:rsidRDefault="00D36D65" w:rsidP="00D36D65">
      <w:pPr>
        <w:pStyle w:val="Prrafodelista"/>
        <w:numPr>
          <w:ilvl w:val="0"/>
          <w:numId w:val="14"/>
        </w:numPr>
        <w:spacing w:after="0"/>
        <w:jc w:val="both"/>
        <w:rPr>
          <w:rFonts w:ascii="Arial" w:eastAsia="Arial" w:hAnsi="Arial" w:cs="Arial"/>
          <w:color w:val="000000"/>
          <w:sz w:val="18"/>
          <w:szCs w:val="18"/>
        </w:rPr>
      </w:pPr>
      <w:r w:rsidRPr="009A7256">
        <w:rPr>
          <w:rFonts w:ascii="Arial" w:eastAsia="Arial" w:hAnsi="Arial" w:cs="Arial"/>
          <w:color w:val="000000"/>
          <w:sz w:val="18"/>
          <w:szCs w:val="18"/>
        </w:rPr>
        <w:t xml:space="preserve">El </w:t>
      </w:r>
      <w:r w:rsidRPr="009A7256">
        <w:rPr>
          <w:rFonts w:ascii="Arial" w:eastAsia="Arial" w:hAnsi="Arial" w:cs="Arial"/>
          <w:b/>
          <w:color w:val="000000"/>
          <w:sz w:val="18"/>
          <w:szCs w:val="18"/>
        </w:rPr>
        <w:t>ORGANISMO</w:t>
      </w:r>
      <w:r w:rsidRPr="009A7256">
        <w:rPr>
          <w:rFonts w:ascii="Arial" w:eastAsia="Arial" w:hAnsi="Arial" w:cs="Arial"/>
          <w:color w:val="000000"/>
          <w:sz w:val="18"/>
          <w:szCs w:val="18"/>
        </w:rPr>
        <w:t xml:space="preserve"> efectuará el pago total en Moneda Nacional y dentro de los </w:t>
      </w:r>
      <w:r w:rsidR="00B64FC4" w:rsidRPr="009A7256">
        <w:rPr>
          <w:rFonts w:ascii="Arial" w:eastAsia="Arial" w:hAnsi="Arial" w:cs="Arial"/>
          <w:color w:val="000000"/>
          <w:sz w:val="18"/>
          <w:szCs w:val="18"/>
        </w:rPr>
        <w:t>60</w:t>
      </w:r>
      <w:r w:rsidRPr="009A7256">
        <w:rPr>
          <w:rFonts w:ascii="Arial" w:eastAsia="Arial" w:hAnsi="Arial" w:cs="Arial"/>
          <w:color w:val="000000"/>
          <w:sz w:val="18"/>
          <w:szCs w:val="18"/>
        </w:rPr>
        <w:t xml:space="preserve"> días </w:t>
      </w:r>
      <w:r w:rsidR="00B64FC4" w:rsidRPr="009A7256">
        <w:rPr>
          <w:rFonts w:ascii="Arial" w:eastAsia="Arial" w:hAnsi="Arial" w:cs="Arial"/>
          <w:color w:val="000000"/>
          <w:sz w:val="18"/>
          <w:szCs w:val="18"/>
        </w:rPr>
        <w:t>naturales</w:t>
      </w:r>
      <w:r w:rsidRPr="009A7256">
        <w:rPr>
          <w:rFonts w:ascii="Arial" w:eastAsia="Arial" w:hAnsi="Arial" w:cs="Arial"/>
          <w:color w:val="000000"/>
          <w:sz w:val="18"/>
          <w:szCs w:val="18"/>
        </w:rPr>
        <w:t xml:space="preserve"> siguientes a la correcta presentación del expediente en el área de glosa del </w:t>
      </w:r>
      <w:r w:rsidRPr="009A7256">
        <w:rPr>
          <w:rFonts w:ascii="Arial" w:eastAsia="Arial" w:hAnsi="Arial" w:cs="Arial"/>
          <w:b/>
          <w:bCs/>
          <w:color w:val="000000"/>
          <w:sz w:val="18"/>
          <w:szCs w:val="18"/>
        </w:rPr>
        <w:t>ORGANISMO</w:t>
      </w:r>
      <w:r w:rsidRPr="009A7256">
        <w:rPr>
          <w:rFonts w:ascii="Arial" w:eastAsia="Arial" w:hAnsi="Arial" w:cs="Arial"/>
          <w:color w:val="000000"/>
          <w:sz w:val="18"/>
          <w:szCs w:val="18"/>
        </w:rPr>
        <w:t xml:space="preserve">. El pago se realizará mediante transferencia vía electrónica, a la cuenta bancaria que el </w:t>
      </w:r>
      <w:r w:rsidRPr="009A7256">
        <w:rPr>
          <w:rFonts w:ascii="Arial" w:eastAsia="Arial" w:hAnsi="Arial" w:cs="Arial"/>
          <w:b/>
          <w:bCs/>
          <w:color w:val="000000"/>
          <w:sz w:val="18"/>
          <w:szCs w:val="18"/>
        </w:rPr>
        <w:t xml:space="preserve">PROVEEDOR </w:t>
      </w:r>
      <w:r w:rsidRPr="009A7256">
        <w:rPr>
          <w:rFonts w:ascii="Arial" w:eastAsia="Arial" w:hAnsi="Arial" w:cs="Arial"/>
          <w:bCs/>
          <w:color w:val="000000"/>
          <w:sz w:val="18"/>
          <w:szCs w:val="18"/>
        </w:rPr>
        <w:t>Adjudicado</w:t>
      </w:r>
      <w:r w:rsidRPr="009A7256">
        <w:rPr>
          <w:rFonts w:ascii="Arial" w:eastAsia="Arial" w:hAnsi="Arial" w:cs="Arial"/>
          <w:color w:val="000000"/>
          <w:sz w:val="18"/>
          <w:szCs w:val="18"/>
        </w:rPr>
        <w:t xml:space="preserve"> proporcione al </w:t>
      </w:r>
      <w:bookmarkStart w:id="11" w:name="_Hlk33530241"/>
      <w:r w:rsidRPr="009A7256">
        <w:rPr>
          <w:rFonts w:ascii="Arial" w:eastAsia="Arial" w:hAnsi="Arial" w:cs="Arial"/>
          <w:b/>
          <w:bCs/>
          <w:color w:val="000000"/>
          <w:sz w:val="18"/>
          <w:szCs w:val="18"/>
        </w:rPr>
        <w:t>ORGANISMO</w:t>
      </w:r>
      <w:r w:rsidRPr="009A7256">
        <w:rPr>
          <w:rFonts w:ascii="Arial" w:eastAsia="Arial" w:hAnsi="Arial" w:cs="Arial"/>
          <w:color w:val="000000"/>
          <w:sz w:val="18"/>
          <w:szCs w:val="18"/>
        </w:rPr>
        <w:t xml:space="preserve"> </w:t>
      </w:r>
      <w:bookmarkEnd w:id="11"/>
      <w:r w:rsidRPr="009A7256">
        <w:rPr>
          <w:rFonts w:ascii="Arial" w:eastAsia="Arial" w:hAnsi="Arial" w:cs="Arial"/>
          <w:color w:val="000000"/>
          <w:sz w:val="18"/>
          <w:szCs w:val="18"/>
        </w:rPr>
        <w:t>por escrito.</w:t>
      </w:r>
    </w:p>
    <w:p w14:paraId="04B97DAB" w14:textId="77777777" w:rsidR="00E7541F" w:rsidRPr="009A7256" w:rsidRDefault="00E7541F" w:rsidP="00E7541F">
      <w:pPr>
        <w:pStyle w:val="Prrafodelista"/>
        <w:rPr>
          <w:rFonts w:ascii="Arial" w:eastAsia="Arial" w:hAnsi="Arial" w:cs="Arial"/>
          <w:color w:val="000000"/>
          <w:sz w:val="18"/>
          <w:szCs w:val="18"/>
        </w:rPr>
      </w:pPr>
    </w:p>
    <w:p w14:paraId="2E0A41F7" w14:textId="77777777" w:rsidR="00D36D65" w:rsidRPr="009A7256" w:rsidRDefault="00D36D65" w:rsidP="00D36D65">
      <w:pPr>
        <w:pStyle w:val="Prrafodelista"/>
        <w:jc w:val="both"/>
        <w:rPr>
          <w:rFonts w:ascii="Arial" w:eastAsia="Arial" w:hAnsi="Arial" w:cs="Arial"/>
          <w:b/>
          <w:bCs/>
          <w:color w:val="000000"/>
          <w:sz w:val="18"/>
          <w:szCs w:val="18"/>
          <w:u w:val="single"/>
        </w:rPr>
      </w:pPr>
      <w:r w:rsidRPr="009A7256">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A915CF9" w14:textId="77777777" w:rsidR="00D36D65" w:rsidRPr="009A7256" w:rsidRDefault="00D36D65" w:rsidP="00D36D65">
      <w:pPr>
        <w:pStyle w:val="Prrafodelista"/>
        <w:jc w:val="both"/>
        <w:rPr>
          <w:rFonts w:ascii="Arial" w:eastAsia="Arial" w:hAnsi="Arial" w:cs="Arial"/>
          <w:color w:val="000000"/>
          <w:sz w:val="18"/>
          <w:szCs w:val="18"/>
        </w:rPr>
      </w:pPr>
    </w:p>
    <w:p w14:paraId="15A897CC" w14:textId="77777777" w:rsidR="00D36D65" w:rsidRPr="009A7256" w:rsidRDefault="00D36D65" w:rsidP="00D36D65">
      <w:pPr>
        <w:pStyle w:val="Prrafodelista"/>
        <w:jc w:val="both"/>
        <w:rPr>
          <w:rFonts w:ascii="Arial" w:eastAsia="Arial" w:hAnsi="Arial" w:cs="Arial"/>
          <w:color w:val="000000"/>
          <w:sz w:val="18"/>
          <w:szCs w:val="18"/>
        </w:rPr>
      </w:pPr>
      <w:r w:rsidRPr="009A7256">
        <w:rPr>
          <w:rFonts w:ascii="Arial" w:eastAsia="Arial" w:hAnsi="Arial" w:cs="Arial"/>
          <w:color w:val="000000"/>
          <w:sz w:val="18"/>
          <w:szCs w:val="18"/>
        </w:rPr>
        <w:t xml:space="preserve">En caso de que las facturas entregadas para su pago presenten errores o deficiencias, el </w:t>
      </w:r>
      <w:r w:rsidRPr="009A7256">
        <w:rPr>
          <w:rFonts w:ascii="Arial" w:eastAsia="Arial" w:hAnsi="Arial" w:cs="Arial"/>
          <w:b/>
          <w:bCs/>
          <w:color w:val="000000"/>
          <w:sz w:val="18"/>
          <w:szCs w:val="18"/>
        </w:rPr>
        <w:t>ÁREA REQUIRENTE</w:t>
      </w:r>
      <w:r w:rsidRPr="009A7256">
        <w:rPr>
          <w:rFonts w:ascii="Arial" w:eastAsia="Arial" w:hAnsi="Arial" w:cs="Arial"/>
          <w:color w:val="000000"/>
          <w:sz w:val="18"/>
          <w:szCs w:val="18"/>
        </w:rPr>
        <w:t xml:space="preserve">, dentro de los tres días hábiles siguientes al de su recepción, indicará al </w:t>
      </w:r>
      <w:r w:rsidRPr="009A7256">
        <w:rPr>
          <w:rFonts w:ascii="Arial" w:eastAsia="Arial" w:hAnsi="Arial" w:cs="Arial"/>
          <w:b/>
          <w:bCs/>
          <w:color w:val="000000"/>
          <w:sz w:val="18"/>
          <w:szCs w:val="18"/>
        </w:rPr>
        <w:t>PROVEEDOR</w:t>
      </w:r>
      <w:r w:rsidRPr="009A7256">
        <w:rPr>
          <w:rFonts w:ascii="Arial" w:eastAsia="Arial" w:hAnsi="Arial" w:cs="Arial"/>
          <w:color w:val="000000"/>
          <w:sz w:val="18"/>
          <w:szCs w:val="18"/>
        </w:rPr>
        <w:t xml:space="preserve"> las deficiencias que deberá corregir. El periodo que transcurra a partir de la indicación de las deficiencias y hasta que el </w:t>
      </w:r>
      <w:r w:rsidRPr="009A7256">
        <w:rPr>
          <w:rFonts w:ascii="Arial" w:eastAsia="Arial" w:hAnsi="Arial" w:cs="Arial"/>
          <w:b/>
          <w:bCs/>
          <w:color w:val="000000"/>
          <w:sz w:val="18"/>
          <w:szCs w:val="18"/>
        </w:rPr>
        <w:t>PROVEEDOR</w:t>
      </w:r>
      <w:r w:rsidRPr="009A7256">
        <w:rPr>
          <w:rFonts w:ascii="Arial" w:eastAsia="Arial" w:hAnsi="Arial" w:cs="Arial"/>
          <w:color w:val="000000"/>
          <w:sz w:val="18"/>
          <w:szCs w:val="18"/>
        </w:rPr>
        <w:t xml:space="preserve"> presente las correcciones no se computará para efectos del plazo del pago estipulado.</w:t>
      </w:r>
    </w:p>
    <w:p w14:paraId="7FD430B1" w14:textId="77777777" w:rsidR="00D36D65" w:rsidRPr="009A7256" w:rsidRDefault="00D36D65" w:rsidP="00D36D65">
      <w:pPr>
        <w:pStyle w:val="Prrafodelista"/>
        <w:jc w:val="both"/>
        <w:rPr>
          <w:rFonts w:ascii="Arial" w:eastAsia="Arial" w:hAnsi="Arial" w:cs="Arial"/>
          <w:color w:val="000000"/>
          <w:sz w:val="18"/>
          <w:szCs w:val="18"/>
        </w:rPr>
      </w:pPr>
    </w:p>
    <w:p w14:paraId="0A5CF05D" w14:textId="77777777" w:rsidR="00D36D65" w:rsidRPr="009A7256" w:rsidRDefault="00D36D65" w:rsidP="00D36D65">
      <w:pPr>
        <w:pStyle w:val="Prrafodelista"/>
        <w:jc w:val="both"/>
        <w:rPr>
          <w:rFonts w:ascii="Arial" w:eastAsia="Arial" w:hAnsi="Arial" w:cs="Arial"/>
          <w:color w:val="000000"/>
          <w:sz w:val="18"/>
          <w:szCs w:val="18"/>
        </w:rPr>
      </w:pPr>
      <w:r w:rsidRPr="009A7256">
        <w:rPr>
          <w:rFonts w:ascii="Arial" w:eastAsia="Arial" w:hAnsi="Arial" w:cs="Arial"/>
          <w:color w:val="000000"/>
          <w:sz w:val="18"/>
          <w:szCs w:val="18"/>
        </w:rPr>
        <w:t xml:space="preserve">El pago de los bienes / servicios quedará condicionado proporcionalmente al pago que el </w:t>
      </w:r>
      <w:r w:rsidRPr="009A7256">
        <w:rPr>
          <w:rFonts w:ascii="Arial" w:eastAsia="Arial" w:hAnsi="Arial" w:cs="Arial"/>
          <w:b/>
          <w:bCs/>
          <w:color w:val="000000"/>
          <w:sz w:val="18"/>
          <w:szCs w:val="18"/>
        </w:rPr>
        <w:t>PROVEEDOR</w:t>
      </w:r>
      <w:r w:rsidRPr="009A7256">
        <w:rPr>
          <w:rFonts w:ascii="Arial" w:eastAsia="Arial" w:hAnsi="Arial" w:cs="Arial"/>
          <w:color w:val="000000"/>
          <w:sz w:val="18"/>
          <w:szCs w:val="18"/>
        </w:rPr>
        <w:t xml:space="preserve"> deba efectuar, en su caso, por concepto de penas convencionales. Lo anterior, sin perjuicio de que el </w:t>
      </w:r>
      <w:r w:rsidRPr="009A7256">
        <w:rPr>
          <w:rFonts w:ascii="Arial" w:eastAsia="Arial" w:hAnsi="Arial" w:cs="Arial"/>
          <w:b/>
          <w:bCs/>
          <w:color w:val="000000"/>
          <w:sz w:val="18"/>
          <w:szCs w:val="18"/>
        </w:rPr>
        <w:t>ORGANISMO</w:t>
      </w:r>
      <w:r w:rsidRPr="009A7256">
        <w:rPr>
          <w:rFonts w:ascii="Arial" w:eastAsia="Arial" w:hAnsi="Arial" w:cs="Arial"/>
          <w:color w:val="000000"/>
          <w:sz w:val="18"/>
          <w:szCs w:val="18"/>
        </w:rPr>
        <w:t xml:space="preserve">, pueda proceder al cobro de las penas convencionales previo al pago correspondiente conforme a lo estipulado en el </w:t>
      </w:r>
      <w:r w:rsidRPr="009A7256">
        <w:rPr>
          <w:rFonts w:ascii="Arial" w:eastAsia="Arial" w:hAnsi="Arial" w:cs="Arial"/>
          <w:b/>
          <w:bCs/>
          <w:color w:val="000000"/>
          <w:sz w:val="18"/>
          <w:szCs w:val="18"/>
        </w:rPr>
        <w:t>CONTRATO</w:t>
      </w:r>
      <w:r w:rsidRPr="009A7256">
        <w:rPr>
          <w:rFonts w:ascii="Arial" w:eastAsia="Arial" w:hAnsi="Arial" w:cs="Arial"/>
          <w:color w:val="000000"/>
          <w:sz w:val="18"/>
          <w:szCs w:val="18"/>
        </w:rPr>
        <w:t>.</w:t>
      </w:r>
    </w:p>
    <w:p w14:paraId="2A7DCF37" w14:textId="77777777" w:rsidR="00D36D65" w:rsidRPr="009A7256" w:rsidRDefault="00D36D65" w:rsidP="00D36D65">
      <w:pPr>
        <w:pStyle w:val="Prrafodelista"/>
        <w:jc w:val="both"/>
        <w:rPr>
          <w:rFonts w:ascii="Arial" w:eastAsia="Arial" w:hAnsi="Arial" w:cs="Arial"/>
          <w:color w:val="000000"/>
          <w:sz w:val="18"/>
          <w:szCs w:val="18"/>
        </w:rPr>
      </w:pPr>
    </w:p>
    <w:p w14:paraId="378349FF" w14:textId="3084D240" w:rsidR="00D36D65" w:rsidRPr="009A7256" w:rsidRDefault="00D36D65" w:rsidP="00D36D65">
      <w:pPr>
        <w:pStyle w:val="Prrafodelista"/>
        <w:ind w:left="709"/>
        <w:jc w:val="both"/>
        <w:rPr>
          <w:rFonts w:ascii="Arial" w:eastAsia="Arial" w:hAnsi="Arial" w:cs="Arial"/>
          <w:color w:val="000000"/>
          <w:sz w:val="18"/>
          <w:szCs w:val="18"/>
        </w:rPr>
      </w:pPr>
      <w:r w:rsidRPr="009A7256">
        <w:rPr>
          <w:rFonts w:ascii="Arial" w:eastAsia="Arial" w:hAnsi="Arial" w:cs="Arial"/>
          <w:color w:val="000000"/>
          <w:sz w:val="18"/>
          <w:szCs w:val="18"/>
        </w:rPr>
        <w:t xml:space="preserve">Es requisito indispensable para el pago, que el </w:t>
      </w:r>
      <w:r w:rsidRPr="009A7256">
        <w:rPr>
          <w:rFonts w:ascii="Arial" w:eastAsia="Arial" w:hAnsi="Arial" w:cs="Arial"/>
          <w:b/>
          <w:bCs/>
          <w:color w:val="000000"/>
          <w:sz w:val="18"/>
          <w:szCs w:val="18"/>
        </w:rPr>
        <w:t>PROVEEDOR</w:t>
      </w:r>
      <w:r w:rsidRPr="009A7256">
        <w:rPr>
          <w:rFonts w:ascii="Arial" w:eastAsia="Arial" w:hAnsi="Arial" w:cs="Arial"/>
          <w:color w:val="000000"/>
          <w:sz w:val="18"/>
          <w:szCs w:val="18"/>
        </w:rPr>
        <w:t xml:space="preserve"> realice la entrega de la garantía de cumplimiento del </w:t>
      </w:r>
      <w:r w:rsidRPr="009A7256">
        <w:rPr>
          <w:rFonts w:ascii="Arial" w:eastAsia="Arial" w:hAnsi="Arial" w:cs="Arial"/>
          <w:b/>
          <w:bCs/>
          <w:color w:val="000000"/>
          <w:sz w:val="18"/>
          <w:szCs w:val="18"/>
        </w:rPr>
        <w:t>CONTRATO</w:t>
      </w:r>
      <w:r w:rsidRPr="009A7256">
        <w:rPr>
          <w:rFonts w:ascii="Arial" w:eastAsia="Arial" w:hAnsi="Arial" w:cs="Arial"/>
          <w:color w:val="000000"/>
          <w:sz w:val="18"/>
          <w:szCs w:val="18"/>
        </w:rPr>
        <w:t xml:space="preserve"> de los </w:t>
      </w:r>
      <w:r w:rsidR="00E7541F" w:rsidRPr="009A7256">
        <w:rPr>
          <w:rFonts w:ascii="Arial" w:eastAsia="Arial" w:hAnsi="Arial" w:cs="Arial"/>
          <w:color w:val="000000"/>
          <w:sz w:val="18"/>
          <w:szCs w:val="18"/>
        </w:rPr>
        <w:t>bienes adjudicados</w:t>
      </w:r>
      <w:r w:rsidRPr="009A7256">
        <w:rPr>
          <w:rFonts w:ascii="Arial" w:eastAsia="Arial" w:hAnsi="Arial" w:cs="Arial"/>
          <w:color w:val="000000"/>
          <w:sz w:val="18"/>
          <w:szCs w:val="18"/>
        </w:rPr>
        <w:t xml:space="preserve"> en el supuesto de proceder.</w:t>
      </w:r>
    </w:p>
    <w:p w14:paraId="42BA8D62" w14:textId="77777777" w:rsidR="00D36D65" w:rsidRPr="009A7256" w:rsidRDefault="00D36D65" w:rsidP="00D36D65">
      <w:pPr>
        <w:pStyle w:val="Prrafodelista"/>
        <w:ind w:left="0"/>
        <w:rPr>
          <w:rFonts w:ascii="Arial" w:eastAsia="Arial" w:hAnsi="Arial" w:cs="Arial"/>
          <w:color w:val="000000"/>
          <w:sz w:val="18"/>
          <w:szCs w:val="18"/>
        </w:rPr>
      </w:pPr>
    </w:p>
    <w:bookmarkEnd w:id="8"/>
    <w:p w14:paraId="63CB4CA7" w14:textId="542FB213" w:rsidR="00275AFA" w:rsidRPr="009A7256"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Vigencia de precios.</w:t>
      </w:r>
    </w:p>
    <w:p w14:paraId="44CF788A" w14:textId="77777777" w:rsidR="00287823" w:rsidRPr="009A7256" w:rsidRDefault="00287823" w:rsidP="00287823">
      <w:pPr>
        <w:spacing w:after="0" w:line="240" w:lineRule="auto"/>
        <w:ind w:right="140"/>
        <w:rPr>
          <w:rFonts w:ascii="Arial" w:eastAsia="Times New Roman" w:hAnsi="Arial" w:cs="Arial"/>
          <w:sz w:val="18"/>
          <w:szCs w:val="18"/>
        </w:rPr>
      </w:pPr>
    </w:p>
    <w:p w14:paraId="09488A73" w14:textId="0BD2A2A6" w:rsidR="00275AFA" w:rsidRPr="009A7256" w:rsidRDefault="00287823" w:rsidP="00E66674">
      <w:pPr>
        <w:spacing w:after="0" w:line="240" w:lineRule="auto"/>
        <w:ind w:right="140"/>
        <w:jc w:val="both"/>
        <w:rPr>
          <w:rFonts w:ascii="Arial" w:eastAsia="Arial" w:hAnsi="Arial" w:cs="Arial"/>
          <w:color w:val="000000"/>
          <w:sz w:val="18"/>
          <w:szCs w:val="18"/>
        </w:rPr>
      </w:pPr>
      <w:bookmarkStart w:id="12" w:name="_Hlk32768786"/>
      <w:r w:rsidRPr="009A7256">
        <w:rPr>
          <w:rFonts w:ascii="Arial" w:eastAsia="Arial" w:hAnsi="Arial" w:cs="Arial"/>
          <w:color w:val="000000"/>
          <w:sz w:val="18"/>
          <w:szCs w:val="18"/>
        </w:rPr>
        <w:t xml:space="preserve">La </w:t>
      </w:r>
      <w:r w:rsidRPr="009A7256">
        <w:rPr>
          <w:rFonts w:ascii="Arial" w:eastAsia="Arial" w:hAnsi="Arial" w:cs="Arial"/>
          <w:b/>
          <w:bCs/>
          <w:color w:val="000000"/>
          <w:sz w:val="18"/>
          <w:szCs w:val="18"/>
        </w:rPr>
        <w:t>PROPOSICIÓN</w:t>
      </w:r>
      <w:r w:rsidRPr="009A7256">
        <w:rPr>
          <w:rFonts w:ascii="Arial" w:eastAsia="Arial" w:hAnsi="Arial" w:cs="Arial"/>
          <w:color w:val="000000"/>
          <w:sz w:val="18"/>
          <w:szCs w:val="18"/>
        </w:rPr>
        <w:t xml:space="preserve"> presentada por los </w:t>
      </w:r>
      <w:r w:rsidRPr="009A7256">
        <w:rPr>
          <w:rFonts w:ascii="Arial" w:eastAsia="Arial" w:hAnsi="Arial" w:cs="Arial"/>
          <w:b/>
          <w:color w:val="000000"/>
          <w:sz w:val="18"/>
          <w:szCs w:val="18"/>
        </w:rPr>
        <w:t>LICITANTES</w:t>
      </w:r>
      <w:r w:rsidRPr="009A7256">
        <w:rPr>
          <w:rFonts w:ascii="Arial" w:eastAsia="Arial" w:hAnsi="Arial" w:cs="Arial"/>
          <w:color w:val="000000"/>
          <w:sz w:val="18"/>
          <w:szCs w:val="18"/>
        </w:rPr>
        <w:t xml:space="preserve">, será bajo la condición de </w:t>
      </w:r>
      <w:r w:rsidRPr="009A7256">
        <w:rPr>
          <w:rFonts w:ascii="Arial" w:eastAsia="Arial" w:hAnsi="Arial" w:cs="Arial"/>
          <w:b/>
          <w:color w:val="000000"/>
          <w:sz w:val="18"/>
          <w:szCs w:val="18"/>
        </w:rPr>
        <w:t>precios fijos</w:t>
      </w:r>
      <w:r w:rsidRPr="009A7256">
        <w:rPr>
          <w:rFonts w:ascii="Arial" w:eastAsia="Arial" w:hAnsi="Arial" w:cs="Arial"/>
          <w:color w:val="000000"/>
          <w:sz w:val="18"/>
          <w:szCs w:val="18"/>
        </w:rPr>
        <w:t xml:space="preserve"> hasta la total entrega de los bienes. Al presentar su </w:t>
      </w:r>
      <w:r w:rsidRPr="009A7256">
        <w:rPr>
          <w:rFonts w:ascii="Arial" w:eastAsia="Arial" w:hAnsi="Arial" w:cs="Arial"/>
          <w:b/>
          <w:bCs/>
          <w:color w:val="000000"/>
          <w:sz w:val="18"/>
          <w:szCs w:val="18"/>
        </w:rPr>
        <w:t>PROPUESTA</w:t>
      </w:r>
      <w:r w:rsidRPr="009A7256">
        <w:rPr>
          <w:rFonts w:ascii="Arial" w:eastAsia="Arial" w:hAnsi="Arial" w:cs="Arial"/>
          <w:color w:val="000000"/>
          <w:sz w:val="18"/>
          <w:szCs w:val="18"/>
        </w:rPr>
        <w:t xml:space="preserve"> en la presente Licitación, los </w:t>
      </w:r>
      <w:r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 xml:space="preserve"> dan por aceptada esta condición</w:t>
      </w:r>
      <w:r w:rsidR="00A46A86" w:rsidRPr="009A7256">
        <w:rPr>
          <w:rFonts w:ascii="Arial" w:eastAsia="Arial" w:hAnsi="Arial" w:cs="Arial"/>
          <w:color w:val="000000"/>
          <w:sz w:val="18"/>
          <w:szCs w:val="18"/>
        </w:rPr>
        <w:t xml:space="preserve">. </w:t>
      </w:r>
    </w:p>
    <w:p w14:paraId="2AB66FF4" w14:textId="02A7CCAF" w:rsidR="005037B0" w:rsidRPr="009A7256" w:rsidRDefault="005037B0" w:rsidP="00E66674">
      <w:pPr>
        <w:spacing w:after="0" w:line="240" w:lineRule="auto"/>
        <w:ind w:right="140"/>
        <w:jc w:val="both"/>
        <w:rPr>
          <w:rFonts w:ascii="Arial" w:eastAsia="Arial" w:hAnsi="Arial" w:cs="Arial"/>
          <w:color w:val="000000"/>
          <w:sz w:val="18"/>
          <w:szCs w:val="18"/>
        </w:rPr>
      </w:pPr>
    </w:p>
    <w:p w14:paraId="7661156D" w14:textId="542D823D" w:rsidR="005037B0" w:rsidRPr="009A7256" w:rsidRDefault="005037B0" w:rsidP="00BD0427">
      <w:pPr>
        <w:pStyle w:val="Prrafodelista"/>
        <w:numPr>
          <w:ilvl w:val="1"/>
          <w:numId w:val="16"/>
        </w:numPr>
        <w:spacing w:after="0" w:line="240" w:lineRule="auto"/>
        <w:ind w:right="140"/>
        <w:jc w:val="both"/>
        <w:rPr>
          <w:rFonts w:ascii="Arial" w:eastAsia="Arial" w:hAnsi="Arial" w:cs="Arial"/>
          <w:color w:val="000000"/>
          <w:sz w:val="18"/>
          <w:szCs w:val="18"/>
        </w:rPr>
      </w:pPr>
      <w:r w:rsidRPr="009A7256">
        <w:rPr>
          <w:rFonts w:ascii="Arial" w:eastAsia="Arial" w:hAnsi="Arial" w:cs="Arial"/>
          <w:b/>
          <w:color w:val="000000"/>
          <w:sz w:val="18"/>
          <w:szCs w:val="18"/>
        </w:rPr>
        <w:t>Impuestos y derechos</w:t>
      </w:r>
    </w:p>
    <w:p w14:paraId="057FE86B" w14:textId="77777777" w:rsidR="005037B0" w:rsidRPr="009A7256"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9A7256" w:rsidRDefault="005037B0" w:rsidP="005037B0">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El </w:t>
      </w:r>
      <w:r w:rsidRPr="009A7256">
        <w:rPr>
          <w:rFonts w:ascii="Arial" w:eastAsia="Arial" w:hAnsi="Arial" w:cs="Arial"/>
          <w:b/>
          <w:bCs/>
          <w:color w:val="000000"/>
          <w:sz w:val="18"/>
          <w:szCs w:val="18"/>
        </w:rPr>
        <w:t>ORGANISMO</w:t>
      </w:r>
      <w:r w:rsidRPr="009A7256">
        <w:rPr>
          <w:rFonts w:ascii="Arial" w:eastAsia="Arial" w:hAnsi="Arial" w:cs="Arial"/>
          <w:color w:val="000000"/>
          <w:sz w:val="18"/>
          <w:szCs w:val="18"/>
        </w:rPr>
        <w:t xml:space="preserve">, aceptará cubrir los impuestos que le correspondan, siempre y cuando se presenten desglosados en las </w:t>
      </w:r>
      <w:r w:rsidRPr="009A7256">
        <w:rPr>
          <w:rFonts w:ascii="Arial" w:eastAsia="Arial" w:hAnsi="Arial" w:cs="Arial"/>
          <w:b/>
          <w:color w:val="000000"/>
          <w:sz w:val="18"/>
          <w:szCs w:val="18"/>
        </w:rPr>
        <w:t xml:space="preserve">PROPUESTAS </w:t>
      </w:r>
      <w:r w:rsidRPr="009A7256">
        <w:rPr>
          <w:rFonts w:ascii="Arial" w:eastAsia="Arial" w:hAnsi="Arial" w:cs="Arial"/>
          <w:color w:val="000000"/>
          <w:sz w:val="18"/>
          <w:szCs w:val="18"/>
        </w:rPr>
        <w:t>y en las facturas.</w:t>
      </w:r>
    </w:p>
    <w:p w14:paraId="7016999B" w14:textId="77777777" w:rsidR="005037B0" w:rsidRPr="009A7256" w:rsidRDefault="005037B0" w:rsidP="00E66674">
      <w:pPr>
        <w:spacing w:after="0" w:line="240" w:lineRule="auto"/>
        <w:ind w:right="140"/>
        <w:jc w:val="both"/>
        <w:rPr>
          <w:rFonts w:ascii="Arial" w:eastAsia="Arial" w:hAnsi="Arial" w:cs="Arial"/>
          <w:color w:val="000000"/>
          <w:sz w:val="18"/>
          <w:szCs w:val="18"/>
        </w:rPr>
      </w:pPr>
    </w:p>
    <w:bookmarkEnd w:id="12"/>
    <w:p w14:paraId="6C147FB5" w14:textId="77777777" w:rsidR="009A4657" w:rsidRPr="009A7256" w:rsidRDefault="009A4657" w:rsidP="00E66674">
      <w:pPr>
        <w:spacing w:after="0" w:line="240" w:lineRule="auto"/>
        <w:rPr>
          <w:rFonts w:ascii="Arial" w:eastAsia="Times New Roman" w:hAnsi="Arial" w:cs="Arial"/>
          <w:sz w:val="18"/>
          <w:szCs w:val="18"/>
        </w:rPr>
      </w:pPr>
    </w:p>
    <w:p w14:paraId="2DAE6DAC" w14:textId="7B217801" w:rsidR="00275AFA" w:rsidRPr="009A7256"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 xml:space="preserve">OBLIGACIONES DE LOS </w:t>
      </w:r>
      <w:r w:rsidR="004B36AE" w:rsidRPr="009A7256">
        <w:rPr>
          <w:rFonts w:ascii="Arial" w:eastAsia="Arial" w:hAnsi="Arial" w:cs="Arial"/>
          <w:b/>
          <w:color w:val="000000"/>
          <w:sz w:val="18"/>
          <w:szCs w:val="18"/>
        </w:rPr>
        <w:t>PARTICIPANTES</w:t>
      </w:r>
      <w:r w:rsidRPr="009A7256">
        <w:rPr>
          <w:rFonts w:ascii="Arial" w:eastAsia="Arial" w:hAnsi="Arial" w:cs="Arial"/>
          <w:b/>
          <w:color w:val="000000"/>
          <w:sz w:val="18"/>
          <w:szCs w:val="18"/>
        </w:rPr>
        <w:t>.</w:t>
      </w:r>
    </w:p>
    <w:p w14:paraId="5A57112F" w14:textId="77777777" w:rsidR="000D47A3" w:rsidRPr="009A7256" w:rsidRDefault="000D47A3" w:rsidP="00E66674">
      <w:pPr>
        <w:pStyle w:val="Prrafodelista"/>
        <w:spacing w:after="0" w:line="240" w:lineRule="auto"/>
        <w:ind w:left="360" w:right="140"/>
        <w:rPr>
          <w:rFonts w:ascii="Arial" w:eastAsia="Times New Roman" w:hAnsi="Arial" w:cs="Arial"/>
          <w:sz w:val="18"/>
          <w:szCs w:val="18"/>
        </w:rPr>
      </w:pPr>
      <w:bookmarkStart w:id="13" w:name="_Hlk32745355"/>
    </w:p>
    <w:p w14:paraId="28629873" w14:textId="77777777" w:rsidR="00275AFA" w:rsidRPr="009A7256"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4" w:name="_Hlk32768829"/>
      <w:r w:rsidRPr="009A7256">
        <w:rPr>
          <w:rFonts w:ascii="Arial" w:eastAsia="Arial" w:hAnsi="Arial" w:cs="Arial"/>
          <w:sz w:val="18"/>
          <w:szCs w:val="18"/>
        </w:rPr>
        <w:lastRenderedPageBreak/>
        <w:t>Contar</w:t>
      </w:r>
      <w:r w:rsidRPr="009A7256">
        <w:rPr>
          <w:rFonts w:ascii="Arial" w:eastAsia="Arial" w:hAnsi="Arial" w:cs="Arial"/>
          <w:color w:val="000000"/>
          <w:sz w:val="18"/>
          <w:szCs w:val="18"/>
        </w:rPr>
        <w:t xml:space="preserve"> con la </w:t>
      </w:r>
      <w:r w:rsidRPr="009A7256">
        <w:rPr>
          <w:rFonts w:ascii="Arial" w:eastAsia="Arial" w:hAnsi="Arial" w:cs="Arial"/>
          <w:b/>
          <w:bCs/>
          <w:color w:val="000000"/>
          <w:sz w:val="18"/>
          <w:szCs w:val="18"/>
        </w:rPr>
        <w:t>capacidad administrativa, fiscal, financiera, legal, técnica y profesional</w:t>
      </w:r>
      <w:r w:rsidRPr="009A7256">
        <w:rPr>
          <w:rFonts w:ascii="Arial" w:eastAsia="Arial" w:hAnsi="Arial" w:cs="Arial"/>
          <w:color w:val="000000"/>
          <w:sz w:val="18"/>
          <w:szCs w:val="18"/>
        </w:rPr>
        <w:t xml:space="preserve"> para atender el requerimiento en las condiciones solicitadas.</w:t>
      </w:r>
    </w:p>
    <w:p w14:paraId="697F4A78" w14:textId="77777777" w:rsidR="00275AFA" w:rsidRPr="009A7256" w:rsidRDefault="00275AFA" w:rsidP="00E66674">
      <w:pPr>
        <w:spacing w:after="0" w:line="240" w:lineRule="auto"/>
        <w:rPr>
          <w:rFonts w:ascii="Arial" w:eastAsia="Times New Roman" w:hAnsi="Arial" w:cs="Arial"/>
          <w:sz w:val="18"/>
          <w:szCs w:val="18"/>
        </w:rPr>
      </w:pPr>
    </w:p>
    <w:p w14:paraId="5358BD80" w14:textId="4011ABD6" w:rsidR="00275AFA" w:rsidRPr="009A7256"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Presentar al momento del Registro para el Acto de Presentación y Apertura de Propuestas</w:t>
      </w:r>
      <w:r w:rsidR="00053CCB" w:rsidRPr="009A7256">
        <w:rPr>
          <w:rFonts w:ascii="Arial" w:eastAsia="Arial" w:hAnsi="Arial" w:cs="Arial"/>
          <w:color w:val="000000"/>
          <w:sz w:val="18"/>
          <w:szCs w:val="18"/>
        </w:rPr>
        <w:t>,</w:t>
      </w:r>
      <w:r w:rsidRPr="009A7256">
        <w:rPr>
          <w:rFonts w:ascii="Arial" w:eastAsia="Arial" w:hAnsi="Arial" w:cs="Arial"/>
          <w:color w:val="000000"/>
          <w:sz w:val="18"/>
          <w:szCs w:val="18"/>
        </w:rPr>
        <w:t xml:space="preserve"> el </w:t>
      </w:r>
      <w:r w:rsidRPr="009A7256">
        <w:rPr>
          <w:rFonts w:ascii="Arial" w:eastAsia="Arial" w:hAnsi="Arial" w:cs="Arial"/>
          <w:b/>
          <w:color w:val="000000"/>
          <w:sz w:val="18"/>
          <w:szCs w:val="18"/>
        </w:rPr>
        <w:t>Manifiesto de Personalidad</w:t>
      </w:r>
      <w:r w:rsidRPr="009A7256">
        <w:rPr>
          <w:rFonts w:ascii="Arial" w:eastAsia="Arial" w:hAnsi="Arial" w:cs="Arial"/>
          <w:color w:val="000000"/>
          <w:sz w:val="18"/>
          <w:szCs w:val="18"/>
        </w:rPr>
        <w:t xml:space="preserve"> </w:t>
      </w:r>
      <w:r w:rsidR="00F14691" w:rsidRPr="009A7256">
        <w:rPr>
          <w:rFonts w:ascii="Arial" w:eastAsia="Arial" w:hAnsi="Arial" w:cs="Arial"/>
          <w:color w:val="000000"/>
          <w:sz w:val="18"/>
          <w:szCs w:val="18"/>
        </w:rPr>
        <w:t xml:space="preserve">adjunto </w:t>
      </w:r>
      <w:r w:rsidRPr="009A7256">
        <w:rPr>
          <w:rFonts w:ascii="Arial" w:eastAsia="Arial" w:hAnsi="Arial" w:cs="Arial"/>
          <w:color w:val="000000"/>
          <w:sz w:val="18"/>
          <w:szCs w:val="18"/>
        </w:rPr>
        <w:t xml:space="preserve">a estas </w:t>
      </w:r>
      <w:r w:rsidR="002D34D1"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con firma autógrafa, así como la </w:t>
      </w:r>
      <w:r w:rsidRPr="009A7256">
        <w:rPr>
          <w:rFonts w:ascii="Arial" w:eastAsia="Arial" w:hAnsi="Arial" w:cs="Arial"/>
          <w:b/>
          <w:color w:val="000000"/>
          <w:sz w:val="18"/>
          <w:szCs w:val="18"/>
        </w:rPr>
        <w:t>copia de la Identificación Oficial Vigente</w:t>
      </w:r>
      <w:r w:rsidRPr="009A7256">
        <w:rPr>
          <w:rFonts w:ascii="Arial" w:eastAsia="Arial" w:hAnsi="Arial" w:cs="Arial"/>
          <w:color w:val="000000"/>
          <w:sz w:val="18"/>
          <w:szCs w:val="18"/>
        </w:rPr>
        <w:t xml:space="preserve"> de la persona que vaya a realizar la entrega del sobre cerrado.</w:t>
      </w:r>
    </w:p>
    <w:p w14:paraId="0E6AC486" w14:textId="77777777" w:rsidR="00275AFA" w:rsidRPr="009A7256" w:rsidRDefault="00275AFA" w:rsidP="00E66674">
      <w:pPr>
        <w:spacing w:after="0" w:line="240" w:lineRule="auto"/>
        <w:rPr>
          <w:rFonts w:ascii="Arial" w:eastAsia="Times New Roman" w:hAnsi="Arial" w:cs="Arial"/>
          <w:sz w:val="18"/>
          <w:szCs w:val="18"/>
        </w:rPr>
      </w:pPr>
    </w:p>
    <w:p w14:paraId="09EDF461" w14:textId="13E202E4" w:rsidR="00984EA0" w:rsidRPr="009A7256"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Presentar todos los documentos y anexos solicitados en el numeral </w:t>
      </w:r>
      <w:r w:rsidR="00A94DC7" w:rsidRPr="009A7256">
        <w:rPr>
          <w:rFonts w:ascii="Arial" w:eastAsia="Arial" w:hAnsi="Arial" w:cs="Arial"/>
          <w:color w:val="000000"/>
          <w:sz w:val="18"/>
          <w:szCs w:val="18"/>
        </w:rPr>
        <w:t>9</w:t>
      </w:r>
      <w:r w:rsidRPr="009A7256">
        <w:rPr>
          <w:rFonts w:ascii="Arial" w:eastAsia="Arial" w:hAnsi="Arial" w:cs="Arial"/>
          <w:color w:val="000000"/>
          <w:sz w:val="18"/>
          <w:szCs w:val="18"/>
        </w:rPr>
        <w:t xml:space="preserve"> de las presentes </w:t>
      </w:r>
      <w:r w:rsidR="002D34D1" w:rsidRPr="009A7256">
        <w:rPr>
          <w:rFonts w:ascii="Arial" w:eastAsia="Arial" w:hAnsi="Arial" w:cs="Arial"/>
          <w:b/>
          <w:color w:val="000000"/>
          <w:sz w:val="18"/>
          <w:szCs w:val="18"/>
        </w:rPr>
        <w:t>BASES</w:t>
      </w:r>
      <w:r w:rsidRPr="009A7256">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9A7256"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5" w:name="_Hlk33092728"/>
    </w:p>
    <w:p w14:paraId="438D1D1A" w14:textId="70F51CDC" w:rsidR="00E72354" w:rsidRPr="009A7256"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En caso de resultar adjudicado, si el </w:t>
      </w:r>
      <w:r w:rsidR="00053CCB" w:rsidRPr="009A7256">
        <w:rPr>
          <w:rFonts w:ascii="Arial" w:eastAsia="Arial" w:hAnsi="Arial" w:cs="Arial"/>
          <w:b/>
          <w:color w:val="000000"/>
          <w:sz w:val="18"/>
          <w:szCs w:val="18"/>
        </w:rPr>
        <w:t>PARTICIPANTE</w:t>
      </w:r>
      <w:r w:rsidR="00053CCB"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se encontrar</w:t>
      </w:r>
      <w:r w:rsidR="00166BB2" w:rsidRPr="009A7256">
        <w:rPr>
          <w:rFonts w:ascii="Arial" w:eastAsia="Arial" w:hAnsi="Arial" w:cs="Arial"/>
          <w:color w:val="000000"/>
          <w:sz w:val="18"/>
          <w:szCs w:val="18"/>
        </w:rPr>
        <w:t>a</w:t>
      </w:r>
      <w:r w:rsidRPr="009A7256">
        <w:rPr>
          <w:rFonts w:ascii="Arial" w:eastAsia="Arial" w:hAnsi="Arial" w:cs="Arial"/>
          <w:color w:val="000000"/>
          <w:sz w:val="18"/>
          <w:szCs w:val="18"/>
        </w:rPr>
        <w:t xml:space="preserve"> </w:t>
      </w:r>
      <w:r w:rsidRPr="009A7256">
        <w:rPr>
          <w:rFonts w:ascii="Arial" w:eastAsia="Arial" w:hAnsi="Arial" w:cs="Arial"/>
          <w:b/>
          <w:color w:val="000000"/>
          <w:sz w:val="18"/>
          <w:szCs w:val="18"/>
        </w:rPr>
        <w:t>dado de baja o no registrado</w:t>
      </w:r>
      <w:r w:rsidRPr="009A7256">
        <w:rPr>
          <w:rFonts w:ascii="Arial" w:eastAsia="Arial" w:hAnsi="Arial" w:cs="Arial"/>
          <w:color w:val="000000"/>
          <w:sz w:val="18"/>
          <w:szCs w:val="18"/>
        </w:rPr>
        <w:t xml:space="preserve"> en el</w:t>
      </w:r>
      <w:r w:rsidR="004B36AE" w:rsidRPr="009A7256">
        <w:rPr>
          <w:rFonts w:ascii="Arial" w:eastAsia="Arial" w:hAnsi="Arial" w:cs="Arial"/>
          <w:b/>
          <w:color w:val="000000"/>
          <w:sz w:val="18"/>
          <w:szCs w:val="18"/>
        </w:rPr>
        <w:t xml:space="preserve"> RUPC</w:t>
      </w:r>
      <w:r w:rsidRPr="009A7256">
        <w:rPr>
          <w:rFonts w:ascii="Arial" w:eastAsia="Arial" w:hAnsi="Arial" w:cs="Arial"/>
          <w:b/>
          <w:color w:val="000000"/>
          <w:sz w:val="18"/>
          <w:szCs w:val="18"/>
        </w:rPr>
        <w:t>,</w:t>
      </w:r>
      <w:r w:rsidRPr="009A7256">
        <w:rPr>
          <w:rFonts w:ascii="Arial" w:eastAsia="Arial" w:hAnsi="Arial" w:cs="Arial"/>
          <w:color w:val="000000"/>
          <w:sz w:val="18"/>
          <w:szCs w:val="18"/>
        </w:rPr>
        <w:t xml:space="preserve"> como lo establece el</w:t>
      </w:r>
      <w:r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 xml:space="preserve">artículo 17 de la </w:t>
      </w:r>
      <w:r w:rsidR="0082550F" w:rsidRPr="009A7256">
        <w:rPr>
          <w:rFonts w:ascii="Arial" w:eastAsia="Arial" w:hAnsi="Arial" w:cs="Arial"/>
          <w:b/>
          <w:color w:val="000000"/>
          <w:sz w:val="18"/>
          <w:szCs w:val="18"/>
        </w:rPr>
        <w:t>LEY</w:t>
      </w:r>
      <w:r w:rsidRPr="009A7256">
        <w:rPr>
          <w:rFonts w:ascii="Arial" w:eastAsia="Arial" w:hAnsi="Arial" w:cs="Arial"/>
          <w:color w:val="000000"/>
          <w:sz w:val="18"/>
          <w:szCs w:val="18"/>
        </w:rPr>
        <w:t xml:space="preserve">, </w:t>
      </w:r>
      <w:bookmarkStart w:id="16" w:name="_Hlk33100954"/>
      <w:bookmarkStart w:id="17" w:name="_Hlk33096034"/>
      <w:r w:rsidRPr="009A7256">
        <w:rPr>
          <w:rFonts w:ascii="Arial" w:eastAsia="Arial" w:hAnsi="Arial" w:cs="Arial"/>
          <w:color w:val="000000"/>
          <w:sz w:val="18"/>
          <w:szCs w:val="18"/>
        </w:rPr>
        <w:t xml:space="preserve">deberá realizar su alta en </w:t>
      </w:r>
      <w:r w:rsidR="00DD4CB5" w:rsidRPr="009A7256">
        <w:rPr>
          <w:rFonts w:ascii="Arial" w:eastAsia="Arial" w:hAnsi="Arial" w:cs="Arial"/>
          <w:color w:val="000000"/>
          <w:sz w:val="18"/>
          <w:szCs w:val="18"/>
        </w:rPr>
        <w:t>los</w:t>
      </w:r>
      <w:r w:rsidRPr="009A7256">
        <w:rPr>
          <w:rFonts w:ascii="Arial" w:eastAsia="Arial" w:hAnsi="Arial" w:cs="Arial"/>
          <w:color w:val="000000"/>
          <w:sz w:val="18"/>
          <w:szCs w:val="18"/>
        </w:rPr>
        <w:t xml:space="preserve"> término</w:t>
      </w:r>
      <w:r w:rsidR="00DD4CB5" w:rsidRPr="009A7256">
        <w:rPr>
          <w:rFonts w:ascii="Arial" w:eastAsia="Arial" w:hAnsi="Arial" w:cs="Arial"/>
          <w:color w:val="000000"/>
          <w:sz w:val="18"/>
          <w:szCs w:val="18"/>
        </w:rPr>
        <w:t>s</w:t>
      </w:r>
      <w:r w:rsidRPr="009A7256">
        <w:rPr>
          <w:rFonts w:ascii="Arial" w:eastAsia="Arial" w:hAnsi="Arial" w:cs="Arial"/>
          <w:color w:val="000000"/>
          <w:sz w:val="18"/>
          <w:szCs w:val="18"/>
        </w:rPr>
        <w:t xml:space="preserve"> </w:t>
      </w:r>
      <w:r w:rsidR="00DD4CB5" w:rsidRPr="009A7256">
        <w:rPr>
          <w:rFonts w:ascii="Arial" w:eastAsia="Arial" w:hAnsi="Arial" w:cs="Arial"/>
          <w:color w:val="000000"/>
          <w:sz w:val="18"/>
          <w:szCs w:val="18"/>
        </w:rPr>
        <w:t>de</w:t>
      </w:r>
      <w:r w:rsidRPr="009A7256">
        <w:rPr>
          <w:rFonts w:ascii="Arial" w:eastAsia="Arial" w:hAnsi="Arial" w:cs="Arial"/>
          <w:color w:val="000000"/>
          <w:sz w:val="18"/>
          <w:szCs w:val="18"/>
        </w:rPr>
        <w:t>l artículo 27</w:t>
      </w:r>
      <w:r w:rsidR="004B36AE" w:rsidRPr="009A7256">
        <w:rPr>
          <w:rFonts w:ascii="Arial" w:eastAsia="Arial" w:hAnsi="Arial" w:cs="Arial"/>
          <w:color w:val="000000"/>
          <w:sz w:val="18"/>
          <w:szCs w:val="18"/>
        </w:rPr>
        <w:t xml:space="preserve"> del</w:t>
      </w:r>
      <w:r w:rsidRPr="009A7256">
        <w:rPr>
          <w:rFonts w:ascii="Arial" w:eastAsia="Arial" w:hAnsi="Arial" w:cs="Arial"/>
          <w:b/>
          <w:color w:val="000000"/>
          <w:sz w:val="18"/>
          <w:szCs w:val="18"/>
        </w:rPr>
        <w:t xml:space="preserve"> </w:t>
      </w:r>
      <w:r w:rsidR="004B36AE" w:rsidRPr="009A7256">
        <w:rPr>
          <w:rFonts w:ascii="Arial" w:eastAsia="Arial" w:hAnsi="Arial" w:cs="Arial"/>
          <w:b/>
          <w:color w:val="000000"/>
          <w:sz w:val="18"/>
          <w:szCs w:val="18"/>
        </w:rPr>
        <w:t>REGLAMENTO</w:t>
      </w:r>
      <w:r w:rsidRPr="009A7256">
        <w:rPr>
          <w:rFonts w:ascii="Arial" w:eastAsia="Arial" w:hAnsi="Arial" w:cs="Arial"/>
          <w:b/>
          <w:color w:val="000000"/>
          <w:sz w:val="18"/>
          <w:szCs w:val="18"/>
        </w:rPr>
        <w:t>,</w:t>
      </w:r>
      <w:bookmarkEnd w:id="16"/>
      <w:r w:rsidRPr="009A7256">
        <w:rPr>
          <w:rFonts w:ascii="Arial" w:eastAsia="Arial" w:hAnsi="Arial" w:cs="Arial"/>
          <w:color w:val="000000"/>
          <w:sz w:val="18"/>
          <w:szCs w:val="18"/>
        </w:rPr>
        <w:t xml:space="preserve"> </w:t>
      </w:r>
      <w:bookmarkEnd w:id="17"/>
      <w:r w:rsidRPr="009A7256">
        <w:rPr>
          <w:rFonts w:ascii="Arial" w:eastAsia="Arial" w:hAnsi="Arial" w:cs="Arial"/>
          <w:color w:val="000000"/>
          <w:sz w:val="18"/>
          <w:szCs w:val="18"/>
        </w:rPr>
        <w:t xml:space="preserve">a partir de la notificación de adjudicación, este requisito es factor indispensable para la </w:t>
      </w:r>
      <w:bookmarkEnd w:id="15"/>
      <w:r w:rsidRPr="009A7256">
        <w:rPr>
          <w:rFonts w:ascii="Arial" w:eastAsia="Arial" w:hAnsi="Arial" w:cs="Arial"/>
          <w:color w:val="000000"/>
          <w:sz w:val="18"/>
          <w:szCs w:val="18"/>
        </w:rPr>
        <w:t xml:space="preserve">celebración del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La Dirección de Padrón de </w:t>
      </w:r>
      <w:r w:rsidR="004B36AE" w:rsidRPr="009A7256">
        <w:rPr>
          <w:rFonts w:ascii="Arial" w:eastAsia="Arial" w:hAnsi="Arial" w:cs="Arial"/>
          <w:color w:val="000000"/>
          <w:sz w:val="18"/>
          <w:szCs w:val="18"/>
        </w:rPr>
        <w:t>Proveedor</w:t>
      </w:r>
      <w:r w:rsidRPr="009A7256">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alguno con dicho participante y de resultar conveniente, se celebrará con el segundo lugar o se iniciará un nuevo </w:t>
      </w:r>
      <w:r w:rsidR="00287823" w:rsidRPr="009A7256">
        <w:rPr>
          <w:rFonts w:ascii="Arial" w:eastAsia="Arial" w:hAnsi="Arial" w:cs="Arial"/>
          <w:b/>
          <w:color w:val="000000"/>
          <w:sz w:val="18"/>
          <w:szCs w:val="18"/>
        </w:rPr>
        <w:t>PROCEDIMIENTO DE ADQUISICIÓN</w:t>
      </w:r>
      <w:r w:rsidRPr="009A7256">
        <w:rPr>
          <w:rFonts w:ascii="Arial" w:eastAsia="Arial" w:hAnsi="Arial" w:cs="Arial"/>
          <w:bCs/>
          <w:color w:val="000000"/>
          <w:sz w:val="18"/>
          <w:szCs w:val="18"/>
        </w:rPr>
        <w:t>.</w:t>
      </w:r>
    </w:p>
    <w:p w14:paraId="30F39E11" w14:textId="0D03C9FF" w:rsidR="00E72354" w:rsidRPr="009A7256"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9A7256" w:rsidRDefault="00E72354" w:rsidP="00E66674">
      <w:pPr>
        <w:spacing w:after="0" w:line="240" w:lineRule="auto"/>
        <w:ind w:left="644"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9A7256">
        <w:rPr>
          <w:rFonts w:ascii="Arial" w:eastAsia="Arial" w:hAnsi="Arial" w:cs="Arial"/>
          <w:b/>
          <w:color w:val="000000"/>
          <w:sz w:val="18"/>
          <w:szCs w:val="18"/>
        </w:rPr>
        <w:t>LEY</w:t>
      </w:r>
      <w:r w:rsidRPr="009A7256">
        <w:rPr>
          <w:rFonts w:ascii="Arial" w:eastAsia="Arial" w:hAnsi="Arial" w:cs="Arial"/>
          <w:color w:val="000000"/>
          <w:sz w:val="18"/>
          <w:szCs w:val="18"/>
        </w:rPr>
        <w:t xml:space="preserve">, así como los referidos en los artículos 20, 21 y 22 de su </w:t>
      </w:r>
      <w:r w:rsidR="004B36AE" w:rsidRPr="009A7256">
        <w:rPr>
          <w:rFonts w:ascii="Arial" w:eastAsia="Arial" w:hAnsi="Arial" w:cs="Arial"/>
          <w:b/>
          <w:color w:val="000000"/>
          <w:sz w:val="18"/>
          <w:szCs w:val="18"/>
        </w:rPr>
        <w:t>REGLAMENTO</w:t>
      </w:r>
      <w:r w:rsidRPr="009A7256">
        <w:rPr>
          <w:rFonts w:ascii="Arial" w:eastAsia="Arial" w:hAnsi="Arial" w:cs="Arial"/>
          <w:color w:val="000000"/>
          <w:sz w:val="18"/>
          <w:szCs w:val="18"/>
        </w:rPr>
        <w:t>; para ello deberán de acudir a la Dirección de Padrón de</w:t>
      </w:r>
      <w:r w:rsidR="004B36AE" w:rsidRPr="009A7256">
        <w:rPr>
          <w:rFonts w:ascii="Arial" w:eastAsia="Arial" w:hAnsi="Arial" w:cs="Arial"/>
          <w:color w:val="000000"/>
          <w:sz w:val="18"/>
          <w:szCs w:val="18"/>
        </w:rPr>
        <w:t xml:space="preserve"> Proveedores</w:t>
      </w:r>
      <w:r w:rsidR="00FD7375" w:rsidRPr="009A7256">
        <w:rPr>
          <w:rFonts w:ascii="Arial" w:eastAsia="Arial" w:hAnsi="Arial" w:cs="Arial"/>
          <w:color w:val="000000"/>
          <w:sz w:val="18"/>
          <w:szCs w:val="18"/>
        </w:rPr>
        <w:t xml:space="preserve"> </w:t>
      </w:r>
      <w:bookmarkStart w:id="18" w:name="_Hlk33101000"/>
      <w:r w:rsidR="00FD7375" w:rsidRPr="009A7256">
        <w:rPr>
          <w:rFonts w:ascii="Arial" w:eastAsia="Arial" w:hAnsi="Arial" w:cs="Arial"/>
          <w:color w:val="000000"/>
          <w:sz w:val="18"/>
          <w:szCs w:val="18"/>
        </w:rPr>
        <w:t>dependiente de la Secretaría de Administración</w:t>
      </w:r>
      <w:r w:rsidRPr="009A7256">
        <w:rPr>
          <w:rFonts w:ascii="Arial" w:eastAsia="Arial" w:hAnsi="Arial" w:cs="Arial"/>
          <w:color w:val="000000"/>
          <w:sz w:val="18"/>
          <w:szCs w:val="18"/>
        </w:rPr>
        <w:t>.</w:t>
      </w:r>
    </w:p>
    <w:bookmarkEnd w:id="18"/>
    <w:p w14:paraId="044205F6" w14:textId="77777777" w:rsidR="00984EA0" w:rsidRPr="009A7256"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Pr="009A7256"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En caso de resultar adjudicado, deberá de suscribir el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en los formatos, términos y condiciones que la Dirección Jurídica del </w:t>
      </w:r>
      <w:r w:rsidR="009376BC" w:rsidRPr="009A7256">
        <w:rPr>
          <w:rFonts w:ascii="Arial" w:eastAsia="Arial" w:hAnsi="Arial" w:cs="Arial"/>
          <w:b/>
          <w:color w:val="000000"/>
          <w:sz w:val="18"/>
          <w:szCs w:val="18"/>
        </w:rPr>
        <w:t>ORGANISMO</w:t>
      </w:r>
      <w:r w:rsidRPr="009A7256">
        <w:rPr>
          <w:rFonts w:ascii="Arial" w:eastAsia="Arial" w:hAnsi="Arial" w:cs="Arial"/>
          <w:color w:val="000000"/>
          <w:sz w:val="18"/>
          <w:szCs w:val="18"/>
        </w:rPr>
        <w:t xml:space="preserve"> establezca, mismo que atenderá en todo momento a las presentes </w:t>
      </w:r>
      <w:r w:rsidR="002D34D1"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w:t>
      </w:r>
      <w:r w:rsidR="003649E9" w:rsidRPr="009A7256">
        <w:rPr>
          <w:rFonts w:ascii="Arial" w:eastAsia="Arial" w:hAnsi="Arial" w:cs="Arial"/>
          <w:color w:val="000000"/>
          <w:sz w:val="18"/>
          <w:szCs w:val="18"/>
        </w:rPr>
        <w:t>a</w:t>
      </w:r>
      <w:r w:rsidRPr="009A7256">
        <w:rPr>
          <w:rFonts w:ascii="Arial" w:eastAsia="Arial" w:hAnsi="Arial" w:cs="Arial"/>
          <w:color w:val="000000"/>
          <w:sz w:val="18"/>
          <w:szCs w:val="18"/>
        </w:rPr>
        <w:t xml:space="preserve">l </w:t>
      </w:r>
      <w:r w:rsidR="00FF591A" w:rsidRPr="009A7256">
        <w:rPr>
          <w:rFonts w:ascii="Arial" w:eastAsia="Arial" w:hAnsi="Arial" w:cs="Arial"/>
          <w:b/>
          <w:color w:val="000000"/>
          <w:sz w:val="18"/>
          <w:szCs w:val="18"/>
        </w:rPr>
        <w:t>A</w:t>
      </w:r>
      <w:r w:rsidR="003649E9" w:rsidRPr="009A7256">
        <w:rPr>
          <w:rFonts w:ascii="Arial" w:eastAsia="Arial" w:hAnsi="Arial" w:cs="Arial"/>
          <w:b/>
          <w:color w:val="000000"/>
          <w:sz w:val="18"/>
          <w:szCs w:val="18"/>
        </w:rPr>
        <w:t>nexo</w:t>
      </w:r>
      <w:r w:rsidR="00FF591A" w:rsidRPr="009A7256">
        <w:rPr>
          <w:rFonts w:ascii="Arial" w:eastAsia="Arial" w:hAnsi="Arial" w:cs="Arial"/>
          <w:b/>
          <w:color w:val="000000"/>
          <w:sz w:val="18"/>
          <w:szCs w:val="18"/>
        </w:rPr>
        <w:t xml:space="preserve"> 1</w:t>
      </w:r>
      <w:r w:rsidR="003649E9" w:rsidRPr="009A7256">
        <w:rPr>
          <w:rFonts w:ascii="Arial" w:eastAsia="Arial" w:hAnsi="Arial" w:cs="Arial"/>
          <w:b/>
          <w:color w:val="000000"/>
          <w:sz w:val="18"/>
          <w:szCs w:val="18"/>
        </w:rPr>
        <w:t xml:space="preserve">. </w:t>
      </w:r>
      <w:bookmarkStart w:id="19" w:name="_Hlk33096888"/>
      <w:r w:rsidR="003649E9" w:rsidRPr="009A7256">
        <w:rPr>
          <w:rFonts w:ascii="Arial" w:eastAsia="Arial" w:hAnsi="Arial" w:cs="Arial"/>
          <w:b/>
          <w:color w:val="000000"/>
          <w:sz w:val="18"/>
          <w:szCs w:val="18"/>
        </w:rPr>
        <w:t>Carta de Requerimientos Técnicos</w:t>
      </w:r>
      <w:bookmarkEnd w:id="19"/>
      <w:r w:rsidRPr="009A7256">
        <w:rPr>
          <w:rFonts w:ascii="Arial" w:eastAsia="Arial" w:hAnsi="Arial" w:cs="Arial"/>
          <w:color w:val="000000"/>
          <w:sz w:val="18"/>
          <w:szCs w:val="18"/>
        </w:rPr>
        <w:t xml:space="preserve">, </w:t>
      </w:r>
      <w:r w:rsidR="00B3480F" w:rsidRPr="009A7256">
        <w:rPr>
          <w:rFonts w:ascii="Arial" w:eastAsia="Arial" w:hAnsi="Arial" w:cs="Arial"/>
          <w:color w:val="000000"/>
          <w:sz w:val="18"/>
          <w:szCs w:val="18"/>
        </w:rPr>
        <w:t xml:space="preserve">junta de aclaraciones </w:t>
      </w:r>
      <w:r w:rsidR="004426B4" w:rsidRPr="009A7256">
        <w:rPr>
          <w:rFonts w:ascii="Arial" w:eastAsia="Arial" w:hAnsi="Arial" w:cs="Arial"/>
          <w:color w:val="000000"/>
          <w:sz w:val="18"/>
          <w:szCs w:val="18"/>
        </w:rPr>
        <w:t>y</w:t>
      </w:r>
      <w:r w:rsidRPr="009A7256">
        <w:rPr>
          <w:rFonts w:ascii="Arial" w:eastAsia="Arial" w:hAnsi="Arial" w:cs="Arial"/>
          <w:color w:val="000000"/>
          <w:sz w:val="18"/>
          <w:szCs w:val="18"/>
        </w:rPr>
        <w:t xml:space="preserve"> la propuesta del adjudicado.</w:t>
      </w:r>
    </w:p>
    <w:p w14:paraId="3D9C57BD" w14:textId="77777777" w:rsidR="00D40E37" w:rsidRPr="009A7256"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7965CE76" w:rsidR="001E5204" w:rsidRPr="009A7256"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Conservar y mantener toda </w:t>
      </w:r>
      <w:r w:rsidR="00D40E37" w:rsidRPr="009A7256">
        <w:rPr>
          <w:rFonts w:ascii="Arial" w:eastAsia="Arial" w:hAnsi="Arial" w:cs="Arial"/>
          <w:color w:val="000000"/>
          <w:sz w:val="18"/>
          <w:szCs w:val="18"/>
        </w:rPr>
        <w:t xml:space="preserve">la </w:t>
      </w:r>
      <w:r w:rsidRPr="009A7256">
        <w:rPr>
          <w:rFonts w:ascii="Arial" w:eastAsia="Arial" w:hAnsi="Arial" w:cs="Arial"/>
          <w:color w:val="000000"/>
          <w:sz w:val="18"/>
          <w:szCs w:val="18"/>
        </w:rPr>
        <w:t>información</w:t>
      </w:r>
      <w:r w:rsidR="00E7541F" w:rsidRPr="009A7256">
        <w:rPr>
          <w:rFonts w:ascii="Arial" w:eastAsia="Arial" w:hAnsi="Arial" w:cs="Arial"/>
          <w:color w:val="000000"/>
          <w:sz w:val="18"/>
          <w:szCs w:val="18"/>
        </w:rPr>
        <w:t xml:space="preserve"> de la convocatoria</w:t>
      </w:r>
      <w:r w:rsidR="00D40E37" w:rsidRPr="009A7256">
        <w:rPr>
          <w:rFonts w:ascii="Arial" w:eastAsia="Arial" w:hAnsi="Arial" w:cs="Arial"/>
          <w:color w:val="000000"/>
          <w:sz w:val="18"/>
          <w:szCs w:val="18"/>
        </w:rPr>
        <w:t xml:space="preserve"> considerada como confidencial en apego a la Ley de Protección de Datos Personales</w:t>
      </w:r>
      <w:r w:rsidR="007F0AC8" w:rsidRPr="009A7256">
        <w:rPr>
          <w:rFonts w:ascii="Arial" w:eastAsia="Arial" w:hAnsi="Arial" w:cs="Arial"/>
          <w:color w:val="000000"/>
          <w:sz w:val="18"/>
          <w:szCs w:val="18"/>
        </w:rPr>
        <w:t xml:space="preserve"> en Posesión de Sujetos Obligados, la Ley de Transparencia y Acceso a la Información Pública del Estado de Jalisco y sus Municipios, su Reglamento y demás normatividad aplicable.</w:t>
      </w:r>
    </w:p>
    <w:p w14:paraId="14C4F081" w14:textId="77777777" w:rsidR="001E5204" w:rsidRPr="009A7256" w:rsidRDefault="001E5204" w:rsidP="00E66674">
      <w:pPr>
        <w:pStyle w:val="Prrafodelista"/>
        <w:spacing w:after="0" w:line="240" w:lineRule="auto"/>
        <w:ind w:right="140"/>
        <w:jc w:val="both"/>
        <w:rPr>
          <w:rFonts w:ascii="Arial" w:eastAsia="Arial" w:hAnsi="Arial" w:cs="Arial"/>
          <w:color w:val="000000"/>
          <w:sz w:val="18"/>
          <w:szCs w:val="18"/>
        </w:rPr>
      </w:pPr>
    </w:p>
    <w:bookmarkEnd w:id="13"/>
    <w:p w14:paraId="4F48316F" w14:textId="02104FD9" w:rsidR="00E21B39" w:rsidRPr="009A7256" w:rsidRDefault="00E21B39" w:rsidP="00E66674">
      <w:pPr>
        <w:spacing w:after="0" w:line="240" w:lineRule="auto"/>
        <w:ind w:right="140"/>
        <w:jc w:val="both"/>
        <w:rPr>
          <w:rFonts w:ascii="Arial" w:eastAsia="Times New Roman" w:hAnsi="Arial" w:cs="Arial"/>
          <w:sz w:val="18"/>
          <w:szCs w:val="18"/>
        </w:rPr>
      </w:pPr>
    </w:p>
    <w:bookmarkEnd w:id="14"/>
    <w:p w14:paraId="1F9D3E9A" w14:textId="3274DAC7" w:rsidR="00275AFA" w:rsidRPr="009A7256"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9A7256">
        <w:rPr>
          <w:rFonts w:ascii="Arial" w:eastAsia="Arial" w:hAnsi="Arial" w:cs="Arial"/>
          <w:b/>
          <w:sz w:val="18"/>
          <w:szCs w:val="18"/>
        </w:rPr>
        <w:t>JUNTA DE ACLARACIONES</w:t>
      </w:r>
      <w:r w:rsidR="00A46A86" w:rsidRPr="009A7256">
        <w:rPr>
          <w:rFonts w:ascii="Arial" w:eastAsia="Arial" w:hAnsi="Arial" w:cs="Arial"/>
          <w:b/>
          <w:color w:val="000000"/>
          <w:sz w:val="18"/>
          <w:szCs w:val="18"/>
        </w:rPr>
        <w:t>.</w:t>
      </w:r>
    </w:p>
    <w:p w14:paraId="6E775429" w14:textId="77777777" w:rsidR="00275AFA" w:rsidRPr="009A7256" w:rsidRDefault="00275AFA" w:rsidP="00EF3766">
      <w:pPr>
        <w:spacing w:after="0" w:line="240" w:lineRule="auto"/>
        <w:jc w:val="both"/>
        <w:rPr>
          <w:rFonts w:ascii="Arial" w:eastAsia="Times New Roman" w:hAnsi="Arial" w:cs="Arial"/>
          <w:sz w:val="18"/>
          <w:szCs w:val="18"/>
        </w:rPr>
      </w:pPr>
      <w:bookmarkStart w:id="20" w:name="_Hlk32768866"/>
    </w:p>
    <w:p w14:paraId="65197CAB" w14:textId="77777777" w:rsidR="00921FFA" w:rsidRPr="009A7256" w:rsidRDefault="00921FFA" w:rsidP="00921FFA">
      <w:pPr>
        <w:spacing w:after="0" w:line="240" w:lineRule="auto"/>
        <w:jc w:val="both"/>
        <w:rPr>
          <w:rFonts w:ascii="Arial" w:eastAsia="Arial" w:hAnsi="Arial" w:cs="Arial"/>
          <w:color w:val="000000"/>
          <w:sz w:val="18"/>
          <w:szCs w:val="18"/>
        </w:rPr>
      </w:pPr>
      <w:bookmarkStart w:id="21" w:name="_Hlk96627214"/>
      <w:r w:rsidRPr="009A7256">
        <w:rPr>
          <w:rFonts w:ascii="Arial" w:eastAsia="Arial" w:hAnsi="Arial" w:cs="Arial"/>
          <w:color w:val="000000"/>
          <w:sz w:val="18"/>
          <w:szCs w:val="18"/>
        </w:rPr>
        <w:t xml:space="preserve">Los </w:t>
      </w:r>
      <w:r w:rsidRPr="009A7256">
        <w:rPr>
          <w:rFonts w:ascii="Arial" w:eastAsia="Arial" w:hAnsi="Arial" w:cs="Arial"/>
          <w:b/>
          <w:bCs/>
          <w:color w:val="000000"/>
          <w:sz w:val="18"/>
          <w:szCs w:val="18"/>
        </w:rPr>
        <w:t>PARTICIPANTES</w:t>
      </w:r>
      <w:r w:rsidRPr="009A7256">
        <w:rPr>
          <w:rFonts w:ascii="Arial" w:eastAsia="Arial" w:hAnsi="Arial" w:cs="Arial"/>
          <w:color w:val="000000"/>
          <w:sz w:val="18"/>
          <w:szCs w:val="18"/>
        </w:rPr>
        <w:t xml:space="preserve"> que estén interesados en participar en el proceso de Licitación y solicitar aclaraciones a la convocatoria deberán enviar un escrito, personas morales en hoja membretada y personas físicas en formato libre,  en el que expresen su interés en participar en la LICITACIÓN, por si o en representación de un tercero, manifestando en todos los casos los datos generales del licitante (como nombre o razón social, Registro Federal de Contribuyentes, domicilio, correo electrónico, teléfono, objeto social),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sidRPr="009A7256">
        <w:rPr>
          <w:rFonts w:ascii="Arial" w:eastAsia="Arial" w:hAnsi="Arial" w:cs="Arial"/>
          <w:b/>
          <w:bCs/>
          <w:color w:val="000000"/>
          <w:sz w:val="18"/>
          <w:szCs w:val="18"/>
        </w:rPr>
        <w:t>Escrito de Interés en Participar.</w:t>
      </w:r>
    </w:p>
    <w:bookmarkEnd w:id="21"/>
    <w:p w14:paraId="1DD0AA3A" w14:textId="77777777" w:rsidR="00921FFA" w:rsidRPr="009A7256" w:rsidRDefault="00921FFA" w:rsidP="00921FFA">
      <w:pPr>
        <w:spacing w:after="0" w:line="240" w:lineRule="auto"/>
        <w:jc w:val="both"/>
        <w:rPr>
          <w:rFonts w:ascii="Arial" w:eastAsia="Arial" w:hAnsi="Arial" w:cs="Arial"/>
          <w:color w:val="000000"/>
          <w:sz w:val="18"/>
          <w:szCs w:val="18"/>
        </w:rPr>
      </w:pPr>
    </w:p>
    <w:p w14:paraId="691F4171" w14:textId="77777777" w:rsidR="00921FFA" w:rsidRPr="009A7256" w:rsidRDefault="00921FFA" w:rsidP="00921FFA">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Los </w:t>
      </w:r>
      <w:r w:rsidRPr="009A7256">
        <w:rPr>
          <w:rFonts w:ascii="Arial" w:eastAsia="Arial" w:hAnsi="Arial" w:cs="Arial"/>
          <w:b/>
          <w:bCs/>
          <w:color w:val="000000"/>
          <w:sz w:val="18"/>
          <w:szCs w:val="18"/>
        </w:rPr>
        <w:t>PARTICIPANTES</w:t>
      </w:r>
      <w:r w:rsidRPr="009A7256">
        <w:rPr>
          <w:rFonts w:ascii="Arial" w:eastAsia="Arial" w:hAnsi="Arial" w:cs="Arial"/>
          <w:color w:val="000000"/>
          <w:sz w:val="18"/>
          <w:szCs w:val="18"/>
        </w:rPr>
        <w:t xml:space="preserve"> podrán presentar sus solicitudes de aclaración, a través de los campos que están previstos en el formulario denominado </w:t>
      </w:r>
      <w:r w:rsidRPr="009A7256">
        <w:rPr>
          <w:rFonts w:ascii="Arial" w:eastAsia="Arial" w:hAnsi="Arial" w:cs="Arial"/>
          <w:b/>
          <w:bCs/>
          <w:color w:val="000000"/>
          <w:sz w:val="18"/>
          <w:szCs w:val="18"/>
        </w:rPr>
        <w:t xml:space="preserve">“Solicitud de Aclaración”, </w:t>
      </w:r>
      <w:r w:rsidRPr="009A7256">
        <w:rPr>
          <w:rFonts w:ascii="Arial" w:eastAsia="Arial" w:hAnsi="Arial" w:cs="Arial"/>
          <w:color w:val="000000"/>
          <w:sz w:val="18"/>
          <w:szCs w:val="18"/>
        </w:rPr>
        <w:t xml:space="preserve">en formato Word y PDF firmado por el Representante Legal o la persona facultada en la fecha y horario establecido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BASES</w:t>
      </w:r>
      <w:r w:rsidRPr="009A7256">
        <w:rPr>
          <w:rFonts w:ascii="Arial" w:eastAsia="Arial" w:hAnsi="Arial" w:cs="Arial"/>
          <w:color w:val="000000"/>
          <w:sz w:val="18"/>
          <w:szCs w:val="18"/>
        </w:rPr>
        <w:t xml:space="preserve">, de conformidad con los artículos 62 numeral 4, 63 y 70 de la </w:t>
      </w:r>
      <w:r w:rsidRPr="009A7256">
        <w:rPr>
          <w:rFonts w:ascii="Arial" w:eastAsia="Arial" w:hAnsi="Arial" w:cs="Arial"/>
          <w:b/>
          <w:bCs/>
          <w:color w:val="000000"/>
          <w:sz w:val="18"/>
          <w:szCs w:val="18"/>
        </w:rPr>
        <w:t>LEY</w:t>
      </w:r>
      <w:r w:rsidRPr="009A7256">
        <w:rPr>
          <w:rFonts w:ascii="Arial" w:eastAsia="Arial" w:hAnsi="Arial" w:cs="Arial"/>
          <w:color w:val="000000"/>
          <w:sz w:val="18"/>
          <w:szCs w:val="18"/>
        </w:rPr>
        <w:t xml:space="preserve">, 63, 64 y 65 de su </w:t>
      </w:r>
      <w:r w:rsidRPr="009A7256">
        <w:rPr>
          <w:rFonts w:ascii="Arial" w:eastAsia="Arial" w:hAnsi="Arial" w:cs="Arial"/>
          <w:b/>
          <w:bCs/>
          <w:color w:val="000000"/>
          <w:sz w:val="18"/>
          <w:szCs w:val="18"/>
        </w:rPr>
        <w:t>REGLAMENTO</w:t>
      </w:r>
      <w:r w:rsidRPr="009A7256">
        <w:rPr>
          <w:rFonts w:ascii="Arial" w:eastAsia="Arial" w:hAnsi="Arial" w:cs="Arial"/>
          <w:color w:val="000000"/>
          <w:sz w:val="18"/>
          <w:szCs w:val="18"/>
        </w:rPr>
        <w:t>.</w:t>
      </w:r>
    </w:p>
    <w:p w14:paraId="6F1E8C1A" w14:textId="77777777" w:rsidR="00921FFA" w:rsidRPr="009A7256" w:rsidRDefault="00921FFA" w:rsidP="00921FFA">
      <w:pPr>
        <w:spacing w:after="0" w:line="240" w:lineRule="auto"/>
        <w:jc w:val="both"/>
        <w:rPr>
          <w:rFonts w:ascii="Arial" w:eastAsia="Arial" w:hAnsi="Arial" w:cs="Arial"/>
          <w:color w:val="000000"/>
          <w:sz w:val="18"/>
          <w:szCs w:val="18"/>
        </w:rPr>
      </w:pPr>
    </w:p>
    <w:p w14:paraId="01F1AB8C" w14:textId="77777777" w:rsidR="00921FFA" w:rsidRPr="009A7256" w:rsidRDefault="00921FFA" w:rsidP="00921FFA">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El Escrito de Interés en Participar y la Solicitud de Aclaración deberán ser enviados por los PARTICIPANTES al correo electrónico </w:t>
      </w:r>
      <w:bookmarkStart w:id="22" w:name="_Hlk41480913"/>
      <w:r w:rsidRPr="009A7256">
        <w:rPr>
          <w:rFonts w:ascii="Arial" w:eastAsia="Arial" w:hAnsi="Arial" w:cs="Arial"/>
          <w:bCs/>
          <w:color w:val="000000"/>
          <w:sz w:val="18"/>
          <w:szCs w:val="18"/>
        </w:rPr>
        <w:fldChar w:fldCharType="begin"/>
      </w:r>
      <w:r w:rsidRPr="009A7256">
        <w:rPr>
          <w:rFonts w:ascii="Arial" w:eastAsia="Arial" w:hAnsi="Arial" w:cs="Arial"/>
          <w:bCs/>
          <w:color w:val="000000"/>
          <w:sz w:val="18"/>
          <w:szCs w:val="18"/>
        </w:rPr>
        <w:instrText xml:space="preserve"> HYPERLINK "mailto:luisf</w:instrText>
      </w:r>
      <w:r w:rsidRPr="009A7256">
        <w:rPr>
          <w:rFonts w:ascii="Arial" w:eastAsia="Arial" w:hAnsi="Arial" w:cs="Arial"/>
          <w:color w:val="000000"/>
          <w:sz w:val="18"/>
          <w:szCs w:val="18"/>
        </w:rPr>
        <w:instrText>rancisco</w:instrText>
      </w:r>
      <w:r w:rsidRPr="009A7256">
        <w:rPr>
          <w:rFonts w:ascii="Arial" w:eastAsia="Arial" w:hAnsi="Arial" w:cs="Arial"/>
          <w:bCs/>
          <w:color w:val="000000"/>
          <w:sz w:val="18"/>
          <w:szCs w:val="18"/>
        </w:rPr>
        <w:instrText xml:space="preserve">.lopez@jalisco.gob.mx" </w:instrText>
      </w:r>
      <w:r w:rsidRPr="009A7256">
        <w:rPr>
          <w:rFonts w:ascii="Arial" w:eastAsia="Arial" w:hAnsi="Arial" w:cs="Arial"/>
          <w:bCs/>
          <w:color w:val="000000"/>
          <w:sz w:val="18"/>
          <w:szCs w:val="18"/>
        </w:rPr>
        <w:fldChar w:fldCharType="separate"/>
      </w:r>
      <w:r w:rsidRPr="009A7256">
        <w:rPr>
          <w:rStyle w:val="Hipervnculo"/>
          <w:rFonts w:ascii="Arial" w:eastAsia="Arial" w:hAnsi="Arial" w:cs="Arial"/>
          <w:bCs/>
          <w:sz w:val="18"/>
          <w:szCs w:val="18"/>
        </w:rPr>
        <w:t>luisf</w:t>
      </w:r>
      <w:r w:rsidRPr="009A7256">
        <w:rPr>
          <w:rStyle w:val="Hipervnculo"/>
          <w:rFonts w:ascii="Arial" w:eastAsia="Arial" w:hAnsi="Arial" w:cs="Arial"/>
          <w:sz w:val="18"/>
          <w:szCs w:val="18"/>
        </w:rPr>
        <w:t>rancisco</w:t>
      </w:r>
      <w:r w:rsidRPr="009A7256">
        <w:rPr>
          <w:rStyle w:val="Hipervnculo"/>
          <w:rFonts w:ascii="Arial" w:eastAsia="Arial" w:hAnsi="Arial" w:cs="Arial"/>
          <w:bCs/>
          <w:sz w:val="18"/>
          <w:szCs w:val="18"/>
        </w:rPr>
        <w:t>.lopez@jalisco.gob.mx</w:t>
      </w:r>
      <w:bookmarkEnd w:id="22"/>
      <w:r w:rsidRPr="009A7256">
        <w:rPr>
          <w:rFonts w:ascii="Arial" w:eastAsia="Arial" w:hAnsi="Arial" w:cs="Arial"/>
          <w:color w:val="000000"/>
          <w:sz w:val="18"/>
          <w:szCs w:val="18"/>
        </w:rPr>
        <w:fldChar w:fldCharType="end"/>
      </w:r>
      <w:r w:rsidRPr="009A7256">
        <w:rPr>
          <w:rFonts w:ascii="Arial" w:eastAsia="Arial" w:hAnsi="Arial" w:cs="Arial"/>
          <w:color w:val="000000"/>
          <w:sz w:val="18"/>
          <w:szCs w:val="18"/>
        </w:rPr>
        <w:t xml:space="preserve">. Las solicitudes de aclaración deberán plantearse de manera clara y concisa, además de estar directamente vinculadas con los puntos contenidos en la convocatoria, sus </w:t>
      </w:r>
      <w:r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y su </w:t>
      </w:r>
      <w:r w:rsidRPr="009A7256">
        <w:rPr>
          <w:rFonts w:ascii="Arial" w:eastAsia="Arial" w:hAnsi="Arial" w:cs="Arial"/>
          <w:b/>
          <w:color w:val="000000"/>
          <w:sz w:val="18"/>
          <w:szCs w:val="18"/>
        </w:rPr>
        <w:t>Anexo 1. Carta de Requerimientos Técnicos</w:t>
      </w:r>
      <w:r w:rsidRPr="009A7256">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9A7256">
        <w:rPr>
          <w:rFonts w:ascii="Arial" w:eastAsia="Arial" w:hAnsi="Arial" w:cs="Arial"/>
          <w:b/>
          <w:color w:val="000000"/>
          <w:sz w:val="18"/>
          <w:szCs w:val="18"/>
        </w:rPr>
        <w:t>CONVOCANTE</w:t>
      </w:r>
      <w:r w:rsidRPr="009A7256">
        <w:rPr>
          <w:rFonts w:ascii="Arial" w:eastAsia="Arial" w:hAnsi="Arial" w:cs="Arial"/>
          <w:color w:val="000000"/>
          <w:sz w:val="18"/>
          <w:szCs w:val="18"/>
        </w:rPr>
        <w:t>.</w:t>
      </w:r>
      <w:bookmarkStart w:id="23" w:name="_Hlk33175949"/>
    </w:p>
    <w:bookmarkEnd w:id="23"/>
    <w:p w14:paraId="2F4ED521" w14:textId="77777777" w:rsidR="00921FFA" w:rsidRPr="009A7256" w:rsidRDefault="00921FFA" w:rsidP="00921FFA">
      <w:pPr>
        <w:spacing w:after="0" w:line="240" w:lineRule="auto"/>
        <w:rPr>
          <w:rFonts w:ascii="Arial" w:eastAsia="Times New Roman" w:hAnsi="Arial" w:cs="Arial"/>
          <w:sz w:val="18"/>
          <w:szCs w:val="18"/>
        </w:rPr>
      </w:pPr>
    </w:p>
    <w:p w14:paraId="7E532077" w14:textId="77777777" w:rsidR="00921FFA" w:rsidRPr="009A7256" w:rsidRDefault="00921FFA" w:rsidP="00921FFA">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Serán atendidas únicamente las solicitudes de aclaración que se hayan recibido en el tiempo y forma establecidos. En el acto de junta de aclaraciones, los asistentes podrán formular cuestionamientos que no hayan sido plasmados en el documento entregado de forma previa, sin embargo, la </w:t>
      </w:r>
      <w:r w:rsidRPr="009A7256">
        <w:rPr>
          <w:rFonts w:ascii="Arial" w:eastAsia="Arial" w:hAnsi="Arial" w:cs="Arial"/>
          <w:b/>
          <w:color w:val="000000"/>
          <w:sz w:val="18"/>
          <w:szCs w:val="18"/>
        </w:rPr>
        <w:t>CONVOCANTE</w:t>
      </w:r>
      <w:r w:rsidRPr="009A7256">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56115F07" w14:textId="77777777" w:rsidR="00921FFA" w:rsidRPr="009A7256" w:rsidRDefault="00921FFA" w:rsidP="00921FFA">
      <w:pPr>
        <w:spacing w:after="0" w:line="240" w:lineRule="auto"/>
        <w:jc w:val="both"/>
        <w:rPr>
          <w:rFonts w:ascii="Arial" w:eastAsia="Times New Roman" w:hAnsi="Arial" w:cs="Arial"/>
          <w:sz w:val="18"/>
          <w:szCs w:val="18"/>
        </w:rPr>
      </w:pPr>
    </w:p>
    <w:p w14:paraId="73777BA9" w14:textId="77777777" w:rsidR="00921FFA" w:rsidRPr="009A7256" w:rsidRDefault="00921FFA" w:rsidP="00921FFA">
      <w:pPr>
        <w:spacing w:after="0" w:line="240" w:lineRule="auto"/>
        <w:jc w:val="both"/>
        <w:rPr>
          <w:rFonts w:ascii="Arial" w:eastAsia="Times New Roman" w:hAnsi="Arial" w:cs="Arial"/>
          <w:sz w:val="18"/>
          <w:szCs w:val="18"/>
        </w:rPr>
      </w:pPr>
      <w:r w:rsidRPr="009A7256">
        <w:rPr>
          <w:rFonts w:ascii="Arial" w:eastAsia="Arial" w:hAnsi="Arial" w:cs="Arial"/>
          <w:color w:val="000000"/>
          <w:sz w:val="18"/>
          <w:szCs w:val="18"/>
        </w:rPr>
        <w:lastRenderedPageBreak/>
        <w:t xml:space="preserve">El registro para asistir al acto de junta de aclaraciones se llevará a cabo de conformidad a la fecha y horario establecido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BASES</w:t>
      </w:r>
      <w:r w:rsidRPr="009A7256">
        <w:rPr>
          <w:rFonts w:ascii="Arial" w:eastAsia="Arial" w:hAnsi="Arial" w:cs="Arial"/>
          <w:color w:val="000000"/>
          <w:sz w:val="18"/>
          <w:szCs w:val="18"/>
        </w:rPr>
        <w:t xml:space="preserve"> en la Coordinación de Adquisiciones del O.P.D. Servicios de Salud Jalisco, con domicilio en Calpulalpan #15, Colonia Centro, Guadalajara, Jalisco.</w:t>
      </w:r>
    </w:p>
    <w:p w14:paraId="49D006B8" w14:textId="77777777" w:rsidR="00921FFA" w:rsidRPr="009A7256" w:rsidRDefault="00921FFA" w:rsidP="00921FFA">
      <w:pPr>
        <w:spacing w:after="0" w:line="240" w:lineRule="auto"/>
        <w:jc w:val="both"/>
        <w:rPr>
          <w:rFonts w:ascii="Arial" w:eastAsia="Times New Roman" w:hAnsi="Arial" w:cs="Arial"/>
          <w:sz w:val="18"/>
          <w:szCs w:val="18"/>
        </w:rPr>
      </w:pPr>
    </w:p>
    <w:p w14:paraId="4C9E924A" w14:textId="77777777" w:rsidR="00921FFA" w:rsidRPr="009A7256" w:rsidRDefault="00921FFA" w:rsidP="00921FFA">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El acto de </w:t>
      </w:r>
      <w:r w:rsidRPr="009A7256">
        <w:rPr>
          <w:rFonts w:ascii="Arial" w:eastAsia="Arial" w:hAnsi="Arial" w:cs="Arial"/>
          <w:b/>
          <w:bCs/>
          <w:color w:val="000000"/>
          <w:sz w:val="18"/>
          <w:szCs w:val="18"/>
        </w:rPr>
        <w:t>JUNTA DE ACLARACIONES</w:t>
      </w:r>
      <w:r w:rsidRPr="009A7256">
        <w:rPr>
          <w:rFonts w:ascii="Arial" w:eastAsia="Arial" w:hAnsi="Arial" w:cs="Arial"/>
          <w:color w:val="000000"/>
          <w:sz w:val="18"/>
          <w:szCs w:val="18"/>
        </w:rPr>
        <w:t xml:space="preserve"> se llevará a cabo en la Coordinación de Adquisiciones del O.P.D. Servicios de Salud Jalisco, con domicilio en Calpulalpan #15, Colonia Centro, Guadalajara, Jalisco, en la fecha y hora establecidas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 xml:space="preserve">BASES, </w:t>
      </w:r>
      <w:r w:rsidRPr="009A7256">
        <w:rPr>
          <w:rFonts w:ascii="Arial" w:eastAsia="Arial" w:hAnsi="Arial" w:cs="Arial"/>
          <w:color w:val="000000"/>
          <w:sz w:val="18"/>
          <w:szCs w:val="18"/>
        </w:rPr>
        <w:t>donde se dará respuesta a las preguntas recibidas.</w:t>
      </w:r>
    </w:p>
    <w:p w14:paraId="7A5F0BBA" w14:textId="77777777" w:rsidR="00921FFA" w:rsidRPr="009A7256" w:rsidRDefault="00921FFA" w:rsidP="00921FFA">
      <w:pPr>
        <w:spacing w:after="0" w:line="240" w:lineRule="auto"/>
        <w:rPr>
          <w:rFonts w:ascii="Arial" w:eastAsia="Arial" w:hAnsi="Arial" w:cs="Arial"/>
          <w:color w:val="000000"/>
          <w:sz w:val="18"/>
          <w:szCs w:val="18"/>
        </w:rPr>
      </w:pPr>
    </w:p>
    <w:p w14:paraId="2B51DF86" w14:textId="77777777" w:rsidR="00921FFA" w:rsidRPr="009A7256" w:rsidRDefault="00921FFA" w:rsidP="00921FFA">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La asistencia de los licitantes o sus representantes legales a la junta aclaratoria será bajo su responsabilidad con carácter de </w:t>
      </w:r>
      <w:r w:rsidRPr="009A7256">
        <w:rPr>
          <w:rFonts w:ascii="Arial" w:eastAsia="Arial" w:hAnsi="Arial" w:cs="Arial"/>
          <w:b/>
          <w:color w:val="000000"/>
          <w:sz w:val="18"/>
          <w:szCs w:val="18"/>
          <w:u w:val="single"/>
        </w:rPr>
        <w:t>obligatoria</w:t>
      </w:r>
      <w:r w:rsidRPr="009A7256">
        <w:rPr>
          <w:rFonts w:ascii="Arial" w:eastAsia="Arial" w:hAnsi="Arial" w:cs="Arial"/>
          <w:color w:val="000000"/>
          <w:sz w:val="18"/>
          <w:szCs w:val="18"/>
        </w:rPr>
        <w:t xml:space="preserve">, de conformidad con el artículo 62 numeral 4 de la </w:t>
      </w:r>
      <w:r w:rsidRPr="009A7256">
        <w:rPr>
          <w:rFonts w:ascii="Arial" w:eastAsia="Arial" w:hAnsi="Arial" w:cs="Arial"/>
          <w:b/>
          <w:color w:val="000000"/>
          <w:sz w:val="18"/>
          <w:szCs w:val="18"/>
        </w:rPr>
        <w:t>LEY</w:t>
      </w:r>
      <w:r w:rsidRPr="009A7256">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9A7256">
        <w:rPr>
          <w:rFonts w:ascii="Arial" w:eastAsia="Arial" w:hAnsi="Arial" w:cs="Arial"/>
          <w:b/>
          <w:color w:val="000000"/>
          <w:sz w:val="18"/>
          <w:szCs w:val="18"/>
        </w:rPr>
        <w:t xml:space="preserve">REGLAMENTO. Para participar en la junta de aclaraciones el PARTICIPANTE deberá enviar el </w:t>
      </w:r>
      <w:r w:rsidRPr="009A7256">
        <w:rPr>
          <w:rFonts w:ascii="Arial" w:eastAsia="Arial" w:hAnsi="Arial" w:cs="Arial"/>
          <w:b/>
          <w:color w:val="000000"/>
          <w:sz w:val="18"/>
          <w:szCs w:val="18"/>
          <w:u w:val="single"/>
        </w:rPr>
        <w:t>Escrito de Interés en participar</w:t>
      </w:r>
      <w:r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 xml:space="preserve">de conformidad con la fecha y hora establecidas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 xml:space="preserve">BASES </w:t>
      </w:r>
      <w:r w:rsidRPr="009A7256">
        <w:rPr>
          <w:rFonts w:ascii="Arial" w:eastAsia="Arial" w:hAnsi="Arial" w:cs="Arial"/>
          <w:color w:val="000000"/>
          <w:sz w:val="18"/>
          <w:szCs w:val="18"/>
        </w:rPr>
        <w:t>al correo identificado en el tercer párrafo de este numeral.</w:t>
      </w:r>
    </w:p>
    <w:p w14:paraId="7EF8E261" w14:textId="77777777" w:rsidR="00921FFA" w:rsidRPr="009A7256" w:rsidRDefault="00921FFA" w:rsidP="00921FFA">
      <w:pPr>
        <w:spacing w:after="0" w:line="240" w:lineRule="auto"/>
        <w:ind w:right="140"/>
        <w:jc w:val="both"/>
        <w:rPr>
          <w:rFonts w:ascii="Arial" w:eastAsia="Arial" w:hAnsi="Arial" w:cs="Arial"/>
          <w:b/>
          <w:color w:val="000000"/>
          <w:sz w:val="18"/>
          <w:szCs w:val="18"/>
        </w:rPr>
      </w:pPr>
    </w:p>
    <w:p w14:paraId="2D11A71D" w14:textId="6F0BBAB8" w:rsidR="00921FFA" w:rsidRPr="009A7256" w:rsidRDefault="00921FFA" w:rsidP="00921FFA">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Las aclaraciones o la ausencia de ellas y los acuerdos tomados en el acto serán plasmados en el </w:t>
      </w:r>
      <w:r w:rsidRPr="009A7256">
        <w:rPr>
          <w:rFonts w:ascii="Arial" w:eastAsia="Arial" w:hAnsi="Arial" w:cs="Arial"/>
          <w:b/>
          <w:color w:val="000000"/>
          <w:sz w:val="18"/>
          <w:szCs w:val="18"/>
        </w:rPr>
        <w:t>Acta de la Junta de Aclaraciones</w:t>
      </w:r>
      <w:r w:rsidRPr="009A7256">
        <w:rPr>
          <w:rFonts w:ascii="Arial" w:eastAsia="Arial" w:hAnsi="Arial" w:cs="Arial"/>
          <w:color w:val="000000"/>
          <w:sz w:val="18"/>
          <w:szCs w:val="18"/>
        </w:rPr>
        <w:t>, la cual será parte integral de la presente convocatoria para los efectos legales a los que haya lugar.</w:t>
      </w:r>
    </w:p>
    <w:p w14:paraId="32497790" w14:textId="77777777" w:rsidR="0058271F" w:rsidRPr="009A7256" w:rsidRDefault="0058271F" w:rsidP="00E66674">
      <w:pPr>
        <w:spacing w:after="0" w:line="240" w:lineRule="auto"/>
        <w:ind w:right="140"/>
        <w:jc w:val="both"/>
        <w:rPr>
          <w:rFonts w:ascii="Arial" w:eastAsia="Arial" w:hAnsi="Arial" w:cs="Arial"/>
          <w:sz w:val="18"/>
          <w:szCs w:val="18"/>
        </w:rPr>
      </w:pPr>
    </w:p>
    <w:bookmarkEnd w:id="20"/>
    <w:p w14:paraId="1310D968" w14:textId="77777777" w:rsidR="00977EE2" w:rsidRPr="009A7256"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9A7256">
        <w:rPr>
          <w:rFonts w:ascii="Arial" w:eastAsia="Arial" w:hAnsi="Arial" w:cs="Arial"/>
          <w:b/>
          <w:color w:val="000000"/>
          <w:sz w:val="18"/>
          <w:szCs w:val="18"/>
        </w:rPr>
        <w:t>VISITA DE VERIFICACIÓN.</w:t>
      </w:r>
    </w:p>
    <w:p w14:paraId="08713411" w14:textId="77777777" w:rsidR="00977EE2" w:rsidRPr="009A7256" w:rsidRDefault="00977EE2" w:rsidP="00977EE2">
      <w:pPr>
        <w:spacing w:after="0" w:line="240" w:lineRule="auto"/>
        <w:ind w:right="140"/>
        <w:rPr>
          <w:rFonts w:ascii="Arial" w:eastAsia="Arial" w:hAnsi="Arial" w:cs="Arial"/>
          <w:b/>
          <w:color w:val="000000"/>
          <w:sz w:val="18"/>
          <w:szCs w:val="18"/>
        </w:rPr>
      </w:pPr>
    </w:p>
    <w:p w14:paraId="234DDE00" w14:textId="79E71603" w:rsidR="00303B6B" w:rsidRPr="009A7256" w:rsidRDefault="00977EE2" w:rsidP="00977EE2">
      <w:pPr>
        <w:spacing w:after="0" w:line="240" w:lineRule="auto"/>
        <w:ind w:right="140"/>
        <w:rPr>
          <w:rFonts w:ascii="Arial" w:eastAsia="Arial" w:hAnsi="Arial" w:cs="Arial"/>
          <w:b/>
          <w:color w:val="000000"/>
          <w:sz w:val="18"/>
          <w:szCs w:val="18"/>
        </w:rPr>
      </w:pPr>
      <w:bookmarkStart w:id="24" w:name="_Hlk49159498"/>
      <w:r w:rsidRPr="009A7256">
        <w:rPr>
          <w:rFonts w:ascii="Arial" w:eastAsia="Arial" w:hAnsi="Arial" w:cs="Arial"/>
          <w:bCs/>
          <w:color w:val="000000"/>
          <w:sz w:val="18"/>
          <w:szCs w:val="18"/>
        </w:rPr>
        <w:t xml:space="preserve">Para este proceso de Adquisición </w:t>
      </w:r>
      <w:r w:rsidRPr="009A7256">
        <w:rPr>
          <w:rFonts w:ascii="Arial" w:eastAsia="Arial" w:hAnsi="Arial" w:cs="Arial"/>
          <w:b/>
          <w:color w:val="000000"/>
          <w:sz w:val="18"/>
          <w:szCs w:val="18"/>
        </w:rPr>
        <w:t>NO APLICARÁ</w:t>
      </w:r>
      <w:r w:rsidRPr="009A7256">
        <w:rPr>
          <w:rFonts w:ascii="Arial" w:eastAsia="Arial" w:hAnsi="Arial" w:cs="Arial"/>
          <w:bCs/>
          <w:color w:val="000000"/>
          <w:sz w:val="18"/>
          <w:szCs w:val="18"/>
        </w:rPr>
        <w:t xml:space="preserve"> la visita de </w:t>
      </w:r>
      <w:bookmarkEnd w:id="24"/>
      <w:r w:rsidRPr="009A7256">
        <w:rPr>
          <w:rFonts w:ascii="Arial" w:eastAsia="Arial" w:hAnsi="Arial" w:cs="Arial"/>
          <w:bCs/>
          <w:color w:val="000000"/>
          <w:sz w:val="18"/>
          <w:szCs w:val="18"/>
        </w:rPr>
        <w:t>verificación</w:t>
      </w:r>
      <w:r w:rsidR="000D7E32" w:rsidRPr="009A7256">
        <w:rPr>
          <w:rFonts w:ascii="Arial" w:eastAsia="Arial" w:hAnsi="Arial" w:cs="Arial"/>
          <w:b/>
          <w:color w:val="000000"/>
          <w:sz w:val="18"/>
          <w:szCs w:val="18"/>
        </w:rPr>
        <w:t>.</w:t>
      </w:r>
      <w:r w:rsidR="00597E14" w:rsidRPr="009A7256">
        <w:rPr>
          <w:rFonts w:ascii="Arial" w:eastAsia="Arial" w:hAnsi="Arial" w:cs="Arial"/>
          <w:b/>
          <w:color w:val="000000"/>
          <w:sz w:val="18"/>
          <w:szCs w:val="18"/>
        </w:rPr>
        <w:t xml:space="preserve"> </w:t>
      </w:r>
    </w:p>
    <w:p w14:paraId="784BAB1B" w14:textId="09F01C8E" w:rsidR="00977EE2" w:rsidRPr="009A7256" w:rsidRDefault="00977EE2" w:rsidP="00481A07">
      <w:pPr>
        <w:spacing w:after="0" w:line="240" w:lineRule="auto"/>
        <w:ind w:right="140"/>
        <w:jc w:val="both"/>
        <w:rPr>
          <w:rFonts w:ascii="Arial" w:eastAsia="Arial" w:hAnsi="Arial" w:cs="Arial"/>
          <w:bCs/>
          <w:color w:val="000000"/>
          <w:sz w:val="18"/>
          <w:szCs w:val="18"/>
        </w:rPr>
      </w:pPr>
    </w:p>
    <w:p w14:paraId="5B841CDF" w14:textId="23EE8338" w:rsidR="00977EE2" w:rsidRPr="009A7256" w:rsidRDefault="00977EE2" w:rsidP="00481A07">
      <w:pPr>
        <w:spacing w:after="0" w:line="240" w:lineRule="auto"/>
        <w:ind w:right="140"/>
        <w:jc w:val="both"/>
        <w:rPr>
          <w:rFonts w:ascii="Arial" w:eastAsia="Arial" w:hAnsi="Arial" w:cs="Arial"/>
          <w:b/>
          <w:color w:val="000000"/>
          <w:sz w:val="18"/>
          <w:szCs w:val="18"/>
        </w:rPr>
      </w:pPr>
      <w:r w:rsidRPr="009A7256">
        <w:rPr>
          <w:rFonts w:ascii="Arial" w:eastAsia="Arial" w:hAnsi="Arial" w:cs="Arial"/>
          <w:b/>
          <w:color w:val="000000"/>
          <w:sz w:val="18"/>
          <w:szCs w:val="18"/>
        </w:rPr>
        <w:t>6.1 VISITA DE CAMPO</w:t>
      </w:r>
    </w:p>
    <w:p w14:paraId="102CCEBE" w14:textId="220408DF" w:rsidR="003C2631" w:rsidRPr="009A7256" w:rsidRDefault="003C2631" w:rsidP="00481A07">
      <w:pPr>
        <w:spacing w:after="0" w:line="240" w:lineRule="auto"/>
        <w:ind w:right="140"/>
        <w:jc w:val="both"/>
        <w:rPr>
          <w:rFonts w:ascii="Arial" w:eastAsia="Arial" w:hAnsi="Arial" w:cs="Arial"/>
          <w:b/>
          <w:color w:val="000000"/>
          <w:sz w:val="18"/>
          <w:szCs w:val="18"/>
        </w:rPr>
      </w:pPr>
    </w:p>
    <w:p w14:paraId="0FD50F2F" w14:textId="4A0BE956" w:rsidR="003C2631" w:rsidRPr="009A7256" w:rsidRDefault="003C2631" w:rsidP="003C2631">
      <w:pPr>
        <w:spacing w:after="0" w:line="240" w:lineRule="auto"/>
        <w:ind w:right="140"/>
        <w:rPr>
          <w:rFonts w:ascii="Arial" w:eastAsia="Arial" w:hAnsi="Arial" w:cs="Arial"/>
          <w:b/>
          <w:color w:val="000000"/>
          <w:sz w:val="18"/>
          <w:szCs w:val="18"/>
        </w:rPr>
      </w:pPr>
      <w:r w:rsidRPr="009A7256">
        <w:rPr>
          <w:rFonts w:ascii="Arial" w:eastAsia="Arial" w:hAnsi="Arial" w:cs="Arial"/>
          <w:bCs/>
          <w:color w:val="000000"/>
          <w:sz w:val="18"/>
          <w:szCs w:val="18"/>
        </w:rPr>
        <w:t xml:space="preserve">Para este proceso de Adquisición </w:t>
      </w:r>
      <w:r w:rsidRPr="009A7256">
        <w:rPr>
          <w:rFonts w:ascii="Arial" w:eastAsia="Arial" w:hAnsi="Arial" w:cs="Arial"/>
          <w:b/>
          <w:color w:val="000000"/>
          <w:sz w:val="18"/>
          <w:szCs w:val="18"/>
        </w:rPr>
        <w:t>NO APLICARÁ</w:t>
      </w:r>
      <w:r w:rsidRPr="009A7256">
        <w:rPr>
          <w:rFonts w:ascii="Arial" w:eastAsia="Arial" w:hAnsi="Arial" w:cs="Arial"/>
          <w:bCs/>
          <w:color w:val="000000"/>
          <w:sz w:val="18"/>
          <w:szCs w:val="18"/>
        </w:rPr>
        <w:t xml:space="preserve"> la visita de verificación</w:t>
      </w:r>
      <w:r w:rsidRPr="009A7256">
        <w:rPr>
          <w:rFonts w:ascii="Arial" w:eastAsia="Arial" w:hAnsi="Arial" w:cs="Arial"/>
          <w:b/>
          <w:color w:val="000000"/>
          <w:sz w:val="18"/>
          <w:szCs w:val="18"/>
        </w:rPr>
        <w:t xml:space="preserve">. </w:t>
      </w:r>
    </w:p>
    <w:p w14:paraId="58FC576B" w14:textId="63B28D98" w:rsidR="00977EE2" w:rsidRPr="009A7256" w:rsidRDefault="00977EE2" w:rsidP="00481A07">
      <w:pPr>
        <w:spacing w:after="0" w:line="240" w:lineRule="auto"/>
        <w:ind w:right="140"/>
        <w:jc w:val="both"/>
        <w:rPr>
          <w:rFonts w:ascii="Arial" w:eastAsia="Arial" w:hAnsi="Arial" w:cs="Arial"/>
          <w:b/>
          <w:color w:val="000000"/>
          <w:sz w:val="18"/>
          <w:szCs w:val="18"/>
        </w:rPr>
      </w:pPr>
    </w:p>
    <w:p w14:paraId="34F8FC46" w14:textId="5B55A65E" w:rsidR="00275AFA" w:rsidRPr="009A7256"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CARACTERÍSTICAS DE LA PROPUESTA.</w:t>
      </w:r>
    </w:p>
    <w:p w14:paraId="4EF2D209" w14:textId="77777777" w:rsidR="00275AFA" w:rsidRPr="009A7256" w:rsidRDefault="00275AFA" w:rsidP="00E66674">
      <w:pPr>
        <w:spacing w:after="0" w:line="240" w:lineRule="auto"/>
        <w:rPr>
          <w:rFonts w:ascii="Arial" w:eastAsia="Times New Roman" w:hAnsi="Arial" w:cs="Arial"/>
          <w:sz w:val="18"/>
          <w:szCs w:val="18"/>
        </w:rPr>
      </w:pPr>
    </w:p>
    <w:p w14:paraId="54707D7B" w14:textId="361DE299" w:rsidR="00275AFA" w:rsidRPr="009A7256" w:rsidRDefault="00A46A86" w:rsidP="00E66674">
      <w:pPr>
        <w:spacing w:after="0" w:line="240" w:lineRule="auto"/>
        <w:ind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De conformidad con los artículos 64 y 65 de la </w:t>
      </w:r>
      <w:r w:rsidR="00045931" w:rsidRPr="009A7256">
        <w:rPr>
          <w:rFonts w:ascii="Arial" w:eastAsia="Arial" w:hAnsi="Arial" w:cs="Arial"/>
          <w:b/>
          <w:color w:val="000000"/>
          <w:sz w:val="18"/>
          <w:szCs w:val="18"/>
        </w:rPr>
        <w:t>LEY</w:t>
      </w:r>
      <w:r w:rsidRPr="009A7256">
        <w:rPr>
          <w:rFonts w:ascii="Arial" w:eastAsia="Arial" w:hAnsi="Arial" w:cs="Arial"/>
          <w:color w:val="000000"/>
          <w:sz w:val="18"/>
          <w:szCs w:val="18"/>
        </w:rPr>
        <w:t xml:space="preserve">, el </w:t>
      </w:r>
      <w:r w:rsidR="00045931" w:rsidRPr="009A7256">
        <w:rPr>
          <w:rFonts w:ascii="Arial" w:eastAsia="Arial" w:hAnsi="Arial" w:cs="Arial"/>
          <w:b/>
          <w:color w:val="000000"/>
          <w:sz w:val="18"/>
          <w:szCs w:val="18"/>
        </w:rPr>
        <w:t>PARTICIPANTE</w:t>
      </w:r>
      <w:r w:rsidR="00045931"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deberá presentar su propuesta técnica y económica mecanografiada o impresa, debidamente firmada, dirigida a</w:t>
      </w:r>
      <w:r w:rsidR="003D4F2E" w:rsidRPr="009A7256">
        <w:rPr>
          <w:rFonts w:ascii="Arial" w:eastAsia="Arial" w:hAnsi="Arial" w:cs="Arial"/>
          <w:color w:val="000000"/>
          <w:sz w:val="18"/>
          <w:szCs w:val="18"/>
        </w:rPr>
        <w:t xml:space="preserve">l </w:t>
      </w:r>
      <w:r w:rsidR="00161BAC" w:rsidRPr="009A7256">
        <w:rPr>
          <w:rFonts w:ascii="Arial" w:eastAsia="Arial" w:hAnsi="Arial" w:cs="Arial"/>
          <w:b/>
          <w:bCs/>
          <w:color w:val="000000"/>
          <w:sz w:val="18"/>
          <w:szCs w:val="18"/>
        </w:rPr>
        <w:t>ORGANISMO</w:t>
      </w:r>
      <w:r w:rsidRPr="009A7256">
        <w:rPr>
          <w:rFonts w:ascii="Arial" w:eastAsia="Arial" w:hAnsi="Arial" w:cs="Arial"/>
          <w:color w:val="000000"/>
          <w:sz w:val="18"/>
          <w:szCs w:val="18"/>
        </w:rPr>
        <w:t xml:space="preserve"> en la que debe constar el desglose de cada</w:t>
      </w:r>
      <w:r w:rsidR="00045931" w:rsidRPr="009A7256">
        <w:rPr>
          <w:rFonts w:ascii="Arial" w:eastAsia="Arial" w:hAnsi="Arial" w:cs="Arial"/>
          <w:color w:val="000000"/>
          <w:sz w:val="18"/>
          <w:szCs w:val="18"/>
        </w:rPr>
        <w:t xml:space="preserve"> uno de los </w:t>
      </w:r>
      <w:r w:rsidR="00481A07" w:rsidRPr="009A7256">
        <w:rPr>
          <w:rFonts w:ascii="Arial" w:eastAsia="Arial" w:hAnsi="Arial" w:cs="Arial"/>
          <w:color w:val="000000"/>
          <w:sz w:val="18"/>
          <w:szCs w:val="18"/>
        </w:rPr>
        <w:t xml:space="preserve">bienes / </w:t>
      </w:r>
      <w:r w:rsidR="00303B6B" w:rsidRPr="009A7256">
        <w:rPr>
          <w:rFonts w:ascii="Arial" w:eastAsia="Arial" w:hAnsi="Arial" w:cs="Arial"/>
          <w:color w:val="000000"/>
          <w:sz w:val="18"/>
          <w:szCs w:val="18"/>
        </w:rPr>
        <w:t>servicios qu</w:t>
      </w:r>
      <w:r w:rsidRPr="009A7256">
        <w:rPr>
          <w:rFonts w:ascii="Arial" w:eastAsia="Arial" w:hAnsi="Arial" w:cs="Arial"/>
          <w:color w:val="000000"/>
          <w:sz w:val="18"/>
          <w:szCs w:val="18"/>
        </w:rPr>
        <w:t xml:space="preserve">e está ofertando y que </w:t>
      </w:r>
      <w:r w:rsidR="003D4F2E" w:rsidRPr="009A7256">
        <w:rPr>
          <w:rFonts w:ascii="Arial" w:eastAsia="Arial" w:hAnsi="Arial" w:cs="Arial"/>
          <w:color w:val="000000"/>
          <w:sz w:val="18"/>
          <w:szCs w:val="18"/>
        </w:rPr>
        <w:t>el</w:t>
      </w:r>
      <w:r w:rsidRPr="009A7256">
        <w:rPr>
          <w:rFonts w:ascii="Arial" w:eastAsia="Arial" w:hAnsi="Arial" w:cs="Arial"/>
          <w:color w:val="000000"/>
          <w:sz w:val="18"/>
          <w:szCs w:val="18"/>
        </w:rPr>
        <w:t xml:space="preserve"> </w:t>
      </w:r>
      <w:r w:rsidR="004F684D" w:rsidRPr="009A7256">
        <w:rPr>
          <w:rFonts w:ascii="Arial" w:eastAsia="Arial" w:hAnsi="Arial" w:cs="Arial"/>
          <w:b/>
          <w:color w:val="000000"/>
          <w:sz w:val="18"/>
          <w:szCs w:val="18"/>
        </w:rPr>
        <w:t>CONVOCANTE</w:t>
      </w:r>
      <w:r w:rsidRPr="009A7256">
        <w:rPr>
          <w:rFonts w:ascii="Arial" w:eastAsia="Arial" w:hAnsi="Arial" w:cs="Arial"/>
          <w:color w:val="000000"/>
          <w:sz w:val="18"/>
          <w:szCs w:val="18"/>
        </w:rPr>
        <w:t xml:space="preserve"> solicita</w:t>
      </w:r>
      <w:r w:rsidR="00973432" w:rsidRPr="009A7256">
        <w:rPr>
          <w:rFonts w:ascii="Arial" w:eastAsia="Arial" w:hAnsi="Arial" w:cs="Arial"/>
          <w:color w:val="000000"/>
          <w:sz w:val="18"/>
          <w:szCs w:val="18"/>
        </w:rPr>
        <w:t xml:space="preserve"> contratar</w:t>
      </w:r>
      <w:r w:rsidRPr="009A7256">
        <w:rPr>
          <w:rFonts w:ascii="Arial" w:eastAsia="Arial" w:hAnsi="Arial" w:cs="Arial"/>
          <w:color w:val="000000"/>
          <w:sz w:val="18"/>
          <w:szCs w:val="18"/>
        </w:rPr>
        <w:t xml:space="preserve">. </w:t>
      </w:r>
    </w:p>
    <w:p w14:paraId="7A8ACC32" w14:textId="77777777" w:rsidR="00275AFA" w:rsidRPr="009A7256" w:rsidRDefault="00275AFA" w:rsidP="00E66674">
      <w:pPr>
        <w:spacing w:after="0" w:line="240" w:lineRule="auto"/>
        <w:rPr>
          <w:rFonts w:ascii="Arial" w:eastAsia="Times New Roman" w:hAnsi="Arial" w:cs="Arial"/>
          <w:sz w:val="18"/>
          <w:szCs w:val="18"/>
        </w:rPr>
      </w:pPr>
    </w:p>
    <w:p w14:paraId="78A36499" w14:textId="77777777" w:rsidR="007F0AC8" w:rsidRPr="009A7256"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9A7256">
        <w:rPr>
          <w:rFonts w:ascii="Arial" w:eastAsia="Arial" w:hAnsi="Arial" w:cs="Arial"/>
          <w:color w:val="000000"/>
          <w:sz w:val="18"/>
          <w:szCs w:val="18"/>
        </w:rPr>
        <w:t xml:space="preserve">Todas y cada una de las hojas de la propuesta elaborada por el </w:t>
      </w:r>
      <w:r w:rsidR="009F5339" w:rsidRPr="009A7256">
        <w:rPr>
          <w:rFonts w:ascii="Arial" w:eastAsia="Arial" w:hAnsi="Arial" w:cs="Arial"/>
          <w:b/>
          <w:color w:val="000000"/>
          <w:sz w:val="18"/>
          <w:szCs w:val="18"/>
        </w:rPr>
        <w:t>PARTICIPANTE</w:t>
      </w:r>
      <w:r w:rsidRPr="009A7256">
        <w:rPr>
          <w:rFonts w:ascii="Arial" w:eastAsia="Arial" w:hAnsi="Arial" w:cs="Arial"/>
          <w:color w:val="000000"/>
          <w:sz w:val="18"/>
          <w:szCs w:val="18"/>
        </w:rPr>
        <w:t>, deberán presentarse firmadas de forma autógrafa por el titular o su representante legal.</w:t>
      </w:r>
      <w:r w:rsidR="00204593" w:rsidRPr="009A7256">
        <w:rPr>
          <w:rFonts w:ascii="Arial" w:eastAsia="Arial" w:hAnsi="Arial" w:cs="Arial"/>
          <w:b/>
          <w:color w:val="000000"/>
          <w:sz w:val="18"/>
          <w:szCs w:val="18"/>
        </w:rPr>
        <w:t xml:space="preserve"> </w:t>
      </w:r>
    </w:p>
    <w:p w14:paraId="5CAF1E4F" w14:textId="4E8FAB17" w:rsidR="00275AFA" w:rsidRPr="009A7256"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9A7256">
        <w:rPr>
          <w:rFonts w:ascii="Arial" w:eastAsia="Arial" w:hAnsi="Arial" w:cs="Arial"/>
          <w:color w:val="000000"/>
          <w:sz w:val="18"/>
          <w:szCs w:val="18"/>
        </w:rPr>
        <w:t xml:space="preserve">Todos los documentos que integren la propuesta deberán presentarse, dentro de </w:t>
      </w:r>
      <w:r w:rsidR="00161BAC" w:rsidRPr="009A7256">
        <w:rPr>
          <w:rFonts w:ascii="Arial" w:eastAsia="Arial" w:hAnsi="Arial" w:cs="Arial"/>
          <w:b/>
          <w:bCs/>
          <w:color w:val="000000"/>
          <w:sz w:val="18"/>
          <w:szCs w:val="18"/>
        </w:rPr>
        <w:t>un</w:t>
      </w:r>
      <w:r w:rsidR="00336DC1" w:rsidRPr="009A7256">
        <w:rPr>
          <w:rFonts w:ascii="Arial" w:eastAsia="Arial" w:hAnsi="Arial" w:cs="Arial"/>
          <w:b/>
          <w:bCs/>
          <w:color w:val="000000"/>
          <w:sz w:val="18"/>
          <w:szCs w:val="18"/>
        </w:rPr>
        <w:t xml:space="preserve"> sobre cerrado</w:t>
      </w:r>
      <w:r w:rsidR="00271ABE" w:rsidRPr="009A7256">
        <w:rPr>
          <w:rFonts w:ascii="Arial" w:eastAsia="Arial" w:hAnsi="Arial" w:cs="Arial"/>
          <w:b/>
          <w:bCs/>
          <w:color w:val="000000"/>
          <w:sz w:val="18"/>
          <w:szCs w:val="18"/>
        </w:rPr>
        <w:t xml:space="preserve"> en forma inviolable</w:t>
      </w:r>
      <w:r w:rsidRPr="009A7256">
        <w:rPr>
          <w:rFonts w:ascii="Arial" w:eastAsia="Arial" w:hAnsi="Arial" w:cs="Arial"/>
          <w:color w:val="000000"/>
          <w:sz w:val="18"/>
          <w:szCs w:val="18"/>
        </w:rPr>
        <w:t xml:space="preserve"> </w:t>
      </w:r>
      <w:r w:rsidR="00336DC1" w:rsidRPr="009A7256">
        <w:rPr>
          <w:rFonts w:ascii="Arial" w:eastAsia="Arial" w:hAnsi="Arial" w:cs="Arial"/>
          <w:color w:val="000000"/>
          <w:sz w:val="18"/>
          <w:szCs w:val="18"/>
        </w:rPr>
        <w:t>el cual</w:t>
      </w:r>
      <w:r w:rsidRPr="009A7256">
        <w:rPr>
          <w:rFonts w:ascii="Arial" w:eastAsia="Arial" w:hAnsi="Arial" w:cs="Arial"/>
          <w:color w:val="000000"/>
          <w:sz w:val="18"/>
          <w:szCs w:val="18"/>
        </w:rPr>
        <w:t xml:space="preserve"> deberá contener en su portada la fecha, nombre del </w:t>
      </w:r>
      <w:r w:rsidR="00271ABE" w:rsidRPr="009A7256">
        <w:rPr>
          <w:rFonts w:ascii="Arial" w:eastAsia="Arial" w:hAnsi="Arial" w:cs="Arial"/>
          <w:b/>
          <w:bCs/>
          <w:color w:val="000000"/>
          <w:sz w:val="18"/>
          <w:szCs w:val="18"/>
        </w:rPr>
        <w:t>PARTICIPANTE</w:t>
      </w:r>
      <w:r w:rsidRPr="009A7256">
        <w:rPr>
          <w:rFonts w:ascii="Arial" w:eastAsia="Arial" w:hAnsi="Arial" w:cs="Arial"/>
          <w:color w:val="000000"/>
          <w:sz w:val="18"/>
          <w:szCs w:val="18"/>
        </w:rPr>
        <w:t xml:space="preserve"> (Razón Social) y número del </w:t>
      </w:r>
      <w:r w:rsidR="00C945CC" w:rsidRPr="009A7256">
        <w:rPr>
          <w:rFonts w:ascii="Arial" w:eastAsia="Arial" w:hAnsi="Arial" w:cs="Arial"/>
          <w:b/>
          <w:color w:val="000000"/>
          <w:sz w:val="18"/>
          <w:szCs w:val="18"/>
        </w:rPr>
        <w:t xml:space="preserve">PROCEDIMIENTO DE </w:t>
      </w:r>
      <w:r w:rsidR="000D7E32" w:rsidRPr="009A7256">
        <w:rPr>
          <w:rFonts w:ascii="Arial" w:eastAsia="Arial" w:hAnsi="Arial" w:cs="Arial"/>
          <w:b/>
          <w:color w:val="000000"/>
          <w:sz w:val="18"/>
          <w:szCs w:val="18"/>
        </w:rPr>
        <w:t>ADQUISIC</w:t>
      </w:r>
      <w:r w:rsidR="00C945CC" w:rsidRPr="009A7256">
        <w:rPr>
          <w:rFonts w:ascii="Arial" w:eastAsia="Arial" w:hAnsi="Arial" w:cs="Arial"/>
          <w:b/>
          <w:color w:val="000000"/>
          <w:sz w:val="18"/>
          <w:szCs w:val="18"/>
        </w:rPr>
        <w:t>I</w:t>
      </w:r>
      <w:r w:rsidR="000D7E32" w:rsidRPr="009A7256">
        <w:rPr>
          <w:rFonts w:ascii="Arial" w:eastAsia="Arial" w:hAnsi="Arial" w:cs="Arial"/>
          <w:b/>
          <w:color w:val="000000"/>
          <w:sz w:val="18"/>
          <w:szCs w:val="18"/>
        </w:rPr>
        <w:t>Ó</w:t>
      </w:r>
      <w:r w:rsidR="00C945CC" w:rsidRPr="009A7256">
        <w:rPr>
          <w:rFonts w:ascii="Arial" w:eastAsia="Arial" w:hAnsi="Arial" w:cs="Arial"/>
          <w:b/>
          <w:color w:val="000000"/>
          <w:sz w:val="18"/>
          <w:szCs w:val="18"/>
        </w:rPr>
        <w:t>N</w:t>
      </w:r>
      <w:r w:rsidRPr="009A7256">
        <w:rPr>
          <w:rFonts w:ascii="Arial" w:eastAsia="Arial" w:hAnsi="Arial" w:cs="Arial"/>
          <w:b/>
          <w:color w:val="000000"/>
          <w:sz w:val="18"/>
          <w:szCs w:val="18"/>
        </w:rPr>
        <w:t xml:space="preserve">. </w:t>
      </w:r>
    </w:p>
    <w:p w14:paraId="3BFCCFDA" w14:textId="688DE1BD" w:rsidR="00204593" w:rsidRPr="009A7256"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A7256">
        <w:rPr>
          <w:rFonts w:ascii="Arial" w:eastAsia="Arial" w:hAnsi="Arial" w:cs="Arial"/>
          <w:color w:val="000000"/>
          <w:sz w:val="18"/>
          <w:szCs w:val="18"/>
        </w:rPr>
        <w:t>Los documentos no deberán estar alterados, tachados y/o enmendados</w:t>
      </w:r>
      <w:r w:rsidR="00204593" w:rsidRPr="009A7256">
        <w:rPr>
          <w:rFonts w:ascii="Arial" w:eastAsia="Arial" w:hAnsi="Arial" w:cs="Arial"/>
          <w:color w:val="000000"/>
          <w:sz w:val="18"/>
          <w:szCs w:val="18"/>
        </w:rPr>
        <w:t>.</w:t>
      </w:r>
    </w:p>
    <w:p w14:paraId="71284E6B" w14:textId="7989BFB9" w:rsidR="00481A07" w:rsidRPr="009A7256"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9A7256">
        <w:rPr>
          <w:rFonts w:ascii="Arial" w:eastAsia="Arial" w:hAnsi="Arial" w:cs="Arial"/>
          <w:color w:val="000000"/>
          <w:sz w:val="18"/>
          <w:szCs w:val="18"/>
        </w:rPr>
        <w:t xml:space="preserve">No se aceptarán opciones, el </w:t>
      </w:r>
      <w:r w:rsidR="00045931" w:rsidRPr="009A7256">
        <w:rPr>
          <w:rFonts w:ascii="Arial" w:eastAsia="Arial" w:hAnsi="Arial" w:cs="Arial"/>
          <w:b/>
          <w:color w:val="000000"/>
          <w:sz w:val="18"/>
          <w:szCs w:val="18"/>
        </w:rPr>
        <w:t>PARTICIPANTE</w:t>
      </w:r>
      <w:r w:rsidR="00045931"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 xml:space="preserve">deberá presentar </w:t>
      </w:r>
      <w:r w:rsidRPr="009A7256">
        <w:rPr>
          <w:rFonts w:ascii="Arial" w:eastAsia="Arial" w:hAnsi="Arial" w:cs="Arial"/>
          <w:b/>
          <w:color w:val="000000"/>
          <w:sz w:val="18"/>
          <w:szCs w:val="18"/>
        </w:rPr>
        <w:t>una sola propuesta</w:t>
      </w:r>
      <w:r w:rsidRPr="009A7256">
        <w:rPr>
          <w:rFonts w:ascii="Arial" w:eastAsia="Arial" w:hAnsi="Arial" w:cs="Arial"/>
          <w:color w:val="000000"/>
          <w:sz w:val="18"/>
          <w:szCs w:val="18"/>
        </w:rPr>
        <w:t>.</w:t>
      </w:r>
    </w:p>
    <w:p w14:paraId="41BC633D" w14:textId="0986965C" w:rsidR="00334196" w:rsidRPr="009A7256"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9A7256">
        <w:rPr>
          <w:rFonts w:ascii="Arial" w:eastAsia="Arial" w:hAnsi="Arial" w:cs="Arial"/>
          <w:color w:val="000000"/>
          <w:sz w:val="18"/>
          <w:szCs w:val="18"/>
        </w:rPr>
        <w:t xml:space="preserve">La propuesta deberá estar dirigida al </w:t>
      </w:r>
      <w:r w:rsidR="00FF591A" w:rsidRPr="009A7256">
        <w:rPr>
          <w:rFonts w:ascii="Arial" w:eastAsia="Arial" w:hAnsi="Arial" w:cs="Arial"/>
          <w:b/>
          <w:bCs/>
          <w:sz w:val="18"/>
          <w:szCs w:val="18"/>
        </w:rPr>
        <w:t>ORGANISMO PÚBLICO DESCENTRALIZADO SERVICIOS DE SALUD JALISCO</w:t>
      </w:r>
      <w:r w:rsidR="00FF591A"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 xml:space="preserve">y realizarse con estricto apego a las necesidades planteadas por </w:t>
      </w:r>
      <w:r w:rsidR="00161BAC" w:rsidRPr="009A7256">
        <w:rPr>
          <w:rFonts w:ascii="Arial" w:eastAsia="Arial" w:hAnsi="Arial" w:cs="Arial"/>
          <w:color w:val="000000"/>
          <w:sz w:val="18"/>
          <w:szCs w:val="18"/>
        </w:rPr>
        <w:t>el</w:t>
      </w:r>
      <w:r w:rsidRPr="009A7256">
        <w:rPr>
          <w:rFonts w:ascii="Arial" w:eastAsia="Arial" w:hAnsi="Arial" w:cs="Arial"/>
          <w:color w:val="000000"/>
          <w:sz w:val="18"/>
          <w:szCs w:val="18"/>
        </w:rPr>
        <w:t xml:space="preserve"> </w:t>
      </w:r>
      <w:r w:rsidRPr="009A7256">
        <w:rPr>
          <w:rFonts w:ascii="Arial" w:eastAsia="Arial" w:hAnsi="Arial" w:cs="Arial"/>
          <w:b/>
          <w:color w:val="000000"/>
          <w:sz w:val="18"/>
          <w:szCs w:val="18"/>
        </w:rPr>
        <w:t>CONVOCANTE</w:t>
      </w:r>
      <w:r w:rsidRPr="009A7256">
        <w:rPr>
          <w:rFonts w:ascii="Arial" w:eastAsia="Arial" w:hAnsi="Arial" w:cs="Arial"/>
          <w:color w:val="000000"/>
          <w:sz w:val="18"/>
          <w:szCs w:val="18"/>
        </w:rPr>
        <w:t xml:space="preserve"> en las presentes </w:t>
      </w:r>
      <w:r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w:t>
      </w:r>
      <w:r w:rsidR="00303B6B" w:rsidRPr="009A7256">
        <w:rPr>
          <w:rFonts w:ascii="Arial" w:eastAsia="Arial" w:hAnsi="Arial" w:cs="Arial"/>
          <w:color w:val="000000"/>
          <w:sz w:val="18"/>
          <w:szCs w:val="18"/>
        </w:rPr>
        <w:t>de acuerdo con el</w:t>
      </w:r>
      <w:r w:rsidRPr="009A7256">
        <w:rPr>
          <w:rFonts w:ascii="Arial" w:eastAsia="Arial" w:hAnsi="Arial" w:cs="Arial"/>
          <w:color w:val="000000"/>
          <w:sz w:val="18"/>
          <w:szCs w:val="18"/>
        </w:rPr>
        <w:t xml:space="preserve"> servicio y especificaciones requeridas en el </w:t>
      </w:r>
      <w:r w:rsidRPr="009A7256">
        <w:rPr>
          <w:rFonts w:ascii="Arial" w:eastAsia="Arial" w:hAnsi="Arial" w:cs="Arial"/>
          <w:b/>
          <w:bCs/>
          <w:color w:val="000000"/>
          <w:sz w:val="18"/>
          <w:szCs w:val="18"/>
        </w:rPr>
        <w:t>Anexo 1</w:t>
      </w:r>
      <w:r w:rsidR="00E3165D" w:rsidRPr="009A7256">
        <w:rPr>
          <w:rFonts w:ascii="Arial" w:eastAsia="Arial" w:hAnsi="Arial" w:cs="Arial"/>
          <w:b/>
          <w:bCs/>
          <w:color w:val="000000"/>
          <w:sz w:val="18"/>
          <w:szCs w:val="18"/>
        </w:rPr>
        <w:t>.</w:t>
      </w:r>
      <w:r w:rsidR="00732032" w:rsidRPr="009A7256">
        <w:rPr>
          <w:rFonts w:ascii="Arial" w:eastAsia="Arial" w:hAnsi="Arial" w:cs="Arial"/>
          <w:b/>
          <w:bCs/>
          <w:color w:val="000000"/>
          <w:sz w:val="18"/>
          <w:szCs w:val="18"/>
        </w:rPr>
        <w:t xml:space="preserve"> </w:t>
      </w:r>
      <w:r w:rsidRPr="009A7256">
        <w:rPr>
          <w:rFonts w:ascii="Arial" w:eastAsia="Arial" w:hAnsi="Arial" w:cs="Arial"/>
          <w:b/>
          <w:bCs/>
          <w:color w:val="000000"/>
          <w:sz w:val="18"/>
          <w:szCs w:val="18"/>
        </w:rPr>
        <w:t>Carta de Requerimientos Técnicos</w:t>
      </w:r>
      <w:r w:rsidRPr="009A7256">
        <w:rPr>
          <w:rFonts w:ascii="Arial" w:eastAsia="Arial" w:hAnsi="Arial" w:cs="Arial"/>
          <w:color w:val="000000"/>
          <w:sz w:val="18"/>
          <w:szCs w:val="18"/>
        </w:rPr>
        <w:t>.</w:t>
      </w:r>
    </w:p>
    <w:p w14:paraId="6CD4497D" w14:textId="3FDB4F76" w:rsidR="00204593" w:rsidRPr="009A7256"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A7256">
        <w:rPr>
          <w:rFonts w:ascii="Arial" w:eastAsia="Arial" w:hAnsi="Arial" w:cs="Arial"/>
          <w:color w:val="000000"/>
          <w:sz w:val="18"/>
          <w:szCs w:val="18"/>
        </w:rPr>
        <w:t>La oferta se presentará en moneda nacional con los precios unitarios, I.V.A. y demás impuestos que en su caso correspondan desglosados</w:t>
      </w:r>
      <w:r w:rsidR="004E5BE5" w:rsidRPr="009A7256">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9A7256"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A7256">
        <w:rPr>
          <w:rFonts w:ascii="Arial" w:eastAsia="Arial" w:hAnsi="Arial" w:cs="Arial"/>
          <w:color w:val="000000"/>
          <w:sz w:val="18"/>
          <w:szCs w:val="18"/>
        </w:rPr>
        <w:t xml:space="preserve"> La propuesta deberá incluir todos los costos involucrados, por lo que </w:t>
      </w:r>
      <w:r w:rsidRPr="009A7256">
        <w:rPr>
          <w:rFonts w:ascii="Arial" w:eastAsia="Arial" w:hAnsi="Arial" w:cs="Arial"/>
          <w:b/>
          <w:color w:val="000000"/>
          <w:sz w:val="18"/>
          <w:szCs w:val="18"/>
        </w:rPr>
        <w:t>no se aceptará ningún costo extra o precios condicionados</w:t>
      </w:r>
      <w:r w:rsidRPr="009A7256">
        <w:rPr>
          <w:rFonts w:ascii="Arial" w:eastAsia="Arial" w:hAnsi="Arial" w:cs="Arial"/>
          <w:color w:val="000000"/>
          <w:sz w:val="18"/>
          <w:szCs w:val="18"/>
        </w:rPr>
        <w:t>.</w:t>
      </w:r>
    </w:p>
    <w:p w14:paraId="4DFC8A08" w14:textId="77777777" w:rsidR="00275AFA" w:rsidRPr="009A7256"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9A7256">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9A7256"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9A7256">
        <w:rPr>
          <w:rFonts w:ascii="Arial" w:eastAsia="Arial" w:hAnsi="Arial" w:cs="Arial"/>
          <w:color w:val="000000"/>
          <w:sz w:val="18"/>
          <w:szCs w:val="18"/>
        </w:rPr>
        <w:t xml:space="preserve">Toda la documentación elaborada por el </w:t>
      </w:r>
      <w:r w:rsidR="00560F18" w:rsidRPr="009A7256">
        <w:rPr>
          <w:rFonts w:ascii="Arial" w:eastAsia="Arial" w:hAnsi="Arial" w:cs="Arial"/>
          <w:b/>
          <w:color w:val="000000"/>
          <w:sz w:val="18"/>
          <w:szCs w:val="18"/>
        </w:rPr>
        <w:t>PARTICIPANTE</w:t>
      </w:r>
      <w:r w:rsidRPr="009A7256">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541028A" w:rsidR="00275AFA" w:rsidRPr="009A7256"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9A7256" w:rsidRDefault="00A46A86" w:rsidP="00E66674">
      <w:pPr>
        <w:spacing w:after="0" w:line="240" w:lineRule="auto"/>
        <w:ind w:right="140"/>
        <w:jc w:val="both"/>
        <w:rPr>
          <w:rFonts w:ascii="Arial" w:eastAsia="Times New Roman" w:hAnsi="Arial" w:cs="Arial"/>
          <w:bCs/>
          <w:sz w:val="18"/>
          <w:szCs w:val="18"/>
        </w:rPr>
      </w:pPr>
      <w:r w:rsidRPr="009A7256">
        <w:rPr>
          <w:rFonts w:ascii="Arial" w:eastAsia="Arial" w:hAnsi="Arial" w:cs="Arial"/>
          <w:bCs/>
          <w:color w:val="000000"/>
          <w:sz w:val="18"/>
          <w:szCs w:val="18"/>
        </w:rPr>
        <w:t xml:space="preserve">La falta de alguna de estas características será causal </w:t>
      </w:r>
      <w:proofErr w:type="spellStart"/>
      <w:r w:rsidRPr="009A7256">
        <w:rPr>
          <w:rFonts w:ascii="Arial" w:eastAsia="Arial" w:hAnsi="Arial" w:cs="Arial"/>
          <w:b/>
          <w:color w:val="000000"/>
          <w:sz w:val="18"/>
          <w:szCs w:val="18"/>
          <w:u w:val="single"/>
        </w:rPr>
        <w:t>de</w:t>
      </w:r>
      <w:r w:rsidR="00165D9C" w:rsidRPr="009A7256">
        <w:rPr>
          <w:rFonts w:ascii="Arial" w:eastAsia="Arial" w:hAnsi="Arial" w:cs="Arial"/>
          <w:b/>
          <w:color w:val="000000"/>
          <w:sz w:val="18"/>
          <w:szCs w:val="18"/>
          <w:u w:val="single"/>
        </w:rPr>
        <w:t>sechamiento</w:t>
      </w:r>
      <w:proofErr w:type="spellEnd"/>
      <w:r w:rsidR="00165D9C" w:rsidRPr="009A7256">
        <w:rPr>
          <w:rFonts w:ascii="Arial" w:eastAsia="Arial" w:hAnsi="Arial" w:cs="Arial"/>
          <w:bCs/>
          <w:color w:val="000000"/>
          <w:sz w:val="18"/>
          <w:szCs w:val="18"/>
        </w:rPr>
        <w:t xml:space="preserve"> de la </w:t>
      </w:r>
      <w:r w:rsidR="00165D9C" w:rsidRPr="009A7256">
        <w:rPr>
          <w:rFonts w:ascii="Arial" w:eastAsia="Arial" w:hAnsi="Arial" w:cs="Arial"/>
          <w:b/>
          <w:color w:val="000000"/>
          <w:sz w:val="18"/>
          <w:szCs w:val="18"/>
        </w:rPr>
        <w:t>PROPUESTA</w:t>
      </w:r>
      <w:r w:rsidR="00165D9C" w:rsidRPr="009A7256">
        <w:rPr>
          <w:rFonts w:ascii="Arial" w:eastAsia="Arial" w:hAnsi="Arial" w:cs="Arial"/>
          <w:bCs/>
          <w:color w:val="000000"/>
          <w:sz w:val="18"/>
          <w:szCs w:val="18"/>
        </w:rPr>
        <w:t xml:space="preserve"> del </w:t>
      </w:r>
      <w:r w:rsidR="00560F18" w:rsidRPr="009A7256">
        <w:rPr>
          <w:rFonts w:ascii="Arial" w:eastAsia="Arial" w:hAnsi="Arial" w:cs="Arial"/>
          <w:b/>
          <w:color w:val="000000"/>
          <w:sz w:val="18"/>
          <w:szCs w:val="18"/>
        </w:rPr>
        <w:t>PARTICIPANTE</w:t>
      </w:r>
      <w:r w:rsidRPr="009A7256">
        <w:rPr>
          <w:rFonts w:ascii="Arial" w:eastAsia="Arial" w:hAnsi="Arial" w:cs="Arial"/>
          <w:bCs/>
          <w:color w:val="000000"/>
          <w:sz w:val="18"/>
          <w:szCs w:val="18"/>
        </w:rPr>
        <w:t>.</w:t>
      </w:r>
    </w:p>
    <w:p w14:paraId="202CAE01" w14:textId="77777777" w:rsidR="00E66674" w:rsidRPr="009A7256" w:rsidRDefault="00E66674" w:rsidP="00E66674">
      <w:pPr>
        <w:spacing w:after="0" w:line="240" w:lineRule="auto"/>
        <w:ind w:right="140"/>
        <w:rPr>
          <w:rFonts w:ascii="Arial" w:eastAsia="Arial" w:hAnsi="Arial" w:cs="Arial"/>
          <w:b/>
          <w:sz w:val="18"/>
          <w:szCs w:val="18"/>
        </w:rPr>
      </w:pPr>
    </w:p>
    <w:p w14:paraId="6515909C" w14:textId="7474B2F0" w:rsidR="00275AFA" w:rsidRPr="009A7256"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Características adicionales de las propuestas.</w:t>
      </w:r>
    </w:p>
    <w:p w14:paraId="0759A3FE" w14:textId="77777777" w:rsidR="00275AFA" w:rsidRPr="009A7256" w:rsidRDefault="00275AFA" w:rsidP="00E66674">
      <w:pPr>
        <w:spacing w:after="0" w:line="240" w:lineRule="auto"/>
        <w:jc w:val="both"/>
        <w:rPr>
          <w:rFonts w:ascii="Arial" w:eastAsia="Times New Roman" w:hAnsi="Arial" w:cs="Arial"/>
          <w:sz w:val="18"/>
          <w:szCs w:val="18"/>
        </w:rPr>
      </w:pPr>
      <w:bookmarkStart w:id="25" w:name="_Hlk32769181"/>
    </w:p>
    <w:p w14:paraId="14F4E94B" w14:textId="27AD104B" w:rsidR="00275AFA" w:rsidRPr="009A7256" w:rsidRDefault="00A46A86" w:rsidP="00E64FE8">
      <w:pPr>
        <w:spacing w:after="0" w:line="240" w:lineRule="auto"/>
        <w:ind w:left="426"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Para facilitar </w:t>
      </w:r>
      <w:r w:rsidR="00594EB9" w:rsidRPr="009A7256">
        <w:rPr>
          <w:rFonts w:ascii="Arial" w:eastAsia="Arial" w:hAnsi="Arial" w:cs="Arial"/>
          <w:color w:val="000000"/>
          <w:sz w:val="18"/>
          <w:szCs w:val="18"/>
        </w:rPr>
        <w:t xml:space="preserve">en el acto de apertura </w:t>
      </w:r>
      <w:r w:rsidRPr="009A7256">
        <w:rPr>
          <w:rFonts w:ascii="Arial" w:eastAsia="Arial" w:hAnsi="Arial" w:cs="Arial"/>
          <w:color w:val="000000"/>
          <w:sz w:val="18"/>
          <w:szCs w:val="18"/>
        </w:rPr>
        <w:t>la revisión de los documentos requeridos, se sugiere que éstos sean integrados en una carpeta</w:t>
      </w:r>
      <w:r w:rsidR="00334196" w:rsidRPr="009A7256">
        <w:rPr>
          <w:rFonts w:ascii="Arial" w:eastAsia="Arial" w:hAnsi="Arial" w:cs="Arial"/>
          <w:color w:val="000000"/>
          <w:sz w:val="18"/>
          <w:szCs w:val="18"/>
        </w:rPr>
        <w:t xml:space="preserve"> de tres argollas</w:t>
      </w:r>
      <w:r w:rsidRPr="009A7256">
        <w:rPr>
          <w:rFonts w:ascii="Arial" w:eastAsia="Arial" w:hAnsi="Arial" w:cs="Arial"/>
          <w:color w:val="000000"/>
          <w:sz w:val="18"/>
          <w:szCs w:val="18"/>
        </w:rPr>
        <w:t xml:space="preserve"> conteniendo:</w:t>
      </w:r>
    </w:p>
    <w:p w14:paraId="360B13A3" w14:textId="77777777" w:rsidR="004E5BE5" w:rsidRPr="009A7256"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9A7256" w:rsidRDefault="00A46A86" w:rsidP="0058025F">
      <w:pPr>
        <w:numPr>
          <w:ilvl w:val="0"/>
          <w:numId w:val="2"/>
        </w:numPr>
        <w:spacing w:after="0" w:line="240" w:lineRule="auto"/>
        <w:ind w:right="140"/>
        <w:jc w:val="both"/>
        <w:rPr>
          <w:rFonts w:ascii="Arial" w:hAnsi="Arial" w:cs="Arial"/>
          <w:color w:val="000000"/>
          <w:sz w:val="18"/>
          <w:szCs w:val="18"/>
        </w:rPr>
      </w:pPr>
      <w:r w:rsidRPr="009A7256">
        <w:rPr>
          <w:rFonts w:ascii="Arial" w:eastAsia="Arial" w:hAnsi="Arial" w:cs="Arial"/>
          <w:color w:val="000000"/>
          <w:sz w:val="18"/>
          <w:szCs w:val="18"/>
        </w:rPr>
        <w:t>Índice que haga referencia al número de hojas y orden de los documentos.</w:t>
      </w:r>
    </w:p>
    <w:p w14:paraId="1E76CD1A" w14:textId="77777777" w:rsidR="00275AFA" w:rsidRPr="009A7256" w:rsidRDefault="00A46A86" w:rsidP="0058025F">
      <w:pPr>
        <w:numPr>
          <w:ilvl w:val="0"/>
          <w:numId w:val="2"/>
        </w:numPr>
        <w:spacing w:after="0" w:line="240" w:lineRule="auto"/>
        <w:ind w:right="140"/>
        <w:jc w:val="both"/>
        <w:rPr>
          <w:rFonts w:ascii="Arial" w:hAnsi="Arial" w:cs="Arial"/>
          <w:color w:val="000000"/>
          <w:sz w:val="18"/>
          <w:szCs w:val="18"/>
        </w:rPr>
      </w:pPr>
      <w:r w:rsidRPr="009A7256">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9A7256" w:rsidRDefault="00560F18" w:rsidP="0058025F">
      <w:pPr>
        <w:numPr>
          <w:ilvl w:val="0"/>
          <w:numId w:val="2"/>
        </w:numPr>
        <w:spacing w:after="0" w:line="240" w:lineRule="auto"/>
        <w:ind w:right="140"/>
        <w:jc w:val="both"/>
        <w:rPr>
          <w:rFonts w:ascii="Arial" w:hAnsi="Arial" w:cs="Arial"/>
          <w:color w:val="000000"/>
          <w:sz w:val="18"/>
          <w:szCs w:val="18"/>
        </w:rPr>
      </w:pPr>
      <w:r w:rsidRPr="009A7256">
        <w:rPr>
          <w:rFonts w:ascii="Arial" w:eastAsia="Arial" w:hAnsi="Arial" w:cs="Arial"/>
          <w:color w:val="000000"/>
          <w:sz w:val="18"/>
          <w:szCs w:val="18"/>
        </w:rPr>
        <w:lastRenderedPageBreak/>
        <w:t>Solo l</w:t>
      </w:r>
      <w:r w:rsidR="00A46A86" w:rsidRPr="009A7256">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9A7256" w:rsidRDefault="009978B6" w:rsidP="0058025F">
      <w:pPr>
        <w:numPr>
          <w:ilvl w:val="0"/>
          <w:numId w:val="2"/>
        </w:numPr>
        <w:spacing w:after="0" w:line="240" w:lineRule="auto"/>
        <w:ind w:right="140"/>
        <w:jc w:val="both"/>
        <w:rPr>
          <w:rFonts w:ascii="Arial" w:hAnsi="Arial" w:cs="Arial"/>
          <w:color w:val="000000"/>
          <w:sz w:val="18"/>
          <w:szCs w:val="18"/>
        </w:rPr>
      </w:pPr>
      <w:r w:rsidRPr="009A7256">
        <w:rPr>
          <w:rFonts w:ascii="Arial" w:eastAsia="Arial" w:hAnsi="Arial" w:cs="Arial"/>
          <w:color w:val="000000"/>
          <w:sz w:val="18"/>
          <w:szCs w:val="18"/>
        </w:rPr>
        <w:t>Las hojas foliadas en el orden solicitado, por ejemplo: 1/3, 2/3, 3/3.</w:t>
      </w:r>
    </w:p>
    <w:p w14:paraId="2549AB30" w14:textId="0B7BAF11" w:rsidR="00271ABE" w:rsidRPr="009A7256" w:rsidRDefault="00A46A86" w:rsidP="0058025F">
      <w:pPr>
        <w:numPr>
          <w:ilvl w:val="0"/>
          <w:numId w:val="2"/>
        </w:numPr>
        <w:spacing w:after="0" w:line="240" w:lineRule="auto"/>
        <w:ind w:right="140"/>
        <w:jc w:val="both"/>
        <w:rPr>
          <w:rFonts w:ascii="Arial" w:hAnsi="Arial" w:cs="Arial"/>
          <w:color w:val="000000"/>
          <w:sz w:val="18"/>
          <w:szCs w:val="18"/>
        </w:rPr>
      </w:pPr>
      <w:r w:rsidRPr="009A7256">
        <w:rPr>
          <w:rFonts w:ascii="Arial" w:eastAsia="Arial" w:hAnsi="Arial" w:cs="Arial"/>
          <w:color w:val="000000"/>
          <w:sz w:val="18"/>
          <w:szCs w:val="18"/>
        </w:rPr>
        <w:t>Sin grapas ni broches Baco.</w:t>
      </w:r>
    </w:p>
    <w:p w14:paraId="22F7D1FB" w14:textId="2ED39212" w:rsidR="000D7E32" w:rsidRPr="009A7256" w:rsidRDefault="000D7E32" w:rsidP="0058025F">
      <w:pPr>
        <w:numPr>
          <w:ilvl w:val="0"/>
          <w:numId w:val="2"/>
        </w:numPr>
        <w:spacing w:after="0" w:line="240" w:lineRule="auto"/>
        <w:ind w:right="140"/>
        <w:jc w:val="both"/>
        <w:rPr>
          <w:rFonts w:ascii="Arial" w:hAnsi="Arial" w:cs="Arial"/>
          <w:color w:val="000000"/>
          <w:sz w:val="18"/>
          <w:szCs w:val="18"/>
        </w:rPr>
      </w:pPr>
      <w:bookmarkStart w:id="26" w:name="_Hlk48919276"/>
      <w:r w:rsidRPr="009A7256">
        <w:rPr>
          <w:rFonts w:ascii="Arial" w:eastAsia="Arial" w:hAnsi="Arial" w:cs="Arial"/>
          <w:color w:val="000000"/>
          <w:sz w:val="18"/>
          <w:szCs w:val="18"/>
        </w:rPr>
        <w:t xml:space="preserve">La </w:t>
      </w:r>
      <w:r w:rsidRPr="009A7256">
        <w:rPr>
          <w:rFonts w:ascii="Arial" w:eastAsia="Arial" w:hAnsi="Arial" w:cs="Arial"/>
          <w:b/>
          <w:bCs/>
          <w:color w:val="000000"/>
          <w:sz w:val="18"/>
          <w:szCs w:val="18"/>
        </w:rPr>
        <w:t>PROPUESTA</w:t>
      </w:r>
      <w:r w:rsidRPr="009A7256">
        <w:rPr>
          <w:rFonts w:ascii="Arial" w:eastAsia="Arial" w:hAnsi="Arial" w:cs="Arial"/>
          <w:color w:val="000000"/>
          <w:sz w:val="18"/>
          <w:szCs w:val="18"/>
        </w:rPr>
        <w:t xml:space="preserve"> deberá presentarse en los términos de los formatos establecidos en los </w:t>
      </w:r>
      <w:r w:rsidRPr="009A7256">
        <w:rPr>
          <w:rFonts w:ascii="Arial" w:eastAsia="Arial" w:hAnsi="Arial" w:cs="Arial"/>
          <w:b/>
          <w:bCs/>
          <w:color w:val="000000"/>
          <w:sz w:val="18"/>
          <w:szCs w:val="18"/>
        </w:rPr>
        <w:t>Anexos 2. Propuesta Técnica y 3. Propuesta Económica</w:t>
      </w:r>
      <w:bookmarkEnd w:id="26"/>
      <w:r w:rsidR="00DC2C7A" w:rsidRPr="009A7256">
        <w:rPr>
          <w:rFonts w:ascii="Arial" w:eastAsia="Arial" w:hAnsi="Arial" w:cs="Arial"/>
          <w:b/>
          <w:bCs/>
          <w:color w:val="000000"/>
          <w:sz w:val="18"/>
          <w:szCs w:val="18"/>
        </w:rPr>
        <w:t>.</w:t>
      </w:r>
    </w:p>
    <w:p w14:paraId="059777A9" w14:textId="63E97F1A" w:rsidR="00AD17B9" w:rsidRPr="009A7256" w:rsidRDefault="00AD17B9" w:rsidP="0058025F">
      <w:pPr>
        <w:numPr>
          <w:ilvl w:val="0"/>
          <w:numId w:val="2"/>
        </w:numPr>
        <w:spacing w:after="0" w:line="240" w:lineRule="auto"/>
        <w:ind w:right="140"/>
        <w:jc w:val="both"/>
        <w:rPr>
          <w:rFonts w:ascii="Arial" w:hAnsi="Arial" w:cs="Arial"/>
          <w:color w:val="000000"/>
          <w:sz w:val="18"/>
          <w:szCs w:val="18"/>
        </w:rPr>
      </w:pPr>
      <w:r w:rsidRPr="009A7256">
        <w:rPr>
          <w:rFonts w:ascii="Arial" w:eastAsia="Times New Roman" w:hAnsi="Arial" w:cs="Arial"/>
          <w:sz w:val="18"/>
          <w:szCs w:val="18"/>
        </w:rPr>
        <w:t xml:space="preserve">El </w:t>
      </w:r>
      <w:r w:rsidRPr="009A7256">
        <w:rPr>
          <w:rFonts w:ascii="Arial" w:eastAsia="Times New Roman" w:hAnsi="Arial" w:cs="Arial"/>
          <w:b/>
          <w:bCs/>
          <w:sz w:val="18"/>
          <w:szCs w:val="18"/>
        </w:rPr>
        <w:t xml:space="preserve">Anexo 2. </w:t>
      </w:r>
      <w:r w:rsidRPr="009A7256">
        <w:rPr>
          <w:rFonts w:ascii="Arial" w:eastAsia="Times New Roman" w:hAnsi="Arial" w:cs="Arial"/>
          <w:sz w:val="18"/>
          <w:szCs w:val="18"/>
        </w:rPr>
        <w:t>Propuesta Técnica se requiere en formato digital en versión .</w:t>
      </w:r>
      <w:proofErr w:type="spellStart"/>
      <w:r w:rsidRPr="009A7256">
        <w:rPr>
          <w:rFonts w:ascii="Arial" w:eastAsia="Times New Roman" w:hAnsi="Arial" w:cs="Arial"/>
          <w:sz w:val="18"/>
          <w:szCs w:val="18"/>
        </w:rPr>
        <w:t>doc</w:t>
      </w:r>
      <w:proofErr w:type="spellEnd"/>
      <w:r w:rsidRPr="009A7256">
        <w:rPr>
          <w:rFonts w:ascii="Arial" w:eastAsia="Times New Roman" w:hAnsi="Arial" w:cs="Arial"/>
          <w:sz w:val="18"/>
          <w:szCs w:val="18"/>
        </w:rPr>
        <w:t xml:space="preserve"> y .</w:t>
      </w:r>
      <w:proofErr w:type="spellStart"/>
      <w:r w:rsidRPr="009A7256">
        <w:rPr>
          <w:rFonts w:ascii="Arial" w:eastAsia="Times New Roman" w:hAnsi="Arial" w:cs="Arial"/>
          <w:sz w:val="18"/>
          <w:szCs w:val="18"/>
        </w:rPr>
        <w:t>pdf</w:t>
      </w:r>
      <w:proofErr w:type="spellEnd"/>
      <w:r w:rsidRPr="009A7256">
        <w:rPr>
          <w:rFonts w:ascii="Arial" w:eastAsia="Times New Roman" w:hAnsi="Arial" w:cs="Arial"/>
          <w:sz w:val="18"/>
          <w:szCs w:val="18"/>
        </w:rPr>
        <w:t xml:space="preserve">; el </w:t>
      </w:r>
      <w:r w:rsidRPr="009A7256">
        <w:rPr>
          <w:rFonts w:ascii="Arial" w:eastAsia="Times New Roman" w:hAnsi="Arial" w:cs="Arial"/>
          <w:b/>
          <w:bCs/>
          <w:sz w:val="18"/>
          <w:szCs w:val="18"/>
        </w:rPr>
        <w:t xml:space="preserve">Anexo 3. </w:t>
      </w:r>
      <w:r w:rsidRPr="009A7256">
        <w:rPr>
          <w:rFonts w:ascii="Arial" w:eastAsia="Times New Roman" w:hAnsi="Arial" w:cs="Arial"/>
          <w:sz w:val="18"/>
          <w:szCs w:val="18"/>
        </w:rPr>
        <w:t>Propuesta Económica se requiere en formato digital en versión .xlsx y .</w:t>
      </w:r>
      <w:proofErr w:type="spellStart"/>
      <w:r w:rsidRPr="009A7256">
        <w:rPr>
          <w:rFonts w:ascii="Arial" w:eastAsia="Times New Roman" w:hAnsi="Arial" w:cs="Arial"/>
          <w:sz w:val="18"/>
          <w:szCs w:val="18"/>
        </w:rPr>
        <w:t>pdf</w:t>
      </w:r>
      <w:proofErr w:type="spellEnd"/>
      <w:r w:rsidRPr="009A7256">
        <w:rPr>
          <w:rFonts w:ascii="Arial" w:eastAsia="Times New Roman" w:hAnsi="Arial" w:cs="Arial"/>
          <w:sz w:val="18"/>
          <w:szCs w:val="18"/>
        </w:rPr>
        <w:t xml:space="preserve">; y los documentos solicitados en los </w:t>
      </w:r>
      <w:r w:rsidRPr="009A7256">
        <w:rPr>
          <w:rFonts w:ascii="Arial" w:eastAsia="Times New Roman" w:hAnsi="Arial" w:cs="Arial"/>
          <w:b/>
          <w:bCs/>
          <w:sz w:val="18"/>
          <w:szCs w:val="18"/>
        </w:rPr>
        <w:t>Anexos 5, 9, 10 y 11,</w:t>
      </w:r>
      <w:r w:rsidRPr="009A7256">
        <w:rPr>
          <w:rFonts w:ascii="Arial" w:eastAsia="Times New Roman" w:hAnsi="Arial" w:cs="Arial"/>
          <w:sz w:val="18"/>
          <w:szCs w:val="18"/>
        </w:rPr>
        <w:t xml:space="preserve"> se requieren en versión .</w:t>
      </w:r>
      <w:proofErr w:type="spellStart"/>
      <w:r w:rsidRPr="009A7256">
        <w:rPr>
          <w:rFonts w:ascii="Arial" w:eastAsia="Times New Roman" w:hAnsi="Arial" w:cs="Arial"/>
          <w:sz w:val="18"/>
          <w:szCs w:val="18"/>
        </w:rPr>
        <w:t>pdf</w:t>
      </w:r>
      <w:proofErr w:type="spellEnd"/>
      <w:r w:rsidRPr="009A7256">
        <w:rPr>
          <w:rFonts w:ascii="Arial" w:eastAsia="Times New Roman" w:hAnsi="Arial" w:cs="Arial"/>
          <w:sz w:val="18"/>
          <w:szCs w:val="18"/>
        </w:rPr>
        <w:t>, todo lo anterior almacenado en una memoria USB.</w:t>
      </w:r>
    </w:p>
    <w:bookmarkEnd w:id="25"/>
    <w:p w14:paraId="0358A116" w14:textId="77777777" w:rsidR="00275AFA" w:rsidRPr="009A7256" w:rsidRDefault="00275AFA" w:rsidP="00E66674">
      <w:pPr>
        <w:spacing w:after="0" w:line="240" w:lineRule="auto"/>
        <w:rPr>
          <w:rFonts w:ascii="Arial" w:eastAsia="Times New Roman" w:hAnsi="Arial" w:cs="Arial"/>
          <w:sz w:val="18"/>
          <w:szCs w:val="18"/>
        </w:rPr>
      </w:pPr>
    </w:p>
    <w:p w14:paraId="7A287C04" w14:textId="53DC68BA"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 xml:space="preserve">La falta de alguna de las características adicionales de la </w:t>
      </w:r>
      <w:r w:rsidR="00303B6B" w:rsidRPr="009A7256">
        <w:rPr>
          <w:rFonts w:ascii="Arial" w:eastAsia="Arial" w:hAnsi="Arial" w:cs="Arial"/>
          <w:b/>
          <w:color w:val="000000"/>
          <w:sz w:val="18"/>
          <w:szCs w:val="18"/>
        </w:rPr>
        <w:t>propuesta</w:t>
      </w:r>
      <w:r w:rsidRPr="009A7256">
        <w:rPr>
          <w:rFonts w:ascii="Arial" w:eastAsia="Arial" w:hAnsi="Arial" w:cs="Arial"/>
          <w:b/>
          <w:color w:val="000000"/>
          <w:sz w:val="18"/>
          <w:szCs w:val="18"/>
        </w:rPr>
        <w:t xml:space="preserve"> no será causal de </w:t>
      </w:r>
      <w:proofErr w:type="spellStart"/>
      <w:r w:rsidR="00165D9C" w:rsidRPr="009A7256">
        <w:rPr>
          <w:rFonts w:ascii="Arial" w:eastAsia="Arial" w:hAnsi="Arial" w:cs="Arial"/>
          <w:b/>
          <w:color w:val="000000"/>
          <w:sz w:val="18"/>
          <w:szCs w:val="18"/>
        </w:rPr>
        <w:t>desechamiento</w:t>
      </w:r>
      <w:proofErr w:type="spellEnd"/>
      <w:r w:rsidR="00165D9C" w:rsidRPr="009A7256">
        <w:rPr>
          <w:rFonts w:ascii="Arial" w:eastAsia="Arial" w:hAnsi="Arial" w:cs="Arial"/>
          <w:b/>
          <w:color w:val="000000"/>
          <w:sz w:val="18"/>
          <w:szCs w:val="18"/>
        </w:rPr>
        <w:t xml:space="preserve"> de la PROPUESTA del</w:t>
      </w:r>
      <w:r w:rsidR="00165D9C" w:rsidRPr="009A7256">
        <w:rPr>
          <w:rFonts w:ascii="Arial" w:eastAsia="Arial" w:hAnsi="Arial" w:cs="Arial"/>
          <w:color w:val="000000"/>
          <w:sz w:val="18"/>
          <w:szCs w:val="18"/>
        </w:rPr>
        <w:t xml:space="preserve"> </w:t>
      </w:r>
      <w:r w:rsidR="00E76824" w:rsidRPr="009A7256">
        <w:rPr>
          <w:rFonts w:ascii="Arial" w:eastAsia="Arial" w:hAnsi="Arial" w:cs="Arial"/>
          <w:b/>
          <w:color w:val="000000"/>
          <w:sz w:val="18"/>
          <w:szCs w:val="18"/>
        </w:rPr>
        <w:t>PARTICIPANTE</w:t>
      </w:r>
      <w:r w:rsidRPr="009A7256">
        <w:rPr>
          <w:rFonts w:ascii="Arial" w:eastAsia="Arial" w:hAnsi="Arial" w:cs="Arial"/>
          <w:b/>
          <w:color w:val="000000"/>
          <w:sz w:val="18"/>
          <w:szCs w:val="18"/>
        </w:rPr>
        <w:t>.</w:t>
      </w:r>
    </w:p>
    <w:p w14:paraId="038D0E26" w14:textId="77777777" w:rsidR="00F45B66" w:rsidRPr="009A7256" w:rsidRDefault="00F45B66" w:rsidP="00E66674">
      <w:pPr>
        <w:spacing w:after="0" w:line="240" w:lineRule="auto"/>
        <w:ind w:right="140"/>
        <w:rPr>
          <w:rFonts w:ascii="Arial" w:eastAsia="Times New Roman" w:hAnsi="Arial" w:cs="Arial"/>
          <w:sz w:val="18"/>
          <w:szCs w:val="18"/>
        </w:rPr>
      </w:pPr>
    </w:p>
    <w:p w14:paraId="47062141" w14:textId="1ACCBFDF" w:rsidR="00984EA0" w:rsidRPr="009A7256"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9A7256">
        <w:rPr>
          <w:rFonts w:ascii="Arial" w:eastAsia="Arial" w:hAnsi="Arial" w:cs="Arial"/>
          <w:b/>
          <w:color w:val="000000"/>
          <w:sz w:val="18"/>
          <w:szCs w:val="18"/>
        </w:rPr>
        <w:t>Declaración de aportación cinco al millar para el Fondo Impulso Jalisco</w:t>
      </w:r>
    </w:p>
    <w:p w14:paraId="3BE98DA0" w14:textId="77777777" w:rsidR="00F45B66" w:rsidRPr="009A7256"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D395BC8" w:rsidR="00F45B66" w:rsidRPr="009A7256" w:rsidRDefault="00F45B66" w:rsidP="00F45B66">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 conform</w:t>
      </w:r>
      <w:r w:rsidR="00BF2FAE" w:rsidRPr="009A7256">
        <w:rPr>
          <w:rFonts w:ascii="Arial" w:eastAsia="Times New Roman" w:hAnsi="Arial" w:cs="Arial"/>
          <w:sz w:val="18"/>
          <w:szCs w:val="18"/>
        </w:rPr>
        <w:t xml:space="preserve">idad con el artículo 149 de la </w:t>
      </w:r>
      <w:r w:rsidRPr="009A7256">
        <w:rPr>
          <w:rFonts w:ascii="Arial" w:eastAsia="Times New Roman" w:hAnsi="Arial" w:cs="Arial"/>
          <w:b/>
          <w:sz w:val="18"/>
          <w:szCs w:val="18"/>
        </w:rPr>
        <w:t>LEY</w:t>
      </w:r>
      <w:r w:rsidRPr="009A7256">
        <w:rPr>
          <w:rFonts w:ascii="Arial" w:eastAsia="Times New Roman" w:hAnsi="Arial" w:cs="Arial"/>
          <w:sz w:val="18"/>
          <w:szCs w:val="18"/>
        </w:rPr>
        <w:t xml:space="preserve"> los participantes deberán de manera obligatoria declarar por escrito en los términos del </w:t>
      </w:r>
      <w:r w:rsidRPr="009A7256">
        <w:rPr>
          <w:rFonts w:ascii="Arial" w:eastAsia="Times New Roman" w:hAnsi="Arial" w:cs="Arial"/>
          <w:b/>
          <w:bCs/>
          <w:sz w:val="18"/>
          <w:szCs w:val="18"/>
        </w:rPr>
        <w:t>Anexo</w:t>
      </w:r>
      <w:r w:rsidR="00A65F02" w:rsidRPr="009A7256">
        <w:rPr>
          <w:rFonts w:ascii="Arial" w:eastAsia="Times New Roman" w:hAnsi="Arial" w:cs="Arial"/>
          <w:b/>
          <w:bCs/>
          <w:sz w:val="18"/>
          <w:szCs w:val="18"/>
        </w:rPr>
        <w:t xml:space="preserve"> </w:t>
      </w:r>
      <w:r w:rsidR="002718BA" w:rsidRPr="009A7256">
        <w:rPr>
          <w:rFonts w:ascii="Arial" w:eastAsia="Times New Roman" w:hAnsi="Arial" w:cs="Arial"/>
          <w:b/>
          <w:bCs/>
          <w:sz w:val="18"/>
          <w:szCs w:val="18"/>
        </w:rPr>
        <w:t>1</w:t>
      </w:r>
      <w:r w:rsidR="007E4945" w:rsidRPr="009A7256">
        <w:rPr>
          <w:rFonts w:ascii="Arial" w:eastAsia="Times New Roman" w:hAnsi="Arial" w:cs="Arial"/>
          <w:b/>
          <w:bCs/>
          <w:sz w:val="18"/>
          <w:szCs w:val="18"/>
        </w:rPr>
        <w:t>7</w:t>
      </w:r>
      <w:r w:rsidRPr="009A7256">
        <w:rPr>
          <w:rFonts w:ascii="Arial" w:eastAsia="Times New Roman" w:hAnsi="Arial" w:cs="Arial"/>
          <w:sz w:val="18"/>
          <w:szCs w:val="18"/>
        </w:rPr>
        <w:t xml:space="preserve">, su voluntad o su negativa para la aportación cinco al millar del monto total del contrato antes de IVA, para que sea destinado al </w:t>
      </w:r>
      <w:r w:rsidRPr="009A7256">
        <w:rPr>
          <w:rFonts w:ascii="Arial" w:eastAsia="Times New Roman" w:hAnsi="Arial" w:cs="Arial"/>
          <w:b/>
          <w:bCs/>
          <w:sz w:val="18"/>
          <w:szCs w:val="18"/>
        </w:rPr>
        <w:t>FONDO</w:t>
      </w:r>
      <w:r w:rsidRPr="009A7256">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9A7256">
        <w:rPr>
          <w:rFonts w:ascii="Arial" w:eastAsia="Times New Roman" w:hAnsi="Arial" w:cs="Arial"/>
          <w:sz w:val="18"/>
          <w:szCs w:val="18"/>
        </w:rPr>
        <w:t>desechamiento</w:t>
      </w:r>
      <w:proofErr w:type="spellEnd"/>
      <w:r w:rsidRPr="009A7256">
        <w:rPr>
          <w:rFonts w:ascii="Arial" w:eastAsia="Times New Roman" w:hAnsi="Arial" w:cs="Arial"/>
          <w:sz w:val="18"/>
          <w:szCs w:val="18"/>
        </w:rPr>
        <w:t xml:space="preserve"> de la propuesta presentada.</w:t>
      </w:r>
    </w:p>
    <w:p w14:paraId="698C509C" w14:textId="77777777" w:rsidR="00F45B66" w:rsidRPr="009A7256" w:rsidRDefault="00F45B66" w:rsidP="00F45B66">
      <w:pPr>
        <w:spacing w:after="0" w:line="240" w:lineRule="auto"/>
        <w:ind w:right="140"/>
        <w:jc w:val="both"/>
        <w:rPr>
          <w:rFonts w:ascii="Arial" w:eastAsia="Times New Roman" w:hAnsi="Arial" w:cs="Arial"/>
          <w:sz w:val="18"/>
          <w:szCs w:val="18"/>
        </w:rPr>
      </w:pPr>
    </w:p>
    <w:p w14:paraId="3EBBE03C" w14:textId="2776F477" w:rsidR="00F45B66" w:rsidRPr="009A7256" w:rsidRDefault="00F45B66" w:rsidP="00BF2FAE">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 xml:space="preserve">En caso de aceptar realizar dicha aportación, la misma le será </w:t>
      </w:r>
      <w:r w:rsidR="00383F8D" w:rsidRPr="009A7256">
        <w:rPr>
          <w:rFonts w:ascii="Arial" w:eastAsia="Times New Roman" w:hAnsi="Arial" w:cs="Arial"/>
          <w:sz w:val="18"/>
          <w:szCs w:val="18"/>
        </w:rPr>
        <w:t xml:space="preserve">deducida </w:t>
      </w:r>
      <w:r w:rsidRPr="009A7256">
        <w:rPr>
          <w:rFonts w:ascii="Arial" w:eastAsia="Times New Roman" w:hAnsi="Arial" w:cs="Arial"/>
          <w:sz w:val="18"/>
          <w:szCs w:val="18"/>
        </w:rPr>
        <w:t xml:space="preserve">por la Dirección de Recursos Financieros del </w:t>
      </w:r>
      <w:r w:rsidRPr="009A7256">
        <w:rPr>
          <w:rFonts w:ascii="Arial" w:eastAsia="Times New Roman" w:hAnsi="Arial" w:cs="Arial"/>
          <w:b/>
          <w:bCs/>
          <w:sz w:val="18"/>
          <w:szCs w:val="18"/>
        </w:rPr>
        <w:t>ORGANISMO</w:t>
      </w:r>
      <w:r w:rsidRPr="009A7256">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Pr="009A7256"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9A7256" w:rsidRDefault="00362E43" w:rsidP="00BF2FAE">
      <w:pPr>
        <w:spacing w:after="0" w:line="240" w:lineRule="auto"/>
        <w:ind w:right="140"/>
        <w:jc w:val="both"/>
        <w:rPr>
          <w:rFonts w:ascii="Arial" w:eastAsia="Arial" w:hAnsi="Arial" w:cs="Arial"/>
          <w:color w:val="222222"/>
          <w:sz w:val="18"/>
          <w:szCs w:val="18"/>
        </w:rPr>
      </w:pPr>
      <w:r w:rsidRPr="009A7256">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 </w:t>
      </w:r>
    </w:p>
    <w:p w14:paraId="369D514A" w14:textId="77777777" w:rsidR="00F45B66" w:rsidRPr="009A7256"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9A7256"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9A7256">
        <w:rPr>
          <w:rFonts w:ascii="Arial" w:eastAsia="Arial" w:hAnsi="Arial" w:cs="Arial"/>
          <w:b/>
          <w:color w:val="000000"/>
          <w:sz w:val="18"/>
          <w:szCs w:val="18"/>
        </w:rPr>
        <w:t>Estratificación</w:t>
      </w:r>
    </w:p>
    <w:p w14:paraId="7D5388CC" w14:textId="77777777" w:rsidR="00275AFA" w:rsidRPr="009A7256" w:rsidRDefault="00275AFA" w:rsidP="00E66674">
      <w:pPr>
        <w:spacing w:after="0" w:line="240" w:lineRule="auto"/>
        <w:rPr>
          <w:rFonts w:ascii="Arial" w:eastAsia="Times New Roman" w:hAnsi="Arial" w:cs="Arial"/>
          <w:sz w:val="18"/>
          <w:szCs w:val="18"/>
        </w:rPr>
      </w:pPr>
    </w:p>
    <w:p w14:paraId="5FBBC341" w14:textId="549BA304" w:rsidR="00875918" w:rsidRPr="009A7256" w:rsidRDefault="00A46A86" w:rsidP="00E6667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En los términos de lo previsto por el </w:t>
      </w:r>
      <w:r w:rsidR="00E956E8" w:rsidRPr="009A7256">
        <w:rPr>
          <w:rFonts w:ascii="Arial" w:eastAsia="Arial" w:hAnsi="Arial" w:cs="Arial"/>
          <w:color w:val="000000"/>
          <w:sz w:val="18"/>
          <w:szCs w:val="18"/>
        </w:rPr>
        <w:t>apartado</w:t>
      </w:r>
      <w:r w:rsidRPr="009A7256">
        <w:rPr>
          <w:rFonts w:ascii="Arial" w:eastAsia="Arial" w:hAnsi="Arial" w:cs="Arial"/>
          <w:color w:val="000000"/>
          <w:sz w:val="18"/>
          <w:szCs w:val="18"/>
        </w:rPr>
        <w:t xml:space="preserve"> 1 del Artículo 68 de la </w:t>
      </w:r>
      <w:r w:rsidR="004E5BE5" w:rsidRPr="009A7256">
        <w:rPr>
          <w:rFonts w:ascii="Arial" w:eastAsia="Arial" w:hAnsi="Arial" w:cs="Arial"/>
          <w:b/>
          <w:color w:val="000000"/>
          <w:sz w:val="18"/>
          <w:szCs w:val="18"/>
        </w:rPr>
        <w:t>LEY,</w:t>
      </w:r>
      <w:r w:rsidR="004E5BE5" w:rsidRPr="009A7256">
        <w:rPr>
          <w:rFonts w:ascii="Arial" w:eastAsia="Arial" w:hAnsi="Arial" w:cs="Arial"/>
          <w:color w:val="000000"/>
          <w:sz w:val="18"/>
          <w:szCs w:val="18"/>
        </w:rPr>
        <w:t xml:space="preserve"> </w:t>
      </w:r>
      <w:r w:rsidR="001B1F87" w:rsidRPr="009A7256">
        <w:rPr>
          <w:rFonts w:ascii="Arial" w:eastAsia="Arial" w:hAnsi="Arial" w:cs="Arial"/>
          <w:color w:val="000000"/>
          <w:sz w:val="18"/>
          <w:szCs w:val="18"/>
        </w:rPr>
        <w:t>con el objeto de</w:t>
      </w:r>
      <w:r w:rsidRPr="009A7256">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sidRPr="009A7256">
        <w:rPr>
          <w:rFonts w:ascii="Arial" w:eastAsia="Arial" w:hAnsi="Arial" w:cs="Arial"/>
          <w:color w:val="000000"/>
          <w:sz w:val="18"/>
          <w:szCs w:val="18"/>
        </w:rPr>
        <w:t>ADQUISICIÓN</w:t>
      </w:r>
      <w:r w:rsidRPr="009A7256">
        <w:rPr>
          <w:rFonts w:ascii="Arial" w:eastAsia="Arial" w:hAnsi="Arial" w:cs="Arial"/>
          <w:color w:val="000000"/>
          <w:sz w:val="18"/>
          <w:szCs w:val="18"/>
        </w:rPr>
        <w:t xml:space="preserve"> de servicios que realicen las dependencias y entidades de la Administración Pública Estatal, </w:t>
      </w:r>
      <w:r w:rsidR="004E5BE5" w:rsidRPr="009A7256">
        <w:rPr>
          <w:rFonts w:ascii="Arial" w:eastAsia="Arial" w:hAnsi="Arial" w:cs="Arial"/>
          <w:color w:val="000000"/>
          <w:sz w:val="18"/>
          <w:szCs w:val="18"/>
        </w:rPr>
        <w:t xml:space="preserve">se deberá </w:t>
      </w:r>
      <w:r w:rsidR="001B1F87" w:rsidRPr="009A7256">
        <w:rPr>
          <w:rFonts w:ascii="Arial" w:eastAsia="Arial" w:hAnsi="Arial" w:cs="Arial"/>
          <w:color w:val="000000"/>
          <w:sz w:val="18"/>
          <w:szCs w:val="18"/>
        </w:rPr>
        <w:t xml:space="preserve">considerar el rango del </w:t>
      </w:r>
      <w:r w:rsidR="001B1F87" w:rsidRPr="009A7256">
        <w:rPr>
          <w:rFonts w:ascii="Arial" w:eastAsia="Arial" w:hAnsi="Arial" w:cs="Arial"/>
          <w:b/>
          <w:color w:val="000000"/>
          <w:sz w:val="18"/>
          <w:szCs w:val="18"/>
        </w:rPr>
        <w:t xml:space="preserve">PARTICIPANTE </w:t>
      </w:r>
      <w:r w:rsidRPr="009A7256">
        <w:rPr>
          <w:rFonts w:ascii="Arial" w:eastAsia="Arial" w:hAnsi="Arial" w:cs="Arial"/>
          <w:color w:val="000000"/>
          <w:sz w:val="18"/>
          <w:szCs w:val="18"/>
        </w:rPr>
        <w:t>atendiendo a lo siguiente:</w:t>
      </w:r>
    </w:p>
    <w:p w14:paraId="7DB028B2" w14:textId="62633199" w:rsidR="00275AFA" w:rsidRPr="009A7256" w:rsidRDefault="00C45C05" w:rsidP="00E66674">
      <w:pPr>
        <w:spacing w:after="0" w:line="240" w:lineRule="auto"/>
        <w:ind w:right="140" w:hanging="495"/>
        <w:jc w:val="both"/>
        <w:rPr>
          <w:rFonts w:ascii="Arial" w:eastAsia="Times New Roman" w:hAnsi="Arial" w:cs="Arial"/>
          <w:sz w:val="18"/>
          <w:szCs w:val="18"/>
        </w:rPr>
      </w:pPr>
      <w:r w:rsidRPr="009A7256">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9A7256"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Criterios de Estratificación de las Micro, Pequeñas y Medianas Empresas</w:t>
            </w:r>
          </w:p>
        </w:tc>
      </w:tr>
      <w:tr w:rsidR="00275AFA" w:rsidRPr="009A7256"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Rango de Monto de Ventas Anuales (</w:t>
            </w:r>
            <w:proofErr w:type="spellStart"/>
            <w:r w:rsidRPr="009A7256">
              <w:rPr>
                <w:rFonts w:ascii="Arial" w:eastAsia="Arial" w:hAnsi="Arial" w:cs="Arial"/>
                <w:color w:val="000000"/>
                <w:sz w:val="18"/>
                <w:szCs w:val="18"/>
              </w:rPr>
              <w:t>mdp</w:t>
            </w:r>
            <w:proofErr w:type="spellEnd"/>
            <w:r w:rsidRPr="009A7256">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Tope Máximo Combinado*</w:t>
            </w:r>
          </w:p>
        </w:tc>
      </w:tr>
      <w:tr w:rsidR="00275AFA" w:rsidRPr="009A7256"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9A7256" w:rsidRDefault="00B745A8"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 xml:space="preserve">Desde 01 </w:t>
            </w:r>
            <w:r w:rsidR="00A46A86" w:rsidRPr="009A7256">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4.6</w:t>
            </w:r>
          </w:p>
        </w:tc>
      </w:tr>
      <w:tr w:rsidR="00275AFA" w:rsidRPr="009A7256"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93</w:t>
            </w:r>
          </w:p>
        </w:tc>
      </w:tr>
      <w:tr w:rsidR="00275AFA" w:rsidRPr="009A7256"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9A7256"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9A7256"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95</w:t>
            </w:r>
          </w:p>
        </w:tc>
      </w:tr>
      <w:tr w:rsidR="00275AFA" w:rsidRPr="009A7256"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235</w:t>
            </w:r>
          </w:p>
        </w:tc>
      </w:tr>
      <w:tr w:rsidR="00275AFA" w:rsidRPr="009A7256"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9A7256"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9A7256" w:rsidRDefault="009978B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9A7256"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9A7256"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9A7256"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9A7256"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9A7256" w:rsidRDefault="009978B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9A7256"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250</w:t>
            </w:r>
          </w:p>
        </w:tc>
      </w:tr>
      <w:tr w:rsidR="00275AFA" w:rsidRPr="009A7256"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*Tope Máximo Combinado = (Trabajadores) X 10% + (Ventas Anuales) X 90%</w:t>
            </w:r>
          </w:p>
        </w:tc>
      </w:tr>
    </w:tbl>
    <w:p w14:paraId="3FEBFE77" w14:textId="23F26DDF" w:rsidR="00F20D96" w:rsidRPr="009A7256" w:rsidRDefault="00F47875" w:rsidP="001423F4">
      <w:pPr>
        <w:pStyle w:val="Prrafodelista"/>
        <w:spacing w:after="0" w:line="240" w:lineRule="auto"/>
        <w:ind w:left="360" w:right="140"/>
        <w:rPr>
          <w:rFonts w:ascii="Arial" w:eastAsia="Times New Roman" w:hAnsi="Arial" w:cs="Arial"/>
          <w:sz w:val="18"/>
          <w:szCs w:val="18"/>
        </w:rPr>
      </w:pPr>
      <w:r w:rsidRPr="009A7256">
        <w:rPr>
          <w:rFonts w:ascii="Arial" w:eastAsia="Arial" w:hAnsi="Arial" w:cs="Arial"/>
          <w:b/>
          <w:color w:val="000000"/>
          <w:sz w:val="18"/>
          <w:szCs w:val="18"/>
        </w:rPr>
        <w:t xml:space="preserve"> </w:t>
      </w:r>
    </w:p>
    <w:p w14:paraId="4814AAD5" w14:textId="10216659" w:rsidR="001423F4" w:rsidRPr="009A7256"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MUESTRAS FÍSICAS.</w:t>
      </w:r>
    </w:p>
    <w:p w14:paraId="0A6388B7" w14:textId="77777777" w:rsidR="00BC4D4E" w:rsidRPr="009A7256" w:rsidRDefault="00BC4D4E" w:rsidP="00E66674">
      <w:pPr>
        <w:pStyle w:val="Prrafodelista"/>
        <w:spacing w:after="0" w:line="240" w:lineRule="auto"/>
        <w:ind w:left="360" w:right="140"/>
        <w:rPr>
          <w:rFonts w:ascii="Arial" w:eastAsia="Times New Roman" w:hAnsi="Arial" w:cs="Arial"/>
          <w:sz w:val="18"/>
          <w:szCs w:val="18"/>
        </w:rPr>
      </w:pPr>
    </w:p>
    <w:p w14:paraId="26F33394" w14:textId="5D50D8DF" w:rsidR="00E66674" w:rsidRPr="009A7256" w:rsidRDefault="005F07B7" w:rsidP="00E6667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Para este </w:t>
      </w:r>
      <w:r w:rsidRPr="009A7256">
        <w:rPr>
          <w:rFonts w:ascii="Arial" w:eastAsia="Arial" w:hAnsi="Arial" w:cs="Arial"/>
          <w:b/>
          <w:bCs/>
          <w:color w:val="000000"/>
          <w:sz w:val="18"/>
          <w:szCs w:val="18"/>
        </w:rPr>
        <w:t>PROCEDIMIENTO DE ADQUISICIÓN</w:t>
      </w:r>
      <w:r w:rsidRPr="009A7256">
        <w:rPr>
          <w:rFonts w:ascii="Arial" w:eastAsia="Arial" w:hAnsi="Arial" w:cs="Arial"/>
          <w:color w:val="000000"/>
          <w:sz w:val="18"/>
          <w:szCs w:val="18"/>
        </w:rPr>
        <w:t xml:space="preserve"> </w:t>
      </w:r>
      <w:r w:rsidRPr="009A7256">
        <w:rPr>
          <w:rFonts w:ascii="Arial" w:eastAsia="Arial" w:hAnsi="Arial" w:cs="Arial"/>
          <w:b/>
          <w:bCs/>
          <w:color w:val="000000"/>
          <w:sz w:val="18"/>
          <w:szCs w:val="18"/>
        </w:rPr>
        <w:t>NO</w:t>
      </w:r>
      <w:r w:rsidRPr="009A7256">
        <w:rPr>
          <w:rFonts w:ascii="Arial" w:eastAsia="Arial" w:hAnsi="Arial" w:cs="Arial"/>
          <w:color w:val="000000"/>
          <w:sz w:val="18"/>
          <w:szCs w:val="18"/>
        </w:rPr>
        <w:t xml:space="preserve"> se requieren muestras físicas</w:t>
      </w:r>
      <w:r w:rsidR="00D90BCD" w:rsidRPr="009A7256">
        <w:rPr>
          <w:rFonts w:ascii="Arial" w:eastAsia="Arial" w:hAnsi="Arial" w:cs="Arial"/>
          <w:color w:val="000000"/>
          <w:sz w:val="18"/>
          <w:szCs w:val="18"/>
        </w:rPr>
        <w:t>.</w:t>
      </w:r>
    </w:p>
    <w:p w14:paraId="68560C73" w14:textId="48288D7D" w:rsidR="00D90BCD" w:rsidRPr="009A7256" w:rsidRDefault="00D90BCD" w:rsidP="00E66674">
      <w:pPr>
        <w:spacing w:after="0" w:line="240" w:lineRule="auto"/>
        <w:ind w:right="140"/>
        <w:jc w:val="both"/>
        <w:rPr>
          <w:rFonts w:ascii="Arial" w:eastAsia="Arial" w:hAnsi="Arial" w:cs="Arial"/>
          <w:color w:val="000000"/>
          <w:sz w:val="18"/>
          <w:szCs w:val="18"/>
        </w:rPr>
      </w:pPr>
    </w:p>
    <w:p w14:paraId="56C8DBF6" w14:textId="77777777" w:rsidR="00D90BCD" w:rsidRPr="009A7256" w:rsidRDefault="00D90BCD" w:rsidP="00E66674">
      <w:pPr>
        <w:spacing w:after="0" w:line="240" w:lineRule="auto"/>
        <w:ind w:right="140"/>
        <w:jc w:val="both"/>
        <w:rPr>
          <w:rFonts w:ascii="Arial" w:eastAsia="Arial" w:hAnsi="Arial" w:cs="Arial"/>
          <w:color w:val="000000"/>
          <w:sz w:val="18"/>
          <w:szCs w:val="18"/>
        </w:rPr>
      </w:pPr>
    </w:p>
    <w:p w14:paraId="3EDCA219" w14:textId="6879A0D8" w:rsidR="006E1403" w:rsidRPr="009A7256"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 xml:space="preserve">PRESENTACIÓN </w:t>
      </w:r>
      <w:r w:rsidR="000A6894" w:rsidRPr="009A7256">
        <w:rPr>
          <w:rFonts w:ascii="Arial" w:eastAsia="Arial" w:hAnsi="Arial" w:cs="Arial"/>
          <w:b/>
          <w:color w:val="000000"/>
          <w:sz w:val="18"/>
          <w:szCs w:val="18"/>
        </w:rPr>
        <w:t>Y APERTURA DE</w:t>
      </w:r>
      <w:r w:rsidRPr="009A7256">
        <w:rPr>
          <w:rFonts w:ascii="Arial" w:eastAsia="Arial" w:hAnsi="Arial" w:cs="Arial"/>
          <w:b/>
          <w:color w:val="000000"/>
          <w:sz w:val="18"/>
          <w:szCs w:val="18"/>
        </w:rPr>
        <w:t xml:space="preserve"> PROPUESTAS. </w:t>
      </w:r>
    </w:p>
    <w:p w14:paraId="10B5D716" w14:textId="77777777" w:rsidR="00130145" w:rsidRPr="009A7256" w:rsidRDefault="00130145" w:rsidP="00E66674">
      <w:pPr>
        <w:spacing w:after="0" w:line="240" w:lineRule="auto"/>
        <w:ind w:right="140"/>
        <w:rPr>
          <w:rFonts w:ascii="Arial" w:eastAsia="Times New Roman" w:hAnsi="Arial" w:cs="Arial"/>
          <w:sz w:val="18"/>
          <w:szCs w:val="18"/>
        </w:rPr>
      </w:pPr>
    </w:p>
    <w:p w14:paraId="50470B1F" w14:textId="622B727A" w:rsidR="00F20D96" w:rsidRPr="009A7256"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 xml:space="preserve">Presentación </w:t>
      </w:r>
      <w:r w:rsidR="00AA2A07" w:rsidRPr="009A7256">
        <w:rPr>
          <w:rFonts w:ascii="Arial" w:eastAsia="Arial" w:hAnsi="Arial" w:cs="Arial"/>
          <w:b/>
          <w:color w:val="000000"/>
          <w:sz w:val="18"/>
          <w:szCs w:val="18"/>
        </w:rPr>
        <w:t xml:space="preserve">y apertura </w:t>
      </w:r>
      <w:r w:rsidRPr="009A7256">
        <w:rPr>
          <w:rFonts w:ascii="Arial" w:eastAsia="Arial" w:hAnsi="Arial" w:cs="Arial"/>
          <w:b/>
          <w:color w:val="000000"/>
          <w:sz w:val="18"/>
          <w:szCs w:val="18"/>
        </w:rPr>
        <w:t>de propuestas técnicas y económicas.</w:t>
      </w:r>
    </w:p>
    <w:p w14:paraId="7FCF2154" w14:textId="77777777" w:rsidR="00275AFA" w:rsidRPr="009A7256" w:rsidRDefault="00275AFA" w:rsidP="00E66674">
      <w:pPr>
        <w:spacing w:after="0" w:line="240" w:lineRule="auto"/>
        <w:rPr>
          <w:rFonts w:ascii="Arial" w:eastAsia="Times New Roman" w:hAnsi="Arial" w:cs="Arial"/>
          <w:sz w:val="18"/>
          <w:szCs w:val="18"/>
        </w:rPr>
      </w:pPr>
    </w:p>
    <w:p w14:paraId="6A2DA60C" w14:textId="4E08F62D" w:rsidR="00A9165D" w:rsidRPr="009A7256" w:rsidRDefault="00334196" w:rsidP="00DC2C7A">
      <w:pPr>
        <w:spacing w:after="0" w:line="240" w:lineRule="auto"/>
        <w:ind w:right="140"/>
        <w:jc w:val="both"/>
        <w:rPr>
          <w:rFonts w:ascii="Arial" w:eastAsia="Arial" w:hAnsi="Arial" w:cs="Arial"/>
          <w:color w:val="000000"/>
          <w:sz w:val="18"/>
          <w:szCs w:val="18"/>
        </w:rPr>
      </w:pPr>
      <w:bookmarkStart w:id="27" w:name="_Hlk32769240"/>
      <w:r w:rsidRPr="009A7256">
        <w:rPr>
          <w:rFonts w:ascii="Arial" w:eastAsia="Arial" w:hAnsi="Arial" w:cs="Arial"/>
          <w:color w:val="000000"/>
          <w:sz w:val="18"/>
          <w:szCs w:val="18"/>
        </w:rPr>
        <w:lastRenderedPageBreak/>
        <w:t xml:space="preserve">Este acto se llevará a cabo de conformidad a la fecha y horario establecido en el </w:t>
      </w:r>
      <w:r w:rsidR="00C80E7B"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BASES</w:t>
      </w:r>
      <w:r w:rsidRPr="009A7256">
        <w:rPr>
          <w:rFonts w:ascii="Arial" w:eastAsia="Arial" w:hAnsi="Arial" w:cs="Arial"/>
          <w:color w:val="000000"/>
          <w:sz w:val="18"/>
          <w:szCs w:val="18"/>
        </w:rPr>
        <w:t xml:space="preserve">, </w:t>
      </w:r>
      <w:bookmarkStart w:id="28" w:name="_Hlk73973169"/>
      <w:r w:rsidRPr="009A7256">
        <w:rPr>
          <w:rFonts w:ascii="Arial" w:eastAsia="Arial" w:hAnsi="Arial" w:cs="Arial"/>
          <w:color w:val="000000"/>
          <w:sz w:val="18"/>
          <w:szCs w:val="18"/>
        </w:rPr>
        <w:t xml:space="preserve">en el </w:t>
      </w:r>
      <w:r w:rsidR="007B5915" w:rsidRPr="009A7256">
        <w:rPr>
          <w:rFonts w:ascii="Arial" w:eastAsia="Arial" w:hAnsi="Arial" w:cs="Arial"/>
          <w:color w:val="000000"/>
          <w:sz w:val="18"/>
          <w:szCs w:val="18"/>
        </w:rPr>
        <w:t>domicilio</w:t>
      </w:r>
      <w:r w:rsidRPr="009A7256">
        <w:rPr>
          <w:rFonts w:ascii="Arial" w:eastAsia="Arial" w:hAnsi="Arial" w:cs="Arial"/>
          <w:color w:val="000000"/>
          <w:sz w:val="18"/>
          <w:szCs w:val="18"/>
        </w:rPr>
        <w:t xml:space="preserve"> del </w:t>
      </w:r>
      <w:r w:rsidRPr="009A7256">
        <w:rPr>
          <w:rFonts w:ascii="Arial" w:eastAsia="Arial" w:hAnsi="Arial" w:cs="Arial"/>
          <w:b/>
          <w:bCs/>
          <w:color w:val="000000"/>
          <w:sz w:val="18"/>
          <w:szCs w:val="18"/>
        </w:rPr>
        <w:t>ORGANISMO</w:t>
      </w:r>
      <w:r w:rsidRPr="009A7256">
        <w:rPr>
          <w:rFonts w:ascii="Arial" w:eastAsia="Arial" w:hAnsi="Arial" w:cs="Arial"/>
          <w:color w:val="000000"/>
          <w:sz w:val="18"/>
          <w:szCs w:val="18"/>
        </w:rPr>
        <w:t xml:space="preserve"> en la calle Dr. Baeza Alzaga # 107 Col. Centro, </w:t>
      </w:r>
      <w:r w:rsidR="005177B1" w:rsidRPr="009A7256">
        <w:rPr>
          <w:rFonts w:ascii="Arial" w:eastAsia="Arial" w:hAnsi="Arial" w:cs="Arial"/>
          <w:color w:val="000000"/>
          <w:sz w:val="18"/>
          <w:szCs w:val="18"/>
        </w:rPr>
        <w:t xml:space="preserve">C.P. 44100, </w:t>
      </w:r>
      <w:r w:rsidRPr="009A7256">
        <w:rPr>
          <w:rFonts w:ascii="Arial" w:eastAsia="Arial" w:hAnsi="Arial" w:cs="Arial"/>
          <w:color w:val="000000"/>
          <w:sz w:val="18"/>
          <w:szCs w:val="18"/>
        </w:rPr>
        <w:t>Guadalajara, Jalisco</w:t>
      </w:r>
      <w:r w:rsidR="005177B1" w:rsidRPr="009A7256">
        <w:rPr>
          <w:rFonts w:ascii="Arial" w:eastAsia="Arial" w:hAnsi="Arial" w:cs="Arial"/>
          <w:color w:val="000000"/>
          <w:sz w:val="18"/>
          <w:szCs w:val="18"/>
        </w:rPr>
        <w:t>,</w:t>
      </w:r>
      <w:r w:rsidRPr="009A7256">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p>
    <w:p w14:paraId="6E40C271" w14:textId="2C5D258D" w:rsidR="00A9165D" w:rsidRPr="009A7256" w:rsidRDefault="00A46A86" w:rsidP="000741E3">
      <w:pPr>
        <w:tabs>
          <w:tab w:val="left" w:pos="5276"/>
        </w:tabs>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br/>
      </w:r>
      <w:r w:rsidR="00334196" w:rsidRPr="009A7256">
        <w:rPr>
          <w:rFonts w:ascii="Arial" w:eastAsia="Arial" w:hAnsi="Arial" w:cs="Arial"/>
          <w:color w:val="000000"/>
          <w:sz w:val="18"/>
          <w:szCs w:val="18"/>
        </w:rPr>
        <w:t xml:space="preserve">Los </w:t>
      </w:r>
      <w:r w:rsidR="00334196" w:rsidRPr="009A7256">
        <w:rPr>
          <w:rFonts w:ascii="Arial" w:eastAsia="Arial" w:hAnsi="Arial" w:cs="Arial"/>
          <w:b/>
          <w:color w:val="000000"/>
          <w:sz w:val="18"/>
          <w:szCs w:val="18"/>
        </w:rPr>
        <w:t>PARTICIPANTES</w:t>
      </w:r>
      <w:r w:rsidR="00334196" w:rsidRPr="009A7256">
        <w:rPr>
          <w:rFonts w:ascii="Arial" w:eastAsia="Arial" w:hAnsi="Arial" w:cs="Arial"/>
          <w:color w:val="000000"/>
          <w:sz w:val="18"/>
          <w:szCs w:val="18"/>
        </w:rPr>
        <w:t xml:space="preserve"> que concurran al acto, deberán entregar con firma autógrafa el </w:t>
      </w:r>
      <w:r w:rsidR="00334196" w:rsidRPr="009A7256">
        <w:rPr>
          <w:rFonts w:ascii="Arial" w:eastAsia="Arial" w:hAnsi="Arial" w:cs="Arial"/>
          <w:b/>
          <w:bCs/>
          <w:color w:val="000000"/>
          <w:sz w:val="18"/>
          <w:szCs w:val="18"/>
        </w:rPr>
        <w:t>Manifiesto de Personalidad</w:t>
      </w:r>
      <w:r w:rsidR="00334196" w:rsidRPr="009A7256">
        <w:rPr>
          <w:rFonts w:ascii="Arial" w:eastAsia="Arial" w:hAnsi="Arial" w:cs="Arial"/>
          <w:color w:val="000000"/>
          <w:sz w:val="18"/>
          <w:szCs w:val="18"/>
        </w:rPr>
        <w:t>, a</w:t>
      </w:r>
      <w:r w:rsidR="00E40622" w:rsidRPr="009A7256">
        <w:rPr>
          <w:rFonts w:ascii="Arial" w:eastAsia="Arial" w:hAnsi="Arial" w:cs="Arial"/>
          <w:color w:val="000000"/>
          <w:sz w:val="18"/>
          <w:szCs w:val="18"/>
        </w:rPr>
        <w:t xml:space="preserve">djunto </w:t>
      </w:r>
      <w:r w:rsidR="00334196" w:rsidRPr="009A7256">
        <w:rPr>
          <w:rFonts w:ascii="Arial" w:eastAsia="Arial" w:hAnsi="Arial" w:cs="Arial"/>
          <w:color w:val="000000"/>
          <w:sz w:val="18"/>
          <w:szCs w:val="18"/>
        </w:rPr>
        <w:t>a estas Bases</w:t>
      </w:r>
      <w:r w:rsidR="007B5915" w:rsidRPr="009A7256">
        <w:rPr>
          <w:rFonts w:ascii="Arial" w:eastAsia="Arial" w:hAnsi="Arial" w:cs="Arial"/>
          <w:color w:val="000000"/>
          <w:sz w:val="18"/>
          <w:szCs w:val="18"/>
        </w:rPr>
        <w:t>,</w:t>
      </w:r>
      <w:r w:rsidR="00334196" w:rsidRPr="009A7256">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9A7256">
        <w:rPr>
          <w:rFonts w:ascii="Arial" w:eastAsia="Arial" w:hAnsi="Arial" w:cs="Arial"/>
          <w:b/>
          <w:bCs/>
          <w:color w:val="000000"/>
          <w:sz w:val="18"/>
          <w:szCs w:val="18"/>
        </w:rPr>
        <w:t>CALENDARIO DE ACTIVIDADES</w:t>
      </w:r>
      <w:r w:rsidR="00334196" w:rsidRPr="009A7256">
        <w:rPr>
          <w:rFonts w:ascii="Arial" w:eastAsia="Arial" w:hAnsi="Arial" w:cs="Arial"/>
          <w:color w:val="000000"/>
          <w:sz w:val="18"/>
          <w:szCs w:val="18"/>
        </w:rPr>
        <w:t xml:space="preserve"> de las presentes </w:t>
      </w:r>
      <w:r w:rsidR="00334196" w:rsidRPr="009A7256">
        <w:rPr>
          <w:rFonts w:ascii="Arial" w:eastAsia="Arial" w:hAnsi="Arial" w:cs="Arial"/>
          <w:b/>
          <w:bCs/>
          <w:color w:val="000000"/>
          <w:sz w:val="18"/>
          <w:szCs w:val="18"/>
        </w:rPr>
        <w:t>BASES</w:t>
      </w:r>
      <w:r w:rsidR="00334196" w:rsidRPr="009A7256">
        <w:rPr>
          <w:rFonts w:ascii="Arial" w:eastAsia="Arial" w:hAnsi="Arial" w:cs="Arial"/>
          <w:color w:val="000000"/>
          <w:sz w:val="18"/>
          <w:szCs w:val="18"/>
        </w:rPr>
        <w:t xml:space="preserve"> para dejar constancia de su asistencia,</w:t>
      </w:r>
      <w:r w:rsidR="00C45C05" w:rsidRPr="009A7256">
        <w:rPr>
          <w:rFonts w:ascii="Arial" w:eastAsia="Arial" w:hAnsi="Arial" w:cs="Arial"/>
          <w:color w:val="000000"/>
          <w:sz w:val="18"/>
          <w:szCs w:val="18"/>
        </w:rPr>
        <w:t xml:space="preserve"> </w:t>
      </w:r>
      <w:r w:rsidR="00334196" w:rsidRPr="009A7256">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9A7256"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9A7256" w:rsidRDefault="00BF2FAE" w:rsidP="00E6667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No se tomará en cuenta la propuesta </w:t>
      </w:r>
      <w:r w:rsidR="00B66ACB" w:rsidRPr="009A7256">
        <w:rPr>
          <w:rFonts w:ascii="Arial" w:eastAsia="Arial" w:hAnsi="Arial" w:cs="Arial"/>
          <w:color w:val="000000"/>
          <w:sz w:val="18"/>
          <w:szCs w:val="18"/>
        </w:rPr>
        <w:t xml:space="preserve">de </w:t>
      </w:r>
      <w:r w:rsidRPr="009A7256">
        <w:rPr>
          <w:rFonts w:ascii="Arial" w:eastAsia="Arial" w:hAnsi="Arial" w:cs="Arial"/>
          <w:color w:val="000000"/>
          <w:sz w:val="18"/>
          <w:szCs w:val="18"/>
        </w:rPr>
        <w:t>c</w:t>
      </w:r>
      <w:r w:rsidR="00AF73E8" w:rsidRPr="009A7256">
        <w:rPr>
          <w:rFonts w:ascii="Arial" w:eastAsia="Arial" w:hAnsi="Arial" w:cs="Arial"/>
          <w:color w:val="000000"/>
          <w:sz w:val="18"/>
          <w:szCs w:val="18"/>
        </w:rPr>
        <w:t xml:space="preserve">ualquier </w:t>
      </w:r>
      <w:r w:rsidR="00060E22" w:rsidRPr="009A7256">
        <w:rPr>
          <w:rFonts w:ascii="Arial" w:eastAsia="Arial" w:hAnsi="Arial" w:cs="Arial"/>
          <w:b/>
          <w:color w:val="000000"/>
          <w:sz w:val="18"/>
          <w:szCs w:val="18"/>
        </w:rPr>
        <w:t>PARTICIPANT</w:t>
      </w:r>
      <w:r w:rsidR="00560F18" w:rsidRPr="009A7256">
        <w:rPr>
          <w:rFonts w:ascii="Arial" w:eastAsia="Arial" w:hAnsi="Arial" w:cs="Arial"/>
          <w:b/>
          <w:color w:val="000000"/>
          <w:sz w:val="18"/>
          <w:szCs w:val="18"/>
        </w:rPr>
        <w:t xml:space="preserve">E </w:t>
      </w:r>
      <w:r w:rsidR="00AF73E8" w:rsidRPr="009A7256">
        <w:rPr>
          <w:rFonts w:ascii="Arial" w:eastAsia="Arial" w:hAnsi="Arial" w:cs="Arial"/>
          <w:color w:val="000000"/>
          <w:sz w:val="18"/>
          <w:szCs w:val="18"/>
        </w:rPr>
        <w:t>que no se haya registrado en tiempo y forma.</w:t>
      </w:r>
    </w:p>
    <w:p w14:paraId="33028B61" w14:textId="77777777" w:rsidR="00642537" w:rsidRPr="009A7256" w:rsidRDefault="00642537" w:rsidP="00E66674">
      <w:pPr>
        <w:spacing w:after="0" w:line="240" w:lineRule="auto"/>
        <w:rPr>
          <w:rFonts w:ascii="Arial" w:eastAsia="Times New Roman" w:hAnsi="Arial" w:cs="Arial"/>
          <w:sz w:val="18"/>
          <w:szCs w:val="18"/>
        </w:rPr>
      </w:pPr>
      <w:bookmarkStart w:id="29" w:name="_Hlk71033964"/>
    </w:p>
    <w:p w14:paraId="4F3DB74F" w14:textId="45B3BDCB" w:rsidR="00427CEA" w:rsidRPr="009A7256" w:rsidRDefault="00647E71" w:rsidP="00E66674">
      <w:pPr>
        <w:spacing w:after="0" w:line="240" w:lineRule="auto"/>
        <w:ind w:right="140"/>
        <w:jc w:val="both"/>
        <w:rPr>
          <w:rFonts w:ascii="Arial" w:eastAsia="Times New Roman" w:hAnsi="Arial" w:cs="Arial"/>
          <w:b/>
          <w:bCs/>
          <w:sz w:val="18"/>
          <w:szCs w:val="18"/>
        </w:rPr>
      </w:pPr>
      <w:bookmarkStart w:id="30" w:name="_Hlk92196351"/>
      <w:bookmarkEnd w:id="27"/>
      <w:r w:rsidRPr="009A7256">
        <w:rPr>
          <w:rFonts w:ascii="Arial" w:eastAsia="Arial" w:hAnsi="Arial" w:cs="Arial"/>
          <w:b/>
          <w:color w:val="000000"/>
          <w:sz w:val="18"/>
          <w:szCs w:val="18"/>
        </w:rPr>
        <w:t xml:space="preserve">EL </w:t>
      </w:r>
      <w:bookmarkStart w:id="31" w:name="_Hlk96700801"/>
      <w:r w:rsidRPr="009A7256">
        <w:rPr>
          <w:rFonts w:ascii="Arial" w:eastAsia="Arial" w:hAnsi="Arial" w:cs="Arial"/>
          <w:b/>
          <w:color w:val="000000"/>
          <w:sz w:val="18"/>
          <w:szCs w:val="18"/>
        </w:rPr>
        <w:t xml:space="preserve">SOBRE </w:t>
      </w:r>
      <w:bookmarkStart w:id="32" w:name="_Hlk84414062"/>
      <w:r w:rsidR="00F27756" w:rsidRPr="009A7256">
        <w:rPr>
          <w:rFonts w:ascii="Arial" w:eastAsia="Arial" w:hAnsi="Arial" w:cs="Arial"/>
          <w:b/>
          <w:color w:val="000000"/>
          <w:sz w:val="18"/>
          <w:szCs w:val="18"/>
        </w:rPr>
        <w:t xml:space="preserve">QUE INTEGRA </w:t>
      </w:r>
      <w:r w:rsidRPr="009A7256">
        <w:rPr>
          <w:rFonts w:ascii="Arial" w:eastAsia="Arial" w:hAnsi="Arial" w:cs="Arial"/>
          <w:b/>
          <w:color w:val="000000"/>
          <w:sz w:val="18"/>
          <w:szCs w:val="18"/>
        </w:rPr>
        <w:t xml:space="preserve">LA </w:t>
      </w:r>
      <w:r w:rsidR="00624004" w:rsidRPr="009A7256">
        <w:rPr>
          <w:rFonts w:ascii="Arial" w:eastAsia="Arial" w:hAnsi="Arial" w:cs="Arial"/>
          <w:b/>
          <w:color w:val="000000"/>
          <w:sz w:val="18"/>
          <w:szCs w:val="18"/>
        </w:rPr>
        <w:t>PROPUESTA</w:t>
      </w:r>
      <w:r w:rsidR="00DB0E96" w:rsidRPr="009A7256">
        <w:rPr>
          <w:rFonts w:ascii="Arial" w:eastAsia="Arial" w:hAnsi="Arial" w:cs="Arial"/>
          <w:b/>
          <w:color w:val="000000"/>
          <w:sz w:val="18"/>
          <w:szCs w:val="18"/>
        </w:rPr>
        <w:t xml:space="preserve"> TÉCNICA</w:t>
      </w:r>
      <w:r w:rsidR="00CA2209" w:rsidRPr="009A7256">
        <w:rPr>
          <w:rFonts w:ascii="Arial" w:eastAsia="Arial" w:hAnsi="Arial" w:cs="Arial"/>
          <w:b/>
          <w:color w:val="000000"/>
          <w:sz w:val="18"/>
          <w:szCs w:val="18"/>
        </w:rPr>
        <w:t xml:space="preserve"> y ECONÓMICA</w:t>
      </w:r>
      <w:r w:rsidR="00463FCD" w:rsidRPr="009A7256">
        <w:rPr>
          <w:rFonts w:ascii="Arial" w:eastAsia="Arial" w:hAnsi="Arial" w:cs="Arial"/>
          <w:b/>
          <w:color w:val="000000"/>
          <w:sz w:val="18"/>
          <w:szCs w:val="18"/>
        </w:rPr>
        <w:t xml:space="preserve"> </w:t>
      </w:r>
      <w:r w:rsidR="00A46A86" w:rsidRPr="009A7256">
        <w:rPr>
          <w:rFonts w:ascii="Arial" w:eastAsia="Arial" w:hAnsi="Arial" w:cs="Arial"/>
          <w:b/>
          <w:color w:val="000000"/>
          <w:sz w:val="18"/>
          <w:szCs w:val="18"/>
        </w:rPr>
        <w:t>deberá contener l</w:t>
      </w:r>
      <w:r w:rsidR="000A6894" w:rsidRPr="009A7256">
        <w:rPr>
          <w:rFonts w:ascii="Arial" w:eastAsia="Arial" w:hAnsi="Arial" w:cs="Arial"/>
          <w:b/>
          <w:color w:val="000000"/>
          <w:sz w:val="18"/>
          <w:szCs w:val="18"/>
        </w:rPr>
        <w:t>a</w:t>
      </w:r>
      <w:r w:rsidR="00A46A86" w:rsidRPr="009A7256">
        <w:rPr>
          <w:rFonts w:ascii="Arial" w:eastAsia="Arial" w:hAnsi="Arial" w:cs="Arial"/>
          <w:b/>
          <w:color w:val="000000"/>
          <w:sz w:val="18"/>
          <w:szCs w:val="18"/>
        </w:rPr>
        <w:t xml:space="preserve"> </w:t>
      </w:r>
      <w:r w:rsidR="000A6894" w:rsidRPr="009A7256">
        <w:rPr>
          <w:rFonts w:ascii="Arial" w:eastAsia="Times New Roman" w:hAnsi="Arial" w:cs="Arial"/>
          <w:b/>
          <w:bCs/>
          <w:sz w:val="18"/>
          <w:szCs w:val="18"/>
        </w:rPr>
        <w:t xml:space="preserve">documentación siguiente </w:t>
      </w:r>
      <w:bookmarkStart w:id="33" w:name="_Hlk69231250"/>
      <w:r w:rsidR="000A6894" w:rsidRPr="009A7256">
        <w:rPr>
          <w:rFonts w:ascii="Arial" w:eastAsia="Times New Roman" w:hAnsi="Arial" w:cs="Arial"/>
          <w:b/>
          <w:bCs/>
          <w:sz w:val="18"/>
          <w:szCs w:val="18"/>
        </w:rPr>
        <w:t>impresa en papel membretado de la empresa y FIRMADO CADA ANEXO POR E</w:t>
      </w:r>
      <w:r w:rsidR="003F063C" w:rsidRPr="009A7256">
        <w:rPr>
          <w:rFonts w:ascii="Arial" w:eastAsia="Times New Roman" w:hAnsi="Arial" w:cs="Arial"/>
          <w:b/>
          <w:bCs/>
          <w:sz w:val="18"/>
          <w:szCs w:val="18"/>
        </w:rPr>
        <w:t xml:space="preserve">L REPRESENTANTE LEGAL de manera </w:t>
      </w:r>
      <w:r w:rsidR="000A6894" w:rsidRPr="009A7256">
        <w:rPr>
          <w:rFonts w:ascii="Arial" w:eastAsia="Times New Roman" w:hAnsi="Arial" w:cs="Arial"/>
          <w:b/>
          <w:bCs/>
          <w:sz w:val="18"/>
          <w:szCs w:val="18"/>
        </w:rPr>
        <w:t>OBLIGATORI</w:t>
      </w:r>
      <w:r w:rsidR="003F063C" w:rsidRPr="009A7256">
        <w:rPr>
          <w:rFonts w:ascii="Arial" w:eastAsia="Times New Roman" w:hAnsi="Arial" w:cs="Arial"/>
          <w:b/>
          <w:bCs/>
          <w:sz w:val="18"/>
          <w:szCs w:val="18"/>
        </w:rPr>
        <w:t>A</w:t>
      </w:r>
      <w:r w:rsidR="000A6894" w:rsidRPr="009A7256">
        <w:rPr>
          <w:rFonts w:ascii="Arial" w:eastAsia="Times New Roman" w:hAnsi="Arial" w:cs="Arial"/>
          <w:b/>
          <w:bCs/>
          <w:sz w:val="18"/>
          <w:szCs w:val="18"/>
        </w:rPr>
        <w:t>:</w:t>
      </w:r>
    </w:p>
    <w:p w14:paraId="09187EE5" w14:textId="77777777" w:rsidR="000A6894" w:rsidRPr="009A7256" w:rsidRDefault="000A6894" w:rsidP="00E66674">
      <w:pPr>
        <w:spacing w:after="0" w:line="240" w:lineRule="auto"/>
        <w:ind w:right="140"/>
        <w:jc w:val="both"/>
        <w:rPr>
          <w:rFonts w:ascii="Arial" w:eastAsia="Times New Roman" w:hAnsi="Arial" w:cs="Arial"/>
          <w:b/>
          <w:bCs/>
          <w:sz w:val="18"/>
          <w:szCs w:val="18"/>
        </w:rPr>
      </w:pPr>
      <w:bookmarkStart w:id="34" w:name="_Hlk61279121"/>
    </w:p>
    <w:p w14:paraId="6BD0283D" w14:textId="715DF1B2" w:rsidR="0019223D" w:rsidRPr="009A7256"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9A7256">
        <w:rPr>
          <w:rFonts w:ascii="Arial" w:eastAsia="Arial" w:hAnsi="Arial" w:cs="Arial"/>
          <w:b/>
          <w:color w:val="000000"/>
          <w:sz w:val="18"/>
          <w:szCs w:val="18"/>
        </w:rPr>
        <w:t>Anexo 2</w:t>
      </w:r>
      <w:r w:rsidR="005E357E"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(Propuesta Técnica).</w:t>
      </w:r>
      <w:r w:rsidR="00CA2209" w:rsidRPr="009A7256">
        <w:rPr>
          <w:rFonts w:ascii="Arial" w:eastAsia="Arial" w:hAnsi="Arial" w:cs="Arial"/>
          <w:color w:val="000000"/>
          <w:sz w:val="18"/>
          <w:szCs w:val="18"/>
        </w:rPr>
        <w:t xml:space="preserve"> </w:t>
      </w:r>
    </w:p>
    <w:p w14:paraId="3097640E" w14:textId="77777777" w:rsidR="00BE515A" w:rsidRPr="009A7256"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9A7256"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9A7256">
        <w:rPr>
          <w:rFonts w:ascii="Arial" w:eastAsia="Arial" w:hAnsi="Arial" w:cs="Arial"/>
          <w:b/>
          <w:color w:val="000000"/>
          <w:sz w:val="18"/>
          <w:szCs w:val="18"/>
        </w:rPr>
        <w:t>Anexo 3</w:t>
      </w:r>
      <w:r w:rsidR="005E357E"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(Propuesta económica)</w:t>
      </w:r>
    </w:p>
    <w:p w14:paraId="2F9D7F60" w14:textId="77777777" w:rsidR="00BE515A" w:rsidRPr="009A7256"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9A7256"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A7256">
        <w:rPr>
          <w:rFonts w:ascii="Arial" w:eastAsia="Arial" w:hAnsi="Arial" w:cs="Arial"/>
          <w:b/>
          <w:color w:val="000000"/>
          <w:sz w:val="18"/>
          <w:szCs w:val="18"/>
        </w:rPr>
        <w:t>Anexo 4</w:t>
      </w:r>
      <w:r w:rsidR="005E357E" w:rsidRPr="009A7256">
        <w:rPr>
          <w:rFonts w:ascii="Arial" w:eastAsia="Arial" w:hAnsi="Arial" w:cs="Arial"/>
          <w:b/>
          <w:color w:val="000000"/>
          <w:sz w:val="18"/>
          <w:szCs w:val="18"/>
        </w:rPr>
        <w:t>.</w:t>
      </w:r>
      <w:r w:rsidRPr="009A7256">
        <w:rPr>
          <w:rFonts w:ascii="Arial" w:eastAsia="Arial" w:hAnsi="Arial" w:cs="Arial"/>
          <w:color w:val="000000"/>
          <w:sz w:val="18"/>
          <w:szCs w:val="18"/>
        </w:rPr>
        <w:t xml:space="preserve"> (Carta de Proposición).</w:t>
      </w:r>
    </w:p>
    <w:p w14:paraId="2697EC5B" w14:textId="658F6D1F" w:rsidR="004823BA" w:rsidRPr="009A7256"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9A7256">
        <w:rPr>
          <w:rFonts w:ascii="Arial" w:eastAsia="Arial" w:hAnsi="Arial" w:cs="Arial"/>
          <w:sz w:val="18"/>
          <w:szCs w:val="18"/>
        </w:rPr>
        <w:t>Manifiesto libre bajo protesta de decir verdad de contar</w:t>
      </w:r>
      <w:r w:rsidRPr="009A7256">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9A7256">
        <w:rPr>
          <w:rFonts w:ascii="Arial" w:eastAsia="Century Gothic" w:hAnsi="Arial" w:cs="Arial"/>
          <w:bCs/>
          <w:color w:val="000000"/>
          <w:sz w:val="18"/>
          <w:szCs w:val="18"/>
        </w:rPr>
        <w:t>.</w:t>
      </w:r>
    </w:p>
    <w:p w14:paraId="4A5A2BBB" w14:textId="77777777" w:rsidR="00BE515A" w:rsidRPr="009A7256"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9A7256"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A7256">
        <w:rPr>
          <w:rFonts w:ascii="Arial" w:eastAsia="Arial" w:hAnsi="Arial" w:cs="Arial"/>
          <w:b/>
          <w:color w:val="000000"/>
          <w:sz w:val="18"/>
          <w:szCs w:val="18"/>
        </w:rPr>
        <w:t>Anexo 5</w:t>
      </w:r>
      <w:r w:rsidR="005E357E"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(Acreditación) o documentos que lo acredite.</w:t>
      </w:r>
    </w:p>
    <w:p w14:paraId="1614C5DE" w14:textId="7F9834C3" w:rsidR="002B0431" w:rsidRPr="009A7256" w:rsidRDefault="00D45F3B" w:rsidP="00E556B7">
      <w:pPr>
        <w:numPr>
          <w:ilvl w:val="1"/>
          <w:numId w:val="3"/>
        </w:numPr>
        <w:spacing w:after="0" w:line="240" w:lineRule="auto"/>
        <w:ind w:right="140"/>
        <w:jc w:val="both"/>
        <w:rPr>
          <w:rFonts w:ascii="Arial" w:eastAsia="Arial" w:hAnsi="Arial" w:cs="Arial"/>
          <w:bCs/>
          <w:color w:val="000000"/>
          <w:sz w:val="18"/>
          <w:szCs w:val="18"/>
        </w:rPr>
      </w:pPr>
      <w:bookmarkStart w:id="35" w:name="_Hlk33097935"/>
      <w:bookmarkStart w:id="36" w:name="_Hlk33093289"/>
      <w:r w:rsidRPr="009A7256">
        <w:rPr>
          <w:rFonts w:ascii="Arial" w:eastAsia="Arial" w:hAnsi="Arial" w:cs="Arial"/>
          <w:bCs/>
          <w:color w:val="000000"/>
          <w:sz w:val="18"/>
          <w:szCs w:val="18"/>
        </w:rPr>
        <w:t xml:space="preserve">Presentar copia vigente del </w:t>
      </w:r>
      <w:r w:rsidRPr="009A7256">
        <w:rPr>
          <w:rFonts w:ascii="Arial" w:eastAsia="Arial" w:hAnsi="Arial" w:cs="Arial"/>
          <w:color w:val="000000"/>
          <w:sz w:val="18"/>
          <w:szCs w:val="18"/>
        </w:rPr>
        <w:t>Registro Único de Proveedores y Contratistas (RUPC),</w:t>
      </w:r>
      <w:r w:rsidRPr="009A7256">
        <w:rPr>
          <w:rFonts w:ascii="Arial" w:eastAsia="Arial" w:hAnsi="Arial" w:cs="Arial"/>
          <w:bCs/>
          <w:color w:val="000000"/>
          <w:sz w:val="18"/>
          <w:szCs w:val="18"/>
        </w:rPr>
        <w:t xml:space="preserve"> (en caso de contar con él.</w:t>
      </w:r>
      <w:r w:rsidR="00E40622" w:rsidRPr="009A7256">
        <w:rPr>
          <w:rFonts w:ascii="Arial" w:eastAsia="Arial" w:hAnsi="Arial" w:cs="Arial"/>
          <w:bCs/>
          <w:color w:val="000000"/>
          <w:sz w:val="18"/>
          <w:szCs w:val="18"/>
        </w:rPr>
        <w:t>)</w:t>
      </w:r>
      <w:r w:rsidR="004823BA" w:rsidRPr="009A7256">
        <w:rPr>
          <w:rFonts w:ascii="Arial" w:eastAsia="Arial" w:hAnsi="Arial" w:cs="Arial"/>
          <w:bCs/>
          <w:color w:val="000000"/>
          <w:sz w:val="18"/>
          <w:szCs w:val="18"/>
        </w:rPr>
        <w:t>.</w:t>
      </w:r>
    </w:p>
    <w:p w14:paraId="62EA2358" w14:textId="540D5979" w:rsidR="007342D1" w:rsidRPr="009A7256" w:rsidRDefault="00916BBA" w:rsidP="00E556B7">
      <w:pPr>
        <w:numPr>
          <w:ilvl w:val="1"/>
          <w:numId w:val="3"/>
        </w:numPr>
        <w:spacing w:after="0" w:line="240" w:lineRule="auto"/>
        <w:ind w:right="140"/>
        <w:jc w:val="both"/>
        <w:rPr>
          <w:rFonts w:ascii="Arial" w:eastAsia="Arial" w:hAnsi="Arial" w:cs="Arial"/>
          <w:bCs/>
          <w:color w:val="000000"/>
          <w:sz w:val="18"/>
          <w:szCs w:val="18"/>
        </w:rPr>
      </w:pPr>
      <w:bookmarkStart w:id="37" w:name="_Hlk48919399"/>
      <w:r w:rsidRPr="009A7256">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9A7256">
        <w:rPr>
          <w:rFonts w:ascii="Arial" w:hAnsi="Arial" w:cs="Arial"/>
          <w:sz w:val="18"/>
          <w:szCs w:val="18"/>
        </w:rPr>
        <w:t xml:space="preserve"> naturales de antigüedad a la fecha del Acto de</w:t>
      </w:r>
      <w:r w:rsidRPr="009A7256">
        <w:rPr>
          <w:rFonts w:ascii="Arial" w:hAnsi="Arial" w:cs="Arial"/>
          <w:b/>
          <w:bCs/>
          <w:sz w:val="18"/>
          <w:szCs w:val="18"/>
        </w:rPr>
        <w:t xml:space="preserve"> </w:t>
      </w:r>
      <w:bookmarkStart w:id="38" w:name="_Hlk92723552"/>
      <w:r w:rsidRPr="009A7256">
        <w:rPr>
          <w:rFonts w:ascii="Arial" w:hAnsi="Arial" w:cs="Arial"/>
          <w:sz w:val="18"/>
          <w:szCs w:val="18"/>
        </w:rPr>
        <w:t>Presentación y Apertura de Proposiciones,</w:t>
      </w:r>
      <w:bookmarkEnd w:id="38"/>
      <w:r w:rsidRPr="009A7256">
        <w:rPr>
          <w:rFonts w:ascii="Arial" w:eastAsia="Century Gothic" w:hAnsi="Arial" w:cs="Arial"/>
          <w:bCs/>
          <w:color w:val="000000"/>
          <w:sz w:val="18"/>
          <w:szCs w:val="18"/>
        </w:rPr>
        <w:t xml:space="preserve"> (impuesto del 2% sobre nómina), y original para su cotejo</w:t>
      </w:r>
      <w:bookmarkEnd w:id="37"/>
      <w:r w:rsidR="00B76FBF" w:rsidRPr="009A7256">
        <w:rPr>
          <w:rFonts w:ascii="Arial" w:eastAsia="Arial" w:hAnsi="Arial" w:cs="Arial"/>
          <w:bCs/>
          <w:color w:val="000000"/>
          <w:sz w:val="18"/>
          <w:szCs w:val="18"/>
        </w:rPr>
        <w:t>.</w:t>
      </w:r>
    </w:p>
    <w:p w14:paraId="4770703A" w14:textId="3F9D0CC9" w:rsidR="000A701A" w:rsidRPr="009A7256" w:rsidRDefault="003F063C" w:rsidP="00E556B7">
      <w:pPr>
        <w:pStyle w:val="Prrafodelista"/>
        <w:numPr>
          <w:ilvl w:val="1"/>
          <w:numId w:val="3"/>
        </w:numPr>
        <w:spacing w:after="0" w:line="240" w:lineRule="auto"/>
        <w:ind w:right="140"/>
        <w:jc w:val="both"/>
        <w:rPr>
          <w:rFonts w:ascii="Arial" w:eastAsia="Arial" w:hAnsi="Arial" w:cs="Arial"/>
          <w:bCs/>
          <w:color w:val="000000"/>
          <w:sz w:val="18"/>
          <w:szCs w:val="18"/>
        </w:rPr>
      </w:pPr>
      <w:bookmarkStart w:id="39" w:name="_Hlk32769264"/>
      <w:bookmarkEnd w:id="35"/>
      <w:bookmarkEnd w:id="36"/>
      <w:r w:rsidRPr="009A7256">
        <w:rPr>
          <w:rFonts w:ascii="Arial" w:eastAsia="Arial" w:hAnsi="Arial" w:cs="Arial"/>
          <w:bCs/>
          <w:color w:val="000000"/>
          <w:sz w:val="18"/>
          <w:szCs w:val="18"/>
        </w:rPr>
        <w:t>Tratándose de personas jurídicas</w:t>
      </w:r>
      <w:r w:rsidR="00213CBF" w:rsidRPr="009A7256">
        <w:rPr>
          <w:rFonts w:ascii="Arial" w:eastAsia="Arial" w:hAnsi="Arial" w:cs="Arial"/>
          <w:bCs/>
          <w:color w:val="000000"/>
          <w:sz w:val="18"/>
          <w:szCs w:val="18"/>
        </w:rPr>
        <w:t>, deberá presentar, además:</w:t>
      </w:r>
    </w:p>
    <w:p w14:paraId="34B08CA3" w14:textId="61A61E33" w:rsidR="000A701A" w:rsidRPr="009A7256" w:rsidRDefault="00213CBF" w:rsidP="00E556B7">
      <w:pPr>
        <w:numPr>
          <w:ilvl w:val="2"/>
          <w:numId w:val="3"/>
        </w:numPr>
        <w:spacing w:after="0" w:line="240" w:lineRule="auto"/>
        <w:ind w:right="140"/>
        <w:jc w:val="both"/>
        <w:rPr>
          <w:rFonts w:ascii="Arial" w:eastAsia="Century Gothic" w:hAnsi="Arial" w:cs="Arial"/>
          <w:b/>
          <w:color w:val="000000"/>
          <w:sz w:val="18"/>
          <w:szCs w:val="18"/>
        </w:rPr>
      </w:pPr>
      <w:r w:rsidRPr="009A7256">
        <w:rPr>
          <w:rFonts w:ascii="Arial" w:eastAsia="Arial" w:hAnsi="Arial" w:cs="Arial"/>
          <w:bCs/>
          <w:color w:val="000000"/>
          <w:sz w:val="18"/>
          <w:szCs w:val="18"/>
        </w:rPr>
        <w:t>Original</w:t>
      </w:r>
      <w:r w:rsidR="00966F4C" w:rsidRPr="009A7256">
        <w:rPr>
          <w:rFonts w:ascii="Arial" w:eastAsia="Arial" w:hAnsi="Arial" w:cs="Arial"/>
          <w:bCs/>
          <w:color w:val="000000"/>
          <w:sz w:val="18"/>
          <w:szCs w:val="18"/>
        </w:rPr>
        <w:t xml:space="preserve"> o copia certificada</w:t>
      </w:r>
      <w:r w:rsidRPr="009A7256">
        <w:rPr>
          <w:rFonts w:ascii="Arial" w:eastAsia="Arial" w:hAnsi="Arial" w:cs="Arial"/>
          <w:bCs/>
          <w:color w:val="000000"/>
          <w:sz w:val="18"/>
          <w:szCs w:val="18"/>
        </w:rPr>
        <w:t xml:space="preserve"> solo para cotejo </w:t>
      </w:r>
      <w:bookmarkStart w:id="40" w:name="_Hlk33101445"/>
      <w:r w:rsidR="00CD5A11" w:rsidRPr="009A7256">
        <w:rPr>
          <w:rFonts w:ascii="Arial" w:eastAsia="Arial" w:hAnsi="Arial" w:cs="Arial"/>
          <w:bCs/>
          <w:color w:val="000000"/>
          <w:sz w:val="18"/>
          <w:szCs w:val="18"/>
        </w:rPr>
        <w:t xml:space="preserve">(se devolverá al término del acto) </w:t>
      </w:r>
      <w:bookmarkEnd w:id="40"/>
      <w:r w:rsidRPr="009A7256">
        <w:rPr>
          <w:rFonts w:ascii="Arial" w:eastAsia="Arial" w:hAnsi="Arial" w:cs="Arial"/>
          <w:bCs/>
          <w:color w:val="000000"/>
          <w:sz w:val="18"/>
          <w:szCs w:val="18"/>
        </w:rPr>
        <w:t>y</w:t>
      </w:r>
      <w:r w:rsidR="000A701A" w:rsidRPr="009A7256">
        <w:rPr>
          <w:rFonts w:ascii="Arial" w:eastAsia="Arial" w:hAnsi="Arial" w:cs="Arial"/>
          <w:bCs/>
          <w:color w:val="000000"/>
          <w:sz w:val="18"/>
          <w:szCs w:val="18"/>
        </w:rPr>
        <w:t xml:space="preserve"> </w:t>
      </w:r>
      <w:r w:rsidRPr="009A7256">
        <w:rPr>
          <w:rFonts w:ascii="Arial" w:eastAsia="Arial" w:hAnsi="Arial" w:cs="Arial"/>
          <w:bCs/>
          <w:color w:val="000000"/>
          <w:sz w:val="18"/>
          <w:szCs w:val="18"/>
        </w:rPr>
        <w:t>copia simple legible de la escritura constitutiva de la sociedad, y en su caso, de las actas donde conste en su caso, la prórroga de la duración de la sociedad, último aumento o reducción de su capital social; el cambio</w:t>
      </w:r>
      <w:r w:rsidRPr="009A7256">
        <w:rPr>
          <w:rFonts w:ascii="Arial" w:hAnsi="Arial" w:cs="Arial"/>
          <w:sz w:val="18"/>
          <w:szCs w:val="18"/>
        </w:rPr>
        <w:t xml:space="preserve"> de su objeto de la sociedad, la transformación o fusión de la sociedad; de conformidad con lo señalado en los artículos 182 y 194 de la Ley General de Sociedades Mercantiles.</w:t>
      </w:r>
    </w:p>
    <w:p w14:paraId="791C75F5" w14:textId="2ECE5092" w:rsidR="000A701A" w:rsidRPr="009A7256"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9A7256">
        <w:rPr>
          <w:rFonts w:ascii="Arial" w:hAnsi="Arial" w:cs="Arial"/>
          <w:sz w:val="18"/>
          <w:szCs w:val="18"/>
        </w:rPr>
        <w:t xml:space="preserve">Original </w:t>
      </w:r>
      <w:r w:rsidR="00966F4C" w:rsidRPr="009A7256">
        <w:rPr>
          <w:rFonts w:ascii="Arial" w:hAnsi="Arial" w:cs="Arial"/>
          <w:sz w:val="18"/>
          <w:szCs w:val="18"/>
        </w:rPr>
        <w:t xml:space="preserve">o copia certificada </w:t>
      </w:r>
      <w:r w:rsidRPr="009A7256">
        <w:rPr>
          <w:rFonts w:ascii="Arial" w:hAnsi="Arial" w:cs="Arial"/>
          <w:sz w:val="18"/>
          <w:szCs w:val="18"/>
        </w:rPr>
        <w:t xml:space="preserve">solo para cotejo </w:t>
      </w:r>
      <w:r w:rsidR="00CD5A11" w:rsidRPr="009A7256">
        <w:rPr>
          <w:rFonts w:ascii="Arial" w:hAnsi="Arial" w:cs="Arial"/>
          <w:sz w:val="18"/>
          <w:szCs w:val="18"/>
        </w:rPr>
        <w:t xml:space="preserve">(se devolverá al término del acto) </w:t>
      </w:r>
      <w:r w:rsidRPr="009A7256">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9A7256" w:rsidRDefault="00213CBF" w:rsidP="00E66674">
      <w:pPr>
        <w:spacing w:after="0" w:line="240" w:lineRule="auto"/>
        <w:ind w:left="2204" w:right="140"/>
        <w:jc w:val="both"/>
        <w:rPr>
          <w:rFonts w:ascii="Arial" w:hAnsi="Arial" w:cs="Arial"/>
          <w:sz w:val="18"/>
          <w:szCs w:val="18"/>
        </w:rPr>
      </w:pPr>
      <w:r w:rsidRPr="009A7256">
        <w:rPr>
          <w:rFonts w:ascii="Arial" w:hAnsi="Arial" w:cs="Arial"/>
          <w:sz w:val="18"/>
          <w:szCs w:val="18"/>
        </w:rPr>
        <w:t xml:space="preserve">Los documentos referidos en los numerales </w:t>
      </w:r>
      <w:r w:rsidR="000A701A" w:rsidRPr="009A7256">
        <w:rPr>
          <w:rFonts w:ascii="Arial" w:hAnsi="Arial" w:cs="Arial"/>
          <w:sz w:val="18"/>
          <w:szCs w:val="18"/>
        </w:rPr>
        <w:t>A</w:t>
      </w:r>
      <w:r w:rsidRPr="009A7256">
        <w:rPr>
          <w:rFonts w:ascii="Arial" w:hAnsi="Arial" w:cs="Arial"/>
          <w:sz w:val="18"/>
          <w:szCs w:val="18"/>
        </w:rPr>
        <w:t xml:space="preserve"> y </w:t>
      </w:r>
      <w:r w:rsidR="000A701A" w:rsidRPr="009A7256">
        <w:rPr>
          <w:rFonts w:ascii="Arial" w:hAnsi="Arial" w:cs="Arial"/>
          <w:sz w:val="18"/>
          <w:szCs w:val="18"/>
        </w:rPr>
        <w:t>B</w:t>
      </w:r>
      <w:r w:rsidRPr="009A7256">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9A7256"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9A7256">
        <w:rPr>
          <w:rFonts w:ascii="Arial" w:hAnsi="Arial" w:cs="Arial"/>
          <w:sz w:val="18"/>
          <w:szCs w:val="18"/>
        </w:rPr>
        <w:t xml:space="preserve">Original </w:t>
      </w:r>
      <w:r w:rsidR="00966F4C" w:rsidRPr="009A7256">
        <w:rPr>
          <w:rFonts w:ascii="Arial" w:hAnsi="Arial" w:cs="Arial"/>
          <w:sz w:val="18"/>
          <w:szCs w:val="18"/>
        </w:rPr>
        <w:t xml:space="preserve">o copia certificada </w:t>
      </w:r>
      <w:r w:rsidRPr="009A7256">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9A7256"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9A7256">
        <w:rPr>
          <w:rFonts w:ascii="Arial" w:hAnsi="Arial" w:cs="Arial"/>
          <w:sz w:val="18"/>
          <w:szCs w:val="18"/>
        </w:rPr>
        <w:t xml:space="preserve">Copia simple de </w:t>
      </w:r>
      <w:r w:rsidR="00F964A3" w:rsidRPr="009A7256">
        <w:rPr>
          <w:rFonts w:ascii="Arial" w:hAnsi="Arial" w:cs="Arial"/>
          <w:sz w:val="18"/>
          <w:szCs w:val="18"/>
        </w:rPr>
        <w:t>Constancia de Situación Fiscal</w:t>
      </w:r>
      <w:r w:rsidRPr="009A7256">
        <w:rPr>
          <w:rFonts w:ascii="Arial" w:hAnsi="Arial" w:cs="Arial"/>
          <w:sz w:val="18"/>
          <w:szCs w:val="18"/>
        </w:rPr>
        <w:t xml:space="preserve"> con fecha de emisión no mayor a 30 </w:t>
      </w:r>
      <w:r w:rsidR="00512DEC" w:rsidRPr="009A7256">
        <w:rPr>
          <w:rFonts w:ascii="Arial" w:hAnsi="Arial" w:cs="Arial"/>
          <w:sz w:val="18"/>
          <w:szCs w:val="18"/>
        </w:rPr>
        <w:t>días</w:t>
      </w:r>
      <w:r w:rsidRPr="009A7256">
        <w:rPr>
          <w:rFonts w:ascii="Arial" w:hAnsi="Arial" w:cs="Arial"/>
          <w:sz w:val="18"/>
          <w:szCs w:val="18"/>
        </w:rPr>
        <w:t xml:space="preserve"> naturales de antigüedad a la fecha del acto de</w:t>
      </w:r>
      <w:r w:rsidRPr="009A7256">
        <w:rPr>
          <w:rFonts w:ascii="Arial" w:hAnsi="Arial" w:cs="Arial"/>
          <w:b/>
          <w:bCs/>
          <w:sz w:val="18"/>
          <w:szCs w:val="18"/>
        </w:rPr>
        <w:t xml:space="preserve"> </w:t>
      </w:r>
      <w:r w:rsidR="005E7795" w:rsidRPr="009A7256">
        <w:rPr>
          <w:rFonts w:ascii="Arial" w:hAnsi="Arial" w:cs="Arial"/>
          <w:sz w:val="18"/>
          <w:szCs w:val="18"/>
        </w:rPr>
        <w:t>Presentación y Apertura de Proposiciones.</w:t>
      </w:r>
    </w:p>
    <w:p w14:paraId="47FFBCEE" w14:textId="05B33729" w:rsidR="00F964A3" w:rsidRPr="009A7256"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9A7256">
        <w:rPr>
          <w:rFonts w:ascii="Arial" w:hAnsi="Arial" w:cs="Arial"/>
          <w:sz w:val="18"/>
          <w:szCs w:val="18"/>
        </w:rPr>
        <w:t xml:space="preserve">Copia simple del comprobante de domicilio de los </w:t>
      </w:r>
      <w:r w:rsidRPr="009A7256">
        <w:rPr>
          <w:rFonts w:ascii="Arial" w:hAnsi="Arial" w:cs="Arial"/>
          <w:b/>
          <w:bCs/>
          <w:sz w:val="18"/>
          <w:szCs w:val="18"/>
        </w:rPr>
        <w:t>PARTICIPANTES</w:t>
      </w:r>
      <w:r w:rsidRPr="009A7256">
        <w:rPr>
          <w:rFonts w:ascii="Arial" w:hAnsi="Arial" w:cs="Arial"/>
          <w:sz w:val="18"/>
          <w:szCs w:val="18"/>
        </w:rPr>
        <w:t xml:space="preserve">, no mayor a 2 meses de antigüedad a la fecha del </w:t>
      </w:r>
      <w:r w:rsidR="00CA68F5" w:rsidRPr="009A7256">
        <w:rPr>
          <w:rFonts w:ascii="Arial" w:hAnsi="Arial" w:cs="Arial"/>
          <w:sz w:val="18"/>
          <w:szCs w:val="18"/>
        </w:rPr>
        <w:t>A</w:t>
      </w:r>
      <w:r w:rsidRPr="009A7256">
        <w:rPr>
          <w:rFonts w:ascii="Arial" w:hAnsi="Arial" w:cs="Arial"/>
          <w:sz w:val="18"/>
          <w:szCs w:val="18"/>
        </w:rPr>
        <w:t xml:space="preserve">cto de </w:t>
      </w:r>
      <w:r w:rsidR="005E7795" w:rsidRPr="009A7256">
        <w:rPr>
          <w:rFonts w:ascii="Arial" w:hAnsi="Arial" w:cs="Arial"/>
          <w:sz w:val="18"/>
          <w:szCs w:val="18"/>
        </w:rPr>
        <w:t>Presentación y Apertura de Proposiciones,</w:t>
      </w:r>
      <w:r w:rsidRPr="009A7256">
        <w:rPr>
          <w:rFonts w:ascii="Arial" w:hAnsi="Arial" w:cs="Arial"/>
          <w:sz w:val="18"/>
          <w:szCs w:val="18"/>
        </w:rPr>
        <w:t xml:space="preserve"> a nombre de la razón social del </w:t>
      </w:r>
      <w:r w:rsidRPr="009A7256">
        <w:rPr>
          <w:rFonts w:ascii="Arial" w:hAnsi="Arial" w:cs="Arial"/>
          <w:b/>
          <w:bCs/>
          <w:sz w:val="18"/>
          <w:szCs w:val="18"/>
        </w:rPr>
        <w:t>PARTICIPANTE.</w:t>
      </w:r>
    </w:p>
    <w:p w14:paraId="42AD03B6" w14:textId="49D8C6EE" w:rsidR="00F964A3" w:rsidRPr="009A7256"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9A7256">
        <w:rPr>
          <w:rFonts w:ascii="Arial" w:hAnsi="Arial" w:cs="Arial"/>
          <w:sz w:val="18"/>
          <w:szCs w:val="18"/>
        </w:rPr>
        <w:t xml:space="preserve">Declaración Anual </w:t>
      </w:r>
      <w:r w:rsidR="003F063C" w:rsidRPr="009A7256">
        <w:rPr>
          <w:rFonts w:ascii="Arial" w:hAnsi="Arial" w:cs="Arial"/>
          <w:sz w:val="18"/>
          <w:szCs w:val="18"/>
        </w:rPr>
        <w:t xml:space="preserve">del </w:t>
      </w:r>
      <w:r w:rsidRPr="009A7256">
        <w:rPr>
          <w:rFonts w:ascii="Arial" w:hAnsi="Arial" w:cs="Arial"/>
          <w:sz w:val="18"/>
          <w:szCs w:val="18"/>
        </w:rPr>
        <w:t xml:space="preserve">ISR </w:t>
      </w:r>
      <w:r w:rsidR="003F063C" w:rsidRPr="009A7256">
        <w:rPr>
          <w:rFonts w:ascii="Arial" w:hAnsi="Arial" w:cs="Arial"/>
          <w:sz w:val="18"/>
          <w:szCs w:val="18"/>
        </w:rPr>
        <w:t xml:space="preserve">completa </w:t>
      </w:r>
      <w:r w:rsidRPr="009A7256">
        <w:rPr>
          <w:rFonts w:ascii="Arial" w:hAnsi="Arial" w:cs="Arial"/>
          <w:sz w:val="18"/>
          <w:szCs w:val="18"/>
        </w:rPr>
        <w:t xml:space="preserve">del ejercicio </w:t>
      </w:r>
      <w:r w:rsidR="003F063C" w:rsidRPr="009A7256">
        <w:rPr>
          <w:rFonts w:ascii="Arial" w:hAnsi="Arial" w:cs="Arial"/>
          <w:sz w:val="18"/>
          <w:szCs w:val="18"/>
        </w:rPr>
        <w:t xml:space="preserve">fiscal del año </w:t>
      </w:r>
      <w:r w:rsidRPr="009A7256">
        <w:rPr>
          <w:rFonts w:ascii="Arial" w:hAnsi="Arial" w:cs="Arial"/>
          <w:sz w:val="18"/>
          <w:szCs w:val="18"/>
        </w:rPr>
        <w:t>202</w:t>
      </w:r>
      <w:r w:rsidR="005F07B7" w:rsidRPr="009A7256">
        <w:rPr>
          <w:rFonts w:ascii="Arial" w:hAnsi="Arial" w:cs="Arial"/>
          <w:sz w:val="18"/>
          <w:szCs w:val="18"/>
        </w:rPr>
        <w:t>1</w:t>
      </w:r>
      <w:r w:rsidR="003F063C" w:rsidRPr="009A7256">
        <w:rPr>
          <w:rFonts w:ascii="Arial" w:hAnsi="Arial" w:cs="Arial"/>
          <w:sz w:val="18"/>
          <w:szCs w:val="18"/>
        </w:rPr>
        <w:t>, con sus anexos y acuse.</w:t>
      </w:r>
    </w:p>
    <w:p w14:paraId="6DD16752" w14:textId="32AB2A6A" w:rsidR="000A701A" w:rsidRPr="009A7256"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9A7256">
        <w:rPr>
          <w:rFonts w:ascii="Arial" w:hAnsi="Arial" w:cs="Arial"/>
          <w:sz w:val="18"/>
          <w:szCs w:val="18"/>
        </w:rPr>
        <w:t>Tratándose de personas físicas, deberá presentar, además:</w:t>
      </w:r>
    </w:p>
    <w:p w14:paraId="5D985C17" w14:textId="7611C071" w:rsidR="00213CBF" w:rsidRPr="009A7256"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9A7256">
        <w:rPr>
          <w:rFonts w:ascii="Arial" w:hAnsi="Arial" w:cs="Arial"/>
          <w:sz w:val="18"/>
          <w:szCs w:val="18"/>
        </w:rPr>
        <w:t>Original de acta de nacimiento, misma que se quedará en el expediente.</w:t>
      </w:r>
    </w:p>
    <w:p w14:paraId="7DC15B19" w14:textId="107FA7BD" w:rsidR="00966F4C" w:rsidRPr="009A7256"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9A7256">
        <w:rPr>
          <w:rFonts w:ascii="Arial" w:hAnsi="Arial" w:cs="Arial"/>
          <w:sz w:val="18"/>
          <w:szCs w:val="18"/>
        </w:rPr>
        <w:t xml:space="preserve">Copia simple de Constancia de Situación Fiscal con fecha de emisión no mayor a 30 </w:t>
      </w:r>
      <w:r w:rsidR="00043494" w:rsidRPr="009A7256">
        <w:rPr>
          <w:rFonts w:ascii="Arial" w:hAnsi="Arial" w:cs="Arial"/>
          <w:sz w:val="18"/>
          <w:szCs w:val="18"/>
        </w:rPr>
        <w:t>días</w:t>
      </w:r>
      <w:r w:rsidRPr="009A7256">
        <w:rPr>
          <w:rFonts w:ascii="Arial" w:hAnsi="Arial" w:cs="Arial"/>
          <w:sz w:val="18"/>
          <w:szCs w:val="18"/>
        </w:rPr>
        <w:t xml:space="preserve"> naturales de antigüedad a la fecha del </w:t>
      </w:r>
      <w:r w:rsidR="00CA68F5" w:rsidRPr="009A7256">
        <w:rPr>
          <w:rFonts w:ascii="Arial" w:hAnsi="Arial" w:cs="Arial"/>
          <w:sz w:val="18"/>
          <w:szCs w:val="18"/>
        </w:rPr>
        <w:t>A</w:t>
      </w:r>
      <w:r w:rsidRPr="009A7256">
        <w:rPr>
          <w:rFonts w:ascii="Arial" w:hAnsi="Arial" w:cs="Arial"/>
          <w:sz w:val="18"/>
          <w:szCs w:val="18"/>
        </w:rPr>
        <w:t>cto de</w:t>
      </w:r>
      <w:r w:rsidRPr="009A7256">
        <w:rPr>
          <w:rFonts w:ascii="Arial" w:hAnsi="Arial" w:cs="Arial"/>
          <w:b/>
          <w:bCs/>
          <w:sz w:val="18"/>
          <w:szCs w:val="18"/>
        </w:rPr>
        <w:t xml:space="preserve"> </w:t>
      </w:r>
      <w:r w:rsidR="005E7795" w:rsidRPr="009A7256">
        <w:rPr>
          <w:rFonts w:ascii="Arial" w:hAnsi="Arial" w:cs="Arial"/>
          <w:sz w:val="18"/>
          <w:szCs w:val="18"/>
        </w:rPr>
        <w:t>Presentación y Apertura de Proposiciones.</w:t>
      </w:r>
    </w:p>
    <w:p w14:paraId="2210B4F3" w14:textId="7D3278C6" w:rsidR="00F964A3" w:rsidRPr="009A7256"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9A7256">
        <w:rPr>
          <w:rFonts w:ascii="Arial" w:hAnsi="Arial" w:cs="Arial"/>
          <w:sz w:val="18"/>
          <w:szCs w:val="18"/>
        </w:rPr>
        <w:t>Copia simple del comprobante de domicilio, no mayor a 2 meses de antigüedad a la fecha</w:t>
      </w:r>
      <w:r w:rsidR="002027C8" w:rsidRPr="009A7256">
        <w:rPr>
          <w:rFonts w:ascii="Arial" w:hAnsi="Arial" w:cs="Arial"/>
          <w:sz w:val="18"/>
          <w:szCs w:val="18"/>
        </w:rPr>
        <w:t xml:space="preserve"> del</w:t>
      </w:r>
      <w:r w:rsidRPr="009A7256">
        <w:rPr>
          <w:rFonts w:ascii="Arial" w:hAnsi="Arial" w:cs="Arial"/>
          <w:sz w:val="18"/>
          <w:szCs w:val="18"/>
        </w:rPr>
        <w:t xml:space="preserve"> </w:t>
      </w:r>
      <w:r w:rsidR="00CA68F5" w:rsidRPr="009A7256">
        <w:rPr>
          <w:rFonts w:ascii="Arial" w:hAnsi="Arial" w:cs="Arial"/>
          <w:sz w:val="18"/>
          <w:szCs w:val="18"/>
        </w:rPr>
        <w:t>A</w:t>
      </w:r>
      <w:r w:rsidR="00843949" w:rsidRPr="009A7256">
        <w:rPr>
          <w:rFonts w:ascii="Arial" w:hAnsi="Arial" w:cs="Arial"/>
          <w:sz w:val="18"/>
          <w:szCs w:val="18"/>
        </w:rPr>
        <w:t xml:space="preserve">cto de </w:t>
      </w:r>
      <w:r w:rsidR="005E7795" w:rsidRPr="009A7256">
        <w:rPr>
          <w:rFonts w:ascii="Arial" w:hAnsi="Arial" w:cs="Arial"/>
          <w:sz w:val="18"/>
          <w:szCs w:val="18"/>
        </w:rPr>
        <w:t xml:space="preserve">Presentación y Apertura de Proposiciones, </w:t>
      </w:r>
      <w:r w:rsidRPr="009A7256">
        <w:rPr>
          <w:rFonts w:ascii="Arial" w:hAnsi="Arial" w:cs="Arial"/>
          <w:sz w:val="18"/>
          <w:szCs w:val="18"/>
        </w:rPr>
        <w:t xml:space="preserve">a nombre del </w:t>
      </w:r>
      <w:r w:rsidRPr="009A7256">
        <w:rPr>
          <w:rFonts w:ascii="Arial" w:hAnsi="Arial" w:cs="Arial"/>
          <w:b/>
          <w:bCs/>
          <w:sz w:val="18"/>
          <w:szCs w:val="18"/>
        </w:rPr>
        <w:t>PARTICIPANTE</w:t>
      </w:r>
      <w:r w:rsidRPr="009A7256">
        <w:rPr>
          <w:rFonts w:ascii="Arial" w:hAnsi="Arial" w:cs="Arial"/>
          <w:sz w:val="18"/>
          <w:szCs w:val="18"/>
        </w:rPr>
        <w:t>.</w:t>
      </w:r>
    </w:p>
    <w:p w14:paraId="64A35B53" w14:textId="6F52BE66" w:rsidR="003F063C" w:rsidRPr="009A7256"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9A7256">
        <w:rPr>
          <w:rFonts w:ascii="Arial" w:hAnsi="Arial" w:cs="Arial"/>
          <w:sz w:val="18"/>
          <w:szCs w:val="18"/>
        </w:rPr>
        <w:lastRenderedPageBreak/>
        <w:t>Última declaración del ISR completa del ejercicio fiscal del año 202</w:t>
      </w:r>
      <w:r w:rsidR="005F07B7" w:rsidRPr="009A7256">
        <w:rPr>
          <w:rFonts w:ascii="Arial" w:hAnsi="Arial" w:cs="Arial"/>
          <w:sz w:val="18"/>
          <w:szCs w:val="18"/>
        </w:rPr>
        <w:t>1</w:t>
      </w:r>
      <w:r w:rsidRPr="009A7256">
        <w:rPr>
          <w:rFonts w:ascii="Arial" w:hAnsi="Arial" w:cs="Arial"/>
          <w:sz w:val="18"/>
          <w:szCs w:val="18"/>
        </w:rPr>
        <w:t>, en donde se observe el ingreso acumulado del ejercicio fiscal en comento.</w:t>
      </w:r>
    </w:p>
    <w:p w14:paraId="11256809" w14:textId="77777777" w:rsidR="00F964A3" w:rsidRPr="009A7256" w:rsidRDefault="00F964A3" w:rsidP="00F964A3">
      <w:pPr>
        <w:spacing w:after="0" w:line="240" w:lineRule="auto"/>
        <w:ind w:right="140"/>
        <w:jc w:val="both"/>
        <w:rPr>
          <w:rFonts w:ascii="Arial" w:eastAsia="Century Gothic" w:hAnsi="Arial" w:cs="Arial"/>
          <w:b/>
          <w:color w:val="000000"/>
          <w:sz w:val="18"/>
          <w:szCs w:val="18"/>
        </w:rPr>
      </w:pPr>
    </w:p>
    <w:bookmarkEnd w:id="39"/>
    <w:p w14:paraId="656B284E" w14:textId="7632FF84" w:rsidR="00275AFA" w:rsidRPr="009A7256"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A7256">
        <w:rPr>
          <w:rFonts w:ascii="Arial" w:eastAsia="Arial" w:hAnsi="Arial" w:cs="Arial"/>
          <w:b/>
          <w:color w:val="000000"/>
          <w:sz w:val="18"/>
          <w:szCs w:val="18"/>
        </w:rPr>
        <w:t>Anexo 6</w:t>
      </w:r>
      <w:r w:rsidR="005E357E"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 xml:space="preserve">(Declaración de Integridad y NO COLUSIÓN de </w:t>
      </w:r>
      <w:r w:rsidR="004A14F2" w:rsidRPr="009A7256">
        <w:rPr>
          <w:rFonts w:ascii="Arial" w:eastAsia="Arial" w:hAnsi="Arial" w:cs="Arial"/>
          <w:color w:val="000000"/>
          <w:sz w:val="18"/>
          <w:szCs w:val="18"/>
        </w:rPr>
        <w:t>proveedores</w:t>
      </w:r>
      <w:r w:rsidRPr="009A7256">
        <w:rPr>
          <w:rFonts w:ascii="Arial" w:eastAsia="Arial" w:hAnsi="Arial" w:cs="Arial"/>
          <w:color w:val="000000"/>
          <w:sz w:val="18"/>
          <w:szCs w:val="18"/>
        </w:rPr>
        <w:t>).</w:t>
      </w:r>
    </w:p>
    <w:p w14:paraId="1D81556E" w14:textId="77777777" w:rsidR="00EC7235" w:rsidRPr="009A7256"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9A7256"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9A7256">
        <w:rPr>
          <w:rFonts w:ascii="Arial" w:eastAsia="Arial" w:hAnsi="Arial" w:cs="Arial"/>
          <w:b/>
          <w:color w:val="000000"/>
          <w:sz w:val="18"/>
          <w:szCs w:val="18"/>
        </w:rPr>
        <w:t xml:space="preserve">Anexo 7. </w:t>
      </w:r>
      <w:r w:rsidR="00A15C48" w:rsidRPr="009A7256">
        <w:rPr>
          <w:rFonts w:ascii="Arial" w:eastAsia="Century Gothic" w:hAnsi="Arial" w:cs="Arial"/>
          <w:color w:val="000000"/>
          <w:sz w:val="18"/>
          <w:szCs w:val="18"/>
        </w:rPr>
        <w:t>E</w:t>
      </w:r>
      <w:r w:rsidRPr="009A7256">
        <w:rPr>
          <w:rFonts w:ascii="Arial" w:eastAsia="Century Gothic" w:hAnsi="Arial" w:cs="Arial"/>
          <w:color w:val="000000"/>
          <w:sz w:val="18"/>
          <w:szCs w:val="18"/>
        </w:rPr>
        <w:t xml:space="preserve">scrito de no </w:t>
      </w:r>
      <w:bookmarkStart w:id="41" w:name="_Hlk85097764"/>
      <w:r w:rsidRPr="009A7256">
        <w:rPr>
          <w:rFonts w:ascii="Arial" w:eastAsia="Century Gothic" w:hAnsi="Arial" w:cs="Arial"/>
          <w:color w:val="000000"/>
          <w:sz w:val="18"/>
          <w:szCs w:val="18"/>
        </w:rPr>
        <w:t>conflicto de interés y de no inhabilitación</w:t>
      </w:r>
      <w:r w:rsidR="00A15C48" w:rsidRPr="009A7256">
        <w:rPr>
          <w:rFonts w:ascii="Arial" w:eastAsia="Century Gothic" w:hAnsi="Arial" w:cs="Arial"/>
          <w:color w:val="000000"/>
          <w:sz w:val="18"/>
          <w:szCs w:val="18"/>
        </w:rPr>
        <w:t>.</w:t>
      </w:r>
    </w:p>
    <w:p w14:paraId="40CE5B61" w14:textId="77777777" w:rsidR="00BE515A" w:rsidRPr="009A7256"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9A7256"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2" w:name="_Hlk69230617"/>
      <w:r w:rsidRPr="009A7256">
        <w:rPr>
          <w:rFonts w:ascii="Arial" w:eastAsia="Arial" w:hAnsi="Arial" w:cs="Arial"/>
          <w:b/>
          <w:color w:val="000000"/>
          <w:sz w:val="18"/>
          <w:szCs w:val="18"/>
        </w:rPr>
        <w:t xml:space="preserve">Anexo </w:t>
      </w:r>
      <w:r w:rsidR="00EC7235" w:rsidRPr="009A7256">
        <w:rPr>
          <w:rFonts w:ascii="Arial" w:eastAsia="Arial" w:hAnsi="Arial" w:cs="Arial"/>
          <w:b/>
          <w:color w:val="000000"/>
          <w:sz w:val="18"/>
          <w:szCs w:val="18"/>
        </w:rPr>
        <w:t>8</w:t>
      </w:r>
      <w:r w:rsidR="005E357E" w:rsidRPr="009A7256">
        <w:rPr>
          <w:rFonts w:ascii="Arial" w:eastAsia="Arial" w:hAnsi="Arial" w:cs="Arial"/>
          <w:b/>
          <w:color w:val="000000"/>
          <w:sz w:val="18"/>
          <w:szCs w:val="18"/>
        </w:rPr>
        <w:t>.</w:t>
      </w:r>
      <w:r w:rsidRPr="009A7256">
        <w:rPr>
          <w:rFonts w:ascii="Arial" w:eastAsia="Arial" w:hAnsi="Arial" w:cs="Arial"/>
          <w:color w:val="000000"/>
          <w:sz w:val="18"/>
          <w:szCs w:val="18"/>
        </w:rPr>
        <w:t xml:space="preserve"> (Estratificación) Obligatorio solo para </w:t>
      </w:r>
      <w:r w:rsidR="004B36AE"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 xml:space="preserve"> MIPYME.</w:t>
      </w:r>
    </w:p>
    <w:p w14:paraId="2EB57D6F" w14:textId="77777777" w:rsidR="00BE515A" w:rsidRPr="009A7256" w:rsidRDefault="00BE515A" w:rsidP="00BE515A">
      <w:pPr>
        <w:spacing w:after="0" w:line="240" w:lineRule="auto"/>
        <w:ind w:left="993" w:right="140"/>
        <w:jc w:val="both"/>
        <w:rPr>
          <w:rFonts w:ascii="Arial" w:eastAsia="Century Gothic" w:hAnsi="Arial" w:cs="Arial"/>
          <w:b/>
          <w:color w:val="000000"/>
          <w:sz w:val="18"/>
          <w:szCs w:val="18"/>
        </w:rPr>
      </w:pPr>
    </w:p>
    <w:p w14:paraId="70605B2A" w14:textId="2FEB42D0" w:rsidR="00024848" w:rsidRPr="009A7256"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69201549"/>
      <w:r w:rsidRPr="009A7256">
        <w:rPr>
          <w:rFonts w:ascii="Arial" w:eastAsia="Arial" w:hAnsi="Arial" w:cs="Arial"/>
          <w:b/>
          <w:color w:val="000000"/>
          <w:sz w:val="18"/>
          <w:szCs w:val="18"/>
        </w:rPr>
        <w:t xml:space="preserve">Anexo </w:t>
      </w:r>
      <w:r w:rsidR="00EC7235" w:rsidRPr="009A7256">
        <w:rPr>
          <w:rFonts w:ascii="Arial" w:eastAsia="Arial" w:hAnsi="Arial" w:cs="Arial"/>
          <w:b/>
          <w:color w:val="000000"/>
          <w:sz w:val="18"/>
          <w:szCs w:val="18"/>
        </w:rPr>
        <w:t>9</w:t>
      </w:r>
      <w:r w:rsidR="005E357E"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w:t>
      </w:r>
      <w:bookmarkStart w:id="44" w:name="_Hlk85098227"/>
      <w:r w:rsidR="00FB0EB9" w:rsidRPr="009A7256">
        <w:rPr>
          <w:rFonts w:ascii="Arial" w:eastAsia="Arial" w:hAnsi="Arial" w:cs="Arial"/>
          <w:bCs/>
          <w:color w:val="000000"/>
          <w:sz w:val="18"/>
          <w:szCs w:val="18"/>
        </w:rPr>
        <w:t>Manifiesto de Opinión Positiva de Cumplimiento de Obligaciones Fiscales y Constancia impresa</w:t>
      </w:r>
      <w:r w:rsidR="00052620" w:rsidRPr="009A7256">
        <w:rPr>
          <w:rFonts w:ascii="Arial" w:eastAsia="Arial" w:hAnsi="Arial" w:cs="Arial"/>
          <w:bCs/>
          <w:color w:val="000000"/>
          <w:sz w:val="18"/>
          <w:szCs w:val="18"/>
        </w:rPr>
        <w:t xml:space="preserve">, conforme al código fiscal de la federación y las reglas de la resolución miscelánea fiscal para el </w:t>
      </w:r>
      <w:r w:rsidR="00726F82" w:rsidRPr="009A7256">
        <w:rPr>
          <w:rFonts w:ascii="Arial" w:eastAsia="Arial" w:hAnsi="Arial" w:cs="Arial"/>
          <w:bCs/>
          <w:color w:val="000000"/>
          <w:sz w:val="18"/>
          <w:szCs w:val="18"/>
        </w:rPr>
        <w:t>202</w:t>
      </w:r>
      <w:r w:rsidR="00A4235A" w:rsidRPr="009A7256">
        <w:rPr>
          <w:rFonts w:ascii="Arial" w:eastAsia="Arial" w:hAnsi="Arial" w:cs="Arial"/>
          <w:bCs/>
          <w:color w:val="000000"/>
          <w:sz w:val="18"/>
          <w:szCs w:val="18"/>
        </w:rPr>
        <w:t>2</w:t>
      </w:r>
      <w:r w:rsidR="00BE515A" w:rsidRPr="009A7256">
        <w:rPr>
          <w:rFonts w:ascii="Arial" w:eastAsia="Arial" w:hAnsi="Arial" w:cs="Arial"/>
          <w:bCs/>
          <w:color w:val="000000"/>
          <w:sz w:val="18"/>
          <w:szCs w:val="18"/>
        </w:rPr>
        <w:t>, con</w:t>
      </w:r>
      <w:r w:rsidR="00BE515A" w:rsidRPr="009A7256">
        <w:rPr>
          <w:rFonts w:ascii="Arial" w:eastAsia="Arial" w:hAnsi="Arial" w:cs="Arial"/>
          <w:color w:val="000000"/>
          <w:sz w:val="18"/>
          <w:szCs w:val="18"/>
        </w:rPr>
        <w:t xml:space="preserve"> fecha de emisión no mayor a 30 </w:t>
      </w:r>
      <w:r w:rsidR="00043494" w:rsidRPr="009A7256">
        <w:rPr>
          <w:rFonts w:ascii="Arial" w:eastAsia="Arial" w:hAnsi="Arial" w:cs="Arial"/>
          <w:color w:val="000000"/>
          <w:sz w:val="18"/>
          <w:szCs w:val="18"/>
        </w:rPr>
        <w:t>días</w:t>
      </w:r>
      <w:r w:rsidR="00BE515A" w:rsidRPr="009A7256">
        <w:rPr>
          <w:rFonts w:ascii="Arial" w:eastAsia="Arial" w:hAnsi="Arial" w:cs="Arial"/>
          <w:color w:val="000000"/>
          <w:sz w:val="18"/>
          <w:szCs w:val="18"/>
        </w:rPr>
        <w:t xml:space="preserve"> naturales de antigüedad </w:t>
      </w:r>
      <w:r w:rsidR="00BE515A" w:rsidRPr="009A7256">
        <w:rPr>
          <w:rFonts w:ascii="Arial" w:hAnsi="Arial" w:cs="Arial"/>
          <w:sz w:val="18"/>
          <w:szCs w:val="18"/>
        </w:rPr>
        <w:t xml:space="preserve">a la fecha </w:t>
      </w:r>
      <w:r w:rsidR="00FB15CB" w:rsidRPr="009A7256">
        <w:rPr>
          <w:rFonts w:ascii="Arial" w:hAnsi="Arial" w:cs="Arial"/>
          <w:sz w:val="18"/>
          <w:szCs w:val="18"/>
        </w:rPr>
        <w:t xml:space="preserve">del </w:t>
      </w:r>
      <w:r w:rsidR="00CA68F5" w:rsidRPr="009A7256">
        <w:rPr>
          <w:rFonts w:ascii="Arial" w:hAnsi="Arial" w:cs="Arial"/>
          <w:sz w:val="18"/>
          <w:szCs w:val="18"/>
        </w:rPr>
        <w:t>A</w:t>
      </w:r>
      <w:r w:rsidR="00BE515A" w:rsidRPr="009A7256">
        <w:rPr>
          <w:rFonts w:ascii="Arial" w:hAnsi="Arial" w:cs="Arial"/>
          <w:sz w:val="18"/>
          <w:szCs w:val="18"/>
        </w:rPr>
        <w:t xml:space="preserve">cto de </w:t>
      </w:r>
      <w:r w:rsidR="005E7795" w:rsidRPr="009A7256">
        <w:rPr>
          <w:rFonts w:ascii="Arial" w:hAnsi="Arial" w:cs="Arial"/>
          <w:sz w:val="18"/>
          <w:szCs w:val="18"/>
        </w:rPr>
        <w:t>Presentación y Apertura de Proposiciones,</w:t>
      </w:r>
      <w:r w:rsidR="00BE515A" w:rsidRPr="009A7256">
        <w:rPr>
          <w:rFonts w:ascii="Arial" w:hAnsi="Arial" w:cs="Arial"/>
          <w:sz w:val="18"/>
          <w:szCs w:val="18"/>
        </w:rPr>
        <w:t xml:space="preserve"> a nombre del </w:t>
      </w:r>
      <w:r w:rsidR="00BE515A" w:rsidRPr="009A7256">
        <w:rPr>
          <w:rFonts w:ascii="Arial" w:hAnsi="Arial" w:cs="Arial"/>
          <w:b/>
          <w:bCs/>
          <w:sz w:val="18"/>
          <w:szCs w:val="18"/>
        </w:rPr>
        <w:t>PARTICIPANTE</w:t>
      </w:r>
      <w:bookmarkEnd w:id="44"/>
      <w:r w:rsidR="00052620" w:rsidRPr="009A7256">
        <w:rPr>
          <w:rFonts w:ascii="Arial" w:eastAsia="Arial" w:hAnsi="Arial" w:cs="Arial"/>
          <w:color w:val="000000"/>
          <w:sz w:val="18"/>
          <w:szCs w:val="18"/>
        </w:rPr>
        <w:t>.</w:t>
      </w:r>
    </w:p>
    <w:p w14:paraId="5370B625" w14:textId="77777777" w:rsidR="00BE515A" w:rsidRPr="009A7256" w:rsidRDefault="00BE515A" w:rsidP="00BE515A">
      <w:pPr>
        <w:spacing w:after="0" w:line="240" w:lineRule="auto"/>
        <w:ind w:left="993" w:right="140"/>
        <w:jc w:val="both"/>
        <w:rPr>
          <w:rFonts w:ascii="Arial" w:eastAsia="Arial" w:hAnsi="Arial" w:cs="Arial"/>
          <w:color w:val="000000"/>
          <w:sz w:val="18"/>
          <w:szCs w:val="18"/>
        </w:rPr>
      </w:pPr>
    </w:p>
    <w:p w14:paraId="64238F56" w14:textId="1C27B75E" w:rsidR="009236A0" w:rsidRPr="009A7256"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9A7256">
        <w:rPr>
          <w:rFonts w:ascii="Arial" w:eastAsia="Arial" w:hAnsi="Arial" w:cs="Arial"/>
          <w:b/>
          <w:color w:val="000000"/>
          <w:sz w:val="18"/>
          <w:szCs w:val="18"/>
        </w:rPr>
        <w:t xml:space="preserve">Anexo </w:t>
      </w:r>
      <w:r w:rsidR="00EC7235" w:rsidRPr="009A7256">
        <w:rPr>
          <w:rFonts w:ascii="Arial" w:eastAsia="Arial" w:hAnsi="Arial" w:cs="Arial"/>
          <w:b/>
          <w:color w:val="000000"/>
          <w:sz w:val="18"/>
          <w:szCs w:val="18"/>
        </w:rPr>
        <w:t>10</w:t>
      </w:r>
      <w:r w:rsidR="005E357E"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w:t>
      </w:r>
      <w:bookmarkStart w:id="45" w:name="_Hlk85098239"/>
      <w:r w:rsidR="00FB0EB9" w:rsidRPr="009A7256">
        <w:rPr>
          <w:rFonts w:ascii="Arial" w:eastAsia="Arial" w:hAnsi="Arial" w:cs="Arial"/>
          <w:bCs/>
          <w:color w:val="000000"/>
          <w:sz w:val="18"/>
          <w:szCs w:val="18"/>
        </w:rPr>
        <w:t xml:space="preserve">Manifiesto de Opinión </w:t>
      </w:r>
      <w:r w:rsidR="000E2DFA" w:rsidRPr="009A7256">
        <w:rPr>
          <w:rFonts w:ascii="Arial" w:eastAsia="Arial" w:hAnsi="Arial" w:cs="Arial"/>
          <w:bCs/>
          <w:color w:val="000000"/>
          <w:sz w:val="18"/>
          <w:szCs w:val="18"/>
        </w:rPr>
        <w:t xml:space="preserve">Positiva </w:t>
      </w:r>
      <w:r w:rsidR="00FB0EB9" w:rsidRPr="009A7256">
        <w:rPr>
          <w:rFonts w:ascii="Arial" w:eastAsia="Arial" w:hAnsi="Arial" w:cs="Arial"/>
          <w:bCs/>
          <w:color w:val="000000"/>
          <w:sz w:val="18"/>
          <w:szCs w:val="18"/>
        </w:rPr>
        <w:t xml:space="preserve">de Cumplimiento de Obligaciones en Materia de Seguridad Social y Constancia impresa, </w:t>
      </w:r>
      <w:r w:rsidR="002B0431" w:rsidRPr="009A7256">
        <w:rPr>
          <w:rFonts w:ascii="Arial" w:eastAsia="Arial" w:hAnsi="Arial" w:cs="Arial"/>
          <w:bCs/>
          <w:color w:val="000000"/>
          <w:sz w:val="18"/>
          <w:szCs w:val="18"/>
        </w:rPr>
        <w:t>con</w:t>
      </w:r>
      <w:r w:rsidR="00BE515A" w:rsidRPr="009A7256">
        <w:rPr>
          <w:rFonts w:ascii="Arial" w:eastAsia="Arial" w:hAnsi="Arial" w:cs="Arial"/>
          <w:bCs/>
          <w:color w:val="000000"/>
          <w:sz w:val="18"/>
          <w:szCs w:val="18"/>
        </w:rPr>
        <w:t xml:space="preserve"> fecha de emisión</w:t>
      </w:r>
      <w:r w:rsidR="002B0431" w:rsidRPr="009A7256">
        <w:rPr>
          <w:rFonts w:ascii="Arial" w:eastAsia="Arial" w:hAnsi="Arial" w:cs="Arial"/>
          <w:bCs/>
          <w:color w:val="000000"/>
          <w:sz w:val="18"/>
          <w:szCs w:val="18"/>
        </w:rPr>
        <w:t xml:space="preserve"> no mayor a 30 </w:t>
      </w:r>
      <w:r w:rsidR="00043494" w:rsidRPr="009A7256">
        <w:rPr>
          <w:rFonts w:ascii="Arial" w:eastAsia="Arial" w:hAnsi="Arial" w:cs="Arial"/>
          <w:bCs/>
          <w:color w:val="000000"/>
          <w:sz w:val="18"/>
          <w:szCs w:val="18"/>
        </w:rPr>
        <w:t>días</w:t>
      </w:r>
      <w:r w:rsidR="002B0431" w:rsidRPr="009A7256">
        <w:rPr>
          <w:rFonts w:ascii="Arial" w:eastAsia="Arial" w:hAnsi="Arial" w:cs="Arial"/>
          <w:bCs/>
          <w:color w:val="000000"/>
          <w:sz w:val="18"/>
          <w:szCs w:val="18"/>
        </w:rPr>
        <w:t xml:space="preserve"> </w:t>
      </w:r>
      <w:r w:rsidR="00BE515A" w:rsidRPr="009A7256">
        <w:rPr>
          <w:rFonts w:ascii="Arial" w:eastAsia="Arial" w:hAnsi="Arial" w:cs="Arial"/>
          <w:bCs/>
          <w:color w:val="000000"/>
          <w:sz w:val="18"/>
          <w:szCs w:val="18"/>
        </w:rPr>
        <w:t>naturales</w:t>
      </w:r>
      <w:r w:rsidR="002B0431" w:rsidRPr="009A7256">
        <w:rPr>
          <w:rFonts w:ascii="Arial" w:eastAsia="Arial" w:hAnsi="Arial" w:cs="Arial"/>
          <w:bCs/>
          <w:color w:val="000000"/>
          <w:sz w:val="18"/>
          <w:szCs w:val="18"/>
        </w:rPr>
        <w:t xml:space="preserve"> de antigüedad </w:t>
      </w:r>
      <w:r w:rsidR="002B0431" w:rsidRPr="009A7256">
        <w:rPr>
          <w:rFonts w:ascii="Arial" w:hAnsi="Arial" w:cs="Arial"/>
          <w:bCs/>
          <w:sz w:val="18"/>
          <w:szCs w:val="18"/>
        </w:rPr>
        <w:t xml:space="preserve">a la fecha </w:t>
      </w:r>
      <w:r w:rsidR="00FB15CB" w:rsidRPr="009A7256">
        <w:rPr>
          <w:rFonts w:ascii="Arial" w:hAnsi="Arial" w:cs="Arial"/>
          <w:bCs/>
          <w:sz w:val="18"/>
          <w:szCs w:val="18"/>
        </w:rPr>
        <w:t xml:space="preserve">del </w:t>
      </w:r>
      <w:r w:rsidR="00CA68F5" w:rsidRPr="009A7256">
        <w:rPr>
          <w:rFonts w:ascii="Arial" w:hAnsi="Arial" w:cs="Arial"/>
          <w:bCs/>
          <w:sz w:val="18"/>
          <w:szCs w:val="18"/>
        </w:rPr>
        <w:t>A</w:t>
      </w:r>
      <w:r w:rsidR="002B0431" w:rsidRPr="009A7256">
        <w:rPr>
          <w:rFonts w:ascii="Arial" w:hAnsi="Arial" w:cs="Arial"/>
          <w:bCs/>
          <w:sz w:val="18"/>
          <w:szCs w:val="18"/>
        </w:rPr>
        <w:t>cto de</w:t>
      </w:r>
      <w:r w:rsidR="002B0431" w:rsidRPr="009A7256">
        <w:rPr>
          <w:rFonts w:ascii="Arial" w:hAnsi="Arial" w:cs="Arial"/>
          <w:sz w:val="18"/>
          <w:szCs w:val="18"/>
        </w:rPr>
        <w:t xml:space="preserve"> </w:t>
      </w:r>
      <w:r w:rsidR="005E7795" w:rsidRPr="009A7256">
        <w:rPr>
          <w:rFonts w:ascii="Arial" w:hAnsi="Arial" w:cs="Arial"/>
          <w:sz w:val="18"/>
          <w:szCs w:val="18"/>
        </w:rPr>
        <w:t>Presentación y Apertura de Proposiciones,</w:t>
      </w:r>
      <w:r w:rsidR="002B0431" w:rsidRPr="009A7256">
        <w:rPr>
          <w:rFonts w:ascii="Arial" w:hAnsi="Arial" w:cs="Arial"/>
          <w:sz w:val="18"/>
          <w:szCs w:val="18"/>
        </w:rPr>
        <w:t xml:space="preserve"> a nombre del </w:t>
      </w:r>
      <w:r w:rsidR="002B0431" w:rsidRPr="009A7256">
        <w:rPr>
          <w:rFonts w:ascii="Arial" w:hAnsi="Arial" w:cs="Arial"/>
          <w:b/>
          <w:bCs/>
          <w:sz w:val="18"/>
          <w:szCs w:val="18"/>
        </w:rPr>
        <w:t>PARTICIPANTE</w:t>
      </w:r>
      <w:bookmarkEnd w:id="45"/>
      <w:r w:rsidR="007C578E" w:rsidRPr="009A7256">
        <w:rPr>
          <w:rFonts w:ascii="Arial" w:eastAsia="Arial" w:hAnsi="Arial" w:cs="Arial"/>
          <w:color w:val="000000"/>
          <w:sz w:val="18"/>
          <w:szCs w:val="18"/>
        </w:rPr>
        <w:t>.</w:t>
      </w:r>
    </w:p>
    <w:p w14:paraId="25D4F056" w14:textId="77777777" w:rsidR="00BE515A" w:rsidRPr="009A7256" w:rsidRDefault="00BE515A" w:rsidP="00BE515A">
      <w:pPr>
        <w:spacing w:after="0" w:line="240" w:lineRule="auto"/>
        <w:ind w:right="140"/>
        <w:jc w:val="both"/>
        <w:rPr>
          <w:rFonts w:ascii="Arial" w:eastAsia="Arial" w:hAnsi="Arial" w:cs="Arial"/>
          <w:color w:val="000000"/>
          <w:sz w:val="18"/>
          <w:szCs w:val="18"/>
        </w:rPr>
      </w:pPr>
    </w:p>
    <w:p w14:paraId="4F554E95" w14:textId="2A1F9A50" w:rsidR="00BB69B2" w:rsidRPr="009A7256"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9A7256">
        <w:rPr>
          <w:rFonts w:ascii="Arial" w:eastAsia="Arial" w:hAnsi="Arial" w:cs="Arial"/>
          <w:b/>
          <w:color w:val="000000"/>
          <w:sz w:val="18"/>
          <w:szCs w:val="18"/>
        </w:rPr>
        <w:t xml:space="preserve">Anexo </w:t>
      </w:r>
      <w:r w:rsidR="00BB69B2" w:rsidRPr="009A7256">
        <w:rPr>
          <w:rFonts w:ascii="Arial" w:eastAsia="Arial" w:hAnsi="Arial" w:cs="Arial"/>
          <w:b/>
          <w:color w:val="000000"/>
          <w:sz w:val="18"/>
          <w:szCs w:val="18"/>
        </w:rPr>
        <w:t>1</w:t>
      </w:r>
      <w:r w:rsidR="00EC7235" w:rsidRPr="009A7256">
        <w:rPr>
          <w:rFonts w:ascii="Arial" w:eastAsia="Arial" w:hAnsi="Arial" w:cs="Arial"/>
          <w:b/>
          <w:color w:val="000000"/>
          <w:sz w:val="18"/>
          <w:szCs w:val="18"/>
        </w:rPr>
        <w:t>1</w:t>
      </w:r>
      <w:r w:rsidR="005E357E" w:rsidRPr="009A7256">
        <w:rPr>
          <w:rFonts w:ascii="Arial" w:eastAsia="Arial" w:hAnsi="Arial" w:cs="Arial"/>
          <w:b/>
          <w:color w:val="000000"/>
          <w:sz w:val="18"/>
          <w:szCs w:val="18"/>
        </w:rPr>
        <w:t>.</w:t>
      </w:r>
      <w:r w:rsidR="00BB69B2" w:rsidRPr="009A7256">
        <w:rPr>
          <w:rFonts w:ascii="Arial" w:eastAsia="Arial" w:hAnsi="Arial" w:cs="Arial"/>
          <w:b/>
          <w:color w:val="000000"/>
          <w:sz w:val="18"/>
          <w:szCs w:val="18"/>
        </w:rPr>
        <w:t xml:space="preserve"> </w:t>
      </w:r>
      <w:r w:rsidR="0079310C" w:rsidRPr="009A7256">
        <w:rPr>
          <w:rFonts w:ascii="Arial" w:hAnsi="Arial" w:cs="Arial"/>
          <w:sz w:val="18"/>
          <w:szCs w:val="18"/>
        </w:rPr>
        <w:t>Or</w:t>
      </w:r>
      <w:r w:rsidR="005740F2" w:rsidRPr="009A7256">
        <w:rPr>
          <w:rFonts w:ascii="Arial" w:hAnsi="Arial" w:cs="Arial"/>
          <w:sz w:val="18"/>
          <w:szCs w:val="18"/>
        </w:rPr>
        <w:t>iginal o copia certificada de su Identificación Oficial Vigente, dentro del sobre que contenga la propuesta técnica y económica, para su cotejo (se devolverá al término del acto) y copia simple legible</w:t>
      </w:r>
      <w:r w:rsidR="009A4C87" w:rsidRPr="009A7256">
        <w:rPr>
          <w:rFonts w:ascii="Arial" w:hAnsi="Arial" w:cs="Arial"/>
          <w:sz w:val="18"/>
          <w:szCs w:val="18"/>
        </w:rPr>
        <w:t>.</w:t>
      </w:r>
    </w:p>
    <w:bookmarkEnd w:id="34"/>
    <w:bookmarkEnd w:id="41"/>
    <w:p w14:paraId="0BD9B393" w14:textId="77777777" w:rsidR="004A7F8D" w:rsidRPr="009A7256" w:rsidRDefault="004A7F8D" w:rsidP="004A7F8D">
      <w:pPr>
        <w:pStyle w:val="Prrafodelista"/>
        <w:spacing w:after="0"/>
        <w:rPr>
          <w:rFonts w:ascii="Arial" w:eastAsia="Century Gothic" w:hAnsi="Arial" w:cs="Arial"/>
          <w:b/>
          <w:color w:val="000000"/>
          <w:sz w:val="18"/>
          <w:szCs w:val="18"/>
        </w:rPr>
      </w:pPr>
    </w:p>
    <w:p w14:paraId="490232C0" w14:textId="5F7B5353" w:rsidR="00561945" w:rsidRPr="009A7256" w:rsidRDefault="004A7F8D" w:rsidP="004A7F8D">
      <w:pPr>
        <w:numPr>
          <w:ilvl w:val="0"/>
          <w:numId w:val="3"/>
        </w:numPr>
        <w:spacing w:after="0" w:line="240" w:lineRule="auto"/>
        <w:ind w:left="993" w:right="140" w:hanging="284"/>
        <w:jc w:val="both"/>
        <w:rPr>
          <w:rFonts w:ascii="Arial" w:eastAsia="Century Gothic" w:hAnsi="Arial" w:cs="Arial"/>
          <w:bCs/>
          <w:color w:val="000000"/>
          <w:sz w:val="18"/>
          <w:szCs w:val="18"/>
        </w:rPr>
      </w:pPr>
      <w:bookmarkStart w:id="46" w:name="_Hlk48919602"/>
      <w:r w:rsidRPr="009A7256">
        <w:rPr>
          <w:rFonts w:ascii="Arial" w:eastAsia="Century Gothic" w:hAnsi="Arial" w:cs="Arial"/>
          <w:b/>
          <w:color w:val="000000"/>
          <w:sz w:val="18"/>
          <w:szCs w:val="18"/>
        </w:rPr>
        <w:t xml:space="preserve">Anexo 12. </w:t>
      </w:r>
      <w:bookmarkEnd w:id="46"/>
      <w:r w:rsidR="0079310C" w:rsidRPr="009A7256">
        <w:rPr>
          <w:rFonts w:ascii="Arial" w:hAnsi="Arial" w:cs="Arial"/>
          <w:sz w:val="18"/>
          <w:szCs w:val="18"/>
        </w:rPr>
        <w:t>M</w:t>
      </w:r>
      <w:r w:rsidRPr="009A7256">
        <w:rPr>
          <w:rFonts w:ascii="Arial" w:eastAsia="Century Gothic" w:hAnsi="Arial" w:cs="Arial"/>
          <w:bCs/>
          <w:color w:val="000000"/>
          <w:sz w:val="18"/>
          <w:szCs w:val="18"/>
        </w:rPr>
        <w:t>anual</w:t>
      </w:r>
      <w:r w:rsidR="00561945" w:rsidRPr="009A7256">
        <w:rPr>
          <w:rFonts w:ascii="Arial" w:eastAsia="Century Gothic" w:hAnsi="Arial" w:cs="Arial"/>
          <w:bCs/>
          <w:color w:val="000000"/>
          <w:sz w:val="18"/>
          <w:szCs w:val="18"/>
        </w:rPr>
        <w:t>, catálogo, folleto u otro documento que</w:t>
      </w:r>
      <w:r w:rsidRPr="009A7256">
        <w:rPr>
          <w:rFonts w:ascii="Arial" w:eastAsia="Century Gothic" w:hAnsi="Arial" w:cs="Arial"/>
          <w:bCs/>
          <w:color w:val="000000"/>
          <w:sz w:val="18"/>
          <w:szCs w:val="18"/>
        </w:rPr>
        <w:t xml:space="preserve"> </w:t>
      </w:r>
      <w:r w:rsidR="00561945" w:rsidRPr="009A7256">
        <w:rPr>
          <w:rFonts w:ascii="Arial" w:eastAsia="Century Gothic" w:hAnsi="Arial" w:cs="Arial"/>
          <w:bCs/>
          <w:color w:val="000000"/>
          <w:sz w:val="18"/>
          <w:szCs w:val="18"/>
        </w:rPr>
        <w:t>permita identificar las características técnicas solicitadas</w:t>
      </w:r>
      <w:r w:rsidRPr="009A7256">
        <w:rPr>
          <w:rFonts w:ascii="Arial" w:eastAsia="Century Gothic" w:hAnsi="Arial" w:cs="Arial"/>
          <w:bCs/>
          <w:color w:val="000000"/>
          <w:sz w:val="18"/>
          <w:szCs w:val="18"/>
        </w:rPr>
        <w:t xml:space="preserve">, </w:t>
      </w:r>
      <w:r w:rsidR="00561945" w:rsidRPr="009A7256">
        <w:rPr>
          <w:rFonts w:ascii="Arial" w:eastAsia="Century Gothic" w:hAnsi="Arial" w:cs="Arial"/>
          <w:bCs/>
          <w:color w:val="000000"/>
          <w:sz w:val="18"/>
          <w:szCs w:val="18"/>
        </w:rPr>
        <w:t>mismas que deberán señalarse</w:t>
      </w:r>
      <w:r w:rsidRPr="009A7256">
        <w:rPr>
          <w:rFonts w:ascii="Arial" w:eastAsia="Century Gothic" w:hAnsi="Arial" w:cs="Arial"/>
          <w:bCs/>
          <w:color w:val="000000"/>
          <w:sz w:val="18"/>
          <w:szCs w:val="18"/>
        </w:rPr>
        <w:t xml:space="preserve"> la página específica en la que se haga referencia a cada característica establecida en la ficha técnica</w:t>
      </w:r>
      <w:r w:rsidR="00B52881" w:rsidRPr="009A7256">
        <w:rPr>
          <w:rFonts w:ascii="Arial" w:eastAsia="Century Gothic" w:hAnsi="Arial" w:cs="Arial"/>
          <w:bCs/>
          <w:color w:val="000000"/>
          <w:sz w:val="18"/>
          <w:szCs w:val="18"/>
        </w:rPr>
        <w:t xml:space="preserve"> del</w:t>
      </w:r>
      <w:r w:rsidRPr="009A7256">
        <w:rPr>
          <w:rFonts w:ascii="Arial" w:eastAsia="Century Gothic" w:hAnsi="Arial" w:cs="Arial"/>
          <w:bCs/>
          <w:color w:val="000000"/>
          <w:sz w:val="18"/>
          <w:szCs w:val="18"/>
        </w:rPr>
        <w:t xml:space="preserve"> Anexo 1. Carta de </w:t>
      </w:r>
      <w:r w:rsidR="00B52881" w:rsidRPr="009A7256">
        <w:rPr>
          <w:rFonts w:ascii="Arial" w:eastAsia="Century Gothic" w:hAnsi="Arial" w:cs="Arial"/>
          <w:bCs/>
          <w:color w:val="000000"/>
          <w:sz w:val="18"/>
          <w:szCs w:val="18"/>
        </w:rPr>
        <w:t>R</w:t>
      </w:r>
      <w:r w:rsidRPr="009A7256">
        <w:rPr>
          <w:rFonts w:ascii="Arial" w:eastAsia="Century Gothic" w:hAnsi="Arial" w:cs="Arial"/>
          <w:bCs/>
          <w:color w:val="000000"/>
          <w:sz w:val="18"/>
          <w:szCs w:val="18"/>
        </w:rPr>
        <w:t xml:space="preserve">equerimientos </w:t>
      </w:r>
      <w:r w:rsidR="00B52881" w:rsidRPr="009A7256">
        <w:rPr>
          <w:rFonts w:ascii="Arial" w:eastAsia="Century Gothic" w:hAnsi="Arial" w:cs="Arial"/>
          <w:bCs/>
          <w:color w:val="000000"/>
          <w:sz w:val="18"/>
          <w:szCs w:val="18"/>
        </w:rPr>
        <w:t>T</w:t>
      </w:r>
      <w:r w:rsidRPr="009A7256">
        <w:rPr>
          <w:rFonts w:ascii="Arial" w:eastAsia="Century Gothic" w:hAnsi="Arial" w:cs="Arial"/>
          <w:bCs/>
          <w:color w:val="000000"/>
          <w:sz w:val="18"/>
          <w:szCs w:val="18"/>
        </w:rPr>
        <w:t>écnicos.</w:t>
      </w:r>
      <w:r w:rsidR="00561945" w:rsidRPr="009A7256">
        <w:rPr>
          <w:rFonts w:ascii="Arial" w:eastAsia="Century Gothic" w:hAnsi="Arial" w:cs="Arial"/>
          <w:bCs/>
          <w:color w:val="000000"/>
          <w:sz w:val="18"/>
          <w:szCs w:val="18"/>
        </w:rPr>
        <w:t xml:space="preserve"> </w:t>
      </w:r>
      <w:r w:rsidR="00561945" w:rsidRPr="009A7256">
        <w:t xml:space="preserve"> </w:t>
      </w:r>
    </w:p>
    <w:p w14:paraId="31DBADA7" w14:textId="77777777" w:rsidR="004A7F8D" w:rsidRPr="009A7256" w:rsidRDefault="004A7F8D" w:rsidP="004A7F8D">
      <w:pPr>
        <w:pStyle w:val="Prrafodelista"/>
        <w:spacing w:after="0"/>
        <w:rPr>
          <w:rFonts w:ascii="Arial" w:eastAsia="Century Gothic" w:hAnsi="Arial" w:cs="Arial"/>
          <w:b/>
          <w:color w:val="000000"/>
          <w:sz w:val="18"/>
          <w:szCs w:val="18"/>
        </w:rPr>
      </w:pPr>
    </w:p>
    <w:p w14:paraId="53A1B9A8" w14:textId="74C0FF4E" w:rsidR="004A7F8D" w:rsidRPr="009A7256" w:rsidRDefault="004A7F8D" w:rsidP="004A7F8D">
      <w:pPr>
        <w:numPr>
          <w:ilvl w:val="0"/>
          <w:numId w:val="3"/>
        </w:numPr>
        <w:spacing w:after="0" w:line="240" w:lineRule="auto"/>
        <w:ind w:left="993" w:right="140" w:hanging="284"/>
        <w:jc w:val="both"/>
        <w:rPr>
          <w:rFonts w:ascii="Arial" w:eastAsia="Century Gothic" w:hAnsi="Arial" w:cs="Arial"/>
          <w:b/>
          <w:color w:val="000000"/>
          <w:sz w:val="18"/>
          <w:szCs w:val="18"/>
        </w:rPr>
      </w:pPr>
      <w:bookmarkStart w:id="47" w:name="_Hlk96602019"/>
      <w:r w:rsidRPr="009A7256">
        <w:rPr>
          <w:rFonts w:ascii="Arial" w:eastAsia="Century Gothic" w:hAnsi="Arial" w:cs="Arial"/>
          <w:b/>
          <w:color w:val="000000"/>
          <w:sz w:val="18"/>
          <w:szCs w:val="18"/>
        </w:rPr>
        <w:t xml:space="preserve">Anexo 13. </w:t>
      </w:r>
      <w:bookmarkStart w:id="48" w:name="_Hlk83659322"/>
      <w:r w:rsidR="00F82519" w:rsidRPr="009A7256">
        <w:rPr>
          <w:rFonts w:ascii="Arial" w:hAnsi="Arial" w:cs="Arial"/>
          <w:sz w:val="18"/>
          <w:szCs w:val="18"/>
        </w:rPr>
        <w:t>Carta de distribuidor autorizado emitida por el fabricante de cada uno de los progresivos, vigente en original y/ o digital mencionando el número de concurso al cual participa</w:t>
      </w:r>
      <w:r w:rsidRPr="009A7256">
        <w:rPr>
          <w:rFonts w:ascii="Arial" w:hAnsi="Arial" w:cs="Arial"/>
          <w:b/>
          <w:bCs/>
          <w:color w:val="000000" w:themeColor="text1"/>
          <w:sz w:val="18"/>
          <w:szCs w:val="18"/>
        </w:rPr>
        <w:t>.</w:t>
      </w:r>
    </w:p>
    <w:bookmarkEnd w:id="47"/>
    <w:p w14:paraId="7E5C41A3" w14:textId="77777777" w:rsidR="004A7F8D" w:rsidRPr="009A7256" w:rsidRDefault="004A7F8D" w:rsidP="004A7F8D">
      <w:pPr>
        <w:pStyle w:val="Prrafodelista"/>
        <w:spacing w:after="0"/>
        <w:rPr>
          <w:rFonts w:ascii="Arial" w:eastAsia="Century Gothic" w:hAnsi="Arial" w:cs="Arial"/>
          <w:color w:val="000000"/>
          <w:sz w:val="18"/>
          <w:szCs w:val="18"/>
        </w:rPr>
      </w:pPr>
    </w:p>
    <w:p w14:paraId="56020B9E" w14:textId="7B8E1D98" w:rsidR="004A7F8D" w:rsidRPr="009A7256" w:rsidRDefault="004A7F8D" w:rsidP="005F712C">
      <w:pPr>
        <w:numPr>
          <w:ilvl w:val="0"/>
          <w:numId w:val="3"/>
        </w:numPr>
        <w:spacing w:after="0" w:line="240" w:lineRule="auto"/>
        <w:ind w:left="993" w:right="140" w:hanging="284"/>
        <w:jc w:val="both"/>
        <w:rPr>
          <w:rFonts w:ascii="Arial" w:eastAsia="Century Gothic" w:hAnsi="Arial" w:cs="Arial"/>
          <w:color w:val="000000"/>
          <w:sz w:val="18"/>
          <w:szCs w:val="18"/>
        </w:rPr>
      </w:pPr>
      <w:bookmarkStart w:id="49" w:name="_Hlk86857319"/>
      <w:r w:rsidRPr="009A7256">
        <w:rPr>
          <w:rFonts w:ascii="Arial" w:eastAsia="Century Gothic" w:hAnsi="Arial" w:cs="Arial"/>
          <w:b/>
          <w:color w:val="000000"/>
          <w:sz w:val="18"/>
          <w:szCs w:val="18"/>
        </w:rPr>
        <w:t>Anexo 14.</w:t>
      </w:r>
      <w:r w:rsidR="0079310C" w:rsidRPr="009A7256">
        <w:rPr>
          <w:rFonts w:ascii="Arial" w:eastAsia="Century Gothic" w:hAnsi="Arial" w:cs="Arial"/>
          <w:b/>
          <w:color w:val="000000"/>
          <w:sz w:val="18"/>
          <w:szCs w:val="18"/>
        </w:rPr>
        <w:t xml:space="preserve"> </w:t>
      </w:r>
      <w:r w:rsidR="00F82519" w:rsidRPr="009A7256">
        <w:rPr>
          <w:rFonts w:ascii="Arial" w:hAnsi="Arial" w:cs="Arial"/>
          <w:color w:val="000000"/>
          <w:sz w:val="18"/>
          <w:szCs w:val="18"/>
        </w:rPr>
        <w:t>Carta compromiso bajo protesta de decir verdad de garantía por la vigencia del contrato en todos los equipos ofertados</w:t>
      </w:r>
      <w:r w:rsidR="006B6950" w:rsidRPr="009A7256">
        <w:rPr>
          <w:rFonts w:ascii="Arial" w:hAnsi="Arial" w:cs="Arial"/>
          <w:b/>
          <w:bCs/>
          <w:color w:val="000000" w:themeColor="text1"/>
          <w:sz w:val="18"/>
          <w:szCs w:val="18"/>
        </w:rPr>
        <w:t>.</w:t>
      </w:r>
    </w:p>
    <w:p w14:paraId="1ED3CF7C" w14:textId="77777777" w:rsidR="006B6950" w:rsidRPr="009A7256" w:rsidRDefault="006B6950" w:rsidP="006B6950">
      <w:pPr>
        <w:spacing w:after="0" w:line="240" w:lineRule="auto"/>
        <w:ind w:right="140"/>
        <w:jc w:val="both"/>
        <w:rPr>
          <w:rFonts w:ascii="Arial" w:eastAsia="Century Gothic" w:hAnsi="Arial" w:cs="Arial"/>
          <w:color w:val="000000"/>
          <w:sz w:val="18"/>
          <w:szCs w:val="18"/>
        </w:rPr>
      </w:pPr>
    </w:p>
    <w:p w14:paraId="27849E71" w14:textId="01807DE8" w:rsidR="004A7F8D" w:rsidRPr="009A7256" w:rsidRDefault="004A7F8D" w:rsidP="004A7F8D">
      <w:pPr>
        <w:numPr>
          <w:ilvl w:val="0"/>
          <w:numId w:val="3"/>
        </w:numPr>
        <w:spacing w:after="0" w:line="240" w:lineRule="auto"/>
        <w:ind w:left="993" w:right="140" w:hanging="284"/>
        <w:jc w:val="both"/>
        <w:rPr>
          <w:rFonts w:ascii="Arial" w:eastAsia="Century Gothic" w:hAnsi="Arial" w:cs="Arial"/>
          <w:color w:val="000000"/>
          <w:sz w:val="18"/>
          <w:szCs w:val="18"/>
        </w:rPr>
      </w:pPr>
      <w:r w:rsidRPr="009A7256">
        <w:rPr>
          <w:rFonts w:ascii="Arial" w:eastAsia="Century Gothic" w:hAnsi="Arial" w:cs="Arial"/>
          <w:b/>
          <w:color w:val="000000"/>
          <w:sz w:val="18"/>
          <w:szCs w:val="18"/>
        </w:rPr>
        <w:t xml:space="preserve">Anexo 15. </w:t>
      </w:r>
      <w:r w:rsidR="000577E4" w:rsidRPr="009A7256">
        <w:rPr>
          <w:rFonts w:ascii="Arial" w:eastAsia="Century Gothic" w:hAnsi="Arial" w:cs="Arial"/>
          <w:bCs/>
          <w:color w:val="000000"/>
          <w:sz w:val="18"/>
          <w:szCs w:val="18"/>
        </w:rPr>
        <w:t>Una e</w:t>
      </w:r>
      <w:r w:rsidR="00F82519" w:rsidRPr="009A7256">
        <w:rPr>
          <w:rFonts w:ascii="Arial" w:hAnsi="Arial" w:cs="Arial"/>
          <w:color w:val="000000"/>
          <w:sz w:val="18"/>
          <w:szCs w:val="18"/>
        </w:rPr>
        <w:t>strategia y un plan de trabajo detallado, para llevar a cabo el despliegue de la instalación</w:t>
      </w:r>
      <w:r w:rsidR="00107D15" w:rsidRPr="009A7256">
        <w:rPr>
          <w:rFonts w:ascii="Arial" w:hAnsi="Arial" w:cs="Arial"/>
          <w:color w:val="000000" w:themeColor="text1"/>
          <w:sz w:val="18"/>
          <w:szCs w:val="18"/>
        </w:rPr>
        <w:t>.</w:t>
      </w:r>
    </w:p>
    <w:p w14:paraId="25BF1A10" w14:textId="77777777" w:rsidR="004A7F8D" w:rsidRPr="009A7256" w:rsidRDefault="004A7F8D" w:rsidP="004A7F8D">
      <w:pPr>
        <w:pStyle w:val="Prrafodelista"/>
        <w:spacing w:after="0"/>
        <w:rPr>
          <w:rFonts w:ascii="Arial" w:eastAsia="Century Gothic" w:hAnsi="Arial" w:cs="Arial"/>
          <w:color w:val="000000"/>
          <w:sz w:val="18"/>
          <w:szCs w:val="18"/>
        </w:rPr>
      </w:pPr>
    </w:p>
    <w:p w14:paraId="2F579674" w14:textId="6A8B2CE6" w:rsidR="004A7F8D" w:rsidRPr="009A7256" w:rsidRDefault="004A7F8D" w:rsidP="004A7F8D">
      <w:pPr>
        <w:numPr>
          <w:ilvl w:val="0"/>
          <w:numId w:val="3"/>
        </w:numPr>
        <w:spacing w:after="0" w:line="240" w:lineRule="auto"/>
        <w:ind w:left="993" w:right="140" w:hanging="284"/>
        <w:jc w:val="both"/>
        <w:rPr>
          <w:rFonts w:ascii="Arial" w:eastAsia="Century Gothic" w:hAnsi="Arial" w:cs="Arial"/>
          <w:color w:val="000000"/>
          <w:sz w:val="18"/>
          <w:szCs w:val="18"/>
        </w:rPr>
      </w:pPr>
      <w:r w:rsidRPr="009A7256">
        <w:rPr>
          <w:rFonts w:ascii="Arial" w:eastAsia="Century Gothic" w:hAnsi="Arial" w:cs="Arial"/>
          <w:b/>
          <w:color w:val="000000"/>
          <w:sz w:val="18"/>
          <w:szCs w:val="18"/>
        </w:rPr>
        <w:t xml:space="preserve">Anexo 16. </w:t>
      </w:r>
      <w:r w:rsidR="00F82519" w:rsidRPr="009A7256">
        <w:rPr>
          <w:rFonts w:ascii="Arial" w:eastAsia="Century Gothic" w:hAnsi="Arial" w:cs="Arial"/>
          <w:bCs/>
          <w:color w:val="000000"/>
          <w:sz w:val="18"/>
          <w:szCs w:val="18"/>
        </w:rPr>
        <w:t>C</w:t>
      </w:r>
      <w:r w:rsidR="00F82519" w:rsidRPr="009A7256">
        <w:rPr>
          <w:rFonts w:ascii="Arial" w:hAnsi="Arial" w:cs="Arial"/>
          <w:color w:val="000000"/>
          <w:sz w:val="18"/>
          <w:szCs w:val="18"/>
        </w:rPr>
        <w:t xml:space="preserve">arta original del fabricante en la que especifique que el sistema de recuperación es de la misma marca del equipo a ofertar que borre y automáticamente </w:t>
      </w:r>
      <w:proofErr w:type="spellStart"/>
      <w:r w:rsidR="00F82519" w:rsidRPr="009A7256">
        <w:rPr>
          <w:rFonts w:ascii="Arial" w:hAnsi="Arial" w:cs="Arial"/>
          <w:color w:val="000000"/>
          <w:sz w:val="18"/>
          <w:szCs w:val="18"/>
        </w:rPr>
        <w:t>re-instale</w:t>
      </w:r>
      <w:proofErr w:type="spellEnd"/>
      <w:r w:rsidR="00F82519" w:rsidRPr="009A7256">
        <w:rPr>
          <w:rFonts w:ascii="Arial" w:hAnsi="Arial" w:cs="Arial"/>
          <w:color w:val="000000"/>
          <w:sz w:val="18"/>
          <w:szCs w:val="18"/>
        </w:rPr>
        <w:t xml:space="preserve"> el software con la imagen que la OPD Servicios de Salud Jalisco señale como de fábrica en la partición oculta del disco duro que incluya SO y todos los controladores necesarios, esto para la partida 1</w:t>
      </w:r>
      <w:r w:rsidR="00EB51CC" w:rsidRPr="009A7256">
        <w:rPr>
          <w:rFonts w:ascii="Arial" w:hAnsi="Arial" w:cs="Arial"/>
          <w:color w:val="000000" w:themeColor="text1"/>
          <w:sz w:val="18"/>
          <w:szCs w:val="18"/>
        </w:rPr>
        <w:t>.</w:t>
      </w:r>
    </w:p>
    <w:p w14:paraId="4E33B449" w14:textId="77777777" w:rsidR="004A7F8D" w:rsidRPr="009A7256" w:rsidRDefault="004A7F8D" w:rsidP="004A7F8D">
      <w:pPr>
        <w:pStyle w:val="Prrafodelista"/>
        <w:spacing w:after="0"/>
        <w:rPr>
          <w:rFonts w:ascii="Arial" w:hAnsi="Arial" w:cs="Arial"/>
          <w:sz w:val="18"/>
          <w:szCs w:val="18"/>
        </w:rPr>
      </w:pPr>
    </w:p>
    <w:p w14:paraId="591D7242" w14:textId="15FCDF79" w:rsidR="004A7F8D" w:rsidRPr="009A7256" w:rsidRDefault="004A7F8D" w:rsidP="0052326F">
      <w:pPr>
        <w:numPr>
          <w:ilvl w:val="0"/>
          <w:numId w:val="3"/>
        </w:numPr>
        <w:spacing w:after="0" w:line="240" w:lineRule="auto"/>
        <w:ind w:left="993" w:right="140" w:hanging="284"/>
        <w:jc w:val="both"/>
        <w:rPr>
          <w:rFonts w:ascii="Arial" w:hAnsi="Arial" w:cs="Arial"/>
          <w:sz w:val="18"/>
          <w:szCs w:val="18"/>
        </w:rPr>
      </w:pPr>
      <w:r w:rsidRPr="009A7256">
        <w:rPr>
          <w:rFonts w:ascii="Arial" w:hAnsi="Arial" w:cs="Arial"/>
          <w:b/>
          <w:bCs/>
          <w:sz w:val="18"/>
          <w:szCs w:val="18"/>
        </w:rPr>
        <w:t>Anexo 17</w:t>
      </w:r>
      <w:r w:rsidRPr="009A7256">
        <w:rPr>
          <w:rFonts w:ascii="Arial" w:hAnsi="Arial" w:cs="Arial"/>
          <w:sz w:val="18"/>
          <w:szCs w:val="18"/>
        </w:rPr>
        <w:t xml:space="preserve">. </w:t>
      </w:r>
      <w:bookmarkEnd w:id="48"/>
      <w:r w:rsidR="00F82519" w:rsidRPr="009A7256">
        <w:rPr>
          <w:rFonts w:ascii="Arial" w:hAnsi="Arial" w:cs="Arial"/>
          <w:color w:val="333333"/>
          <w:sz w:val="18"/>
          <w:szCs w:val="18"/>
        </w:rPr>
        <w:t>Carta bajo protesta de decir verdad donde el proveedor debe considerar cualquier otro componente en HW, SW, mano de obra, viáticos y traslados. Que se requieran para la correcta instalación, configuración y puesta a punto de los componentes de la solución, estos puntos deben estar incluidos en el precio de su propuesta</w:t>
      </w:r>
      <w:r w:rsidR="003A0688" w:rsidRPr="009A7256">
        <w:rPr>
          <w:rFonts w:ascii="Arial" w:hAnsi="Arial" w:cs="Arial"/>
          <w:color w:val="000000" w:themeColor="text1"/>
          <w:sz w:val="18"/>
          <w:szCs w:val="18"/>
        </w:rPr>
        <w:t>.</w:t>
      </w:r>
    </w:p>
    <w:p w14:paraId="5A13BBBD" w14:textId="77777777" w:rsidR="008921E9" w:rsidRPr="009A7256" w:rsidRDefault="008921E9" w:rsidP="008921E9">
      <w:pPr>
        <w:spacing w:after="0" w:line="240" w:lineRule="auto"/>
        <w:ind w:right="140"/>
        <w:jc w:val="both"/>
        <w:rPr>
          <w:rFonts w:ascii="Arial" w:hAnsi="Arial" w:cs="Arial"/>
          <w:sz w:val="18"/>
          <w:szCs w:val="18"/>
        </w:rPr>
      </w:pPr>
    </w:p>
    <w:p w14:paraId="32811F93" w14:textId="0EA25F09" w:rsidR="008962BE" w:rsidRPr="009A7256" w:rsidRDefault="004A7F8D" w:rsidP="008962BE">
      <w:pPr>
        <w:numPr>
          <w:ilvl w:val="0"/>
          <w:numId w:val="3"/>
        </w:numPr>
        <w:spacing w:after="0" w:line="240" w:lineRule="auto"/>
        <w:ind w:left="993" w:right="140" w:hanging="284"/>
        <w:jc w:val="both"/>
        <w:rPr>
          <w:rFonts w:ascii="Arial" w:eastAsia="Century Gothic" w:hAnsi="Arial" w:cs="Arial"/>
          <w:color w:val="000000"/>
          <w:sz w:val="18"/>
          <w:szCs w:val="18"/>
        </w:rPr>
      </w:pPr>
      <w:r w:rsidRPr="009A7256">
        <w:rPr>
          <w:rFonts w:ascii="Arial" w:hAnsi="Arial" w:cs="Arial"/>
          <w:b/>
          <w:bCs/>
          <w:sz w:val="18"/>
          <w:szCs w:val="18"/>
        </w:rPr>
        <w:t>Anexo 18.</w:t>
      </w:r>
      <w:r w:rsidRPr="009A7256">
        <w:rPr>
          <w:rFonts w:ascii="Arial" w:hAnsi="Arial" w:cs="Arial"/>
          <w:sz w:val="18"/>
          <w:szCs w:val="18"/>
        </w:rPr>
        <w:t xml:space="preserve"> </w:t>
      </w:r>
      <w:r w:rsidR="009C1D19" w:rsidRPr="009A7256">
        <w:rPr>
          <w:rFonts w:ascii="Arial" w:hAnsi="Arial" w:cs="Arial"/>
          <w:sz w:val="18"/>
          <w:szCs w:val="18"/>
        </w:rPr>
        <w:t>C</w:t>
      </w:r>
      <w:r w:rsidR="009C1D19" w:rsidRPr="009A7256">
        <w:rPr>
          <w:rFonts w:ascii="Arial" w:hAnsi="Arial" w:cs="Arial"/>
          <w:color w:val="333333"/>
          <w:sz w:val="18"/>
          <w:szCs w:val="18"/>
        </w:rPr>
        <w:t>ertificado en ISO/9001:2015 en procesos relacionados con la instalación, configuración y soporte técnico nivel empresa</w:t>
      </w:r>
      <w:r w:rsidR="008962BE" w:rsidRPr="009A7256">
        <w:rPr>
          <w:rFonts w:ascii="Arial" w:hAnsi="Arial" w:cs="Arial"/>
          <w:color w:val="000000" w:themeColor="text1"/>
          <w:sz w:val="18"/>
          <w:szCs w:val="18"/>
        </w:rPr>
        <w:t>.</w:t>
      </w:r>
    </w:p>
    <w:p w14:paraId="6E68DFDA" w14:textId="60A7C3B3" w:rsidR="008013C1" w:rsidRPr="009A7256" w:rsidRDefault="008013C1" w:rsidP="008962BE">
      <w:pPr>
        <w:spacing w:after="0" w:line="240" w:lineRule="auto"/>
        <w:ind w:left="993" w:right="140"/>
        <w:jc w:val="both"/>
        <w:rPr>
          <w:rFonts w:ascii="Arial" w:hAnsi="Arial" w:cs="Arial"/>
          <w:sz w:val="18"/>
          <w:szCs w:val="18"/>
        </w:rPr>
      </w:pPr>
    </w:p>
    <w:p w14:paraId="1CB1DC9B" w14:textId="15D9D42D" w:rsidR="008013C1" w:rsidRPr="009A7256" w:rsidRDefault="008013C1" w:rsidP="008013C1">
      <w:pPr>
        <w:numPr>
          <w:ilvl w:val="0"/>
          <w:numId w:val="3"/>
        </w:numPr>
        <w:spacing w:after="0" w:line="240" w:lineRule="auto"/>
        <w:ind w:left="993" w:right="140" w:hanging="284"/>
        <w:jc w:val="both"/>
        <w:rPr>
          <w:rFonts w:ascii="Arial" w:hAnsi="Arial" w:cs="Arial"/>
          <w:sz w:val="18"/>
          <w:szCs w:val="18"/>
        </w:rPr>
      </w:pPr>
      <w:r w:rsidRPr="009A7256">
        <w:rPr>
          <w:rFonts w:ascii="Arial" w:hAnsi="Arial" w:cs="Arial"/>
          <w:b/>
          <w:bCs/>
          <w:sz w:val="18"/>
          <w:szCs w:val="18"/>
        </w:rPr>
        <w:t>Anexo 19</w:t>
      </w:r>
      <w:r w:rsidRPr="009A7256">
        <w:rPr>
          <w:rFonts w:ascii="Arial" w:hAnsi="Arial" w:cs="Arial"/>
          <w:sz w:val="18"/>
          <w:szCs w:val="18"/>
        </w:rPr>
        <w:t xml:space="preserve">. </w:t>
      </w:r>
      <w:r w:rsidR="009C1D19" w:rsidRPr="009A7256">
        <w:rPr>
          <w:rFonts w:ascii="Arial" w:hAnsi="Arial" w:cs="Arial"/>
          <w:sz w:val="18"/>
          <w:szCs w:val="18"/>
        </w:rPr>
        <w:t>C</w:t>
      </w:r>
      <w:r w:rsidR="009C1D19" w:rsidRPr="009A7256">
        <w:rPr>
          <w:rFonts w:ascii="Arial" w:hAnsi="Arial" w:cs="Arial"/>
          <w:color w:val="333333"/>
          <w:sz w:val="18"/>
          <w:szCs w:val="18"/>
        </w:rPr>
        <w:t>opia simple de certificado en ISO 20000-1:2018 a nivel empresa</w:t>
      </w:r>
      <w:r w:rsidRPr="009A7256">
        <w:rPr>
          <w:rFonts w:ascii="Arial" w:hAnsi="Arial" w:cs="Arial"/>
          <w:sz w:val="18"/>
          <w:szCs w:val="18"/>
        </w:rPr>
        <w:t>.</w:t>
      </w:r>
    </w:p>
    <w:p w14:paraId="15833193" w14:textId="77777777" w:rsidR="004A7F8D" w:rsidRPr="009A7256" w:rsidRDefault="004A7F8D" w:rsidP="004A7F8D">
      <w:pPr>
        <w:spacing w:after="0" w:line="240" w:lineRule="auto"/>
        <w:ind w:right="140"/>
        <w:jc w:val="both"/>
        <w:rPr>
          <w:rFonts w:ascii="Arial" w:hAnsi="Arial" w:cs="Arial"/>
          <w:sz w:val="18"/>
          <w:szCs w:val="18"/>
        </w:rPr>
      </w:pPr>
    </w:p>
    <w:p w14:paraId="6511997C" w14:textId="42CB1281" w:rsidR="004A7F8D" w:rsidRPr="009A7256" w:rsidRDefault="004A7F8D" w:rsidP="00511128">
      <w:pPr>
        <w:numPr>
          <w:ilvl w:val="0"/>
          <w:numId w:val="3"/>
        </w:numPr>
        <w:spacing w:after="0" w:line="240" w:lineRule="auto"/>
        <w:ind w:left="993" w:right="140" w:hanging="284"/>
        <w:jc w:val="both"/>
        <w:rPr>
          <w:rFonts w:ascii="Arial" w:hAnsi="Arial" w:cs="Arial"/>
          <w:sz w:val="18"/>
          <w:szCs w:val="18"/>
        </w:rPr>
      </w:pPr>
      <w:r w:rsidRPr="009A7256">
        <w:rPr>
          <w:rFonts w:ascii="Arial" w:hAnsi="Arial" w:cs="Arial"/>
          <w:b/>
          <w:bCs/>
          <w:sz w:val="18"/>
          <w:szCs w:val="18"/>
        </w:rPr>
        <w:t xml:space="preserve">Anexo </w:t>
      </w:r>
      <w:r w:rsidR="00422343" w:rsidRPr="009A7256">
        <w:rPr>
          <w:rFonts w:ascii="Arial" w:hAnsi="Arial" w:cs="Arial"/>
          <w:b/>
          <w:bCs/>
          <w:sz w:val="18"/>
          <w:szCs w:val="18"/>
        </w:rPr>
        <w:t>20</w:t>
      </w:r>
      <w:r w:rsidRPr="009A7256">
        <w:rPr>
          <w:rFonts w:ascii="Arial" w:hAnsi="Arial" w:cs="Arial"/>
          <w:b/>
          <w:bCs/>
          <w:sz w:val="18"/>
          <w:szCs w:val="18"/>
        </w:rPr>
        <w:t>.</w:t>
      </w:r>
      <w:r w:rsidRPr="009A7256">
        <w:rPr>
          <w:rFonts w:ascii="Arial" w:hAnsi="Arial" w:cs="Arial"/>
          <w:sz w:val="18"/>
          <w:szCs w:val="18"/>
        </w:rPr>
        <w:t xml:space="preserve"> </w:t>
      </w:r>
      <w:r w:rsidR="009C1D19" w:rsidRPr="009A7256">
        <w:rPr>
          <w:rFonts w:ascii="Arial" w:hAnsi="Arial" w:cs="Arial"/>
          <w:sz w:val="18"/>
          <w:szCs w:val="18"/>
        </w:rPr>
        <w:t>C</w:t>
      </w:r>
      <w:r w:rsidR="009C1D19" w:rsidRPr="009A7256">
        <w:rPr>
          <w:rFonts w:ascii="Arial" w:hAnsi="Arial" w:cs="Arial"/>
          <w:color w:val="333333"/>
          <w:sz w:val="18"/>
          <w:szCs w:val="18"/>
        </w:rPr>
        <w:t>opia simple de certificado en ISO 27001:2013 a nivel empresa</w:t>
      </w:r>
      <w:r w:rsidR="003D3E97" w:rsidRPr="009A7256">
        <w:rPr>
          <w:rFonts w:ascii="Arial" w:hAnsi="Arial" w:cs="Arial"/>
          <w:b/>
          <w:bCs/>
          <w:color w:val="000000" w:themeColor="text1"/>
          <w:sz w:val="18"/>
          <w:szCs w:val="18"/>
        </w:rPr>
        <w:t>.</w:t>
      </w:r>
    </w:p>
    <w:p w14:paraId="3071F381" w14:textId="77777777" w:rsidR="003D3E97" w:rsidRPr="009A7256" w:rsidRDefault="003D3E97" w:rsidP="003D3E97">
      <w:pPr>
        <w:pStyle w:val="Prrafodelista"/>
        <w:spacing w:after="0"/>
        <w:rPr>
          <w:rFonts w:ascii="Arial" w:hAnsi="Arial" w:cs="Arial"/>
          <w:sz w:val="18"/>
          <w:szCs w:val="18"/>
        </w:rPr>
      </w:pPr>
    </w:p>
    <w:p w14:paraId="3A9CE7B6" w14:textId="682FC128" w:rsidR="003D3E97" w:rsidRPr="009A7256" w:rsidRDefault="003D3E97" w:rsidP="003D3E97">
      <w:pPr>
        <w:numPr>
          <w:ilvl w:val="0"/>
          <w:numId w:val="3"/>
        </w:numPr>
        <w:spacing w:after="0" w:line="240" w:lineRule="auto"/>
        <w:ind w:left="993" w:right="140" w:hanging="284"/>
        <w:jc w:val="both"/>
        <w:rPr>
          <w:rFonts w:ascii="Arial" w:hAnsi="Arial" w:cs="Arial"/>
          <w:sz w:val="18"/>
          <w:szCs w:val="18"/>
        </w:rPr>
      </w:pPr>
      <w:r w:rsidRPr="009A7256">
        <w:rPr>
          <w:rFonts w:ascii="Arial" w:hAnsi="Arial" w:cs="Arial"/>
          <w:b/>
          <w:bCs/>
          <w:sz w:val="18"/>
          <w:szCs w:val="18"/>
        </w:rPr>
        <w:t>Anexo 2</w:t>
      </w:r>
      <w:r w:rsidR="006935AD" w:rsidRPr="009A7256">
        <w:rPr>
          <w:rFonts w:ascii="Arial" w:hAnsi="Arial" w:cs="Arial"/>
          <w:b/>
          <w:bCs/>
          <w:sz w:val="18"/>
          <w:szCs w:val="18"/>
        </w:rPr>
        <w:t>1.</w:t>
      </w:r>
      <w:r w:rsidR="006935AD" w:rsidRPr="009A7256">
        <w:rPr>
          <w:rFonts w:ascii="Arial" w:hAnsi="Arial" w:cs="Arial"/>
          <w:sz w:val="18"/>
          <w:szCs w:val="18"/>
        </w:rPr>
        <w:t xml:space="preserve"> </w:t>
      </w:r>
      <w:r w:rsidR="009C1D19" w:rsidRPr="009A7256">
        <w:rPr>
          <w:rFonts w:ascii="Arial" w:hAnsi="Arial" w:cs="Arial"/>
          <w:color w:val="333333"/>
          <w:sz w:val="18"/>
          <w:szCs w:val="18"/>
        </w:rPr>
        <w:t>Certificados de al menos 2 personas en la solución propuesta de cableado para los nodos de red.</w:t>
      </w:r>
      <w:r w:rsidR="00F770CA" w:rsidRPr="009A7256">
        <w:rPr>
          <w:rFonts w:ascii="Arial" w:hAnsi="Arial" w:cs="Arial"/>
          <w:sz w:val="18"/>
          <w:szCs w:val="18"/>
        </w:rPr>
        <w:t xml:space="preserve"> </w:t>
      </w:r>
    </w:p>
    <w:p w14:paraId="5BF25D89" w14:textId="77777777" w:rsidR="00B06E42" w:rsidRPr="009A7256" w:rsidRDefault="00B06E42" w:rsidP="00B06E42">
      <w:pPr>
        <w:spacing w:after="0" w:line="240" w:lineRule="auto"/>
        <w:ind w:left="993" w:right="140"/>
        <w:jc w:val="both"/>
        <w:rPr>
          <w:rFonts w:ascii="Arial" w:hAnsi="Arial" w:cs="Arial"/>
          <w:sz w:val="18"/>
          <w:szCs w:val="18"/>
        </w:rPr>
      </w:pPr>
    </w:p>
    <w:p w14:paraId="01E80AFA" w14:textId="5EECC510" w:rsidR="00F770CA" w:rsidRPr="009A7256" w:rsidRDefault="00F770CA" w:rsidP="003D3E97">
      <w:pPr>
        <w:numPr>
          <w:ilvl w:val="0"/>
          <w:numId w:val="3"/>
        </w:numPr>
        <w:spacing w:after="0" w:line="240" w:lineRule="auto"/>
        <w:ind w:left="993" w:right="140" w:hanging="284"/>
        <w:jc w:val="both"/>
        <w:rPr>
          <w:rFonts w:ascii="Arial" w:hAnsi="Arial" w:cs="Arial"/>
          <w:sz w:val="18"/>
          <w:szCs w:val="18"/>
        </w:rPr>
      </w:pPr>
      <w:r w:rsidRPr="009A7256">
        <w:rPr>
          <w:rFonts w:ascii="Arial" w:hAnsi="Arial" w:cs="Arial"/>
          <w:b/>
          <w:bCs/>
          <w:sz w:val="18"/>
          <w:szCs w:val="18"/>
        </w:rPr>
        <w:t>Anexo 2</w:t>
      </w:r>
      <w:r w:rsidR="006935AD" w:rsidRPr="009A7256">
        <w:rPr>
          <w:rFonts w:ascii="Arial" w:hAnsi="Arial" w:cs="Arial"/>
          <w:b/>
          <w:bCs/>
          <w:sz w:val="18"/>
          <w:szCs w:val="18"/>
        </w:rPr>
        <w:t>2.</w:t>
      </w:r>
      <w:r w:rsidRPr="009A7256">
        <w:rPr>
          <w:rFonts w:ascii="Arial" w:hAnsi="Arial" w:cs="Arial"/>
          <w:sz w:val="18"/>
          <w:szCs w:val="18"/>
        </w:rPr>
        <w:t xml:space="preserve"> </w:t>
      </w:r>
      <w:bookmarkStart w:id="50" w:name="_Hlk102729793"/>
      <w:r w:rsidR="007B6DCB" w:rsidRPr="009A7256">
        <w:rPr>
          <w:rFonts w:ascii="Arial" w:eastAsia="Century Gothic" w:hAnsi="Arial" w:cs="Arial"/>
          <w:bCs/>
          <w:color w:val="000000"/>
          <w:sz w:val="18"/>
          <w:szCs w:val="18"/>
        </w:rPr>
        <w:t>C</w:t>
      </w:r>
      <w:r w:rsidR="007B6DCB" w:rsidRPr="009A7256">
        <w:rPr>
          <w:rFonts w:ascii="Arial" w:hAnsi="Arial" w:cs="Arial"/>
          <w:color w:val="000000"/>
          <w:sz w:val="18"/>
          <w:szCs w:val="18"/>
        </w:rPr>
        <w:t xml:space="preserve">arta </w:t>
      </w:r>
      <w:r w:rsidR="007B6DCB">
        <w:rPr>
          <w:rFonts w:ascii="Arial" w:hAnsi="Arial" w:cs="Arial"/>
          <w:color w:val="000000"/>
          <w:sz w:val="18"/>
          <w:szCs w:val="18"/>
        </w:rPr>
        <w:t xml:space="preserve">donde </w:t>
      </w:r>
      <w:r w:rsidR="007B6DCB" w:rsidRPr="009A7256">
        <w:rPr>
          <w:rFonts w:ascii="Arial" w:hAnsi="Arial" w:cs="Arial"/>
          <w:color w:val="000000"/>
          <w:sz w:val="18"/>
          <w:szCs w:val="18"/>
        </w:rPr>
        <w:t>especifique</w:t>
      </w:r>
      <w:r w:rsidR="007B6DCB">
        <w:rPr>
          <w:rFonts w:ascii="Arial" w:hAnsi="Arial" w:cs="Arial"/>
          <w:sz w:val="18"/>
          <w:szCs w:val="18"/>
        </w:rPr>
        <w:t xml:space="preserve"> ser </w:t>
      </w:r>
      <w:r w:rsidR="007B6DCB" w:rsidRPr="007B6DCB">
        <w:rPr>
          <w:rFonts w:ascii="Arial" w:hAnsi="Arial" w:cs="Arial"/>
          <w:sz w:val="18"/>
          <w:szCs w:val="18"/>
        </w:rPr>
        <w:t>centro de servicio autorizado o contar con el apoyo de centro de servicio directamente del fabricante para lo cual deberá presentar carta emitida por el fabricante, vigente en original y/o digital mencionando el número de concurso al cual participa</w:t>
      </w:r>
      <w:bookmarkEnd w:id="50"/>
      <w:r w:rsidR="00B06E42" w:rsidRPr="009A7256">
        <w:rPr>
          <w:rFonts w:ascii="Arial" w:hAnsi="Arial" w:cs="Arial"/>
          <w:b/>
          <w:bCs/>
          <w:color w:val="000000" w:themeColor="text1"/>
          <w:sz w:val="18"/>
          <w:szCs w:val="18"/>
        </w:rPr>
        <w:t>.</w:t>
      </w:r>
    </w:p>
    <w:p w14:paraId="6F3A1604" w14:textId="77777777" w:rsidR="004A7F8D" w:rsidRPr="009A7256" w:rsidRDefault="004A7F8D" w:rsidP="004A7F8D">
      <w:pPr>
        <w:pStyle w:val="Prrafodelista"/>
        <w:spacing w:after="0"/>
        <w:rPr>
          <w:rFonts w:ascii="Arial" w:hAnsi="Arial" w:cs="Arial"/>
          <w:sz w:val="18"/>
          <w:szCs w:val="18"/>
        </w:rPr>
      </w:pPr>
    </w:p>
    <w:p w14:paraId="226B8DD8" w14:textId="081961E0" w:rsidR="004A7F8D" w:rsidRPr="009A7256" w:rsidRDefault="004A7F8D" w:rsidP="004A7F8D">
      <w:pPr>
        <w:numPr>
          <w:ilvl w:val="0"/>
          <w:numId w:val="3"/>
        </w:numPr>
        <w:spacing w:after="0" w:line="240" w:lineRule="auto"/>
        <w:ind w:left="993" w:right="140" w:hanging="284"/>
        <w:jc w:val="both"/>
        <w:rPr>
          <w:rFonts w:ascii="Arial" w:hAnsi="Arial" w:cs="Arial"/>
          <w:b/>
          <w:bCs/>
          <w:sz w:val="18"/>
          <w:szCs w:val="18"/>
        </w:rPr>
      </w:pPr>
      <w:r w:rsidRPr="009A7256">
        <w:rPr>
          <w:rFonts w:ascii="Arial" w:hAnsi="Arial" w:cs="Arial"/>
          <w:b/>
          <w:bCs/>
          <w:sz w:val="18"/>
          <w:szCs w:val="18"/>
        </w:rPr>
        <w:t>Anexo 2</w:t>
      </w:r>
      <w:r w:rsidR="00634782" w:rsidRPr="009A7256">
        <w:rPr>
          <w:rFonts w:ascii="Arial" w:hAnsi="Arial" w:cs="Arial"/>
          <w:b/>
          <w:bCs/>
          <w:sz w:val="18"/>
          <w:szCs w:val="18"/>
        </w:rPr>
        <w:t>3</w:t>
      </w:r>
      <w:r w:rsidRPr="009A7256">
        <w:rPr>
          <w:rFonts w:ascii="Arial" w:hAnsi="Arial" w:cs="Arial"/>
          <w:b/>
          <w:bCs/>
          <w:sz w:val="18"/>
          <w:szCs w:val="18"/>
        </w:rPr>
        <w:t xml:space="preserve">. </w:t>
      </w:r>
      <w:r w:rsidR="009C1D19" w:rsidRPr="009A7256">
        <w:rPr>
          <w:rFonts w:ascii="Arial" w:hAnsi="Arial" w:cs="Arial"/>
          <w:sz w:val="18"/>
          <w:szCs w:val="18"/>
        </w:rPr>
        <w:t>Certificado de al menos una persona en PMP “Project Manage</w:t>
      </w:r>
      <w:r w:rsidR="00C85757">
        <w:rPr>
          <w:rFonts w:ascii="Arial" w:hAnsi="Arial" w:cs="Arial"/>
          <w:sz w:val="18"/>
          <w:szCs w:val="18"/>
        </w:rPr>
        <w:t>me</w:t>
      </w:r>
      <w:r w:rsidR="009C1D19" w:rsidRPr="009A7256">
        <w:rPr>
          <w:rFonts w:ascii="Arial" w:hAnsi="Arial" w:cs="Arial"/>
          <w:sz w:val="18"/>
          <w:szCs w:val="18"/>
        </w:rPr>
        <w:t>nt Professional” (Gestión de proyectos profesionales)</w:t>
      </w:r>
      <w:r w:rsidRPr="009A7256">
        <w:rPr>
          <w:rFonts w:ascii="Arial" w:hAnsi="Arial" w:cs="Arial"/>
          <w:sz w:val="18"/>
          <w:szCs w:val="18"/>
        </w:rPr>
        <w:t>.</w:t>
      </w:r>
    </w:p>
    <w:p w14:paraId="5F2C4407" w14:textId="77777777" w:rsidR="00B2320B" w:rsidRPr="009A7256" w:rsidRDefault="00B2320B" w:rsidP="00B2320B">
      <w:pPr>
        <w:pStyle w:val="Prrafodelista"/>
        <w:rPr>
          <w:rFonts w:ascii="Arial" w:hAnsi="Arial" w:cs="Arial"/>
          <w:b/>
          <w:bCs/>
          <w:sz w:val="18"/>
          <w:szCs w:val="18"/>
        </w:rPr>
      </w:pPr>
    </w:p>
    <w:p w14:paraId="0FDAFD18" w14:textId="05AA9C22" w:rsidR="00B2320B" w:rsidRPr="009A7256" w:rsidRDefault="00B2320B" w:rsidP="004A7F8D">
      <w:pPr>
        <w:numPr>
          <w:ilvl w:val="0"/>
          <w:numId w:val="3"/>
        </w:numPr>
        <w:spacing w:after="0" w:line="240" w:lineRule="auto"/>
        <w:ind w:left="993" w:right="140" w:hanging="284"/>
        <w:jc w:val="both"/>
        <w:rPr>
          <w:rFonts w:ascii="Arial" w:hAnsi="Arial" w:cs="Arial"/>
          <w:sz w:val="18"/>
          <w:szCs w:val="18"/>
        </w:rPr>
      </w:pPr>
      <w:r w:rsidRPr="009A7256">
        <w:rPr>
          <w:rFonts w:ascii="Arial" w:hAnsi="Arial" w:cs="Arial"/>
          <w:b/>
          <w:bCs/>
          <w:sz w:val="18"/>
          <w:szCs w:val="18"/>
        </w:rPr>
        <w:lastRenderedPageBreak/>
        <w:t>Anexo 24.</w:t>
      </w:r>
      <w:r w:rsidRPr="009A7256">
        <w:rPr>
          <w:rFonts w:ascii="Arial" w:hAnsi="Arial" w:cs="Arial"/>
          <w:sz w:val="18"/>
          <w:szCs w:val="18"/>
        </w:rPr>
        <w:t xml:space="preserve"> </w:t>
      </w:r>
      <w:r w:rsidR="00C55970" w:rsidRPr="009A7256">
        <w:rPr>
          <w:rFonts w:ascii="Arial" w:hAnsi="Arial" w:cs="Arial"/>
          <w:sz w:val="18"/>
          <w:szCs w:val="18"/>
        </w:rPr>
        <w:t xml:space="preserve">Certificado </w:t>
      </w:r>
      <w:r w:rsidRPr="009A7256">
        <w:rPr>
          <w:rFonts w:ascii="Arial" w:hAnsi="Arial" w:cs="Arial"/>
          <w:sz w:val="18"/>
          <w:szCs w:val="18"/>
        </w:rPr>
        <w:t>que acredite que la empresa participante esta certificada en un sistema de gestión de promoción y protección de la salud física y mental de su personal; dicho sistema de gestión deberá estar orientado en acciones de mejora en la seguridad y salud de los empleados.</w:t>
      </w:r>
    </w:p>
    <w:p w14:paraId="60C912FB" w14:textId="77777777" w:rsidR="00175870" w:rsidRPr="009A7256" w:rsidRDefault="00175870" w:rsidP="005C4212">
      <w:pPr>
        <w:pStyle w:val="Prrafodelista"/>
        <w:spacing w:after="0"/>
        <w:rPr>
          <w:rFonts w:ascii="Arial" w:hAnsi="Arial" w:cs="Arial"/>
          <w:sz w:val="18"/>
          <w:szCs w:val="18"/>
        </w:rPr>
      </w:pPr>
    </w:p>
    <w:p w14:paraId="48BCA7C2" w14:textId="4D289EED" w:rsidR="00B2320B" w:rsidRPr="009A7256" w:rsidRDefault="00B2320B" w:rsidP="005C4212">
      <w:pPr>
        <w:numPr>
          <w:ilvl w:val="0"/>
          <w:numId w:val="3"/>
        </w:numPr>
        <w:spacing w:after="0" w:line="240" w:lineRule="auto"/>
        <w:ind w:left="993" w:right="140" w:hanging="284"/>
        <w:jc w:val="both"/>
        <w:rPr>
          <w:rFonts w:ascii="Arial" w:hAnsi="Arial" w:cs="Arial"/>
          <w:sz w:val="18"/>
          <w:szCs w:val="18"/>
        </w:rPr>
      </w:pPr>
      <w:r w:rsidRPr="009A7256">
        <w:rPr>
          <w:rFonts w:ascii="Arial" w:eastAsia="Arial" w:hAnsi="Arial" w:cs="Arial"/>
          <w:b/>
          <w:color w:val="000000"/>
          <w:sz w:val="18"/>
          <w:szCs w:val="18"/>
        </w:rPr>
        <w:t xml:space="preserve">Anexo 25. </w:t>
      </w:r>
      <w:r w:rsidRPr="009A7256">
        <w:rPr>
          <w:rFonts w:ascii="Arial" w:eastAsia="Arial" w:hAnsi="Arial" w:cs="Arial"/>
          <w:bCs/>
          <w:color w:val="000000"/>
          <w:sz w:val="18"/>
          <w:szCs w:val="18"/>
        </w:rPr>
        <w:t xml:space="preserve">Manifiesto en donde el </w:t>
      </w:r>
      <w:r w:rsidRPr="009A7256">
        <w:rPr>
          <w:rFonts w:ascii="Arial" w:hAnsi="Arial" w:cs="Arial"/>
          <w:sz w:val="18"/>
          <w:szCs w:val="18"/>
        </w:rPr>
        <w:t>PARTICIPANTE reconoce y acepta ser el único patrón de todos y cada uno de los trabajadores que intervienen en el desarrollo y ejecución del servicio, durante la jornada laboral en el inmueble del ORGANISMO (Hospital General), 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 EL ORGANISMO respecto de cualquier reclamo que en su caso puedan efectuar los trabajadores, derivado de las disposiciones legales y demás ordenamientos en materia de trabajo y de seguridad socia</w:t>
      </w:r>
    </w:p>
    <w:p w14:paraId="71995C87" w14:textId="77777777" w:rsidR="006935AD" w:rsidRPr="009A7256" w:rsidRDefault="006935AD" w:rsidP="005C4212">
      <w:pPr>
        <w:pStyle w:val="Prrafodelista"/>
        <w:spacing w:after="0"/>
        <w:rPr>
          <w:rFonts w:ascii="Arial" w:hAnsi="Arial" w:cs="Arial"/>
          <w:b/>
          <w:bCs/>
          <w:sz w:val="18"/>
          <w:szCs w:val="18"/>
        </w:rPr>
      </w:pPr>
    </w:p>
    <w:p w14:paraId="4B720E3F" w14:textId="1F6DA517" w:rsidR="006935AD" w:rsidRPr="009A7256" w:rsidRDefault="006935AD" w:rsidP="005C4212">
      <w:pPr>
        <w:numPr>
          <w:ilvl w:val="0"/>
          <w:numId w:val="3"/>
        </w:numPr>
        <w:spacing w:after="0" w:line="240" w:lineRule="auto"/>
        <w:ind w:left="993" w:right="140" w:hanging="284"/>
        <w:jc w:val="both"/>
        <w:rPr>
          <w:rFonts w:ascii="Arial" w:hAnsi="Arial" w:cs="Arial"/>
          <w:b/>
          <w:bCs/>
          <w:sz w:val="18"/>
          <w:szCs w:val="18"/>
        </w:rPr>
      </w:pPr>
      <w:r w:rsidRPr="009A7256">
        <w:rPr>
          <w:rFonts w:ascii="Arial" w:hAnsi="Arial" w:cs="Arial"/>
          <w:b/>
          <w:bCs/>
          <w:sz w:val="18"/>
          <w:szCs w:val="18"/>
        </w:rPr>
        <w:t>Anexo 2</w:t>
      </w:r>
      <w:r w:rsidR="00B2320B" w:rsidRPr="009A7256">
        <w:rPr>
          <w:rFonts w:ascii="Arial" w:hAnsi="Arial" w:cs="Arial"/>
          <w:b/>
          <w:bCs/>
          <w:sz w:val="18"/>
          <w:szCs w:val="18"/>
        </w:rPr>
        <w:t>6</w:t>
      </w:r>
      <w:r w:rsidRPr="009A7256">
        <w:rPr>
          <w:rFonts w:ascii="Arial" w:hAnsi="Arial" w:cs="Arial"/>
          <w:b/>
          <w:bCs/>
          <w:sz w:val="18"/>
          <w:szCs w:val="18"/>
        </w:rPr>
        <w:t xml:space="preserve">. </w:t>
      </w:r>
      <w:r w:rsidR="009C1D19" w:rsidRPr="009A7256">
        <w:rPr>
          <w:rFonts w:ascii="Arial" w:hAnsi="Arial" w:cs="Arial"/>
          <w:sz w:val="18"/>
          <w:szCs w:val="18"/>
        </w:rPr>
        <w:t>Manifiesto bajo protesta de decir verdad que los equipos ofertados, SON NUEVOS, que no han sido remanufacturados o reacondicionados, reconstruido o se hayan utilizado como demostración</w:t>
      </w:r>
      <w:r w:rsidRPr="009A7256">
        <w:rPr>
          <w:rFonts w:ascii="Arial" w:hAnsi="Arial" w:cs="Arial"/>
          <w:sz w:val="18"/>
          <w:szCs w:val="18"/>
        </w:rPr>
        <w:t>.</w:t>
      </w:r>
    </w:p>
    <w:p w14:paraId="154DD9F6" w14:textId="77777777" w:rsidR="009C1D19" w:rsidRPr="009A7256" w:rsidRDefault="009C1D19" w:rsidP="005C4212">
      <w:pPr>
        <w:pStyle w:val="Prrafodelista"/>
        <w:spacing w:after="0"/>
        <w:rPr>
          <w:rFonts w:ascii="Arial" w:hAnsi="Arial" w:cs="Arial"/>
          <w:b/>
          <w:bCs/>
          <w:sz w:val="18"/>
          <w:szCs w:val="18"/>
        </w:rPr>
      </w:pPr>
    </w:p>
    <w:p w14:paraId="2F3B6992" w14:textId="56418F7D" w:rsidR="009C1D19" w:rsidRPr="009A7256" w:rsidRDefault="009C1D19" w:rsidP="005C4212">
      <w:pPr>
        <w:numPr>
          <w:ilvl w:val="0"/>
          <w:numId w:val="3"/>
        </w:numPr>
        <w:spacing w:after="0" w:line="240" w:lineRule="auto"/>
        <w:ind w:left="993" w:right="140" w:hanging="284"/>
        <w:jc w:val="both"/>
        <w:rPr>
          <w:rFonts w:ascii="Arial" w:hAnsi="Arial" w:cs="Arial"/>
          <w:b/>
          <w:bCs/>
          <w:sz w:val="18"/>
          <w:szCs w:val="18"/>
        </w:rPr>
      </w:pPr>
      <w:r w:rsidRPr="009A7256">
        <w:rPr>
          <w:rFonts w:ascii="Arial" w:hAnsi="Arial" w:cs="Arial"/>
          <w:b/>
          <w:bCs/>
          <w:sz w:val="18"/>
          <w:szCs w:val="18"/>
        </w:rPr>
        <w:t>Anexo 2</w:t>
      </w:r>
      <w:r w:rsidR="00B2320B" w:rsidRPr="009A7256">
        <w:rPr>
          <w:rFonts w:ascii="Arial" w:hAnsi="Arial" w:cs="Arial"/>
          <w:b/>
          <w:bCs/>
          <w:sz w:val="18"/>
          <w:szCs w:val="18"/>
        </w:rPr>
        <w:t>7</w:t>
      </w:r>
      <w:r w:rsidRPr="009A7256">
        <w:rPr>
          <w:rFonts w:ascii="Arial" w:hAnsi="Arial" w:cs="Arial"/>
          <w:sz w:val="18"/>
          <w:szCs w:val="18"/>
        </w:rPr>
        <w:t xml:space="preserve"> Manifiesto de objeto social en actividad económica y profesionales</w:t>
      </w:r>
    </w:p>
    <w:p w14:paraId="7A0E74CC" w14:textId="77777777" w:rsidR="00175870" w:rsidRPr="009A7256" w:rsidRDefault="00175870" w:rsidP="00175870">
      <w:pPr>
        <w:spacing w:after="0" w:line="240" w:lineRule="auto"/>
        <w:ind w:left="993" w:right="140"/>
        <w:jc w:val="both"/>
        <w:rPr>
          <w:rFonts w:ascii="Arial" w:hAnsi="Arial" w:cs="Arial"/>
          <w:b/>
          <w:bCs/>
          <w:sz w:val="18"/>
          <w:szCs w:val="18"/>
        </w:rPr>
      </w:pPr>
    </w:p>
    <w:p w14:paraId="4B95781A" w14:textId="5AA52A85" w:rsidR="004A7F8D" w:rsidRPr="009A7256" w:rsidRDefault="004A7F8D" w:rsidP="004A7F8D">
      <w:pPr>
        <w:numPr>
          <w:ilvl w:val="0"/>
          <w:numId w:val="3"/>
        </w:numPr>
        <w:spacing w:after="0" w:line="240" w:lineRule="auto"/>
        <w:ind w:left="993" w:right="140" w:hanging="284"/>
        <w:jc w:val="both"/>
        <w:rPr>
          <w:rFonts w:ascii="Arial" w:hAnsi="Arial" w:cs="Arial"/>
          <w:sz w:val="18"/>
          <w:szCs w:val="18"/>
        </w:rPr>
      </w:pPr>
      <w:r w:rsidRPr="009A7256">
        <w:rPr>
          <w:rFonts w:ascii="Arial" w:hAnsi="Arial" w:cs="Arial"/>
          <w:b/>
          <w:bCs/>
          <w:sz w:val="18"/>
          <w:szCs w:val="18"/>
        </w:rPr>
        <w:t>Anexo 2</w:t>
      </w:r>
      <w:r w:rsidR="00B2320B" w:rsidRPr="009A7256">
        <w:rPr>
          <w:rFonts w:ascii="Arial" w:hAnsi="Arial" w:cs="Arial"/>
          <w:b/>
          <w:bCs/>
          <w:sz w:val="18"/>
          <w:szCs w:val="18"/>
        </w:rPr>
        <w:t>9</w:t>
      </w:r>
      <w:r w:rsidRPr="009A7256">
        <w:rPr>
          <w:rFonts w:ascii="Arial" w:hAnsi="Arial" w:cs="Arial"/>
          <w:b/>
          <w:bCs/>
          <w:sz w:val="18"/>
          <w:szCs w:val="18"/>
        </w:rPr>
        <w:t>.</w:t>
      </w:r>
      <w:r w:rsidRPr="009A7256">
        <w:rPr>
          <w:rFonts w:ascii="Arial" w:hAnsi="Arial" w:cs="Arial"/>
          <w:sz w:val="18"/>
          <w:szCs w:val="18"/>
        </w:rPr>
        <w:t xml:space="preserve"> Formato libre a través del cual el proveedor se comprometa a entregar la garantía de cumplimiento, señalada en el punto 23 de conformidad </w:t>
      </w:r>
      <w:bookmarkEnd w:id="49"/>
      <w:r w:rsidRPr="009A7256">
        <w:rPr>
          <w:rFonts w:ascii="Arial" w:hAnsi="Arial" w:cs="Arial"/>
          <w:sz w:val="18"/>
          <w:szCs w:val="18"/>
        </w:rPr>
        <w:t xml:space="preserve">con lo establecido en el </w:t>
      </w:r>
      <w:r w:rsidRPr="009A7256">
        <w:rPr>
          <w:rFonts w:ascii="Arial" w:hAnsi="Arial" w:cs="Arial"/>
          <w:b/>
          <w:bCs/>
          <w:sz w:val="18"/>
          <w:szCs w:val="18"/>
        </w:rPr>
        <w:t>Anexo 2</w:t>
      </w:r>
      <w:r w:rsidR="00916C75" w:rsidRPr="009A7256">
        <w:rPr>
          <w:rFonts w:ascii="Arial" w:hAnsi="Arial" w:cs="Arial"/>
          <w:b/>
          <w:bCs/>
          <w:sz w:val="18"/>
          <w:szCs w:val="18"/>
        </w:rPr>
        <w:t>8</w:t>
      </w:r>
      <w:r w:rsidRPr="009A7256">
        <w:rPr>
          <w:rFonts w:ascii="Arial" w:hAnsi="Arial" w:cs="Arial"/>
          <w:sz w:val="18"/>
          <w:szCs w:val="18"/>
        </w:rPr>
        <w:t>.</w:t>
      </w:r>
    </w:p>
    <w:p w14:paraId="402D6752" w14:textId="77777777" w:rsidR="004A7F8D" w:rsidRPr="009A7256" w:rsidRDefault="004A7F8D" w:rsidP="004A7F8D">
      <w:pPr>
        <w:pStyle w:val="Prrafodelista"/>
        <w:spacing w:after="0"/>
        <w:rPr>
          <w:rFonts w:ascii="Arial" w:hAnsi="Arial" w:cs="Arial"/>
          <w:sz w:val="18"/>
          <w:szCs w:val="18"/>
        </w:rPr>
      </w:pPr>
    </w:p>
    <w:p w14:paraId="28E18184" w14:textId="504C8BD1" w:rsidR="004A7F8D" w:rsidRPr="009A7256" w:rsidRDefault="004A7F8D" w:rsidP="004A7F8D">
      <w:pPr>
        <w:numPr>
          <w:ilvl w:val="0"/>
          <w:numId w:val="3"/>
        </w:numPr>
        <w:spacing w:after="0" w:line="240" w:lineRule="auto"/>
        <w:ind w:left="993" w:right="140" w:hanging="284"/>
        <w:jc w:val="both"/>
        <w:rPr>
          <w:rFonts w:ascii="Arial" w:hAnsi="Arial" w:cs="Arial"/>
          <w:sz w:val="18"/>
          <w:szCs w:val="18"/>
        </w:rPr>
      </w:pPr>
      <w:r w:rsidRPr="009A7256">
        <w:rPr>
          <w:rFonts w:ascii="Arial" w:hAnsi="Arial" w:cs="Arial"/>
          <w:b/>
          <w:bCs/>
          <w:sz w:val="18"/>
          <w:szCs w:val="18"/>
        </w:rPr>
        <w:t xml:space="preserve">Anexo </w:t>
      </w:r>
      <w:r w:rsidR="00B2320B" w:rsidRPr="009A7256">
        <w:rPr>
          <w:rFonts w:ascii="Arial" w:hAnsi="Arial" w:cs="Arial"/>
          <w:b/>
          <w:bCs/>
          <w:sz w:val="18"/>
          <w:szCs w:val="18"/>
        </w:rPr>
        <w:t>30</w:t>
      </w:r>
      <w:r w:rsidRPr="009A7256">
        <w:rPr>
          <w:rFonts w:ascii="Arial" w:hAnsi="Arial" w:cs="Arial"/>
          <w:b/>
          <w:bCs/>
          <w:sz w:val="18"/>
          <w:szCs w:val="18"/>
        </w:rPr>
        <w:t>.</w:t>
      </w:r>
      <w:r w:rsidRPr="009A7256">
        <w:rPr>
          <w:rFonts w:ascii="Arial" w:hAnsi="Arial" w:cs="Arial"/>
          <w:sz w:val="18"/>
          <w:szCs w:val="18"/>
        </w:rPr>
        <w:t xml:space="preserve"> Declaración de Aportación Cinco al Millar para el Fondo Impulso Jalisco.</w:t>
      </w:r>
    </w:p>
    <w:p w14:paraId="4B52FE41" w14:textId="77777777" w:rsidR="00175870" w:rsidRPr="009A7256" w:rsidRDefault="00175870" w:rsidP="00175870">
      <w:pPr>
        <w:pStyle w:val="Prrafodelista"/>
        <w:rPr>
          <w:rFonts w:ascii="Arial" w:hAnsi="Arial" w:cs="Arial"/>
          <w:sz w:val="18"/>
          <w:szCs w:val="18"/>
        </w:rPr>
      </w:pPr>
    </w:p>
    <w:p w14:paraId="49F0EE63" w14:textId="63C0DE97" w:rsidR="00175870" w:rsidRPr="009A7256" w:rsidRDefault="003A062B" w:rsidP="00175870">
      <w:pPr>
        <w:numPr>
          <w:ilvl w:val="0"/>
          <w:numId w:val="3"/>
        </w:numPr>
        <w:spacing w:after="0" w:line="240" w:lineRule="auto"/>
        <w:ind w:left="993" w:right="140" w:hanging="284"/>
        <w:jc w:val="both"/>
        <w:rPr>
          <w:rFonts w:ascii="Arial" w:hAnsi="Arial" w:cs="Arial"/>
          <w:b/>
          <w:bCs/>
          <w:sz w:val="18"/>
          <w:szCs w:val="18"/>
        </w:rPr>
      </w:pPr>
      <w:r w:rsidRPr="009A7256">
        <w:rPr>
          <w:rFonts w:ascii="Arial" w:hAnsi="Arial" w:cs="Arial"/>
          <w:b/>
          <w:bCs/>
          <w:sz w:val="18"/>
          <w:szCs w:val="18"/>
        </w:rPr>
        <w:t>Anexo 31</w:t>
      </w:r>
      <w:r>
        <w:rPr>
          <w:rFonts w:ascii="Arial" w:hAnsi="Arial" w:cs="Arial"/>
          <w:b/>
          <w:bCs/>
          <w:sz w:val="18"/>
          <w:szCs w:val="18"/>
        </w:rPr>
        <w:t>.</w:t>
      </w:r>
      <w:r w:rsidRPr="009A7256">
        <w:rPr>
          <w:rFonts w:ascii="Arial" w:hAnsi="Arial" w:cs="Arial"/>
          <w:b/>
          <w:bCs/>
          <w:sz w:val="18"/>
          <w:szCs w:val="18"/>
        </w:rPr>
        <w:t xml:space="preserve"> </w:t>
      </w:r>
      <w:r>
        <w:rPr>
          <w:rFonts w:ascii="Arial" w:hAnsi="Arial" w:cs="Arial"/>
          <w:sz w:val="18"/>
          <w:szCs w:val="18"/>
        </w:rPr>
        <w:t>M</w:t>
      </w:r>
      <w:r w:rsidRPr="00644FD1">
        <w:rPr>
          <w:rFonts w:ascii="Arial" w:hAnsi="Arial" w:cs="Arial"/>
          <w:sz w:val="18"/>
          <w:szCs w:val="18"/>
        </w:rPr>
        <w:t>anifestación de capacidad de entrega de los bienes</w:t>
      </w:r>
      <w:r w:rsidRPr="009A7256">
        <w:rPr>
          <w:rFonts w:ascii="Arial" w:hAnsi="Arial" w:cs="Arial"/>
          <w:b/>
          <w:bCs/>
          <w:sz w:val="18"/>
          <w:szCs w:val="18"/>
        </w:rPr>
        <w:t xml:space="preserve"> (ABASTECIMIENTO SIMULTÁNEO) </w:t>
      </w:r>
      <w:r>
        <w:rPr>
          <w:rFonts w:ascii="Arial" w:hAnsi="Arial" w:cs="Arial"/>
          <w:b/>
          <w:bCs/>
          <w:sz w:val="18"/>
          <w:szCs w:val="18"/>
        </w:rPr>
        <w:t>S</w:t>
      </w:r>
      <w:r w:rsidRPr="009A7256">
        <w:rPr>
          <w:rFonts w:ascii="Arial" w:hAnsi="Arial" w:cs="Arial"/>
          <w:b/>
          <w:bCs/>
          <w:sz w:val="18"/>
          <w:szCs w:val="18"/>
        </w:rPr>
        <w:t>ólo será considerado cuando aplique</w:t>
      </w:r>
      <w:r>
        <w:rPr>
          <w:rFonts w:ascii="Arial" w:hAnsi="Arial" w:cs="Arial"/>
          <w:b/>
          <w:bCs/>
          <w:sz w:val="18"/>
          <w:szCs w:val="18"/>
        </w:rPr>
        <w:t>.</w:t>
      </w:r>
    </w:p>
    <w:p w14:paraId="192B9284" w14:textId="77777777" w:rsidR="00F81C99" w:rsidRPr="009A7256" w:rsidRDefault="00F81C99" w:rsidP="00F81C99">
      <w:pPr>
        <w:pStyle w:val="Prrafodelista"/>
        <w:rPr>
          <w:rFonts w:ascii="Arial" w:hAnsi="Arial" w:cs="Arial"/>
          <w:sz w:val="18"/>
          <w:szCs w:val="18"/>
        </w:rPr>
      </w:pPr>
    </w:p>
    <w:p w14:paraId="27B7F5C5" w14:textId="556C1815" w:rsidR="00F81C99" w:rsidRPr="009A7256" w:rsidRDefault="00F81C99" w:rsidP="00F81C99">
      <w:pPr>
        <w:spacing w:after="0" w:line="240" w:lineRule="auto"/>
        <w:ind w:right="140"/>
        <w:jc w:val="both"/>
        <w:rPr>
          <w:rFonts w:ascii="Arial" w:hAnsi="Arial" w:cs="Arial"/>
          <w:sz w:val="18"/>
          <w:szCs w:val="18"/>
        </w:rPr>
      </w:pPr>
      <w:r w:rsidRPr="009A7256">
        <w:rPr>
          <w:rFonts w:ascii="Arial" w:eastAsia="Arial" w:hAnsi="Arial" w:cs="Arial"/>
          <w:bCs/>
          <w:color w:val="000000"/>
          <w:sz w:val="18"/>
          <w:szCs w:val="18"/>
        </w:rPr>
        <w:t xml:space="preserve">La </w:t>
      </w:r>
      <w:r w:rsidRPr="009A7256">
        <w:rPr>
          <w:rFonts w:ascii="Arial" w:eastAsia="Arial" w:hAnsi="Arial" w:cs="Arial"/>
          <w:b/>
          <w:color w:val="000000"/>
          <w:sz w:val="18"/>
          <w:szCs w:val="18"/>
        </w:rPr>
        <w:t>CONVOCANTE</w:t>
      </w:r>
      <w:r w:rsidRPr="009A7256">
        <w:rPr>
          <w:rFonts w:ascii="Arial" w:eastAsia="Arial" w:hAnsi="Arial" w:cs="Arial"/>
          <w:bCs/>
          <w:color w:val="000000"/>
          <w:sz w:val="18"/>
          <w:szCs w:val="18"/>
        </w:rPr>
        <w:t xml:space="preserve"> se reserva el derecho de verificar la autenticidad de los documentos presentados en cualquier momento, de presentarse documentos apócrifos se considerará como mala fe del </w:t>
      </w:r>
      <w:r w:rsidRPr="009A7256">
        <w:rPr>
          <w:rFonts w:ascii="Arial" w:eastAsia="Arial" w:hAnsi="Arial" w:cs="Arial"/>
          <w:b/>
          <w:color w:val="000000"/>
          <w:sz w:val="18"/>
          <w:szCs w:val="18"/>
        </w:rPr>
        <w:t>PARTICIPANTE</w:t>
      </w:r>
      <w:r w:rsidRPr="009A7256">
        <w:rPr>
          <w:rFonts w:ascii="Arial" w:eastAsia="Arial" w:hAnsi="Arial" w:cs="Arial"/>
          <w:bCs/>
          <w:color w:val="000000"/>
          <w:sz w:val="18"/>
          <w:szCs w:val="18"/>
        </w:rPr>
        <w:t>, se desechará la propuesta y se dará vista al Órgano Interno de Control del O.P.D., a fin de aplicar las sanciones establecidas en la Ley de Responsabilidades Políticas y Administrativas del Estado de Jalisco y lo estableció en la Ley General de Responsabilidades Administrativas</w:t>
      </w:r>
      <w:r w:rsidRPr="009A7256">
        <w:rPr>
          <w:rFonts w:ascii="Arial" w:eastAsia="Arial" w:hAnsi="Arial" w:cs="Arial"/>
          <w:b/>
          <w:color w:val="000000"/>
          <w:sz w:val="18"/>
          <w:szCs w:val="18"/>
        </w:rPr>
        <w:t>.</w:t>
      </w:r>
    </w:p>
    <w:p w14:paraId="47F4B636" w14:textId="77777777" w:rsidR="004A7F8D" w:rsidRPr="009A7256" w:rsidRDefault="004A7F8D" w:rsidP="004A7F8D">
      <w:pPr>
        <w:spacing w:after="0" w:line="240" w:lineRule="auto"/>
        <w:ind w:right="140"/>
        <w:jc w:val="both"/>
        <w:rPr>
          <w:rFonts w:ascii="Arial" w:hAnsi="Arial" w:cs="Arial"/>
          <w:sz w:val="18"/>
          <w:szCs w:val="18"/>
        </w:rPr>
      </w:pPr>
    </w:p>
    <w:p w14:paraId="3AEFAECC" w14:textId="77777777" w:rsidR="00F81C99" w:rsidRPr="009A7256" w:rsidRDefault="00F81C99" w:rsidP="00050D71">
      <w:pPr>
        <w:spacing w:after="0" w:line="240" w:lineRule="auto"/>
        <w:ind w:right="140"/>
        <w:jc w:val="both"/>
        <w:rPr>
          <w:rFonts w:ascii="Arial" w:eastAsia="Arial" w:hAnsi="Arial" w:cs="Arial"/>
          <w:bCs/>
          <w:color w:val="000000"/>
          <w:sz w:val="18"/>
          <w:szCs w:val="18"/>
        </w:rPr>
      </w:pPr>
    </w:p>
    <w:p w14:paraId="21A9ABC6" w14:textId="3B2C788A" w:rsidR="00050D71" w:rsidRPr="009A7256" w:rsidRDefault="00FE4442" w:rsidP="00050D71">
      <w:pPr>
        <w:spacing w:after="0" w:line="240" w:lineRule="auto"/>
        <w:ind w:right="140"/>
        <w:jc w:val="both"/>
        <w:rPr>
          <w:rFonts w:ascii="Arial" w:eastAsia="Arial" w:hAnsi="Arial" w:cs="Arial"/>
          <w:b/>
          <w:color w:val="000000"/>
          <w:sz w:val="18"/>
          <w:szCs w:val="18"/>
        </w:rPr>
      </w:pPr>
      <w:r w:rsidRPr="009A7256">
        <w:rPr>
          <w:rFonts w:ascii="Arial" w:eastAsia="Arial" w:hAnsi="Arial" w:cs="Arial"/>
          <w:b/>
          <w:color w:val="000000"/>
          <w:sz w:val="18"/>
          <w:szCs w:val="18"/>
        </w:rPr>
        <w:t xml:space="preserve">LA FALTA DE CUALQUIERA DE LOS DOCUMENTOS ANTERIORMENTE </w:t>
      </w:r>
      <w:bookmarkEnd w:id="43"/>
      <w:r w:rsidRPr="009A7256">
        <w:rPr>
          <w:rFonts w:ascii="Arial" w:eastAsia="Arial" w:hAnsi="Arial" w:cs="Arial"/>
          <w:b/>
          <w:color w:val="000000"/>
          <w:sz w:val="18"/>
          <w:szCs w:val="18"/>
        </w:rPr>
        <w:t xml:space="preserve">DESCRITOS SERÁ MOTIVO DE DESECHAMIENTO, ASÍ MISMO </w:t>
      </w:r>
      <w:bookmarkEnd w:id="33"/>
      <w:r w:rsidRPr="009A7256">
        <w:rPr>
          <w:rFonts w:ascii="Arial" w:eastAsia="Arial" w:hAnsi="Arial" w:cs="Arial"/>
          <w:b/>
          <w:color w:val="000000"/>
          <w:sz w:val="18"/>
          <w:szCs w:val="18"/>
        </w:rPr>
        <w:t>EL ERRO</w:t>
      </w:r>
      <w:bookmarkEnd w:id="30"/>
      <w:r w:rsidRPr="009A7256">
        <w:rPr>
          <w:rFonts w:ascii="Arial" w:eastAsia="Arial" w:hAnsi="Arial" w:cs="Arial"/>
          <w:b/>
          <w:color w:val="000000"/>
          <w:sz w:val="18"/>
          <w:szCs w:val="18"/>
        </w:rPr>
        <w:t xml:space="preserve">R EN </w:t>
      </w:r>
      <w:bookmarkEnd w:id="42"/>
      <w:r w:rsidRPr="009A7256">
        <w:rPr>
          <w:rFonts w:ascii="Arial" w:eastAsia="Arial" w:hAnsi="Arial" w:cs="Arial"/>
          <w:b/>
          <w:color w:val="000000"/>
          <w:sz w:val="18"/>
          <w:szCs w:val="18"/>
        </w:rPr>
        <w:t xml:space="preserve">SU PRESENTACIÓN, LAS INCONSISTENCIAS O DISCREPANCIAS EN LOS DATOS CONTENIDOS </w:t>
      </w:r>
      <w:bookmarkEnd w:id="31"/>
      <w:bookmarkEnd w:id="32"/>
      <w:r w:rsidRPr="009A7256">
        <w:rPr>
          <w:rFonts w:ascii="Arial" w:eastAsia="Arial" w:hAnsi="Arial" w:cs="Arial"/>
          <w:b/>
          <w:color w:val="000000"/>
          <w:sz w:val="18"/>
          <w:szCs w:val="18"/>
        </w:rPr>
        <w:t>EN LOS ESCRITOS</w:t>
      </w:r>
      <w:bookmarkEnd w:id="29"/>
      <w:r w:rsidRPr="009A7256">
        <w:rPr>
          <w:rFonts w:ascii="Arial" w:eastAsia="Arial" w:hAnsi="Arial" w:cs="Arial"/>
          <w:b/>
          <w:color w:val="000000"/>
          <w:sz w:val="18"/>
          <w:szCs w:val="18"/>
        </w:rPr>
        <w:t>, ASÍ COMO SU OMISIÓN PARCIAL O TOTAL DE LA PROPUESTA DEL PARTICIPANTE</w:t>
      </w:r>
      <w:r w:rsidR="00050D71" w:rsidRPr="009A7256">
        <w:rPr>
          <w:rFonts w:ascii="Arial" w:eastAsia="Arial" w:hAnsi="Arial" w:cs="Arial"/>
          <w:b/>
          <w:color w:val="000000"/>
          <w:sz w:val="18"/>
          <w:szCs w:val="18"/>
        </w:rPr>
        <w:t>.</w:t>
      </w:r>
    </w:p>
    <w:p w14:paraId="17598887" w14:textId="77777777" w:rsidR="00F81C99" w:rsidRPr="009A7256" w:rsidRDefault="00F81C99" w:rsidP="00050D71">
      <w:pPr>
        <w:spacing w:after="0" w:line="240" w:lineRule="auto"/>
        <w:ind w:right="140"/>
        <w:jc w:val="both"/>
        <w:rPr>
          <w:rFonts w:ascii="Arial" w:eastAsia="Arial" w:hAnsi="Arial" w:cs="Arial"/>
          <w:b/>
          <w:color w:val="000000"/>
          <w:sz w:val="18"/>
          <w:szCs w:val="18"/>
        </w:rPr>
      </w:pPr>
    </w:p>
    <w:p w14:paraId="607873E5" w14:textId="77777777" w:rsidR="00005C21" w:rsidRPr="009A7256" w:rsidRDefault="00005C21" w:rsidP="00E66674">
      <w:pPr>
        <w:spacing w:after="0" w:line="240" w:lineRule="auto"/>
        <w:ind w:right="140"/>
        <w:rPr>
          <w:rFonts w:ascii="Arial" w:eastAsia="Times New Roman" w:hAnsi="Arial" w:cs="Arial"/>
          <w:sz w:val="18"/>
          <w:szCs w:val="18"/>
        </w:rPr>
      </w:pPr>
    </w:p>
    <w:p w14:paraId="7785D565" w14:textId="348203DA" w:rsidR="00275AFA" w:rsidRPr="009A7256"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E</w:t>
      </w:r>
      <w:r w:rsidR="00A46A86" w:rsidRPr="009A7256">
        <w:rPr>
          <w:rFonts w:ascii="Arial" w:eastAsia="Arial" w:hAnsi="Arial" w:cs="Arial"/>
          <w:b/>
          <w:color w:val="000000"/>
          <w:sz w:val="18"/>
          <w:szCs w:val="18"/>
        </w:rPr>
        <w:t>ste acto se llevará de la siguiente manera:</w:t>
      </w:r>
    </w:p>
    <w:p w14:paraId="64588637" w14:textId="77777777" w:rsidR="00275AFA" w:rsidRPr="009A7256" w:rsidRDefault="00275AFA" w:rsidP="00E66674">
      <w:pPr>
        <w:spacing w:after="0" w:line="240" w:lineRule="auto"/>
        <w:rPr>
          <w:rFonts w:ascii="Arial" w:eastAsia="Times New Roman" w:hAnsi="Arial" w:cs="Arial"/>
          <w:sz w:val="18"/>
          <w:szCs w:val="18"/>
        </w:rPr>
      </w:pPr>
      <w:bookmarkStart w:id="51" w:name="_Hlk32769337"/>
    </w:p>
    <w:p w14:paraId="283D7E4D" w14:textId="34488BA7" w:rsidR="00DC3ED4" w:rsidRPr="009A7256"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 xml:space="preserve">A este acto deberá asistir un Representante de la empresa y presentar con firma autógrafa el </w:t>
      </w:r>
      <w:r w:rsidRPr="009A7256">
        <w:rPr>
          <w:rFonts w:ascii="Arial" w:eastAsia="Arial" w:hAnsi="Arial" w:cs="Arial"/>
          <w:b/>
          <w:bCs/>
          <w:color w:val="000000"/>
          <w:sz w:val="18"/>
          <w:szCs w:val="18"/>
        </w:rPr>
        <w:t>Manifiesto de Personalidad</w:t>
      </w:r>
      <w:r w:rsidRPr="009A7256">
        <w:rPr>
          <w:rFonts w:ascii="Arial" w:eastAsia="Arial" w:hAnsi="Arial" w:cs="Arial"/>
          <w:color w:val="000000"/>
          <w:sz w:val="18"/>
          <w:szCs w:val="18"/>
        </w:rPr>
        <w:t xml:space="preserve"> </w:t>
      </w:r>
      <w:r w:rsidR="00E40622" w:rsidRPr="009A7256">
        <w:rPr>
          <w:rFonts w:ascii="Arial" w:eastAsia="Arial" w:hAnsi="Arial" w:cs="Arial"/>
          <w:color w:val="000000"/>
          <w:sz w:val="18"/>
          <w:szCs w:val="18"/>
        </w:rPr>
        <w:t>adjunto</w:t>
      </w:r>
      <w:r w:rsidRPr="009A7256">
        <w:rPr>
          <w:rFonts w:ascii="Arial" w:eastAsia="Arial" w:hAnsi="Arial" w:cs="Arial"/>
          <w:color w:val="000000"/>
          <w:sz w:val="18"/>
          <w:szCs w:val="18"/>
        </w:rPr>
        <w:t xml:space="preserve"> a estas </w:t>
      </w:r>
      <w:r w:rsidR="002D34D1"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9A7256"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 xml:space="preserve">Los </w:t>
      </w:r>
      <w:r w:rsidR="00C60AB6"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9A7256"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 xml:space="preserve">Los </w:t>
      </w:r>
      <w:r w:rsidR="00C60AB6"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 xml:space="preserve"> registrados entregarán su propuesta en sobre cerrado</w:t>
      </w:r>
      <w:r w:rsidR="00024848" w:rsidRPr="009A7256">
        <w:rPr>
          <w:rFonts w:ascii="Arial" w:eastAsia="Arial" w:hAnsi="Arial" w:cs="Arial"/>
          <w:color w:val="000000"/>
          <w:sz w:val="18"/>
          <w:szCs w:val="18"/>
        </w:rPr>
        <w:t xml:space="preserve"> en forma inviolable</w:t>
      </w:r>
      <w:r w:rsidRPr="009A7256">
        <w:rPr>
          <w:rFonts w:ascii="Arial" w:eastAsia="Arial" w:hAnsi="Arial" w:cs="Arial"/>
          <w:color w:val="000000"/>
          <w:sz w:val="18"/>
          <w:szCs w:val="18"/>
        </w:rPr>
        <w:t>;</w:t>
      </w:r>
    </w:p>
    <w:p w14:paraId="57E84AD9" w14:textId="7815080C" w:rsidR="00DC3ED4" w:rsidRPr="009A7256"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 xml:space="preserve">En el momento en que se indique, los </w:t>
      </w:r>
      <w:r w:rsidR="00C60AB6"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 xml:space="preserve"> ingresarán a la sala, llevándose a cabo la declaración oficial </w:t>
      </w:r>
      <w:r w:rsidR="00C6682E" w:rsidRPr="009A7256">
        <w:rPr>
          <w:rFonts w:ascii="Arial" w:eastAsia="Arial" w:hAnsi="Arial" w:cs="Arial"/>
          <w:color w:val="000000"/>
          <w:sz w:val="18"/>
          <w:szCs w:val="18"/>
        </w:rPr>
        <w:t>del inicio</w:t>
      </w:r>
      <w:bookmarkEnd w:id="28"/>
      <w:r w:rsidR="00C6682E"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del acto;</w:t>
      </w:r>
    </w:p>
    <w:p w14:paraId="058C495E" w14:textId="06B1CC78" w:rsidR="00DC3ED4" w:rsidRPr="009A7256"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9A7256">
        <w:rPr>
          <w:rFonts w:ascii="Arial" w:eastAsia="Arial" w:hAnsi="Arial" w:cs="Arial"/>
          <w:color w:val="000000"/>
          <w:sz w:val="18"/>
          <w:szCs w:val="18"/>
        </w:rPr>
        <w:t xml:space="preserve">Se </w:t>
      </w:r>
      <w:r w:rsidR="00BB69B2" w:rsidRPr="009A7256">
        <w:rPr>
          <w:rFonts w:ascii="Arial" w:eastAsia="Arial" w:hAnsi="Arial" w:cs="Arial"/>
          <w:color w:val="000000"/>
          <w:sz w:val="18"/>
          <w:szCs w:val="18"/>
        </w:rPr>
        <w:t>mencionará</w:t>
      </w:r>
      <w:r w:rsidRPr="009A7256">
        <w:rPr>
          <w:rFonts w:ascii="Arial" w:eastAsia="Arial" w:hAnsi="Arial" w:cs="Arial"/>
          <w:color w:val="000000"/>
          <w:sz w:val="18"/>
          <w:szCs w:val="18"/>
        </w:rPr>
        <w:t xml:space="preserve"> los </w:t>
      </w:r>
      <w:r w:rsidR="00C60AB6"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 xml:space="preserve"> presentes;</w:t>
      </w:r>
    </w:p>
    <w:p w14:paraId="71E74927" w14:textId="01E6A253" w:rsidR="00DC3ED4" w:rsidRPr="009A7256"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Se procederá a la apertura de</w:t>
      </w:r>
      <w:r w:rsidR="00DC3ED4" w:rsidRPr="009A7256">
        <w:rPr>
          <w:rFonts w:ascii="Arial" w:eastAsia="Arial" w:hAnsi="Arial" w:cs="Arial"/>
          <w:color w:val="000000"/>
          <w:sz w:val="18"/>
          <w:szCs w:val="18"/>
        </w:rPr>
        <w:t>l sobre</w:t>
      </w:r>
      <w:r w:rsidRPr="009A7256">
        <w:rPr>
          <w:rFonts w:ascii="Arial" w:eastAsia="Arial" w:hAnsi="Arial" w:cs="Arial"/>
          <w:color w:val="000000"/>
          <w:sz w:val="18"/>
          <w:szCs w:val="18"/>
        </w:rPr>
        <w:t xml:space="preserve"> con</w:t>
      </w:r>
      <w:r w:rsidR="00DC3ED4" w:rsidRPr="009A7256">
        <w:rPr>
          <w:rFonts w:ascii="Arial" w:eastAsia="Arial" w:hAnsi="Arial" w:cs="Arial"/>
          <w:color w:val="000000"/>
          <w:sz w:val="18"/>
          <w:szCs w:val="18"/>
        </w:rPr>
        <w:t xml:space="preserve"> las </w:t>
      </w:r>
      <w:r w:rsidR="00983D7B" w:rsidRPr="009A7256">
        <w:rPr>
          <w:rFonts w:ascii="Arial" w:eastAsia="Arial" w:hAnsi="Arial" w:cs="Arial"/>
          <w:b/>
          <w:color w:val="000000"/>
          <w:sz w:val="18"/>
          <w:szCs w:val="18"/>
        </w:rPr>
        <w:t>PROPUESTAS</w:t>
      </w:r>
      <w:r w:rsidR="00DC3ED4" w:rsidRPr="009A7256">
        <w:rPr>
          <w:rFonts w:ascii="Arial" w:eastAsia="Arial" w:hAnsi="Arial" w:cs="Arial"/>
          <w:color w:val="000000"/>
          <w:sz w:val="18"/>
          <w:szCs w:val="18"/>
        </w:rPr>
        <w:t xml:space="preserve">, verificando la documentación solicitada en el numeral </w:t>
      </w:r>
      <w:r w:rsidR="0045026C" w:rsidRPr="009A7256">
        <w:rPr>
          <w:rFonts w:ascii="Arial" w:eastAsia="Arial" w:hAnsi="Arial" w:cs="Arial"/>
          <w:color w:val="000000"/>
          <w:sz w:val="18"/>
          <w:szCs w:val="18"/>
        </w:rPr>
        <w:t>9</w:t>
      </w:r>
      <w:r w:rsidR="00DC3ED4" w:rsidRPr="009A7256">
        <w:rPr>
          <w:rFonts w:ascii="Arial" w:eastAsia="Arial" w:hAnsi="Arial" w:cs="Arial"/>
          <w:color w:val="000000"/>
          <w:sz w:val="18"/>
          <w:szCs w:val="18"/>
        </w:rPr>
        <w:t xml:space="preserve"> de las presentes </w:t>
      </w:r>
      <w:r w:rsidR="002D34D1" w:rsidRPr="009A7256">
        <w:rPr>
          <w:rFonts w:ascii="Arial" w:eastAsia="Arial" w:hAnsi="Arial" w:cs="Arial"/>
          <w:b/>
          <w:color w:val="000000"/>
          <w:sz w:val="18"/>
          <w:szCs w:val="18"/>
        </w:rPr>
        <w:t>BASES</w:t>
      </w:r>
      <w:r w:rsidR="00983D7B" w:rsidRPr="009A7256">
        <w:rPr>
          <w:rFonts w:ascii="Arial" w:eastAsia="Arial" w:hAnsi="Arial" w:cs="Arial"/>
          <w:color w:val="000000"/>
          <w:sz w:val="18"/>
          <w:szCs w:val="18"/>
        </w:rPr>
        <w:t>, sin que ello implique la evaluación de su contenido</w:t>
      </w:r>
      <w:r w:rsidR="00DC3ED4" w:rsidRPr="009A7256">
        <w:rPr>
          <w:rFonts w:ascii="Arial" w:eastAsia="Arial" w:hAnsi="Arial" w:cs="Arial"/>
          <w:color w:val="000000"/>
          <w:sz w:val="18"/>
          <w:szCs w:val="18"/>
        </w:rPr>
        <w:t>;</w:t>
      </w:r>
    </w:p>
    <w:p w14:paraId="50EE4B3D" w14:textId="5269A12B" w:rsidR="00DC3ED4" w:rsidRPr="009A7256"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9A7256">
        <w:rPr>
          <w:rFonts w:ascii="Arial" w:eastAsia="Arial" w:hAnsi="Arial" w:cs="Arial"/>
          <w:color w:val="000000"/>
          <w:sz w:val="18"/>
          <w:szCs w:val="18"/>
        </w:rPr>
        <w:t xml:space="preserve">Los </w:t>
      </w:r>
      <w:r w:rsidR="00C60AB6"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 xml:space="preserve"> darán lectura al total de su oferta económica I.V.A. incluido; </w:t>
      </w:r>
    </w:p>
    <w:p w14:paraId="60C9368E" w14:textId="56D7F438" w:rsidR="00DC3ED4" w:rsidRPr="009A7256"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 xml:space="preserve">Cuando menos </w:t>
      </w:r>
      <w:r w:rsidR="0091420F" w:rsidRPr="009A7256">
        <w:rPr>
          <w:rFonts w:ascii="Arial" w:eastAsia="Arial" w:hAnsi="Arial" w:cs="Arial"/>
          <w:color w:val="000000"/>
          <w:sz w:val="18"/>
          <w:szCs w:val="18"/>
        </w:rPr>
        <w:t>uno</w:t>
      </w:r>
      <w:r w:rsidRPr="009A7256">
        <w:rPr>
          <w:rFonts w:ascii="Arial" w:eastAsia="Arial" w:hAnsi="Arial" w:cs="Arial"/>
          <w:color w:val="000000"/>
          <w:sz w:val="18"/>
          <w:szCs w:val="18"/>
        </w:rPr>
        <w:t xml:space="preserve"> de los integrantes del </w:t>
      </w:r>
      <w:r w:rsidR="004F684D" w:rsidRPr="009A7256">
        <w:rPr>
          <w:rFonts w:ascii="Arial" w:eastAsia="Arial" w:hAnsi="Arial" w:cs="Arial"/>
          <w:b/>
          <w:color w:val="000000"/>
          <w:sz w:val="18"/>
          <w:szCs w:val="18"/>
        </w:rPr>
        <w:t>COMITÉ</w:t>
      </w:r>
      <w:r w:rsidRPr="009A7256">
        <w:rPr>
          <w:rFonts w:ascii="Arial" w:eastAsia="Arial" w:hAnsi="Arial" w:cs="Arial"/>
          <w:color w:val="000000"/>
          <w:sz w:val="18"/>
          <w:szCs w:val="18"/>
        </w:rPr>
        <w:t xml:space="preserve"> asistentes y </w:t>
      </w:r>
      <w:r w:rsidR="0091420F" w:rsidRPr="009A7256">
        <w:rPr>
          <w:rFonts w:ascii="Arial" w:eastAsia="Arial" w:hAnsi="Arial" w:cs="Arial"/>
          <w:color w:val="000000"/>
          <w:sz w:val="18"/>
          <w:szCs w:val="18"/>
        </w:rPr>
        <w:t>uno</w:t>
      </w:r>
      <w:r w:rsidRPr="009A7256">
        <w:rPr>
          <w:rFonts w:ascii="Arial" w:eastAsia="Arial" w:hAnsi="Arial" w:cs="Arial"/>
          <w:color w:val="000000"/>
          <w:sz w:val="18"/>
          <w:szCs w:val="18"/>
        </w:rPr>
        <w:t xml:space="preserve"> de los </w:t>
      </w:r>
      <w:r w:rsidR="00C60AB6" w:rsidRPr="009A7256">
        <w:rPr>
          <w:rFonts w:ascii="Arial" w:eastAsia="Arial" w:hAnsi="Arial" w:cs="Arial"/>
          <w:b/>
          <w:color w:val="000000"/>
          <w:sz w:val="18"/>
          <w:szCs w:val="18"/>
        </w:rPr>
        <w:t>PARTICIPANTES</w:t>
      </w:r>
      <w:r w:rsidR="00C60AB6"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 xml:space="preserve">presentes (primero </w:t>
      </w:r>
      <w:r w:rsidR="0091420F" w:rsidRPr="009A7256">
        <w:rPr>
          <w:rFonts w:ascii="Arial" w:eastAsia="Arial" w:hAnsi="Arial" w:cs="Arial"/>
          <w:color w:val="000000"/>
          <w:sz w:val="18"/>
          <w:szCs w:val="18"/>
        </w:rPr>
        <w:t xml:space="preserve">o </w:t>
      </w:r>
      <w:r w:rsidRPr="009A7256">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9A7256">
        <w:rPr>
          <w:rFonts w:ascii="Arial" w:eastAsia="Arial" w:hAnsi="Arial" w:cs="Arial"/>
          <w:color w:val="000000"/>
          <w:sz w:val="18"/>
          <w:szCs w:val="18"/>
        </w:rPr>
        <w:t>9</w:t>
      </w:r>
      <w:r w:rsidRPr="009A7256">
        <w:rPr>
          <w:rFonts w:ascii="Arial" w:eastAsia="Arial" w:hAnsi="Arial" w:cs="Arial"/>
          <w:color w:val="000000"/>
          <w:sz w:val="18"/>
          <w:szCs w:val="18"/>
        </w:rPr>
        <w:t xml:space="preserve"> de estas </w:t>
      </w:r>
      <w:r w:rsidR="002D34D1" w:rsidRPr="009A7256">
        <w:rPr>
          <w:rFonts w:ascii="Arial" w:eastAsia="Arial" w:hAnsi="Arial" w:cs="Arial"/>
          <w:b/>
          <w:color w:val="000000"/>
          <w:sz w:val="18"/>
          <w:szCs w:val="18"/>
        </w:rPr>
        <w:t>BASES</w:t>
      </w:r>
      <w:r w:rsidRPr="009A7256">
        <w:rPr>
          <w:rFonts w:ascii="Arial" w:eastAsia="Arial" w:hAnsi="Arial" w:cs="Arial"/>
          <w:color w:val="000000"/>
          <w:sz w:val="18"/>
          <w:szCs w:val="18"/>
        </w:rPr>
        <w:t>;</w:t>
      </w:r>
    </w:p>
    <w:p w14:paraId="4CAEA5B1" w14:textId="77777777" w:rsidR="000741E3" w:rsidRPr="009A7256"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 xml:space="preserve">Todos los documentos presentados </w:t>
      </w:r>
      <w:r w:rsidR="006235AF" w:rsidRPr="009A7256">
        <w:rPr>
          <w:rFonts w:ascii="Arial" w:eastAsia="Arial" w:hAnsi="Arial" w:cs="Arial"/>
          <w:color w:val="000000"/>
          <w:sz w:val="18"/>
          <w:szCs w:val="18"/>
        </w:rPr>
        <w:t xml:space="preserve">se integrarán al expediente del proceso y </w:t>
      </w:r>
      <w:r w:rsidRPr="009A7256">
        <w:rPr>
          <w:rFonts w:ascii="Arial" w:eastAsia="Arial" w:hAnsi="Arial" w:cs="Arial"/>
          <w:color w:val="000000"/>
          <w:sz w:val="18"/>
          <w:szCs w:val="18"/>
        </w:rPr>
        <w:t>quedarán en poder de</w:t>
      </w:r>
      <w:r w:rsidR="006235AF" w:rsidRPr="009A7256">
        <w:rPr>
          <w:rFonts w:ascii="Arial" w:eastAsia="Arial" w:hAnsi="Arial" w:cs="Arial"/>
          <w:color w:val="000000"/>
          <w:sz w:val="18"/>
          <w:szCs w:val="18"/>
        </w:rPr>
        <w:t>l</w:t>
      </w:r>
      <w:r w:rsidRPr="009A7256">
        <w:rPr>
          <w:rFonts w:ascii="Arial" w:eastAsia="Arial" w:hAnsi="Arial" w:cs="Arial"/>
          <w:color w:val="000000"/>
          <w:sz w:val="18"/>
          <w:szCs w:val="18"/>
        </w:rPr>
        <w:t xml:space="preserve"> </w:t>
      </w:r>
      <w:r w:rsidR="004F684D" w:rsidRPr="009A7256">
        <w:rPr>
          <w:rFonts w:ascii="Arial" w:eastAsia="Arial" w:hAnsi="Arial" w:cs="Arial"/>
          <w:b/>
          <w:color w:val="000000"/>
          <w:sz w:val="18"/>
          <w:szCs w:val="18"/>
        </w:rPr>
        <w:t>CONVOCANTE</w:t>
      </w:r>
      <w:r w:rsidRPr="009A7256">
        <w:rPr>
          <w:rFonts w:ascii="Arial" w:eastAsia="Arial" w:hAnsi="Arial" w:cs="Arial"/>
          <w:color w:val="000000"/>
          <w:sz w:val="18"/>
          <w:szCs w:val="18"/>
        </w:rPr>
        <w:t xml:space="preserve"> para su análisis, constancia de los actos y posterior </w:t>
      </w:r>
      <w:r w:rsidR="00E854A3" w:rsidRPr="009A7256">
        <w:rPr>
          <w:rFonts w:ascii="Arial" w:eastAsia="Arial" w:hAnsi="Arial" w:cs="Arial"/>
          <w:b/>
          <w:color w:val="000000"/>
          <w:sz w:val="18"/>
          <w:szCs w:val="18"/>
        </w:rPr>
        <w:t>FALLO</w:t>
      </w:r>
      <w:r w:rsidRPr="009A7256">
        <w:rPr>
          <w:rFonts w:ascii="Arial" w:eastAsia="Arial" w:hAnsi="Arial" w:cs="Arial"/>
          <w:color w:val="000000"/>
          <w:sz w:val="18"/>
          <w:szCs w:val="18"/>
        </w:rPr>
        <w:t>;</w:t>
      </w:r>
    </w:p>
    <w:p w14:paraId="3B168A3A" w14:textId="7830D629" w:rsidR="00005C21" w:rsidRPr="009A7256"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 xml:space="preserve">En el supuesto de que algún </w:t>
      </w:r>
      <w:r w:rsidRPr="009A7256">
        <w:rPr>
          <w:rFonts w:ascii="Arial" w:eastAsia="Arial" w:hAnsi="Arial" w:cs="Arial"/>
          <w:b/>
          <w:bCs/>
          <w:color w:val="000000"/>
          <w:sz w:val="18"/>
          <w:szCs w:val="18"/>
        </w:rPr>
        <w:t>PARTICIPANTE</w:t>
      </w:r>
      <w:r w:rsidRPr="009A7256">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7256">
        <w:rPr>
          <w:rFonts w:ascii="Arial" w:eastAsia="Arial" w:hAnsi="Arial" w:cs="Arial"/>
          <w:b/>
          <w:bCs/>
          <w:color w:val="000000"/>
          <w:sz w:val="18"/>
          <w:szCs w:val="18"/>
        </w:rPr>
        <w:t>PROCEDIMIENTO DE ADQUISICIÓN</w:t>
      </w:r>
      <w:r w:rsidRPr="009A7256">
        <w:rPr>
          <w:rFonts w:ascii="Arial" w:eastAsia="Arial" w:hAnsi="Arial" w:cs="Arial"/>
          <w:color w:val="000000"/>
          <w:sz w:val="18"/>
          <w:szCs w:val="18"/>
        </w:rPr>
        <w:t xml:space="preserve">, el Encargado de la </w:t>
      </w:r>
      <w:r w:rsidR="005C7C97">
        <w:rPr>
          <w:rFonts w:ascii="Arial" w:eastAsia="Arial" w:hAnsi="Arial" w:cs="Arial"/>
          <w:color w:val="000000"/>
          <w:sz w:val="18"/>
          <w:szCs w:val="18"/>
        </w:rPr>
        <w:t xml:space="preserve">Dirección de </w:t>
      </w:r>
      <w:r w:rsidR="005C7C97">
        <w:rPr>
          <w:rFonts w:ascii="Arial" w:eastAsia="Arial" w:hAnsi="Arial" w:cs="Arial"/>
          <w:color w:val="000000"/>
          <w:sz w:val="18"/>
          <w:szCs w:val="18"/>
        </w:rPr>
        <w:lastRenderedPageBreak/>
        <w:t>Gestión Administrativa</w:t>
      </w:r>
      <w:r w:rsidRPr="009A7256">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9A7256" w:rsidRDefault="00130145" w:rsidP="00E66674">
      <w:pPr>
        <w:pStyle w:val="Prrafodelista"/>
        <w:spacing w:after="0" w:line="240" w:lineRule="auto"/>
        <w:ind w:left="993" w:right="140"/>
        <w:jc w:val="both"/>
        <w:rPr>
          <w:rFonts w:ascii="Arial" w:hAnsi="Arial" w:cs="Arial"/>
          <w:b/>
          <w:sz w:val="18"/>
          <w:szCs w:val="18"/>
        </w:rPr>
      </w:pPr>
    </w:p>
    <w:p w14:paraId="308C8906" w14:textId="7D72B470" w:rsidR="00861C3C" w:rsidRPr="009A7256" w:rsidRDefault="00130145" w:rsidP="00E66674">
      <w:pPr>
        <w:spacing w:after="0" w:line="240" w:lineRule="auto"/>
        <w:ind w:right="-2"/>
        <w:jc w:val="both"/>
        <w:rPr>
          <w:rFonts w:ascii="Arial" w:eastAsia="Arial" w:hAnsi="Arial" w:cs="Arial"/>
          <w:color w:val="000000"/>
          <w:sz w:val="18"/>
          <w:szCs w:val="18"/>
        </w:rPr>
      </w:pPr>
      <w:r w:rsidRPr="009A7256">
        <w:rPr>
          <w:rFonts w:ascii="Arial" w:eastAsia="Arial" w:hAnsi="Arial" w:cs="Arial"/>
          <w:color w:val="000000"/>
          <w:sz w:val="18"/>
          <w:szCs w:val="18"/>
        </w:rPr>
        <w:t xml:space="preserve">Si por cualquier causa el </w:t>
      </w:r>
      <w:r w:rsidR="004F684D" w:rsidRPr="009A7256">
        <w:rPr>
          <w:rFonts w:ascii="Arial" w:eastAsia="Arial" w:hAnsi="Arial" w:cs="Arial"/>
          <w:b/>
          <w:color w:val="000000"/>
          <w:sz w:val="18"/>
          <w:szCs w:val="18"/>
        </w:rPr>
        <w:t>COMITÉ</w:t>
      </w:r>
      <w:r w:rsidRPr="009A7256">
        <w:rPr>
          <w:rFonts w:ascii="Arial" w:eastAsia="Arial" w:hAnsi="Arial" w:cs="Arial"/>
          <w:color w:val="000000"/>
          <w:sz w:val="18"/>
          <w:szCs w:val="18"/>
        </w:rPr>
        <w:t xml:space="preserve"> no cuente con quorum legal para sesionar en la fecha establecida para el </w:t>
      </w:r>
      <w:r w:rsidR="00F84609" w:rsidRPr="009A7256">
        <w:rPr>
          <w:rFonts w:ascii="Arial" w:eastAsia="Arial" w:hAnsi="Arial" w:cs="Arial"/>
          <w:b/>
          <w:bCs/>
          <w:color w:val="000000"/>
          <w:sz w:val="18"/>
          <w:szCs w:val="18"/>
        </w:rPr>
        <w:t>Acto de Presentación y Apertura de Propuestas</w:t>
      </w:r>
      <w:r w:rsidRPr="009A7256">
        <w:rPr>
          <w:rFonts w:ascii="Arial" w:eastAsia="Arial" w:hAnsi="Arial" w:cs="Arial"/>
          <w:color w:val="000000"/>
          <w:sz w:val="18"/>
          <w:szCs w:val="18"/>
        </w:rPr>
        <w:t xml:space="preserve">, o se deba suspender la sesión por causas justificadas, se solicitará a los </w:t>
      </w:r>
      <w:r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9A7256">
        <w:rPr>
          <w:rFonts w:ascii="Arial" w:eastAsia="Arial" w:hAnsi="Arial" w:cs="Arial"/>
          <w:b/>
          <w:color w:val="000000"/>
          <w:sz w:val="18"/>
          <w:szCs w:val="18"/>
        </w:rPr>
        <w:t>COMITÉ</w:t>
      </w:r>
      <w:r w:rsidRPr="009A7256">
        <w:rPr>
          <w:rFonts w:ascii="Arial" w:eastAsia="Arial" w:hAnsi="Arial" w:cs="Arial"/>
          <w:color w:val="000000"/>
          <w:sz w:val="18"/>
          <w:szCs w:val="18"/>
        </w:rPr>
        <w:t xml:space="preserve">, quedando a resguardo del Secretario del </w:t>
      </w:r>
      <w:r w:rsidR="00DA0063" w:rsidRPr="009A7256">
        <w:rPr>
          <w:rFonts w:ascii="Arial" w:eastAsia="Arial" w:hAnsi="Arial" w:cs="Arial"/>
          <w:b/>
          <w:color w:val="000000"/>
          <w:sz w:val="18"/>
          <w:szCs w:val="18"/>
        </w:rPr>
        <w:t>COMITÉ</w:t>
      </w:r>
      <w:r w:rsidR="00DA0063"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 xml:space="preserve"> el </w:t>
      </w:r>
      <w:r w:rsidR="00DA0063" w:rsidRPr="009A7256">
        <w:rPr>
          <w:rFonts w:ascii="Arial" w:eastAsia="Arial" w:hAnsi="Arial" w:cs="Arial"/>
          <w:color w:val="000000"/>
          <w:sz w:val="18"/>
          <w:szCs w:val="18"/>
        </w:rPr>
        <w:t>día y hora en que se celebrará.</w:t>
      </w:r>
    </w:p>
    <w:p w14:paraId="25584B30" w14:textId="77777777" w:rsidR="00130145" w:rsidRPr="009A7256" w:rsidRDefault="00130145" w:rsidP="00E66674">
      <w:pPr>
        <w:spacing w:after="0" w:line="240" w:lineRule="auto"/>
        <w:ind w:right="140"/>
        <w:jc w:val="both"/>
        <w:rPr>
          <w:rFonts w:ascii="Arial" w:eastAsia="Arial" w:hAnsi="Arial" w:cs="Arial"/>
          <w:color w:val="000000"/>
          <w:sz w:val="18"/>
          <w:szCs w:val="18"/>
        </w:rPr>
      </w:pPr>
    </w:p>
    <w:p w14:paraId="3E5EA7CC" w14:textId="0BCFD317" w:rsidR="00861C3C" w:rsidRPr="009A7256"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bookmarkStart w:id="52" w:name="_Hlk102586964"/>
      <w:bookmarkEnd w:id="51"/>
      <w:r w:rsidRPr="009A7256">
        <w:rPr>
          <w:rFonts w:ascii="Arial" w:eastAsia="Arial" w:hAnsi="Arial" w:cs="Arial"/>
          <w:b/>
          <w:color w:val="000000"/>
          <w:sz w:val="18"/>
          <w:szCs w:val="18"/>
        </w:rPr>
        <w:t xml:space="preserve">Criterios para la evaluación de las propuestas y la </w:t>
      </w:r>
      <w:r w:rsidR="00130145" w:rsidRPr="009A7256">
        <w:rPr>
          <w:rFonts w:ascii="Arial" w:eastAsia="Arial" w:hAnsi="Arial" w:cs="Arial"/>
          <w:b/>
          <w:color w:val="000000"/>
          <w:sz w:val="18"/>
          <w:szCs w:val="18"/>
        </w:rPr>
        <w:t>adjudicación</w:t>
      </w:r>
      <w:r w:rsidRPr="009A7256">
        <w:rPr>
          <w:rFonts w:ascii="Arial" w:eastAsia="Arial" w:hAnsi="Arial" w:cs="Arial"/>
          <w:b/>
          <w:color w:val="000000"/>
          <w:sz w:val="18"/>
          <w:szCs w:val="18"/>
        </w:rPr>
        <w:t xml:space="preserve">. </w:t>
      </w:r>
    </w:p>
    <w:bookmarkEnd w:id="52"/>
    <w:p w14:paraId="7A9C5778" w14:textId="5AD48902" w:rsidR="0045072E" w:rsidRPr="009A7256" w:rsidRDefault="0045072E" w:rsidP="00E66674">
      <w:pPr>
        <w:spacing w:after="0" w:line="240" w:lineRule="auto"/>
        <w:ind w:right="140"/>
        <w:rPr>
          <w:rFonts w:ascii="Arial" w:eastAsia="Arial" w:hAnsi="Arial" w:cs="Arial"/>
          <w:color w:val="000000"/>
          <w:sz w:val="18"/>
          <w:szCs w:val="18"/>
        </w:rPr>
      </w:pPr>
    </w:p>
    <w:p w14:paraId="55AE5309" w14:textId="49777BBB" w:rsidR="0045072E" w:rsidRPr="009A7256" w:rsidRDefault="0045072E" w:rsidP="0045072E">
      <w:pPr>
        <w:spacing w:after="0" w:line="240" w:lineRule="auto"/>
        <w:ind w:right="140"/>
        <w:jc w:val="both"/>
        <w:rPr>
          <w:rFonts w:ascii="Arial" w:eastAsia="Times New Roman" w:hAnsi="Arial" w:cs="Arial"/>
          <w:bCs/>
          <w:sz w:val="18"/>
          <w:szCs w:val="18"/>
        </w:rPr>
      </w:pPr>
      <w:r w:rsidRPr="009A7256">
        <w:rPr>
          <w:rFonts w:ascii="Arial" w:eastAsia="Arial" w:hAnsi="Arial" w:cs="Arial"/>
          <w:color w:val="000000"/>
          <w:sz w:val="18"/>
          <w:szCs w:val="18"/>
        </w:rPr>
        <w:t>De conformidad con el artículo 59 fracción XI, en este PROCEDIMIENTO</w:t>
      </w:r>
      <w:r w:rsidRPr="009A7256">
        <w:rPr>
          <w:rFonts w:ascii="Arial" w:eastAsia="Arial" w:hAnsi="Arial" w:cs="Arial"/>
          <w:b/>
          <w:color w:val="000000"/>
          <w:sz w:val="18"/>
          <w:szCs w:val="18"/>
        </w:rPr>
        <w:t xml:space="preserve"> DE ADQUISICIÓN</w:t>
      </w:r>
      <w:r w:rsidRPr="009A7256">
        <w:rPr>
          <w:rFonts w:ascii="Arial" w:eastAsia="Arial" w:hAnsi="Arial" w:cs="Arial"/>
          <w:color w:val="000000"/>
          <w:sz w:val="18"/>
          <w:szCs w:val="18"/>
        </w:rPr>
        <w:t xml:space="preserve">, la partida única será adjudicada por abastecimiento simultaneo, hasta con 2 (dos) PARTICIPANTES que hayan presentado propuestas solventes, porque cumplen con todos los requisitos establecidos en el numeral 9.1 </w:t>
      </w:r>
      <w:r w:rsidRPr="009A7256">
        <w:rPr>
          <w:rFonts w:ascii="Arial" w:eastAsia="Arial" w:hAnsi="Arial" w:cs="Arial"/>
          <w:b/>
          <w:i/>
          <w:iCs/>
          <w:color w:val="000000"/>
          <w:sz w:val="18"/>
          <w:szCs w:val="18"/>
        </w:rPr>
        <w:t>Presentación y apertura de propuestas técnicas y económicas</w:t>
      </w:r>
      <w:r w:rsidR="001B1C57">
        <w:rPr>
          <w:rFonts w:ascii="Arial" w:eastAsia="Arial" w:hAnsi="Arial" w:cs="Arial"/>
          <w:b/>
          <w:i/>
          <w:iCs/>
          <w:color w:val="000000"/>
          <w:sz w:val="18"/>
          <w:szCs w:val="18"/>
        </w:rPr>
        <w:t xml:space="preserve"> y lo solicitado en el anexo 1 carta de requerimientos técnicos</w:t>
      </w:r>
      <w:r w:rsidRPr="009A7256">
        <w:rPr>
          <w:rFonts w:ascii="Arial" w:eastAsia="Arial" w:hAnsi="Arial" w:cs="Arial"/>
          <w:b/>
          <w:i/>
          <w:iCs/>
          <w:color w:val="000000"/>
          <w:sz w:val="18"/>
          <w:szCs w:val="18"/>
        </w:rPr>
        <w:t xml:space="preserve"> </w:t>
      </w:r>
      <w:r w:rsidRPr="009A7256">
        <w:rPr>
          <w:rFonts w:ascii="Arial" w:eastAsia="Arial" w:hAnsi="Arial" w:cs="Arial"/>
          <w:bCs/>
          <w:color w:val="000000"/>
          <w:sz w:val="18"/>
          <w:szCs w:val="18"/>
        </w:rPr>
        <w:t>y por tanto garantizan el cumplimiento de las obligaciones respectivas conforme a lo siguiente:</w:t>
      </w:r>
    </w:p>
    <w:p w14:paraId="1BB4522B" w14:textId="77777777" w:rsidR="0045072E" w:rsidRPr="009A7256" w:rsidRDefault="0045072E" w:rsidP="0045072E">
      <w:pPr>
        <w:spacing w:after="0" w:line="240" w:lineRule="auto"/>
        <w:ind w:right="140"/>
        <w:jc w:val="both"/>
        <w:rPr>
          <w:rFonts w:ascii="Arial" w:eastAsia="Arial" w:hAnsi="Arial" w:cs="Arial"/>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842"/>
        <w:gridCol w:w="2694"/>
        <w:gridCol w:w="3112"/>
      </w:tblGrid>
      <w:tr w:rsidR="0045072E" w:rsidRPr="008943B7" w14:paraId="4476A6E2" w14:textId="77777777" w:rsidTr="00F77E80">
        <w:trPr>
          <w:tblHead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1038D" w14:textId="2FECFCAD" w:rsidR="0045072E" w:rsidRPr="008943B7" w:rsidRDefault="00E101AF" w:rsidP="0012617C">
            <w:pPr>
              <w:widowControl w:val="0"/>
              <w:tabs>
                <w:tab w:val="left" w:pos="0"/>
              </w:tabs>
              <w:autoSpaceDE w:val="0"/>
              <w:autoSpaceDN w:val="0"/>
              <w:adjustRightInd w:val="0"/>
              <w:ind w:left="29" w:hanging="29"/>
              <w:jc w:val="center"/>
              <w:rPr>
                <w:rFonts w:ascii="Arial" w:hAnsi="Arial" w:cs="Arial"/>
                <w:b/>
                <w:sz w:val="18"/>
                <w:szCs w:val="18"/>
              </w:rPr>
            </w:pPr>
            <w:r>
              <w:rPr>
                <w:rFonts w:ascii="Arial" w:hAnsi="Arial" w:cs="Arial"/>
                <w:b/>
                <w:sz w:val="18"/>
                <w:szCs w:val="18"/>
              </w:rPr>
              <w:t>PARTIDA ÚNICA</w:t>
            </w:r>
          </w:p>
        </w:tc>
        <w:tc>
          <w:tcPr>
            <w:tcW w:w="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22072" w14:textId="6E64AA50" w:rsidR="0045072E" w:rsidRPr="008943B7" w:rsidRDefault="00E101AF" w:rsidP="0012617C">
            <w:pPr>
              <w:widowControl w:val="0"/>
              <w:tabs>
                <w:tab w:val="left" w:pos="0"/>
                <w:tab w:val="left" w:pos="34"/>
              </w:tabs>
              <w:autoSpaceDE w:val="0"/>
              <w:autoSpaceDN w:val="0"/>
              <w:adjustRightInd w:val="0"/>
              <w:ind w:left="34" w:hanging="34"/>
              <w:jc w:val="center"/>
              <w:rPr>
                <w:rFonts w:ascii="Arial" w:hAnsi="Arial" w:cs="Arial"/>
                <w:b/>
                <w:sz w:val="18"/>
                <w:szCs w:val="18"/>
              </w:rPr>
            </w:pPr>
            <w:r>
              <w:rPr>
                <w:rFonts w:ascii="Arial" w:hAnsi="Arial" w:cs="Arial"/>
                <w:b/>
                <w:sz w:val="18"/>
                <w:szCs w:val="18"/>
              </w:rPr>
              <w:t>PARTIDA</w:t>
            </w:r>
          </w:p>
        </w:tc>
        <w:tc>
          <w:tcPr>
            <w:tcW w:w="1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3A8BA" w14:textId="77777777" w:rsidR="0045072E" w:rsidRPr="008943B7" w:rsidRDefault="0045072E" w:rsidP="0012617C">
            <w:pPr>
              <w:widowControl w:val="0"/>
              <w:tabs>
                <w:tab w:val="left" w:pos="0"/>
                <w:tab w:val="left" w:pos="34"/>
              </w:tabs>
              <w:autoSpaceDE w:val="0"/>
              <w:autoSpaceDN w:val="0"/>
              <w:adjustRightInd w:val="0"/>
              <w:ind w:left="34" w:hanging="34"/>
              <w:jc w:val="center"/>
              <w:rPr>
                <w:rFonts w:ascii="Arial" w:hAnsi="Arial" w:cs="Arial"/>
                <w:b/>
                <w:sz w:val="18"/>
                <w:szCs w:val="18"/>
              </w:rPr>
            </w:pPr>
            <w:r w:rsidRPr="008943B7">
              <w:rPr>
                <w:rFonts w:ascii="Arial" w:hAnsi="Arial" w:cs="Arial"/>
                <w:b/>
                <w:sz w:val="18"/>
                <w:szCs w:val="18"/>
              </w:rPr>
              <w:t>PRIMER LUGAR</w:t>
            </w:r>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BCD652" w14:textId="77777777" w:rsidR="0045072E" w:rsidRPr="008943B7" w:rsidRDefault="0045072E" w:rsidP="0012617C">
            <w:pPr>
              <w:widowControl w:val="0"/>
              <w:tabs>
                <w:tab w:val="left" w:pos="0"/>
              </w:tabs>
              <w:autoSpaceDE w:val="0"/>
              <w:autoSpaceDN w:val="0"/>
              <w:adjustRightInd w:val="0"/>
              <w:ind w:left="33"/>
              <w:jc w:val="center"/>
              <w:rPr>
                <w:rFonts w:ascii="Arial" w:hAnsi="Arial" w:cs="Arial"/>
                <w:b/>
                <w:sz w:val="18"/>
                <w:szCs w:val="18"/>
              </w:rPr>
            </w:pPr>
            <w:r w:rsidRPr="008943B7">
              <w:rPr>
                <w:rFonts w:ascii="Arial" w:hAnsi="Arial" w:cs="Arial"/>
                <w:b/>
                <w:sz w:val="18"/>
                <w:szCs w:val="18"/>
              </w:rPr>
              <w:t>SEGUNDO LUGAR</w:t>
            </w:r>
          </w:p>
        </w:tc>
      </w:tr>
      <w:tr w:rsidR="00AE0648" w:rsidRPr="008943B7" w14:paraId="016397B3" w14:textId="77777777" w:rsidTr="00F77E80">
        <w:trPr>
          <w:trHeight w:val="398"/>
        </w:trPr>
        <w:tc>
          <w:tcPr>
            <w:tcW w:w="969" w:type="pct"/>
            <w:vMerge w:val="restart"/>
            <w:tcBorders>
              <w:top w:val="single" w:sz="4" w:space="0" w:color="auto"/>
              <w:left w:val="single" w:sz="4" w:space="0" w:color="auto"/>
              <w:right w:val="single" w:sz="4" w:space="0" w:color="auto"/>
            </w:tcBorders>
            <w:vAlign w:val="center"/>
          </w:tcPr>
          <w:p w14:paraId="17D0500C" w14:textId="77777777" w:rsidR="00AE0648" w:rsidRPr="007F1AB5" w:rsidRDefault="00AE0648" w:rsidP="0012617C">
            <w:pPr>
              <w:widowControl w:val="0"/>
              <w:tabs>
                <w:tab w:val="left" w:pos="0"/>
                <w:tab w:val="left" w:pos="29"/>
              </w:tabs>
              <w:autoSpaceDE w:val="0"/>
              <w:autoSpaceDN w:val="0"/>
              <w:adjustRightInd w:val="0"/>
              <w:jc w:val="center"/>
              <w:rPr>
                <w:rFonts w:ascii="Arial" w:eastAsia="Arial" w:hAnsi="Arial" w:cs="Arial"/>
                <w:b/>
                <w:bCs/>
                <w:sz w:val="18"/>
                <w:szCs w:val="18"/>
              </w:rPr>
            </w:pPr>
            <w:r w:rsidRPr="007F1AB5">
              <w:rPr>
                <w:rFonts w:ascii="Arial" w:eastAsia="Arial" w:hAnsi="Arial" w:cs="Arial"/>
                <w:b/>
                <w:bCs/>
                <w:sz w:val="18"/>
                <w:szCs w:val="18"/>
              </w:rPr>
              <w:t xml:space="preserve">PARTIDA ÚNICA </w:t>
            </w:r>
          </w:p>
          <w:p w14:paraId="16ED148F" w14:textId="43C47818" w:rsidR="00AE0648" w:rsidRPr="008943B7" w:rsidRDefault="00AE0648" w:rsidP="0012617C">
            <w:pPr>
              <w:widowControl w:val="0"/>
              <w:tabs>
                <w:tab w:val="left" w:pos="0"/>
                <w:tab w:val="left" w:pos="29"/>
              </w:tabs>
              <w:autoSpaceDE w:val="0"/>
              <w:autoSpaceDN w:val="0"/>
              <w:adjustRightInd w:val="0"/>
              <w:jc w:val="center"/>
              <w:rPr>
                <w:rFonts w:ascii="Arial" w:eastAsia="Arial" w:hAnsi="Arial" w:cs="Arial"/>
                <w:sz w:val="18"/>
                <w:szCs w:val="18"/>
              </w:rPr>
            </w:pPr>
            <w:r w:rsidRPr="008943B7">
              <w:rPr>
                <w:rFonts w:ascii="Arial" w:eastAsia="Arial" w:hAnsi="Arial" w:cs="Arial"/>
                <w:sz w:val="18"/>
                <w:szCs w:val="18"/>
              </w:rPr>
              <w:t>(1,</w:t>
            </w:r>
            <w:r>
              <w:rPr>
                <w:rFonts w:ascii="Arial" w:eastAsia="Arial" w:hAnsi="Arial" w:cs="Arial"/>
                <w:sz w:val="18"/>
                <w:szCs w:val="18"/>
              </w:rPr>
              <w:t xml:space="preserve"> </w:t>
            </w:r>
            <w:r w:rsidRPr="008943B7">
              <w:rPr>
                <w:rFonts w:ascii="Arial" w:eastAsia="Arial" w:hAnsi="Arial" w:cs="Arial"/>
                <w:sz w:val="18"/>
                <w:szCs w:val="18"/>
              </w:rPr>
              <w:t>2 Y</w:t>
            </w:r>
            <w:r>
              <w:rPr>
                <w:rFonts w:ascii="Arial" w:eastAsia="Arial" w:hAnsi="Arial" w:cs="Arial"/>
                <w:sz w:val="18"/>
                <w:szCs w:val="18"/>
              </w:rPr>
              <w:t xml:space="preserve"> </w:t>
            </w:r>
            <w:r w:rsidRPr="008943B7">
              <w:rPr>
                <w:rFonts w:ascii="Arial" w:eastAsia="Arial" w:hAnsi="Arial" w:cs="Arial"/>
                <w:sz w:val="18"/>
                <w:szCs w:val="18"/>
              </w:rPr>
              <w:t xml:space="preserve">3) </w:t>
            </w:r>
          </w:p>
        </w:tc>
        <w:tc>
          <w:tcPr>
            <w:tcW w:w="971" w:type="pct"/>
            <w:tcBorders>
              <w:top w:val="single" w:sz="4" w:space="0" w:color="auto"/>
              <w:left w:val="single" w:sz="4" w:space="0" w:color="auto"/>
              <w:bottom w:val="single" w:sz="4" w:space="0" w:color="auto"/>
              <w:right w:val="single" w:sz="4" w:space="0" w:color="auto"/>
            </w:tcBorders>
            <w:vAlign w:val="center"/>
          </w:tcPr>
          <w:p w14:paraId="04E25ACF" w14:textId="4DCCE0CB" w:rsidR="00AE0648" w:rsidRPr="00AE0648" w:rsidRDefault="00AE0648" w:rsidP="00F77E80">
            <w:pPr>
              <w:jc w:val="center"/>
              <w:rPr>
                <w:rFonts w:ascii="Arial" w:eastAsia="Arial" w:hAnsi="Arial" w:cs="Arial"/>
                <w:sz w:val="18"/>
                <w:szCs w:val="18"/>
              </w:rPr>
            </w:pPr>
            <w:r w:rsidRPr="00AE0648">
              <w:rPr>
                <w:rFonts w:ascii="Arial" w:hAnsi="Arial" w:cs="Arial"/>
                <w:sz w:val="18"/>
                <w:szCs w:val="18"/>
              </w:rPr>
              <w:t>1. EQUIPO DE COMPUTO</w:t>
            </w:r>
          </w:p>
        </w:tc>
        <w:tc>
          <w:tcPr>
            <w:tcW w:w="1420" w:type="pct"/>
            <w:tcBorders>
              <w:top w:val="single" w:sz="4" w:space="0" w:color="auto"/>
              <w:left w:val="single" w:sz="4" w:space="0" w:color="auto"/>
              <w:bottom w:val="single" w:sz="4" w:space="0" w:color="auto"/>
              <w:right w:val="single" w:sz="4" w:space="0" w:color="auto"/>
            </w:tcBorders>
            <w:vAlign w:val="center"/>
            <w:hideMark/>
          </w:tcPr>
          <w:p w14:paraId="7AC26DE5" w14:textId="77777777" w:rsidR="00AE0648" w:rsidRPr="008943B7" w:rsidRDefault="00AE0648" w:rsidP="0012617C">
            <w:pPr>
              <w:widowControl w:val="0"/>
              <w:tabs>
                <w:tab w:val="left" w:pos="0"/>
                <w:tab w:val="left" w:pos="34"/>
              </w:tabs>
              <w:autoSpaceDE w:val="0"/>
              <w:autoSpaceDN w:val="0"/>
              <w:adjustRightInd w:val="0"/>
              <w:jc w:val="both"/>
              <w:rPr>
                <w:rFonts w:ascii="Arial" w:eastAsia="Arial" w:hAnsi="Arial" w:cs="Arial"/>
                <w:sz w:val="18"/>
                <w:szCs w:val="18"/>
              </w:rPr>
            </w:pPr>
            <w:r w:rsidRPr="008943B7">
              <w:rPr>
                <w:rFonts w:ascii="Arial" w:eastAsia="Arial" w:hAnsi="Arial" w:cs="Arial"/>
                <w:sz w:val="18"/>
                <w:szCs w:val="18"/>
              </w:rPr>
              <w:t>El</w:t>
            </w:r>
            <w:r w:rsidRPr="008943B7">
              <w:rPr>
                <w:rFonts w:ascii="Arial" w:eastAsia="Arial" w:hAnsi="Arial" w:cs="Arial"/>
                <w:b/>
                <w:sz w:val="18"/>
                <w:szCs w:val="18"/>
              </w:rPr>
              <w:t xml:space="preserve"> LICITANTE</w:t>
            </w:r>
            <w:r w:rsidRPr="008943B7">
              <w:rPr>
                <w:rFonts w:ascii="Arial" w:eastAsia="Arial" w:hAnsi="Arial" w:cs="Arial"/>
                <w:sz w:val="18"/>
                <w:szCs w:val="18"/>
              </w:rPr>
              <w:t xml:space="preserve"> cuya proposición resulte solvente y oferte el </w:t>
            </w:r>
            <w:r w:rsidRPr="008943B7">
              <w:rPr>
                <w:rFonts w:ascii="Arial" w:eastAsia="Arial" w:hAnsi="Arial" w:cs="Arial"/>
                <w:b/>
                <w:bCs/>
                <w:sz w:val="18"/>
                <w:szCs w:val="18"/>
              </w:rPr>
              <w:t>precio más bajo</w:t>
            </w:r>
            <w:r w:rsidRPr="008943B7">
              <w:rPr>
                <w:rFonts w:ascii="Arial" w:eastAsia="Arial" w:hAnsi="Arial" w:cs="Arial"/>
                <w:sz w:val="18"/>
                <w:szCs w:val="18"/>
              </w:rPr>
              <w:t>, respecto de las demás propuestas.</w:t>
            </w:r>
          </w:p>
          <w:p w14:paraId="0FFEDAF6" w14:textId="438E354C" w:rsidR="00AE0648" w:rsidRPr="008943B7" w:rsidRDefault="00AE0648" w:rsidP="0012617C">
            <w:pPr>
              <w:widowControl w:val="0"/>
              <w:tabs>
                <w:tab w:val="left" w:pos="0"/>
                <w:tab w:val="left" w:pos="34"/>
              </w:tabs>
              <w:autoSpaceDE w:val="0"/>
              <w:autoSpaceDN w:val="0"/>
              <w:adjustRightInd w:val="0"/>
              <w:jc w:val="both"/>
              <w:rPr>
                <w:rFonts w:ascii="Arial" w:eastAsia="Arial" w:hAnsi="Arial" w:cs="Arial"/>
                <w:sz w:val="18"/>
                <w:szCs w:val="18"/>
              </w:rPr>
            </w:pPr>
            <w:r w:rsidRPr="008943B7">
              <w:rPr>
                <w:rFonts w:ascii="Arial" w:eastAsia="Arial" w:hAnsi="Arial" w:cs="Arial"/>
                <w:sz w:val="18"/>
                <w:szCs w:val="18"/>
              </w:rPr>
              <w:t>Se adjudica</w:t>
            </w:r>
            <w:r w:rsidR="004A6DC5">
              <w:rPr>
                <w:rFonts w:ascii="Arial" w:eastAsia="Arial" w:hAnsi="Arial" w:cs="Arial"/>
                <w:sz w:val="18"/>
                <w:szCs w:val="18"/>
              </w:rPr>
              <w:t>, al menos,</w:t>
            </w:r>
            <w:r w:rsidRPr="008943B7">
              <w:rPr>
                <w:rFonts w:ascii="Arial" w:eastAsia="Arial" w:hAnsi="Arial" w:cs="Arial"/>
                <w:sz w:val="18"/>
                <w:szCs w:val="18"/>
              </w:rPr>
              <w:t xml:space="preserve"> el 50% de la cantidad máxima de este bien de la partida.</w:t>
            </w:r>
          </w:p>
        </w:tc>
        <w:tc>
          <w:tcPr>
            <w:tcW w:w="1640" w:type="pct"/>
            <w:tcBorders>
              <w:top w:val="single" w:sz="4" w:space="0" w:color="auto"/>
              <w:left w:val="single" w:sz="4" w:space="0" w:color="auto"/>
              <w:bottom w:val="single" w:sz="4" w:space="0" w:color="auto"/>
              <w:right w:val="single" w:sz="4" w:space="0" w:color="auto"/>
            </w:tcBorders>
            <w:vAlign w:val="center"/>
            <w:hideMark/>
          </w:tcPr>
          <w:p w14:paraId="3F22D114" w14:textId="77777777" w:rsidR="00AE0648" w:rsidRPr="008943B7" w:rsidRDefault="00AE0648" w:rsidP="0012617C">
            <w:pPr>
              <w:widowControl w:val="0"/>
              <w:tabs>
                <w:tab w:val="left" w:pos="0"/>
                <w:tab w:val="left" w:pos="34"/>
              </w:tabs>
              <w:autoSpaceDE w:val="0"/>
              <w:autoSpaceDN w:val="0"/>
              <w:adjustRightInd w:val="0"/>
              <w:jc w:val="both"/>
              <w:rPr>
                <w:rFonts w:ascii="Arial" w:eastAsia="Arial" w:hAnsi="Arial" w:cs="Arial"/>
                <w:sz w:val="18"/>
                <w:szCs w:val="18"/>
              </w:rPr>
            </w:pPr>
            <w:r w:rsidRPr="008943B7">
              <w:rPr>
                <w:rFonts w:ascii="Arial" w:eastAsia="Arial" w:hAnsi="Arial" w:cs="Arial"/>
                <w:sz w:val="18"/>
                <w:szCs w:val="18"/>
              </w:rPr>
              <w:t>El</w:t>
            </w:r>
            <w:r w:rsidRPr="008943B7">
              <w:rPr>
                <w:rFonts w:ascii="Arial" w:eastAsia="Arial" w:hAnsi="Arial" w:cs="Arial"/>
                <w:b/>
                <w:sz w:val="18"/>
                <w:szCs w:val="18"/>
              </w:rPr>
              <w:t xml:space="preserve"> LICITANTE</w:t>
            </w:r>
            <w:r w:rsidRPr="008943B7">
              <w:rPr>
                <w:rFonts w:ascii="Arial" w:eastAsia="Arial" w:hAnsi="Arial" w:cs="Arial"/>
                <w:sz w:val="18"/>
                <w:szCs w:val="18"/>
              </w:rPr>
              <w:t xml:space="preserve"> cuya proposición resulte solvente y oferte el segundo precio más bajo, respecto de las propuestas, siempre y cuando esta oferta se encuentre en el rango de hasta el 1.4% con respecto a lo ofertado por el primer lugar.</w:t>
            </w:r>
          </w:p>
          <w:p w14:paraId="35BBD192" w14:textId="49634621" w:rsidR="00AE0648" w:rsidRPr="008943B7" w:rsidRDefault="004A6DC5" w:rsidP="0012617C">
            <w:pPr>
              <w:widowControl w:val="0"/>
              <w:tabs>
                <w:tab w:val="left" w:pos="0"/>
              </w:tabs>
              <w:autoSpaceDE w:val="0"/>
              <w:autoSpaceDN w:val="0"/>
              <w:adjustRightInd w:val="0"/>
              <w:jc w:val="both"/>
              <w:rPr>
                <w:rFonts w:ascii="Arial" w:eastAsia="Arial" w:hAnsi="Arial" w:cs="Arial"/>
                <w:sz w:val="18"/>
                <w:szCs w:val="18"/>
              </w:rPr>
            </w:pPr>
            <w:r>
              <w:rPr>
                <w:rFonts w:ascii="Arial" w:eastAsia="Arial" w:hAnsi="Arial" w:cs="Arial"/>
                <w:sz w:val="18"/>
                <w:szCs w:val="18"/>
              </w:rPr>
              <w:t>De ser el caso, s</w:t>
            </w:r>
            <w:r w:rsidR="00AE0648" w:rsidRPr="008943B7">
              <w:rPr>
                <w:rFonts w:ascii="Arial" w:eastAsia="Arial" w:hAnsi="Arial" w:cs="Arial"/>
                <w:sz w:val="18"/>
                <w:szCs w:val="18"/>
              </w:rPr>
              <w:t>e adjudica</w:t>
            </w:r>
            <w:r>
              <w:rPr>
                <w:rFonts w:ascii="Arial" w:eastAsia="Arial" w:hAnsi="Arial" w:cs="Arial"/>
                <w:sz w:val="18"/>
                <w:szCs w:val="18"/>
              </w:rPr>
              <w:t>, al menos,</w:t>
            </w:r>
            <w:r w:rsidR="00AE0648" w:rsidRPr="008943B7">
              <w:rPr>
                <w:rFonts w:ascii="Arial" w:eastAsia="Arial" w:hAnsi="Arial" w:cs="Arial"/>
                <w:sz w:val="18"/>
                <w:szCs w:val="18"/>
              </w:rPr>
              <w:t xml:space="preserve"> el 50% de la cantidad máxima de la partida.</w:t>
            </w:r>
          </w:p>
        </w:tc>
      </w:tr>
      <w:tr w:rsidR="00AE0648" w:rsidRPr="008943B7" w14:paraId="5480F907" w14:textId="77777777" w:rsidTr="00F77E80">
        <w:trPr>
          <w:trHeight w:val="234"/>
        </w:trPr>
        <w:tc>
          <w:tcPr>
            <w:tcW w:w="969" w:type="pct"/>
            <w:vMerge/>
            <w:tcBorders>
              <w:left w:val="single" w:sz="4" w:space="0" w:color="auto"/>
              <w:right w:val="single" w:sz="4" w:space="0" w:color="auto"/>
            </w:tcBorders>
            <w:vAlign w:val="center"/>
          </w:tcPr>
          <w:p w14:paraId="64BF5058" w14:textId="77777777" w:rsidR="00AE0648" w:rsidRPr="008943B7" w:rsidRDefault="00AE0648" w:rsidP="0012617C">
            <w:pPr>
              <w:widowControl w:val="0"/>
              <w:tabs>
                <w:tab w:val="left" w:pos="0"/>
                <w:tab w:val="left" w:pos="29"/>
              </w:tabs>
              <w:autoSpaceDE w:val="0"/>
              <w:autoSpaceDN w:val="0"/>
              <w:adjustRightInd w:val="0"/>
              <w:jc w:val="center"/>
              <w:rPr>
                <w:rFonts w:ascii="Arial" w:hAnsi="Arial" w:cs="Arial"/>
                <w:sz w:val="18"/>
                <w:szCs w:val="18"/>
              </w:rPr>
            </w:pPr>
          </w:p>
        </w:tc>
        <w:tc>
          <w:tcPr>
            <w:tcW w:w="971" w:type="pct"/>
            <w:tcBorders>
              <w:top w:val="single" w:sz="4" w:space="0" w:color="auto"/>
              <w:left w:val="single" w:sz="4" w:space="0" w:color="auto"/>
              <w:bottom w:val="single" w:sz="4" w:space="0" w:color="auto"/>
              <w:right w:val="single" w:sz="4" w:space="0" w:color="auto"/>
            </w:tcBorders>
            <w:vAlign w:val="center"/>
          </w:tcPr>
          <w:p w14:paraId="63A271C9" w14:textId="1E5D60DB" w:rsidR="00AE0648" w:rsidRPr="00AE0648" w:rsidRDefault="00AE0648" w:rsidP="00F77E80">
            <w:pPr>
              <w:jc w:val="center"/>
              <w:rPr>
                <w:rFonts w:ascii="Arial" w:eastAsia="Arial" w:hAnsi="Arial" w:cs="Arial"/>
                <w:sz w:val="18"/>
                <w:szCs w:val="18"/>
              </w:rPr>
            </w:pPr>
            <w:r w:rsidRPr="00AE0648">
              <w:rPr>
                <w:rFonts w:ascii="Arial" w:hAnsi="Arial" w:cs="Arial"/>
                <w:sz w:val="18"/>
                <w:szCs w:val="18"/>
              </w:rPr>
              <w:t>2.</w:t>
            </w:r>
            <w:r w:rsidR="00F77E80">
              <w:rPr>
                <w:rFonts w:ascii="Arial" w:hAnsi="Arial" w:cs="Arial"/>
                <w:sz w:val="18"/>
                <w:szCs w:val="18"/>
              </w:rPr>
              <w:t xml:space="preserve"> </w:t>
            </w:r>
            <w:r w:rsidRPr="00AE0648">
              <w:rPr>
                <w:rFonts w:ascii="Arial" w:hAnsi="Arial" w:cs="Arial"/>
                <w:sz w:val="18"/>
                <w:szCs w:val="18"/>
              </w:rPr>
              <w:t>IMPRESORA LASER</w:t>
            </w:r>
          </w:p>
        </w:tc>
        <w:tc>
          <w:tcPr>
            <w:tcW w:w="1420" w:type="pct"/>
            <w:tcBorders>
              <w:top w:val="single" w:sz="4" w:space="0" w:color="auto"/>
              <w:left w:val="single" w:sz="4" w:space="0" w:color="auto"/>
              <w:bottom w:val="single" w:sz="4" w:space="0" w:color="auto"/>
              <w:right w:val="single" w:sz="4" w:space="0" w:color="auto"/>
            </w:tcBorders>
            <w:vAlign w:val="center"/>
          </w:tcPr>
          <w:p w14:paraId="69F40AE0" w14:textId="77777777" w:rsidR="00AE0648" w:rsidRPr="008943B7" w:rsidRDefault="00AE0648" w:rsidP="0012617C">
            <w:pPr>
              <w:widowControl w:val="0"/>
              <w:tabs>
                <w:tab w:val="left" w:pos="0"/>
                <w:tab w:val="left" w:pos="34"/>
              </w:tabs>
              <w:autoSpaceDE w:val="0"/>
              <w:autoSpaceDN w:val="0"/>
              <w:adjustRightInd w:val="0"/>
              <w:jc w:val="both"/>
              <w:rPr>
                <w:rFonts w:ascii="Arial" w:eastAsia="Arial" w:hAnsi="Arial" w:cs="Arial"/>
                <w:sz w:val="18"/>
                <w:szCs w:val="18"/>
              </w:rPr>
            </w:pPr>
            <w:r w:rsidRPr="008943B7">
              <w:rPr>
                <w:rFonts w:ascii="Arial" w:eastAsia="Arial" w:hAnsi="Arial" w:cs="Arial"/>
                <w:sz w:val="18"/>
                <w:szCs w:val="18"/>
              </w:rPr>
              <w:t>El</w:t>
            </w:r>
            <w:r w:rsidRPr="008943B7">
              <w:rPr>
                <w:rFonts w:ascii="Arial" w:eastAsia="Arial" w:hAnsi="Arial" w:cs="Arial"/>
                <w:b/>
                <w:sz w:val="18"/>
                <w:szCs w:val="18"/>
              </w:rPr>
              <w:t xml:space="preserve"> LICITANTE</w:t>
            </w:r>
            <w:r w:rsidRPr="008943B7">
              <w:rPr>
                <w:rFonts w:ascii="Arial" w:eastAsia="Arial" w:hAnsi="Arial" w:cs="Arial"/>
                <w:sz w:val="18"/>
                <w:szCs w:val="18"/>
              </w:rPr>
              <w:t xml:space="preserve"> cuya proposición resulte solvente y oferte el precio más bajo, respecto de las demás propuestas.</w:t>
            </w:r>
          </w:p>
          <w:p w14:paraId="525231EE" w14:textId="17E514F9" w:rsidR="00AE0648" w:rsidRPr="008943B7" w:rsidRDefault="00AE0648" w:rsidP="0012617C">
            <w:pPr>
              <w:widowControl w:val="0"/>
              <w:tabs>
                <w:tab w:val="left" w:pos="0"/>
                <w:tab w:val="left" w:pos="34"/>
              </w:tabs>
              <w:autoSpaceDE w:val="0"/>
              <w:autoSpaceDN w:val="0"/>
              <w:adjustRightInd w:val="0"/>
              <w:jc w:val="both"/>
              <w:rPr>
                <w:rFonts w:ascii="Arial" w:eastAsia="Arial" w:hAnsi="Arial" w:cs="Arial"/>
                <w:sz w:val="18"/>
                <w:szCs w:val="18"/>
              </w:rPr>
            </w:pPr>
            <w:r w:rsidRPr="008943B7">
              <w:rPr>
                <w:rFonts w:ascii="Arial" w:eastAsia="Arial" w:hAnsi="Arial" w:cs="Arial"/>
                <w:sz w:val="18"/>
                <w:szCs w:val="18"/>
              </w:rPr>
              <w:t>Se adjudica</w:t>
            </w:r>
            <w:r w:rsidR="004A6DC5">
              <w:rPr>
                <w:rFonts w:ascii="Arial" w:eastAsia="Arial" w:hAnsi="Arial" w:cs="Arial"/>
                <w:sz w:val="18"/>
                <w:szCs w:val="18"/>
              </w:rPr>
              <w:t>, al menos,</w:t>
            </w:r>
            <w:r w:rsidRPr="008943B7">
              <w:rPr>
                <w:rFonts w:ascii="Arial" w:eastAsia="Arial" w:hAnsi="Arial" w:cs="Arial"/>
                <w:sz w:val="18"/>
                <w:szCs w:val="18"/>
              </w:rPr>
              <w:t xml:space="preserve"> el 89% de la cantidad máxima de este bien de la partida.</w:t>
            </w:r>
          </w:p>
        </w:tc>
        <w:tc>
          <w:tcPr>
            <w:tcW w:w="1640" w:type="pct"/>
            <w:tcBorders>
              <w:top w:val="single" w:sz="4" w:space="0" w:color="auto"/>
              <w:left w:val="single" w:sz="4" w:space="0" w:color="auto"/>
              <w:bottom w:val="single" w:sz="4" w:space="0" w:color="auto"/>
              <w:right w:val="single" w:sz="4" w:space="0" w:color="auto"/>
            </w:tcBorders>
            <w:vAlign w:val="center"/>
          </w:tcPr>
          <w:p w14:paraId="36524949" w14:textId="778AFD8C" w:rsidR="00AE0648" w:rsidRPr="008943B7" w:rsidRDefault="00AE0648" w:rsidP="0012617C">
            <w:pPr>
              <w:widowControl w:val="0"/>
              <w:tabs>
                <w:tab w:val="left" w:pos="0"/>
                <w:tab w:val="left" w:pos="34"/>
              </w:tabs>
              <w:autoSpaceDE w:val="0"/>
              <w:autoSpaceDN w:val="0"/>
              <w:adjustRightInd w:val="0"/>
              <w:jc w:val="both"/>
              <w:rPr>
                <w:rFonts w:ascii="Arial" w:eastAsia="Arial" w:hAnsi="Arial" w:cs="Arial"/>
                <w:sz w:val="18"/>
                <w:szCs w:val="18"/>
              </w:rPr>
            </w:pPr>
            <w:r w:rsidRPr="008943B7">
              <w:rPr>
                <w:rFonts w:ascii="Arial" w:eastAsia="Arial" w:hAnsi="Arial" w:cs="Arial"/>
                <w:sz w:val="18"/>
                <w:szCs w:val="18"/>
              </w:rPr>
              <w:t>El</w:t>
            </w:r>
            <w:r w:rsidRPr="008943B7">
              <w:rPr>
                <w:rFonts w:ascii="Arial" w:eastAsia="Arial" w:hAnsi="Arial" w:cs="Arial"/>
                <w:b/>
                <w:sz w:val="18"/>
                <w:szCs w:val="18"/>
              </w:rPr>
              <w:t xml:space="preserve"> LICITANTE</w:t>
            </w:r>
            <w:r w:rsidRPr="008943B7">
              <w:rPr>
                <w:rFonts w:ascii="Arial" w:eastAsia="Arial" w:hAnsi="Arial" w:cs="Arial"/>
                <w:sz w:val="18"/>
                <w:szCs w:val="18"/>
              </w:rPr>
              <w:t xml:space="preserve"> cuya proposición resulte solvente y oferte el segundo precio más bajo, respecto de las propuestas, siempre y cuando esta oferta se encuentre en el rango de hasta el 1.8% con respecto a lo ofertado por el primer lugar.</w:t>
            </w:r>
          </w:p>
          <w:p w14:paraId="0DD2367C" w14:textId="25733113" w:rsidR="00AE0648" w:rsidRPr="008943B7" w:rsidRDefault="004A6DC5" w:rsidP="0012617C">
            <w:pPr>
              <w:widowControl w:val="0"/>
              <w:tabs>
                <w:tab w:val="left" w:pos="0"/>
                <w:tab w:val="left" w:pos="34"/>
              </w:tabs>
              <w:autoSpaceDE w:val="0"/>
              <w:autoSpaceDN w:val="0"/>
              <w:adjustRightInd w:val="0"/>
              <w:jc w:val="both"/>
              <w:rPr>
                <w:rFonts w:ascii="Arial" w:eastAsia="Arial" w:hAnsi="Arial" w:cs="Arial"/>
                <w:sz w:val="18"/>
                <w:szCs w:val="18"/>
              </w:rPr>
            </w:pPr>
            <w:r>
              <w:rPr>
                <w:rFonts w:ascii="Arial" w:eastAsia="Arial" w:hAnsi="Arial" w:cs="Arial"/>
                <w:sz w:val="18"/>
                <w:szCs w:val="18"/>
              </w:rPr>
              <w:t>De ser el caso, s</w:t>
            </w:r>
            <w:r w:rsidR="00AE0648" w:rsidRPr="008943B7">
              <w:rPr>
                <w:rFonts w:ascii="Arial" w:eastAsia="Arial" w:hAnsi="Arial" w:cs="Arial"/>
                <w:sz w:val="18"/>
                <w:szCs w:val="18"/>
              </w:rPr>
              <w:t>e adjudica</w:t>
            </w:r>
            <w:r>
              <w:rPr>
                <w:rFonts w:ascii="Arial" w:eastAsia="Arial" w:hAnsi="Arial" w:cs="Arial"/>
                <w:sz w:val="18"/>
                <w:szCs w:val="18"/>
              </w:rPr>
              <w:t>, al menos,</w:t>
            </w:r>
            <w:r w:rsidR="00AE0648" w:rsidRPr="008943B7">
              <w:rPr>
                <w:rFonts w:ascii="Arial" w:eastAsia="Arial" w:hAnsi="Arial" w:cs="Arial"/>
                <w:sz w:val="18"/>
                <w:szCs w:val="18"/>
              </w:rPr>
              <w:t xml:space="preserve"> el 11% de la cantidad máxima de la partida.</w:t>
            </w:r>
          </w:p>
        </w:tc>
      </w:tr>
      <w:tr w:rsidR="00AE0648" w:rsidRPr="008943B7" w14:paraId="2D7EEC59" w14:textId="77777777" w:rsidTr="00F77E80">
        <w:trPr>
          <w:trHeight w:val="234"/>
        </w:trPr>
        <w:tc>
          <w:tcPr>
            <w:tcW w:w="969" w:type="pct"/>
            <w:vMerge/>
            <w:tcBorders>
              <w:left w:val="single" w:sz="4" w:space="0" w:color="auto"/>
              <w:bottom w:val="single" w:sz="4" w:space="0" w:color="auto"/>
              <w:right w:val="single" w:sz="4" w:space="0" w:color="auto"/>
            </w:tcBorders>
            <w:vAlign w:val="center"/>
          </w:tcPr>
          <w:p w14:paraId="72DE7468" w14:textId="77777777" w:rsidR="00AE0648" w:rsidRPr="008943B7" w:rsidRDefault="00AE0648" w:rsidP="0012617C">
            <w:pPr>
              <w:widowControl w:val="0"/>
              <w:tabs>
                <w:tab w:val="left" w:pos="0"/>
                <w:tab w:val="left" w:pos="29"/>
              </w:tabs>
              <w:autoSpaceDE w:val="0"/>
              <w:autoSpaceDN w:val="0"/>
              <w:adjustRightInd w:val="0"/>
              <w:jc w:val="center"/>
              <w:rPr>
                <w:rFonts w:ascii="Arial" w:hAnsi="Arial" w:cs="Arial"/>
                <w:sz w:val="18"/>
                <w:szCs w:val="18"/>
              </w:rPr>
            </w:pPr>
          </w:p>
        </w:tc>
        <w:tc>
          <w:tcPr>
            <w:tcW w:w="971" w:type="pct"/>
            <w:tcBorders>
              <w:top w:val="single" w:sz="4" w:space="0" w:color="auto"/>
              <w:left w:val="single" w:sz="4" w:space="0" w:color="auto"/>
              <w:bottom w:val="single" w:sz="4" w:space="0" w:color="auto"/>
              <w:right w:val="single" w:sz="4" w:space="0" w:color="auto"/>
            </w:tcBorders>
            <w:vAlign w:val="center"/>
          </w:tcPr>
          <w:p w14:paraId="51BA54F3" w14:textId="7F596B7A" w:rsidR="00AE0648" w:rsidRPr="00AE0648" w:rsidRDefault="00AE0648" w:rsidP="00F77E80">
            <w:pPr>
              <w:jc w:val="center"/>
              <w:rPr>
                <w:rFonts w:ascii="Arial" w:eastAsia="Arial" w:hAnsi="Arial" w:cs="Arial"/>
                <w:sz w:val="18"/>
                <w:szCs w:val="18"/>
              </w:rPr>
            </w:pPr>
            <w:r w:rsidRPr="00AE0648">
              <w:rPr>
                <w:rFonts w:ascii="Arial" w:hAnsi="Arial" w:cs="Arial"/>
                <w:sz w:val="18"/>
                <w:szCs w:val="18"/>
              </w:rPr>
              <w:t>3.</w:t>
            </w:r>
            <w:r w:rsidR="00F77E80">
              <w:rPr>
                <w:rFonts w:ascii="Arial" w:hAnsi="Arial" w:cs="Arial"/>
                <w:sz w:val="18"/>
                <w:szCs w:val="18"/>
              </w:rPr>
              <w:t xml:space="preserve"> </w:t>
            </w:r>
            <w:r w:rsidRPr="00AE0648">
              <w:rPr>
                <w:rFonts w:ascii="Arial" w:hAnsi="Arial" w:cs="Arial"/>
                <w:sz w:val="18"/>
                <w:szCs w:val="18"/>
              </w:rPr>
              <w:t>UPS</w:t>
            </w:r>
          </w:p>
        </w:tc>
        <w:tc>
          <w:tcPr>
            <w:tcW w:w="1420" w:type="pct"/>
            <w:tcBorders>
              <w:top w:val="single" w:sz="4" w:space="0" w:color="auto"/>
              <w:left w:val="single" w:sz="4" w:space="0" w:color="auto"/>
              <w:bottom w:val="single" w:sz="4" w:space="0" w:color="auto"/>
              <w:right w:val="single" w:sz="4" w:space="0" w:color="auto"/>
            </w:tcBorders>
            <w:vAlign w:val="center"/>
          </w:tcPr>
          <w:p w14:paraId="7459D17B" w14:textId="77777777" w:rsidR="00AE0648" w:rsidRPr="008943B7" w:rsidRDefault="00AE0648" w:rsidP="0012617C">
            <w:pPr>
              <w:widowControl w:val="0"/>
              <w:tabs>
                <w:tab w:val="left" w:pos="0"/>
                <w:tab w:val="left" w:pos="34"/>
              </w:tabs>
              <w:autoSpaceDE w:val="0"/>
              <w:autoSpaceDN w:val="0"/>
              <w:adjustRightInd w:val="0"/>
              <w:jc w:val="both"/>
              <w:rPr>
                <w:rFonts w:ascii="Arial" w:eastAsia="Arial" w:hAnsi="Arial" w:cs="Arial"/>
                <w:sz w:val="18"/>
                <w:szCs w:val="18"/>
              </w:rPr>
            </w:pPr>
            <w:r w:rsidRPr="008943B7">
              <w:rPr>
                <w:rFonts w:ascii="Arial" w:eastAsia="Arial" w:hAnsi="Arial" w:cs="Arial"/>
                <w:sz w:val="18"/>
                <w:szCs w:val="18"/>
              </w:rPr>
              <w:t>El</w:t>
            </w:r>
            <w:r w:rsidRPr="008943B7">
              <w:rPr>
                <w:rFonts w:ascii="Arial" w:eastAsia="Arial" w:hAnsi="Arial" w:cs="Arial"/>
                <w:b/>
                <w:sz w:val="18"/>
                <w:szCs w:val="18"/>
              </w:rPr>
              <w:t xml:space="preserve"> LICITANTE</w:t>
            </w:r>
            <w:r w:rsidRPr="008943B7">
              <w:rPr>
                <w:rFonts w:ascii="Arial" w:eastAsia="Arial" w:hAnsi="Arial" w:cs="Arial"/>
                <w:sz w:val="18"/>
                <w:szCs w:val="18"/>
              </w:rPr>
              <w:t xml:space="preserve"> cuya proposición resulte solvente y oferte el precio más bajo, respecto de las demás propuestas.</w:t>
            </w:r>
          </w:p>
          <w:p w14:paraId="34C65F69" w14:textId="6A2C9030" w:rsidR="00AE0648" w:rsidRPr="008943B7" w:rsidRDefault="00AE0648" w:rsidP="0012617C">
            <w:pPr>
              <w:widowControl w:val="0"/>
              <w:tabs>
                <w:tab w:val="left" w:pos="0"/>
                <w:tab w:val="left" w:pos="34"/>
              </w:tabs>
              <w:autoSpaceDE w:val="0"/>
              <w:autoSpaceDN w:val="0"/>
              <w:adjustRightInd w:val="0"/>
              <w:jc w:val="both"/>
              <w:rPr>
                <w:rFonts w:ascii="Arial" w:eastAsia="Arial" w:hAnsi="Arial" w:cs="Arial"/>
                <w:sz w:val="18"/>
                <w:szCs w:val="18"/>
              </w:rPr>
            </w:pPr>
            <w:r w:rsidRPr="008943B7">
              <w:rPr>
                <w:rFonts w:ascii="Arial" w:eastAsia="Arial" w:hAnsi="Arial" w:cs="Arial"/>
                <w:sz w:val="18"/>
                <w:szCs w:val="18"/>
              </w:rPr>
              <w:t>Se adjudica</w:t>
            </w:r>
            <w:r w:rsidR="004A6DC5">
              <w:rPr>
                <w:rFonts w:ascii="Arial" w:eastAsia="Arial" w:hAnsi="Arial" w:cs="Arial"/>
                <w:sz w:val="18"/>
                <w:szCs w:val="18"/>
              </w:rPr>
              <w:t>, al menos,</w:t>
            </w:r>
            <w:r w:rsidRPr="008943B7">
              <w:rPr>
                <w:rFonts w:ascii="Arial" w:eastAsia="Arial" w:hAnsi="Arial" w:cs="Arial"/>
                <w:sz w:val="18"/>
                <w:szCs w:val="18"/>
              </w:rPr>
              <w:t xml:space="preserve"> el 90% de la cantidad máxima de este bien de la partida.</w:t>
            </w:r>
          </w:p>
        </w:tc>
        <w:tc>
          <w:tcPr>
            <w:tcW w:w="1640" w:type="pct"/>
            <w:tcBorders>
              <w:top w:val="single" w:sz="4" w:space="0" w:color="auto"/>
              <w:left w:val="single" w:sz="4" w:space="0" w:color="auto"/>
              <w:bottom w:val="single" w:sz="4" w:space="0" w:color="auto"/>
              <w:right w:val="single" w:sz="4" w:space="0" w:color="auto"/>
            </w:tcBorders>
            <w:vAlign w:val="center"/>
          </w:tcPr>
          <w:p w14:paraId="3946FF35" w14:textId="3BF88FEA" w:rsidR="00AE0648" w:rsidRPr="008943B7" w:rsidRDefault="00AE0648" w:rsidP="0012617C">
            <w:pPr>
              <w:widowControl w:val="0"/>
              <w:tabs>
                <w:tab w:val="left" w:pos="0"/>
                <w:tab w:val="left" w:pos="34"/>
              </w:tabs>
              <w:autoSpaceDE w:val="0"/>
              <w:autoSpaceDN w:val="0"/>
              <w:adjustRightInd w:val="0"/>
              <w:jc w:val="both"/>
              <w:rPr>
                <w:rFonts w:ascii="Arial" w:eastAsia="Arial" w:hAnsi="Arial" w:cs="Arial"/>
                <w:sz w:val="18"/>
                <w:szCs w:val="18"/>
              </w:rPr>
            </w:pPr>
            <w:r w:rsidRPr="008943B7">
              <w:rPr>
                <w:rFonts w:ascii="Arial" w:eastAsia="Arial" w:hAnsi="Arial" w:cs="Arial"/>
                <w:sz w:val="18"/>
                <w:szCs w:val="18"/>
              </w:rPr>
              <w:t>El</w:t>
            </w:r>
            <w:r w:rsidRPr="008943B7">
              <w:rPr>
                <w:rFonts w:ascii="Arial" w:eastAsia="Arial" w:hAnsi="Arial" w:cs="Arial"/>
                <w:b/>
                <w:sz w:val="18"/>
                <w:szCs w:val="18"/>
              </w:rPr>
              <w:t xml:space="preserve"> LICITANTE</w:t>
            </w:r>
            <w:r w:rsidRPr="008943B7">
              <w:rPr>
                <w:rFonts w:ascii="Arial" w:eastAsia="Arial" w:hAnsi="Arial" w:cs="Arial"/>
                <w:sz w:val="18"/>
                <w:szCs w:val="18"/>
              </w:rPr>
              <w:t xml:space="preserve"> cuya proposición resulte solvente y oferte el segundo precio más bajo, respecto de las propuestas, siempre y cuando esta oferta se encuentre en el rango de hasta el 2.1 % con respecto a lo ofertado por el primer lugar.</w:t>
            </w:r>
          </w:p>
          <w:p w14:paraId="73B979B4" w14:textId="5053561D" w:rsidR="00AE0648" w:rsidRPr="008943B7" w:rsidRDefault="004A6DC5" w:rsidP="0012617C">
            <w:pPr>
              <w:widowControl w:val="0"/>
              <w:tabs>
                <w:tab w:val="left" w:pos="0"/>
                <w:tab w:val="left" w:pos="34"/>
              </w:tabs>
              <w:autoSpaceDE w:val="0"/>
              <w:autoSpaceDN w:val="0"/>
              <w:adjustRightInd w:val="0"/>
              <w:jc w:val="both"/>
              <w:rPr>
                <w:rFonts w:ascii="Arial" w:eastAsia="Arial" w:hAnsi="Arial" w:cs="Arial"/>
                <w:sz w:val="18"/>
                <w:szCs w:val="18"/>
              </w:rPr>
            </w:pPr>
            <w:r>
              <w:rPr>
                <w:rFonts w:ascii="Arial" w:eastAsia="Arial" w:hAnsi="Arial" w:cs="Arial"/>
                <w:sz w:val="18"/>
                <w:szCs w:val="18"/>
              </w:rPr>
              <w:t>De ser el caso, s</w:t>
            </w:r>
            <w:r w:rsidR="00AE0648" w:rsidRPr="008943B7">
              <w:rPr>
                <w:rFonts w:ascii="Arial" w:eastAsia="Arial" w:hAnsi="Arial" w:cs="Arial"/>
                <w:sz w:val="18"/>
                <w:szCs w:val="18"/>
              </w:rPr>
              <w:t>e adjudica</w:t>
            </w:r>
            <w:r>
              <w:rPr>
                <w:rFonts w:ascii="Arial" w:eastAsia="Arial" w:hAnsi="Arial" w:cs="Arial"/>
                <w:sz w:val="18"/>
                <w:szCs w:val="18"/>
              </w:rPr>
              <w:t>, al menos,</w:t>
            </w:r>
            <w:r w:rsidR="00AE0648" w:rsidRPr="008943B7">
              <w:rPr>
                <w:rFonts w:ascii="Arial" w:eastAsia="Arial" w:hAnsi="Arial" w:cs="Arial"/>
                <w:sz w:val="18"/>
                <w:szCs w:val="18"/>
              </w:rPr>
              <w:t xml:space="preserve"> el 10% de la cantidad máxima de la partida.</w:t>
            </w:r>
          </w:p>
        </w:tc>
      </w:tr>
    </w:tbl>
    <w:p w14:paraId="793DD2D8" w14:textId="77777777" w:rsidR="0045072E" w:rsidRPr="009A7256" w:rsidRDefault="0045072E" w:rsidP="0045072E">
      <w:pPr>
        <w:spacing w:after="0" w:line="240" w:lineRule="auto"/>
        <w:ind w:right="140"/>
        <w:jc w:val="both"/>
        <w:rPr>
          <w:rFonts w:ascii="Arial" w:eastAsia="Arial" w:hAnsi="Arial" w:cs="Arial"/>
          <w:color w:val="000000"/>
          <w:sz w:val="18"/>
          <w:szCs w:val="18"/>
        </w:rPr>
      </w:pPr>
    </w:p>
    <w:p w14:paraId="53CE915E" w14:textId="20AC6721" w:rsidR="0045072E" w:rsidRPr="009A7256" w:rsidRDefault="0045072E" w:rsidP="0045072E">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En caso de que no haya un segundo lugar para la asignación de la segunda fuente de abastecimiento, esta se le adjudicará al LICITANTE que haya obtenido el primer lugar en la evaluación, siempre y cuando haya enviado el escrito </w:t>
      </w:r>
      <w:r w:rsidRPr="009A7256">
        <w:rPr>
          <w:rFonts w:ascii="Arial" w:eastAsia="Arial" w:hAnsi="Arial" w:cs="Arial"/>
          <w:color w:val="000000"/>
          <w:sz w:val="18"/>
          <w:szCs w:val="18"/>
        </w:rPr>
        <w:lastRenderedPageBreak/>
        <w:t xml:space="preserve">solicitado en </w:t>
      </w:r>
      <w:r w:rsidR="00E101AF">
        <w:rPr>
          <w:rFonts w:ascii="Arial" w:eastAsia="Arial" w:hAnsi="Arial" w:cs="Arial"/>
          <w:color w:val="000000"/>
          <w:sz w:val="18"/>
          <w:szCs w:val="18"/>
        </w:rPr>
        <w:t>la</w:t>
      </w:r>
      <w:r w:rsidRPr="009A7256">
        <w:rPr>
          <w:rFonts w:ascii="Arial" w:eastAsia="Arial" w:hAnsi="Arial" w:cs="Arial"/>
          <w:color w:val="000000"/>
          <w:sz w:val="18"/>
          <w:szCs w:val="18"/>
        </w:rPr>
        <w:t xml:space="preserve"> Manifestación de capacidad de entrega de los bienes (Abastecimiento simultáneo), mediante el cual manifieste que puede cubrir la cantidad total de los bienes requeridos por partida, el cual deberá adjuntar a su proposición</w:t>
      </w:r>
      <w:r w:rsidR="00E101AF">
        <w:rPr>
          <w:rFonts w:ascii="Arial" w:eastAsia="Arial" w:hAnsi="Arial" w:cs="Arial"/>
          <w:color w:val="000000"/>
          <w:sz w:val="18"/>
          <w:szCs w:val="18"/>
        </w:rPr>
        <w:t>.</w:t>
      </w:r>
    </w:p>
    <w:p w14:paraId="2698F9A7" w14:textId="77777777" w:rsidR="0045072E" w:rsidRPr="009A7256" w:rsidRDefault="0045072E" w:rsidP="00E66674">
      <w:pPr>
        <w:spacing w:after="0" w:line="240" w:lineRule="auto"/>
        <w:ind w:right="140"/>
        <w:rPr>
          <w:rFonts w:ascii="Arial" w:eastAsia="Arial" w:hAnsi="Arial" w:cs="Arial"/>
          <w:color w:val="000000"/>
          <w:sz w:val="18"/>
          <w:szCs w:val="18"/>
        </w:rPr>
      </w:pPr>
    </w:p>
    <w:p w14:paraId="43F7841B" w14:textId="255294D8" w:rsidR="00A036DE" w:rsidRPr="009A7256" w:rsidRDefault="00A036DE" w:rsidP="000741E3">
      <w:pPr>
        <w:spacing w:after="0" w:line="240" w:lineRule="auto"/>
        <w:ind w:right="140"/>
        <w:jc w:val="both"/>
        <w:rPr>
          <w:rFonts w:ascii="Arial" w:eastAsia="Arial" w:hAnsi="Arial" w:cs="Arial"/>
          <w:color w:val="000000"/>
          <w:sz w:val="18"/>
          <w:szCs w:val="18"/>
        </w:rPr>
      </w:pPr>
      <w:bookmarkStart w:id="53" w:name="_Hlk32769378"/>
      <w:r w:rsidRPr="009A7256">
        <w:rPr>
          <w:rFonts w:ascii="Arial" w:eastAsia="Arial" w:hAnsi="Arial" w:cs="Arial"/>
          <w:color w:val="000000"/>
          <w:sz w:val="18"/>
          <w:szCs w:val="18"/>
        </w:rPr>
        <w:t xml:space="preserve">Una vez revisado y analizados los bienes a adquirir el </w:t>
      </w:r>
      <w:r w:rsidRPr="009A7256">
        <w:rPr>
          <w:rFonts w:ascii="Arial" w:eastAsia="Arial" w:hAnsi="Arial" w:cs="Arial"/>
          <w:b/>
          <w:bCs/>
          <w:color w:val="000000"/>
          <w:sz w:val="18"/>
          <w:szCs w:val="18"/>
        </w:rPr>
        <w:t>ÁREA REQUIRENTE</w:t>
      </w:r>
      <w:r w:rsidRPr="009A7256">
        <w:rPr>
          <w:rFonts w:ascii="Arial" w:eastAsia="Arial" w:hAnsi="Arial" w:cs="Arial"/>
          <w:color w:val="000000"/>
          <w:sz w:val="18"/>
          <w:szCs w:val="18"/>
        </w:rPr>
        <w:t xml:space="preserve">, así como la </w:t>
      </w:r>
      <w:r w:rsidRPr="009A7256">
        <w:rPr>
          <w:rFonts w:ascii="Arial" w:eastAsia="Arial" w:hAnsi="Arial" w:cs="Arial"/>
          <w:b/>
          <w:bCs/>
          <w:color w:val="000000"/>
          <w:sz w:val="18"/>
          <w:szCs w:val="18"/>
        </w:rPr>
        <w:t>UNIDAD CENTRALIZADA DE COMPRAS</w:t>
      </w:r>
      <w:r w:rsidRPr="009A7256">
        <w:rPr>
          <w:rFonts w:ascii="Arial" w:eastAsia="Arial" w:hAnsi="Arial" w:cs="Arial"/>
          <w:color w:val="000000"/>
          <w:sz w:val="18"/>
          <w:szCs w:val="18"/>
        </w:rPr>
        <w:t>, considera que para el presente proceso resulta conveniente utilizar el criterio binario</w:t>
      </w:r>
      <w:r w:rsidR="00DC1EB3" w:rsidRPr="009A7256">
        <w:rPr>
          <w:rFonts w:ascii="Arial" w:eastAsia="Arial" w:hAnsi="Arial" w:cs="Arial"/>
          <w:color w:val="000000"/>
          <w:sz w:val="18"/>
          <w:szCs w:val="18"/>
        </w:rPr>
        <w:t>,</w:t>
      </w:r>
      <w:r w:rsidRPr="009A7256">
        <w:rPr>
          <w:rFonts w:ascii="Arial" w:eastAsia="Arial" w:hAnsi="Arial" w:cs="Arial"/>
          <w:color w:val="000000"/>
          <w:sz w:val="18"/>
          <w:szCs w:val="18"/>
        </w:rPr>
        <w:t xml:space="preserve"> en </w:t>
      </w:r>
      <w:r w:rsidR="00D47D20" w:rsidRPr="009A7256">
        <w:rPr>
          <w:rFonts w:ascii="Arial" w:eastAsia="Arial" w:hAnsi="Arial" w:cs="Arial"/>
          <w:color w:val="000000"/>
          <w:sz w:val="18"/>
          <w:szCs w:val="18"/>
        </w:rPr>
        <w:t>lugar</w:t>
      </w:r>
      <w:r w:rsidRPr="009A7256">
        <w:rPr>
          <w:rFonts w:ascii="Arial" w:eastAsia="Arial" w:hAnsi="Arial" w:cs="Arial"/>
          <w:color w:val="000000"/>
          <w:sz w:val="18"/>
          <w:szCs w:val="18"/>
        </w:rPr>
        <w:t xml:space="preserve"> del criterio de</w:t>
      </w:r>
      <w:r w:rsidR="005337BF" w:rsidRPr="009A7256">
        <w:rPr>
          <w:rFonts w:ascii="Arial" w:eastAsia="Arial" w:hAnsi="Arial" w:cs="Arial"/>
          <w:color w:val="000000"/>
          <w:sz w:val="18"/>
          <w:szCs w:val="18"/>
        </w:rPr>
        <w:t xml:space="preserve"> puntos y</w:t>
      </w:r>
      <w:r w:rsidRPr="009A7256">
        <w:rPr>
          <w:rFonts w:ascii="Arial" w:eastAsia="Arial" w:hAnsi="Arial" w:cs="Arial"/>
          <w:color w:val="000000"/>
          <w:sz w:val="18"/>
          <w:szCs w:val="18"/>
        </w:rPr>
        <w:t xml:space="preserve"> porcentajes o de costo beneficio</w:t>
      </w:r>
      <w:r w:rsidR="005337BF" w:rsidRPr="009A7256">
        <w:rPr>
          <w:rFonts w:ascii="Arial" w:eastAsia="Arial" w:hAnsi="Arial" w:cs="Arial"/>
          <w:color w:val="000000"/>
          <w:sz w:val="18"/>
          <w:szCs w:val="18"/>
        </w:rPr>
        <w:t>,</w:t>
      </w:r>
      <w:r w:rsidRPr="009A7256">
        <w:rPr>
          <w:rFonts w:ascii="Arial" w:eastAsia="Arial" w:hAnsi="Arial" w:cs="Arial"/>
          <w:color w:val="000000"/>
          <w:sz w:val="18"/>
          <w:szCs w:val="18"/>
        </w:rPr>
        <w:t xml:space="preserve"> </w:t>
      </w:r>
      <w:r w:rsidR="005337BF" w:rsidRPr="009A7256">
        <w:rPr>
          <w:rFonts w:ascii="Arial" w:eastAsia="Arial" w:hAnsi="Arial" w:cs="Arial"/>
          <w:color w:val="000000"/>
          <w:sz w:val="18"/>
          <w:szCs w:val="18"/>
        </w:rPr>
        <w:t>t</w:t>
      </w:r>
      <w:r w:rsidRPr="009A7256">
        <w:rPr>
          <w:rFonts w:ascii="Arial" w:eastAsia="Arial" w:hAnsi="Arial" w:cs="Arial"/>
          <w:color w:val="000000"/>
          <w:sz w:val="18"/>
          <w:szCs w:val="18"/>
        </w:rPr>
        <w:t>oda vez que los bienes</w:t>
      </w:r>
      <w:r w:rsidR="005C36CD"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a adquirir tienen características estandarizad</w:t>
      </w:r>
      <w:r w:rsidR="005337BF" w:rsidRPr="009A7256">
        <w:rPr>
          <w:rFonts w:ascii="Arial" w:eastAsia="Arial" w:hAnsi="Arial" w:cs="Arial"/>
          <w:color w:val="000000"/>
          <w:sz w:val="18"/>
          <w:szCs w:val="18"/>
        </w:rPr>
        <w:t>a</w:t>
      </w:r>
      <w:r w:rsidRPr="009A7256">
        <w:rPr>
          <w:rFonts w:ascii="Arial" w:eastAsia="Arial" w:hAnsi="Arial" w:cs="Arial"/>
          <w:color w:val="000000"/>
          <w:sz w:val="18"/>
          <w:szCs w:val="18"/>
        </w:rPr>
        <w:t>s y homologad</w:t>
      </w:r>
      <w:r w:rsidR="005337BF" w:rsidRPr="009A7256">
        <w:rPr>
          <w:rFonts w:ascii="Arial" w:eastAsia="Arial" w:hAnsi="Arial" w:cs="Arial"/>
          <w:color w:val="000000"/>
          <w:sz w:val="18"/>
          <w:szCs w:val="18"/>
        </w:rPr>
        <w:t>a</w:t>
      </w:r>
      <w:r w:rsidRPr="009A7256">
        <w:rPr>
          <w:rFonts w:ascii="Arial" w:eastAsia="Arial" w:hAnsi="Arial" w:cs="Arial"/>
          <w:color w:val="000000"/>
          <w:sz w:val="18"/>
          <w:szCs w:val="18"/>
        </w:rPr>
        <w:t>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9A7256" w:rsidRDefault="00A036DE" w:rsidP="00E66674">
      <w:pPr>
        <w:spacing w:after="0" w:line="240" w:lineRule="auto"/>
        <w:ind w:right="140"/>
        <w:rPr>
          <w:rFonts w:ascii="Arial" w:eastAsia="Arial" w:hAnsi="Arial" w:cs="Arial"/>
          <w:color w:val="000000"/>
          <w:sz w:val="18"/>
          <w:szCs w:val="18"/>
        </w:rPr>
      </w:pPr>
    </w:p>
    <w:p w14:paraId="0A094B78" w14:textId="6F65C02E" w:rsidR="00130145" w:rsidRPr="009A7256" w:rsidRDefault="000741E3" w:rsidP="00E6667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En este contexto y para no limitar la participación de los licitantes, </w:t>
      </w:r>
      <w:r w:rsidR="00130145" w:rsidRPr="009A7256">
        <w:rPr>
          <w:rFonts w:ascii="Arial" w:eastAsia="Arial" w:hAnsi="Arial" w:cs="Arial"/>
          <w:color w:val="000000"/>
          <w:sz w:val="18"/>
          <w:szCs w:val="18"/>
        </w:rPr>
        <w:t xml:space="preserve">la evaluación se procederá conforme a lo señalado en el </w:t>
      </w:r>
      <w:r w:rsidR="00E956E8" w:rsidRPr="009A7256">
        <w:rPr>
          <w:rFonts w:ascii="Arial" w:eastAsia="Arial" w:hAnsi="Arial" w:cs="Arial"/>
          <w:color w:val="000000"/>
          <w:sz w:val="18"/>
          <w:szCs w:val="18"/>
        </w:rPr>
        <w:t>apartado</w:t>
      </w:r>
      <w:r w:rsidR="00130145" w:rsidRPr="009A7256">
        <w:rPr>
          <w:rFonts w:ascii="Arial" w:eastAsia="Arial" w:hAnsi="Arial" w:cs="Arial"/>
          <w:color w:val="000000"/>
          <w:sz w:val="18"/>
          <w:szCs w:val="18"/>
        </w:rPr>
        <w:t xml:space="preserve"> 2 del </w:t>
      </w:r>
      <w:r w:rsidR="005337BF" w:rsidRPr="009A7256">
        <w:rPr>
          <w:rFonts w:ascii="Arial" w:eastAsia="Arial" w:hAnsi="Arial" w:cs="Arial"/>
          <w:color w:val="000000"/>
          <w:sz w:val="18"/>
          <w:szCs w:val="18"/>
        </w:rPr>
        <w:t>a</w:t>
      </w:r>
      <w:r w:rsidR="00130145" w:rsidRPr="009A7256">
        <w:rPr>
          <w:rFonts w:ascii="Arial" w:eastAsia="Arial" w:hAnsi="Arial" w:cs="Arial"/>
          <w:color w:val="000000"/>
          <w:sz w:val="18"/>
          <w:szCs w:val="18"/>
        </w:rPr>
        <w:t xml:space="preserve">rtículo 66 de la </w:t>
      </w:r>
      <w:r w:rsidR="00130145" w:rsidRPr="009A7256">
        <w:rPr>
          <w:rFonts w:ascii="Arial" w:eastAsia="Arial" w:hAnsi="Arial" w:cs="Arial"/>
          <w:b/>
          <w:color w:val="000000"/>
          <w:sz w:val="18"/>
          <w:szCs w:val="18"/>
        </w:rPr>
        <w:t>LEY</w:t>
      </w:r>
      <w:r w:rsidR="00130145" w:rsidRPr="009A7256">
        <w:rPr>
          <w:rFonts w:ascii="Arial" w:eastAsia="Arial" w:hAnsi="Arial" w:cs="Arial"/>
          <w:color w:val="000000"/>
          <w:sz w:val="18"/>
          <w:szCs w:val="18"/>
        </w:rPr>
        <w:t xml:space="preserve">, en los </w:t>
      </w:r>
      <w:r w:rsidR="005337BF" w:rsidRPr="009A7256">
        <w:rPr>
          <w:rFonts w:ascii="Arial" w:eastAsia="Arial" w:hAnsi="Arial" w:cs="Arial"/>
          <w:color w:val="000000"/>
          <w:sz w:val="18"/>
          <w:szCs w:val="18"/>
        </w:rPr>
        <w:t>p</w:t>
      </w:r>
      <w:r w:rsidR="00130145" w:rsidRPr="009A7256">
        <w:rPr>
          <w:rFonts w:ascii="Arial" w:eastAsia="Arial" w:hAnsi="Arial" w:cs="Arial"/>
          <w:color w:val="000000"/>
          <w:sz w:val="18"/>
          <w:szCs w:val="18"/>
        </w:rPr>
        <w:t>rocedimientos de Licitación Pública y en el artículo 69 de su</w:t>
      </w:r>
      <w:r w:rsidR="00185F96" w:rsidRPr="009A7256">
        <w:rPr>
          <w:rFonts w:ascii="Arial" w:eastAsia="Arial" w:hAnsi="Arial" w:cs="Arial"/>
          <w:color w:val="000000"/>
          <w:sz w:val="18"/>
          <w:szCs w:val="18"/>
        </w:rPr>
        <w:t xml:space="preserve"> </w:t>
      </w:r>
      <w:r w:rsidR="00185F96" w:rsidRPr="009A7256">
        <w:rPr>
          <w:rFonts w:ascii="Arial" w:eastAsia="Arial" w:hAnsi="Arial" w:cs="Arial"/>
          <w:b/>
          <w:color w:val="000000"/>
          <w:sz w:val="18"/>
          <w:szCs w:val="18"/>
        </w:rPr>
        <w:t>REGLAMENTO</w:t>
      </w:r>
      <w:r w:rsidR="00130145" w:rsidRPr="009A7256">
        <w:rPr>
          <w:rFonts w:ascii="Arial" w:eastAsia="Arial" w:hAnsi="Arial" w:cs="Arial"/>
          <w:color w:val="000000"/>
          <w:sz w:val="18"/>
          <w:szCs w:val="18"/>
        </w:rPr>
        <w:t xml:space="preserve">, en donde se aceptarán las ofertas que cumplan con los requerimientos establecidos en este </w:t>
      </w:r>
      <w:r w:rsidR="001161E6" w:rsidRPr="009A7256">
        <w:rPr>
          <w:rFonts w:ascii="Arial" w:eastAsia="Arial" w:hAnsi="Arial" w:cs="Arial"/>
          <w:color w:val="000000"/>
          <w:sz w:val="18"/>
          <w:szCs w:val="18"/>
        </w:rPr>
        <w:t>procedimiento</w:t>
      </w:r>
      <w:r w:rsidR="00130145" w:rsidRPr="009A7256">
        <w:rPr>
          <w:rFonts w:ascii="Arial" w:eastAsia="Arial" w:hAnsi="Arial" w:cs="Arial"/>
          <w:color w:val="000000"/>
          <w:sz w:val="18"/>
          <w:szCs w:val="18"/>
        </w:rPr>
        <w:t xml:space="preserve"> y cubran las características técnicas establecidas en el Anexo 1 (Carta de Requerimientos Técnicos)</w:t>
      </w:r>
      <w:r w:rsidR="0028499A" w:rsidRPr="009A7256">
        <w:rPr>
          <w:rFonts w:ascii="Arial" w:eastAsia="Arial" w:hAnsi="Arial" w:cs="Arial"/>
          <w:color w:val="000000"/>
          <w:sz w:val="18"/>
          <w:szCs w:val="18"/>
        </w:rPr>
        <w:t>.</w:t>
      </w:r>
    </w:p>
    <w:p w14:paraId="16A2CE34" w14:textId="77777777" w:rsidR="00130145" w:rsidRPr="009A7256" w:rsidRDefault="00130145" w:rsidP="00E66674">
      <w:pPr>
        <w:spacing w:after="0" w:line="240" w:lineRule="auto"/>
        <w:ind w:right="140"/>
        <w:jc w:val="both"/>
        <w:rPr>
          <w:rFonts w:ascii="Arial" w:eastAsia="Arial" w:hAnsi="Arial" w:cs="Arial"/>
          <w:color w:val="000000"/>
          <w:sz w:val="18"/>
          <w:szCs w:val="18"/>
        </w:rPr>
      </w:pPr>
    </w:p>
    <w:p w14:paraId="7FF28F3D" w14:textId="5A960EE4" w:rsidR="00861C3C" w:rsidRPr="009A7256" w:rsidRDefault="00130145" w:rsidP="00E6667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Se establece como </w:t>
      </w:r>
      <w:r w:rsidR="003504A2" w:rsidRPr="009A7256">
        <w:rPr>
          <w:rFonts w:ascii="Arial" w:eastAsia="Arial" w:hAnsi="Arial" w:cs="Arial"/>
          <w:color w:val="000000"/>
          <w:sz w:val="18"/>
          <w:szCs w:val="18"/>
        </w:rPr>
        <w:t>criterio</w:t>
      </w:r>
      <w:r w:rsidRPr="009A7256">
        <w:rPr>
          <w:rFonts w:ascii="Arial" w:eastAsia="Arial" w:hAnsi="Arial" w:cs="Arial"/>
          <w:color w:val="000000"/>
          <w:sz w:val="18"/>
          <w:szCs w:val="18"/>
        </w:rPr>
        <w:t xml:space="preserve"> de evaluación el </w:t>
      </w:r>
      <w:r w:rsidR="00C6682E" w:rsidRPr="009A7256">
        <w:rPr>
          <w:rFonts w:ascii="Arial" w:eastAsia="Arial" w:hAnsi="Arial" w:cs="Arial"/>
          <w:b/>
          <w:bCs/>
          <w:color w:val="000000"/>
          <w:sz w:val="18"/>
          <w:szCs w:val="18"/>
        </w:rPr>
        <w:t xml:space="preserve">BINARIO, </w:t>
      </w:r>
      <w:r w:rsidRPr="009A7256">
        <w:rPr>
          <w:rFonts w:ascii="Arial" w:eastAsia="Arial" w:hAnsi="Arial" w:cs="Arial"/>
          <w:color w:val="000000"/>
          <w:sz w:val="18"/>
          <w:szCs w:val="18"/>
        </w:rPr>
        <w:t xml:space="preserve">mediante el cual sólo se </w:t>
      </w:r>
      <w:r w:rsidR="005337BF" w:rsidRPr="009A7256">
        <w:rPr>
          <w:rFonts w:ascii="Arial" w:eastAsia="Arial" w:hAnsi="Arial" w:cs="Arial"/>
          <w:color w:val="000000"/>
          <w:sz w:val="18"/>
          <w:szCs w:val="18"/>
        </w:rPr>
        <w:t>a</w:t>
      </w:r>
      <w:r w:rsidRPr="009A7256">
        <w:rPr>
          <w:rFonts w:ascii="Arial" w:eastAsia="Arial" w:hAnsi="Arial" w:cs="Arial"/>
          <w:color w:val="000000"/>
          <w:sz w:val="18"/>
          <w:szCs w:val="18"/>
        </w:rPr>
        <w:t xml:space="preserve">djudica a quien cumpla con los requisitos establecidos por </w:t>
      </w:r>
      <w:r w:rsidR="00024848" w:rsidRPr="009A7256">
        <w:rPr>
          <w:rFonts w:ascii="Arial" w:eastAsia="Arial" w:hAnsi="Arial" w:cs="Arial"/>
          <w:color w:val="000000"/>
          <w:sz w:val="18"/>
          <w:szCs w:val="18"/>
        </w:rPr>
        <w:t>el</w:t>
      </w:r>
      <w:r w:rsidRPr="009A7256">
        <w:rPr>
          <w:rFonts w:ascii="Arial" w:eastAsia="Arial" w:hAnsi="Arial" w:cs="Arial"/>
          <w:color w:val="000000"/>
          <w:sz w:val="18"/>
          <w:szCs w:val="18"/>
        </w:rPr>
        <w:t xml:space="preserve"> </w:t>
      </w:r>
      <w:r w:rsidR="004F684D" w:rsidRPr="009A7256">
        <w:rPr>
          <w:rFonts w:ascii="Arial" w:eastAsia="Arial" w:hAnsi="Arial" w:cs="Arial"/>
          <w:b/>
          <w:color w:val="000000"/>
          <w:sz w:val="18"/>
          <w:szCs w:val="18"/>
        </w:rPr>
        <w:t>CONVOCANTE</w:t>
      </w:r>
      <w:r w:rsidRPr="009A7256">
        <w:rPr>
          <w:rFonts w:ascii="Arial" w:eastAsia="Arial" w:hAnsi="Arial" w:cs="Arial"/>
          <w:color w:val="000000"/>
          <w:sz w:val="18"/>
          <w:szCs w:val="18"/>
        </w:rPr>
        <w:t xml:space="preserve"> </w:t>
      </w:r>
      <w:r w:rsidR="00A02AD4" w:rsidRPr="009A7256">
        <w:rPr>
          <w:rFonts w:ascii="Arial" w:eastAsia="Arial" w:hAnsi="Arial" w:cs="Arial"/>
          <w:color w:val="000000"/>
          <w:sz w:val="18"/>
          <w:szCs w:val="18"/>
        </w:rPr>
        <w:t xml:space="preserve">(PROPUESTA TÉCNICA) </w:t>
      </w:r>
      <w:r w:rsidRPr="009A7256">
        <w:rPr>
          <w:rFonts w:ascii="Arial" w:eastAsia="Arial" w:hAnsi="Arial" w:cs="Arial"/>
          <w:color w:val="000000"/>
          <w:sz w:val="18"/>
          <w:szCs w:val="18"/>
        </w:rPr>
        <w:t>y oferte el precio más bajo</w:t>
      </w:r>
      <w:r w:rsidR="00A02AD4" w:rsidRPr="009A7256">
        <w:rPr>
          <w:rFonts w:ascii="Arial" w:eastAsia="Arial" w:hAnsi="Arial" w:cs="Arial"/>
          <w:color w:val="000000"/>
          <w:sz w:val="18"/>
          <w:szCs w:val="18"/>
        </w:rPr>
        <w:t xml:space="preserve"> (PROPUESTA ECONÓMICA)</w:t>
      </w:r>
      <w:r w:rsidRPr="009A7256">
        <w:rPr>
          <w:rFonts w:ascii="Arial" w:eastAsia="Arial" w:hAnsi="Arial" w:cs="Arial"/>
          <w:color w:val="000000"/>
          <w:sz w:val="18"/>
          <w:szCs w:val="18"/>
        </w:rPr>
        <w:t>, considerando los criterios establecidos en</w:t>
      </w:r>
      <w:r w:rsidR="00F50CDC" w:rsidRPr="009A7256">
        <w:rPr>
          <w:rFonts w:ascii="Arial" w:eastAsia="Arial" w:hAnsi="Arial" w:cs="Arial"/>
          <w:color w:val="000000"/>
          <w:sz w:val="18"/>
          <w:szCs w:val="18"/>
        </w:rPr>
        <w:t xml:space="preserve"> la</w:t>
      </w:r>
      <w:r w:rsidRPr="009A7256">
        <w:rPr>
          <w:rFonts w:ascii="Arial" w:eastAsia="Arial" w:hAnsi="Arial" w:cs="Arial"/>
          <w:color w:val="000000"/>
          <w:sz w:val="18"/>
          <w:szCs w:val="18"/>
        </w:rPr>
        <w:t xml:space="preserve"> propia </w:t>
      </w:r>
      <w:r w:rsidR="00185F96" w:rsidRPr="009A7256">
        <w:rPr>
          <w:rFonts w:ascii="Arial" w:eastAsia="Arial" w:hAnsi="Arial" w:cs="Arial"/>
          <w:b/>
          <w:color w:val="000000"/>
          <w:sz w:val="18"/>
          <w:szCs w:val="18"/>
        </w:rPr>
        <w:t>LEY</w:t>
      </w:r>
      <w:r w:rsidR="005337BF" w:rsidRPr="009A7256">
        <w:rPr>
          <w:rFonts w:ascii="Arial" w:eastAsia="Arial" w:hAnsi="Arial" w:cs="Arial"/>
          <w:color w:val="000000"/>
          <w:sz w:val="18"/>
          <w:szCs w:val="18"/>
        </w:rPr>
        <w:t>.</w:t>
      </w:r>
      <w:r w:rsidRPr="009A7256">
        <w:rPr>
          <w:rFonts w:ascii="Arial" w:eastAsia="Arial" w:hAnsi="Arial" w:cs="Arial"/>
          <w:color w:val="000000"/>
          <w:sz w:val="18"/>
          <w:szCs w:val="18"/>
        </w:rPr>
        <w:t xml:space="preserve"> </w:t>
      </w:r>
    </w:p>
    <w:p w14:paraId="13956FF7" w14:textId="6AC7EADB" w:rsidR="005C36CD" w:rsidRPr="009A7256" w:rsidRDefault="005C36CD" w:rsidP="00E66674">
      <w:pPr>
        <w:spacing w:after="0" w:line="240" w:lineRule="auto"/>
        <w:ind w:right="140"/>
        <w:jc w:val="both"/>
        <w:rPr>
          <w:rFonts w:ascii="Arial" w:eastAsia="Arial" w:hAnsi="Arial" w:cs="Arial"/>
          <w:color w:val="000000"/>
          <w:sz w:val="18"/>
          <w:szCs w:val="18"/>
        </w:rPr>
      </w:pPr>
    </w:p>
    <w:p w14:paraId="72F17E4E" w14:textId="77777777" w:rsidR="005337BF" w:rsidRPr="009A7256" w:rsidRDefault="005C36CD" w:rsidP="00E66674">
      <w:pPr>
        <w:spacing w:after="0" w:line="240" w:lineRule="auto"/>
        <w:ind w:right="140"/>
        <w:jc w:val="both"/>
        <w:rPr>
          <w:rFonts w:ascii="Arial" w:eastAsia="Arial" w:hAnsi="Arial" w:cs="Arial"/>
          <w:b/>
          <w:bCs/>
          <w:color w:val="000000"/>
          <w:sz w:val="18"/>
          <w:szCs w:val="18"/>
        </w:rPr>
      </w:pPr>
      <w:r w:rsidRPr="009A7256">
        <w:rPr>
          <w:rFonts w:ascii="Arial" w:eastAsia="Arial" w:hAnsi="Arial" w:cs="Arial"/>
          <w:color w:val="000000"/>
          <w:sz w:val="18"/>
          <w:szCs w:val="18"/>
        </w:rPr>
        <w:t xml:space="preserve">No se </w:t>
      </w:r>
      <w:r w:rsidR="00AA078F" w:rsidRPr="009A7256">
        <w:rPr>
          <w:rFonts w:ascii="Arial" w:eastAsia="Arial" w:hAnsi="Arial" w:cs="Arial"/>
          <w:color w:val="000000"/>
          <w:sz w:val="18"/>
          <w:szCs w:val="18"/>
        </w:rPr>
        <w:t>adjudicará</w:t>
      </w:r>
      <w:r w:rsidRPr="009A7256">
        <w:rPr>
          <w:rFonts w:ascii="Arial" w:eastAsia="Arial" w:hAnsi="Arial" w:cs="Arial"/>
          <w:color w:val="000000"/>
          <w:sz w:val="18"/>
          <w:szCs w:val="18"/>
        </w:rPr>
        <w:t xml:space="preserve"> la partida cuando </w:t>
      </w:r>
      <w:r w:rsidR="00DD0A57" w:rsidRPr="009A7256">
        <w:rPr>
          <w:rFonts w:ascii="Arial" w:eastAsia="Arial" w:hAnsi="Arial" w:cs="Arial"/>
          <w:color w:val="000000"/>
          <w:sz w:val="18"/>
          <w:szCs w:val="18"/>
        </w:rPr>
        <w:t>los precios ofertados en alguno de sus renglones se encuentren</w:t>
      </w:r>
      <w:r w:rsidRPr="009A7256">
        <w:rPr>
          <w:rFonts w:ascii="Arial" w:eastAsia="Arial" w:hAnsi="Arial" w:cs="Arial"/>
          <w:color w:val="000000"/>
          <w:sz w:val="18"/>
          <w:szCs w:val="18"/>
        </w:rPr>
        <w:t xml:space="preserve"> en los parámetros del precio no conveniente o no aceptable de acuerdo con la evaluación económica de acuerdo con lo establecido en el </w:t>
      </w:r>
      <w:r w:rsidR="00B34D3E" w:rsidRPr="009A7256">
        <w:rPr>
          <w:rFonts w:ascii="Arial" w:eastAsia="Arial" w:hAnsi="Arial" w:cs="Arial"/>
          <w:color w:val="000000"/>
          <w:sz w:val="18"/>
          <w:szCs w:val="18"/>
        </w:rPr>
        <w:t>artículo</w:t>
      </w:r>
      <w:r w:rsidRPr="009A7256">
        <w:rPr>
          <w:rFonts w:ascii="Arial" w:eastAsia="Arial" w:hAnsi="Arial" w:cs="Arial"/>
          <w:color w:val="000000"/>
          <w:sz w:val="18"/>
          <w:szCs w:val="18"/>
        </w:rPr>
        <w:t xml:space="preserve"> </w:t>
      </w:r>
      <w:r w:rsidR="00B34D3E" w:rsidRPr="009A7256">
        <w:rPr>
          <w:rFonts w:ascii="Arial" w:eastAsia="Arial" w:hAnsi="Arial" w:cs="Arial"/>
          <w:color w:val="000000"/>
          <w:sz w:val="18"/>
          <w:szCs w:val="18"/>
        </w:rPr>
        <w:t>71 de</w:t>
      </w:r>
      <w:r w:rsidRPr="009A7256">
        <w:rPr>
          <w:rFonts w:ascii="Arial" w:eastAsia="Arial" w:hAnsi="Arial" w:cs="Arial"/>
          <w:color w:val="000000"/>
          <w:sz w:val="18"/>
          <w:szCs w:val="18"/>
        </w:rPr>
        <w:t xml:space="preserve"> la </w:t>
      </w:r>
      <w:r w:rsidRPr="009A7256">
        <w:rPr>
          <w:rFonts w:ascii="Arial" w:eastAsia="Arial" w:hAnsi="Arial" w:cs="Arial"/>
          <w:b/>
          <w:bCs/>
          <w:color w:val="000000"/>
          <w:sz w:val="18"/>
          <w:szCs w:val="18"/>
        </w:rPr>
        <w:t>L</w:t>
      </w:r>
      <w:r w:rsidR="005337BF" w:rsidRPr="009A7256">
        <w:rPr>
          <w:rFonts w:ascii="Arial" w:eastAsia="Arial" w:hAnsi="Arial" w:cs="Arial"/>
          <w:b/>
          <w:bCs/>
          <w:color w:val="000000"/>
          <w:sz w:val="18"/>
          <w:szCs w:val="18"/>
        </w:rPr>
        <w:t>EY</w:t>
      </w:r>
      <w:r w:rsidRPr="009A7256">
        <w:rPr>
          <w:rFonts w:ascii="Arial" w:eastAsia="Arial" w:hAnsi="Arial" w:cs="Arial"/>
          <w:color w:val="000000"/>
          <w:sz w:val="18"/>
          <w:szCs w:val="18"/>
        </w:rPr>
        <w:t xml:space="preserve"> y 69 de su </w:t>
      </w:r>
      <w:r w:rsidR="005337BF" w:rsidRPr="009A7256">
        <w:rPr>
          <w:rFonts w:ascii="Arial" w:eastAsia="Arial" w:hAnsi="Arial" w:cs="Arial"/>
          <w:b/>
          <w:bCs/>
          <w:color w:val="000000"/>
          <w:sz w:val="18"/>
          <w:szCs w:val="18"/>
        </w:rPr>
        <w:t>REGLAMENTO.</w:t>
      </w:r>
    </w:p>
    <w:p w14:paraId="1289B56B" w14:textId="08CB1BAD" w:rsidR="005C36CD" w:rsidRPr="009A7256" w:rsidRDefault="005337BF" w:rsidP="00E6667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 </w:t>
      </w:r>
    </w:p>
    <w:bookmarkEnd w:id="53"/>
    <w:p w14:paraId="28ED8C02" w14:textId="1CA487BC" w:rsidR="00130145" w:rsidRPr="009A7256" w:rsidRDefault="00130145" w:rsidP="00E66674">
      <w:pPr>
        <w:spacing w:after="0" w:line="240" w:lineRule="auto"/>
        <w:ind w:right="140"/>
        <w:jc w:val="both"/>
        <w:rPr>
          <w:rFonts w:ascii="Arial" w:eastAsia="Arial" w:hAnsi="Arial" w:cs="Arial"/>
          <w:color w:val="000000"/>
          <w:sz w:val="18"/>
          <w:szCs w:val="18"/>
        </w:rPr>
      </w:pPr>
    </w:p>
    <w:p w14:paraId="59EEDDE2" w14:textId="020E4DDE" w:rsidR="0001024C" w:rsidRPr="009A7256" w:rsidRDefault="00E956E8" w:rsidP="00E66674">
      <w:pPr>
        <w:spacing w:after="0" w:line="240" w:lineRule="auto"/>
        <w:ind w:left="567"/>
        <w:rPr>
          <w:rFonts w:ascii="Arial" w:eastAsia="Times New Roman" w:hAnsi="Arial" w:cs="Arial"/>
          <w:b/>
          <w:sz w:val="18"/>
          <w:szCs w:val="18"/>
        </w:rPr>
      </w:pPr>
      <w:r w:rsidRPr="009A7256">
        <w:rPr>
          <w:rFonts w:ascii="Arial" w:eastAsia="Times New Roman" w:hAnsi="Arial" w:cs="Arial"/>
          <w:b/>
          <w:sz w:val="18"/>
          <w:szCs w:val="18"/>
        </w:rPr>
        <w:t>9.2.1 CRITERIOS DE PREFERENCIA, EMPATE Y PRECIO NO CONVENIENTE</w:t>
      </w:r>
    </w:p>
    <w:p w14:paraId="541FCE00" w14:textId="77777777" w:rsidR="00275AFA" w:rsidRPr="009A7256" w:rsidRDefault="00275AFA" w:rsidP="00E66674">
      <w:pPr>
        <w:spacing w:after="0" w:line="240" w:lineRule="auto"/>
        <w:rPr>
          <w:rFonts w:ascii="Arial" w:eastAsia="Times New Roman" w:hAnsi="Arial" w:cs="Arial"/>
          <w:sz w:val="18"/>
          <w:szCs w:val="18"/>
        </w:rPr>
      </w:pPr>
    </w:p>
    <w:p w14:paraId="632EC5B7" w14:textId="2AF2EE42" w:rsidR="00275AFA" w:rsidRPr="009A7256" w:rsidRDefault="004921C9" w:rsidP="00E6667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De acuerdo con el</w:t>
      </w:r>
      <w:r w:rsidR="00A46A86" w:rsidRPr="009A7256">
        <w:rPr>
          <w:rFonts w:ascii="Arial" w:eastAsia="Arial" w:hAnsi="Arial" w:cs="Arial"/>
          <w:color w:val="000000"/>
          <w:sz w:val="18"/>
          <w:szCs w:val="18"/>
        </w:rPr>
        <w:t xml:space="preserve"> </w:t>
      </w:r>
      <w:r w:rsidR="00E956E8" w:rsidRPr="009A7256">
        <w:rPr>
          <w:rFonts w:ascii="Arial" w:eastAsia="Arial" w:hAnsi="Arial" w:cs="Arial"/>
          <w:color w:val="000000"/>
          <w:sz w:val="18"/>
          <w:szCs w:val="18"/>
        </w:rPr>
        <w:t>apartado</w:t>
      </w:r>
      <w:r w:rsidR="00A46A86" w:rsidRPr="009A7256">
        <w:rPr>
          <w:rFonts w:ascii="Arial" w:eastAsia="Arial" w:hAnsi="Arial" w:cs="Arial"/>
          <w:color w:val="000000"/>
          <w:sz w:val="18"/>
          <w:szCs w:val="18"/>
        </w:rPr>
        <w:t xml:space="preserve"> 1 del artículo 68 de la </w:t>
      </w:r>
      <w:r w:rsidR="0082550F" w:rsidRPr="009A7256">
        <w:rPr>
          <w:rFonts w:ascii="Arial" w:eastAsia="Arial" w:hAnsi="Arial" w:cs="Arial"/>
          <w:b/>
          <w:color w:val="000000"/>
          <w:sz w:val="18"/>
          <w:szCs w:val="18"/>
        </w:rPr>
        <w:t>LEY</w:t>
      </w:r>
      <w:r w:rsidR="00A46A86" w:rsidRPr="009A7256">
        <w:rPr>
          <w:rFonts w:ascii="Arial" w:eastAsia="Arial" w:hAnsi="Arial" w:cs="Arial"/>
          <w:color w:val="000000"/>
          <w:sz w:val="18"/>
          <w:szCs w:val="18"/>
        </w:rPr>
        <w:t xml:space="preserve">, </w:t>
      </w:r>
      <w:r w:rsidR="00F50CDC" w:rsidRPr="009A7256">
        <w:rPr>
          <w:rFonts w:ascii="Arial" w:eastAsia="Arial" w:hAnsi="Arial" w:cs="Arial"/>
          <w:color w:val="000000"/>
          <w:sz w:val="18"/>
          <w:szCs w:val="18"/>
        </w:rPr>
        <w:t>el</w:t>
      </w:r>
      <w:r w:rsidR="00A46A86" w:rsidRPr="009A7256">
        <w:rPr>
          <w:rFonts w:ascii="Arial" w:eastAsia="Arial" w:hAnsi="Arial" w:cs="Arial"/>
          <w:color w:val="000000"/>
          <w:sz w:val="18"/>
          <w:szCs w:val="18"/>
        </w:rPr>
        <w:t xml:space="preserve"> </w:t>
      </w:r>
      <w:r w:rsidR="00FE4255" w:rsidRPr="009A7256">
        <w:rPr>
          <w:rFonts w:ascii="Arial" w:eastAsia="Arial" w:hAnsi="Arial" w:cs="Arial"/>
          <w:b/>
          <w:color w:val="000000"/>
          <w:sz w:val="18"/>
          <w:szCs w:val="18"/>
        </w:rPr>
        <w:t>ORGANISMO</w:t>
      </w:r>
      <w:r w:rsidR="00A46A86" w:rsidRPr="009A7256">
        <w:rPr>
          <w:rFonts w:ascii="Arial" w:eastAsia="Arial" w:hAnsi="Arial" w:cs="Arial"/>
          <w:color w:val="000000"/>
          <w:sz w:val="18"/>
          <w:szCs w:val="18"/>
        </w:rPr>
        <w:t xml:space="preserve"> o el </w:t>
      </w:r>
      <w:r w:rsidR="004F684D" w:rsidRPr="009A7256">
        <w:rPr>
          <w:rFonts w:ascii="Arial" w:eastAsia="Arial" w:hAnsi="Arial" w:cs="Arial"/>
          <w:b/>
          <w:color w:val="000000"/>
          <w:sz w:val="18"/>
          <w:szCs w:val="18"/>
        </w:rPr>
        <w:t>COMITÉ</w:t>
      </w:r>
      <w:r w:rsidR="00427CEA" w:rsidRPr="009A7256">
        <w:rPr>
          <w:rFonts w:ascii="Arial" w:eastAsia="Arial" w:hAnsi="Arial" w:cs="Arial"/>
          <w:color w:val="000000"/>
          <w:sz w:val="18"/>
          <w:szCs w:val="18"/>
        </w:rPr>
        <w:t>,</w:t>
      </w:r>
      <w:r w:rsidR="00A46A86" w:rsidRPr="009A7256">
        <w:rPr>
          <w:rFonts w:ascii="Arial" w:eastAsia="Arial" w:hAnsi="Arial" w:cs="Arial"/>
          <w:color w:val="000000"/>
          <w:sz w:val="18"/>
          <w:szCs w:val="18"/>
        </w:rPr>
        <w:t xml:space="preserve"> según sea el caso, podrán distribuir la adjudicación de los bienes o servicios entre los </w:t>
      </w:r>
      <w:r w:rsidR="00DC3ED4" w:rsidRPr="009A7256">
        <w:rPr>
          <w:rFonts w:ascii="Arial" w:eastAsia="Arial" w:hAnsi="Arial" w:cs="Arial"/>
          <w:color w:val="000000"/>
          <w:sz w:val="18"/>
          <w:szCs w:val="18"/>
        </w:rPr>
        <w:t>proveedores</w:t>
      </w:r>
      <w:r w:rsidR="00DC3ED4" w:rsidRPr="009A7256">
        <w:rPr>
          <w:rFonts w:ascii="Arial" w:eastAsia="Arial" w:hAnsi="Arial" w:cs="Arial"/>
          <w:b/>
          <w:color w:val="000000"/>
          <w:sz w:val="18"/>
          <w:szCs w:val="18"/>
        </w:rPr>
        <w:t xml:space="preserve"> </w:t>
      </w:r>
      <w:r w:rsidR="00A46A86" w:rsidRPr="009A7256">
        <w:rPr>
          <w:rFonts w:ascii="Arial" w:eastAsia="Arial" w:hAnsi="Arial" w:cs="Arial"/>
          <w:color w:val="000000"/>
          <w:sz w:val="18"/>
          <w:szCs w:val="18"/>
        </w:rPr>
        <w:t xml:space="preserve">empatados, bajo los criterios señalados en el </w:t>
      </w:r>
      <w:r w:rsidR="00E956E8" w:rsidRPr="009A7256">
        <w:rPr>
          <w:rFonts w:ascii="Arial" w:eastAsia="Arial" w:hAnsi="Arial" w:cs="Arial"/>
          <w:color w:val="000000"/>
          <w:sz w:val="18"/>
          <w:szCs w:val="18"/>
        </w:rPr>
        <w:t>apartado</w:t>
      </w:r>
      <w:r w:rsidR="00A46A86" w:rsidRPr="009A7256">
        <w:rPr>
          <w:rFonts w:ascii="Arial" w:eastAsia="Arial" w:hAnsi="Arial" w:cs="Arial"/>
          <w:color w:val="000000"/>
          <w:sz w:val="18"/>
          <w:szCs w:val="18"/>
        </w:rPr>
        <w:t xml:space="preserve"> 2 del artículo 49 y 68 de la </w:t>
      </w:r>
      <w:r w:rsidR="0082550F" w:rsidRPr="009A7256">
        <w:rPr>
          <w:rFonts w:ascii="Arial" w:eastAsia="Arial" w:hAnsi="Arial" w:cs="Arial"/>
          <w:b/>
          <w:color w:val="000000"/>
          <w:sz w:val="18"/>
          <w:szCs w:val="18"/>
        </w:rPr>
        <w:t>LEY</w:t>
      </w:r>
      <w:r w:rsidR="00A46A86" w:rsidRPr="009A7256">
        <w:rPr>
          <w:rFonts w:ascii="Arial" w:eastAsia="Arial" w:hAnsi="Arial" w:cs="Arial"/>
          <w:color w:val="000000"/>
          <w:sz w:val="18"/>
          <w:szCs w:val="18"/>
        </w:rPr>
        <w:t xml:space="preserve"> y de conformidad a lo dispuesto en el artículo 70 de su </w:t>
      </w:r>
      <w:r w:rsidR="00CA2209" w:rsidRPr="009A7256">
        <w:rPr>
          <w:rFonts w:ascii="Arial" w:eastAsia="Arial" w:hAnsi="Arial" w:cs="Arial"/>
          <w:b/>
          <w:color w:val="000000"/>
          <w:sz w:val="18"/>
          <w:szCs w:val="18"/>
        </w:rPr>
        <w:t>REGLAMENTO</w:t>
      </w:r>
      <w:r w:rsidR="00A46A86" w:rsidRPr="009A7256">
        <w:rPr>
          <w:rFonts w:ascii="Arial" w:eastAsia="Arial" w:hAnsi="Arial" w:cs="Arial"/>
          <w:color w:val="000000"/>
          <w:sz w:val="18"/>
          <w:szCs w:val="18"/>
        </w:rPr>
        <w:t>.</w:t>
      </w:r>
    </w:p>
    <w:p w14:paraId="1463F704" w14:textId="77777777" w:rsidR="00275AFA" w:rsidRPr="009A7256" w:rsidRDefault="00A46A86" w:rsidP="00E66674">
      <w:pPr>
        <w:shd w:val="clear" w:color="auto" w:fill="FFFFFF"/>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 </w:t>
      </w:r>
    </w:p>
    <w:p w14:paraId="5A081FC1" w14:textId="161D24A4" w:rsidR="00275AFA" w:rsidRPr="009A7256" w:rsidRDefault="00A46A86" w:rsidP="00E6667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Para aplicar los criterios de preferencia señalados en el artículo 49 de la </w:t>
      </w:r>
      <w:r w:rsidR="0082550F" w:rsidRPr="009A7256">
        <w:rPr>
          <w:rFonts w:ascii="Arial" w:eastAsia="Arial" w:hAnsi="Arial" w:cs="Arial"/>
          <w:b/>
          <w:color w:val="000000"/>
          <w:sz w:val="18"/>
          <w:szCs w:val="18"/>
        </w:rPr>
        <w:t>LEY</w:t>
      </w:r>
      <w:r w:rsidRPr="009A7256">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Pr="009A7256"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9A7256" w:rsidRDefault="006735D2" w:rsidP="006735D2">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9A7256">
        <w:rPr>
          <w:rFonts w:ascii="Arial" w:eastAsia="Arial" w:hAnsi="Arial" w:cs="Arial"/>
          <w:b/>
          <w:bCs/>
          <w:color w:val="000000"/>
          <w:sz w:val="18"/>
          <w:szCs w:val="18"/>
        </w:rPr>
        <w:t>COMITÉ</w:t>
      </w:r>
      <w:r w:rsidRPr="009A7256">
        <w:rPr>
          <w:rFonts w:ascii="Arial" w:eastAsia="Arial" w:hAnsi="Arial" w:cs="Arial"/>
          <w:color w:val="000000"/>
          <w:sz w:val="18"/>
          <w:szCs w:val="18"/>
        </w:rPr>
        <w:t>.</w:t>
      </w:r>
    </w:p>
    <w:p w14:paraId="192BDB18" w14:textId="77777777" w:rsidR="004921C9" w:rsidRPr="009A7256"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9A7256" w:rsidRDefault="00A46A86" w:rsidP="00E66674">
      <w:pPr>
        <w:spacing w:after="0" w:line="240" w:lineRule="auto"/>
        <w:ind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Para determinar el precio </w:t>
      </w:r>
      <w:r w:rsidRPr="009A7256">
        <w:rPr>
          <w:rFonts w:ascii="Arial" w:eastAsia="Arial" w:hAnsi="Arial" w:cs="Arial"/>
          <w:b/>
          <w:bCs/>
          <w:color w:val="000000"/>
          <w:sz w:val="18"/>
          <w:szCs w:val="18"/>
        </w:rPr>
        <w:t>no conveniente</w:t>
      </w:r>
      <w:r w:rsidRPr="009A7256">
        <w:rPr>
          <w:rFonts w:ascii="Arial" w:eastAsia="Arial" w:hAnsi="Arial" w:cs="Arial"/>
          <w:color w:val="000000"/>
          <w:sz w:val="18"/>
          <w:szCs w:val="18"/>
        </w:rPr>
        <w:t xml:space="preserve"> o </w:t>
      </w:r>
      <w:r w:rsidRPr="009A7256">
        <w:rPr>
          <w:rFonts w:ascii="Arial" w:eastAsia="Arial" w:hAnsi="Arial" w:cs="Arial"/>
          <w:b/>
          <w:bCs/>
          <w:color w:val="000000"/>
          <w:sz w:val="18"/>
          <w:szCs w:val="18"/>
        </w:rPr>
        <w:t>no aceptable</w:t>
      </w:r>
      <w:r w:rsidRPr="009A7256">
        <w:rPr>
          <w:rFonts w:ascii="Arial" w:eastAsia="Arial" w:hAnsi="Arial" w:cs="Arial"/>
          <w:color w:val="000000"/>
          <w:sz w:val="18"/>
          <w:szCs w:val="18"/>
        </w:rPr>
        <w:t xml:space="preserve"> se aplicará lo establecido en el artículo </w:t>
      </w:r>
      <w:r w:rsidR="006735D2" w:rsidRPr="009A7256">
        <w:rPr>
          <w:rFonts w:ascii="Arial" w:eastAsia="Arial" w:hAnsi="Arial" w:cs="Arial"/>
          <w:color w:val="000000"/>
          <w:sz w:val="18"/>
          <w:szCs w:val="18"/>
        </w:rPr>
        <w:t>71 y 69</w:t>
      </w:r>
      <w:r w:rsidRPr="009A7256">
        <w:rPr>
          <w:rFonts w:ascii="Arial" w:eastAsia="Arial" w:hAnsi="Arial" w:cs="Arial"/>
          <w:color w:val="000000"/>
          <w:sz w:val="18"/>
          <w:szCs w:val="18"/>
        </w:rPr>
        <w:t xml:space="preserve"> </w:t>
      </w:r>
      <w:r w:rsidR="001B1F87" w:rsidRPr="009A7256">
        <w:rPr>
          <w:rFonts w:ascii="Arial" w:eastAsia="Arial" w:hAnsi="Arial" w:cs="Arial"/>
          <w:color w:val="000000"/>
          <w:sz w:val="18"/>
          <w:szCs w:val="18"/>
        </w:rPr>
        <w:t>apartado 1, f</w:t>
      </w:r>
      <w:r w:rsidRPr="009A7256">
        <w:rPr>
          <w:rFonts w:ascii="Arial" w:eastAsia="Arial" w:hAnsi="Arial" w:cs="Arial"/>
          <w:color w:val="000000"/>
          <w:sz w:val="18"/>
          <w:szCs w:val="18"/>
        </w:rPr>
        <w:t xml:space="preserve">racción III de la </w:t>
      </w:r>
      <w:r w:rsidR="0082550F" w:rsidRPr="009A7256">
        <w:rPr>
          <w:rFonts w:ascii="Arial" w:eastAsia="Arial" w:hAnsi="Arial" w:cs="Arial"/>
          <w:b/>
          <w:color w:val="000000"/>
          <w:sz w:val="18"/>
          <w:szCs w:val="18"/>
        </w:rPr>
        <w:t>LEY</w:t>
      </w:r>
      <w:r w:rsidR="00CC2326" w:rsidRPr="009A7256">
        <w:rPr>
          <w:rFonts w:ascii="Arial" w:eastAsia="Arial" w:hAnsi="Arial" w:cs="Arial"/>
          <w:color w:val="000000"/>
          <w:sz w:val="18"/>
          <w:szCs w:val="18"/>
        </w:rPr>
        <w:t xml:space="preserve">, en relación con su correlativo 69, segundo párrafo de su </w:t>
      </w:r>
      <w:r w:rsidR="00CC2326" w:rsidRPr="009A7256">
        <w:rPr>
          <w:rFonts w:ascii="Arial" w:eastAsia="Arial" w:hAnsi="Arial" w:cs="Arial"/>
          <w:b/>
          <w:color w:val="000000"/>
          <w:sz w:val="18"/>
          <w:szCs w:val="18"/>
        </w:rPr>
        <w:t>REGLAMENTO</w:t>
      </w:r>
      <w:r w:rsidR="003209A1" w:rsidRPr="009A7256">
        <w:rPr>
          <w:rFonts w:ascii="Arial" w:eastAsia="Arial" w:hAnsi="Arial" w:cs="Arial"/>
          <w:b/>
          <w:color w:val="000000"/>
          <w:sz w:val="18"/>
          <w:szCs w:val="18"/>
        </w:rPr>
        <w:t>.</w:t>
      </w:r>
    </w:p>
    <w:p w14:paraId="47835E06" w14:textId="77777777" w:rsidR="00E66674" w:rsidRPr="009A7256" w:rsidRDefault="00E66674" w:rsidP="00E66674">
      <w:pPr>
        <w:spacing w:after="0" w:line="240" w:lineRule="auto"/>
        <w:rPr>
          <w:rFonts w:ascii="Arial" w:eastAsia="Times New Roman" w:hAnsi="Arial" w:cs="Arial"/>
          <w:sz w:val="18"/>
          <w:szCs w:val="18"/>
        </w:rPr>
      </w:pPr>
    </w:p>
    <w:p w14:paraId="032D09B9" w14:textId="57A8E1C1" w:rsidR="00275AFA" w:rsidRPr="009A7256"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ACLARACIÓN DE LAS PROPUESTAS.</w:t>
      </w:r>
    </w:p>
    <w:p w14:paraId="71DAA04C" w14:textId="77777777" w:rsidR="00275AFA" w:rsidRPr="009A7256" w:rsidRDefault="00275AFA" w:rsidP="00E66674">
      <w:pPr>
        <w:spacing w:after="0" w:line="240" w:lineRule="auto"/>
        <w:rPr>
          <w:rFonts w:ascii="Arial" w:eastAsia="Times New Roman" w:hAnsi="Arial" w:cs="Arial"/>
          <w:sz w:val="18"/>
          <w:szCs w:val="18"/>
        </w:rPr>
      </w:pPr>
    </w:p>
    <w:p w14:paraId="3C7962B9" w14:textId="7C4A3439" w:rsidR="00275AFA" w:rsidRPr="009A7256" w:rsidRDefault="000D0E59" w:rsidP="00E66674">
      <w:pPr>
        <w:shd w:val="clear" w:color="auto" w:fill="FFFFFF"/>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 xml:space="preserve">El </w:t>
      </w:r>
      <w:r w:rsidR="00106B0F" w:rsidRPr="009A7256">
        <w:rPr>
          <w:rFonts w:ascii="Arial" w:eastAsia="Arial" w:hAnsi="Arial" w:cs="Arial"/>
          <w:color w:val="000000"/>
          <w:sz w:val="18"/>
          <w:szCs w:val="18"/>
        </w:rPr>
        <w:t>D</w:t>
      </w:r>
      <w:r w:rsidR="00E90002" w:rsidRPr="009A7256">
        <w:rPr>
          <w:rFonts w:ascii="Arial" w:eastAsia="Arial" w:hAnsi="Arial" w:cs="Arial"/>
          <w:color w:val="000000"/>
          <w:sz w:val="18"/>
          <w:szCs w:val="18"/>
        </w:rPr>
        <w:t>irector</w:t>
      </w:r>
      <w:r w:rsidRPr="009A7256">
        <w:rPr>
          <w:rFonts w:ascii="Arial" w:eastAsia="Arial" w:hAnsi="Arial" w:cs="Arial"/>
          <w:color w:val="000000"/>
          <w:sz w:val="18"/>
          <w:szCs w:val="18"/>
        </w:rPr>
        <w:t xml:space="preserve"> de </w:t>
      </w:r>
      <w:r w:rsidR="005C7C97">
        <w:rPr>
          <w:rFonts w:ascii="Arial" w:eastAsia="Arial" w:hAnsi="Arial" w:cs="Arial"/>
          <w:color w:val="000000"/>
          <w:sz w:val="18"/>
          <w:szCs w:val="18"/>
        </w:rPr>
        <w:t>Gestión Administrativa</w:t>
      </w:r>
      <w:r w:rsidR="00A46A86" w:rsidRPr="009A7256">
        <w:rPr>
          <w:rFonts w:ascii="Arial" w:eastAsia="Arial" w:hAnsi="Arial" w:cs="Arial"/>
          <w:color w:val="000000"/>
          <w:sz w:val="18"/>
          <w:szCs w:val="18"/>
        </w:rPr>
        <w:t xml:space="preserve"> o el </w:t>
      </w:r>
      <w:r w:rsidR="00106B0F" w:rsidRPr="009A7256">
        <w:rPr>
          <w:rFonts w:ascii="Arial" w:eastAsia="Arial" w:hAnsi="Arial" w:cs="Arial"/>
          <w:color w:val="000000"/>
          <w:sz w:val="18"/>
          <w:szCs w:val="18"/>
        </w:rPr>
        <w:t>F</w:t>
      </w:r>
      <w:r w:rsidR="00A46A86" w:rsidRPr="009A7256">
        <w:rPr>
          <w:rFonts w:ascii="Arial" w:eastAsia="Arial" w:hAnsi="Arial" w:cs="Arial"/>
          <w:color w:val="000000"/>
          <w:sz w:val="18"/>
          <w:szCs w:val="18"/>
        </w:rPr>
        <w:t xml:space="preserve">uncionario que éste </w:t>
      </w:r>
      <w:r w:rsidR="00E90002" w:rsidRPr="009A7256">
        <w:rPr>
          <w:rFonts w:ascii="Arial" w:eastAsia="Arial" w:hAnsi="Arial" w:cs="Arial"/>
          <w:color w:val="000000"/>
          <w:sz w:val="18"/>
          <w:szCs w:val="18"/>
        </w:rPr>
        <w:t>designe</w:t>
      </w:r>
      <w:r w:rsidR="00A46A86" w:rsidRPr="009A7256">
        <w:rPr>
          <w:rFonts w:ascii="Arial" w:eastAsia="Arial" w:hAnsi="Arial" w:cs="Arial"/>
          <w:color w:val="000000"/>
          <w:sz w:val="18"/>
          <w:szCs w:val="18"/>
        </w:rPr>
        <w:t xml:space="preserve"> podrá solicitar aclaraciones relacionadas con las propuestas</w:t>
      </w:r>
      <w:r w:rsidR="00427CEA" w:rsidRPr="009A7256">
        <w:rPr>
          <w:rFonts w:ascii="Arial" w:eastAsia="Arial" w:hAnsi="Arial" w:cs="Arial"/>
          <w:color w:val="000000"/>
          <w:sz w:val="18"/>
          <w:szCs w:val="18"/>
        </w:rPr>
        <w:t>,</w:t>
      </w:r>
      <w:r w:rsidR="00A46A86" w:rsidRPr="009A7256">
        <w:rPr>
          <w:rFonts w:ascii="Arial" w:eastAsia="Arial" w:hAnsi="Arial" w:cs="Arial"/>
          <w:color w:val="000000"/>
          <w:sz w:val="18"/>
          <w:szCs w:val="18"/>
        </w:rPr>
        <w:t xml:space="preserve"> a cualquier </w:t>
      </w:r>
      <w:r w:rsidR="00E956E8" w:rsidRPr="009A7256">
        <w:rPr>
          <w:rFonts w:ascii="Arial" w:eastAsia="Arial" w:hAnsi="Arial" w:cs="Arial"/>
          <w:b/>
          <w:color w:val="000000"/>
          <w:sz w:val="18"/>
          <w:szCs w:val="18"/>
        </w:rPr>
        <w:t>PARTICIPANTE</w:t>
      </w:r>
      <w:r w:rsidR="00E956E8" w:rsidRPr="009A7256">
        <w:rPr>
          <w:rFonts w:ascii="Arial" w:eastAsia="Arial" w:hAnsi="Arial" w:cs="Arial"/>
          <w:color w:val="000000"/>
          <w:sz w:val="18"/>
          <w:szCs w:val="18"/>
        </w:rPr>
        <w:t xml:space="preserve"> </w:t>
      </w:r>
      <w:r w:rsidR="00A46A86" w:rsidRPr="009A7256">
        <w:rPr>
          <w:rFonts w:ascii="Arial" w:eastAsia="Arial" w:hAnsi="Arial" w:cs="Arial"/>
          <w:color w:val="000000"/>
          <w:sz w:val="18"/>
          <w:szCs w:val="18"/>
        </w:rPr>
        <w:t>por el medio que disponga, con fundamento en lo previsto en e</w:t>
      </w:r>
      <w:r w:rsidR="00E956E8" w:rsidRPr="009A7256">
        <w:rPr>
          <w:rFonts w:ascii="Arial" w:eastAsia="Arial" w:hAnsi="Arial" w:cs="Arial"/>
          <w:color w:val="000000"/>
          <w:sz w:val="18"/>
          <w:szCs w:val="18"/>
        </w:rPr>
        <w:t>l ar</w:t>
      </w:r>
      <w:r w:rsidR="009C1CD8" w:rsidRPr="009A7256">
        <w:rPr>
          <w:rFonts w:ascii="Arial" w:eastAsia="Arial" w:hAnsi="Arial" w:cs="Arial"/>
          <w:color w:val="000000"/>
          <w:sz w:val="18"/>
          <w:szCs w:val="18"/>
        </w:rPr>
        <w:t>tículo 69</w:t>
      </w:r>
      <w:r w:rsidR="00E956E8" w:rsidRPr="009A7256">
        <w:rPr>
          <w:rFonts w:ascii="Arial" w:eastAsia="Arial" w:hAnsi="Arial" w:cs="Arial"/>
          <w:color w:val="000000"/>
          <w:sz w:val="18"/>
          <w:szCs w:val="18"/>
        </w:rPr>
        <w:t xml:space="preserve"> apartado 6 </w:t>
      </w:r>
      <w:r w:rsidR="00A46A86" w:rsidRPr="009A7256">
        <w:rPr>
          <w:rFonts w:ascii="Arial" w:eastAsia="Arial" w:hAnsi="Arial" w:cs="Arial"/>
          <w:color w:val="000000"/>
          <w:sz w:val="18"/>
          <w:szCs w:val="18"/>
        </w:rPr>
        <w:t xml:space="preserve">de la </w:t>
      </w:r>
      <w:r w:rsidR="00DA0063" w:rsidRPr="009A7256">
        <w:rPr>
          <w:rFonts w:ascii="Arial" w:eastAsia="Arial" w:hAnsi="Arial" w:cs="Arial"/>
          <w:b/>
          <w:color w:val="000000"/>
          <w:sz w:val="18"/>
          <w:szCs w:val="18"/>
        </w:rPr>
        <w:t>LEY</w:t>
      </w:r>
      <w:r w:rsidR="00A46A86" w:rsidRPr="009A7256">
        <w:rPr>
          <w:rFonts w:ascii="Arial" w:eastAsia="Arial" w:hAnsi="Arial" w:cs="Arial"/>
          <w:color w:val="000000"/>
          <w:sz w:val="18"/>
          <w:szCs w:val="18"/>
        </w:rPr>
        <w:t xml:space="preserve">. </w:t>
      </w:r>
    </w:p>
    <w:p w14:paraId="3F0E545E" w14:textId="77777777" w:rsidR="00E66674" w:rsidRPr="009A7256"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9A7256"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COMUNICACIÓN.</w:t>
      </w:r>
    </w:p>
    <w:p w14:paraId="31B3E028" w14:textId="77777777" w:rsidR="00275AFA" w:rsidRPr="009A7256" w:rsidRDefault="00A46A86" w:rsidP="00E66674">
      <w:pPr>
        <w:shd w:val="clear" w:color="auto" w:fill="FFFFFF"/>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 </w:t>
      </w:r>
    </w:p>
    <w:p w14:paraId="5CAB3E10" w14:textId="6EE1C41D" w:rsidR="00275AFA" w:rsidRPr="009A7256" w:rsidRDefault="00A46A86" w:rsidP="00E66674">
      <w:pPr>
        <w:shd w:val="clear" w:color="auto" w:fill="FFFFFF"/>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 xml:space="preserve"> no se podrán poner en contacto con </w:t>
      </w:r>
      <w:r w:rsidR="00F50CDC" w:rsidRPr="009A7256">
        <w:rPr>
          <w:rFonts w:ascii="Arial" w:eastAsia="Arial" w:hAnsi="Arial" w:cs="Arial"/>
          <w:color w:val="000000"/>
          <w:sz w:val="18"/>
          <w:szCs w:val="18"/>
        </w:rPr>
        <w:t xml:space="preserve">el </w:t>
      </w:r>
      <w:r w:rsidR="004F684D" w:rsidRPr="009A7256">
        <w:rPr>
          <w:rFonts w:ascii="Arial" w:eastAsia="Arial" w:hAnsi="Arial" w:cs="Arial"/>
          <w:b/>
          <w:color w:val="000000"/>
          <w:sz w:val="18"/>
          <w:szCs w:val="18"/>
        </w:rPr>
        <w:t>CONVOCANTE</w:t>
      </w:r>
      <w:r w:rsidRPr="009A7256">
        <w:rPr>
          <w:rFonts w:ascii="Arial" w:eastAsia="Arial" w:hAnsi="Arial" w:cs="Arial"/>
          <w:color w:val="000000"/>
          <w:sz w:val="18"/>
          <w:szCs w:val="18"/>
        </w:rPr>
        <w:t xml:space="preserve">, para tratar cualquier aspecto relativo a la evaluación de su propuesta. Cualquier intento por parte de un </w:t>
      </w:r>
      <w:r w:rsidR="005B4B3A" w:rsidRPr="009A7256">
        <w:rPr>
          <w:rFonts w:ascii="Arial" w:eastAsia="Arial" w:hAnsi="Arial" w:cs="Arial"/>
          <w:b/>
          <w:color w:val="000000"/>
          <w:sz w:val="18"/>
          <w:szCs w:val="18"/>
        </w:rPr>
        <w:t>PARTICIPANTE</w:t>
      </w:r>
      <w:r w:rsidR="005B4B3A"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 xml:space="preserve">de ejercer influencia sobre </w:t>
      </w:r>
      <w:r w:rsidR="00BE27F3" w:rsidRPr="009A7256">
        <w:rPr>
          <w:rFonts w:ascii="Arial" w:eastAsia="Arial" w:hAnsi="Arial" w:cs="Arial"/>
          <w:color w:val="000000"/>
          <w:sz w:val="18"/>
          <w:szCs w:val="18"/>
        </w:rPr>
        <w:t>el</w:t>
      </w:r>
      <w:r w:rsidRPr="009A7256">
        <w:rPr>
          <w:rFonts w:ascii="Arial" w:eastAsia="Arial" w:hAnsi="Arial" w:cs="Arial"/>
          <w:color w:val="000000"/>
          <w:sz w:val="18"/>
          <w:szCs w:val="18"/>
        </w:rPr>
        <w:t xml:space="preserve"> </w:t>
      </w:r>
      <w:r w:rsidR="005B4B3A" w:rsidRPr="009A7256">
        <w:rPr>
          <w:rFonts w:ascii="Arial" w:eastAsia="Arial" w:hAnsi="Arial" w:cs="Arial"/>
          <w:b/>
          <w:color w:val="000000"/>
          <w:sz w:val="18"/>
          <w:szCs w:val="18"/>
        </w:rPr>
        <w:t>CONVOCANTE</w:t>
      </w:r>
      <w:r w:rsidRPr="009A7256">
        <w:rPr>
          <w:rFonts w:ascii="Arial" w:eastAsia="Arial" w:hAnsi="Arial" w:cs="Arial"/>
          <w:color w:val="000000"/>
          <w:sz w:val="18"/>
          <w:szCs w:val="18"/>
        </w:rPr>
        <w:t xml:space="preserve"> para la evaluación o adjudicación, dará lugar a que se deseche su </w:t>
      </w:r>
      <w:r w:rsidR="001B1F87" w:rsidRPr="009A7256">
        <w:rPr>
          <w:rFonts w:ascii="Arial" w:eastAsia="Arial" w:hAnsi="Arial" w:cs="Arial"/>
          <w:b/>
          <w:color w:val="000000"/>
          <w:sz w:val="18"/>
          <w:szCs w:val="18"/>
        </w:rPr>
        <w:t>PROPUESTA</w:t>
      </w:r>
      <w:r w:rsidRPr="009A7256">
        <w:rPr>
          <w:rFonts w:ascii="Arial" w:eastAsia="Arial" w:hAnsi="Arial" w:cs="Arial"/>
          <w:color w:val="000000"/>
          <w:sz w:val="18"/>
          <w:szCs w:val="18"/>
        </w:rPr>
        <w:t>.</w:t>
      </w:r>
    </w:p>
    <w:p w14:paraId="4B8F91E8" w14:textId="77777777" w:rsidR="00357468" w:rsidRPr="009A7256" w:rsidRDefault="00357468" w:rsidP="00E66674">
      <w:pPr>
        <w:spacing w:after="0" w:line="240" w:lineRule="auto"/>
        <w:rPr>
          <w:rFonts w:ascii="Arial" w:eastAsia="Times New Roman" w:hAnsi="Arial" w:cs="Arial"/>
          <w:sz w:val="18"/>
          <w:szCs w:val="18"/>
        </w:rPr>
      </w:pPr>
    </w:p>
    <w:p w14:paraId="27AA6228" w14:textId="77ABEEE3" w:rsidR="00275AFA" w:rsidRPr="009A7256"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 xml:space="preserve">DESECHAMIENTO DE PROPUESTAS </w:t>
      </w:r>
      <w:r w:rsidR="00A46A86" w:rsidRPr="009A7256">
        <w:rPr>
          <w:rFonts w:ascii="Arial" w:eastAsia="Arial" w:hAnsi="Arial" w:cs="Arial"/>
          <w:b/>
          <w:color w:val="000000"/>
          <w:sz w:val="18"/>
          <w:szCs w:val="18"/>
        </w:rPr>
        <w:t xml:space="preserve">DE LOS </w:t>
      </w:r>
      <w:r w:rsidR="004B36AE" w:rsidRPr="009A7256">
        <w:rPr>
          <w:rFonts w:ascii="Arial" w:eastAsia="Arial" w:hAnsi="Arial" w:cs="Arial"/>
          <w:b/>
          <w:color w:val="000000"/>
          <w:sz w:val="18"/>
          <w:szCs w:val="18"/>
        </w:rPr>
        <w:t>PARTICIPANTES</w:t>
      </w:r>
      <w:r w:rsidR="00A46A86" w:rsidRPr="009A7256">
        <w:rPr>
          <w:rFonts w:ascii="Arial" w:eastAsia="Arial" w:hAnsi="Arial" w:cs="Arial"/>
          <w:b/>
          <w:color w:val="000000"/>
          <w:sz w:val="18"/>
          <w:szCs w:val="18"/>
        </w:rPr>
        <w:t>.</w:t>
      </w:r>
    </w:p>
    <w:p w14:paraId="4E845CDE" w14:textId="77777777" w:rsidR="00275AFA" w:rsidRPr="009A7256" w:rsidRDefault="00275AFA" w:rsidP="00E66674">
      <w:pPr>
        <w:spacing w:after="0" w:line="240" w:lineRule="auto"/>
        <w:rPr>
          <w:rFonts w:ascii="Arial" w:eastAsia="Times New Roman" w:hAnsi="Arial" w:cs="Arial"/>
          <w:sz w:val="18"/>
          <w:szCs w:val="18"/>
        </w:rPr>
      </w:pPr>
      <w:bookmarkStart w:id="54" w:name="_Hlk32769882"/>
    </w:p>
    <w:p w14:paraId="46EB7D4D" w14:textId="42194AD3" w:rsidR="00275AFA" w:rsidRPr="009A7256" w:rsidRDefault="00F50CDC" w:rsidP="00E6667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El</w:t>
      </w:r>
      <w:r w:rsidR="003209A1" w:rsidRPr="009A7256">
        <w:rPr>
          <w:rFonts w:ascii="Arial" w:eastAsia="Arial" w:hAnsi="Arial" w:cs="Arial"/>
          <w:color w:val="000000"/>
          <w:sz w:val="18"/>
          <w:szCs w:val="18"/>
        </w:rPr>
        <w:t xml:space="preserve"> </w:t>
      </w:r>
      <w:r w:rsidR="005B4B3A" w:rsidRPr="009A7256">
        <w:rPr>
          <w:rFonts w:ascii="Arial" w:eastAsia="Arial" w:hAnsi="Arial" w:cs="Arial"/>
          <w:b/>
          <w:sz w:val="18"/>
          <w:szCs w:val="18"/>
        </w:rPr>
        <w:t>CONVOCANTE</w:t>
      </w:r>
      <w:r w:rsidR="005B4B3A" w:rsidRPr="009A7256">
        <w:rPr>
          <w:rFonts w:ascii="Arial" w:eastAsia="Arial" w:hAnsi="Arial" w:cs="Arial"/>
          <w:sz w:val="18"/>
          <w:szCs w:val="18"/>
        </w:rPr>
        <w:t xml:space="preserve"> </w:t>
      </w:r>
      <w:r w:rsidR="00D1485E" w:rsidRPr="009A7256">
        <w:rPr>
          <w:rFonts w:ascii="Arial" w:eastAsia="Arial" w:hAnsi="Arial" w:cs="Arial"/>
          <w:sz w:val="18"/>
          <w:szCs w:val="18"/>
        </w:rPr>
        <w:t>en aras de la evaluación técnica, a</w:t>
      </w:r>
      <w:r w:rsidR="00A46A86" w:rsidRPr="009A7256">
        <w:rPr>
          <w:rFonts w:ascii="Arial" w:eastAsia="Arial" w:hAnsi="Arial" w:cs="Arial"/>
          <w:sz w:val="18"/>
          <w:szCs w:val="18"/>
        </w:rPr>
        <w:t xml:space="preserve"> través </w:t>
      </w:r>
      <w:r w:rsidR="006B5829" w:rsidRPr="009A7256">
        <w:rPr>
          <w:rFonts w:ascii="Arial" w:eastAsia="Arial" w:hAnsi="Arial" w:cs="Arial"/>
          <w:sz w:val="18"/>
          <w:szCs w:val="18"/>
        </w:rPr>
        <w:t>d</w:t>
      </w:r>
      <w:r w:rsidR="00A46A86" w:rsidRPr="009A7256">
        <w:rPr>
          <w:rFonts w:ascii="Arial" w:eastAsia="Arial" w:hAnsi="Arial" w:cs="Arial"/>
          <w:sz w:val="18"/>
          <w:szCs w:val="18"/>
        </w:rPr>
        <w:t xml:space="preserve">el </w:t>
      </w:r>
      <w:r w:rsidR="005B4B3A" w:rsidRPr="009A7256">
        <w:rPr>
          <w:rFonts w:ascii="Arial" w:eastAsia="Arial" w:hAnsi="Arial" w:cs="Arial"/>
          <w:b/>
          <w:sz w:val="18"/>
          <w:szCs w:val="18"/>
        </w:rPr>
        <w:t>COMITÉ</w:t>
      </w:r>
      <w:r w:rsidR="00A46A86" w:rsidRPr="009A7256">
        <w:rPr>
          <w:rFonts w:ascii="Arial" w:eastAsia="Arial" w:hAnsi="Arial" w:cs="Arial"/>
          <w:color w:val="000000"/>
          <w:sz w:val="18"/>
          <w:szCs w:val="18"/>
        </w:rPr>
        <w:t xml:space="preserve">, </w:t>
      </w:r>
      <w:r w:rsidR="00084374" w:rsidRPr="009A7256">
        <w:rPr>
          <w:rFonts w:ascii="Arial" w:eastAsia="Arial" w:hAnsi="Arial" w:cs="Arial"/>
          <w:color w:val="000000"/>
          <w:sz w:val="18"/>
          <w:szCs w:val="18"/>
        </w:rPr>
        <w:t>desechará</w:t>
      </w:r>
      <w:r w:rsidR="00A46A86" w:rsidRPr="009A7256">
        <w:rPr>
          <w:rFonts w:ascii="Arial" w:eastAsia="Arial" w:hAnsi="Arial" w:cs="Arial"/>
          <w:color w:val="000000"/>
          <w:sz w:val="18"/>
          <w:szCs w:val="18"/>
        </w:rPr>
        <w:t xml:space="preserve"> total o parcialmente </w:t>
      </w:r>
      <w:r w:rsidR="00084374" w:rsidRPr="009A7256">
        <w:rPr>
          <w:rFonts w:ascii="Arial" w:eastAsia="Arial" w:hAnsi="Arial" w:cs="Arial"/>
          <w:color w:val="000000"/>
          <w:sz w:val="18"/>
          <w:szCs w:val="18"/>
        </w:rPr>
        <w:t xml:space="preserve">las propuestas de </w:t>
      </w:r>
      <w:r w:rsidR="00A46A86" w:rsidRPr="009A7256">
        <w:rPr>
          <w:rFonts w:ascii="Arial" w:eastAsia="Arial" w:hAnsi="Arial" w:cs="Arial"/>
          <w:color w:val="000000"/>
          <w:sz w:val="18"/>
          <w:szCs w:val="18"/>
        </w:rPr>
        <w:t>los</w:t>
      </w:r>
      <w:r w:rsidR="003209A1" w:rsidRPr="009A7256">
        <w:rPr>
          <w:rFonts w:ascii="Arial" w:eastAsia="Arial" w:hAnsi="Arial" w:cs="Arial"/>
          <w:color w:val="000000"/>
          <w:sz w:val="18"/>
          <w:szCs w:val="18"/>
        </w:rPr>
        <w:t xml:space="preserve"> </w:t>
      </w:r>
      <w:r w:rsidR="004B36AE" w:rsidRPr="009A7256">
        <w:rPr>
          <w:rFonts w:ascii="Arial" w:eastAsia="Arial" w:hAnsi="Arial" w:cs="Arial"/>
          <w:b/>
          <w:color w:val="000000"/>
          <w:sz w:val="18"/>
          <w:szCs w:val="18"/>
        </w:rPr>
        <w:t>PARTICIPANTES</w:t>
      </w:r>
      <w:r w:rsidR="00A46A86" w:rsidRPr="009A7256">
        <w:rPr>
          <w:rFonts w:ascii="Arial" w:eastAsia="Arial" w:hAnsi="Arial" w:cs="Arial"/>
          <w:color w:val="000000"/>
          <w:sz w:val="18"/>
          <w:szCs w:val="18"/>
        </w:rPr>
        <w:t xml:space="preserve"> que incurran en cualquiera de las siguientes situaciones:</w:t>
      </w:r>
    </w:p>
    <w:p w14:paraId="5332C5D8" w14:textId="77777777" w:rsidR="00275AFA" w:rsidRPr="009A7256" w:rsidRDefault="00275AFA" w:rsidP="00E66674">
      <w:pPr>
        <w:spacing w:after="0" w:line="240" w:lineRule="auto"/>
        <w:rPr>
          <w:rFonts w:ascii="Arial" w:eastAsia="Times New Roman" w:hAnsi="Arial" w:cs="Arial"/>
          <w:sz w:val="18"/>
          <w:szCs w:val="18"/>
        </w:rPr>
      </w:pPr>
    </w:p>
    <w:p w14:paraId="5DDCC543" w14:textId="1F676182" w:rsidR="00275AFA" w:rsidRPr="009A7256"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Se encuentren en alguno de los casos previstos por el Artículo 52 de la </w:t>
      </w:r>
      <w:r w:rsidR="002D34D1" w:rsidRPr="009A7256">
        <w:rPr>
          <w:rFonts w:ascii="Arial" w:eastAsia="Arial" w:hAnsi="Arial" w:cs="Arial"/>
          <w:b/>
          <w:color w:val="000000"/>
          <w:sz w:val="18"/>
          <w:szCs w:val="18"/>
        </w:rPr>
        <w:t>LEY</w:t>
      </w:r>
      <w:r w:rsidRPr="009A7256">
        <w:rPr>
          <w:rFonts w:ascii="Arial" w:eastAsia="Arial" w:hAnsi="Arial" w:cs="Arial"/>
          <w:color w:val="000000"/>
          <w:sz w:val="18"/>
          <w:szCs w:val="18"/>
        </w:rPr>
        <w:t xml:space="preserve">, o se compruebe su incumplimiento o mala calidad como </w:t>
      </w:r>
      <w:r w:rsidR="004B36AE" w:rsidRPr="009A7256">
        <w:rPr>
          <w:rFonts w:ascii="Arial" w:eastAsia="Arial" w:hAnsi="Arial" w:cs="Arial"/>
          <w:b/>
          <w:color w:val="000000"/>
          <w:sz w:val="18"/>
          <w:szCs w:val="18"/>
        </w:rPr>
        <w:t>PROVEEDOR</w:t>
      </w:r>
      <w:r w:rsidRPr="009A7256">
        <w:rPr>
          <w:rFonts w:ascii="Arial" w:eastAsia="Arial" w:hAnsi="Arial" w:cs="Arial"/>
          <w:color w:val="000000"/>
          <w:sz w:val="18"/>
          <w:szCs w:val="18"/>
        </w:rPr>
        <w:t xml:space="preserve"> del Gobierno del Estado, y las sanciones aplicadas con motivo de su incumplimiento se encuentren en vigor.</w:t>
      </w:r>
    </w:p>
    <w:p w14:paraId="5C147B83" w14:textId="77777777" w:rsidR="00BE09D0" w:rsidRPr="009A7256" w:rsidRDefault="00BE09D0" w:rsidP="00BE09D0">
      <w:pPr>
        <w:spacing w:after="0" w:line="240" w:lineRule="auto"/>
        <w:ind w:right="140"/>
        <w:jc w:val="both"/>
        <w:rPr>
          <w:rFonts w:ascii="Arial" w:eastAsia="Arial" w:hAnsi="Arial" w:cs="Arial"/>
          <w:b/>
          <w:color w:val="000000"/>
          <w:sz w:val="18"/>
          <w:szCs w:val="18"/>
        </w:rPr>
      </w:pPr>
    </w:p>
    <w:p w14:paraId="7988745A" w14:textId="44116626" w:rsidR="00275AFA" w:rsidRPr="009A7256"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Si incumple con cualquiera de los requisitos solicitados en las presentes </w:t>
      </w:r>
      <w:r w:rsidR="002D34D1"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y sus anexos.</w:t>
      </w:r>
    </w:p>
    <w:p w14:paraId="6A889F56" w14:textId="77777777" w:rsidR="00BE09D0" w:rsidRPr="009A7256" w:rsidRDefault="00BE09D0" w:rsidP="00BE09D0">
      <w:pPr>
        <w:spacing w:after="0" w:line="240" w:lineRule="auto"/>
        <w:ind w:right="140"/>
        <w:jc w:val="both"/>
        <w:rPr>
          <w:rFonts w:ascii="Arial" w:eastAsia="Arial" w:hAnsi="Arial" w:cs="Arial"/>
          <w:b/>
          <w:color w:val="000000"/>
          <w:sz w:val="18"/>
          <w:szCs w:val="18"/>
        </w:rPr>
      </w:pPr>
    </w:p>
    <w:p w14:paraId="02E498CF" w14:textId="68E504F7" w:rsidR="00275AFA" w:rsidRPr="009A7256"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Si un socio o administrador forma parte de dos o más de las empresas </w:t>
      </w:r>
      <w:r w:rsidR="004B36AE"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 o forma parte de alguna empresa a la que se le haya cancelado o suspendido el registro en el Padrón.</w:t>
      </w:r>
    </w:p>
    <w:p w14:paraId="34FC72FD" w14:textId="77777777" w:rsidR="00BE09D0" w:rsidRPr="009A7256" w:rsidRDefault="00BE09D0" w:rsidP="00BE09D0">
      <w:pPr>
        <w:spacing w:after="0" w:line="240" w:lineRule="auto"/>
        <w:ind w:right="140"/>
        <w:jc w:val="both"/>
        <w:rPr>
          <w:rFonts w:ascii="Arial" w:eastAsia="Arial" w:hAnsi="Arial" w:cs="Arial"/>
          <w:b/>
          <w:color w:val="000000"/>
          <w:sz w:val="18"/>
          <w:szCs w:val="18"/>
        </w:rPr>
      </w:pPr>
    </w:p>
    <w:p w14:paraId="16C6F746" w14:textId="0CC3DDBF" w:rsidR="00275AFA" w:rsidRPr="009A7256"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A7256">
        <w:rPr>
          <w:rFonts w:ascii="Arial" w:eastAsia="Arial" w:hAnsi="Arial" w:cs="Arial"/>
          <w:color w:val="000000"/>
          <w:sz w:val="18"/>
          <w:szCs w:val="18"/>
        </w:rPr>
        <w:t>Cuando la propuesta presentada no esté firmada por la persona legalmente facultada para ello.</w:t>
      </w:r>
    </w:p>
    <w:p w14:paraId="511E9DE3" w14:textId="77777777" w:rsidR="00BE09D0" w:rsidRPr="009A7256" w:rsidRDefault="00BE09D0" w:rsidP="00BE09D0">
      <w:pPr>
        <w:spacing w:after="0" w:line="240" w:lineRule="auto"/>
        <w:ind w:right="140"/>
        <w:jc w:val="both"/>
        <w:rPr>
          <w:rFonts w:ascii="Arial" w:eastAsia="Arial" w:hAnsi="Arial" w:cs="Arial"/>
          <w:b/>
          <w:color w:val="000000"/>
          <w:sz w:val="18"/>
          <w:szCs w:val="18"/>
        </w:rPr>
      </w:pPr>
    </w:p>
    <w:p w14:paraId="6A08E324" w14:textId="5C3F4171" w:rsidR="00275AFA" w:rsidRPr="009A7256"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La falta de cualquier documento solicitado. </w:t>
      </w:r>
    </w:p>
    <w:p w14:paraId="01BE6465" w14:textId="77777777" w:rsidR="00BE09D0" w:rsidRPr="009A7256" w:rsidRDefault="00BE09D0" w:rsidP="00BE09D0">
      <w:pPr>
        <w:spacing w:after="0" w:line="240" w:lineRule="auto"/>
        <w:ind w:right="140"/>
        <w:jc w:val="both"/>
        <w:rPr>
          <w:rFonts w:ascii="Arial" w:eastAsia="Arial" w:hAnsi="Arial" w:cs="Arial"/>
          <w:b/>
          <w:color w:val="000000"/>
          <w:sz w:val="18"/>
          <w:szCs w:val="18"/>
        </w:rPr>
      </w:pPr>
    </w:p>
    <w:p w14:paraId="71FEBB16" w14:textId="21279B15" w:rsidR="00275AFA" w:rsidRPr="009A7256"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A7256">
        <w:rPr>
          <w:rFonts w:ascii="Arial" w:eastAsia="Arial" w:hAnsi="Arial" w:cs="Arial"/>
          <w:color w:val="000000"/>
          <w:sz w:val="18"/>
          <w:szCs w:val="18"/>
        </w:rPr>
        <w:t>La presentación de datos falsos.</w:t>
      </w:r>
    </w:p>
    <w:p w14:paraId="07752C00" w14:textId="77777777" w:rsidR="00BE09D0" w:rsidRPr="009A7256" w:rsidRDefault="00BE09D0" w:rsidP="00BE09D0">
      <w:pPr>
        <w:spacing w:after="0" w:line="240" w:lineRule="auto"/>
        <w:ind w:right="140"/>
        <w:jc w:val="both"/>
        <w:rPr>
          <w:rFonts w:ascii="Arial" w:eastAsia="Arial" w:hAnsi="Arial" w:cs="Arial"/>
          <w:b/>
          <w:color w:val="000000"/>
          <w:sz w:val="18"/>
          <w:szCs w:val="18"/>
        </w:rPr>
      </w:pPr>
    </w:p>
    <w:p w14:paraId="7A09DC60" w14:textId="5DEC970F" w:rsidR="00BE09D0" w:rsidRPr="009A7256" w:rsidRDefault="00A46A86" w:rsidP="00BE09D0">
      <w:pPr>
        <w:numPr>
          <w:ilvl w:val="0"/>
          <w:numId w:val="4"/>
        </w:numPr>
        <w:spacing w:after="0" w:line="240" w:lineRule="auto"/>
        <w:ind w:left="360"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Cuando de diversos elementos se advierta la posible existencia de arreglo entre los </w:t>
      </w:r>
      <w:r w:rsidR="004B36AE" w:rsidRPr="009A7256">
        <w:rPr>
          <w:rFonts w:ascii="Arial" w:eastAsia="Arial" w:hAnsi="Arial" w:cs="Arial"/>
          <w:b/>
          <w:color w:val="000000"/>
          <w:sz w:val="18"/>
          <w:szCs w:val="18"/>
        </w:rPr>
        <w:t>PARTICIPANTES</w:t>
      </w:r>
      <w:r w:rsidR="003209A1"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para elevar los precios objeto del presente</w:t>
      </w:r>
      <w:r w:rsidR="003209A1" w:rsidRPr="009A7256">
        <w:rPr>
          <w:rFonts w:ascii="Arial" w:eastAsia="Arial" w:hAnsi="Arial" w:cs="Arial"/>
          <w:color w:val="000000"/>
          <w:sz w:val="18"/>
          <w:szCs w:val="18"/>
        </w:rPr>
        <w:t xml:space="preserve"> </w:t>
      </w:r>
      <w:r w:rsidR="00C945CC" w:rsidRPr="009A7256">
        <w:rPr>
          <w:rFonts w:ascii="Arial" w:eastAsia="Arial" w:hAnsi="Arial" w:cs="Arial"/>
          <w:b/>
          <w:color w:val="000000"/>
          <w:sz w:val="18"/>
          <w:szCs w:val="18"/>
        </w:rPr>
        <w:t xml:space="preserve">PROCEDIMIENTO DE </w:t>
      </w:r>
      <w:r w:rsidR="00AE5875" w:rsidRPr="009A7256">
        <w:rPr>
          <w:rFonts w:ascii="Arial" w:eastAsia="Arial" w:hAnsi="Arial" w:cs="Arial"/>
          <w:b/>
          <w:color w:val="000000"/>
          <w:sz w:val="18"/>
          <w:szCs w:val="18"/>
        </w:rPr>
        <w:t>ADQUISICIÓN</w:t>
      </w:r>
      <w:r w:rsidRPr="009A7256">
        <w:rPr>
          <w:rFonts w:ascii="Arial" w:eastAsia="Arial" w:hAnsi="Arial" w:cs="Arial"/>
          <w:color w:val="000000"/>
          <w:sz w:val="18"/>
          <w:szCs w:val="18"/>
        </w:rPr>
        <w:t>.</w:t>
      </w:r>
    </w:p>
    <w:p w14:paraId="586C030C" w14:textId="77777777" w:rsidR="00BE09D0" w:rsidRPr="009A7256" w:rsidRDefault="00BE09D0" w:rsidP="00BE09D0">
      <w:pPr>
        <w:spacing w:after="0" w:line="240" w:lineRule="auto"/>
        <w:ind w:right="140"/>
        <w:jc w:val="both"/>
        <w:rPr>
          <w:rFonts w:ascii="Arial" w:eastAsia="Arial" w:hAnsi="Arial" w:cs="Arial"/>
          <w:b/>
          <w:color w:val="000000"/>
          <w:sz w:val="18"/>
          <w:szCs w:val="18"/>
        </w:rPr>
      </w:pPr>
    </w:p>
    <w:p w14:paraId="6D6F6BEA" w14:textId="07577971" w:rsidR="00275AFA" w:rsidRPr="009A7256"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Si se acredita que al </w:t>
      </w:r>
      <w:r w:rsidR="005B4B3A" w:rsidRPr="009A7256">
        <w:rPr>
          <w:rFonts w:ascii="Arial" w:eastAsia="Arial" w:hAnsi="Arial" w:cs="Arial"/>
          <w:b/>
          <w:color w:val="000000"/>
          <w:sz w:val="18"/>
          <w:szCs w:val="18"/>
        </w:rPr>
        <w:t>PARTICIPANTE</w:t>
      </w:r>
      <w:r w:rsidR="005B4B3A"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 xml:space="preserve">que corresponda se le hubieren rescindido uno o más </w:t>
      </w:r>
      <w:r w:rsidR="00824553" w:rsidRPr="009A7256">
        <w:rPr>
          <w:rFonts w:ascii="Arial" w:eastAsia="Arial" w:hAnsi="Arial" w:cs="Arial"/>
          <w:color w:val="000000"/>
          <w:sz w:val="18"/>
          <w:szCs w:val="18"/>
        </w:rPr>
        <w:t>contratos</w:t>
      </w:r>
      <w:r w:rsidRPr="009A7256">
        <w:rPr>
          <w:rFonts w:ascii="Arial" w:eastAsia="Arial" w:hAnsi="Arial" w:cs="Arial"/>
          <w:color w:val="000000"/>
          <w:sz w:val="18"/>
          <w:szCs w:val="18"/>
        </w:rPr>
        <w:t xml:space="preserve"> por causas imputables al mismo y/o las sanciones aplicadas con motivo de incumplimiento se encuentren en vigor.</w:t>
      </w:r>
    </w:p>
    <w:p w14:paraId="41DA88FE" w14:textId="77777777" w:rsidR="00BE09D0" w:rsidRPr="009A7256" w:rsidRDefault="00BE09D0" w:rsidP="00BE09D0">
      <w:pPr>
        <w:spacing w:after="0" w:line="240" w:lineRule="auto"/>
        <w:ind w:right="140"/>
        <w:jc w:val="both"/>
        <w:rPr>
          <w:rFonts w:ascii="Arial" w:eastAsia="Arial" w:hAnsi="Arial" w:cs="Arial"/>
          <w:b/>
          <w:color w:val="000000"/>
          <w:sz w:val="18"/>
          <w:szCs w:val="18"/>
        </w:rPr>
      </w:pPr>
    </w:p>
    <w:p w14:paraId="668BDF0D" w14:textId="0BB0F216" w:rsidR="00275AFA" w:rsidRPr="009A7256"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Si el </w:t>
      </w:r>
      <w:r w:rsidR="005B4B3A" w:rsidRPr="009A7256">
        <w:rPr>
          <w:rFonts w:ascii="Arial" w:eastAsia="Arial" w:hAnsi="Arial" w:cs="Arial"/>
          <w:b/>
          <w:color w:val="000000"/>
          <w:sz w:val="18"/>
          <w:szCs w:val="18"/>
        </w:rPr>
        <w:t>PARTICIPANTE</w:t>
      </w:r>
      <w:r w:rsidR="005B4B3A"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43E1FA" w14:textId="77777777" w:rsidR="00BE09D0" w:rsidRPr="009A7256" w:rsidRDefault="00BE09D0" w:rsidP="00BE09D0">
      <w:pPr>
        <w:spacing w:after="0" w:line="240" w:lineRule="auto"/>
        <w:ind w:right="140"/>
        <w:jc w:val="both"/>
        <w:rPr>
          <w:rFonts w:ascii="Arial" w:eastAsia="Arial" w:hAnsi="Arial" w:cs="Arial"/>
          <w:b/>
          <w:color w:val="000000"/>
          <w:sz w:val="18"/>
          <w:szCs w:val="18"/>
        </w:rPr>
      </w:pPr>
    </w:p>
    <w:p w14:paraId="69B3BABC" w14:textId="318B1707" w:rsidR="00A036DE" w:rsidRPr="009A7256"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Si las ofertas presentadas no se realizan con estricto apego a las necesidades mínimas planteadas por </w:t>
      </w:r>
      <w:r w:rsidR="00F50CDC" w:rsidRPr="009A7256">
        <w:rPr>
          <w:rFonts w:ascii="Arial" w:eastAsia="Arial" w:hAnsi="Arial" w:cs="Arial"/>
          <w:color w:val="000000"/>
          <w:sz w:val="18"/>
          <w:szCs w:val="18"/>
        </w:rPr>
        <w:t>el</w:t>
      </w:r>
      <w:r w:rsidRPr="009A7256">
        <w:rPr>
          <w:rFonts w:ascii="Arial" w:eastAsia="Arial" w:hAnsi="Arial" w:cs="Arial"/>
          <w:color w:val="000000"/>
          <w:sz w:val="18"/>
          <w:szCs w:val="18"/>
        </w:rPr>
        <w:t xml:space="preserve"> </w:t>
      </w:r>
      <w:r w:rsidR="004F684D" w:rsidRPr="009A7256">
        <w:rPr>
          <w:rFonts w:ascii="Arial" w:eastAsia="Arial" w:hAnsi="Arial" w:cs="Arial"/>
          <w:b/>
          <w:color w:val="000000"/>
          <w:sz w:val="18"/>
          <w:szCs w:val="18"/>
        </w:rPr>
        <w:t>CONVOCANTE</w:t>
      </w:r>
      <w:r w:rsidRPr="009A7256">
        <w:rPr>
          <w:rFonts w:ascii="Arial" w:eastAsia="Arial" w:hAnsi="Arial" w:cs="Arial"/>
          <w:color w:val="000000"/>
          <w:sz w:val="18"/>
          <w:szCs w:val="18"/>
        </w:rPr>
        <w:t xml:space="preserve"> en las presentes </w:t>
      </w:r>
      <w:r w:rsidR="002D34D1"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w:t>
      </w:r>
      <w:r w:rsidR="004921C9" w:rsidRPr="009A7256">
        <w:rPr>
          <w:rFonts w:ascii="Arial" w:eastAsia="Arial" w:hAnsi="Arial" w:cs="Arial"/>
          <w:color w:val="000000"/>
          <w:sz w:val="18"/>
          <w:szCs w:val="18"/>
        </w:rPr>
        <w:t>de acuerdo con</w:t>
      </w:r>
      <w:r w:rsidRPr="009A7256">
        <w:rPr>
          <w:rFonts w:ascii="Arial" w:eastAsia="Arial" w:hAnsi="Arial" w:cs="Arial"/>
          <w:color w:val="000000"/>
          <w:sz w:val="18"/>
          <w:szCs w:val="18"/>
        </w:rPr>
        <w:t xml:space="preserve"> la descripción de las especificaciones y servicios requeridos.</w:t>
      </w:r>
    </w:p>
    <w:p w14:paraId="3FFF36AB" w14:textId="77777777" w:rsidR="00BE09D0" w:rsidRPr="009A7256" w:rsidRDefault="00BE09D0" w:rsidP="00BE09D0">
      <w:pPr>
        <w:spacing w:after="0" w:line="240" w:lineRule="auto"/>
        <w:ind w:right="140"/>
        <w:jc w:val="both"/>
        <w:rPr>
          <w:rFonts w:ascii="Arial" w:eastAsia="Arial" w:hAnsi="Arial" w:cs="Arial"/>
          <w:b/>
          <w:color w:val="000000"/>
          <w:sz w:val="18"/>
          <w:szCs w:val="18"/>
        </w:rPr>
      </w:pPr>
    </w:p>
    <w:p w14:paraId="0429E0D8" w14:textId="214D1675" w:rsidR="006735D2" w:rsidRPr="009A7256"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Si la propuesta económica del </w:t>
      </w:r>
      <w:r w:rsidRPr="009A7256">
        <w:rPr>
          <w:rFonts w:ascii="Arial" w:eastAsia="Arial" w:hAnsi="Arial" w:cs="Arial"/>
          <w:b/>
          <w:bCs/>
          <w:color w:val="000000"/>
          <w:sz w:val="18"/>
          <w:szCs w:val="18"/>
        </w:rPr>
        <w:t>PROVEEDOR</w:t>
      </w:r>
      <w:r w:rsidRPr="009A7256">
        <w:rPr>
          <w:rFonts w:ascii="Arial" w:eastAsia="Arial" w:hAnsi="Arial" w:cs="Arial"/>
          <w:color w:val="000000"/>
          <w:sz w:val="18"/>
          <w:szCs w:val="18"/>
        </w:rPr>
        <w:t xml:space="preserve"> en este </w:t>
      </w:r>
      <w:r w:rsidRPr="009A7256">
        <w:rPr>
          <w:rFonts w:ascii="Arial" w:eastAsia="Arial" w:hAnsi="Arial" w:cs="Arial"/>
          <w:b/>
          <w:bCs/>
          <w:color w:val="000000"/>
          <w:sz w:val="18"/>
          <w:szCs w:val="18"/>
        </w:rPr>
        <w:t xml:space="preserve">PROCEDIMIENTO DE </w:t>
      </w:r>
      <w:r w:rsidR="00042BD8" w:rsidRPr="009A7256">
        <w:rPr>
          <w:rFonts w:ascii="Arial" w:eastAsia="Arial" w:hAnsi="Arial" w:cs="Arial"/>
          <w:b/>
          <w:bCs/>
          <w:color w:val="000000"/>
          <w:sz w:val="18"/>
          <w:szCs w:val="18"/>
        </w:rPr>
        <w:t>ADQUISICIÓN</w:t>
      </w:r>
      <w:r w:rsidRPr="009A7256">
        <w:rPr>
          <w:rFonts w:ascii="Arial" w:eastAsia="Arial" w:hAnsi="Arial" w:cs="Arial"/>
          <w:color w:val="000000"/>
          <w:sz w:val="18"/>
          <w:szCs w:val="18"/>
        </w:rPr>
        <w:t xml:space="preserve"> resulta superior a la del mercado a tal grado que la </w:t>
      </w:r>
      <w:r w:rsidRPr="009A7256">
        <w:rPr>
          <w:rFonts w:ascii="Arial" w:eastAsia="Arial" w:hAnsi="Arial" w:cs="Arial"/>
          <w:b/>
          <w:bCs/>
          <w:color w:val="000000"/>
          <w:sz w:val="18"/>
          <w:szCs w:val="18"/>
        </w:rPr>
        <w:t>CONVOCANTE</w:t>
      </w:r>
      <w:r w:rsidRPr="009A7256">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9A7256">
        <w:rPr>
          <w:rFonts w:ascii="Arial" w:eastAsia="Arial" w:hAnsi="Arial" w:cs="Arial"/>
          <w:b/>
          <w:bCs/>
          <w:color w:val="000000"/>
          <w:sz w:val="18"/>
          <w:szCs w:val="18"/>
        </w:rPr>
        <w:t>LEY</w:t>
      </w:r>
      <w:r w:rsidRPr="009A7256">
        <w:rPr>
          <w:rFonts w:ascii="Arial" w:eastAsia="Arial" w:hAnsi="Arial" w:cs="Arial"/>
          <w:color w:val="000000"/>
          <w:sz w:val="18"/>
          <w:szCs w:val="18"/>
        </w:rPr>
        <w:t xml:space="preserve">, para la adjudicación de los Bienes o servicios materia de este </w:t>
      </w:r>
      <w:r w:rsidRPr="009A7256">
        <w:rPr>
          <w:rFonts w:ascii="Arial" w:eastAsia="Arial" w:hAnsi="Arial" w:cs="Arial"/>
          <w:b/>
          <w:bCs/>
          <w:color w:val="000000"/>
          <w:sz w:val="18"/>
          <w:szCs w:val="18"/>
        </w:rPr>
        <w:t>PROCEDIMIENTO DE ADQUISICIÓN</w:t>
      </w:r>
      <w:r w:rsidRPr="009A7256">
        <w:rPr>
          <w:rFonts w:ascii="Arial" w:eastAsia="Arial" w:hAnsi="Arial" w:cs="Arial"/>
          <w:color w:val="000000"/>
          <w:sz w:val="18"/>
          <w:szCs w:val="18"/>
        </w:rPr>
        <w:t>.</w:t>
      </w:r>
    </w:p>
    <w:p w14:paraId="25634585" w14:textId="77777777" w:rsidR="00BE09D0" w:rsidRPr="009A7256" w:rsidRDefault="00BE09D0" w:rsidP="00BE09D0">
      <w:pPr>
        <w:spacing w:after="0" w:line="240" w:lineRule="auto"/>
        <w:ind w:right="140"/>
        <w:jc w:val="both"/>
        <w:rPr>
          <w:rFonts w:ascii="Arial" w:eastAsia="Arial" w:hAnsi="Arial" w:cs="Arial"/>
          <w:b/>
          <w:color w:val="000000"/>
          <w:sz w:val="18"/>
          <w:szCs w:val="18"/>
        </w:rPr>
      </w:pPr>
    </w:p>
    <w:p w14:paraId="4195B0DF" w14:textId="722C151C" w:rsidR="00A036DE" w:rsidRPr="009A7256"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9A7256">
        <w:rPr>
          <w:rFonts w:ascii="Arial" w:eastAsia="Arial" w:hAnsi="Arial" w:cs="Arial"/>
          <w:color w:val="000000"/>
          <w:sz w:val="18"/>
          <w:szCs w:val="18"/>
        </w:rPr>
        <w:t xml:space="preserve">Si el importe de la propuesta presentada es de tal forma inferior a la del mercado a tal grado, que la </w:t>
      </w:r>
      <w:r w:rsidRPr="009A7256">
        <w:rPr>
          <w:rFonts w:ascii="Arial" w:eastAsia="Arial" w:hAnsi="Arial" w:cs="Arial"/>
          <w:b/>
          <w:bCs/>
          <w:color w:val="000000"/>
          <w:sz w:val="18"/>
          <w:szCs w:val="18"/>
        </w:rPr>
        <w:t>CONVOCANTE</w:t>
      </w:r>
      <w:r w:rsidRPr="009A7256">
        <w:rPr>
          <w:rFonts w:ascii="Arial" w:eastAsia="Arial" w:hAnsi="Arial" w:cs="Arial"/>
          <w:color w:val="000000"/>
          <w:sz w:val="18"/>
          <w:szCs w:val="18"/>
        </w:rPr>
        <w:t xml:space="preserve"> considere que el participante no podrá prestar los servicios, por lo que incurrirá en incumplimiento.</w:t>
      </w:r>
    </w:p>
    <w:p w14:paraId="2032B4CE" w14:textId="77777777" w:rsidR="00BE09D0" w:rsidRPr="009A7256" w:rsidRDefault="00BE09D0" w:rsidP="00BE09D0">
      <w:pPr>
        <w:spacing w:after="0" w:line="240" w:lineRule="auto"/>
        <w:ind w:right="140"/>
        <w:jc w:val="both"/>
        <w:rPr>
          <w:rFonts w:ascii="Arial" w:eastAsia="Arial" w:hAnsi="Arial" w:cs="Arial"/>
          <w:b/>
          <w:color w:val="000000"/>
          <w:sz w:val="18"/>
          <w:szCs w:val="18"/>
        </w:rPr>
      </w:pPr>
    </w:p>
    <w:p w14:paraId="06CA0C74" w14:textId="78347FBA" w:rsidR="00A036DE" w:rsidRPr="009A7256"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9A7256">
        <w:rPr>
          <w:rFonts w:ascii="Arial" w:eastAsia="Arial" w:hAnsi="Arial" w:cs="Arial"/>
          <w:color w:val="000000"/>
          <w:sz w:val="18"/>
          <w:szCs w:val="18"/>
        </w:rPr>
        <w:t xml:space="preserve">Cuando el </w:t>
      </w:r>
      <w:r w:rsidR="005B4B3A" w:rsidRPr="009A7256">
        <w:rPr>
          <w:rFonts w:ascii="Arial" w:eastAsia="Arial" w:hAnsi="Arial" w:cs="Arial"/>
          <w:b/>
          <w:color w:val="000000"/>
          <w:sz w:val="18"/>
          <w:szCs w:val="18"/>
        </w:rPr>
        <w:t xml:space="preserve">PARTICIPANTE </w:t>
      </w:r>
      <w:r w:rsidRPr="009A7256">
        <w:rPr>
          <w:rFonts w:ascii="Arial" w:eastAsia="Arial" w:hAnsi="Arial" w:cs="Arial"/>
          <w:color w:val="000000"/>
          <w:sz w:val="18"/>
          <w:szCs w:val="18"/>
        </w:rPr>
        <w:t>se</w:t>
      </w:r>
      <w:r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niegue a que le practiquen visitas de verificación o inspección por parte de</w:t>
      </w:r>
      <w:r w:rsidR="00F50CDC" w:rsidRPr="009A7256">
        <w:rPr>
          <w:rFonts w:ascii="Arial" w:eastAsia="Arial" w:hAnsi="Arial" w:cs="Arial"/>
          <w:color w:val="000000"/>
          <w:sz w:val="18"/>
          <w:szCs w:val="18"/>
        </w:rPr>
        <w:t>l</w:t>
      </w:r>
      <w:r w:rsidRPr="009A7256">
        <w:rPr>
          <w:rFonts w:ascii="Arial" w:eastAsia="Arial" w:hAnsi="Arial" w:cs="Arial"/>
          <w:color w:val="000000"/>
          <w:sz w:val="18"/>
          <w:szCs w:val="18"/>
        </w:rPr>
        <w:t xml:space="preserve"> </w:t>
      </w:r>
      <w:r w:rsidR="004F684D" w:rsidRPr="009A7256">
        <w:rPr>
          <w:rFonts w:ascii="Arial" w:eastAsia="Arial" w:hAnsi="Arial" w:cs="Arial"/>
          <w:b/>
          <w:color w:val="000000"/>
          <w:sz w:val="18"/>
          <w:szCs w:val="18"/>
        </w:rPr>
        <w:t>CONVOCANTE</w:t>
      </w:r>
      <w:r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en caso de que ésta decida realizar visitas.</w:t>
      </w:r>
    </w:p>
    <w:p w14:paraId="1114F3A4" w14:textId="77777777" w:rsidR="00BE09D0" w:rsidRPr="009A7256" w:rsidRDefault="00BE09D0" w:rsidP="00BE09D0">
      <w:pPr>
        <w:spacing w:after="0" w:line="240" w:lineRule="auto"/>
        <w:ind w:right="140"/>
        <w:jc w:val="both"/>
        <w:rPr>
          <w:rFonts w:ascii="Arial" w:eastAsia="Century Gothic" w:hAnsi="Arial" w:cs="Arial"/>
          <w:b/>
          <w:color w:val="000000"/>
          <w:sz w:val="18"/>
          <w:szCs w:val="18"/>
        </w:rPr>
      </w:pPr>
    </w:p>
    <w:p w14:paraId="321E84B0" w14:textId="2E8D3A4B" w:rsidR="00050D71" w:rsidRPr="009A7256"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9A7256">
        <w:rPr>
          <w:rFonts w:ascii="Arial" w:eastAsia="Arial" w:hAnsi="Arial" w:cs="Arial"/>
          <w:color w:val="000000"/>
          <w:sz w:val="18"/>
          <w:szCs w:val="18"/>
        </w:rPr>
        <w:t>Cuando las propuestas presentadas sean superiores al presupuesto asignado.</w:t>
      </w:r>
    </w:p>
    <w:p w14:paraId="7B021A65" w14:textId="77777777" w:rsidR="00BE09D0" w:rsidRPr="009A7256" w:rsidRDefault="00BE09D0" w:rsidP="00BE09D0">
      <w:pPr>
        <w:spacing w:after="0" w:line="240" w:lineRule="auto"/>
        <w:ind w:right="-186"/>
        <w:jc w:val="both"/>
        <w:rPr>
          <w:rFonts w:ascii="Arial" w:eastAsia="Century Gothic" w:hAnsi="Arial" w:cs="Arial"/>
          <w:b/>
          <w:color w:val="000000"/>
          <w:sz w:val="18"/>
          <w:szCs w:val="18"/>
        </w:rPr>
      </w:pPr>
    </w:p>
    <w:p w14:paraId="26F20EDA" w14:textId="4707804F" w:rsidR="00B34D3E" w:rsidRPr="006534B1" w:rsidRDefault="00417FB7" w:rsidP="00905AF8">
      <w:pPr>
        <w:numPr>
          <w:ilvl w:val="0"/>
          <w:numId w:val="4"/>
        </w:numPr>
        <w:spacing w:after="0" w:line="240" w:lineRule="auto"/>
        <w:ind w:left="360" w:right="141"/>
        <w:jc w:val="both"/>
        <w:rPr>
          <w:rFonts w:ascii="Arial" w:eastAsia="Century Gothic" w:hAnsi="Arial" w:cs="Arial"/>
          <w:b/>
          <w:color w:val="000000"/>
          <w:sz w:val="18"/>
          <w:szCs w:val="18"/>
        </w:rPr>
      </w:pPr>
      <w:r w:rsidRPr="009A7256">
        <w:rPr>
          <w:rFonts w:ascii="Arial" w:hAnsi="Arial" w:cs="Arial"/>
          <w:sz w:val="18"/>
          <w:szCs w:val="18"/>
        </w:rPr>
        <w:t>C</w:t>
      </w:r>
      <w:r w:rsidR="003C36C2" w:rsidRPr="009A7256">
        <w:rPr>
          <w:rFonts w:ascii="Arial" w:hAnsi="Arial" w:cs="Arial"/>
          <w:sz w:val="18"/>
          <w:szCs w:val="18"/>
        </w:rPr>
        <w:t>uando por resolución de autoridad competente se encuentren impedido o inhabilitado para presentar ofertas</w:t>
      </w:r>
      <w:r w:rsidRPr="009A7256">
        <w:rPr>
          <w:rFonts w:ascii="Arial" w:hAnsi="Arial" w:cs="Arial"/>
          <w:sz w:val="18"/>
          <w:szCs w:val="18"/>
        </w:rPr>
        <w:t>,</w:t>
      </w:r>
      <w:r w:rsidR="003C36C2" w:rsidRPr="009A7256">
        <w:rPr>
          <w:rFonts w:ascii="Arial" w:hAnsi="Arial" w:cs="Arial"/>
          <w:sz w:val="18"/>
          <w:szCs w:val="18"/>
        </w:rPr>
        <w:t xml:space="preserve"> o cuando el fabricante de la marca que oferte se encuentre impedido o inhabilitado por autoridad federal, estatal o municipal</w:t>
      </w:r>
    </w:p>
    <w:p w14:paraId="4DC668A7" w14:textId="77777777" w:rsidR="006534B1" w:rsidRDefault="006534B1" w:rsidP="006534B1">
      <w:pPr>
        <w:pStyle w:val="Prrafodelista"/>
        <w:spacing w:after="0"/>
        <w:rPr>
          <w:rFonts w:ascii="Arial" w:eastAsia="Century Gothic" w:hAnsi="Arial" w:cs="Arial"/>
          <w:b/>
          <w:color w:val="000000"/>
          <w:sz w:val="18"/>
          <w:szCs w:val="18"/>
        </w:rPr>
      </w:pPr>
    </w:p>
    <w:p w14:paraId="05D226A7" w14:textId="4936F6E4" w:rsidR="006534B1" w:rsidRPr="006534B1" w:rsidRDefault="006534B1" w:rsidP="006534B1">
      <w:pPr>
        <w:numPr>
          <w:ilvl w:val="0"/>
          <w:numId w:val="4"/>
        </w:numPr>
        <w:spacing w:after="0" w:line="240" w:lineRule="auto"/>
        <w:ind w:left="360" w:right="141"/>
        <w:jc w:val="both"/>
        <w:rPr>
          <w:rFonts w:ascii="Arial" w:eastAsia="Century Gothic" w:hAnsi="Arial" w:cs="Arial"/>
          <w:bCs/>
          <w:color w:val="000000"/>
          <w:sz w:val="18"/>
          <w:szCs w:val="18"/>
        </w:rPr>
      </w:pPr>
      <w:r w:rsidRPr="006534B1">
        <w:rPr>
          <w:rFonts w:ascii="Arial" w:eastAsia="Century Gothic" w:hAnsi="Arial" w:cs="Arial"/>
          <w:bCs/>
          <w:color w:val="000000"/>
          <w:sz w:val="18"/>
          <w:szCs w:val="18"/>
        </w:rPr>
        <w:t xml:space="preserve">Cuando no coticen los bienes y servicios </w:t>
      </w:r>
      <w:r w:rsidR="00C30E61">
        <w:rPr>
          <w:rFonts w:ascii="Arial" w:eastAsia="Century Gothic" w:hAnsi="Arial" w:cs="Arial"/>
          <w:bCs/>
          <w:color w:val="000000"/>
          <w:sz w:val="18"/>
          <w:szCs w:val="18"/>
        </w:rPr>
        <w:t xml:space="preserve">de las 3 (tres) partidas </w:t>
      </w:r>
      <w:r w:rsidRPr="006534B1">
        <w:rPr>
          <w:rFonts w:ascii="Arial" w:eastAsia="Century Gothic" w:hAnsi="Arial" w:cs="Arial"/>
          <w:bCs/>
          <w:color w:val="000000"/>
          <w:sz w:val="18"/>
          <w:szCs w:val="18"/>
        </w:rPr>
        <w:t>que contine la partida única</w:t>
      </w:r>
      <w:r>
        <w:rPr>
          <w:rFonts w:ascii="Arial" w:eastAsia="Century Gothic" w:hAnsi="Arial" w:cs="Arial"/>
          <w:bCs/>
          <w:color w:val="000000"/>
          <w:sz w:val="18"/>
          <w:szCs w:val="18"/>
        </w:rPr>
        <w:t>.</w:t>
      </w:r>
    </w:p>
    <w:bookmarkEnd w:id="54"/>
    <w:p w14:paraId="7B891C04" w14:textId="77777777" w:rsidR="00E66674" w:rsidRPr="009A7256" w:rsidRDefault="00E66674" w:rsidP="00E66674">
      <w:pPr>
        <w:spacing w:after="0" w:line="240" w:lineRule="auto"/>
        <w:rPr>
          <w:rFonts w:ascii="Arial" w:eastAsia="Times New Roman" w:hAnsi="Arial" w:cs="Arial"/>
          <w:sz w:val="18"/>
          <w:szCs w:val="18"/>
        </w:rPr>
      </w:pPr>
    </w:p>
    <w:p w14:paraId="70B11DB0" w14:textId="7C836A39" w:rsidR="00275AFA" w:rsidRPr="009A7256"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 xml:space="preserve">SUSPENSIÓN O CANCELACIÓN DEL </w:t>
      </w:r>
      <w:r w:rsidR="00C945CC" w:rsidRPr="009A7256">
        <w:rPr>
          <w:rFonts w:ascii="Arial" w:eastAsia="Arial" w:hAnsi="Arial" w:cs="Arial"/>
          <w:b/>
          <w:color w:val="000000"/>
          <w:sz w:val="18"/>
          <w:szCs w:val="18"/>
        </w:rPr>
        <w:t xml:space="preserve">PROCEDIMIENTO DE </w:t>
      </w:r>
      <w:r w:rsidR="00161E54" w:rsidRPr="009A7256">
        <w:rPr>
          <w:rFonts w:ascii="Arial" w:eastAsia="Arial" w:hAnsi="Arial" w:cs="Arial"/>
          <w:b/>
          <w:color w:val="000000"/>
          <w:sz w:val="18"/>
          <w:szCs w:val="18"/>
        </w:rPr>
        <w:t>ADQUISICIÓ</w:t>
      </w:r>
      <w:r w:rsidR="00C945CC" w:rsidRPr="009A7256">
        <w:rPr>
          <w:rFonts w:ascii="Arial" w:eastAsia="Arial" w:hAnsi="Arial" w:cs="Arial"/>
          <w:b/>
          <w:color w:val="000000"/>
          <w:sz w:val="18"/>
          <w:szCs w:val="18"/>
        </w:rPr>
        <w:t>N</w:t>
      </w:r>
      <w:r w:rsidRPr="009A7256">
        <w:rPr>
          <w:rFonts w:ascii="Arial" w:eastAsia="Arial" w:hAnsi="Arial" w:cs="Arial"/>
          <w:b/>
          <w:color w:val="000000"/>
          <w:sz w:val="18"/>
          <w:szCs w:val="18"/>
        </w:rPr>
        <w:t>.</w:t>
      </w:r>
    </w:p>
    <w:p w14:paraId="55CCD429" w14:textId="77777777" w:rsidR="00275AFA" w:rsidRPr="009A7256" w:rsidRDefault="00275AFA" w:rsidP="00E66674">
      <w:pPr>
        <w:spacing w:after="0" w:line="240" w:lineRule="auto"/>
        <w:rPr>
          <w:rFonts w:ascii="Arial" w:eastAsia="Times New Roman" w:hAnsi="Arial" w:cs="Arial"/>
          <w:sz w:val="18"/>
          <w:szCs w:val="18"/>
        </w:rPr>
      </w:pPr>
      <w:bookmarkStart w:id="55" w:name="_Hlk32769931"/>
    </w:p>
    <w:p w14:paraId="2DF4000A" w14:textId="24D76489" w:rsidR="00275AFA" w:rsidRPr="009A7256" w:rsidRDefault="00556AE5" w:rsidP="00E6667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La</w:t>
      </w:r>
      <w:r w:rsidR="006B5829" w:rsidRPr="009A7256">
        <w:rPr>
          <w:rFonts w:ascii="Arial" w:eastAsia="Arial" w:hAnsi="Arial" w:cs="Arial"/>
          <w:color w:val="000000"/>
          <w:sz w:val="18"/>
          <w:szCs w:val="18"/>
        </w:rPr>
        <w:t xml:space="preserve"> </w:t>
      </w:r>
      <w:r w:rsidR="005B4B3A" w:rsidRPr="009A7256">
        <w:rPr>
          <w:rFonts w:ascii="Arial" w:eastAsia="Arial" w:hAnsi="Arial" w:cs="Arial"/>
          <w:b/>
          <w:color w:val="000000"/>
          <w:sz w:val="18"/>
          <w:szCs w:val="18"/>
        </w:rPr>
        <w:t>CONVOCANTE</w:t>
      </w:r>
      <w:r w:rsidR="005B4B3A" w:rsidRPr="009A7256">
        <w:rPr>
          <w:rFonts w:ascii="Arial" w:eastAsia="Arial" w:hAnsi="Arial" w:cs="Arial"/>
          <w:color w:val="000000"/>
          <w:sz w:val="18"/>
          <w:szCs w:val="18"/>
        </w:rPr>
        <w:t xml:space="preserve"> </w:t>
      </w:r>
      <w:r w:rsidR="006B5829" w:rsidRPr="009A7256">
        <w:rPr>
          <w:rFonts w:ascii="Arial" w:eastAsia="Arial" w:hAnsi="Arial" w:cs="Arial"/>
          <w:color w:val="000000"/>
          <w:sz w:val="18"/>
          <w:szCs w:val="18"/>
        </w:rPr>
        <w:t>a través de</w:t>
      </w:r>
      <w:r w:rsidR="00A46A86" w:rsidRPr="009A7256">
        <w:rPr>
          <w:rFonts w:ascii="Arial" w:eastAsia="Arial" w:hAnsi="Arial" w:cs="Arial"/>
          <w:color w:val="000000"/>
          <w:sz w:val="18"/>
          <w:szCs w:val="18"/>
        </w:rPr>
        <w:t xml:space="preserve">l </w:t>
      </w:r>
      <w:r w:rsidR="005B4B3A" w:rsidRPr="009A7256">
        <w:rPr>
          <w:rFonts w:ascii="Arial" w:eastAsia="Arial" w:hAnsi="Arial" w:cs="Arial"/>
          <w:b/>
          <w:color w:val="000000"/>
          <w:sz w:val="18"/>
          <w:szCs w:val="18"/>
        </w:rPr>
        <w:t>COMITÉ</w:t>
      </w:r>
      <w:r w:rsidR="00A46A86" w:rsidRPr="009A7256">
        <w:rPr>
          <w:rFonts w:ascii="Arial" w:eastAsia="Arial" w:hAnsi="Arial" w:cs="Arial"/>
          <w:color w:val="000000"/>
          <w:sz w:val="18"/>
          <w:szCs w:val="18"/>
        </w:rPr>
        <w:t xml:space="preserve">, podrá cancelar o suspender parcial o totalmente el </w:t>
      </w:r>
      <w:r w:rsidR="00C945CC" w:rsidRPr="009A7256">
        <w:rPr>
          <w:rFonts w:ascii="Arial" w:eastAsia="Arial" w:hAnsi="Arial" w:cs="Arial"/>
          <w:b/>
          <w:color w:val="000000"/>
          <w:sz w:val="18"/>
          <w:szCs w:val="18"/>
        </w:rPr>
        <w:t xml:space="preserve">PROCEDIMIENTO DE </w:t>
      </w:r>
      <w:r w:rsidR="00AE5875" w:rsidRPr="009A7256">
        <w:rPr>
          <w:rFonts w:ascii="Arial" w:eastAsia="Arial" w:hAnsi="Arial" w:cs="Arial"/>
          <w:b/>
          <w:color w:val="000000"/>
          <w:sz w:val="18"/>
          <w:szCs w:val="18"/>
        </w:rPr>
        <w:t>ADQUISICIÓN</w:t>
      </w:r>
      <w:r w:rsidR="00A46A86" w:rsidRPr="009A7256">
        <w:rPr>
          <w:rFonts w:ascii="Arial" w:eastAsia="Arial" w:hAnsi="Arial" w:cs="Arial"/>
          <w:color w:val="000000"/>
          <w:sz w:val="18"/>
          <w:szCs w:val="18"/>
        </w:rPr>
        <w:t xml:space="preserve">, </w:t>
      </w:r>
      <w:r w:rsidR="004921C9" w:rsidRPr="009A7256">
        <w:rPr>
          <w:rFonts w:ascii="Arial" w:eastAsia="Arial" w:hAnsi="Arial" w:cs="Arial"/>
          <w:color w:val="000000"/>
          <w:sz w:val="18"/>
          <w:szCs w:val="18"/>
        </w:rPr>
        <w:t>de acuerdo con</w:t>
      </w:r>
      <w:r w:rsidR="00A46A86" w:rsidRPr="009A7256">
        <w:rPr>
          <w:rFonts w:ascii="Arial" w:eastAsia="Arial" w:hAnsi="Arial" w:cs="Arial"/>
          <w:color w:val="000000"/>
          <w:sz w:val="18"/>
          <w:szCs w:val="18"/>
        </w:rPr>
        <w:t xml:space="preserve"> las causales que se describen en el </w:t>
      </w:r>
      <w:r w:rsidR="00E956E8" w:rsidRPr="009A7256">
        <w:rPr>
          <w:rFonts w:ascii="Arial" w:eastAsia="Arial" w:hAnsi="Arial" w:cs="Arial"/>
          <w:color w:val="000000"/>
          <w:sz w:val="18"/>
          <w:szCs w:val="18"/>
        </w:rPr>
        <w:t>apartado</w:t>
      </w:r>
      <w:r w:rsidR="00A46A86" w:rsidRPr="009A7256">
        <w:rPr>
          <w:rFonts w:ascii="Arial" w:eastAsia="Arial" w:hAnsi="Arial" w:cs="Arial"/>
          <w:color w:val="000000"/>
          <w:sz w:val="18"/>
          <w:szCs w:val="18"/>
        </w:rPr>
        <w:t xml:space="preserve"> 3 del artículo 71 de la </w:t>
      </w:r>
      <w:r w:rsidR="0082550F" w:rsidRPr="009A7256">
        <w:rPr>
          <w:rFonts w:ascii="Arial" w:eastAsia="Arial" w:hAnsi="Arial" w:cs="Arial"/>
          <w:b/>
          <w:color w:val="000000"/>
          <w:sz w:val="18"/>
          <w:szCs w:val="18"/>
        </w:rPr>
        <w:t>LEY</w:t>
      </w:r>
      <w:r w:rsidR="00A46A86" w:rsidRPr="009A7256">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9A7256" w:rsidRDefault="006B5829" w:rsidP="00E66674">
      <w:pPr>
        <w:spacing w:after="0" w:line="240" w:lineRule="auto"/>
        <w:ind w:right="140"/>
        <w:jc w:val="both"/>
        <w:rPr>
          <w:rFonts w:ascii="Arial" w:eastAsia="Times New Roman" w:hAnsi="Arial" w:cs="Arial"/>
          <w:sz w:val="18"/>
          <w:szCs w:val="18"/>
        </w:rPr>
      </w:pPr>
    </w:p>
    <w:p w14:paraId="44CC9A6B" w14:textId="4597772C" w:rsidR="00275AFA" w:rsidRPr="009A7256"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A7256">
        <w:rPr>
          <w:rFonts w:ascii="Arial" w:eastAsia="Arial" w:hAnsi="Arial" w:cs="Arial"/>
          <w:color w:val="000000"/>
          <w:sz w:val="18"/>
          <w:szCs w:val="18"/>
        </w:rPr>
        <w:t>Por caso fortuito o fuerza mayor o cuando ocurran razones de interés general.</w:t>
      </w:r>
    </w:p>
    <w:p w14:paraId="5EC39B10" w14:textId="77777777" w:rsidR="00BE09D0" w:rsidRPr="009A7256" w:rsidRDefault="00BE09D0" w:rsidP="00BE09D0">
      <w:pPr>
        <w:spacing w:after="0" w:line="240" w:lineRule="auto"/>
        <w:ind w:right="140"/>
        <w:jc w:val="both"/>
        <w:rPr>
          <w:rFonts w:ascii="Arial" w:eastAsia="Arial" w:hAnsi="Arial" w:cs="Arial"/>
          <w:color w:val="000000"/>
          <w:sz w:val="18"/>
          <w:szCs w:val="18"/>
        </w:rPr>
      </w:pPr>
    </w:p>
    <w:p w14:paraId="2D4BFD75" w14:textId="1FB00FED" w:rsidR="00BE09D0" w:rsidRPr="009A7256" w:rsidRDefault="00A46A86" w:rsidP="00BE09D0">
      <w:pPr>
        <w:numPr>
          <w:ilvl w:val="0"/>
          <w:numId w:val="5"/>
        </w:numPr>
        <w:spacing w:after="0" w:line="240" w:lineRule="auto"/>
        <w:ind w:left="426"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Cuando se </w:t>
      </w:r>
      <w:r w:rsidR="00CA2D75" w:rsidRPr="009A7256">
        <w:rPr>
          <w:rFonts w:ascii="Arial" w:eastAsia="Arial" w:hAnsi="Arial" w:cs="Arial"/>
          <w:color w:val="000000"/>
          <w:sz w:val="18"/>
          <w:szCs w:val="18"/>
        </w:rPr>
        <w:t>advierta</w:t>
      </w:r>
      <w:r w:rsidRPr="009A7256">
        <w:rPr>
          <w:rFonts w:ascii="Arial" w:eastAsia="Arial" w:hAnsi="Arial" w:cs="Arial"/>
          <w:color w:val="000000"/>
          <w:sz w:val="18"/>
          <w:szCs w:val="18"/>
        </w:rPr>
        <w:t xml:space="preserve"> que las </w:t>
      </w:r>
      <w:r w:rsidR="002D34D1"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difieren de las especificaciones de los servicios que se pretenden adquirir.</w:t>
      </w:r>
    </w:p>
    <w:p w14:paraId="405FBEA8" w14:textId="77777777" w:rsidR="00BE09D0" w:rsidRPr="009A7256" w:rsidRDefault="00BE09D0" w:rsidP="00BE09D0">
      <w:pPr>
        <w:spacing w:after="0" w:line="240" w:lineRule="auto"/>
        <w:ind w:right="140"/>
        <w:jc w:val="both"/>
        <w:rPr>
          <w:rFonts w:ascii="Arial" w:eastAsia="Arial" w:hAnsi="Arial" w:cs="Arial"/>
          <w:color w:val="000000"/>
          <w:sz w:val="18"/>
          <w:szCs w:val="18"/>
        </w:rPr>
      </w:pPr>
    </w:p>
    <w:p w14:paraId="3885E4E6" w14:textId="1643DBFE" w:rsidR="00275AFA" w:rsidRPr="009A7256"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A7256">
        <w:rPr>
          <w:rFonts w:ascii="Arial" w:eastAsia="Arial" w:hAnsi="Arial" w:cs="Arial"/>
          <w:color w:val="000000"/>
          <w:sz w:val="18"/>
          <w:szCs w:val="18"/>
        </w:rPr>
        <w:t>Si se presume o acredita la existencia de irregularidades.</w:t>
      </w:r>
    </w:p>
    <w:p w14:paraId="445B5ED0" w14:textId="77777777" w:rsidR="00BE09D0" w:rsidRPr="009A7256" w:rsidRDefault="00BE09D0" w:rsidP="00BE09D0">
      <w:pPr>
        <w:spacing w:after="0" w:line="240" w:lineRule="auto"/>
        <w:ind w:right="140"/>
        <w:jc w:val="both"/>
        <w:rPr>
          <w:rFonts w:ascii="Arial" w:eastAsia="Arial" w:hAnsi="Arial" w:cs="Arial"/>
          <w:color w:val="000000"/>
          <w:sz w:val="18"/>
          <w:szCs w:val="18"/>
        </w:rPr>
      </w:pPr>
    </w:p>
    <w:p w14:paraId="03AB2480" w14:textId="4528DE05" w:rsidR="00275AFA" w:rsidRPr="009A7256"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Si ninguna de las ofertas propuestas en este </w:t>
      </w:r>
      <w:r w:rsidR="00C945CC" w:rsidRPr="009A7256">
        <w:rPr>
          <w:rFonts w:ascii="Arial" w:eastAsia="Arial" w:hAnsi="Arial" w:cs="Arial"/>
          <w:b/>
          <w:color w:val="000000"/>
          <w:sz w:val="18"/>
          <w:szCs w:val="18"/>
        </w:rPr>
        <w:t xml:space="preserve">PROCEDIMIENTO DE </w:t>
      </w:r>
      <w:r w:rsidR="00AE5875" w:rsidRPr="009A7256">
        <w:rPr>
          <w:rFonts w:ascii="Arial" w:eastAsia="Arial" w:hAnsi="Arial" w:cs="Arial"/>
          <w:b/>
          <w:color w:val="000000"/>
          <w:sz w:val="18"/>
          <w:szCs w:val="18"/>
        </w:rPr>
        <w:t>ADQUISICIÓN</w:t>
      </w:r>
      <w:r w:rsidRPr="009A7256">
        <w:rPr>
          <w:rFonts w:ascii="Arial" w:eastAsia="Arial" w:hAnsi="Arial" w:cs="Arial"/>
          <w:color w:val="000000"/>
          <w:sz w:val="18"/>
          <w:szCs w:val="18"/>
        </w:rPr>
        <w:t>, aseguran al Gobierno de</w:t>
      </w:r>
      <w:r w:rsidR="00D062D0" w:rsidRPr="009A7256">
        <w:rPr>
          <w:rFonts w:ascii="Arial" w:eastAsia="Arial" w:hAnsi="Arial" w:cs="Arial"/>
          <w:color w:val="000000"/>
          <w:sz w:val="18"/>
          <w:szCs w:val="18"/>
        </w:rPr>
        <w:t>l</w:t>
      </w:r>
      <w:r w:rsidRPr="009A7256">
        <w:rPr>
          <w:rFonts w:ascii="Arial" w:eastAsia="Arial" w:hAnsi="Arial" w:cs="Arial"/>
          <w:color w:val="000000"/>
          <w:sz w:val="18"/>
          <w:szCs w:val="18"/>
        </w:rPr>
        <w:t xml:space="preserve"> Estado de Jalisco las mejores condiciones disponibles para la adjudicación de los servicios materia de este </w:t>
      </w:r>
      <w:r w:rsidR="00C945CC" w:rsidRPr="009A7256">
        <w:rPr>
          <w:rFonts w:ascii="Arial" w:eastAsia="Arial" w:hAnsi="Arial" w:cs="Arial"/>
          <w:b/>
          <w:color w:val="000000"/>
          <w:sz w:val="18"/>
          <w:szCs w:val="18"/>
        </w:rPr>
        <w:t xml:space="preserve">PROCEDIMIENTO DE </w:t>
      </w:r>
      <w:r w:rsidR="00AE5875" w:rsidRPr="009A7256">
        <w:rPr>
          <w:rFonts w:ascii="Arial" w:eastAsia="Arial" w:hAnsi="Arial" w:cs="Arial"/>
          <w:b/>
          <w:color w:val="000000"/>
          <w:sz w:val="18"/>
          <w:szCs w:val="18"/>
        </w:rPr>
        <w:t>ADQUISICIÓN</w:t>
      </w:r>
      <w:r w:rsidRPr="009A7256">
        <w:rPr>
          <w:rFonts w:ascii="Arial" w:eastAsia="Arial" w:hAnsi="Arial" w:cs="Arial"/>
          <w:color w:val="000000"/>
          <w:sz w:val="18"/>
          <w:szCs w:val="18"/>
        </w:rPr>
        <w:t xml:space="preserve">, por resultar superiores a los del mercado o ser inferiores a tal grado que </w:t>
      </w:r>
      <w:r w:rsidR="00556AE5" w:rsidRPr="009A7256">
        <w:rPr>
          <w:rFonts w:ascii="Arial" w:eastAsia="Arial" w:hAnsi="Arial" w:cs="Arial"/>
          <w:color w:val="000000"/>
          <w:sz w:val="18"/>
          <w:szCs w:val="18"/>
        </w:rPr>
        <w:t>la</w:t>
      </w:r>
      <w:r w:rsidRPr="009A7256">
        <w:rPr>
          <w:rFonts w:ascii="Arial" w:eastAsia="Arial" w:hAnsi="Arial" w:cs="Arial"/>
          <w:color w:val="000000"/>
          <w:sz w:val="18"/>
          <w:szCs w:val="18"/>
        </w:rPr>
        <w:t xml:space="preserve"> </w:t>
      </w:r>
      <w:r w:rsidR="004F684D" w:rsidRPr="009A7256">
        <w:rPr>
          <w:rFonts w:ascii="Arial" w:eastAsia="Arial" w:hAnsi="Arial" w:cs="Arial"/>
          <w:b/>
          <w:color w:val="000000"/>
          <w:sz w:val="18"/>
          <w:szCs w:val="18"/>
        </w:rPr>
        <w:t>CONVOCANTE</w:t>
      </w:r>
      <w:r w:rsidRPr="009A7256">
        <w:rPr>
          <w:rFonts w:ascii="Arial" w:eastAsia="Arial" w:hAnsi="Arial" w:cs="Arial"/>
          <w:color w:val="000000"/>
          <w:sz w:val="18"/>
          <w:szCs w:val="18"/>
        </w:rPr>
        <w:t xml:space="preserve"> presuma que ninguno de los </w:t>
      </w:r>
      <w:r w:rsidR="004B36AE"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 xml:space="preserve"> podrá cumplir con el suministro de </w:t>
      </w:r>
      <w:r w:rsidR="00045A41" w:rsidRPr="009A7256">
        <w:rPr>
          <w:rFonts w:ascii="Arial" w:eastAsia="Arial" w:hAnsi="Arial" w:cs="Arial"/>
          <w:color w:val="000000"/>
          <w:sz w:val="18"/>
          <w:szCs w:val="18"/>
        </w:rPr>
        <w:t>estos</w:t>
      </w:r>
      <w:r w:rsidRPr="009A7256">
        <w:rPr>
          <w:rFonts w:ascii="Arial" w:eastAsia="Arial" w:hAnsi="Arial" w:cs="Arial"/>
          <w:color w:val="000000"/>
          <w:sz w:val="18"/>
          <w:szCs w:val="18"/>
        </w:rPr>
        <w:t>.</w:t>
      </w:r>
    </w:p>
    <w:p w14:paraId="4BDA49FF" w14:textId="77777777" w:rsidR="00BE09D0" w:rsidRPr="009A7256" w:rsidRDefault="00BE09D0" w:rsidP="00BE09D0">
      <w:pPr>
        <w:spacing w:after="0" w:line="240" w:lineRule="auto"/>
        <w:ind w:right="140"/>
        <w:jc w:val="both"/>
        <w:rPr>
          <w:rFonts w:ascii="Arial" w:eastAsia="Arial" w:hAnsi="Arial" w:cs="Arial"/>
          <w:color w:val="000000"/>
          <w:sz w:val="18"/>
          <w:szCs w:val="18"/>
        </w:rPr>
      </w:pPr>
    </w:p>
    <w:p w14:paraId="1F690333" w14:textId="3FA48BDD" w:rsidR="00A036DE" w:rsidRPr="009A7256"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Por orden escrita debidamente fundada y motivada o por resolución firme de autoridad judicial; por la </w:t>
      </w:r>
      <w:r w:rsidR="005B4B3A" w:rsidRPr="009A7256">
        <w:rPr>
          <w:rFonts w:ascii="Arial" w:eastAsia="Arial" w:hAnsi="Arial" w:cs="Arial"/>
          <w:b/>
          <w:color w:val="000000"/>
          <w:sz w:val="18"/>
          <w:szCs w:val="18"/>
        </w:rPr>
        <w:t>CONTRALORÍA</w:t>
      </w:r>
      <w:r w:rsidR="005B4B3A"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 xml:space="preserve">con motivo de inconformidades; así como por la </w:t>
      </w:r>
      <w:bookmarkStart w:id="56" w:name="_Hlk32747080"/>
      <w:r w:rsidR="005B4B3A" w:rsidRPr="009A7256">
        <w:rPr>
          <w:rFonts w:ascii="Arial" w:eastAsia="Arial" w:hAnsi="Arial" w:cs="Arial"/>
          <w:b/>
          <w:bCs/>
          <w:color w:val="000000"/>
          <w:sz w:val="18"/>
          <w:szCs w:val="18"/>
        </w:rPr>
        <w:t>DIRECCIÓN</w:t>
      </w:r>
      <w:bookmarkEnd w:id="56"/>
      <w:r w:rsidRPr="009A7256">
        <w:rPr>
          <w:rFonts w:ascii="Arial" w:eastAsia="Arial" w:hAnsi="Arial" w:cs="Arial"/>
          <w:color w:val="000000"/>
          <w:sz w:val="18"/>
          <w:szCs w:val="18"/>
        </w:rPr>
        <w:t>, en los casos en que tenga conocimiento de alguna irregularidad</w:t>
      </w:r>
      <w:r w:rsidR="0083766C" w:rsidRPr="009A7256">
        <w:rPr>
          <w:rFonts w:ascii="Arial" w:eastAsia="Arial" w:hAnsi="Arial" w:cs="Arial"/>
          <w:color w:val="000000"/>
          <w:sz w:val="18"/>
          <w:szCs w:val="18"/>
        </w:rPr>
        <w:t>.</w:t>
      </w:r>
    </w:p>
    <w:p w14:paraId="269660DF" w14:textId="77777777" w:rsidR="00BE09D0" w:rsidRPr="009A7256" w:rsidRDefault="00BE09D0" w:rsidP="00BE09D0">
      <w:pPr>
        <w:spacing w:after="0" w:line="240" w:lineRule="auto"/>
        <w:ind w:right="140"/>
        <w:jc w:val="both"/>
        <w:rPr>
          <w:rFonts w:ascii="Arial" w:eastAsia="Arial" w:hAnsi="Arial" w:cs="Arial"/>
          <w:color w:val="000000"/>
          <w:sz w:val="18"/>
          <w:szCs w:val="18"/>
        </w:rPr>
      </w:pPr>
    </w:p>
    <w:p w14:paraId="0DB2A213" w14:textId="29A94629" w:rsidR="00A036DE" w:rsidRPr="009A7256"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A solicitud del </w:t>
      </w:r>
      <w:r w:rsidRPr="009A7256">
        <w:rPr>
          <w:rFonts w:ascii="Arial" w:eastAsia="Arial" w:hAnsi="Arial" w:cs="Arial"/>
          <w:b/>
          <w:bCs/>
          <w:color w:val="000000"/>
          <w:sz w:val="18"/>
          <w:szCs w:val="18"/>
        </w:rPr>
        <w:t>AREA REQUIRENTE</w:t>
      </w:r>
      <w:r w:rsidRPr="009A7256">
        <w:rPr>
          <w:rFonts w:ascii="Arial" w:eastAsia="Arial" w:hAnsi="Arial" w:cs="Arial"/>
          <w:color w:val="000000"/>
          <w:sz w:val="18"/>
          <w:szCs w:val="18"/>
        </w:rPr>
        <w:t>, cuando dicha solicitud se encuentre debidamente justificada.</w:t>
      </w:r>
    </w:p>
    <w:p w14:paraId="45DE837D" w14:textId="77777777" w:rsidR="00275AFA" w:rsidRPr="009A7256" w:rsidRDefault="00275AFA" w:rsidP="00E66674">
      <w:pPr>
        <w:spacing w:after="0" w:line="240" w:lineRule="auto"/>
        <w:rPr>
          <w:rFonts w:ascii="Arial" w:eastAsia="Times New Roman" w:hAnsi="Arial" w:cs="Arial"/>
          <w:sz w:val="18"/>
          <w:szCs w:val="18"/>
        </w:rPr>
      </w:pPr>
    </w:p>
    <w:p w14:paraId="04671C25" w14:textId="2E7A8E60"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 xml:space="preserve">En caso de que el </w:t>
      </w:r>
      <w:r w:rsidR="00C945CC" w:rsidRPr="009A7256">
        <w:rPr>
          <w:rFonts w:ascii="Arial" w:eastAsia="Arial" w:hAnsi="Arial" w:cs="Arial"/>
          <w:b/>
          <w:color w:val="000000"/>
          <w:sz w:val="18"/>
          <w:szCs w:val="18"/>
        </w:rPr>
        <w:t xml:space="preserve">PROCEDIMIENTO DE </w:t>
      </w:r>
      <w:r w:rsidR="00161E54" w:rsidRPr="009A7256">
        <w:rPr>
          <w:rFonts w:ascii="Arial" w:eastAsia="Arial" w:hAnsi="Arial" w:cs="Arial"/>
          <w:b/>
          <w:color w:val="000000"/>
          <w:sz w:val="18"/>
          <w:szCs w:val="18"/>
        </w:rPr>
        <w:t>ADQUISICIÓ</w:t>
      </w:r>
      <w:r w:rsidR="00C945CC" w:rsidRPr="009A7256">
        <w:rPr>
          <w:rFonts w:ascii="Arial" w:eastAsia="Arial" w:hAnsi="Arial" w:cs="Arial"/>
          <w:b/>
          <w:color w:val="000000"/>
          <w:sz w:val="18"/>
          <w:szCs w:val="18"/>
        </w:rPr>
        <w:t>N</w:t>
      </w:r>
      <w:r w:rsidRPr="009A7256">
        <w:rPr>
          <w:rFonts w:ascii="Arial" w:eastAsia="Arial" w:hAnsi="Arial" w:cs="Arial"/>
          <w:color w:val="000000"/>
          <w:sz w:val="18"/>
          <w:szCs w:val="18"/>
        </w:rPr>
        <w:t xml:space="preserve"> sea suspendido o cancelado se </w:t>
      </w:r>
      <w:r w:rsidR="00045A41" w:rsidRPr="009A7256">
        <w:rPr>
          <w:rFonts w:ascii="Arial" w:eastAsia="Arial" w:hAnsi="Arial" w:cs="Arial"/>
          <w:color w:val="000000"/>
          <w:sz w:val="18"/>
          <w:szCs w:val="18"/>
        </w:rPr>
        <w:t>avisará</w:t>
      </w:r>
      <w:r w:rsidRPr="009A7256">
        <w:rPr>
          <w:rFonts w:ascii="Arial" w:eastAsia="Arial" w:hAnsi="Arial" w:cs="Arial"/>
          <w:color w:val="000000"/>
          <w:sz w:val="18"/>
          <w:szCs w:val="18"/>
        </w:rPr>
        <w:t xml:space="preserve"> a todos los </w:t>
      </w:r>
      <w:r w:rsidR="004B36AE" w:rsidRPr="009A7256">
        <w:rPr>
          <w:rFonts w:ascii="Arial" w:eastAsia="Arial" w:hAnsi="Arial" w:cs="Arial"/>
          <w:b/>
          <w:color w:val="000000"/>
          <w:sz w:val="18"/>
          <w:szCs w:val="18"/>
        </w:rPr>
        <w:t>PARTICIPANTES</w:t>
      </w:r>
      <w:r w:rsidRPr="009A7256">
        <w:rPr>
          <w:rFonts w:ascii="Arial" w:eastAsia="Arial" w:hAnsi="Arial" w:cs="Arial"/>
          <w:color w:val="000000"/>
          <w:sz w:val="18"/>
          <w:szCs w:val="18"/>
        </w:rPr>
        <w:t>.</w:t>
      </w:r>
    </w:p>
    <w:bookmarkEnd w:id="55"/>
    <w:p w14:paraId="0C9BD856" w14:textId="77777777" w:rsidR="00E66674" w:rsidRPr="009A7256" w:rsidRDefault="00E66674" w:rsidP="00E66674">
      <w:pPr>
        <w:spacing w:after="0" w:line="240" w:lineRule="auto"/>
        <w:rPr>
          <w:rFonts w:ascii="Arial" w:eastAsia="Times New Roman" w:hAnsi="Arial" w:cs="Arial"/>
          <w:sz w:val="18"/>
          <w:szCs w:val="18"/>
        </w:rPr>
      </w:pPr>
    </w:p>
    <w:p w14:paraId="1D1E9CA2" w14:textId="22EC6095" w:rsidR="00275AFA" w:rsidRPr="009A7256"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9A7256">
        <w:rPr>
          <w:rFonts w:ascii="Arial" w:eastAsia="Arial" w:hAnsi="Arial" w:cs="Arial"/>
          <w:b/>
          <w:color w:val="000000"/>
          <w:sz w:val="18"/>
          <w:szCs w:val="18"/>
        </w:rPr>
        <w:t xml:space="preserve">DECLARACIÓN DE </w:t>
      </w:r>
      <w:r w:rsidR="00C945CC" w:rsidRPr="009A7256">
        <w:rPr>
          <w:rFonts w:ascii="Arial" w:eastAsia="Arial" w:hAnsi="Arial" w:cs="Arial"/>
          <w:b/>
          <w:color w:val="000000"/>
          <w:sz w:val="18"/>
          <w:szCs w:val="18"/>
        </w:rPr>
        <w:t xml:space="preserve">PROCEDIMIENTO DE </w:t>
      </w:r>
      <w:r w:rsidR="00161E54" w:rsidRPr="009A7256">
        <w:rPr>
          <w:rFonts w:ascii="Arial" w:eastAsia="Arial" w:hAnsi="Arial" w:cs="Arial"/>
          <w:b/>
          <w:color w:val="000000"/>
          <w:sz w:val="18"/>
          <w:szCs w:val="18"/>
        </w:rPr>
        <w:t>ADQUISICIÓ</w:t>
      </w:r>
      <w:r w:rsidR="00C945CC" w:rsidRPr="009A7256">
        <w:rPr>
          <w:rFonts w:ascii="Arial" w:eastAsia="Arial" w:hAnsi="Arial" w:cs="Arial"/>
          <w:b/>
          <w:color w:val="000000"/>
          <w:sz w:val="18"/>
          <w:szCs w:val="18"/>
        </w:rPr>
        <w:t>N</w:t>
      </w:r>
      <w:r w:rsidRPr="009A7256">
        <w:rPr>
          <w:rFonts w:ascii="Arial" w:eastAsia="Arial" w:hAnsi="Arial" w:cs="Arial"/>
          <w:b/>
          <w:color w:val="000000"/>
          <w:sz w:val="18"/>
          <w:szCs w:val="18"/>
        </w:rPr>
        <w:t xml:space="preserve"> DESIERTO.</w:t>
      </w:r>
    </w:p>
    <w:p w14:paraId="3A6BBD42" w14:textId="77777777" w:rsidR="00275AFA" w:rsidRPr="009A7256" w:rsidRDefault="00275AFA" w:rsidP="00E66674">
      <w:pPr>
        <w:spacing w:after="0" w:line="240" w:lineRule="auto"/>
        <w:rPr>
          <w:rFonts w:ascii="Arial" w:eastAsia="Times New Roman" w:hAnsi="Arial" w:cs="Arial"/>
          <w:sz w:val="18"/>
          <w:szCs w:val="18"/>
        </w:rPr>
      </w:pPr>
    </w:p>
    <w:p w14:paraId="5248659E" w14:textId="0FE4FBD5" w:rsidR="00275AFA" w:rsidRPr="009A7256" w:rsidRDefault="00681B05" w:rsidP="00E66674">
      <w:pPr>
        <w:spacing w:after="0" w:line="240" w:lineRule="auto"/>
        <w:jc w:val="both"/>
        <w:rPr>
          <w:rFonts w:ascii="Arial" w:eastAsia="Times New Roman" w:hAnsi="Arial" w:cs="Arial"/>
          <w:sz w:val="18"/>
          <w:szCs w:val="18"/>
        </w:rPr>
      </w:pPr>
      <w:bookmarkStart w:id="57" w:name="_Hlk32769965"/>
      <w:r w:rsidRPr="009A7256">
        <w:rPr>
          <w:rFonts w:ascii="Arial" w:eastAsia="Arial" w:hAnsi="Arial" w:cs="Arial"/>
          <w:color w:val="000000"/>
          <w:sz w:val="18"/>
          <w:szCs w:val="18"/>
        </w:rPr>
        <w:t>La</w:t>
      </w:r>
      <w:r w:rsidR="00BE27F3" w:rsidRPr="009A7256">
        <w:rPr>
          <w:rFonts w:ascii="Arial" w:eastAsia="Arial" w:hAnsi="Arial" w:cs="Arial"/>
          <w:color w:val="000000"/>
          <w:sz w:val="18"/>
          <w:szCs w:val="18"/>
        </w:rPr>
        <w:t xml:space="preserve"> </w:t>
      </w:r>
      <w:r w:rsidR="00BE27F3" w:rsidRPr="009A7256">
        <w:rPr>
          <w:rFonts w:ascii="Arial" w:eastAsia="Arial" w:hAnsi="Arial" w:cs="Arial"/>
          <w:b/>
          <w:bCs/>
          <w:color w:val="000000"/>
          <w:sz w:val="18"/>
          <w:szCs w:val="18"/>
        </w:rPr>
        <w:t xml:space="preserve">CONVOCANTE </w:t>
      </w:r>
      <w:r w:rsidR="00BE27F3" w:rsidRPr="009A7256">
        <w:rPr>
          <w:rFonts w:ascii="Arial" w:eastAsia="Arial" w:hAnsi="Arial" w:cs="Arial"/>
          <w:color w:val="000000"/>
          <w:sz w:val="18"/>
          <w:szCs w:val="18"/>
        </w:rPr>
        <w:t>a través de</w:t>
      </w:r>
      <w:r w:rsidR="001B1F87" w:rsidRPr="009A7256">
        <w:rPr>
          <w:rFonts w:ascii="Arial" w:eastAsia="Arial" w:hAnsi="Arial" w:cs="Arial"/>
          <w:color w:val="000000"/>
          <w:sz w:val="18"/>
          <w:szCs w:val="18"/>
        </w:rPr>
        <w:t xml:space="preserve">l </w:t>
      </w:r>
      <w:r w:rsidR="005B4B3A" w:rsidRPr="009A7256">
        <w:rPr>
          <w:rFonts w:ascii="Arial" w:eastAsia="Arial" w:hAnsi="Arial" w:cs="Arial"/>
          <w:b/>
          <w:color w:val="000000"/>
          <w:sz w:val="18"/>
          <w:szCs w:val="18"/>
        </w:rPr>
        <w:t>COMITÉ</w:t>
      </w:r>
      <w:r w:rsidR="00A46A86" w:rsidRPr="009A7256">
        <w:rPr>
          <w:rFonts w:ascii="Arial" w:eastAsia="Arial" w:hAnsi="Arial" w:cs="Arial"/>
          <w:color w:val="000000"/>
          <w:sz w:val="18"/>
          <w:szCs w:val="18"/>
        </w:rPr>
        <w:t xml:space="preserve">, podrá declarar parcial o totalmente desierto el </w:t>
      </w:r>
      <w:r w:rsidR="00C945CC" w:rsidRPr="009A7256">
        <w:rPr>
          <w:rFonts w:ascii="Arial" w:eastAsia="Arial" w:hAnsi="Arial" w:cs="Arial"/>
          <w:b/>
          <w:color w:val="000000"/>
          <w:sz w:val="18"/>
          <w:szCs w:val="18"/>
        </w:rPr>
        <w:t xml:space="preserve">PROCEDIMIENTO DE </w:t>
      </w:r>
      <w:r w:rsidR="00AE5875" w:rsidRPr="009A7256">
        <w:rPr>
          <w:rFonts w:ascii="Arial" w:eastAsia="Arial" w:hAnsi="Arial" w:cs="Arial"/>
          <w:b/>
          <w:color w:val="000000"/>
          <w:sz w:val="18"/>
          <w:szCs w:val="18"/>
        </w:rPr>
        <w:t>ADQUISICIÓ</w:t>
      </w:r>
      <w:r w:rsidR="00C945CC" w:rsidRPr="009A7256">
        <w:rPr>
          <w:rFonts w:ascii="Arial" w:eastAsia="Arial" w:hAnsi="Arial" w:cs="Arial"/>
          <w:b/>
          <w:color w:val="000000"/>
          <w:sz w:val="18"/>
          <w:szCs w:val="18"/>
        </w:rPr>
        <w:t>N</w:t>
      </w:r>
      <w:r w:rsidR="00A46A86" w:rsidRPr="009A7256">
        <w:rPr>
          <w:rFonts w:ascii="Arial" w:eastAsia="Arial" w:hAnsi="Arial" w:cs="Arial"/>
          <w:color w:val="000000"/>
          <w:sz w:val="18"/>
          <w:szCs w:val="18"/>
        </w:rPr>
        <w:t xml:space="preserve"> de conformidad con el artículo 71, </w:t>
      </w:r>
      <w:r w:rsidR="00E956E8" w:rsidRPr="009A7256">
        <w:rPr>
          <w:rFonts w:ascii="Arial" w:eastAsia="Arial" w:hAnsi="Arial" w:cs="Arial"/>
          <w:color w:val="000000"/>
          <w:sz w:val="18"/>
          <w:szCs w:val="18"/>
        </w:rPr>
        <w:t>apartado</w:t>
      </w:r>
      <w:r w:rsidR="00A46A86" w:rsidRPr="009A7256">
        <w:rPr>
          <w:rFonts w:ascii="Arial" w:eastAsia="Arial" w:hAnsi="Arial" w:cs="Arial"/>
          <w:color w:val="000000"/>
          <w:sz w:val="18"/>
          <w:szCs w:val="18"/>
        </w:rPr>
        <w:t xml:space="preserve"> 1 de la </w:t>
      </w:r>
      <w:r w:rsidR="0082550F" w:rsidRPr="009A7256">
        <w:rPr>
          <w:rFonts w:ascii="Arial" w:eastAsia="Arial" w:hAnsi="Arial" w:cs="Arial"/>
          <w:b/>
          <w:color w:val="000000"/>
          <w:sz w:val="18"/>
          <w:szCs w:val="18"/>
        </w:rPr>
        <w:t>LEY</w:t>
      </w:r>
      <w:r w:rsidR="00A46A86" w:rsidRPr="009A7256">
        <w:rPr>
          <w:rFonts w:ascii="Arial" w:eastAsia="Arial" w:hAnsi="Arial" w:cs="Arial"/>
          <w:color w:val="000000"/>
          <w:sz w:val="18"/>
          <w:szCs w:val="18"/>
        </w:rPr>
        <w:t xml:space="preserve"> o los supuestos que a continuación se señalan:</w:t>
      </w:r>
    </w:p>
    <w:p w14:paraId="3E6F33AB" w14:textId="77777777" w:rsidR="00275AFA" w:rsidRPr="009A7256" w:rsidRDefault="00275AFA" w:rsidP="00E66674">
      <w:pPr>
        <w:spacing w:after="0" w:line="240" w:lineRule="auto"/>
        <w:rPr>
          <w:rFonts w:ascii="Arial" w:eastAsia="Times New Roman" w:hAnsi="Arial" w:cs="Arial"/>
          <w:sz w:val="18"/>
          <w:szCs w:val="18"/>
        </w:rPr>
      </w:pPr>
    </w:p>
    <w:p w14:paraId="5927ADA8" w14:textId="4919DB79" w:rsidR="000C635F" w:rsidRPr="009A7256"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9A7256">
        <w:rPr>
          <w:rFonts w:ascii="Arial" w:eastAsia="Arial" w:hAnsi="Arial" w:cs="Arial"/>
          <w:color w:val="000000"/>
          <w:sz w:val="18"/>
          <w:szCs w:val="18"/>
        </w:rPr>
        <w:t xml:space="preserve">Cuando no se reciba </w:t>
      </w:r>
      <w:r w:rsidR="00EC1067" w:rsidRPr="009A7256">
        <w:rPr>
          <w:rFonts w:ascii="Arial" w:eastAsia="Arial" w:hAnsi="Arial" w:cs="Arial"/>
          <w:color w:val="000000"/>
          <w:sz w:val="18"/>
          <w:szCs w:val="18"/>
        </w:rPr>
        <w:t xml:space="preserve">ninguna </w:t>
      </w:r>
      <w:r w:rsidRPr="009A7256">
        <w:rPr>
          <w:rFonts w:ascii="Arial" w:eastAsia="Arial" w:hAnsi="Arial" w:cs="Arial"/>
          <w:color w:val="000000"/>
          <w:sz w:val="18"/>
          <w:szCs w:val="18"/>
        </w:rPr>
        <w:t xml:space="preserve">propuesta en el </w:t>
      </w:r>
      <w:r w:rsidR="002B5671" w:rsidRPr="009A7256">
        <w:rPr>
          <w:rFonts w:ascii="Arial" w:eastAsia="Arial" w:hAnsi="Arial" w:cs="Arial"/>
          <w:b/>
          <w:bCs/>
          <w:color w:val="000000"/>
          <w:sz w:val="18"/>
          <w:szCs w:val="18"/>
        </w:rPr>
        <w:t>Acto de Presentación y Apertura de Propuestas</w:t>
      </w:r>
      <w:r w:rsidR="009D0EB3" w:rsidRPr="009A7256">
        <w:rPr>
          <w:rFonts w:ascii="Arial" w:eastAsia="Arial" w:hAnsi="Arial" w:cs="Arial"/>
          <w:color w:val="000000"/>
          <w:sz w:val="18"/>
          <w:szCs w:val="18"/>
        </w:rPr>
        <w:t>.</w:t>
      </w:r>
    </w:p>
    <w:p w14:paraId="00058302" w14:textId="77777777" w:rsidR="00BE09D0" w:rsidRPr="009A7256" w:rsidRDefault="00BE09D0" w:rsidP="00BE09D0">
      <w:pPr>
        <w:spacing w:after="0" w:line="240" w:lineRule="auto"/>
        <w:ind w:left="709"/>
        <w:jc w:val="both"/>
        <w:rPr>
          <w:rFonts w:ascii="Arial" w:eastAsia="Arial" w:hAnsi="Arial" w:cs="Arial"/>
          <w:color w:val="000000"/>
          <w:sz w:val="18"/>
          <w:szCs w:val="18"/>
        </w:rPr>
      </w:pPr>
    </w:p>
    <w:bookmarkEnd w:id="57"/>
    <w:p w14:paraId="4B1DF5B8" w14:textId="0FEEFCF2" w:rsidR="00275AFA" w:rsidRPr="009A7256"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9A7256">
        <w:rPr>
          <w:rFonts w:ascii="Arial" w:eastAsia="Arial" w:hAnsi="Arial" w:cs="Arial"/>
          <w:color w:val="000000"/>
          <w:sz w:val="18"/>
          <w:szCs w:val="18"/>
        </w:rPr>
        <w:t xml:space="preserve">Cuando ninguna de las propuestas cumpla con todos los requisitos solicitados en estas </w:t>
      </w:r>
      <w:r w:rsidR="002D34D1" w:rsidRPr="009A7256">
        <w:rPr>
          <w:rFonts w:ascii="Arial" w:eastAsia="Arial" w:hAnsi="Arial" w:cs="Arial"/>
          <w:b/>
          <w:color w:val="000000"/>
          <w:sz w:val="18"/>
          <w:szCs w:val="18"/>
        </w:rPr>
        <w:t>BASES</w:t>
      </w:r>
      <w:r w:rsidRPr="009A7256">
        <w:rPr>
          <w:rFonts w:ascii="Arial" w:eastAsia="Arial" w:hAnsi="Arial" w:cs="Arial"/>
          <w:color w:val="000000"/>
          <w:sz w:val="18"/>
          <w:szCs w:val="18"/>
        </w:rPr>
        <w:t>.</w:t>
      </w:r>
    </w:p>
    <w:p w14:paraId="5E6A9B5E" w14:textId="77777777" w:rsidR="00BE09D0" w:rsidRPr="009A7256" w:rsidRDefault="00BE09D0" w:rsidP="00BE09D0">
      <w:pPr>
        <w:spacing w:after="0" w:line="240" w:lineRule="auto"/>
        <w:jc w:val="both"/>
        <w:rPr>
          <w:rFonts w:ascii="Arial" w:eastAsia="Arial" w:hAnsi="Arial" w:cs="Arial"/>
          <w:color w:val="000000"/>
          <w:sz w:val="18"/>
          <w:szCs w:val="18"/>
        </w:rPr>
      </w:pPr>
    </w:p>
    <w:p w14:paraId="6EA512C0" w14:textId="79DFD5E0" w:rsidR="0083766C" w:rsidRPr="009A7256"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9A7256">
        <w:rPr>
          <w:rFonts w:ascii="Arial" w:eastAsia="Arial" w:hAnsi="Arial" w:cs="Arial"/>
          <w:color w:val="000000"/>
          <w:sz w:val="18"/>
          <w:szCs w:val="18"/>
        </w:rPr>
        <w:t>Si a criterio</w:t>
      </w:r>
      <w:r w:rsidR="006C41A6" w:rsidRPr="009A7256">
        <w:rPr>
          <w:rFonts w:ascii="Arial" w:eastAsia="Arial" w:hAnsi="Arial" w:cs="Arial"/>
          <w:color w:val="000000"/>
          <w:sz w:val="18"/>
          <w:szCs w:val="18"/>
        </w:rPr>
        <w:t xml:space="preserve"> de la </w:t>
      </w:r>
      <w:bookmarkStart w:id="58" w:name="_Hlk32592091"/>
      <w:r w:rsidR="005C7C97">
        <w:rPr>
          <w:rFonts w:ascii="Arial" w:eastAsia="Arial" w:hAnsi="Arial" w:cs="Arial"/>
          <w:color w:val="000000"/>
          <w:sz w:val="18"/>
          <w:szCs w:val="18"/>
        </w:rPr>
        <w:t>Dirección de Gestión Administrativa</w:t>
      </w:r>
      <w:r w:rsidR="005B4B3A" w:rsidRPr="009A7256">
        <w:rPr>
          <w:rFonts w:ascii="Arial" w:eastAsia="Arial" w:hAnsi="Arial" w:cs="Arial"/>
          <w:color w:val="000000"/>
          <w:sz w:val="18"/>
          <w:szCs w:val="18"/>
        </w:rPr>
        <w:t xml:space="preserve"> </w:t>
      </w:r>
      <w:bookmarkEnd w:id="58"/>
      <w:r w:rsidRPr="009A7256">
        <w:rPr>
          <w:rFonts w:ascii="Arial" w:eastAsia="Arial" w:hAnsi="Arial" w:cs="Arial"/>
          <w:color w:val="000000"/>
          <w:sz w:val="18"/>
          <w:szCs w:val="18"/>
        </w:rPr>
        <w:t xml:space="preserve">ninguna de las propuestas cubre los elementos que garanticen al </w:t>
      </w:r>
      <w:r w:rsidR="00045A41" w:rsidRPr="009A7256">
        <w:rPr>
          <w:rFonts w:ascii="Arial" w:eastAsia="Arial" w:hAnsi="Arial" w:cs="Arial"/>
          <w:b/>
          <w:bCs/>
          <w:color w:val="000000"/>
          <w:sz w:val="18"/>
          <w:szCs w:val="18"/>
        </w:rPr>
        <w:t>GOBIERNO DEL ESTADO</w:t>
      </w:r>
      <w:r w:rsidR="00530170" w:rsidRPr="009A7256">
        <w:rPr>
          <w:rFonts w:ascii="Arial" w:eastAsia="Arial" w:hAnsi="Arial" w:cs="Arial"/>
          <w:b/>
          <w:bCs/>
          <w:color w:val="000000"/>
          <w:sz w:val="18"/>
          <w:szCs w:val="18"/>
        </w:rPr>
        <w:t xml:space="preserve"> DE JALISCO</w:t>
      </w:r>
      <w:r w:rsidR="00045A41"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las mejores condiciones.</w:t>
      </w:r>
    </w:p>
    <w:p w14:paraId="3040AAB8" w14:textId="77777777" w:rsidR="00BE09D0" w:rsidRPr="009A7256" w:rsidRDefault="00BE09D0" w:rsidP="00BE09D0">
      <w:pPr>
        <w:spacing w:after="0" w:line="240" w:lineRule="auto"/>
        <w:jc w:val="both"/>
        <w:rPr>
          <w:rFonts w:ascii="Arial" w:eastAsia="Arial" w:hAnsi="Arial" w:cs="Arial"/>
          <w:color w:val="000000"/>
          <w:sz w:val="18"/>
          <w:szCs w:val="18"/>
        </w:rPr>
      </w:pPr>
    </w:p>
    <w:p w14:paraId="07932835" w14:textId="6F1761E4" w:rsidR="00A036DE" w:rsidRPr="009A7256"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9A7256">
        <w:rPr>
          <w:rFonts w:ascii="Arial" w:eastAsia="Arial" w:hAnsi="Arial" w:cs="Arial"/>
          <w:color w:val="000000"/>
          <w:sz w:val="18"/>
          <w:szCs w:val="18"/>
        </w:rPr>
        <w:t xml:space="preserve">Si la oferta del Participante que pudiera ser objeto de </w:t>
      </w:r>
      <w:r w:rsidR="000B7043" w:rsidRPr="009A7256">
        <w:rPr>
          <w:rFonts w:ascii="Arial" w:eastAsia="Arial" w:hAnsi="Arial" w:cs="Arial"/>
          <w:color w:val="000000"/>
          <w:sz w:val="18"/>
          <w:szCs w:val="18"/>
        </w:rPr>
        <w:t>adjudicación</w:t>
      </w:r>
      <w:r w:rsidRPr="009A7256">
        <w:rPr>
          <w:rFonts w:ascii="Arial" w:eastAsia="Arial" w:hAnsi="Arial" w:cs="Arial"/>
          <w:color w:val="000000"/>
          <w:sz w:val="18"/>
          <w:szCs w:val="18"/>
        </w:rPr>
        <w:t xml:space="preserve"> excede el 10% o inferior en un 40% respecto de la media de precios que arroje la investigación de mercado del </w:t>
      </w:r>
      <w:r w:rsidRPr="009A7256">
        <w:rPr>
          <w:rFonts w:ascii="Arial" w:eastAsia="Arial" w:hAnsi="Arial" w:cs="Arial"/>
          <w:b/>
          <w:bCs/>
          <w:color w:val="000000"/>
          <w:sz w:val="18"/>
          <w:szCs w:val="18"/>
        </w:rPr>
        <w:t>PROCEDIMIENTO DE ADQUISICIÓN</w:t>
      </w:r>
      <w:r w:rsidRPr="009A7256">
        <w:rPr>
          <w:rFonts w:ascii="Arial" w:eastAsia="Arial" w:hAnsi="Arial" w:cs="Arial"/>
          <w:color w:val="000000"/>
          <w:sz w:val="18"/>
          <w:szCs w:val="18"/>
        </w:rPr>
        <w:t>.</w:t>
      </w:r>
    </w:p>
    <w:p w14:paraId="6F1355D2" w14:textId="77777777" w:rsidR="00BE09D0" w:rsidRPr="009A7256" w:rsidRDefault="00BE09D0" w:rsidP="00BE09D0">
      <w:pPr>
        <w:spacing w:after="0" w:line="240" w:lineRule="auto"/>
        <w:jc w:val="both"/>
        <w:rPr>
          <w:rFonts w:ascii="Arial" w:eastAsia="Arial" w:hAnsi="Arial" w:cs="Arial"/>
          <w:color w:val="000000"/>
          <w:sz w:val="18"/>
          <w:szCs w:val="18"/>
        </w:rPr>
      </w:pPr>
    </w:p>
    <w:p w14:paraId="1BF9A984" w14:textId="79009FCC" w:rsidR="0083766C" w:rsidRPr="009A7256"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9A7256">
        <w:rPr>
          <w:rFonts w:ascii="Arial" w:eastAsia="Arial" w:hAnsi="Arial" w:cs="Arial"/>
          <w:color w:val="000000"/>
          <w:sz w:val="18"/>
          <w:szCs w:val="18"/>
        </w:rPr>
        <w:t xml:space="preserve">Si la oferta del Participante que pudiera ser objeto de </w:t>
      </w:r>
      <w:r w:rsidR="006C41A6" w:rsidRPr="009A7256">
        <w:rPr>
          <w:rFonts w:ascii="Arial" w:eastAsia="Arial" w:hAnsi="Arial" w:cs="Arial"/>
          <w:color w:val="000000"/>
          <w:sz w:val="18"/>
          <w:szCs w:val="18"/>
        </w:rPr>
        <w:t>adjudicación</w:t>
      </w:r>
      <w:r w:rsidRPr="009A7256">
        <w:rPr>
          <w:rFonts w:ascii="Arial" w:eastAsia="Arial" w:hAnsi="Arial" w:cs="Arial"/>
          <w:color w:val="000000"/>
          <w:sz w:val="18"/>
          <w:szCs w:val="18"/>
        </w:rPr>
        <w:t xml:space="preserve"> excede el presupuesto autorizado para este </w:t>
      </w:r>
      <w:r w:rsidR="00C945CC" w:rsidRPr="009A7256">
        <w:rPr>
          <w:rFonts w:ascii="Arial" w:eastAsia="Arial" w:hAnsi="Arial" w:cs="Arial"/>
          <w:b/>
          <w:color w:val="000000"/>
          <w:sz w:val="18"/>
          <w:szCs w:val="18"/>
        </w:rPr>
        <w:t xml:space="preserve">PROCEDIMIENTO DE </w:t>
      </w:r>
      <w:r w:rsidR="00AE5875" w:rsidRPr="009A7256">
        <w:rPr>
          <w:rFonts w:ascii="Arial" w:eastAsia="Arial" w:hAnsi="Arial" w:cs="Arial"/>
          <w:b/>
          <w:color w:val="000000"/>
          <w:sz w:val="18"/>
          <w:szCs w:val="18"/>
        </w:rPr>
        <w:t>ADQUISICIÓN</w:t>
      </w:r>
      <w:r w:rsidRPr="009A7256">
        <w:rPr>
          <w:rFonts w:ascii="Arial" w:eastAsia="Arial" w:hAnsi="Arial" w:cs="Arial"/>
          <w:color w:val="000000"/>
          <w:sz w:val="18"/>
          <w:szCs w:val="18"/>
        </w:rPr>
        <w:t>.</w:t>
      </w:r>
    </w:p>
    <w:p w14:paraId="27FF425B" w14:textId="77777777" w:rsidR="00BE09D0" w:rsidRPr="009A7256" w:rsidRDefault="00BE09D0" w:rsidP="00BE09D0">
      <w:pPr>
        <w:spacing w:after="0" w:line="240" w:lineRule="auto"/>
        <w:jc w:val="both"/>
        <w:rPr>
          <w:rFonts w:ascii="Arial" w:eastAsia="Arial" w:hAnsi="Arial" w:cs="Arial"/>
          <w:color w:val="000000"/>
          <w:sz w:val="18"/>
          <w:szCs w:val="18"/>
        </w:rPr>
      </w:pPr>
    </w:p>
    <w:p w14:paraId="228E71FE" w14:textId="7920D676" w:rsidR="00275AFA" w:rsidRPr="009A7256"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9A7256">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9A7256" w:rsidRDefault="00A036DE" w:rsidP="00A036DE">
      <w:pPr>
        <w:spacing w:after="0" w:line="240" w:lineRule="auto"/>
        <w:jc w:val="both"/>
        <w:rPr>
          <w:rFonts w:ascii="Arial" w:eastAsia="Arial" w:hAnsi="Arial" w:cs="Arial"/>
          <w:color w:val="000000"/>
          <w:sz w:val="18"/>
          <w:szCs w:val="18"/>
        </w:rPr>
      </w:pPr>
    </w:p>
    <w:p w14:paraId="748ED707" w14:textId="22A580E6" w:rsidR="00A036DE" w:rsidRPr="009A7256"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9A7256">
        <w:rPr>
          <w:rFonts w:ascii="Arial" w:eastAsia="Arial" w:hAnsi="Arial" w:cs="Arial"/>
          <w:b/>
          <w:color w:val="000000"/>
          <w:sz w:val="18"/>
          <w:szCs w:val="18"/>
        </w:rPr>
        <w:t>REDUCCIÓN DE CANTIDADES.</w:t>
      </w:r>
    </w:p>
    <w:p w14:paraId="26DC1B89" w14:textId="77777777" w:rsidR="00A036DE" w:rsidRPr="009A7256" w:rsidRDefault="00A036DE" w:rsidP="00A036DE">
      <w:pPr>
        <w:spacing w:after="0" w:line="240" w:lineRule="auto"/>
        <w:jc w:val="both"/>
        <w:rPr>
          <w:rFonts w:ascii="Arial" w:eastAsia="Arial" w:hAnsi="Arial" w:cs="Arial"/>
          <w:color w:val="000000"/>
          <w:sz w:val="18"/>
          <w:szCs w:val="18"/>
        </w:rPr>
      </w:pPr>
    </w:p>
    <w:p w14:paraId="7BD05E9B" w14:textId="410C4AD6" w:rsidR="00A036DE" w:rsidRPr="009A7256" w:rsidRDefault="00A036DE" w:rsidP="00A036DE">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El </w:t>
      </w:r>
      <w:r w:rsidRPr="009A7256">
        <w:rPr>
          <w:rFonts w:ascii="Arial" w:eastAsia="Arial" w:hAnsi="Arial" w:cs="Arial"/>
          <w:b/>
          <w:bCs/>
          <w:color w:val="000000"/>
          <w:sz w:val="18"/>
          <w:szCs w:val="18"/>
        </w:rPr>
        <w:t>COMITÉ</w:t>
      </w:r>
      <w:r w:rsidRPr="009A7256">
        <w:rPr>
          <w:rFonts w:ascii="Arial" w:eastAsia="Arial" w:hAnsi="Arial" w:cs="Arial"/>
          <w:color w:val="000000"/>
          <w:sz w:val="18"/>
          <w:szCs w:val="18"/>
        </w:rPr>
        <w:t xml:space="preserve"> podrá autorizar a solicitud del </w:t>
      </w:r>
      <w:r w:rsidRPr="009A7256">
        <w:rPr>
          <w:rFonts w:ascii="Arial" w:eastAsia="Arial" w:hAnsi="Arial" w:cs="Arial"/>
          <w:b/>
          <w:bCs/>
          <w:color w:val="000000"/>
          <w:sz w:val="18"/>
          <w:szCs w:val="18"/>
        </w:rPr>
        <w:t>ÁREA REQUIRENTE</w:t>
      </w:r>
      <w:r w:rsidRPr="009A7256">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9A7256">
        <w:rPr>
          <w:rFonts w:ascii="Arial" w:eastAsia="Arial" w:hAnsi="Arial" w:cs="Arial"/>
          <w:b/>
          <w:bCs/>
          <w:color w:val="000000"/>
          <w:sz w:val="18"/>
          <w:szCs w:val="18"/>
        </w:rPr>
        <w:t>ÁREA REQUIRENTE</w:t>
      </w:r>
      <w:r w:rsidRPr="009A7256">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9A7256" w:rsidRDefault="003578DC" w:rsidP="00E66674">
      <w:pPr>
        <w:spacing w:after="0" w:line="240" w:lineRule="auto"/>
        <w:rPr>
          <w:rFonts w:ascii="Arial" w:eastAsia="Times New Roman" w:hAnsi="Arial" w:cs="Arial"/>
          <w:sz w:val="18"/>
          <w:szCs w:val="18"/>
        </w:rPr>
      </w:pPr>
    </w:p>
    <w:p w14:paraId="22204CC8" w14:textId="7A290988" w:rsidR="00275AFA" w:rsidRPr="009A7256"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9A7256">
        <w:rPr>
          <w:rFonts w:ascii="Arial" w:eastAsia="Arial" w:hAnsi="Arial" w:cs="Arial"/>
          <w:b/>
          <w:color w:val="000000"/>
          <w:sz w:val="18"/>
          <w:szCs w:val="18"/>
        </w:rPr>
        <w:t>NOTIFICACIÓN</w:t>
      </w:r>
      <w:r w:rsidRPr="009A7256">
        <w:rPr>
          <w:rFonts w:ascii="Arial" w:eastAsia="Arial" w:hAnsi="Arial" w:cs="Arial"/>
          <w:b/>
          <w:smallCaps/>
          <w:color w:val="000000"/>
          <w:sz w:val="18"/>
          <w:szCs w:val="18"/>
        </w:rPr>
        <w:t xml:space="preserve"> DE</w:t>
      </w:r>
      <w:r w:rsidR="009C1CD8" w:rsidRPr="009A7256">
        <w:rPr>
          <w:rFonts w:ascii="Arial" w:eastAsia="Arial" w:hAnsi="Arial" w:cs="Arial"/>
          <w:b/>
          <w:smallCaps/>
          <w:color w:val="000000"/>
          <w:sz w:val="18"/>
          <w:szCs w:val="18"/>
        </w:rPr>
        <w:t xml:space="preserve">L FALLO O </w:t>
      </w:r>
      <w:r w:rsidR="00CA2D75" w:rsidRPr="009A7256">
        <w:rPr>
          <w:rFonts w:ascii="Arial" w:eastAsia="Arial" w:hAnsi="Arial" w:cs="Arial"/>
          <w:b/>
          <w:smallCaps/>
          <w:color w:val="000000"/>
          <w:sz w:val="18"/>
          <w:szCs w:val="18"/>
        </w:rPr>
        <w:t>RESOLUCIÓN</w:t>
      </w:r>
      <w:r w:rsidRPr="009A7256">
        <w:rPr>
          <w:rFonts w:ascii="Arial" w:eastAsia="Arial" w:hAnsi="Arial" w:cs="Arial"/>
          <w:b/>
          <w:smallCaps/>
          <w:color w:val="000000"/>
          <w:sz w:val="18"/>
          <w:szCs w:val="18"/>
        </w:rPr>
        <w:t>.</w:t>
      </w:r>
    </w:p>
    <w:p w14:paraId="4C2E691A" w14:textId="77777777" w:rsidR="00275AFA" w:rsidRPr="009A7256" w:rsidRDefault="00275AFA" w:rsidP="00E66674">
      <w:pPr>
        <w:spacing w:after="0" w:line="240" w:lineRule="auto"/>
        <w:rPr>
          <w:rFonts w:ascii="Arial" w:eastAsia="Times New Roman" w:hAnsi="Arial" w:cs="Arial"/>
          <w:sz w:val="18"/>
          <w:szCs w:val="18"/>
        </w:rPr>
      </w:pPr>
    </w:p>
    <w:p w14:paraId="32755DB3" w14:textId="35966D00" w:rsidR="0054004A" w:rsidRPr="009A7256" w:rsidRDefault="00AD14E3" w:rsidP="00E66674">
      <w:pPr>
        <w:spacing w:after="0" w:line="240" w:lineRule="auto"/>
        <w:jc w:val="both"/>
        <w:rPr>
          <w:rFonts w:ascii="Arial" w:eastAsia="Arial" w:hAnsi="Arial" w:cs="Arial"/>
          <w:color w:val="000000"/>
          <w:sz w:val="18"/>
          <w:szCs w:val="18"/>
        </w:rPr>
      </w:pPr>
      <w:bookmarkStart w:id="59" w:name="_Hlk33101715"/>
      <w:bookmarkStart w:id="60" w:name="_Hlk32747271"/>
      <w:r w:rsidRPr="009A7256">
        <w:rPr>
          <w:rFonts w:ascii="Arial" w:eastAsia="Arial" w:hAnsi="Arial" w:cs="Arial"/>
          <w:color w:val="000000"/>
          <w:sz w:val="18"/>
          <w:szCs w:val="18"/>
        </w:rPr>
        <w:t xml:space="preserve">Será dentro de los veinte días naturales siguientes al </w:t>
      </w:r>
      <w:r w:rsidRPr="009A7256">
        <w:rPr>
          <w:rFonts w:ascii="Arial" w:eastAsia="Arial" w:hAnsi="Arial" w:cs="Arial"/>
          <w:b/>
          <w:bCs/>
          <w:color w:val="000000"/>
          <w:sz w:val="18"/>
          <w:szCs w:val="18"/>
        </w:rPr>
        <w:t>Acto de Presentación y Apertura de Propuestas</w:t>
      </w:r>
      <w:r w:rsidRPr="009A7256">
        <w:rPr>
          <w:rFonts w:ascii="Arial" w:eastAsia="Arial" w:hAnsi="Arial" w:cs="Arial"/>
          <w:color w:val="000000"/>
          <w:sz w:val="18"/>
          <w:szCs w:val="18"/>
        </w:rPr>
        <w:t xml:space="preserve">, de acuerdo con lo establecido en el apartado 1 del artículo 69 de la </w:t>
      </w:r>
      <w:r w:rsidRPr="009A7256">
        <w:rPr>
          <w:rFonts w:ascii="Arial" w:eastAsia="Arial" w:hAnsi="Arial" w:cs="Arial"/>
          <w:b/>
          <w:color w:val="000000"/>
          <w:sz w:val="18"/>
          <w:szCs w:val="18"/>
        </w:rPr>
        <w:t>LEY</w:t>
      </w:r>
      <w:r w:rsidRPr="009A7256">
        <w:rPr>
          <w:rFonts w:ascii="Arial" w:eastAsia="Arial" w:hAnsi="Arial" w:cs="Arial"/>
          <w:color w:val="000000"/>
          <w:sz w:val="18"/>
          <w:szCs w:val="18"/>
        </w:rPr>
        <w:t>, se dará a conocer la resolución del presente procedimiento en el</w:t>
      </w:r>
      <w:r w:rsidR="00FA2393" w:rsidRPr="009A7256">
        <w:rPr>
          <w:rFonts w:ascii="Arial" w:eastAsia="Arial" w:hAnsi="Arial" w:cs="Arial"/>
          <w:color w:val="000000"/>
          <w:sz w:val="18"/>
          <w:szCs w:val="18"/>
        </w:rPr>
        <w:t xml:space="preserve"> domicilio del</w:t>
      </w:r>
      <w:r w:rsidRPr="009A7256">
        <w:rPr>
          <w:rFonts w:ascii="Arial" w:eastAsia="Arial" w:hAnsi="Arial" w:cs="Arial"/>
          <w:color w:val="000000"/>
          <w:sz w:val="18"/>
          <w:szCs w:val="18"/>
        </w:rPr>
        <w:t xml:space="preserve"> </w:t>
      </w:r>
      <w:r w:rsidRPr="009A7256">
        <w:rPr>
          <w:rFonts w:ascii="Arial" w:eastAsia="Arial" w:hAnsi="Arial" w:cs="Arial"/>
          <w:b/>
          <w:bCs/>
          <w:color w:val="000000"/>
          <w:sz w:val="18"/>
          <w:szCs w:val="18"/>
        </w:rPr>
        <w:t>ORGANISMO</w:t>
      </w:r>
      <w:r w:rsidRPr="009A7256">
        <w:rPr>
          <w:rFonts w:ascii="Arial" w:eastAsia="Arial" w:hAnsi="Arial" w:cs="Arial"/>
          <w:color w:val="000000"/>
          <w:sz w:val="18"/>
          <w:szCs w:val="18"/>
        </w:rPr>
        <w:t>, donde se les entregará una copia de este. Además, a través de la página web del ente</w:t>
      </w:r>
      <w:r w:rsidR="00252F67" w:rsidRPr="009A7256">
        <w:rPr>
          <w:rFonts w:ascii="Arial" w:eastAsia="Arial" w:hAnsi="Arial" w:cs="Arial"/>
          <w:color w:val="000000"/>
          <w:sz w:val="18"/>
          <w:szCs w:val="18"/>
        </w:rPr>
        <w:t>.</w:t>
      </w:r>
    </w:p>
    <w:p w14:paraId="2C1A20E1" w14:textId="77777777" w:rsidR="0082324A" w:rsidRPr="009A7256" w:rsidRDefault="0082324A" w:rsidP="00E66674">
      <w:pPr>
        <w:spacing w:after="0" w:line="240" w:lineRule="auto"/>
        <w:jc w:val="both"/>
        <w:rPr>
          <w:rFonts w:ascii="Arial" w:eastAsia="Times New Roman" w:hAnsi="Arial" w:cs="Arial"/>
          <w:sz w:val="18"/>
          <w:szCs w:val="18"/>
        </w:rPr>
      </w:pPr>
    </w:p>
    <w:bookmarkEnd w:id="59"/>
    <w:p w14:paraId="22776A9D" w14:textId="64671337" w:rsidR="00D80780" w:rsidRPr="009A7256" w:rsidRDefault="002F7BA0" w:rsidP="00E66674">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Se fijará un ejemplar del </w:t>
      </w:r>
      <w:r w:rsidRPr="009A7256">
        <w:rPr>
          <w:rFonts w:ascii="Arial" w:eastAsia="Arial" w:hAnsi="Arial" w:cs="Arial"/>
          <w:b/>
          <w:bCs/>
          <w:color w:val="000000"/>
          <w:sz w:val="18"/>
          <w:szCs w:val="18"/>
        </w:rPr>
        <w:t>Acta de Fallo</w:t>
      </w:r>
      <w:r w:rsidRPr="009A7256">
        <w:rPr>
          <w:rFonts w:ascii="Arial" w:eastAsia="Arial" w:hAnsi="Arial" w:cs="Arial"/>
          <w:color w:val="000000"/>
          <w:sz w:val="18"/>
          <w:szCs w:val="18"/>
        </w:rPr>
        <w:t xml:space="preserve"> en el tablero de notificaciones de la </w:t>
      </w:r>
      <w:r w:rsidRPr="009A7256">
        <w:rPr>
          <w:rFonts w:ascii="Arial" w:eastAsia="Arial" w:hAnsi="Arial" w:cs="Arial"/>
          <w:b/>
          <w:bCs/>
          <w:color w:val="000000"/>
          <w:sz w:val="18"/>
          <w:szCs w:val="18"/>
        </w:rPr>
        <w:t>COORDINACIÓN DE ADQUISICIONES</w:t>
      </w:r>
      <w:r w:rsidRPr="009A7256">
        <w:rPr>
          <w:rFonts w:ascii="Arial" w:eastAsia="Arial" w:hAnsi="Arial" w:cs="Arial"/>
          <w:color w:val="000000"/>
          <w:sz w:val="18"/>
          <w:szCs w:val="18"/>
        </w:rPr>
        <w:t xml:space="preserve">, durante un periodo mínimo de 10 días naturales, siendo de la exclusiva responsabilidad del </w:t>
      </w:r>
      <w:r w:rsidRPr="009A7256">
        <w:rPr>
          <w:rFonts w:ascii="Arial" w:eastAsia="Arial" w:hAnsi="Arial" w:cs="Arial"/>
          <w:b/>
          <w:color w:val="000000"/>
          <w:sz w:val="18"/>
          <w:szCs w:val="18"/>
        </w:rPr>
        <w:t xml:space="preserve">PROVEEDOR </w:t>
      </w:r>
      <w:r w:rsidRPr="009A7256">
        <w:rPr>
          <w:rFonts w:ascii="Arial" w:eastAsia="Arial" w:hAnsi="Arial" w:cs="Arial"/>
          <w:color w:val="000000"/>
          <w:sz w:val="18"/>
          <w:szCs w:val="18"/>
        </w:rPr>
        <w:t>el acudir a enterarse de su contenido</w:t>
      </w:r>
      <w:r w:rsidR="00D80780" w:rsidRPr="009A7256">
        <w:rPr>
          <w:rFonts w:ascii="Arial" w:eastAsia="Arial" w:hAnsi="Arial" w:cs="Arial"/>
          <w:color w:val="000000"/>
          <w:sz w:val="18"/>
          <w:szCs w:val="18"/>
        </w:rPr>
        <w:t>.</w:t>
      </w:r>
    </w:p>
    <w:p w14:paraId="48A91ECE" w14:textId="1B0FA62C" w:rsidR="0082324A" w:rsidRPr="009A7256" w:rsidRDefault="0082324A" w:rsidP="00E66674">
      <w:pPr>
        <w:spacing w:after="0" w:line="240" w:lineRule="auto"/>
        <w:jc w:val="both"/>
        <w:rPr>
          <w:rFonts w:ascii="Arial" w:eastAsia="Arial" w:hAnsi="Arial" w:cs="Arial"/>
          <w:color w:val="000000"/>
          <w:sz w:val="18"/>
          <w:szCs w:val="18"/>
        </w:rPr>
      </w:pPr>
    </w:p>
    <w:p w14:paraId="3FD8D142" w14:textId="31CBA312" w:rsidR="0082324A" w:rsidRPr="009A7256" w:rsidRDefault="006766F8" w:rsidP="000259BD">
      <w:pPr>
        <w:spacing w:after="0" w:line="240" w:lineRule="auto"/>
        <w:ind w:right="140"/>
        <w:jc w:val="both"/>
        <w:rPr>
          <w:rFonts w:ascii="Arial" w:eastAsia="Times New Roman" w:hAnsi="Arial" w:cs="Arial"/>
          <w:b/>
          <w:bCs/>
          <w:sz w:val="18"/>
          <w:szCs w:val="18"/>
        </w:rPr>
      </w:pPr>
      <w:r w:rsidRPr="009A7256">
        <w:rPr>
          <w:rFonts w:ascii="Arial" w:eastAsia="Arial" w:hAnsi="Arial" w:cs="Arial"/>
          <w:color w:val="000000"/>
          <w:sz w:val="18"/>
          <w:szCs w:val="18"/>
        </w:rPr>
        <w:t xml:space="preserve">La </w:t>
      </w:r>
      <w:r w:rsidRPr="009A7256">
        <w:rPr>
          <w:rFonts w:ascii="Arial" w:eastAsia="Arial" w:hAnsi="Arial" w:cs="Arial"/>
          <w:b/>
          <w:bCs/>
          <w:color w:val="000000"/>
          <w:sz w:val="18"/>
          <w:szCs w:val="18"/>
        </w:rPr>
        <w:t>UNIDAD CENTRALIZADA DE COMPRAS</w:t>
      </w:r>
      <w:r w:rsidRPr="009A7256">
        <w:rPr>
          <w:rFonts w:ascii="Arial" w:eastAsia="Arial" w:hAnsi="Arial" w:cs="Arial"/>
          <w:color w:val="000000"/>
          <w:sz w:val="18"/>
          <w:szCs w:val="18"/>
        </w:rPr>
        <w:t xml:space="preserve"> </w:t>
      </w:r>
      <w:r w:rsidR="0082324A" w:rsidRPr="009A7256">
        <w:rPr>
          <w:rFonts w:ascii="Arial" w:eastAsia="Arial" w:hAnsi="Arial" w:cs="Arial"/>
          <w:color w:val="000000"/>
          <w:sz w:val="18"/>
          <w:szCs w:val="18"/>
        </w:rPr>
        <w:t xml:space="preserve">hará de conocimiento </w:t>
      </w:r>
      <w:r w:rsidRPr="009A7256">
        <w:rPr>
          <w:rFonts w:ascii="Arial" w:eastAsia="Arial" w:hAnsi="Arial" w:cs="Arial"/>
          <w:color w:val="000000"/>
          <w:sz w:val="18"/>
          <w:szCs w:val="18"/>
        </w:rPr>
        <w:t>al</w:t>
      </w:r>
      <w:r w:rsidR="0082324A" w:rsidRPr="009A7256">
        <w:rPr>
          <w:rFonts w:ascii="Arial" w:eastAsia="Arial" w:hAnsi="Arial" w:cs="Arial"/>
          <w:color w:val="000000"/>
          <w:sz w:val="18"/>
          <w:szCs w:val="18"/>
        </w:rPr>
        <w:t xml:space="preserve"> </w:t>
      </w:r>
      <w:r w:rsidR="0082324A" w:rsidRPr="009A7256">
        <w:rPr>
          <w:rFonts w:ascii="Arial" w:eastAsia="Arial" w:hAnsi="Arial" w:cs="Arial"/>
          <w:b/>
          <w:bCs/>
          <w:color w:val="000000"/>
          <w:sz w:val="18"/>
          <w:szCs w:val="18"/>
        </w:rPr>
        <w:t>PROVEEDOR</w:t>
      </w:r>
      <w:r w:rsidR="0082324A" w:rsidRPr="009A7256">
        <w:rPr>
          <w:rFonts w:ascii="Arial" w:eastAsia="Arial" w:hAnsi="Arial" w:cs="Arial"/>
          <w:color w:val="000000"/>
          <w:sz w:val="18"/>
          <w:szCs w:val="18"/>
        </w:rPr>
        <w:t xml:space="preserve"> la resolución del </w:t>
      </w:r>
      <w:r w:rsidR="0082324A" w:rsidRPr="009A7256">
        <w:rPr>
          <w:rFonts w:ascii="Arial" w:eastAsia="Arial" w:hAnsi="Arial" w:cs="Arial"/>
          <w:b/>
          <w:bCs/>
          <w:color w:val="000000"/>
          <w:sz w:val="18"/>
          <w:szCs w:val="18"/>
        </w:rPr>
        <w:t xml:space="preserve">PROCEDIMIENTO DE </w:t>
      </w:r>
      <w:r w:rsidR="00161E54" w:rsidRPr="009A7256">
        <w:rPr>
          <w:rFonts w:ascii="Arial" w:eastAsia="Arial" w:hAnsi="Arial" w:cs="Arial"/>
          <w:b/>
          <w:bCs/>
          <w:color w:val="000000"/>
          <w:sz w:val="18"/>
          <w:szCs w:val="18"/>
        </w:rPr>
        <w:t>ADQUISICIÓ</w:t>
      </w:r>
      <w:r w:rsidR="0082324A" w:rsidRPr="009A7256">
        <w:rPr>
          <w:rFonts w:ascii="Arial" w:eastAsia="Arial" w:hAnsi="Arial" w:cs="Arial"/>
          <w:b/>
          <w:bCs/>
          <w:color w:val="000000"/>
          <w:sz w:val="18"/>
          <w:szCs w:val="18"/>
        </w:rPr>
        <w:t>N</w:t>
      </w:r>
      <w:r w:rsidR="0082324A" w:rsidRPr="009A7256">
        <w:rPr>
          <w:rFonts w:ascii="Arial" w:eastAsia="Arial" w:hAnsi="Arial" w:cs="Arial"/>
          <w:color w:val="000000"/>
          <w:sz w:val="18"/>
          <w:szCs w:val="18"/>
        </w:rPr>
        <w:t>, por medio de correo institucional, al correo que se proporcione</w:t>
      </w:r>
      <w:r w:rsidR="000259BD" w:rsidRPr="009A7256">
        <w:rPr>
          <w:rFonts w:ascii="Arial" w:eastAsia="Arial" w:hAnsi="Arial" w:cs="Arial"/>
          <w:color w:val="000000"/>
          <w:sz w:val="18"/>
          <w:szCs w:val="18"/>
        </w:rPr>
        <w:t xml:space="preserve"> para notificaciones</w:t>
      </w:r>
      <w:r w:rsidR="00463B96" w:rsidRPr="009A7256">
        <w:rPr>
          <w:rFonts w:ascii="Arial" w:eastAsia="Arial" w:hAnsi="Arial" w:cs="Arial"/>
          <w:color w:val="000000"/>
          <w:sz w:val="18"/>
          <w:szCs w:val="18"/>
        </w:rPr>
        <w:t xml:space="preserve"> mediante </w:t>
      </w:r>
      <w:r w:rsidR="002862F1" w:rsidRPr="009A7256">
        <w:rPr>
          <w:rFonts w:ascii="Arial" w:eastAsia="Arial" w:hAnsi="Arial" w:cs="Arial"/>
          <w:b/>
          <w:bCs/>
          <w:color w:val="000000"/>
          <w:sz w:val="18"/>
          <w:szCs w:val="18"/>
        </w:rPr>
        <w:t>A</w:t>
      </w:r>
      <w:r w:rsidR="00463B96" w:rsidRPr="009A7256">
        <w:rPr>
          <w:rFonts w:ascii="Arial" w:eastAsia="Arial" w:hAnsi="Arial" w:cs="Arial"/>
          <w:b/>
          <w:bCs/>
          <w:color w:val="000000"/>
          <w:sz w:val="18"/>
          <w:szCs w:val="18"/>
        </w:rPr>
        <w:t>nexo 4</w:t>
      </w:r>
      <w:r w:rsidR="00463B96" w:rsidRPr="009A7256">
        <w:rPr>
          <w:rFonts w:ascii="Arial" w:eastAsia="Arial" w:hAnsi="Arial" w:cs="Arial"/>
          <w:color w:val="000000"/>
          <w:sz w:val="18"/>
          <w:szCs w:val="18"/>
        </w:rPr>
        <w:t xml:space="preserve"> </w:t>
      </w:r>
      <w:r w:rsidR="000259BD" w:rsidRPr="009A7256">
        <w:rPr>
          <w:rFonts w:ascii="Arial" w:eastAsia="Arial" w:hAnsi="Arial" w:cs="Arial"/>
          <w:b/>
          <w:bCs/>
          <w:color w:val="000000"/>
          <w:sz w:val="18"/>
          <w:szCs w:val="18"/>
        </w:rPr>
        <w:t>CARTA DE PROPOSICIÓN</w:t>
      </w:r>
      <w:r w:rsidR="000259BD" w:rsidRPr="009A7256">
        <w:rPr>
          <w:rFonts w:ascii="Arial" w:eastAsia="Arial" w:hAnsi="Arial" w:cs="Arial"/>
          <w:color w:val="000000"/>
          <w:sz w:val="18"/>
          <w:szCs w:val="18"/>
        </w:rPr>
        <w:t xml:space="preserve"> en el</w:t>
      </w:r>
      <w:r w:rsidR="0082324A" w:rsidRPr="009A7256">
        <w:rPr>
          <w:rFonts w:ascii="Arial" w:eastAsia="Arial" w:hAnsi="Arial" w:cs="Arial"/>
          <w:color w:val="000000"/>
          <w:sz w:val="18"/>
          <w:szCs w:val="18"/>
        </w:rPr>
        <w:t xml:space="preserve"> </w:t>
      </w:r>
      <w:r w:rsidR="0082324A" w:rsidRPr="009A7256">
        <w:rPr>
          <w:rFonts w:ascii="Arial" w:eastAsia="Arial" w:hAnsi="Arial" w:cs="Arial"/>
          <w:b/>
          <w:bCs/>
          <w:color w:val="000000"/>
          <w:sz w:val="18"/>
          <w:szCs w:val="18"/>
        </w:rPr>
        <w:t>ACTO DE PRESENTACION Y APERTURA DE PROPOSICIONES</w:t>
      </w:r>
      <w:r w:rsidRPr="009A7256">
        <w:rPr>
          <w:rFonts w:ascii="Arial" w:eastAsia="Arial" w:hAnsi="Arial" w:cs="Arial"/>
          <w:b/>
          <w:bCs/>
          <w:color w:val="000000"/>
          <w:sz w:val="18"/>
          <w:szCs w:val="18"/>
        </w:rPr>
        <w:t>.</w:t>
      </w:r>
    </w:p>
    <w:p w14:paraId="5A41CE45" w14:textId="77777777" w:rsidR="00D80780" w:rsidRPr="009A7256" w:rsidRDefault="00D80780" w:rsidP="000259BD">
      <w:pPr>
        <w:spacing w:after="0" w:line="240" w:lineRule="auto"/>
        <w:jc w:val="both"/>
        <w:rPr>
          <w:rFonts w:ascii="Arial" w:eastAsia="Times New Roman" w:hAnsi="Arial" w:cs="Arial"/>
          <w:sz w:val="18"/>
          <w:szCs w:val="18"/>
        </w:rPr>
      </w:pPr>
    </w:p>
    <w:bookmarkEnd w:id="60"/>
    <w:p w14:paraId="078B4ED2" w14:textId="32ABF4C9" w:rsidR="00D80780" w:rsidRPr="009A7256" w:rsidRDefault="00D80780" w:rsidP="00045A41">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La notificación del </w:t>
      </w:r>
      <w:r w:rsidR="0082550F" w:rsidRPr="009A7256">
        <w:rPr>
          <w:rFonts w:ascii="Arial" w:eastAsia="Arial" w:hAnsi="Arial" w:cs="Arial"/>
          <w:b/>
          <w:color w:val="000000"/>
          <w:sz w:val="18"/>
          <w:szCs w:val="18"/>
        </w:rPr>
        <w:t xml:space="preserve">FALLO </w:t>
      </w:r>
      <w:r w:rsidR="0082550F" w:rsidRPr="009A7256">
        <w:rPr>
          <w:rFonts w:ascii="Arial" w:eastAsia="Arial" w:hAnsi="Arial" w:cs="Arial"/>
          <w:color w:val="000000"/>
          <w:sz w:val="18"/>
          <w:szCs w:val="18"/>
        </w:rPr>
        <w:t xml:space="preserve">o </w:t>
      </w:r>
      <w:r w:rsidR="0082550F" w:rsidRPr="009A7256">
        <w:rPr>
          <w:rFonts w:ascii="Arial" w:eastAsia="Arial" w:hAnsi="Arial" w:cs="Arial"/>
          <w:b/>
          <w:color w:val="000000"/>
          <w:sz w:val="18"/>
          <w:szCs w:val="18"/>
        </w:rPr>
        <w:t>RESOLUCIÓN</w:t>
      </w:r>
      <w:r w:rsidR="0082550F"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 xml:space="preserve">podrá diferirse o anticiparse en los términos del artículo 65 fracción III de la </w:t>
      </w:r>
      <w:r w:rsidR="0082550F" w:rsidRPr="009A7256">
        <w:rPr>
          <w:rFonts w:ascii="Arial" w:eastAsia="Arial" w:hAnsi="Arial" w:cs="Arial"/>
          <w:b/>
          <w:color w:val="000000"/>
          <w:sz w:val="18"/>
          <w:szCs w:val="18"/>
        </w:rPr>
        <w:t>LEY</w:t>
      </w:r>
      <w:r w:rsidRPr="009A7256">
        <w:rPr>
          <w:rFonts w:ascii="Arial" w:eastAsia="Arial" w:hAnsi="Arial" w:cs="Arial"/>
          <w:color w:val="000000"/>
          <w:sz w:val="18"/>
          <w:szCs w:val="18"/>
        </w:rPr>
        <w:t>.</w:t>
      </w:r>
    </w:p>
    <w:p w14:paraId="09DA9B10" w14:textId="77777777" w:rsidR="00045A41" w:rsidRPr="009A7256" w:rsidRDefault="00045A41" w:rsidP="00045A41">
      <w:pPr>
        <w:spacing w:after="0" w:line="240" w:lineRule="auto"/>
        <w:jc w:val="both"/>
        <w:rPr>
          <w:rFonts w:ascii="Arial" w:eastAsia="Arial" w:hAnsi="Arial" w:cs="Arial"/>
          <w:color w:val="000000"/>
          <w:sz w:val="18"/>
          <w:szCs w:val="18"/>
        </w:rPr>
      </w:pPr>
    </w:p>
    <w:p w14:paraId="5447F787" w14:textId="37E276EC" w:rsidR="00275AFA" w:rsidRPr="009A7256" w:rsidRDefault="00D80780" w:rsidP="00E66674">
      <w:pPr>
        <w:spacing w:after="0" w:line="240" w:lineRule="auto"/>
        <w:jc w:val="both"/>
        <w:rPr>
          <w:rFonts w:ascii="Arial" w:eastAsia="Times New Roman" w:hAnsi="Arial" w:cs="Arial"/>
          <w:sz w:val="18"/>
          <w:szCs w:val="18"/>
        </w:rPr>
      </w:pPr>
      <w:r w:rsidRPr="009A7256">
        <w:rPr>
          <w:rFonts w:ascii="Arial" w:eastAsia="Arial" w:hAnsi="Arial" w:cs="Arial"/>
          <w:color w:val="000000"/>
          <w:sz w:val="18"/>
          <w:szCs w:val="18"/>
        </w:rPr>
        <w:t xml:space="preserve">Con la notificación del </w:t>
      </w:r>
      <w:r w:rsidR="0082550F" w:rsidRPr="009A7256">
        <w:rPr>
          <w:rFonts w:ascii="Arial" w:eastAsia="Arial" w:hAnsi="Arial" w:cs="Arial"/>
          <w:b/>
          <w:color w:val="000000"/>
          <w:sz w:val="18"/>
          <w:szCs w:val="18"/>
        </w:rPr>
        <w:t xml:space="preserve">FALLO </w:t>
      </w:r>
      <w:r w:rsidR="0082550F" w:rsidRPr="009A7256">
        <w:rPr>
          <w:rFonts w:ascii="Arial" w:eastAsia="Arial" w:hAnsi="Arial" w:cs="Arial"/>
          <w:color w:val="000000"/>
          <w:sz w:val="18"/>
          <w:szCs w:val="18"/>
        </w:rPr>
        <w:t xml:space="preserve">o </w:t>
      </w:r>
      <w:r w:rsidR="0082550F" w:rsidRPr="009A7256">
        <w:rPr>
          <w:rFonts w:ascii="Arial" w:eastAsia="Arial" w:hAnsi="Arial" w:cs="Arial"/>
          <w:b/>
          <w:color w:val="000000"/>
          <w:sz w:val="18"/>
          <w:szCs w:val="18"/>
        </w:rPr>
        <w:t xml:space="preserve">RESOLUCIÓN </w:t>
      </w:r>
      <w:r w:rsidRPr="009A7256">
        <w:rPr>
          <w:rFonts w:ascii="Arial" w:eastAsia="Arial" w:hAnsi="Arial" w:cs="Arial"/>
          <w:color w:val="000000"/>
          <w:sz w:val="18"/>
          <w:szCs w:val="18"/>
        </w:rPr>
        <w:t xml:space="preserve">por el que se adjudica el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las obligaciones derivadas de éste serán exigibles de conformidad al artículo 77 </w:t>
      </w:r>
      <w:r w:rsidR="00E956E8" w:rsidRPr="009A7256">
        <w:rPr>
          <w:rFonts w:ascii="Arial" w:eastAsia="Arial" w:hAnsi="Arial" w:cs="Arial"/>
          <w:color w:val="000000"/>
          <w:sz w:val="18"/>
          <w:szCs w:val="18"/>
        </w:rPr>
        <w:t>apartado</w:t>
      </w:r>
      <w:r w:rsidRPr="009A7256">
        <w:rPr>
          <w:rFonts w:ascii="Arial" w:eastAsia="Arial" w:hAnsi="Arial" w:cs="Arial"/>
          <w:color w:val="000000"/>
          <w:sz w:val="18"/>
          <w:szCs w:val="18"/>
        </w:rPr>
        <w:t xml:space="preserve"> 1 de la </w:t>
      </w:r>
      <w:r w:rsidR="0082550F" w:rsidRPr="009A7256">
        <w:rPr>
          <w:rFonts w:ascii="Arial" w:eastAsia="Arial" w:hAnsi="Arial" w:cs="Arial"/>
          <w:b/>
          <w:color w:val="000000"/>
          <w:sz w:val="18"/>
          <w:szCs w:val="18"/>
        </w:rPr>
        <w:t>LEY</w:t>
      </w:r>
      <w:r w:rsidRPr="009A7256">
        <w:rPr>
          <w:rFonts w:ascii="Arial" w:eastAsia="Arial" w:hAnsi="Arial" w:cs="Arial"/>
          <w:color w:val="000000"/>
          <w:sz w:val="18"/>
          <w:szCs w:val="18"/>
        </w:rPr>
        <w:t>.</w:t>
      </w:r>
    </w:p>
    <w:p w14:paraId="09583290" w14:textId="77777777" w:rsidR="00E66674" w:rsidRPr="009A7256" w:rsidRDefault="00E66674" w:rsidP="00E66674">
      <w:pPr>
        <w:spacing w:after="0" w:line="240" w:lineRule="auto"/>
        <w:rPr>
          <w:rFonts w:ascii="Arial" w:eastAsia="Times New Roman" w:hAnsi="Arial" w:cs="Arial"/>
          <w:sz w:val="18"/>
          <w:szCs w:val="18"/>
        </w:rPr>
      </w:pPr>
    </w:p>
    <w:p w14:paraId="7582A8B8" w14:textId="4AA5364E" w:rsidR="00275AFA" w:rsidRPr="009A7256"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9A7256">
        <w:rPr>
          <w:rFonts w:ascii="Arial" w:eastAsia="Arial" w:hAnsi="Arial" w:cs="Arial"/>
          <w:b/>
          <w:color w:val="000000"/>
          <w:sz w:val="18"/>
          <w:szCs w:val="18"/>
        </w:rPr>
        <w:t>FACULTADES DEL COMITÉ</w:t>
      </w:r>
    </w:p>
    <w:p w14:paraId="308F985A" w14:textId="77777777" w:rsidR="00275AFA" w:rsidRPr="009A7256" w:rsidRDefault="00275AFA" w:rsidP="00E66674">
      <w:pPr>
        <w:spacing w:after="0" w:line="240" w:lineRule="auto"/>
        <w:rPr>
          <w:rFonts w:ascii="Arial" w:eastAsia="Times New Roman" w:hAnsi="Arial" w:cs="Arial"/>
          <w:sz w:val="18"/>
          <w:szCs w:val="18"/>
        </w:rPr>
      </w:pPr>
    </w:p>
    <w:p w14:paraId="0FD471C4" w14:textId="55C92E36" w:rsidR="00275AFA" w:rsidRPr="009A7256" w:rsidRDefault="00A46A86" w:rsidP="00E66674">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El </w:t>
      </w:r>
      <w:r w:rsidR="004F684D" w:rsidRPr="009A7256">
        <w:rPr>
          <w:rFonts w:ascii="Arial" w:eastAsia="Arial" w:hAnsi="Arial" w:cs="Arial"/>
          <w:b/>
          <w:color w:val="000000"/>
          <w:sz w:val="18"/>
          <w:szCs w:val="18"/>
        </w:rPr>
        <w:t>COMITÉ</w:t>
      </w:r>
      <w:r w:rsidRPr="009A7256">
        <w:rPr>
          <w:rFonts w:ascii="Arial" w:eastAsia="Arial" w:hAnsi="Arial" w:cs="Arial"/>
          <w:color w:val="000000"/>
          <w:sz w:val="18"/>
          <w:szCs w:val="18"/>
        </w:rPr>
        <w:t xml:space="preserve"> resolverá cualquier situación no prevista en estas </w:t>
      </w:r>
      <w:r w:rsidR="002D34D1"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y tendrá las siguientes facultades:</w:t>
      </w:r>
    </w:p>
    <w:p w14:paraId="0A2CAE37" w14:textId="77777777" w:rsidR="000F421D" w:rsidRPr="009A7256"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9A7256"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9A7256">
        <w:rPr>
          <w:rFonts w:ascii="Arial" w:eastAsia="Arial" w:hAnsi="Arial" w:cs="Arial"/>
          <w:b/>
          <w:color w:val="000000"/>
          <w:sz w:val="18"/>
          <w:szCs w:val="18"/>
        </w:rPr>
        <w:t>PARTICIPANTE</w:t>
      </w:r>
      <w:r w:rsidR="004F684D"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no obró de mala fe.</w:t>
      </w:r>
    </w:p>
    <w:p w14:paraId="4C8BC56D" w14:textId="23F610EC" w:rsidR="00275AFA" w:rsidRPr="009A7256"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lastRenderedPageBreak/>
        <w:t xml:space="preserve">Rechazar propuestas cuyo importe sea de tal forma inferior, que </w:t>
      </w:r>
      <w:r w:rsidR="006766F8" w:rsidRPr="009A7256">
        <w:rPr>
          <w:rFonts w:ascii="Arial" w:eastAsia="Arial" w:hAnsi="Arial" w:cs="Arial"/>
          <w:color w:val="000000"/>
          <w:sz w:val="18"/>
          <w:szCs w:val="18"/>
        </w:rPr>
        <w:t>la</w:t>
      </w:r>
      <w:r w:rsidR="004766C0" w:rsidRPr="009A7256">
        <w:rPr>
          <w:rFonts w:ascii="Arial" w:eastAsia="Arial" w:hAnsi="Arial" w:cs="Arial"/>
          <w:color w:val="000000"/>
          <w:sz w:val="18"/>
          <w:szCs w:val="18"/>
        </w:rPr>
        <w:t xml:space="preserve"> </w:t>
      </w:r>
      <w:r w:rsidR="004766C0" w:rsidRPr="009A7256">
        <w:rPr>
          <w:rFonts w:ascii="Arial" w:eastAsia="Arial" w:hAnsi="Arial" w:cs="Arial"/>
          <w:b/>
          <w:bCs/>
          <w:color w:val="000000"/>
          <w:sz w:val="18"/>
          <w:szCs w:val="18"/>
        </w:rPr>
        <w:t>CONVOCANTE</w:t>
      </w:r>
      <w:r w:rsidRPr="009A7256">
        <w:rPr>
          <w:rFonts w:ascii="Arial" w:eastAsia="Arial" w:hAnsi="Arial" w:cs="Arial"/>
          <w:color w:val="000000"/>
          <w:sz w:val="18"/>
          <w:szCs w:val="18"/>
        </w:rPr>
        <w:t xml:space="preserve"> considere que el </w:t>
      </w:r>
      <w:r w:rsidR="004F684D" w:rsidRPr="009A7256">
        <w:rPr>
          <w:rFonts w:ascii="Arial" w:eastAsia="Arial" w:hAnsi="Arial" w:cs="Arial"/>
          <w:b/>
          <w:color w:val="000000"/>
          <w:sz w:val="18"/>
          <w:szCs w:val="18"/>
        </w:rPr>
        <w:t>PARTICIPANTE</w:t>
      </w:r>
      <w:r w:rsidRPr="009A7256">
        <w:rPr>
          <w:rFonts w:ascii="Arial" w:eastAsia="Arial" w:hAnsi="Arial" w:cs="Arial"/>
          <w:color w:val="000000"/>
          <w:sz w:val="18"/>
          <w:szCs w:val="18"/>
        </w:rPr>
        <w:t xml:space="preserve"> no podrá prestar los servicios, por lo que incurrirá en incumplimiento.</w:t>
      </w:r>
    </w:p>
    <w:p w14:paraId="2921BE6A" w14:textId="7C5B83AA" w:rsidR="00275AFA" w:rsidRPr="009A7256"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Si al revisar las propuestas existiera error aritmético y/o mecanográfico</w:t>
      </w:r>
      <w:r w:rsidR="000F421D" w:rsidRPr="009A7256">
        <w:rPr>
          <w:rFonts w:ascii="Arial" w:eastAsia="Arial" w:hAnsi="Arial" w:cs="Arial"/>
          <w:color w:val="000000"/>
          <w:sz w:val="18"/>
          <w:szCs w:val="18"/>
        </w:rPr>
        <w:t>,</w:t>
      </w:r>
      <w:r w:rsidRPr="009A7256">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9A7256"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 xml:space="preserve">Cancelar, suspender o declarar desierto el </w:t>
      </w:r>
      <w:r w:rsidR="001161E6" w:rsidRPr="009A7256">
        <w:rPr>
          <w:rFonts w:ascii="Arial" w:eastAsia="Arial" w:hAnsi="Arial" w:cs="Arial"/>
          <w:color w:val="000000"/>
          <w:sz w:val="18"/>
          <w:szCs w:val="18"/>
        </w:rPr>
        <w:t>procedimiento</w:t>
      </w:r>
      <w:r w:rsidRPr="009A7256">
        <w:rPr>
          <w:rFonts w:ascii="Arial" w:eastAsia="Arial" w:hAnsi="Arial" w:cs="Arial"/>
          <w:color w:val="000000"/>
          <w:sz w:val="18"/>
          <w:szCs w:val="18"/>
        </w:rPr>
        <w:t>.</w:t>
      </w:r>
    </w:p>
    <w:p w14:paraId="2E8A29C4" w14:textId="61420286" w:rsidR="00275AFA" w:rsidRPr="009A7256"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Verificar todos los datos y documentos proporcionados en la propuesta correspondiente</w:t>
      </w:r>
      <w:r w:rsidR="000F421D" w:rsidRPr="009A7256">
        <w:rPr>
          <w:rFonts w:ascii="Arial" w:eastAsia="Arial" w:hAnsi="Arial" w:cs="Arial"/>
          <w:color w:val="000000"/>
          <w:sz w:val="18"/>
          <w:szCs w:val="18"/>
        </w:rPr>
        <w:t>,</w:t>
      </w:r>
      <w:r w:rsidRPr="009A7256">
        <w:rPr>
          <w:rFonts w:ascii="Arial" w:eastAsia="Arial" w:hAnsi="Arial" w:cs="Arial"/>
          <w:color w:val="000000"/>
          <w:sz w:val="18"/>
          <w:szCs w:val="18"/>
        </w:rPr>
        <w:t xml:space="preserve"> y si se determina que por omisión o dolo el </w:t>
      </w:r>
      <w:r w:rsidR="004F684D" w:rsidRPr="009A7256">
        <w:rPr>
          <w:rFonts w:ascii="Arial" w:eastAsia="Arial" w:hAnsi="Arial" w:cs="Arial"/>
          <w:b/>
          <w:color w:val="000000"/>
          <w:sz w:val="18"/>
          <w:szCs w:val="18"/>
        </w:rPr>
        <w:t>PARTICIPANTE</w:t>
      </w:r>
      <w:r w:rsidR="000F421D" w:rsidRPr="009A7256">
        <w:rPr>
          <w:rFonts w:ascii="Arial" w:eastAsia="Arial" w:hAnsi="Arial" w:cs="Arial"/>
          <w:color w:val="000000"/>
          <w:sz w:val="18"/>
          <w:szCs w:val="18"/>
        </w:rPr>
        <w:t>,</w:t>
      </w:r>
      <w:r w:rsidRPr="009A7256">
        <w:rPr>
          <w:rFonts w:ascii="Arial" w:eastAsia="Arial" w:hAnsi="Arial" w:cs="Arial"/>
          <w:color w:val="000000"/>
          <w:sz w:val="18"/>
          <w:szCs w:val="18"/>
        </w:rPr>
        <w:t xml:space="preserve"> no estuviera en posibilidad de cumplir con lo solicitado en estas </w:t>
      </w:r>
      <w:r w:rsidR="002D34D1"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y sus anexos, </w:t>
      </w:r>
      <w:r w:rsidR="00F47875" w:rsidRPr="009A7256">
        <w:rPr>
          <w:rFonts w:ascii="Arial" w:eastAsia="Arial" w:hAnsi="Arial" w:cs="Arial"/>
          <w:color w:val="000000"/>
          <w:sz w:val="18"/>
          <w:szCs w:val="18"/>
        </w:rPr>
        <w:t xml:space="preserve">el </w:t>
      </w:r>
      <w:r w:rsidR="004F684D" w:rsidRPr="009A7256">
        <w:rPr>
          <w:rFonts w:ascii="Arial" w:eastAsia="Arial" w:hAnsi="Arial" w:cs="Arial"/>
          <w:b/>
          <w:color w:val="000000"/>
          <w:sz w:val="18"/>
          <w:szCs w:val="18"/>
        </w:rPr>
        <w:t>COMITÉ</w:t>
      </w:r>
      <w:r w:rsidR="00F47875"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 xml:space="preserve">podrá adjudicar al </w:t>
      </w:r>
      <w:r w:rsidR="004F684D" w:rsidRPr="009A7256">
        <w:rPr>
          <w:rFonts w:ascii="Arial" w:eastAsia="Arial" w:hAnsi="Arial" w:cs="Arial"/>
          <w:b/>
          <w:color w:val="000000"/>
          <w:sz w:val="18"/>
          <w:szCs w:val="18"/>
        </w:rPr>
        <w:t>PARTICIPANTE</w:t>
      </w:r>
      <w:r w:rsidRPr="009A7256">
        <w:rPr>
          <w:rFonts w:ascii="Arial" w:eastAsia="Arial" w:hAnsi="Arial" w:cs="Arial"/>
          <w:color w:val="000000"/>
          <w:sz w:val="18"/>
          <w:szCs w:val="18"/>
        </w:rPr>
        <w:t xml:space="preserve"> que hubiera obtenido el segundo lugar </w:t>
      </w:r>
      <w:r w:rsidR="006766F8" w:rsidRPr="009A7256">
        <w:rPr>
          <w:rFonts w:ascii="Arial" w:eastAsia="Arial" w:hAnsi="Arial" w:cs="Arial"/>
          <w:color w:val="000000"/>
          <w:sz w:val="18"/>
          <w:szCs w:val="18"/>
        </w:rPr>
        <w:t>de acuerdo con</w:t>
      </w:r>
      <w:r w:rsidRPr="009A7256">
        <w:rPr>
          <w:rFonts w:ascii="Arial" w:eastAsia="Arial" w:hAnsi="Arial" w:cs="Arial"/>
          <w:color w:val="000000"/>
          <w:sz w:val="18"/>
          <w:szCs w:val="18"/>
        </w:rPr>
        <w:t xml:space="preserve"> la evaluación que se practique a las propuestas presentadas o convocar a un nuevo </w:t>
      </w:r>
      <w:r w:rsidR="00C945CC" w:rsidRPr="009A7256">
        <w:rPr>
          <w:rFonts w:ascii="Arial" w:eastAsia="Arial" w:hAnsi="Arial" w:cs="Arial"/>
          <w:b/>
          <w:color w:val="000000"/>
          <w:sz w:val="18"/>
          <w:szCs w:val="18"/>
        </w:rPr>
        <w:t xml:space="preserve">PROCEDIMIENTO DE </w:t>
      </w:r>
      <w:r w:rsidR="00AE5875" w:rsidRPr="009A7256">
        <w:rPr>
          <w:rFonts w:ascii="Arial" w:eastAsia="Arial" w:hAnsi="Arial" w:cs="Arial"/>
          <w:b/>
          <w:color w:val="000000"/>
          <w:sz w:val="18"/>
          <w:szCs w:val="18"/>
        </w:rPr>
        <w:t>ADQUISICIÓ</w:t>
      </w:r>
      <w:r w:rsidR="00C945CC" w:rsidRPr="009A7256">
        <w:rPr>
          <w:rFonts w:ascii="Arial" w:eastAsia="Arial" w:hAnsi="Arial" w:cs="Arial"/>
          <w:b/>
          <w:color w:val="000000"/>
          <w:sz w:val="18"/>
          <w:szCs w:val="18"/>
        </w:rPr>
        <w:t>N</w:t>
      </w:r>
      <w:r w:rsidRPr="009A7256">
        <w:rPr>
          <w:rFonts w:ascii="Arial" w:eastAsia="Arial" w:hAnsi="Arial" w:cs="Arial"/>
          <w:color w:val="000000"/>
          <w:sz w:val="18"/>
          <w:szCs w:val="18"/>
        </w:rPr>
        <w:t xml:space="preserve"> si así lo considera conveniente.</w:t>
      </w:r>
    </w:p>
    <w:p w14:paraId="46C95E1E" w14:textId="77777777" w:rsidR="0083766C" w:rsidRPr="009A7256"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9A7256"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Solicitar al personal del</w:t>
      </w:r>
      <w:r w:rsidR="00160EBD" w:rsidRPr="009A7256">
        <w:rPr>
          <w:rFonts w:ascii="Arial" w:eastAsia="Arial" w:hAnsi="Arial" w:cs="Arial"/>
          <w:color w:val="000000"/>
          <w:sz w:val="18"/>
          <w:szCs w:val="18"/>
        </w:rPr>
        <w:t xml:space="preserve"> </w:t>
      </w:r>
      <w:r w:rsidR="00B5532D" w:rsidRPr="009A7256">
        <w:rPr>
          <w:rFonts w:ascii="Arial" w:eastAsia="Arial" w:hAnsi="Arial" w:cs="Arial"/>
          <w:b/>
          <w:bCs/>
          <w:color w:val="000000"/>
          <w:sz w:val="18"/>
          <w:szCs w:val="18"/>
        </w:rPr>
        <w:t>ORGANISMO</w:t>
      </w:r>
      <w:r w:rsidRPr="009A7256">
        <w:rPr>
          <w:rFonts w:ascii="Arial" w:eastAsia="Arial" w:hAnsi="Arial" w:cs="Arial"/>
          <w:color w:val="000000"/>
          <w:sz w:val="18"/>
          <w:szCs w:val="18"/>
        </w:rPr>
        <w:t xml:space="preserve"> que hagan las visitas de inspección - en caso de ser necesarias - a las instalaciones de los </w:t>
      </w:r>
      <w:r w:rsidRPr="009A7256">
        <w:rPr>
          <w:rFonts w:ascii="Arial" w:eastAsia="Arial" w:hAnsi="Arial" w:cs="Arial"/>
          <w:b/>
          <w:bCs/>
          <w:color w:val="000000"/>
          <w:sz w:val="18"/>
          <w:szCs w:val="18"/>
        </w:rPr>
        <w:t>PARTICIPANTES</w:t>
      </w:r>
      <w:r w:rsidRPr="009A7256">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9A7256">
        <w:rPr>
          <w:rFonts w:ascii="Arial" w:eastAsia="Arial" w:hAnsi="Arial" w:cs="Arial"/>
          <w:b/>
          <w:bCs/>
          <w:color w:val="000000"/>
          <w:sz w:val="18"/>
          <w:szCs w:val="18"/>
        </w:rPr>
        <w:t>RESOLUCIÓN</w:t>
      </w:r>
      <w:r w:rsidRPr="009A7256">
        <w:rPr>
          <w:rFonts w:ascii="Arial" w:eastAsia="Arial" w:hAnsi="Arial" w:cs="Arial"/>
          <w:color w:val="000000"/>
          <w:sz w:val="18"/>
          <w:szCs w:val="18"/>
        </w:rPr>
        <w:t xml:space="preserve"> sobre las mejores condiciones de calidad, servicio, precio, pago y tiempo de entrega ofertadas por los </w:t>
      </w:r>
      <w:r w:rsidRPr="009A7256">
        <w:rPr>
          <w:rFonts w:ascii="Arial" w:eastAsia="Arial" w:hAnsi="Arial" w:cs="Arial"/>
          <w:b/>
          <w:bCs/>
          <w:color w:val="000000"/>
          <w:sz w:val="18"/>
          <w:szCs w:val="18"/>
        </w:rPr>
        <w:t>PROVEEDORES</w:t>
      </w:r>
      <w:r w:rsidRPr="009A7256">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9A7256"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 xml:space="preserve">Realizar las aclaraciones pertinentes respecto a lo establecido en las presentes </w:t>
      </w:r>
      <w:r w:rsidR="00943277"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y </w:t>
      </w:r>
    </w:p>
    <w:p w14:paraId="5B798F03" w14:textId="664BE571" w:rsidR="00275AFA" w:rsidRPr="009A7256"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9A7256">
        <w:rPr>
          <w:rFonts w:ascii="Arial" w:eastAsia="Arial" w:hAnsi="Arial" w:cs="Arial"/>
          <w:color w:val="000000"/>
          <w:sz w:val="18"/>
          <w:szCs w:val="18"/>
        </w:rPr>
        <w:t xml:space="preserve">Demás descritas en el artículo 24 de la </w:t>
      </w:r>
      <w:r w:rsidR="0082550F" w:rsidRPr="009A7256">
        <w:rPr>
          <w:rFonts w:ascii="Arial" w:eastAsia="Arial" w:hAnsi="Arial" w:cs="Arial"/>
          <w:b/>
          <w:color w:val="000000"/>
          <w:sz w:val="18"/>
          <w:szCs w:val="18"/>
        </w:rPr>
        <w:t>LEY</w:t>
      </w:r>
      <w:r w:rsidRPr="009A7256">
        <w:rPr>
          <w:rFonts w:ascii="Arial" w:eastAsia="Arial" w:hAnsi="Arial" w:cs="Arial"/>
          <w:color w:val="000000"/>
          <w:sz w:val="18"/>
          <w:szCs w:val="18"/>
        </w:rPr>
        <w:t>.</w:t>
      </w:r>
    </w:p>
    <w:p w14:paraId="3E700C7E" w14:textId="77777777" w:rsidR="00A237C4" w:rsidRPr="009A7256" w:rsidRDefault="00A237C4" w:rsidP="00E66674">
      <w:pPr>
        <w:spacing w:after="0" w:line="240" w:lineRule="auto"/>
        <w:jc w:val="both"/>
        <w:rPr>
          <w:rFonts w:ascii="Arial" w:eastAsia="Times New Roman" w:hAnsi="Arial" w:cs="Arial"/>
          <w:sz w:val="18"/>
          <w:szCs w:val="18"/>
        </w:rPr>
      </w:pPr>
    </w:p>
    <w:p w14:paraId="617049AB" w14:textId="0C7B2F8C" w:rsidR="00275AFA" w:rsidRPr="009A7256" w:rsidRDefault="00A237C4" w:rsidP="00E66674">
      <w:pPr>
        <w:spacing w:after="0" w:line="240" w:lineRule="auto"/>
        <w:ind w:right="191"/>
        <w:jc w:val="both"/>
        <w:rPr>
          <w:rFonts w:ascii="Arial" w:eastAsia="Times New Roman" w:hAnsi="Arial" w:cs="Arial"/>
          <w:sz w:val="18"/>
          <w:szCs w:val="18"/>
        </w:rPr>
      </w:pPr>
      <w:r w:rsidRPr="009A7256">
        <w:rPr>
          <w:rFonts w:ascii="Arial" w:eastAsia="Times New Roman" w:hAnsi="Arial" w:cs="Arial"/>
          <w:sz w:val="18"/>
          <w:szCs w:val="18"/>
        </w:rPr>
        <w:t xml:space="preserve">De conformidad con los artículos 23, 24 y 31 de la </w:t>
      </w:r>
      <w:r w:rsidR="0082550F" w:rsidRPr="009A7256">
        <w:rPr>
          <w:rFonts w:ascii="Arial" w:eastAsia="Times New Roman" w:hAnsi="Arial" w:cs="Arial"/>
          <w:b/>
          <w:sz w:val="18"/>
          <w:szCs w:val="18"/>
        </w:rPr>
        <w:t>LEY</w:t>
      </w:r>
      <w:r w:rsidRPr="009A7256">
        <w:rPr>
          <w:rFonts w:ascii="Arial" w:eastAsia="Times New Roman" w:hAnsi="Arial" w:cs="Arial"/>
          <w:sz w:val="18"/>
          <w:szCs w:val="18"/>
        </w:rPr>
        <w:t xml:space="preserve">, las consultas, asesorías, análisis opinión, orientación y </w:t>
      </w:r>
      <w:r w:rsidR="00943277" w:rsidRPr="009A7256">
        <w:rPr>
          <w:rFonts w:ascii="Arial" w:eastAsia="Times New Roman" w:hAnsi="Arial" w:cs="Arial"/>
          <w:b/>
          <w:sz w:val="18"/>
          <w:szCs w:val="18"/>
        </w:rPr>
        <w:t>RESOLUCIONES</w:t>
      </w:r>
      <w:r w:rsidR="00943277" w:rsidRPr="009A7256">
        <w:rPr>
          <w:rFonts w:ascii="Arial" w:eastAsia="Times New Roman" w:hAnsi="Arial" w:cs="Arial"/>
          <w:sz w:val="18"/>
          <w:szCs w:val="18"/>
        </w:rPr>
        <w:t xml:space="preserve"> </w:t>
      </w:r>
      <w:r w:rsidRPr="009A7256">
        <w:rPr>
          <w:rFonts w:ascii="Arial" w:eastAsia="Times New Roman" w:hAnsi="Arial" w:cs="Arial"/>
          <w:sz w:val="18"/>
          <w:szCs w:val="18"/>
        </w:rPr>
        <w:t xml:space="preserve">que son emitidas por </w:t>
      </w:r>
      <w:r w:rsidR="001B1F87" w:rsidRPr="009A7256">
        <w:rPr>
          <w:rFonts w:ascii="Arial" w:eastAsia="Times New Roman" w:hAnsi="Arial" w:cs="Arial"/>
          <w:sz w:val="18"/>
          <w:szCs w:val="18"/>
        </w:rPr>
        <w:t>el</w:t>
      </w:r>
      <w:r w:rsidRPr="009A7256">
        <w:rPr>
          <w:rFonts w:ascii="Arial" w:eastAsia="Times New Roman" w:hAnsi="Arial" w:cs="Arial"/>
          <w:sz w:val="18"/>
          <w:szCs w:val="18"/>
        </w:rPr>
        <w:t xml:space="preserve"> </w:t>
      </w:r>
      <w:r w:rsidR="004F684D" w:rsidRPr="009A7256">
        <w:rPr>
          <w:rFonts w:ascii="Arial" w:eastAsia="Times New Roman" w:hAnsi="Arial" w:cs="Arial"/>
          <w:b/>
          <w:sz w:val="18"/>
          <w:szCs w:val="18"/>
        </w:rPr>
        <w:t>COMITÉ</w:t>
      </w:r>
      <w:r w:rsidRPr="009A7256">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9A7256">
        <w:rPr>
          <w:rFonts w:ascii="Arial" w:eastAsia="Times New Roman" w:hAnsi="Arial" w:cs="Arial"/>
          <w:b/>
          <w:sz w:val="18"/>
          <w:szCs w:val="18"/>
        </w:rPr>
        <w:t>LICITANTES</w:t>
      </w:r>
      <w:r w:rsidR="00943277" w:rsidRPr="009A7256">
        <w:rPr>
          <w:rFonts w:ascii="Arial" w:eastAsia="Times New Roman" w:hAnsi="Arial" w:cs="Arial"/>
          <w:sz w:val="18"/>
          <w:szCs w:val="18"/>
        </w:rPr>
        <w:t xml:space="preserve"> </w:t>
      </w:r>
      <w:r w:rsidRPr="009A7256">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9A7256" w:rsidRDefault="00E66674" w:rsidP="00E66674">
      <w:pPr>
        <w:spacing w:after="0" w:line="240" w:lineRule="auto"/>
        <w:jc w:val="both"/>
        <w:rPr>
          <w:rFonts w:ascii="Arial" w:eastAsia="Times New Roman" w:hAnsi="Arial" w:cs="Arial"/>
          <w:sz w:val="18"/>
          <w:szCs w:val="18"/>
        </w:rPr>
      </w:pPr>
    </w:p>
    <w:p w14:paraId="7CCF3EF1" w14:textId="3CBDF23D" w:rsidR="00A65D40" w:rsidRPr="009A7256"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1" w:name="_Hlk33173267"/>
      <w:r w:rsidRPr="009A7256">
        <w:rPr>
          <w:rFonts w:ascii="Arial" w:eastAsia="Times New Roman" w:hAnsi="Arial" w:cs="Arial"/>
          <w:b/>
          <w:bCs/>
          <w:sz w:val="18"/>
          <w:szCs w:val="18"/>
        </w:rPr>
        <w:t>TESTIGOS SOCIALES</w:t>
      </w:r>
    </w:p>
    <w:bookmarkEnd w:id="61"/>
    <w:p w14:paraId="6364B4DF" w14:textId="3BE894A8" w:rsidR="00A65D40" w:rsidRPr="009A7256"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9A7256" w:rsidRDefault="004921C9" w:rsidP="004921C9">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 xml:space="preserve">NO APLICA </w:t>
      </w:r>
    </w:p>
    <w:p w14:paraId="785CE8DF" w14:textId="77777777" w:rsidR="00CF54EC" w:rsidRPr="009A7256"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9A7256"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 xml:space="preserve">FIRMA DEL </w:t>
      </w:r>
      <w:r w:rsidR="00943277" w:rsidRPr="009A7256">
        <w:rPr>
          <w:rFonts w:ascii="Arial" w:eastAsia="Arial" w:hAnsi="Arial" w:cs="Arial"/>
          <w:b/>
          <w:color w:val="000000"/>
          <w:sz w:val="18"/>
          <w:szCs w:val="18"/>
        </w:rPr>
        <w:t>CONTRATO</w:t>
      </w:r>
      <w:r w:rsidRPr="009A7256">
        <w:rPr>
          <w:rFonts w:ascii="Arial" w:eastAsia="Arial" w:hAnsi="Arial" w:cs="Arial"/>
          <w:b/>
          <w:color w:val="000000"/>
          <w:sz w:val="18"/>
          <w:szCs w:val="18"/>
        </w:rPr>
        <w:t>.</w:t>
      </w:r>
    </w:p>
    <w:p w14:paraId="0182909F" w14:textId="77777777" w:rsidR="00DF48A8" w:rsidRPr="009A7256"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13A4003F" w:rsidR="00B5532D" w:rsidRPr="009A7256" w:rsidRDefault="00A46A86" w:rsidP="00E6667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El </w:t>
      </w:r>
      <w:r w:rsidR="004F684D" w:rsidRPr="009A7256">
        <w:rPr>
          <w:rFonts w:ascii="Arial" w:eastAsia="Arial" w:hAnsi="Arial" w:cs="Arial"/>
          <w:b/>
          <w:color w:val="000000"/>
          <w:sz w:val="18"/>
          <w:szCs w:val="18"/>
        </w:rPr>
        <w:t>PARTICIPANTE</w:t>
      </w:r>
      <w:r w:rsidRPr="009A7256">
        <w:rPr>
          <w:rFonts w:ascii="Arial" w:eastAsia="Arial" w:hAnsi="Arial" w:cs="Arial"/>
          <w:color w:val="000000"/>
          <w:sz w:val="18"/>
          <w:szCs w:val="18"/>
        </w:rPr>
        <w:t xml:space="preserve"> adjudicado se obliga a proporcionar la documentación que le sea requerida</w:t>
      </w:r>
      <w:r w:rsidR="006F3C27" w:rsidRPr="009A7256">
        <w:rPr>
          <w:rFonts w:ascii="Arial" w:eastAsia="Arial" w:hAnsi="Arial" w:cs="Arial"/>
          <w:color w:val="000000"/>
          <w:sz w:val="18"/>
          <w:szCs w:val="18"/>
        </w:rPr>
        <w:t>, además</w:t>
      </w:r>
      <w:r w:rsidRPr="009A7256">
        <w:rPr>
          <w:rFonts w:ascii="Arial" w:eastAsia="Arial" w:hAnsi="Arial" w:cs="Arial"/>
          <w:color w:val="000000"/>
          <w:sz w:val="18"/>
          <w:szCs w:val="18"/>
        </w:rPr>
        <w:t xml:space="preserve"> firmar el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en un plazo </w:t>
      </w:r>
      <w:bookmarkEnd w:id="62"/>
      <w:r w:rsidR="0096514F" w:rsidRPr="009A7256">
        <w:rPr>
          <w:rFonts w:ascii="Arial" w:eastAsia="Arial" w:hAnsi="Arial" w:cs="Arial"/>
          <w:color w:val="000000"/>
          <w:sz w:val="18"/>
          <w:szCs w:val="18"/>
        </w:rPr>
        <w:t xml:space="preserve">de 1 a 5 días hábiles contados a partir de la fecha de la publicación y notificación del </w:t>
      </w:r>
      <w:r w:rsidR="0096514F" w:rsidRPr="009A7256">
        <w:rPr>
          <w:rFonts w:ascii="Arial" w:eastAsia="Arial" w:hAnsi="Arial" w:cs="Arial"/>
          <w:b/>
          <w:color w:val="000000"/>
          <w:sz w:val="18"/>
          <w:szCs w:val="18"/>
        </w:rPr>
        <w:t>FALLO</w:t>
      </w:r>
      <w:r w:rsidR="00D80780" w:rsidRPr="009A7256">
        <w:rPr>
          <w:rFonts w:ascii="Arial" w:eastAsia="Arial" w:hAnsi="Arial" w:cs="Arial"/>
          <w:color w:val="000000"/>
          <w:sz w:val="18"/>
          <w:szCs w:val="18"/>
        </w:rPr>
        <w:t xml:space="preserve">, conforme al numeral </w:t>
      </w:r>
      <w:r w:rsidR="00943277" w:rsidRPr="009A7256">
        <w:rPr>
          <w:rFonts w:ascii="Arial" w:eastAsia="Arial" w:hAnsi="Arial" w:cs="Arial"/>
          <w:color w:val="000000"/>
          <w:sz w:val="18"/>
          <w:szCs w:val="18"/>
        </w:rPr>
        <w:t>1</w:t>
      </w:r>
      <w:r w:rsidR="00B62DEA" w:rsidRPr="009A7256">
        <w:rPr>
          <w:rFonts w:ascii="Arial" w:eastAsia="Arial" w:hAnsi="Arial" w:cs="Arial"/>
          <w:color w:val="000000"/>
          <w:sz w:val="18"/>
          <w:szCs w:val="18"/>
        </w:rPr>
        <w:t>6</w:t>
      </w:r>
      <w:r w:rsidR="00D80780" w:rsidRPr="009A7256">
        <w:rPr>
          <w:rFonts w:ascii="Arial" w:eastAsia="Arial" w:hAnsi="Arial" w:cs="Arial"/>
          <w:color w:val="000000"/>
          <w:sz w:val="18"/>
          <w:szCs w:val="18"/>
        </w:rPr>
        <w:t xml:space="preserve"> de las presentes </w:t>
      </w:r>
      <w:r w:rsidR="00943277"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esto de conformidad con el artículo 76 de la </w:t>
      </w:r>
      <w:r w:rsidR="0082550F" w:rsidRPr="009A7256">
        <w:rPr>
          <w:rFonts w:ascii="Arial" w:eastAsia="Arial" w:hAnsi="Arial" w:cs="Arial"/>
          <w:b/>
          <w:color w:val="000000"/>
          <w:sz w:val="18"/>
          <w:szCs w:val="18"/>
        </w:rPr>
        <w:t>LEY</w:t>
      </w:r>
      <w:r w:rsidRPr="009A7256">
        <w:rPr>
          <w:rFonts w:ascii="Arial" w:eastAsia="Arial" w:hAnsi="Arial" w:cs="Arial"/>
          <w:color w:val="000000"/>
          <w:sz w:val="18"/>
          <w:szCs w:val="18"/>
        </w:rPr>
        <w:t xml:space="preserve">. </w:t>
      </w:r>
      <w:r w:rsidR="006766F8"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 xml:space="preserve">El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podrá ser modificado </w:t>
      </w:r>
      <w:r w:rsidR="00913C98" w:rsidRPr="009A7256">
        <w:rPr>
          <w:rFonts w:ascii="Arial" w:eastAsia="Arial" w:hAnsi="Arial" w:cs="Arial"/>
          <w:color w:val="000000"/>
          <w:sz w:val="18"/>
          <w:szCs w:val="18"/>
        </w:rPr>
        <w:t>de acuerdo con</w:t>
      </w:r>
      <w:r w:rsidR="004743BE" w:rsidRPr="009A7256">
        <w:rPr>
          <w:rFonts w:ascii="Arial" w:eastAsia="Arial" w:hAnsi="Arial" w:cs="Arial"/>
          <w:color w:val="000000"/>
          <w:sz w:val="18"/>
          <w:szCs w:val="18"/>
        </w:rPr>
        <w:t xml:space="preserve"> lo establecido en los a</w:t>
      </w:r>
      <w:r w:rsidRPr="009A7256">
        <w:rPr>
          <w:rFonts w:ascii="Arial" w:eastAsia="Arial" w:hAnsi="Arial" w:cs="Arial"/>
          <w:color w:val="000000"/>
          <w:sz w:val="18"/>
          <w:szCs w:val="18"/>
        </w:rPr>
        <w:t>rtículo</w:t>
      </w:r>
      <w:r w:rsidR="004743BE" w:rsidRPr="009A7256">
        <w:rPr>
          <w:rFonts w:ascii="Arial" w:eastAsia="Arial" w:hAnsi="Arial" w:cs="Arial"/>
          <w:color w:val="000000"/>
          <w:sz w:val="18"/>
          <w:szCs w:val="18"/>
        </w:rPr>
        <w:t>s</w:t>
      </w:r>
      <w:r w:rsidRPr="009A7256">
        <w:rPr>
          <w:rFonts w:ascii="Arial" w:eastAsia="Arial" w:hAnsi="Arial" w:cs="Arial"/>
          <w:color w:val="000000"/>
          <w:sz w:val="18"/>
          <w:szCs w:val="18"/>
        </w:rPr>
        <w:t xml:space="preserve"> 80 </w:t>
      </w:r>
      <w:r w:rsidR="004743BE" w:rsidRPr="009A7256">
        <w:rPr>
          <w:rFonts w:ascii="Arial" w:eastAsia="Arial" w:hAnsi="Arial" w:cs="Arial"/>
          <w:color w:val="000000"/>
          <w:sz w:val="18"/>
          <w:szCs w:val="18"/>
        </w:rPr>
        <w:t xml:space="preserve">y 81 </w:t>
      </w:r>
      <w:r w:rsidRPr="009A7256">
        <w:rPr>
          <w:rFonts w:ascii="Arial" w:eastAsia="Arial" w:hAnsi="Arial" w:cs="Arial"/>
          <w:color w:val="000000"/>
          <w:sz w:val="18"/>
          <w:szCs w:val="18"/>
        </w:rPr>
        <w:t xml:space="preserve">de la </w:t>
      </w:r>
      <w:r w:rsidR="0082550F" w:rsidRPr="009A7256">
        <w:rPr>
          <w:rFonts w:ascii="Arial" w:eastAsia="Arial" w:hAnsi="Arial" w:cs="Arial"/>
          <w:b/>
          <w:color w:val="000000"/>
          <w:sz w:val="18"/>
          <w:szCs w:val="18"/>
        </w:rPr>
        <w:t>LEY</w:t>
      </w:r>
      <w:r w:rsidRPr="009A7256">
        <w:rPr>
          <w:rFonts w:ascii="Arial" w:eastAsia="Arial" w:hAnsi="Arial" w:cs="Arial"/>
          <w:color w:val="000000"/>
          <w:sz w:val="18"/>
          <w:szCs w:val="18"/>
        </w:rPr>
        <w:t>.</w:t>
      </w:r>
    </w:p>
    <w:p w14:paraId="72F9DD00" w14:textId="76A03126" w:rsidR="00B5532D" w:rsidRPr="009A7256"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Pr="009A7256" w:rsidRDefault="00B5532D" w:rsidP="00E6667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La persona que deberá acudir a la firma del </w:t>
      </w:r>
      <w:r w:rsidRPr="009A7256">
        <w:rPr>
          <w:rFonts w:ascii="Arial" w:eastAsia="Arial" w:hAnsi="Arial" w:cs="Arial"/>
          <w:b/>
          <w:bCs/>
          <w:color w:val="000000"/>
          <w:sz w:val="18"/>
          <w:szCs w:val="18"/>
        </w:rPr>
        <w:t>CONTRATO</w:t>
      </w:r>
      <w:r w:rsidRPr="009A7256">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9A7256" w:rsidRDefault="0064054F" w:rsidP="00E66674">
      <w:pPr>
        <w:spacing w:after="0" w:line="240" w:lineRule="auto"/>
        <w:rPr>
          <w:rFonts w:ascii="Arial" w:eastAsia="Times New Roman" w:hAnsi="Arial" w:cs="Arial"/>
          <w:sz w:val="18"/>
          <w:szCs w:val="18"/>
        </w:rPr>
      </w:pPr>
    </w:p>
    <w:p w14:paraId="53CB88D8" w14:textId="092AAD3C" w:rsidR="0064054F" w:rsidRPr="009A7256" w:rsidRDefault="0064054F" w:rsidP="00E6667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El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deberá suscribirse en los formatos, términos y condiciones que determine la Dirección</w:t>
      </w:r>
      <w:r w:rsidR="0054004A"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 xml:space="preserve">Jurídica del </w:t>
      </w:r>
      <w:r w:rsidR="0054004A" w:rsidRPr="009A7256">
        <w:rPr>
          <w:rFonts w:ascii="Arial" w:eastAsia="Arial" w:hAnsi="Arial" w:cs="Arial"/>
          <w:b/>
          <w:color w:val="000000"/>
          <w:sz w:val="18"/>
          <w:szCs w:val="18"/>
        </w:rPr>
        <w:t>ORGANISMO</w:t>
      </w:r>
      <w:r w:rsidRPr="009A7256">
        <w:rPr>
          <w:rFonts w:ascii="Arial" w:eastAsia="Arial" w:hAnsi="Arial" w:cs="Arial"/>
          <w:color w:val="000000"/>
          <w:sz w:val="18"/>
          <w:szCs w:val="18"/>
        </w:rPr>
        <w:t xml:space="preserve">, mismo que corresponderá en todo momento a lo establecido en las presentes </w:t>
      </w:r>
      <w:r w:rsidR="00943277"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el </w:t>
      </w:r>
      <w:r w:rsidR="00E40880" w:rsidRPr="009A7256">
        <w:rPr>
          <w:rFonts w:ascii="Arial" w:eastAsia="Arial" w:hAnsi="Arial" w:cs="Arial"/>
          <w:b/>
          <w:color w:val="000000"/>
          <w:sz w:val="18"/>
          <w:szCs w:val="18"/>
        </w:rPr>
        <w:t>Anexo 1</w:t>
      </w:r>
      <w:r w:rsidR="001C3EE5" w:rsidRPr="009A7256">
        <w:rPr>
          <w:rFonts w:ascii="Arial" w:eastAsia="Arial" w:hAnsi="Arial" w:cs="Arial"/>
          <w:b/>
          <w:color w:val="000000"/>
          <w:sz w:val="18"/>
          <w:szCs w:val="18"/>
        </w:rPr>
        <w:t>.</w:t>
      </w:r>
      <w:r w:rsidR="00E40880" w:rsidRPr="009A7256">
        <w:rPr>
          <w:rFonts w:ascii="Arial" w:eastAsia="Arial" w:hAnsi="Arial" w:cs="Arial"/>
          <w:b/>
          <w:color w:val="000000"/>
          <w:sz w:val="18"/>
          <w:szCs w:val="18"/>
        </w:rPr>
        <w:t xml:space="preserve"> </w:t>
      </w:r>
      <w:r w:rsidR="00E40880" w:rsidRPr="009A7256">
        <w:rPr>
          <w:rFonts w:ascii="Arial" w:eastAsia="Arial" w:hAnsi="Arial" w:cs="Arial"/>
          <w:b/>
          <w:bCs/>
          <w:color w:val="000000"/>
          <w:sz w:val="18"/>
          <w:szCs w:val="18"/>
        </w:rPr>
        <w:t>Carta de Requerimientos Técnicos</w:t>
      </w:r>
      <w:r w:rsidRPr="009A7256">
        <w:rPr>
          <w:rFonts w:ascii="Arial" w:eastAsia="Arial" w:hAnsi="Arial" w:cs="Arial"/>
          <w:color w:val="000000"/>
          <w:sz w:val="18"/>
          <w:szCs w:val="18"/>
        </w:rPr>
        <w:t xml:space="preserve"> y la propuesta del </w:t>
      </w:r>
      <w:r w:rsidR="004B36AE" w:rsidRPr="009A7256">
        <w:rPr>
          <w:rFonts w:ascii="Arial" w:eastAsia="Arial" w:hAnsi="Arial" w:cs="Arial"/>
          <w:b/>
          <w:color w:val="000000"/>
          <w:sz w:val="18"/>
          <w:szCs w:val="18"/>
        </w:rPr>
        <w:t>PROVEEDOR</w:t>
      </w:r>
      <w:r w:rsidRPr="009A7256">
        <w:rPr>
          <w:rFonts w:ascii="Arial" w:eastAsia="Arial" w:hAnsi="Arial" w:cs="Arial"/>
          <w:color w:val="000000"/>
          <w:sz w:val="18"/>
          <w:szCs w:val="18"/>
        </w:rPr>
        <w:t xml:space="preserve"> adjudicado.</w:t>
      </w:r>
    </w:p>
    <w:p w14:paraId="424D96CB" w14:textId="77777777" w:rsidR="0064054F" w:rsidRPr="009A7256"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9A7256" w:rsidRDefault="0064054F" w:rsidP="00E6667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Si el interesado no firma el</w:t>
      </w:r>
      <w:r w:rsidR="003C3A47" w:rsidRPr="009A7256">
        <w:rPr>
          <w:rFonts w:ascii="Arial" w:eastAsia="Arial" w:hAnsi="Arial" w:cs="Arial"/>
          <w:b/>
          <w:color w:val="000000"/>
          <w:sz w:val="18"/>
          <w:szCs w:val="18"/>
        </w:rPr>
        <w:t xml:space="preserve">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por causas imputables al mismo, </w:t>
      </w:r>
      <w:r w:rsidR="00BE27F3" w:rsidRPr="009A7256">
        <w:rPr>
          <w:rFonts w:ascii="Arial" w:eastAsia="Arial" w:hAnsi="Arial" w:cs="Arial"/>
          <w:color w:val="000000"/>
          <w:sz w:val="18"/>
          <w:szCs w:val="18"/>
        </w:rPr>
        <w:t>el</w:t>
      </w:r>
      <w:r w:rsidRPr="009A7256">
        <w:rPr>
          <w:rFonts w:ascii="Arial" w:eastAsia="Arial" w:hAnsi="Arial" w:cs="Arial"/>
          <w:color w:val="000000"/>
          <w:sz w:val="18"/>
          <w:szCs w:val="18"/>
        </w:rPr>
        <w:t xml:space="preserve"> </w:t>
      </w:r>
      <w:r w:rsidR="0054004A" w:rsidRPr="009A7256">
        <w:rPr>
          <w:rFonts w:ascii="Arial" w:eastAsia="Arial" w:hAnsi="Arial" w:cs="Arial"/>
          <w:b/>
          <w:color w:val="000000"/>
          <w:sz w:val="18"/>
          <w:szCs w:val="18"/>
        </w:rPr>
        <w:t>ORGANISMO</w:t>
      </w:r>
      <w:r w:rsidRPr="009A7256">
        <w:rPr>
          <w:rFonts w:ascii="Arial" w:eastAsia="Arial" w:hAnsi="Arial" w:cs="Arial"/>
          <w:color w:val="000000"/>
          <w:sz w:val="18"/>
          <w:szCs w:val="18"/>
        </w:rPr>
        <w:t xml:space="preserve"> por conducto</w:t>
      </w:r>
      <w:r w:rsidR="00C01CE1" w:rsidRPr="009A7256">
        <w:rPr>
          <w:rFonts w:ascii="Arial" w:eastAsia="Arial" w:hAnsi="Arial" w:cs="Arial"/>
          <w:color w:val="000000"/>
          <w:sz w:val="18"/>
          <w:szCs w:val="18"/>
        </w:rPr>
        <w:t xml:space="preserve"> del </w:t>
      </w:r>
      <w:r w:rsidR="00C01CE1" w:rsidRPr="009A7256">
        <w:rPr>
          <w:rFonts w:ascii="Arial" w:eastAsia="Arial" w:hAnsi="Arial" w:cs="Arial"/>
          <w:b/>
          <w:bCs/>
          <w:color w:val="000000"/>
          <w:sz w:val="18"/>
          <w:szCs w:val="18"/>
        </w:rPr>
        <w:t>COMITÉ</w:t>
      </w:r>
      <w:r w:rsidRPr="009A7256">
        <w:rPr>
          <w:rFonts w:ascii="Arial" w:eastAsia="Arial" w:hAnsi="Arial" w:cs="Arial"/>
          <w:color w:val="000000"/>
          <w:sz w:val="18"/>
          <w:szCs w:val="18"/>
        </w:rPr>
        <w:t xml:space="preserve">, sin necesidad de un nuevo procedimiento, deberá adjudicar el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al </w:t>
      </w:r>
      <w:r w:rsidR="004F684D" w:rsidRPr="009A7256">
        <w:rPr>
          <w:rFonts w:ascii="Arial" w:eastAsia="Arial" w:hAnsi="Arial" w:cs="Arial"/>
          <w:b/>
          <w:color w:val="000000"/>
          <w:sz w:val="18"/>
          <w:szCs w:val="18"/>
        </w:rPr>
        <w:t>PARTICIPANTE</w:t>
      </w:r>
      <w:r w:rsidRPr="009A7256">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9A7256">
        <w:rPr>
          <w:rFonts w:ascii="Arial" w:eastAsia="Arial" w:hAnsi="Arial" w:cs="Arial"/>
          <w:b/>
          <w:color w:val="000000"/>
          <w:sz w:val="18"/>
          <w:szCs w:val="18"/>
        </w:rPr>
        <w:t>PARTICIPANTE</w:t>
      </w:r>
      <w:r w:rsidRPr="009A7256">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9A7256" w:rsidRDefault="0064054F" w:rsidP="00E66674">
      <w:pPr>
        <w:spacing w:after="0" w:line="240" w:lineRule="auto"/>
        <w:rPr>
          <w:rFonts w:ascii="Arial" w:eastAsia="Times New Roman" w:hAnsi="Arial" w:cs="Arial"/>
          <w:sz w:val="18"/>
          <w:szCs w:val="18"/>
        </w:rPr>
      </w:pPr>
    </w:p>
    <w:p w14:paraId="5727D943" w14:textId="72A09F5F" w:rsidR="00275AFA" w:rsidRPr="009A7256" w:rsidRDefault="0064054F" w:rsidP="00E6667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 xml:space="preserve">De resultar conveniente se podrá cancelar e iniciar un nuevo </w:t>
      </w:r>
      <w:r w:rsidR="00C945CC" w:rsidRPr="009A7256">
        <w:rPr>
          <w:rFonts w:ascii="Arial" w:eastAsia="Arial" w:hAnsi="Arial" w:cs="Arial"/>
          <w:b/>
          <w:color w:val="000000"/>
          <w:sz w:val="18"/>
          <w:szCs w:val="18"/>
        </w:rPr>
        <w:t xml:space="preserve">PROCEDIMIENTO DE </w:t>
      </w:r>
      <w:r w:rsidR="003A6A52" w:rsidRPr="009A7256">
        <w:rPr>
          <w:rFonts w:ascii="Arial" w:eastAsia="Arial" w:hAnsi="Arial" w:cs="Arial"/>
          <w:b/>
          <w:color w:val="000000"/>
          <w:sz w:val="18"/>
          <w:szCs w:val="18"/>
        </w:rPr>
        <w:t>ADQUISICIÓ</w:t>
      </w:r>
      <w:r w:rsidR="00C945CC" w:rsidRPr="009A7256">
        <w:rPr>
          <w:rFonts w:ascii="Arial" w:eastAsia="Arial" w:hAnsi="Arial" w:cs="Arial"/>
          <w:b/>
          <w:color w:val="000000"/>
          <w:sz w:val="18"/>
          <w:szCs w:val="18"/>
        </w:rPr>
        <w:t>N</w:t>
      </w:r>
      <w:r w:rsidRPr="009A7256">
        <w:rPr>
          <w:rFonts w:ascii="Arial" w:eastAsia="Arial" w:hAnsi="Arial" w:cs="Arial"/>
          <w:color w:val="000000"/>
          <w:sz w:val="18"/>
          <w:szCs w:val="18"/>
        </w:rPr>
        <w:t>.</w:t>
      </w:r>
    </w:p>
    <w:p w14:paraId="044FB2B5" w14:textId="77777777" w:rsidR="00E66674" w:rsidRPr="009A7256" w:rsidRDefault="00E66674" w:rsidP="00E66674">
      <w:pPr>
        <w:spacing w:after="0" w:line="240" w:lineRule="auto"/>
        <w:rPr>
          <w:rFonts w:ascii="Arial" w:eastAsia="Times New Roman" w:hAnsi="Arial" w:cs="Arial"/>
          <w:sz w:val="18"/>
          <w:szCs w:val="18"/>
        </w:rPr>
      </w:pPr>
    </w:p>
    <w:p w14:paraId="4D7AE04B" w14:textId="38C250E5" w:rsidR="0028499A" w:rsidRPr="009A7256" w:rsidRDefault="005C3A1B" w:rsidP="0028499A">
      <w:pPr>
        <w:pStyle w:val="Prrafodelista"/>
        <w:numPr>
          <w:ilvl w:val="0"/>
          <w:numId w:val="12"/>
        </w:numPr>
        <w:spacing w:after="0" w:line="240" w:lineRule="auto"/>
        <w:ind w:right="140"/>
        <w:jc w:val="both"/>
        <w:rPr>
          <w:rFonts w:ascii="Arial" w:eastAsia="Times New Roman" w:hAnsi="Arial" w:cs="Arial"/>
          <w:b/>
          <w:bCs/>
          <w:sz w:val="18"/>
          <w:szCs w:val="18"/>
        </w:rPr>
      </w:pPr>
      <w:bookmarkStart w:id="63" w:name="_Hlk33190582"/>
      <w:r w:rsidRPr="009A7256">
        <w:rPr>
          <w:rFonts w:ascii="Arial" w:eastAsia="Times New Roman" w:hAnsi="Arial" w:cs="Arial"/>
          <w:b/>
          <w:bCs/>
          <w:sz w:val="18"/>
          <w:szCs w:val="18"/>
        </w:rPr>
        <w:t>CONTRATO DE TRACTO SUCESIVO</w:t>
      </w:r>
      <w:bookmarkEnd w:id="63"/>
    </w:p>
    <w:p w14:paraId="3DA7C6F3" w14:textId="12193B64" w:rsidR="004921C9" w:rsidRPr="009A7256" w:rsidRDefault="004921C9" w:rsidP="004921C9">
      <w:pPr>
        <w:pStyle w:val="Prrafodelista"/>
        <w:spacing w:after="0" w:line="240" w:lineRule="auto"/>
        <w:ind w:left="360" w:right="140"/>
        <w:jc w:val="both"/>
        <w:rPr>
          <w:rFonts w:ascii="Arial" w:eastAsia="Times New Roman" w:hAnsi="Arial" w:cs="Arial"/>
          <w:sz w:val="18"/>
          <w:szCs w:val="18"/>
        </w:rPr>
      </w:pPr>
      <w:r w:rsidRPr="009A7256">
        <w:rPr>
          <w:rFonts w:ascii="Arial" w:eastAsia="Times New Roman" w:hAnsi="Arial" w:cs="Arial"/>
          <w:sz w:val="18"/>
          <w:szCs w:val="18"/>
        </w:rPr>
        <w:t>NO APLICA</w:t>
      </w:r>
    </w:p>
    <w:p w14:paraId="18EEA90F" w14:textId="3DC473B9" w:rsidR="00275AFA" w:rsidRPr="009A7256"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 xml:space="preserve">VIGENCIA DEL </w:t>
      </w:r>
      <w:r w:rsidR="00943277" w:rsidRPr="009A7256">
        <w:rPr>
          <w:rFonts w:ascii="Arial" w:eastAsia="Arial" w:hAnsi="Arial" w:cs="Arial"/>
          <w:b/>
          <w:color w:val="000000"/>
          <w:sz w:val="18"/>
          <w:szCs w:val="18"/>
        </w:rPr>
        <w:t>CONTRATO</w:t>
      </w:r>
      <w:r w:rsidRPr="009A7256">
        <w:rPr>
          <w:rFonts w:ascii="Arial" w:eastAsia="Arial" w:hAnsi="Arial" w:cs="Arial"/>
          <w:b/>
          <w:color w:val="000000"/>
          <w:sz w:val="18"/>
          <w:szCs w:val="18"/>
        </w:rPr>
        <w:t>.</w:t>
      </w:r>
    </w:p>
    <w:p w14:paraId="16D85A07" w14:textId="77777777" w:rsidR="00275AFA" w:rsidRPr="009A7256" w:rsidRDefault="00275AFA" w:rsidP="00E66674">
      <w:pPr>
        <w:spacing w:after="0" w:line="240" w:lineRule="auto"/>
        <w:rPr>
          <w:rFonts w:ascii="Arial" w:eastAsia="Times New Roman" w:hAnsi="Arial" w:cs="Arial"/>
          <w:sz w:val="18"/>
          <w:szCs w:val="18"/>
        </w:rPr>
      </w:pPr>
    </w:p>
    <w:p w14:paraId="517B6149" w14:textId="113E774E" w:rsidR="003A6A52" w:rsidRPr="009A7256" w:rsidRDefault="003A6A52" w:rsidP="003A6A52">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lastRenderedPageBreak/>
        <w:t xml:space="preserve">El </w:t>
      </w:r>
      <w:r w:rsidRPr="009A7256">
        <w:rPr>
          <w:rFonts w:ascii="Arial" w:eastAsia="Arial" w:hAnsi="Arial" w:cs="Arial"/>
          <w:b/>
          <w:bCs/>
          <w:color w:val="000000"/>
          <w:sz w:val="18"/>
          <w:szCs w:val="18"/>
        </w:rPr>
        <w:t>CONTRATO</w:t>
      </w:r>
      <w:r w:rsidRPr="009A7256">
        <w:rPr>
          <w:rFonts w:ascii="Arial" w:eastAsia="Arial" w:hAnsi="Arial" w:cs="Arial"/>
          <w:color w:val="000000"/>
          <w:sz w:val="18"/>
          <w:szCs w:val="18"/>
        </w:rPr>
        <w:t xml:space="preserve"> a celebrarse con el </w:t>
      </w:r>
      <w:r w:rsidRPr="009A7256">
        <w:rPr>
          <w:rFonts w:ascii="Arial" w:eastAsia="Arial" w:hAnsi="Arial" w:cs="Arial"/>
          <w:b/>
          <w:bCs/>
          <w:color w:val="000000"/>
          <w:sz w:val="18"/>
          <w:szCs w:val="18"/>
        </w:rPr>
        <w:t>PARTICIPANTE</w:t>
      </w:r>
      <w:r w:rsidRPr="009A7256">
        <w:rPr>
          <w:rFonts w:ascii="Arial" w:eastAsia="Arial" w:hAnsi="Arial" w:cs="Arial"/>
          <w:color w:val="000000"/>
          <w:sz w:val="18"/>
          <w:szCs w:val="18"/>
        </w:rPr>
        <w:t xml:space="preserve"> que resulte adjudicado en el presente </w:t>
      </w:r>
      <w:r w:rsidRPr="009A7256">
        <w:rPr>
          <w:rFonts w:ascii="Arial" w:eastAsia="Arial" w:hAnsi="Arial" w:cs="Arial"/>
          <w:b/>
          <w:bCs/>
          <w:color w:val="000000"/>
          <w:sz w:val="18"/>
          <w:szCs w:val="18"/>
        </w:rPr>
        <w:t>PROCEDIMIENTO</w:t>
      </w:r>
      <w:r w:rsidRPr="009A7256">
        <w:rPr>
          <w:rFonts w:ascii="Arial" w:eastAsia="Arial" w:hAnsi="Arial" w:cs="Arial"/>
          <w:color w:val="000000"/>
          <w:sz w:val="18"/>
          <w:szCs w:val="18"/>
        </w:rPr>
        <w:t xml:space="preserve">, </w:t>
      </w:r>
      <w:bookmarkStart w:id="64" w:name="_Hlk85098933"/>
      <w:r w:rsidRPr="009A7256">
        <w:rPr>
          <w:rFonts w:ascii="Arial" w:eastAsia="Arial" w:hAnsi="Arial" w:cs="Arial"/>
          <w:color w:val="000000"/>
          <w:sz w:val="18"/>
          <w:szCs w:val="18"/>
        </w:rPr>
        <w:t xml:space="preserve">tendrá una vigencia a partir de la publicación y notificación del </w:t>
      </w:r>
      <w:r w:rsidRPr="009A7256">
        <w:rPr>
          <w:rFonts w:ascii="Arial" w:eastAsia="Arial" w:hAnsi="Arial" w:cs="Arial"/>
          <w:b/>
          <w:bCs/>
          <w:color w:val="000000"/>
          <w:sz w:val="18"/>
          <w:szCs w:val="18"/>
        </w:rPr>
        <w:t>FALLO</w:t>
      </w:r>
      <w:r w:rsidRPr="009A7256">
        <w:rPr>
          <w:rFonts w:ascii="Arial" w:eastAsia="Arial" w:hAnsi="Arial" w:cs="Arial"/>
          <w:color w:val="000000"/>
          <w:sz w:val="18"/>
          <w:szCs w:val="18"/>
        </w:rPr>
        <w:t xml:space="preserve"> y concluirá el 31 de diciembre del 202</w:t>
      </w:r>
      <w:r w:rsidR="00A4235A" w:rsidRPr="009A7256">
        <w:rPr>
          <w:rFonts w:ascii="Arial" w:eastAsia="Arial" w:hAnsi="Arial" w:cs="Arial"/>
          <w:color w:val="000000"/>
          <w:sz w:val="18"/>
          <w:szCs w:val="18"/>
        </w:rPr>
        <w:t>2</w:t>
      </w:r>
      <w:bookmarkEnd w:id="64"/>
      <w:r w:rsidRPr="009A7256">
        <w:rPr>
          <w:rFonts w:ascii="Arial" w:eastAsia="Arial" w:hAnsi="Arial" w:cs="Arial"/>
          <w:color w:val="000000"/>
          <w:sz w:val="18"/>
          <w:szCs w:val="18"/>
        </w:rPr>
        <w:t>.</w:t>
      </w:r>
    </w:p>
    <w:p w14:paraId="2473AE8C" w14:textId="77777777" w:rsidR="00A4235A" w:rsidRPr="009A7256"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9A7256" w:rsidRDefault="003A6A52" w:rsidP="00050D71">
      <w:pPr>
        <w:spacing w:after="0" w:line="240" w:lineRule="auto"/>
        <w:ind w:right="140"/>
        <w:jc w:val="both"/>
        <w:rPr>
          <w:rFonts w:ascii="Arial" w:hAnsi="Arial" w:cs="Arial"/>
          <w:sz w:val="18"/>
          <w:szCs w:val="18"/>
        </w:rPr>
      </w:pPr>
      <w:r w:rsidRPr="009A7256">
        <w:rPr>
          <w:rFonts w:ascii="Arial" w:eastAsia="Arial" w:hAnsi="Arial" w:cs="Arial"/>
          <w:color w:val="000000"/>
          <w:sz w:val="18"/>
          <w:szCs w:val="18"/>
        </w:rPr>
        <w:t xml:space="preserve">Para el tiempo de entrega de los bienes objeto de esta </w:t>
      </w:r>
      <w:r w:rsidRPr="009A7256">
        <w:rPr>
          <w:rFonts w:ascii="Arial" w:eastAsia="Arial" w:hAnsi="Arial" w:cs="Arial"/>
          <w:b/>
          <w:bCs/>
          <w:color w:val="000000"/>
          <w:sz w:val="18"/>
          <w:szCs w:val="18"/>
        </w:rPr>
        <w:t>LICITACIÓN</w:t>
      </w:r>
      <w:r w:rsidRPr="009A7256">
        <w:rPr>
          <w:rFonts w:ascii="Arial" w:eastAsia="Arial" w:hAnsi="Arial" w:cs="Arial"/>
          <w:color w:val="000000"/>
          <w:sz w:val="18"/>
          <w:szCs w:val="18"/>
        </w:rPr>
        <w:t xml:space="preserve"> el licitante deberá considerar lo establecido en el </w:t>
      </w:r>
      <w:r w:rsidR="00900394" w:rsidRPr="009A7256">
        <w:rPr>
          <w:rFonts w:ascii="Arial" w:eastAsia="Arial" w:hAnsi="Arial" w:cs="Arial"/>
          <w:b/>
          <w:bCs/>
          <w:color w:val="000000"/>
          <w:sz w:val="18"/>
          <w:szCs w:val="18"/>
        </w:rPr>
        <w:t>P</w:t>
      </w:r>
      <w:r w:rsidRPr="009A7256">
        <w:rPr>
          <w:rFonts w:ascii="Arial" w:eastAsia="Arial" w:hAnsi="Arial" w:cs="Arial"/>
          <w:b/>
          <w:bCs/>
          <w:color w:val="000000"/>
          <w:sz w:val="18"/>
          <w:szCs w:val="18"/>
        </w:rPr>
        <w:t>unto 2</w:t>
      </w:r>
      <w:r w:rsidRPr="009A7256">
        <w:rPr>
          <w:rFonts w:ascii="Arial" w:eastAsia="Arial" w:hAnsi="Arial" w:cs="Arial"/>
          <w:color w:val="000000"/>
          <w:sz w:val="18"/>
          <w:szCs w:val="18"/>
        </w:rPr>
        <w:t xml:space="preserve"> de la presente </w:t>
      </w:r>
      <w:r w:rsidRPr="009A7256">
        <w:rPr>
          <w:rFonts w:ascii="Arial" w:eastAsia="Arial" w:hAnsi="Arial" w:cs="Arial"/>
          <w:b/>
          <w:bCs/>
          <w:color w:val="000000"/>
          <w:sz w:val="18"/>
          <w:szCs w:val="18"/>
        </w:rPr>
        <w:t>CONVOCATORIA</w:t>
      </w:r>
      <w:r w:rsidRPr="009A7256">
        <w:rPr>
          <w:rFonts w:ascii="Arial" w:eastAsia="Arial" w:hAnsi="Arial" w:cs="Arial"/>
          <w:color w:val="000000"/>
          <w:sz w:val="18"/>
          <w:szCs w:val="18"/>
        </w:rPr>
        <w:t xml:space="preserve">, mismo que podrá prorrogarse conforme a lo previsto en el artículo 80 de la </w:t>
      </w:r>
      <w:r w:rsidRPr="009A7256">
        <w:rPr>
          <w:rFonts w:ascii="Arial" w:eastAsia="Arial" w:hAnsi="Arial" w:cs="Arial"/>
          <w:b/>
          <w:bCs/>
          <w:color w:val="000000"/>
          <w:sz w:val="18"/>
          <w:szCs w:val="18"/>
        </w:rPr>
        <w:t>LEY</w:t>
      </w:r>
      <w:r w:rsidR="00357468" w:rsidRPr="009A7256">
        <w:rPr>
          <w:rFonts w:ascii="Arial" w:eastAsia="Arial" w:hAnsi="Arial" w:cs="Arial"/>
          <w:color w:val="000000"/>
          <w:sz w:val="18"/>
          <w:szCs w:val="18"/>
        </w:rPr>
        <w:t>.</w:t>
      </w:r>
    </w:p>
    <w:p w14:paraId="407E6EED" w14:textId="77777777" w:rsidR="00050D71" w:rsidRPr="009A7256" w:rsidRDefault="00050D71" w:rsidP="00C31633">
      <w:pPr>
        <w:spacing w:after="0"/>
        <w:ind w:right="140"/>
        <w:jc w:val="both"/>
        <w:rPr>
          <w:rFonts w:ascii="Arial" w:eastAsia="Arial" w:hAnsi="Arial" w:cs="Arial"/>
          <w:color w:val="000000"/>
          <w:sz w:val="18"/>
          <w:szCs w:val="18"/>
        </w:rPr>
      </w:pPr>
    </w:p>
    <w:p w14:paraId="3DC7E0E8" w14:textId="78666120" w:rsidR="00275AFA" w:rsidRPr="009A7256"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ANTICIPO.</w:t>
      </w:r>
    </w:p>
    <w:p w14:paraId="62FF0975" w14:textId="77777777" w:rsidR="0037674B" w:rsidRPr="009A7256" w:rsidRDefault="0037674B" w:rsidP="00E66674">
      <w:pPr>
        <w:spacing w:after="0" w:line="240" w:lineRule="auto"/>
        <w:rPr>
          <w:rFonts w:ascii="Arial" w:eastAsia="Times New Roman" w:hAnsi="Arial" w:cs="Arial"/>
          <w:sz w:val="18"/>
          <w:szCs w:val="18"/>
        </w:rPr>
      </w:pPr>
    </w:p>
    <w:p w14:paraId="2889F235" w14:textId="3ACF079A" w:rsidR="00E6206C" w:rsidRPr="009A7256" w:rsidRDefault="003A6A52" w:rsidP="00E66674">
      <w:pPr>
        <w:spacing w:after="0" w:line="240" w:lineRule="auto"/>
        <w:rPr>
          <w:rFonts w:ascii="Arial" w:eastAsia="Arial" w:hAnsi="Arial" w:cs="Arial"/>
          <w:color w:val="000000"/>
          <w:sz w:val="18"/>
          <w:szCs w:val="18"/>
        </w:rPr>
      </w:pPr>
      <w:bookmarkStart w:id="65" w:name="_Hlk48919992"/>
      <w:r w:rsidRPr="009A7256">
        <w:rPr>
          <w:rFonts w:ascii="Arial" w:eastAsia="Arial" w:hAnsi="Arial" w:cs="Arial"/>
          <w:color w:val="000000"/>
          <w:sz w:val="18"/>
          <w:szCs w:val="18"/>
        </w:rPr>
        <w:t xml:space="preserve">Para el presente </w:t>
      </w:r>
      <w:r w:rsidRPr="009A7256">
        <w:rPr>
          <w:rFonts w:ascii="Arial" w:eastAsia="Arial" w:hAnsi="Arial" w:cs="Arial"/>
          <w:b/>
          <w:bCs/>
          <w:color w:val="000000"/>
          <w:sz w:val="18"/>
          <w:szCs w:val="18"/>
        </w:rPr>
        <w:t>PROCEDIMIENTO DE ADQUISICIÓN</w:t>
      </w:r>
      <w:r w:rsidRPr="009A7256">
        <w:rPr>
          <w:rFonts w:ascii="Arial" w:eastAsia="Arial" w:hAnsi="Arial" w:cs="Arial"/>
          <w:color w:val="000000"/>
          <w:sz w:val="18"/>
          <w:szCs w:val="18"/>
        </w:rPr>
        <w:t xml:space="preserve"> no se otorgará anticipo</w:t>
      </w:r>
      <w:bookmarkEnd w:id="65"/>
      <w:r w:rsidRPr="009A7256">
        <w:rPr>
          <w:rFonts w:ascii="Arial" w:eastAsia="Arial" w:hAnsi="Arial" w:cs="Arial"/>
          <w:color w:val="000000"/>
          <w:sz w:val="18"/>
          <w:szCs w:val="18"/>
        </w:rPr>
        <w:t>.</w:t>
      </w:r>
    </w:p>
    <w:p w14:paraId="462B7335" w14:textId="77777777" w:rsidR="00E66674" w:rsidRPr="009A7256" w:rsidRDefault="00E66674" w:rsidP="00E66674">
      <w:pPr>
        <w:spacing w:after="0" w:line="240" w:lineRule="auto"/>
        <w:rPr>
          <w:rFonts w:ascii="Arial" w:eastAsia="Times New Roman" w:hAnsi="Arial" w:cs="Arial"/>
          <w:sz w:val="18"/>
          <w:szCs w:val="18"/>
        </w:rPr>
      </w:pPr>
    </w:p>
    <w:p w14:paraId="1E0870B2" w14:textId="111DC644" w:rsidR="00275AFA" w:rsidRPr="009A7256"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GARANTÍAS.</w:t>
      </w:r>
    </w:p>
    <w:p w14:paraId="44D82AD0" w14:textId="77777777" w:rsidR="00275AFA" w:rsidRPr="009A7256" w:rsidRDefault="00275AFA" w:rsidP="00E66674">
      <w:pPr>
        <w:spacing w:after="0" w:line="240" w:lineRule="auto"/>
        <w:rPr>
          <w:rFonts w:ascii="Arial" w:eastAsia="Times New Roman" w:hAnsi="Arial" w:cs="Arial"/>
          <w:sz w:val="18"/>
          <w:szCs w:val="18"/>
        </w:rPr>
      </w:pPr>
    </w:p>
    <w:p w14:paraId="67EA26E5" w14:textId="278B608E" w:rsidR="00050D71" w:rsidRPr="009A7256" w:rsidRDefault="00A54416" w:rsidP="00050D71">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En caso de que el monto total del </w:t>
      </w:r>
      <w:r w:rsidRPr="009A7256">
        <w:rPr>
          <w:rFonts w:ascii="Arial" w:eastAsia="Arial" w:hAnsi="Arial" w:cs="Arial"/>
          <w:b/>
          <w:bCs/>
          <w:color w:val="000000"/>
          <w:sz w:val="18"/>
          <w:szCs w:val="18"/>
        </w:rPr>
        <w:t>CONTRATO</w:t>
      </w:r>
      <w:r w:rsidRPr="009A7256">
        <w:rPr>
          <w:rFonts w:ascii="Arial" w:eastAsia="Arial" w:hAnsi="Arial" w:cs="Arial"/>
          <w:color w:val="000000"/>
          <w:sz w:val="18"/>
          <w:szCs w:val="18"/>
        </w:rPr>
        <w:t xml:space="preserve"> incluyendo el </w:t>
      </w:r>
      <w:r w:rsidRPr="009A7256">
        <w:rPr>
          <w:rFonts w:ascii="Arial" w:eastAsia="Arial" w:hAnsi="Arial" w:cs="Arial"/>
          <w:b/>
          <w:bCs/>
          <w:color w:val="000000"/>
          <w:sz w:val="18"/>
          <w:szCs w:val="18"/>
        </w:rPr>
        <w:t>I.V.A</w:t>
      </w:r>
      <w:r w:rsidRPr="009A7256">
        <w:rPr>
          <w:rFonts w:ascii="Arial" w:eastAsia="Arial" w:hAnsi="Arial" w:cs="Arial"/>
          <w:color w:val="000000"/>
          <w:sz w:val="18"/>
          <w:szCs w:val="18"/>
        </w:rPr>
        <w:t xml:space="preserve">., sea superior a el equivalente a cuatro mil veces el valor diario de la Unidad de Medida y Actualización, el </w:t>
      </w:r>
      <w:r w:rsidRPr="009A7256">
        <w:rPr>
          <w:rFonts w:ascii="Arial" w:eastAsia="Arial" w:hAnsi="Arial" w:cs="Arial"/>
          <w:b/>
          <w:bCs/>
          <w:color w:val="000000"/>
          <w:sz w:val="18"/>
          <w:szCs w:val="18"/>
        </w:rPr>
        <w:t>PROVEEDOR</w:t>
      </w:r>
      <w:r w:rsidRPr="009A7256">
        <w:rPr>
          <w:rFonts w:ascii="Arial" w:eastAsia="Arial" w:hAnsi="Arial" w:cs="Arial"/>
          <w:color w:val="000000"/>
          <w:sz w:val="18"/>
          <w:szCs w:val="18"/>
        </w:rPr>
        <w:t xml:space="preserve"> deberá entregar una garantía del 10% (diez por ciento) del monto total del </w:t>
      </w:r>
      <w:r w:rsidRPr="009A7256">
        <w:rPr>
          <w:rFonts w:ascii="Arial" w:eastAsia="Arial" w:hAnsi="Arial" w:cs="Arial"/>
          <w:b/>
          <w:bCs/>
          <w:color w:val="000000"/>
          <w:sz w:val="18"/>
          <w:szCs w:val="18"/>
        </w:rPr>
        <w:t>CONTRATO</w:t>
      </w:r>
      <w:r w:rsidRPr="009A7256">
        <w:rPr>
          <w:rFonts w:ascii="Arial" w:eastAsia="Arial" w:hAnsi="Arial" w:cs="Arial"/>
          <w:color w:val="000000"/>
          <w:sz w:val="18"/>
          <w:szCs w:val="18"/>
        </w:rPr>
        <w:t xml:space="preserve"> con el </w:t>
      </w:r>
      <w:r w:rsidRPr="009A7256">
        <w:rPr>
          <w:rFonts w:ascii="Arial" w:eastAsia="Arial" w:hAnsi="Arial" w:cs="Arial"/>
          <w:b/>
          <w:bCs/>
          <w:color w:val="000000"/>
          <w:sz w:val="18"/>
          <w:szCs w:val="18"/>
        </w:rPr>
        <w:t>I.V.A.</w:t>
      </w:r>
      <w:r w:rsidRPr="009A7256">
        <w:rPr>
          <w:rFonts w:ascii="Arial" w:eastAsia="Arial" w:hAnsi="Arial" w:cs="Arial"/>
          <w:color w:val="000000"/>
          <w:sz w:val="18"/>
          <w:szCs w:val="18"/>
        </w:rPr>
        <w:t xml:space="preserve"> incluido, para responder por el cumplimiento de las obligaciones establecidas en las presentes </w:t>
      </w:r>
      <w:r w:rsidRPr="009A7256">
        <w:rPr>
          <w:rFonts w:ascii="Arial" w:eastAsia="Arial" w:hAnsi="Arial" w:cs="Arial"/>
          <w:b/>
          <w:bCs/>
          <w:color w:val="000000"/>
          <w:sz w:val="18"/>
          <w:szCs w:val="18"/>
        </w:rPr>
        <w:t>BASES</w:t>
      </w:r>
      <w:r w:rsidRPr="009A7256">
        <w:rPr>
          <w:rFonts w:ascii="Arial" w:eastAsia="Arial" w:hAnsi="Arial" w:cs="Arial"/>
          <w:color w:val="000000"/>
          <w:sz w:val="18"/>
          <w:szCs w:val="18"/>
        </w:rPr>
        <w:t xml:space="preserve"> y en el </w:t>
      </w:r>
      <w:r w:rsidRPr="009A7256">
        <w:rPr>
          <w:rFonts w:ascii="Arial" w:eastAsia="Arial" w:hAnsi="Arial" w:cs="Arial"/>
          <w:b/>
          <w:bCs/>
          <w:color w:val="000000"/>
          <w:sz w:val="18"/>
          <w:szCs w:val="18"/>
        </w:rPr>
        <w:t>CONTRATO</w:t>
      </w:r>
      <w:r w:rsidRPr="009A7256">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9A7256">
        <w:rPr>
          <w:rFonts w:ascii="Arial" w:eastAsia="Arial" w:hAnsi="Arial" w:cs="Arial"/>
          <w:b/>
          <w:bCs/>
          <w:color w:val="000000"/>
          <w:sz w:val="18"/>
          <w:szCs w:val="18"/>
        </w:rPr>
        <w:t xml:space="preserve"> FALLO</w:t>
      </w:r>
      <w:r w:rsidR="00050D71" w:rsidRPr="009A7256">
        <w:rPr>
          <w:rFonts w:ascii="Arial" w:eastAsia="Arial" w:hAnsi="Arial" w:cs="Arial"/>
          <w:color w:val="000000"/>
          <w:sz w:val="18"/>
          <w:szCs w:val="18"/>
        </w:rPr>
        <w:t>.</w:t>
      </w:r>
    </w:p>
    <w:p w14:paraId="1CE318F4" w14:textId="77777777" w:rsidR="00050D71" w:rsidRPr="009A7256" w:rsidRDefault="00050D71" w:rsidP="00050D71">
      <w:pPr>
        <w:spacing w:after="0" w:line="240" w:lineRule="auto"/>
        <w:jc w:val="both"/>
        <w:rPr>
          <w:rFonts w:ascii="Arial" w:eastAsia="Arial" w:hAnsi="Arial" w:cs="Arial"/>
          <w:color w:val="000000"/>
          <w:sz w:val="18"/>
          <w:szCs w:val="18"/>
        </w:rPr>
      </w:pPr>
    </w:p>
    <w:p w14:paraId="4F41027C" w14:textId="3EA668AB" w:rsidR="00050D71" w:rsidRPr="009A7256" w:rsidRDefault="00050D71" w:rsidP="00050D71">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La garantía deberá instrumentarse a través de fianza, que deberá ser expedida por afianzadora nacional y contener el texto del </w:t>
      </w:r>
      <w:r w:rsidRPr="009A7256">
        <w:rPr>
          <w:rFonts w:ascii="Arial" w:eastAsia="Arial" w:hAnsi="Arial" w:cs="Arial"/>
          <w:b/>
          <w:bCs/>
          <w:color w:val="000000"/>
          <w:sz w:val="18"/>
          <w:szCs w:val="18"/>
        </w:rPr>
        <w:t xml:space="preserve">Anexo </w:t>
      </w:r>
      <w:r w:rsidR="00C76ECB" w:rsidRPr="009A7256">
        <w:rPr>
          <w:rFonts w:ascii="Arial" w:eastAsia="Arial" w:hAnsi="Arial" w:cs="Arial"/>
          <w:b/>
          <w:bCs/>
          <w:color w:val="000000"/>
          <w:sz w:val="18"/>
          <w:szCs w:val="18"/>
        </w:rPr>
        <w:t>2</w:t>
      </w:r>
      <w:r w:rsidR="00345134" w:rsidRPr="009A7256">
        <w:rPr>
          <w:rFonts w:ascii="Arial" w:eastAsia="Arial" w:hAnsi="Arial" w:cs="Arial"/>
          <w:b/>
          <w:bCs/>
          <w:color w:val="000000"/>
          <w:sz w:val="18"/>
          <w:szCs w:val="18"/>
        </w:rPr>
        <w:t>8</w:t>
      </w:r>
      <w:r w:rsidRPr="009A7256">
        <w:rPr>
          <w:rFonts w:ascii="Arial" w:eastAsia="Arial" w:hAnsi="Arial" w:cs="Arial"/>
          <w:color w:val="000000"/>
          <w:sz w:val="18"/>
          <w:szCs w:val="18"/>
        </w:rPr>
        <w:t xml:space="preserve"> en las presentes </w:t>
      </w:r>
      <w:r w:rsidRPr="009A7256">
        <w:rPr>
          <w:rFonts w:ascii="Arial" w:eastAsia="Arial" w:hAnsi="Arial" w:cs="Arial"/>
          <w:b/>
          <w:bCs/>
          <w:color w:val="000000"/>
          <w:sz w:val="18"/>
          <w:szCs w:val="18"/>
        </w:rPr>
        <w:t>BASES</w:t>
      </w:r>
      <w:r w:rsidRPr="009A7256">
        <w:rPr>
          <w:rFonts w:ascii="Arial" w:eastAsia="Arial" w:hAnsi="Arial" w:cs="Arial"/>
          <w:color w:val="000000"/>
          <w:sz w:val="18"/>
          <w:szCs w:val="18"/>
        </w:rPr>
        <w:t xml:space="preserve"> denominado TEXTO DE LA FIANZA DEL 10% DE GARANTÍA DE CUMPLIMIENTO DEL CONTRATO (fianza del 10% del cumplimiento del </w:t>
      </w:r>
      <w:r w:rsidRPr="009A7256">
        <w:rPr>
          <w:rFonts w:ascii="Arial" w:eastAsia="Arial" w:hAnsi="Arial" w:cs="Arial"/>
          <w:b/>
          <w:bCs/>
          <w:color w:val="000000"/>
          <w:sz w:val="18"/>
          <w:szCs w:val="18"/>
        </w:rPr>
        <w:t>CONTRATO</w:t>
      </w:r>
      <w:r w:rsidRPr="009A7256">
        <w:rPr>
          <w:rFonts w:ascii="Arial" w:eastAsia="Arial" w:hAnsi="Arial" w:cs="Arial"/>
          <w:color w:val="000000"/>
          <w:sz w:val="18"/>
          <w:szCs w:val="18"/>
        </w:rPr>
        <w:t xml:space="preserve">) a favor del Organismo Público Descentralizado Servicios de Salud Jalisco, previsto en el artículo 76 fracción IX y 84 de la </w:t>
      </w:r>
      <w:r w:rsidRPr="009A7256">
        <w:rPr>
          <w:rFonts w:ascii="Arial" w:eastAsia="Arial" w:hAnsi="Arial" w:cs="Arial"/>
          <w:b/>
          <w:bCs/>
          <w:color w:val="000000"/>
          <w:sz w:val="18"/>
          <w:szCs w:val="18"/>
        </w:rPr>
        <w:t>LEY</w:t>
      </w:r>
      <w:r w:rsidRPr="009A7256">
        <w:rPr>
          <w:rFonts w:ascii="Arial" w:eastAsia="Arial" w:hAnsi="Arial" w:cs="Arial"/>
          <w:color w:val="000000"/>
          <w:sz w:val="18"/>
          <w:szCs w:val="18"/>
        </w:rPr>
        <w:t xml:space="preserve">. Dichas garantías deberán constituirse en Moneda Nacional y estarán en vigor a partir de la fecha del </w:t>
      </w:r>
      <w:r w:rsidRPr="009A7256">
        <w:rPr>
          <w:rFonts w:ascii="Arial" w:eastAsia="Arial" w:hAnsi="Arial" w:cs="Arial"/>
          <w:b/>
          <w:bCs/>
          <w:color w:val="000000"/>
          <w:sz w:val="18"/>
          <w:szCs w:val="18"/>
        </w:rPr>
        <w:t>CONTRATO</w:t>
      </w:r>
      <w:r w:rsidRPr="009A7256">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A7256">
        <w:rPr>
          <w:rFonts w:ascii="Arial" w:eastAsia="Arial" w:hAnsi="Arial" w:cs="Arial"/>
          <w:b/>
          <w:bCs/>
          <w:color w:val="000000"/>
          <w:sz w:val="18"/>
          <w:szCs w:val="18"/>
        </w:rPr>
        <w:t>CONTRATO</w:t>
      </w:r>
      <w:r w:rsidRPr="009A7256">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9A7256">
        <w:rPr>
          <w:rFonts w:ascii="Arial" w:eastAsia="Arial" w:hAnsi="Arial" w:cs="Arial"/>
          <w:color w:val="000000"/>
          <w:sz w:val="18"/>
          <w:szCs w:val="18"/>
        </w:rPr>
        <w:t>.</w:t>
      </w:r>
    </w:p>
    <w:p w14:paraId="00D2D3C0" w14:textId="77777777" w:rsidR="00E66674" w:rsidRPr="009A7256" w:rsidRDefault="00E66674" w:rsidP="00E66674">
      <w:pPr>
        <w:spacing w:after="0" w:line="240" w:lineRule="auto"/>
        <w:rPr>
          <w:rFonts w:ascii="Arial" w:eastAsia="Times New Roman" w:hAnsi="Arial" w:cs="Arial"/>
          <w:sz w:val="18"/>
          <w:szCs w:val="18"/>
        </w:rPr>
      </w:pPr>
    </w:p>
    <w:p w14:paraId="0FEA6F65" w14:textId="001845E0" w:rsidR="00275AFA" w:rsidRPr="009A7256"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SANCIONES.</w:t>
      </w:r>
    </w:p>
    <w:p w14:paraId="2FC0420B" w14:textId="77777777" w:rsidR="00275AFA" w:rsidRPr="009A7256" w:rsidRDefault="00275AFA" w:rsidP="00E66674">
      <w:pPr>
        <w:spacing w:after="0" w:line="240" w:lineRule="auto"/>
        <w:rPr>
          <w:rFonts w:ascii="Arial" w:eastAsia="Times New Roman" w:hAnsi="Arial" w:cs="Arial"/>
          <w:sz w:val="18"/>
          <w:szCs w:val="18"/>
        </w:rPr>
      </w:pPr>
    </w:p>
    <w:p w14:paraId="7DB27D5A" w14:textId="0D332F62"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 xml:space="preserve">Se podrá cancelar el </w:t>
      </w:r>
      <w:r w:rsidR="00943277" w:rsidRPr="009A7256">
        <w:rPr>
          <w:rFonts w:ascii="Arial" w:eastAsia="Arial" w:hAnsi="Arial" w:cs="Arial"/>
          <w:b/>
          <w:color w:val="000000"/>
          <w:sz w:val="18"/>
          <w:szCs w:val="18"/>
        </w:rPr>
        <w:t>CONTRATO</w:t>
      </w:r>
      <w:r w:rsidRPr="009A7256">
        <w:rPr>
          <w:rFonts w:ascii="Arial" w:eastAsia="Arial" w:hAnsi="Arial" w:cs="Arial"/>
          <w:b/>
          <w:color w:val="000000"/>
          <w:sz w:val="18"/>
          <w:szCs w:val="18"/>
        </w:rPr>
        <w:t xml:space="preserve"> y podrá hacerse efectiva la garantía de cumplimiento de </w:t>
      </w:r>
      <w:r w:rsidR="00943277" w:rsidRPr="009A7256">
        <w:rPr>
          <w:rFonts w:ascii="Arial" w:eastAsia="Arial" w:hAnsi="Arial" w:cs="Arial"/>
          <w:b/>
          <w:color w:val="000000"/>
          <w:sz w:val="18"/>
          <w:szCs w:val="18"/>
        </w:rPr>
        <w:t>CONTRATO</w:t>
      </w:r>
      <w:r w:rsidRPr="009A7256">
        <w:rPr>
          <w:rFonts w:ascii="Arial" w:eastAsia="Arial" w:hAnsi="Arial" w:cs="Arial"/>
          <w:b/>
          <w:color w:val="000000"/>
          <w:sz w:val="18"/>
          <w:szCs w:val="18"/>
        </w:rPr>
        <w:t xml:space="preserve"> en lo dispuesto en el artículo 116 de la </w:t>
      </w:r>
      <w:r w:rsidR="0082550F" w:rsidRPr="009A7256">
        <w:rPr>
          <w:rFonts w:ascii="Arial" w:eastAsia="Arial" w:hAnsi="Arial" w:cs="Arial"/>
          <w:b/>
          <w:color w:val="000000"/>
          <w:sz w:val="18"/>
          <w:szCs w:val="18"/>
        </w:rPr>
        <w:t>LEY</w:t>
      </w:r>
      <w:r w:rsidRPr="009A7256">
        <w:rPr>
          <w:rFonts w:ascii="Arial" w:eastAsia="Arial" w:hAnsi="Arial" w:cs="Arial"/>
          <w:b/>
          <w:color w:val="000000"/>
          <w:sz w:val="18"/>
          <w:szCs w:val="18"/>
        </w:rPr>
        <w:t>, en los siguientes casos:</w:t>
      </w:r>
    </w:p>
    <w:p w14:paraId="437FF256" w14:textId="77777777" w:rsidR="00275AFA" w:rsidRPr="009A7256" w:rsidRDefault="00275AFA" w:rsidP="00E66674">
      <w:pPr>
        <w:spacing w:after="0" w:line="240" w:lineRule="auto"/>
        <w:jc w:val="both"/>
        <w:rPr>
          <w:rFonts w:ascii="Arial" w:eastAsia="Times New Roman" w:hAnsi="Arial" w:cs="Arial"/>
          <w:sz w:val="18"/>
          <w:szCs w:val="18"/>
        </w:rPr>
      </w:pPr>
      <w:bookmarkStart w:id="66" w:name="_Hlk32770210"/>
    </w:p>
    <w:p w14:paraId="117EA438" w14:textId="1B25F3F9" w:rsidR="00350132" w:rsidRPr="009A7256"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A7256">
        <w:rPr>
          <w:rFonts w:ascii="Arial" w:eastAsia="Arial" w:hAnsi="Arial" w:cs="Arial"/>
          <w:color w:val="000000"/>
          <w:sz w:val="18"/>
          <w:szCs w:val="18"/>
        </w:rPr>
        <w:t xml:space="preserve">Cuando el </w:t>
      </w:r>
      <w:r w:rsidR="004B36AE" w:rsidRPr="009A7256">
        <w:rPr>
          <w:rFonts w:ascii="Arial" w:eastAsia="Arial" w:hAnsi="Arial" w:cs="Arial"/>
          <w:b/>
          <w:color w:val="000000"/>
          <w:sz w:val="18"/>
          <w:szCs w:val="18"/>
        </w:rPr>
        <w:t>PROVEEDOR</w:t>
      </w:r>
      <w:r w:rsidRPr="009A7256">
        <w:rPr>
          <w:rFonts w:ascii="Arial" w:eastAsia="Arial" w:hAnsi="Arial" w:cs="Arial"/>
          <w:color w:val="000000"/>
          <w:sz w:val="18"/>
          <w:szCs w:val="18"/>
        </w:rPr>
        <w:t xml:space="preserve"> no cumpla con alguna de las obligaciones estipuladas en el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w:t>
      </w:r>
    </w:p>
    <w:p w14:paraId="426EC30C" w14:textId="0D0BACF6" w:rsidR="00350132" w:rsidRPr="009A7256"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A7256">
        <w:rPr>
          <w:rFonts w:ascii="Arial" w:eastAsia="Arial" w:hAnsi="Arial" w:cs="Arial"/>
          <w:color w:val="000000"/>
          <w:sz w:val="18"/>
          <w:szCs w:val="18"/>
        </w:rPr>
        <w:t xml:space="preserve">Cuando hubiese transcurrido el plazo adicional que se concede a los </w:t>
      </w:r>
      <w:r w:rsidR="004B36AE" w:rsidRPr="009A7256">
        <w:rPr>
          <w:rFonts w:ascii="Arial" w:eastAsia="Arial" w:hAnsi="Arial" w:cs="Arial"/>
          <w:b/>
          <w:color w:val="000000"/>
          <w:sz w:val="18"/>
          <w:szCs w:val="18"/>
        </w:rPr>
        <w:t>PROVEEDOR</w:t>
      </w:r>
      <w:r w:rsidR="0082550F" w:rsidRPr="009A7256">
        <w:rPr>
          <w:rFonts w:ascii="Arial" w:eastAsia="Arial" w:hAnsi="Arial" w:cs="Arial"/>
          <w:b/>
          <w:color w:val="000000"/>
          <w:sz w:val="18"/>
          <w:szCs w:val="18"/>
        </w:rPr>
        <w:t>ES</w:t>
      </w:r>
      <w:r w:rsidRPr="009A7256">
        <w:rPr>
          <w:rFonts w:ascii="Arial" w:eastAsia="Arial" w:hAnsi="Arial" w:cs="Arial"/>
          <w:color w:val="000000"/>
          <w:sz w:val="18"/>
          <w:szCs w:val="18"/>
        </w:rPr>
        <w:t>, para corregir las causas de rechazos que en su caso se efectúen.</w:t>
      </w:r>
    </w:p>
    <w:p w14:paraId="68DCECC5" w14:textId="6BE231E6" w:rsidR="00275AFA" w:rsidRPr="009A7256"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A7256">
        <w:rPr>
          <w:rFonts w:ascii="Arial" w:eastAsia="Arial" w:hAnsi="Arial" w:cs="Arial"/>
          <w:color w:val="000000"/>
          <w:sz w:val="18"/>
          <w:szCs w:val="18"/>
        </w:rPr>
        <w:t xml:space="preserve">En caso de entregar </w:t>
      </w:r>
      <w:r w:rsidR="00AF73E8" w:rsidRPr="009A7256">
        <w:rPr>
          <w:rFonts w:ascii="Arial" w:eastAsia="Arial" w:hAnsi="Arial" w:cs="Arial"/>
          <w:color w:val="000000"/>
          <w:sz w:val="18"/>
          <w:szCs w:val="18"/>
        </w:rPr>
        <w:t xml:space="preserve">productos o </w:t>
      </w:r>
      <w:r w:rsidRPr="009A7256">
        <w:rPr>
          <w:rFonts w:ascii="Arial" w:eastAsia="Arial" w:hAnsi="Arial" w:cs="Arial"/>
          <w:color w:val="000000"/>
          <w:sz w:val="18"/>
          <w:szCs w:val="18"/>
        </w:rPr>
        <w:t xml:space="preserve">servicios con especificaciones diferentes a las ofertadas, </w:t>
      </w:r>
      <w:r w:rsidR="0054004A" w:rsidRPr="009A7256">
        <w:rPr>
          <w:rFonts w:ascii="Arial" w:eastAsia="Arial" w:hAnsi="Arial" w:cs="Arial"/>
          <w:color w:val="000000"/>
          <w:sz w:val="18"/>
          <w:szCs w:val="18"/>
        </w:rPr>
        <w:t>el</w:t>
      </w:r>
      <w:r w:rsidRPr="009A7256">
        <w:rPr>
          <w:rFonts w:ascii="Arial" w:eastAsia="Arial" w:hAnsi="Arial" w:cs="Arial"/>
          <w:color w:val="000000"/>
          <w:sz w:val="18"/>
          <w:szCs w:val="18"/>
        </w:rPr>
        <w:t xml:space="preserve"> </w:t>
      </w:r>
      <w:r w:rsidR="0054004A" w:rsidRPr="009A7256">
        <w:rPr>
          <w:rFonts w:ascii="Arial" w:eastAsia="Arial" w:hAnsi="Arial" w:cs="Arial"/>
          <w:b/>
          <w:color w:val="000000"/>
          <w:sz w:val="18"/>
          <w:szCs w:val="18"/>
        </w:rPr>
        <w:t>ORGANISMO</w:t>
      </w:r>
      <w:r w:rsidR="008D0B73"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y la cancelación total del pedido y/o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9A7256"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9A7256">
        <w:rPr>
          <w:rFonts w:ascii="Arial" w:eastAsia="Arial" w:hAnsi="Arial" w:cs="Arial"/>
          <w:color w:val="000000"/>
          <w:sz w:val="18"/>
          <w:szCs w:val="18"/>
        </w:rPr>
        <w:t xml:space="preserve">En caso de rescisión del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 xml:space="preserve"> por parte del </w:t>
      </w:r>
      <w:r w:rsidR="0054004A" w:rsidRPr="009A7256">
        <w:rPr>
          <w:rFonts w:ascii="Arial" w:eastAsia="Arial" w:hAnsi="Arial" w:cs="Arial"/>
          <w:b/>
          <w:color w:val="000000"/>
          <w:sz w:val="18"/>
          <w:szCs w:val="18"/>
        </w:rPr>
        <w:t>ORGANISMO</w:t>
      </w:r>
      <w:r w:rsidRPr="009A7256">
        <w:rPr>
          <w:rFonts w:ascii="Arial" w:eastAsia="Arial" w:hAnsi="Arial" w:cs="Arial"/>
          <w:color w:val="000000"/>
          <w:sz w:val="18"/>
          <w:szCs w:val="18"/>
        </w:rPr>
        <w:t xml:space="preserve"> por cualquiera de las causas previstas en las presentes </w:t>
      </w:r>
      <w:r w:rsidR="008B5390"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o en el </w:t>
      </w:r>
      <w:r w:rsidR="00943277" w:rsidRPr="009A7256">
        <w:rPr>
          <w:rFonts w:ascii="Arial" w:eastAsia="Arial" w:hAnsi="Arial" w:cs="Arial"/>
          <w:b/>
          <w:color w:val="000000"/>
          <w:sz w:val="18"/>
          <w:szCs w:val="18"/>
        </w:rPr>
        <w:t>CONTRATO</w:t>
      </w:r>
      <w:r w:rsidRPr="009A7256">
        <w:rPr>
          <w:rFonts w:ascii="Arial" w:eastAsia="Arial" w:hAnsi="Arial" w:cs="Arial"/>
          <w:color w:val="000000"/>
          <w:sz w:val="18"/>
          <w:szCs w:val="18"/>
        </w:rPr>
        <w:t>.</w:t>
      </w:r>
    </w:p>
    <w:p w14:paraId="56436715" w14:textId="77777777" w:rsidR="00E66674" w:rsidRPr="009A7256" w:rsidRDefault="00E66674" w:rsidP="00E66674">
      <w:pPr>
        <w:spacing w:after="0" w:line="240" w:lineRule="auto"/>
        <w:ind w:right="140"/>
        <w:jc w:val="both"/>
        <w:rPr>
          <w:rFonts w:ascii="Arial" w:eastAsia="Arial" w:hAnsi="Arial" w:cs="Arial"/>
          <w:color w:val="000000"/>
          <w:sz w:val="18"/>
          <w:szCs w:val="18"/>
        </w:rPr>
      </w:pPr>
    </w:p>
    <w:bookmarkEnd w:id="66"/>
    <w:p w14:paraId="4B9EE4AA" w14:textId="3B9099E2" w:rsidR="00275AFA" w:rsidRPr="009A7256"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DE LA PENALIZACIÓN POR ATRASO EN LA ENTREGA.</w:t>
      </w:r>
      <w:r w:rsidR="00C45C05" w:rsidRPr="009A7256">
        <w:rPr>
          <w:rFonts w:ascii="Arial" w:eastAsia="Arial" w:hAnsi="Arial" w:cs="Arial"/>
          <w:color w:val="000000"/>
          <w:sz w:val="18"/>
          <w:szCs w:val="18"/>
        </w:rPr>
        <w:t xml:space="preserve"> </w:t>
      </w:r>
    </w:p>
    <w:p w14:paraId="29B71983" w14:textId="77777777" w:rsidR="00275AFA" w:rsidRPr="009A7256" w:rsidRDefault="00275AFA" w:rsidP="00E66674">
      <w:pPr>
        <w:spacing w:after="0" w:line="240" w:lineRule="auto"/>
        <w:jc w:val="both"/>
        <w:rPr>
          <w:rFonts w:ascii="Arial" w:eastAsia="Times New Roman" w:hAnsi="Arial" w:cs="Arial"/>
          <w:sz w:val="18"/>
          <w:szCs w:val="18"/>
        </w:rPr>
      </w:pPr>
    </w:p>
    <w:p w14:paraId="5B4FD58F" w14:textId="2DF41D42" w:rsidR="00275AFA" w:rsidRPr="009A7256" w:rsidRDefault="00A46A86" w:rsidP="00E66674">
      <w:pPr>
        <w:spacing w:after="0" w:line="240" w:lineRule="auto"/>
        <w:ind w:right="-2"/>
        <w:jc w:val="both"/>
        <w:rPr>
          <w:rFonts w:ascii="Arial" w:eastAsia="Times New Roman" w:hAnsi="Arial" w:cs="Arial"/>
          <w:sz w:val="18"/>
          <w:szCs w:val="18"/>
        </w:rPr>
      </w:pPr>
      <w:r w:rsidRPr="009A7256">
        <w:rPr>
          <w:rFonts w:ascii="Arial" w:eastAsia="Arial" w:hAnsi="Arial" w:cs="Arial"/>
          <w:color w:val="000000"/>
          <w:sz w:val="18"/>
          <w:szCs w:val="18"/>
        </w:rPr>
        <w:t xml:space="preserve">En caso </w:t>
      </w:r>
      <w:r w:rsidR="00111750" w:rsidRPr="009A7256">
        <w:rPr>
          <w:rFonts w:ascii="Arial" w:eastAsia="Arial" w:hAnsi="Arial" w:cs="Arial"/>
          <w:color w:val="000000"/>
          <w:sz w:val="18"/>
          <w:szCs w:val="18"/>
        </w:rPr>
        <w:t xml:space="preserve">de </w:t>
      </w:r>
      <w:r w:rsidRPr="009A7256">
        <w:rPr>
          <w:rFonts w:ascii="Arial" w:eastAsia="Arial" w:hAnsi="Arial" w:cs="Arial"/>
          <w:color w:val="000000"/>
          <w:sz w:val="18"/>
          <w:szCs w:val="18"/>
        </w:rPr>
        <w:t xml:space="preserve">que </w:t>
      </w:r>
      <w:r w:rsidR="008B5390" w:rsidRPr="009A7256">
        <w:rPr>
          <w:rFonts w:ascii="Arial" w:eastAsia="Arial" w:hAnsi="Arial" w:cs="Arial"/>
          <w:color w:val="000000"/>
          <w:sz w:val="18"/>
          <w:szCs w:val="18"/>
        </w:rPr>
        <w:t>el</w:t>
      </w:r>
      <w:r w:rsidR="008B5390" w:rsidRPr="009A7256">
        <w:rPr>
          <w:rFonts w:ascii="Arial" w:eastAsia="Arial" w:hAnsi="Arial" w:cs="Arial"/>
          <w:b/>
          <w:color w:val="000000"/>
          <w:sz w:val="18"/>
          <w:szCs w:val="18"/>
        </w:rPr>
        <w:t xml:space="preserve"> </w:t>
      </w:r>
      <w:r w:rsidR="004B36AE" w:rsidRPr="009A7256">
        <w:rPr>
          <w:rFonts w:ascii="Arial" w:eastAsia="Arial" w:hAnsi="Arial" w:cs="Arial"/>
          <w:b/>
          <w:color w:val="000000"/>
          <w:sz w:val="18"/>
          <w:szCs w:val="18"/>
        </w:rPr>
        <w:t>PROVEEDOR</w:t>
      </w:r>
      <w:r w:rsidRPr="009A7256">
        <w:rPr>
          <w:rFonts w:ascii="Arial" w:eastAsia="Arial" w:hAnsi="Arial" w:cs="Arial"/>
          <w:color w:val="000000"/>
          <w:sz w:val="18"/>
          <w:szCs w:val="18"/>
        </w:rPr>
        <w:t xml:space="preserve"> tenga atraso en la entrega de </w:t>
      </w:r>
      <w:r w:rsidR="0073326C" w:rsidRPr="009A7256">
        <w:rPr>
          <w:rFonts w:ascii="Arial" w:eastAsia="Arial" w:hAnsi="Arial" w:cs="Arial"/>
          <w:color w:val="000000"/>
          <w:sz w:val="18"/>
          <w:szCs w:val="18"/>
        </w:rPr>
        <w:t>los servicios</w:t>
      </w:r>
      <w:r w:rsidRPr="009A7256">
        <w:rPr>
          <w:rFonts w:ascii="Arial" w:eastAsia="Arial" w:hAnsi="Arial" w:cs="Arial"/>
          <w:color w:val="000000"/>
          <w:sz w:val="18"/>
          <w:szCs w:val="18"/>
        </w:rPr>
        <w:t xml:space="preserve"> por cualquier causa que no sea derivada de</w:t>
      </w:r>
      <w:r w:rsidR="008B5390" w:rsidRPr="009A7256">
        <w:rPr>
          <w:rFonts w:ascii="Arial" w:eastAsia="Arial" w:hAnsi="Arial" w:cs="Arial"/>
          <w:color w:val="000000"/>
          <w:sz w:val="18"/>
          <w:szCs w:val="18"/>
        </w:rPr>
        <w:t>l</w:t>
      </w:r>
      <w:r w:rsidR="008B5390" w:rsidRPr="009A7256">
        <w:rPr>
          <w:rFonts w:ascii="Arial" w:eastAsia="Arial" w:hAnsi="Arial" w:cs="Arial"/>
          <w:b/>
          <w:color w:val="000000"/>
          <w:sz w:val="18"/>
          <w:szCs w:val="18"/>
        </w:rPr>
        <w:t xml:space="preserve"> </w:t>
      </w:r>
      <w:r w:rsidR="0054004A" w:rsidRPr="009A7256">
        <w:rPr>
          <w:rFonts w:ascii="Arial" w:eastAsia="Arial" w:hAnsi="Arial" w:cs="Arial"/>
          <w:b/>
          <w:color w:val="000000"/>
          <w:sz w:val="18"/>
          <w:szCs w:val="18"/>
        </w:rPr>
        <w:t>ORGANISMO</w:t>
      </w:r>
      <w:r w:rsidRPr="009A7256">
        <w:rPr>
          <w:rFonts w:ascii="Arial" w:eastAsia="Arial" w:hAnsi="Arial" w:cs="Arial"/>
          <w:color w:val="000000"/>
          <w:sz w:val="18"/>
          <w:szCs w:val="18"/>
        </w:rPr>
        <w:t>, se le aplicará una pena convencional de conformidad a la siguiente tabla:</w:t>
      </w:r>
    </w:p>
    <w:p w14:paraId="3EEAD8E6" w14:textId="77777777" w:rsidR="008B5390" w:rsidRPr="009A7256"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9A7256" w14:paraId="032B4122" w14:textId="77777777" w:rsidTr="007C56CC">
        <w:trPr>
          <w:trHeight w:val="20"/>
        </w:trPr>
        <w:tc>
          <w:tcPr>
            <w:tcW w:w="3789" w:type="dxa"/>
            <w:tcMar>
              <w:top w:w="0" w:type="dxa"/>
              <w:left w:w="108" w:type="dxa"/>
              <w:bottom w:w="0" w:type="dxa"/>
              <w:right w:w="108" w:type="dxa"/>
            </w:tcMar>
          </w:tcPr>
          <w:p w14:paraId="20C0A38C"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 DE LA SANCIÓN SOBRE EL MONTO</w:t>
            </w:r>
            <w:r w:rsidR="00244C9C" w:rsidRPr="009A7256">
              <w:rPr>
                <w:rFonts w:ascii="Arial" w:eastAsia="Arial" w:hAnsi="Arial" w:cs="Arial"/>
                <w:b/>
                <w:color w:val="000000"/>
                <w:sz w:val="18"/>
                <w:szCs w:val="18"/>
              </w:rPr>
              <w:t xml:space="preserve"> DE LA PARCIALIDAD</w:t>
            </w:r>
            <w:r w:rsidR="00B4011C" w:rsidRPr="009A7256">
              <w:rPr>
                <w:rFonts w:ascii="Arial" w:eastAsia="Arial" w:hAnsi="Arial" w:cs="Arial"/>
                <w:b/>
                <w:color w:val="000000"/>
                <w:sz w:val="18"/>
                <w:szCs w:val="18"/>
              </w:rPr>
              <w:t>/TOTAL</w:t>
            </w:r>
          </w:p>
        </w:tc>
      </w:tr>
      <w:tr w:rsidR="00275AFA" w:rsidRPr="009A7256"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9A7256"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9A7256" w14:paraId="733D1DE7" w14:textId="77777777" w:rsidTr="007C56CC">
        <w:trPr>
          <w:trHeight w:val="20"/>
        </w:trPr>
        <w:tc>
          <w:tcPr>
            <w:tcW w:w="3789" w:type="dxa"/>
            <w:tcMar>
              <w:top w:w="0" w:type="dxa"/>
              <w:left w:w="108" w:type="dxa"/>
              <w:bottom w:w="0" w:type="dxa"/>
              <w:right w:w="108" w:type="dxa"/>
            </w:tcMar>
          </w:tcPr>
          <w:p w14:paraId="6C7F9188" w14:textId="7092C058" w:rsidR="00275AFA" w:rsidRPr="009A7256" w:rsidRDefault="008B5390"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 xml:space="preserve">De 01 uno </w:t>
            </w:r>
            <w:r w:rsidR="00A46A86" w:rsidRPr="009A7256">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3% tres por ciento</w:t>
            </w:r>
          </w:p>
        </w:tc>
      </w:tr>
      <w:tr w:rsidR="00275AFA" w:rsidRPr="009A7256"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6% seis por ciento</w:t>
            </w:r>
          </w:p>
        </w:tc>
      </w:tr>
      <w:tr w:rsidR="00275AFA" w:rsidRPr="009A7256" w14:paraId="1F45258C" w14:textId="77777777" w:rsidTr="007C56CC">
        <w:trPr>
          <w:trHeight w:val="20"/>
        </w:trPr>
        <w:tc>
          <w:tcPr>
            <w:tcW w:w="3789" w:type="dxa"/>
            <w:tcMar>
              <w:top w:w="0" w:type="dxa"/>
              <w:left w:w="108" w:type="dxa"/>
              <w:bottom w:w="0" w:type="dxa"/>
              <w:right w:w="108" w:type="dxa"/>
            </w:tcMar>
          </w:tcPr>
          <w:p w14:paraId="381983E6"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color w:val="000000"/>
                <w:sz w:val="18"/>
                <w:szCs w:val="18"/>
              </w:rPr>
              <w:t>10% diez por ciento</w:t>
            </w:r>
          </w:p>
        </w:tc>
      </w:tr>
      <w:tr w:rsidR="00275AFA" w:rsidRPr="009A7256"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 xml:space="preserve">Se rescindirá el </w:t>
            </w:r>
            <w:r w:rsidR="00943277" w:rsidRPr="009A7256">
              <w:rPr>
                <w:rFonts w:ascii="Arial" w:eastAsia="Arial" w:hAnsi="Arial" w:cs="Arial"/>
                <w:b/>
                <w:color w:val="000000"/>
                <w:sz w:val="18"/>
                <w:szCs w:val="18"/>
              </w:rPr>
              <w:t>“CONTRATO”</w:t>
            </w:r>
            <w:r w:rsidRPr="009A7256">
              <w:rPr>
                <w:rFonts w:ascii="Arial" w:eastAsia="Arial" w:hAnsi="Arial" w:cs="Arial"/>
                <w:b/>
                <w:color w:val="000000"/>
                <w:sz w:val="18"/>
                <w:szCs w:val="18"/>
              </w:rPr>
              <w:t xml:space="preserve"> a criterio de la </w:t>
            </w:r>
            <w:r w:rsidR="004F684D" w:rsidRPr="009A7256">
              <w:rPr>
                <w:rFonts w:ascii="Arial" w:eastAsia="Arial" w:hAnsi="Arial" w:cs="Arial"/>
                <w:b/>
                <w:color w:val="000000"/>
                <w:sz w:val="18"/>
                <w:szCs w:val="18"/>
              </w:rPr>
              <w:t>“</w:t>
            </w:r>
            <w:r w:rsidR="0054004A" w:rsidRPr="009A7256">
              <w:rPr>
                <w:rFonts w:ascii="Arial" w:eastAsia="Arial" w:hAnsi="Arial" w:cs="Arial"/>
                <w:b/>
                <w:color w:val="000000"/>
                <w:sz w:val="18"/>
                <w:szCs w:val="18"/>
              </w:rPr>
              <w:t>ORGANISMO</w:t>
            </w:r>
            <w:r w:rsidR="004F684D" w:rsidRPr="009A7256">
              <w:rPr>
                <w:rFonts w:ascii="Arial" w:eastAsia="Arial" w:hAnsi="Arial" w:cs="Arial"/>
                <w:b/>
                <w:color w:val="000000"/>
                <w:sz w:val="18"/>
                <w:szCs w:val="18"/>
              </w:rPr>
              <w:t>”</w:t>
            </w:r>
          </w:p>
        </w:tc>
      </w:tr>
    </w:tbl>
    <w:p w14:paraId="1599EFC9" w14:textId="77777777" w:rsidR="00023EC0" w:rsidRPr="009A7256" w:rsidRDefault="00023EC0" w:rsidP="00E66674">
      <w:pPr>
        <w:spacing w:after="0" w:line="240" w:lineRule="auto"/>
        <w:rPr>
          <w:rFonts w:ascii="Arial" w:eastAsia="Times New Roman" w:hAnsi="Arial" w:cs="Arial"/>
          <w:sz w:val="18"/>
          <w:szCs w:val="18"/>
        </w:rPr>
      </w:pPr>
    </w:p>
    <w:p w14:paraId="61D07F24" w14:textId="44D5FB31" w:rsidR="00275AFA" w:rsidRPr="009A7256"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 xml:space="preserve">DEL RECHAZO Y DEVOLUCIONES. </w:t>
      </w:r>
    </w:p>
    <w:p w14:paraId="010AE406" w14:textId="5DD1CA85" w:rsidR="00275AFA" w:rsidRPr="009A7256" w:rsidRDefault="00275AFA" w:rsidP="00E66674">
      <w:pPr>
        <w:spacing w:after="0" w:line="240" w:lineRule="auto"/>
        <w:rPr>
          <w:rFonts w:ascii="Arial" w:eastAsia="Times New Roman" w:hAnsi="Arial" w:cs="Arial"/>
          <w:sz w:val="18"/>
          <w:szCs w:val="18"/>
        </w:rPr>
      </w:pPr>
    </w:p>
    <w:p w14:paraId="15A4B0C9" w14:textId="769E5AE2" w:rsidR="001A4D22" w:rsidRPr="009A7256" w:rsidRDefault="001A4D22" w:rsidP="00E66674">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En caso de que</w:t>
      </w:r>
      <w:r w:rsidR="00B5532D" w:rsidRPr="009A7256">
        <w:rPr>
          <w:rFonts w:ascii="Arial" w:eastAsia="Arial" w:hAnsi="Arial" w:cs="Arial"/>
          <w:color w:val="000000"/>
          <w:sz w:val="18"/>
          <w:szCs w:val="18"/>
        </w:rPr>
        <w:t xml:space="preserve"> los bienes entregados </w:t>
      </w:r>
      <w:r w:rsidRPr="009A7256">
        <w:rPr>
          <w:rFonts w:ascii="Arial" w:eastAsia="Arial" w:hAnsi="Arial" w:cs="Arial"/>
          <w:color w:val="000000"/>
          <w:sz w:val="18"/>
          <w:szCs w:val="18"/>
        </w:rPr>
        <w:t>por el</w:t>
      </w:r>
      <w:r w:rsidRPr="009A7256">
        <w:rPr>
          <w:rFonts w:ascii="Arial" w:eastAsia="Arial" w:hAnsi="Arial" w:cs="Arial"/>
          <w:b/>
          <w:color w:val="000000"/>
          <w:sz w:val="18"/>
          <w:szCs w:val="18"/>
        </w:rPr>
        <w:t xml:space="preserve"> PROVEEDOR</w:t>
      </w:r>
      <w:r w:rsidRPr="009A7256">
        <w:rPr>
          <w:rFonts w:ascii="Arial" w:eastAsia="Arial" w:hAnsi="Arial" w:cs="Arial"/>
          <w:color w:val="000000"/>
          <w:sz w:val="18"/>
          <w:szCs w:val="18"/>
        </w:rPr>
        <w:t xml:space="preserve"> sea</w:t>
      </w:r>
      <w:r w:rsidR="00B5532D" w:rsidRPr="009A7256">
        <w:rPr>
          <w:rFonts w:ascii="Arial" w:eastAsia="Arial" w:hAnsi="Arial" w:cs="Arial"/>
          <w:color w:val="000000"/>
          <w:sz w:val="18"/>
          <w:szCs w:val="18"/>
        </w:rPr>
        <w:t>n defectuosos,</w:t>
      </w:r>
      <w:r w:rsidR="00357FD6" w:rsidRPr="009A7256">
        <w:rPr>
          <w:rFonts w:ascii="Arial" w:eastAsia="Arial" w:hAnsi="Arial" w:cs="Arial"/>
          <w:color w:val="000000"/>
          <w:sz w:val="18"/>
          <w:szCs w:val="18"/>
        </w:rPr>
        <w:t xml:space="preserve"> falto</w:t>
      </w:r>
      <w:r w:rsidR="00B5532D" w:rsidRPr="009A7256">
        <w:rPr>
          <w:rFonts w:ascii="Arial" w:eastAsia="Arial" w:hAnsi="Arial" w:cs="Arial"/>
          <w:color w:val="000000"/>
          <w:sz w:val="18"/>
          <w:szCs w:val="18"/>
        </w:rPr>
        <w:t>s</w:t>
      </w:r>
      <w:r w:rsidRPr="009A7256">
        <w:rPr>
          <w:rFonts w:ascii="Arial" w:eastAsia="Arial" w:hAnsi="Arial" w:cs="Arial"/>
          <w:color w:val="000000"/>
          <w:sz w:val="18"/>
          <w:szCs w:val="18"/>
        </w:rPr>
        <w:t xml:space="preserve"> de calidad en general</w:t>
      </w:r>
      <w:r w:rsidR="00B5532D" w:rsidRPr="009A7256">
        <w:rPr>
          <w:rFonts w:ascii="Arial" w:eastAsia="Arial" w:hAnsi="Arial" w:cs="Arial"/>
          <w:color w:val="000000"/>
          <w:sz w:val="18"/>
          <w:szCs w:val="18"/>
        </w:rPr>
        <w:t xml:space="preserve"> o tenga diferentes </w:t>
      </w:r>
      <w:r w:rsidRPr="009A7256">
        <w:rPr>
          <w:rFonts w:ascii="Arial" w:eastAsia="Arial" w:hAnsi="Arial" w:cs="Arial"/>
          <w:color w:val="000000"/>
          <w:sz w:val="18"/>
          <w:szCs w:val="18"/>
        </w:rPr>
        <w:t xml:space="preserve">especificaciones solicitadas, </w:t>
      </w:r>
      <w:r w:rsidR="00650254" w:rsidRPr="009A7256">
        <w:rPr>
          <w:rFonts w:ascii="Arial" w:eastAsia="Arial" w:hAnsi="Arial" w:cs="Arial"/>
          <w:color w:val="000000"/>
          <w:sz w:val="18"/>
          <w:szCs w:val="18"/>
        </w:rPr>
        <w:t>e</w:t>
      </w:r>
      <w:r w:rsidRPr="009A7256">
        <w:rPr>
          <w:rFonts w:ascii="Arial" w:eastAsia="Arial" w:hAnsi="Arial" w:cs="Arial"/>
          <w:color w:val="000000"/>
          <w:sz w:val="18"/>
          <w:szCs w:val="18"/>
        </w:rPr>
        <w:t xml:space="preserve">l </w:t>
      </w:r>
      <w:r w:rsidR="00650254" w:rsidRPr="009A7256">
        <w:rPr>
          <w:rFonts w:ascii="Arial" w:eastAsia="Arial" w:hAnsi="Arial" w:cs="Arial"/>
          <w:b/>
          <w:color w:val="000000"/>
          <w:sz w:val="18"/>
          <w:szCs w:val="18"/>
        </w:rPr>
        <w:t>ORGANISMO</w:t>
      </w:r>
      <w:r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podrá rech</w:t>
      </w:r>
      <w:r w:rsidR="00357FD6" w:rsidRPr="009A7256">
        <w:rPr>
          <w:rFonts w:ascii="Arial" w:eastAsia="Arial" w:hAnsi="Arial" w:cs="Arial"/>
          <w:color w:val="000000"/>
          <w:sz w:val="18"/>
          <w:szCs w:val="18"/>
        </w:rPr>
        <w:t>azarlos</w:t>
      </w:r>
      <w:r w:rsidRPr="009A7256">
        <w:rPr>
          <w:rFonts w:ascii="Arial" w:eastAsia="Arial" w:hAnsi="Arial" w:cs="Arial"/>
          <w:color w:val="000000"/>
          <w:sz w:val="18"/>
          <w:szCs w:val="18"/>
        </w:rPr>
        <w:t xml:space="preserve">, </w:t>
      </w:r>
      <w:r w:rsidR="00B5532D" w:rsidRPr="009A7256">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9A7256">
        <w:rPr>
          <w:rFonts w:ascii="Arial" w:eastAsia="Arial" w:hAnsi="Arial" w:cs="Arial"/>
          <w:b/>
          <w:color w:val="000000"/>
          <w:sz w:val="18"/>
          <w:szCs w:val="18"/>
        </w:rPr>
        <w:t xml:space="preserve">PROVEEDOR </w:t>
      </w:r>
      <w:r w:rsidR="00B5532D" w:rsidRPr="009A7256">
        <w:rPr>
          <w:rFonts w:ascii="Arial" w:eastAsia="Arial" w:hAnsi="Arial" w:cs="Arial"/>
          <w:color w:val="000000"/>
          <w:sz w:val="18"/>
          <w:szCs w:val="18"/>
        </w:rPr>
        <w:t xml:space="preserve">se obliga devolver las cantidades pagadas con los intereses correspondientes, aplicando una </w:t>
      </w:r>
      <w:r w:rsidR="00B5532D" w:rsidRPr="009A7256">
        <w:rPr>
          <w:rFonts w:ascii="Arial" w:eastAsia="Arial" w:hAnsi="Arial" w:cs="Arial"/>
          <w:color w:val="000000"/>
          <w:sz w:val="18"/>
          <w:szCs w:val="18"/>
        </w:rPr>
        <w:lastRenderedPageBreak/>
        <w:t xml:space="preserve">tasa equivalente al interés legal sobre el monto a devolver, y a recibir a su costa los bienes que sean rechazados por el </w:t>
      </w:r>
      <w:r w:rsidR="00B5532D" w:rsidRPr="009A7256">
        <w:rPr>
          <w:rFonts w:ascii="Arial" w:eastAsia="Arial" w:hAnsi="Arial" w:cs="Arial"/>
          <w:b/>
          <w:bCs/>
          <w:color w:val="000000"/>
          <w:sz w:val="18"/>
          <w:szCs w:val="18"/>
        </w:rPr>
        <w:t>ORGANISMO</w:t>
      </w:r>
      <w:r w:rsidR="00B5532D"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lo anterior sin perjuicio de que se pueda hacer efectiva la garantía señalada en el numeral 2</w:t>
      </w:r>
      <w:r w:rsidR="00C26A11" w:rsidRPr="009A7256">
        <w:rPr>
          <w:rFonts w:ascii="Arial" w:eastAsia="Arial" w:hAnsi="Arial" w:cs="Arial"/>
          <w:color w:val="000000"/>
          <w:sz w:val="18"/>
          <w:szCs w:val="18"/>
        </w:rPr>
        <w:t>2</w:t>
      </w:r>
      <w:r w:rsidRPr="009A7256">
        <w:rPr>
          <w:rFonts w:ascii="Arial" w:eastAsia="Arial" w:hAnsi="Arial" w:cs="Arial"/>
          <w:color w:val="000000"/>
          <w:sz w:val="18"/>
          <w:szCs w:val="18"/>
        </w:rPr>
        <w:t xml:space="preserve"> de las presentes </w:t>
      </w:r>
      <w:r w:rsidRPr="009A7256">
        <w:rPr>
          <w:rFonts w:ascii="Arial" w:eastAsia="Arial" w:hAnsi="Arial" w:cs="Arial"/>
          <w:b/>
          <w:color w:val="000000"/>
          <w:sz w:val="18"/>
          <w:szCs w:val="18"/>
        </w:rPr>
        <w:t>BASES,</w:t>
      </w:r>
      <w:r w:rsidR="00C45C05"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y ejercerse las acciones correspondientes por daños y perjuicios.</w:t>
      </w:r>
    </w:p>
    <w:p w14:paraId="29785FDE" w14:textId="77777777" w:rsidR="00E66674" w:rsidRPr="009A7256" w:rsidRDefault="00E66674" w:rsidP="00E66674">
      <w:pPr>
        <w:spacing w:after="0" w:line="240" w:lineRule="auto"/>
        <w:rPr>
          <w:rFonts w:ascii="Arial" w:eastAsia="Times New Roman" w:hAnsi="Arial" w:cs="Arial"/>
          <w:sz w:val="18"/>
          <w:szCs w:val="18"/>
        </w:rPr>
      </w:pPr>
    </w:p>
    <w:p w14:paraId="19DA6C3C" w14:textId="0C041BA5" w:rsidR="00275AFA" w:rsidRPr="009A7256"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DE LA OPINIÓN POSITIVA DE LA OBLIGACIONES FISCALES (SAT).</w:t>
      </w:r>
    </w:p>
    <w:p w14:paraId="6B76FA29" w14:textId="77777777" w:rsidR="00275AFA" w:rsidRPr="009A7256" w:rsidRDefault="00275AFA" w:rsidP="00E66674">
      <w:pPr>
        <w:spacing w:after="0" w:line="240" w:lineRule="auto"/>
        <w:rPr>
          <w:rFonts w:ascii="Arial" w:eastAsia="Times New Roman" w:hAnsi="Arial" w:cs="Arial"/>
          <w:sz w:val="18"/>
          <w:szCs w:val="18"/>
        </w:rPr>
      </w:pPr>
    </w:p>
    <w:p w14:paraId="68131C1E" w14:textId="77777777" w:rsidR="003C1AB0" w:rsidRPr="009A7256" w:rsidRDefault="003C1AB0" w:rsidP="003C1AB0">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El </w:t>
      </w:r>
      <w:r w:rsidRPr="009A7256">
        <w:rPr>
          <w:rFonts w:ascii="Arial" w:eastAsia="Arial" w:hAnsi="Arial" w:cs="Arial"/>
          <w:b/>
          <w:bCs/>
          <w:color w:val="000000"/>
          <w:sz w:val="18"/>
          <w:szCs w:val="18"/>
        </w:rPr>
        <w:t xml:space="preserve">PARTICIPANTE </w:t>
      </w:r>
      <w:r w:rsidRPr="009A7256">
        <w:rPr>
          <w:rFonts w:ascii="Arial" w:eastAsia="Arial" w:hAnsi="Arial" w:cs="Arial"/>
          <w:color w:val="000000"/>
          <w:sz w:val="18"/>
          <w:szCs w:val="18"/>
        </w:rPr>
        <w:t xml:space="preserve">deberá presentar el documento actualizado donde el Servicio de Administración Tributaria (SAT) emita una opinión </w:t>
      </w:r>
      <w:r w:rsidRPr="009A7256">
        <w:rPr>
          <w:rFonts w:ascii="Arial" w:eastAsia="Arial" w:hAnsi="Arial" w:cs="Arial"/>
          <w:b/>
          <w:bCs/>
          <w:color w:val="000000"/>
          <w:sz w:val="18"/>
          <w:szCs w:val="18"/>
          <w:u w:val="single"/>
        </w:rPr>
        <w:t>positiva</w:t>
      </w:r>
      <w:r w:rsidRPr="009A7256">
        <w:rPr>
          <w:rFonts w:ascii="Arial" w:eastAsia="Arial" w:hAnsi="Arial" w:cs="Arial"/>
          <w:color w:val="000000"/>
          <w:sz w:val="18"/>
          <w:szCs w:val="18"/>
        </w:rPr>
        <w:t xml:space="preserve"> de cumplimiento de obligaciones fiscal con fecha de emisión no mayor a 30 días naturales de antigüedad a la fecha </w:t>
      </w:r>
      <w:r w:rsidRPr="009A7256">
        <w:rPr>
          <w:rFonts w:ascii="Arial" w:eastAsia="Arial" w:hAnsi="Arial" w:cs="Arial"/>
          <w:b/>
          <w:bCs/>
          <w:color w:val="000000"/>
          <w:sz w:val="18"/>
          <w:szCs w:val="18"/>
        </w:rPr>
        <w:t>Acto de Presentación y Apertura de Proposiciones</w:t>
      </w:r>
      <w:r w:rsidRPr="009A7256">
        <w:rPr>
          <w:rFonts w:ascii="Arial" w:eastAsia="Arial" w:hAnsi="Arial" w:cs="Arial"/>
          <w:color w:val="000000"/>
          <w:sz w:val="18"/>
          <w:szCs w:val="18"/>
        </w:rPr>
        <w:t>, la cual podrá obtenerse por Internet en la página del SAT, en la opción “Mi portal”, con la Clave de Identificación Electrónica Fortalecida.</w:t>
      </w:r>
    </w:p>
    <w:p w14:paraId="402AAB53" w14:textId="77777777" w:rsidR="003C1AB0" w:rsidRPr="009A7256" w:rsidRDefault="003C1AB0" w:rsidP="003C1AB0">
      <w:pPr>
        <w:spacing w:after="0" w:line="240" w:lineRule="auto"/>
        <w:ind w:right="140"/>
        <w:jc w:val="both"/>
        <w:rPr>
          <w:rFonts w:ascii="Arial" w:eastAsia="Arial" w:hAnsi="Arial" w:cs="Arial"/>
          <w:color w:val="000000"/>
          <w:sz w:val="18"/>
          <w:szCs w:val="18"/>
        </w:rPr>
      </w:pPr>
    </w:p>
    <w:p w14:paraId="3FFB75BB" w14:textId="77777777" w:rsidR="003C1AB0" w:rsidRPr="009A7256" w:rsidRDefault="003C1AB0" w:rsidP="003C1AB0">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2CE053F6" w14:textId="77777777" w:rsidR="003C1AB0" w:rsidRPr="009A7256" w:rsidRDefault="003C1AB0" w:rsidP="003C1AB0">
      <w:pPr>
        <w:spacing w:after="0" w:line="240" w:lineRule="auto"/>
        <w:rPr>
          <w:rFonts w:ascii="Arial" w:eastAsia="Times New Roman" w:hAnsi="Arial" w:cs="Arial"/>
          <w:sz w:val="18"/>
          <w:szCs w:val="18"/>
        </w:rPr>
      </w:pPr>
    </w:p>
    <w:p w14:paraId="3501D3B8" w14:textId="77777777" w:rsidR="003C1AB0" w:rsidRPr="009A7256" w:rsidRDefault="003C1AB0" w:rsidP="003C1AB0">
      <w:pPr>
        <w:spacing w:after="0" w:line="240" w:lineRule="auto"/>
        <w:ind w:right="-2"/>
        <w:jc w:val="both"/>
        <w:rPr>
          <w:rFonts w:ascii="Arial" w:eastAsia="Times New Roman" w:hAnsi="Arial" w:cs="Arial"/>
          <w:sz w:val="18"/>
          <w:szCs w:val="18"/>
        </w:rPr>
      </w:pPr>
      <w:r w:rsidRPr="009A7256">
        <w:rPr>
          <w:rFonts w:ascii="Arial" w:eastAsia="Arial" w:hAnsi="Arial" w:cs="Arial"/>
          <w:color w:val="000000"/>
          <w:sz w:val="18"/>
          <w:szCs w:val="18"/>
        </w:rPr>
        <w:t xml:space="preserve">El </w:t>
      </w:r>
      <w:r w:rsidRPr="009A7256">
        <w:rPr>
          <w:rFonts w:ascii="Arial" w:eastAsia="Arial" w:hAnsi="Arial" w:cs="Arial"/>
          <w:b/>
          <w:color w:val="000000"/>
          <w:sz w:val="18"/>
          <w:szCs w:val="18"/>
        </w:rPr>
        <w:t>PARTICIPANTE</w:t>
      </w:r>
      <w:r w:rsidRPr="009A7256">
        <w:rPr>
          <w:rFonts w:ascii="Arial" w:eastAsia="Arial" w:hAnsi="Arial" w:cs="Arial"/>
          <w:color w:val="000000"/>
          <w:sz w:val="18"/>
          <w:szCs w:val="18"/>
        </w:rPr>
        <w:t xml:space="preserve"> deberá cerciorarse que la impresión de este sea legible para llevar a cabo la verificación del código QR contenido en el documento. </w:t>
      </w:r>
    </w:p>
    <w:p w14:paraId="2223FB09" w14:textId="77777777" w:rsidR="003C1AB0" w:rsidRPr="009A7256" w:rsidRDefault="003C1AB0" w:rsidP="003C1AB0">
      <w:pPr>
        <w:spacing w:after="0" w:line="240" w:lineRule="auto"/>
        <w:ind w:right="-2"/>
        <w:rPr>
          <w:rFonts w:ascii="Arial" w:eastAsia="Times New Roman" w:hAnsi="Arial" w:cs="Arial"/>
          <w:sz w:val="18"/>
          <w:szCs w:val="18"/>
        </w:rPr>
      </w:pPr>
    </w:p>
    <w:p w14:paraId="211F93EA" w14:textId="59623CCB" w:rsidR="00E66674" w:rsidRPr="009A7256" w:rsidRDefault="003C1AB0" w:rsidP="003C1AB0">
      <w:pPr>
        <w:spacing w:after="0" w:line="240" w:lineRule="auto"/>
        <w:ind w:right="-2"/>
        <w:jc w:val="both"/>
        <w:rPr>
          <w:rFonts w:ascii="Arial" w:eastAsia="Times New Roman" w:hAnsi="Arial" w:cs="Arial"/>
          <w:sz w:val="18"/>
          <w:szCs w:val="18"/>
        </w:rPr>
      </w:pPr>
      <w:r w:rsidRPr="009A7256">
        <w:rPr>
          <w:rFonts w:ascii="Arial" w:eastAsia="Arial" w:hAnsi="Arial" w:cs="Arial"/>
          <w:color w:val="000000"/>
          <w:sz w:val="18"/>
          <w:szCs w:val="18"/>
        </w:rPr>
        <w:t xml:space="preserve">Las inconsistencias en este punto serán motivo de </w:t>
      </w:r>
      <w:proofErr w:type="spellStart"/>
      <w:r w:rsidRPr="009A7256">
        <w:rPr>
          <w:rFonts w:ascii="Arial" w:eastAsia="Arial" w:hAnsi="Arial" w:cs="Arial"/>
          <w:color w:val="000000"/>
          <w:sz w:val="18"/>
          <w:szCs w:val="18"/>
        </w:rPr>
        <w:t>desechamiento</w:t>
      </w:r>
      <w:proofErr w:type="spellEnd"/>
      <w:r w:rsidRPr="009A7256">
        <w:rPr>
          <w:rFonts w:ascii="Arial" w:eastAsia="Arial" w:hAnsi="Arial" w:cs="Arial"/>
          <w:color w:val="000000"/>
          <w:sz w:val="18"/>
          <w:szCs w:val="18"/>
        </w:rPr>
        <w:t xml:space="preserve"> de la</w:t>
      </w:r>
      <w:r w:rsidRPr="009A7256">
        <w:rPr>
          <w:rFonts w:ascii="Arial" w:eastAsia="Arial" w:hAnsi="Arial" w:cs="Arial"/>
          <w:b/>
          <w:color w:val="000000"/>
          <w:sz w:val="18"/>
          <w:szCs w:val="18"/>
        </w:rPr>
        <w:t xml:space="preserve"> PROPUESTA</w:t>
      </w:r>
      <w:r w:rsidRPr="009A7256">
        <w:rPr>
          <w:rFonts w:ascii="Arial" w:eastAsia="Arial" w:hAnsi="Arial" w:cs="Arial"/>
          <w:color w:val="000000"/>
          <w:sz w:val="18"/>
          <w:szCs w:val="18"/>
        </w:rPr>
        <w:t xml:space="preserve"> del </w:t>
      </w:r>
      <w:r w:rsidRPr="009A7256">
        <w:rPr>
          <w:rFonts w:ascii="Arial" w:eastAsia="Arial" w:hAnsi="Arial" w:cs="Arial"/>
          <w:b/>
          <w:color w:val="000000"/>
          <w:sz w:val="18"/>
          <w:szCs w:val="18"/>
        </w:rPr>
        <w:t>PARTICIPANTE</w:t>
      </w:r>
      <w:r w:rsidR="00A46A86" w:rsidRPr="009A7256">
        <w:rPr>
          <w:rFonts w:ascii="Arial" w:eastAsia="Arial" w:hAnsi="Arial" w:cs="Arial"/>
          <w:color w:val="000000"/>
          <w:sz w:val="18"/>
          <w:szCs w:val="18"/>
        </w:rPr>
        <w:t>.</w:t>
      </w:r>
    </w:p>
    <w:p w14:paraId="25B8FBF9" w14:textId="77777777" w:rsidR="008D0B73" w:rsidRPr="009A7256"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9A7256"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9A7256">
        <w:rPr>
          <w:rFonts w:ascii="Arial" w:eastAsia="Arial" w:hAnsi="Arial" w:cs="Arial"/>
          <w:b/>
          <w:color w:val="000000"/>
          <w:sz w:val="18"/>
          <w:szCs w:val="18"/>
        </w:rPr>
        <w:t>DE LA OPINIÓN POSITIVA DE LAS OBLIGACIONES EN MATERIA DE SEGURIDAD SOCIAL (IMSS).</w:t>
      </w:r>
    </w:p>
    <w:p w14:paraId="4ECEF34D" w14:textId="77777777" w:rsidR="00275AFA" w:rsidRPr="009A7256" w:rsidRDefault="00275AFA" w:rsidP="00E66674">
      <w:pPr>
        <w:spacing w:after="0" w:line="240" w:lineRule="auto"/>
        <w:rPr>
          <w:rFonts w:ascii="Arial" w:eastAsia="Times New Roman" w:hAnsi="Arial" w:cs="Arial"/>
          <w:sz w:val="18"/>
          <w:szCs w:val="18"/>
        </w:rPr>
      </w:pPr>
    </w:p>
    <w:p w14:paraId="11C33BA2" w14:textId="48770347" w:rsidR="00E66674" w:rsidRPr="009A7256" w:rsidRDefault="00382315" w:rsidP="00E66674">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El </w:t>
      </w:r>
      <w:r w:rsidRPr="009A7256">
        <w:rPr>
          <w:rFonts w:ascii="Arial" w:eastAsia="Arial" w:hAnsi="Arial" w:cs="Arial"/>
          <w:b/>
          <w:color w:val="000000"/>
          <w:sz w:val="18"/>
          <w:szCs w:val="18"/>
        </w:rPr>
        <w:t xml:space="preserve">PARTICIPANTE </w:t>
      </w:r>
      <w:r w:rsidRPr="009A7256">
        <w:rPr>
          <w:rFonts w:ascii="Arial" w:eastAsia="Arial" w:hAnsi="Arial" w:cs="Arial"/>
          <w:color w:val="000000"/>
          <w:sz w:val="18"/>
          <w:szCs w:val="18"/>
        </w:rPr>
        <w:t>deberá presentar</w:t>
      </w:r>
      <w:r w:rsidR="00A46A86" w:rsidRPr="009A7256">
        <w:rPr>
          <w:rFonts w:ascii="Arial" w:eastAsia="Arial" w:hAnsi="Arial" w:cs="Arial"/>
          <w:color w:val="000000"/>
          <w:sz w:val="18"/>
          <w:szCs w:val="18"/>
        </w:rPr>
        <w:t xml:space="preserve"> la opinión</w:t>
      </w:r>
      <w:r w:rsidR="008012DB" w:rsidRPr="009A7256">
        <w:rPr>
          <w:rFonts w:ascii="Arial" w:eastAsia="Arial" w:hAnsi="Arial" w:cs="Arial"/>
          <w:b/>
          <w:color w:val="000000"/>
          <w:sz w:val="18"/>
          <w:szCs w:val="18"/>
          <w:u w:val="single"/>
        </w:rPr>
        <w:t xml:space="preserve"> positiva</w:t>
      </w:r>
      <w:r w:rsidR="00A46A86" w:rsidRPr="009A7256">
        <w:rPr>
          <w:rFonts w:ascii="Arial" w:eastAsia="Arial" w:hAnsi="Arial" w:cs="Arial"/>
          <w:color w:val="000000"/>
          <w:sz w:val="18"/>
          <w:szCs w:val="18"/>
        </w:rPr>
        <w:t xml:space="preserve"> del cumplimiento de obligaciones en materia de Seguridad Social,</w:t>
      </w:r>
      <w:r w:rsidR="008012DB" w:rsidRPr="009A7256">
        <w:rPr>
          <w:rFonts w:ascii="Arial" w:eastAsia="Arial" w:hAnsi="Arial" w:cs="Arial"/>
          <w:bCs/>
          <w:color w:val="000000"/>
          <w:sz w:val="18"/>
          <w:szCs w:val="18"/>
        </w:rPr>
        <w:t xml:space="preserve"> con fecha de emisión no mayor a 30 días naturales de antigüedad </w:t>
      </w:r>
      <w:r w:rsidR="008012DB" w:rsidRPr="009A7256">
        <w:rPr>
          <w:rFonts w:ascii="Arial" w:hAnsi="Arial" w:cs="Arial"/>
          <w:bCs/>
          <w:sz w:val="18"/>
          <w:szCs w:val="18"/>
        </w:rPr>
        <w:t xml:space="preserve">a la fecha </w:t>
      </w:r>
      <w:r w:rsidR="00014DE3" w:rsidRPr="009A7256">
        <w:rPr>
          <w:rFonts w:ascii="Arial" w:hAnsi="Arial" w:cs="Arial"/>
          <w:bCs/>
          <w:sz w:val="18"/>
          <w:szCs w:val="18"/>
        </w:rPr>
        <w:t xml:space="preserve">del </w:t>
      </w:r>
      <w:r w:rsidR="008012DB" w:rsidRPr="009A7256">
        <w:rPr>
          <w:rFonts w:ascii="Arial" w:hAnsi="Arial" w:cs="Arial"/>
          <w:bCs/>
          <w:sz w:val="18"/>
          <w:szCs w:val="18"/>
        </w:rPr>
        <w:t>acto de</w:t>
      </w:r>
      <w:r w:rsidR="008012DB" w:rsidRPr="009A7256">
        <w:rPr>
          <w:rFonts w:ascii="Arial" w:hAnsi="Arial" w:cs="Arial"/>
          <w:sz w:val="18"/>
          <w:szCs w:val="18"/>
        </w:rPr>
        <w:t xml:space="preserve"> Presentación y Apertura de Proposiciones,</w:t>
      </w:r>
      <w:r w:rsidR="008012DB" w:rsidRPr="009A7256">
        <w:rPr>
          <w:rFonts w:ascii="Arial" w:eastAsia="Arial" w:hAnsi="Arial" w:cs="Arial"/>
          <w:color w:val="000000"/>
          <w:sz w:val="18"/>
          <w:szCs w:val="18"/>
        </w:rPr>
        <w:t xml:space="preserve"> </w:t>
      </w:r>
      <w:r w:rsidRPr="009A7256">
        <w:rPr>
          <w:rFonts w:ascii="Arial" w:eastAsia="Arial" w:hAnsi="Arial" w:cs="Arial"/>
          <w:color w:val="000000"/>
          <w:sz w:val="18"/>
          <w:szCs w:val="18"/>
        </w:rPr>
        <w:t>o en su caso deberá presentar el documento del cual se desprenda que no cuenta con trabajadores dados de alta, en cualquier caso, el documento deberá ser emitido por el Instituto Mexicano del Seguro Social</w:t>
      </w:r>
      <w:r w:rsidR="00A46A86" w:rsidRPr="009A7256">
        <w:rPr>
          <w:rFonts w:ascii="Arial" w:eastAsia="Arial" w:hAnsi="Arial" w:cs="Arial"/>
          <w:color w:val="000000"/>
          <w:sz w:val="18"/>
          <w:szCs w:val="18"/>
        </w:rPr>
        <w:t xml:space="preserve">. </w:t>
      </w:r>
    </w:p>
    <w:p w14:paraId="6D6D2BA2" w14:textId="102FCBE8" w:rsidR="008012DB" w:rsidRPr="009A7256" w:rsidRDefault="008012DB" w:rsidP="00E66674">
      <w:pPr>
        <w:spacing w:after="0" w:line="240" w:lineRule="auto"/>
        <w:jc w:val="both"/>
        <w:rPr>
          <w:rFonts w:ascii="Arial" w:eastAsia="Arial" w:hAnsi="Arial" w:cs="Arial"/>
          <w:color w:val="000000"/>
          <w:sz w:val="18"/>
          <w:szCs w:val="18"/>
        </w:rPr>
      </w:pPr>
    </w:p>
    <w:p w14:paraId="464232B7" w14:textId="77777777" w:rsidR="00050D71" w:rsidRPr="009A7256" w:rsidRDefault="00050D71" w:rsidP="00050D71">
      <w:pPr>
        <w:spacing w:after="0" w:line="240" w:lineRule="auto"/>
        <w:ind w:right="-2"/>
        <w:jc w:val="both"/>
        <w:rPr>
          <w:rFonts w:ascii="Arial" w:eastAsia="Times New Roman" w:hAnsi="Arial" w:cs="Arial"/>
          <w:sz w:val="18"/>
          <w:szCs w:val="18"/>
        </w:rPr>
      </w:pPr>
      <w:r w:rsidRPr="009A7256">
        <w:rPr>
          <w:rFonts w:ascii="Arial" w:eastAsia="Arial" w:hAnsi="Arial" w:cs="Arial"/>
          <w:color w:val="000000"/>
          <w:sz w:val="18"/>
          <w:szCs w:val="18"/>
        </w:rPr>
        <w:t xml:space="preserve">Las inconsistencias en este punto serán motivo de </w:t>
      </w:r>
      <w:proofErr w:type="spellStart"/>
      <w:r w:rsidRPr="009A7256">
        <w:rPr>
          <w:rFonts w:ascii="Arial" w:eastAsia="Arial" w:hAnsi="Arial" w:cs="Arial"/>
          <w:color w:val="000000"/>
          <w:sz w:val="18"/>
          <w:szCs w:val="18"/>
        </w:rPr>
        <w:t>desechamiento</w:t>
      </w:r>
      <w:proofErr w:type="spellEnd"/>
      <w:r w:rsidRPr="009A7256">
        <w:rPr>
          <w:rFonts w:ascii="Arial" w:eastAsia="Arial" w:hAnsi="Arial" w:cs="Arial"/>
          <w:color w:val="000000"/>
          <w:sz w:val="18"/>
          <w:szCs w:val="18"/>
        </w:rPr>
        <w:t xml:space="preserve"> de la</w:t>
      </w:r>
      <w:r w:rsidRPr="009A7256">
        <w:rPr>
          <w:rFonts w:ascii="Arial" w:eastAsia="Arial" w:hAnsi="Arial" w:cs="Arial"/>
          <w:b/>
          <w:color w:val="000000"/>
          <w:sz w:val="18"/>
          <w:szCs w:val="18"/>
        </w:rPr>
        <w:t xml:space="preserve"> PROPUESTA</w:t>
      </w:r>
      <w:r w:rsidRPr="009A7256">
        <w:rPr>
          <w:rFonts w:ascii="Arial" w:eastAsia="Arial" w:hAnsi="Arial" w:cs="Arial"/>
          <w:color w:val="000000"/>
          <w:sz w:val="18"/>
          <w:szCs w:val="18"/>
        </w:rPr>
        <w:t xml:space="preserve"> del </w:t>
      </w:r>
      <w:r w:rsidRPr="009A7256">
        <w:rPr>
          <w:rFonts w:ascii="Arial" w:eastAsia="Arial" w:hAnsi="Arial" w:cs="Arial"/>
          <w:b/>
          <w:color w:val="000000"/>
          <w:sz w:val="18"/>
          <w:szCs w:val="18"/>
        </w:rPr>
        <w:t>PARTICIPANTE</w:t>
      </w:r>
      <w:r w:rsidRPr="009A7256">
        <w:rPr>
          <w:rFonts w:ascii="Arial" w:eastAsia="Arial" w:hAnsi="Arial" w:cs="Arial"/>
          <w:color w:val="000000"/>
          <w:sz w:val="18"/>
          <w:szCs w:val="18"/>
        </w:rPr>
        <w:t>.</w:t>
      </w:r>
    </w:p>
    <w:p w14:paraId="1914991A" w14:textId="77777777" w:rsidR="00050D71" w:rsidRPr="009A7256" w:rsidRDefault="00050D71" w:rsidP="00E66674">
      <w:pPr>
        <w:spacing w:after="0" w:line="240" w:lineRule="auto"/>
        <w:jc w:val="both"/>
        <w:rPr>
          <w:rFonts w:ascii="Arial" w:eastAsia="Arial" w:hAnsi="Arial" w:cs="Arial"/>
          <w:color w:val="000000"/>
          <w:sz w:val="18"/>
          <w:szCs w:val="18"/>
        </w:rPr>
      </w:pPr>
    </w:p>
    <w:p w14:paraId="0B05BB69" w14:textId="58338577" w:rsidR="00275AFA" w:rsidRPr="009A7256"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9A7256">
        <w:rPr>
          <w:rFonts w:ascii="Arial" w:eastAsia="Arial" w:hAnsi="Arial" w:cs="Arial"/>
          <w:b/>
          <w:color w:val="000000"/>
          <w:sz w:val="18"/>
          <w:szCs w:val="18"/>
        </w:rPr>
        <w:t>INCONFORMIDADES.</w:t>
      </w:r>
    </w:p>
    <w:p w14:paraId="4B93FAC0" w14:textId="0BEE5F0A" w:rsidR="00932A88" w:rsidRPr="009A7256" w:rsidRDefault="00932A88" w:rsidP="00932A88">
      <w:pPr>
        <w:spacing w:after="0" w:line="240" w:lineRule="auto"/>
        <w:jc w:val="both"/>
        <w:rPr>
          <w:rFonts w:ascii="Arial" w:eastAsia="Times New Roman" w:hAnsi="Arial" w:cs="Arial"/>
          <w:sz w:val="18"/>
          <w:szCs w:val="18"/>
        </w:rPr>
      </w:pPr>
    </w:p>
    <w:p w14:paraId="52C0C757" w14:textId="3FDF14D8" w:rsidR="00932A88" w:rsidRPr="009A7256" w:rsidRDefault="00932A88" w:rsidP="00932A88">
      <w:pPr>
        <w:spacing w:after="0" w:line="240" w:lineRule="auto"/>
        <w:jc w:val="both"/>
        <w:rPr>
          <w:rFonts w:ascii="Arial" w:eastAsia="Times New Roman" w:hAnsi="Arial" w:cs="Arial"/>
          <w:sz w:val="18"/>
          <w:szCs w:val="18"/>
        </w:rPr>
      </w:pPr>
      <w:r w:rsidRPr="009A7256">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9A7256">
        <w:rPr>
          <w:rFonts w:ascii="Arial" w:eastAsia="Times New Roman" w:hAnsi="Arial" w:cs="Arial"/>
          <w:sz w:val="18"/>
          <w:szCs w:val="18"/>
        </w:rPr>
        <w:t>en el Organismo Público Descentralizado Servicios de Salud Jalisco</w:t>
      </w:r>
      <w:r w:rsidRPr="009A7256">
        <w:rPr>
          <w:rFonts w:ascii="Arial" w:eastAsia="Times New Roman" w:hAnsi="Arial" w:cs="Arial"/>
          <w:sz w:val="18"/>
          <w:szCs w:val="18"/>
        </w:rPr>
        <w:t xml:space="preserve">, con domicilio en </w:t>
      </w:r>
      <w:r w:rsidR="00362E43" w:rsidRPr="009A7256">
        <w:rPr>
          <w:rFonts w:ascii="Arial" w:eastAsia="Times New Roman" w:hAnsi="Arial" w:cs="Arial"/>
          <w:sz w:val="18"/>
          <w:szCs w:val="18"/>
        </w:rPr>
        <w:t>Dr. Baeza Alzaga 107, colonia centro, C.P. 44100, Guadalajara, Jalisco.</w:t>
      </w:r>
    </w:p>
    <w:p w14:paraId="75F351F4" w14:textId="77777777" w:rsidR="00275AFA" w:rsidRPr="009A7256" w:rsidRDefault="00275AFA" w:rsidP="00E66674">
      <w:pPr>
        <w:spacing w:after="0" w:line="240" w:lineRule="auto"/>
        <w:rPr>
          <w:rFonts w:ascii="Arial" w:eastAsia="Times New Roman" w:hAnsi="Arial" w:cs="Arial"/>
          <w:sz w:val="18"/>
          <w:szCs w:val="18"/>
        </w:rPr>
      </w:pPr>
    </w:p>
    <w:p w14:paraId="11FD64D7" w14:textId="1C6EDD26" w:rsidR="00E66674" w:rsidRPr="009A7256" w:rsidRDefault="00350132" w:rsidP="00357468">
      <w:pPr>
        <w:spacing w:after="0" w:line="240" w:lineRule="auto"/>
        <w:jc w:val="both"/>
        <w:rPr>
          <w:rFonts w:ascii="Arial" w:eastAsia="Times New Roman" w:hAnsi="Arial" w:cs="Arial"/>
          <w:sz w:val="18"/>
          <w:szCs w:val="18"/>
        </w:rPr>
      </w:pPr>
      <w:r w:rsidRPr="009A7256">
        <w:rPr>
          <w:rFonts w:ascii="Arial" w:eastAsia="Arial" w:hAnsi="Arial" w:cs="Arial"/>
          <w:color w:val="000000"/>
          <w:sz w:val="18"/>
          <w:szCs w:val="18"/>
        </w:rPr>
        <w:t>Se dará curso al procedimiento de inconformidad con</w:t>
      </w:r>
      <w:r w:rsidR="00382315" w:rsidRPr="009A7256">
        <w:rPr>
          <w:rFonts w:ascii="Arial" w:eastAsia="Arial" w:hAnsi="Arial" w:cs="Arial"/>
          <w:color w:val="000000"/>
          <w:sz w:val="18"/>
          <w:szCs w:val="18"/>
        </w:rPr>
        <w:t>forme a</w:t>
      </w:r>
      <w:r w:rsidRPr="009A7256">
        <w:rPr>
          <w:rFonts w:ascii="Arial" w:eastAsia="Arial" w:hAnsi="Arial" w:cs="Arial"/>
          <w:color w:val="000000"/>
          <w:sz w:val="18"/>
          <w:szCs w:val="18"/>
        </w:rPr>
        <w:t xml:space="preserve"> lo establecido por los artículos 91 y 92 de la </w:t>
      </w:r>
      <w:r w:rsidR="0082550F" w:rsidRPr="009A7256">
        <w:rPr>
          <w:rFonts w:ascii="Arial" w:eastAsia="Arial" w:hAnsi="Arial" w:cs="Arial"/>
          <w:b/>
          <w:color w:val="000000"/>
          <w:sz w:val="18"/>
          <w:szCs w:val="18"/>
        </w:rPr>
        <w:t>LEY</w:t>
      </w:r>
      <w:r w:rsidRPr="009A7256">
        <w:rPr>
          <w:rFonts w:ascii="Arial" w:eastAsia="Arial" w:hAnsi="Arial" w:cs="Arial"/>
          <w:color w:val="000000"/>
          <w:sz w:val="18"/>
          <w:szCs w:val="18"/>
        </w:rPr>
        <w:t>.</w:t>
      </w:r>
    </w:p>
    <w:p w14:paraId="7094CE97" w14:textId="77777777" w:rsidR="00867AD2" w:rsidRPr="009A7256" w:rsidRDefault="00867AD2" w:rsidP="00E66674">
      <w:pPr>
        <w:spacing w:after="0" w:line="240" w:lineRule="auto"/>
        <w:rPr>
          <w:rFonts w:ascii="Arial" w:eastAsia="Times New Roman" w:hAnsi="Arial" w:cs="Arial"/>
          <w:sz w:val="18"/>
          <w:szCs w:val="18"/>
        </w:rPr>
      </w:pPr>
    </w:p>
    <w:p w14:paraId="09893A50" w14:textId="21440491" w:rsidR="00275AFA" w:rsidRPr="009A7256"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7256">
        <w:rPr>
          <w:rFonts w:ascii="Arial" w:eastAsia="Arial" w:hAnsi="Arial" w:cs="Arial"/>
          <w:b/>
          <w:color w:val="222222"/>
          <w:sz w:val="18"/>
          <w:szCs w:val="18"/>
        </w:rPr>
        <w:t xml:space="preserve">DERECHOS DE LOS LICITANTES Y </w:t>
      </w:r>
      <w:r w:rsidR="00382315" w:rsidRPr="009A7256">
        <w:rPr>
          <w:rFonts w:ascii="Arial" w:eastAsia="Arial" w:hAnsi="Arial" w:cs="Arial"/>
          <w:b/>
          <w:color w:val="222222"/>
          <w:sz w:val="18"/>
          <w:szCs w:val="18"/>
        </w:rPr>
        <w:t>PROVEEDOR</w:t>
      </w:r>
      <w:r w:rsidRPr="009A7256">
        <w:rPr>
          <w:rFonts w:ascii="Arial" w:eastAsia="Arial" w:hAnsi="Arial" w:cs="Arial"/>
          <w:b/>
          <w:color w:val="222222"/>
          <w:sz w:val="18"/>
          <w:szCs w:val="18"/>
        </w:rPr>
        <w:t>ES.</w:t>
      </w:r>
    </w:p>
    <w:p w14:paraId="708EC409" w14:textId="77777777" w:rsidR="00275AFA" w:rsidRPr="009A7256" w:rsidRDefault="00A46A86" w:rsidP="00E66674">
      <w:pPr>
        <w:shd w:val="clear" w:color="auto" w:fill="FFFFFF"/>
        <w:spacing w:after="0" w:line="240" w:lineRule="auto"/>
        <w:ind w:right="140"/>
        <w:jc w:val="both"/>
        <w:rPr>
          <w:rFonts w:ascii="Arial" w:eastAsia="Times New Roman" w:hAnsi="Arial" w:cs="Arial"/>
          <w:sz w:val="18"/>
          <w:szCs w:val="18"/>
        </w:rPr>
      </w:pPr>
      <w:r w:rsidRPr="009A7256">
        <w:rPr>
          <w:rFonts w:ascii="Arial" w:eastAsia="Arial" w:hAnsi="Arial" w:cs="Arial"/>
          <w:color w:val="222222"/>
          <w:sz w:val="18"/>
          <w:szCs w:val="18"/>
        </w:rPr>
        <w:t xml:space="preserve"> </w:t>
      </w:r>
    </w:p>
    <w:p w14:paraId="30037738" w14:textId="4E97C3E6" w:rsidR="00275AFA" w:rsidRPr="009A7256" w:rsidRDefault="00A46A86" w:rsidP="0058025F">
      <w:pPr>
        <w:numPr>
          <w:ilvl w:val="0"/>
          <w:numId w:val="11"/>
        </w:numPr>
        <w:spacing w:after="0" w:line="240" w:lineRule="auto"/>
        <w:ind w:right="140"/>
        <w:jc w:val="both"/>
        <w:rPr>
          <w:rFonts w:ascii="Arial" w:eastAsia="Arial" w:hAnsi="Arial" w:cs="Arial"/>
          <w:color w:val="222222"/>
          <w:sz w:val="18"/>
          <w:szCs w:val="18"/>
        </w:rPr>
      </w:pPr>
      <w:r w:rsidRPr="009A7256">
        <w:rPr>
          <w:rFonts w:ascii="Arial" w:eastAsia="Arial" w:hAnsi="Arial" w:cs="Arial"/>
          <w:color w:val="222222"/>
          <w:sz w:val="18"/>
          <w:szCs w:val="18"/>
        </w:rPr>
        <w:t xml:space="preserve">Inconformarse en contra de los actos de la </w:t>
      </w:r>
      <w:r w:rsidR="00382315" w:rsidRPr="009A7256">
        <w:rPr>
          <w:rFonts w:ascii="Arial" w:eastAsia="Arial" w:hAnsi="Arial" w:cs="Arial"/>
          <w:b/>
          <w:color w:val="222222"/>
          <w:sz w:val="18"/>
          <w:szCs w:val="18"/>
        </w:rPr>
        <w:t>LICITACIÓN</w:t>
      </w:r>
      <w:r w:rsidRPr="009A7256">
        <w:rPr>
          <w:rFonts w:ascii="Arial" w:eastAsia="Arial" w:hAnsi="Arial" w:cs="Arial"/>
          <w:color w:val="222222"/>
          <w:sz w:val="18"/>
          <w:szCs w:val="18"/>
        </w:rPr>
        <w:t xml:space="preserve">, su cancelación y la falta de formalización del </w:t>
      </w:r>
      <w:r w:rsidR="00943277" w:rsidRPr="009A7256">
        <w:rPr>
          <w:rFonts w:ascii="Arial" w:eastAsia="Arial" w:hAnsi="Arial" w:cs="Arial"/>
          <w:b/>
          <w:color w:val="222222"/>
          <w:sz w:val="18"/>
          <w:szCs w:val="18"/>
        </w:rPr>
        <w:t>CONTRATO</w:t>
      </w:r>
      <w:r w:rsidRPr="009A7256">
        <w:rPr>
          <w:rFonts w:ascii="Arial" w:eastAsia="Arial" w:hAnsi="Arial" w:cs="Arial"/>
          <w:color w:val="222222"/>
          <w:sz w:val="18"/>
          <w:szCs w:val="18"/>
        </w:rPr>
        <w:t xml:space="preserve"> en términos de los artículos 90 a 109 de la </w:t>
      </w:r>
      <w:r w:rsidR="0082550F" w:rsidRPr="009A7256">
        <w:rPr>
          <w:rFonts w:ascii="Arial" w:eastAsia="Arial" w:hAnsi="Arial" w:cs="Arial"/>
          <w:b/>
          <w:color w:val="222222"/>
          <w:sz w:val="18"/>
          <w:szCs w:val="18"/>
        </w:rPr>
        <w:t>LEY</w:t>
      </w:r>
      <w:r w:rsidRPr="009A7256">
        <w:rPr>
          <w:rFonts w:ascii="Arial" w:eastAsia="Arial" w:hAnsi="Arial" w:cs="Arial"/>
          <w:color w:val="222222"/>
          <w:sz w:val="18"/>
          <w:szCs w:val="18"/>
        </w:rPr>
        <w:t>;</w:t>
      </w:r>
    </w:p>
    <w:p w14:paraId="10017331" w14:textId="40A4E304" w:rsidR="00275AFA" w:rsidRPr="009A7256" w:rsidRDefault="00A46A86" w:rsidP="0058025F">
      <w:pPr>
        <w:numPr>
          <w:ilvl w:val="0"/>
          <w:numId w:val="11"/>
        </w:numPr>
        <w:spacing w:after="0" w:line="240" w:lineRule="auto"/>
        <w:ind w:right="140"/>
        <w:jc w:val="both"/>
        <w:rPr>
          <w:rFonts w:ascii="Arial" w:eastAsia="Arial" w:hAnsi="Arial" w:cs="Arial"/>
          <w:color w:val="222222"/>
          <w:sz w:val="18"/>
          <w:szCs w:val="18"/>
        </w:rPr>
      </w:pPr>
      <w:r w:rsidRPr="009A7256">
        <w:rPr>
          <w:rFonts w:ascii="Arial" w:eastAsia="Arial" w:hAnsi="Arial" w:cs="Arial"/>
          <w:color w:val="222222"/>
          <w:sz w:val="18"/>
          <w:szCs w:val="18"/>
        </w:rPr>
        <w:t xml:space="preserve">Tener acceso a la información relacionada con la </w:t>
      </w:r>
      <w:r w:rsidR="00382315" w:rsidRPr="009A7256">
        <w:rPr>
          <w:rFonts w:ascii="Arial" w:eastAsia="Arial" w:hAnsi="Arial" w:cs="Arial"/>
          <w:b/>
          <w:color w:val="222222"/>
          <w:sz w:val="18"/>
          <w:szCs w:val="18"/>
        </w:rPr>
        <w:t>CONVOCATORIA</w:t>
      </w:r>
      <w:r w:rsidRPr="009A7256">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9A7256" w:rsidRDefault="00A46A86" w:rsidP="0058025F">
      <w:pPr>
        <w:numPr>
          <w:ilvl w:val="0"/>
          <w:numId w:val="11"/>
        </w:numPr>
        <w:spacing w:after="0" w:line="240" w:lineRule="auto"/>
        <w:ind w:right="140"/>
        <w:jc w:val="both"/>
        <w:rPr>
          <w:rFonts w:ascii="Arial" w:eastAsia="Arial" w:hAnsi="Arial" w:cs="Arial"/>
          <w:color w:val="222222"/>
          <w:sz w:val="18"/>
          <w:szCs w:val="18"/>
        </w:rPr>
      </w:pPr>
      <w:r w:rsidRPr="009A7256">
        <w:rPr>
          <w:rFonts w:ascii="Arial" w:eastAsia="Arial" w:hAnsi="Arial" w:cs="Arial"/>
          <w:color w:val="222222"/>
          <w:sz w:val="18"/>
          <w:szCs w:val="18"/>
        </w:rPr>
        <w:t xml:space="preserve">Derecho al pago en los términos pactados en el </w:t>
      </w:r>
      <w:r w:rsidR="00943277" w:rsidRPr="009A7256">
        <w:rPr>
          <w:rFonts w:ascii="Arial" w:eastAsia="Arial" w:hAnsi="Arial" w:cs="Arial"/>
          <w:b/>
          <w:color w:val="222222"/>
          <w:sz w:val="18"/>
          <w:szCs w:val="18"/>
        </w:rPr>
        <w:t>CONTRATO</w:t>
      </w:r>
      <w:r w:rsidRPr="009A7256">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9A7256">
        <w:rPr>
          <w:rFonts w:ascii="Arial" w:eastAsia="Arial" w:hAnsi="Arial" w:cs="Arial"/>
          <w:b/>
          <w:color w:val="222222"/>
          <w:sz w:val="18"/>
          <w:szCs w:val="18"/>
        </w:rPr>
        <w:t>CONTRATO</w:t>
      </w:r>
      <w:r w:rsidRPr="009A7256">
        <w:rPr>
          <w:rFonts w:ascii="Arial" w:eastAsia="Arial" w:hAnsi="Arial" w:cs="Arial"/>
          <w:color w:val="222222"/>
          <w:sz w:val="18"/>
          <w:szCs w:val="18"/>
        </w:rPr>
        <w:t xml:space="preserve"> de conformidad con el artículo 87 de la </w:t>
      </w:r>
      <w:r w:rsidR="0082550F" w:rsidRPr="009A7256">
        <w:rPr>
          <w:rFonts w:ascii="Arial" w:eastAsia="Arial" w:hAnsi="Arial" w:cs="Arial"/>
          <w:b/>
          <w:color w:val="222222"/>
          <w:sz w:val="18"/>
          <w:szCs w:val="18"/>
        </w:rPr>
        <w:t>LEY</w:t>
      </w:r>
      <w:r w:rsidRPr="009A7256">
        <w:rPr>
          <w:rFonts w:ascii="Arial" w:eastAsia="Arial" w:hAnsi="Arial" w:cs="Arial"/>
          <w:color w:val="222222"/>
          <w:sz w:val="18"/>
          <w:szCs w:val="18"/>
        </w:rPr>
        <w:t>;</w:t>
      </w:r>
    </w:p>
    <w:p w14:paraId="5C844E86" w14:textId="76CEB079" w:rsidR="00275AFA" w:rsidRPr="009A7256" w:rsidRDefault="00A46A86" w:rsidP="00224C22">
      <w:pPr>
        <w:numPr>
          <w:ilvl w:val="0"/>
          <w:numId w:val="11"/>
        </w:numPr>
        <w:spacing w:after="0" w:line="240" w:lineRule="auto"/>
        <w:ind w:right="140"/>
        <w:jc w:val="both"/>
        <w:rPr>
          <w:rFonts w:ascii="Arial" w:eastAsia="Arial" w:hAnsi="Arial" w:cs="Arial"/>
          <w:color w:val="222222"/>
          <w:sz w:val="18"/>
          <w:szCs w:val="18"/>
        </w:rPr>
      </w:pPr>
      <w:r w:rsidRPr="009A7256">
        <w:rPr>
          <w:rFonts w:ascii="Arial" w:eastAsia="Arial" w:hAnsi="Arial" w:cs="Arial"/>
          <w:color w:val="222222"/>
          <w:sz w:val="18"/>
          <w:szCs w:val="18"/>
        </w:rPr>
        <w:t xml:space="preserve">Solicitar </w:t>
      </w:r>
      <w:r w:rsidR="008668D7" w:rsidRPr="009A7256">
        <w:rPr>
          <w:rFonts w:ascii="Arial" w:eastAsia="Arial" w:hAnsi="Arial" w:cs="Arial"/>
          <w:color w:val="222222"/>
          <w:sz w:val="18"/>
          <w:szCs w:val="18"/>
        </w:rPr>
        <w:t xml:space="preserve">el </w:t>
      </w:r>
      <w:r w:rsidR="001161E6" w:rsidRPr="009A7256">
        <w:rPr>
          <w:rFonts w:ascii="Arial" w:eastAsia="Arial" w:hAnsi="Arial" w:cs="Arial"/>
          <w:color w:val="222222"/>
          <w:sz w:val="18"/>
          <w:szCs w:val="18"/>
        </w:rPr>
        <w:t>procedimiento</w:t>
      </w:r>
      <w:r w:rsidR="008668D7" w:rsidRPr="009A7256">
        <w:rPr>
          <w:rFonts w:ascii="Arial" w:eastAsia="Arial" w:hAnsi="Arial" w:cs="Arial"/>
          <w:color w:val="222222"/>
          <w:sz w:val="18"/>
          <w:szCs w:val="18"/>
        </w:rPr>
        <w:t xml:space="preserve"> de conciliación </w:t>
      </w:r>
      <w:r w:rsidRPr="009A7256">
        <w:rPr>
          <w:rFonts w:ascii="Arial" w:eastAsia="Arial" w:hAnsi="Arial" w:cs="Arial"/>
          <w:color w:val="222222"/>
          <w:sz w:val="18"/>
          <w:szCs w:val="18"/>
        </w:rPr>
        <w:t>ante cualquier diferenc</w:t>
      </w:r>
      <w:r w:rsidR="008668D7" w:rsidRPr="009A7256">
        <w:rPr>
          <w:rFonts w:ascii="Arial" w:eastAsia="Arial" w:hAnsi="Arial" w:cs="Arial"/>
          <w:color w:val="222222"/>
          <w:sz w:val="18"/>
          <w:szCs w:val="18"/>
        </w:rPr>
        <w:t>ia derivada del cumplimiento de</w:t>
      </w:r>
      <w:r w:rsidRPr="009A7256">
        <w:rPr>
          <w:rFonts w:ascii="Arial" w:eastAsia="Arial" w:hAnsi="Arial" w:cs="Arial"/>
          <w:color w:val="222222"/>
          <w:sz w:val="18"/>
          <w:szCs w:val="18"/>
        </w:rPr>
        <w:t xml:space="preserve">l </w:t>
      </w:r>
      <w:r w:rsidR="00943277" w:rsidRPr="009A7256">
        <w:rPr>
          <w:rFonts w:ascii="Arial" w:eastAsia="Arial" w:hAnsi="Arial" w:cs="Arial"/>
          <w:b/>
          <w:color w:val="222222"/>
          <w:sz w:val="18"/>
          <w:szCs w:val="18"/>
        </w:rPr>
        <w:t>CONTRATO</w:t>
      </w:r>
      <w:r w:rsidRPr="009A7256">
        <w:rPr>
          <w:rFonts w:ascii="Arial" w:eastAsia="Arial" w:hAnsi="Arial" w:cs="Arial"/>
          <w:color w:val="222222"/>
          <w:sz w:val="18"/>
          <w:szCs w:val="18"/>
        </w:rPr>
        <w:t xml:space="preserve"> o pedidos en términos de los artículos 110 a 112 de la </w:t>
      </w:r>
      <w:r w:rsidR="0082550F" w:rsidRPr="009A7256">
        <w:rPr>
          <w:rFonts w:ascii="Arial" w:eastAsia="Arial" w:hAnsi="Arial" w:cs="Arial"/>
          <w:b/>
          <w:color w:val="222222"/>
          <w:sz w:val="18"/>
          <w:szCs w:val="18"/>
        </w:rPr>
        <w:t>LEY</w:t>
      </w:r>
      <w:r w:rsidRPr="009A7256">
        <w:rPr>
          <w:rFonts w:ascii="Arial" w:eastAsia="Arial" w:hAnsi="Arial" w:cs="Arial"/>
          <w:color w:val="222222"/>
          <w:sz w:val="18"/>
          <w:szCs w:val="18"/>
        </w:rPr>
        <w:t>;</w:t>
      </w:r>
    </w:p>
    <w:p w14:paraId="3AFA7D23" w14:textId="01C9ACCB" w:rsidR="00913C98" w:rsidRPr="009A7256"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9A7256">
        <w:rPr>
          <w:rFonts w:ascii="Arial" w:eastAsia="Arial" w:hAnsi="Arial" w:cs="Arial"/>
          <w:color w:val="222222"/>
          <w:sz w:val="18"/>
          <w:szCs w:val="18"/>
        </w:rPr>
        <w:t>Denunciar cualquier irregularidad o queja derivada del procedimiento ante el órgano correspondiente.</w:t>
      </w:r>
    </w:p>
    <w:p w14:paraId="6272DF0E" w14:textId="6323FD62" w:rsidR="00932A88" w:rsidRPr="009A7256" w:rsidRDefault="00932A88" w:rsidP="00932A88">
      <w:pPr>
        <w:spacing w:after="0" w:line="240" w:lineRule="auto"/>
        <w:ind w:right="140"/>
        <w:jc w:val="both"/>
        <w:rPr>
          <w:rFonts w:ascii="Arial" w:eastAsia="Arial" w:hAnsi="Arial" w:cs="Arial"/>
          <w:b/>
          <w:color w:val="222222"/>
          <w:sz w:val="18"/>
          <w:szCs w:val="18"/>
        </w:rPr>
      </w:pPr>
      <w:r w:rsidRPr="009A7256">
        <w:rPr>
          <w:rFonts w:ascii="Arial" w:eastAsia="Arial" w:hAnsi="Arial" w:cs="Arial"/>
          <w:color w:val="222222"/>
          <w:sz w:val="18"/>
          <w:szCs w:val="18"/>
        </w:rPr>
        <w:t xml:space="preserve"> </w:t>
      </w:r>
    </w:p>
    <w:p w14:paraId="2BBD575F" w14:textId="19CDA152" w:rsidR="001D7D97" w:rsidRPr="009A7256"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9A7256" w:rsidRDefault="00913C98" w:rsidP="00E66674">
      <w:pPr>
        <w:spacing w:after="0" w:line="240" w:lineRule="auto"/>
        <w:ind w:right="140"/>
        <w:jc w:val="right"/>
        <w:rPr>
          <w:rFonts w:ascii="Arial" w:eastAsia="Arial" w:hAnsi="Arial" w:cs="Arial"/>
          <w:b/>
          <w:color w:val="000000"/>
          <w:sz w:val="18"/>
          <w:szCs w:val="18"/>
        </w:rPr>
      </w:pPr>
    </w:p>
    <w:p w14:paraId="70B4C100" w14:textId="12775DED" w:rsidR="00275AFA" w:rsidRPr="009A7256" w:rsidRDefault="00A46A86" w:rsidP="00902108">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 xml:space="preserve">Guadalajara, Jalisco; </w:t>
      </w:r>
      <w:r w:rsidR="00354974" w:rsidRPr="009A7256">
        <w:rPr>
          <w:rFonts w:ascii="Arial" w:eastAsia="Arial" w:hAnsi="Arial" w:cs="Arial"/>
          <w:b/>
          <w:color w:val="000000"/>
          <w:sz w:val="18"/>
          <w:szCs w:val="18"/>
        </w:rPr>
        <w:t>06</w:t>
      </w:r>
      <w:r w:rsidR="00705F30" w:rsidRPr="009A7256">
        <w:rPr>
          <w:rFonts w:ascii="Arial" w:eastAsia="Arial" w:hAnsi="Arial" w:cs="Arial"/>
          <w:b/>
          <w:color w:val="000000"/>
          <w:sz w:val="18"/>
          <w:szCs w:val="18"/>
        </w:rPr>
        <w:t xml:space="preserve"> </w:t>
      </w:r>
      <w:r w:rsidR="00E6206C" w:rsidRPr="009A7256">
        <w:rPr>
          <w:rFonts w:ascii="Arial" w:eastAsia="Arial" w:hAnsi="Arial" w:cs="Arial"/>
          <w:b/>
          <w:sz w:val="18"/>
          <w:szCs w:val="18"/>
        </w:rPr>
        <w:t>de</w:t>
      </w:r>
      <w:r w:rsidR="00C96773" w:rsidRPr="009A7256">
        <w:rPr>
          <w:rFonts w:ascii="Arial" w:eastAsia="Arial" w:hAnsi="Arial" w:cs="Arial"/>
          <w:b/>
          <w:sz w:val="18"/>
          <w:szCs w:val="18"/>
        </w:rPr>
        <w:t xml:space="preserve"> mayo</w:t>
      </w:r>
      <w:r w:rsidR="00905AF8" w:rsidRPr="009A7256">
        <w:rPr>
          <w:rFonts w:ascii="Arial" w:eastAsia="Arial" w:hAnsi="Arial" w:cs="Arial"/>
          <w:b/>
          <w:sz w:val="18"/>
          <w:szCs w:val="18"/>
        </w:rPr>
        <w:t xml:space="preserve"> </w:t>
      </w:r>
      <w:r w:rsidRPr="009A7256">
        <w:rPr>
          <w:rFonts w:ascii="Arial" w:eastAsia="Arial" w:hAnsi="Arial" w:cs="Arial"/>
          <w:b/>
          <w:color w:val="000000"/>
          <w:sz w:val="18"/>
          <w:szCs w:val="18"/>
        </w:rPr>
        <w:t>del</w:t>
      </w:r>
      <w:r w:rsidR="00357468" w:rsidRPr="009A7256">
        <w:rPr>
          <w:rFonts w:ascii="Arial" w:eastAsia="Arial" w:hAnsi="Arial" w:cs="Arial"/>
          <w:b/>
          <w:color w:val="000000"/>
          <w:sz w:val="18"/>
          <w:szCs w:val="18"/>
        </w:rPr>
        <w:t xml:space="preserve"> </w:t>
      </w:r>
      <w:r w:rsidRPr="009A7256">
        <w:rPr>
          <w:rFonts w:ascii="Arial" w:eastAsia="Arial" w:hAnsi="Arial" w:cs="Arial"/>
          <w:b/>
          <w:color w:val="000000"/>
          <w:sz w:val="18"/>
          <w:szCs w:val="18"/>
        </w:rPr>
        <w:t>20</w:t>
      </w:r>
      <w:r w:rsidR="00C44524" w:rsidRPr="009A7256">
        <w:rPr>
          <w:rFonts w:ascii="Arial" w:eastAsia="Arial" w:hAnsi="Arial" w:cs="Arial"/>
          <w:b/>
          <w:color w:val="000000"/>
          <w:sz w:val="18"/>
          <w:szCs w:val="18"/>
        </w:rPr>
        <w:t>2</w:t>
      </w:r>
      <w:r w:rsidR="006E19DB" w:rsidRPr="009A7256">
        <w:rPr>
          <w:rFonts w:ascii="Arial" w:eastAsia="Arial" w:hAnsi="Arial" w:cs="Arial"/>
          <w:b/>
          <w:color w:val="000000"/>
          <w:sz w:val="18"/>
          <w:szCs w:val="18"/>
        </w:rPr>
        <w:t>2</w:t>
      </w:r>
      <w:r w:rsidRPr="009A7256">
        <w:rPr>
          <w:rFonts w:ascii="Arial" w:eastAsia="Arial" w:hAnsi="Arial" w:cs="Arial"/>
          <w:b/>
          <w:color w:val="000000"/>
          <w:sz w:val="18"/>
          <w:szCs w:val="18"/>
        </w:rPr>
        <w:t>.</w:t>
      </w:r>
    </w:p>
    <w:p w14:paraId="7A7E43E0" w14:textId="7EE8E050" w:rsidR="006F1449" w:rsidRPr="009A7256" w:rsidRDefault="00637127" w:rsidP="006D3A7B">
      <w:pPr>
        <w:jc w:val="center"/>
        <w:rPr>
          <w:rFonts w:ascii="Arial" w:eastAsia="Century Gothic" w:hAnsi="Arial" w:cs="Arial"/>
          <w:b/>
          <w:bCs/>
          <w:color w:val="000000"/>
          <w:sz w:val="18"/>
          <w:szCs w:val="18"/>
        </w:rPr>
      </w:pPr>
      <w:r w:rsidRPr="009A7256">
        <w:rPr>
          <w:rFonts w:ascii="Arial" w:hAnsi="Arial" w:cs="Arial"/>
          <w:b/>
          <w:bCs/>
        </w:rPr>
        <w:br w:type="page"/>
      </w:r>
      <w:r w:rsidR="00E63306" w:rsidRPr="009A7256">
        <w:rPr>
          <w:rFonts w:ascii="Arial" w:hAnsi="Arial" w:cs="Arial"/>
          <w:b/>
          <w:bCs/>
          <w:sz w:val="18"/>
          <w:szCs w:val="18"/>
        </w:rPr>
        <w:lastRenderedPageBreak/>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471C322A" w14:textId="77777777" w:rsidR="006F1449" w:rsidRPr="009A7256" w:rsidRDefault="006F1449" w:rsidP="0046671A">
      <w:pPr>
        <w:pStyle w:val="Sinespaciado"/>
        <w:jc w:val="both"/>
        <w:rPr>
          <w:rFonts w:ascii="Arial" w:eastAsia="Century Gothic" w:hAnsi="Arial" w:cs="Arial"/>
          <w:color w:val="000000"/>
          <w:sz w:val="18"/>
          <w:szCs w:val="18"/>
        </w:rPr>
      </w:pPr>
    </w:p>
    <w:p w14:paraId="6C6E7923" w14:textId="30A26605" w:rsidR="00902108" w:rsidRPr="009A7256" w:rsidRDefault="007A3CA5" w:rsidP="00357468">
      <w:pPr>
        <w:spacing w:after="0" w:line="240" w:lineRule="auto"/>
        <w:jc w:val="center"/>
        <w:rPr>
          <w:rFonts w:ascii="Arial" w:eastAsia="Arial" w:hAnsi="Arial" w:cs="Arial"/>
          <w:b/>
          <w:bCs/>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2E159B" w:rsidRPr="009A7256">
        <w:rPr>
          <w:rFonts w:ascii="Arial" w:eastAsia="Arial" w:hAnsi="Arial" w:cs="Arial"/>
          <w:b/>
          <w:bCs/>
          <w:color w:val="000000"/>
          <w:sz w:val="18"/>
          <w:szCs w:val="18"/>
        </w:rPr>
        <w:t>”</w:t>
      </w:r>
    </w:p>
    <w:p w14:paraId="497CFC28" w14:textId="77777777" w:rsidR="00A21FF6" w:rsidRPr="009A7256" w:rsidRDefault="00A21FF6" w:rsidP="00A21FF6">
      <w:pPr>
        <w:spacing w:after="0" w:line="240" w:lineRule="auto"/>
        <w:rPr>
          <w:rFonts w:ascii="Arial" w:eastAsia="Times New Roman" w:hAnsi="Arial" w:cs="Arial"/>
          <w:sz w:val="18"/>
          <w:szCs w:val="18"/>
        </w:rPr>
      </w:pPr>
    </w:p>
    <w:p w14:paraId="0FE47CB4" w14:textId="704714AA" w:rsidR="0046671A" w:rsidRPr="009A7256" w:rsidRDefault="00A46A86" w:rsidP="00E66674">
      <w:pPr>
        <w:spacing w:after="0" w:line="240" w:lineRule="auto"/>
        <w:ind w:right="140"/>
        <w:jc w:val="center"/>
        <w:rPr>
          <w:rFonts w:ascii="Arial" w:eastAsia="Times New Roman" w:hAnsi="Arial" w:cs="Arial"/>
          <w:b/>
          <w:bCs/>
          <w:sz w:val="18"/>
          <w:szCs w:val="18"/>
        </w:rPr>
      </w:pPr>
      <w:bookmarkStart w:id="67" w:name="_Hlk32748181"/>
      <w:r w:rsidRPr="009A7256">
        <w:rPr>
          <w:rFonts w:ascii="Arial" w:eastAsia="Arial" w:hAnsi="Arial" w:cs="Arial"/>
          <w:b/>
          <w:bCs/>
          <w:color w:val="000000"/>
          <w:sz w:val="18"/>
          <w:szCs w:val="18"/>
        </w:rPr>
        <w:t>RELACIÓN DE ANEXOS</w:t>
      </w: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9A7256"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9A7256" w:rsidRDefault="0046671A" w:rsidP="00973432">
            <w:pPr>
              <w:spacing w:after="0" w:line="240" w:lineRule="auto"/>
              <w:ind w:right="140"/>
              <w:jc w:val="center"/>
              <w:rPr>
                <w:rFonts w:ascii="Arial" w:eastAsia="Times New Roman" w:hAnsi="Arial" w:cs="Arial"/>
                <w:sz w:val="18"/>
                <w:szCs w:val="18"/>
              </w:rPr>
            </w:pPr>
            <w:bookmarkStart w:id="68" w:name="_Hlk68533659"/>
            <w:bookmarkEnd w:id="67"/>
            <w:r w:rsidRPr="009A7256">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9A7256" w:rsidRDefault="0046671A" w:rsidP="00973432">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Punto de referencia 9</w:t>
            </w:r>
            <w:r w:rsidR="007E33AA" w:rsidRPr="009A7256">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9A7256" w:rsidRDefault="0046671A" w:rsidP="00973432">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Entrega</w:t>
            </w:r>
          </w:p>
        </w:tc>
      </w:tr>
      <w:tr w:rsidR="0046671A" w:rsidRPr="009A7256"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9A7256"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9A7256"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9A7256" w:rsidRDefault="0046671A" w:rsidP="00493170">
            <w:pPr>
              <w:spacing w:after="0" w:line="240" w:lineRule="auto"/>
              <w:jc w:val="center"/>
              <w:rPr>
                <w:rFonts w:ascii="Arial" w:eastAsia="Times New Roman" w:hAnsi="Arial" w:cs="Arial"/>
                <w:b/>
                <w:bCs/>
                <w:sz w:val="18"/>
                <w:szCs w:val="18"/>
              </w:rPr>
            </w:pPr>
            <w:r w:rsidRPr="009A7256">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9A7256" w:rsidRDefault="0046671A" w:rsidP="00493170">
            <w:pPr>
              <w:spacing w:after="0" w:line="240" w:lineRule="auto"/>
              <w:jc w:val="center"/>
              <w:rPr>
                <w:rFonts w:ascii="Arial" w:eastAsia="Times New Roman" w:hAnsi="Arial" w:cs="Arial"/>
                <w:b/>
                <w:bCs/>
                <w:sz w:val="18"/>
                <w:szCs w:val="18"/>
              </w:rPr>
            </w:pPr>
            <w:r w:rsidRPr="009A7256">
              <w:rPr>
                <w:rFonts w:ascii="Arial" w:eastAsia="Times New Roman" w:hAnsi="Arial" w:cs="Arial"/>
                <w:b/>
                <w:bCs/>
                <w:sz w:val="18"/>
                <w:szCs w:val="18"/>
              </w:rPr>
              <w:t>No</w:t>
            </w:r>
          </w:p>
        </w:tc>
      </w:tr>
      <w:tr w:rsidR="0046671A" w:rsidRPr="009A7256"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9A7256" w:rsidRDefault="0046671A" w:rsidP="000E0CB5">
            <w:p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Anexo 2</w:t>
            </w:r>
            <w:r w:rsidR="00C516E7"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9A7256" w:rsidRDefault="0046671A" w:rsidP="00973432">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a</w:t>
            </w:r>
            <w:r w:rsidR="000A711C" w:rsidRPr="009A7256">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9A7256"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9A7256" w:rsidRDefault="0046671A" w:rsidP="00973432">
            <w:pPr>
              <w:spacing w:after="0" w:line="240" w:lineRule="auto"/>
              <w:rPr>
                <w:rFonts w:ascii="Arial" w:eastAsia="Times New Roman" w:hAnsi="Arial" w:cs="Arial"/>
                <w:sz w:val="18"/>
                <w:szCs w:val="18"/>
              </w:rPr>
            </w:pPr>
          </w:p>
        </w:tc>
      </w:tr>
      <w:tr w:rsidR="0046671A" w:rsidRPr="009A7256"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9A7256" w:rsidRDefault="0046671A" w:rsidP="000E0CB5">
            <w:p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Anexo 3</w:t>
            </w:r>
            <w:r w:rsidR="00C516E7"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9A7256" w:rsidRDefault="0046671A" w:rsidP="00973432">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b</w:t>
            </w:r>
            <w:r w:rsidR="000A711C" w:rsidRPr="009A725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9A7256"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9A7256" w:rsidRDefault="0046671A" w:rsidP="00973432">
            <w:pPr>
              <w:spacing w:after="0" w:line="240" w:lineRule="auto"/>
              <w:rPr>
                <w:rFonts w:ascii="Arial" w:eastAsia="Times New Roman" w:hAnsi="Arial" w:cs="Arial"/>
                <w:sz w:val="18"/>
                <w:szCs w:val="18"/>
              </w:rPr>
            </w:pPr>
          </w:p>
        </w:tc>
      </w:tr>
      <w:tr w:rsidR="0046671A" w:rsidRPr="009A7256"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9A7256" w:rsidRDefault="0046671A" w:rsidP="00973432">
            <w:pPr>
              <w:spacing w:after="0" w:line="240" w:lineRule="auto"/>
              <w:ind w:right="140"/>
              <w:jc w:val="both"/>
              <w:rPr>
                <w:rFonts w:ascii="Arial" w:eastAsia="Arial" w:hAnsi="Arial" w:cs="Arial"/>
                <w:b/>
                <w:color w:val="000000"/>
                <w:sz w:val="18"/>
                <w:szCs w:val="18"/>
              </w:rPr>
            </w:pPr>
            <w:r w:rsidRPr="009A7256">
              <w:rPr>
                <w:rFonts w:ascii="Arial" w:eastAsia="Arial" w:hAnsi="Arial" w:cs="Arial"/>
                <w:b/>
                <w:color w:val="000000"/>
                <w:sz w:val="18"/>
                <w:szCs w:val="18"/>
              </w:rPr>
              <w:t>Anexo 4</w:t>
            </w:r>
            <w:r w:rsidR="00C516E7"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(Carta de Proposición).</w:t>
            </w:r>
          </w:p>
          <w:p w14:paraId="5A1DBDAB" w14:textId="2C378C0E" w:rsidR="0046671A" w:rsidRPr="009A7256" w:rsidRDefault="00C516E7" w:rsidP="000E0CB5">
            <w:pPr>
              <w:numPr>
                <w:ilvl w:val="1"/>
                <w:numId w:val="3"/>
              </w:numPr>
              <w:spacing w:after="0" w:line="240" w:lineRule="auto"/>
              <w:ind w:left="599" w:right="140"/>
              <w:jc w:val="both"/>
              <w:rPr>
                <w:rFonts w:ascii="Arial" w:eastAsia="Times New Roman" w:hAnsi="Arial" w:cs="Arial"/>
                <w:sz w:val="18"/>
                <w:szCs w:val="18"/>
              </w:rPr>
            </w:pPr>
            <w:r w:rsidRPr="009A7256">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9A7256">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9A7256" w:rsidRDefault="0046671A" w:rsidP="00973432">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c</w:t>
            </w:r>
            <w:r w:rsidR="000A711C" w:rsidRPr="009A725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9A7256"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9A7256" w:rsidRDefault="0046671A" w:rsidP="00973432">
            <w:pPr>
              <w:spacing w:after="0" w:line="240" w:lineRule="auto"/>
              <w:rPr>
                <w:rFonts w:ascii="Arial" w:eastAsia="Times New Roman" w:hAnsi="Arial" w:cs="Arial"/>
                <w:sz w:val="18"/>
                <w:szCs w:val="18"/>
              </w:rPr>
            </w:pPr>
          </w:p>
        </w:tc>
      </w:tr>
      <w:tr w:rsidR="0046671A" w:rsidRPr="009A7256"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9A7256" w:rsidRDefault="0046671A" w:rsidP="00973432">
            <w:pPr>
              <w:spacing w:after="0" w:line="240" w:lineRule="auto"/>
              <w:ind w:right="140"/>
              <w:jc w:val="both"/>
              <w:rPr>
                <w:rFonts w:ascii="Arial" w:eastAsia="Century Gothic" w:hAnsi="Arial" w:cs="Arial"/>
                <w:b/>
                <w:color w:val="000000"/>
                <w:sz w:val="18"/>
                <w:szCs w:val="18"/>
              </w:rPr>
            </w:pPr>
            <w:r w:rsidRPr="009A7256">
              <w:rPr>
                <w:rFonts w:ascii="Arial" w:eastAsia="Arial" w:hAnsi="Arial" w:cs="Arial"/>
                <w:b/>
                <w:color w:val="000000"/>
                <w:sz w:val="18"/>
                <w:szCs w:val="18"/>
              </w:rPr>
              <w:t>Anexo 5</w:t>
            </w:r>
            <w:r w:rsidR="00C516E7"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(Acreditación) o documentos que lo acredite.</w:t>
            </w:r>
          </w:p>
          <w:p w14:paraId="6A9011C3" w14:textId="5D980A44" w:rsidR="0046671A" w:rsidRPr="009A7256" w:rsidRDefault="0046671A" w:rsidP="00105F07">
            <w:pPr>
              <w:numPr>
                <w:ilvl w:val="1"/>
                <w:numId w:val="15"/>
              </w:numPr>
              <w:spacing w:after="0" w:line="240" w:lineRule="auto"/>
              <w:ind w:left="709" w:right="140"/>
              <w:jc w:val="both"/>
              <w:rPr>
                <w:rFonts w:ascii="Arial" w:eastAsia="Century Gothic" w:hAnsi="Arial" w:cs="Arial"/>
                <w:bCs/>
                <w:color w:val="000000"/>
                <w:sz w:val="18"/>
                <w:szCs w:val="18"/>
              </w:rPr>
            </w:pPr>
            <w:r w:rsidRPr="009A7256">
              <w:rPr>
                <w:rFonts w:ascii="Arial" w:eastAsia="Arial" w:hAnsi="Arial" w:cs="Arial"/>
                <w:bCs/>
                <w:color w:val="000000"/>
                <w:sz w:val="18"/>
                <w:szCs w:val="18"/>
              </w:rPr>
              <w:t>Presentar copia vigente del RUPC (en caso de contar con él).</w:t>
            </w:r>
          </w:p>
          <w:p w14:paraId="2CCEB589" w14:textId="01F8A30F" w:rsidR="00C516E7" w:rsidRPr="009A7256" w:rsidRDefault="00916BBA" w:rsidP="00105F07">
            <w:pPr>
              <w:numPr>
                <w:ilvl w:val="1"/>
                <w:numId w:val="15"/>
              </w:numPr>
              <w:spacing w:after="0" w:line="240" w:lineRule="auto"/>
              <w:ind w:left="709" w:right="140"/>
              <w:jc w:val="both"/>
              <w:rPr>
                <w:rFonts w:ascii="Arial" w:eastAsia="Century Gothic" w:hAnsi="Arial" w:cs="Arial"/>
                <w:bCs/>
                <w:color w:val="000000"/>
                <w:sz w:val="18"/>
                <w:szCs w:val="18"/>
              </w:rPr>
            </w:pPr>
            <w:r w:rsidRPr="009A7256">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9A7256">
              <w:rPr>
                <w:rFonts w:ascii="Arial" w:hAnsi="Arial" w:cs="Arial"/>
                <w:sz w:val="18"/>
                <w:szCs w:val="18"/>
              </w:rPr>
              <w:t xml:space="preserve"> naturales de antigüedad a la fecha del Acto de</w:t>
            </w:r>
            <w:r w:rsidRPr="009A7256">
              <w:rPr>
                <w:rFonts w:ascii="Arial" w:hAnsi="Arial" w:cs="Arial"/>
                <w:b/>
                <w:bCs/>
                <w:sz w:val="18"/>
                <w:szCs w:val="18"/>
              </w:rPr>
              <w:t xml:space="preserve"> </w:t>
            </w:r>
            <w:r w:rsidRPr="009A7256">
              <w:rPr>
                <w:rFonts w:ascii="Arial" w:hAnsi="Arial" w:cs="Arial"/>
                <w:sz w:val="18"/>
                <w:szCs w:val="18"/>
              </w:rPr>
              <w:t>Presentación y Apertura de Proposiciones,</w:t>
            </w:r>
            <w:r w:rsidRPr="009A7256">
              <w:rPr>
                <w:rFonts w:ascii="Arial" w:eastAsia="Century Gothic" w:hAnsi="Arial" w:cs="Arial"/>
                <w:bCs/>
                <w:color w:val="000000"/>
                <w:sz w:val="18"/>
                <w:szCs w:val="18"/>
              </w:rPr>
              <w:t xml:space="preserve"> (impuesto del 2% sobre nómina), y original para su cotejo</w:t>
            </w:r>
            <w:r w:rsidR="00C516E7" w:rsidRPr="009A7256">
              <w:rPr>
                <w:rFonts w:ascii="Arial" w:eastAsia="Century Gothic" w:hAnsi="Arial" w:cs="Arial"/>
                <w:bCs/>
                <w:color w:val="000000"/>
                <w:sz w:val="18"/>
                <w:szCs w:val="18"/>
              </w:rPr>
              <w:t>.</w:t>
            </w:r>
          </w:p>
          <w:p w14:paraId="34066119" w14:textId="69A6384D" w:rsidR="0046671A" w:rsidRPr="009A7256" w:rsidRDefault="00847892" w:rsidP="00105F07">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9A7256">
              <w:rPr>
                <w:rFonts w:ascii="Arial" w:hAnsi="Arial" w:cs="Arial"/>
                <w:sz w:val="18"/>
                <w:szCs w:val="18"/>
              </w:rPr>
              <w:t>Tratándose de personas jurídicas</w:t>
            </w:r>
            <w:r w:rsidR="0046671A" w:rsidRPr="009A7256">
              <w:rPr>
                <w:rFonts w:ascii="Arial" w:hAnsi="Arial" w:cs="Arial"/>
                <w:sz w:val="18"/>
                <w:szCs w:val="18"/>
              </w:rPr>
              <w:t>, deberá presentar, además:</w:t>
            </w:r>
          </w:p>
          <w:p w14:paraId="73C7CE33" w14:textId="77777777" w:rsidR="0046671A" w:rsidRPr="009A7256"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9A7256">
              <w:rPr>
                <w:rFonts w:ascii="Arial" w:hAnsi="Arial" w:cs="Arial"/>
                <w:sz w:val="18"/>
                <w:szCs w:val="18"/>
              </w:rPr>
              <w:t>Original o copia certificada solo para cotejo (se devolverá al término del acto) y</w:t>
            </w:r>
            <w:r w:rsidRPr="009A7256">
              <w:rPr>
                <w:rFonts w:ascii="Arial" w:eastAsia="Century Gothic" w:hAnsi="Arial" w:cs="Arial"/>
                <w:b/>
                <w:color w:val="000000"/>
                <w:sz w:val="18"/>
                <w:szCs w:val="18"/>
              </w:rPr>
              <w:t xml:space="preserve"> </w:t>
            </w:r>
            <w:r w:rsidRPr="009A7256">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9A7256"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9A7256">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9A7256" w:rsidRDefault="0046671A" w:rsidP="00105F07">
            <w:pPr>
              <w:spacing w:after="0" w:line="240" w:lineRule="auto"/>
              <w:ind w:left="1134" w:right="140"/>
              <w:jc w:val="both"/>
              <w:rPr>
                <w:rFonts w:ascii="Arial" w:hAnsi="Arial" w:cs="Arial"/>
                <w:sz w:val="18"/>
                <w:szCs w:val="18"/>
              </w:rPr>
            </w:pPr>
            <w:r w:rsidRPr="009A7256">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9A7256" w:rsidRDefault="0046671A"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9A7256">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9A7256"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9A7256">
              <w:rPr>
                <w:rFonts w:ascii="Arial" w:hAnsi="Arial" w:cs="Arial"/>
                <w:sz w:val="18"/>
                <w:szCs w:val="18"/>
              </w:rPr>
              <w:t>Copia simple de Constancia de Situación Fiscal con fecha de emisión no mayor a 30 días naturales de antigüedad a la fecha del acto de</w:t>
            </w:r>
            <w:r w:rsidRPr="009A7256">
              <w:rPr>
                <w:rFonts w:ascii="Arial" w:hAnsi="Arial" w:cs="Arial"/>
                <w:b/>
                <w:bCs/>
                <w:sz w:val="18"/>
                <w:szCs w:val="18"/>
              </w:rPr>
              <w:t xml:space="preserve"> </w:t>
            </w:r>
            <w:r w:rsidRPr="009A7256">
              <w:rPr>
                <w:rFonts w:ascii="Arial" w:hAnsi="Arial" w:cs="Arial"/>
                <w:sz w:val="18"/>
                <w:szCs w:val="18"/>
              </w:rPr>
              <w:t>Presentación y Apertura de Proposiciones</w:t>
            </w:r>
            <w:r w:rsidR="0046671A" w:rsidRPr="009A7256">
              <w:rPr>
                <w:rFonts w:ascii="Arial" w:hAnsi="Arial" w:cs="Arial"/>
                <w:b/>
                <w:bCs/>
                <w:sz w:val="18"/>
                <w:szCs w:val="18"/>
              </w:rPr>
              <w:t>.</w:t>
            </w:r>
          </w:p>
          <w:p w14:paraId="0305B555" w14:textId="1EB6F928" w:rsidR="0046671A" w:rsidRPr="009A7256"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9A7256">
              <w:rPr>
                <w:rFonts w:ascii="Arial" w:hAnsi="Arial" w:cs="Arial"/>
                <w:sz w:val="18"/>
                <w:szCs w:val="18"/>
              </w:rPr>
              <w:t xml:space="preserve">Copia simple del comprobante de domicilio de los </w:t>
            </w:r>
            <w:r w:rsidRPr="009A7256">
              <w:rPr>
                <w:rFonts w:ascii="Arial" w:hAnsi="Arial" w:cs="Arial"/>
                <w:b/>
                <w:bCs/>
                <w:sz w:val="18"/>
                <w:szCs w:val="18"/>
              </w:rPr>
              <w:t>PARTICIPANTES</w:t>
            </w:r>
            <w:r w:rsidRPr="009A7256">
              <w:rPr>
                <w:rFonts w:ascii="Arial" w:hAnsi="Arial" w:cs="Arial"/>
                <w:sz w:val="18"/>
                <w:szCs w:val="18"/>
              </w:rPr>
              <w:t xml:space="preserve">, no mayor a 2 meses de antigüedad a la fecha del Acto de Presentación y Apertura de Proposiciones, a nombre de la razón social del </w:t>
            </w:r>
            <w:r w:rsidRPr="009A7256">
              <w:rPr>
                <w:rFonts w:ascii="Arial" w:hAnsi="Arial" w:cs="Arial"/>
                <w:b/>
                <w:bCs/>
                <w:sz w:val="18"/>
                <w:szCs w:val="18"/>
              </w:rPr>
              <w:t>PARTICIPANTE</w:t>
            </w:r>
            <w:r w:rsidR="0046671A" w:rsidRPr="009A7256">
              <w:rPr>
                <w:rFonts w:ascii="Arial" w:hAnsi="Arial" w:cs="Arial"/>
                <w:b/>
                <w:bCs/>
                <w:sz w:val="18"/>
                <w:szCs w:val="18"/>
              </w:rPr>
              <w:t>.</w:t>
            </w:r>
          </w:p>
          <w:p w14:paraId="36E9DB6D" w14:textId="4777BDDB" w:rsidR="00847892" w:rsidRPr="009A7256" w:rsidRDefault="00105F07"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9A7256">
              <w:rPr>
                <w:rFonts w:ascii="Arial" w:hAnsi="Arial" w:cs="Arial"/>
                <w:sz w:val="18"/>
                <w:szCs w:val="18"/>
              </w:rPr>
              <w:t>Declaración Anual del ISR completa del ejercicio fiscal del año 202</w:t>
            </w:r>
            <w:r w:rsidR="00563D73" w:rsidRPr="009A7256">
              <w:rPr>
                <w:rFonts w:ascii="Arial" w:hAnsi="Arial" w:cs="Arial"/>
                <w:sz w:val="18"/>
                <w:szCs w:val="18"/>
              </w:rPr>
              <w:t>1</w:t>
            </w:r>
            <w:r w:rsidRPr="009A7256">
              <w:rPr>
                <w:rFonts w:ascii="Arial" w:hAnsi="Arial" w:cs="Arial"/>
                <w:sz w:val="18"/>
                <w:szCs w:val="18"/>
              </w:rPr>
              <w:t>, con sus anexos y acuse</w:t>
            </w:r>
            <w:r w:rsidR="00847892" w:rsidRPr="009A7256">
              <w:rPr>
                <w:rFonts w:ascii="Arial" w:hAnsi="Arial" w:cs="Arial"/>
                <w:sz w:val="18"/>
                <w:szCs w:val="18"/>
              </w:rPr>
              <w:t>.</w:t>
            </w:r>
          </w:p>
          <w:p w14:paraId="7BF7CFD1" w14:textId="77777777" w:rsidR="0046671A" w:rsidRPr="009A7256" w:rsidRDefault="0046671A" w:rsidP="00105F07">
            <w:pPr>
              <w:numPr>
                <w:ilvl w:val="1"/>
                <w:numId w:val="15"/>
              </w:numPr>
              <w:spacing w:after="0" w:line="240" w:lineRule="auto"/>
              <w:ind w:left="567" w:right="140"/>
              <w:jc w:val="both"/>
              <w:rPr>
                <w:rFonts w:ascii="Arial" w:eastAsia="Century Gothic" w:hAnsi="Arial" w:cs="Arial"/>
                <w:b/>
                <w:color w:val="000000"/>
                <w:sz w:val="18"/>
                <w:szCs w:val="18"/>
              </w:rPr>
            </w:pPr>
            <w:r w:rsidRPr="009A7256">
              <w:rPr>
                <w:rFonts w:ascii="Arial" w:hAnsi="Arial" w:cs="Arial"/>
                <w:sz w:val="18"/>
                <w:szCs w:val="18"/>
              </w:rPr>
              <w:t>Tratándose de personas físicas, deberá presentar, además:</w:t>
            </w:r>
          </w:p>
          <w:p w14:paraId="6CEC6D26" w14:textId="77777777" w:rsidR="0046671A" w:rsidRPr="009A7256" w:rsidRDefault="0046671A" w:rsidP="00105F07">
            <w:pPr>
              <w:numPr>
                <w:ilvl w:val="2"/>
                <w:numId w:val="15"/>
              </w:numPr>
              <w:spacing w:after="0" w:line="240" w:lineRule="auto"/>
              <w:ind w:left="1134" w:right="140"/>
              <w:jc w:val="both"/>
              <w:rPr>
                <w:rFonts w:ascii="Arial" w:eastAsia="Century Gothic" w:hAnsi="Arial" w:cs="Arial"/>
                <w:b/>
                <w:color w:val="000000"/>
                <w:sz w:val="18"/>
                <w:szCs w:val="18"/>
              </w:rPr>
            </w:pPr>
            <w:r w:rsidRPr="009A7256">
              <w:rPr>
                <w:rFonts w:ascii="Arial" w:hAnsi="Arial" w:cs="Arial"/>
                <w:sz w:val="18"/>
                <w:szCs w:val="18"/>
              </w:rPr>
              <w:t>Original de acta de nacimiento, misma que se quedará en el expediente.</w:t>
            </w:r>
          </w:p>
          <w:p w14:paraId="45243E1F" w14:textId="1DC069A1" w:rsidR="0046671A" w:rsidRPr="009A7256"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9A7256">
              <w:rPr>
                <w:rFonts w:ascii="Arial" w:hAnsi="Arial" w:cs="Arial"/>
                <w:sz w:val="18"/>
                <w:szCs w:val="18"/>
              </w:rPr>
              <w:t>Copia simple de Constancia de Situación Fiscal con fecha de emisión no mayor a 30 días naturales de antigüedad a la fecha del Acto de</w:t>
            </w:r>
            <w:r w:rsidRPr="009A7256">
              <w:rPr>
                <w:rFonts w:ascii="Arial" w:hAnsi="Arial" w:cs="Arial"/>
                <w:b/>
                <w:bCs/>
                <w:sz w:val="18"/>
                <w:szCs w:val="18"/>
              </w:rPr>
              <w:t xml:space="preserve"> </w:t>
            </w:r>
            <w:r w:rsidRPr="009A7256">
              <w:rPr>
                <w:rFonts w:ascii="Arial" w:hAnsi="Arial" w:cs="Arial"/>
                <w:sz w:val="18"/>
                <w:szCs w:val="18"/>
              </w:rPr>
              <w:t>Presentación y Apertura de Proposiciones</w:t>
            </w:r>
            <w:r w:rsidR="0046671A" w:rsidRPr="009A7256">
              <w:rPr>
                <w:rFonts w:ascii="Arial" w:hAnsi="Arial" w:cs="Arial"/>
                <w:b/>
                <w:bCs/>
                <w:sz w:val="18"/>
                <w:szCs w:val="18"/>
              </w:rPr>
              <w:t>.</w:t>
            </w:r>
          </w:p>
          <w:p w14:paraId="1A6FF3B8" w14:textId="350E978B" w:rsidR="0046671A" w:rsidRPr="009A7256" w:rsidRDefault="00A722F1" w:rsidP="00105F07">
            <w:pPr>
              <w:numPr>
                <w:ilvl w:val="2"/>
                <w:numId w:val="15"/>
              </w:numPr>
              <w:spacing w:after="0" w:line="240" w:lineRule="auto"/>
              <w:ind w:left="1134" w:right="140"/>
              <w:jc w:val="both"/>
              <w:rPr>
                <w:rFonts w:ascii="Arial" w:eastAsia="Century Gothic" w:hAnsi="Arial" w:cs="Arial"/>
                <w:b/>
                <w:color w:val="000000"/>
                <w:sz w:val="18"/>
                <w:szCs w:val="18"/>
              </w:rPr>
            </w:pPr>
            <w:r w:rsidRPr="009A7256">
              <w:rPr>
                <w:rFonts w:ascii="Arial" w:hAnsi="Arial" w:cs="Arial"/>
                <w:sz w:val="18"/>
                <w:szCs w:val="18"/>
              </w:rPr>
              <w:t xml:space="preserve">Copia simple del comprobante de domicilio, no mayor a 2 meses de antigüedad a la fecha del Acto de Presentación y Apertura de Proposiciones, a nombre del </w:t>
            </w:r>
            <w:r w:rsidRPr="009A7256">
              <w:rPr>
                <w:rFonts w:ascii="Arial" w:hAnsi="Arial" w:cs="Arial"/>
                <w:b/>
                <w:bCs/>
                <w:sz w:val="18"/>
                <w:szCs w:val="18"/>
              </w:rPr>
              <w:t>PARTICIPANTE</w:t>
            </w:r>
            <w:r w:rsidR="0046671A" w:rsidRPr="009A7256">
              <w:rPr>
                <w:rFonts w:ascii="Arial" w:hAnsi="Arial" w:cs="Arial"/>
                <w:sz w:val="18"/>
                <w:szCs w:val="18"/>
              </w:rPr>
              <w:t>.</w:t>
            </w:r>
          </w:p>
          <w:p w14:paraId="53E5A61F" w14:textId="4657391C" w:rsidR="0046671A" w:rsidRPr="009A7256" w:rsidRDefault="00A722F1" w:rsidP="00105F07">
            <w:pPr>
              <w:pStyle w:val="Prrafodelista"/>
              <w:numPr>
                <w:ilvl w:val="2"/>
                <w:numId w:val="15"/>
              </w:numPr>
              <w:spacing w:after="0" w:line="240" w:lineRule="auto"/>
              <w:ind w:left="1134" w:right="140"/>
              <w:jc w:val="both"/>
              <w:rPr>
                <w:rFonts w:ascii="Arial" w:eastAsia="Century Gothic" w:hAnsi="Arial" w:cs="Arial"/>
                <w:b/>
                <w:color w:val="000000"/>
                <w:sz w:val="18"/>
                <w:szCs w:val="18"/>
              </w:rPr>
            </w:pPr>
            <w:r w:rsidRPr="009A7256">
              <w:rPr>
                <w:rFonts w:ascii="Arial" w:hAnsi="Arial" w:cs="Arial"/>
                <w:sz w:val="18"/>
                <w:szCs w:val="18"/>
              </w:rPr>
              <w:lastRenderedPageBreak/>
              <w:t>Última declaración del ISR completa del ejercicio fiscal del año 202</w:t>
            </w:r>
            <w:r w:rsidR="00563D73" w:rsidRPr="009A7256">
              <w:rPr>
                <w:rFonts w:ascii="Arial" w:hAnsi="Arial" w:cs="Arial"/>
                <w:sz w:val="18"/>
                <w:szCs w:val="18"/>
              </w:rPr>
              <w:t>1</w:t>
            </w:r>
            <w:r w:rsidRPr="009A7256">
              <w:rPr>
                <w:rFonts w:ascii="Arial" w:hAnsi="Arial" w:cs="Arial"/>
                <w:sz w:val="18"/>
                <w:szCs w:val="18"/>
              </w:rPr>
              <w:t>, en donde se observe el ingreso acumulado del ejercicio fiscal en comento</w:t>
            </w:r>
            <w:r w:rsidR="00847892" w:rsidRPr="009A7256">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9A7256" w:rsidRDefault="0046671A" w:rsidP="00973432">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lastRenderedPageBreak/>
              <w:t>d</w:t>
            </w:r>
            <w:r w:rsidR="000A711C" w:rsidRPr="009A725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9A7256"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9A7256" w:rsidRDefault="0046671A" w:rsidP="00973432">
            <w:pPr>
              <w:spacing w:after="0" w:line="240" w:lineRule="auto"/>
              <w:rPr>
                <w:rFonts w:ascii="Arial" w:eastAsia="Times New Roman" w:hAnsi="Arial" w:cs="Arial"/>
                <w:sz w:val="18"/>
                <w:szCs w:val="18"/>
              </w:rPr>
            </w:pPr>
          </w:p>
        </w:tc>
      </w:tr>
      <w:tr w:rsidR="0046671A" w:rsidRPr="009A7256"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9A7256" w:rsidRDefault="0046671A" w:rsidP="00F23AEB">
            <w:p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Anexo 6</w:t>
            </w:r>
            <w:r w:rsidR="00C516E7"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w:t>
            </w:r>
            <w:r w:rsidRPr="009A7256">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9A7256" w:rsidRDefault="0046671A" w:rsidP="00DC7285">
            <w:pPr>
              <w:spacing w:after="0" w:line="240" w:lineRule="auto"/>
              <w:ind w:right="140"/>
              <w:jc w:val="center"/>
              <w:rPr>
                <w:rFonts w:ascii="Arial" w:eastAsia="Times New Roman" w:hAnsi="Arial" w:cs="Arial"/>
                <w:b/>
                <w:sz w:val="18"/>
                <w:szCs w:val="18"/>
              </w:rPr>
            </w:pPr>
            <w:r w:rsidRPr="009A7256">
              <w:rPr>
                <w:rFonts w:ascii="Arial" w:eastAsia="Arial" w:hAnsi="Arial" w:cs="Arial"/>
                <w:b/>
                <w:color w:val="000000"/>
                <w:sz w:val="18"/>
                <w:szCs w:val="18"/>
              </w:rPr>
              <w:t>e</w:t>
            </w:r>
            <w:r w:rsidR="000A711C" w:rsidRPr="009A725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9A7256"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9A7256" w:rsidRDefault="0046671A" w:rsidP="00DC7285">
            <w:pPr>
              <w:spacing w:after="0" w:line="240" w:lineRule="auto"/>
              <w:jc w:val="center"/>
              <w:rPr>
                <w:rFonts w:ascii="Arial" w:eastAsia="Times New Roman" w:hAnsi="Arial" w:cs="Arial"/>
                <w:sz w:val="18"/>
                <w:szCs w:val="18"/>
              </w:rPr>
            </w:pPr>
          </w:p>
        </w:tc>
      </w:tr>
      <w:tr w:rsidR="00506D27" w:rsidRPr="009A7256"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9A7256" w:rsidRDefault="00506D27" w:rsidP="00DC7285">
            <w:pPr>
              <w:spacing w:after="0" w:line="240" w:lineRule="auto"/>
              <w:ind w:right="140"/>
              <w:rPr>
                <w:rFonts w:ascii="Arial" w:eastAsia="Arial" w:hAnsi="Arial" w:cs="Arial"/>
                <w:b/>
                <w:color w:val="000000"/>
                <w:sz w:val="18"/>
                <w:szCs w:val="18"/>
              </w:rPr>
            </w:pPr>
            <w:r w:rsidRPr="009A7256">
              <w:rPr>
                <w:rFonts w:ascii="Arial" w:eastAsia="Arial" w:hAnsi="Arial" w:cs="Arial"/>
                <w:b/>
                <w:color w:val="000000"/>
                <w:sz w:val="18"/>
                <w:szCs w:val="18"/>
              </w:rPr>
              <w:t>Anexo 7.</w:t>
            </w:r>
            <w:r w:rsidRPr="009A7256">
              <w:rPr>
                <w:rFonts w:ascii="Arial" w:eastAsia="Century Gothic" w:hAnsi="Arial" w:cs="Arial"/>
                <w:color w:val="000000"/>
                <w:sz w:val="18"/>
                <w:szCs w:val="18"/>
              </w:rPr>
              <w:t xml:space="preserve"> Escrito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9A7256" w:rsidRDefault="006E11B0" w:rsidP="00DC7285">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f</w:t>
            </w:r>
            <w:r w:rsidR="000A711C" w:rsidRPr="009A725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9A7256"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9A7256" w:rsidRDefault="00506D27" w:rsidP="00DC7285">
            <w:pPr>
              <w:spacing w:after="0" w:line="240" w:lineRule="auto"/>
              <w:jc w:val="center"/>
              <w:rPr>
                <w:rFonts w:ascii="Arial" w:eastAsia="Times New Roman" w:hAnsi="Arial" w:cs="Arial"/>
                <w:sz w:val="18"/>
                <w:szCs w:val="18"/>
              </w:rPr>
            </w:pPr>
          </w:p>
        </w:tc>
      </w:tr>
      <w:tr w:rsidR="0046671A" w:rsidRPr="009A7256"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9A7256" w:rsidRDefault="0046671A" w:rsidP="006C6AE8">
            <w:p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 xml:space="preserve">Anexo </w:t>
            </w:r>
            <w:r w:rsidR="00506D27" w:rsidRPr="009A7256">
              <w:rPr>
                <w:rFonts w:ascii="Arial" w:eastAsia="Arial" w:hAnsi="Arial" w:cs="Arial"/>
                <w:b/>
                <w:color w:val="000000"/>
                <w:sz w:val="18"/>
                <w:szCs w:val="18"/>
              </w:rPr>
              <w:t>8</w:t>
            </w:r>
            <w:r w:rsidR="00C516E7"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w:t>
            </w:r>
            <w:r w:rsidRPr="009A7256">
              <w:rPr>
                <w:rFonts w:ascii="Arial" w:eastAsia="Arial" w:hAnsi="Arial" w:cs="Arial"/>
                <w:bCs/>
                <w:color w:val="000000"/>
                <w:sz w:val="18"/>
                <w:szCs w:val="18"/>
              </w:rPr>
              <w:t>(Estratificación) Obligatorio para</w:t>
            </w:r>
            <w:r w:rsidRPr="009A7256">
              <w:rPr>
                <w:rFonts w:ascii="Arial" w:eastAsia="Arial" w:hAnsi="Arial" w:cs="Arial"/>
                <w:b/>
                <w:color w:val="000000"/>
                <w:sz w:val="18"/>
                <w:szCs w:val="18"/>
              </w:rPr>
              <w:t xml:space="preserve"> PARTICIPANTES </w:t>
            </w:r>
            <w:r w:rsidRPr="009A7256">
              <w:rPr>
                <w:rFonts w:ascii="Arial" w:eastAsia="Arial" w:hAnsi="Arial" w:cs="Arial"/>
                <w:bCs/>
                <w:color w:val="000000"/>
                <w:sz w:val="18"/>
                <w:szCs w:val="18"/>
              </w:rPr>
              <w:t>MYPIMES</w:t>
            </w:r>
            <w:r w:rsidRPr="009A7256">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9A7256" w:rsidRDefault="006E11B0" w:rsidP="00DC7285">
            <w:pPr>
              <w:spacing w:after="0" w:line="240" w:lineRule="auto"/>
              <w:ind w:right="140"/>
              <w:jc w:val="center"/>
              <w:rPr>
                <w:rFonts w:ascii="Arial" w:eastAsia="Times New Roman" w:hAnsi="Arial" w:cs="Arial"/>
                <w:b/>
                <w:sz w:val="18"/>
                <w:szCs w:val="18"/>
              </w:rPr>
            </w:pPr>
            <w:r w:rsidRPr="009A7256">
              <w:rPr>
                <w:rFonts w:ascii="Arial" w:eastAsia="Times New Roman" w:hAnsi="Arial" w:cs="Arial"/>
                <w:b/>
                <w:sz w:val="18"/>
                <w:szCs w:val="18"/>
              </w:rPr>
              <w:t>g</w:t>
            </w:r>
            <w:r w:rsidR="000A711C" w:rsidRPr="009A7256">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9A7256"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9A7256" w:rsidRDefault="0046671A" w:rsidP="00DC7285">
            <w:pPr>
              <w:spacing w:after="0" w:line="240" w:lineRule="auto"/>
              <w:jc w:val="center"/>
              <w:rPr>
                <w:rFonts w:ascii="Arial" w:eastAsia="Times New Roman" w:hAnsi="Arial" w:cs="Arial"/>
                <w:sz w:val="18"/>
                <w:szCs w:val="18"/>
              </w:rPr>
            </w:pPr>
          </w:p>
        </w:tc>
      </w:tr>
      <w:tr w:rsidR="0046671A" w:rsidRPr="009A7256"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37C0B2AB" w:rsidR="0046671A" w:rsidRPr="009A7256" w:rsidRDefault="0046671A" w:rsidP="006C6AE8">
            <w:p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 xml:space="preserve">Anexo </w:t>
            </w:r>
            <w:r w:rsidR="00506D27" w:rsidRPr="009A7256">
              <w:rPr>
                <w:rFonts w:ascii="Arial" w:eastAsia="Arial" w:hAnsi="Arial" w:cs="Arial"/>
                <w:b/>
                <w:color w:val="000000"/>
                <w:sz w:val="18"/>
                <w:szCs w:val="18"/>
              </w:rPr>
              <w:t>9</w:t>
            </w:r>
            <w:r w:rsidR="00C516E7"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w:t>
            </w:r>
            <w:r w:rsidR="009A05CA" w:rsidRPr="009A7256">
              <w:rPr>
                <w:rFonts w:ascii="Arial" w:eastAsia="Arial" w:hAnsi="Arial" w:cs="Arial"/>
                <w:bCs/>
                <w:color w:val="000000"/>
                <w:sz w:val="18"/>
                <w:szCs w:val="18"/>
              </w:rPr>
              <w:t>Manifiesto de Opinión Positiva de Cumplimiento de Obligaciones Fiscales y Constancia impresa, conforme al código fiscal de la federación y las reglas de la resolución miscelánea fiscal para el 2022, con</w:t>
            </w:r>
            <w:r w:rsidR="009A05CA" w:rsidRPr="009A7256">
              <w:rPr>
                <w:rFonts w:ascii="Arial" w:eastAsia="Arial" w:hAnsi="Arial" w:cs="Arial"/>
                <w:color w:val="000000"/>
                <w:sz w:val="18"/>
                <w:szCs w:val="18"/>
              </w:rPr>
              <w:t xml:space="preserve"> fecha de emisión no mayor a 30 días naturales de antigüedad </w:t>
            </w:r>
            <w:r w:rsidR="009A05CA" w:rsidRPr="009A7256">
              <w:rPr>
                <w:rFonts w:ascii="Arial" w:hAnsi="Arial" w:cs="Arial"/>
                <w:sz w:val="18"/>
                <w:szCs w:val="18"/>
              </w:rPr>
              <w:t xml:space="preserve">a la fecha del Acto de Presentación y Apertura de Proposiciones, a nombre del </w:t>
            </w:r>
            <w:r w:rsidR="009A05CA" w:rsidRPr="009A7256">
              <w:rPr>
                <w:rFonts w:ascii="Arial" w:hAnsi="Arial" w:cs="Arial"/>
                <w:b/>
                <w:bCs/>
                <w:sz w:val="18"/>
                <w:szCs w:val="18"/>
              </w:rPr>
              <w:t>PARTICIPANTE</w:t>
            </w:r>
            <w:r w:rsidR="000375F3" w:rsidRPr="009A7256">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9A7256" w:rsidRDefault="006E11B0" w:rsidP="00DC7285">
            <w:pPr>
              <w:spacing w:after="0" w:line="240" w:lineRule="auto"/>
              <w:ind w:right="140"/>
              <w:jc w:val="center"/>
              <w:rPr>
                <w:rFonts w:ascii="Arial" w:eastAsia="Times New Roman" w:hAnsi="Arial" w:cs="Arial"/>
                <w:b/>
                <w:sz w:val="18"/>
                <w:szCs w:val="18"/>
              </w:rPr>
            </w:pPr>
            <w:r w:rsidRPr="009A7256">
              <w:rPr>
                <w:rFonts w:ascii="Arial" w:eastAsia="Times New Roman" w:hAnsi="Arial" w:cs="Arial"/>
                <w:b/>
                <w:sz w:val="18"/>
                <w:szCs w:val="18"/>
              </w:rPr>
              <w:t>h</w:t>
            </w:r>
            <w:r w:rsidR="000A711C" w:rsidRPr="009A7256">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9A7256"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9A7256" w:rsidRDefault="0046671A" w:rsidP="00DC7285">
            <w:pPr>
              <w:spacing w:after="0" w:line="240" w:lineRule="auto"/>
              <w:jc w:val="center"/>
              <w:rPr>
                <w:rFonts w:ascii="Arial" w:eastAsia="Times New Roman" w:hAnsi="Arial" w:cs="Arial"/>
                <w:sz w:val="18"/>
                <w:szCs w:val="18"/>
              </w:rPr>
            </w:pPr>
          </w:p>
        </w:tc>
      </w:tr>
      <w:tr w:rsidR="0046671A" w:rsidRPr="009A7256"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1F2FC3AE" w:rsidR="0046671A" w:rsidRPr="009A7256" w:rsidRDefault="0046671A" w:rsidP="000375F3">
            <w:pPr>
              <w:spacing w:after="0" w:line="240" w:lineRule="auto"/>
              <w:ind w:right="140"/>
              <w:jc w:val="both"/>
              <w:rPr>
                <w:rFonts w:ascii="Arial" w:eastAsia="Arial" w:hAnsi="Arial" w:cs="Arial"/>
                <w:b/>
                <w:color w:val="000000"/>
                <w:sz w:val="18"/>
                <w:szCs w:val="18"/>
              </w:rPr>
            </w:pPr>
            <w:r w:rsidRPr="009A7256">
              <w:rPr>
                <w:rFonts w:ascii="Arial" w:eastAsia="Arial" w:hAnsi="Arial" w:cs="Arial"/>
                <w:b/>
                <w:color w:val="000000"/>
                <w:sz w:val="18"/>
                <w:szCs w:val="18"/>
              </w:rPr>
              <w:t xml:space="preserve">Anexo </w:t>
            </w:r>
            <w:r w:rsidR="00506D27" w:rsidRPr="009A7256">
              <w:rPr>
                <w:rFonts w:ascii="Arial" w:eastAsia="Arial" w:hAnsi="Arial" w:cs="Arial"/>
                <w:b/>
                <w:color w:val="000000"/>
                <w:sz w:val="18"/>
                <w:szCs w:val="18"/>
              </w:rPr>
              <w:t>10</w:t>
            </w:r>
            <w:r w:rsidR="00C516E7" w:rsidRPr="009A7256">
              <w:rPr>
                <w:rFonts w:ascii="Arial" w:eastAsia="Arial" w:hAnsi="Arial" w:cs="Arial"/>
                <w:b/>
                <w:color w:val="000000"/>
                <w:sz w:val="18"/>
                <w:szCs w:val="18"/>
              </w:rPr>
              <w:t>.</w:t>
            </w:r>
            <w:r w:rsidRPr="009A7256">
              <w:rPr>
                <w:rFonts w:ascii="Arial" w:eastAsia="Arial" w:hAnsi="Arial" w:cs="Arial"/>
                <w:b/>
                <w:color w:val="000000"/>
                <w:sz w:val="18"/>
                <w:szCs w:val="18"/>
              </w:rPr>
              <w:t xml:space="preserve"> </w:t>
            </w:r>
            <w:r w:rsidR="009A05CA" w:rsidRPr="009A7256">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9A05CA" w:rsidRPr="009A7256">
              <w:rPr>
                <w:rFonts w:ascii="Arial" w:hAnsi="Arial" w:cs="Arial"/>
                <w:bCs/>
                <w:sz w:val="18"/>
                <w:szCs w:val="18"/>
              </w:rPr>
              <w:t>a la fecha del Acto de</w:t>
            </w:r>
            <w:r w:rsidR="009A05CA" w:rsidRPr="009A7256">
              <w:rPr>
                <w:rFonts w:ascii="Arial" w:hAnsi="Arial" w:cs="Arial"/>
                <w:sz w:val="18"/>
                <w:szCs w:val="18"/>
              </w:rPr>
              <w:t xml:space="preserve"> Presentación y Apertura de Proposiciones, a nombre del </w:t>
            </w:r>
            <w:r w:rsidR="009A05CA" w:rsidRPr="009A7256">
              <w:rPr>
                <w:rFonts w:ascii="Arial" w:hAnsi="Arial" w:cs="Arial"/>
                <w:b/>
                <w:bCs/>
                <w:sz w:val="18"/>
                <w:szCs w:val="18"/>
              </w:rPr>
              <w:t>PARTICIPANTE</w:t>
            </w:r>
            <w:r w:rsidRPr="009A7256">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9A7256" w:rsidRDefault="006E11B0" w:rsidP="00DC7285">
            <w:pPr>
              <w:spacing w:after="0" w:line="240" w:lineRule="auto"/>
              <w:ind w:right="140"/>
              <w:jc w:val="center"/>
              <w:rPr>
                <w:rFonts w:ascii="Arial" w:eastAsia="Times New Roman" w:hAnsi="Arial" w:cs="Arial"/>
                <w:b/>
                <w:sz w:val="18"/>
                <w:szCs w:val="18"/>
              </w:rPr>
            </w:pPr>
            <w:r w:rsidRPr="009A7256">
              <w:rPr>
                <w:rFonts w:ascii="Arial" w:eastAsia="Times New Roman" w:hAnsi="Arial" w:cs="Arial"/>
                <w:b/>
                <w:sz w:val="18"/>
                <w:szCs w:val="18"/>
              </w:rPr>
              <w:t>i</w:t>
            </w:r>
            <w:r w:rsidR="000A711C" w:rsidRPr="009A7256">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9A7256"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9A7256" w:rsidRDefault="0046671A" w:rsidP="00DC7285">
            <w:pPr>
              <w:spacing w:after="0" w:line="240" w:lineRule="auto"/>
              <w:jc w:val="center"/>
              <w:rPr>
                <w:rFonts w:ascii="Arial" w:eastAsia="Times New Roman" w:hAnsi="Arial" w:cs="Arial"/>
                <w:sz w:val="18"/>
                <w:szCs w:val="18"/>
              </w:rPr>
            </w:pPr>
          </w:p>
        </w:tc>
      </w:tr>
      <w:tr w:rsidR="0046671A" w:rsidRPr="009A7256"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651C941E" w:rsidR="0046671A" w:rsidRPr="009A7256" w:rsidRDefault="0046671A" w:rsidP="006C6AE8">
            <w:p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Anexo 1</w:t>
            </w:r>
            <w:r w:rsidR="00506D27" w:rsidRPr="009A7256">
              <w:rPr>
                <w:rFonts w:ascii="Arial" w:eastAsia="Arial" w:hAnsi="Arial" w:cs="Arial"/>
                <w:b/>
                <w:color w:val="000000"/>
                <w:sz w:val="18"/>
                <w:szCs w:val="18"/>
              </w:rPr>
              <w:t>1</w:t>
            </w:r>
            <w:r w:rsidR="00C516E7" w:rsidRPr="009A7256">
              <w:rPr>
                <w:rFonts w:ascii="Arial" w:eastAsia="Arial" w:hAnsi="Arial" w:cs="Arial"/>
                <w:b/>
                <w:color w:val="000000"/>
                <w:sz w:val="18"/>
                <w:szCs w:val="18"/>
              </w:rPr>
              <w:t>.</w:t>
            </w:r>
            <w:r w:rsidR="007C4A75" w:rsidRPr="009A7256">
              <w:rPr>
                <w:rFonts w:ascii="Arial" w:eastAsia="Arial" w:hAnsi="Arial" w:cs="Arial"/>
                <w:b/>
                <w:color w:val="000000"/>
                <w:sz w:val="18"/>
                <w:szCs w:val="18"/>
              </w:rPr>
              <w:t xml:space="preserve"> </w:t>
            </w:r>
            <w:r w:rsidR="007C4A75" w:rsidRPr="009A7256">
              <w:rPr>
                <w:rFonts w:ascii="Arial" w:hAnsi="Arial" w:cs="Arial"/>
                <w:sz w:val="18"/>
                <w:szCs w:val="18"/>
              </w:rPr>
              <w:t>O</w:t>
            </w:r>
            <w:r w:rsidR="009A05CA" w:rsidRPr="009A7256">
              <w:rPr>
                <w:rFonts w:ascii="Arial" w:hAnsi="Arial" w:cs="Arial"/>
                <w:sz w:val="18"/>
                <w:szCs w:val="18"/>
              </w:rPr>
              <w:t>riginal o copia certificada de su Identificación Oficial Vigente, dentro del sobre que contenga la propuesta técnica y económica, para su cotejo (se devolverá al término del acto) y copia simple legible</w:t>
            </w:r>
            <w:r w:rsidRPr="009A7256">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9A7256" w:rsidRDefault="006E11B0" w:rsidP="00DC7285">
            <w:pPr>
              <w:spacing w:after="0" w:line="240" w:lineRule="auto"/>
              <w:ind w:right="140"/>
              <w:jc w:val="center"/>
              <w:rPr>
                <w:rFonts w:ascii="Arial" w:eastAsia="Times New Roman" w:hAnsi="Arial" w:cs="Arial"/>
                <w:b/>
                <w:sz w:val="18"/>
                <w:szCs w:val="18"/>
              </w:rPr>
            </w:pPr>
            <w:r w:rsidRPr="009A7256">
              <w:rPr>
                <w:rFonts w:ascii="Arial" w:eastAsia="Times New Roman" w:hAnsi="Arial" w:cs="Arial"/>
                <w:b/>
                <w:sz w:val="18"/>
                <w:szCs w:val="18"/>
              </w:rPr>
              <w:t>j</w:t>
            </w:r>
            <w:r w:rsidR="000A711C" w:rsidRPr="009A7256">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9A7256"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9A7256" w:rsidRDefault="0046671A" w:rsidP="00DC7285">
            <w:pPr>
              <w:spacing w:after="0" w:line="240" w:lineRule="auto"/>
              <w:jc w:val="center"/>
              <w:rPr>
                <w:rFonts w:ascii="Arial" w:eastAsia="Times New Roman" w:hAnsi="Arial" w:cs="Arial"/>
                <w:sz w:val="18"/>
                <w:szCs w:val="18"/>
              </w:rPr>
            </w:pPr>
          </w:p>
        </w:tc>
      </w:tr>
      <w:tr w:rsidR="00413AA6" w:rsidRPr="009A7256"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4D352059" w:rsidR="00413AA6" w:rsidRPr="009A7256" w:rsidRDefault="00413AA6" w:rsidP="00413AA6">
            <w:pPr>
              <w:spacing w:after="0" w:line="240" w:lineRule="auto"/>
              <w:ind w:right="140"/>
              <w:jc w:val="both"/>
              <w:rPr>
                <w:rFonts w:ascii="Arial" w:eastAsia="Arial" w:hAnsi="Arial" w:cs="Arial"/>
                <w:b/>
                <w:color w:val="000000"/>
                <w:sz w:val="18"/>
                <w:szCs w:val="18"/>
              </w:rPr>
            </w:pPr>
            <w:r w:rsidRPr="009A7256">
              <w:rPr>
                <w:rFonts w:ascii="Arial" w:hAnsi="Arial" w:cs="Arial"/>
                <w:b/>
                <w:bCs/>
                <w:sz w:val="18"/>
                <w:szCs w:val="18"/>
              </w:rPr>
              <w:t>Anexo 12.</w:t>
            </w:r>
            <w:r w:rsidRPr="009A7256">
              <w:rPr>
                <w:rFonts w:ascii="Arial" w:hAnsi="Arial" w:cs="Arial"/>
                <w:sz w:val="18"/>
                <w:szCs w:val="18"/>
              </w:rPr>
              <w:t xml:space="preserve"> </w:t>
            </w:r>
            <w:r w:rsidR="00BC0803" w:rsidRPr="009A7256">
              <w:rPr>
                <w:rFonts w:ascii="Arial" w:hAnsi="Arial" w:cs="Arial"/>
                <w:sz w:val="18"/>
                <w:szCs w:val="18"/>
              </w:rPr>
              <w:t xml:space="preserve">Manual, catálogo, folleto u otro documento que permita identificar las características técnicas solicitadas, mismas que deberán señalarse la página específica en la que se haga referencia a cada característica establecida en la ficha técnica del Anexo 1. Carta de Requerimientos Técnicos.  </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7E0A8762" w:rsidR="00413AA6" w:rsidRPr="009A7256" w:rsidRDefault="00413AA6" w:rsidP="00413AA6">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413AA6" w:rsidRPr="009A7256"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413AA6" w:rsidRPr="009A7256" w:rsidRDefault="00413AA6" w:rsidP="00413AA6">
            <w:pPr>
              <w:spacing w:after="0" w:line="240" w:lineRule="auto"/>
              <w:jc w:val="center"/>
              <w:rPr>
                <w:rFonts w:ascii="Arial" w:eastAsia="Times New Roman" w:hAnsi="Arial" w:cs="Arial"/>
                <w:sz w:val="18"/>
                <w:szCs w:val="18"/>
              </w:rPr>
            </w:pPr>
          </w:p>
        </w:tc>
      </w:tr>
      <w:tr w:rsidR="00413AA6" w:rsidRPr="009A7256" w14:paraId="5AC596B2"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2A8DB305" w:rsidR="00413AA6" w:rsidRPr="009A7256" w:rsidRDefault="00413AA6" w:rsidP="00413AA6">
            <w:pPr>
              <w:spacing w:after="0" w:line="240" w:lineRule="auto"/>
              <w:ind w:right="140"/>
              <w:jc w:val="both"/>
              <w:rPr>
                <w:rFonts w:ascii="Arial" w:eastAsia="Arial" w:hAnsi="Arial" w:cs="Arial"/>
                <w:b/>
                <w:color w:val="000000"/>
                <w:sz w:val="18"/>
                <w:szCs w:val="18"/>
              </w:rPr>
            </w:pPr>
            <w:r w:rsidRPr="009A7256">
              <w:rPr>
                <w:rFonts w:ascii="Arial" w:hAnsi="Arial" w:cs="Arial"/>
                <w:b/>
                <w:bCs/>
                <w:sz w:val="18"/>
                <w:szCs w:val="18"/>
              </w:rPr>
              <w:t>Anexo 13</w:t>
            </w:r>
            <w:r w:rsidRPr="009A7256">
              <w:rPr>
                <w:rFonts w:ascii="Arial" w:hAnsi="Arial" w:cs="Arial"/>
                <w:sz w:val="18"/>
                <w:szCs w:val="18"/>
              </w:rPr>
              <w:t xml:space="preserve">. </w:t>
            </w:r>
            <w:r w:rsidR="00B64C82" w:rsidRPr="009A7256">
              <w:rPr>
                <w:rFonts w:ascii="Arial" w:hAnsi="Arial" w:cs="Arial"/>
                <w:sz w:val="18"/>
                <w:szCs w:val="18"/>
              </w:rPr>
              <w:t>Carta de distribuidor autorizado emitida por el fabricante de cada uno de los progresivos, vigente en original y/ o digital mencionando el número de concurso al cual participa</w:t>
            </w:r>
            <w:r w:rsidR="00962FB2" w:rsidRPr="009A7256">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4BB82B57" w:rsidR="00413AA6" w:rsidRPr="009A7256" w:rsidRDefault="00413AA6" w:rsidP="00413AA6">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413AA6" w:rsidRPr="009A7256"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413AA6" w:rsidRPr="009A7256" w:rsidRDefault="00413AA6" w:rsidP="00413AA6">
            <w:pPr>
              <w:spacing w:after="0" w:line="240" w:lineRule="auto"/>
              <w:jc w:val="center"/>
              <w:rPr>
                <w:rFonts w:ascii="Arial" w:eastAsia="Times New Roman" w:hAnsi="Arial" w:cs="Arial"/>
                <w:sz w:val="18"/>
                <w:szCs w:val="18"/>
              </w:rPr>
            </w:pPr>
          </w:p>
        </w:tc>
      </w:tr>
      <w:tr w:rsidR="00413AA6" w:rsidRPr="009A7256" w14:paraId="16667CE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3F44C690" w:rsidR="00413AA6" w:rsidRPr="009A7256" w:rsidRDefault="00ED6C79" w:rsidP="00413AA6">
            <w:pPr>
              <w:spacing w:after="0" w:line="240" w:lineRule="auto"/>
              <w:ind w:right="140"/>
              <w:jc w:val="both"/>
              <w:rPr>
                <w:rFonts w:ascii="Arial" w:eastAsia="Arial" w:hAnsi="Arial" w:cs="Arial"/>
                <w:b/>
                <w:color w:val="000000"/>
                <w:sz w:val="18"/>
                <w:szCs w:val="18"/>
              </w:rPr>
            </w:pPr>
            <w:r w:rsidRPr="009A7256">
              <w:rPr>
                <w:rFonts w:ascii="Arial" w:eastAsia="Century Gothic" w:hAnsi="Arial" w:cs="Arial"/>
                <w:b/>
                <w:color w:val="000000"/>
                <w:sz w:val="18"/>
                <w:szCs w:val="18"/>
              </w:rPr>
              <w:t xml:space="preserve">Anexo 14. </w:t>
            </w:r>
            <w:r w:rsidR="009C1D19" w:rsidRPr="009A7256">
              <w:rPr>
                <w:rFonts w:ascii="Arial" w:eastAsia="Century Gothic" w:hAnsi="Arial" w:cs="Arial"/>
                <w:bCs/>
                <w:color w:val="000000"/>
                <w:sz w:val="18"/>
                <w:szCs w:val="18"/>
              </w:rPr>
              <w:t>C</w:t>
            </w:r>
            <w:r w:rsidR="00F37DF6" w:rsidRPr="009A7256">
              <w:rPr>
                <w:rFonts w:ascii="Arial" w:hAnsi="Arial" w:cs="Arial"/>
                <w:color w:val="000000"/>
                <w:sz w:val="18"/>
                <w:szCs w:val="18"/>
              </w:rPr>
              <w:t>arta compromiso bajo protesta de decir verdad de garantía por la vigencia del contrato en todos los equipos ofertados</w:t>
            </w:r>
            <w:r w:rsidRPr="009A7256">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798CBC49" w:rsidR="00413AA6" w:rsidRPr="009A7256" w:rsidRDefault="00413AA6" w:rsidP="00413AA6">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413AA6" w:rsidRPr="009A7256"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413AA6" w:rsidRPr="009A7256" w:rsidRDefault="00413AA6" w:rsidP="00413AA6">
            <w:pPr>
              <w:spacing w:after="0" w:line="240" w:lineRule="auto"/>
              <w:jc w:val="center"/>
              <w:rPr>
                <w:rFonts w:ascii="Arial" w:eastAsia="Times New Roman" w:hAnsi="Arial" w:cs="Arial"/>
                <w:sz w:val="18"/>
                <w:szCs w:val="18"/>
              </w:rPr>
            </w:pPr>
          </w:p>
        </w:tc>
      </w:tr>
      <w:tr w:rsidR="00413AA6" w:rsidRPr="009A7256" w14:paraId="076FCA4B" w14:textId="77777777" w:rsidTr="0078671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6D6021CB" w:rsidR="00413AA6" w:rsidRPr="009A7256" w:rsidRDefault="00ED6C79" w:rsidP="00413AA6">
            <w:pPr>
              <w:spacing w:after="0" w:line="240" w:lineRule="auto"/>
              <w:ind w:right="140"/>
              <w:jc w:val="both"/>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Anexo 15. </w:t>
            </w:r>
            <w:r w:rsidR="000577E4" w:rsidRPr="009A7256">
              <w:rPr>
                <w:rFonts w:ascii="Arial" w:eastAsia="Century Gothic" w:hAnsi="Arial" w:cs="Arial"/>
                <w:bCs/>
                <w:color w:val="000000"/>
                <w:sz w:val="18"/>
                <w:szCs w:val="18"/>
              </w:rPr>
              <w:t>Una e</w:t>
            </w:r>
            <w:r w:rsidR="00F37DF6" w:rsidRPr="009A7256">
              <w:rPr>
                <w:rFonts w:ascii="Arial" w:hAnsi="Arial" w:cs="Arial"/>
                <w:color w:val="000000"/>
                <w:sz w:val="18"/>
                <w:szCs w:val="18"/>
              </w:rPr>
              <w:t>strategia y un plan de trabajo detallado, para llevar a cabo el despliegue de la instalación</w:t>
            </w:r>
            <w:r w:rsidRPr="009A7256">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6992F55C" w:rsidR="00413AA6" w:rsidRPr="009A7256" w:rsidRDefault="00413AA6" w:rsidP="00413AA6">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413AA6" w:rsidRPr="009A7256"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413AA6" w:rsidRPr="009A7256" w:rsidRDefault="00413AA6" w:rsidP="00413AA6">
            <w:pPr>
              <w:spacing w:after="0" w:line="240" w:lineRule="auto"/>
              <w:jc w:val="center"/>
              <w:rPr>
                <w:rFonts w:ascii="Arial" w:eastAsia="Times New Roman" w:hAnsi="Arial" w:cs="Arial"/>
                <w:sz w:val="18"/>
                <w:szCs w:val="18"/>
              </w:rPr>
            </w:pPr>
          </w:p>
        </w:tc>
      </w:tr>
      <w:tr w:rsidR="00413AA6" w:rsidRPr="009A7256" w14:paraId="1EF45AEF" w14:textId="77777777" w:rsidTr="00A368F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1AF62CE2" w:rsidR="00413AA6" w:rsidRPr="009A7256" w:rsidRDefault="00ED6C79" w:rsidP="00413AA6">
            <w:pPr>
              <w:spacing w:after="0" w:line="240" w:lineRule="auto"/>
              <w:ind w:right="140"/>
              <w:jc w:val="both"/>
              <w:rPr>
                <w:rFonts w:ascii="Arial" w:hAnsi="Arial" w:cs="Arial"/>
                <w:b/>
                <w:bCs/>
                <w:sz w:val="18"/>
                <w:szCs w:val="18"/>
              </w:rPr>
            </w:pPr>
            <w:r w:rsidRPr="009A7256">
              <w:rPr>
                <w:rFonts w:ascii="Arial" w:eastAsia="Century Gothic" w:hAnsi="Arial" w:cs="Arial"/>
                <w:b/>
                <w:color w:val="000000"/>
                <w:sz w:val="18"/>
                <w:szCs w:val="18"/>
              </w:rPr>
              <w:t xml:space="preserve">Anexo 16. </w:t>
            </w:r>
            <w:r w:rsidR="00F37DF6" w:rsidRPr="009A7256">
              <w:rPr>
                <w:rFonts w:ascii="Arial" w:eastAsia="Century Gothic" w:hAnsi="Arial" w:cs="Arial"/>
                <w:bCs/>
                <w:color w:val="000000"/>
                <w:sz w:val="18"/>
                <w:szCs w:val="18"/>
              </w:rPr>
              <w:t>C</w:t>
            </w:r>
            <w:r w:rsidR="00F37DF6" w:rsidRPr="009A7256">
              <w:rPr>
                <w:rFonts w:ascii="Arial" w:hAnsi="Arial" w:cs="Arial"/>
                <w:color w:val="000000"/>
                <w:sz w:val="18"/>
                <w:szCs w:val="18"/>
              </w:rPr>
              <w:t xml:space="preserve">arta original del fabricante en la que especifique que el sistema de recuperación es de la misma marca del equipo a ofertar que borre y automáticamente </w:t>
            </w:r>
            <w:proofErr w:type="spellStart"/>
            <w:r w:rsidR="00F37DF6" w:rsidRPr="009A7256">
              <w:rPr>
                <w:rFonts w:ascii="Arial" w:hAnsi="Arial" w:cs="Arial"/>
                <w:color w:val="000000"/>
                <w:sz w:val="18"/>
                <w:szCs w:val="18"/>
              </w:rPr>
              <w:t>re-instale</w:t>
            </w:r>
            <w:proofErr w:type="spellEnd"/>
            <w:r w:rsidR="00F37DF6" w:rsidRPr="009A7256">
              <w:rPr>
                <w:rFonts w:ascii="Arial" w:hAnsi="Arial" w:cs="Arial"/>
                <w:color w:val="000000"/>
                <w:sz w:val="18"/>
                <w:szCs w:val="18"/>
              </w:rPr>
              <w:t xml:space="preserve"> el software con la imagen que la OPD Servicios de Salud Jalisco señale como de fábrica en la partición oculta del disco duro que incluya SO y todos los controladores necesarios, esto para la partida 1</w:t>
            </w:r>
            <w:r w:rsidRPr="009A7256">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02E69AD0" w:rsidR="00413AA6" w:rsidRPr="009A7256" w:rsidRDefault="00413AA6" w:rsidP="00413AA6">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413AA6" w:rsidRPr="009A7256"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413AA6" w:rsidRPr="009A7256" w:rsidRDefault="00413AA6" w:rsidP="00413AA6">
            <w:pPr>
              <w:spacing w:after="0" w:line="240" w:lineRule="auto"/>
              <w:jc w:val="center"/>
              <w:rPr>
                <w:rFonts w:ascii="Arial" w:eastAsia="Times New Roman" w:hAnsi="Arial" w:cs="Arial"/>
                <w:sz w:val="18"/>
                <w:szCs w:val="18"/>
              </w:rPr>
            </w:pPr>
          </w:p>
        </w:tc>
      </w:tr>
      <w:tr w:rsidR="00413AA6" w:rsidRPr="009A7256" w14:paraId="25E6178F" w14:textId="77777777" w:rsidTr="00F37DF6">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4ECF60" w14:textId="2E970522" w:rsidR="00413AA6" w:rsidRPr="009A7256" w:rsidRDefault="00ED6C79" w:rsidP="00413AA6">
            <w:pPr>
              <w:spacing w:after="0" w:line="240" w:lineRule="auto"/>
              <w:ind w:right="140"/>
              <w:jc w:val="both"/>
              <w:rPr>
                <w:rFonts w:ascii="Arial" w:hAnsi="Arial" w:cs="Arial"/>
                <w:b/>
                <w:bCs/>
                <w:sz w:val="18"/>
                <w:szCs w:val="18"/>
              </w:rPr>
            </w:pPr>
            <w:r w:rsidRPr="009A7256">
              <w:rPr>
                <w:rFonts w:ascii="Arial" w:hAnsi="Arial" w:cs="Arial"/>
                <w:b/>
                <w:bCs/>
                <w:sz w:val="18"/>
                <w:szCs w:val="18"/>
              </w:rPr>
              <w:t>Anexo 17</w:t>
            </w:r>
            <w:r w:rsidRPr="009A7256">
              <w:rPr>
                <w:rFonts w:ascii="Arial" w:hAnsi="Arial" w:cs="Arial"/>
                <w:sz w:val="18"/>
                <w:szCs w:val="18"/>
              </w:rPr>
              <w:t xml:space="preserve">. </w:t>
            </w:r>
            <w:r w:rsidR="00F37DF6" w:rsidRPr="009A7256">
              <w:rPr>
                <w:rFonts w:ascii="Arial" w:hAnsi="Arial" w:cs="Arial"/>
                <w:color w:val="333333"/>
                <w:sz w:val="18"/>
                <w:szCs w:val="18"/>
              </w:rPr>
              <w:t>Carta bajo protesta de decir verdad donde el proveedor debe considerar cualquier otro componente en HW, SW, mano de obra, viáticos y traslados. Que se requieran para la correcta instalación, configuración y puesta a punto de los componentes de la solución, estos puntos deben estar incluidos en el precio de su propuesta</w:t>
            </w:r>
            <w:r w:rsidRPr="009A7256">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765424" w14:textId="68B12BA0" w:rsidR="00413AA6" w:rsidRPr="009A7256" w:rsidRDefault="00413AA6" w:rsidP="00413AA6">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86C0BE" w14:textId="77777777" w:rsidR="00413AA6" w:rsidRPr="009A7256"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69D26CC" w14:textId="77777777" w:rsidR="00413AA6" w:rsidRPr="009A7256" w:rsidRDefault="00413AA6" w:rsidP="00413AA6">
            <w:pPr>
              <w:spacing w:after="0" w:line="240" w:lineRule="auto"/>
              <w:jc w:val="center"/>
              <w:rPr>
                <w:rFonts w:ascii="Arial" w:eastAsia="Times New Roman" w:hAnsi="Arial" w:cs="Arial"/>
                <w:sz w:val="18"/>
                <w:szCs w:val="18"/>
              </w:rPr>
            </w:pPr>
          </w:p>
        </w:tc>
      </w:tr>
      <w:tr w:rsidR="00413AA6" w:rsidRPr="009A7256" w14:paraId="06D6F960" w14:textId="77777777" w:rsidTr="00A368F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AC339E" w14:textId="29F4D5C0" w:rsidR="00413AA6" w:rsidRPr="009A7256" w:rsidRDefault="00ED6C79" w:rsidP="00413AA6">
            <w:pPr>
              <w:spacing w:after="0" w:line="240" w:lineRule="auto"/>
              <w:ind w:right="140"/>
              <w:jc w:val="both"/>
              <w:rPr>
                <w:rFonts w:ascii="Arial" w:hAnsi="Arial" w:cs="Arial"/>
                <w:b/>
                <w:bCs/>
                <w:sz w:val="18"/>
                <w:szCs w:val="18"/>
              </w:rPr>
            </w:pPr>
            <w:r w:rsidRPr="009A7256">
              <w:rPr>
                <w:rFonts w:ascii="Arial" w:hAnsi="Arial" w:cs="Arial"/>
                <w:b/>
                <w:bCs/>
                <w:sz w:val="18"/>
                <w:szCs w:val="18"/>
              </w:rPr>
              <w:t>Anexo 18.</w:t>
            </w:r>
            <w:r w:rsidRPr="009A7256">
              <w:rPr>
                <w:rFonts w:ascii="Arial" w:hAnsi="Arial" w:cs="Arial"/>
                <w:sz w:val="18"/>
                <w:szCs w:val="18"/>
              </w:rPr>
              <w:t xml:space="preserve"> </w:t>
            </w:r>
            <w:r w:rsidR="00F37DF6" w:rsidRPr="009A7256">
              <w:rPr>
                <w:rFonts w:ascii="Arial" w:hAnsi="Arial" w:cs="Arial"/>
                <w:sz w:val="18"/>
                <w:szCs w:val="18"/>
              </w:rPr>
              <w:t>C</w:t>
            </w:r>
            <w:r w:rsidR="00F37DF6" w:rsidRPr="009A7256">
              <w:rPr>
                <w:rFonts w:ascii="Arial" w:hAnsi="Arial" w:cs="Arial"/>
                <w:color w:val="333333"/>
                <w:sz w:val="18"/>
                <w:szCs w:val="18"/>
              </w:rPr>
              <w:t>ertificado en ISO/9001:2015 en procesos relacionados con la instalación, configuración y soporte técnico nivel empresa</w:t>
            </w:r>
            <w:r w:rsidRPr="009A7256">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F450DB7" w14:textId="077E5436" w:rsidR="00413AA6" w:rsidRPr="009A7256" w:rsidRDefault="00413AA6" w:rsidP="00413AA6">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72BECBC" w14:textId="77777777" w:rsidR="00413AA6" w:rsidRPr="009A7256"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B25DE89" w14:textId="77777777" w:rsidR="00413AA6" w:rsidRPr="009A7256" w:rsidRDefault="00413AA6" w:rsidP="00413AA6">
            <w:pPr>
              <w:spacing w:after="0" w:line="240" w:lineRule="auto"/>
              <w:jc w:val="center"/>
              <w:rPr>
                <w:rFonts w:ascii="Arial" w:eastAsia="Times New Roman" w:hAnsi="Arial" w:cs="Arial"/>
                <w:sz w:val="18"/>
                <w:szCs w:val="18"/>
              </w:rPr>
            </w:pPr>
          </w:p>
        </w:tc>
      </w:tr>
      <w:tr w:rsidR="007C4A75" w:rsidRPr="009A7256" w14:paraId="31A50053" w14:textId="77777777" w:rsidTr="007C4A75">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1B2DF8" w14:textId="28A90925" w:rsidR="007C4A75" w:rsidRPr="009A7256" w:rsidRDefault="00ED6C79" w:rsidP="00413AA6">
            <w:pPr>
              <w:spacing w:after="0" w:line="240" w:lineRule="auto"/>
              <w:ind w:right="140"/>
              <w:jc w:val="both"/>
              <w:rPr>
                <w:rFonts w:ascii="Arial" w:hAnsi="Arial" w:cs="Arial"/>
                <w:b/>
                <w:bCs/>
                <w:sz w:val="18"/>
                <w:szCs w:val="18"/>
              </w:rPr>
            </w:pPr>
            <w:r w:rsidRPr="009A7256">
              <w:rPr>
                <w:rFonts w:ascii="Arial" w:hAnsi="Arial" w:cs="Arial"/>
                <w:b/>
                <w:bCs/>
                <w:sz w:val="18"/>
                <w:szCs w:val="18"/>
              </w:rPr>
              <w:t>Anexo 19</w:t>
            </w:r>
            <w:r w:rsidRPr="009A7256">
              <w:rPr>
                <w:rFonts w:ascii="Arial" w:hAnsi="Arial" w:cs="Arial"/>
                <w:sz w:val="18"/>
                <w:szCs w:val="18"/>
              </w:rPr>
              <w:t xml:space="preserve">. </w:t>
            </w:r>
            <w:r w:rsidR="00A368FC" w:rsidRPr="009A7256">
              <w:rPr>
                <w:rFonts w:ascii="Arial" w:hAnsi="Arial" w:cs="Arial"/>
                <w:sz w:val="18"/>
                <w:szCs w:val="18"/>
              </w:rPr>
              <w:t>C</w:t>
            </w:r>
            <w:r w:rsidR="009E7093" w:rsidRPr="009A7256">
              <w:rPr>
                <w:rFonts w:ascii="Arial" w:hAnsi="Arial" w:cs="Arial"/>
                <w:color w:val="333333"/>
                <w:sz w:val="18"/>
                <w:szCs w:val="18"/>
              </w:rPr>
              <w:t>opia simple de certificado en ISO 20000-1:2018 a nivel empresa</w:t>
            </w:r>
            <w:r w:rsidRPr="009A7256">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BF6746" w14:textId="28D459C2" w:rsidR="007C4A75" w:rsidRPr="009A7256" w:rsidRDefault="00ED6C79" w:rsidP="00413AA6">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E9BCA5" w14:textId="77777777" w:rsidR="007C4A75" w:rsidRPr="009A7256" w:rsidRDefault="007C4A75"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5F70C70" w14:textId="77777777" w:rsidR="007C4A75" w:rsidRPr="009A7256" w:rsidRDefault="007C4A75" w:rsidP="00413AA6">
            <w:pPr>
              <w:spacing w:after="0" w:line="240" w:lineRule="auto"/>
              <w:jc w:val="center"/>
              <w:rPr>
                <w:rFonts w:ascii="Arial" w:eastAsia="Times New Roman" w:hAnsi="Arial" w:cs="Arial"/>
                <w:sz w:val="18"/>
                <w:szCs w:val="18"/>
              </w:rPr>
            </w:pPr>
          </w:p>
        </w:tc>
      </w:tr>
      <w:tr w:rsidR="00413AA6" w:rsidRPr="009A7256" w14:paraId="0B9F22D8" w14:textId="77777777" w:rsidTr="007C7F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E02925" w14:textId="5CF3CF5B" w:rsidR="00413AA6" w:rsidRPr="009A7256" w:rsidRDefault="00ED6C79" w:rsidP="00413AA6">
            <w:pPr>
              <w:spacing w:after="0" w:line="240" w:lineRule="auto"/>
              <w:ind w:right="140"/>
              <w:jc w:val="both"/>
              <w:rPr>
                <w:rFonts w:ascii="Arial" w:hAnsi="Arial" w:cs="Arial"/>
                <w:b/>
                <w:bCs/>
                <w:sz w:val="18"/>
                <w:szCs w:val="18"/>
              </w:rPr>
            </w:pPr>
            <w:r w:rsidRPr="009A7256">
              <w:rPr>
                <w:rFonts w:ascii="Arial" w:hAnsi="Arial" w:cs="Arial"/>
                <w:b/>
                <w:bCs/>
                <w:sz w:val="18"/>
                <w:szCs w:val="18"/>
              </w:rPr>
              <w:t>Anexo 20.</w:t>
            </w:r>
            <w:r w:rsidRPr="009A7256">
              <w:rPr>
                <w:rFonts w:ascii="Arial" w:hAnsi="Arial" w:cs="Arial"/>
                <w:sz w:val="18"/>
                <w:szCs w:val="18"/>
              </w:rPr>
              <w:t xml:space="preserve"> </w:t>
            </w:r>
            <w:r w:rsidR="009E7093" w:rsidRPr="009A7256">
              <w:rPr>
                <w:rFonts w:ascii="Arial" w:hAnsi="Arial" w:cs="Arial"/>
                <w:sz w:val="18"/>
                <w:szCs w:val="18"/>
              </w:rPr>
              <w:t>C</w:t>
            </w:r>
            <w:r w:rsidR="009E7093" w:rsidRPr="009A7256">
              <w:rPr>
                <w:rFonts w:ascii="Arial" w:hAnsi="Arial" w:cs="Arial"/>
                <w:color w:val="333333"/>
                <w:sz w:val="18"/>
                <w:szCs w:val="18"/>
              </w:rPr>
              <w:t>opia simple de certificado en ISO 27001:2013 a nivel empresa</w:t>
            </w:r>
            <w:r w:rsidRPr="009A7256">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99745CA" w14:textId="692EB7DC" w:rsidR="00413AA6" w:rsidRPr="009A7256" w:rsidRDefault="00ED6C79" w:rsidP="00413AA6">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B5D0597" w14:textId="77777777" w:rsidR="00413AA6" w:rsidRPr="009A7256" w:rsidRDefault="00413AA6"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AAC35F8" w14:textId="77777777" w:rsidR="00413AA6" w:rsidRPr="009A7256" w:rsidRDefault="00413AA6" w:rsidP="00413AA6">
            <w:pPr>
              <w:spacing w:after="0" w:line="240" w:lineRule="auto"/>
              <w:jc w:val="center"/>
              <w:rPr>
                <w:rFonts w:ascii="Arial" w:eastAsia="Times New Roman" w:hAnsi="Arial" w:cs="Arial"/>
                <w:sz w:val="18"/>
                <w:szCs w:val="18"/>
              </w:rPr>
            </w:pPr>
          </w:p>
        </w:tc>
      </w:tr>
      <w:tr w:rsidR="009E7093" w:rsidRPr="009A7256" w14:paraId="03F35822" w14:textId="77777777" w:rsidTr="00A368F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80302C" w14:textId="44BC4735" w:rsidR="009E7093" w:rsidRPr="009A7256" w:rsidRDefault="009E7093" w:rsidP="00413AA6">
            <w:pPr>
              <w:spacing w:after="0" w:line="240" w:lineRule="auto"/>
              <w:ind w:right="140"/>
              <w:jc w:val="both"/>
              <w:rPr>
                <w:rFonts w:ascii="Arial" w:hAnsi="Arial" w:cs="Arial"/>
                <w:b/>
                <w:bCs/>
                <w:sz w:val="18"/>
                <w:szCs w:val="18"/>
              </w:rPr>
            </w:pPr>
            <w:r w:rsidRPr="009A7256">
              <w:rPr>
                <w:rFonts w:ascii="Arial" w:hAnsi="Arial" w:cs="Arial"/>
                <w:b/>
                <w:bCs/>
                <w:sz w:val="18"/>
                <w:szCs w:val="18"/>
              </w:rPr>
              <w:t xml:space="preserve">Anexo 21 </w:t>
            </w:r>
            <w:r w:rsidR="00A368FC" w:rsidRPr="009A7256">
              <w:rPr>
                <w:rFonts w:ascii="Arial" w:hAnsi="Arial" w:cs="Arial"/>
                <w:color w:val="333333"/>
                <w:sz w:val="18"/>
                <w:szCs w:val="18"/>
              </w:rPr>
              <w:t xml:space="preserve">Certificados de al </w:t>
            </w:r>
            <w:r w:rsidRPr="009A7256">
              <w:rPr>
                <w:rFonts w:ascii="Arial" w:hAnsi="Arial" w:cs="Arial"/>
                <w:color w:val="333333"/>
                <w:sz w:val="18"/>
                <w:szCs w:val="18"/>
              </w:rPr>
              <w:t>menos 2 personas en la solución propuesta de cableado para los nodos de red</w:t>
            </w:r>
            <w:r w:rsidR="00587A6B" w:rsidRPr="009A7256">
              <w:rPr>
                <w:rFonts w:ascii="Arial" w:hAnsi="Arial" w:cs="Arial"/>
                <w:color w:val="333333"/>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9C4B6BD" w14:textId="3F13617B" w:rsidR="009E7093" w:rsidRPr="009A7256" w:rsidRDefault="009C1D19" w:rsidP="00413AA6">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A357AF" w14:textId="77777777" w:rsidR="009E7093" w:rsidRPr="009A7256" w:rsidRDefault="009E7093"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767CB6A" w14:textId="77777777" w:rsidR="009E7093" w:rsidRPr="009A7256" w:rsidRDefault="009E7093" w:rsidP="00413AA6">
            <w:pPr>
              <w:spacing w:after="0" w:line="240" w:lineRule="auto"/>
              <w:jc w:val="center"/>
              <w:rPr>
                <w:rFonts w:ascii="Arial" w:eastAsia="Times New Roman" w:hAnsi="Arial" w:cs="Arial"/>
                <w:sz w:val="18"/>
                <w:szCs w:val="18"/>
              </w:rPr>
            </w:pPr>
          </w:p>
        </w:tc>
      </w:tr>
      <w:tr w:rsidR="009E7093" w:rsidRPr="009A7256" w14:paraId="4808A14C" w14:textId="77777777" w:rsidTr="007C7FF4">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8B7B30C" w14:textId="720DC58D" w:rsidR="009E7093" w:rsidRPr="009A7256" w:rsidRDefault="009E7093" w:rsidP="00413AA6">
            <w:pPr>
              <w:spacing w:after="0" w:line="240" w:lineRule="auto"/>
              <w:ind w:right="140"/>
              <w:jc w:val="both"/>
              <w:rPr>
                <w:rFonts w:ascii="Arial" w:hAnsi="Arial" w:cs="Arial"/>
                <w:b/>
                <w:bCs/>
                <w:sz w:val="18"/>
                <w:szCs w:val="18"/>
              </w:rPr>
            </w:pPr>
            <w:r w:rsidRPr="009A7256">
              <w:rPr>
                <w:rFonts w:ascii="Arial" w:hAnsi="Arial" w:cs="Arial"/>
                <w:b/>
                <w:bCs/>
                <w:sz w:val="18"/>
                <w:szCs w:val="18"/>
              </w:rPr>
              <w:t xml:space="preserve">Anexo 22 </w:t>
            </w:r>
            <w:r w:rsidR="007B6DCB" w:rsidRPr="009A7256">
              <w:rPr>
                <w:rFonts w:ascii="Arial" w:eastAsia="Century Gothic" w:hAnsi="Arial" w:cs="Arial"/>
                <w:bCs/>
                <w:color w:val="000000"/>
                <w:sz w:val="18"/>
                <w:szCs w:val="18"/>
              </w:rPr>
              <w:t>C</w:t>
            </w:r>
            <w:r w:rsidR="007B6DCB" w:rsidRPr="009A7256">
              <w:rPr>
                <w:rFonts w:ascii="Arial" w:hAnsi="Arial" w:cs="Arial"/>
                <w:color w:val="000000"/>
                <w:sz w:val="18"/>
                <w:szCs w:val="18"/>
              </w:rPr>
              <w:t xml:space="preserve">arta </w:t>
            </w:r>
            <w:r w:rsidR="007B6DCB">
              <w:rPr>
                <w:rFonts w:ascii="Arial" w:hAnsi="Arial" w:cs="Arial"/>
                <w:color w:val="000000"/>
                <w:sz w:val="18"/>
                <w:szCs w:val="18"/>
              </w:rPr>
              <w:t xml:space="preserve">donde </w:t>
            </w:r>
            <w:r w:rsidR="007B6DCB" w:rsidRPr="009A7256">
              <w:rPr>
                <w:rFonts w:ascii="Arial" w:hAnsi="Arial" w:cs="Arial"/>
                <w:color w:val="000000"/>
                <w:sz w:val="18"/>
                <w:szCs w:val="18"/>
              </w:rPr>
              <w:t>especifique</w:t>
            </w:r>
            <w:r w:rsidR="007B6DCB">
              <w:rPr>
                <w:rFonts w:ascii="Arial" w:hAnsi="Arial" w:cs="Arial"/>
                <w:sz w:val="18"/>
                <w:szCs w:val="18"/>
              </w:rPr>
              <w:t xml:space="preserve"> ser </w:t>
            </w:r>
            <w:r w:rsidR="007B6DCB" w:rsidRPr="007B6DCB">
              <w:rPr>
                <w:rFonts w:ascii="Arial" w:hAnsi="Arial" w:cs="Arial"/>
                <w:sz w:val="18"/>
                <w:szCs w:val="18"/>
              </w:rPr>
              <w:t>centro de servicio autorizado o contar con el apoyo de centro de servicio directamente del fabricante para lo cual deberá presentar carta emitida por el fabricante, vigente en original y/o digital mencionando el número de concurso al cual participa</w:t>
            </w:r>
            <w:r w:rsidR="007B6DCB">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A5CACB7" w14:textId="4C084E1D" w:rsidR="009E7093" w:rsidRPr="009A7256" w:rsidRDefault="009C1D19" w:rsidP="00413AA6">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5AA013" w14:textId="77777777" w:rsidR="009E7093" w:rsidRPr="009A7256" w:rsidRDefault="009E7093"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FBBF090" w14:textId="77777777" w:rsidR="009E7093" w:rsidRPr="009A7256" w:rsidRDefault="009E7093" w:rsidP="00413AA6">
            <w:pPr>
              <w:spacing w:after="0" w:line="240" w:lineRule="auto"/>
              <w:jc w:val="center"/>
              <w:rPr>
                <w:rFonts w:ascii="Arial" w:eastAsia="Times New Roman" w:hAnsi="Arial" w:cs="Arial"/>
                <w:sz w:val="18"/>
                <w:szCs w:val="18"/>
              </w:rPr>
            </w:pPr>
          </w:p>
        </w:tc>
      </w:tr>
      <w:tr w:rsidR="00EA3152" w:rsidRPr="009A7256" w14:paraId="1D5E3583" w14:textId="77777777" w:rsidTr="00EA3152">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EF9790" w14:textId="71E5D216" w:rsidR="00EA3152" w:rsidRPr="009A7256" w:rsidRDefault="00ED6C79" w:rsidP="00413AA6">
            <w:pPr>
              <w:spacing w:after="0" w:line="240" w:lineRule="auto"/>
              <w:ind w:right="140"/>
              <w:jc w:val="both"/>
              <w:rPr>
                <w:rFonts w:ascii="Arial" w:hAnsi="Arial" w:cs="Arial"/>
                <w:b/>
                <w:bCs/>
                <w:sz w:val="18"/>
                <w:szCs w:val="18"/>
              </w:rPr>
            </w:pPr>
            <w:r w:rsidRPr="009A7256">
              <w:rPr>
                <w:rFonts w:ascii="Arial" w:hAnsi="Arial" w:cs="Arial"/>
                <w:b/>
                <w:bCs/>
                <w:sz w:val="18"/>
                <w:szCs w:val="18"/>
              </w:rPr>
              <w:t>Anexo 2</w:t>
            </w:r>
            <w:r w:rsidR="00F13108" w:rsidRPr="009A7256">
              <w:rPr>
                <w:rFonts w:ascii="Arial" w:hAnsi="Arial" w:cs="Arial"/>
                <w:b/>
                <w:bCs/>
                <w:sz w:val="18"/>
                <w:szCs w:val="18"/>
              </w:rPr>
              <w:t>3</w:t>
            </w:r>
            <w:r w:rsidRPr="009A7256">
              <w:rPr>
                <w:rFonts w:ascii="Arial" w:hAnsi="Arial" w:cs="Arial"/>
                <w:b/>
                <w:bCs/>
                <w:sz w:val="18"/>
                <w:szCs w:val="18"/>
              </w:rPr>
              <w:t>.</w:t>
            </w:r>
            <w:r w:rsidRPr="009A7256">
              <w:rPr>
                <w:rFonts w:ascii="Arial" w:hAnsi="Arial" w:cs="Arial"/>
                <w:sz w:val="18"/>
                <w:szCs w:val="18"/>
              </w:rPr>
              <w:t xml:space="preserve"> </w:t>
            </w:r>
            <w:r w:rsidR="00F13108" w:rsidRPr="009A7256">
              <w:rPr>
                <w:rFonts w:ascii="Arial" w:hAnsi="Arial" w:cs="Arial"/>
                <w:sz w:val="18"/>
                <w:szCs w:val="18"/>
              </w:rPr>
              <w:t>C</w:t>
            </w:r>
            <w:r w:rsidRPr="009A7256">
              <w:rPr>
                <w:rFonts w:ascii="Arial" w:hAnsi="Arial" w:cs="Arial"/>
                <w:sz w:val="18"/>
                <w:szCs w:val="18"/>
              </w:rPr>
              <w:t>ertificad</w:t>
            </w:r>
            <w:r w:rsidR="00F13108" w:rsidRPr="009A7256">
              <w:rPr>
                <w:rFonts w:ascii="Arial" w:hAnsi="Arial" w:cs="Arial"/>
                <w:sz w:val="18"/>
                <w:szCs w:val="18"/>
              </w:rPr>
              <w:t xml:space="preserve">o de al menos una persona </w:t>
            </w:r>
            <w:r w:rsidRPr="009A7256">
              <w:rPr>
                <w:rFonts w:ascii="Arial" w:hAnsi="Arial" w:cs="Arial"/>
                <w:sz w:val="18"/>
                <w:szCs w:val="18"/>
              </w:rPr>
              <w:t>en PMP “Project Manage</w:t>
            </w:r>
            <w:r w:rsidR="00C85757">
              <w:rPr>
                <w:rFonts w:ascii="Arial" w:hAnsi="Arial" w:cs="Arial"/>
                <w:sz w:val="18"/>
                <w:szCs w:val="18"/>
              </w:rPr>
              <w:t>men</w:t>
            </w:r>
            <w:r w:rsidRPr="009A7256">
              <w:rPr>
                <w:rFonts w:ascii="Arial" w:hAnsi="Arial" w:cs="Arial"/>
                <w:sz w:val="18"/>
                <w:szCs w:val="18"/>
              </w:rPr>
              <w:t>t Professional” (Gestión de proyectos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962735" w14:textId="03466389" w:rsidR="00EA3152" w:rsidRPr="009A7256" w:rsidRDefault="009C1D19" w:rsidP="00413AA6">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v</w:t>
            </w:r>
            <w:r w:rsidR="00ED6C79" w:rsidRPr="009A725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6B096D" w14:textId="77777777" w:rsidR="00EA3152" w:rsidRPr="009A7256" w:rsidRDefault="00EA3152" w:rsidP="00413AA6">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556707" w14:textId="77777777" w:rsidR="00EA3152" w:rsidRPr="009A7256" w:rsidRDefault="00EA3152" w:rsidP="00413AA6">
            <w:pPr>
              <w:spacing w:after="0" w:line="240" w:lineRule="auto"/>
              <w:jc w:val="center"/>
              <w:rPr>
                <w:rFonts w:ascii="Arial" w:eastAsia="Times New Roman" w:hAnsi="Arial" w:cs="Arial"/>
                <w:sz w:val="18"/>
                <w:szCs w:val="18"/>
              </w:rPr>
            </w:pPr>
          </w:p>
        </w:tc>
      </w:tr>
      <w:tr w:rsidR="00587A6B" w:rsidRPr="009A7256" w14:paraId="53E3F0A7" w14:textId="77777777" w:rsidTr="00587A6B">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593E6" w14:textId="16F80AA0" w:rsidR="00587A6B" w:rsidRPr="009A7256" w:rsidRDefault="00587A6B" w:rsidP="00587A6B">
            <w:pPr>
              <w:spacing w:after="0" w:line="240" w:lineRule="auto"/>
              <w:ind w:right="140"/>
              <w:jc w:val="both"/>
              <w:rPr>
                <w:rFonts w:ascii="Arial" w:hAnsi="Arial" w:cs="Arial"/>
                <w:b/>
                <w:bCs/>
                <w:sz w:val="18"/>
                <w:szCs w:val="18"/>
              </w:rPr>
            </w:pPr>
            <w:r w:rsidRPr="009A7256">
              <w:rPr>
                <w:rFonts w:ascii="Arial" w:hAnsi="Arial" w:cs="Arial"/>
                <w:b/>
                <w:bCs/>
                <w:sz w:val="18"/>
                <w:szCs w:val="18"/>
              </w:rPr>
              <w:t>Anexo 24.</w:t>
            </w:r>
            <w:r w:rsidRPr="009A7256">
              <w:rPr>
                <w:rFonts w:ascii="Arial" w:hAnsi="Arial" w:cs="Arial"/>
                <w:sz w:val="18"/>
                <w:szCs w:val="18"/>
              </w:rPr>
              <w:t xml:space="preserve"> Certificado que acredite que la empresa participante esta certificada en un sistema de gestión de promoción y protección de la salud física y mental de su personal; dicho sistema de gestión deberá estar orientado en acciones de mejora en la seguridad y salud de los empleados.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F7C55B" w14:textId="0829D791" w:rsidR="00587A6B" w:rsidRPr="009A7256" w:rsidRDefault="00587A6B" w:rsidP="00587A6B">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w)</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35B15FD" w14:textId="77777777" w:rsidR="00587A6B" w:rsidRPr="009A7256" w:rsidRDefault="00587A6B" w:rsidP="00587A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8677443" w14:textId="77777777" w:rsidR="00587A6B" w:rsidRPr="009A7256" w:rsidRDefault="00587A6B" w:rsidP="00587A6B">
            <w:pPr>
              <w:spacing w:after="0" w:line="240" w:lineRule="auto"/>
              <w:jc w:val="center"/>
              <w:rPr>
                <w:rFonts w:ascii="Arial" w:eastAsia="Times New Roman" w:hAnsi="Arial" w:cs="Arial"/>
                <w:sz w:val="18"/>
                <w:szCs w:val="18"/>
              </w:rPr>
            </w:pPr>
          </w:p>
        </w:tc>
      </w:tr>
      <w:tr w:rsidR="00587A6B" w:rsidRPr="009A7256" w14:paraId="4ED3AD60" w14:textId="77777777" w:rsidTr="00EA3152">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4F3F0A" w14:textId="54A78108" w:rsidR="00587A6B" w:rsidRPr="009A7256" w:rsidRDefault="00587A6B" w:rsidP="00587A6B">
            <w:pPr>
              <w:spacing w:after="0" w:line="240" w:lineRule="auto"/>
              <w:ind w:right="140"/>
              <w:jc w:val="both"/>
              <w:rPr>
                <w:rFonts w:ascii="Arial" w:hAnsi="Arial" w:cs="Arial"/>
                <w:b/>
                <w:bCs/>
                <w:sz w:val="18"/>
                <w:szCs w:val="18"/>
              </w:rPr>
            </w:pPr>
            <w:r w:rsidRPr="009A7256">
              <w:rPr>
                <w:rFonts w:ascii="Arial" w:eastAsia="Arial" w:hAnsi="Arial" w:cs="Arial"/>
                <w:b/>
                <w:color w:val="000000"/>
                <w:sz w:val="18"/>
                <w:szCs w:val="18"/>
              </w:rPr>
              <w:t xml:space="preserve">Anexo 25. </w:t>
            </w:r>
            <w:r w:rsidRPr="009A7256">
              <w:rPr>
                <w:rFonts w:ascii="Arial" w:eastAsia="Arial" w:hAnsi="Arial" w:cs="Arial"/>
                <w:bCs/>
                <w:color w:val="000000"/>
                <w:sz w:val="18"/>
                <w:szCs w:val="18"/>
              </w:rPr>
              <w:t xml:space="preserve">Manifiesto en donde el </w:t>
            </w:r>
            <w:r w:rsidRPr="009A7256">
              <w:rPr>
                <w:rFonts w:ascii="Arial" w:hAnsi="Arial" w:cs="Arial"/>
                <w:sz w:val="18"/>
                <w:szCs w:val="18"/>
              </w:rPr>
              <w:t xml:space="preserve">PARTICIPANTE reconoce y acepta ser el único patrón de todos y cada uno de los trabajadores que intervienen en el desarrollo y </w:t>
            </w:r>
            <w:r w:rsidRPr="009A7256">
              <w:rPr>
                <w:rFonts w:ascii="Arial" w:hAnsi="Arial" w:cs="Arial"/>
                <w:sz w:val="18"/>
                <w:szCs w:val="18"/>
              </w:rPr>
              <w:lastRenderedPageBreak/>
              <w:t>ejecución del servicio, durante la jornada laboral en el inmueble del ORGANISMO (Hospital General), 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 EL ORGANISMO respecto de cualquier reclamo que en su caso puedan efectuar los trabajadores, derivado de las disposiciones legales y demás ordenamientos en materia de trabajo y de seguridad social.</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32641D" w14:textId="483F7D76" w:rsidR="00587A6B" w:rsidRPr="009A7256" w:rsidRDefault="00587A6B" w:rsidP="00587A6B">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lastRenderedPageBreak/>
              <w:t>x)</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375B37" w14:textId="77777777" w:rsidR="00587A6B" w:rsidRPr="009A7256" w:rsidRDefault="00587A6B" w:rsidP="00587A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B32D0A" w14:textId="77777777" w:rsidR="00587A6B" w:rsidRPr="009A7256" w:rsidRDefault="00587A6B" w:rsidP="00587A6B">
            <w:pPr>
              <w:spacing w:after="0" w:line="240" w:lineRule="auto"/>
              <w:jc w:val="center"/>
              <w:rPr>
                <w:rFonts w:ascii="Arial" w:eastAsia="Times New Roman" w:hAnsi="Arial" w:cs="Arial"/>
                <w:sz w:val="18"/>
                <w:szCs w:val="18"/>
              </w:rPr>
            </w:pPr>
          </w:p>
        </w:tc>
      </w:tr>
      <w:tr w:rsidR="00587A6B" w:rsidRPr="009A7256" w14:paraId="6DEF21FF" w14:textId="77777777" w:rsidTr="00A368F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14C8AF" w14:textId="0C1E5DCA" w:rsidR="00587A6B" w:rsidRPr="009A7256" w:rsidRDefault="00587A6B" w:rsidP="00587A6B">
            <w:pPr>
              <w:spacing w:after="0" w:line="240" w:lineRule="auto"/>
              <w:ind w:right="140"/>
              <w:jc w:val="both"/>
              <w:rPr>
                <w:rFonts w:ascii="Arial" w:hAnsi="Arial" w:cs="Arial"/>
                <w:b/>
                <w:bCs/>
                <w:sz w:val="18"/>
                <w:szCs w:val="18"/>
              </w:rPr>
            </w:pPr>
            <w:r w:rsidRPr="009A7256">
              <w:rPr>
                <w:rFonts w:ascii="Arial" w:hAnsi="Arial" w:cs="Arial"/>
                <w:b/>
                <w:bCs/>
                <w:sz w:val="18"/>
                <w:szCs w:val="18"/>
              </w:rPr>
              <w:t xml:space="preserve">Anexo 26. </w:t>
            </w:r>
            <w:r w:rsidRPr="009A7256">
              <w:rPr>
                <w:rFonts w:ascii="Arial" w:hAnsi="Arial" w:cs="Arial"/>
                <w:sz w:val="18"/>
                <w:szCs w:val="18"/>
              </w:rPr>
              <w:t>Manifiesto bajo protesta de decir verdad que los equipos ofertados, SON NUEVOS, que no han sido remanufacturados o reacondicionados, reconstruido o se hayan utilizado como demostración.</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63AE99" w14:textId="46BD0304" w:rsidR="00587A6B" w:rsidRPr="009A7256" w:rsidRDefault="00587A6B" w:rsidP="00587A6B">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y)</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22E194C" w14:textId="77777777" w:rsidR="00587A6B" w:rsidRPr="009A7256" w:rsidRDefault="00587A6B" w:rsidP="00587A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D8D39CC" w14:textId="77777777" w:rsidR="00587A6B" w:rsidRPr="009A7256" w:rsidRDefault="00587A6B" w:rsidP="00587A6B">
            <w:pPr>
              <w:spacing w:after="0" w:line="240" w:lineRule="auto"/>
              <w:jc w:val="center"/>
              <w:rPr>
                <w:rFonts w:ascii="Arial" w:eastAsia="Times New Roman" w:hAnsi="Arial" w:cs="Arial"/>
                <w:sz w:val="18"/>
                <w:szCs w:val="18"/>
              </w:rPr>
            </w:pPr>
          </w:p>
        </w:tc>
      </w:tr>
      <w:tr w:rsidR="00587A6B" w:rsidRPr="009A7256" w14:paraId="7B2E130C" w14:textId="77777777" w:rsidTr="00A368F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19D641" w14:textId="2F4A41DE" w:rsidR="00587A6B" w:rsidRPr="009A7256" w:rsidRDefault="00587A6B" w:rsidP="00587A6B">
            <w:pPr>
              <w:spacing w:after="0" w:line="240" w:lineRule="auto"/>
              <w:ind w:right="140"/>
              <w:jc w:val="both"/>
              <w:rPr>
                <w:rFonts w:ascii="Arial" w:hAnsi="Arial" w:cs="Arial"/>
                <w:b/>
                <w:bCs/>
                <w:sz w:val="18"/>
                <w:szCs w:val="18"/>
              </w:rPr>
            </w:pPr>
            <w:r w:rsidRPr="009A7256">
              <w:rPr>
                <w:rFonts w:ascii="Arial" w:hAnsi="Arial" w:cs="Arial"/>
                <w:b/>
                <w:bCs/>
                <w:sz w:val="18"/>
                <w:szCs w:val="18"/>
              </w:rPr>
              <w:t xml:space="preserve">Anexo 27. </w:t>
            </w:r>
            <w:r w:rsidRPr="009A7256">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3D5FDE" w14:textId="5C29808D" w:rsidR="00587A6B" w:rsidRPr="009A7256" w:rsidRDefault="00587A6B" w:rsidP="00587A6B">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z)</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3A2D6" w14:textId="77777777" w:rsidR="00587A6B" w:rsidRPr="009A7256" w:rsidRDefault="00587A6B" w:rsidP="00587A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3DAC7C2" w14:textId="77777777" w:rsidR="00587A6B" w:rsidRPr="009A7256" w:rsidRDefault="00587A6B" w:rsidP="00587A6B">
            <w:pPr>
              <w:spacing w:after="0" w:line="240" w:lineRule="auto"/>
              <w:jc w:val="center"/>
              <w:rPr>
                <w:rFonts w:ascii="Arial" w:eastAsia="Times New Roman" w:hAnsi="Arial" w:cs="Arial"/>
                <w:sz w:val="18"/>
                <w:szCs w:val="18"/>
              </w:rPr>
            </w:pPr>
          </w:p>
        </w:tc>
      </w:tr>
      <w:tr w:rsidR="00587A6B" w:rsidRPr="009A7256" w14:paraId="72EDAD59" w14:textId="77777777" w:rsidTr="00A368F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2A536BA" w14:textId="12E2741E" w:rsidR="00587A6B" w:rsidRPr="009A7256" w:rsidRDefault="00587A6B" w:rsidP="00587A6B">
            <w:pPr>
              <w:spacing w:after="0" w:line="240" w:lineRule="auto"/>
              <w:ind w:right="140"/>
              <w:jc w:val="both"/>
              <w:rPr>
                <w:rFonts w:ascii="Arial" w:hAnsi="Arial" w:cs="Arial"/>
                <w:b/>
                <w:bCs/>
                <w:sz w:val="18"/>
                <w:szCs w:val="18"/>
              </w:rPr>
            </w:pPr>
            <w:r w:rsidRPr="009A7256">
              <w:rPr>
                <w:rFonts w:ascii="Arial" w:hAnsi="Arial" w:cs="Arial"/>
                <w:b/>
                <w:bCs/>
                <w:sz w:val="18"/>
                <w:szCs w:val="18"/>
              </w:rPr>
              <w:t>Anexo 29.</w:t>
            </w:r>
            <w:r w:rsidRPr="009A7256">
              <w:rPr>
                <w:rFonts w:ascii="Arial" w:hAnsi="Arial" w:cs="Arial"/>
                <w:sz w:val="18"/>
                <w:szCs w:val="18"/>
              </w:rPr>
              <w:t xml:space="preserve"> Formato libre a través del cual el proveedor se comprometa a entregar la garantía de cumplimiento, señalada en el punto 23 de conformidad con lo establecido en el </w:t>
            </w:r>
            <w:r w:rsidRPr="009A7256">
              <w:rPr>
                <w:rFonts w:ascii="Arial" w:hAnsi="Arial" w:cs="Arial"/>
                <w:b/>
                <w:bCs/>
                <w:sz w:val="18"/>
                <w:szCs w:val="18"/>
              </w:rPr>
              <w:t>Anexo 28.</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3164F9" w14:textId="69DA5C78" w:rsidR="00587A6B" w:rsidRPr="009A7256" w:rsidRDefault="00587A6B" w:rsidP="00587A6B">
            <w:pPr>
              <w:spacing w:after="0" w:line="240" w:lineRule="auto"/>
              <w:ind w:right="140"/>
              <w:jc w:val="center"/>
              <w:rPr>
                <w:rFonts w:ascii="Arial" w:eastAsia="Arial" w:hAnsi="Arial" w:cs="Arial"/>
                <w:b/>
                <w:color w:val="000000"/>
                <w:sz w:val="18"/>
                <w:szCs w:val="18"/>
              </w:rPr>
            </w:pPr>
            <w:proofErr w:type="spellStart"/>
            <w:r w:rsidRPr="009A7256">
              <w:rPr>
                <w:rFonts w:ascii="Arial" w:eastAsia="Arial" w:hAnsi="Arial" w:cs="Arial"/>
                <w:b/>
                <w:color w:val="000000"/>
                <w:sz w:val="18"/>
                <w:szCs w:val="18"/>
              </w:rPr>
              <w:t>aa</w:t>
            </w:r>
            <w:proofErr w:type="spellEnd"/>
            <w:r w:rsidRPr="009A725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CFB7169" w14:textId="77777777" w:rsidR="00587A6B" w:rsidRPr="009A7256" w:rsidRDefault="00587A6B" w:rsidP="00587A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53A9186" w14:textId="77777777" w:rsidR="00587A6B" w:rsidRPr="009A7256" w:rsidRDefault="00587A6B" w:rsidP="00587A6B">
            <w:pPr>
              <w:spacing w:after="0" w:line="240" w:lineRule="auto"/>
              <w:jc w:val="center"/>
              <w:rPr>
                <w:rFonts w:ascii="Arial" w:eastAsia="Times New Roman" w:hAnsi="Arial" w:cs="Arial"/>
                <w:sz w:val="18"/>
                <w:szCs w:val="18"/>
              </w:rPr>
            </w:pPr>
          </w:p>
        </w:tc>
      </w:tr>
      <w:tr w:rsidR="00587A6B" w:rsidRPr="009A7256" w14:paraId="264955D7" w14:textId="77777777" w:rsidTr="00A368F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02CEDF" w14:textId="5936CE9D" w:rsidR="00587A6B" w:rsidRPr="009A7256" w:rsidRDefault="00587A6B" w:rsidP="00587A6B">
            <w:pPr>
              <w:spacing w:after="0" w:line="240" w:lineRule="auto"/>
              <w:ind w:right="140"/>
              <w:jc w:val="both"/>
              <w:rPr>
                <w:rFonts w:ascii="Arial" w:hAnsi="Arial" w:cs="Arial"/>
                <w:b/>
                <w:bCs/>
                <w:sz w:val="18"/>
                <w:szCs w:val="18"/>
              </w:rPr>
            </w:pPr>
            <w:r w:rsidRPr="009A7256">
              <w:rPr>
                <w:rFonts w:ascii="Arial" w:hAnsi="Arial" w:cs="Arial"/>
                <w:b/>
                <w:bCs/>
                <w:sz w:val="18"/>
                <w:szCs w:val="18"/>
              </w:rPr>
              <w:t>Anexo 30.</w:t>
            </w:r>
            <w:r w:rsidRPr="009A7256">
              <w:rPr>
                <w:rFonts w:ascii="Arial" w:hAnsi="Arial" w:cs="Arial"/>
                <w:sz w:val="18"/>
                <w:szCs w:val="18"/>
              </w:rPr>
              <w:t xml:space="preserve"> 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C6ECFF" w14:textId="67385A2A" w:rsidR="00587A6B" w:rsidRPr="009A7256" w:rsidRDefault="00587A6B" w:rsidP="00587A6B">
            <w:pPr>
              <w:spacing w:after="0" w:line="240" w:lineRule="auto"/>
              <w:ind w:right="140"/>
              <w:jc w:val="center"/>
              <w:rPr>
                <w:rFonts w:ascii="Arial" w:eastAsia="Arial" w:hAnsi="Arial" w:cs="Arial"/>
                <w:b/>
                <w:color w:val="000000"/>
                <w:sz w:val="18"/>
                <w:szCs w:val="18"/>
              </w:rPr>
            </w:pPr>
            <w:proofErr w:type="spellStart"/>
            <w:r w:rsidRPr="009A7256">
              <w:rPr>
                <w:rFonts w:ascii="Arial" w:eastAsia="Arial" w:hAnsi="Arial" w:cs="Arial"/>
                <w:b/>
                <w:color w:val="000000"/>
                <w:sz w:val="18"/>
                <w:szCs w:val="18"/>
              </w:rPr>
              <w:t>bb</w:t>
            </w:r>
            <w:proofErr w:type="spellEnd"/>
            <w:r w:rsidRPr="009A7256">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7EBE03" w14:textId="77777777" w:rsidR="00587A6B" w:rsidRPr="009A7256" w:rsidRDefault="00587A6B" w:rsidP="00587A6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34C6EF5" w14:textId="77777777" w:rsidR="00587A6B" w:rsidRPr="009A7256" w:rsidRDefault="00587A6B" w:rsidP="00587A6B">
            <w:pPr>
              <w:spacing w:after="0" w:line="240" w:lineRule="auto"/>
              <w:jc w:val="center"/>
              <w:rPr>
                <w:rFonts w:ascii="Arial" w:eastAsia="Times New Roman" w:hAnsi="Arial" w:cs="Arial"/>
                <w:sz w:val="18"/>
                <w:szCs w:val="18"/>
              </w:rPr>
            </w:pPr>
          </w:p>
        </w:tc>
      </w:tr>
      <w:tr w:rsidR="003A062B" w:rsidRPr="009A7256" w14:paraId="66D27FB7" w14:textId="77777777" w:rsidTr="00576429">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38A4F" w14:textId="77777777" w:rsidR="003A062B" w:rsidRPr="000C56F3" w:rsidRDefault="003A062B" w:rsidP="003A062B">
            <w:pPr>
              <w:tabs>
                <w:tab w:val="left" w:pos="1065"/>
              </w:tabs>
              <w:jc w:val="both"/>
              <w:rPr>
                <w:rFonts w:ascii="Arial" w:hAnsi="Arial" w:cs="Arial"/>
                <w:b/>
                <w:bCs/>
                <w:sz w:val="18"/>
                <w:szCs w:val="18"/>
              </w:rPr>
            </w:pPr>
            <w:r w:rsidRPr="002B1A6F">
              <w:rPr>
                <w:rFonts w:ascii="Arial" w:hAnsi="Arial" w:cs="Arial"/>
                <w:b/>
                <w:bCs/>
                <w:sz w:val="18"/>
                <w:szCs w:val="18"/>
              </w:rPr>
              <w:t>Anexo 31.</w:t>
            </w:r>
            <w:r>
              <w:rPr>
                <w:rFonts w:ascii="Arial" w:hAnsi="Arial" w:cs="Arial"/>
                <w:sz w:val="18"/>
                <w:szCs w:val="18"/>
              </w:rPr>
              <w:t xml:space="preserve"> </w:t>
            </w:r>
            <w:r w:rsidRPr="002B1A6F">
              <w:rPr>
                <w:rFonts w:ascii="Arial" w:hAnsi="Arial" w:cs="Arial"/>
                <w:sz w:val="18"/>
                <w:szCs w:val="18"/>
              </w:rPr>
              <w:t>Manifestación de capacidad de entrega de los bienes (</w:t>
            </w:r>
            <w:r w:rsidRPr="000C56F3">
              <w:rPr>
                <w:rFonts w:ascii="Arial" w:hAnsi="Arial" w:cs="Arial"/>
                <w:b/>
                <w:bCs/>
                <w:sz w:val="18"/>
                <w:szCs w:val="18"/>
              </w:rPr>
              <w:t>ABASTECIMIENTO SIMULTÁNEO)</w:t>
            </w:r>
          </w:p>
          <w:p w14:paraId="77254109" w14:textId="295DDA68" w:rsidR="003A062B" w:rsidRPr="009A7256" w:rsidRDefault="003A062B" w:rsidP="003A062B">
            <w:pPr>
              <w:spacing w:after="0" w:line="240" w:lineRule="auto"/>
              <w:ind w:right="140"/>
              <w:jc w:val="both"/>
              <w:rPr>
                <w:rFonts w:ascii="Arial" w:hAnsi="Arial" w:cs="Arial"/>
                <w:b/>
                <w:bCs/>
                <w:sz w:val="18"/>
                <w:szCs w:val="18"/>
              </w:rPr>
            </w:pPr>
            <w:r w:rsidRPr="000C56F3">
              <w:rPr>
                <w:rFonts w:ascii="Arial" w:hAnsi="Arial" w:cs="Arial"/>
                <w:b/>
                <w:bCs/>
                <w:sz w:val="18"/>
                <w:szCs w:val="18"/>
              </w:rPr>
              <w:t>Sólo será considerado cuando aplique.</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3CEB61" w14:textId="10909C3B" w:rsidR="003A062B" w:rsidRPr="009A7256" w:rsidRDefault="003A062B" w:rsidP="003A062B">
            <w:pPr>
              <w:spacing w:after="0" w:line="240" w:lineRule="auto"/>
              <w:ind w:right="140"/>
              <w:jc w:val="center"/>
              <w:rPr>
                <w:rFonts w:ascii="Arial" w:eastAsia="Arial" w:hAnsi="Arial" w:cs="Arial"/>
                <w:b/>
                <w:color w:val="000000"/>
                <w:sz w:val="18"/>
                <w:szCs w:val="18"/>
              </w:rPr>
            </w:pPr>
            <w:proofErr w:type="spellStart"/>
            <w:r>
              <w:rPr>
                <w:rFonts w:ascii="Arial" w:eastAsia="Arial" w:hAnsi="Arial" w:cs="Arial"/>
                <w:b/>
                <w:color w:val="000000"/>
                <w:sz w:val="18"/>
                <w:szCs w:val="18"/>
              </w:rPr>
              <w:t>cc</w:t>
            </w:r>
            <w:proofErr w:type="spellEnd"/>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EE4D9" w14:textId="77777777" w:rsidR="003A062B" w:rsidRPr="009A7256" w:rsidRDefault="003A062B" w:rsidP="003A062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B3E0F02" w14:textId="77777777" w:rsidR="003A062B" w:rsidRPr="009A7256" w:rsidRDefault="003A062B" w:rsidP="003A062B">
            <w:pPr>
              <w:spacing w:after="0" w:line="240" w:lineRule="auto"/>
              <w:jc w:val="center"/>
              <w:rPr>
                <w:rFonts w:ascii="Arial" w:eastAsia="Times New Roman" w:hAnsi="Arial" w:cs="Arial"/>
                <w:sz w:val="18"/>
                <w:szCs w:val="18"/>
              </w:rPr>
            </w:pPr>
          </w:p>
        </w:tc>
      </w:tr>
      <w:bookmarkEnd w:id="68"/>
    </w:tbl>
    <w:p w14:paraId="28E57080" w14:textId="77777777" w:rsidR="003902AF" w:rsidRPr="009A7256" w:rsidRDefault="003902AF">
      <w:pPr>
        <w:rPr>
          <w:rFonts w:ascii="Arial" w:eastAsia="Times New Roman" w:hAnsi="Arial" w:cs="Arial"/>
          <w:sz w:val="18"/>
          <w:szCs w:val="18"/>
        </w:rPr>
      </w:pPr>
    </w:p>
    <w:p w14:paraId="46D5D25F" w14:textId="77777777" w:rsidR="003902AF" w:rsidRPr="009A7256" w:rsidRDefault="003902AF">
      <w:pPr>
        <w:rPr>
          <w:rFonts w:ascii="Arial" w:eastAsia="Times New Roman" w:hAnsi="Arial" w:cs="Arial"/>
          <w:sz w:val="18"/>
          <w:szCs w:val="18"/>
        </w:rPr>
      </w:pPr>
    </w:p>
    <w:p w14:paraId="2F714A0C" w14:textId="0519B8DE" w:rsidR="00B75194" w:rsidRPr="009A7256" w:rsidRDefault="00B75194">
      <w:pPr>
        <w:rPr>
          <w:rFonts w:ascii="Arial" w:eastAsia="Times New Roman" w:hAnsi="Arial" w:cs="Arial"/>
          <w:sz w:val="18"/>
          <w:szCs w:val="18"/>
        </w:rPr>
      </w:pPr>
      <w:r w:rsidRPr="009A7256">
        <w:rPr>
          <w:rFonts w:ascii="Arial" w:eastAsia="Times New Roman" w:hAnsi="Arial" w:cs="Arial"/>
          <w:sz w:val="18"/>
          <w:szCs w:val="18"/>
        </w:rPr>
        <w:br w:type="page"/>
      </w:r>
    </w:p>
    <w:p w14:paraId="4EB69DA2" w14:textId="77777777" w:rsidR="00AD1470" w:rsidRPr="009A7256" w:rsidRDefault="00AD1470" w:rsidP="00FE3EA9">
      <w:pPr>
        <w:spacing w:after="0" w:line="240" w:lineRule="auto"/>
        <w:jc w:val="center"/>
        <w:rPr>
          <w:rFonts w:ascii="Arial" w:eastAsia="Times New Roman" w:hAnsi="Arial" w:cs="Arial"/>
          <w:b/>
          <w:bCs/>
          <w:sz w:val="18"/>
          <w:szCs w:val="18"/>
        </w:rPr>
      </w:pPr>
    </w:p>
    <w:p w14:paraId="0FB53ED4" w14:textId="44FF4146" w:rsidR="00AD1470" w:rsidRPr="009A7256" w:rsidRDefault="00AD1470" w:rsidP="00AD1470">
      <w:pPr>
        <w:spacing w:after="0" w:line="240" w:lineRule="auto"/>
        <w:rPr>
          <w:rFonts w:ascii="Arial" w:eastAsia="Times New Roman" w:hAnsi="Arial" w:cs="Arial"/>
          <w:sz w:val="18"/>
          <w:szCs w:val="18"/>
        </w:rPr>
      </w:pPr>
    </w:p>
    <w:p w14:paraId="5E753DBD" w14:textId="77777777" w:rsidR="00AD1470" w:rsidRPr="009A7256" w:rsidRDefault="00AD1470" w:rsidP="00FE3EA9">
      <w:pPr>
        <w:spacing w:after="0" w:line="240" w:lineRule="auto"/>
        <w:jc w:val="center"/>
        <w:rPr>
          <w:rFonts w:ascii="Arial" w:eastAsia="Times New Roman" w:hAnsi="Arial" w:cs="Arial"/>
          <w:b/>
          <w:bCs/>
          <w:sz w:val="18"/>
          <w:szCs w:val="18"/>
        </w:rPr>
      </w:pPr>
    </w:p>
    <w:p w14:paraId="2C931D58" w14:textId="77777777" w:rsidR="00985578" w:rsidRPr="009A7256" w:rsidRDefault="00985578" w:rsidP="00985578">
      <w:pPr>
        <w:spacing w:after="0" w:line="240" w:lineRule="auto"/>
        <w:jc w:val="center"/>
        <w:rPr>
          <w:rFonts w:ascii="Arial" w:eastAsia="Times New Roman" w:hAnsi="Arial" w:cs="Arial"/>
          <w:b/>
          <w:bCs/>
          <w:sz w:val="18"/>
          <w:szCs w:val="18"/>
        </w:rPr>
      </w:pPr>
      <w:r w:rsidRPr="009A7256">
        <w:rPr>
          <w:rFonts w:ascii="Arial" w:eastAsia="Times New Roman" w:hAnsi="Arial" w:cs="Arial"/>
          <w:b/>
          <w:bCs/>
          <w:sz w:val="18"/>
          <w:szCs w:val="18"/>
        </w:rPr>
        <w:t>ESCRITO DE INTERÉS EN PARTICIPAR</w:t>
      </w:r>
    </w:p>
    <w:p w14:paraId="22D98A6B" w14:textId="77777777" w:rsidR="00985578" w:rsidRPr="009A7256" w:rsidRDefault="00985578" w:rsidP="00985578">
      <w:pPr>
        <w:spacing w:after="0" w:line="240" w:lineRule="auto"/>
        <w:rPr>
          <w:rFonts w:ascii="Arial" w:eastAsia="Times New Roman" w:hAnsi="Arial" w:cs="Arial"/>
          <w:b/>
          <w:bCs/>
          <w:sz w:val="18"/>
          <w:szCs w:val="18"/>
        </w:rPr>
      </w:pPr>
    </w:p>
    <w:p w14:paraId="0E9FEF5C" w14:textId="77777777" w:rsidR="00985578" w:rsidRPr="009A7256" w:rsidRDefault="00985578" w:rsidP="00985578">
      <w:pPr>
        <w:spacing w:after="0" w:line="240" w:lineRule="auto"/>
        <w:jc w:val="center"/>
        <w:rPr>
          <w:rFonts w:ascii="Arial" w:eastAsia="Century Gothic" w:hAnsi="Arial" w:cs="Arial"/>
          <w:b/>
          <w:bCs/>
          <w:color w:val="000000"/>
          <w:sz w:val="18"/>
          <w:szCs w:val="18"/>
        </w:rPr>
      </w:pPr>
      <w:r w:rsidRPr="009A7256">
        <w:rPr>
          <w:rFonts w:ascii="Arial" w:hAnsi="Arial" w:cs="Arial"/>
          <w:b/>
          <w:bCs/>
          <w:sz w:val="18"/>
          <w:szCs w:val="18"/>
        </w:rPr>
        <w:t>LICITACIÓN PÚBLICA LOCAL LCCC-014-2022 CON CONCURRENCIA DE COMITÉ</w:t>
      </w:r>
    </w:p>
    <w:p w14:paraId="28AE50A6" w14:textId="77777777" w:rsidR="00985578" w:rsidRPr="009A7256" w:rsidRDefault="00985578" w:rsidP="00985578">
      <w:pPr>
        <w:spacing w:after="0" w:line="240" w:lineRule="auto"/>
        <w:jc w:val="both"/>
        <w:rPr>
          <w:rFonts w:ascii="Arial" w:eastAsia="Century Gothic" w:hAnsi="Arial" w:cs="Arial"/>
          <w:color w:val="000000"/>
          <w:sz w:val="18"/>
          <w:szCs w:val="18"/>
        </w:rPr>
      </w:pPr>
    </w:p>
    <w:p w14:paraId="4258BAEF" w14:textId="65B4F564" w:rsidR="00985578" w:rsidRPr="009A7256" w:rsidRDefault="00985578" w:rsidP="00985578">
      <w:pPr>
        <w:spacing w:after="0" w:line="240" w:lineRule="auto"/>
        <w:jc w:val="center"/>
        <w:rPr>
          <w:rFonts w:ascii="Arial" w:eastAsia="Arial" w:hAnsi="Arial" w:cs="Arial"/>
          <w:b/>
          <w:bCs/>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bCs/>
          <w:color w:val="000000"/>
          <w:sz w:val="18"/>
          <w:szCs w:val="18"/>
        </w:rPr>
        <w:t>”</w:t>
      </w:r>
    </w:p>
    <w:p w14:paraId="6108395D" w14:textId="77777777" w:rsidR="00985578" w:rsidRPr="009A7256" w:rsidRDefault="00985578" w:rsidP="00985578">
      <w:pPr>
        <w:spacing w:after="0" w:line="240" w:lineRule="auto"/>
        <w:jc w:val="both"/>
        <w:rPr>
          <w:rFonts w:ascii="Arial" w:eastAsia="Arial" w:hAnsi="Arial" w:cs="Arial"/>
          <w:color w:val="000000"/>
          <w:sz w:val="18"/>
          <w:szCs w:val="18"/>
        </w:rPr>
      </w:pPr>
    </w:p>
    <w:p w14:paraId="138D9D1F" w14:textId="77777777" w:rsidR="00985578" w:rsidRPr="009A7256" w:rsidRDefault="00985578" w:rsidP="00985578">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9487"/>
      </w:tblGrid>
      <w:tr w:rsidR="00985578" w:rsidRPr="009A7256" w14:paraId="11BB7200" w14:textId="77777777" w:rsidTr="00A65F7F">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AD17D29" w14:textId="77777777" w:rsidR="00985578" w:rsidRPr="009A7256" w:rsidRDefault="00985578" w:rsidP="00985578">
            <w:pPr>
              <w:spacing w:after="0" w:line="240" w:lineRule="auto"/>
              <w:ind w:right="140"/>
              <w:jc w:val="center"/>
              <w:rPr>
                <w:rFonts w:ascii="Arial" w:eastAsia="Times New Roman" w:hAnsi="Arial" w:cs="Arial"/>
                <w:b/>
                <w:sz w:val="18"/>
                <w:szCs w:val="18"/>
              </w:rPr>
            </w:pPr>
            <w:r w:rsidRPr="009A7256">
              <w:rPr>
                <w:rFonts w:ascii="Arial" w:eastAsia="Arial" w:hAnsi="Arial" w:cs="Arial"/>
                <w:b/>
                <w:bCs/>
                <w:color w:val="000000"/>
                <w:sz w:val="18"/>
                <w:szCs w:val="18"/>
              </w:rPr>
              <w:t>ESCRITO DE INTERÉS EN PARTICIPAR</w:t>
            </w:r>
          </w:p>
        </w:tc>
      </w:tr>
      <w:tr w:rsidR="00985578" w:rsidRPr="009A7256" w14:paraId="02A3E4BD" w14:textId="77777777" w:rsidTr="00A65F7F">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5F113740" w14:textId="77777777" w:rsidR="00985578" w:rsidRPr="009A7256" w:rsidRDefault="00985578" w:rsidP="00985578">
            <w:pPr>
              <w:spacing w:after="0" w:line="240" w:lineRule="auto"/>
              <w:ind w:right="140"/>
              <w:rPr>
                <w:rFonts w:ascii="Arial" w:eastAsia="Arial" w:hAnsi="Arial" w:cs="Arial"/>
                <w:color w:val="000000"/>
                <w:sz w:val="18"/>
                <w:szCs w:val="18"/>
              </w:rPr>
            </w:pPr>
          </w:p>
          <w:p w14:paraId="32817681" w14:textId="46B37694" w:rsidR="00985578" w:rsidRPr="009A7256" w:rsidRDefault="00985578" w:rsidP="00985578">
            <w:pPr>
              <w:spacing w:after="0" w:line="240" w:lineRule="auto"/>
              <w:jc w:val="both"/>
              <w:rPr>
                <w:rFonts w:ascii="Arial" w:eastAsia="Century Gothic" w:hAnsi="Arial" w:cs="Arial"/>
                <w:b/>
                <w:color w:val="000000"/>
                <w:sz w:val="18"/>
                <w:szCs w:val="18"/>
              </w:rPr>
            </w:pPr>
            <w:r w:rsidRPr="009A7256">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A7256">
              <w:rPr>
                <w:rFonts w:ascii="Arial" w:hAnsi="Arial" w:cs="Arial"/>
                <w:b/>
                <w:sz w:val="18"/>
                <w:szCs w:val="18"/>
              </w:rPr>
              <w:t>manifiesto</w:t>
            </w:r>
            <w:r w:rsidRPr="009A7256">
              <w:rPr>
                <w:rFonts w:ascii="Arial" w:hAnsi="Arial" w:cs="Arial"/>
                <w:sz w:val="18"/>
                <w:szCs w:val="18"/>
              </w:rPr>
              <w:t xml:space="preserve"> </w:t>
            </w:r>
            <w:r w:rsidRPr="009A7256">
              <w:rPr>
                <w:rFonts w:ascii="Arial" w:hAnsi="Arial" w:cs="Arial"/>
                <w:b/>
                <w:sz w:val="18"/>
                <w:szCs w:val="18"/>
              </w:rPr>
              <w:t>bajo protesta de decir verdad</w:t>
            </w:r>
            <w:r w:rsidRPr="009A7256">
              <w:rPr>
                <w:rFonts w:ascii="Arial" w:hAnsi="Arial" w:cs="Arial"/>
                <w:sz w:val="18"/>
                <w:szCs w:val="18"/>
              </w:rPr>
              <w:t xml:space="preserve"> lo siguiente: </w:t>
            </w:r>
            <w:r w:rsidRPr="009A7256">
              <w:rPr>
                <w:rFonts w:ascii="Arial" w:hAnsi="Arial" w:cs="Arial"/>
                <w:b/>
                <w:sz w:val="18"/>
                <w:szCs w:val="18"/>
              </w:rPr>
              <w:t xml:space="preserve">Es mi interés en participar en la </w:t>
            </w:r>
            <w:r w:rsidRPr="009A7256">
              <w:rPr>
                <w:rFonts w:ascii="Arial" w:hAnsi="Arial" w:cs="Arial"/>
                <w:b/>
                <w:bCs/>
                <w:sz w:val="18"/>
                <w:szCs w:val="18"/>
              </w:rPr>
              <w:t xml:space="preserve">LICITACIÓN PÚBLICA LOCAL LCCC-014-2022 CON CONCURRENCIA DE COMITÉ, </w:t>
            </w:r>
            <w:r w:rsidRPr="009A7256">
              <w:rPr>
                <w:rFonts w:ascii="Arial" w:hAnsi="Arial" w:cs="Arial"/>
                <w:sz w:val="18"/>
                <w:szCs w:val="18"/>
              </w:rPr>
              <w:t>relativo a la</w:t>
            </w:r>
            <w:r w:rsidRPr="009A7256">
              <w:rPr>
                <w:rFonts w:ascii="Arial" w:hAnsi="Arial" w:cs="Arial"/>
                <w:b/>
                <w:bCs/>
                <w:sz w:val="18"/>
                <w:szCs w:val="18"/>
              </w:rPr>
              <w:t xml:space="preserve"> “</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bCs/>
                <w:color w:val="000000"/>
                <w:sz w:val="18"/>
                <w:szCs w:val="18"/>
              </w:rPr>
              <w:t>”.</w:t>
            </w:r>
          </w:p>
          <w:p w14:paraId="2BAC0E0D" w14:textId="77777777" w:rsidR="00985578" w:rsidRPr="009A7256" w:rsidRDefault="00985578" w:rsidP="00985578">
            <w:pPr>
              <w:spacing w:after="0" w:line="240" w:lineRule="auto"/>
              <w:rPr>
                <w:rFonts w:ascii="Arial" w:eastAsia="Times New Roman" w:hAnsi="Arial" w:cs="Arial"/>
                <w:sz w:val="18"/>
                <w:szCs w:val="18"/>
              </w:rPr>
            </w:pPr>
          </w:p>
        </w:tc>
      </w:tr>
      <w:tr w:rsidR="00985578" w:rsidRPr="009A7256" w14:paraId="3E2FBEC5" w14:textId="77777777" w:rsidTr="00A65F7F">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648ADC3B" w14:textId="77777777" w:rsidR="00985578" w:rsidRPr="009A7256" w:rsidRDefault="00985578" w:rsidP="00985578">
            <w:pPr>
              <w:spacing w:after="0" w:line="240" w:lineRule="auto"/>
              <w:ind w:right="140"/>
              <w:rPr>
                <w:rFonts w:ascii="Arial" w:eastAsia="Arial" w:hAnsi="Arial" w:cs="Arial"/>
                <w:b/>
                <w:bCs/>
                <w:color w:val="000000"/>
                <w:sz w:val="18"/>
                <w:szCs w:val="18"/>
              </w:rPr>
            </w:pPr>
            <w:r w:rsidRPr="009A7256">
              <w:rPr>
                <w:rFonts w:ascii="Arial" w:eastAsia="Arial" w:hAnsi="Arial" w:cs="Arial"/>
                <w:b/>
                <w:bCs/>
                <w:color w:val="000000"/>
                <w:sz w:val="18"/>
                <w:szCs w:val="18"/>
              </w:rPr>
              <w:t xml:space="preserve">                         PARTICIPANTE: </w:t>
            </w:r>
            <w:r w:rsidRPr="009A7256">
              <w:rPr>
                <w:rFonts w:ascii="Arial" w:eastAsia="Arial" w:hAnsi="Arial" w:cs="Arial"/>
                <w:color w:val="000000"/>
                <w:sz w:val="18"/>
                <w:szCs w:val="18"/>
              </w:rPr>
              <w:t>(Nombre o Razón Social)</w:t>
            </w:r>
          </w:p>
        </w:tc>
      </w:tr>
      <w:tr w:rsidR="00985578" w:rsidRPr="009A7256" w14:paraId="6C0A3C57" w14:textId="77777777" w:rsidTr="00A65F7F">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B6554C" w14:textId="77777777" w:rsidR="00985578" w:rsidRPr="009A7256" w:rsidRDefault="00985578" w:rsidP="00985578">
            <w:pPr>
              <w:spacing w:after="0" w:line="480" w:lineRule="auto"/>
              <w:ind w:right="140"/>
              <w:rPr>
                <w:rFonts w:ascii="Arial" w:eastAsia="Times New Roman" w:hAnsi="Arial" w:cs="Arial"/>
                <w:b/>
                <w:bCs/>
                <w:sz w:val="18"/>
                <w:szCs w:val="18"/>
              </w:rPr>
            </w:pPr>
            <w:r w:rsidRPr="009A7256">
              <w:rPr>
                <w:rFonts w:ascii="Arial" w:eastAsia="Arial" w:hAnsi="Arial" w:cs="Arial"/>
                <w:b/>
                <w:bCs/>
                <w:color w:val="000000"/>
                <w:sz w:val="18"/>
                <w:szCs w:val="18"/>
              </w:rPr>
              <w:t>Dirección:</w:t>
            </w:r>
          </w:p>
          <w:p w14:paraId="15F31443" w14:textId="77777777" w:rsidR="00985578" w:rsidRPr="009A7256" w:rsidRDefault="00985578" w:rsidP="00985578">
            <w:pPr>
              <w:spacing w:after="0" w:line="480" w:lineRule="auto"/>
              <w:ind w:right="140"/>
              <w:rPr>
                <w:rFonts w:ascii="Arial" w:eastAsia="Arial" w:hAnsi="Arial" w:cs="Arial"/>
                <w:b/>
                <w:bCs/>
                <w:color w:val="000000"/>
                <w:sz w:val="18"/>
                <w:szCs w:val="18"/>
              </w:rPr>
            </w:pPr>
            <w:r w:rsidRPr="009A7256">
              <w:rPr>
                <w:rFonts w:ascii="Arial" w:eastAsia="Arial" w:hAnsi="Arial" w:cs="Arial"/>
                <w:b/>
                <w:bCs/>
                <w:color w:val="000000"/>
                <w:sz w:val="18"/>
                <w:szCs w:val="18"/>
              </w:rPr>
              <w:t>Teléfono:</w:t>
            </w:r>
          </w:p>
          <w:p w14:paraId="295D050A" w14:textId="77777777" w:rsidR="00985578" w:rsidRPr="009A7256" w:rsidRDefault="00985578" w:rsidP="00985578">
            <w:pPr>
              <w:spacing w:after="0" w:line="480" w:lineRule="auto"/>
              <w:ind w:right="140"/>
              <w:rPr>
                <w:rFonts w:ascii="Arial" w:eastAsia="Arial" w:hAnsi="Arial" w:cs="Arial"/>
                <w:b/>
                <w:bCs/>
                <w:color w:val="000000"/>
                <w:sz w:val="18"/>
                <w:szCs w:val="18"/>
              </w:rPr>
            </w:pPr>
            <w:r w:rsidRPr="009A7256">
              <w:rPr>
                <w:rFonts w:ascii="Arial" w:eastAsia="Arial" w:hAnsi="Arial" w:cs="Arial"/>
                <w:b/>
                <w:bCs/>
                <w:color w:val="000000"/>
                <w:sz w:val="18"/>
                <w:szCs w:val="18"/>
              </w:rPr>
              <w:t>Registro Federal de Contribuyentes RFC:</w:t>
            </w:r>
          </w:p>
          <w:p w14:paraId="70971B09" w14:textId="77777777" w:rsidR="00985578" w:rsidRPr="009A7256" w:rsidRDefault="00985578" w:rsidP="00985578">
            <w:pPr>
              <w:spacing w:after="0" w:line="480" w:lineRule="auto"/>
              <w:ind w:right="140"/>
              <w:rPr>
                <w:rFonts w:ascii="Arial" w:eastAsia="Times New Roman" w:hAnsi="Arial" w:cs="Arial"/>
                <w:b/>
                <w:bCs/>
                <w:sz w:val="18"/>
                <w:szCs w:val="18"/>
              </w:rPr>
            </w:pPr>
            <w:r w:rsidRPr="009A7256">
              <w:rPr>
                <w:rFonts w:ascii="Arial" w:eastAsia="Times New Roman" w:hAnsi="Arial" w:cs="Arial"/>
                <w:b/>
                <w:bCs/>
                <w:sz w:val="18"/>
                <w:szCs w:val="18"/>
              </w:rPr>
              <w:t>Objeto Social:</w:t>
            </w:r>
          </w:p>
          <w:p w14:paraId="6FF51044" w14:textId="77777777" w:rsidR="00985578" w:rsidRPr="009A7256" w:rsidRDefault="00985578" w:rsidP="00985578">
            <w:pPr>
              <w:spacing w:after="0" w:line="480" w:lineRule="auto"/>
              <w:ind w:right="140"/>
              <w:rPr>
                <w:rFonts w:ascii="Arial" w:eastAsia="Times New Roman" w:hAnsi="Arial" w:cs="Arial"/>
                <w:b/>
                <w:bCs/>
                <w:sz w:val="18"/>
                <w:szCs w:val="18"/>
              </w:rPr>
            </w:pPr>
            <w:r w:rsidRPr="009A7256">
              <w:rPr>
                <w:rFonts w:ascii="Arial" w:eastAsia="Arial" w:hAnsi="Arial" w:cs="Arial"/>
                <w:b/>
                <w:bCs/>
                <w:color w:val="000000"/>
                <w:sz w:val="18"/>
                <w:szCs w:val="18"/>
              </w:rPr>
              <w:t>Correo electrónico:</w:t>
            </w:r>
          </w:p>
          <w:p w14:paraId="277E0567" w14:textId="77777777" w:rsidR="00985578" w:rsidRPr="009A7256" w:rsidRDefault="00985578" w:rsidP="00985578">
            <w:pPr>
              <w:spacing w:after="0" w:line="480" w:lineRule="auto"/>
              <w:ind w:right="140"/>
              <w:rPr>
                <w:rFonts w:ascii="Arial" w:eastAsia="Times New Roman" w:hAnsi="Arial" w:cs="Arial"/>
                <w:b/>
                <w:bCs/>
                <w:sz w:val="18"/>
                <w:szCs w:val="18"/>
              </w:rPr>
            </w:pPr>
            <w:r w:rsidRPr="009A7256">
              <w:rPr>
                <w:rFonts w:ascii="Arial" w:eastAsia="Arial" w:hAnsi="Arial" w:cs="Arial"/>
                <w:b/>
                <w:bCs/>
                <w:color w:val="000000"/>
                <w:sz w:val="18"/>
                <w:szCs w:val="18"/>
              </w:rPr>
              <w:t>Numero de Registro Único de Proveedores y Contratistas:</w:t>
            </w:r>
          </w:p>
          <w:p w14:paraId="28A20E45" w14:textId="77777777" w:rsidR="00985578" w:rsidRPr="009A7256" w:rsidRDefault="00985578" w:rsidP="00985578">
            <w:pPr>
              <w:spacing w:after="0"/>
              <w:ind w:right="140"/>
              <w:rPr>
                <w:rFonts w:ascii="Arial" w:eastAsia="Times New Roman" w:hAnsi="Arial" w:cs="Arial"/>
                <w:sz w:val="18"/>
                <w:szCs w:val="18"/>
              </w:rPr>
            </w:pPr>
            <w:r w:rsidRPr="009A7256">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5FB9B630" w14:textId="77777777" w:rsidR="00985578" w:rsidRPr="009A7256" w:rsidRDefault="00985578" w:rsidP="00985578">
      <w:pPr>
        <w:spacing w:after="0" w:line="240" w:lineRule="auto"/>
        <w:rPr>
          <w:rFonts w:ascii="Arial" w:eastAsia="Times New Roman" w:hAnsi="Arial" w:cs="Arial"/>
          <w:sz w:val="18"/>
          <w:szCs w:val="18"/>
        </w:rPr>
      </w:pPr>
    </w:p>
    <w:p w14:paraId="728F2E85" w14:textId="77777777" w:rsidR="00985578" w:rsidRPr="009A7256" w:rsidRDefault="00985578" w:rsidP="00985578">
      <w:pPr>
        <w:spacing w:after="0" w:line="240" w:lineRule="auto"/>
        <w:jc w:val="center"/>
        <w:rPr>
          <w:rFonts w:ascii="Arial" w:eastAsia="Times New Roman" w:hAnsi="Arial" w:cs="Arial"/>
          <w:b/>
          <w:bCs/>
          <w:sz w:val="18"/>
          <w:szCs w:val="18"/>
        </w:rPr>
      </w:pPr>
    </w:p>
    <w:p w14:paraId="79F89169" w14:textId="77777777" w:rsidR="00985578" w:rsidRPr="009A7256" w:rsidRDefault="00985578" w:rsidP="00985578">
      <w:pPr>
        <w:spacing w:after="0" w:line="240" w:lineRule="auto"/>
        <w:jc w:val="center"/>
        <w:rPr>
          <w:rFonts w:ascii="Arial" w:eastAsia="Times New Roman" w:hAnsi="Arial" w:cs="Arial"/>
          <w:b/>
          <w:bCs/>
          <w:sz w:val="18"/>
          <w:szCs w:val="18"/>
        </w:rPr>
      </w:pPr>
    </w:p>
    <w:p w14:paraId="4FEF54F7" w14:textId="77777777" w:rsidR="00985578" w:rsidRPr="009A7256" w:rsidRDefault="00985578" w:rsidP="00985578">
      <w:pPr>
        <w:spacing w:after="0" w:line="240" w:lineRule="auto"/>
        <w:jc w:val="center"/>
        <w:rPr>
          <w:rFonts w:ascii="Arial" w:eastAsia="Times New Roman" w:hAnsi="Arial" w:cs="Arial"/>
          <w:b/>
          <w:bCs/>
          <w:sz w:val="18"/>
          <w:szCs w:val="18"/>
        </w:rPr>
      </w:pPr>
    </w:p>
    <w:p w14:paraId="2B9B7042" w14:textId="77777777" w:rsidR="00985578" w:rsidRPr="009A7256" w:rsidRDefault="00985578" w:rsidP="0098557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052E565E" w14:textId="77777777" w:rsidR="00985578" w:rsidRPr="009A7256" w:rsidRDefault="00985578" w:rsidP="00985578">
      <w:pPr>
        <w:spacing w:after="0" w:line="240" w:lineRule="auto"/>
        <w:rPr>
          <w:rFonts w:ascii="Arial" w:eastAsia="Times New Roman" w:hAnsi="Arial" w:cs="Arial"/>
          <w:b/>
          <w:bCs/>
          <w:sz w:val="18"/>
          <w:szCs w:val="18"/>
        </w:rPr>
      </w:pPr>
    </w:p>
    <w:p w14:paraId="5DB40513" w14:textId="77777777" w:rsidR="00985578" w:rsidRPr="009A7256" w:rsidRDefault="00985578" w:rsidP="00985578">
      <w:pPr>
        <w:spacing w:after="0" w:line="240" w:lineRule="auto"/>
        <w:rPr>
          <w:rFonts w:ascii="Arial" w:eastAsia="Times New Roman" w:hAnsi="Arial" w:cs="Arial"/>
          <w:b/>
          <w:bCs/>
          <w:sz w:val="18"/>
          <w:szCs w:val="18"/>
        </w:rPr>
      </w:pPr>
    </w:p>
    <w:p w14:paraId="5E339B31" w14:textId="77777777" w:rsidR="00985578" w:rsidRPr="009A7256" w:rsidRDefault="00985578" w:rsidP="00985578">
      <w:pPr>
        <w:spacing w:after="0" w:line="240" w:lineRule="auto"/>
        <w:rPr>
          <w:rFonts w:ascii="Arial" w:eastAsia="Times New Roman" w:hAnsi="Arial" w:cs="Arial"/>
          <w:b/>
          <w:bCs/>
          <w:sz w:val="18"/>
          <w:szCs w:val="18"/>
        </w:rPr>
      </w:pPr>
    </w:p>
    <w:p w14:paraId="7CD59937" w14:textId="77777777" w:rsidR="00985578" w:rsidRPr="009A7256" w:rsidRDefault="00985578" w:rsidP="0098557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2963BAD5" w14:textId="77777777" w:rsidR="00985578" w:rsidRPr="009A7256" w:rsidRDefault="00985578" w:rsidP="0098557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72034DED" w14:textId="77777777" w:rsidR="00985578" w:rsidRPr="009A7256" w:rsidRDefault="00985578" w:rsidP="00985578">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03D1610E" w14:textId="77777777" w:rsidR="00985578" w:rsidRPr="009A7256" w:rsidRDefault="00985578" w:rsidP="00985578">
      <w:pPr>
        <w:spacing w:after="0" w:line="240" w:lineRule="auto"/>
        <w:ind w:right="140"/>
        <w:jc w:val="center"/>
        <w:rPr>
          <w:rFonts w:ascii="Arial" w:eastAsia="Times New Roman" w:hAnsi="Arial" w:cs="Arial"/>
          <w:sz w:val="18"/>
          <w:szCs w:val="18"/>
        </w:rPr>
      </w:pPr>
    </w:p>
    <w:p w14:paraId="1285158E" w14:textId="77777777" w:rsidR="00985578" w:rsidRPr="009A7256" w:rsidRDefault="00985578" w:rsidP="00985578">
      <w:pPr>
        <w:spacing w:after="0" w:line="240" w:lineRule="auto"/>
        <w:ind w:right="140"/>
        <w:jc w:val="center"/>
        <w:rPr>
          <w:rFonts w:ascii="Arial" w:eastAsia="Times New Roman" w:hAnsi="Arial" w:cs="Arial"/>
          <w:sz w:val="18"/>
          <w:szCs w:val="18"/>
        </w:rPr>
      </w:pPr>
    </w:p>
    <w:p w14:paraId="1698964C" w14:textId="77777777" w:rsidR="00985578" w:rsidRPr="009A7256" w:rsidRDefault="00985578" w:rsidP="00985578">
      <w:pPr>
        <w:spacing w:after="0" w:line="240" w:lineRule="auto"/>
        <w:rPr>
          <w:rFonts w:ascii="Arial" w:eastAsia="Times New Roman" w:hAnsi="Arial" w:cs="Arial"/>
          <w:sz w:val="18"/>
          <w:szCs w:val="18"/>
        </w:rPr>
      </w:pPr>
    </w:p>
    <w:p w14:paraId="76CA8D70" w14:textId="77777777" w:rsidR="00985578" w:rsidRPr="009A7256" w:rsidRDefault="00985578" w:rsidP="00985578">
      <w:pPr>
        <w:spacing w:after="0" w:line="240" w:lineRule="auto"/>
        <w:jc w:val="center"/>
        <w:rPr>
          <w:rFonts w:ascii="Arial" w:eastAsia="Times New Roman" w:hAnsi="Arial" w:cs="Arial"/>
          <w:b/>
          <w:bCs/>
          <w:sz w:val="18"/>
          <w:szCs w:val="18"/>
        </w:rPr>
      </w:pPr>
    </w:p>
    <w:p w14:paraId="53A10BDB" w14:textId="77777777" w:rsidR="00985578" w:rsidRPr="009A7256" w:rsidRDefault="00985578" w:rsidP="00985578">
      <w:pPr>
        <w:rPr>
          <w:rFonts w:ascii="Arial" w:eastAsia="Times New Roman" w:hAnsi="Arial" w:cs="Arial"/>
          <w:b/>
          <w:bCs/>
          <w:sz w:val="18"/>
          <w:szCs w:val="18"/>
        </w:rPr>
      </w:pPr>
      <w:r w:rsidRPr="009A7256">
        <w:rPr>
          <w:rFonts w:ascii="Arial" w:eastAsia="Times New Roman" w:hAnsi="Arial" w:cs="Arial"/>
          <w:b/>
          <w:bCs/>
          <w:sz w:val="18"/>
          <w:szCs w:val="18"/>
        </w:rPr>
        <w:br w:type="page"/>
      </w:r>
    </w:p>
    <w:p w14:paraId="6450A84C" w14:textId="77777777" w:rsidR="00985578" w:rsidRPr="009A7256" w:rsidRDefault="00985578" w:rsidP="00985578">
      <w:pPr>
        <w:spacing w:after="0" w:line="240" w:lineRule="auto"/>
        <w:jc w:val="center"/>
        <w:rPr>
          <w:rFonts w:ascii="Arial" w:eastAsia="Times New Roman" w:hAnsi="Arial" w:cs="Arial"/>
          <w:b/>
          <w:bCs/>
          <w:sz w:val="18"/>
          <w:szCs w:val="18"/>
        </w:rPr>
      </w:pPr>
    </w:p>
    <w:p w14:paraId="0555605A" w14:textId="77777777" w:rsidR="00985578" w:rsidRPr="009A7256" w:rsidRDefault="00985578" w:rsidP="00985578">
      <w:pPr>
        <w:spacing w:after="0" w:line="240" w:lineRule="auto"/>
        <w:jc w:val="center"/>
        <w:rPr>
          <w:rFonts w:ascii="Arial" w:eastAsia="Times New Roman" w:hAnsi="Arial" w:cs="Arial"/>
          <w:b/>
          <w:bCs/>
          <w:sz w:val="18"/>
          <w:szCs w:val="18"/>
        </w:rPr>
      </w:pPr>
      <w:r w:rsidRPr="009A7256">
        <w:rPr>
          <w:rFonts w:ascii="Arial" w:eastAsia="Times New Roman" w:hAnsi="Arial" w:cs="Arial"/>
          <w:b/>
          <w:bCs/>
          <w:sz w:val="18"/>
          <w:szCs w:val="18"/>
        </w:rPr>
        <w:t>SOLICITUD DE ACLARACIONES</w:t>
      </w:r>
    </w:p>
    <w:p w14:paraId="375E1006" w14:textId="77777777" w:rsidR="00985578" w:rsidRPr="009A7256" w:rsidRDefault="00985578" w:rsidP="00985578">
      <w:pPr>
        <w:spacing w:after="0" w:line="240" w:lineRule="auto"/>
        <w:rPr>
          <w:rFonts w:ascii="Arial" w:eastAsia="Times New Roman" w:hAnsi="Arial" w:cs="Arial"/>
          <w:b/>
          <w:bCs/>
          <w:sz w:val="18"/>
          <w:szCs w:val="18"/>
        </w:rPr>
      </w:pPr>
    </w:p>
    <w:p w14:paraId="2E9979EB" w14:textId="77777777" w:rsidR="00985578" w:rsidRPr="009A7256" w:rsidRDefault="00985578" w:rsidP="00985578">
      <w:pPr>
        <w:spacing w:after="0" w:line="240" w:lineRule="auto"/>
        <w:jc w:val="center"/>
        <w:rPr>
          <w:rFonts w:ascii="Arial" w:eastAsia="Century Gothic" w:hAnsi="Arial" w:cs="Arial"/>
          <w:b/>
          <w:bCs/>
          <w:color w:val="000000"/>
          <w:sz w:val="18"/>
          <w:szCs w:val="18"/>
        </w:rPr>
      </w:pPr>
      <w:r w:rsidRPr="009A7256">
        <w:rPr>
          <w:rFonts w:ascii="Arial" w:hAnsi="Arial" w:cs="Arial"/>
          <w:b/>
          <w:bCs/>
          <w:sz w:val="18"/>
          <w:szCs w:val="18"/>
        </w:rPr>
        <w:t>LICITACIÓN PÚBLICA LOCAL LCCC-014-2022 CON CONCURRENCIA DE COMITÉ</w:t>
      </w:r>
    </w:p>
    <w:p w14:paraId="50E6E7A3" w14:textId="77777777" w:rsidR="00985578" w:rsidRPr="009A7256" w:rsidRDefault="00985578" w:rsidP="00985578">
      <w:pPr>
        <w:spacing w:after="0" w:line="240" w:lineRule="auto"/>
        <w:jc w:val="both"/>
        <w:rPr>
          <w:rFonts w:ascii="Arial" w:eastAsia="Century Gothic" w:hAnsi="Arial" w:cs="Arial"/>
          <w:color w:val="000000"/>
          <w:sz w:val="18"/>
          <w:szCs w:val="18"/>
        </w:rPr>
      </w:pPr>
    </w:p>
    <w:p w14:paraId="45514C0E" w14:textId="33BC8AB1" w:rsidR="00985578" w:rsidRPr="009A7256" w:rsidRDefault="00985578" w:rsidP="00985578">
      <w:pPr>
        <w:spacing w:after="0" w:line="240" w:lineRule="auto"/>
        <w:jc w:val="center"/>
        <w:rPr>
          <w:rFonts w:ascii="Arial" w:eastAsia="Arial" w:hAnsi="Arial" w:cs="Arial"/>
          <w:b/>
          <w:bCs/>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bCs/>
          <w:color w:val="000000"/>
          <w:sz w:val="18"/>
          <w:szCs w:val="18"/>
        </w:rPr>
        <w:t>”</w:t>
      </w:r>
    </w:p>
    <w:p w14:paraId="5ADF87E1" w14:textId="77777777" w:rsidR="00985578" w:rsidRPr="009A7256" w:rsidRDefault="00985578" w:rsidP="00985578">
      <w:pPr>
        <w:spacing w:after="0" w:line="240" w:lineRule="auto"/>
        <w:jc w:val="both"/>
        <w:rPr>
          <w:rFonts w:ascii="Arial" w:eastAsia="Arial" w:hAnsi="Arial" w:cs="Arial"/>
          <w:color w:val="000000"/>
          <w:sz w:val="18"/>
          <w:szCs w:val="18"/>
        </w:rPr>
      </w:pPr>
    </w:p>
    <w:p w14:paraId="4C6CB7ED" w14:textId="77777777" w:rsidR="00985578" w:rsidRPr="009A7256" w:rsidRDefault="00985578" w:rsidP="00985578">
      <w:pPr>
        <w:spacing w:after="0" w:line="240" w:lineRule="auto"/>
        <w:jc w:val="center"/>
        <w:rPr>
          <w:rFonts w:ascii="Arial" w:eastAsia="Arial" w:hAnsi="Arial" w:cs="Arial"/>
          <w:color w:val="000000"/>
          <w:sz w:val="18"/>
          <w:szCs w:val="18"/>
        </w:rPr>
      </w:pPr>
    </w:p>
    <w:p w14:paraId="01D8DC3D" w14:textId="77777777" w:rsidR="00985578" w:rsidRPr="009A7256" w:rsidRDefault="00985578" w:rsidP="00985578">
      <w:pPr>
        <w:spacing w:after="0" w:line="240" w:lineRule="auto"/>
        <w:jc w:val="both"/>
        <w:rPr>
          <w:rFonts w:ascii="Arial" w:eastAsia="Arial" w:hAnsi="Arial" w:cs="Arial"/>
          <w:color w:val="000000"/>
          <w:sz w:val="18"/>
          <w:szCs w:val="18"/>
        </w:rPr>
      </w:pPr>
    </w:p>
    <w:p w14:paraId="7785BB2A" w14:textId="77777777" w:rsidR="00985578" w:rsidRPr="009A7256" w:rsidRDefault="00985578" w:rsidP="00985578">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1309"/>
        <w:gridCol w:w="8178"/>
      </w:tblGrid>
      <w:tr w:rsidR="00985578" w:rsidRPr="009A7256" w14:paraId="67D2D836" w14:textId="77777777" w:rsidTr="00A65F7F">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606A4480" w14:textId="77777777" w:rsidR="00985578" w:rsidRPr="009A7256" w:rsidRDefault="00985578" w:rsidP="00985578">
            <w:pPr>
              <w:spacing w:after="0" w:line="240" w:lineRule="auto"/>
              <w:ind w:right="140"/>
              <w:jc w:val="center"/>
              <w:rPr>
                <w:rFonts w:ascii="Arial" w:eastAsia="Times New Roman" w:hAnsi="Arial" w:cs="Arial"/>
                <w:b/>
                <w:sz w:val="18"/>
                <w:szCs w:val="18"/>
              </w:rPr>
            </w:pPr>
            <w:r w:rsidRPr="009A7256">
              <w:rPr>
                <w:rFonts w:ascii="Arial" w:eastAsia="Arial" w:hAnsi="Arial" w:cs="Arial"/>
                <w:b/>
                <w:color w:val="000000"/>
                <w:sz w:val="18"/>
                <w:szCs w:val="18"/>
              </w:rPr>
              <w:t>NOTAS ACLARATORIAS</w:t>
            </w:r>
          </w:p>
        </w:tc>
      </w:tr>
      <w:tr w:rsidR="00985578" w:rsidRPr="009A7256" w14:paraId="2D4007FE" w14:textId="77777777" w:rsidTr="00A65F7F">
        <w:tc>
          <w:tcPr>
            <w:tcW w:w="690" w:type="pct"/>
            <w:tcBorders>
              <w:top w:val="single" w:sz="4" w:space="0" w:color="auto"/>
              <w:left w:val="single" w:sz="4" w:space="0" w:color="000000"/>
            </w:tcBorders>
            <w:tcMar>
              <w:top w:w="0" w:type="dxa"/>
              <w:left w:w="115" w:type="dxa"/>
              <w:bottom w:w="0" w:type="dxa"/>
              <w:right w:w="115" w:type="dxa"/>
            </w:tcMar>
          </w:tcPr>
          <w:p w14:paraId="1EBD772C" w14:textId="77777777" w:rsidR="00985578" w:rsidRPr="009A7256" w:rsidRDefault="00985578" w:rsidP="00985578">
            <w:pPr>
              <w:spacing w:after="0" w:line="240" w:lineRule="auto"/>
              <w:ind w:left="26" w:right="140"/>
              <w:jc w:val="both"/>
              <w:rPr>
                <w:rFonts w:ascii="Arial" w:eastAsia="Times New Roman" w:hAnsi="Arial" w:cs="Arial"/>
                <w:sz w:val="18"/>
                <w:szCs w:val="18"/>
              </w:rPr>
            </w:pPr>
            <w:r w:rsidRPr="009A7256">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65918782" w14:textId="77777777" w:rsidR="00985578" w:rsidRPr="009A7256" w:rsidRDefault="00985578" w:rsidP="00985578">
            <w:pPr>
              <w:spacing w:after="0" w:line="240" w:lineRule="auto"/>
              <w:ind w:left="26"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La convocatoria no estará a discusión en la junta de aclaraciones, ya que el objetivo de esta es </w:t>
            </w:r>
            <w:r w:rsidRPr="009A7256">
              <w:rPr>
                <w:rFonts w:ascii="Arial" w:eastAsia="Arial" w:hAnsi="Arial" w:cs="Arial"/>
                <w:smallCaps/>
                <w:color w:val="000000"/>
                <w:sz w:val="18"/>
                <w:szCs w:val="18"/>
                <w:u w:val="single"/>
              </w:rPr>
              <w:t>EXCLUSIVAMENTE</w:t>
            </w:r>
            <w:r w:rsidRPr="009A7256">
              <w:rPr>
                <w:rFonts w:ascii="Arial" w:eastAsia="Arial" w:hAnsi="Arial" w:cs="Arial"/>
                <w:color w:val="000000"/>
                <w:sz w:val="18"/>
                <w:szCs w:val="18"/>
              </w:rPr>
              <w:t xml:space="preserve"> la aclaración de las dudas formuladas en este documento.</w:t>
            </w:r>
          </w:p>
          <w:p w14:paraId="1B086CBB" w14:textId="77777777" w:rsidR="00985578" w:rsidRPr="009A7256" w:rsidRDefault="00985578" w:rsidP="00985578">
            <w:pPr>
              <w:spacing w:after="0" w:line="240" w:lineRule="auto"/>
              <w:ind w:left="26" w:right="140"/>
              <w:jc w:val="both"/>
              <w:rPr>
                <w:rFonts w:ascii="Arial" w:eastAsia="Times New Roman" w:hAnsi="Arial" w:cs="Arial"/>
                <w:sz w:val="18"/>
                <w:szCs w:val="18"/>
              </w:rPr>
            </w:pPr>
          </w:p>
        </w:tc>
      </w:tr>
      <w:tr w:rsidR="00985578" w:rsidRPr="009A7256" w14:paraId="72B98BEE" w14:textId="77777777" w:rsidTr="00A65F7F">
        <w:tc>
          <w:tcPr>
            <w:tcW w:w="690" w:type="pct"/>
            <w:tcBorders>
              <w:left w:val="single" w:sz="4" w:space="0" w:color="000000"/>
            </w:tcBorders>
            <w:tcMar>
              <w:top w:w="0" w:type="dxa"/>
              <w:left w:w="115" w:type="dxa"/>
              <w:bottom w:w="0" w:type="dxa"/>
              <w:right w:w="115" w:type="dxa"/>
            </w:tcMar>
          </w:tcPr>
          <w:p w14:paraId="0C7F6EBF" w14:textId="77777777" w:rsidR="00985578" w:rsidRPr="009A7256" w:rsidRDefault="00985578" w:rsidP="00985578">
            <w:pPr>
              <w:spacing w:after="0" w:line="240" w:lineRule="auto"/>
              <w:ind w:left="26" w:right="140"/>
              <w:jc w:val="both"/>
              <w:rPr>
                <w:rFonts w:ascii="Arial" w:eastAsia="Times New Roman" w:hAnsi="Arial" w:cs="Arial"/>
                <w:sz w:val="18"/>
                <w:szCs w:val="18"/>
              </w:rPr>
            </w:pPr>
            <w:r w:rsidRPr="009A7256">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FC85634" w14:textId="77777777" w:rsidR="00985578" w:rsidRPr="009A7256" w:rsidRDefault="00985578" w:rsidP="00985578">
            <w:pPr>
              <w:spacing w:after="0" w:line="240" w:lineRule="auto"/>
              <w:ind w:left="26" w:right="140"/>
              <w:jc w:val="both"/>
              <w:rPr>
                <w:rFonts w:ascii="Arial" w:eastAsia="Arial" w:hAnsi="Arial" w:cs="Arial"/>
                <w:color w:val="000000"/>
                <w:sz w:val="18"/>
                <w:szCs w:val="18"/>
              </w:rPr>
            </w:pPr>
            <w:r w:rsidRPr="009A7256">
              <w:rPr>
                <w:rFonts w:ascii="Arial" w:eastAsia="Arial" w:hAnsi="Arial" w:cs="Arial"/>
                <w:color w:val="000000"/>
                <w:sz w:val="18"/>
                <w:szCs w:val="18"/>
              </w:rPr>
              <w:t>Solo se considerarán las solicitudes recibidas en tiempo y forma, conforme a las características del numeral 5 de la convocatoria.</w:t>
            </w:r>
          </w:p>
          <w:p w14:paraId="139FC0F1" w14:textId="77777777" w:rsidR="00985578" w:rsidRPr="009A7256" w:rsidRDefault="00985578" w:rsidP="00985578">
            <w:pPr>
              <w:spacing w:after="0" w:line="240" w:lineRule="auto"/>
              <w:ind w:left="26" w:right="140"/>
              <w:jc w:val="both"/>
              <w:rPr>
                <w:rFonts w:ascii="Arial" w:eastAsia="Times New Roman" w:hAnsi="Arial" w:cs="Arial"/>
                <w:sz w:val="18"/>
                <w:szCs w:val="18"/>
              </w:rPr>
            </w:pPr>
          </w:p>
        </w:tc>
      </w:tr>
      <w:tr w:rsidR="00985578" w:rsidRPr="009A7256" w14:paraId="099FFAB2" w14:textId="77777777" w:rsidTr="00A65F7F">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533A1402" w14:textId="77777777" w:rsidR="00985578" w:rsidRPr="009A7256" w:rsidRDefault="00985578" w:rsidP="00985578">
            <w:pPr>
              <w:spacing w:after="0" w:line="240" w:lineRule="auto"/>
              <w:ind w:left="26" w:right="140"/>
              <w:jc w:val="both"/>
              <w:rPr>
                <w:rFonts w:ascii="Arial" w:eastAsia="Times New Roman" w:hAnsi="Arial" w:cs="Arial"/>
                <w:sz w:val="18"/>
                <w:szCs w:val="18"/>
              </w:rPr>
            </w:pPr>
            <w:r w:rsidRPr="009A7256">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761E75F4" w14:textId="77777777" w:rsidR="00985578" w:rsidRPr="009A7256" w:rsidRDefault="00985578" w:rsidP="00985578">
            <w:pPr>
              <w:spacing w:after="0" w:line="240" w:lineRule="auto"/>
              <w:ind w:left="26" w:right="140"/>
              <w:jc w:val="both"/>
              <w:rPr>
                <w:rFonts w:ascii="Arial" w:eastAsia="Times New Roman" w:hAnsi="Arial" w:cs="Arial"/>
                <w:sz w:val="18"/>
                <w:szCs w:val="18"/>
              </w:rPr>
            </w:pPr>
            <w:r w:rsidRPr="009A7256">
              <w:rPr>
                <w:rFonts w:ascii="Arial" w:eastAsia="Arial" w:hAnsi="Arial" w:cs="Arial"/>
                <w:color w:val="000000"/>
                <w:sz w:val="18"/>
                <w:szCs w:val="18"/>
              </w:rPr>
              <w:t>Para facilitar la respuesta de sus preguntas deberá de presentarlas</w:t>
            </w:r>
            <w:r w:rsidRPr="009A7256">
              <w:rPr>
                <w:rFonts w:ascii="Arial" w:eastAsia="Arial" w:hAnsi="Arial" w:cs="Arial"/>
                <w:color w:val="000000"/>
                <w:sz w:val="18"/>
                <w:szCs w:val="18"/>
                <w:u w:val="single"/>
              </w:rPr>
              <w:t xml:space="preserve"> </w:t>
            </w:r>
            <w:r w:rsidRPr="009A7256">
              <w:rPr>
                <w:rFonts w:ascii="Arial" w:eastAsia="Arial" w:hAnsi="Arial" w:cs="Arial"/>
                <w:b/>
                <w:bCs/>
                <w:color w:val="000000"/>
                <w:sz w:val="18"/>
                <w:szCs w:val="18"/>
                <w:u w:val="single"/>
              </w:rPr>
              <w:t>en formato digital en Word</w:t>
            </w:r>
            <w:r w:rsidRPr="009A7256">
              <w:rPr>
                <w:rFonts w:ascii="Arial" w:eastAsia="Arial" w:hAnsi="Arial" w:cs="Arial"/>
                <w:b/>
                <w:bCs/>
                <w:color w:val="000000"/>
                <w:sz w:val="18"/>
                <w:szCs w:val="18"/>
              </w:rPr>
              <w:t>.</w:t>
            </w:r>
          </w:p>
        </w:tc>
      </w:tr>
    </w:tbl>
    <w:p w14:paraId="59612540" w14:textId="77777777" w:rsidR="00985578" w:rsidRPr="009A7256" w:rsidRDefault="00985578" w:rsidP="00985578">
      <w:pPr>
        <w:spacing w:after="0" w:line="240" w:lineRule="auto"/>
        <w:rPr>
          <w:rFonts w:ascii="Arial" w:eastAsia="Times New Roman" w:hAnsi="Arial" w:cs="Arial"/>
          <w:sz w:val="18"/>
          <w:szCs w:val="18"/>
        </w:rPr>
      </w:pPr>
    </w:p>
    <w:p w14:paraId="7EDEF6FE" w14:textId="77777777" w:rsidR="00985578" w:rsidRPr="009A7256" w:rsidRDefault="00985578" w:rsidP="00985578">
      <w:pPr>
        <w:spacing w:after="0" w:line="240" w:lineRule="auto"/>
        <w:rPr>
          <w:rFonts w:ascii="Arial" w:eastAsia="Times New Roman" w:hAnsi="Arial" w:cs="Arial"/>
          <w:sz w:val="18"/>
          <w:szCs w:val="18"/>
        </w:rPr>
      </w:pPr>
    </w:p>
    <w:p w14:paraId="4AB659F2" w14:textId="77777777" w:rsidR="00985578" w:rsidRPr="009A7256" w:rsidRDefault="00985578" w:rsidP="00985578">
      <w:pPr>
        <w:spacing w:after="0" w:line="240" w:lineRule="auto"/>
        <w:rPr>
          <w:rFonts w:ascii="Arial" w:eastAsia="Times New Roman" w:hAnsi="Arial" w:cs="Arial"/>
          <w:sz w:val="18"/>
          <w:szCs w:val="18"/>
        </w:rPr>
      </w:pPr>
    </w:p>
    <w:p w14:paraId="50A57380" w14:textId="77777777" w:rsidR="00985578" w:rsidRPr="009A7256" w:rsidRDefault="00985578" w:rsidP="00985578">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985578" w:rsidRPr="009A7256" w14:paraId="7F334650" w14:textId="77777777" w:rsidTr="00A65F7F">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4CE67D" w14:textId="77777777" w:rsidR="00985578" w:rsidRPr="009A7256" w:rsidRDefault="00985578" w:rsidP="00985578">
            <w:pPr>
              <w:widowControl w:val="0"/>
              <w:autoSpaceDE w:val="0"/>
              <w:autoSpaceDN w:val="0"/>
              <w:spacing w:after="0" w:line="240" w:lineRule="auto"/>
              <w:ind w:right="3"/>
              <w:rPr>
                <w:rFonts w:ascii="Arial" w:eastAsia="Arial" w:hAnsi="Arial" w:cs="Arial"/>
                <w:b/>
                <w:bCs/>
                <w:spacing w:val="-1"/>
                <w:sz w:val="18"/>
                <w:szCs w:val="18"/>
                <w:lang w:val="es-ES" w:eastAsia="es-ES" w:bidi="es-ES"/>
              </w:rPr>
            </w:pPr>
            <w:r w:rsidRPr="009A7256">
              <w:rPr>
                <w:rFonts w:ascii="Arial" w:eastAsia="Arial" w:hAnsi="Arial" w:cs="Arial"/>
                <w:b/>
                <w:bCs/>
                <w:spacing w:val="-1"/>
                <w:sz w:val="18"/>
                <w:szCs w:val="18"/>
                <w:lang w:val="es-ES" w:eastAsia="es-ES" w:bidi="es-ES"/>
              </w:rPr>
              <w:t xml:space="preserve">                                     PARTICIPANTE: </w:t>
            </w:r>
            <w:r w:rsidRPr="009A7256">
              <w:rPr>
                <w:rFonts w:ascii="Arial" w:eastAsia="Arial" w:hAnsi="Arial" w:cs="Arial"/>
                <w:color w:val="000000"/>
                <w:sz w:val="18"/>
                <w:szCs w:val="18"/>
                <w:lang w:val="es-ES" w:eastAsia="es-ES" w:bidi="es-ES"/>
              </w:rPr>
              <w:t>(Nombre o Razón Social)</w:t>
            </w:r>
          </w:p>
        </w:tc>
      </w:tr>
      <w:tr w:rsidR="00985578" w:rsidRPr="009A7256" w14:paraId="23E2289B" w14:textId="77777777" w:rsidTr="00A65F7F">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1D6378" w14:textId="77777777" w:rsidR="00985578" w:rsidRPr="009A7256" w:rsidRDefault="00985578" w:rsidP="00985578">
            <w:pPr>
              <w:widowControl w:val="0"/>
              <w:autoSpaceDE w:val="0"/>
              <w:autoSpaceDN w:val="0"/>
              <w:spacing w:after="0" w:line="240" w:lineRule="auto"/>
              <w:ind w:right="1"/>
              <w:jc w:val="center"/>
              <w:rPr>
                <w:rFonts w:ascii="Arial" w:eastAsia="Arial" w:hAnsi="Arial" w:cs="Arial"/>
                <w:sz w:val="18"/>
                <w:szCs w:val="18"/>
                <w:lang w:val="es-ES" w:eastAsia="es-ES" w:bidi="es-ES"/>
              </w:rPr>
            </w:pPr>
            <w:r w:rsidRPr="009A7256">
              <w:rPr>
                <w:rFonts w:ascii="Arial" w:eastAsia="Arial" w:hAnsi="Arial" w:cs="Arial"/>
                <w:spacing w:val="-1"/>
                <w:sz w:val="18"/>
                <w:szCs w:val="18"/>
                <w:lang w:val="es-ES" w:eastAsia="es-ES" w:bidi="es-ES"/>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7DEEE7" w14:textId="77777777" w:rsidR="00985578" w:rsidRPr="009A7256" w:rsidRDefault="00985578" w:rsidP="00985578">
            <w:pPr>
              <w:widowControl w:val="0"/>
              <w:autoSpaceDE w:val="0"/>
              <w:autoSpaceDN w:val="0"/>
              <w:spacing w:after="0" w:line="240" w:lineRule="auto"/>
              <w:ind w:left="104" w:right="104"/>
              <w:jc w:val="center"/>
              <w:rPr>
                <w:rFonts w:ascii="Arial" w:eastAsia="Arial" w:hAnsi="Arial" w:cs="Arial"/>
                <w:sz w:val="18"/>
                <w:szCs w:val="18"/>
                <w:lang w:val="es-ES" w:eastAsia="es-ES" w:bidi="es-ES"/>
              </w:rPr>
            </w:pPr>
            <w:r w:rsidRPr="009A7256">
              <w:rPr>
                <w:rFonts w:ascii="Arial" w:eastAsia="Arial" w:hAnsi="Arial" w:cs="Arial"/>
                <w:sz w:val="18"/>
                <w:szCs w:val="18"/>
                <w:lang w:val="es-ES" w:eastAsia="es-ES" w:bidi="es-ES"/>
              </w:rPr>
              <w:t>PARTIDA</w:t>
            </w:r>
            <w:r w:rsidRPr="009A7256">
              <w:rPr>
                <w:rFonts w:ascii="Arial" w:eastAsia="Arial" w:hAnsi="Arial" w:cs="Arial"/>
                <w:spacing w:val="-2"/>
                <w:sz w:val="18"/>
                <w:szCs w:val="18"/>
                <w:lang w:val="es-ES" w:eastAsia="es-ES" w:bidi="es-ES"/>
              </w:rPr>
              <w:t xml:space="preserve"> </w:t>
            </w:r>
            <w:r w:rsidRPr="009A7256">
              <w:rPr>
                <w:rFonts w:ascii="Arial" w:eastAsia="Arial" w:hAnsi="Arial" w:cs="Arial"/>
                <w:spacing w:val="-1"/>
                <w:sz w:val="18"/>
                <w:szCs w:val="18"/>
                <w:lang w:val="es-ES" w:eastAsia="es-ES" w:bidi="es-ES"/>
              </w:rPr>
              <w:t>Y/O</w:t>
            </w:r>
            <w:r w:rsidRPr="009A7256">
              <w:rPr>
                <w:rFonts w:ascii="Arial" w:eastAsia="Arial" w:hAnsi="Arial" w:cs="Arial"/>
                <w:spacing w:val="23"/>
                <w:sz w:val="18"/>
                <w:szCs w:val="18"/>
                <w:lang w:val="es-ES" w:eastAsia="es-ES" w:bidi="es-ES"/>
              </w:rPr>
              <w:t xml:space="preserve"> </w:t>
            </w:r>
            <w:r w:rsidRPr="009A7256">
              <w:rPr>
                <w:rFonts w:ascii="Arial" w:eastAsia="Arial" w:hAnsi="Arial" w:cs="Arial"/>
                <w:sz w:val="18"/>
                <w:szCs w:val="18"/>
                <w:lang w:val="es-ES" w:eastAsia="es-ES" w:bidi="es-ES"/>
              </w:rPr>
              <w:t xml:space="preserve">PUNTO </w:t>
            </w:r>
            <w:r w:rsidRPr="009A7256">
              <w:rPr>
                <w:rFonts w:ascii="Arial" w:eastAsia="Arial" w:hAnsi="Arial" w:cs="Arial"/>
                <w:spacing w:val="-1"/>
                <w:sz w:val="18"/>
                <w:szCs w:val="18"/>
                <w:lang w:val="es-ES" w:eastAsia="es-ES" w:bidi="es-ES"/>
              </w:rPr>
              <w:t>DE</w:t>
            </w:r>
            <w:r w:rsidRPr="009A7256">
              <w:rPr>
                <w:rFonts w:ascii="Arial" w:eastAsia="Arial" w:hAnsi="Arial" w:cs="Arial"/>
                <w:spacing w:val="20"/>
                <w:sz w:val="18"/>
                <w:szCs w:val="18"/>
                <w:lang w:val="es-ES" w:eastAsia="es-ES" w:bidi="es-ES"/>
              </w:rPr>
              <w:t xml:space="preserve"> </w:t>
            </w:r>
            <w:r w:rsidRPr="009A7256">
              <w:rPr>
                <w:rFonts w:ascii="Arial" w:eastAsia="Arial" w:hAnsi="Arial" w:cs="Arial"/>
                <w:spacing w:val="-1"/>
                <w:sz w:val="18"/>
                <w:szCs w:val="18"/>
                <w:lang w:val="es-ES" w:eastAsia="es-ES" w:bidi="es-ES"/>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42D495" w14:textId="77777777" w:rsidR="00985578" w:rsidRPr="009A7256" w:rsidRDefault="00985578" w:rsidP="00985578">
            <w:pPr>
              <w:widowControl w:val="0"/>
              <w:autoSpaceDE w:val="0"/>
              <w:autoSpaceDN w:val="0"/>
              <w:spacing w:after="0" w:line="240" w:lineRule="auto"/>
              <w:ind w:right="3"/>
              <w:jc w:val="center"/>
              <w:rPr>
                <w:rFonts w:ascii="Arial" w:eastAsia="Arial" w:hAnsi="Arial" w:cs="Arial"/>
                <w:sz w:val="18"/>
                <w:szCs w:val="18"/>
                <w:lang w:val="es-ES" w:eastAsia="es-ES" w:bidi="es-ES"/>
              </w:rPr>
            </w:pPr>
            <w:r w:rsidRPr="009A7256">
              <w:rPr>
                <w:rFonts w:ascii="Arial" w:eastAsia="Arial" w:hAnsi="Arial" w:cs="Arial"/>
                <w:spacing w:val="-1"/>
                <w:sz w:val="18"/>
                <w:szCs w:val="18"/>
                <w:lang w:val="es-ES" w:eastAsia="es-ES" w:bidi="es-ES"/>
              </w:rPr>
              <w:t>PREGUNTA</w:t>
            </w:r>
          </w:p>
        </w:tc>
      </w:tr>
      <w:tr w:rsidR="00985578" w:rsidRPr="009A7256" w14:paraId="2C90B90B" w14:textId="77777777" w:rsidTr="00A65F7F">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363C78EF" w14:textId="77777777" w:rsidR="00985578" w:rsidRPr="009A7256" w:rsidRDefault="00985578" w:rsidP="00985578">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48F82C42" w14:textId="77777777" w:rsidR="00985578" w:rsidRPr="009A7256" w:rsidRDefault="00985578" w:rsidP="00985578">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73C6CC18" w14:textId="77777777" w:rsidR="00985578" w:rsidRPr="009A7256" w:rsidRDefault="00985578" w:rsidP="00985578">
            <w:pPr>
              <w:rPr>
                <w:rFonts w:ascii="Arial" w:hAnsi="Arial" w:cs="Arial"/>
                <w:sz w:val="18"/>
                <w:szCs w:val="18"/>
              </w:rPr>
            </w:pPr>
          </w:p>
        </w:tc>
      </w:tr>
      <w:tr w:rsidR="00985578" w:rsidRPr="009A7256" w14:paraId="61E9DD25" w14:textId="77777777" w:rsidTr="00A65F7F">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4717AC71" w14:textId="77777777" w:rsidR="00985578" w:rsidRPr="009A7256" w:rsidRDefault="00985578" w:rsidP="00985578">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723F55E5" w14:textId="77777777" w:rsidR="00985578" w:rsidRPr="009A7256" w:rsidRDefault="00985578" w:rsidP="00985578">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02CF3326" w14:textId="77777777" w:rsidR="00985578" w:rsidRPr="009A7256" w:rsidRDefault="00985578" w:rsidP="00985578">
            <w:pPr>
              <w:rPr>
                <w:rFonts w:ascii="Arial" w:hAnsi="Arial" w:cs="Arial"/>
                <w:i/>
                <w:color w:val="000000"/>
                <w:sz w:val="18"/>
                <w:szCs w:val="18"/>
              </w:rPr>
            </w:pPr>
          </w:p>
        </w:tc>
      </w:tr>
    </w:tbl>
    <w:p w14:paraId="63D5B1F4" w14:textId="77777777" w:rsidR="00985578" w:rsidRPr="009A7256" w:rsidRDefault="00985578" w:rsidP="00985578">
      <w:pPr>
        <w:spacing w:after="0" w:line="240" w:lineRule="auto"/>
        <w:rPr>
          <w:rFonts w:ascii="Arial" w:eastAsia="Times New Roman" w:hAnsi="Arial" w:cs="Arial"/>
          <w:sz w:val="18"/>
          <w:szCs w:val="18"/>
        </w:rPr>
      </w:pPr>
    </w:p>
    <w:p w14:paraId="1818C27F" w14:textId="77777777" w:rsidR="00985578" w:rsidRPr="009A7256" w:rsidRDefault="00985578" w:rsidP="00985578">
      <w:pPr>
        <w:spacing w:after="0" w:line="240" w:lineRule="auto"/>
        <w:rPr>
          <w:rFonts w:ascii="Arial" w:eastAsia="Times New Roman" w:hAnsi="Arial" w:cs="Arial"/>
          <w:sz w:val="18"/>
          <w:szCs w:val="18"/>
        </w:rPr>
      </w:pPr>
    </w:p>
    <w:p w14:paraId="08EA4859" w14:textId="77777777" w:rsidR="00985578" w:rsidRPr="009A7256" w:rsidRDefault="00985578" w:rsidP="00985578">
      <w:pPr>
        <w:spacing w:after="0" w:line="240" w:lineRule="auto"/>
        <w:rPr>
          <w:rFonts w:ascii="Arial" w:eastAsia="Times New Roman" w:hAnsi="Arial" w:cs="Arial"/>
          <w:sz w:val="18"/>
          <w:szCs w:val="18"/>
        </w:rPr>
      </w:pPr>
    </w:p>
    <w:p w14:paraId="1EE63961" w14:textId="77777777" w:rsidR="00985578" w:rsidRPr="009A7256" w:rsidRDefault="00985578" w:rsidP="0098557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0133F6D0" w14:textId="77777777" w:rsidR="00985578" w:rsidRPr="009A7256" w:rsidRDefault="00985578" w:rsidP="00985578">
      <w:pPr>
        <w:spacing w:after="0" w:line="240" w:lineRule="auto"/>
        <w:rPr>
          <w:rFonts w:ascii="Arial" w:eastAsia="Times New Roman" w:hAnsi="Arial" w:cs="Arial"/>
          <w:b/>
          <w:bCs/>
          <w:sz w:val="18"/>
          <w:szCs w:val="18"/>
        </w:rPr>
      </w:pPr>
    </w:p>
    <w:p w14:paraId="4190425C" w14:textId="77777777" w:rsidR="00985578" w:rsidRPr="009A7256" w:rsidRDefault="00985578" w:rsidP="00985578">
      <w:pPr>
        <w:spacing w:after="0" w:line="240" w:lineRule="auto"/>
        <w:rPr>
          <w:rFonts w:ascii="Arial" w:eastAsia="Times New Roman" w:hAnsi="Arial" w:cs="Arial"/>
          <w:b/>
          <w:bCs/>
          <w:sz w:val="18"/>
          <w:szCs w:val="18"/>
        </w:rPr>
      </w:pPr>
    </w:p>
    <w:p w14:paraId="564E911F" w14:textId="77777777" w:rsidR="00985578" w:rsidRPr="009A7256" w:rsidRDefault="00985578" w:rsidP="00985578">
      <w:pPr>
        <w:spacing w:after="0" w:line="240" w:lineRule="auto"/>
        <w:rPr>
          <w:rFonts w:ascii="Arial" w:eastAsia="Times New Roman" w:hAnsi="Arial" w:cs="Arial"/>
          <w:b/>
          <w:bCs/>
          <w:sz w:val="18"/>
          <w:szCs w:val="18"/>
        </w:rPr>
      </w:pPr>
    </w:p>
    <w:p w14:paraId="1F22456E" w14:textId="77777777" w:rsidR="00985578" w:rsidRPr="009A7256" w:rsidRDefault="00985578" w:rsidP="0098557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00CE4769" w14:textId="77777777" w:rsidR="00985578" w:rsidRPr="009A7256" w:rsidRDefault="00985578" w:rsidP="0098557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04962E56" w14:textId="77777777" w:rsidR="00985578" w:rsidRPr="009A7256" w:rsidRDefault="00985578" w:rsidP="00985578">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5ED24D43" w14:textId="0D70B30B" w:rsidR="001025AE" w:rsidRPr="009A7256" w:rsidRDefault="001025AE" w:rsidP="00E66674">
      <w:pPr>
        <w:spacing w:after="0" w:line="240" w:lineRule="auto"/>
        <w:rPr>
          <w:rFonts w:ascii="Arial" w:eastAsia="Times New Roman" w:hAnsi="Arial" w:cs="Arial"/>
          <w:sz w:val="18"/>
          <w:szCs w:val="18"/>
        </w:rPr>
      </w:pPr>
    </w:p>
    <w:p w14:paraId="37916CE9" w14:textId="6CE62523" w:rsidR="00B75194" w:rsidRPr="009A7256" w:rsidRDefault="00B75194">
      <w:pPr>
        <w:rPr>
          <w:rFonts w:ascii="Arial" w:eastAsia="Times New Roman" w:hAnsi="Arial" w:cs="Arial"/>
          <w:sz w:val="18"/>
          <w:szCs w:val="18"/>
        </w:rPr>
      </w:pPr>
      <w:r w:rsidRPr="009A7256">
        <w:rPr>
          <w:rFonts w:ascii="Arial" w:eastAsia="Times New Roman" w:hAnsi="Arial" w:cs="Arial"/>
          <w:sz w:val="18"/>
          <w:szCs w:val="18"/>
        </w:rPr>
        <w:br w:type="page"/>
      </w:r>
    </w:p>
    <w:p w14:paraId="2A6EEC3D" w14:textId="77777777" w:rsidR="00B23F6F" w:rsidRPr="009A7256" w:rsidRDefault="00B23F6F" w:rsidP="00246702">
      <w:pPr>
        <w:pStyle w:val="Sinespaciado"/>
        <w:jc w:val="center"/>
        <w:rPr>
          <w:rFonts w:ascii="Arial" w:hAnsi="Arial" w:cs="Arial"/>
          <w:b/>
          <w:bCs/>
          <w:sz w:val="18"/>
          <w:szCs w:val="18"/>
        </w:rPr>
      </w:pPr>
    </w:p>
    <w:p w14:paraId="549A0AC9" w14:textId="6A950D98" w:rsidR="00246702" w:rsidRPr="009A7256" w:rsidRDefault="00E63306" w:rsidP="00246702">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349CB5AF" w14:textId="77777777" w:rsidR="00246702" w:rsidRPr="009A7256" w:rsidRDefault="00246702" w:rsidP="00246702">
      <w:pPr>
        <w:pStyle w:val="Sinespaciado"/>
        <w:jc w:val="center"/>
        <w:rPr>
          <w:rFonts w:ascii="Arial" w:eastAsia="Century Gothic" w:hAnsi="Arial" w:cs="Arial"/>
          <w:color w:val="000000"/>
          <w:sz w:val="18"/>
          <w:szCs w:val="18"/>
        </w:rPr>
      </w:pPr>
    </w:p>
    <w:p w14:paraId="64AE0D1A" w14:textId="232C633D" w:rsidR="00A21FF6" w:rsidRPr="009A7256" w:rsidRDefault="007A3CA5" w:rsidP="00151E5C">
      <w:pPr>
        <w:spacing w:after="0" w:line="240" w:lineRule="auto"/>
        <w:jc w:val="center"/>
        <w:rPr>
          <w:rFonts w:ascii="Arial" w:eastAsia="Arial" w:hAnsi="Arial" w:cs="Arial"/>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151E5C" w:rsidRPr="009A7256">
        <w:rPr>
          <w:rFonts w:ascii="Arial" w:eastAsia="Arial" w:hAnsi="Arial" w:cs="Arial"/>
          <w:b/>
          <w:bCs/>
          <w:color w:val="000000"/>
          <w:sz w:val="18"/>
          <w:szCs w:val="18"/>
        </w:rPr>
        <w:t>”</w:t>
      </w:r>
    </w:p>
    <w:p w14:paraId="2C8F65BE" w14:textId="1A68B27E" w:rsidR="00B81A7D" w:rsidRPr="009A7256" w:rsidRDefault="00B81A7D" w:rsidP="00E66674">
      <w:pPr>
        <w:spacing w:after="0" w:line="240" w:lineRule="auto"/>
        <w:ind w:right="140"/>
        <w:jc w:val="right"/>
        <w:rPr>
          <w:rFonts w:ascii="Arial" w:eastAsia="Arial" w:hAnsi="Arial" w:cs="Arial"/>
          <w:color w:val="000000"/>
          <w:sz w:val="18"/>
          <w:szCs w:val="18"/>
        </w:rPr>
      </w:pPr>
    </w:p>
    <w:p w14:paraId="3D944219" w14:textId="77777777" w:rsidR="00991BA4" w:rsidRPr="009A7256" w:rsidRDefault="00991BA4" w:rsidP="00E66674">
      <w:pPr>
        <w:spacing w:after="0" w:line="240" w:lineRule="auto"/>
        <w:ind w:right="140"/>
        <w:jc w:val="right"/>
        <w:rPr>
          <w:rFonts w:ascii="Arial" w:eastAsia="Arial" w:hAnsi="Arial" w:cs="Arial"/>
          <w:color w:val="000000"/>
          <w:sz w:val="18"/>
          <w:szCs w:val="18"/>
        </w:rPr>
      </w:pPr>
    </w:p>
    <w:p w14:paraId="4F87877D" w14:textId="19E8FE19" w:rsidR="00991BA4" w:rsidRPr="009A7256" w:rsidRDefault="00991BA4" w:rsidP="00991BA4">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20"/>
          <w:szCs w:val="20"/>
        </w:rPr>
        <w:t>MANIFIESTO DE PERSONALIDAD</w:t>
      </w:r>
    </w:p>
    <w:p w14:paraId="7ACA34F1" w14:textId="7BB88701" w:rsidR="00B23F6F" w:rsidRPr="009A7256" w:rsidRDefault="00B23F6F" w:rsidP="00E66674">
      <w:pPr>
        <w:spacing w:after="0" w:line="240" w:lineRule="auto"/>
        <w:ind w:right="140"/>
        <w:jc w:val="right"/>
        <w:rPr>
          <w:rFonts w:ascii="Arial" w:eastAsia="Arial" w:hAnsi="Arial" w:cs="Arial"/>
          <w:color w:val="000000"/>
          <w:sz w:val="18"/>
          <w:szCs w:val="18"/>
        </w:rPr>
      </w:pPr>
    </w:p>
    <w:p w14:paraId="71202DF7" w14:textId="77777777" w:rsidR="00991BA4" w:rsidRPr="009A7256" w:rsidRDefault="00991BA4" w:rsidP="00E66674">
      <w:pPr>
        <w:spacing w:after="0" w:line="240" w:lineRule="auto"/>
        <w:ind w:right="140"/>
        <w:jc w:val="right"/>
        <w:rPr>
          <w:rFonts w:ascii="Arial" w:eastAsia="Arial" w:hAnsi="Arial" w:cs="Arial"/>
          <w:color w:val="000000"/>
          <w:sz w:val="18"/>
          <w:szCs w:val="18"/>
        </w:rPr>
      </w:pPr>
    </w:p>
    <w:p w14:paraId="684B9C04" w14:textId="6736524B" w:rsidR="00275AFA" w:rsidRPr="009A7256" w:rsidRDefault="005D18A9" w:rsidP="00E66674">
      <w:pPr>
        <w:spacing w:after="0" w:line="240" w:lineRule="auto"/>
        <w:ind w:right="140"/>
        <w:jc w:val="right"/>
        <w:rPr>
          <w:rFonts w:ascii="Arial" w:eastAsia="Times New Roman" w:hAnsi="Arial" w:cs="Arial"/>
          <w:b/>
          <w:bCs/>
          <w:sz w:val="18"/>
          <w:szCs w:val="18"/>
        </w:rPr>
      </w:pPr>
      <w:r w:rsidRPr="009A7256">
        <w:rPr>
          <w:rFonts w:ascii="Arial" w:eastAsia="Arial" w:hAnsi="Arial" w:cs="Arial"/>
          <w:b/>
          <w:bCs/>
          <w:color w:val="000000"/>
          <w:sz w:val="18"/>
          <w:szCs w:val="18"/>
        </w:rPr>
        <w:t>Guadalajara Jalisco, a ___ de ____ del 2022</w:t>
      </w:r>
      <w:r w:rsidR="00A46A86" w:rsidRPr="009A7256">
        <w:rPr>
          <w:rFonts w:ascii="Arial" w:eastAsia="Arial" w:hAnsi="Arial" w:cs="Arial"/>
          <w:b/>
          <w:bCs/>
          <w:color w:val="000000"/>
          <w:sz w:val="18"/>
          <w:szCs w:val="18"/>
        </w:rPr>
        <w:t>.</w:t>
      </w:r>
    </w:p>
    <w:p w14:paraId="614EA4CA" w14:textId="77777777" w:rsidR="00B81A7D" w:rsidRPr="009A7256"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9A7256"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9A7256" w:rsidRDefault="00520AC8"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ORGANISMO PÚBLICO DESCENTRALIZADO</w:t>
      </w:r>
    </w:p>
    <w:p w14:paraId="2657DB97" w14:textId="7360091E" w:rsidR="00520AC8" w:rsidRPr="009A7256" w:rsidRDefault="00520AC8"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SERVICIOS DE SALUD JALISCO</w:t>
      </w:r>
    </w:p>
    <w:p w14:paraId="139002CE" w14:textId="77777777" w:rsidR="00520AC8" w:rsidRPr="009A7256" w:rsidRDefault="00520AC8" w:rsidP="00E66674">
      <w:p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PRESENTE.</w:t>
      </w:r>
    </w:p>
    <w:p w14:paraId="16C84F3D" w14:textId="77777777" w:rsidR="00520AC8" w:rsidRPr="009A7256" w:rsidRDefault="00520AC8" w:rsidP="00E66674">
      <w:pPr>
        <w:spacing w:after="0" w:line="240" w:lineRule="auto"/>
        <w:rPr>
          <w:rFonts w:ascii="Arial" w:eastAsia="Times New Roman" w:hAnsi="Arial" w:cs="Arial"/>
          <w:sz w:val="18"/>
          <w:szCs w:val="18"/>
        </w:rPr>
      </w:pPr>
    </w:p>
    <w:p w14:paraId="1D9485B1" w14:textId="43139373" w:rsidR="00520AC8" w:rsidRPr="009A7256" w:rsidRDefault="00520AC8" w:rsidP="00E66674">
      <w:pPr>
        <w:spacing w:after="0" w:line="240" w:lineRule="auto"/>
        <w:ind w:right="140"/>
        <w:jc w:val="right"/>
        <w:rPr>
          <w:rFonts w:ascii="Arial" w:eastAsia="Times New Roman" w:hAnsi="Arial" w:cs="Arial"/>
          <w:sz w:val="18"/>
          <w:szCs w:val="18"/>
        </w:rPr>
      </w:pPr>
      <w:bookmarkStart w:id="69" w:name="_Hlk84413755"/>
      <w:r w:rsidRPr="009A7256">
        <w:rPr>
          <w:rFonts w:ascii="Arial" w:eastAsia="Arial" w:hAnsi="Arial" w:cs="Arial"/>
          <w:b/>
          <w:color w:val="000000"/>
          <w:sz w:val="18"/>
          <w:szCs w:val="18"/>
        </w:rPr>
        <w:t>AT’N: L</w:t>
      </w:r>
      <w:r w:rsidR="00603599" w:rsidRPr="009A7256">
        <w:rPr>
          <w:rFonts w:ascii="Arial" w:eastAsia="Arial" w:hAnsi="Arial" w:cs="Arial"/>
          <w:b/>
          <w:color w:val="000000"/>
          <w:sz w:val="18"/>
          <w:szCs w:val="18"/>
        </w:rPr>
        <w:t>ic</w:t>
      </w:r>
      <w:r w:rsidRPr="009A7256">
        <w:rPr>
          <w:rFonts w:ascii="Arial" w:eastAsia="Arial" w:hAnsi="Arial" w:cs="Arial"/>
          <w:b/>
          <w:color w:val="000000"/>
          <w:sz w:val="18"/>
          <w:szCs w:val="18"/>
        </w:rPr>
        <w:t xml:space="preserve">. </w:t>
      </w:r>
      <w:r w:rsidR="00603599" w:rsidRPr="009A7256">
        <w:rPr>
          <w:rFonts w:ascii="Arial" w:eastAsia="Arial" w:hAnsi="Arial" w:cs="Arial"/>
          <w:b/>
          <w:color w:val="000000"/>
          <w:sz w:val="18"/>
          <w:szCs w:val="18"/>
        </w:rPr>
        <w:t>Maribel Becerra Bañuelos</w:t>
      </w:r>
    </w:p>
    <w:p w14:paraId="65D9A96C" w14:textId="28A48D36" w:rsidR="00520AC8" w:rsidRPr="009A7256" w:rsidRDefault="00CE19AE" w:rsidP="00E66674">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9"/>
    <w:p w14:paraId="491CC215" w14:textId="0DBC9CD7" w:rsidR="00520AC8" w:rsidRPr="009A7256"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9A7256"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9A7256">
        <w:rPr>
          <w:rFonts w:ascii="Arial" w:eastAsia="Arial" w:hAnsi="Arial" w:cs="Arial"/>
          <w:i/>
          <w:color w:val="000000"/>
          <w:sz w:val="18"/>
          <w:szCs w:val="18"/>
          <w:u w:val="single"/>
        </w:rPr>
        <w:t>a nombre propio/a nombre de mi representada</w:t>
      </w:r>
      <w:r w:rsidRPr="009A7256">
        <w:rPr>
          <w:rFonts w:ascii="Arial" w:eastAsia="Arial" w:hAnsi="Arial" w:cs="Arial"/>
          <w:color w:val="000000"/>
          <w:sz w:val="18"/>
          <w:szCs w:val="18"/>
        </w:rPr>
        <w:t>) en mi carácter de (</w:t>
      </w:r>
      <w:r w:rsidRPr="009A7256">
        <w:rPr>
          <w:rFonts w:ascii="Arial" w:eastAsia="Arial" w:hAnsi="Arial" w:cs="Arial"/>
          <w:i/>
          <w:color w:val="000000"/>
          <w:sz w:val="18"/>
          <w:szCs w:val="18"/>
          <w:u w:val="single"/>
        </w:rPr>
        <w:t>persona física/representante legal/apoderado</w:t>
      </w:r>
      <w:r w:rsidRPr="009A7256">
        <w:rPr>
          <w:rFonts w:ascii="Arial" w:eastAsia="Arial" w:hAnsi="Arial" w:cs="Arial"/>
          <w:color w:val="000000"/>
          <w:sz w:val="18"/>
          <w:szCs w:val="18"/>
        </w:rPr>
        <w:t>) asimismo, manifiesto que (</w:t>
      </w:r>
      <w:r w:rsidRPr="009A7256">
        <w:rPr>
          <w:rFonts w:ascii="Arial" w:eastAsia="Arial" w:hAnsi="Arial" w:cs="Arial"/>
          <w:i/>
          <w:color w:val="000000"/>
          <w:sz w:val="18"/>
          <w:szCs w:val="18"/>
          <w:u w:val="single"/>
        </w:rPr>
        <w:t>no me encuentro/mi representada no se encuentra</w:t>
      </w:r>
      <w:r w:rsidRPr="009A7256">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9A7256" w:rsidRDefault="00275AFA" w:rsidP="00E66674">
      <w:pPr>
        <w:spacing w:after="0" w:line="240" w:lineRule="auto"/>
        <w:rPr>
          <w:rFonts w:ascii="Arial" w:eastAsia="Times New Roman" w:hAnsi="Arial" w:cs="Arial"/>
          <w:sz w:val="18"/>
          <w:szCs w:val="18"/>
        </w:rPr>
      </w:pPr>
    </w:p>
    <w:p w14:paraId="6B63A365" w14:textId="2C7EB410" w:rsidR="008668D7" w:rsidRPr="009A7256" w:rsidRDefault="007B2104" w:rsidP="00E66674">
      <w:pPr>
        <w:spacing w:after="0" w:line="240" w:lineRule="auto"/>
        <w:ind w:right="140"/>
        <w:jc w:val="both"/>
        <w:rPr>
          <w:rFonts w:ascii="Arial" w:eastAsia="Times New Roman" w:hAnsi="Arial" w:cs="Arial"/>
          <w:bCs/>
          <w:iCs/>
          <w:sz w:val="18"/>
          <w:szCs w:val="18"/>
        </w:rPr>
      </w:pPr>
      <w:r w:rsidRPr="009A7256">
        <w:rPr>
          <w:rFonts w:ascii="Arial" w:eastAsia="Arial" w:hAnsi="Arial" w:cs="Arial"/>
          <w:bCs/>
          <w:iCs/>
          <w:color w:val="000000"/>
          <w:sz w:val="18"/>
          <w:szCs w:val="18"/>
        </w:rPr>
        <w:t xml:space="preserve">La presentación de este documento es de carácter </w:t>
      </w:r>
      <w:r w:rsidRPr="009A7256">
        <w:rPr>
          <w:rFonts w:ascii="Arial" w:eastAsia="Arial" w:hAnsi="Arial" w:cs="Arial"/>
          <w:b/>
          <w:iCs/>
          <w:color w:val="000000"/>
          <w:sz w:val="18"/>
          <w:szCs w:val="18"/>
          <w:u w:val="single"/>
        </w:rPr>
        <w:t>obligatorio</w:t>
      </w:r>
      <w:r w:rsidRPr="009A7256">
        <w:rPr>
          <w:rFonts w:ascii="Arial" w:eastAsia="Arial" w:hAnsi="Arial" w:cs="Arial"/>
          <w:bCs/>
          <w:iCs/>
          <w:color w:val="000000"/>
          <w:sz w:val="18"/>
          <w:szCs w:val="18"/>
        </w:rPr>
        <w:t xml:space="preserve">. Sin él no se podrá participar ni entregar propuesta alguna ante la </w:t>
      </w:r>
      <w:r w:rsidRPr="009A7256">
        <w:rPr>
          <w:rFonts w:ascii="Arial" w:eastAsia="Arial" w:hAnsi="Arial" w:cs="Arial"/>
          <w:b/>
          <w:iCs/>
          <w:color w:val="000000"/>
          <w:sz w:val="18"/>
          <w:szCs w:val="18"/>
        </w:rPr>
        <w:t>UNIDAD CENTRALIZADA DE COMPRAS</w:t>
      </w:r>
      <w:r w:rsidR="00A46A86" w:rsidRPr="009A7256">
        <w:rPr>
          <w:rFonts w:ascii="Arial" w:eastAsia="Arial" w:hAnsi="Arial" w:cs="Arial"/>
          <w:bCs/>
          <w:iCs/>
          <w:color w:val="000000"/>
          <w:sz w:val="18"/>
          <w:szCs w:val="18"/>
        </w:rPr>
        <w:t xml:space="preserve">, de conformidad </w:t>
      </w:r>
      <w:r w:rsidR="007744BD" w:rsidRPr="009A7256">
        <w:rPr>
          <w:rFonts w:ascii="Arial" w:eastAsia="Arial" w:hAnsi="Arial" w:cs="Arial"/>
          <w:bCs/>
          <w:iCs/>
          <w:color w:val="000000"/>
          <w:sz w:val="18"/>
          <w:szCs w:val="18"/>
        </w:rPr>
        <w:t xml:space="preserve">con </w:t>
      </w:r>
      <w:r w:rsidR="00A46A86" w:rsidRPr="009A7256">
        <w:rPr>
          <w:rFonts w:ascii="Arial" w:eastAsia="Arial" w:hAnsi="Arial" w:cs="Arial"/>
          <w:bCs/>
          <w:iCs/>
          <w:color w:val="000000"/>
          <w:sz w:val="18"/>
          <w:szCs w:val="18"/>
        </w:rPr>
        <w:t>el artículo 59, numeral 1 párrafos VI y VIII de la Ley</w:t>
      </w:r>
      <w:r w:rsidR="008668D7" w:rsidRPr="009A7256">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9A7256"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9A7256" w:rsidRDefault="00A46A86" w:rsidP="00E66674">
      <w:pPr>
        <w:spacing w:after="0" w:line="240" w:lineRule="auto"/>
        <w:ind w:right="140"/>
        <w:jc w:val="both"/>
        <w:rPr>
          <w:rFonts w:ascii="Arial" w:eastAsia="Arial" w:hAnsi="Arial" w:cs="Arial"/>
          <w:i/>
          <w:color w:val="000000"/>
          <w:sz w:val="18"/>
          <w:szCs w:val="18"/>
        </w:rPr>
      </w:pPr>
      <w:r w:rsidRPr="009A7256">
        <w:rPr>
          <w:rFonts w:ascii="Arial" w:eastAsia="Arial" w:hAnsi="Arial" w:cs="Arial"/>
          <w:b/>
          <w:color w:val="000000"/>
          <w:sz w:val="18"/>
          <w:szCs w:val="18"/>
        </w:rPr>
        <w:t xml:space="preserve">Nota: </w:t>
      </w:r>
      <w:r w:rsidRPr="009A7256">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9A7256"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Pr="009A7256"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9A7256"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9A7256" w:rsidRDefault="00275AFA" w:rsidP="00E66674">
      <w:pPr>
        <w:spacing w:after="0" w:line="240" w:lineRule="auto"/>
        <w:rPr>
          <w:rFonts w:ascii="Arial" w:eastAsia="Times New Roman" w:hAnsi="Arial" w:cs="Arial"/>
          <w:sz w:val="18"/>
          <w:szCs w:val="18"/>
        </w:rPr>
      </w:pPr>
    </w:p>
    <w:p w14:paraId="160C232D"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6AAE357C" w14:textId="77777777" w:rsidR="0085735A" w:rsidRPr="009A7256" w:rsidRDefault="0085735A" w:rsidP="0085735A">
      <w:pPr>
        <w:spacing w:after="0" w:line="240" w:lineRule="auto"/>
        <w:rPr>
          <w:rFonts w:ascii="Arial" w:eastAsia="Times New Roman" w:hAnsi="Arial" w:cs="Arial"/>
          <w:b/>
          <w:bCs/>
          <w:sz w:val="18"/>
          <w:szCs w:val="18"/>
        </w:rPr>
      </w:pPr>
    </w:p>
    <w:p w14:paraId="3846C278" w14:textId="77777777" w:rsidR="0085735A" w:rsidRPr="009A7256" w:rsidRDefault="0085735A" w:rsidP="0085735A">
      <w:pPr>
        <w:spacing w:after="0" w:line="240" w:lineRule="auto"/>
        <w:rPr>
          <w:rFonts w:ascii="Arial" w:eastAsia="Times New Roman" w:hAnsi="Arial" w:cs="Arial"/>
          <w:b/>
          <w:bCs/>
          <w:sz w:val="18"/>
          <w:szCs w:val="18"/>
        </w:rPr>
      </w:pPr>
    </w:p>
    <w:p w14:paraId="0D9F4911" w14:textId="77777777" w:rsidR="0085735A" w:rsidRPr="009A7256" w:rsidRDefault="0085735A" w:rsidP="0085735A">
      <w:pPr>
        <w:spacing w:after="0" w:line="240" w:lineRule="auto"/>
        <w:rPr>
          <w:rFonts w:ascii="Arial" w:eastAsia="Times New Roman" w:hAnsi="Arial" w:cs="Arial"/>
          <w:b/>
          <w:bCs/>
          <w:sz w:val="18"/>
          <w:szCs w:val="18"/>
        </w:rPr>
      </w:pPr>
    </w:p>
    <w:p w14:paraId="32C2D1FD"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76FEB551"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247EDF89"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69C00311" w14:textId="24138B06" w:rsidR="00E84D13" w:rsidRPr="009A7256"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9A7256"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9A7256" w:rsidRDefault="00275AFA" w:rsidP="00E66674">
      <w:pPr>
        <w:spacing w:after="0" w:line="240" w:lineRule="auto"/>
        <w:rPr>
          <w:rFonts w:ascii="Arial" w:eastAsia="Times New Roman" w:hAnsi="Arial" w:cs="Arial"/>
          <w:sz w:val="18"/>
          <w:szCs w:val="18"/>
        </w:rPr>
      </w:pPr>
    </w:p>
    <w:p w14:paraId="7C9EBD98" w14:textId="77777777" w:rsidR="00275AFA" w:rsidRPr="009A7256" w:rsidRDefault="00A46A86" w:rsidP="00E66674">
      <w:pPr>
        <w:spacing w:after="0" w:line="240" w:lineRule="auto"/>
        <w:ind w:right="140"/>
        <w:jc w:val="center"/>
        <w:rPr>
          <w:rFonts w:ascii="Arial" w:eastAsia="Times New Roman" w:hAnsi="Arial" w:cs="Arial"/>
          <w:b/>
          <w:sz w:val="18"/>
          <w:szCs w:val="18"/>
        </w:rPr>
      </w:pPr>
      <w:r w:rsidRPr="009A7256">
        <w:rPr>
          <w:rFonts w:ascii="Arial" w:eastAsia="Arial" w:hAnsi="Arial" w:cs="Arial"/>
          <w:b/>
          <w:color w:val="000000"/>
          <w:sz w:val="18"/>
          <w:szCs w:val="18"/>
        </w:rPr>
        <w:t>ATENTAMENTE</w:t>
      </w:r>
    </w:p>
    <w:p w14:paraId="70DC59CA" w14:textId="3750A7BC" w:rsidR="00275AFA" w:rsidRPr="009A7256" w:rsidRDefault="00275AFA" w:rsidP="00E66674">
      <w:pPr>
        <w:spacing w:after="0" w:line="240" w:lineRule="auto"/>
        <w:rPr>
          <w:rFonts w:ascii="Arial" w:eastAsia="Times New Roman" w:hAnsi="Arial" w:cs="Arial"/>
          <w:b/>
          <w:sz w:val="18"/>
          <w:szCs w:val="18"/>
        </w:rPr>
      </w:pPr>
    </w:p>
    <w:p w14:paraId="2C3FBBC7" w14:textId="0BEBC333" w:rsidR="00E84D13" w:rsidRPr="009A7256" w:rsidRDefault="00E84D13" w:rsidP="00E66674">
      <w:pPr>
        <w:spacing w:after="0" w:line="240" w:lineRule="auto"/>
        <w:rPr>
          <w:rFonts w:ascii="Arial" w:eastAsia="Times New Roman" w:hAnsi="Arial" w:cs="Arial"/>
          <w:b/>
          <w:sz w:val="18"/>
          <w:szCs w:val="18"/>
        </w:rPr>
      </w:pPr>
    </w:p>
    <w:p w14:paraId="6EAC3A77" w14:textId="77777777" w:rsidR="00E84D13" w:rsidRPr="009A7256" w:rsidRDefault="00E84D13" w:rsidP="00E66674">
      <w:pPr>
        <w:spacing w:after="0" w:line="240" w:lineRule="auto"/>
        <w:rPr>
          <w:rFonts w:ascii="Arial" w:eastAsia="Times New Roman" w:hAnsi="Arial" w:cs="Arial"/>
          <w:b/>
          <w:sz w:val="18"/>
          <w:szCs w:val="18"/>
        </w:rPr>
      </w:pPr>
    </w:p>
    <w:p w14:paraId="506D9809" w14:textId="77777777" w:rsidR="00275AFA" w:rsidRPr="009A7256" w:rsidRDefault="00A46A86" w:rsidP="00E66674">
      <w:pPr>
        <w:spacing w:after="0" w:line="240" w:lineRule="auto"/>
        <w:ind w:right="140"/>
        <w:jc w:val="center"/>
        <w:rPr>
          <w:rFonts w:ascii="Arial" w:eastAsia="Times New Roman" w:hAnsi="Arial" w:cs="Arial"/>
          <w:b/>
          <w:sz w:val="18"/>
          <w:szCs w:val="18"/>
        </w:rPr>
      </w:pPr>
      <w:r w:rsidRPr="009A7256">
        <w:rPr>
          <w:rFonts w:ascii="Arial" w:eastAsia="Arial" w:hAnsi="Arial" w:cs="Arial"/>
          <w:b/>
          <w:color w:val="000000"/>
          <w:sz w:val="18"/>
          <w:szCs w:val="18"/>
        </w:rPr>
        <w:t>___________________________________</w:t>
      </w:r>
    </w:p>
    <w:p w14:paraId="681D40C4" w14:textId="4FBAA477" w:rsidR="003E3708" w:rsidRPr="009A7256" w:rsidRDefault="00A46A86" w:rsidP="00246702">
      <w:pPr>
        <w:spacing w:after="0" w:line="240" w:lineRule="auto"/>
        <w:ind w:right="140"/>
        <w:jc w:val="center"/>
        <w:rPr>
          <w:rFonts w:ascii="Arial" w:eastAsia="Arial" w:hAnsi="Arial" w:cs="Arial"/>
          <w:b/>
          <w:color w:val="000000"/>
          <w:sz w:val="18"/>
          <w:szCs w:val="18"/>
        </w:rPr>
      </w:pPr>
      <w:r w:rsidRPr="009A7256">
        <w:rPr>
          <w:rFonts w:ascii="Arial" w:eastAsia="Arial" w:hAnsi="Arial" w:cs="Arial"/>
          <w:b/>
          <w:color w:val="000000"/>
          <w:sz w:val="18"/>
          <w:szCs w:val="18"/>
        </w:rPr>
        <w:t>Nombre y firma de qu</w:t>
      </w:r>
      <w:r w:rsidR="00293572" w:rsidRPr="009A7256">
        <w:rPr>
          <w:rFonts w:ascii="Arial" w:eastAsia="Arial" w:hAnsi="Arial" w:cs="Arial"/>
          <w:b/>
          <w:color w:val="000000"/>
          <w:sz w:val="18"/>
          <w:szCs w:val="18"/>
        </w:rPr>
        <w:t>ien recibe el poder</w:t>
      </w:r>
      <w:bookmarkStart w:id="70" w:name="_Hlk61602398"/>
    </w:p>
    <w:p w14:paraId="74CBD914" w14:textId="77777777" w:rsidR="00246702" w:rsidRPr="009A7256"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9A7256"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Pr="009A7256"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9A7256" w:rsidRDefault="00B75194">
      <w:pPr>
        <w:rPr>
          <w:rFonts w:ascii="Arial" w:eastAsia="Arial" w:hAnsi="Arial" w:cs="Arial"/>
          <w:b/>
          <w:color w:val="000000"/>
          <w:sz w:val="18"/>
          <w:szCs w:val="18"/>
        </w:rPr>
      </w:pPr>
      <w:r w:rsidRPr="009A7256">
        <w:rPr>
          <w:rFonts w:ascii="Arial" w:eastAsia="Arial" w:hAnsi="Arial" w:cs="Arial"/>
          <w:b/>
          <w:color w:val="000000"/>
          <w:sz w:val="18"/>
          <w:szCs w:val="18"/>
        </w:rPr>
        <w:br w:type="page"/>
      </w:r>
    </w:p>
    <w:p w14:paraId="778811B8" w14:textId="77777777" w:rsidR="00CE5F54" w:rsidRPr="009A7256"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9A7256" w:rsidRDefault="00A46A86" w:rsidP="00B81A7D">
      <w:pPr>
        <w:spacing w:after="0" w:line="240" w:lineRule="auto"/>
        <w:ind w:right="140"/>
        <w:jc w:val="center"/>
        <w:rPr>
          <w:rFonts w:ascii="Arial" w:eastAsia="Times New Roman" w:hAnsi="Arial" w:cs="Arial"/>
          <w:b/>
          <w:bCs/>
          <w:sz w:val="18"/>
          <w:szCs w:val="18"/>
        </w:rPr>
      </w:pPr>
      <w:r w:rsidRPr="009A7256">
        <w:rPr>
          <w:rFonts w:ascii="Arial" w:eastAsia="Arial" w:hAnsi="Arial" w:cs="Arial"/>
          <w:b/>
          <w:color w:val="000000"/>
          <w:sz w:val="18"/>
          <w:szCs w:val="18"/>
        </w:rPr>
        <w:t>ANEXO 1</w:t>
      </w:r>
      <w:r w:rsidR="00617598" w:rsidRPr="009A7256">
        <w:rPr>
          <w:rFonts w:ascii="Arial" w:eastAsia="Arial" w:hAnsi="Arial" w:cs="Arial"/>
          <w:b/>
          <w:color w:val="000000"/>
          <w:sz w:val="18"/>
          <w:szCs w:val="18"/>
        </w:rPr>
        <w:t>.</w:t>
      </w:r>
      <w:r w:rsidR="00E03432" w:rsidRPr="009A7256">
        <w:rPr>
          <w:rFonts w:ascii="Arial" w:eastAsia="Arial" w:hAnsi="Arial" w:cs="Arial"/>
          <w:b/>
          <w:color w:val="000000"/>
          <w:sz w:val="18"/>
          <w:szCs w:val="18"/>
        </w:rPr>
        <w:t xml:space="preserve"> </w:t>
      </w:r>
      <w:r w:rsidRPr="009A7256">
        <w:rPr>
          <w:rFonts w:ascii="Arial" w:eastAsia="Arial" w:hAnsi="Arial" w:cs="Arial"/>
          <w:b/>
          <w:bCs/>
          <w:color w:val="000000"/>
          <w:sz w:val="18"/>
          <w:szCs w:val="18"/>
        </w:rPr>
        <w:t>CARTA DE REQUERIMIENTOS TÉCNICOS</w:t>
      </w:r>
    </w:p>
    <w:p w14:paraId="5BB97E4A" w14:textId="230244EC" w:rsidR="00275AFA" w:rsidRPr="009A7256" w:rsidRDefault="00275AFA" w:rsidP="00B81A7D">
      <w:pPr>
        <w:spacing w:after="0" w:line="240" w:lineRule="auto"/>
        <w:jc w:val="center"/>
        <w:rPr>
          <w:rFonts w:ascii="Arial" w:eastAsia="Times New Roman" w:hAnsi="Arial" w:cs="Arial"/>
          <w:sz w:val="18"/>
          <w:szCs w:val="18"/>
        </w:rPr>
      </w:pPr>
    </w:p>
    <w:p w14:paraId="291AE668" w14:textId="77777777" w:rsidR="00B6330E" w:rsidRPr="009A7256" w:rsidRDefault="00B6330E" w:rsidP="00B81A7D">
      <w:pPr>
        <w:spacing w:after="0" w:line="240" w:lineRule="auto"/>
        <w:jc w:val="center"/>
        <w:rPr>
          <w:rFonts w:ascii="Arial" w:eastAsia="Times New Roman" w:hAnsi="Arial" w:cs="Arial"/>
          <w:sz w:val="18"/>
          <w:szCs w:val="18"/>
        </w:rPr>
      </w:pPr>
    </w:p>
    <w:bookmarkEnd w:id="70"/>
    <w:p w14:paraId="44ED4E47" w14:textId="3326E254" w:rsidR="00246702" w:rsidRPr="009A7256" w:rsidRDefault="00E63306" w:rsidP="00246702">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3E9CBA40" w14:textId="77777777" w:rsidR="00B6330E" w:rsidRPr="009A7256" w:rsidRDefault="00B6330E" w:rsidP="00246702">
      <w:pPr>
        <w:pStyle w:val="Sinespaciado"/>
        <w:jc w:val="center"/>
        <w:rPr>
          <w:rFonts w:ascii="Arial" w:eastAsia="Century Gothic" w:hAnsi="Arial" w:cs="Arial"/>
          <w:b/>
          <w:bCs/>
          <w:color w:val="000000"/>
          <w:sz w:val="18"/>
          <w:szCs w:val="18"/>
        </w:rPr>
      </w:pPr>
    </w:p>
    <w:p w14:paraId="35A55F55" w14:textId="737B6C04" w:rsidR="0031427F" w:rsidRPr="009A7256" w:rsidRDefault="00847892" w:rsidP="00151E5C">
      <w:pPr>
        <w:spacing w:after="0"/>
        <w:jc w:val="center"/>
        <w:rPr>
          <w:rFonts w:ascii="Arial" w:hAnsi="Arial" w:cs="Arial"/>
          <w:b/>
          <w:bCs/>
          <w:color w:val="262626" w:themeColor="text1" w:themeTint="D9"/>
          <w:sz w:val="18"/>
          <w:szCs w:val="18"/>
        </w:rPr>
      </w:pPr>
      <w:r w:rsidRPr="009A7256">
        <w:rPr>
          <w:rFonts w:ascii="Arial" w:hAnsi="Arial" w:cs="Arial"/>
          <w:color w:val="262626" w:themeColor="text1" w:themeTint="D9"/>
          <w:sz w:val="18"/>
          <w:szCs w:val="18"/>
        </w:rPr>
        <w:t xml:space="preserve"> </w:t>
      </w:r>
      <w:r w:rsidR="0031427F" w:rsidRPr="009A7256">
        <w:rPr>
          <w:rFonts w:ascii="Arial" w:hAnsi="Arial" w:cs="Arial"/>
          <w:b/>
          <w:bCs/>
          <w:color w:val="262626" w:themeColor="text1" w:themeTint="D9"/>
          <w:sz w:val="18"/>
          <w:szCs w:val="18"/>
        </w:rPr>
        <w:t>“</w:t>
      </w:r>
      <w:r w:rsidR="003053C3" w:rsidRPr="009A7256">
        <w:rPr>
          <w:rFonts w:ascii="Arial" w:hAnsi="Arial" w:cs="Arial"/>
          <w:b/>
          <w:bCs/>
          <w:color w:val="262626" w:themeColor="text1" w:themeTint="D9"/>
          <w:sz w:val="18"/>
          <w:szCs w:val="18"/>
        </w:rPr>
        <w:t>ADQUISICIÓN DE EQUIPOS DE CÓMPUTO, IMPRESORAS Y UPS PARA DIVERSAS UNIDADES MÉDICAS DEL O.P.D. SERVICIOS DE SALUD JALISCO, QUE INCLUYE INSTALACIÓN, DESPLIEGUE Y SOLUCIÓN</w:t>
      </w:r>
      <w:r w:rsidR="002E159B" w:rsidRPr="009A7256">
        <w:rPr>
          <w:rFonts w:ascii="Arial" w:hAnsi="Arial" w:cs="Arial"/>
          <w:b/>
          <w:bCs/>
          <w:color w:val="262626" w:themeColor="text1" w:themeTint="D9"/>
          <w:sz w:val="18"/>
          <w:szCs w:val="18"/>
        </w:rPr>
        <w:t>”</w:t>
      </w:r>
    </w:p>
    <w:p w14:paraId="2C92CFC3" w14:textId="17392A2F" w:rsidR="00C815E4" w:rsidRPr="009A7256" w:rsidRDefault="00C815E4" w:rsidP="00151E5C">
      <w:pPr>
        <w:spacing w:after="0"/>
        <w:jc w:val="center"/>
        <w:rPr>
          <w:rFonts w:ascii="Arial" w:hAnsi="Arial" w:cs="Arial"/>
          <w:b/>
          <w:bCs/>
          <w:color w:val="262626" w:themeColor="text1" w:themeTint="D9"/>
          <w:sz w:val="18"/>
          <w:szCs w:val="18"/>
        </w:rPr>
      </w:pPr>
    </w:p>
    <w:p w14:paraId="07140559" w14:textId="2FC6AEB3" w:rsidR="00C815E4" w:rsidRPr="009A7256" w:rsidRDefault="00C815E4" w:rsidP="00151E5C">
      <w:pPr>
        <w:spacing w:after="0"/>
        <w:jc w:val="center"/>
        <w:rPr>
          <w:rFonts w:ascii="Arial" w:hAnsi="Arial" w:cs="Arial"/>
          <w:b/>
          <w:bCs/>
          <w:color w:val="262626" w:themeColor="text1" w:themeTint="D9"/>
          <w:sz w:val="18"/>
          <w:szCs w:val="18"/>
        </w:rPr>
      </w:pPr>
    </w:p>
    <w:tbl>
      <w:tblPr>
        <w:tblW w:w="9502" w:type="dxa"/>
        <w:tblInd w:w="137" w:type="dxa"/>
        <w:tblBorders>
          <w:top w:val="nil"/>
          <w:left w:val="nil"/>
          <w:bottom w:val="nil"/>
          <w:right w:val="nil"/>
          <w:insideH w:val="nil"/>
          <w:insideV w:val="nil"/>
        </w:tblBorders>
        <w:tblLook w:val="0000" w:firstRow="0" w:lastRow="0" w:firstColumn="0" w:lastColumn="0" w:noHBand="0" w:noVBand="0"/>
      </w:tblPr>
      <w:tblGrid>
        <w:gridCol w:w="9502"/>
      </w:tblGrid>
      <w:tr w:rsidR="002612A9" w:rsidRPr="009A7256" w14:paraId="486CBD6B" w14:textId="77777777" w:rsidTr="002612A9">
        <w:tc>
          <w:tcPr>
            <w:tcW w:w="9502" w:type="dxa"/>
            <w:tcBorders>
              <w:top w:val="dotted" w:sz="4" w:space="0" w:color="000000"/>
              <w:left w:val="nil"/>
              <w:bottom w:val="dotted" w:sz="4" w:space="0" w:color="000000"/>
              <w:right w:val="nil"/>
            </w:tcBorders>
            <w:tcMar>
              <w:left w:w="108" w:type="dxa"/>
              <w:right w:w="108" w:type="dxa"/>
            </w:tcMar>
          </w:tcPr>
          <w:tbl>
            <w:tblPr>
              <w:tblStyle w:val="Tablaconcuadrcula2"/>
              <w:tblW w:w="5000" w:type="pct"/>
              <w:tblLook w:val="04A0" w:firstRow="1" w:lastRow="0" w:firstColumn="1" w:lastColumn="0" w:noHBand="0" w:noVBand="1"/>
            </w:tblPr>
            <w:tblGrid>
              <w:gridCol w:w="1016"/>
              <w:gridCol w:w="1016"/>
              <w:gridCol w:w="4006"/>
              <w:gridCol w:w="926"/>
              <w:gridCol w:w="1156"/>
              <w:gridCol w:w="1156"/>
            </w:tblGrid>
            <w:tr w:rsidR="006D3A7B" w:rsidRPr="009A7256" w14:paraId="52639920" w14:textId="77777777" w:rsidTr="006D3A7B">
              <w:trPr>
                <w:tblHeader/>
              </w:trPr>
              <w:tc>
                <w:tcPr>
                  <w:tcW w:w="424" w:type="pct"/>
                  <w:shd w:val="clear" w:color="auto" w:fill="D9D9D9" w:themeFill="background1" w:themeFillShade="D9"/>
                </w:tcPr>
                <w:p w14:paraId="32E1F9ED" w14:textId="2D667016" w:rsidR="006D3A7B" w:rsidRPr="009A7256" w:rsidRDefault="006D3A7B" w:rsidP="006D3A7B">
                  <w:pPr>
                    <w:jc w:val="center"/>
                    <w:rPr>
                      <w:rFonts w:ascii="Arial" w:hAnsi="Arial" w:cs="Arial"/>
                      <w:b/>
                      <w:bCs/>
                      <w:sz w:val="18"/>
                      <w:szCs w:val="18"/>
                    </w:rPr>
                  </w:pPr>
                  <w:r>
                    <w:rPr>
                      <w:rFonts w:ascii="Arial" w:hAnsi="Arial" w:cs="Arial"/>
                      <w:b/>
                      <w:bCs/>
                      <w:sz w:val="18"/>
                      <w:szCs w:val="18"/>
                    </w:rPr>
                    <w:t>PARTIDA ÚNICA</w:t>
                  </w:r>
                </w:p>
              </w:tc>
              <w:tc>
                <w:tcPr>
                  <w:tcW w:w="548" w:type="pct"/>
                  <w:shd w:val="clear" w:color="auto" w:fill="D9D9D9" w:themeFill="background1" w:themeFillShade="D9"/>
                  <w:vAlign w:val="center"/>
                </w:tcPr>
                <w:p w14:paraId="7B202521" w14:textId="49C55886" w:rsidR="006D3A7B" w:rsidRPr="009A7256" w:rsidRDefault="006D3A7B" w:rsidP="007F1AB5">
                  <w:pPr>
                    <w:jc w:val="center"/>
                    <w:rPr>
                      <w:rFonts w:ascii="Arial" w:hAnsi="Arial" w:cs="Arial"/>
                      <w:b/>
                      <w:bCs/>
                      <w:sz w:val="18"/>
                      <w:szCs w:val="18"/>
                    </w:rPr>
                  </w:pPr>
                  <w:r w:rsidRPr="009A7256">
                    <w:rPr>
                      <w:rFonts w:ascii="Arial" w:hAnsi="Arial" w:cs="Arial"/>
                      <w:b/>
                      <w:bCs/>
                      <w:sz w:val="18"/>
                      <w:szCs w:val="18"/>
                    </w:rPr>
                    <w:t>PARTIDA</w:t>
                  </w:r>
                  <w:bookmarkStart w:id="71" w:name="_Hlk102558967"/>
                </w:p>
              </w:tc>
              <w:tc>
                <w:tcPr>
                  <w:tcW w:w="2283" w:type="pct"/>
                  <w:shd w:val="clear" w:color="auto" w:fill="D9D9D9" w:themeFill="background1" w:themeFillShade="D9"/>
                  <w:vAlign w:val="center"/>
                </w:tcPr>
                <w:p w14:paraId="1B3D5807" w14:textId="77777777" w:rsidR="006D3A7B" w:rsidRPr="009A7256" w:rsidRDefault="006D3A7B" w:rsidP="007F1AB5">
                  <w:pPr>
                    <w:jc w:val="center"/>
                    <w:rPr>
                      <w:rFonts w:ascii="Arial" w:hAnsi="Arial" w:cs="Arial"/>
                      <w:b/>
                      <w:bCs/>
                      <w:sz w:val="18"/>
                      <w:szCs w:val="18"/>
                    </w:rPr>
                  </w:pPr>
                  <w:r w:rsidRPr="009A7256">
                    <w:rPr>
                      <w:rFonts w:ascii="Arial" w:hAnsi="Arial" w:cs="Arial"/>
                      <w:b/>
                      <w:bCs/>
                      <w:sz w:val="18"/>
                      <w:szCs w:val="18"/>
                    </w:rPr>
                    <w:t>DESCRIPCION</w:t>
                  </w:r>
                </w:p>
              </w:tc>
              <w:tc>
                <w:tcPr>
                  <w:tcW w:w="499" w:type="pct"/>
                  <w:shd w:val="clear" w:color="auto" w:fill="D9D9D9" w:themeFill="background1" w:themeFillShade="D9"/>
                  <w:vAlign w:val="center"/>
                </w:tcPr>
                <w:p w14:paraId="1B66D3E5" w14:textId="4CE10879" w:rsidR="006D3A7B" w:rsidRPr="009A7256" w:rsidRDefault="006D3A7B" w:rsidP="007F1AB5">
                  <w:pPr>
                    <w:jc w:val="center"/>
                    <w:rPr>
                      <w:rFonts w:ascii="Arial" w:hAnsi="Arial" w:cs="Arial"/>
                      <w:b/>
                      <w:bCs/>
                      <w:sz w:val="18"/>
                      <w:szCs w:val="18"/>
                    </w:rPr>
                  </w:pPr>
                  <w:r w:rsidRPr="009A7256">
                    <w:rPr>
                      <w:rFonts w:ascii="Arial" w:hAnsi="Arial" w:cs="Arial"/>
                      <w:b/>
                      <w:bCs/>
                      <w:sz w:val="18"/>
                      <w:szCs w:val="18"/>
                    </w:rPr>
                    <w:t>UNIDAD DE MEDIDA</w:t>
                  </w:r>
                </w:p>
              </w:tc>
              <w:tc>
                <w:tcPr>
                  <w:tcW w:w="623" w:type="pct"/>
                  <w:shd w:val="clear" w:color="auto" w:fill="D9D9D9" w:themeFill="background1" w:themeFillShade="D9"/>
                  <w:vAlign w:val="center"/>
                </w:tcPr>
                <w:p w14:paraId="680B549A" w14:textId="156EF81A" w:rsidR="006D3A7B" w:rsidRPr="009A7256" w:rsidRDefault="006D3A7B" w:rsidP="007F1AB5">
                  <w:pPr>
                    <w:jc w:val="center"/>
                    <w:rPr>
                      <w:rFonts w:ascii="Arial" w:hAnsi="Arial" w:cs="Arial"/>
                      <w:b/>
                      <w:bCs/>
                      <w:sz w:val="18"/>
                      <w:szCs w:val="18"/>
                    </w:rPr>
                  </w:pPr>
                  <w:r w:rsidRPr="009A7256">
                    <w:rPr>
                      <w:rFonts w:ascii="Arial" w:hAnsi="Arial" w:cs="Arial"/>
                      <w:b/>
                      <w:bCs/>
                      <w:sz w:val="18"/>
                      <w:szCs w:val="18"/>
                    </w:rPr>
                    <w:t>CANTIDAD MÍNIMA</w:t>
                  </w:r>
                </w:p>
              </w:tc>
              <w:tc>
                <w:tcPr>
                  <w:tcW w:w="623" w:type="pct"/>
                  <w:shd w:val="clear" w:color="auto" w:fill="D9D9D9" w:themeFill="background1" w:themeFillShade="D9"/>
                  <w:vAlign w:val="center"/>
                </w:tcPr>
                <w:p w14:paraId="52DBB961" w14:textId="1FFAA8C7" w:rsidR="006D3A7B" w:rsidRPr="009A7256" w:rsidRDefault="006D3A7B" w:rsidP="007F1AB5">
                  <w:pPr>
                    <w:jc w:val="center"/>
                    <w:rPr>
                      <w:rFonts w:ascii="Arial" w:hAnsi="Arial" w:cs="Arial"/>
                      <w:b/>
                      <w:bCs/>
                      <w:sz w:val="18"/>
                      <w:szCs w:val="18"/>
                    </w:rPr>
                  </w:pPr>
                  <w:r w:rsidRPr="009A7256">
                    <w:rPr>
                      <w:rFonts w:ascii="Arial" w:hAnsi="Arial" w:cs="Arial"/>
                      <w:b/>
                      <w:bCs/>
                      <w:sz w:val="18"/>
                      <w:szCs w:val="18"/>
                    </w:rPr>
                    <w:t>CANTIDAD MÁXIMA</w:t>
                  </w:r>
                </w:p>
              </w:tc>
            </w:tr>
            <w:tr w:rsidR="006D3A7B" w:rsidRPr="009A7256" w14:paraId="2E73D7F4" w14:textId="77777777" w:rsidTr="006D3A7B">
              <w:trPr>
                <w:trHeight w:val="583"/>
              </w:trPr>
              <w:tc>
                <w:tcPr>
                  <w:tcW w:w="424" w:type="pct"/>
                  <w:vMerge w:val="restart"/>
                </w:tcPr>
                <w:p w14:paraId="104EBE44" w14:textId="77777777" w:rsidR="006D3A7B" w:rsidRDefault="006D3A7B" w:rsidP="006D3A7B">
                  <w:pPr>
                    <w:jc w:val="center"/>
                    <w:rPr>
                      <w:rFonts w:ascii="Arial" w:hAnsi="Arial" w:cs="Arial"/>
                      <w:b/>
                      <w:bCs/>
                      <w:sz w:val="18"/>
                      <w:szCs w:val="18"/>
                    </w:rPr>
                  </w:pPr>
                </w:p>
                <w:p w14:paraId="08E5C8F1" w14:textId="77777777" w:rsidR="006D3A7B" w:rsidRDefault="006D3A7B" w:rsidP="006D3A7B">
                  <w:pPr>
                    <w:jc w:val="center"/>
                    <w:rPr>
                      <w:rFonts w:ascii="Arial" w:hAnsi="Arial" w:cs="Arial"/>
                      <w:b/>
                      <w:bCs/>
                      <w:sz w:val="18"/>
                      <w:szCs w:val="18"/>
                    </w:rPr>
                  </w:pPr>
                </w:p>
                <w:p w14:paraId="37DADDFB" w14:textId="4CA34029" w:rsidR="006D3A7B" w:rsidRPr="009A7256" w:rsidRDefault="006D3A7B" w:rsidP="006D3A7B">
                  <w:pPr>
                    <w:jc w:val="center"/>
                    <w:rPr>
                      <w:rFonts w:ascii="Arial" w:hAnsi="Arial" w:cs="Arial"/>
                      <w:b/>
                      <w:bCs/>
                      <w:sz w:val="18"/>
                      <w:szCs w:val="18"/>
                    </w:rPr>
                  </w:pPr>
                  <w:r>
                    <w:rPr>
                      <w:rFonts w:ascii="Arial" w:hAnsi="Arial" w:cs="Arial"/>
                      <w:b/>
                      <w:bCs/>
                      <w:sz w:val="18"/>
                      <w:szCs w:val="18"/>
                    </w:rPr>
                    <w:t>PARTIDA ÚNICA (1, 2 Y 3)</w:t>
                  </w:r>
                </w:p>
              </w:tc>
              <w:tc>
                <w:tcPr>
                  <w:tcW w:w="548" w:type="pct"/>
                  <w:shd w:val="clear" w:color="auto" w:fill="auto"/>
                  <w:vAlign w:val="center"/>
                </w:tcPr>
                <w:p w14:paraId="51F64720" w14:textId="223DCC7F" w:rsidR="006D3A7B" w:rsidRPr="009A7256" w:rsidRDefault="006D3A7B" w:rsidP="003D0349">
                  <w:pPr>
                    <w:jc w:val="center"/>
                    <w:rPr>
                      <w:rFonts w:ascii="Arial" w:hAnsi="Arial" w:cs="Arial"/>
                      <w:b/>
                      <w:bCs/>
                      <w:sz w:val="18"/>
                      <w:szCs w:val="18"/>
                    </w:rPr>
                  </w:pPr>
                  <w:r w:rsidRPr="009A7256">
                    <w:rPr>
                      <w:rFonts w:ascii="Arial" w:hAnsi="Arial" w:cs="Arial"/>
                      <w:b/>
                      <w:bCs/>
                      <w:sz w:val="18"/>
                      <w:szCs w:val="18"/>
                    </w:rPr>
                    <w:t>1</w:t>
                  </w:r>
                </w:p>
              </w:tc>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14:paraId="7013830B" w14:textId="77777777" w:rsidR="006D3A7B" w:rsidRPr="009A7256" w:rsidRDefault="006D3A7B" w:rsidP="003D0349">
                  <w:pPr>
                    <w:jc w:val="center"/>
                    <w:rPr>
                      <w:rFonts w:ascii="Arial" w:hAnsi="Arial" w:cs="Arial"/>
                      <w:b/>
                      <w:bCs/>
                      <w:color w:val="000000"/>
                      <w:sz w:val="18"/>
                      <w:szCs w:val="18"/>
                    </w:rPr>
                  </w:pPr>
                  <w:r w:rsidRPr="009A7256">
                    <w:rPr>
                      <w:rFonts w:ascii="Arial" w:hAnsi="Arial" w:cs="Arial"/>
                      <w:b/>
                      <w:bCs/>
                      <w:color w:val="000000"/>
                      <w:sz w:val="18"/>
                      <w:szCs w:val="18"/>
                    </w:rPr>
                    <w:t>EQUIPO DE COMPUTO</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379736D5" w14:textId="18A4CE55" w:rsidR="006D3A7B" w:rsidRPr="009A7256" w:rsidRDefault="006D3A7B" w:rsidP="003D0349">
                  <w:pPr>
                    <w:jc w:val="center"/>
                    <w:rPr>
                      <w:rFonts w:ascii="Arial" w:hAnsi="Arial" w:cs="Arial"/>
                      <w:b/>
                      <w:bCs/>
                      <w:sz w:val="18"/>
                      <w:szCs w:val="18"/>
                    </w:rPr>
                  </w:pPr>
                  <w:r w:rsidRPr="009A7256">
                    <w:rPr>
                      <w:rFonts w:ascii="Arial" w:hAnsi="Arial" w:cs="Arial"/>
                      <w:b/>
                      <w:bCs/>
                      <w:sz w:val="18"/>
                      <w:szCs w:val="18"/>
                    </w:rPr>
                    <w:t>EQUIPO</w:t>
                  </w:r>
                </w:p>
              </w:tc>
              <w:tc>
                <w:tcPr>
                  <w:tcW w:w="623" w:type="pct"/>
                  <w:vAlign w:val="center"/>
                </w:tcPr>
                <w:p w14:paraId="070F9508" w14:textId="7CF242EE" w:rsidR="006D3A7B" w:rsidRPr="009A7256" w:rsidRDefault="006D3A7B" w:rsidP="003D0349">
                  <w:pPr>
                    <w:jc w:val="center"/>
                    <w:rPr>
                      <w:rFonts w:ascii="Arial" w:hAnsi="Arial" w:cs="Arial"/>
                      <w:b/>
                      <w:bCs/>
                      <w:sz w:val="18"/>
                      <w:szCs w:val="18"/>
                    </w:rPr>
                  </w:pPr>
                  <w:r w:rsidRPr="009A7256">
                    <w:rPr>
                      <w:rFonts w:ascii="Arial" w:hAnsi="Arial" w:cs="Arial"/>
                      <w:b/>
                      <w:bCs/>
                      <w:sz w:val="18"/>
                      <w:szCs w:val="18"/>
                    </w:rPr>
                    <w:t>1,120</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3F1F4A58" w14:textId="2B363B45" w:rsidR="006D3A7B" w:rsidRPr="009A7256" w:rsidRDefault="006D3A7B" w:rsidP="003D0349">
                  <w:pPr>
                    <w:jc w:val="center"/>
                    <w:rPr>
                      <w:rFonts w:ascii="Arial" w:hAnsi="Arial" w:cs="Arial"/>
                      <w:b/>
                      <w:bCs/>
                      <w:sz w:val="18"/>
                      <w:szCs w:val="18"/>
                    </w:rPr>
                  </w:pPr>
                  <w:r w:rsidRPr="009A7256">
                    <w:rPr>
                      <w:rFonts w:ascii="Arial" w:hAnsi="Arial" w:cs="Arial"/>
                      <w:b/>
                      <w:bCs/>
                      <w:sz w:val="18"/>
                      <w:szCs w:val="18"/>
                    </w:rPr>
                    <w:t>2,796</w:t>
                  </w:r>
                </w:p>
              </w:tc>
            </w:tr>
            <w:tr w:rsidR="006D3A7B" w:rsidRPr="009A7256" w14:paraId="63B00595" w14:textId="77777777" w:rsidTr="006D3A7B">
              <w:trPr>
                <w:trHeight w:val="378"/>
              </w:trPr>
              <w:tc>
                <w:tcPr>
                  <w:tcW w:w="424" w:type="pct"/>
                  <w:vMerge/>
                </w:tcPr>
                <w:p w14:paraId="4E5AE8D9" w14:textId="77777777" w:rsidR="006D3A7B" w:rsidRPr="009A7256" w:rsidRDefault="006D3A7B" w:rsidP="003D0349">
                  <w:pPr>
                    <w:jc w:val="center"/>
                    <w:rPr>
                      <w:rFonts w:ascii="Arial" w:hAnsi="Arial" w:cs="Arial"/>
                      <w:b/>
                      <w:bCs/>
                      <w:sz w:val="18"/>
                      <w:szCs w:val="18"/>
                    </w:rPr>
                  </w:pPr>
                </w:p>
              </w:tc>
              <w:tc>
                <w:tcPr>
                  <w:tcW w:w="548" w:type="pct"/>
                  <w:shd w:val="clear" w:color="auto" w:fill="auto"/>
                  <w:vAlign w:val="center"/>
                </w:tcPr>
                <w:p w14:paraId="2D307825" w14:textId="6282C8B6" w:rsidR="006D3A7B" w:rsidRPr="009A7256" w:rsidRDefault="006D3A7B" w:rsidP="003D0349">
                  <w:pPr>
                    <w:jc w:val="center"/>
                    <w:rPr>
                      <w:rFonts w:ascii="Arial" w:hAnsi="Arial" w:cs="Arial"/>
                      <w:b/>
                      <w:bCs/>
                      <w:sz w:val="18"/>
                      <w:szCs w:val="18"/>
                    </w:rPr>
                  </w:pPr>
                  <w:r w:rsidRPr="009A7256">
                    <w:rPr>
                      <w:rFonts w:ascii="Arial" w:hAnsi="Arial" w:cs="Arial"/>
                      <w:b/>
                      <w:bCs/>
                      <w:sz w:val="18"/>
                      <w:szCs w:val="18"/>
                    </w:rPr>
                    <w:t>2</w:t>
                  </w:r>
                </w:p>
              </w:tc>
              <w:tc>
                <w:tcPr>
                  <w:tcW w:w="2283" w:type="pct"/>
                  <w:tcBorders>
                    <w:top w:val="nil"/>
                    <w:left w:val="single" w:sz="4" w:space="0" w:color="auto"/>
                    <w:bottom w:val="single" w:sz="4" w:space="0" w:color="auto"/>
                    <w:right w:val="single" w:sz="4" w:space="0" w:color="auto"/>
                  </w:tcBorders>
                  <w:shd w:val="clear" w:color="auto" w:fill="auto"/>
                  <w:vAlign w:val="center"/>
                </w:tcPr>
                <w:p w14:paraId="377DE860" w14:textId="77777777" w:rsidR="006D3A7B" w:rsidRPr="009A7256" w:rsidRDefault="006D3A7B" w:rsidP="003D0349">
                  <w:pPr>
                    <w:jc w:val="center"/>
                    <w:rPr>
                      <w:rFonts w:ascii="Arial" w:hAnsi="Arial" w:cs="Arial"/>
                      <w:b/>
                      <w:bCs/>
                      <w:sz w:val="18"/>
                      <w:szCs w:val="18"/>
                    </w:rPr>
                  </w:pPr>
                  <w:r w:rsidRPr="009A7256">
                    <w:rPr>
                      <w:rFonts w:ascii="Arial" w:hAnsi="Arial" w:cs="Arial"/>
                      <w:b/>
                      <w:bCs/>
                      <w:sz w:val="18"/>
                      <w:szCs w:val="18"/>
                    </w:rPr>
                    <w:t>IMPRESORA LASER</w:t>
                  </w:r>
                </w:p>
              </w:tc>
              <w:tc>
                <w:tcPr>
                  <w:tcW w:w="499" w:type="pct"/>
                  <w:tcBorders>
                    <w:top w:val="nil"/>
                    <w:left w:val="single" w:sz="4" w:space="0" w:color="auto"/>
                    <w:bottom w:val="single" w:sz="4" w:space="0" w:color="auto"/>
                    <w:right w:val="single" w:sz="4" w:space="0" w:color="auto"/>
                  </w:tcBorders>
                  <w:shd w:val="clear" w:color="auto" w:fill="auto"/>
                  <w:vAlign w:val="center"/>
                </w:tcPr>
                <w:p w14:paraId="744888E8" w14:textId="0D9BF7E9" w:rsidR="006D3A7B" w:rsidRPr="009A7256" w:rsidRDefault="006D3A7B" w:rsidP="003D0349">
                  <w:pPr>
                    <w:jc w:val="center"/>
                    <w:rPr>
                      <w:rFonts w:ascii="Arial" w:hAnsi="Arial" w:cs="Arial"/>
                      <w:b/>
                      <w:bCs/>
                      <w:sz w:val="18"/>
                      <w:szCs w:val="18"/>
                    </w:rPr>
                  </w:pPr>
                  <w:r w:rsidRPr="009A7256">
                    <w:rPr>
                      <w:rFonts w:ascii="Arial" w:hAnsi="Arial" w:cs="Arial"/>
                      <w:b/>
                      <w:bCs/>
                      <w:sz w:val="18"/>
                      <w:szCs w:val="18"/>
                    </w:rPr>
                    <w:t>EQUIPO</w:t>
                  </w:r>
                </w:p>
              </w:tc>
              <w:tc>
                <w:tcPr>
                  <w:tcW w:w="623" w:type="pct"/>
                  <w:vAlign w:val="center"/>
                </w:tcPr>
                <w:p w14:paraId="35557A1D" w14:textId="0C10E9CC" w:rsidR="006D3A7B" w:rsidRPr="009A7256" w:rsidRDefault="006D3A7B" w:rsidP="003D0349">
                  <w:pPr>
                    <w:jc w:val="center"/>
                    <w:rPr>
                      <w:rFonts w:ascii="Arial" w:hAnsi="Arial" w:cs="Arial"/>
                      <w:b/>
                      <w:bCs/>
                      <w:sz w:val="18"/>
                      <w:szCs w:val="18"/>
                    </w:rPr>
                  </w:pPr>
                  <w:r w:rsidRPr="009A7256">
                    <w:rPr>
                      <w:rFonts w:ascii="Arial" w:hAnsi="Arial" w:cs="Arial"/>
                      <w:b/>
                      <w:bCs/>
                      <w:sz w:val="18"/>
                      <w:szCs w:val="18"/>
                    </w:rPr>
                    <w:t>1,000</w:t>
                  </w:r>
                </w:p>
              </w:tc>
              <w:tc>
                <w:tcPr>
                  <w:tcW w:w="623" w:type="pct"/>
                  <w:tcBorders>
                    <w:top w:val="nil"/>
                    <w:left w:val="single" w:sz="4" w:space="0" w:color="auto"/>
                    <w:bottom w:val="single" w:sz="4" w:space="0" w:color="auto"/>
                    <w:right w:val="single" w:sz="4" w:space="0" w:color="auto"/>
                  </w:tcBorders>
                  <w:shd w:val="clear" w:color="auto" w:fill="auto"/>
                  <w:vAlign w:val="center"/>
                </w:tcPr>
                <w:p w14:paraId="1DB92AEA" w14:textId="5A8C90C5" w:rsidR="006D3A7B" w:rsidRPr="009A7256" w:rsidRDefault="006D3A7B" w:rsidP="003D0349">
                  <w:pPr>
                    <w:jc w:val="center"/>
                    <w:rPr>
                      <w:rFonts w:ascii="Arial" w:hAnsi="Arial" w:cs="Arial"/>
                      <w:b/>
                      <w:bCs/>
                      <w:sz w:val="18"/>
                      <w:szCs w:val="18"/>
                    </w:rPr>
                  </w:pPr>
                  <w:r w:rsidRPr="009A7256">
                    <w:rPr>
                      <w:rFonts w:ascii="Arial" w:hAnsi="Arial" w:cs="Arial"/>
                      <w:b/>
                      <w:bCs/>
                      <w:color w:val="000000"/>
                      <w:sz w:val="18"/>
                      <w:szCs w:val="18"/>
                    </w:rPr>
                    <w:t>2,185</w:t>
                  </w:r>
                </w:p>
              </w:tc>
            </w:tr>
            <w:tr w:rsidR="006D3A7B" w:rsidRPr="009A7256" w14:paraId="59D84CD0" w14:textId="77777777" w:rsidTr="006D3A7B">
              <w:trPr>
                <w:trHeight w:val="378"/>
              </w:trPr>
              <w:tc>
                <w:tcPr>
                  <w:tcW w:w="424" w:type="pct"/>
                  <w:vMerge/>
                </w:tcPr>
                <w:p w14:paraId="7446033C" w14:textId="77777777" w:rsidR="006D3A7B" w:rsidRPr="009A7256" w:rsidRDefault="006D3A7B" w:rsidP="003D0349">
                  <w:pPr>
                    <w:jc w:val="center"/>
                    <w:rPr>
                      <w:rFonts w:ascii="Arial" w:hAnsi="Arial" w:cs="Arial"/>
                      <w:b/>
                      <w:bCs/>
                      <w:sz w:val="18"/>
                      <w:szCs w:val="18"/>
                    </w:rPr>
                  </w:pPr>
                </w:p>
              </w:tc>
              <w:tc>
                <w:tcPr>
                  <w:tcW w:w="548" w:type="pct"/>
                  <w:shd w:val="clear" w:color="auto" w:fill="auto"/>
                  <w:vAlign w:val="center"/>
                </w:tcPr>
                <w:p w14:paraId="72D31645" w14:textId="10A3BAE8" w:rsidR="006D3A7B" w:rsidRPr="009A7256" w:rsidRDefault="006D3A7B" w:rsidP="003D0349">
                  <w:pPr>
                    <w:jc w:val="center"/>
                    <w:rPr>
                      <w:rFonts w:ascii="Arial" w:hAnsi="Arial" w:cs="Arial"/>
                      <w:b/>
                      <w:bCs/>
                      <w:sz w:val="18"/>
                      <w:szCs w:val="18"/>
                    </w:rPr>
                  </w:pPr>
                  <w:r w:rsidRPr="009A7256">
                    <w:rPr>
                      <w:rFonts w:ascii="Arial" w:hAnsi="Arial" w:cs="Arial"/>
                      <w:b/>
                      <w:bCs/>
                      <w:sz w:val="18"/>
                      <w:szCs w:val="18"/>
                    </w:rPr>
                    <w:t>3</w:t>
                  </w:r>
                </w:p>
              </w:tc>
              <w:tc>
                <w:tcPr>
                  <w:tcW w:w="2283" w:type="pct"/>
                  <w:tcBorders>
                    <w:top w:val="single" w:sz="4" w:space="0" w:color="auto"/>
                    <w:left w:val="single" w:sz="4" w:space="0" w:color="auto"/>
                    <w:bottom w:val="single" w:sz="4" w:space="0" w:color="auto"/>
                    <w:right w:val="single" w:sz="4" w:space="0" w:color="auto"/>
                  </w:tcBorders>
                  <w:shd w:val="clear" w:color="auto" w:fill="auto"/>
                  <w:vAlign w:val="center"/>
                </w:tcPr>
                <w:p w14:paraId="270A398C" w14:textId="77777777" w:rsidR="006D3A7B" w:rsidRPr="009A7256" w:rsidRDefault="006D3A7B" w:rsidP="003D0349">
                  <w:pPr>
                    <w:jc w:val="center"/>
                    <w:rPr>
                      <w:rFonts w:ascii="Arial" w:hAnsi="Arial" w:cs="Arial"/>
                      <w:b/>
                      <w:bCs/>
                      <w:sz w:val="18"/>
                      <w:szCs w:val="18"/>
                    </w:rPr>
                  </w:pPr>
                  <w:r w:rsidRPr="009A7256">
                    <w:rPr>
                      <w:rFonts w:ascii="Arial" w:hAnsi="Arial" w:cs="Arial"/>
                      <w:b/>
                      <w:bCs/>
                      <w:sz w:val="18"/>
                      <w:szCs w:val="18"/>
                    </w:rPr>
                    <w:t>UPS</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14:paraId="4E4E79AA" w14:textId="4ACC29DE" w:rsidR="006D3A7B" w:rsidRPr="009A7256" w:rsidRDefault="006D3A7B" w:rsidP="003D0349">
                  <w:pPr>
                    <w:jc w:val="center"/>
                    <w:rPr>
                      <w:rFonts w:ascii="Arial" w:hAnsi="Arial" w:cs="Arial"/>
                      <w:b/>
                      <w:bCs/>
                      <w:color w:val="000000"/>
                      <w:sz w:val="18"/>
                      <w:szCs w:val="18"/>
                    </w:rPr>
                  </w:pPr>
                  <w:r w:rsidRPr="009A7256">
                    <w:rPr>
                      <w:rFonts w:ascii="Arial" w:hAnsi="Arial" w:cs="Arial"/>
                      <w:b/>
                      <w:bCs/>
                      <w:sz w:val="18"/>
                      <w:szCs w:val="18"/>
                    </w:rPr>
                    <w:t>EQUIPO</w:t>
                  </w:r>
                </w:p>
              </w:tc>
              <w:tc>
                <w:tcPr>
                  <w:tcW w:w="623" w:type="pct"/>
                  <w:vAlign w:val="center"/>
                </w:tcPr>
                <w:p w14:paraId="7BFE4AAF" w14:textId="15E17327" w:rsidR="006D3A7B" w:rsidRPr="009A7256" w:rsidRDefault="006D3A7B" w:rsidP="003D0349">
                  <w:pPr>
                    <w:jc w:val="center"/>
                    <w:rPr>
                      <w:rFonts w:ascii="Arial" w:hAnsi="Arial" w:cs="Arial"/>
                      <w:b/>
                      <w:bCs/>
                      <w:sz w:val="18"/>
                      <w:szCs w:val="18"/>
                    </w:rPr>
                  </w:pPr>
                  <w:r w:rsidRPr="009A7256">
                    <w:rPr>
                      <w:rFonts w:ascii="Arial" w:hAnsi="Arial" w:cs="Arial"/>
                      <w:b/>
                      <w:bCs/>
                      <w:sz w:val="18"/>
                      <w:szCs w:val="18"/>
                    </w:rPr>
                    <w:t>2,166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339E4560" w14:textId="5D9AB313" w:rsidR="006D3A7B" w:rsidRPr="009A7256" w:rsidRDefault="006D3A7B" w:rsidP="003D0349">
                  <w:pPr>
                    <w:jc w:val="center"/>
                    <w:rPr>
                      <w:rFonts w:ascii="Arial" w:hAnsi="Arial" w:cs="Arial"/>
                      <w:b/>
                      <w:bCs/>
                      <w:sz w:val="18"/>
                      <w:szCs w:val="18"/>
                    </w:rPr>
                  </w:pPr>
                  <w:r w:rsidRPr="009A7256">
                    <w:rPr>
                      <w:rFonts w:ascii="Arial" w:hAnsi="Arial" w:cs="Arial"/>
                      <w:b/>
                      <w:bCs/>
                      <w:color w:val="000000"/>
                      <w:sz w:val="18"/>
                      <w:szCs w:val="18"/>
                    </w:rPr>
                    <w:t>4,162</w:t>
                  </w:r>
                </w:p>
              </w:tc>
            </w:tr>
          </w:tbl>
          <w:p w14:paraId="6C0649AB" w14:textId="76301E32" w:rsidR="002612A9" w:rsidRPr="009A7256" w:rsidRDefault="002612A9" w:rsidP="002612A9">
            <w:pPr>
              <w:pBdr>
                <w:top w:val="nil"/>
                <w:left w:val="nil"/>
                <w:bottom w:val="nil"/>
                <w:right w:val="nil"/>
                <w:between w:val="nil"/>
              </w:pBdr>
              <w:spacing w:after="0"/>
              <w:jc w:val="center"/>
              <w:rPr>
                <w:b/>
                <w:color w:val="000000"/>
              </w:rPr>
            </w:pPr>
            <w:bookmarkStart w:id="72" w:name="_Hlk102559122"/>
            <w:bookmarkEnd w:id="71"/>
          </w:p>
          <w:p w14:paraId="2F034965" w14:textId="77777777" w:rsidR="00917655" w:rsidRPr="009A7256" w:rsidRDefault="00917655" w:rsidP="002612A9">
            <w:pPr>
              <w:pBdr>
                <w:top w:val="nil"/>
                <w:left w:val="nil"/>
                <w:bottom w:val="nil"/>
                <w:right w:val="nil"/>
                <w:between w:val="nil"/>
              </w:pBdr>
              <w:spacing w:after="0"/>
              <w:jc w:val="center"/>
              <w:rPr>
                <w:b/>
                <w:color w:val="000000"/>
              </w:rPr>
            </w:pPr>
          </w:p>
          <w:tbl>
            <w:tblPr>
              <w:tblStyle w:val="Tablaconcuadrcula1"/>
              <w:tblW w:w="5000" w:type="pct"/>
              <w:tblLook w:val="04A0" w:firstRow="1" w:lastRow="0" w:firstColumn="1" w:lastColumn="0" w:noHBand="0" w:noVBand="1"/>
            </w:tblPr>
            <w:tblGrid>
              <w:gridCol w:w="2141"/>
              <w:gridCol w:w="7135"/>
            </w:tblGrid>
            <w:tr w:rsidR="002612A9" w:rsidRPr="009A7256" w14:paraId="20314D6A" w14:textId="77777777" w:rsidTr="002612A9">
              <w:trPr>
                <w:trHeight w:val="574"/>
              </w:trPr>
              <w:tc>
                <w:tcPr>
                  <w:tcW w:w="5000" w:type="pct"/>
                  <w:gridSpan w:val="2"/>
                  <w:shd w:val="clear" w:color="auto" w:fill="D9D9D9" w:themeFill="background1" w:themeFillShade="D9"/>
                  <w:vAlign w:val="center"/>
                </w:tcPr>
                <w:p w14:paraId="4845288C" w14:textId="77777777" w:rsidR="002612A9" w:rsidRPr="009A7256" w:rsidRDefault="002612A9" w:rsidP="002612A9">
                  <w:pPr>
                    <w:jc w:val="center"/>
                    <w:rPr>
                      <w:rFonts w:ascii="Arial" w:hAnsi="Arial" w:cs="Arial"/>
                      <w:b/>
                      <w:bCs/>
                    </w:rPr>
                  </w:pPr>
                  <w:r w:rsidRPr="009A7256">
                    <w:rPr>
                      <w:rFonts w:ascii="Arial" w:hAnsi="Arial" w:cs="Arial"/>
                      <w:b/>
                      <w:bCs/>
                    </w:rPr>
                    <w:t>PARTIDA 1</w:t>
                  </w:r>
                </w:p>
              </w:tc>
            </w:tr>
            <w:tr w:rsidR="002612A9" w:rsidRPr="009A7256" w14:paraId="56771AB8" w14:textId="77777777" w:rsidTr="002612A9">
              <w:trPr>
                <w:trHeight w:val="574"/>
              </w:trPr>
              <w:tc>
                <w:tcPr>
                  <w:tcW w:w="5000" w:type="pct"/>
                  <w:gridSpan w:val="2"/>
                  <w:vAlign w:val="center"/>
                </w:tcPr>
                <w:p w14:paraId="1E73AB16" w14:textId="77777777" w:rsidR="002612A9" w:rsidRPr="009A7256" w:rsidRDefault="002612A9" w:rsidP="002612A9">
                  <w:pPr>
                    <w:jc w:val="center"/>
                    <w:rPr>
                      <w:rFonts w:asciiTheme="majorHAnsi" w:eastAsia="Arial" w:hAnsiTheme="majorHAnsi" w:cstheme="majorHAnsi"/>
                      <w:color w:val="000000"/>
                    </w:rPr>
                  </w:pPr>
                  <w:r w:rsidRPr="009A7256">
                    <w:t xml:space="preserve">Descripción: </w:t>
                  </w:r>
                  <w:r w:rsidRPr="009A7256">
                    <w:rPr>
                      <w:b/>
                      <w:bCs/>
                    </w:rPr>
                    <w:t>EQUIPO DE CÓMPUTO</w:t>
                  </w:r>
                </w:p>
              </w:tc>
            </w:tr>
            <w:tr w:rsidR="002612A9" w:rsidRPr="009A7256" w14:paraId="328BCABD" w14:textId="77777777" w:rsidTr="002612A9">
              <w:trPr>
                <w:trHeight w:val="574"/>
              </w:trPr>
              <w:tc>
                <w:tcPr>
                  <w:tcW w:w="1154" w:type="pct"/>
                  <w:vAlign w:val="center"/>
                  <w:hideMark/>
                </w:tcPr>
                <w:p w14:paraId="3248F9BC"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CPU</w:t>
                  </w:r>
                </w:p>
              </w:tc>
              <w:tc>
                <w:tcPr>
                  <w:tcW w:w="3846" w:type="pct"/>
                  <w:vAlign w:val="center"/>
                  <w:hideMark/>
                </w:tcPr>
                <w:p w14:paraId="34A1628F" w14:textId="77777777" w:rsidR="002612A9" w:rsidRPr="009A7256" w:rsidRDefault="002612A9" w:rsidP="002612A9">
                  <w:pPr>
                    <w:jc w:val="center"/>
                    <w:rPr>
                      <w:rFonts w:asciiTheme="majorHAnsi" w:eastAsia="Arial" w:hAnsiTheme="majorHAnsi" w:cstheme="majorHAnsi"/>
                      <w:color w:val="000000"/>
                    </w:rPr>
                  </w:pPr>
                  <w:r w:rsidRPr="009A7256">
                    <w:rPr>
                      <w:rFonts w:asciiTheme="majorHAnsi" w:eastAsia="Arial" w:hAnsiTheme="majorHAnsi" w:cstheme="majorHAnsi"/>
                      <w:color w:val="000000"/>
                    </w:rPr>
                    <w:t xml:space="preserve">Procesador: </w:t>
                  </w:r>
                  <w:r w:rsidRPr="009A7256">
                    <w:rPr>
                      <w:rFonts w:ascii="Arial" w:eastAsia="Arial" w:hAnsi="Arial" w:cs="Arial"/>
                      <w:color w:val="000000"/>
                      <w:sz w:val="16"/>
                      <w:szCs w:val="16"/>
                    </w:rPr>
                    <w:t xml:space="preserve">Procesador de 3.7 GHz, 6 </w:t>
                  </w:r>
                  <w:proofErr w:type="spellStart"/>
                  <w:r w:rsidRPr="009A7256">
                    <w:rPr>
                      <w:rFonts w:ascii="Arial" w:eastAsia="Arial" w:hAnsi="Arial" w:cs="Arial"/>
                      <w:color w:val="000000"/>
                      <w:sz w:val="16"/>
                      <w:szCs w:val="16"/>
                    </w:rPr>
                    <w:t>cores</w:t>
                  </w:r>
                  <w:proofErr w:type="spellEnd"/>
                  <w:r w:rsidRPr="009A7256">
                    <w:rPr>
                      <w:rFonts w:ascii="Arial" w:eastAsia="Arial" w:hAnsi="Arial" w:cs="Arial"/>
                      <w:color w:val="000000"/>
                      <w:sz w:val="16"/>
                      <w:szCs w:val="16"/>
                    </w:rPr>
                    <w:t>, 12 Hilos, mínimo 8 Mb de cache, 65w de TDP, o su equivalente en desempeño.</w:t>
                  </w:r>
                </w:p>
                <w:p w14:paraId="2E4EE9CF" w14:textId="77777777" w:rsidR="002612A9" w:rsidRPr="009A7256" w:rsidRDefault="002612A9" w:rsidP="002612A9">
                  <w:pPr>
                    <w:jc w:val="center"/>
                    <w:rPr>
                      <w:rFonts w:asciiTheme="majorHAnsi" w:eastAsia="Arial" w:hAnsiTheme="majorHAnsi" w:cstheme="majorHAnsi"/>
                      <w:color w:val="000000"/>
                    </w:rPr>
                  </w:pPr>
                </w:p>
                <w:p w14:paraId="246C6638" w14:textId="77777777" w:rsidR="002612A9" w:rsidRPr="009A7256" w:rsidRDefault="002612A9" w:rsidP="002612A9">
                  <w:pPr>
                    <w:jc w:val="center"/>
                    <w:rPr>
                      <w:rFonts w:asciiTheme="majorHAnsi" w:hAnsiTheme="majorHAnsi" w:cstheme="majorHAnsi"/>
                      <w:color w:val="000000"/>
                      <w:lang w:val="es-ES"/>
                    </w:rPr>
                  </w:pPr>
                  <w:r w:rsidRPr="009A7256">
                    <w:rPr>
                      <w:rFonts w:asciiTheme="majorHAnsi" w:eastAsia="Arial" w:hAnsiTheme="majorHAnsi" w:cstheme="majorHAnsi"/>
                      <w:color w:val="000000"/>
                    </w:rPr>
                    <w:t>Chipset</w:t>
                  </w:r>
                  <w:r w:rsidRPr="009A7256">
                    <w:rPr>
                      <w:rFonts w:asciiTheme="majorHAnsi" w:hAnsiTheme="majorHAnsi" w:cstheme="majorHAnsi"/>
                      <w:color w:val="000000"/>
                      <w:lang w:val="es-ES"/>
                    </w:rPr>
                    <w:t xml:space="preserve">: </w:t>
                  </w:r>
                  <w:r w:rsidRPr="009A7256">
                    <w:rPr>
                      <w:rFonts w:ascii="Arial" w:eastAsia="Arial" w:hAnsi="Arial" w:cs="Arial"/>
                      <w:color w:val="000000"/>
                      <w:sz w:val="16"/>
                      <w:szCs w:val="16"/>
                    </w:rPr>
                    <w:t>Compatible con el procesador</w:t>
                  </w:r>
                </w:p>
                <w:p w14:paraId="6D9A38C6" w14:textId="77777777" w:rsidR="002612A9" w:rsidRPr="009A7256" w:rsidRDefault="002612A9" w:rsidP="002612A9">
                  <w:pPr>
                    <w:jc w:val="center"/>
                    <w:rPr>
                      <w:rFonts w:asciiTheme="majorHAnsi" w:eastAsia="Arial" w:hAnsiTheme="majorHAnsi" w:cstheme="majorHAnsi"/>
                      <w:color w:val="000000"/>
                      <w:lang w:val="es-ES"/>
                    </w:rPr>
                  </w:pPr>
                </w:p>
                <w:p w14:paraId="5080FA3E"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Memoria</w:t>
                  </w:r>
                  <w:r w:rsidRPr="009A7256">
                    <w:rPr>
                      <w:rFonts w:asciiTheme="majorHAnsi" w:hAnsiTheme="majorHAnsi" w:cstheme="majorHAnsi"/>
                      <w:color w:val="000000"/>
                    </w:rPr>
                    <w:t xml:space="preserve">: </w:t>
                  </w:r>
                  <w:r w:rsidRPr="009A7256">
                    <w:rPr>
                      <w:rFonts w:ascii="Arial" w:eastAsia="Arial" w:hAnsi="Arial" w:cs="Arial"/>
                      <w:color w:val="000000"/>
                      <w:sz w:val="16"/>
                      <w:szCs w:val="16"/>
                    </w:rPr>
                    <w:t>Mínimo 8 GB DDR4 a 2666 MHz o superior</w:t>
                  </w:r>
                </w:p>
                <w:p w14:paraId="7F0CEF2A" w14:textId="77777777" w:rsidR="002612A9" w:rsidRPr="009A7256" w:rsidRDefault="002612A9" w:rsidP="002612A9">
                  <w:pPr>
                    <w:jc w:val="center"/>
                    <w:rPr>
                      <w:rFonts w:asciiTheme="majorHAnsi" w:eastAsia="Arial" w:hAnsiTheme="majorHAnsi" w:cstheme="majorHAnsi"/>
                      <w:color w:val="000000"/>
                    </w:rPr>
                  </w:pPr>
                </w:p>
                <w:p w14:paraId="2E402BE0" w14:textId="77777777" w:rsidR="002612A9" w:rsidRPr="009A7256" w:rsidRDefault="002612A9" w:rsidP="002612A9">
                  <w:pPr>
                    <w:jc w:val="center"/>
                    <w:rPr>
                      <w:rFonts w:ascii="Arial" w:eastAsia="Arial" w:hAnsi="Arial" w:cs="Arial"/>
                      <w:color w:val="000000"/>
                      <w:sz w:val="16"/>
                      <w:szCs w:val="16"/>
                    </w:rPr>
                  </w:pPr>
                  <w:r w:rsidRPr="009A7256">
                    <w:rPr>
                      <w:rFonts w:asciiTheme="majorHAnsi" w:eastAsia="Arial" w:hAnsiTheme="majorHAnsi" w:cstheme="majorHAnsi"/>
                      <w:color w:val="000000"/>
                    </w:rPr>
                    <w:t>Disco duro</w:t>
                  </w:r>
                  <w:r w:rsidRPr="009A7256">
                    <w:rPr>
                      <w:rFonts w:asciiTheme="majorHAnsi" w:hAnsiTheme="majorHAnsi" w:cstheme="majorHAnsi"/>
                      <w:color w:val="000000"/>
                    </w:rPr>
                    <w:t xml:space="preserve">: </w:t>
                  </w:r>
                  <w:r w:rsidRPr="009A7256">
                    <w:rPr>
                      <w:rFonts w:ascii="Arial" w:eastAsia="Arial" w:hAnsi="Arial" w:cs="Arial"/>
                      <w:color w:val="000000"/>
                      <w:sz w:val="16"/>
                      <w:szCs w:val="16"/>
                    </w:rPr>
                    <w:t>256 Gb M.2 o superior.</w:t>
                  </w:r>
                </w:p>
                <w:p w14:paraId="6EDFEF89" w14:textId="77777777" w:rsidR="002612A9" w:rsidRPr="009A7256" w:rsidRDefault="002612A9" w:rsidP="002612A9">
                  <w:pPr>
                    <w:jc w:val="center"/>
                    <w:rPr>
                      <w:rFonts w:ascii="Arial" w:eastAsia="Arial" w:hAnsi="Arial" w:cs="Arial"/>
                      <w:color w:val="000000"/>
                      <w:sz w:val="16"/>
                      <w:szCs w:val="16"/>
                    </w:rPr>
                  </w:pPr>
                </w:p>
                <w:p w14:paraId="1FF55FB2"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 xml:space="preserve">Tarjeta de video: </w:t>
                  </w:r>
                  <w:r w:rsidRPr="009A7256">
                    <w:rPr>
                      <w:rFonts w:ascii="Arial" w:eastAsia="Arial" w:hAnsi="Arial" w:cs="Arial"/>
                      <w:color w:val="000000"/>
                      <w:sz w:val="16"/>
                      <w:szCs w:val="16"/>
                    </w:rPr>
                    <w:t>Tarjeta de video integrada, compatible con el chipset del equipo ofertado.</w:t>
                  </w:r>
                </w:p>
                <w:p w14:paraId="2364EC22" w14:textId="77777777" w:rsidR="002612A9" w:rsidRPr="009A7256" w:rsidRDefault="002612A9" w:rsidP="002612A9">
                  <w:pPr>
                    <w:jc w:val="center"/>
                    <w:rPr>
                      <w:rFonts w:asciiTheme="majorHAnsi" w:eastAsia="Arial" w:hAnsiTheme="majorHAnsi" w:cstheme="majorHAnsi"/>
                      <w:color w:val="000000"/>
                    </w:rPr>
                  </w:pPr>
                </w:p>
                <w:p w14:paraId="71C39E3A" w14:textId="77777777" w:rsidR="002612A9" w:rsidRPr="009A7256" w:rsidRDefault="002612A9" w:rsidP="002612A9">
                  <w:pPr>
                    <w:jc w:val="center"/>
                    <w:rPr>
                      <w:rFonts w:asciiTheme="majorHAnsi" w:hAnsiTheme="majorHAnsi" w:cstheme="majorHAnsi"/>
                      <w:color w:val="000000"/>
                      <w:lang w:val="es-ES"/>
                    </w:rPr>
                  </w:pPr>
                  <w:r w:rsidRPr="009A7256">
                    <w:rPr>
                      <w:rFonts w:asciiTheme="majorHAnsi" w:eastAsia="Arial" w:hAnsiTheme="majorHAnsi" w:cstheme="majorHAnsi"/>
                      <w:color w:val="000000"/>
                    </w:rPr>
                    <w:t>Conectividad alámbrica</w:t>
                  </w:r>
                  <w:r w:rsidRPr="009A7256">
                    <w:rPr>
                      <w:rFonts w:asciiTheme="majorHAnsi" w:hAnsiTheme="majorHAnsi" w:cstheme="majorHAnsi"/>
                      <w:color w:val="000000"/>
                      <w:lang w:val="es-ES"/>
                    </w:rPr>
                    <w:t>: Ethernet 10M/100M/1000M, con interfaz RJ-45</w:t>
                  </w:r>
                </w:p>
                <w:p w14:paraId="789A1B04" w14:textId="77777777" w:rsidR="002612A9" w:rsidRPr="009A7256" w:rsidRDefault="002612A9" w:rsidP="002612A9">
                  <w:pPr>
                    <w:jc w:val="center"/>
                    <w:rPr>
                      <w:rFonts w:asciiTheme="majorHAnsi" w:eastAsia="Arial" w:hAnsiTheme="majorHAnsi" w:cstheme="majorHAnsi"/>
                      <w:color w:val="000000"/>
                      <w:lang w:val="es-ES"/>
                    </w:rPr>
                  </w:pPr>
                </w:p>
                <w:p w14:paraId="4B0B63B6" w14:textId="77777777" w:rsidR="002612A9" w:rsidRPr="009A7256" w:rsidRDefault="002612A9" w:rsidP="002612A9">
                  <w:pPr>
                    <w:jc w:val="center"/>
                    <w:rPr>
                      <w:rFonts w:asciiTheme="majorHAnsi" w:hAnsiTheme="majorHAnsi" w:cstheme="majorHAnsi"/>
                      <w:color w:val="000000"/>
                    </w:rPr>
                  </w:pPr>
                  <w:proofErr w:type="spellStart"/>
                  <w:r w:rsidRPr="009A7256">
                    <w:rPr>
                      <w:rFonts w:asciiTheme="majorHAnsi" w:eastAsia="Arial" w:hAnsiTheme="majorHAnsi" w:cstheme="majorHAnsi"/>
                      <w:color w:val="000000"/>
                      <w:lang w:val="en-US"/>
                    </w:rPr>
                    <w:t>Conectividad</w:t>
                  </w:r>
                  <w:proofErr w:type="spellEnd"/>
                  <w:r w:rsidRPr="009A7256">
                    <w:rPr>
                      <w:rFonts w:asciiTheme="majorHAnsi" w:eastAsia="Arial" w:hAnsiTheme="majorHAnsi" w:cstheme="majorHAnsi"/>
                      <w:color w:val="000000"/>
                      <w:lang w:val="en-US"/>
                    </w:rPr>
                    <w:t xml:space="preserve"> </w:t>
                  </w:r>
                  <w:proofErr w:type="spellStart"/>
                  <w:r w:rsidRPr="009A7256">
                    <w:rPr>
                      <w:rFonts w:asciiTheme="majorHAnsi" w:eastAsia="Arial" w:hAnsiTheme="majorHAnsi" w:cstheme="majorHAnsi"/>
                      <w:color w:val="000000"/>
                      <w:lang w:val="en-US"/>
                    </w:rPr>
                    <w:t>inalámbrica</w:t>
                  </w:r>
                  <w:proofErr w:type="spellEnd"/>
                  <w:r w:rsidRPr="009A7256">
                    <w:rPr>
                      <w:rFonts w:asciiTheme="majorHAnsi" w:eastAsia="Arial" w:hAnsiTheme="majorHAnsi" w:cstheme="majorHAnsi"/>
                      <w:color w:val="000000"/>
                      <w:lang w:val="en-US"/>
                    </w:rPr>
                    <w:t xml:space="preserve">:  </w:t>
                  </w:r>
                  <w:r w:rsidRPr="009A7256">
                    <w:rPr>
                      <w:rFonts w:asciiTheme="majorHAnsi" w:hAnsiTheme="majorHAnsi" w:cstheme="majorHAnsi"/>
                      <w:color w:val="000000"/>
                      <w:lang w:val="en-US"/>
                    </w:rPr>
                    <w:t xml:space="preserve">IEEE 802.11ac dual band,  Bluetooth 5.0. </w:t>
                  </w:r>
                  <w:r w:rsidRPr="009A7256">
                    <w:rPr>
                      <w:rFonts w:asciiTheme="majorHAnsi" w:hAnsiTheme="majorHAnsi" w:cstheme="majorHAnsi"/>
                      <w:color w:val="000000"/>
                    </w:rPr>
                    <w:t>No se acepta USB o PCMCIA  y/o disponibilidad de puerto interno.</w:t>
                  </w:r>
                </w:p>
                <w:p w14:paraId="0EFD0F51" w14:textId="77777777" w:rsidR="002612A9" w:rsidRPr="009A7256" w:rsidRDefault="002612A9" w:rsidP="002612A9">
                  <w:pPr>
                    <w:jc w:val="center"/>
                    <w:rPr>
                      <w:rFonts w:asciiTheme="majorHAnsi" w:eastAsia="Arial" w:hAnsiTheme="majorHAnsi" w:cstheme="majorHAnsi"/>
                      <w:color w:val="000000"/>
                    </w:rPr>
                  </w:pPr>
                </w:p>
                <w:p w14:paraId="1D4153DF"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 xml:space="preserve">Factor de forma: </w:t>
                  </w:r>
                  <w:r w:rsidRPr="009A7256">
                    <w:rPr>
                      <w:rFonts w:asciiTheme="majorHAnsi" w:hAnsiTheme="majorHAnsi" w:cstheme="majorHAnsi"/>
                      <w:color w:val="000000"/>
                    </w:rPr>
                    <w:t>Gabinete con factor de forma pequeño tipo escritorio, metálico con refuerzo interno metálico.</w:t>
                  </w:r>
                </w:p>
                <w:p w14:paraId="6E3B4363" w14:textId="77777777" w:rsidR="002612A9" w:rsidRPr="009A7256" w:rsidRDefault="002612A9" w:rsidP="002612A9">
                  <w:pPr>
                    <w:jc w:val="center"/>
                    <w:rPr>
                      <w:rFonts w:asciiTheme="majorHAnsi" w:eastAsia="Arial" w:hAnsiTheme="majorHAnsi" w:cstheme="majorHAnsi"/>
                      <w:color w:val="000000"/>
                    </w:rPr>
                  </w:pPr>
                </w:p>
                <w:p w14:paraId="729521B3"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 xml:space="preserve">Puertos: Al menos tres puertos USB 3.2, un puerto USB Tipo C, conector para bocinas o audífonos, conector para micrófono, 1 HDMI y/o 1 puerto VGA y/o </w:t>
                  </w:r>
                  <w:proofErr w:type="spellStart"/>
                  <w:r w:rsidRPr="009A7256">
                    <w:rPr>
                      <w:rFonts w:asciiTheme="majorHAnsi" w:eastAsia="Arial" w:hAnsiTheme="majorHAnsi" w:cstheme="majorHAnsi"/>
                      <w:color w:val="000000"/>
                    </w:rPr>
                    <w:t>displayPort</w:t>
                  </w:r>
                  <w:proofErr w:type="spellEnd"/>
                  <w:r w:rsidRPr="009A7256">
                    <w:rPr>
                      <w:rFonts w:asciiTheme="majorHAnsi" w:eastAsia="Arial" w:hAnsiTheme="majorHAnsi" w:cstheme="majorHAnsi"/>
                      <w:color w:val="000000"/>
                    </w:rPr>
                    <w:t>.</w:t>
                  </w:r>
                </w:p>
                <w:p w14:paraId="5E3AD03A" w14:textId="77777777" w:rsidR="002612A9" w:rsidRPr="009A7256" w:rsidRDefault="002612A9" w:rsidP="002612A9">
                  <w:pPr>
                    <w:jc w:val="center"/>
                    <w:rPr>
                      <w:rFonts w:asciiTheme="majorHAnsi" w:eastAsia="Arial" w:hAnsiTheme="majorHAnsi" w:cstheme="majorHAnsi"/>
                      <w:color w:val="000000"/>
                    </w:rPr>
                  </w:pPr>
                </w:p>
                <w:p w14:paraId="1153392F"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 xml:space="preserve">Sistema Operativo: </w:t>
                  </w:r>
                  <w:r w:rsidRPr="009A7256">
                    <w:rPr>
                      <w:rFonts w:asciiTheme="majorHAnsi" w:hAnsiTheme="majorHAnsi" w:cstheme="majorHAnsi"/>
                      <w:color w:val="000000"/>
                    </w:rPr>
                    <w:t>Se deberá ofertar el S.O. Windows 10 Pro en español 64 Bits OEM, con actualización a Windows 11 pro.</w:t>
                  </w:r>
                </w:p>
                <w:p w14:paraId="40C57A12" w14:textId="77777777" w:rsidR="002612A9" w:rsidRPr="009A7256" w:rsidRDefault="002612A9" w:rsidP="002612A9">
                  <w:pPr>
                    <w:jc w:val="center"/>
                    <w:rPr>
                      <w:rFonts w:asciiTheme="majorHAnsi" w:eastAsia="Arial" w:hAnsiTheme="majorHAnsi" w:cstheme="majorHAnsi"/>
                      <w:color w:val="000000"/>
                    </w:rPr>
                  </w:pPr>
                </w:p>
                <w:p w14:paraId="72E8CEA4"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 xml:space="preserve">Software Incluido: Sistema de recuperación, de la misma marca del equipo a ofertar, que borre y automáticamente reinstale el software original de fábrica, vía partición oculta del disco duro o </w:t>
                  </w:r>
                  <w:proofErr w:type="spellStart"/>
                  <w:r w:rsidRPr="009A7256">
                    <w:rPr>
                      <w:rFonts w:asciiTheme="majorHAnsi" w:eastAsia="Arial" w:hAnsiTheme="majorHAnsi" w:cstheme="majorHAnsi"/>
                      <w:color w:val="000000"/>
                    </w:rPr>
                    <w:t>DVDs</w:t>
                  </w:r>
                  <w:proofErr w:type="spellEnd"/>
                  <w:r w:rsidRPr="009A7256">
                    <w:rPr>
                      <w:rFonts w:asciiTheme="majorHAnsi" w:eastAsia="Arial" w:hAnsiTheme="majorHAnsi" w:cstheme="majorHAnsi"/>
                      <w:color w:val="000000"/>
                    </w:rPr>
                    <w:t xml:space="preserve"> que incluya el desktop y todos los controladores necesarios.                                                                                                                                                           </w:t>
                  </w:r>
                </w:p>
                <w:p w14:paraId="684C5C11" w14:textId="77777777" w:rsidR="002612A9" w:rsidRPr="009A7256" w:rsidRDefault="002612A9" w:rsidP="002612A9">
                  <w:pPr>
                    <w:jc w:val="center"/>
                    <w:rPr>
                      <w:rFonts w:asciiTheme="majorHAnsi" w:eastAsia="Arial" w:hAnsiTheme="majorHAnsi" w:cstheme="majorHAnsi"/>
                      <w:color w:val="000000"/>
                    </w:rPr>
                  </w:pPr>
                </w:p>
                <w:p w14:paraId="5474E6FE"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lastRenderedPageBreak/>
                    <w:t xml:space="preserve">Fuente de Poder: </w:t>
                  </w:r>
                  <w:r w:rsidRPr="009A7256">
                    <w:rPr>
                      <w:rFonts w:asciiTheme="majorHAnsi" w:hAnsiTheme="majorHAnsi" w:cstheme="majorHAnsi"/>
                      <w:color w:val="000000"/>
                    </w:rPr>
                    <w:t>Con la capacidad suficiente para el soporte de su configuración completa y con al menos 85% o capacidad máxima de 300w de eficiencia. No se aceptan equipos con fuente de poder o eliminador externos</w:t>
                  </w:r>
                </w:p>
                <w:p w14:paraId="23CE90EA" w14:textId="77777777" w:rsidR="002612A9" w:rsidRPr="009A7256" w:rsidRDefault="002612A9" w:rsidP="002612A9">
                  <w:pPr>
                    <w:jc w:val="center"/>
                    <w:rPr>
                      <w:rFonts w:asciiTheme="majorHAnsi" w:eastAsia="Arial" w:hAnsiTheme="majorHAnsi" w:cstheme="majorHAnsi"/>
                      <w:color w:val="000000"/>
                    </w:rPr>
                  </w:pPr>
                </w:p>
                <w:p w14:paraId="469A3766" w14:textId="77777777" w:rsidR="002612A9" w:rsidRPr="009A7256" w:rsidRDefault="002612A9" w:rsidP="002612A9">
                  <w:pPr>
                    <w:jc w:val="center"/>
                    <w:rPr>
                      <w:rFonts w:asciiTheme="majorHAnsi" w:eastAsia="Arial" w:hAnsiTheme="majorHAnsi" w:cstheme="majorHAnsi"/>
                      <w:color w:val="000000"/>
                    </w:rPr>
                  </w:pPr>
                  <w:r w:rsidRPr="009A7256">
                    <w:rPr>
                      <w:rFonts w:asciiTheme="majorHAnsi" w:eastAsia="Arial" w:hAnsiTheme="majorHAnsi" w:cstheme="majorHAnsi"/>
                      <w:color w:val="000000"/>
                    </w:rPr>
                    <w:t xml:space="preserve">Seguridad Lógica: TPM 2.0, </w:t>
                  </w:r>
                  <w:proofErr w:type="spellStart"/>
                  <w:r w:rsidRPr="009A7256">
                    <w:rPr>
                      <w:rFonts w:asciiTheme="majorHAnsi" w:eastAsia="Arial" w:hAnsiTheme="majorHAnsi" w:cstheme="majorHAnsi"/>
                      <w:color w:val="000000"/>
                    </w:rPr>
                    <w:t>password</w:t>
                  </w:r>
                  <w:proofErr w:type="spellEnd"/>
                  <w:r w:rsidRPr="009A7256">
                    <w:rPr>
                      <w:rFonts w:asciiTheme="majorHAnsi" w:eastAsia="Arial" w:hAnsiTheme="majorHAnsi" w:cstheme="majorHAnsi"/>
                      <w:color w:val="000000"/>
                    </w:rPr>
                    <w:t xml:space="preserve"> en disco duro, bloqueo de puertos USB</w:t>
                  </w:r>
                </w:p>
                <w:p w14:paraId="254C2E74" w14:textId="77777777" w:rsidR="002612A9" w:rsidRPr="009A7256" w:rsidRDefault="002612A9" w:rsidP="002612A9">
                  <w:pPr>
                    <w:jc w:val="center"/>
                    <w:rPr>
                      <w:rFonts w:asciiTheme="majorHAnsi" w:eastAsia="Arial" w:hAnsiTheme="majorHAnsi" w:cstheme="majorHAnsi"/>
                      <w:color w:val="000000"/>
                    </w:rPr>
                  </w:pPr>
                  <w:r w:rsidRPr="009A7256">
                    <w:rPr>
                      <w:rFonts w:asciiTheme="majorHAnsi" w:eastAsia="Arial" w:hAnsiTheme="majorHAnsi" w:cstheme="majorHAnsi"/>
                      <w:color w:val="000000"/>
                    </w:rPr>
                    <w:br/>
                    <w:t xml:space="preserve">Gabinete: Tipo Tool </w:t>
                  </w:r>
                  <w:proofErr w:type="spellStart"/>
                  <w:r w:rsidRPr="009A7256">
                    <w:rPr>
                      <w:rFonts w:asciiTheme="majorHAnsi" w:eastAsia="Arial" w:hAnsiTheme="majorHAnsi" w:cstheme="majorHAnsi"/>
                      <w:color w:val="000000"/>
                    </w:rPr>
                    <w:t>less</w:t>
                  </w:r>
                  <w:proofErr w:type="spellEnd"/>
                  <w:r w:rsidRPr="009A7256">
                    <w:rPr>
                      <w:rFonts w:asciiTheme="majorHAnsi" w:eastAsia="Arial" w:hAnsiTheme="majorHAnsi" w:cstheme="majorHAnsi"/>
                      <w:color w:val="000000"/>
                    </w:rPr>
                    <w:t xml:space="preserve"> en la tapa de chasis como mínimo sin adaptaciones que cambien el diseño original del equipo del fabricante.</w:t>
                  </w:r>
                </w:p>
                <w:p w14:paraId="769EEF47" w14:textId="77777777" w:rsidR="002612A9" w:rsidRPr="009A7256" w:rsidRDefault="002612A9" w:rsidP="002612A9">
                  <w:pPr>
                    <w:jc w:val="center"/>
                    <w:rPr>
                      <w:rFonts w:asciiTheme="majorHAnsi" w:eastAsia="Arial" w:hAnsiTheme="majorHAnsi" w:cstheme="majorHAnsi"/>
                      <w:color w:val="000000"/>
                    </w:rPr>
                  </w:pPr>
                </w:p>
                <w:p w14:paraId="4A4E8083" w14:textId="77777777" w:rsidR="002612A9" w:rsidRPr="009A7256" w:rsidRDefault="002612A9" w:rsidP="002612A9">
                  <w:pPr>
                    <w:jc w:val="center"/>
                    <w:rPr>
                      <w:rFonts w:asciiTheme="majorHAnsi" w:eastAsia="Arial" w:hAnsiTheme="majorHAnsi" w:cstheme="majorHAnsi"/>
                      <w:color w:val="000000"/>
                    </w:rPr>
                  </w:pPr>
                  <w:r w:rsidRPr="009A7256">
                    <w:rPr>
                      <w:rFonts w:asciiTheme="majorHAnsi" w:eastAsia="Arial" w:hAnsiTheme="majorHAnsi" w:cstheme="majorHAnsi"/>
                      <w:color w:val="000000"/>
                    </w:rPr>
                    <w:t>Transferencia de datos: El equipo deberá contar con tecnología que permita la transferencia de datos entre el equipo propuesto y otros dispositivos de la misma marca.</w:t>
                  </w:r>
                </w:p>
                <w:p w14:paraId="40A4F609" w14:textId="77777777" w:rsidR="002612A9" w:rsidRPr="009A7256" w:rsidRDefault="002612A9" w:rsidP="002612A9">
                  <w:pPr>
                    <w:jc w:val="center"/>
                    <w:rPr>
                      <w:rFonts w:asciiTheme="majorHAnsi" w:eastAsia="Arial" w:hAnsiTheme="majorHAnsi" w:cstheme="majorHAnsi"/>
                      <w:color w:val="000000"/>
                    </w:rPr>
                  </w:pPr>
                </w:p>
                <w:p w14:paraId="137F85F3" w14:textId="77777777" w:rsidR="002612A9" w:rsidRPr="009A7256" w:rsidRDefault="002612A9" w:rsidP="002612A9">
                  <w:pPr>
                    <w:jc w:val="center"/>
                    <w:rPr>
                      <w:rFonts w:asciiTheme="majorHAnsi" w:eastAsia="Arial" w:hAnsiTheme="majorHAnsi" w:cstheme="majorHAnsi"/>
                      <w:color w:val="000000"/>
                    </w:rPr>
                  </w:pPr>
                  <w:r w:rsidRPr="009A7256">
                    <w:rPr>
                      <w:rFonts w:asciiTheme="majorHAnsi" w:eastAsia="Arial" w:hAnsiTheme="majorHAnsi" w:cstheme="majorHAnsi"/>
                      <w:color w:val="000000"/>
                    </w:rPr>
                    <w:t xml:space="preserve">Impacto ambiental: Deberá contar con certificaciones de consumo de energía, impacto ambiental y </w:t>
                  </w:r>
                  <w:proofErr w:type="spellStart"/>
                  <w:r w:rsidRPr="009A7256">
                    <w:rPr>
                      <w:rFonts w:asciiTheme="majorHAnsi" w:eastAsia="Arial" w:hAnsiTheme="majorHAnsi" w:cstheme="majorHAnsi"/>
                      <w:color w:val="000000"/>
                    </w:rPr>
                    <w:t>RoSH</w:t>
                  </w:r>
                  <w:proofErr w:type="spellEnd"/>
                  <w:r w:rsidRPr="009A7256">
                    <w:rPr>
                      <w:rFonts w:asciiTheme="majorHAnsi" w:eastAsia="Arial" w:hAnsiTheme="majorHAnsi" w:cstheme="majorHAnsi"/>
                      <w:color w:val="000000"/>
                    </w:rPr>
                    <w:t>.</w:t>
                  </w:r>
                </w:p>
                <w:p w14:paraId="1E42641E" w14:textId="77777777" w:rsidR="002612A9" w:rsidRPr="009A7256" w:rsidRDefault="002612A9" w:rsidP="002612A9">
                  <w:pPr>
                    <w:rPr>
                      <w:rFonts w:asciiTheme="majorHAnsi" w:eastAsia="Arial" w:hAnsiTheme="majorHAnsi" w:cstheme="majorHAnsi"/>
                      <w:color w:val="000000"/>
                    </w:rPr>
                  </w:pPr>
                </w:p>
                <w:p w14:paraId="74078626" w14:textId="77777777" w:rsidR="002612A9" w:rsidRPr="009A7256" w:rsidRDefault="002612A9" w:rsidP="002612A9">
                  <w:pPr>
                    <w:jc w:val="center"/>
                    <w:rPr>
                      <w:rFonts w:asciiTheme="majorHAnsi" w:eastAsia="Arial" w:hAnsiTheme="majorHAnsi" w:cstheme="majorHAnsi"/>
                      <w:color w:val="000000"/>
                    </w:rPr>
                  </w:pPr>
                  <w:r w:rsidRPr="009A7256">
                    <w:rPr>
                      <w:rFonts w:asciiTheme="majorHAnsi" w:eastAsia="Arial" w:hAnsiTheme="majorHAnsi" w:cstheme="majorHAnsi"/>
                      <w:color w:val="000000"/>
                    </w:rPr>
                    <w:t>Pruebas de uso rudo: Deberá de cumplir con al menos las siguientes pruebas, bajas temperaturas, arena y polvo, hongos, deberá de ser avalado con carta original del fabricante, mencionando el modelo(s) ofertado(s).</w:t>
                  </w:r>
                </w:p>
                <w:p w14:paraId="5FB242EF" w14:textId="77777777" w:rsidR="002612A9" w:rsidRPr="009A7256" w:rsidRDefault="002612A9" w:rsidP="002612A9">
                  <w:pPr>
                    <w:jc w:val="center"/>
                    <w:rPr>
                      <w:rFonts w:asciiTheme="majorHAnsi" w:eastAsia="Arial" w:hAnsiTheme="majorHAnsi" w:cstheme="majorHAnsi"/>
                      <w:color w:val="000000"/>
                    </w:rPr>
                  </w:pPr>
                </w:p>
                <w:p w14:paraId="54BEB0A7" w14:textId="77777777" w:rsidR="002612A9" w:rsidRPr="009A7256" w:rsidRDefault="002612A9" w:rsidP="002612A9">
                  <w:pPr>
                    <w:jc w:val="center"/>
                    <w:rPr>
                      <w:rFonts w:asciiTheme="majorHAnsi" w:eastAsia="Arial" w:hAnsiTheme="majorHAnsi" w:cstheme="majorHAnsi"/>
                      <w:color w:val="000000"/>
                    </w:rPr>
                  </w:pPr>
                  <w:r w:rsidRPr="009A7256">
                    <w:rPr>
                      <w:rFonts w:asciiTheme="majorHAnsi" w:eastAsia="Arial" w:hAnsiTheme="majorHAnsi" w:cstheme="majorHAnsi"/>
                      <w:color w:val="000000"/>
                    </w:rPr>
                    <w:t>Garantía: Garantía directamente del fabricante de 1 año como mínimo, en partes, mano de obra y actualización de drivers.</w:t>
                  </w:r>
                </w:p>
              </w:tc>
            </w:tr>
            <w:tr w:rsidR="002612A9" w:rsidRPr="009A7256" w14:paraId="02FFBE88" w14:textId="77777777" w:rsidTr="002612A9">
              <w:trPr>
                <w:trHeight w:val="544"/>
              </w:trPr>
              <w:tc>
                <w:tcPr>
                  <w:tcW w:w="1154" w:type="pct"/>
                  <w:vAlign w:val="center"/>
                  <w:hideMark/>
                </w:tcPr>
                <w:p w14:paraId="37ED86DB"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lastRenderedPageBreak/>
                    <w:t>Monitor</w:t>
                  </w:r>
                </w:p>
              </w:tc>
              <w:tc>
                <w:tcPr>
                  <w:tcW w:w="3846" w:type="pct"/>
                  <w:vAlign w:val="center"/>
                  <w:hideMark/>
                </w:tcPr>
                <w:p w14:paraId="2E5B635D"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 xml:space="preserve">Mínimo 21.5" LCD Wide </w:t>
                  </w:r>
                  <w:proofErr w:type="spellStart"/>
                  <w:r w:rsidRPr="009A7256">
                    <w:rPr>
                      <w:rFonts w:asciiTheme="majorHAnsi" w:eastAsia="Arial" w:hAnsiTheme="majorHAnsi" w:cstheme="majorHAnsi"/>
                      <w:color w:val="000000"/>
                    </w:rPr>
                    <w:t>Screen</w:t>
                  </w:r>
                  <w:proofErr w:type="spellEnd"/>
                  <w:r w:rsidRPr="009A7256">
                    <w:rPr>
                      <w:rFonts w:asciiTheme="majorHAnsi" w:eastAsia="Arial" w:hAnsiTheme="majorHAnsi" w:cstheme="majorHAnsi"/>
                      <w:color w:val="000000"/>
                    </w:rPr>
                    <w:t xml:space="preserve"> con retroiluminación LED y pantalla </w:t>
                  </w:r>
                  <w:proofErr w:type="spellStart"/>
                  <w:r w:rsidRPr="009A7256">
                    <w:rPr>
                      <w:rFonts w:asciiTheme="majorHAnsi" w:eastAsia="Arial" w:hAnsiTheme="majorHAnsi" w:cstheme="majorHAnsi"/>
                      <w:color w:val="000000"/>
                    </w:rPr>
                    <w:t>anti-reflejo</w:t>
                  </w:r>
                  <w:proofErr w:type="spellEnd"/>
                  <w:r w:rsidRPr="009A7256">
                    <w:rPr>
                      <w:rFonts w:asciiTheme="majorHAnsi" w:eastAsia="Arial" w:hAnsiTheme="majorHAnsi" w:cstheme="majorHAnsi"/>
                      <w:color w:val="000000"/>
                    </w:rPr>
                    <w:t>, Resolución mínima de 1920 x 1080, conectores HDMI y/o VGA, Incluir por lo menos cables según el tipo de conexión ofertada siendo VGA y/o HDMI, así como el cable de alimentación o de corriente. Deberá de contar con certificación y d</w:t>
                  </w:r>
                  <w:r w:rsidRPr="009A7256">
                    <w:rPr>
                      <w:rFonts w:asciiTheme="majorHAnsi" w:hAnsiTheme="majorHAnsi" w:cstheme="majorHAnsi"/>
                      <w:color w:val="000000"/>
                    </w:rPr>
                    <w:t>eberá de ser de la misma marca que el CPU.</w:t>
                  </w:r>
                </w:p>
              </w:tc>
            </w:tr>
            <w:tr w:rsidR="002612A9" w:rsidRPr="009A7256" w14:paraId="1B30500E" w14:textId="77777777" w:rsidTr="002612A9">
              <w:trPr>
                <w:trHeight w:val="830"/>
              </w:trPr>
              <w:tc>
                <w:tcPr>
                  <w:tcW w:w="1154" w:type="pct"/>
                  <w:vAlign w:val="center"/>
                  <w:hideMark/>
                </w:tcPr>
                <w:p w14:paraId="283D0F6B"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Mouse</w:t>
                  </w:r>
                </w:p>
              </w:tc>
              <w:tc>
                <w:tcPr>
                  <w:tcW w:w="3846" w:type="pct"/>
                  <w:vAlign w:val="center"/>
                  <w:hideMark/>
                </w:tcPr>
                <w:p w14:paraId="49855590"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 xml:space="preserve">Mouse Óptico de 2 botones y </w:t>
                  </w:r>
                  <w:proofErr w:type="spellStart"/>
                  <w:r w:rsidRPr="009A7256">
                    <w:rPr>
                      <w:rFonts w:asciiTheme="majorHAnsi" w:hAnsiTheme="majorHAnsi" w:cstheme="majorHAnsi"/>
                      <w:color w:val="000000"/>
                    </w:rPr>
                    <w:t>scroll</w:t>
                  </w:r>
                  <w:proofErr w:type="spellEnd"/>
                  <w:r w:rsidRPr="009A7256">
                    <w:rPr>
                      <w:rFonts w:asciiTheme="majorHAnsi" w:hAnsiTheme="majorHAnsi" w:cstheme="majorHAnsi"/>
                      <w:color w:val="000000"/>
                    </w:rPr>
                    <w:t>, alámbrico por conexión USB. En caso de que el licitante proponga un ratón inalámbrico deberá considerar las baterías y/o dispositivos de recarga que sean necesarios para la operación del dispositivo durante la vigencia del contrato. Deberá de ser de la misma marca que el CPU.</w:t>
                  </w:r>
                </w:p>
              </w:tc>
            </w:tr>
            <w:tr w:rsidR="002612A9" w:rsidRPr="009A7256" w14:paraId="54AE01CB" w14:textId="77777777" w:rsidTr="002612A9">
              <w:trPr>
                <w:trHeight w:val="1754"/>
              </w:trPr>
              <w:tc>
                <w:tcPr>
                  <w:tcW w:w="1154" w:type="pct"/>
                  <w:vAlign w:val="center"/>
                  <w:hideMark/>
                </w:tcPr>
                <w:p w14:paraId="277BDB4A"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Teclado</w:t>
                  </w:r>
                </w:p>
              </w:tc>
              <w:tc>
                <w:tcPr>
                  <w:tcW w:w="3846" w:type="pct"/>
                  <w:vAlign w:val="center"/>
                  <w:hideMark/>
                </w:tcPr>
                <w:p w14:paraId="5598742F"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Teclado en español alámbrico por conexión USB. Deberá de ser de la misma marca que el CPU. En caso de que el licitante proponga un teclado inalámbrico deberá considerar las baterías y/o dispositivos de recarga que sean necesarios para la operación del dispositivo durante la vigencia del contrato.</w:t>
                  </w:r>
                </w:p>
              </w:tc>
            </w:tr>
            <w:tr w:rsidR="002612A9" w:rsidRPr="009A7256" w14:paraId="0C1674E9" w14:textId="77777777" w:rsidTr="002612A9">
              <w:trPr>
                <w:trHeight w:val="430"/>
              </w:trPr>
              <w:tc>
                <w:tcPr>
                  <w:tcW w:w="1154" w:type="pct"/>
                  <w:vAlign w:val="center"/>
                </w:tcPr>
                <w:p w14:paraId="3287B6F7"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Bocina externa</w:t>
                  </w:r>
                </w:p>
              </w:tc>
              <w:tc>
                <w:tcPr>
                  <w:tcW w:w="3846" w:type="pct"/>
                  <w:vAlign w:val="center"/>
                </w:tcPr>
                <w:p w14:paraId="1B8302FD"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Con conexión por USB, puerto de auriculares de 3.5mm, voltaje de entrada de 5V, carcasa de metal o plástico, control de volumen giratorio, rango de frecuencia de 20-20 KHz, potencia total RMS de 6W, interruptor de encendido y apagado integrado.</w:t>
                  </w:r>
                </w:p>
              </w:tc>
            </w:tr>
            <w:tr w:rsidR="002612A9" w:rsidRPr="009A7256" w14:paraId="44EEB86C" w14:textId="77777777" w:rsidTr="002612A9">
              <w:trPr>
                <w:trHeight w:val="430"/>
              </w:trPr>
              <w:tc>
                <w:tcPr>
                  <w:tcW w:w="1154" w:type="pct"/>
                  <w:vAlign w:val="center"/>
                </w:tcPr>
                <w:p w14:paraId="548FCFAE"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Cámara externa</w:t>
                  </w:r>
                </w:p>
              </w:tc>
              <w:tc>
                <w:tcPr>
                  <w:tcW w:w="3846" w:type="pct"/>
                  <w:vAlign w:val="center"/>
                </w:tcPr>
                <w:p w14:paraId="2C1F3987"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Cámara externa con conexión alámbrica USB, resolución 720p, 30fps, corrección de luz automática, compatible para videoconferencias, micrófono con tecnología de silenciador de ruidos.</w:t>
                  </w:r>
                </w:p>
              </w:tc>
            </w:tr>
          </w:tbl>
          <w:p w14:paraId="4F5D094E" w14:textId="77777777" w:rsidR="002612A9" w:rsidRPr="009A7256" w:rsidRDefault="002612A9" w:rsidP="002612A9">
            <w:pPr>
              <w:pBdr>
                <w:top w:val="nil"/>
                <w:left w:val="nil"/>
                <w:bottom w:val="nil"/>
                <w:right w:val="nil"/>
                <w:between w:val="nil"/>
              </w:pBdr>
              <w:spacing w:after="0"/>
              <w:jc w:val="center"/>
              <w:rPr>
                <w:b/>
                <w:color w:val="000000"/>
              </w:rPr>
            </w:pPr>
          </w:p>
          <w:tbl>
            <w:tblPr>
              <w:tblStyle w:val="Tablaconcuadrcula1"/>
              <w:tblW w:w="5000" w:type="pct"/>
              <w:tblLook w:val="04A0" w:firstRow="1" w:lastRow="0" w:firstColumn="1" w:lastColumn="0" w:noHBand="0" w:noVBand="1"/>
            </w:tblPr>
            <w:tblGrid>
              <w:gridCol w:w="2141"/>
              <w:gridCol w:w="7135"/>
            </w:tblGrid>
            <w:tr w:rsidR="002612A9" w:rsidRPr="009A7256" w14:paraId="4DF9E538" w14:textId="77777777" w:rsidTr="002612A9">
              <w:trPr>
                <w:trHeight w:val="574"/>
              </w:trPr>
              <w:tc>
                <w:tcPr>
                  <w:tcW w:w="5000" w:type="pct"/>
                  <w:gridSpan w:val="2"/>
                  <w:shd w:val="clear" w:color="auto" w:fill="D9D9D9" w:themeFill="background1" w:themeFillShade="D9"/>
                  <w:vAlign w:val="center"/>
                </w:tcPr>
                <w:p w14:paraId="3F3ACDE7" w14:textId="77777777" w:rsidR="002612A9" w:rsidRPr="009A7256" w:rsidRDefault="002612A9" w:rsidP="002612A9">
                  <w:pPr>
                    <w:jc w:val="center"/>
                    <w:rPr>
                      <w:rFonts w:ascii="Arial" w:hAnsi="Arial" w:cs="Arial"/>
                      <w:b/>
                      <w:bCs/>
                    </w:rPr>
                  </w:pPr>
                  <w:r w:rsidRPr="009A7256">
                    <w:rPr>
                      <w:rFonts w:ascii="Arial" w:hAnsi="Arial" w:cs="Arial"/>
                      <w:b/>
                      <w:bCs/>
                    </w:rPr>
                    <w:t>PARTIDA 2</w:t>
                  </w:r>
                </w:p>
              </w:tc>
            </w:tr>
            <w:tr w:rsidR="002612A9" w:rsidRPr="009A7256" w14:paraId="2A341C09" w14:textId="77777777" w:rsidTr="002612A9">
              <w:trPr>
                <w:trHeight w:val="574"/>
              </w:trPr>
              <w:tc>
                <w:tcPr>
                  <w:tcW w:w="5000" w:type="pct"/>
                  <w:gridSpan w:val="2"/>
                  <w:vAlign w:val="center"/>
                </w:tcPr>
                <w:p w14:paraId="06DB6812" w14:textId="77777777" w:rsidR="002612A9" w:rsidRPr="009A7256" w:rsidRDefault="002612A9" w:rsidP="002612A9">
                  <w:pPr>
                    <w:jc w:val="center"/>
                    <w:rPr>
                      <w:rFonts w:asciiTheme="majorHAnsi" w:eastAsia="Arial" w:hAnsiTheme="majorHAnsi" w:cstheme="majorHAnsi"/>
                      <w:color w:val="000000"/>
                    </w:rPr>
                  </w:pPr>
                  <w:r w:rsidRPr="009A7256">
                    <w:t xml:space="preserve">Descripción: </w:t>
                  </w:r>
                  <w:r w:rsidRPr="009A7256">
                    <w:rPr>
                      <w:b/>
                      <w:bCs/>
                      <w:lang w:eastAsia="en-US"/>
                    </w:rPr>
                    <w:t>Impresora Laser</w:t>
                  </w:r>
                </w:p>
              </w:tc>
            </w:tr>
            <w:tr w:rsidR="002612A9" w:rsidRPr="009A7256" w14:paraId="071CC945" w14:textId="77777777" w:rsidTr="002612A9">
              <w:trPr>
                <w:trHeight w:val="574"/>
              </w:trPr>
              <w:tc>
                <w:tcPr>
                  <w:tcW w:w="1154" w:type="pct"/>
                  <w:vAlign w:val="center"/>
                  <w:hideMark/>
                </w:tcPr>
                <w:p w14:paraId="2C24402A" w14:textId="77777777" w:rsidR="002612A9" w:rsidRPr="009A7256" w:rsidRDefault="002612A9" w:rsidP="002612A9">
                  <w:pPr>
                    <w:rPr>
                      <w:rFonts w:asciiTheme="majorHAnsi" w:hAnsiTheme="majorHAnsi" w:cstheme="majorHAnsi"/>
                      <w:noProof/>
                      <w:lang w:eastAsia="zh-CN"/>
                    </w:rPr>
                  </w:pPr>
                </w:p>
                <w:p w14:paraId="05BE5C42"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262626" w:themeColor="text1" w:themeTint="D9"/>
                    </w:rPr>
                    <w:t>Impresora Laser</w:t>
                  </w:r>
                </w:p>
              </w:tc>
              <w:tc>
                <w:tcPr>
                  <w:tcW w:w="3846" w:type="pct"/>
                  <w:vAlign w:val="center"/>
                  <w:hideMark/>
                </w:tcPr>
                <w:p w14:paraId="72E61103" w14:textId="77777777" w:rsidR="002612A9" w:rsidRPr="009A7256" w:rsidRDefault="002612A9" w:rsidP="002612A9">
                  <w:pPr>
                    <w:rPr>
                      <w:rFonts w:asciiTheme="majorHAnsi" w:hAnsiTheme="majorHAnsi" w:cstheme="majorHAnsi"/>
                      <w:noProof/>
                      <w:lang w:eastAsia="zh-CN"/>
                    </w:rPr>
                  </w:pPr>
                  <w:r w:rsidRPr="009A7256">
                    <w:rPr>
                      <w:noProof/>
                      <w:lang w:eastAsia="zh-CN"/>
                    </w:rPr>
                    <w:t>•</w:t>
                  </w:r>
                  <w:r w:rsidRPr="009A7256">
                    <w:rPr>
                      <w:noProof/>
                      <w:lang w:eastAsia="zh-CN"/>
                    </w:rPr>
                    <w:tab/>
                  </w:r>
                  <w:r w:rsidRPr="009A7256">
                    <w:rPr>
                      <w:rFonts w:asciiTheme="majorHAnsi" w:hAnsiTheme="majorHAnsi" w:cstheme="majorHAnsi"/>
                      <w:noProof/>
                      <w:lang w:eastAsia="zh-CN"/>
                    </w:rPr>
                    <w:t>Resolución Mínimo 1200 x 1200 dpi</w:t>
                  </w:r>
                </w:p>
                <w:p w14:paraId="7F279367"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Tecnología Laser</w:t>
                  </w:r>
                </w:p>
                <w:p w14:paraId="2C4EC53D"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 xml:space="preserve">Impresión Dúplex Automático </w:t>
                  </w:r>
                </w:p>
                <w:p w14:paraId="64F18183"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Procesador 1200 MHz como mínimo</w:t>
                  </w:r>
                </w:p>
                <w:p w14:paraId="20025BF4"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lastRenderedPageBreak/>
                    <w:t>•</w:t>
                  </w:r>
                  <w:r w:rsidRPr="009A7256">
                    <w:rPr>
                      <w:rFonts w:asciiTheme="majorHAnsi" w:hAnsiTheme="majorHAnsi" w:cstheme="majorHAnsi"/>
                      <w:noProof/>
                      <w:lang w:eastAsia="zh-CN"/>
                    </w:rPr>
                    <w:tab/>
                    <w:t>Memoria 256 Mb como mínimo</w:t>
                  </w:r>
                </w:p>
                <w:p w14:paraId="158E5F8F"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 xml:space="preserve">Capacidad de Entrada de Papel 250 hojas como minimo </w:t>
                  </w:r>
                </w:p>
                <w:p w14:paraId="11F4A21B"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Salida de Papel 150 hojas como mínimo</w:t>
                  </w:r>
                </w:p>
                <w:p w14:paraId="70FB9F47"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 xml:space="preserve">Tamaño de papel Carta, Sobre, Postal, Etiquetas, </w:t>
                  </w:r>
                </w:p>
                <w:p w14:paraId="001A4CD9"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Velocidad de Impresión Hasta 40 ppm como mínimo tamaño Carta</w:t>
                  </w:r>
                </w:p>
                <w:p w14:paraId="0C02E399"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Ciclo de Trabajo Mensual 80,000 paginas</w:t>
                  </w:r>
                </w:p>
                <w:p w14:paraId="65E211FD"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 xml:space="preserve">Conectividad USB 2.0 Alta velocidad </w:t>
                  </w:r>
                </w:p>
                <w:p w14:paraId="2CD901FA" w14:textId="77777777" w:rsidR="002612A9" w:rsidRPr="009A7256" w:rsidRDefault="002612A9" w:rsidP="002612A9">
                  <w:pPr>
                    <w:rPr>
                      <w:rFonts w:asciiTheme="majorHAnsi" w:hAnsiTheme="majorHAnsi" w:cstheme="majorHAnsi"/>
                      <w:noProof/>
                      <w:lang w:val="en-US" w:eastAsia="zh-CN"/>
                    </w:rPr>
                  </w:pPr>
                  <w:r w:rsidRPr="009A7256">
                    <w:rPr>
                      <w:rFonts w:asciiTheme="majorHAnsi" w:hAnsiTheme="majorHAnsi" w:cstheme="majorHAnsi"/>
                      <w:noProof/>
                      <w:lang w:val="en-US" w:eastAsia="zh-CN"/>
                    </w:rPr>
                    <w:t>•</w:t>
                  </w:r>
                  <w:r w:rsidRPr="009A7256">
                    <w:rPr>
                      <w:rFonts w:asciiTheme="majorHAnsi" w:hAnsiTheme="majorHAnsi" w:cstheme="majorHAnsi"/>
                      <w:noProof/>
                      <w:lang w:val="en-US" w:eastAsia="zh-CN"/>
                    </w:rPr>
                    <w:tab/>
                    <w:t>Conectividad Wireless</w:t>
                  </w:r>
                  <w:r w:rsidRPr="009A7256">
                    <w:rPr>
                      <w:rFonts w:asciiTheme="majorHAnsi" w:hAnsiTheme="majorHAnsi" w:cstheme="majorHAnsi"/>
                      <w:noProof/>
                      <w:lang w:val="en-US" w:eastAsia="zh-CN"/>
                    </w:rPr>
                    <w:tab/>
                    <w:t xml:space="preserve"> </w:t>
                  </w:r>
                </w:p>
                <w:p w14:paraId="1C2D8DAB" w14:textId="77777777" w:rsidR="002612A9" w:rsidRPr="009A7256" w:rsidRDefault="002612A9" w:rsidP="002612A9">
                  <w:pPr>
                    <w:rPr>
                      <w:rFonts w:asciiTheme="majorHAnsi" w:hAnsiTheme="majorHAnsi" w:cstheme="majorHAnsi"/>
                      <w:noProof/>
                      <w:lang w:val="en-US" w:eastAsia="zh-CN"/>
                    </w:rPr>
                  </w:pPr>
                  <w:r w:rsidRPr="009A7256">
                    <w:rPr>
                      <w:rFonts w:asciiTheme="majorHAnsi" w:hAnsiTheme="majorHAnsi" w:cstheme="majorHAnsi"/>
                      <w:noProof/>
                      <w:lang w:val="en-US" w:eastAsia="zh-CN"/>
                    </w:rPr>
                    <w:t>•</w:t>
                  </w:r>
                  <w:r w:rsidRPr="009A7256">
                    <w:rPr>
                      <w:rFonts w:asciiTheme="majorHAnsi" w:hAnsiTheme="majorHAnsi" w:cstheme="majorHAnsi"/>
                      <w:noProof/>
                      <w:lang w:val="en-US" w:eastAsia="zh-CN"/>
                    </w:rPr>
                    <w:tab/>
                    <w:t>Gigabit Ethernet 10/100/1000BASE-T</w:t>
                  </w:r>
                </w:p>
                <w:p w14:paraId="1AA0954B"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Pantalla 2 líneas LCD como mínimo</w:t>
                  </w:r>
                </w:p>
                <w:p w14:paraId="1D8C0C41"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Certificación Energy Star</w:t>
                  </w:r>
                </w:p>
                <w:p w14:paraId="20BEE152" w14:textId="77777777" w:rsidR="002612A9" w:rsidRPr="009A7256" w:rsidRDefault="002612A9" w:rsidP="002612A9">
                  <w:pPr>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Compatibilidad Windows, Mac OS y Linux</w:t>
                  </w:r>
                </w:p>
                <w:p w14:paraId="55D6DA1C" w14:textId="77777777" w:rsidR="002612A9" w:rsidRPr="009A7256" w:rsidRDefault="002612A9" w:rsidP="002612A9">
                  <w:pPr>
                    <w:ind w:firstLine="34"/>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 xml:space="preserve">Deberá Incluir: </w:t>
                  </w:r>
                </w:p>
                <w:p w14:paraId="2E7A3D6A" w14:textId="77777777" w:rsidR="002612A9" w:rsidRPr="009A7256" w:rsidRDefault="002612A9" w:rsidP="00BD0427">
                  <w:pPr>
                    <w:numPr>
                      <w:ilvl w:val="0"/>
                      <w:numId w:val="18"/>
                    </w:numPr>
                    <w:contextualSpacing/>
                    <w:rPr>
                      <w:rFonts w:asciiTheme="majorHAnsi" w:hAnsiTheme="majorHAnsi" w:cstheme="majorHAnsi"/>
                      <w:noProof/>
                      <w:lang w:val="es-ES_tradnl" w:eastAsia="zh-CN"/>
                    </w:rPr>
                  </w:pPr>
                  <w:r w:rsidRPr="009A7256">
                    <w:rPr>
                      <w:rFonts w:asciiTheme="majorHAnsi" w:hAnsiTheme="majorHAnsi" w:cstheme="majorHAnsi"/>
                      <w:noProof/>
                      <w:lang w:val="es-ES_tradnl" w:eastAsia="zh-CN"/>
                    </w:rPr>
                    <w:t>1 Cartucho con tóner para 3,000 páginas</w:t>
                  </w:r>
                </w:p>
                <w:p w14:paraId="2292CBCC" w14:textId="77777777" w:rsidR="002612A9" w:rsidRPr="009A7256" w:rsidRDefault="002612A9" w:rsidP="00BD0427">
                  <w:pPr>
                    <w:numPr>
                      <w:ilvl w:val="0"/>
                      <w:numId w:val="18"/>
                    </w:numPr>
                    <w:contextualSpacing/>
                    <w:rPr>
                      <w:rFonts w:asciiTheme="majorHAnsi" w:hAnsiTheme="majorHAnsi" w:cstheme="majorHAnsi"/>
                      <w:noProof/>
                      <w:lang w:val="es-ES_tradnl" w:eastAsia="zh-CN"/>
                    </w:rPr>
                  </w:pPr>
                  <w:r w:rsidRPr="009A7256">
                    <w:rPr>
                      <w:rFonts w:asciiTheme="majorHAnsi" w:hAnsiTheme="majorHAnsi" w:cstheme="majorHAnsi"/>
                      <w:noProof/>
                      <w:lang w:val="es-ES_tradnl" w:eastAsia="zh-CN"/>
                    </w:rPr>
                    <w:t>Drivers y Manual del usuario (CD/DVD o descargable de la pagina oficial)</w:t>
                  </w:r>
                </w:p>
                <w:p w14:paraId="74A1251A" w14:textId="77777777" w:rsidR="002612A9" w:rsidRPr="009A7256" w:rsidRDefault="002612A9" w:rsidP="00BD0427">
                  <w:pPr>
                    <w:numPr>
                      <w:ilvl w:val="0"/>
                      <w:numId w:val="18"/>
                    </w:numPr>
                    <w:contextualSpacing/>
                    <w:rPr>
                      <w:rFonts w:asciiTheme="majorHAnsi" w:hAnsiTheme="majorHAnsi" w:cstheme="majorHAnsi"/>
                      <w:noProof/>
                      <w:lang w:val="es-ES_tradnl" w:eastAsia="zh-CN"/>
                    </w:rPr>
                  </w:pPr>
                  <w:r w:rsidRPr="009A7256">
                    <w:rPr>
                      <w:rFonts w:asciiTheme="majorHAnsi" w:hAnsiTheme="majorHAnsi" w:cstheme="majorHAnsi"/>
                      <w:noProof/>
                      <w:lang w:val="es-ES_tradnl" w:eastAsia="zh-CN"/>
                    </w:rPr>
                    <w:t>Cable de Corriente</w:t>
                  </w:r>
                </w:p>
                <w:p w14:paraId="65194809" w14:textId="77777777" w:rsidR="002612A9" w:rsidRPr="009A7256" w:rsidRDefault="002612A9" w:rsidP="00BD0427">
                  <w:pPr>
                    <w:numPr>
                      <w:ilvl w:val="0"/>
                      <w:numId w:val="18"/>
                    </w:numPr>
                    <w:contextualSpacing/>
                    <w:rPr>
                      <w:rFonts w:asciiTheme="majorHAnsi" w:hAnsiTheme="majorHAnsi" w:cstheme="majorHAnsi"/>
                      <w:noProof/>
                      <w:lang w:val="es-ES_tradnl" w:eastAsia="zh-CN"/>
                    </w:rPr>
                  </w:pPr>
                  <w:r w:rsidRPr="009A7256">
                    <w:rPr>
                      <w:rFonts w:asciiTheme="majorHAnsi" w:hAnsiTheme="majorHAnsi" w:cstheme="majorHAnsi"/>
                      <w:noProof/>
                      <w:lang w:val="es-ES_tradnl" w:eastAsia="zh-CN"/>
                    </w:rPr>
                    <w:t>Cable USB</w:t>
                  </w:r>
                </w:p>
                <w:p w14:paraId="15ED6933" w14:textId="77777777" w:rsidR="002612A9" w:rsidRPr="009A7256" w:rsidRDefault="002612A9" w:rsidP="00BD0427">
                  <w:pPr>
                    <w:numPr>
                      <w:ilvl w:val="0"/>
                      <w:numId w:val="18"/>
                    </w:numPr>
                    <w:contextualSpacing/>
                    <w:rPr>
                      <w:rFonts w:asciiTheme="majorHAnsi" w:hAnsiTheme="majorHAnsi" w:cstheme="majorHAnsi"/>
                      <w:noProof/>
                      <w:lang w:val="es-ES_tradnl" w:eastAsia="zh-CN"/>
                    </w:rPr>
                  </w:pPr>
                  <w:r w:rsidRPr="009A7256">
                    <w:rPr>
                      <w:rFonts w:asciiTheme="majorHAnsi" w:hAnsiTheme="majorHAnsi" w:cstheme="majorHAnsi"/>
                      <w:noProof/>
                      <w:lang w:val="es-ES_tradnl" w:eastAsia="zh-CN"/>
                    </w:rPr>
                    <w:t>Garantía de un año sitio, en partes y mano de obra.</w:t>
                  </w:r>
                </w:p>
                <w:p w14:paraId="4FE97A88" w14:textId="77777777" w:rsidR="002612A9" w:rsidRPr="009A7256" w:rsidRDefault="002612A9" w:rsidP="002612A9">
                  <w:pPr>
                    <w:spacing w:after="200"/>
                    <w:ind w:firstLine="34"/>
                    <w:rPr>
                      <w:rFonts w:asciiTheme="majorHAnsi" w:hAnsiTheme="majorHAnsi" w:cstheme="majorHAnsi"/>
                      <w:noProof/>
                      <w:lang w:eastAsia="zh-CN"/>
                    </w:rPr>
                  </w:pPr>
                  <w:r w:rsidRPr="009A7256">
                    <w:rPr>
                      <w:rFonts w:asciiTheme="majorHAnsi" w:hAnsiTheme="majorHAnsi" w:cstheme="majorHAnsi"/>
                      <w:noProof/>
                      <w:lang w:eastAsia="zh-CN"/>
                    </w:rPr>
                    <w:t>•</w:t>
                  </w:r>
                  <w:r w:rsidRPr="009A7256">
                    <w:rPr>
                      <w:rFonts w:asciiTheme="majorHAnsi" w:hAnsiTheme="majorHAnsi" w:cstheme="majorHAnsi"/>
                      <w:noProof/>
                      <w:lang w:eastAsia="zh-CN"/>
                    </w:rPr>
                    <w:tab/>
                    <w:t xml:space="preserve">Rendimiento del cartucho de tóner incluido en el equipo (según la ISO/IEC 19798) </w:t>
                  </w:r>
                  <w:r w:rsidRPr="009A7256">
                    <w:rPr>
                      <w:rFonts w:asciiTheme="majorHAnsi" w:hAnsiTheme="majorHAnsi" w:cstheme="majorHAnsi"/>
                      <w:noProof/>
                      <w:lang w:eastAsia="zh-CN"/>
                    </w:rPr>
                    <w:br/>
                  </w:r>
                </w:p>
                <w:p w14:paraId="4B0E854D" w14:textId="77777777" w:rsidR="002612A9" w:rsidRPr="009A7256" w:rsidRDefault="002612A9" w:rsidP="002612A9">
                  <w:pPr>
                    <w:jc w:val="center"/>
                    <w:rPr>
                      <w:rFonts w:asciiTheme="majorHAnsi" w:eastAsia="Arial" w:hAnsiTheme="majorHAnsi" w:cstheme="majorHAnsi"/>
                      <w:color w:val="000000"/>
                    </w:rPr>
                  </w:pPr>
                  <w:r w:rsidRPr="009A7256">
                    <w:rPr>
                      <w:rFonts w:asciiTheme="majorHAnsi" w:hAnsiTheme="majorHAnsi" w:cstheme="majorHAnsi"/>
                      <w:noProof/>
                      <w:lang w:eastAsia="zh-CN"/>
                    </w:rPr>
                    <w:t>Demostrar con carta digital el respaldo del fabricante haciendo referencia al numero de concurso al cual participa.</w:t>
                  </w:r>
                </w:p>
              </w:tc>
            </w:tr>
          </w:tbl>
          <w:p w14:paraId="32D0CB2B" w14:textId="77777777" w:rsidR="002612A9" w:rsidRPr="009A7256" w:rsidRDefault="002612A9" w:rsidP="002612A9">
            <w:pPr>
              <w:pBdr>
                <w:top w:val="nil"/>
                <w:left w:val="nil"/>
                <w:bottom w:val="nil"/>
                <w:right w:val="nil"/>
                <w:between w:val="nil"/>
              </w:pBdr>
              <w:spacing w:after="0"/>
              <w:jc w:val="center"/>
              <w:rPr>
                <w:b/>
                <w:color w:val="000000"/>
              </w:rPr>
            </w:pPr>
          </w:p>
          <w:tbl>
            <w:tblPr>
              <w:tblStyle w:val="Tablaconcuadrcula1"/>
              <w:tblW w:w="5000" w:type="pct"/>
              <w:tblLook w:val="04A0" w:firstRow="1" w:lastRow="0" w:firstColumn="1" w:lastColumn="0" w:noHBand="0" w:noVBand="1"/>
            </w:tblPr>
            <w:tblGrid>
              <w:gridCol w:w="2141"/>
              <w:gridCol w:w="7135"/>
            </w:tblGrid>
            <w:tr w:rsidR="002612A9" w:rsidRPr="009A7256" w14:paraId="4EB246CE" w14:textId="77777777" w:rsidTr="002612A9">
              <w:trPr>
                <w:trHeight w:val="574"/>
              </w:trPr>
              <w:tc>
                <w:tcPr>
                  <w:tcW w:w="5000" w:type="pct"/>
                  <w:gridSpan w:val="2"/>
                  <w:shd w:val="clear" w:color="auto" w:fill="D9D9D9" w:themeFill="background1" w:themeFillShade="D9"/>
                  <w:vAlign w:val="center"/>
                </w:tcPr>
                <w:p w14:paraId="0F0F07FE" w14:textId="77777777" w:rsidR="002612A9" w:rsidRPr="009A7256" w:rsidRDefault="002612A9" w:rsidP="002612A9">
                  <w:pPr>
                    <w:jc w:val="center"/>
                    <w:rPr>
                      <w:rFonts w:ascii="Arial" w:hAnsi="Arial" w:cs="Arial"/>
                      <w:b/>
                      <w:bCs/>
                    </w:rPr>
                  </w:pPr>
                  <w:r w:rsidRPr="009A7256">
                    <w:rPr>
                      <w:rFonts w:ascii="Arial" w:hAnsi="Arial" w:cs="Arial"/>
                      <w:b/>
                      <w:bCs/>
                    </w:rPr>
                    <w:t>PARTIDA 3</w:t>
                  </w:r>
                </w:p>
              </w:tc>
            </w:tr>
            <w:tr w:rsidR="002612A9" w:rsidRPr="009A7256" w14:paraId="1C104937" w14:textId="77777777" w:rsidTr="002612A9">
              <w:trPr>
                <w:trHeight w:val="574"/>
              </w:trPr>
              <w:tc>
                <w:tcPr>
                  <w:tcW w:w="5000" w:type="pct"/>
                  <w:gridSpan w:val="2"/>
                  <w:vAlign w:val="center"/>
                </w:tcPr>
                <w:p w14:paraId="28533B22" w14:textId="77777777" w:rsidR="002612A9" w:rsidRPr="009A7256" w:rsidRDefault="002612A9" w:rsidP="002612A9">
                  <w:pPr>
                    <w:jc w:val="center"/>
                    <w:rPr>
                      <w:rFonts w:asciiTheme="majorHAnsi" w:eastAsia="Arial" w:hAnsiTheme="majorHAnsi" w:cstheme="majorHAnsi"/>
                      <w:color w:val="000000"/>
                    </w:rPr>
                  </w:pPr>
                  <w:r w:rsidRPr="009A7256">
                    <w:t xml:space="preserve">Descripción: </w:t>
                  </w:r>
                  <w:r w:rsidRPr="009A7256">
                    <w:rPr>
                      <w:b/>
                      <w:bCs/>
                    </w:rPr>
                    <w:t>UPS</w:t>
                  </w:r>
                </w:p>
              </w:tc>
            </w:tr>
            <w:tr w:rsidR="002612A9" w:rsidRPr="009A7256" w14:paraId="766C28AB" w14:textId="77777777" w:rsidTr="002612A9">
              <w:trPr>
                <w:trHeight w:val="574"/>
              </w:trPr>
              <w:tc>
                <w:tcPr>
                  <w:tcW w:w="1154" w:type="pct"/>
                  <w:vAlign w:val="center"/>
                  <w:hideMark/>
                </w:tcPr>
                <w:p w14:paraId="37D58FDC"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 xml:space="preserve">Tecnología </w:t>
                  </w:r>
                </w:p>
              </w:tc>
              <w:tc>
                <w:tcPr>
                  <w:tcW w:w="3846" w:type="pct"/>
                  <w:vAlign w:val="center"/>
                  <w:hideMark/>
                </w:tcPr>
                <w:p w14:paraId="16FCAC56" w14:textId="77777777" w:rsidR="002612A9" w:rsidRPr="009A7256" w:rsidRDefault="002612A9" w:rsidP="002612A9">
                  <w:pPr>
                    <w:jc w:val="center"/>
                    <w:rPr>
                      <w:rFonts w:asciiTheme="majorHAnsi" w:eastAsia="Arial" w:hAnsiTheme="majorHAnsi" w:cstheme="majorHAnsi"/>
                      <w:color w:val="000000"/>
                    </w:rPr>
                  </w:pPr>
                  <w:r w:rsidRPr="009A7256">
                    <w:rPr>
                      <w:rFonts w:asciiTheme="majorHAnsi" w:eastAsia="Arial" w:hAnsiTheme="majorHAnsi" w:cstheme="majorHAnsi"/>
                      <w:color w:val="000000"/>
                    </w:rPr>
                    <w:t>Interactiva</w:t>
                  </w:r>
                </w:p>
              </w:tc>
            </w:tr>
            <w:tr w:rsidR="002612A9" w:rsidRPr="009A7256" w14:paraId="68EC0479" w14:textId="77777777" w:rsidTr="002612A9">
              <w:trPr>
                <w:trHeight w:val="544"/>
              </w:trPr>
              <w:tc>
                <w:tcPr>
                  <w:tcW w:w="1154" w:type="pct"/>
                  <w:vAlign w:val="center"/>
                  <w:hideMark/>
                </w:tcPr>
                <w:p w14:paraId="2E6128A0"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Capacidad</w:t>
                  </w:r>
                </w:p>
              </w:tc>
              <w:tc>
                <w:tcPr>
                  <w:tcW w:w="3846" w:type="pct"/>
                  <w:vAlign w:val="center"/>
                  <w:hideMark/>
                </w:tcPr>
                <w:p w14:paraId="60604961"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 xml:space="preserve">450 Watts </w:t>
                  </w:r>
                </w:p>
              </w:tc>
            </w:tr>
            <w:tr w:rsidR="002612A9" w:rsidRPr="009A7256" w14:paraId="4A8F20D7" w14:textId="77777777" w:rsidTr="002612A9">
              <w:trPr>
                <w:trHeight w:val="830"/>
              </w:trPr>
              <w:tc>
                <w:tcPr>
                  <w:tcW w:w="1154" w:type="pct"/>
                  <w:vAlign w:val="center"/>
                  <w:hideMark/>
                </w:tcPr>
                <w:p w14:paraId="417487EC"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Conectores</w:t>
                  </w:r>
                </w:p>
              </w:tc>
              <w:tc>
                <w:tcPr>
                  <w:tcW w:w="3846" w:type="pct"/>
                  <w:vAlign w:val="center"/>
                  <w:hideMark/>
                </w:tcPr>
                <w:p w14:paraId="2E8F4D24"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 xml:space="preserve">4 Conectores NEMA (3 de respaldo y 1 de protección) </w:t>
                  </w:r>
                </w:p>
              </w:tc>
            </w:tr>
            <w:tr w:rsidR="002612A9" w:rsidRPr="009A7256" w14:paraId="51896CD0" w14:textId="77777777" w:rsidTr="002612A9">
              <w:trPr>
                <w:trHeight w:val="988"/>
              </w:trPr>
              <w:tc>
                <w:tcPr>
                  <w:tcW w:w="1154" w:type="pct"/>
                  <w:vAlign w:val="center"/>
                  <w:hideMark/>
                </w:tcPr>
                <w:p w14:paraId="6FEBABDF" w14:textId="77777777" w:rsidR="002612A9" w:rsidRPr="009A7256" w:rsidRDefault="002612A9" w:rsidP="002612A9">
                  <w:pPr>
                    <w:jc w:val="center"/>
                    <w:rPr>
                      <w:rFonts w:asciiTheme="majorHAnsi" w:hAnsiTheme="majorHAnsi" w:cstheme="majorHAnsi"/>
                      <w:color w:val="000000"/>
                    </w:rPr>
                  </w:pPr>
                  <w:r w:rsidRPr="009A7256">
                    <w:rPr>
                      <w:rFonts w:asciiTheme="majorHAnsi" w:eastAsia="Arial" w:hAnsiTheme="majorHAnsi" w:cstheme="majorHAnsi"/>
                      <w:color w:val="000000"/>
                    </w:rPr>
                    <w:t>Supresión de picos (Protección contra sobretensiones)</w:t>
                  </w:r>
                </w:p>
              </w:tc>
              <w:tc>
                <w:tcPr>
                  <w:tcW w:w="3846" w:type="pct"/>
                  <w:vAlign w:val="center"/>
                  <w:hideMark/>
                </w:tcPr>
                <w:p w14:paraId="3F2D8D10"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Sobre carga de baterías (Sobre carga interna) y sobretensión  (Sobre carga externa)</w:t>
                  </w:r>
                </w:p>
              </w:tc>
            </w:tr>
            <w:tr w:rsidR="002612A9" w:rsidRPr="009A7256" w14:paraId="10AA8ED4" w14:textId="77777777" w:rsidTr="002612A9">
              <w:trPr>
                <w:trHeight w:val="430"/>
              </w:trPr>
              <w:tc>
                <w:tcPr>
                  <w:tcW w:w="1154" w:type="pct"/>
                  <w:vAlign w:val="center"/>
                </w:tcPr>
                <w:p w14:paraId="202044C7"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Voltaje de Salida</w:t>
                  </w:r>
                </w:p>
              </w:tc>
              <w:tc>
                <w:tcPr>
                  <w:tcW w:w="3846" w:type="pct"/>
                  <w:vAlign w:val="center"/>
                </w:tcPr>
                <w:p w14:paraId="10FB3846"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 xml:space="preserve">100V / 110V / 120 </w:t>
                  </w:r>
                  <w:proofErr w:type="spellStart"/>
                  <w:r w:rsidRPr="009A7256">
                    <w:rPr>
                      <w:rFonts w:asciiTheme="majorHAnsi" w:hAnsiTheme="majorHAnsi" w:cstheme="majorHAnsi"/>
                      <w:color w:val="000000"/>
                    </w:rPr>
                    <w:t>Vca</w:t>
                  </w:r>
                  <w:proofErr w:type="spellEnd"/>
                  <w:r w:rsidRPr="009A7256">
                    <w:rPr>
                      <w:rFonts w:asciiTheme="majorHAnsi" w:hAnsiTheme="majorHAnsi" w:cstheme="majorHAnsi"/>
                      <w:color w:val="000000"/>
                    </w:rPr>
                    <w:t xml:space="preserve"> </w:t>
                  </w:r>
                  <w:r w:rsidRPr="009A7256">
                    <w:t>±</w:t>
                  </w:r>
                  <w:r w:rsidRPr="009A7256">
                    <w:rPr>
                      <w:rFonts w:asciiTheme="majorHAnsi" w:hAnsiTheme="majorHAnsi" w:cstheme="majorHAnsi"/>
                      <w:color w:val="000000"/>
                    </w:rPr>
                    <w:t>10%</w:t>
                  </w:r>
                </w:p>
              </w:tc>
            </w:tr>
            <w:tr w:rsidR="002612A9" w:rsidRPr="009A7256" w14:paraId="203BE827" w14:textId="77777777" w:rsidTr="002612A9">
              <w:trPr>
                <w:trHeight w:val="430"/>
              </w:trPr>
              <w:tc>
                <w:tcPr>
                  <w:tcW w:w="1154" w:type="pct"/>
                  <w:vAlign w:val="center"/>
                </w:tcPr>
                <w:p w14:paraId="7A3613BC" w14:textId="77777777" w:rsidR="002612A9" w:rsidRPr="009A7256" w:rsidRDefault="002612A9" w:rsidP="002612A9">
                  <w:pPr>
                    <w:jc w:val="center"/>
                    <w:rPr>
                      <w:rFonts w:asciiTheme="majorHAnsi" w:eastAsia="Arial" w:hAnsiTheme="majorHAnsi" w:cstheme="majorHAnsi"/>
                      <w:color w:val="000000"/>
                    </w:rPr>
                  </w:pPr>
                  <w:r w:rsidRPr="009A7256">
                    <w:rPr>
                      <w:rFonts w:asciiTheme="majorHAnsi" w:eastAsia="Arial" w:hAnsiTheme="majorHAnsi" w:cstheme="majorHAnsi"/>
                      <w:color w:val="000000"/>
                    </w:rPr>
                    <w:t>Tiempo de transferencia</w:t>
                  </w:r>
                </w:p>
              </w:tc>
              <w:tc>
                <w:tcPr>
                  <w:tcW w:w="3846" w:type="pct"/>
                  <w:vAlign w:val="center"/>
                </w:tcPr>
                <w:p w14:paraId="07A00065"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 xml:space="preserve">Máximo 10 ms </w:t>
                  </w:r>
                </w:p>
              </w:tc>
            </w:tr>
            <w:tr w:rsidR="002612A9" w:rsidRPr="009A7256" w14:paraId="57A6331A" w14:textId="77777777" w:rsidTr="002612A9">
              <w:trPr>
                <w:trHeight w:val="430"/>
              </w:trPr>
              <w:tc>
                <w:tcPr>
                  <w:tcW w:w="1154" w:type="pct"/>
                  <w:vAlign w:val="center"/>
                </w:tcPr>
                <w:p w14:paraId="3545E241" w14:textId="77777777" w:rsidR="002612A9" w:rsidRPr="009A7256" w:rsidRDefault="002612A9" w:rsidP="002612A9">
                  <w:pPr>
                    <w:jc w:val="center"/>
                    <w:rPr>
                      <w:rFonts w:asciiTheme="majorHAnsi" w:eastAsia="Arial" w:hAnsiTheme="majorHAnsi" w:cstheme="majorHAnsi"/>
                      <w:color w:val="000000"/>
                    </w:rPr>
                  </w:pPr>
                  <w:r w:rsidRPr="009A7256">
                    <w:rPr>
                      <w:rFonts w:asciiTheme="majorHAnsi" w:eastAsia="Arial" w:hAnsiTheme="majorHAnsi" w:cstheme="majorHAnsi"/>
                      <w:color w:val="000000"/>
                    </w:rPr>
                    <w:t>Garantía</w:t>
                  </w:r>
                </w:p>
              </w:tc>
              <w:tc>
                <w:tcPr>
                  <w:tcW w:w="3846" w:type="pct"/>
                  <w:vAlign w:val="center"/>
                </w:tcPr>
                <w:p w14:paraId="5505B965" w14:textId="77777777" w:rsidR="002612A9" w:rsidRPr="009A7256" w:rsidRDefault="002612A9" w:rsidP="002612A9">
                  <w:pPr>
                    <w:jc w:val="center"/>
                    <w:rPr>
                      <w:rFonts w:asciiTheme="majorHAnsi" w:hAnsiTheme="majorHAnsi" w:cstheme="majorHAnsi"/>
                      <w:color w:val="000000"/>
                    </w:rPr>
                  </w:pPr>
                  <w:r w:rsidRPr="009A7256">
                    <w:rPr>
                      <w:rFonts w:asciiTheme="majorHAnsi" w:hAnsiTheme="majorHAnsi" w:cstheme="majorHAnsi"/>
                      <w:color w:val="000000"/>
                    </w:rPr>
                    <w:t>1 año en partes y mano de obra</w:t>
                  </w:r>
                </w:p>
              </w:tc>
            </w:tr>
          </w:tbl>
          <w:p w14:paraId="5B790783" w14:textId="77777777" w:rsidR="002612A9" w:rsidRPr="009A7256" w:rsidRDefault="002612A9" w:rsidP="002612A9">
            <w:pPr>
              <w:widowControl w:val="0"/>
              <w:spacing w:after="0"/>
              <w:jc w:val="both"/>
            </w:pPr>
          </w:p>
          <w:p w14:paraId="4D22217B" w14:textId="77777777" w:rsidR="002612A9" w:rsidRPr="009A7256" w:rsidRDefault="002612A9" w:rsidP="00BD0427">
            <w:pPr>
              <w:widowControl w:val="0"/>
              <w:numPr>
                <w:ilvl w:val="0"/>
                <w:numId w:val="21"/>
              </w:numPr>
              <w:tabs>
                <w:tab w:val="left" w:pos="6075"/>
              </w:tabs>
              <w:spacing w:after="0"/>
              <w:jc w:val="both"/>
              <w:rPr>
                <w:b/>
              </w:rPr>
            </w:pPr>
            <w:r w:rsidRPr="009A7256">
              <w:rPr>
                <w:b/>
              </w:rPr>
              <w:t xml:space="preserve">SERVICIOS DE DESPLIEGUE </w:t>
            </w:r>
          </w:p>
          <w:p w14:paraId="316B43F3" w14:textId="77777777" w:rsidR="002612A9" w:rsidRPr="009A7256" w:rsidRDefault="002612A9" w:rsidP="002612A9">
            <w:pPr>
              <w:widowControl w:val="0"/>
              <w:tabs>
                <w:tab w:val="left" w:pos="6075"/>
              </w:tabs>
              <w:spacing w:after="0"/>
              <w:ind w:left="720"/>
              <w:jc w:val="both"/>
            </w:pPr>
          </w:p>
          <w:p w14:paraId="7B1A9A10" w14:textId="77777777" w:rsidR="002612A9" w:rsidRPr="009A7256" w:rsidRDefault="002612A9" w:rsidP="00BD0427">
            <w:pPr>
              <w:widowControl w:val="0"/>
              <w:numPr>
                <w:ilvl w:val="1"/>
                <w:numId w:val="21"/>
              </w:numPr>
              <w:tabs>
                <w:tab w:val="left" w:pos="6075"/>
              </w:tabs>
              <w:spacing w:after="0"/>
              <w:jc w:val="both"/>
            </w:pPr>
            <w:r w:rsidRPr="009A7256">
              <w:t>La dependencia entregará la información detallada de la distribución de los equipos al proveedor adjudicado.</w:t>
            </w:r>
          </w:p>
          <w:p w14:paraId="46956161" w14:textId="77777777" w:rsidR="002612A9" w:rsidRPr="009A7256" w:rsidRDefault="002612A9" w:rsidP="00BD0427">
            <w:pPr>
              <w:widowControl w:val="0"/>
              <w:numPr>
                <w:ilvl w:val="1"/>
                <w:numId w:val="21"/>
              </w:numPr>
              <w:tabs>
                <w:tab w:val="left" w:pos="6075"/>
              </w:tabs>
              <w:spacing w:after="0"/>
              <w:jc w:val="both"/>
            </w:pPr>
            <w:r w:rsidRPr="009A7256">
              <w:lastRenderedPageBreak/>
              <w:t>El proveedor adjudicado deberá entregar los equipos y servicios bajo los siguientes requisitos:</w:t>
            </w:r>
          </w:p>
          <w:p w14:paraId="6BC5B2F5" w14:textId="77777777" w:rsidR="002612A9" w:rsidRPr="009A7256" w:rsidRDefault="002612A9" w:rsidP="00BD0427">
            <w:pPr>
              <w:widowControl w:val="0"/>
              <w:numPr>
                <w:ilvl w:val="2"/>
                <w:numId w:val="21"/>
              </w:numPr>
              <w:tabs>
                <w:tab w:val="left" w:pos="6075"/>
              </w:tabs>
              <w:spacing w:after="0"/>
              <w:jc w:val="both"/>
            </w:pPr>
            <w:r w:rsidRPr="009A7256">
              <w:t>Presentarse con identificación de la empresa.</w:t>
            </w:r>
          </w:p>
          <w:p w14:paraId="1A6F505A" w14:textId="77777777" w:rsidR="002612A9" w:rsidRPr="009A7256" w:rsidRDefault="002612A9" w:rsidP="00BD0427">
            <w:pPr>
              <w:widowControl w:val="0"/>
              <w:numPr>
                <w:ilvl w:val="2"/>
                <w:numId w:val="21"/>
              </w:numPr>
              <w:tabs>
                <w:tab w:val="left" w:pos="6075"/>
              </w:tabs>
              <w:spacing w:after="0"/>
              <w:jc w:val="both"/>
            </w:pPr>
            <w:r w:rsidRPr="009A7256">
              <w:t xml:space="preserve">Entregar el total de los equipos con la imagen autorizada. </w:t>
            </w:r>
          </w:p>
          <w:p w14:paraId="3B6A3D2D" w14:textId="77777777" w:rsidR="002612A9" w:rsidRPr="009A7256" w:rsidRDefault="002612A9" w:rsidP="00BD0427">
            <w:pPr>
              <w:widowControl w:val="0"/>
              <w:numPr>
                <w:ilvl w:val="3"/>
                <w:numId w:val="21"/>
              </w:numPr>
              <w:tabs>
                <w:tab w:val="left" w:pos="6075"/>
              </w:tabs>
              <w:spacing w:after="0"/>
              <w:jc w:val="both"/>
            </w:pPr>
            <w:r w:rsidRPr="009A7256">
              <w:t>El contenido de la Imagen deberá incluir lo siguiente:</w:t>
            </w:r>
          </w:p>
          <w:p w14:paraId="75B9AED4" w14:textId="77777777" w:rsidR="002612A9" w:rsidRPr="009A7256" w:rsidRDefault="002612A9" w:rsidP="00BD0427">
            <w:pPr>
              <w:widowControl w:val="0"/>
              <w:numPr>
                <w:ilvl w:val="4"/>
                <w:numId w:val="21"/>
              </w:numPr>
              <w:tabs>
                <w:tab w:val="left" w:pos="6075"/>
              </w:tabs>
              <w:spacing w:after="0"/>
              <w:jc w:val="both"/>
            </w:pPr>
            <w:r w:rsidRPr="009A7256">
              <w:t>Sistema Operativo Windows 10 pro x64 (última versión)</w:t>
            </w:r>
          </w:p>
          <w:p w14:paraId="6F74DFCB" w14:textId="77777777" w:rsidR="002612A9" w:rsidRPr="009A7256" w:rsidRDefault="002612A9" w:rsidP="00BD0427">
            <w:pPr>
              <w:widowControl w:val="0"/>
              <w:numPr>
                <w:ilvl w:val="4"/>
                <w:numId w:val="21"/>
              </w:numPr>
              <w:tabs>
                <w:tab w:val="left" w:pos="6075"/>
              </w:tabs>
              <w:spacing w:after="0"/>
              <w:jc w:val="both"/>
            </w:pPr>
            <w:r w:rsidRPr="009A7256">
              <w:t>Todos los controladores del fabricante para el SO antes mencionado (última versión)</w:t>
            </w:r>
          </w:p>
          <w:p w14:paraId="71BA546C" w14:textId="77777777" w:rsidR="002612A9" w:rsidRPr="009A7256" w:rsidRDefault="002612A9" w:rsidP="00BD0427">
            <w:pPr>
              <w:widowControl w:val="0"/>
              <w:numPr>
                <w:ilvl w:val="4"/>
                <w:numId w:val="21"/>
              </w:numPr>
              <w:tabs>
                <w:tab w:val="left" w:pos="6075"/>
              </w:tabs>
              <w:spacing w:after="0"/>
              <w:jc w:val="both"/>
            </w:pPr>
            <w:r w:rsidRPr="009A7256">
              <w:t>Navegador Web Google Chrome (última versión)</w:t>
            </w:r>
          </w:p>
          <w:p w14:paraId="14459FCF" w14:textId="77777777" w:rsidR="002612A9" w:rsidRPr="009A7256" w:rsidRDefault="002612A9" w:rsidP="00BD0427">
            <w:pPr>
              <w:widowControl w:val="0"/>
              <w:numPr>
                <w:ilvl w:val="4"/>
                <w:numId w:val="21"/>
              </w:numPr>
              <w:tabs>
                <w:tab w:val="left" w:pos="6075"/>
              </w:tabs>
              <w:spacing w:after="0"/>
              <w:jc w:val="both"/>
            </w:pPr>
            <w:r w:rsidRPr="009A7256">
              <w:t>Navegador Web Firefox (última versión)</w:t>
            </w:r>
          </w:p>
          <w:p w14:paraId="4E108351" w14:textId="77777777" w:rsidR="002612A9" w:rsidRPr="009A7256" w:rsidRDefault="002612A9" w:rsidP="00BD0427">
            <w:pPr>
              <w:widowControl w:val="0"/>
              <w:numPr>
                <w:ilvl w:val="4"/>
                <w:numId w:val="21"/>
              </w:numPr>
              <w:tabs>
                <w:tab w:val="left" w:pos="6075"/>
              </w:tabs>
              <w:spacing w:after="0"/>
              <w:jc w:val="both"/>
            </w:pPr>
            <w:r w:rsidRPr="009A7256">
              <w:t xml:space="preserve">Antivirus </w:t>
            </w:r>
            <w:proofErr w:type="spellStart"/>
            <w:r w:rsidRPr="009A7256">
              <w:t>Eset</w:t>
            </w:r>
            <w:proofErr w:type="spellEnd"/>
            <w:r w:rsidRPr="009A7256">
              <w:t xml:space="preserve"> (última versión) bajo el licenciamiento del gobierno del estado, es decir, el proveedor no deberá considerar en su propuesta el costo de este licenciamiento.</w:t>
            </w:r>
          </w:p>
          <w:p w14:paraId="6A8AA053" w14:textId="77777777" w:rsidR="002612A9" w:rsidRPr="009A7256" w:rsidRDefault="002612A9" w:rsidP="00BD0427">
            <w:pPr>
              <w:widowControl w:val="0"/>
              <w:numPr>
                <w:ilvl w:val="4"/>
                <w:numId w:val="21"/>
              </w:numPr>
              <w:tabs>
                <w:tab w:val="left" w:pos="6075"/>
              </w:tabs>
              <w:spacing w:after="0"/>
              <w:jc w:val="both"/>
            </w:pPr>
            <w:r w:rsidRPr="009A7256">
              <w:t>Adobe Acrobat Reader (última versión)</w:t>
            </w:r>
          </w:p>
          <w:p w14:paraId="6335918D" w14:textId="77777777" w:rsidR="002612A9" w:rsidRPr="009A7256" w:rsidRDefault="002612A9" w:rsidP="00BD0427">
            <w:pPr>
              <w:widowControl w:val="0"/>
              <w:numPr>
                <w:ilvl w:val="4"/>
                <w:numId w:val="21"/>
              </w:numPr>
              <w:tabs>
                <w:tab w:val="left" w:pos="6075"/>
              </w:tabs>
              <w:spacing w:after="0"/>
              <w:jc w:val="both"/>
            </w:pPr>
            <w:r w:rsidRPr="009A7256">
              <w:t>7-Zip (última versión)</w:t>
            </w:r>
          </w:p>
          <w:p w14:paraId="191DC2AA" w14:textId="77777777" w:rsidR="002612A9" w:rsidRPr="009A7256" w:rsidRDefault="002612A9" w:rsidP="00BD0427">
            <w:pPr>
              <w:widowControl w:val="0"/>
              <w:numPr>
                <w:ilvl w:val="4"/>
                <w:numId w:val="21"/>
              </w:numPr>
              <w:tabs>
                <w:tab w:val="left" w:pos="6075"/>
              </w:tabs>
              <w:spacing w:after="0"/>
              <w:jc w:val="both"/>
            </w:pPr>
            <w:r w:rsidRPr="009A7256">
              <w:t>Libre Office (última versión), es decir, el proveedor no deberá considerar en su propuesta el costo de este licenciamiento.</w:t>
            </w:r>
          </w:p>
          <w:p w14:paraId="25C1B193" w14:textId="77777777" w:rsidR="002612A9" w:rsidRPr="009A7256" w:rsidRDefault="002612A9" w:rsidP="002612A9">
            <w:pPr>
              <w:widowControl w:val="0"/>
              <w:tabs>
                <w:tab w:val="left" w:pos="6075"/>
              </w:tabs>
              <w:spacing w:after="0"/>
              <w:jc w:val="both"/>
            </w:pPr>
          </w:p>
          <w:p w14:paraId="12C628A0" w14:textId="77777777" w:rsidR="002612A9" w:rsidRPr="009A7256" w:rsidRDefault="002612A9" w:rsidP="00BD0427">
            <w:pPr>
              <w:widowControl w:val="0"/>
              <w:numPr>
                <w:ilvl w:val="2"/>
                <w:numId w:val="21"/>
              </w:numPr>
              <w:tabs>
                <w:tab w:val="left" w:pos="6075"/>
              </w:tabs>
              <w:spacing w:after="0"/>
              <w:jc w:val="both"/>
            </w:pPr>
            <w:r w:rsidRPr="009A7256">
              <w:t>Entregar los equipos en las instalaciones de la Jefatura de Control de Bienes Muebles e Inmuebles ubicado en Altos Hornos 1385, Álamo Industrial, CP 44490 Guadalajara, Jal. Siendo la OPD Servicios de Salud Jalisco la responsable de la distribución de los equipos en los sitios enlistados en el punto 2. SERVICIO DE INSTALACIÓN y el proveedor será responsable de la instalación, configuración y puesta a punto de los equipos.</w:t>
            </w:r>
          </w:p>
          <w:p w14:paraId="57113BE5" w14:textId="77777777" w:rsidR="002612A9" w:rsidRPr="009A7256" w:rsidRDefault="002612A9" w:rsidP="002612A9">
            <w:pPr>
              <w:widowControl w:val="0"/>
              <w:tabs>
                <w:tab w:val="left" w:pos="6075"/>
              </w:tabs>
              <w:spacing w:after="0"/>
              <w:ind w:left="720"/>
              <w:jc w:val="both"/>
              <w:rPr>
                <w:b/>
              </w:rPr>
            </w:pPr>
          </w:p>
          <w:p w14:paraId="4B339BC1" w14:textId="77777777" w:rsidR="002612A9" w:rsidRPr="009A7256" w:rsidRDefault="002612A9" w:rsidP="00BD0427">
            <w:pPr>
              <w:widowControl w:val="0"/>
              <w:numPr>
                <w:ilvl w:val="0"/>
                <w:numId w:val="21"/>
              </w:numPr>
              <w:tabs>
                <w:tab w:val="left" w:pos="6075"/>
              </w:tabs>
              <w:spacing w:after="0"/>
              <w:jc w:val="both"/>
              <w:rPr>
                <w:b/>
              </w:rPr>
            </w:pPr>
            <w:r w:rsidRPr="009A7256">
              <w:rPr>
                <w:b/>
              </w:rPr>
              <w:t>SERVICIO DE INSTALACIÓN.</w:t>
            </w:r>
          </w:p>
          <w:p w14:paraId="15EB139B" w14:textId="77777777" w:rsidR="002612A9" w:rsidRPr="009A7256" w:rsidRDefault="002612A9" w:rsidP="002612A9">
            <w:pPr>
              <w:widowControl w:val="0"/>
              <w:tabs>
                <w:tab w:val="left" w:pos="6075"/>
              </w:tabs>
              <w:spacing w:after="0"/>
            </w:pPr>
          </w:p>
          <w:p w14:paraId="765BE8A3" w14:textId="77777777" w:rsidR="002612A9" w:rsidRPr="009A7256" w:rsidRDefault="002612A9" w:rsidP="002612A9">
            <w:pPr>
              <w:widowControl w:val="0"/>
              <w:tabs>
                <w:tab w:val="left" w:pos="6075"/>
              </w:tabs>
              <w:spacing w:after="0"/>
              <w:jc w:val="center"/>
            </w:pPr>
          </w:p>
          <w:p w14:paraId="3EF8B26C" w14:textId="77777777" w:rsidR="002612A9" w:rsidRPr="009A7256" w:rsidRDefault="002612A9" w:rsidP="00BD0427">
            <w:pPr>
              <w:widowControl w:val="0"/>
              <w:numPr>
                <w:ilvl w:val="3"/>
                <w:numId w:val="21"/>
              </w:numPr>
              <w:tabs>
                <w:tab w:val="left" w:pos="6075"/>
              </w:tabs>
              <w:spacing w:after="0"/>
              <w:jc w:val="both"/>
            </w:pPr>
            <w:r w:rsidRPr="009A7256">
              <w:t>El instalador deberá de identificarse con identificación oficial vigente con fotografía. Así como identificación por parte del adjudicado mediante el cual se desprendan los datos de la cuadrilla a la que pertenece.</w:t>
            </w:r>
          </w:p>
          <w:p w14:paraId="65E1A0CA" w14:textId="77777777" w:rsidR="002612A9" w:rsidRPr="009A7256" w:rsidRDefault="002612A9" w:rsidP="00BD0427">
            <w:pPr>
              <w:widowControl w:val="0"/>
              <w:numPr>
                <w:ilvl w:val="3"/>
                <w:numId w:val="21"/>
              </w:numPr>
              <w:tabs>
                <w:tab w:val="left" w:pos="6075"/>
              </w:tabs>
              <w:spacing w:after="0"/>
              <w:jc w:val="both"/>
            </w:pPr>
            <w:r w:rsidRPr="009A7256">
              <w:t>El instalador deberá elaborar y llenar un formato de instalación con al menos los siguientes datos:</w:t>
            </w:r>
          </w:p>
          <w:p w14:paraId="1BE25122" w14:textId="77777777" w:rsidR="002612A9" w:rsidRPr="009A7256" w:rsidRDefault="002612A9" w:rsidP="00BD0427">
            <w:pPr>
              <w:widowControl w:val="0"/>
              <w:numPr>
                <w:ilvl w:val="4"/>
                <w:numId w:val="21"/>
              </w:numPr>
              <w:tabs>
                <w:tab w:val="left" w:pos="6075"/>
              </w:tabs>
              <w:spacing w:after="0"/>
              <w:jc w:val="both"/>
            </w:pPr>
            <w:r w:rsidRPr="009A7256">
              <w:t>Fecha de instalación</w:t>
            </w:r>
          </w:p>
          <w:p w14:paraId="544F4078" w14:textId="77777777" w:rsidR="002612A9" w:rsidRPr="009A7256" w:rsidRDefault="002612A9" w:rsidP="00BD0427">
            <w:pPr>
              <w:widowControl w:val="0"/>
              <w:numPr>
                <w:ilvl w:val="4"/>
                <w:numId w:val="21"/>
              </w:numPr>
              <w:tabs>
                <w:tab w:val="left" w:pos="6075"/>
              </w:tabs>
              <w:spacing w:after="0"/>
              <w:jc w:val="both"/>
            </w:pPr>
            <w:r w:rsidRPr="009A7256">
              <w:t>Nombre de dependencia</w:t>
            </w:r>
          </w:p>
          <w:p w14:paraId="7F69217E" w14:textId="77777777" w:rsidR="002612A9" w:rsidRPr="009A7256" w:rsidRDefault="002612A9" w:rsidP="00BD0427">
            <w:pPr>
              <w:widowControl w:val="0"/>
              <w:numPr>
                <w:ilvl w:val="4"/>
                <w:numId w:val="21"/>
              </w:numPr>
              <w:tabs>
                <w:tab w:val="left" w:pos="6075"/>
              </w:tabs>
              <w:spacing w:after="0"/>
              <w:jc w:val="both"/>
            </w:pPr>
            <w:r w:rsidRPr="009A7256">
              <w:t>Nombre de la Dirección donde se instalan los equipos</w:t>
            </w:r>
          </w:p>
          <w:p w14:paraId="7F36E02C" w14:textId="77777777" w:rsidR="002612A9" w:rsidRPr="009A7256" w:rsidRDefault="002612A9" w:rsidP="00BD0427">
            <w:pPr>
              <w:widowControl w:val="0"/>
              <w:numPr>
                <w:ilvl w:val="4"/>
                <w:numId w:val="21"/>
              </w:numPr>
              <w:tabs>
                <w:tab w:val="left" w:pos="6075"/>
              </w:tabs>
              <w:spacing w:after="0"/>
              <w:jc w:val="both"/>
            </w:pPr>
            <w:r w:rsidRPr="009A7256">
              <w:t>Domicilio donde se instalan los equipos</w:t>
            </w:r>
          </w:p>
          <w:p w14:paraId="7742EC7F" w14:textId="77777777" w:rsidR="002612A9" w:rsidRPr="009A7256" w:rsidRDefault="002612A9" w:rsidP="00BD0427">
            <w:pPr>
              <w:widowControl w:val="0"/>
              <w:numPr>
                <w:ilvl w:val="4"/>
                <w:numId w:val="21"/>
              </w:numPr>
              <w:tabs>
                <w:tab w:val="left" w:pos="6075"/>
              </w:tabs>
              <w:spacing w:after="0"/>
              <w:jc w:val="both"/>
            </w:pPr>
            <w:r w:rsidRPr="009A7256">
              <w:t>Nombre y Cargo de quien recibe la instalación y configuración de los equipos.</w:t>
            </w:r>
          </w:p>
          <w:p w14:paraId="5D77AF5C" w14:textId="77777777" w:rsidR="002612A9" w:rsidRPr="009A7256" w:rsidRDefault="002612A9" w:rsidP="00BD0427">
            <w:pPr>
              <w:widowControl w:val="0"/>
              <w:numPr>
                <w:ilvl w:val="4"/>
                <w:numId w:val="21"/>
              </w:numPr>
              <w:tabs>
                <w:tab w:val="left" w:pos="6075"/>
              </w:tabs>
              <w:spacing w:after="0"/>
              <w:jc w:val="both"/>
            </w:pPr>
            <w:r w:rsidRPr="009A7256">
              <w:t xml:space="preserve">Deberá de solicitar copia de identificación oficial de quien recibe la instalación y configuración de los equipos. En caso de que la persona no proporcione su identificación, el instalador deberá anotarlo en el formato y notificar al momento al responsable del </w:t>
            </w:r>
            <w:r w:rsidRPr="009A7256">
              <w:lastRenderedPageBreak/>
              <w:t>proyecto asignado por parte de la OPD Servicios de Salud Jalisco.</w:t>
            </w:r>
          </w:p>
          <w:p w14:paraId="538F3390" w14:textId="77777777" w:rsidR="002612A9" w:rsidRPr="009A7256" w:rsidRDefault="002612A9" w:rsidP="00BD0427">
            <w:pPr>
              <w:widowControl w:val="0"/>
              <w:numPr>
                <w:ilvl w:val="4"/>
                <w:numId w:val="21"/>
              </w:numPr>
              <w:tabs>
                <w:tab w:val="left" w:pos="6075"/>
              </w:tabs>
              <w:spacing w:after="0"/>
              <w:jc w:val="both"/>
            </w:pPr>
            <w:r w:rsidRPr="009A7256">
              <w:t>El formato deberá contener información de los equipos que se instalen en dicho centro incluyendo al menos:</w:t>
            </w:r>
          </w:p>
          <w:p w14:paraId="37B9FEAB" w14:textId="77777777" w:rsidR="002612A9" w:rsidRPr="009A7256" w:rsidRDefault="002612A9" w:rsidP="00BD0427">
            <w:pPr>
              <w:widowControl w:val="0"/>
              <w:numPr>
                <w:ilvl w:val="5"/>
                <w:numId w:val="21"/>
              </w:numPr>
              <w:tabs>
                <w:tab w:val="left" w:pos="6075"/>
              </w:tabs>
              <w:spacing w:after="0"/>
              <w:jc w:val="both"/>
            </w:pPr>
            <w:r w:rsidRPr="009A7256">
              <w:t>Marca.</w:t>
            </w:r>
          </w:p>
          <w:p w14:paraId="756BBA6A" w14:textId="77777777" w:rsidR="002612A9" w:rsidRPr="009A7256" w:rsidRDefault="002612A9" w:rsidP="00BD0427">
            <w:pPr>
              <w:widowControl w:val="0"/>
              <w:numPr>
                <w:ilvl w:val="5"/>
                <w:numId w:val="21"/>
              </w:numPr>
              <w:tabs>
                <w:tab w:val="left" w:pos="6075"/>
              </w:tabs>
              <w:spacing w:after="0"/>
              <w:jc w:val="both"/>
            </w:pPr>
            <w:r w:rsidRPr="009A7256">
              <w:t>Modelo del Equipo.</w:t>
            </w:r>
          </w:p>
          <w:p w14:paraId="40DB5B9C" w14:textId="77777777" w:rsidR="002612A9" w:rsidRPr="009A7256" w:rsidRDefault="002612A9" w:rsidP="00BD0427">
            <w:pPr>
              <w:widowControl w:val="0"/>
              <w:numPr>
                <w:ilvl w:val="5"/>
                <w:numId w:val="21"/>
              </w:numPr>
              <w:tabs>
                <w:tab w:val="left" w:pos="6075"/>
              </w:tabs>
              <w:spacing w:after="0"/>
              <w:jc w:val="both"/>
            </w:pPr>
            <w:r w:rsidRPr="009A7256">
              <w:t>Número de Serie de al menos el CPU, Monitor, Impresora y UPS.</w:t>
            </w:r>
          </w:p>
          <w:p w14:paraId="3A56471D" w14:textId="77777777" w:rsidR="002612A9" w:rsidRPr="009A7256" w:rsidRDefault="002612A9" w:rsidP="00BD0427">
            <w:pPr>
              <w:widowControl w:val="0"/>
              <w:numPr>
                <w:ilvl w:val="5"/>
                <w:numId w:val="21"/>
              </w:numPr>
              <w:tabs>
                <w:tab w:val="left" w:pos="6075"/>
              </w:tabs>
              <w:spacing w:after="0"/>
              <w:jc w:val="both"/>
            </w:pPr>
            <w:r w:rsidRPr="009A7256">
              <w:t>Perfil al que pertenece.</w:t>
            </w:r>
          </w:p>
          <w:p w14:paraId="1AF2FC67" w14:textId="77777777" w:rsidR="002612A9" w:rsidRPr="009A7256" w:rsidRDefault="002612A9" w:rsidP="00BD0427">
            <w:pPr>
              <w:widowControl w:val="0"/>
              <w:numPr>
                <w:ilvl w:val="5"/>
                <w:numId w:val="21"/>
              </w:numPr>
              <w:tabs>
                <w:tab w:val="left" w:pos="6075"/>
              </w:tabs>
              <w:spacing w:after="0"/>
              <w:jc w:val="both"/>
            </w:pPr>
            <w:r w:rsidRPr="009A7256">
              <w:t>Plano conceptual de la instalación física. (no es necesario que este a escala)</w:t>
            </w:r>
          </w:p>
          <w:p w14:paraId="76C9BF3A" w14:textId="77777777" w:rsidR="002612A9" w:rsidRPr="009A7256" w:rsidRDefault="002612A9" w:rsidP="00BD0427">
            <w:pPr>
              <w:widowControl w:val="0"/>
              <w:numPr>
                <w:ilvl w:val="5"/>
                <w:numId w:val="21"/>
              </w:numPr>
              <w:tabs>
                <w:tab w:val="left" w:pos="6075"/>
              </w:tabs>
              <w:spacing w:after="0"/>
              <w:jc w:val="both"/>
            </w:pPr>
            <w:r w:rsidRPr="009A7256">
              <w:t>Actividades que se realizaron durante la instalación y configuración.</w:t>
            </w:r>
          </w:p>
          <w:p w14:paraId="34B9FCAC" w14:textId="77777777" w:rsidR="002612A9" w:rsidRPr="009A7256" w:rsidRDefault="002612A9" w:rsidP="00BD0427">
            <w:pPr>
              <w:widowControl w:val="0"/>
              <w:numPr>
                <w:ilvl w:val="5"/>
                <w:numId w:val="21"/>
              </w:numPr>
              <w:tabs>
                <w:tab w:val="left" w:pos="6075"/>
              </w:tabs>
              <w:spacing w:after="0"/>
              <w:jc w:val="both"/>
            </w:pPr>
            <w:r w:rsidRPr="009A7256">
              <w:t>Condiciones de Entrega. (en caso de el instalador detecte alguna observación en el equipo)</w:t>
            </w:r>
          </w:p>
          <w:p w14:paraId="5E1F1BD6" w14:textId="77777777" w:rsidR="002612A9" w:rsidRPr="009A7256" w:rsidRDefault="002612A9" w:rsidP="00BD0427">
            <w:pPr>
              <w:widowControl w:val="0"/>
              <w:numPr>
                <w:ilvl w:val="4"/>
                <w:numId w:val="21"/>
              </w:numPr>
              <w:tabs>
                <w:tab w:val="left" w:pos="6075"/>
              </w:tabs>
              <w:spacing w:after="0"/>
              <w:jc w:val="both"/>
            </w:pPr>
            <w:r w:rsidRPr="009A7256">
              <w:t>Se deberá recolectar firma de quien recibe la instalación y configuración de los bienes.</w:t>
            </w:r>
          </w:p>
          <w:p w14:paraId="6A7BDA46" w14:textId="77777777" w:rsidR="002612A9" w:rsidRPr="009A7256" w:rsidRDefault="002612A9" w:rsidP="00BD0427">
            <w:pPr>
              <w:widowControl w:val="0"/>
              <w:numPr>
                <w:ilvl w:val="4"/>
                <w:numId w:val="21"/>
              </w:numPr>
              <w:tabs>
                <w:tab w:val="left" w:pos="6075"/>
              </w:tabs>
              <w:spacing w:after="0"/>
              <w:jc w:val="both"/>
            </w:pPr>
            <w:r w:rsidRPr="009A7256">
              <w:t>Deberá de estar firmado por el instalador quien debe de adjuntar una copia de identificación oficial, así como copia de identificación del adjudicado, mediante el cual se desprendan los datos de la cuadrilla a la que pertenece.</w:t>
            </w:r>
          </w:p>
          <w:p w14:paraId="2C71A119" w14:textId="77777777" w:rsidR="002612A9" w:rsidRPr="009A7256" w:rsidRDefault="002612A9" w:rsidP="00BD0427">
            <w:pPr>
              <w:widowControl w:val="0"/>
              <w:numPr>
                <w:ilvl w:val="4"/>
                <w:numId w:val="21"/>
              </w:numPr>
              <w:tabs>
                <w:tab w:val="left" w:pos="6075"/>
              </w:tabs>
              <w:spacing w:after="0"/>
              <w:jc w:val="both"/>
            </w:pPr>
            <w:r w:rsidRPr="009A7256">
              <w:t>El documento deberá de estar rubricado con sello de la Dirección o área donde se instaló.</w:t>
            </w:r>
          </w:p>
          <w:p w14:paraId="1E3E049D" w14:textId="77777777" w:rsidR="002612A9" w:rsidRPr="009A7256" w:rsidRDefault="002612A9" w:rsidP="00BD0427">
            <w:pPr>
              <w:widowControl w:val="0"/>
              <w:numPr>
                <w:ilvl w:val="4"/>
                <w:numId w:val="21"/>
              </w:numPr>
              <w:tabs>
                <w:tab w:val="left" w:pos="6075"/>
              </w:tabs>
              <w:spacing w:after="0"/>
              <w:jc w:val="both"/>
            </w:pPr>
            <w:r w:rsidRPr="009A7256">
              <w:t>El instalador deberá de realizar la migración de datos, cumpliendo con los siguientes requisitos.</w:t>
            </w:r>
          </w:p>
          <w:p w14:paraId="4C43CE48" w14:textId="77777777" w:rsidR="002612A9" w:rsidRPr="009A7256" w:rsidRDefault="002612A9" w:rsidP="00BD0427">
            <w:pPr>
              <w:widowControl w:val="0"/>
              <w:numPr>
                <w:ilvl w:val="5"/>
                <w:numId w:val="21"/>
              </w:numPr>
              <w:tabs>
                <w:tab w:val="left" w:pos="6075"/>
              </w:tabs>
              <w:spacing w:after="0"/>
              <w:jc w:val="both"/>
            </w:pPr>
            <w:r w:rsidRPr="009A7256">
              <w:t>Desempaque e instalación de equipo nuevo.</w:t>
            </w:r>
          </w:p>
          <w:p w14:paraId="604D726D" w14:textId="77777777" w:rsidR="002612A9" w:rsidRPr="009A7256" w:rsidRDefault="002612A9" w:rsidP="00BD0427">
            <w:pPr>
              <w:widowControl w:val="0"/>
              <w:numPr>
                <w:ilvl w:val="5"/>
                <w:numId w:val="21"/>
              </w:numPr>
              <w:tabs>
                <w:tab w:val="left" w:pos="6075"/>
              </w:tabs>
              <w:spacing w:after="0"/>
              <w:jc w:val="both"/>
            </w:pPr>
            <w:r w:rsidRPr="009A7256">
              <w:t>Configuración de red.</w:t>
            </w:r>
          </w:p>
          <w:p w14:paraId="162BAA60" w14:textId="77777777" w:rsidR="002612A9" w:rsidRPr="009A7256" w:rsidRDefault="002612A9" w:rsidP="00BD0427">
            <w:pPr>
              <w:widowControl w:val="0"/>
              <w:numPr>
                <w:ilvl w:val="5"/>
                <w:numId w:val="21"/>
              </w:numPr>
              <w:tabs>
                <w:tab w:val="left" w:pos="6075"/>
              </w:tabs>
              <w:spacing w:after="0"/>
              <w:jc w:val="both"/>
            </w:pPr>
            <w:r w:rsidRPr="009A7256">
              <w:t>Configuración de Dominio (En caso de aplicar)</w:t>
            </w:r>
          </w:p>
          <w:p w14:paraId="2433D222" w14:textId="77777777" w:rsidR="002612A9" w:rsidRPr="009A7256" w:rsidRDefault="002612A9" w:rsidP="00BD0427">
            <w:pPr>
              <w:widowControl w:val="0"/>
              <w:numPr>
                <w:ilvl w:val="5"/>
                <w:numId w:val="21"/>
              </w:numPr>
              <w:tabs>
                <w:tab w:val="left" w:pos="6075"/>
              </w:tabs>
              <w:spacing w:after="0"/>
              <w:jc w:val="both"/>
            </w:pPr>
            <w:r w:rsidRPr="009A7256">
              <w:t>Configuración de hasta 3 periféricos (adicionales al mouse y teclado), es decir; cámara web, bocinas e impresora.</w:t>
            </w:r>
          </w:p>
          <w:p w14:paraId="73113119" w14:textId="77777777" w:rsidR="002612A9" w:rsidRPr="009A7256" w:rsidRDefault="00AF53B3" w:rsidP="00BD0427">
            <w:pPr>
              <w:widowControl w:val="0"/>
              <w:numPr>
                <w:ilvl w:val="5"/>
                <w:numId w:val="21"/>
              </w:numPr>
              <w:tabs>
                <w:tab w:val="left" w:pos="6075"/>
              </w:tabs>
              <w:spacing w:after="0"/>
              <w:jc w:val="both"/>
            </w:pPr>
            <w:sdt>
              <w:sdtPr>
                <w:tag w:val="goog_rdk_1"/>
                <w:id w:val="268279003"/>
              </w:sdtPr>
              <w:sdtEndPr/>
              <w:sdtContent/>
            </w:sdt>
            <w:r w:rsidR="002612A9" w:rsidRPr="009A7256">
              <w:t xml:space="preserve">Instalación, configuración y puesta a punto del nodo de red para el equipo CPU a instalar contemplando canaleta de PVC y cable Cat 5e. Las distancias de los nodos de red serán menores a 90 metros y las instalaciones no serán en alturas mayores a 2.5 metros.  </w:t>
            </w:r>
          </w:p>
          <w:p w14:paraId="7595889C" w14:textId="77777777" w:rsidR="002612A9" w:rsidRPr="009A7256" w:rsidRDefault="002612A9" w:rsidP="002612A9">
            <w:pPr>
              <w:widowControl w:val="0"/>
              <w:tabs>
                <w:tab w:val="left" w:pos="6075"/>
              </w:tabs>
              <w:spacing w:after="0"/>
              <w:ind w:left="4320"/>
              <w:jc w:val="both"/>
            </w:pPr>
            <w:r w:rsidRPr="009A7256">
              <w:t xml:space="preserve">El instalador deberá de considerar que tendrá los puertos de red disponibles en los switches de red para que realice la instalación del nodo, es decir que no deberá de considerar como parte de su propuesta switches de red o paneles de parcheo, solo deberá de considerar el cable de red, canaleta de PVC, caja de registro superficial y </w:t>
            </w:r>
            <w:proofErr w:type="spellStart"/>
            <w:r w:rsidRPr="009A7256">
              <w:t>face</w:t>
            </w:r>
            <w:proofErr w:type="spellEnd"/>
            <w:r w:rsidRPr="009A7256">
              <w:t xml:space="preserve"> </w:t>
            </w:r>
            <w:proofErr w:type="spellStart"/>
            <w:r w:rsidRPr="009A7256">
              <w:t>plate</w:t>
            </w:r>
            <w:proofErr w:type="spellEnd"/>
            <w:r w:rsidRPr="009A7256">
              <w:t xml:space="preserve"> con Jack compatible con RJ45. </w:t>
            </w:r>
          </w:p>
          <w:p w14:paraId="04A6C4AF" w14:textId="77777777" w:rsidR="002612A9" w:rsidRPr="009A7256" w:rsidRDefault="002612A9" w:rsidP="002612A9">
            <w:pPr>
              <w:widowControl w:val="0"/>
              <w:tabs>
                <w:tab w:val="left" w:pos="6075"/>
              </w:tabs>
              <w:spacing w:after="0"/>
              <w:ind w:left="3600"/>
              <w:jc w:val="both"/>
            </w:pPr>
            <w:r w:rsidRPr="009A7256">
              <w:lastRenderedPageBreak/>
              <w:t xml:space="preserve">En caso de no contar con puertos disponibles en el switch deberá realizar la configuración por </w:t>
            </w:r>
            <w:proofErr w:type="spellStart"/>
            <w:r w:rsidRPr="009A7256">
              <w:t>WiFi</w:t>
            </w:r>
            <w:proofErr w:type="spellEnd"/>
            <w:r w:rsidRPr="009A7256">
              <w:t>, previa validación con licitante. El proveedor deberá de instalar los UPS no siendo parte del alcance que el proveedor realice adecuaciones eléctricas en los sitios, es decir que la OPD Servicios de Salud Jalisco proporcionará los enchufes eléctricos.</w:t>
            </w:r>
          </w:p>
          <w:p w14:paraId="0CD4125E" w14:textId="77777777" w:rsidR="002612A9" w:rsidRPr="009A7256" w:rsidRDefault="002612A9" w:rsidP="00BD0427">
            <w:pPr>
              <w:widowControl w:val="0"/>
              <w:numPr>
                <w:ilvl w:val="5"/>
                <w:numId w:val="21"/>
              </w:numPr>
              <w:tabs>
                <w:tab w:val="left" w:pos="6075"/>
              </w:tabs>
              <w:spacing w:after="0"/>
              <w:jc w:val="both"/>
            </w:pPr>
            <w:r w:rsidRPr="009A7256">
              <w:t>Instalación, configuración y puesta a punto de la partida 1, 2 y 3 de acuerdo a la distribución definida por la licitante.</w:t>
            </w:r>
          </w:p>
          <w:p w14:paraId="3ED15ABE" w14:textId="77777777" w:rsidR="002612A9" w:rsidRPr="009A7256" w:rsidRDefault="002612A9" w:rsidP="00BD0427">
            <w:pPr>
              <w:widowControl w:val="0"/>
              <w:numPr>
                <w:ilvl w:val="5"/>
                <w:numId w:val="21"/>
              </w:numPr>
              <w:tabs>
                <w:tab w:val="left" w:pos="6075"/>
              </w:tabs>
              <w:spacing w:after="0"/>
              <w:jc w:val="both"/>
            </w:pPr>
            <w:r w:rsidRPr="009A7256">
              <w:t xml:space="preserve">En caso de exista actualmente un equipo en las unidades médicas, se tendrá que entregar al responsable que la dependencia designe para su resguardo en esa unidad médica. </w:t>
            </w:r>
          </w:p>
          <w:p w14:paraId="00930684" w14:textId="77777777" w:rsidR="002612A9" w:rsidRPr="009A7256" w:rsidRDefault="002612A9" w:rsidP="00BD0427">
            <w:pPr>
              <w:widowControl w:val="0"/>
              <w:numPr>
                <w:ilvl w:val="2"/>
                <w:numId w:val="21"/>
              </w:numPr>
              <w:tabs>
                <w:tab w:val="left" w:pos="6075"/>
              </w:tabs>
              <w:spacing w:after="0"/>
              <w:jc w:val="both"/>
            </w:pPr>
            <w:r w:rsidRPr="009A7256">
              <w:t>Documentos a entregar:</w:t>
            </w:r>
          </w:p>
          <w:p w14:paraId="236DA11D" w14:textId="77777777" w:rsidR="002612A9" w:rsidRPr="009A7256" w:rsidRDefault="002612A9" w:rsidP="00BD0427">
            <w:pPr>
              <w:widowControl w:val="0"/>
              <w:numPr>
                <w:ilvl w:val="3"/>
                <w:numId w:val="21"/>
              </w:numPr>
              <w:tabs>
                <w:tab w:val="left" w:pos="6075"/>
              </w:tabs>
              <w:spacing w:after="0"/>
              <w:jc w:val="both"/>
            </w:pPr>
            <w:r w:rsidRPr="009A7256">
              <w:t>Original de todos los documentos recolectados durante la entrega de los equipos.</w:t>
            </w:r>
          </w:p>
          <w:p w14:paraId="3FCAA0FD" w14:textId="77777777" w:rsidR="002612A9" w:rsidRPr="009A7256" w:rsidRDefault="002612A9" w:rsidP="002612A9">
            <w:pPr>
              <w:widowControl w:val="0"/>
              <w:tabs>
                <w:tab w:val="left" w:pos="6075"/>
              </w:tabs>
              <w:spacing w:after="0"/>
              <w:ind w:left="2880"/>
              <w:jc w:val="both"/>
            </w:pPr>
          </w:p>
          <w:p w14:paraId="5B8EEBE1" w14:textId="77777777" w:rsidR="002612A9" w:rsidRPr="009A7256" w:rsidRDefault="002612A9" w:rsidP="00BD0427">
            <w:pPr>
              <w:widowControl w:val="0"/>
              <w:numPr>
                <w:ilvl w:val="0"/>
                <w:numId w:val="21"/>
              </w:numPr>
              <w:tabs>
                <w:tab w:val="left" w:pos="6075"/>
              </w:tabs>
              <w:spacing w:after="0"/>
              <w:jc w:val="both"/>
              <w:rPr>
                <w:b/>
              </w:rPr>
            </w:pPr>
            <w:r w:rsidRPr="009A7256">
              <w:rPr>
                <w:b/>
              </w:rPr>
              <w:t>INFORMACIÓN ADICIONAL</w:t>
            </w:r>
          </w:p>
          <w:p w14:paraId="14FBF05B" w14:textId="77777777" w:rsidR="002612A9" w:rsidRPr="009A7256" w:rsidRDefault="002612A9" w:rsidP="002612A9">
            <w:pPr>
              <w:widowControl w:val="0"/>
              <w:tabs>
                <w:tab w:val="left" w:pos="6075"/>
              </w:tabs>
              <w:spacing w:after="0"/>
              <w:ind w:left="720"/>
              <w:jc w:val="both"/>
            </w:pPr>
          </w:p>
          <w:p w14:paraId="20408FD4" w14:textId="77777777" w:rsidR="002612A9" w:rsidRPr="009A7256" w:rsidRDefault="002612A9" w:rsidP="00BD0427">
            <w:pPr>
              <w:widowControl w:val="0"/>
              <w:numPr>
                <w:ilvl w:val="1"/>
                <w:numId w:val="21"/>
              </w:numPr>
              <w:tabs>
                <w:tab w:val="left" w:pos="6075"/>
              </w:tabs>
              <w:spacing w:after="0"/>
              <w:jc w:val="both"/>
            </w:pPr>
            <w:r w:rsidRPr="009A7256">
              <w:t>La dependencia entregará la información detallada de la ubicación de los equipos al proveedor adjudicado.</w:t>
            </w:r>
          </w:p>
          <w:p w14:paraId="67DA7767" w14:textId="77777777" w:rsidR="002612A9" w:rsidRPr="009A7256" w:rsidRDefault="002612A9" w:rsidP="002612A9">
            <w:pPr>
              <w:widowControl w:val="0"/>
              <w:tabs>
                <w:tab w:val="left" w:pos="6075"/>
              </w:tabs>
              <w:spacing w:after="0"/>
              <w:ind w:left="2880"/>
              <w:jc w:val="both"/>
            </w:pPr>
          </w:p>
          <w:p w14:paraId="43239DE2" w14:textId="77777777" w:rsidR="002612A9" w:rsidRPr="009A7256" w:rsidRDefault="002612A9" w:rsidP="002612A9">
            <w:pPr>
              <w:widowControl w:val="0"/>
              <w:pBdr>
                <w:top w:val="nil"/>
                <w:left w:val="nil"/>
                <w:bottom w:val="nil"/>
                <w:right w:val="nil"/>
                <w:between w:val="nil"/>
              </w:pBdr>
              <w:spacing w:after="0"/>
              <w:jc w:val="both"/>
              <w:rPr>
                <w:color w:val="000000"/>
              </w:rPr>
            </w:pPr>
          </w:p>
        </w:tc>
      </w:tr>
      <w:tr w:rsidR="002612A9" w:rsidRPr="009A7256" w14:paraId="678B863C" w14:textId="77777777" w:rsidTr="002612A9">
        <w:trPr>
          <w:trHeight w:val="340"/>
        </w:trPr>
        <w:tc>
          <w:tcPr>
            <w:tcW w:w="9502" w:type="dxa"/>
            <w:tcBorders>
              <w:top w:val="dotted" w:sz="4" w:space="0" w:color="000000"/>
              <w:left w:val="dotted" w:sz="4" w:space="0" w:color="000000"/>
              <w:bottom w:val="dotted" w:sz="4" w:space="0" w:color="000000"/>
              <w:right w:val="dotted" w:sz="4" w:space="0" w:color="000000"/>
            </w:tcBorders>
            <w:shd w:val="clear" w:color="auto" w:fill="7F7F7F"/>
            <w:vAlign w:val="center"/>
          </w:tcPr>
          <w:p w14:paraId="0EAB954E" w14:textId="77777777" w:rsidR="002612A9" w:rsidRPr="009A7256" w:rsidRDefault="002612A9" w:rsidP="00BD0427">
            <w:pPr>
              <w:widowControl w:val="0"/>
              <w:numPr>
                <w:ilvl w:val="0"/>
                <w:numId w:val="22"/>
              </w:numPr>
              <w:spacing w:after="0"/>
              <w:jc w:val="both"/>
              <w:rPr>
                <w:b/>
                <w:color w:val="FFFFFF"/>
              </w:rPr>
            </w:pPr>
            <w:r w:rsidRPr="009A7256">
              <w:rPr>
                <w:b/>
                <w:color w:val="FFFFFF"/>
              </w:rPr>
              <w:lastRenderedPageBreak/>
              <w:t xml:space="preserve">GARANTÍAS </w:t>
            </w:r>
          </w:p>
        </w:tc>
      </w:tr>
      <w:tr w:rsidR="002612A9" w:rsidRPr="009A7256" w14:paraId="33528F92" w14:textId="77777777" w:rsidTr="002612A9">
        <w:tc>
          <w:tcPr>
            <w:tcW w:w="9502" w:type="dxa"/>
            <w:tcBorders>
              <w:top w:val="dotted" w:sz="4" w:space="0" w:color="000000"/>
              <w:left w:val="nil"/>
              <w:bottom w:val="dotted" w:sz="4" w:space="0" w:color="000000"/>
              <w:right w:val="nil"/>
            </w:tcBorders>
            <w:tcMar>
              <w:left w:w="108" w:type="dxa"/>
              <w:right w:w="108" w:type="dxa"/>
            </w:tcMar>
          </w:tcPr>
          <w:p w14:paraId="6EA98EC6" w14:textId="77777777" w:rsidR="002612A9" w:rsidRPr="009A7256" w:rsidRDefault="002612A9" w:rsidP="002612A9">
            <w:pPr>
              <w:pBdr>
                <w:top w:val="nil"/>
                <w:left w:val="nil"/>
                <w:bottom w:val="nil"/>
                <w:right w:val="nil"/>
                <w:between w:val="nil"/>
              </w:pBdr>
              <w:spacing w:after="0"/>
              <w:rPr>
                <w:b/>
                <w:color w:val="000000"/>
              </w:rPr>
            </w:pPr>
            <w:r w:rsidRPr="009A7256">
              <w:rPr>
                <w:b/>
                <w:color w:val="000000"/>
              </w:rPr>
              <w:t>Partida 1</w:t>
            </w:r>
          </w:p>
          <w:p w14:paraId="79D7401B" w14:textId="77777777" w:rsidR="002612A9" w:rsidRPr="009A7256" w:rsidRDefault="002612A9" w:rsidP="002612A9">
            <w:pPr>
              <w:pBdr>
                <w:top w:val="nil"/>
                <w:left w:val="nil"/>
                <w:bottom w:val="nil"/>
                <w:right w:val="nil"/>
                <w:between w:val="nil"/>
              </w:pBdr>
              <w:tabs>
                <w:tab w:val="center" w:pos="4897"/>
              </w:tabs>
              <w:spacing w:after="0"/>
              <w:rPr>
                <w:color w:val="000000"/>
              </w:rPr>
            </w:pPr>
            <w:r w:rsidRPr="009A7256">
              <w:rPr>
                <w:color w:val="000000"/>
              </w:rPr>
              <w:t xml:space="preserve">Garantía de </w:t>
            </w:r>
            <w:r w:rsidRPr="009A7256">
              <w:t>1</w:t>
            </w:r>
            <w:r w:rsidRPr="009A7256">
              <w:rPr>
                <w:color w:val="000000"/>
              </w:rPr>
              <w:t xml:space="preserve"> años como mínimo, en partes y mano de obra, incluye actualización de drivers.</w:t>
            </w:r>
          </w:p>
          <w:p w14:paraId="51C34784" w14:textId="77777777" w:rsidR="002612A9" w:rsidRPr="009A7256" w:rsidRDefault="002612A9" w:rsidP="002612A9">
            <w:pPr>
              <w:pBdr>
                <w:top w:val="nil"/>
                <w:left w:val="nil"/>
                <w:bottom w:val="nil"/>
                <w:right w:val="nil"/>
                <w:between w:val="nil"/>
              </w:pBdr>
              <w:spacing w:after="0"/>
              <w:rPr>
                <w:b/>
                <w:color w:val="000000"/>
              </w:rPr>
            </w:pPr>
          </w:p>
          <w:p w14:paraId="4B9B6899" w14:textId="77777777" w:rsidR="002612A9" w:rsidRPr="009A7256" w:rsidRDefault="002612A9" w:rsidP="002612A9">
            <w:pPr>
              <w:pBdr>
                <w:top w:val="nil"/>
                <w:left w:val="nil"/>
                <w:bottom w:val="nil"/>
                <w:right w:val="nil"/>
                <w:between w:val="nil"/>
              </w:pBdr>
              <w:spacing w:after="0"/>
              <w:rPr>
                <w:b/>
                <w:color w:val="000000"/>
              </w:rPr>
            </w:pPr>
            <w:r w:rsidRPr="009A7256">
              <w:rPr>
                <w:b/>
                <w:color w:val="000000"/>
              </w:rPr>
              <w:t>Partida 2</w:t>
            </w:r>
          </w:p>
          <w:p w14:paraId="240880AA" w14:textId="77777777" w:rsidR="002612A9" w:rsidRPr="009A7256" w:rsidRDefault="002612A9" w:rsidP="002612A9">
            <w:pPr>
              <w:pBdr>
                <w:top w:val="nil"/>
                <w:left w:val="nil"/>
                <w:bottom w:val="nil"/>
                <w:right w:val="nil"/>
                <w:between w:val="nil"/>
              </w:pBdr>
              <w:tabs>
                <w:tab w:val="center" w:pos="4897"/>
              </w:tabs>
              <w:spacing w:after="0"/>
              <w:rPr>
                <w:color w:val="000000"/>
              </w:rPr>
            </w:pPr>
            <w:r w:rsidRPr="009A7256">
              <w:rPr>
                <w:color w:val="000000"/>
              </w:rPr>
              <w:t>Garantía de 1 año en partes, mano de obra.</w:t>
            </w:r>
          </w:p>
          <w:p w14:paraId="753CAD61" w14:textId="77777777" w:rsidR="002612A9" w:rsidRPr="009A7256" w:rsidRDefault="002612A9" w:rsidP="002612A9">
            <w:pPr>
              <w:pBdr>
                <w:top w:val="nil"/>
                <w:left w:val="nil"/>
                <w:bottom w:val="nil"/>
                <w:right w:val="nil"/>
                <w:between w:val="nil"/>
              </w:pBdr>
              <w:spacing w:after="0"/>
              <w:rPr>
                <w:b/>
                <w:color w:val="000000"/>
              </w:rPr>
            </w:pPr>
          </w:p>
          <w:p w14:paraId="33D46836" w14:textId="77777777" w:rsidR="002612A9" w:rsidRPr="009A7256" w:rsidRDefault="002612A9" w:rsidP="002612A9">
            <w:pPr>
              <w:pBdr>
                <w:top w:val="nil"/>
                <w:left w:val="nil"/>
                <w:bottom w:val="nil"/>
                <w:right w:val="nil"/>
                <w:between w:val="nil"/>
              </w:pBdr>
              <w:spacing w:after="0"/>
              <w:rPr>
                <w:b/>
                <w:color w:val="000000"/>
              </w:rPr>
            </w:pPr>
            <w:r w:rsidRPr="009A7256">
              <w:rPr>
                <w:b/>
                <w:color w:val="000000"/>
              </w:rPr>
              <w:t>Partida 3</w:t>
            </w:r>
          </w:p>
          <w:p w14:paraId="76AEB0C3" w14:textId="77777777" w:rsidR="002612A9" w:rsidRPr="009A7256" w:rsidRDefault="002612A9" w:rsidP="002612A9">
            <w:pPr>
              <w:pBdr>
                <w:top w:val="nil"/>
                <w:left w:val="nil"/>
                <w:bottom w:val="nil"/>
                <w:right w:val="nil"/>
                <w:between w:val="nil"/>
              </w:pBdr>
              <w:spacing w:after="0"/>
              <w:rPr>
                <w:color w:val="000000"/>
              </w:rPr>
            </w:pPr>
            <w:r w:rsidRPr="009A7256">
              <w:rPr>
                <w:color w:val="000000"/>
              </w:rPr>
              <w:t>Garantía de 1 año en partes y mano de obra.</w:t>
            </w:r>
          </w:p>
          <w:p w14:paraId="26C01E2E" w14:textId="77777777" w:rsidR="002612A9" w:rsidRPr="009A7256" w:rsidRDefault="002612A9" w:rsidP="002612A9">
            <w:pPr>
              <w:spacing w:after="0"/>
              <w:rPr>
                <w:color w:val="000000"/>
              </w:rPr>
            </w:pPr>
          </w:p>
        </w:tc>
      </w:tr>
      <w:tr w:rsidR="002612A9" w:rsidRPr="009A7256" w14:paraId="0E630733" w14:textId="77777777" w:rsidTr="002612A9">
        <w:trPr>
          <w:trHeight w:val="360"/>
        </w:trPr>
        <w:tc>
          <w:tcPr>
            <w:tcW w:w="9502" w:type="dxa"/>
            <w:tcBorders>
              <w:top w:val="dotted" w:sz="4" w:space="0" w:color="000000"/>
              <w:left w:val="dotted" w:sz="4" w:space="0" w:color="000000"/>
              <w:bottom w:val="nil"/>
              <w:right w:val="dotted" w:sz="4" w:space="0" w:color="000000"/>
            </w:tcBorders>
            <w:shd w:val="clear" w:color="auto" w:fill="7F7F7F"/>
            <w:vAlign w:val="center"/>
          </w:tcPr>
          <w:p w14:paraId="015AAB1C" w14:textId="77777777" w:rsidR="002612A9" w:rsidRPr="009A7256" w:rsidRDefault="002612A9" w:rsidP="00BD0427">
            <w:pPr>
              <w:widowControl w:val="0"/>
              <w:numPr>
                <w:ilvl w:val="0"/>
                <w:numId w:val="22"/>
              </w:numPr>
              <w:spacing w:after="0"/>
              <w:jc w:val="both"/>
              <w:rPr>
                <w:b/>
                <w:color w:val="FFFFFF"/>
              </w:rPr>
            </w:pPr>
            <w:r w:rsidRPr="009A7256">
              <w:rPr>
                <w:b/>
                <w:color w:val="FFFFFF"/>
              </w:rPr>
              <w:t xml:space="preserve">OBLIGACIONES DE LOS PARTICIPANTES </w:t>
            </w:r>
          </w:p>
        </w:tc>
      </w:tr>
      <w:tr w:rsidR="002612A9" w:rsidRPr="009A7256" w14:paraId="1F780D19" w14:textId="77777777" w:rsidTr="002612A9">
        <w:trPr>
          <w:trHeight w:val="2101"/>
        </w:trPr>
        <w:tc>
          <w:tcPr>
            <w:tcW w:w="9502" w:type="dxa"/>
            <w:tcBorders>
              <w:top w:val="nil"/>
              <w:left w:val="nil"/>
              <w:bottom w:val="nil"/>
              <w:right w:val="nil"/>
            </w:tcBorders>
          </w:tcPr>
          <w:p w14:paraId="0817E196" w14:textId="77777777" w:rsidR="002612A9" w:rsidRPr="009A7256" w:rsidRDefault="002612A9" w:rsidP="002612A9">
            <w:pPr>
              <w:pBdr>
                <w:top w:val="nil"/>
                <w:left w:val="nil"/>
                <w:bottom w:val="nil"/>
                <w:right w:val="nil"/>
                <w:between w:val="nil"/>
              </w:pBdr>
              <w:spacing w:after="0"/>
              <w:ind w:left="720"/>
              <w:rPr>
                <w:color w:val="000000"/>
              </w:rPr>
            </w:pPr>
          </w:p>
          <w:p w14:paraId="1735DCFF"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000000"/>
              </w:rPr>
            </w:pPr>
            <w:r w:rsidRPr="009A7256">
              <w:rPr>
                <w:color w:val="000000"/>
              </w:rPr>
              <w:t>Mencionar marca, modelo, especificaciones y garantía en su propuesta técnica, los componentes CPU, monitor, teclado y mouse, deberán de ser del mismo fabricante.</w:t>
            </w:r>
          </w:p>
          <w:p w14:paraId="086BE5E3" w14:textId="77777777" w:rsidR="002612A9" w:rsidRPr="009A7256" w:rsidRDefault="002612A9" w:rsidP="002612A9">
            <w:pPr>
              <w:pBdr>
                <w:top w:val="nil"/>
                <w:left w:val="nil"/>
                <w:bottom w:val="nil"/>
                <w:right w:val="nil"/>
                <w:between w:val="nil"/>
              </w:pBdr>
              <w:spacing w:after="0"/>
              <w:ind w:left="720"/>
              <w:rPr>
                <w:color w:val="000000"/>
              </w:rPr>
            </w:pPr>
          </w:p>
          <w:p w14:paraId="2E5EFCFC"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000000"/>
              </w:rPr>
            </w:pPr>
            <w:r w:rsidRPr="009A7256">
              <w:rPr>
                <w:color w:val="000000"/>
              </w:rPr>
              <w:t>Podrá ofertar características superiores a las solicitadas, lo cual deberá ser corroborado por el fabricante del dispositivo que se oferte como superior mediante carta original.</w:t>
            </w:r>
          </w:p>
          <w:p w14:paraId="0D1C24A2" w14:textId="77777777" w:rsidR="002612A9" w:rsidRPr="009A7256" w:rsidRDefault="002612A9" w:rsidP="002612A9">
            <w:pPr>
              <w:pBdr>
                <w:top w:val="nil"/>
                <w:left w:val="nil"/>
                <w:bottom w:val="nil"/>
                <w:right w:val="nil"/>
                <w:between w:val="nil"/>
              </w:pBdr>
              <w:spacing w:after="0"/>
              <w:ind w:left="720"/>
              <w:rPr>
                <w:color w:val="000000"/>
              </w:rPr>
            </w:pPr>
          </w:p>
          <w:p w14:paraId="0BB604DA"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000000"/>
              </w:rPr>
            </w:pPr>
            <w:r w:rsidRPr="009A7256">
              <w:rPr>
                <w:color w:val="000000"/>
              </w:rPr>
              <w:t xml:space="preserve">El participante deberá presentar </w:t>
            </w:r>
            <w:proofErr w:type="spellStart"/>
            <w:r w:rsidRPr="009A7256">
              <w:rPr>
                <w:color w:val="000000"/>
              </w:rPr>
              <w:t>Datasheet</w:t>
            </w:r>
            <w:proofErr w:type="spellEnd"/>
            <w:r w:rsidRPr="009A7256">
              <w:rPr>
                <w:color w:val="000000"/>
              </w:rPr>
              <w:t xml:space="preserve"> del equipo ofertado con link de página oficial, en el cual pueda ser corroborada la información de acuerdo a su cotización.</w:t>
            </w:r>
            <w:r w:rsidRPr="009A7256">
              <w:rPr>
                <w:noProof/>
              </w:rPr>
              <mc:AlternateContent>
                <mc:Choice Requires="wps">
                  <w:drawing>
                    <wp:anchor distT="0" distB="0" distL="114300" distR="114300" simplePos="0" relativeHeight="251662336" behindDoc="0" locked="0" layoutInCell="1" hidden="0" allowOverlap="1" wp14:anchorId="04B9882B" wp14:editId="5CA9920A">
                      <wp:simplePos x="0" y="0"/>
                      <wp:positionH relativeFrom="column">
                        <wp:posOffset>6223000</wp:posOffset>
                      </wp:positionH>
                      <wp:positionV relativeFrom="paragraph">
                        <wp:posOffset>965200</wp:posOffset>
                      </wp:positionV>
                      <wp:extent cx="12700" cy="12700"/>
                      <wp:effectExtent l="0" t="0" r="0" b="0"/>
                      <wp:wrapNone/>
                      <wp:docPr id="3" name="Conector recto de flecha 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B1B1B1"/>
                                </a:solidFill>
                                <a:prstDash val="solid"/>
                                <a:round/>
                                <a:headEnd type="none" w="med" len="med"/>
                                <a:tailEnd type="none" w="med" len="med"/>
                              </a:ln>
                            </wps:spPr>
                            <wps:bodyPr/>
                          </wps:wsp>
                        </a:graphicData>
                      </a:graphic>
                    </wp:anchor>
                  </w:drawing>
                </mc:Choice>
                <mc:Fallback>
                  <w:pict>
                    <v:shapetype w14:anchorId="372049BA" id="_x0000_t32" coordsize="21600,21600" o:spt="32" o:oned="t" path="m,l21600,21600e" filled="f">
                      <v:path arrowok="t" fillok="f" o:connecttype="none"/>
                      <o:lock v:ext="edit" shapetype="t"/>
                    </v:shapetype>
                    <v:shape id="Conector recto de flecha 3" o:spid="_x0000_s1026" type="#_x0000_t32" style="position:absolute;margin-left:490pt;margin-top:76pt;width:1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" strokecolor="#b1b1b1"/>
                  </w:pict>
                </mc:Fallback>
              </mc:AlternateContent>
            </w:r>
          </w:p>
          <w:p w14:paraId="60E4DE8C" w14:textId="77777777" w:rsidR="002612A9" w:rsidRPr="009A7256" w:rsidRDefault="002612A9" w:rsidP="002612A9">
            <w:pPr>
              <w:pBdr>
                <w:top w:val="nil"/>
                <w:left w:val="nil"/>
                <w:bottom w:val="nil"/>
                <w:right w:val="nil"/>
                <w:between w:val="nil"/>
              </w:pBdr>
              <w:spacing w:after="0"/>
              <w:ind w:left="720"/>
              <w:rPr>
                <w:color w:val="000000"/>
              </w:rPr>
            </w:pPr>
          </w:p>
          <w:p w14:paraId="473A7DA8"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000000"/>
              </w:rPr>
            </w:pPr>
            <w:r w:rsidRPr="009A7256">
              <w:rPr>
                <w:color w:val="000000"/>
              </w:rPr>
              <w:t>El participante deberá presentar carta de distribuidor autorizado emitida por el fabricante de cada uno de los progresivos, vigente en original y/ o digital mencionando el número de concurso al cual participa.</w:t>
            </w:r>
          </w:p>
          <w:p w14:paraId="29F381A1"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000000"/>
              </w:rPr>
            </w:pPr>
            <w:r w:rsidRPr="009A7256">
              <w:rPr>
                <w:color w:val="000000"/>
              </w:rPr>
              <w:t>La propuesta técnica deberá incluir carta compromiso bajo protesta de decir verdad de garantía por la vigencia del contrato en todos los equipos ofertados.</w:t>
            </w:r>
          </w:p>
          <w:p w14:paraId="7DC0D108"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000000"/>
              </w:rPr>
            </w:pPr>
            <w:r w:rsidRPr="009A7256">
              <w:rPr>
                <w:color w:val="000000"/>
              </w:rPr>
              <w:t>El licitante podrá realizar entregas parciales del total de los equipos con un máximo de 3 entregas.</w:t>
            </w:r>
          </w:p>
          <w:p w14:paraId="69200E0C"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000000"/>
              </w:rPr>
            </w:pPr>
            <w:r w:rsidRPr="009A7256">
              <w:rPr>
                <w:color w:val="000000"/>
              </w:rPr>
              <w:t xml:space="preserve">Las fechas para la entrega de los equipos en las </w:t>
            </w:r>
            <w:r w:rsidRPr="009A7256">
              <w:t xml:space="preserve">instalaciones de la Jefatura de Control de Bienes Muebles e Inmuebles ubicado en Altos Hornos 1385, Álamo Industrial, CP 44490 Guadalajara, Jal, serán definidas por el proveedor, podrán realizarse entregas </w:t>
            </w:r>
            <w:r w:rsidRPr="009A7256">
              <w:rPr>
                <w:color w:val="000000"/>
              </w:rPr>
              <w:t xml:space="preserve">parciales (con un máximo de 3), no excediendo 90 días naturales para la entrega total de los equipos a partir de la firma del contrato. </w:t>
            </w:r>
          </w:p>
          <w:p w14:paraId="0DC7E32A"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000000"/>
              </w:rPr>
            </w:pPr>
            <w:r w:rsidRPr="009A7256">
              <w:rPr>
                <w:color w:val="000000"/>
              </w:rPr>
              <w:t>Una vez notificado por escrito el proveedor, por parte de la OPD SERVICIOS DE SALUD JALISCO, de la distribución total de los equipos, así como del nombre, domicilio y ubicación del sitio donde deberán instalarse, el proveedor deberá ejecutar su instalación en un máximo de 180 días naturales.</w:t>
            </w:r>
          </w:p>
          <w:p w14:paraId="48627EF3"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000000"/>
              </w:rPr>
            </w:pPr>
            <w:r w:rsidRPr="009A7256">
              <w:rPr>
                <w:color w:val="000000"/>
              </w:rPr>
              <w:t>El licitante deberá de etiquetar los equipos una vez instalados de acuerdo con el formato y nomenclatura que acuerde con la dependencia, mediante la Dirección de Tecnologías de la Información del OPD Servicios de Salud Jalisco.</w:t>
            </w:r>
          </w:p>
          <w:p w14:paraId="05AD0F11"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000000"/>
              </w:rPr>
            </w:pPr>
            <w:r w:rsidRPr="009A7256">
              <w:rPr>
                <w:color w:val="000000"/>
              </w:rPr>
              <w:t xml:space="preserve">El licitante deberá generar y presentar dentro de su propuesta técnica, una estrategia y un plan de trabajo detallado, para llevar a cabo el despliegue de la instalación. </w:t>
            </w:r>
          </w:p>
          <w:p w14:paraId="5B27AA09"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000000"/>
              </w:rPr>
            </w:pPr>
            <w:r w:rsidRPr="009A7256">
              <w:rPr>
                <w:color w:val="000000"/>
              </w:rPr>
              <w:t xml:space="preserve">El licitante deberá presentar carta original del fabricante en la que especifique que el sistema de recuperación es de la misma marca del equipo a ofertar que borre y automáticamente </w:t>
            </w:r>
            <w:proofErr w:type="spellStart"/>
            <w:r w:rsidRPr="009A7256">
              <w:rPr>
                <w:color w:val="000000"/>
              </w:rPr>
              <w:t>re-instale</w:t>
            </w:r>
            <w:proofErr w:type="spellEnd"/>
            <w:r w:rsidRPr="009A7256">
              <w:rPr>
                <w:color w:val="000000"/>
              </w:rPr>
              <w:t xml:space="preserve"> el software con la imagen que la OPD Servicios de Salud Jalisco señale como de fábrica en la partición oculta del disco duro que incluya SO y todos los controladores necesarios, esto para la partida 1</w:t>
            </w:r>
          </w:p>
          <w:p w14:paraId="1BB2F137"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333333"/>
              </w:rPr>
            </w:pPr>
            <w:r w:rsidRPr="009A7256">
              <w:rPr>
                <w:color w:val="000000"/>
              </w:rPr>
              <w:t>Para la partida 1 y 2 el fabricante deberá contar con una página web, que tenga por dominio el nombre de la marca de dicho equipo. En la página se deberán poder consultar y bajar los controladores y parches sin costo para la convocante referentes al modelo del equipo y con compatibilidad para los sistemas operativos soportados.</w:t>
            </w:r>
          </w:p>
          <w:p w14:paraId="3ADC8B92"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333333"/>
              </w:rPr>
            </w:pPr>
            <w:r w:rsidRPr="009A7256">
              <w:rPr>
                <w:color w:val="333333"/>
              </w:rPr>
              <w:t>Carta bajo protesta de decir verdad donde el proveedor debe considerar cualquier otro componente en HW, SW, mano de obra, viáticos y traslados. Que se requieran para la correcta instalación, configuración y puesta a punto de los componentes de la solución, estos puntos deben estar incluidos en el precio de su propuesta.</w:t>
            </w:r>
          </w:p>
          <w:p w14:paraId="39E3298B"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333333"/>
              </w:rPr>
            </w:pPr>
            <w:r w:rsidRPr="009A7256">
              <w:rPr>
                <w:color w:val="333333"/>
              </w:rPr>
              <w:t>Para garantizar la calidad en la entrega de los servicios el proveedor participante deberá presentar certificado en ISO/9001:2015 en procesos relacionados con la instalación, configuración y soporte técnico nivel empresa.</w:t>
            </w:r>
          </w:p>
          <w:p w14:paraId="5ABD9A9A"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333333"/>
              </w:rPr>
            </w:pPr>
            <w:r w:rsidRPr="009A7256">
              <w:rPr>
                <w:color w:val="333333"/>
              </w:rPr>
              <w:t>Para garantizar la gestión de servicios de TI el proveedor participante deberá presentar copia simple de certificado en ISO 20000-1:2018 a nivel empresa.</w:t>
            </w:r>
          </w:p>
          <w:p w14:paraId="36E0EF5F"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333333"/>
              </w:rPr>
            </w:pPr>
            <w:r w:rsidRPr="009A7256">
              <w:rPr>
                <w:color w:val="333333"/>
              </w:rPr>
              <w:t>Para garantizar la seguridad de la información el proveedor participante deberá presentar copia simple de certificado en ISO 27001:2013 a nivel empresa.</w:t>
            </w:r>
          </w:p>
          <w:p w14:paraId="6E4BD8CA"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333333"/>
              </w:rPr>
            </w:pPr>
            <w:r w:rsidRPr="009A7256">
              <w:rPr>
                <w:color w:val="333333"/>
              </w:rPr>
              <w:t xml:space="preserve">El licitante deberá presentar al menos 2 personas certificadas en la solución propuesta de cableado para los nodos de red. </w:t>
            </w:r>
          </w:p>
          <w:p w14:paraId="6EC8AFF2"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333333"/>
              </w:rPr>
            </w:pPr>
            <w:r w:rsidRPr="009A7256">
              <w:rPr>
                <w:color w:val="333333"/>
              </w:rPr>
              <w:lastRenderedPageBreak/>
              <w:t>El licitante deberá ser centro de servicio autorizado o contar con el apoyo de centro de servicio directamente del fabricante para lo cual deberá presentar carta emitida por el fabricante, vigente en original y/o digital mencionando el número de concurso al cual participa.</w:t>
            </w:r>
          </w:p>
          <w:p w14:paraId="2412CCC7"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333333"/>
              </w:rPr>
            </w:pPr>
            <w:r w:rsidRPr="009A7256">
              <w:rPr>
                <w:color w:val="333333"/>
              </w:rPr>
              <w:t>El licitante deberá presentar al menos 1 persona certificada en PMP vigente.</w:t>
            </w:r>
          </w:p>
          <w:p w14:paraId="0046BD7F" w14:textId="77777777" w:rsidR="002612A9" w:rsidRPr="009A7256" w:rsidRDefault="002612A9" w:rsidP="00BD0427">
            <w:pPr>
              <w:widowControl w:val="0"/>
              <w:numPr>
                <w:ilvl w:val="0"/>
                <w:numId w:val="19"/>
              </w:numPr>
              <w:pBdr>
                <w:top w:val="nil"/>
                <w:left w:val="nil"/>
                <w:bottom w:val="nil"/>
                <w:right w:val="nil"/>
                <w:between w:val="nil"/>
              </w:pBdr>
              <w:spacing w:after="0"/>
              <w:jc w:val="both"/>
              <w:rPr>
                <w:color w:val="333333"/>
              </w:rPr>
            </w:pPr>
            <w:r w:rsidRPr="009A7256">
              <w:rPr>
                <w:color w:val="333333"/>
              </w:rPr>
              <w:t xml:space="preserve">El licitante deberá contar con una mesa de ayuda, página web, correo electrónico, </w:t>
            </w:r>
            <w:proofErr w:type="spellStart"/>
            <w:r w:rsidRPr="009A7256">
              <w:rPr>
                <w:color w:val="333333"/>
              </w:rPr>
              <w:t>boot</w:t>
            </w:r>
            <w:proofErr w:type="spellEnd"/>
            <w:r w:rsidRPr="009A7256">
              <w:rPr>
                <w:color w:val="333333"/>
              </w:rPr>
              <w:t xml:space="preserve"> de </w:t>
            </w:r>
            <w:proofErr w:type="spellStart"/>
            <w:r w:rsidRPr="009A7256">
              <w:rPr>
                <w:color w:val="333333"/>
              </w:rPr>
              <w:t>whatsapp</w:t>
            </w:r>
            <w:proofErr w:type="spellEnd"/>
            <w:r w:rsidRPr="009A7256">
              <w:rPr>
                <w:color w:val="333333"/>
              </w:rPr>
              <w:t xml:space="preserve">, chat, para levantar tickets de servicio en lo relacionado con la garantía de sus equipos. </w:t>
            </w:r>
          </w:p>
          <w:p w14:paraId="34E06464" w14:textId="77777777" w:rsidR="002612A9" w:rsidRPr="009A7256" w:rsidRDefault="002612A9" w:rsidP="002612A9">
            <w:pPr>
              <w:widowControl w:val="0"/>
              <w:pBdr>
                <w:top w:val="nil"/>
                <w:left w:val="nil"/>
                <w:bottom w:val="nil"/>
                <w:right w:val="nil"/>
                <w:between w:val="nil"/>
              </w:pBdr>
              <w:spacing w:after="0"/>
              <w:jc w:val="both"/>
              <w:rPr>
                <w:color w:val="000000"/>
              </w:rPr>
            </w:pPr>
          </w:p>
        </w:tc>
      </w:tr>
      <w:tr w:rsidR="002612A9" w:rsidRPr="009A7256" w14:paraId="6ED3D13A" w14:textId="77777777" w:rsidTr="002612A9">
        <w:trPr>
          <w:trHeight w:val="380"/>
        </w:trPr>
        <w:tc>
          <w:tcPr>
            <w:tcW w:w="9502" w:type="dxa"/>
            <w:tcBorders>
              <w:top w:val="nil"/>
              <w:left w:val="dotted" w:sz="4" w:space="0" w:color="000000"/>
              <w:bottom w:val="dotted" w:sz="4" w:space="0" w:color="000000"/>
              <w:right w:val="dotted" w:sz="4" w:space="0" w:color="000000"/>
            </w:tcBorders>
            <w:shd w:val="clear" w:color="auto" w:fill="7F7F7F"/>
            <w:tcMar>
              <w:left w:w="108" w:type="dxa"/>
              <w:right w:w="108" w:type="dxa"/>
            </w:tcMar>
            <w:vAlign w:val="center"/>
          </w:tcPr>
          <w:p w14:paraId="5B9B45DB" w14:textId="77777777" w:rsidR="002612A9" w:rsidRPr="009A7256" w:rsidRDefault="002612A9" w:rsidP="00BD0427">
            <w:pPr>
              <w:widowControl w:val="0"/>
              <w:numPr>
                <w:ilvl w:val="0"/>
                <w:numId w:val="22"/>
              </w:numPr>
              <w:spacing w:after="0"/>
              <w:jc w:val="both"/>
              <w:rPr>
                <w:b/>
                <w:color w:val="FFFFFF"/>
              </w:rPr>
            </w:pPr>
            <w:r w:rsidRPr="009A7256">
              <w:rPr>
                <w:b/>
                <w:color w:val="FFFFFF"/>
              </w:rPr>
              <w:lastRenderedPageBreak/>
              <w:t xml:space="preserve">ENTREGABLES </w:t>
            </w:r>
          </w:p>
        </w:tc>
      </w:tr>
      <w:tr w:rsidR="002612A9" w:rsidRPr="009A7256" w14:paraId="43F2C714" w14:textId="77777777" w:rsidTr="002612A9">
        <w:tc>
          <w:tcPr>
            <w:tcW w:w="9502" w:type="dxa"/>
            <w:tcBorders>
              <w:top w:val="dotted" w:sz="4" w:space="0" w:color="000000"/>
              <w:left w:val="dotted" w:sz="4" w:space="0" w:color="000000"/>
              <w:bottom w:val="dotted" w:sz="4" w:space="0" w:color="000000"/>
              <w:right w:val="dotted" w:sz="4" w:space="0" w:color="000000"/>
            </w:tcBorders>
            <w:tcMar>
              <w:left w:w="108" w:type="dxa"/>
              <w:right w:w="108" w:type="dxa"/>
            </w:tcMar>
          </w:tcPr>
          <w:p w14:paraId="4F0E82C6" w14:textId="77777777" w:rsidR="002612A9" w:rsidRPr="009A7256" w:rsidRDefault="002612A9" w:rsidP="00BD0427">
            <w:pPr>
              <w:widowControl w:val="0"/>
              <w:numPr>
                <w:ilvl w:val="0"/>
                <w:numId w:val="20"/>
              </w:numPr>
              <w:pBdr>
                <w:top w:val="nil"/>
                <w:left w:val="nil"/>
                <w:bottom w:val="nil"/>
                <w:right w:val="nil"/>
                <w:between w:val="nil"/>
              </w:pBdr>
              <w:tabs>
                <w:tab w:val="left" w:pos="1363"/>
                <w:tab w:val="left" w:pos="1364"/>
              </w:tabs>
              <w:spacing w:after="0"/>
              <w:jc w:val="both"/>
              <w:rPr>
                <w:color w:val="000000"/>
              </w:rPr>
            </w:pPr>
            <w:r w:rsidRPr="009A7256">
              <w:rPr>
                <w:color w:val="000000"/>
              </w:rPr>
              <w:t>Garantía por escrito conforme a lo estipulado en el apartado 6. GARANTÍAS de este anexo.</w:t>
            </w:r>
          </w:p>
          <w:p w14:paraId="7ABBC490" w14:textId="77777777" w:rsidR="002612A9" w:rsidRPr="009A7256" w:rsidRDefault="002612A9" w:rsidP="00BD0427">
            <w:pPr>
              <w:widowControl w:val="0"/>
              <w:numPr>
                <w:ilvl w:val="0"/>
                <w:numId w:val="20"/>
              </w:numPr>
              <w:pBdr>
                <w:top w:val="nil"/>
                <w:left w:val="nil"/>
                <w:bottom w:val="nil"/>
                <w:right w:val="nil"/>
                <w:between w:val="nil"/>
              </w:pBdr>
              <w:tabs>
                <w:tab w:val="left" w:pos="1363"/>
                <w:tab w:val="left" w:pos="1364"/>
              </w:tabs>
              <w:spacing w:after="0"/>
              <w:jc w:val="both"/>
              <w:rPr>
                <w:color w:val="000000"/>
              </w:rPr>
            </w:pPr>
            <w:r w:rsidRPr="009A7256">
              <w:rPr>
                <w:color w:val="000000"/>
              </w:rPr>
              <w:t>Al finalizar la entrega, el proveedor adjudicado deberá de entregar el siguiente reporte:</w:t>
            </w:r>
          </w:p>
          <w:p w14:paraId="1070B1F7" w14:textId="77777777" w:rsidR="002612A9" w:rsidRPr="009A7256" w:rsidRDefault="002612A9" w:rsidP="002612A9">
            <w:pPr>
              <w:widowControl w:val="0"/>
              <w:tabs>
                <w:tab w:val="left" w:pos="6075"/>
              </w:tabs>
              <w:spacing w:after="0"/>
              <w:ind w:left="1440"/>
              <w:jc w:val="both"/>
            </w:pPr>
            <w:r w:rsidRPr="009A7256">
              <w:t>Reporte de instalación con la siguiente información:</w:t>
            </w:r>
          </w:p>
          <w:p w14:paraId="4E6808B4" w14:textId="77777777" w:rsidR="002612A9" w:rsidRPr="009A7256" w:rsidRDefault="002612A9" w:rsidP="00BD0427">
            <w:pPr>
              <w:widowControl w:val="0"/>
              <w:numPr>
                <w:ilvl w:val="1"/>
                <w:numId w:val="20"/>
              </w:numPr>
              <w:tabs>
                <w:tab w:val="left" w:pos="6075"/>
              </w:tabs>
              <w:spacing w:after="0"/>
              <w:jc w:val="both"/>
            </w:pPr>
            <w:r w:rsidRPr="009A7256">
              <w:t>Dirección en donde se instalo</w:t>
            </w:r>
          </w:p>
          <w:p w14:paraId="0822AF2C" w14:textId="77777777" w:rsidR="002612A9" w:rsidRPr="009A7256" w:rsidRDefault="002612A9" w:rsidP="00BD0427">
            <w:pPr>
              <w:widowControl w:val="0"/>
              <w:numPr>
                <w:ilvl w:val="1"/>
                <w:numId w:val="20"/>
              </w:numPr>
              <w:tabs>
                <w:tab w:val="left" w:pos="6075"/>
              </w:tabs>
              <w:spacing w:after="0"/>
              <w:jc w:val="both"/>
            </w:pPr>
            <w:r w:rsidRPr="009A7256">
              <w:t>Nombre de quien recibe</w:t>
            </w:r>
          </w:p>
          <w:p w14:paraId="35A6CCEE" w14:textId="77777777" w:rsidR="002612A9" w:rsidRPr="009A7256" w:rsidRDefault="002612A9" w:rsidP="00BD0427">
            <w:pPr>
              <w:widowControl w:val="0"/>
              <w:numPr>
                <w:ilvl w:val="1"/>
                <w:numId w:val="20"/>
              </w:numPr>
              <w:tabs>
                <w:tab w:val="left" w:pos="6075"/>
              </w:tabs>
              <w:spacing w:after="0"/>
              <w:jc w:val="both"/>
            </w:pPr>
            <w:r w:rsidRPr="009A7256">
              <w:t>Equipo entregado</w:t>
            </w:r>
          </w:p>
          <w:p w14:paraId="5B1084CD" w14:textId="77777777" w:rsidR="002612A9" w:rsidRPr="009A7256" w:rsidRDefault="002612A9" w:rsidP="00BD0427">
            <w:pPr>
              <w:widowControl w:val="0"/>
              <w:numPr>
                <w:ilvl w:val="1"/>
                <w:numId w:val="20"/>
              </w:numPr>
              <w:tabs>
                <w:tab w:val="left" w:pos="6075"/>
              </w:tabs>
              <w:spacing w:after="0"/>
              <w:jc w:val="both"/>
            </w:pPr>
            <w:r w:rsidRPr="009A7256">
              <w:t>Número de serie de al menos el CPU, Monitor, Impresora y UPS.</w:t>
            </w:r>
          </w:p>
          <w:p w14:paraId="23C38B1C" w14:textId="77777777" w:rsidR="002612A9" w:rsidRPr="009A7256" w:rsidRDefault="002612A9" w:rsidP="00BD0427">
            <w:pPr>
              <w:widowControl w:val="0"/>
              <w:numPr>
                <w:ilvl w:val="1"/>
                <w:numId w:val="20"/>
              </w:numPr>
              <w:tabs>
                <w:tab w:val="left" w:pos="6075"/>
              </w:tabs>
              <w:spacing w:after="0"/>
              <w:jc w:val="both"/>
            </w:pPr>
            <w:r w:rsidRPr="009A7256">
              <w:t>Actividad realizada a la entrega</w:t>
            </w:r>
          </w:p>
          <w:p w14:paraId="1FBC7476" w14:textId="77777777" w:rsidR="002612A9" w:rsidRPr="009A7256" w:rsidRDefault="002612A9" w:rsidP="002612A9">
            <w:pPr>
              <w:widowControl w:val="0"/>
              <w:tabs>
                <w:tab w:val="left" w:pos="6075"/>
              </w:tabs>
              <w:spacing w:after="0"/>
              <w:ind w:left="1440"/>
              <w:jc w:val="both"/>
            </w:pPr>
            <w:r w:rsidRPr="009A7256">
              <w:t>Documentos a entregar:</w:t>
            </w:r>
          </w:p>
          <w:p w14:paraId="1BCC8AB1" w14:textId="77777777" w:rsidR="002612A9" w:rsidRPr="009A7256" w:rsidRDefault="002612A9" w:rsidP="00BD0427">
            <w:pPr>
              <w:widowControl w:val="0"/>
              <w:numPr>
                <w:ilvl w:val="1"/>
                <w:numId w:val="20"/>
              </w:numPr>
              <w:tabs>
                <w:tab w:val="left" w:pos="6075"/>
              </w:tabs>
              <w:spacing w:after="0"/>
              <w:jc w:val="both"/>
            </w:pPr>
            <w:r w:rsidRPr="009A7256">
              <w:t>Copia de todos los documentos recolectados durante la entrega de los equipos</w:t>
            </w:r>
          </w:p>
          <w:p w14:paraId="10F16825" w14:textId="77777777" w:rsidR="002612A9" w:rsidRPr="009A7256" w:rsidRDefault="002612A9" w:rsidP="00BD0427">
            <w:pPr>
              <w:widowControl w:val="0"/>
              <w:numPr>
                <w:ilvl w:val="0"/>
                <w:numId w:val="20"/>
              </w:numPr>
              <w:pBdr>
                <w:top w:val="nil"/>
                <w:left w:val="nil"/>
                <w:bottom w:val="nil"/>
                <w:right w:val="nil"/>
                <w:between w:val="nil"/>
              </w:pBdr>
              <w:tabs>
                <w:tab w:val="left" w:pos="1363"/>
                <w:tab w:val="left" w:pos="1364"/>
              </w:tabs>
              <w:spacing w:after="0"/>
              <w:jc w:val="both"/>
              <w:rPr>
                <w:color w:val="000000"/>
              </w:rPr>
            </w:pPr>
            <w:r w:rsidRPr="009A7256">
              <w:rPr>
                <w:color w:val="000000"/>
              </w:rPr>
              <w:t>Base de Datos digital en PDF. Además de formato de base de datos (.</w:t>
            </w:r>
            <w:proofErr w:type="spellStart"/>
            <w:r w:rsidRPr="009A7256">
              <w:rPr>
                <w:color w:val="000000"/>
              </w:rPr>
              <w:t>sql</w:t>
            </w:r>
            <w:proofErr w:type="spellEnd"/>
            <w:r w:rsidRPr="009A7256">
              <w:rPr>
                <w:color w:val="000000"/>
              </w:rPr>
              <w:t>) donde se pueda mostrar toda la información recopilada de todas dependencias donde se entregó el equipo y donde se hizo el despliegue de los equipos.</w:t>
            </w:r>
          </w:p>
          <w:p w14:paraId="1834FDA1" w14:textId="77777777" w:rsidR="002612A9" w:rsidRPr="009A7256" w:rsidRDefault="002612A9" w:rsidP="002612A9">
            <w:pPr>
              <w:widowControl w:val="0"/>
              <w:spacing w:after="0"/>
              <w:jc w:val="both"/>
            </w:pPr>
          </w:p>
        </w:tc>
      </w:tr>
      <w:tr w:rsidR="002612A9" w:rsidRPr="009A7256" w14:paraId="5E5F2FCC" w14:textId="77777777" w:rsidTr="002612A9">
        <w:tc>
          <w:tcPr>
            <w:tcW w:w="9502" w:type="dxa"/>
            <w:tcBorders>
              <w:top w:val="dotted" w:sz="4" w:space="0" w:color="000000"/>
              <w:left w:val="nil"/>
              <w:bottom w:val="nil"/>
              <w:right w:val="nil"/>
            </w:tcBorders>
            <w:tcMar>
              <w:left w:w="108" w:type="dxa"/>
              <w:right w:w="108" w:type="dxa"/>
            </w:tcMar>
          </w:tcPr>
          <w:p w14:paraId="687B587F" w14:textId="76F6BC89" w:rsidR="002612A9" w:rsidRPr="00B83C5A" w:rsidRDefault="002612A9" w:rsidP="002612A9">
            <w:pPr>
              <w:spacing w:after="0"/>
              <w:rPr>
                <w:rFonts w:ascii="Arial" w:hAnsi="Arial" w:cs="Arial"/>
                <w:color w:val="000000"/>
                <w:sz w:val="18"/>
                <w:szCs w:val="18"/>
              </w:rPr>
            </w:pPr>
          </w:p>
          <w:p w14:paraId="75670D2D" w14:textId="1DC7D0E4" w:rsidR="00C33C76" w:rsidRPr="00B83C5A" w:rsidRDefault="00B45592" w:rsidP="00B83C5A">
            <w:pPr>
              <w:spacing w:after="0"/>
              <w:jc w:val="both"/>
              <w:rPr>
                <w:rFonts w:ascii="Arial" w:hAnsi="Arial" w:cs="Arial"/>
                <w:color w:val="000000"/>
                <w:sz w:val="18"/>
                <w:szCs w:val="18"/>
              </w:rPr>
            </w:pPr>
            <w:r w:rsidRPr="00B45592">
              <w:rPr>
                <w:rFonts w:ascii="Arial" w:hAnsi="Arial" w:cs="Arial"/>
                <w:color w:val="000000"/>
                <w:sz w:val="18"/>
                <w:szCs w:val="18"/>
              </w:rPr>
              <w:t>La implementación de la solución podrá llevarse a cabo en unidades médicas del Organismo ubicadas dentro de los siguientes municipios, siendo estos enunciativos más no limitativos, el área requirente podrá modificar los municipios de los lugares de instalaciones, sin costo alguno para la CONVOCANTE, bastará con un comunicado del área requirentes en donde señale los nuevos lugares y municipios para la implementación de la solució</w:t>
            </w:r>
            <w:r>
              <w:rPr>
                <w:rFonts w:ascii="Arial" w:hAnsi="Arial" w:cs="Arial"/>
                <w:color w:val="000000"/>
                <w:sz w:val="18"/>
                <w:szCs w:val="18"/>
              </w:rPr>
              <w:t>n.</w:t>
            </w:r>
            <w:r w:rsidR="00B83C5A" w:rsidRPr="00B83C5A">
              <w:rPr>
                <w:rFonts w:ascii="Arial" w:hAnsi="Arial" w:cs="Arial"/>
                <w:color w:val="000000"/>
                <w:sz w:val="18"/>
                <w:szCs w:val="18"/>
              </w:rPr>
              <w:t xml:space="preserve"> </w:t>
            </w:r>
            <w:r w:rsidR="0031112C" w:rsidRPr="00B83C5A">
              <w:rPr>
                <w:rFonts w:ascii="Arial" w:hAnsi="Arial" w:cs="Arial"/>
                <w:color w:val="000000"/>
                <w:sz w:val="18"/>
                <w:szCs w:val="18"/>
              </w:rPr>
              <w:t xml:space="preserve"> </w:t>
            </w:r>
          </w:p>
          <w:p w14:paraId="6159FDE8" w14:textId="77777777" w:rsidR="0031112C" w:rsidRPr="00B83C5A" w:rsidRDefault="0031112C" w:rsidP="002612A9">
            <w:pPr>
              <w:spacing w:after="0"/>
              <w:rPr>
                <w:rFonts w:ascii="Arial" w:hAnsi="Arial" w:cs="Arial"/>
                <w:color w:val="000000"/>
                <w:sz w:val="18"/>
                <w:szCs w:val="18"/>
              </w:rPr>
            </w:pPr>
          </w:p>
          <w:tbl>
            <w:tblPr>
              <w:tblpPr w:leftFromText="141" w:rightFromText="141"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76"/>
            </w:tblGrid>
            <w:tr w:rsidR="00C33C76" w:rsidRPr="00C33C76" w14:paraId="57334BBC" w14:textId="77777777" w:rsidTr="00C33C76">
              <w:trPr>
                <w:trHeight w:val="290"/>
              </w:trPr>
              <w:tc>
                <w:tcPr>
                  <w:tcW w:w="5000" w:type="pct"/>
                  <w:shd w:val="clear" w:color="auto" w:fill="auto"/>
                  <w:noWrap/>
                  <w:vAlign w:val="center"/>
                  <w:hideMark/>
                </w:tcPr>
                <w:p w14:paraId="609F37F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ACATIC</w:t>
                  </w:r>
                </w:p>
              </w:tc>
            </w:tr>
            <w:tr w:rsidR="00C33C76" w:rsidRPr="00C33C76" w14:paraId="5A542374" w14:textId="77777777" w:rsidTr="00C33C76">
              <w:trPr>
                <w:trHeight w:val="290"/>
              </w:trPr>
              <w:tc>
                <w:tcPr>
                  <w:tcW w:w="5000" w:type="pct"/>
                  <w:shd w:val="clear" w:color="auto" w:fill="auto"/>
                  <w:noWrap/>
                  <w:vAlign w:val="center"/>
                  <w:hideMark/>
                </w:tcPr>
                <w:p w14:paraId="65ED43EF"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AHUALULCO DE MERCADO</w:t>
                  </w:r>
                </w:p>
              </w:tc>
            </w:tr>
            <w:tr w:rsidR="00C33C76" w:rsidRPr="00C33C76" w14:paraId="1CE6EA0B" w14:textId="77777777" w:rsidTr="00C33C76">
              <w:trPr>
                <w:trHeight w:val="290"/>
              </w:trPr>
              <w:tc>
                <w:tcPr>
                  <w:tcW w:w="5000" w:type="pct"/>
                  <w:shd w:val="clear" w:color="auto" w:fill="auto"/>
                  <w:noWrap/>
                  <w:vAlign w:val="center"/>
                  <w:hideMark/>
                </w:tcPr>
                <w:p w14:paraId="68E10E1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AMACUECA</w:t>
                  </w:r>
                </w:p>
              </w:tc>
            </w:tr>
            <w:tr w:rsidR="00C33C76" w:rsidRPr="00C33C76" w14:paraId="53307BE7" w14:textId="77777777" w:rsidTr="00C33C76">
              <w:trPr>
                <w:trHeight w:val="290"/>
              </w:trPr>
              <w:tc>
                <w:tcPr>
                  <w:tcW w:w="5000" w:type="pct"/>
                  <w:shd w:val="clear" w:color="auto" w:fill="auto"/>
                  <w:noWrap/>
                  <w:vAlign w:val="center"/>
                  <w:hideMark/>
                </w:tcPr>
                <w:p w14:paraId="61AD5F5E"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AMATITAN</w:t>
                  </w:r>
                </w:p>
              </w:tc>
            </w:tr>
            <w:tr w:rsidR="00C33C76" w:rsidRPr="00C33C76" w14:paraId="6A41D781" w14:textId="77777777" w:rsidTr="00C33C76">
              <w:trPr>
                <w:trHeight w:val="290"/>
              </w:trPr>
              <w:tc>
                <w:tcPr>
                  <w:tcW w:w="5000" w:type="pct"/>
                  <w:shd w:val="clear" w:color="auto" w:fill="auto"/>
                  <w:noWrap/>
                  <w:vAlign w:val="center"/>
                  <w:hideMark/>
                </w:tcPr>
                <w:p w14:paraId="060E3632"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AMECA</w:t>
                  </w:r>
                </w:p>
              </w:tc>
            </w:tr>
            <w:tr w:rsidR="00C33C76" w:rsidRPr="00C33C76" w14:paraId="340A1729" w14:textId="77777777" w:rsidTr="00C33C76">
              <w:trPr>
                <w:trHeight w:val="290"/>
              </w:trPr>
              <w:tc>
                <w:tcPr>
                  <w:tcW w:w="5000" w:type="pct"/>
                  <w:shd w:val="clear" w:color="auto" w:fill="auto"/>
                  <w:noWrap/>
                  <w:vAlign w:val="center"/>
                  <w:hideMark/>
                </w:tcPr>
                <w:p w14:paraId="7AF56AAB"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ARANDAS</w:t>
                  </w:r>
                </w:p>
              </w:tc>
            </w:tr>
            <w:tr w:rsidR="00C33C76" w:rsidRPr="00C33C76" w14:paraId="3917E513" w14:textId="77777777" w:rsidTr="00C33C76">
              <w:trPr>
                <w:trHeight w:val="290"/>
              </w:trPr>
              <w:tc>
                <w:tcPr>
                  <w:tcW w:w="5000" w:type="pct"/>
                  <w:shd w:val="clear" w:color="auto" w:fill="auto"/>
                  <w:noWrap/>
                  <w:vAlign w:val="center"/>
                  <w:hideMark/>
                </w:tcPr>
                <w:p w14:paraId="02274F3F"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ATEMAJAC DE BRIZUELA</w:t>
                  </w:r>
                </w:p>
              </w:tc>
            </w:tr>
            <w:tr w:rsidR="00C33C76" w:rsidRPr="00C33C76" w14:paraId="174516E4" w14:textId="77777777" w:rsidTr="00C33C76">
              <w:trPr>
                <w:trHeight w:val="290"/>
              </w:trPr>
              <w:tc>
                <w:tcPr>
                  <w:tcW w:w="5000" w:type="pct"/>
                  <w:shd w:val="clear" w:color="auto" w:fill="auto"/>
                  <w:noWrap/>
                  <w:vAlign w:val="center"/>
                  <w:hideMark/>
                </w:tcPr>
                <w:p w14:paraId="64BBE4C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ATENGO</w:t>
                  </w:r>
                </w:p>
              </w:tc>
            </w:tr>
            <w:tr w:rsidR="00C33C76" w:rsidRPr="00C33C76" w14:paraId="21FC7D96" w14:textId="77777777" w:rsidTr="00C33C76">
              <w:trPr>
                <w:trHeight w:val="290"/>
              </w:trPr>
              <w:tc>
                <w:tcPr>
                  <w:tcW w:w="5000" w:type="pct"/>
                  <w:shd w:val="clear" w:color="auto" w:fill="auto"/>
                  <w:noWrap/>
                  <w:vAlign w:val="center"/>
                  <w:hideMark/>
                </w:tcPr>
                <w:p w14:paraId="508BE5D2"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ATENGUILLO</w:t>
                  </w:r>
                </w:p>
              </w:tc>
            </w:tr>
            <w:tr w:rsidR="00C33C76" w:rsidRPr="00C33C76" w14:paraId="0C2B42E1" w14:textId="77777777" w:rsidTr="00C33C76">
              <w:trPr>
                <w:trHeight w:val="290"/>
              </w:trPr>
              <w:tc>
                <w:tcPr>
                  <w:tcW w:w="5000" w:type="pct"/>
                  <w:shd w:val="clear" w:color="auto" w:fill="auto"/>
                  <w:noWrap/>
                  <w:vAlign w:val="center"/>
                  <w:hideMark/>
                </w:tcPr>
                <w:p w14:paraId="6E6AA43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ATOTONILCO EL ALTO</w:t>
                  </w:r>
                </w:p>
              </w:tc>
            </w:tr>
            <w:tr w:rsidR="00C33C76" w:rsidRPr="00C33C76" w14:paraId="1A624235" w14:textId="77777777" w:rsidTr="00C33C76">
              <w:trPr>
                <w:trHeight w:val="290"/>
              </w:trPr>
              <w:tc>
                <w:tcPr>
                  <w:tcW w:w="5000" w:type="pct"/>
                  <w:shd w:val="clear" w:color="auto" w:fill="auto"/>
                  <w:noWrap/>
                  <w:vAlign w:val="center"/>
                  <w:hideMark/>
                </w:tcPr>
                <w:p w14:paraId="72B16450"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ATOYAC</w:t>
                  </w:r>
                </w:p>
              </w:tc>
            </w:tr>
            <w:tr w:rsidR="00C33C76" w:rsidRPr="00C33C76" w14:paraId="037E2AFD" w14:textId="77777777" w:rsidTr="00C33C76">
              <w:trPr>
                <w:trHeight w:val="290"/>
              </w:trPr>
              <w:tc>
                <w:tcPr>
                  <w:tcW w:w="5000" w:type="pct"/>
                  <w:shd w:val="clear" w:color="auto" w:fill="auto"/>
                  <w:noWrap/>
                  <w:vAlign w:val="center"/>
                  <w:hideMark/>
                </w:tcPr>
                <w:p w14:paraId="4692A985"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AUTLAN DE NAVARRO</w:t>
                  </w:r>
                </w:p>
              </w:tc>
            </w:tr>
            <w:tr w:rsidR="00C33C76" w:rsidRPr="00C33C76" w14:paraId="361A8A74" w14:textId="77777777" w:rsidTr="00C33C76">
              <w:trPr>
                <w:trHeight w:val="290"/>
              </w:trPr>
              <w:tc>
                <w:tcPr>
                  <w:tcW w:w="5000" w:type="pct"/>
                  <w:shd w:val="clear" w:color="auto" w:fill="auto"/>
                  <w:noWrap/>
                  <w:vAlign w:val="center"/>
                  <w:hideMark/>
                </w:tcPr>
                <w:p w14:paraId="1A43CCF5"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AYOTLAN</w:t>
                  </w:r>
                </w:p>
              </w:tc>
            </w:tr>
            <w:tr w:rsidR="00C33C76" w:rsidRPr="00C33C76" w14:paraId="7749DEA6" w14:textId="77777777" w:rsidTr="00C33C76">
              <w:trPr>
                <w:trHeight w:val="290"/>
              </w:trPr>
              <w:tc>
                <w:tcPr>
                  <w:tcW w:w="5000" w:type="pct"/>
                  <w:shd w:val="clear" w:color="auto" w:fill="auto"/>
                  <w:noWrap/>
                  <w:vAlign w:val="center"/>
                  <w:hideMark/>
                </w:tcPr>
                <w:p w14:paraId="333E4781"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AYUTLA</w:t>
                  </w:r>
                </w:p>
              </w:tc>
            </w:tr>
            <w:tr w:rsidR="00C33C76" w:rsidRPr="00C33C76" w14:paraId="6C442CBF" w14:textId="77777777" w:rsidTr="00C33C76">
              <w:trPr>
                <w:trHeight w:val="290"/>
              </w:trPr>
              <w:tc>
                <w:tcPr>
                  <w:tcW w:w="5000" w:type="pct"/>
                  <w:shd w:val="clear" w:color="auto" w:fill="auto"/>
                  <w:noWrap/>
                  <w:vAlign w:val="center"/>
                  <w:hideMark/>
                </w:tcPr>
                <w:p w14:paraId="67EF8EBF"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BOLAÑOS</w:t>
                  </w:r>
                </w:p>
              </w:tc>
            </w:tr>
            <w:tr w:rsidR="00C33C76" w:rsidRPr="00C33C76" w14:paraId="4D274C55" w14:textId="77777777" w:rsidTr="00C33C76">
              <w:trPr>
                <w:trHeight w:val="290"/>
              </w:trPr>
              <w:tc>
                <w:tcPr>
                  <w:tcW w:w="5000" w:type="pct"/>
                  <w:shd w:val="clear" w:color="auto" w:fill="auto"/>
                  <w:noWrap/>
                  <w:vAlign w:val="center"/>
                  <w:hideMark/>
                </w:tcPr>
                <w:p w14:paraId="0E7582CB"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CABO CORRIENTES</w:t>
                  </w:r>
                </w:p>
              </w:tc>
            </w:tr>
            <w:tr w:rsidR="00C33C76" w:rsidRPr="00C33C76" w14:paraId="0DD08A70" w14:textId="77777777" w:rsidTr="00C33C76">
              <w:trPr>
                <w:trHeight w:val="290"/>
              </w:trPr>
              <w:tc>
                <w:tcPr>
                  <w:tcW w:w="5000" w:type="pct"/>
                  <w:shd w:val="clear" w:color="auto" w:fill="auto"/>
                  <w:noWrap/>
                  <w:vAlign w:val="center"/>
                  <w:hideMark/>
                </w:tcPr>
                <w:p w14:paraId="77A8479F"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CAÑADAS DE OBREGON</w:t>
                  </w:r>
                </w:p>
              </w:tc>
            </w:tr>
            <w:tr w:rsidR="00C33C76" w:rsidRPr="00C33C76" w14:paraId="19EC41A4" w14:textId="77777777" w:rsidTr="00C33C76">
              <w:trPr>
                <w:trHeight w:val="290"/>
              </w:trPr>
              <w:tc>
                <w:tcPr>
                  <w:tcW w:w="5000" w:type="pct"/>
                  <w:shd w:val="clear" w:color="auto" w:fill="auto"/>
                  <w:noWrap/>
                  <w:vAlign w:val="center"/>
                  <w:hideMark/>
                </w:tcPr>
                <w:p w14:paraId="145B9EE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lastRenderedPageBreak/>
                    <w:t>CASIMIRO CASTILLO</w:t>
                  </w:r>
                </w:p>
              </w:tc>
            </w:tr>
            <w:tr w:rsidR="00C33C76" w:rsidRPr="00C33C76" w14:paraId="45214473" w14:textId="77777777" w:rsidTr="00C33C76">
              <w:trPr>
                <w:trHeight w:val="290"/>
              </w:trPr>
              <w:tc>
                <w:tcPr>
                  <w:tcW w:w="5000" w:type="pct"/>
                  <w:shd w:val="clear" w:color="auto" w:fill="auto"/>
                  <w:noWrap/>
                  <w:vAlign w:val="center"/>
                  <w:hideMark/>
                </w:tcPr>
                <w:p w14:paraId="179EE0C3"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CHAPALA</w:t>
                  </w:r>
                </w:p>
              </w:tc>
            </w:tr>
            <w:tr w:rsidR="00C33C76" w:rsidRPr="00C33C76" w14:paraId="7CDED6F3" w14:textId="77777777" w:rsidTr="00C33C76">
              <w:trPr>
                <w:trHeight w:val="290"/>
              </w:trPr>
              <w:tc>
                <w:tcPr>
                  <w:tcW w:w="5000" w:type="pct"/>
                  <w:shd w:val="clear" w:color="auto" w:fill="auto"/>
                  <w:noWrap/>
                  <w:vAlign w:val="center"/>
                  <w:hideMark/>
                </w:tcPr>
                <w:p w14:paraId="284BBEAE"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CHIMALTITAN</w:t>
                  </w:r>
                </w:p>
              </w:tc>
            </w:tr>
            <w:tr w:rsidR="00C33C76" w:rsidRPr="00C33C76" w14:paraId="08DFDE29" w14:textId="77777777" w:rsidTr="00C33C76">
              <w:trPr>
                <w:trHeight w:val="290"/>
              </w:trPr>
              <w:tc>
                <w:tcPr>
                  <w:tcW w:w="5000" w:type="pct"/>
                  <w:shd w:val="clear" w:color="auto" w:fill="auto"/>
                  <w:noWrap/>
                  <w:vAlign w:val="center"/>
                  <w:hideMark/>
                </w:tcPr>
                <w:p w14:paraId="0BE91BE5"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CHIQUILISTLAN</w:t>
                  </w:r>
                </w:p>
              </w:tc>
            </w:tr>
            <w:tr w:rsidR="00C33C76" w:rsidRPr="00C33C76" w14:paraId="1EEDE5D5" w14:textId="77777777" w:rsidTr="00C33C76">
              <w:trPr>
                <w:trHeight w:val="290"/>
              </w:trPr>
              <w:tc>
                <w:tcPr>
                  <w:tcW w:w="5000" w:type="pct"/>
                  <w:shd w:val="clear" w:color="auto" w:fill="auto"/>
                  <w:noWrap/>
                  <w:vAlign w:val="center"/>
                  <w:hideMark/>
                </w:tcPr>
                <w:p w14:paraId="0F5A86B1"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CIHUATLAN</w:t>
                  </w:r>
                </w:p>
              </w:tc>
            </w:tr>
            <w:tr w:rsidR="00C33C76" w:rsidRPr="00C33C76" w14:paraId="600FB1F6" w14:textId="77777777" w:rsidTr="00C33C76">
              <w:trPr>
                <w:trHeight w:val="290"/>
              </w:trPr>
              <w:tc>
                <w:tcPr>
                  <w:tcW w:w="5000" w:type="pct"/>
                  <w:shd w:val="clear" w:color="auto" w:fill="auto"/>
                  <w:noWrap/>
                  <w:vAlign w:val="center"/>
                  <w:hideMark/>
                </w:tcPr>
                <w:p w14:paraId="2796D254"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CIHUATLAN</w:t>
                  </w:r>
                </w:p>
              </w:tc>
            </w:tr>
            <w:tr w:rsidR="00C33C76" w:rsidRPr="00C33C76" w14:paraId="70D9B991" w14:textId="77777777" w:rsidTr="00C33C76">
              <w:trPr>
                <w:trHeight w:val="290"/>
              </w:trPr>
              <w:tc>
                <w:tcPr>
                  <w:tcW w:w="5000" w:type="pct"/>
                  <w:shd w:val="clear" w:color="auto" w:fill="auto"/>
                  <w:noWrap/>
                  <w:vAlign w:val="center"/>
                  <w:hideMark/>
                </w:tcPr>
                <w:p w14:paraId="552B1537"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COCULA</w:t>
                  </w:r>
                </w:p>
              </w:tc>
            </w:tr>
            <w:tr w:rsidR="00C33C76" w:rsidRPr="00C33C76" w14:paraId="7BA7D6A9" w14:textId="77777777" w:rsidTr="00C33C76">
              <w:trPr>
                <w:trHeight w:val="290"/>
              </w:trPr>
              <w:tc>
                <w:tcPr>
                  <w:tcW w:w="5000" w:type="pct"/>
                  <w:shd w:val="clear" w:color="auto" w:fill="auto"/>
                  <w:noWrap/>
                  <w:vAlign w:val="center"/>
                  <w:hideMark/>
                </w:tcPr>
                <w:p w14:paraId="6BB0E0A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COLOTLAN</w:t>
                  </w:r>
                </w:p>
              </w:tc>
            </w:tr>
            <w:tr w:rsidR="00C33C76" w:rsidRPr="00C33C76" w14:paraId="50FBF9C7" w14:textId="77777777" w:rsidTr="00C33C76">
              <w:trPr>
                <w:trHeight w:val="290"/>
              </w:trPr>
              <w:tc>
                <w:tcPr>
                  <w:tcW w:w="5000" w:type="pct"/>
                  <w:shd w:val="clear" w:color="auto" w:fill="auto"/>
                  <w:noWrap/>
                  <w:vAlign w:val="center"/>
                  <w:hideMark/>
                </w:tcPr>
                <w:p w14:paraId="70E309CD"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CONCEPCION DE BUENOS AIRES</w:t>
                  </w:r>
                </w:p>
              </w:tc>
            </w:tr>
            <w:tr w:rsidR="00C33C76" w:rsidRPr="00C33C76" w14:paraId="34BFD043" w14:textId="77777777" w:rsidTr="00C33C76">
              <w:trPr>
                <w:trHeight w:val="290"/>
              </w:trPr>
              <w:tc>
                <w:tcPr>
                  <w:tcW w:w="5000" w:type="pct"/>
                  <w:shd w:val="clear" w:color="auto" w:fill="auto"/>
                  <w:noWrap/>
                  <w:vAlign w:val="center"/>
                  <w:hideMark/>
                </w:tcPr>
                <w:p w14:paraId="6DAA2E51"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CUAUTITLAN DE GARCIA BARRAGAN</w:t>
                  </w:r>
                </w:p>
              </w:tc>
            </w:tr>
            <w:tr w:rsidR="00C33C76" w:rsidRPr="00C33C76" w14:paraId="0FE554B2" w14:textId="77777777" w:rsidTr="00C33C76">
              <w:trPr>
                <w:trHeight w:val="290"/>
              </w:trPr>
              <w:tc>
                <w:tcPr>
                  <w:tcW w:w="5000" w:type="pct"/>
                  <w:shd w:val="clear" w:color="auto" w:fill="auto"/>
                  <w:noWrap/>
                  <w:vAlign w:val="center"/>
                  <w:hideMark/>
                </w:tcPr>
                <w:p w14:paraId="3DA5777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CUAUTLA</w:t>
                  </w:r>
                </w:p>
              </w:tc>
            </w:tr>
            <w:tr w:rsidR="00C33C76" w:rsidRPr="00C33C76" w14:paraId="4834396C" w14:textId="77777777" w:rsidTr="00C33C76">
              <w:trPr>
                <w:trHeight w:val="290"/>
              </w:trPr>
              <w:tc>
                <w:tcPr>
                  <w:tcW w:w="5000" w:type="pct"/>
                  <w:shd w:val="clear" w:color="auto" w:fill="auto"/>
                  <w:noWrap/>
                  <w:vAlign w:val="center"/>
                  <w:hideMark/>
                </w:tcPr>
                <w:p w14:paraId="6BEEEE2E"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DEGOLLADO</w:t>
                  </w:r>
                </w:p>
              </w:tc>
            </w:tr>
            <w:tr w:rsidR="00C33C76" w:rsidRPr="00C33C76" w14:paraId="07B1CB7A" w14:textId="77777777" w:rsidTr="00C33C76">
              <w:trPr>
                <w:trHeight w:val="290"/>
              </w:trPr>
              <w:tc>
                <w:tcPr>
                  <w:tcW w:w="5000" w:type="pct"/>
                  <w:shd w:val="clear" w:color="auto" w:fill="auto"/>
                  <w:noWrap/>
                  <w:vAlign w:val="center"/>
                  <w:hideMark/>
                </w:tcPr>
                <w:p w14:paraId="168BAE7E"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EJUTLA</w:t>
                  </w:r>
                </w:p>
              </w:tc>
            </w:tr>
            <w:tr w:rsidR="00C33C76" w:rsidRPr="00C33C76" w14:paraId="530E9FCC" w14:textId="77777777" w:rsidTr="00C33C76">
              <w:trPr>
                <w:trHeight w:val="290"/>
              </w:trPr>
              <w:tc>
                <w:tcPr>
                  <w:tcW w:w="5000" w:type="pct"/>
                  <w:shd w:val="clear" w:color="auto" w:fill="auto"/>
                  <w:noWrap/>
                  <w:vAlign w:val="center"/>
                  <w:hideMark/>
                </w:tcPr>
                <w:p w14:paraId="4AD7C789"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EL ARENAL</w:t>
                  </w:r>
                </w:p>
              </w:tc>
            </w:tr>
            <w:tr w:rsidR="00C33C76" w:rsidRPr="00C33C76" w14:paraId="0D24840F" w14:textId="77777777" w:rsidTr="00C33C76">
              <w:trPr>
                <w:trHeight w:val="290"/>
              </w:trPr>
              <w:tc>
                <w:tcPr>
                  <w:tcW w:w="5000" w:type="pct"/>
                  <w:shd w:val="clear" w:color="auto" w:fill="auto"/>
                  <w:noWrap/>
                  <w:vAlign w:val="center"/>
                  <w:hideMark/>
                </w:tcPr>
                <w:p w14:paraId="73152475"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EL GRULLO</w:t>
                  </w:r>
                </w:p>
              </w:tc>
            </w:tr>
            <w:tr w:rsidR="00C33C76" w:rsidRPr="00C33C76" w14:paraId="6AD7E1B3" w14:textId="77777777" w:rsidTr="00C33C76">
              <w:trPr>
                <w:trHeight w:val="290"/>
              </w:trPr>
              <w:tc>
                <w:tcPr>
                  <w:tcW w:w="5000" w:type="pct"/>
                  <w:shd w:val="clear" w:color="auto" w:fill="auto"/>
                  <w:noWrap/>
                  <w:vAlign w:val="center"/>
                  <w:hideMark/>
                </w:tcPr>
                <w:p w14:paraId="4CEAE820"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EL LIMON</w:t>
                  </w:r>
                </w:p>
              </w:tc>
            </w:tr>
            <w:tr w:rsidR="00C33C76" w:rsidRPr="00C33C76" w14:paraId="0148E98D" w14:textId="77777777" w:rsidTr="00C33C76">
              <w:trPr>
                <w:trHeight w:val="290"/>
              </w:trPr>
              <w:tc>
                <w:tcPr>
                  <w:tcW w:w="5000" w:type="pct"/>
                  <w:shd w:val="clear" w:color="auto" w:fill="auto"/>
                  <w:noWrap/>
                  <w:vAlign w:val="center"/>
                  <w:hideMark/>
                </w:tcPr>
                <w:p w14:paraId="76FA7434"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ENCARNACION DE DIAZ</w:t>
                  </w:r>
                </w:p>
              </w:tc>
            </w:tr>
            <w:tr w:rsidR="00C33C76" w:rsidRPr="00C33C76" w14:paraId="2B2D42AF" w14:textId="77777777" w:rsidTr="00C33C76">
              <w:trPr>
                <w:trHeight w:val="290"/>
              </w:trPr>
              <w:tc>
                <w:tcPr>
                  <w:tcW w:w="5000" w:type="pct"/>
                  <w:shd w:val="clear" w:color="auto" w:fill="auto"/>
                  <w:noWrap/>
                  <w:vAlign w:val="center"/>
                  <w:hideMark/>
                </w:tcPr>
                <w:p w14:paraId="65348709"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ETZATLAN</w:t>
                  </w:r>
                </w:p>
              </w:tc>
            </w:tr>
            <w:tr w:rsidR="00C33C76" w:rsidRPr="00C33C76" w14:paraId="4E980467" w14:textId="77777777" w:rsidTr="00C33C76">
              <w:trPr>
                <w:trHeight w:val="290"/>
              </w:trPr>
              <w:tc>
                <w:tcPr>
                  <w:tcW w:w="5000" w:type="pct"/>
                  <w:shd w:val="clear" w:color="auto" w:fill="auto"/>
                  <w:noWrap/>
                  <w:vAlign w:val="center"/>
                  <w:hideMark/>
                </w:tcPr>
                <w:p w14:paraId="0263ED6C"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GOMEZ FARIAS</w:t>
                  </w:r>
                </w:p>
              </w:tc>
            </w:tr>
            <w:tr w:rsidR="00C33C76" w:rsidRPr="00C33C76" w14:paraId="12B09F18" w14:textId="77777777" w:rsidTr="00C33C76">
              <w:trPr>
                <w:trHeight w:val="290"/>
              </w:trPr>
              <w:tc>
                <w:tcPr>
                  <w:tcW w:w="5000" w:type="pct"/>
                  <w:shd w:val="clear" w:color="auto" w:fill="auto"/>
                  <w:noWrap/>
                  <w:vAlign w:val="center"/>
                  <w:hideMark/>
                </w:tcPr>
                <w:p w14:paraId="38EDB7C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GUACHINANGO</w:t>
                  </w:r>
                </w:p>
              </w:tc>
            </w:tr>
            <w:tr w:rsidR="00C33C76" w:rsidRPr="00C33C76" w14:paraId="11C19B86" w14:textId="77777777" w:rsidTr="00C33C76">
              <w:trPr>
                <w:trHeight w:val="290"/>
              </w:trPr>
              <w:tc>
                <w:tcPr>
                  <w:tcW w:w="5000" w:type="pct"/>
                  <w:shd w:val="clear" w:color="auto" w:fill="auto"/>
                  <w:noWrap/>
                  <w:vAlign w:val="center"/>
                  <w:hideMark/>
                </w:tcPr>
                <w:p w14:paraId="1CD425F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GUADALAJARA</w:t>
                  </w:r>
                </w:p>
              </w:tc>
            </w:tr>
            <w:tr w:rsidR="00C33C76" w:rsidRPr="00C33C76" w14:paraId="5B05D537" w14:textId="77777777" w:rsidTr="00C33C76">
              <w:trPr>
                <w:trHeight w:val="290"/>
              </w:trPr>
              <w:tc>
                <w:tcPr>
                  <w:tcW w:w="5000" w:type="pct"/>
                  <w:shd w:val="clear" w:color="auto" w:fill="auto"/>
                  <w:noWrap/>
                  <w:vAlign w:val="center"/>
                  <w:hideMark/>
                </w:tcPr>
                <w:p w14:paraId="4B7823E5"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HOSTOTIPAQUILLO</w:t>
                  </w:r>
                </w:p>
              </w:tc>
            </w:tr>
            <w:tr w:rsidR="00C33C76" w:rsidRPr="00C33C76" w14:paraId="484231DA" w14:textId="77777777" w:rsidTr="00C33C76">
              <w:trPr>
                <w:trHeight w:val="290"/>
              </w:trPr>
              <w:tc>
                <w:tcPr>
                  <w:tcW w:w="5000" w:type="pct"/>
                  <w:shd w:val="clear" w:color="auto" w:fill="auto"/>
                  <w:noWrap/>
                  <w:vAlign w:val="center"/>
                  <w:hideMark/>
                </w:tcPr>
                <w:p w14:paraId="09D194B2"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HUEJUCAR</w:t>
                  </w:r>
                </w:p>
              </w:tc>
            </w:tr>
            <w:tr w:rsidR="00C33C76" w:rsidRPr="00C33C76" w14:paraId="65A33321" w14:textId="77777777" w:rsidTr="00C33C76">
              <w:trPr>
                <w:trHeight w:val="290"/>
              </w:trPr>
              <w:tc>
                <w:tcPr>
                  <w:tcW w:w="5000" w:type="pct"/>
                  <w:shd w:val="clear" w:color="auto" w:fill="auto"/>
                  <w:noWrap/>
                  <w:vAlign w:val="center"/>
                  <w:hideMark/>
                </w:tcPr>
                <w:p w14:paraId="2E7F5316"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HUEJUQUILLA EL ALTO</w:t>
                  </w:r>
                </w:p>
              </w:tc>
            </w:tr>
            <w:tr w:rsidR="00C33C76" w:rsidRPr="00C33C76" w14:paraId="6E58409D" w14:textId="77777777" w:rsidTr="00C33C76">
              <w:trPr>
                <w:trHeight w:val="290"/>
              </w:trPr>
              <w:tc>
                <w:tcPr>
                  <w:tcW w:w="5000" w:type="pct"/>
                  <w:shd w:val="clear" w:color="auto" w:fill="auto"/>
                  <w:noWrap/>
                  <w:vAlign w:val="center"/>
                  <w:hideMark/>
                </w:tcPr>
                <w:p w14:paraId="40ED6569"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IXTLAHUACAN DE LOS MEMBRILLOS</w:t>
                  </w:r>
                </w:p>
              </w:tc>
            </w:tr>
            <w:tr w:rsidR="00C33C76" w:rsidRPr="00C33C76" w14:paraId="6A2F2C19" w14:textId="77777777" w:rsidTr="00C33C76">
              <w:trPr>
                <w:trHeight w:val="290"/>
              </w:trPr>
              <w:tc>
                <w:tcPr>
                  <w:tcW w:w="5000" w:type="pct"/>
                  <w:shd w:val="clear" w:color="auto" w:fill="auto"/>
                  <w:noWrap/>
                  <w:vAlign w:val="center"/>
                  <w:hideMark/>
                </w:tcPr>
                <w:p w14:paraId="4AB3AE36"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JALOSTOTITLAN</w:t>
                  </w:r>
                </w:p>
              </w:tc>
            </w:tr>
            <w:tr w:rsidR="00C33C76" w:rsidRPr="00C33C76" w14:paraId="73548DF5" w14:textId="77777777" w:rsidTr="00C33C76">
              <w:trPr>
                <w:trHeight w:val="290"/>
              </w:trPr>
              <w:tc>
                <w:tcPr>
                  <w:tcW w:w="5000" w:type="pct"/>
                  <w:shd w:val="clear" w:color="auto" w:fill="auto"/>
                  <w:noWrap/>
                  <w:vAlign w:val="center"/>
                  <w:hideMark/>
                </w:tcPr>
                <w:p w14:paraId="2EBBBD29"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JAMAY</w:t>
                  </w:r>
                </w:p>
              </w:tc>
            </w:tr>
            <w:tr w:rsidR="00C33C76" w:rsidRPr="00C33C76" w14:paraId="05C7C140" w14:textId="77777777" w:rsidTr="00C33C76">
              <w:trPr>
                <w:trHeight w:val="290"/>
              </w:trPr>
              <w:tc>
                <w:tcPr>
                  <w:tcW w:w="5000" w:type="pct"/>
                  <w:shd w:val="clear" w:color="auto" w:fill="auto"/>
                  <w:noWrap/>
                  <w:vAlign w:val="center"/>
                  <w:hideMark/>
                </w:tcPr>
                <w:p w14:paraId="0DD6D576"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JESUS MARIA</w:t>
                  </w:r>
                </w:p>
              </w:tc>
            </w:tr>
            <w:tr w:rsidR="00C33C76" w:rsidRPr="00C33C76" w14:paraId="41D95007" w14:textId="77777777" w:rsidTr="00C33C76">
              <w:trPr>
                <w:trHeight w:val="290"/>
              </w:trPr>
              <w:tc>
                <w:tcPr>
                  <w:tcW w:w="5000" w:type="pct"/>
                  <w:shd w:val="clear" w:color="auto" w:fill="auto"/>
                  <w:noWrap/>
                  <w:vAlign w:val="center"/>
                  <w:hideMark/>
                </w:tcPr>
                <w:p w14:paraId="5B4D5C43"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JILOTLAN DE LOS DOLORES</w:t>
                  </w:r>
                </w:p>
              </w:tc>
            </w:tr>
            <w:tr w:rsidR="00C33C76" w:rsidRPr="00C33C76" w14:paraId="556BA335" w14:textId="77777777" w:rsidTr="00C33C76">
              <w:trPr>
                <w:trHeight w:val="290"/>
              </w:trPr>
              <w:tc>
                <w:tcPr>
                  <w:tcW w:w="5000" w:type="pct"/>
                  <w:shd w:val="clear" w:color="auto" w:fill="auto"/>
                  <w:noWrap/>
                  <w:vAlign w:val="center"/>
                  <w:hideMark/>
                </w:tcPr>
                <w:p w14:paraId="48E006A4"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JOCOTEPEC</w:t>
                  </w:r>
                </w:p>
              </w:tc>
            </w:tr>
            <w:tr w:rsidR="00C33C76" w:rsidRPr="00C33C76" w14:paraId="317F9784" w14:textId="77777777" w:rsidTr="00C33C76">
              <w:trPr>
                <w:trHeight w:val="290"/>
              </w:trPr>
              <w:tc>
                <w:tcPr>
                  <w:tcW w:w="5000" w:type="pct"/>
                  <w:shd w:val="clear" w:color="auto" w:fill="auto"/>
                  <w:noWrap/>
                  <w:vAlign w:val="center"/>
                  <w:hideMark/>
                </w:tcPr>
                <w:p w14:paraId="1D611C18"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JUCHITLAN</w:t>
                  </w:r>
                </w:p>
              </w:tc>
            </w:tr>
            <w:tr w:rsidR="00C33C76" w:rsidRPr="00C33C76" w14:paraId="04EDBC6F" w14:textId="77777777" w:rsidTr="00C33C76">
              <w:trPr>
                <w:trHeight w:val="290"/>
              </w:trPr>
              <w:tc>
                <w:tcPr>
                  <w:tcW w:w="5000" w:type="pct"/>
                  <w:shd w:val="clear" w:color="auto" w:fill="auto"/>
                  <w:noWrap/>
                  <w:vAlign w:val="center"/>
                  <w:hideMark/>
                </w:tcPr>
                <w:p w14:paraId="06E471C8"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LA BARCA</w:t>
                  </w:r>
                </w:p>
              </w:tc>
            </w:tr>
            <w:tr w:rsidR="00C33C76" w:rsidRPr="00C33C76" w14:paraId="74A135C1" w14:textId="77777777" w:rsidTr="00C33C76">
              <w:trPr>
                <w:trHeight w:val="290"/>
              </w:trPr>
              <w:tc>
                <w:tcPr>
                  <w:tcW w:w="5000" w:type="pct"/>
                  <w:shd w:val="clear" w:color="auto" w:fill="auto"/>
                  <w:noWrap/>
                  <w:vAlign w:val="center"/>
                  <w:hideMark/>
                </w:tcPr>
                <w:p w14:paraId="2F629956"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LA BARCA</w:t>
                  </w:r>
                </w:p>
              </w:tc>
            </w:tr>
            <w:tr w:rsidR="00C33C76" w:rsidRPr="00C33C76" w14:paraId="54CA25B1" w14:textId="77777777" w:rsidTr="00C33C76">
              <w:trPr>
                <w:trHeight w:val="290"/>
              </w:trPr>
              <w:tc>
                <w:tcPr>
                  <w:tcW w:w="5000" w:type="pct"/>
                  <w:shd w:val="clear" w:color="auto" w:fill="auto"/>
                  <w:noWrap/>
                  <w:vAlign w:val="center"/>
                  <w:hideMark/>
                </w:tcPr>
                <w:p w14:paraId="6798322F"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LA HUERTA</w:t>
                  </w:r>
                </w:p>
              </w:tc>
            </w:tr>
            <w:tr w:rsidR="00C33C76" w:rsidRPr="00C33C76" w14:paraId="3BB0C35D" w14:textId="77777777" w:rsidTr="00C33C76">
              <w:trPr>
                <w:trHeight w:val="290"/>
              </w:trPr>
              <w:tc>
                <w:tcPr>
                  <w:tcW w:w="5000" w:type="pct"/>
                  <w:shd w:val="clear" w:color="auto" w:fill="auto"/>
                  <w:noWrap/>
                  <w:vAlign w:val="center"/>
                  <w:hideMark/>
                </w:tcPr>
                <w:p w14:paraId="6A14D15D"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LA MANZANILLA DE LA PAZ</w:t>
                  </w:r>
                </w:p>
              </w:tc>
            </w:tr>
            <w:tr w:rsidR="00C33C76" w:rsidRPr="00C33C76" w14:paraId="468A61E9" w14:textId="77777777" w:rsidTr="00C33C76">
              <w:trPr>
                <w:trHeight w:val="290"/>
              </w:trPr>
              <w:tc>
                <w:tcPr>
                  <w:tcW w:w="5000" w:type="pct"/>
                  <w:shd w:val="clear" w:color="auto" w:fill="auto"/>
                  <w:noWrap/>
                  <w:vAlign w:val="center"/>
                  <w:hideMark/>
                </w:tcPr>
                <w:p w14:paraId="074393D1"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LAGOS DE MORENO</w:t>
                  </w:r>
                </w:p>
              </w:tc>
            </w:tr>
            <w:tr w:rsidR="00C33C76" w:rsidRPr="00C33C76" w14:paraId="7FE2CC0C" w14:textId="77777777" w:rsidTr="00C33C76">
              <w:trPr>
                <w:trHeight w:val="290"/>
              </w:trPr>
              <w:tc>
                <w:tcPr>
                  <w:tcW w:w="5000" w:type="pct"/>
                  <w:shd w:val="clear" w:color="auto" w:fill="auto"/>
                  <w:noWrap/>
                  <w:vAlign w:val="center"/>
                  <w:hideMark/>
                </w:tcPr>
                <w:p w14:paraId="45DB0F32"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MAGDALENA</w:t>
                  </w:r>
                </w:p>
              </w:tc>
            </w:tr>
            <w:tr w:rsidR="00C33C76" w:rsidRPr="00C33C76" w14:paraId="315E7821" w14:textId="77777777" w:rsidTr="00C33C76">
              <w:trPr>
                <w:trHeight w:val="290"/>
              </w:trPr>
              <w:tc>
                <w:tcPr>
                  <w:tcW w:w="5000" w:type="pct"/>
                  <w:shd w:val="clear" w:color="auto" w:fill="auto"/>
                  <w:noWrap/>
                  <w:vAlign w:val="center"/>
                  <w:hideMark/>
                </w:tcPr>
                <w:p w14:paraId="3ABAF53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MASCOTA</w:t>
                  </w:r>
                </w:p>
              </w:tc>
            </w:tr>
            <w:tr w:rsidR="00C33C76" w:rsidRPr="00C33C76" w14:paraId="1D9538AF" w14:textId="77777777" w:rsidTr="00C33C76">
              <w:trPr>
                <w:trHeight w:val="290"/>
              </w:trPr>
              <w:tc>
                <w:tcPr>
                  <w:tcW w:w="5000" w:type="pct"/>
                  <w:shd w:val="clear" w:color="auto" w:fill="auto"/>
                  <w:noWrap/>
                  <w:vAlign w:val="center"/>
                  <w:hideMark/>
                </w:tcPr>
                <w:p w14:paraId="10335D76"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MAZAMITLA</w:t>
                  </w:r>
                </w:p>
              </w:tc>
            </w:tr>
            <w:tr w:rsidR="00C33C76" w:rsidRPr="00C33C76" w14:paraId="6C912D81" w14:textId="77777777" w:rsidTr="00C33C76">
              <w:trPr>
                <w:trHeight w:val="290"/>
              </w:trPr>
              <w:tc>
                <w:tcPr>
                  <w:tcW w:w="5000" w:type="pct"/>
                  <w:shd w:val="clear" w:color="auto" w:fill="auto"/>
                  <w:noWrap/>
                  <w:vAlign w:val="center"/>
                  <w:hideMark/>
                </w:tcPr>
                <w:p w14:paraId="00AC49A0"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MEXTICACAN</w:t>
                  </w:r>
                </w:p>
              </w:tc>
            </w:tr>
            <w:tr w:rsidR="00C33C76" w:rsidRPr="00C33C76" w14:paraId="3E62E4C3" w14:textId="77777777" w:rsidTr="00C33C76">
              <w:trPr>
                <w:trHeight w:val="290"/>
              </w:trPr>
              <w:tc>
                <w:tcPr>
                  <w:tcW w:w="5000" w:type="pct"/>
                  <w:shd w:val="clear" w:color="auto" w:fill="auto"/>
                  <w:noWrap/>
                  <w:vAlign w:val="center"/>
                  <w:hideMark/>
                </w:tcPr>
                <w:p w14:paraId="188B986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MEZQUITIC</w:t>
                  </w:r>
                </w:p>
              </w:tc>
            </w:tr>
            <w:tr w:rsidR="00C33C76" w:rsidRPr="00C33C76" w14:paraId="521D127E" w14:textId="77777777" w:rsidTr="00C33C76">
              <w:trPr>
                <w:trHeight w:val="290"/>
              </w:trPr>
              <w:tc>
                <w:tcPr>
                  <w:tcW w:w="5000" w:type="pct"/>
                  <w:shd w:val="clear" w:color="auto" w:fill="auto"/>
                  <w:noWrap/>
                  <w:vAlign w:val="center"/>
                  <w:hideMark/>
                </w:tcPr>
                <w:p w14:paraId="72EEE6E7"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MIXTLAN</w:t>
                  </w:r>
                </w:p>
              </w:tc>
            </w:tr>
            <w:tr w:rsidR="00C33C76" w:rsidRPr="00C33C76" w14:paraId="0C617D7B" w14:textId="77777777" w:rsidTr="00C33C76">
              <w:trPr>
                <w:trHeight w:val="290"/>
              </w:trPr>
              <w:tc>
                <w:tcPr>
                  <w:tcW w:w="5000" w:type="pct"/>
                  <w:shd w:val="clear" w:color="auto" w:fill="auto"/>
                  <w:noWrap/>
                  <w:vAlign w:val="center"/>
                  <w:hideMark/>
                </w:tcPr>
                <w:p w14:paraId="405B5F3D"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OCOTLAN</w:t>
                  </w:r>
                </w:p>
              </w:tc>
            </w:tr>
            <w:tr w:rsidR="00C33C76" w:rsidRPr="00C33C76" w14:paraId="0AB26504" w14:textId="77777777" w:rsidTr="00C33C76">
              <w:trPr>
                <w:trHeight w:val="290"/>
              </w:trPr>
              <w:tc>
                <w:tcPr>
                  <w:tcW w:w="5000" w:type="pct"/>
                  <w:shd w:val="clear" w:color="auto" w:fill="auto"/>
                  <w:noWrap/>
                  <w:vAlign w:val="center"/>
                  <w:hideMark/>
                </w:tcPr>
                <w:p w14:paraId="131794C1"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OJUELOS DE JALISCO</w:t>
                  </w:r>
                </w:p>
              </w:tc>
            </w:tr>
            <w:tr w:rsidR="00C33C76" w:rsidRPr="00C33C76" w14:paraId="5F4E155A" w14:textId="77777777" w:rsidTr="00C33C76">
              <w:trPr>
                <w:trHeight w:val="290"/>
              </w:trPr>
              <w:tc>
                <w:tcPr>
                  <w:tcW w:w="5000" w:type="pct"/>
                  <w:shd w:val="clear" w:color="auto" w:fill="auto"/>
                  <w:noWrap/>
                  <w:vAlign w:val="center"/>
                  <w:hideMark/>
                </w:tcPr>
                <w:p w14:paraId="78DA0711"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lastRenderedPageBreak/>
                    <w:t>PIHUAMO</w:t>
                  </w:r>
                </w:p>
              </w:tc>
            </w:tr>
            <w:tr w:rsidR="00C33C76" w:rsidRPr="00C33C76" w14:paraId="065959FD" w14:textId="77777777" w:rsidTr="00C33C76">
              <w:trPr>
                <w:trHeight w:val="290"/>
              </w:trPr>
              <w:tc>
                <w:tcPr>
                  <w:tcW w:w="5000" w:type="pct"/>
                  <w:shd w:val="clear" w:color="auto" w:fill="auto"/>
                  <w:noWrap/>
                  <w:vAlign w:val="center"/>
                  <w:hideMark/>
                </w:tcPr>
                <w:p w14:paraId="51961967"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PONCITLAN</w:t>
                  </w:r>
                </w:p>
              </w:tc>
            </w:tr>
            <w:tr w:rsidR="00C33C76" w:rsidRPr="00C33C76" w14:paraId="5C26B4ED" w14:textId="77777777" w:rsidTr="00C33C76">
              <w:trPr>
                <w:trHeight w:val="290"/>
              </w:trPr>
              <w:tc>
                <w:tcPr>
                  <w:tcW w:w="5000" w:type="pct"/>
                  <w:shd w:val="clear" w:color="auto" w:fill="auto"/>
                  <w:noWrap/>
                  <w:vAlign w:val="center"/>
                  <w:hideMark/>
                </w:tcPr>
                <w:p w14:paraId="2CDE0305"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PUERTO VALLARTA</w:t>
                  </w:r>
                </w:p>
              </w:tc>
            </w:tr>
            <w:tr w:rsidR="00C33C76" w:rsidRPr="00C33C76" w14:paraId="63A6DC8C" w14:textId="77777777" w:rsidTr="00C33C76">
              <w:trPr>
                <w:trHeight w:val="290"/>
              </w:trPr>
              <w:tc>
                <w:tcPr>
                  <w:tcW w:w="5000" w:type="pct"/>
                  <w:shd w:val="clear" w:color="auto" w:fill="auto"/>
                  <w:noWrap/>
                  <w:vAlign w:val="center"/>
                  <w:hideMark/>
                </w:tcPr>
                <w:p w14:paraId="53F7C755"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QUITUPAN</w:t>
                  </w:r>
                </w:p>
              </w:tc>
            </w:tr>
            <w:tr w:rsidR="00C33C76" w:rsidRPr="00C33C76" w14:paraId="0FCE13E4" w14:textId="77777777" w:rsidTr="00C33C76">
              <w:trPr>
                <w:trHeight w:val="290"/>
              </w:trPr>
              <w:tc>
                <w:tcPr>
                  <w:tcW w:w="5000" w:type="pct"/>
                  <w:shd w:val="clear" w:color="auto" w:fill="auto"/>
                  <w:noWrap/>
                  <w:vAlign w:val="center"/>
                  <w:hideMark/>
                </w:tcPr>
                <w:p w14:paraId="1367CA71"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 DIEGO DE ALEJANDRIA</w:t>
                  </w:r>
                </w:p>
              </w:tc>
            </w:tr>
            <w:tr w:rsidR="00C33C76" w:rsidRPr="00C33C76" w14:paraId="2A099175" w14:textId="77777777" w:rsidTr="00C33C76">
              <w:trPr>
                <w:trHeight w:val="290"/>
              </w:trPr>
              <w:tc>
                <w:tcPr>
                  <w:tcW w:w="5000" w:type="pct"/>
                  <w:shd w:val="clear" w:color="auto" w:fill="auto"/>
                  <w:noWrap/>
                  <w:vAlign w:val="center"/>
                  <w:hideMark/>
                </w:tcPr>
                <w:p w14:paraId="6FDDC633"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 GABRIEL</w:t>
                  </w:r>
                </w:p>
              </w:tc>
            </w:tr>
            <w:tr w:rsidR="00C33C76" w:rsidRPr="00C33C76" w14:paraId="368A884D" w14:textId="77777777" w:rsidTr="00C33C76">
              <w:trPr>
                <w:trHeight w:val="290"/>
              </w:trPr>
              <w:tc>
                <w:tcPr>
                  <w:tcW w:w="5000" w:type="pct"/>
                  <w:shd w:val="clear" w:color="auto" w:fill="auto"/>
                  <w:noWrap/>
                  <w:vAlign w:val="center"/>
                  <w:hideMark/>
                </w:tcPr>
                <w:p w14:paraId="4C1E03F4"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 IGNACIO CERRO GORDO</w:t>
                  </w:r>
                </w:p>
              </w:tc>
            </w:tr>
            <w:tr w:rsidR="00C33C76" w:rsidRPr="00C33C76" w14:paraId="1EF8A980" w14:textId="77777777" w:rsidTr="00C33C76">
              <w:trPr>
                <w:trHeight w:val="290"/>
              </w:trPr>
              <w:tc>
                <w:tcPr>
                  <w:tcW w:w="5000" w:type="pct"/>
                  <w:shd w:val="clear" w:color="auto" w:fill="auto"/>
                  <w:noWrap/>
                  <w:vAlign w:val="center"/>
                  <w:hideMark/>
                </w:tcPr>
                <w:p w14:paraId="7B9BB195"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 JUAN DE LOS LAGOS</w:t>
                  </w:r>
                </w:p>
              </w:tc>
            </w:tr>
            <w:tr w:rsidR="00C33C76" w:rsidRPr="00C33C76" w14:paraId="318D0FB2" w14:textId="77777777" w:rsidTr="00C33C76">
              <w:trPr>
                <w:trHeight w:val="290"/>
              </w:trPr>
              <w:tc>
                <w:tcPr>
                  <w:tcW w:w="5000" w:type="pct"/>
                  <w:shd w:val="clear" w:color="auto" w:fill="auto"/>
                  <w:noWrap/>
                  <w:vAlign w:val="center"/>
                  <w:hideMark/>
                </w:tcPr>
                <w:p w14:paraId="448B5D74"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 JUAN DE LOS LAGOS</w:t>
                  </w:r>
                </w:p>
              </w:tc>
            </w:tr>
            <w:tr w:rsidR="00C33C76" w:rsidRPr="00C33C76" w14:paraId="11D4EB51" w14:textId="77777777" w:rsidTr="00C33C76">
              <w:trPr>
                <w:trHeight w:val="290"/>
              </w:trPr>
              <w:tc>
                <w:tcPr>
                  <w:tcW w:w="5000" w:type="pct"/>
                  <w:shd w:val="clear" w:color="auto" w:fill="auto"/>
                  <w:noWrap/>
                  <w:vAlign w:val="center"/>
                  <w:hideMark/>
                </w:tcPr>
                <w:p w14:paraId="0B9FF05E"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 JUANITO DE ESCOBEDO</w:t>
                  </w:r>
                </w:p>
              </w:tc>
            </w:tr>
            <w:tr w:rsidR="00C33C76" w:rsidRPr="00C33C76" w14:paraId="2A2EAA62" w14:textId="77777777" w:rsidTr="00C33C76">
              <w:trPr>
                <w:trHeight w:val="290"/>
              </w:trPr>
              <w:tc>
                <w:tcPr>
                  <w:tcW w:w="5000" w:type="pct"/>
                  <w:shd w:val="clear" w:color="auto" w:fill="auto"/>
                  <w:noWrap/>
                  <w:vAlign w:val="center"/>
                  <w:hideMark/>
                </w:tcPr>
                <w:p w14:paraId="30543980"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 JULIAN</w:t>
                  </w:r>
                </w:p>
              </w:tc>
            </w:tr>
            <w:tr w:rsidR="00C33C76" w:rsidRPr="00C33C76" w14:paraId="71A2CAD8" w14:textId="77777777" w:rsidTr="00C33C76">
              <w:trPr>
                <w:trHeight w:val="290"/>
              </w:trPr>
              <w:tc>
                <w:tcPr>
                  <w:tcW w:w="5000" w:type="pct"/>
                  <w:shd w:val="clear" w:color="auto" w:fill="auto"/>
                  <w:noWrap/>
                  <w:vAlign w:val="center"/>
                  <w:hideMark/>
                </w:tcPr>
                <w:p w14:paraId="5B4B44FF"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 MARCOS</w:t>
                  </w:r>
                </w:p>
              </w:tc>
            </w:tr>
            <w:tr w:rsidR="00C33C76" w:rsidRPr="00C33C76" w14:paraId="50160B72" w14:textId="77777777" w:rsidTr="00C33C76">
              <w:trPr>
                <w:trHeight w:val="290"/>
              </w:trPr>
              <w:tc>
                <w:tcPr>
                  <w:tcW w:w="5000" w:type="pct"/>
                  <w:shd w:val="clear" w:color="auto" w:fill="auto"/>
                  <w:noWrap/>
                  <w:vAlign w:val="center"/>
                  <w:hideMark/>
                </w:tcPr>
                <w:p w14:paraId="0D4CA301"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 MARTIN DE BOLAÑOS</w:t>
                  </w:r>
                </w:p>
              </w:tc>
            </w:tr>
            <w:tr w:rsidR="00C33C76" w:rsidRPr="00C33C76" w14:paraId="4131B88E" w14:textId="77777777" w:rsidTr="00C33C76">
              <w:trPr>
                <w:trHeight w:val="290"/>
              </w:trPr>
              <w:tc>
                <w:tcPr>
                  <w:tcW w:w="5000" w:type="pct"/>
                  <w:shd w:val="clear" w:color="auto" w:fill="auto"/>
                  <w:noWrap/>
                  <w:vAlign w:val="center"/>
                  <w:hideMark/>
                </w:tcPr>
                <w:p w14:paraId="78C1E316"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 MARTIN HIDALGO</w:t>
                  </w:r>
                </w:p>
              </w:tc>
            </w:tr>
            <w:tr w:rsidR="00C33C76" w:rsidRPr="00C33C76" w14:paraId="3444DC87" w14:textId="77777777" w:rsidTr="00C33C76">
              <w:trPr>
                <w:trHeight w:val="290"/>
              </w:trPr>
              <w:tc>
                <w:tcPr>
                  <w:tcW w:w="5000" w:type="pct"/>
                  <w:shd w:val="clear" w:color="auto" w:fill="auto"/>
                  <w:noWrap/>
                  <w:vAlign w:val="center"/>
                  <w:hideMark/>
                </w:tcPr>
                <w:p w14:paraId="2B81F947"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 MIGUEL EL ALTO</w:t>
                  </w:r>
                </w:p>
              </w:tc>
            </w:tr>
            <w:tr w:rsidR="00C33C76" w:rsidRPr="00C33C76" w14:paraId="64D2A252" w14:textId="77777777" w:rsidTr="00C33C76">
              <w:trPr>
                <w:trHeight w:val="290"/>
              </w:trPr>
              <w:tc>
                <w:tcPr>
                  <w:tcW w:w="5000" w:type="pct"/>
                  <w:shd w:val="clear" w:color="auto" w:fill="auto"/>
                  <w:noWrap/>
                  <w:vAlign w:val="center"/>
                  <w:hideMark/>
                </w:tcPr>
                <w:p w14:paraId="50CD08AD"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 SEBASTIAN DEL OESTE</w:t>
                  </w:r>
                </w:p>
              </w:tc>
            </w:tr>
            <w:tr w:rsidR="00C33C76" w:rsidRPr="00C33C76" w14:paraId="3C25651A" w14:textId="77777777" w:rsidTr="00C33C76">
              <w:trPr>
                <w:trHeight w:val="290"/>
              </w:trPr>
              <w:tc>
                <w:tcPr>
                  <w:tcW w:w="5000" w:type="pct"/>
                  <w:shd w:val="clear" w:color="auto" w:fill="auto"/>
                  <w:noWrap/>
                  <w:vAlign w:val="center"/>
                  <w:hideMark/>
                </w:tcPr>
                <w:p w14:paraId="7FAA1CF2"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SANTA MARIA DE LOS ANGELES</w:t>
                  </w:r>
                </w:p>
              </w:tc>
            </w:tr>
            <w:tr w:rsidR="00C33C76" w:rsidRPr="00C33C76" w14:paraId="1CF2EC81" w14:textId="77777777" w:rsidTr="00C33C76">
              <w:trPr>
                <w:trHeight w:val="290"/>
              </w:trPr>
              <w:tc>
                <w:tcPr>
                  <w:tcW w:w="5000" w:type="pct"/>
                  <w:shd w:val="clear" w:color="auto" w:fill="auto"/>
                  <w:noWrap/>
                  <w:vAlign w:val="center"/>
                  <w:hideMark/>
                </w:tcPr>
                <w:p w14:paraId="01A47396"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SANTA MARIA DEL ORO</w:t>
                  </w:r>
                </w:p>
              </w:tc>
            </w:tr>
            <w:tr w:rsidR="00C33C76" w:rsidRPr="00C33C76" w14:paraId="5F654973" w14:textId="77777777" w:rsidTr="00C33C76">
              <w:trPr>
                <w:trHeight w:val="290"/>
              </w:trPr>
              <w:tc>
                <w:tcPr>
                  <w:tcW w:w="5000" w:type="pct"/>
                  <w:shd w:val="clear" w:color="auto" w:fill="auto"/>
                  <w:noWrap/>
                  <w:vAlign w:val="center"/>
                  <w:hideMark/>
                </w:tcPr>
                <w:p w14:paraId="2E67CE62"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SAYULA</w:t>
                  </w:r>
                </w:p>
              </w:tc>
            </w:tr>
            <w:tr w:rsidR="00C33C76" w:rsidRPr="00C33C76" w14:paraId="107782BA" w14:textId="77777777" w:rsidTr="00C33C76">
              <w:trPr>
                <w:trHeight w:val="290"/>
              </w:trPr>
              <w:tc>
                <w:tcPr>
                  <w:tcW w:w="5000" w:type="pct"/>
                  <w:shd w:val="clear" w:color="auto" w:fill="auto"/>
                  <w:noWrap/>
                  <w:vAlign w:val="center"/>
                  <w:hideMark/>
                </w:tcPr>
                <w:p w14:paraId="4BBF99AE"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TALA</w:t>
                  </w:r>
                </w:p>
              </w:tc>
            </w:tr>
            <w:tr w:rsidR="00C33C76" w:rsidRPr="00C33C76" w14:paraId="27D9FB19" w14:textId="77777777" w:rsidTr="00C33C76">
              <w:trPr>
                <w:trHeight w:val="290"/>
              </w:trPr>
              <w:tc>
                <w:tcPr>
                  <w:tcW w:w="5000" w:type="pct"/>
                  <w:shd w:val="clear" w:color="auto" w:fill="auto"/>
                  <w:noWrap/>
                  <w:vAlign w:val="center"/>
                  <w:hideMark/>
                </w:tcPr>
                <w:p w14:paraId="53DEDD3B"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TALPA DE ALLENDE</w:t>
                  </w:r>
                </w:p>
              </w:tc>
            </w:tr>
            <w:tr w:rsidR="00C33C76" w:rsidRPr="00C33C76" w14:paraId="630048A1" w14:textId="77777777" w:rsidTr="00C33C76">
              <w:trPr>
                <w:trHeight w:val="290"/>
              </w:trPr>
              <w:tc>
                <w:tcPr>
                  <w:tcW w:w="5000" w:type="pct"/>
                  <w:shd w:val="clear" w:color="auto" w:fill="auto"/>
                  <w:noWrap/>
                  <w:vAlign w:val="center"/>
                  <w:hideMark/>
                </w:tcPr>
                <w:p w14:paraId="7082BFAD"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TAMAZULA DE GORDIANO</w:t>
                  </w:r>
                </w:p>
              </w:tc>
            </w:tr>
            <w:tr w:rsidR="00C33C76" w:rsidRPr="00C33C76" w14:paraId="21A50CE8" w14:textId="77777777" w:rsidTr="00C33C76">
              <w:trPr>
                <w:trHeight w:val="290"/>
              </w:trPr>
              <w:tc>
                <w:tcPr>
                  <w:tcW w:w="5000" w:type="pct"/>
                  <w:shd w:val="clear" w:color="auto" w:fill="auto"/>
                  <w:noWrap/>
                  <w:vAlign w:val="center"/>
                  <w:hideMark/>
                </w:tcPr>
                <w:p w14:paraId="1CEF4133"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TAPALPA</w:t>
                  </w:r>
                </w:p>
              </w:tc>
            </w:tr>
            <w:tr w:rsidR="00C33C76" w:rsidRPr="00C33C76" w14:paraId="43B79AC8" w14:textId="77777777" w:rsidTr="00C33C76">
              <w:trPr>
                <w:trHeight w:val="290"/>
              </w:trPr>
              <w:tc>
                <w:tcPr>
                  <w:tcW w:w="5000" w:type="pct"/>
                  <w:shd w:val="clear" w:color="auto" w:fill="auto"/>
                  <w:noWrap/>
                  <w:vAlign w:val="center"/>
                  <w:hideMark/>
                </w:tcPr>
                <w:p w14:paraId="53ECEFC7"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TECALITLAN</w:t>
                  </w:r>
                </w:p>
              </w:tc>
            </w:tr>
            <w:tr w:rsidR="00C33C76" w:rsidRPr="00C33C76" w14:paraId="71A01A39" w14:textId="77777777" w:rsidTr="00C33C76">
              <w:trPr>
                <w:trHeight w:val="290"/>
              </w:trPr>
              <w:tc>
                <w:tcPr>
                  <w:tcW w:w="5000" w:type="pct"/>
                  <w:shd w:val="clear" w:color="auto" w:fill="auto"/>
                  <w:noWrap/>
                  <w:vAlign w:val="center"/>
                  <w:hideMark/>
                </w:tcPr>
                <w:p w14:paraId="75B9BD4D"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TECHALUTA DE MONTENEGRO</w:t>
                  </w:r>
                </w:p>
              </w:tc>
            </w:tr>
            <w:tr w:rsidR="00C33C76" w:rsidRPr="00C33C76" w14:paraId="7065F66E" w14:textId="77777777" w:rsidTr="00C33C76">
              <w:trPr>
                <w:trHeight w:val="290"/>
              </w:trPr>
              <w:tc>
                <w:tcPr>
                  <w:tcW w:w="5000" w:type="pct"/>
                  <w:shd w:val="clear" w:color="auto" w:fill="auto"/>
                  <w:noWrap/>
                  <w:vAlign w:val="center"/>
                  <w:hideMark/>
                </w:tcPr>
                <w:p w14:paraId="261AE23D"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TECOLOTLAN</w:t>
                  </w:r>
                </w:p>
              </w:tc>
            </w:tr>
            <w:tr w:rsidR="00C33C76" w:rsidRPr="00C33C76" w14:paraId="627C1601" w14:textId="77777777" w:rsidTr="00C33C76">
              <w:trPr>
                <w:trHeight w:val="290"/>
              </w:trPr>
              <w:tc>
                <w:tcPr>
                  <w:tcW w:w="5000" w:type="pct"/>
                  <w:shd w:val="clear" w:color="auto" w:fill="auto"/>
                  <w:noWrap/>
                  <w:vAlign w:val="center"/>
                  <w:hideMark/>
                </w:tcPr>
                <w:p w14:paraId="12ABC39D"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TENAMAXTLAN</w:t>
                  </w:r>
                </w:p>
              </w:tc>
            </w:tr>
            <w:tr w:rsidR="00C33C76" w:rsidRPr="00C33C76" w14:paraId="3A69D52B" w14:textId="77777777" w:rsidTr="00C33C76">
              <w:trPr>
                <w:trHeight w:val="290"/>
              </w:trPr>
              <w:tc>
                <w:tcPr>
                  <w:tcW w:w="5000" w:type="pct"/>
                  <w:shd w:val="clear" w:color="auto" w:fill="auto"/>
                  <w:noWrap/>
                  <w:vAlign w:val="center"/>
                  <w:hideMark/>
                </w:tcPr>
                <w:p w14:paraId="4D651880"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TEOCALTICHE</w:t>
                  </w:r>
                </w:p>
              </w:tc>
            </w:tr>
            <w:tr w:rsidR="00C33C76" w:rsidRPr="00C33C76" w14:paraId="3A3CC9CA" w14:textId="77777777" w:rsidTr="00C33C76">
              <w:trPr>
                <w:trHeight w:val="290"/>
              </w:trPr>
              <w:tc>
                <w:tcPr>
                  <w:tcW w:w="5000" w:type="pct"/>
                  <w:shd w:val="clear" w:color="auto" w:fill="auto"/>
                  <w:noWrap/>
                  <w:vAlign w:val="center"/>
                  <w:hideMark/>
                </w:tcPr>
                <w:p w14:paraId="0923B754"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TEOCUITATLAN DE CORONA</w:t>
                  </w:r>
                </w:p>
              </w:tc>
            </w:tr>
            <w:tr w:rsidR="00C33C76" w:rsidRPr="00C33C76" w14:paraId="6E17374E" w14:textId="77777777" w:rsidTr="00C33C76">
              <w:trPr>
                <w:trHeight w:val="290"/>
              </w:trPr>
              <w:tc>
                <w:tcPr>
                  <w:tcW w:w="5000" w:type="pct"/>
                  <w:shd w:val="clear" w:color="auto" w:fill="auto"/>
                  <w:noWrap/>
                  <w:vAlign w:val="center"/>
                  <w:hideMark/>
                </w:tcPr>
                <w:p w14:paraId="49160DAB"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TEPATITLAN DE MORELOS</w:t>
                  </w:r>
                </w:p>
              </w:tc>
            </w:tr>
            <w:tr w:rsidR="00C33C76" w:rsidRPr="00C33C76" w14:paraId="36292BAF" w14:textId="77777777" w:rsidTr="00C33C76">
              <w:trPr>
                <w:trHeight w:val="290"/>
              </w:trPr>
              <w:tc>
                <w:tcPr>
                  <w:tcW w:w="5000" w:type="pct"/>
                  <w:shd w:val="clear" w:color="auto" w:fill="auto"/>
                  <w:noWrap/>
                  <w:vAlign w:val="center"/>
                  <w:hideMark/>
                </w:tcPr>
                <w:p w14:paraId="0BB1918B"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TEQUILA</w:t>
                  </w:r>
                </w:p>
              </w:tc>
            </w:tr>
            <w:tr w:rsidR="00C33C76" w:rsidRPr="00C33C76" w14:paraId="40F6AEF0" w14:textId="77777777" w:rsidTr="00C33C76">
              <w:trPr>
                <w:trHeight w:val="290"/>
              </w:trPr>
              <w:tc>
                <w:tcPr>
                  <w:tcW w:w="5000" w:type="pct"/>
                  <w:shd w:val="clear" w:color="auto" w:fill="auto"/>
                  <w:noWrap/>
                  <w:vAlign w:val="center"/>
                  <w:hideMark/>
                </w:tcPr>
                <w:p w14:paraId="647D962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TEUCHITLAN</w:t>
                  </w:r>
                </w:p>
              </w:tc>
            </w:tr>
            <w:tr w:rsidR="00C33C76" w:rsidRPr="00C33C76" w14:paraId="2A006B3B" w14:textId="77777777" w:rsidTr="00C33C76">
              <w:trPr>
                <w:trHeight w:val="290"/>
              </w:trPr>
              <w:tc>
                <w:tcPr>
                  <w:tcW w:w="5000" w:type="pct"/>
                  <w:shd w:val="clear" w:color="auto" w:fill="auto"/>
                  <w:noWrap/>
                  <w:vAlign w:val="center"/>
                  <w:hideMark/>
                </w:tcPr>
                <w:p w14:paraId="52A1F352"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TIZAPAN EL ALTO</w:t>
                  </w:r>
                </w:p>
              </w:tc>
            </w:tr>
            <w:tr w:rsidR="00C33C76" w:rsidRPr="00C33C76" w14:paraId="44337169" w14:textId="77777777" w:rsidTr="00C33C76">
              <w:trPr>
                <w:trHeight w:val="290"/>
              </w:trPr>
              <w:tc>
                <w:tcPr>
                  <w:tcW w:w="5000" w:type="pct"/>
                  <w:shd w:val="clear" w:color="auto" w:fill="auto"/>
                  <w:noWrap/>
                  <w:vAlign w:val="center"/>
                  <w:hideMark/>
                </w:tcPr>
                <w:p w14:paraId="6D1E7320"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TOLIMAN</w:t>
                  </w:r>
                </w:p>
              </w:tc>
            </w:tr>
            <w:tr w:rsidR="00C33C76" w:rsidRPr="00C33C76" w14:paraId="073BBDF7" w14:textId="77777777" w:rsidTr="00C33C76">
              <w:trPr>
                <w:trHeight w:val="290"/>
              </w:trPr>
              <w:tc>
                <w:tcPr>
                  <w:tcW w:w="5000" w:type="pct"/>
                  <w:shd w:val="clear" w:color="auto" w:fill="auto"/>
                  <w:noWrap/>
                  <w:vAlign w:val="center"/>
                  <w:hideMark/>
                </w:tcPr>
                <w:p w14:paraId="04929A72"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TOMATLAN</w:t>
                  </w:r>
                </w:p>
              </w:tc>
            </w:tr>
            <w:tr w:rsidR="00C33C76" w:rsidRPr="00C33C76" w14:paraId="2A179369" w14:textId="77777777" w:rsidTr="00C33C76">
              <w:trPr>
                <w:trHeight w:val="290"/>
              </w:trPr>
              <w:tc>
                <w:tcPr>
                  <w:tcW w:w="5000" w:type="pct"/>
                  <w:shd w:val="clear" w:color="auto" w:fill="auto"/>
                  <w:noWrap/>
                  <w:vAlign w:val="center"/>
                  <w:hideMark/>
                </w:tcPr>
                <w:p w14:paraId="19F36933"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TONAYA</w:t>
                  </w:r>
                </w:p>
              </w:tc>
            </w:tr>
            <w:tr w:rsidR="00C33C76" w:rsidRPr="00C33C76" w14:paraId="4E8C1CF7" w14:textId="77777777" w:rsidTr="00C33C76">
              <w:trPr>
                <w:trHeight w:val="290"/>
              </w:trPr>
              <w:tc>
                <w:tcPr>
                  <w:tcW w:w="5000" w:type="pct"/>
                  <w:shd w:val="clear" w:color="auto" w:fill="auto"/>
                  <w:noWrap/>
                  <w:vAlign w:val="center"/>
                  <w:hideMark/>
                </w:tcPr>
                <w:p w14:paraId="657EDA5D"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TONILA</w:t>
                  </w:r>
                </w:p>
              </w:tc>
            </w:tr>
            <w:tr w:rsidR="00C33C76" w:rsidRPr="00C33C76" w14:paraId="67484ED8" w14:textId="77777777" w:rsidTr="00C33C76">
              <w:trPr>
                <w:trHeight w:val="290"/>
              </w:trPr>
              <w:tc>
                <w:tcPr>
                  <w:tcW w:w="5000" w:type="pct"/>
                  <w:shd w:val="clear" w:color="auto" w:fill="auto"/>
                  <w:noWrap/>
                  <w:vAlign w:val="center"/>
                  <w:hideMark/>
                </w:tcPr>
                <w:p w14:paraId="7040213F"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TOTATICHE</w:t>
                  </w:r>
                </w:p>
              </w:tc>
            </w:tr>
            <w:tr w:rsidR="00C33C76" w:rsidRPr="00C33C76" w14:paraId="5C763B44" w14:textId="77777777" w:rsidTr="00C33C76">
              <w:trPr>
                <w:trHeight w:val="290"/>
              </w:trPr>
              <w:tc>
                <w:tcPr>
                  <w:tcW w:w="5000" w:type="pct"/>
                  <w:shd w:val="clear" w:color="auto" w:fill="auto"/>
                  <w:noWrap/>
                  <w:vAlign w:val="center"/>
                  <w:hideMark/>
                </w:tcPr>
                <w:p w14:paraId="5C05901B"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TOTOTLAN</w:t>
                  </w:r>
                </w:p>
              </w:tc>
            </w:tr>
            <w:tr w:rsidR="00C33C76" w:rsidRPr="00C33C76" w14:paraId="47BB4002" w14:textId="77777777" w:rsidTr="00C33C76">
              <w:trPr>
                <w:trHeight w:val="290"/>
              </w:trPr>
              <w:tc>
                <w:tcPr>
                  <w:tcW w:w="5000" w:type="pct"/>
                  <w:shd w:val="clear" w:color="auto" w:fill="auto"/>
                  <w:noWrap/>
                  <w:vAlign w:val="center"/>
                  <w:hideMark/>
                </w:tcPr>
                <w:p w14:paraId="3ECC8947"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TUXCACUESCO</w:t>
                  </w:r>
                </w:p>
              </w:tc>
            </w:tr>
            <w:tr w:rsidR="00C33C76" w:rsidRPr="00C33C76" w14:paraId="354AFDE6" w14:textId="77777777" w:rsidTr="00C33C76">
              <w:trPr>
                <w:trHeight w:val="290"/>
              </w:trPr>
              <w:tc>
                <w:tcPr>
                  <w:tcW w:w="5000" w:type="pct"/>
                  <w:shd w:val="clear" w:color="auto" w:fill="auto"/>
                  <w:noWrap/>
                  <w:vAlign w:val="center"/>
                  <w:hideMark/>
                </w:tcPr>
                <w:p w14:paraId="7593770C"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TUXCUECA</w:t>
                  </w:r>
                </w:p>
              </w:tc>
            </w:tr>
            <w:tr w:rsidR="00C33C76" w:rsidRPr="00C33C76" w14:paraId="754D30C7" w14:textId="77777777" w:rsidTr="00C33C76">
              <w:trPr>
                <w:trHeight w:val="290"/>
              </w:trPr>
              <w:tc>
                <w:tcPr>
                  <w:tcW w:w="5000" w:type="pct"/>
                  <w:shd w:val="clear" w:color="auto" w:fill="auto"/>
                  <w:noWrap/>
                  <w:vAlign w:val="center"/>
                  <w:hideMark/>
                </w:tcPr>
                <w:p w14:paraId="18FB21D2"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TUXPAN</w:t>
                  </w:r>
                </w:p>
              </w:tc>
            </w:tr>
            <w:tr w:rsidR="00C33C76" w:rsidRPr="00C33C76" w14:paraId="3C2C8524" w14:textId="77777777" w:rsidTr="00C33C76">
              <w:trPr>
                <w:trHeight w:val="290"/>
              </w:trPr>
              <w:tc>
                <w:tcPr>
                  <w:tcW w:w="5000" w:type="pct"/>
                  <w:shd w:val="clear" w:color="auto" w:fill="auto"/>
                  <w:noWrap/>
                  <w:vAlign w:val="center"/>
                  <w:hideMark/>
                </w:tcPr>
                <w:p w14:paraId="2D554B0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UNION DE SAN ANTONIO</w:t>
                  </w:r>
                </w:p>
              </w:tc>
            </w:tr>
            <w:tr w:rsidR="00C33C76" w:rsidRPr="00C33C76" w14:paraId="7DB9E115" w14:textId="77777777" w:rsidTr="00C33C76">
              <w:trPr>
                <w:trHeight w:val="290"/>
              </w:trPr>
              <w:tc>
                <w:tcPr>
                  <w:tcW w:w="5000" w:type="pct"/>
                  <w:shd w:val="clear" w:color="auto" w:fill="auto"/>
                  <w:noWrap/>
                  <w:vAlign w:val="center"/>
                  <w:hideMark/>
                </w:tcPr>
                <w:p w14:paraId="12FC8CFF"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UNION DE TULA</w:t>
                  </w:r>
                </w:p>
              </w:tc>
            </w:tr>
            <w:tr w:rsidR="00C33C76" w:rsidRPr="00C33C76" w14:paraId="279C6B6F" w14:textId="77777777" w:rsidTr="00C33C76">
              <w:trPr>
                <w:trHeight w:val="290"/>
              </w:trPr>
              <w:tc>
                <w:tcPr>
                  <w:tcW w:w="5000" w:type="pct"/>
                  <w:shd w:val="clear" w:color="auto" w:fill="auto"/>
                  <w:noWrap/>
                  <w:vAlign w:val="center"/>
                  <w:hideMark/>
                </w:tcPr>
                <w:p w14:paraId="5EFCE9A6"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lastRenderedPageBreak/>
                    <w:t>VALLE DE GUADALUPE</w:t>
                  </w:r>
                </w:p>
              </w:tc>
            </w:tr>
            <w:tr w:rsidR="00C33C76" w:rsidRPr="00C33C76" w14:paraId="3C9067FE" w14:textId="77777777" w:rsidTr="00C33C76">
              <w:trPr>
                <w:trHeight w:val="290"/>
              </w:trPr>
              <w:tc>
                <w:tcPr>
                  <w:tcW w:w="5000" w:type="pct"/>
                  <w:shd w:val="clear" w:color="auto" w:fill="auto"/>
                  <w:noWrap/>
                  <w:vAlign w:val="center"/>
                  <w:hideMark/>
                </w:tcPr>
                <w:p w14:paraId="36D24AE8"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VALLE DE JUAREZ</w:t>
                  </w:r>
                </w:p>
              </w:tc>
            </w:tr>
            <w:tr w:rsidR="00C33C76" w:rsidRPr="00C33C76" w14:paraId="0F6FD76C" w14:textId="77777777" w:rsidTr="00C33C76">
              <w:trPr>
                <w:trHeight w:val="290"/>
              </w:trPr>
              <w:tc>
                <w:tcPr>
                  <w:tcW w:w="5000" w:type="pct"/>
                  <w:shd w:val="clear" w:color="auto" w:fill="auto"/>
                  <w:noWrap/>
                  <w:vAlign w:val="center"/>
                  <w:hideMark/>
                </w:tcPr>
                <w:p w14:paraId="0AF26094"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VILLA GUERRERO</w:t>
                  </w:r>
                </w:p>
              </w:tc>
            </w:tr>
            <w:tr w:rsidR="00C33C76" w:rsidRPr="00C33C76" w14:paraId="5AEA7C30" w14:textId="77777777" w:rsidTr="00C33C76">
              <w:trPr>
                <w:trHeight w:val="290"/>
              </w:trPr>
              <w:tc>
                <w:tcPr>
                  <w:tcW w:w="5000" w:type="pct"/>
                  <w:shd w:val="clear" w:color="auto" w:fill="auto"/>
                  <w:noWrap/>
                  <w:vAlign w:val="center"/>
                  <w:hideMark/>
                </w:tcPr>
                <w:p w14:paraId="50A812E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VILLA HIDALGO</w:t>
                  </w:r>
                </w:p>
              </w:tc>
            </w:tr>
            <w:tr w:rsidR="00C33C76" w:rsidRPr="00C33C76" w14:paraId="720A0989" w14:textId="77777777" w:rsidTr="00C33C76">
              <w:trPr>
                <w:trHeight w:val="290"/>
              </w:trPr>
              <w:tc>
                <w:tcPr>
                  <w:tcW w:w="5000" w:type="pct"/>
                  <w:shd w:val="clear" w:color="auto" w:fill="auto"/>
                  <w:noWrap/>
                  <w:vAlign w:val="center"/>
                  <w:hideMark/>
                </w:tcPr>
                <w:p w14:paraId="70AB2DD4"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VILLA PURIFICACION</w:t>
                  </w:r>
                </w:p>
              </w:tc>
            </w:tr>
            <w:tr w:rsidR="00C33C76" w:rsidRPr="00C33C76" w14:paraId="17F654F8" w14:textId="77777777" w:rsidTr="00C33C76">
              <w:trPr>
                <w:trHeight w:val="290"/>
              </w:trPr>
              <w:tc>
                <w:tcPr>
                  <w:tcW w:w="5000" w:type="pct"/>
                  <w:shd w:val="clear" w:color="auto" w:fill="auto"/>
                  <w:noWrap/>
                  <w:vAlign w:val="center"/>
                  <w:hideMark/>
                </w:tcPr>
                <w:p w14:paraId="061CBFCA"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YAHUALICA DE GONZALEZ GALLO</w:t>
                  </w:r>
                </w:p>
              </w:tc>
            </w:tr>
            <w:tr w:rsidR="00C33C76" w:rsidRPr="00C33C76" w14:paraId="3BEA0AAB" w14:textId="77777777" w:rsidTr="00C33C76">
              <w:trPr>
                <w:trHeight w:val="290"/>
              </w:trPr>
              <w:tc>
                <w:tcPr>
                  <w:tcW w:w="5000" w:type="pct"/>
                  <w:shd w:val="clear" w:color="auto" w:fill="auto"/>
                  <w:noWrap/>
                  <w:vAlign w:val="center"/>
                  <w:hideMark/>
                </w:tcPr>
                <w:p w14:paraId="6026647D"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ZACOALCO DE TORRES</w:t>
                  </w:r>
                </w:p>
              </w:tc>
            </w:tr>
            <w:tr w:rsidR="00C33C76" w:rsidRPr="00C33C76" w14:paraId="771D6B5B" w14:textId="77777777" w:rsidTr="00C33C76">
              <w:trPr>
                <w:trHeight w:val="290"/>
              </w:trPr>
              <w:tc>
                <w:tcPr>
                  <w:tcW w:w="5000" w:type="pct"/>
                  <w:shd w:val="clear" w:color="auto" w:fill="auto"/>
                  <w:noWrap/>
                  <w:vAlign w:val="center"/>
                  <w:hideMark/>
                </w:tcPr>
                <w:p w14:paraId="1CA8143F"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ZAPOPAN</w:t>
                  </w:r>
                </w:p>
              </w:tc>
            </w:tr>
            <w:tr w:rsidR="00C33C76" w:rsidRPr="00C33C76" w14:paraId="7B5BB2AB" w14:textId="77777777" w:rsidTr="00C33C76">
              <w:trPr>
                <w:trHeight w:val="290"/>
              </w:trPr>
              <w:tc>
                <w:tcPr>
                  <w:tcW w:w="5000" w:type="pct"/>
                  <w:shd w:val="clear" w:color="auto" w:fill="auto"/>
                  <w:noWrap/>
                  <w:vAlign w:val="center"/>
                  <w:hideMark/>
                </w:tcPr>
                <w:p w14:paraId="3EAC8449"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ZAPOTILTIC</w:t>
                  </w:r>
                </w:p>
              </w:tc>
            </w:tr>
            <w:tr w:rsidR="00C33C76" w:rsidRPr="00C33C76" w14:paraId="0C226851" w14:textId="77777777" w:rsidTr="00C33C76">
              <w:trPr>
                <w:trHeight w:val="290"/>
              </w:trPr>
              <w:tc>
                <w:tcPr>
                  <w:tcW w:w="5000" w:type="pct"/>
                  <w:shd w:val="clear" w:color="auto" w:fill="auto"/>
                  <w:noWrap/>
                  <w:vAlign w:val="center"/>
                  <w:hideMark/>
                </w:tcPr>
                <w:p w14:paraId="07E23546"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ZAPOTITLAN DE VADILLO</w:t>
                  </w:r>
                </w:p>
              </w:tc>
            </w:tr>
            <w:tr w:rsidR="00C33C76" w:rsidRPr="00C33C76" w14:paraId="2BDB5207" w14:textId="77777777" w:rsidTr="00C33C76">
              <w:trPr>
                <w:trHeight w:val="290"/>
              </w:trPr>
              <w:tc>
                <w:tcPr>
                  <w:tcW w:w="5000" w:type="pct"/>
                  <w:shd w:val="clear" w:color="auto" w:fill="auto"/>
                  <w:noWrap/>
                  <w:vAlign w:val="center"/>
                  <w:hideMark/>
                </w:tcPr>
                <w:p w14:paraId="1F08B382"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ZAPOTLAN DEL REY</w:t>
                  </w:r>
                </w:p>
              </w:tc>
            </w:tr>
            <w:tr w:rsidR="00C33C76" w:rsidRPr="00C33C76" w14:paraId="04DBF5E0" w14:textId="77777777" w:rsidTr="00C33C76">
              <w:trPr>
                <w:trHeight w:val="290"/>
              </w:trPr>
              <w:tc>
                <w:tcPr>
                  <w:tcW w:w="5000" w:type="pct"/>
                  <w:shd w:val="clear" w:color="auto" w:fill="auto"/>
                  <w:noWrap/>
                  <w:vAlign w:val="center"/>
                  <w:hideMark/>
                </w:tcPr>
                <w:p w14:paraId="17E69B2E"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ZAPOTLAN EL GRANDE</w:t>
                  </w:r>
                </w:p>
              </w:tc>
            </w:tr>
            <w:tr w:rsidR="00C33C76" w:rsidRPr="00C33C76" w14:paraId="5AE49421" w14:textId="77777777" w:rsidTr="00C33C76">
              <w:trPr>
                <w:trHeight w:val="290"/>
              </w:trPr>
              <w:tc>
                <w:tcPr>
                  <w:tcW w:w="5000" w:type="pct"/>
                  <w:shd w:val="clear" w:color="auto" w:fill="auto"/>
                  <w:noWrap/>
                  <w:vAlign w:val="center"/>
                  <w:hideMark/>
                </w:tcPr>
                <w:p w14:paraId="057454C4" w14:textId="77777777" w:rsidR="00C33C76" w:rsidRPr="00C33C76" w:rsidRDefault="00C33C76" w:rsidP="00C33C76">
                  <w:pPr>
                    <w:spacing w:after="0" w:line="240" w:lineRule="auto"/>
                    <w:jc w:val="center"/>
                    <w:rPr>
                      <w:rFonts w:ascii="Arial" w:eastAsia="Times New Roman" w:hAnsi="Arial" w:cs="Arial"/>
                      <w:color w:val="000000"/>
                      <w:sz w:val="18"/>
                      <w:szCs w:val="18"/>
                    </w:rPr>
                  </w:pPr>
                  <w:r w:rsidRPr="00C33C76">
                    <w:rPr>
                      <w:rFonts w:ascii="Arial" w:eastAsia="Times New Roman" w:hAnsi="Arial" w:cs="Arial"/>
                      <w:color w:val="000000"/>
                      <w:sz w:val="18"/>
                      <w:szCs w:val="18"/>
                    </w:rPr>
                    <w:t>ZAPOTLANEJO</w:t>
                  </w:r>
                </w:p>
              </w:tc>
            </w:tr>
          </w:tbl>
          <w:p w14:paraId="5B581D0C" w14:textId="62D50B56" w:rsidR="00C33C76" w:rsidRPr="009A7256" w:rsidRDefault="00C33C76" w:rsidP="002612A9">
            <w:pPr>
              <w:spacing w:after="0"/>
              <w:rPr>
                <w:color w:val="000000"/>
              </w:rPr>
            </w:pPr>
          </w:p>
        </w:tc>
      </w:tr>
      <w:bookmarkEnd w:id="72"/>
    </w:tbl>
    <w:p w14:paraId="6681658C" w14:textId="755F344A" w:rsidR="002612A9" w:rsidRPr="009A7256" w:rsidRDefault="002612A9" w:rsidP="00151E5C">
      <w:pPr>
        <w:spacing w:after="0"/>
        <w:jc w:val="center"/>
        <w:rPr>
          <w:rFonts w:ascii="Arial" w:hAnsi="Arial" w:cs="Arial"/>
          <w:b/>
          <w:bCs/>
          <w:color w:val="262626" w:themeColor="text1" w:themeTint="D9"/>
          <w:sz w:val="18"/>
          <w:szCs w:val="18"/>
        </w:rPr>
      </w:pPr>
    </w:p>
    <w:p w14:paraId="08F657D0" w14:textId="168AD50A" w:rsidR="00E25142" w:rsidRPr="00875D2D" w:rsidRDefault="00C25137" w:rsidP="00BD0427">
      <w:pPr>
        <w:pStyle w:val="Prrafodelista"/>
        <w:numPr>
          <w:ilvl w:val="0"/>
          <w:numId w:val="17"/>
        </w:numPr>
        <w:spacing w:after="0" w:line="240" w:lineRule="auto"/>
        <w:ind w:left="426"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La entrega de los bienes o insumos objeto de este </w:t>
      </w:r>
      <w:r w:rsidRPr="009A7256">
        <w:rPr>
          <w:rFonts w:ascii="Arial" w:eastAsia="Arial" w:hAnsi="Arial" w:cs="Arial"/>
          <w:b/>
          <w:color w:val="000000"/>
          <w:sz w:val="18"/>
          <w:szCs w:val="18"/>
        </w:rPr>
        <w:t xml:space="preserve">PROCEDIMIENTO DE ADQUISICIÓN </w:t>
      </w:r>
      <w:r w:rsidRPr="009A7256">
        <w:rPr>
          <w:rFonts w:ascii="Arial" w:eastAsia="Arial" w:hAnsi="Arial" w:cs="Arial"/>
          <w:bCs/>
          <w:color w:val="000000"/>
          <w:sz w:val="18"/>
          <w:szCs w:val="18"/>
        </w:rPr>
        <w:t xml:space="preserve">podrá ser en </w:t>
      </w:r>
      <w:r w:rsidRPr="009A7256">
        <w:rPr>
          <w:rFonts w:ascii="Arial" w:eastAsia="Arial" w:hAnsi="Arial" w:cs="Arial"/>
          <w:color w:val="000000"/>
          <w:sz w:val="18"/>
          <w:szCs w:val="18"/>
        </w:rPr>
        <w:t xml:space="preserve">una sola exhibición o en parcialidades, dentro </w:t>
      </w:r>
      <w:r w:rsidRPr="00875D2D">
        <w:rPr>
          <w:rFonts w:ascii="Arial" w:eastAsia="Arial" w:hAnsi="Arial" w:cs="Arial"/>
          <w:color w:val="000000"/>
          <w:sz w:val="18"/>
          <w:szCs w:val="18"/>
        </w:rPr>
        <w:t xml:space="preserve">de los </w:t>
      </w:r>
      <w:r w:rsidR="00212AC8" w:rsidRPr="00875D2D">
        <w:rPr>
          <w:rFonts w:ascii="Arial" w:eastAsia="Arial" w:hAnsi="Arial" w:cs="Arial"/>
          <w:color w:val="000000"/>
          <w:sz w:val="18"/>
          <w:szCs w:val="18"/>
        </w:rPr>
        <w:t>9</w:t>
      </w:r>
      <w:r w:rsidR="001A30CD" w:rsidRPr="00875D2D">
        <w:rPr>
          <w:rFonts w:ascii="Arial" w:eastAsia="Arial" w:hAnsi="Arial" w:cs="Arial"/>
          <w:color w:val="000000"/>
          <w:sz w:val="18"/>
          <w:szCs w:val="18"/>
        </w:rPr>
        <w:t>0</w:t>
      </w:r>
      <w:r w:rsidRPr="00875D2D">
        <w:rPr>
          <w:rFonts w:ascii="Arial" w:eastAsia="Arial" w:hAnsi="Arial" w:cs="Arial"/>
          <w:color w:val="000000"/>
          <w:sz w:val="18"/>
          <w:szCs w:val="18"/>
        </w:rPr>
        <w:t xml:space="preserve"> días naturales posteriores </w:t>
      </w:r>
      <w:r w:rsidRPr="00875D2D">
        <w:rPr>
          <w:rFonts w:ascii="Arial" w:eastAsia="Times New Roman" w:hAnsi="Arial" w:cs="Arial"/>
          <w:sz w:val="18"/>
          <w:szCs w:val="18"/>
        </w:rPr>
        <w:t xml:space="preserve">de la publicación y notificación del </w:t>
      </w:r>
      <w:r w:rsidRPr="00875D2D">
        <w:rPr>
          <w:rFonts w:ascii="Arial" w:eastAsia="Times New Roman" w:hAnsi="Arial" w:cs="Arial"/>
          <w:b/>
          <w:bCs/>
          <w:sz w:val="18"/>
          <w:szCs w:val="18"/>
        </w:rPr>
        <w:t>FALLO</w:t>
      </w:r>
      <w:r w:rsidR="00D5251B" w:rsidRPr="00875D2D">
        <w:rPr>
          <w:rFonts w:ascii="Arial" w:eastAsia="Arial" w:hAnsi="Arial" w:cs="Arial"/>
          <w:color w:val="000000"/>
          <w:sz w:val="18"/>
          <w:szCs w:val="18"/>
        </w:rPr>
        <w:t>.</w:t>
      </w:r>
    </w:p>
    <w:p w14:paraId="4FD8D59E" w14:textId="77777777" w:rsidR="00F26762" w:rsidRPr="00875D2D" w:rsidRDefault="00F26762" w:rsidP="00F26762">
      <w:pPr>
        <w:spacing w:after="0" w:line="240" w:lineRule="auto"/>
        <w:ind w:left="66" w:right="140"/>
        <w:jc w:val="both"/>
        <w:rPr>
          <w:rFonts w:ascii="Arial" w:eastAsia="Arial" w:hAnsi="Arial" w:cs="Arial"/>
          <w:color w:val="000000"/>
          <w:sz w:val="18"/>
          <w:szCs w:val="18"/>
        </w:rPr>
      </w:pPr>
    </w:p>
    <w:p w14:paraId="7B7EF6E8" w14:textId="2B4305DF" w:rsidR="00F26762" w:rsidRPr="00875D2D" w:rsidRDefault="00F26762" w:rsidP="00BD0427">
      <w:pPr>
        <w:pStyle w:val="Prrafodelista"/>
        <w:numPr>
          <w:ilvl w:val="0"/>
          <w:numId w:val="17"/>
        </w:numPr>
        <w:spacing w:after="0" w:line="240" w:lineRule="auto"/>
        <w:ind w:left="426" w:right="140"/>
        <w:jc w:val="both"/>
        <w:rPr>
          <w:rFonts w:ascii="Arial" w:eastAsia="Arial" w:hAnsi="Arial" w:cs="Arial"/>
          <w:color w:val="000000"/>
          <w:sz w:val="18"/>
          <w:szCs w:val="18"/>
        </w:rPr>
      </w:pPr>
      <w:r w:rsidRPr="00875D2D">
        <w:rPr>
          <w:rFonts w:ascii="Arial" w:eastAsia="Times New Roman" w:hAnsi="Arial" w:cs="Arial"/>
          <w:sz w:val="18"/>
          <w:szCs w:val="18"/>
        </w:rPr>
        <w:t xml:space="preserve">Para el registro y nomenclatura patrimonial de los equipos la entrega deberá efectuarse de manera programada en la Bodega de Inventarios de la Jefatura de Control de Bienes Muebles e Inmuebles, con domicilio en Altos Hornos </w:t>
      </w:r>
      <w:r w:rsidRPr="00875D2D">
        <w:rPr>
          <w:rFonts w:ascii="Arial" w:eastAsia="Times New Roman" w:hAnsi="Arial" w:cs="Arial"/>
          <w:sz w:val="18"/>
          <w:szCs w:val="18"/>
          <w:lang w:val="es-ES"/>
        </w:rPr>
        <w:t>No. 1385, Colonia Álamo Industrial, Guadalajara, Jalisco.</w:t>
      </w:r>
    </w:p>
    <w:p w14:paraId="60AA005C" w14:textId="77777777" w:rsidR="00D5251B" w:rsidRPr="00875D2D" w:rsidRDefault="00D5251B" w:rsidP="00D5251B">
      <w:pPr>
        <w:spacing w:after="0" w:line="240" w:lineRule="auto"/>
        <w:ind w:right="140"/>
        <w:jc w:val="both"/>
        <w:rPr>
          <w:rFonts w:ascii="Arial" w:eastAsia="Arial" w:hAnsi="Arial" w:cs="Arial"/>
          <w:color w:val="000000"/>
          <w:sz w:val="18"/>
          <w:szCs w:val="18"/>
        </w:rPr>
      </w:pPr>
    </w:p>
    <w:p w14:paraId="74DCC3ED" w14:textId="77777777" w:rsidR="00D5251B" w:rsidRPr="00875D2D" w:rsidRDefault="00D5251B" w:rsidP="00BD0427">
      <w:pPr>
        <w:pStyle w:val="Prrafodelista"/>
        <w:numPr>
          <w:ilvl w:val="0"/>
          <w:numId w:val="17"/>
        </w:numPr>
        <w:spacing w:after="0" w:line="240" w:lineRule="auto"/>
        <w:ind w:left="426" w:right="140"/>
        <w:jc w:val="both"/>
        <w:rPr>
          <w:rFonts w:ascii="Arial" w:eastAsia="Arial" w:hAnsi="Arial" w:cs="Arial"/>
          <w:color w:val="000000"/>
          <w:sz w:val="18"/>
          <w:szCs w:val="18"/>
          <w:lang w:val="es-ES"/>
        </w:rPr>
      </w:pPr>
      <w:r w:rsidRPr="00875D2D">
        <w:rPr>
          <w:rFonts w:ascii="Arial" w:eastAsia="Arial" w:hAnsi="Arial" w:cs="Arial"/>
          <w:color w:val="000000"/>
          <w:sz w:val="18"/>
          <w:szCs w:val="18"/>
        </w:rPr>
        <w:t xml:space="preserve">La entrega deberá efectuarse de manera programada en la Bodega de Inventarios de la Jefatura de Control de Bienes Muebles e Inmuebles, con domicilio en Altos Hornos </w:t>
      </w:r>
      <w:r w:rsidRPr="00875D2D">
        <w:rPr>
          <w:rFonts w:ascii="Arial" w:eastAsia="Arial" w:hAnsi="Arial" w:cs="Arial"/>
          <w:color w:val="000000"/>
          <w:sz w:val="18"/>
          <w:szCs w:val="18"/>
          <w:lang w:val="es-ES"/>
        </w:rPr>
        <w:t>No. 1385, Colonia Álamo Industrial, Guadalajara, Jalisco.</w:t>
      </w:r>
    </w:p>
    <w:p w14:paraId="54555AA0" w14:textId="77777777" w:rsidR="00D5251B" w:rsidRPr="00875D2D" w:rsidRDefault="00D5251B" w:rsidP="00D5251B">
      <w:pPr>
        <w:spacing w:after="0" w:line="240" w:lineRule="auto"/>
        <w:ind w:left="426" w:right="140"/>
        <w:jc w:val="both"/>
        <w:rPr>
          <w:rFonts w:ascii="Arial" w:eastAsia="Arial" w:hAnsi="Arial" w:cs="Arial"/>
          <w:color w:val="000000"/>
          <w:sz w:val="18"/>
          <w:szCs w:val="18"/>
          <w:lang w:val="es-ES"/>
        </w:rPr>
      </w:pPr>
    </w:p>
    <w:p w14:paraId="69828BF5" w14:textId="71CEAAFF" w:rsidR="00D5251B" w:rsidRPr="00875D2D" w:rsidRDefault="00D5251B" w:rsidP="00BD0427">
      <w:pPr>
        <w:pStyle w:val="Prrafodelista"/>
        <w:numPr>
          <w:ilvl w:val="0"/>
          <w:numId w:val="17"/>
        </w:numPr>
        <w:spacing w:after="0" w:line="240" w:lineRule="auto"/>
        <w:ind w:left="426" w:right="140"/>
        <w:jc w:val="both"/>
        <w:rPr>
          <w:rFonts w:ascii="Arial" w:eastAsia="Arial" w:hAnsi="Arial" w:cs="Arial"/>
          <w:color w:val="000000"/>
          <w:sz w:val="18"/>
          <w:szCs w:val="18"/>
          <w:lang w:val="es-ES"/>
        </w:rPr>
      </w:pPr>
      <w:r w:rsidRPr="00875D2D">
        <w:rPr>
          <w:rFonts w:ascii="Arial" w:eastAsia="Arial" w:hAnsi="Arial" w:cs="Arial"/>
          <w:color w:val="000000"/>
          <w:sz w:val="18"/>
          <w:szCs w:val="18"/>
          <w:lang w:val="es-ES"/>
        </w:rPr>
        <w:t>Para la entrega se deberá de notificar al Jefe de Control de Bienes Muebles e Inmuebles con mínimo 24 horas de anticipación, comunicándose al número telefónico 33362-41897.</w:t>
      </w:r>
    </w:p>
    <w:p w14:paraId="58976433" w14:textId="77777777" w:rsidR="00F26762" w:rsidRPr="00875D2D" w:rsidRDefault="00F26762" w:rsidP="00F26762">
      <w:pPr>
        <w:pStyle w:val="Prrafodelista"/>
        <w:rPr>
          <w:rFonts w:ascii="Arial" w:eastAsia="Arial" w:hAnsi="Arial" w:cs="Arial"/>
          <w:color w:val="000000"/>
          <w:sz w:val="18"/>
          <w:szCs w:val="18"/>
          <w:lang w:val="es-ES"/>
        </w:rPr>
      </w:pPr>
    </w:p>
    <w:p w14:paraId="2082E4FC" w14:textId="6F4034C3" w:rsidR="00F26762" w:rsidRPr="009A7256" w:rsidRDefault="00F26762" w:rsidP="00BD0427">
      <w:pPr>
        <w:pStyle w:val="Prrafodelista"/>
        <w:numPr>
          <w:ilvl w:val="0"/>
          <w:numId w:val="17"/>
        </w:numPr>
        <w:spacing w:after="0" w:line="240" w:lineRule="auto"/>
        <w:ind w:left="426" w:right="140"/>
        <w:jc w:val="both"/>
        <w:rPr>
          <w:rFonts w:ascii="Arial" w:eastAsia="Arial" w:hAnsi="Arial" w:cs="Arial"/>
          <w:color w:val="000000"/>
          <w:sz w:val="18"/>
          <w:szCs w:val="18"/>
          <w:lang w:val="es-ES"/>
        </w:rPr>
      </w:pPr>
      <w:r w:rsidRPr="00875D2D">
        <w:rPr>
          <w:rFonts w:ascii="Arial" w:eastAsia="Times New Roman" w:hAnsi="Arial" w:cs="Arial"/>
          <w:sz w:val="18"/>
          <w:szCs w:val="18"/>
          <w:lang w:val="es-ES"/>
        </w:rPr>
        <w:t xml:space="preserve">Sin menoscabo de la obligación del proveedor adjudicado de que, una vez inventariados los equipos, contara con un tiempo máximo de </w:t>
      </w:r>
      <w:r w:rsidR="00682C45" w:rsidRPr="00875D2D">
        <w:rPr>
          <w:rFonts w:ascii="Arial" w:eastAsia="Times New Roman" w:hAnsi="Arial" w:cs="Arial"/>
          <w:sz w:val="18"/>
          <w:szCs w:val="18"/>
          <w:lang w:val="es-ES"/>
        </w:rPr>
        <w:t>9</w:t>
      </w:r>
      <w:r w:rsidR="00212AC8" w:rsidRPr="00875D2D">
        <w:rPr>
          <w:rFonts w:ascii="Arial" w:eastAsia="Times New Roman" w:hAnsi="Arial" w:cs="Arial"/>
          <w:sz w:val="18"/>
          <w:szCs w:val="18"/>
          <w:lang w:val="es-ES"/>
        </w:rPr>
        <w:t>0</w:t>
      </w:r>
      <w:r w:rsidRPr="00875D2D">
        <w:rPr>
          <w:rFonts w:ascii="Arial" w:eastAsia="Times New Roman" w:hAnsi="Arial" w:cs="Arial"/>
          <w:sz w:val="18"/>
          <w:szCs w:val="18"/>
          <w:lang w:val="es-ES"/>
        </w:rPr>
        <w:t xml:space="preserve"> días naturales para</w:t>
      </w:r>
      <w:r w:rsidRPr="009A7256">
        <w:rPr>
          <w:rFonts w:ascii="Arial" w:eastAsia="Times New Roman" w:hAnsi="Arial" w:cs="Arial"/>
          <w:sz w:val="18"/>
          <w:szCs w:val="18"/>
          <w:lang w:val="es-ES"/>
        </w:rPr>
        <w:t xml:space="preserve"> la implementación de las SOLUCIÓN ofertada en su propuesta técnica</w:t>
      </w:r>
    </w:p>
    <w:p w14:paraId="50401C0E" w14:textId="77777777" w:rsidR="00D5251B" w:rsidRPr="009A7256" w:rsidRDefault="00D5251B" w:rsidP="00D5251B">
      <w:pPr>
        <w:spacing w:after="0" w:line="240" w:lineRule="auto"/>
        <w:ind w:left="426" w:right="140"/>
        <w:jc w:val="both"/>
        <w:rPr>
          <w:rFonts w:ascii="Arial" w:eastAsia="Arial" w:hAnsi="Arial" w:cs="Arial"/>
          <w:color w:val="000000"/>
          <w:sz w:val="18"/>
          <w:szCs w:val="18"/>
        </w:rPr>
      </w:pPr>
    </w:p>
    <w:p w14:paraId="46812E0F" w14:textId="77777777" w:rsidR="00D5251B" w:rsidRPr="009A7256" w:rsidRDefault="00D5251B" w:rsidP="00BD0427">
      <w:pPr>
        <w:pStyle w:val="Prrafodelista"/>
        <w:numPr>
          <w:ilvl w:val="0"/>
          <w:numId w:val="17"/>
        </w:numPr>
        <w:spacing w:after="0"/>
        <w:ind w:left="426"/>
        <w:jc w:val="both"/>
        <w:rPr>
          <w:rFonts w:ascii="Arial" w:hAnsi="Arial" w:cs="Arial"/>
          <w:color w:val="262626" w:themeColor="text1" w:themeTint="D9"/>
          <w:sz w:val="18"/>
          <w:szCs w:val="18"/>
        </w:rPr>
      </w:pPr>
      <w:r w:rsidRPr="009A7256">
        <w:rPr>
          <w:rFonts w:ascii="Arial" w:hAnsi="Arial"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64D0E1A5" w14:textId="77777777" w:rsidR="00D5251B" w:rsidRPr="009A7256" w:rsidRDefault="00D5251B" w:rsidP="00D5251B">
      <w:pPr>
        <w:spacing w:after="0"/>
        <w:ind w:left="426"/>
        <w:jc w:val="both"/>
        <w:rPr>
          <w:rFonts w:ascii="Arial" w:hAnsi="Arial" w:cs="Arial"/>
          <w:color w:val="262626" w:themeColor="text1" w:themeTint="D9"/>
          <w:sz w:val="18"/>
          <w:szCs w:val="18"/>
        </w:rPr>
      </w:pPr>
    </w:p>
    <w:p w14:paraId="61329067" w14:textId="677032AB" w:rsidR="00CC6ADA" w:rsidRPr="009A7256" w:rsidRDefault="00D5251B" w:rsidP="00BD0427">
      <w:pPr>
        <w:pStyle w:val="Prrafodelista"/>
        <w:numPr>
          <w:ilvl w:val="0"/>
          <w:numId w:val="17"/>
        </w:numPr>
        <w:spacing w:after="0"/>
        <w:ind w:left="426"/>
        <w:jc w:val="both"/>
        <w:rPr>
          <w:rFonts w:ascii="Arial" w:hAnsi="Arial" w:cs="Arial"/>
          <w:color w:val="262626" w:themeColor="text1" w:themeTint="D9"/>
          <w:sz w:val="18"/>
          <w:szCs w:val="18"/>
        </w:rPr>
      </w:pPr>
      <w:r w:rsidRPr="009A7256">
        <w:rPr>
          <w:rFonts w:ascii="Arial" w:hAnsi="Arial" w:cs="Arial"/>
          <w:color w:val="262626" w:themeColor="text1" w:themeTint="D9"/>
          <w:sz w:val="18"/>
          <w:szCs w:val="18"/>
        </w:rPr>
        <w:t>El costo de la instalación de los bienes adjudicados en caso de que se requiera, la solventar</w:t>
      </w:r>
      <w:r w:rsidR="00905812" w:rsidRPr="009A7256">
        <w:rPr>
          <w:rFonts w:ascii="Arial" w:hAnsi="Arial" w:cs="Arial"/>
          <w:color w:val="262626" w:themeColor="text1" w:themeTint="D9"/>
          <w:sz w:val="18"/>
          <w:szCs w:val="18"/>
        </w:rPr>
        <w:t>á</w:t>
      </w:r>
      <w:r w:rsidRPr="009A7256">
        <w:rPr>
          <w:rFonts w:ascii="Arial" w:hAnsi="Arial" w:cs="Arial"/>
          <w:color w:val="262626" w:themeColor="text1" w:themeTint="D9"/>
          <w:sz w:val="18"/>
          <w:szCs w:val="18"/>
        </w:rPr>
        <w:t xml:space="preserve"> el </w:t>
      </w:r>
      <w:r w:rsidR="008444BA" w:rsidRPr="009A7256">
        <w:rPr>
          <w:rFonts w:ascii="Arial" w:hAnsi="Arial" w:cs="Arial"/>
          <w:color w:val="262626" w:themeColor="text1" w:themeTint="D9"/>
          <w:sz w:val="18"/>
          <w:szCs w:val="18"/>
        </w:rPr>
        <w:t xml:space="preserve">PROVEEDOR </w:t>
      </w:r>
      <w:r w:rsidRPr="009A7256">
        <w:rPr>
          <w:rFonts w:ascii="Arial" w:hAnsi="Arial" w:cs="Arial"/>
          <w:color w:val="262626" w:themeColor="text1" w:themeTint="D9"/>
          <w:sz w:val="18"/>
          <w:szCs w:val="18"/>
        </w:rPr>
        <w:t>adjudicado.</w:t>
      </w:r>
      <w:r w:rsidR="00CC6ADA" w:rsidRPr="009A7256">
        <w:rPr>
          <w:rFonts w:ascii="Arial" w:eastAsia="Arial" w:hAnsi="Arial" w:cs="Arial"/>
          <w:color w:val="000000"/>
          <w:sz w:val="20"/>
          <w:szCs w:val="20"/>
        </w:rPr>
        <w:t xml:space="preserve"> </w:t>
      </w:r>
    </w:p>
    <w:p w14:paraId="6BDAB80D" w14:textId="77777777" w:rsidR="00CC6ADA" w:rsidRPr="009A7256" w:rsidRDefault="00CC6ADA" w:rsidP="00CC6ADA">
      <w:pPr>
        <w:pStyle w:val="Prrafodelista"/>
        <w:rPr>
          <w:rFonts w:ascii="Arial" w:hAnsi="Arial" w:cs="Arial"/>
          <w:color w:val="262626" w:themeColor="text1" w:themeTint="D9"/>
          <w:sz w:val="18"/>
          <w:szCs w:val="18"/>
        </w:rPr>
      </w:pPr>
    </w:p>
    <w:p w14:paraId="3C6D5BDF" w14:textId="39F4D1B8" w:rsidR="00D5251B" w:rsidRPr="009A7256" w:rsidRDefault="00CC6ADA" w:rsidP="00BD0427">
      <w:pPr>
        <w:pStyle w:val="Prrafodelista"/>
        <w:numPr>
          <w:ilvl w:val="0"/>
          <w:numId w:val="17"/>
        </w:numPr>
        <w:spacing w:after="0"/>
        <w:ind w:left="426"/>
        <w:jc w:val="both"/>
        <w:rPr>
          <w:rFonts w:ascii="Arial" w:hAnsi="Arial" w:cs="Arial"/>
          <w:color w:val="262626" w:themeColor="text1" w:themeTint="D9"/>
          <w:sz w:val="18"/>
          <w:szCs w:val="18"/>
        </w:rPr>
      </w:pPr>
      <w:r w:rsidRPr="009A7256">
        <w:rPr>
          <w:rFonts w:ascii="Arial" w:hAnsi="Arial" w:cs="Arial"/>
          <w:color w:val="262626" w:themeColor="text1" w:themeTint="D9"/>
          <w:sz w:val="18"/>
          <w:szCs w:val="18"/>
        </w:rPr>
        <w:t>La transportación de los bienes, las maniobras de carga y descarga en el andén del lugar de entrega serán a cargo del PROVEEDOR, así como el aseguramiento de los bienes, hasta que estos sean recibidos de conformidad por personal designado por el ORGANISMO.</w:t>
      </w:r>
    </w:p>
    <w:p w14:paraId="6DA8DA89" w14:textId="175285E4" w:rsidR="00C25137" w:rsidRPr="009A7256" w:rsidRDefault="00C25137" w:rsidP="00F26762">
      <w:pPr>
        <w:spacing w:after="0"/>
        <w:jc w:val="both"/>
        <w:rPr>
          <w:rFonts w:ascii="Arial" w:hAnsi="Arial" w:cs="Arial"/>
          <w:color w:val="262626" w:themeColor="text1" w:themeTint="D9"/>
          <w:sz w:val="18"/>
          <w:szCs w:val="18"/>
        </w:rPr>
      </w:pPr>
    </w:p>
    <w:p w14:paraId="2A17C9E3" w14:textId="34BE3392" w:rsidR="00C25137" w:rsidRPr="009A7256" w:rsidRDefault="00C25137" w:rsidP="00BD0427">
      <w:pPr>
        <w:pStyle w:val="Prrafodelista"/>
        <w:numPr>
          <w:ilvl w:val="0"/>
          <w:numId w:val="17"/>
        </w:numPr>
        <w:spacing w:after="0"/>
        <w:ind w:left="426"/>
        <w:jc w:val="both"/>
        <w:rPr>
          <w:rFonts w:ascii="Arial" w:hAnsi="Arial" w:cs="Arial"/>
          <w:color w:val="262626" w:themeColor="text1" w:themeTint="D9"/>
          <w:sz w:val="18"/>
          <w:szCs w:val="18"/>
        </w:rPr>
      </w:pPr>
      <w:r w:rsidRPr="009A7256">
        <w:rPr>
          <w:rFonts w:ascii="Arial" w:eastAsia="Times New Roman" w:hAnsi="Arial" w:cs="Arial"/>
          <w:sz w:val="18"/>
          <w:szCs w:val="18"/>
        </w:rPr>
        <w:t xml:space="preserve">Se considerará que el </w:t>
      </w:r>
      <w:r w:rsidRPr="009A7256">
        <w:rPr>
          <w:rFonts w:ascii="Arial" w:eastAsia="Times New Roman" w:hAnsi="Arial" w:cs="Arial"/>
          <w:b/>
          <w:bCs/>
          <w:sz w:val="18"/>
          <w:szCs w:val="18"/>
        </w:rPr>
        <w:t>PROVEEDOR</w:t>
      </w:r>
      <w:r w:rsidRPr="009A7256">
        <w:rPr>
          <w:rFonts w:ascii="Arial" w:eastAsia="Times New Roman" w:hAnsi="Arial" w:cs="Arial"/>
          <w:sz w:val="18"/>
          <w:szCs w:val="18"/>
        </w:rPr>
        <w:t xml:space="preserve"> ha entregado los bienes, objeto de este </w:t>
      </w:r>
      <w:r w:rsidRPr="009A7256">
        <w:rPr>
          <w:rFonts w:ascii="Arial" w:eastAsia="Times New Roman" w:hAnsi="Arial" w:cs="Arial"/>
          <w:b/>
          <w:bCs/>
          <w:sz w:val="18"/>
          <w:szCs w:val="18"/>
        </w:rPr>
        <w:t>PROCEDIMIENTO DE ADQUISICIÓN</w:t>
      </w:r>
      <w:r w:rsidRPr="009A7256">
        <w:rPr>
          <w:rFonts w:ascii="Arial" w:eastAsia="Times New Roman" w:hAnsi="Arial" w:cs="Arial"/>
          <w:sz w:val="18"/>
          <w:szCs w:val="18"/>
        </w:rPr>
        <w:t xml:space="preserve">, una vez que en la factura correspondiente se plasme el sello y firmas de la persona que recibe los bienes en la bodega de inventarios, del titular del </w:t>
      </w:r>
      <w:r w:rsidRPr="009A7256">
        <w:rPr>
          <w:rFonts w:ascii="Arial" w:eastAsia="Times New Roman" w:hAnsi="Arial" w:cs="Arial"/>
          <w:b/>
          <w:bCs/>
          <w:sz w:val="18"/>
          <w:szCs w:val="18"/>
        </w:rPr>
        <w:t>ÁREA REQUIRENTE</w:t>
      </w:r>
      <w:r w:rsidRPr="009A7256">
        <w:rPr>
          <w:rFonts w:ascii="Arial" w:eastAsia="Times New Roman" w:hAnsi="Arial" w:cs="Arial"/>
          <w:sz w:val="18"/>
          <w:szCs w:val="18"/>
        </w:rPr>
        <w:t xml:space="preserve">, y del Director inmediato superior de éste, mismos que forman parte del </w:t>
      </w:r>
      <w:r w:rsidRPr="009A7256">
        <w:rPr>
          <w:rFonts w:ascii="Arial" w:eastAsia="Times New Roman" w:hAnsi="Arial" w:cs="Arial"/>
          <w:b/>
          <w:bCs/>
          <w:sz w:val="18"/>
          <w:szCs w:val="18"/>
        </w:rPr>
        <w:t>ORGANISMO.</w:t>
      </w:r>
    </w:p>
    <w:p w14:paraId="5583A757" w14:textId="36B78FDE" w:rsidR="00F3067A" w:rsidRPr="009A7256" w:rsidRDefault="00F3067A" w:rsidP="00E85115">
      <w:pPr>
        <w:spacing w:after="0"/>
        <w:rPr>
          <w:rFonts w:ascii="Arial" w:hAnsi="Arial" w:cs="Arial"/>
          <w:b/>
          <w:bCs/>
          <w:color w:val="262626" w:themeColor="text1" w:themeTint="D9"/>
          <w:sz w:val="18"/>
          <w:szCs w:val="18"/>
        </w:rPr>
      </w:pPr>
    </w:p>
    <w:p w14:paraId="3B171AA1" w14:textId="77777777" w:rsidR="00F3067A" w:rsidRPr="009A7256" w:rsidRDefault="00F3067A" w:rsidP="00151E5C">
      <w:pPr>
        <w:spacing w:after="0"/>
        <w:jc w:val="center"/>
        <w:rPr>
          <w:rFonts w:ascii="Arial" w:hAnsi="Arial" w:cs="Arial"/>
          <w:b/>
          <w:bCs/>
          <w:color w:val="262626" w:themeColor="text1" w:themeTint="D9"/>
          <w:sz w:val="18"/>
          <w:szCs w:val="18"/>
        </w:rPr>
      </w:pPr>
    </w:p>
    <w:p w14:paraId="7A4B07AD" w14:textId="20965742" w:rsidR="00604ADE" w:rsidRPr="009A7256" w:rsidRDefault="004E3601" w:rsidP="004E3601">
      <w:pPr>
        <w:spacing w:after="0"/>
        <w:jc w:val="center"/>
        <w:rPr>
          <w:rFonts w:ascii="Arial" w:hAnsi="Arial" w:cs="Arial"/>
          <w:b/>
          <w:bCs/>
          <w:color w:val="262626" w:themeColor="text1" w:themeTint="D9"/>
          <w:sz w:val="18"/>
          <w:szCs w:val="18"/>
        </w:rPr>
      </w:pPr>
      <w:r w:rsidRPr="009A7256">
        <w:rPr>
          <w:rFonts w:ascii="Arial" w:hAnsi="Arial" w:cs="Arial"/>
          <w:b/>
          <w:bCs/>
          <w:color w:val="262626" w:themeColor="text1" w:themeTint="D9"/>
          <w:sz w:val="18"/>
          <w:szCs w:val="18"/>
        </w:rPr>
        <w:t>- - - - - - - - - - - - - - - - - - - - - - - - - - - - - - - - - - - - - FIN DEL ANEXO - - - - - - - - - - - - - - - - - - - - - - - - - - - - - - - - - - - -</w:t>
      </w:r>
    </w:p>
    <w:p w14:paraId="60970680" w14:textId="14DB46BA" w:rsidR="00604ADE" w:rsidRPr="009A7256" w:rsidRDefault="00604ADE" w:rsidP="00151E5C">
      <w:pPr>
        <w:spacing w:after="0"/>
        <w:jc w:val="center"/>
        <w:rPr>
          <w:rFonts w:ascii="Arial" w:hAnsi="Arial" w:cs="Arial"/>
          <w:b/>
          <w:bCs/>
          <w:color w:val="262626" w:themeColor="text1" w:themeTint="D9"/>
          <w:sz w:val="18"/>
          <w:szCs w:val="18"/>
        </w:rPr>
      </w:pPr>
    </w:p>
    <w:p w14:paraId="3B350D8F" w14:textId="77777777" w:rsidR="00BA5EF3" w:rsidRPr="009A7256" w:rsidRDefault="00BA5EF3" w:rsidP="00151E5C">
      <w:pPr>
        <w:spacing w:after="0"/>
        <w:jc w:val="center"/>
        <w:rPr>
          <w:rFonts w:ascii="Arial" w:hAnsi="Arial" w:cs="Arial"/>
          <w:b/>
          <w:bCs/>
          <w:color w:val="262626" w:themeColor="text1" w:themeTint="D9"/>
          <w:sz w:val="18"/>
          <w:szCs w:val="18"/>
        </w:rPr>
      </w:pPr>
    </w:p>
    <w:p w14:paraId="4F487A5A" w14:textId="576478AD" w:rsidR="00350D06" w:rsidRPr="009A7256" w:rsidRDefault="00350D06">
      <w:pPr>
        <w:rPr>
          <w:rFonts w:ascii="Arial" w:hAnsi="Arial" w:cs="Arial"/>
          <w:b/>
          <w:bCs/>
          <w:color w:val="262626" w:themeColor="text1" w:themeTint="D9"/>
          <w:sz w:val="18"/>
          <w:szCs w:val="18"/>
        </w:rPr>
      </w:pPr>
      <w:r w:rsidRPr="009A7256">
        <w:rPr>
          <w:rFonts w:ascii="Arial" w:hAnsi="Arial" w:cs="Arial"/>
          <w:b/>
          <w:bCs/>
          <w:color w:val="262626" w:themeColor="text1" w:themeTint="D9"/>
          <w:sz w:val="18"/>
          <w:szCs w:val="18"/>
        </w:rPr>
        <w:br w:type="page"/>
      </w:r>
    </w:p>
    <w:p w14:paraId="649D0506" w14:textId="6F969D9A" w:rsidR="00275AFA" w:rsidRPr="009A7256" w:rsidRDefault="00A46A86" w:rsidP="00E66674">
      <w:pPr>
        <w:spacing w:after="0" w:line="240" w:lineRule="auto"/>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lastRenderedPageBreak/>
        <w:t>ANEXO 2</w:t>
      </w:r>
      <w:r w:rsidR="00617598" w:rsidRPr="009A7256">
        <w:rPr>
          <w:rFonts w:ascii="Arial" w:eastAsia="Century Gothic" w:hAnsi="Arial" w:cs="Arial"/>
          <w:b/>
          <w:color w:val="000000"/>
          <w:sz w:val="18"/>
          <w:szCs w:val="18"/>
        </w:rPr>
        <w:t>.</w:t>
      </w:r>
    </w:p>
    <w:p w14:paraId="38BF4295" w14:textId="77777777" w:rsidR="002E159B" w:rsidRPr="009A7256" w:rsidRDefault="002E159B" w:rsidP="00E66674">
      <w:pPr>
        <w:spacing w:after="0" w:line="240" w:lineRule="auto"/>
        <w:jc w:val="center"/>
        <w:rPr>
          <w:rFonts w:ascii="Arial" w:eastAsia="Times New Roman" w:hAnsi="Arial" w:cs="Arial"/>
          <w:b/>
          <w:sz w:val="18"/>
          <w:szCs w:val="18"/>
        </w:rPr>
      </w:pPr>
    </w:p>
    <w:p w14:paraId="0BC2A227" w14:textId="37568B5A" w:rsidR="00C434B8" w:rsidRPr="009A7256" w:rsidRDefault="00E63306" w:rsidP="00C434B8">
      <w:pPr>
        <w:pStyle w:val="Sinespaciado"/>
        <w:jc w:val="center"/>
        <w:rPr>
          <w:rFonts w:ascii="Arial" w:eastAsia="Century Gothic" w:hAnsi="Arial" w:cs="Arial"/>
          <w:b/>
          <w:color w:val="000000"/>
          <w:sz w:val="18"/>
          <w:szCs w:val="18"/>
        </w:rPr>
      </w:pPr>
      <w:r w:rsidRPr="009A7256">
        <w:rPr>
          <w:rFonts w:ascii="Arial" w:hAnsi="Arial" w:cs="Arial"/>
          <w:b/>
          <w:sz w:val="18"/>
          <w:szCs w:val="18"/>
        </w:rPr>
        <w:t xml:space="preserve">LICITACIÓN PÚBLICA LOCAL </w:t>
      </w:r>
      <w:r w:rsidR="00527151" w:rsidRPr="009A7256">
        <w:rPr>
          <w:rFonts w:ascii="Arial" w:hAnsi="Arial" w:cs="Arial"/>
          <w:b/>
          <w:sz w:val="18"/>
          <w:szCs w:val="18"/>
        </w:rPr>
        <w:t>LCCC-014-2022</w:t>
      </w:r>
      <w:r w:rsidR="00601FE4" w:rsidRPr="009A7256">
        <w:rPr>
          <w:rFonts w:ascii="Arial" w:hAnsi="Arial" w:cs="Arial"/>
          <w:b/>
          <w:sz w:val="18"/>
          <w:szCs w:val="18"/>
        </w:rPr>
        <w:t xml:space="preserve"> </w:t>
      </w:r>
      <w:r w:rsidR="009927FD" w:rsidRPr="009A7256">
        <w:rPr>
          <w:rFonts w:ascii="Arial" w:hAnsi="Arial" w:cs="Arial"/>
          <w:b/>
          <w:sz w:val="18"/>
          <w:szCs w:val="18"/>
        </w:rPr>
        <w:t>CON CONCURRENCIA DE COMITÉ</w:t>
      </w:r>
    </w:p>
    <w:p w14:paraId="44D3639F" w14:textId="77777777" w:rsidR="00C434B8" w:rsidRPr="009A7256" w:rsidRDefault="00C434B8" w:rsidP="00C434B8">
      <w:pPr>
        <w:pStyle w:val="Sinespaciado"/>
        <w:jc w:val="center"/>
        <w:rPr>
          <w:rFonts w:ascii="Arial" w:eastAsia="Century Gothic" w:hAnsi="Arial" w:cs="Arial"/>
          <w:b/>
          <w:color w:val="000000"/>
          <w:sz w:val="18"/>
          <w:szCs w:val="18"/>
        </w:rPr>
      </w:pPr>
    </w:p>
    <w:p w14:paraId="316B5945" w14:textId="52B55CAC" w:rsidR="00A21FF6" w:rsidRPr="009A7256" w:rsidRDefault="007A3CA5" w:rsidP="005C4B13">
      <w:pPr>
        <w:spacing w:after="0" w:line="240" w:lineRule="auto"/>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5C4B13" w:rsidRPr="009A7256">
        <w:rPr>
          <w:rFonts w:ascii="Arial" w:eastAsia="Arial" w:hAnsi="Arial" w:cs="Arial"/>
          <w:b/>
          <w:color w:val="000000"/>
          <w:sz w:val="18"/>
          <w:szCs w:val="18"/>
        </w:rPr>
        <w:t>”</w:t>
      </w:r>
    </w:p>
    <w:p w14:paraId="0CF60040" w14:textId="5A08F2A4" w:rsidR="00B81A7D" w:rsidRPr="009A7256"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Pr="009A725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Pr="009A7256" w:rsidRDefault="001949A6" w:rsidP="001949A6">
      <w:pPr>
        <w:spacing w:after="0" w:line="240" w:lineRule="auto"/>
        <w:ind w:right="140"/>
        <w:jc w:val="center"/>
        <w:rPr>
          <w:rFonts w:ascii="Arial" w:eastAsia="Century Gothic" w:hAnsi="Arial" w:cs="Arial"/>
          <w:b/>
          <w:smallCaps/>
          <w:color w:val="000000"/>
          <w:sz w:val="18"/>
          <w:szCs w:val="18"/>
        </w:rPr>
      </w:pPr>
      <w:r w:rsidRPr="009A7256">
        <w:rPr>
          <w:rFonts w:ascii="Arial" w:eastAsia="Century Gothic" w:hAnsi="Arial" w:cs="Arial"/>
          <w:b/>
          <w:smallCaps/>
          <w:color w:val="000000"/>
          <w:sz w:val="18"/>
          <w:szCs w:val="18"/>
        </w:rPr>
        <w:t>PROPUESTA TÉCNICA</w:t>
      </w:r>
    </w:p>
    <w:p w14:paraId="2743D182" w14:textId="784C4766" w:rsidR="001949A6" w:rsidRPr="009A7256" w:rsidRDefault="001949A6" w:rsidP="001949A6">
      <w:pPr>
        <w:spacing w:after="0" w:line="240" w:lineRule="auto"/>
        <w:ind w:right="140"/>
        <w:jc w:val="center"/>
        <w:rPr>
          <w:rFonts w:ascii="Arial" w:eastAsia="Century Gothic" w:hAnsi="Arial" w:cs="Arial"/>
          <w:b/>
          <w:smallCaps/>
          <w:color w:val="000000"/>
          <w:sz w:val="18"/>
          <w:szCs w:val="18"/>
        </w:rPr>
      </w:pPr>
    </w:p>
    <w:p w14:paraId="215C0FC3" w14:textId="77777777" w:rsidR="00155CF0" w:rsidRPr="009A7256" w:rsidRDefault="00155CF0"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9A725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A7256" w:rsidRDefault="00A46A86" w:rsidP="00B81A7D">
      <w:pPr>
        <w:spacing w:after="0" w:line="240" w:lineRule="auto"/>
        <w:ind w:right="140"/>
        <w:jc w:val="right"/>
        <w:rPr>
          <w:rFonts w:ascii="Arial" w:eastAsia="Times New Roman" w:hAnsi="Arial" w:cs="Arial"/>
          <w:b/>
          <w:bCs/>
          <w:sz w:val="18"/>
          <w:szCs w:val="18"/>
        </w:rPr>
      </w:pPr>
      <w:r w:rsidRPr="009A7256">
        <w:rPr>
          <w:rFonts w:ascii="Arial" w:eastAsia="Century Gothic" w:hAnsi="Arial" w:cs="Arial"/>
          <w:b/>
          <w:bCs/>
          <w:color w:val="000000"/>
          <w:sz w:val="18"/>
          <w:szCs w:val="18"/>
        </w:rPr>
        <w:t>Guadalajara Jalisco, a</w:t>
      </w:r>
      <w:r w:rsidR="00C45C05" w:rsidRPr="009A7256">
        <w:rPr>
          <w:rFonts w:ascii="Arial" w:eastAsia="Century Gothic" w:hAnsi="Arial" w:cs="Arial"/>
          <w:b/>
          <w:bCs/>
          <w:color w:val="000000"/>
          <w:sz w:val="18"/>
          <w:szCs w:val="18"/>
        </w:rPr>
        <w:t xml:space="preserve"> </w:t>
      </w:r>
      <w:r w:rsidRPr="009A7256">
        <w:rPr>
          <w:rFonts w:ascii="Arial" w:eastAsia="Century Gothic" w:hAnsi="Arial" w:cs="Arial"/>
          <w:b/>
          <w:bCs/>
          <w:color w:val="000000"/>
          <w:sz w:val="18"/>
          <w:szCs w:val="18"/>
        </w:rPr>
        <w:t xml:space="preserve">___ </w:t>
      </w:r>
      <w:r w:rsidR="00B81A7D" w:rsidRPr="009A7256">
        <w:rPr>
          <w:rFonts w:ascii="Arial" w:eastAsia="Century Gothic" w:hAnsi="Arial" w:cs="Arial"/>
          <w:b/>
          <w:bCs/>
          <w:color w:val="000000"/>
          <w:sz w:val="18"/>
          <w:szCs w:val="18"/>
        </w:rPr>
        <w:t>dé</w:t>
      </w:r>
      <w:r w:rsidRPr="009A7256">
        <w:rPr>
          <w:rFonts w:ascii="Arial" w:eastAsia="Century Gothic" w:hAnsi="Arial" w:cs="Arial"/>
          <w:b/>
          <w:bCs/>
          <w:color w:val="000000"/>
          <w:sz w:val="18"/>
          <w:szCs w:val="18"/>
        </w:rPr>
        <w:t xml:space="preserve"> ____ de 20</w:t>
      </w:r>
      <w:r w:rsidR="00726F82" w:rsidRPr="009A7256">
        <w:rPr>
          <w:rFonts w:ascii="Arial" w:eastAsia="Century Gothic" w:hAnsi="Arial" w:cs="Arial"/>
          <w:b/>
          <w:bCs/>
          <w:color w:val="000000"/>
          <w:sz w:val="18"/>
          <w:szCs w:val="18"/>
        </w:rPr>
        <w:t>2</w:t>
      </w:r>
      <w:r w:rsidR="005A4AA7" w:rsidRPr="009A7256">
        <w:rPr>
          <w:rFonts w:ascii="Arial" w:eastAsia="Century Gothic" w:hAnsi="Arial" w:cs="Arial"/>
          <w:b/>
          <w:bCs/>
          <w:color w:val="000000"/>
          <w:sz w:val="18"/>
          <w:szCs w:val="18"/>
        </w:rPr>
        <w:t>2</w:t>
      </w:r>
      <w:r w:rsidRPr="009A7256">
        <w:rPr>
          <w:rFonts w:ascii="Arial" w:eastAsia="Century Gothic" w:hAnsi="Arial" w:cs="Arial"/>
          <w:b/>
          <w:bCs/>
          <w:color w:val="000000"/>
          <w:sz w:val="18"/>
          <w:szCs w:val="18"/>
        </w:rPr>
        <w:t>.</w:t>
      </w:r>
    </w:p>
    <w:p w14:paraId="45D75796" w14:textId="4D8E9B57" w:rsidR="00E43310" w:rsidRPr="009A7256" w:rsidRDefault="00E43310" w:rsidP="00905812">
      <w:pPr>
        <w:spacing w:after="0" w:line="240" w:lineRule="auto"/>
        <w:ind w:right="140"/>
        <w:rPr>
          <w:rFonts w:ascii="Arial" w:eastAsia="Century Gothic" w:hAnsi="Arial" w:cs="Arial"/>
          <w:b/>
          <w:bCs/>
          <w:smallCaps/>
          <w:color w:val="000000"/>
          <w:sz w:val="18"/>
          <w:szCs w:val="18"/>
        </w:rPr>
      </w:pPr>
    </w:p>
    <w:p w14:paraId="72EA2A59" w14:textId="77777777" w:rsidR="00905812" w:rsidRPr="009A7256" w:rsidRDefault="00905812" w:rsidP="00905812">
      <w:pPr>
        <w:spacing w:after="0" w:line="240" w:lineRule="auto"/>
        <w:ind w:right="140"/>
        <w:rPr>
          <w:rFonts w:ascii="Arial" w:eastAsia="Century Gothic" w:hAnsi="Arial" w:cs="Arial"/>
          <w:b/>
          <w:bCs/>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6"/>
        <w:gridCol w:w="816"/>
        <w:gridCol w:w="2094"/>
        <w:gridCol w:w="954"/>
        <w:gridCol w:w="1055"/>
        <w:gridCol w:w="1086"/>
        <w:gridCol w:w="975"/>
        <w:gridCol w:w="1491"/>
      </w:tblGrid>
      <w:tr w:rsidR="00342889" w:rsidRPr="009A7256" w14:paraId="079B659B" w14:textId="77777777" w:rsidTr="00342889">
        <w:trPr>
          <w:trHeight w:val="440"/>
        </w:trPr>
        <w:tc>
          <w:tcPr>
            <w:tcW w:w="649" w:type="dxa"/>
            <w:shd w:val="clear" w:color="auto" w:fill="D9D9D9" w:themeFill="background1" w:themeFillShade="D9"/>
          </w:tcPr>
          <w:p w14:paraId="2DD7775B" w14:textId="77777777" w:rsidR="00342889" w:rsidRDefault="00342889" w:rsidP="00304A0C">
            <w:pPr>
              <w:spacing w:after="0"/>
              <w:jc w:val="center"/>
              <w:rPr>
                <w:rFonts w:ascii="Arial" w:eastAsia="Times New Roman" w:hAnsi="Arial" w:cs="Arial"/>
                <w:b/>
                <w:bCs/>
                <w:sz w:val="16"/>
                <w:szCs w:val="16"/>
              </w:rPr>
            </w:pPr>
          </w:p>
          <w:p w14:paraId="3860F0B7" w14:textId="77777777" w:rsidR="00342889" w:rsidRDefault="00342889" w:rsidP="00304A0C">
            <w:pPr>
              <w:spacing w:after="0"/>
              <w:jc w:val="center"/>
              <w:rPr>
                <w:rFonts w:ascii="Arial" w:eastAsia="Times New Roman" w:hAnsi="Arial" w:cs="Arial"/>
                <w:b/>
                <w:bCs/>
                <w:sz w:val="16"/>
                <w:szCs w:val="16"/>
              </w:rPr>
            </w:pPr>
          </w:p>
          <w:p w14:paraId="5814BD57" w14:textId="6418F5CD" w:rsidR="00342889" w:rsidRDefault="00342889" w:rsidP="00304A0C">
            <w:pPr>
              <w:spacing w:after="0"/>
              <w:jc w:val="center"/>
              <w:rPr>
                <w:rFonts w:ascii="Arial" w:eastAsia="Times New Roman" w:hAnsi="Arial" w:cs="Arial"/>
                <w:b/>
                <w:bCs/>
                <w:sz w:val="16"/>
                <w:szCs w:val="16"/>
              </w:rPr>
            </w:pPr>
            <w:r>
              <w:rPr>
                <w:rFonts w:ascii="Arial" w:hAnsi="Arial" w:cs="Arial"/>
                <w:b/>
                <w:bCs/>
                <w:sz w:val="18"/>
                <w:szCs w:val="18"/>
              </w:rPr>
              <w:t>PARTIDA ÚNICA</w:t>
            </w:r>
          </w:p>
          <w:p w14:paraId="632EF9E9" w14:textId="79FF7412" w:rsidR="00342889" w:rsidRPr="009A7256" w:rsidRDefault="00342889" w:rsidP="00342889">
            <w:pPr>
              <w:spacing w:after="0"/>
              <w:rPr>
                <w:rFonts w:ascii="Arial" w:eastAsia="Times New Roman" w:hAnsi="Arial" w:cs="Arial"/>
                <w:b/>
                <w:bCs/>
                <w:sz w:val="16"/>
                <w:szCs w:val="16"/>
              </w:rPr>
            </w:pPr>
          </w:p>
        </w:tc>
        <w:tc>
          <w:tcPr>
            <w:tcW w:w="833" w:type="dxa"/>
            <w:shd w:val="clear" w:color="auto" w:fill="D9D9D9" w:themeFill="background1" w:themeFillShade="D9"/>
            <w:tcMar>
              <w:top w:w="0" w:type="dxa"/>
              <w:left w:w="115" w:type="dxa"/>
              <w:bottom w:w="0" w:type="dxa"/>
              <w:right w:w="115" w:type="dxa"/>
            </w:tcMar>
            <w:vAlign w:val="center"/>
          </w:tcPr>
          <w:p w14:paraId="2690C615" w14:textId="7342C290" w:rsidR="00342889" w:rsidRPr="009A7256" w:rsidRDefault="00342889" w:rsidP="00304A0C">
            <w:pPr>
              <w:spacing w:after="0"/>
              <w:jc w:val="center"/>
              <w:rPr>
                <w:rFonts w:ascii="Arial" w:eastAsia="Times New Roman" w:hAnsi="Arial" w:cs="Arial"/>
                <w:b/>
                <w:bCs/>
                <w:sz w:val="16"/>
                <w:szCs w:val="16"/>
              </w:rPr>
            </w:pPr>
            <w:r w:rsidRPr="009A7256">
              <w:rPr>
                <w:rFonts w:ascii="Arial" w:eastAsia="Times New Roman" w:hAnsi="Arial" w:cs="Arial"/>
                <w:b/>
                <w:bCs/>
                <w:sz w:val="16"/>
                <w:szCs w:val="16"/>
              </w:rPr>
              <w:t>Partida</w:t>
            </w:r>
          </w:p>
        </w:tc>
        <w:tc>
          <w:tcPr>
            <w:tcW w:w="2399" w:type="dxa"/>
            <w:shd w:val="clear" w:color="auto" w:fill="D9D9D9" w:themeFill="background1" w:themeFillShade="D9"/>
            <w:tcMar>
              <w:top w:w="0" w:type="dxa"/>
              <w:left w:w="115" w:type="dxa"/>
              <w:bottom w:w="0" w:type="dxa"/>
              <w:right w:w="115" w:type="dxa"/>
            </w:tcMar>
            <w:vAlign w:val="center"/>
          </w:tcPr>
          <w:p w14:paraId="1B0BCAA1" w14:textId="77777777" w:rsidR="00342889" w:rsidRPr="009A7256" w:rsidRDefault="00342889" w:rsidP="00304A0C">
            <w:pPr>
              <w:spacing w:after="0"/>
              <w:ind w:right="140"/>
              <w:jc w:val="center"/>
              <w:rPr>
                <w:rFonts w:ascii="Arial" w:eastAsia="Times New Roman" w:hAnsi="Arial" w:cs="Arial"/>
                <w:sz w:val="16"/>
                <w:szCs w:val="16"/>
              </w:rPr>
            </w:pPr>
            <w:r w:rsidRPr="009A7256">
              <w:rPr>
                <w:rFonts w:ascii="Arial" w:eastAsia="Century Gothic" w:hAnsi="Arial" w:cs="Arial"/>
                <w:b/>
                <w:color w:val="000000"/>
                <w:sz w:val="16"/>
                <w:szCs w:val="16"/>
              </w:rPr>
              <w:t>Descripción</w:t>
            </w:r>
          </w:p>
        </w:tc>
        <w:tc>
          <w:tcPr>
            <w:tcW w:w="969" w:type="dxa"/>
            <w:shd w:val="clear" w:color="auto" w:fill="D9D9D9" w:themeFill="background1" w:themeFillShade="D9"/>
            <w:vAlign w:val="center"/>
          </w:tcPr>
          <w:p w14:paraId="01BD2776" w14:textId="4BFD20D7" w:rsidR="00342889" w:rsidRPr="009A7256" w:rsidRDefault="00342889" w:rsidP="00917655">
            <w:pPr>
              <w:spacing w:after="0"/>
              <w:ind w:right="140"/>
              <w:jc w:val="center"/>
              <w:rPr>
                <w:rFonts w:ascii="Arial" w:eastAsia="Century Gothic" w:hAnsi="Arial" w:cs="Arial"/>
                <w:b/>
                <w:color w:val="000000"/>
                <w:sz w:val="16"/>
                <w:szCs w:val="16"/>
              </w:rPr>
            </w:pPr>
            <w:r w:rsidRPr="009A7256">
              <w:rPr>
                <w:rFonts w:ascii="Arial" w:eastAsia="Century Gothic" w:hAnsi="Arial" w:cs="Arial"/>
                <w:b/>
                <w:color w:val="000000"/>
                <w:sz w:val="16"/>
                <w:szCs w:val="16"/>
              </w:rPr>
              <w:t>Unidad de Medida</w:t>
            </w:r>
          </w:p>
        </w:tc>
        <w:tc>
          <w:tcPr>
            <w:tcW w:w="1055" w:type="dxa"/>
            <w:shd w:val="clear" w:color="auto" w:fill="D9D9D9" w:themeFill="background1" w:themeFillShade="D9"/>
            <w:tcMar>
              <w:top w:w="0" w:type="dxa"/>
              <w:left w:w="115" w:type="dxa"/>
              <w:bottom w:w="0" w:type="dxa"/>
              <w:right w:w="115" w:type="dxa"/>
            </w:tcMar>
            <w:vAlign w:val="center"/>
          </w:tcPr>
          <w:p w14:paraId="2E694267" w14:textId="414961C2" w:rsidR="00342889" w:rsidRPr="009A7256" w:rsidRDefault="00342889" w:rsidP="00304A0C">
            <w:pPr>
              <w:spacing w:after="0"/>
              <w:ind w:right="140"/>
              <w:jc w:val="center"/>
              <w:rPr>
                <w:rFonts w:ascii="Arial" w:eastAsia="Century Gothic" w:hAnsi="Arial" w:cs="Arial"/>
                <w:b/>
                <w:color w:val="000000"/>
                <w:sz w:val="16"/>
                <w:szCs w:val="16"/>
              </w:rPr>
            </w:pPr>
            <w:r w:rsidRPr="009A7256">
              <w:rPr>
                <w:rFonts w:ascii="Arial" w:eastAsia="Century Gothic" w:hAnsi="Arial" w:cs="Arial"/>
                <w:b/>
                <w:color w:val="000000"/>
                <w:sz w:val="16"/>
                <w:szCs w:val="16"/>
              </w:rPr>
              <w:t>Cantidad Mínima</w:t>
            </w:r>
          </w:p>
        </w:tc>
        <w:tc>
          <w:tcPr>
            <w:tcW w:w="1098" w:type="dxa"/>
            <w:shd w:val="clear" w:color="auto" w:fill="D9D9D9" w:themeFill="background1" w:themeFillShade="D9"/>
            <w:tcMar>
              <w:top w:w="0" w:type="dxa"/>
              <w:left w:w="115" w:type="dxa"/>
              <w:bottom w:w="0" w:type="dxa"/>
              <w:right w:w="115" w:type="dxa"/>
            </w:tcMar>
            <w:vAlign w:val="center"/>
          </w:tcPr>
          <w:p w14:paraId="172540F0" w14:textId="7E0F1731" w:rsidR="00342889" w:rsidRPr="009A7256" w:rsidRDefault="00342889" w:rsidP="00304A0C">
            <w:pPr>
              <w:spacing w:after="0"/>
              <w:ind w:right="140"/>
              <w:jc w:val="center"/>
              <w:rPr>
                <w:rFonts w:ascii="Arial" w:eastAsia="Century Gothic" w:hAnsi="Arial" w:cs="Arial"/>
                <w:b/>
                <w:color w:val="000000"/>
                <w:sz w:val="16"/>
                <w:szCs w:val="16"/>
              </w:rPr>
            </w:pPr>
            <w:r w:rsidRPr="009A7256">
              <w:rPr>
                <w:rFonts w:ascii="Arial" w:eastAsia="Century Gothic" w:hAnsi="Arial" w:cs="Arial"/>
                <w:b/>
                <w:color w:val="000000"/>
                <w:sz w:val="16"/>
                <w:szCs w:val="16"/>
              </w:rPr>
              <w:t>Cantidad Máxima</w:t>
            </w:r>
          </w:p>
        </w:tc>
        <w:tc>
          <w:tcPr>
            <w:tcW w:w="993" w:type="dxa"/>
            <w:shd w:val="clear" w:color="auto" w:fill="D9D9D9" w:themeFill="background1" w:themeFillShade="D9"/>
            <w:tcMar>
              <w:top w:w="0" w:type="dxa"/>
              <w:left w:w="115" w:type="dxa"/>
              <w:bottom w:w="0" w:type="dxa"/>
              <w:right w:w="115" w:type="dxa"/>
            </w:tcMar>
            <w:vAlign w:val="center"/>
          </w:tcPr>
          <w:p w14:paraId="0B38F0A9" w14:textId="77777777" w:rsidR="00342889" w:rsidRPr="009A7256" w:rsidRDefault="00342889" w:rsidP="00304A0C">
            <w:pPr>
              <w:spacing w:after="0"/>
              <w:ind w:right="140"/>
              <w:jc w:val="center"/>
              <w:rPr>
                <w:rFonts w:ascii="Arial" w:eastAsia="Times New Roman" w:hAnsi="Arial" w:cs="Arial"/>
                <w:sz w:val="16"/>
                <w:szCs w:val="16"/>
              </w:rPr>
            </w:pPr>
            <w:r w:rsidRPr="009A7256">
              <w:rPr>
                <w:rFonts w:ascii="Arial" w:eastAsia="Century Gothic" w:hAnsi="Arial" w:cs="Arial"/>
                <w:b/>
                <w:color w:val="000000"/>
                <w:sz w:val="16"/>
                <w:szCs w:val="16"/>
              </w:rPr>
              <w:t>Marca / Modelo / País de origen</w:t>
            </w:r>
          </w:p>
        </w:tc>
        <w:tc>
          <w:tcPr>
            <w:tcW w:w="1491" w:type="dxa"/>
            <w:shd w:val="clear" w:color="auto" w:fill="D9D9D9" w:themeFill="background1" w:themeFillShade="D9"/>
            <w:tcMar>
              <w:top w:w="0" w:type="dxa"/>
              <w:left w:w="115" w:type="dxa"/>
              <w:bottom w:w="0" w:type="dxa"/>
              <w:right w:w="115" w:type="dxa"/>
            </w:tcMar>
            <w:vAlign w:val="center"/>
          </w:tcPr>
          <w:p w14:paraId="22754316" w14:textId="77777777" w:rsidR="00342889" w:rsidRPr="009A7256" w:rsidRDefault="00342889" w:rsidP="00304A0C">
            <w:pPr>
              <w:spacing w:after="0"/>
              <w:ind w:right="140"/>
              <w:jc w:val="center"/>
              <w:rPr>
                <w:rFonts w:ascii="Arial" w:eastAsia="Times New Roman" w:hAnsi="Arial" w:cs="Arial"/>
                <w:sz w:val="16"/>
                <w:szCs w:val="16"/>
              </w:rPr>
            </w:pPr>
            <w:r w:rsidRPr="009A7256">
              <w:rPr>
                <w:rFonts w:ascii="Arial" w:eastAsia="Century Gothic" w:hAnsi="Arial" w:cs="Arial"/>
                <w:b/>
                <w:color w:val="000000"/>
                <w:sz w:val="16"/>
                <w:szCs w:val="16"/>
              </w:rPr>
              <w:t>Entregables y demás características</w:t>
            </w:r>
          </w:p>
        </w:tc>
      </w:tr>
      <w:tr w:rsidR="00342889" w:rsidRPr="009A7256" w14:paraId="611CFBF6" w14:textId="77777777" w:rsidTr="00342889">
        <w:trPr>
          <w:trHeight w:val="393"/>
        </w:trPr>
        <w:tc>
          <w:tcPr>
            <w:tcW w:w="649" w:type="dxa"/>
            <w:vMerge w:val="restart"/>
          </w:tcPr>
          <w:p w14:paraId="607FDBEE" w14:textId="77777777" w:rsidR="00342889" w:rsidRDefault="00342889" w:rsidP="001C3A29">
            <w:pPr>
              <w:spacing w:after="0"/>
              <w:jc w:val="center"/>
              <w:rPr>
                <w:rFonts w:ascii="Arial" w:hAnsi="Arial" w:cs="Arial"/>
                <w:b/>
                <w:bCs/>
                <w:sz w:val="18"/>
                <w:szCs w:val="18"/>
              </w:rPr>
            </w:pPr>
          </w:p>
          <w:p w14:paraId="69CBFEBF" w14:textId="6A5BD824" w:rsidR="00342889" w:rsidRPr="009A7256" w:rsidRDefault="00342889" w:rsidP="001C3A29">
            <w:pPr>
              <w:spacing w:after="0"/>
              <w:jc w:val="center"/>
              <w:rPr>
                <w:rFonts w:ascii="Arial" w:hAnsi="Arial" w:cs="Arial"/>
                <w:b/>
                <w:bCs/>
                <w:sz w:val="18"/>
                <w:szCs w:val="18"/>
              </w:rPr>
            </w:pPr>
            <w:r>
              <w:rPr>
                <w:rFonts w:ascii="Arial" w:hAnsi="Arial" w:cs="Arial"/>
                <w:b/>
                <w:bCs/>
                <w:sz w:val="18"/>
                <w:szCs w:val="18"/>
              </w:rPr>
              <w:t>PARTIDA ÚNICA (1, 2 Y 3)</w:t>
            </w:r>
          </w:p>
        </w:tc>
        <w:tc>
          <w:tcPr>
            <w:tcW w:w="833" w:type="dxa"/>
            <w:shd w:val="clear" w:color="auto" w:fill="auto"/>
            <w:tcMar>
              <w:top w:w="0" w:type="dxa"/>
              <w:left w:w="115" w:type="dxa"/>
              <w:bottom w:w="0" w:type="dxa"/>
              <w:right w:w="115" w:type="dxa"/>
            </w:tcMar>
            <w:vAlign w:val="center"/>
          </w:tcPr>
          <w:p w14:paraId="6F95B124" w14:textId="1C364A45" w:rsidR="00342889" w:rsidRPr="009A7256" w:rsidRDefault="00342889" w:rsidP="001C3A29">
            <w:pPr>
              <w:spacing w:after="0"/>
              <w:jc w:val="center"/>
              <w:rPr>
                <w:rFonts w:ascii="Arial" w:eastAsia="Times New Roman" w:hAnsi="Arial" w:cs="Arial"/>
                <w:sz w:val="16"/>
                <w:szCs w:val="16"/>
              </w:rPr>
            </w:pPr>
            <w:r w:rsidRPr="009A7256">
              <w:rPr>
                <w:rFonts w:ascii="Arial" w:hAnsi="Arial" w:cs="Arial"/>
                <w:b/>
                <w:bCs/>
                <w:sz w:val="18"/>
                <w:szCs w:val="18"/>
              </w:rPr>
              <w:t>1</w:t>
            </w:r>
          </w:p>
        </w:tc>
        <w:tc>
          <w:tcPr>
            <w:tcW w:w="2399"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6E2F4FA" w14:textId="349E2D23" w:rsidR="00342889" w:rsidRPr="009A7256" w:rsidRDefault="00342889" w:rsidP="001C3A29">
            <w:pPr>
              <w:spacing w:after="0"/>
              <w:jc w:val="center"/>
              <w:rPr>
                <w:rFonts w:ascii="Arial" w:eastAsia="Times New Roman" w:hAnsi="Arial" w:cs="Arial"/>
                <w:sz w:val="16"/>
                <w:szCs w:val="16"/>
              </w:rPr>
            </w:pPr>
            <w:r w:rsidRPr="009A7256">
              <w:rPr>
                <w:rFonts w:ascii="Arial" w:hAnsi="Arial" w:cs="Arial"/>
                <w:b/>
                <w:bCs/>
                <w:color w:val="000000"/>
                <w:sz w:val="18"/>
                <w:szCs w:val="18"/>
              </w:rPr>
              <w:t>EQUIPO DE COMPUTO</w:t>
            </w:r>
          </w:p>
        </w:tc>
        <w:tc>
          <w:tcPr>
            <w:tcW w:w="969" w:type="dxa"/>
            <w:tcBorders>
              <w:top w:val="single" w:sz="4" w:space="0" w:color="auto"/>
              <w:left w:val="single" w:sz="4" w:space="0" w:color="auto"/>
              <w:bottom w:val="single" w:sz="4" w:space="0" w:color="auto"/>
              <w:right w:val="single" w:sz="4" w:space="0" w:color="auto"/>
            </w:tcBorders>
            <w:vAlign w:val="center"/>
          </w:tcPr>
          <w:p w14:paraId="156B4A39" w14:textId="6CD12928" w:rsidR="00342889" w:rsidRPr="009A7256" w:rsidRDefault="00342889" w:rsidP="00917655">
            <w:pPr>
              <w:spacing w:after="0"/>
              <w:jc w:val="center"/>
              <w:rPr>
                <w:rFonts w:ascii="Arial" w:hAnsi="Arial" w:cs="Arial"/>
                <w:b/>
                <w:bCs/>
                <w:sz w:val="18"/>
                <w:szCs w:val="18"/>
              </w:rPr>
            </w:pPr>
            <w:r w:rsidRPr="009A7256">
              <w:rPr>
                <w:rFonts w:ascii="Arial" w:hAnsi="Arial" w:cs="Arial"/>
                <w:b/>
                <w:bCs/>
                <w:sz w:val="18"/>
                <w:szCs w:val="18"/>
              </w:rPr>
              <w:t>EQUIPO</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BDCFF13" w14:textId="75DFD097" w:rsidR="00342889" w:rsidRPr="009A7256" w:rsidRDefault="00342889" w:rsidP="001C3A29">
            <w:pPr>
              <w:spacing w:after="0"/>
              <w:jc w:val="center"/>
              <w:rPr>
                <w:rFonts w:ascii="Arial" w:hAnsi="Arial" w:cs="Arial"/>
                <w:b/>
                <w:bCs/>
                <w:sz w:val="18"/>
                <w:szCs w:val="18"/>
              </w:rPr>
            </w:pPr>
            <w:r w:rsidRPr="009A7256">
              <w:rPr>
                <w:rFonts w:ascii="Arial" w:hAnsi="Arial" w:cs="Arial"/>
                <w:b/>
                <w:bCs/>
                <w:sz w:val="18"/>
                <w:szCs w:val="18"/>
              </w:rPr>
              <w:t>1,120</w:t>
            </w:r>
          </w:p>
        </w:tc>
        <w:tc>
          <w:tcPr>
            <w:tcW w:w="1098" w:type="dxa"/>
            <w:shd w:val="clear" w:color="auto" w:fill="auto"/>
            <w:tcMar>
              <w:top w:w="0" w:type="dxa"/>
              <w:left w:w="115" w:type="dxa"/>
              <w:bottom w:w="0" w:type="dxa"/>
              <w:right w:w="115" w:type="dxa"/>
            </w:tcMar>
            <w:vAlign w:val="center"/>
          </w:tcPr>
          <w:p w14:paraId="48325717" w14:textId="22DD1EEC" w:rsidR="00342889" w:rsidRPr="009A7256" w:rsidRDefault="00342889" w:rsidP="001C3A29">
            <w:pPr>
              <w:spacing w:after="0"/>
              <w:jc w:val="center"/>
              <w:rPr>
                <w:rFonts w:ascii="Arial" w:hAnsi="Arial" w:cs="Arial"/>
                <w:b/>
                <w:bCs/>
                <w:color w:val="000000"/>
                <w:sz w:val="18"/>
                <w:szCs w:val="18"/>
              </w:rPr>
            </w:pPr>
            <w:r w:rsidRPr="009A7256">
              <w:rPr>
                <w:rFonts w:ascii="Arial" w:hAnsi="Arial" w:cs="Arial"/>
                <w:b/>
                <w:bCs/>
                <w:color w:val="000000"/>
                <w:sz w:val="18"/>
                <w:szCs w:val="18"/>
              </w:rPr>
              <w:t>2,796</w:t>
            </w:r>
          </w:p>
        </w:tc>
        <w:tc>
          <w:tcPr>
            <w:tcW w:w="993" w:type="dxa"/>
            <w:tcMar>
              <w:top w:w="0" w:type="dxa"/>
              <w:left w:w="115" w:type="dxa"/>
              <w:bottom w:w="0" w:type="dxa"/>
              <w:right w:w="115" w:type="dxa"/>
            </w:tcMar>
            <w:vAlign w:val="center"/>
          </w:tcPr>
          <w:p w14:paraId="4E43E95E" w14:textId="77777777" w:rsidR="00342889" w:rsidRPr="009A7256" w:rsidRDefault="00342889" w:rsidP="001C3A29">
            <w:pPr>
              <w:spacing w:after="0"/>
              <w:jc w:val="center"/>
              <w:rPr>
                <w:rFonts w:ascii="Arial" w:eastAsia="Times New Roman" w:hAnsi="Arial" w:cs="Arial"/>
                <w:sz w:val="16"/>
                <w:szCs w:val="16"/>
              </w:rPr>
            </w:pPr>
          </w:p>
        </w:tc>
        <w:tc>
          <w:tcPr>
            <w:tcW w:w="1491" w:type="dxa"/>
            <w:tcMar>
              <w:top w:w="0" w:type="dxa"/>
              <w:left w:w="115" w:type="dxa"/>
              <w:bottom w:w="0" w:type="dxa"/>
              <w:right w:w="115" w:type="dxa"/>
            </w:tcMar>
            <w:vAlign w:val="center"/>
          </w:tcPr>
          <w:p w14:paraId="1E5C9716" w14:textId="77777777" w:rsidR="00342889" w:rsidRPr="009A7256" w:rsidRDefault="00342889" w:rsidP="001C3A29">
            <w:pPr>
              <w:spacing w:after="0"/>
              <w:jc w:val="center"/>
              <w:rPr>
                <w:rFonts w:ascii="Arial" w:eastAsia="Times New Roman" w:hAnsi="Arial" w:cs="Arial"/>
                <w:sz w:val="16"/>
                <w:szCs w:val="16"/>
              </w:rPr>
            </w:pPr>
          </w:p>
        </w:tc>
      </w:tr>
      <w:tr w:rsidR="00342889" w:rsidRPr="009A7256" w14:paraId="5F72A985" w14:textId="77777777" w:rsidTr="00342889">
        <w:trPr>
          <w:trHeight w:val="385"/>
        </w:trPr>
        <w:tc>
          <w:tcPr>
            <w:tcW w:w="649" w:type="dxa"/>
            <w:vMerge/>
          </w:tcPr>
          <w:p w14:paraId="541F6871" w14:textId="77777777" w:rsidR="00342889" w:rsidRPr="009A7256" w:rsidRDefault="00342889" w:rsidP="001C3A29">
            <w:pPr>
              <w:spacing w:after="0"/>
              <w:jc w:val="center"/>
              <w:rPr>
                <w:rFonts w:ascii="Arial" w:hAnsi="Arial" w:cs="Arial"/>
                <w:b/>
                <w:bCs/>
                <w:sz w:val="18"/>
                <w:szCs w:val="18"/>
              </w:rPr>
            </w:pPr>
          </w:p>
        </w:tc>
        <w:tc>
          <w:tcPr>
            <w:tcW w:w="833" w:type="dxa"/>
            <w:shd w:val="clear" w:color="auto" w:fill="auto"/>
            <w:tcMar>
              <w:top w:w="0" w:type="dxa"/>
              <w:left w:w="115" w:type="dxa"/>
              <w:bottom w:w="0" w:type="dxa"/>
              <w:right w:w="115" w:type="dxa"/>
            </w:tcMar>
            <w:vAlign w:val="center"/>
          </w:tcPr>
          <w:p w14:paraId="2FFAE575" w14:textId="51F8E2BE" w:rsidR="00342889" w:rsidRPr="009A7256" w:rsidRDefault="00342889" w:rsidP="001C3A29">
            <w:pPr>
              <w:spacing w:after="0"/>
              <w:jc w:val="center"/>
              <w:rPr>
                <w:rFonts w:ascii="Arial" w:eastAsia="Times New Roman" w:hAnsi="Arial" w:cs="Arial"/>
                <w:sz w:val="16"/>
                <w:szCs w:val="16"/>
              </w:rPr>
            </w:pPr>
            <w:r w:rsidRPr="009A7256">
              <w:rPr>
                <w:rFonts w:ascii="Arial" w:hAnsi="Arial" w:cs="Arial"/>
                <w:b/>
                <w:bCs/>
                <w:sz w:val="18"/>
                <w:szCs w:val="18"/>
              </w:rPr>
              <w:t>2</w:t>
            </w:r>
          </w:p>
        </w:tc>
        <w:tc>
          <w:tcPr>
            <w:tcW w:w="2399"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934A95" w14:textId="2CFEE634" w:rsidR="00342889" w:rsidRPr="009A7256" w:rsidRDefault="00342889" w:rsidP="001C3A29">
            <w:pPr>
              <w:spacing w:after="0"/>
              <w:jc w:val="center"/>
              <w:rPr>
                <w:rFonts w:ascii="Arial" w:eastAsia="Times New Roman" w:hAnsi="Arial" w:cs="Arial"/>
                <w:sz w:val="16"/>
                <w:szCs w:val="16"/>
              </w:rPr>
            </w:pPr>
            <w:r w:rsidRPr="009A7256">
              <w:rPr>
                <w:rFonts w:ascii="Arial" w:hAnsi="Arial" w:cs="Arial"/>
                <w:b/>
                <w:bCs/>
                <w:sz w:val="18"/>
                <w:szCs w:val="18"/>
              </w:rPr>
              <w:t>IMPRESORA LASER</w:t>
            </w:r>
          </w:p>
        </w:tc>
        <w:tc>
          <w:tcPr>
            <w:tcW w:w="969" w:type="dxa"/>
            <w:tcBorders>
              <w:top w:val="nil"/>
              <w:left w:val="single" w:sz="4" w:space="0" w:color="auto"/>
              <w:bottom w:val="single" w:sz="4" w:space="0" w:color="auto"/>
              <w:right w:val="single" w:sz="4" w:space="0" w:color="auto"/>
            </w:tcBorders>
            <w:vAlign w:val="center"/>
          </w:tcPr>
          <w:p w14:paraId="558E005E" w14:textId="2D9EBA99" w:rsidR="00342889" w:rsidRPr="009A7256" w:rsidRDefault="00342889" w:rsidP="00917655">
            <w:pPr>
              <w:spacing w:after="0"/>
              <w:jc w:val="center"/>
              <w:rPr>
                <w:rFonts w:ascii="Arial" w:hAnsi="Arial" w:cs="Arial"/>
                <w:b/>
                <w:bCs/>
                <w:color w:val="000000"/>
                <w:sz w:val="18"/>
                <w:szCs w:val="18"/>
              </w:rPr>
            </w:pPr>
            <w:r w:rsidRPr="009A7256">
              <w:rPr>
                <w:rFonts w:ascii="Arial" w:hAnsi="Arial" w:cs="Arial"/>
                <w:b/>
                <w:bCs/>
                <w:color w:val="000000"/>
                <w:sz w:val="18"/>
                <w:szCs w:val="18"/>
              </w:rPr>
              <w:t>EQUIPO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2A1009B" w14:textId="1288C7CE" w:rsidR="00342889" w:rsidRPr="009A7256" w:rsidRDefault="00342889" w:rsidP="001C3A29">
            <w:pPr>
              <w:spacing w:after="0"/>
              <w:jc w:val="center"/>
              <w:rPr>
                <w:rFonts w:ascii="Arial" w:hAnsi="Arial" w:cs="Arial"/>
                <w:b/>
                <w:bCs/>
                <w:sz w:val="18"/>
                <w:szCs w:val="18"/>
              </w:rPr>
            </w:pPr>
            <w:r w:rsidRPr="009A7256">
              <w:rPr>
                <w:rFonts w:ascii="Arial" w:hAnsi="Arial" w:cs="Arial"/>
                <w:b/>
                <w:bCs/>
                <w:sz w:val="18"/>
                <w:szCs w:val="18"/>
              </w:rPr>
              <w:t>1,000</w:t>
            </w:r>
          </w:p>
        </w:tc>
        <w:tc>
          <w:tcPr>
            <w:tcW w:w="1098" w:type="dxa"/>
            <w:shd w:val="clear" w:color="auto" w:fill="auto"/>
            <w:tcMar>
              <w:top w:w="0" w:type="dxa"/>
              <w:left w:w="115" w:type="dxa"/>
              <w:bottom w:w="0" w:type="dxa"/>
              <w:right w:w="115" w:type="dxa"/>
            </w:tcMar>
            <w:vAlign w:val="center"/>
          </w:tcPr>
          <w:p w14:paraId="55A12947" w14:textId="2150CC14" w:rsidR="00342889" w:rsidRPr="009A7256" w:rsidRDefault="00342889" w:rsidP="001C3A29">
            <w:pPr>
              <w:spacing w:after="0"/>
              <w:jc w:val="center"/>
              <w:rPr>
                <w:rFonts w:ascii="Arial" w:hAnsi="Arial" w:cs="Arial"/>
                <w:b/>
                <w:bCs/>
                <w:color w:val="000000"/>
                <w:sz w:val="18"/>
                <w:szCs w:val="18"/>
              </w:rPr>
            </w:pPr>
            <w:r w:rsidRPr="009A7256">
              <w:rPr>
                <w:rFonts w:ascii="Arial" w:hAnsi="Arial" w:cs="Arial"/>
                <w:b/>
                <w:bCs/>
                <w:color w:val="000000"/>
                <w:sz w:val="18"/>
                <w:szCs w:val="18"/>
              </w:rPr>
              <w:t>2,185</w:t>
            </w:r>
          </w:p>
        </w:tc>
        <w:tc>
          <w:tcPr>
            <w:tcW w:w="993" w:type="dxa"/>
            <w:tcMar>
              <w:top w:w="0" w:type="dxa"/>
              <w:left w:w="115" w:type="dxa"/>
              <w:bottom w:w="0" w:type="dxa"/>
              <w:right w:w="115" w:type="dxa"/>
            </w:tcMar>
            <w:vAlign w:val="center"/>
          </w:tcPr>
          <w:p w14:paraId="22B96302" w14:textId="77777777" w:rsidR="00342889" w:rsidRPr="009A7256" w:rsidRDefault="00342889" w:rsidP="001C3A29">
            <w:pPr>
              <w:spacing w:after="0"/>
              <w:jc w:val="center"/>
              <w:rPr>
                <w:rFonts w:ascii="Arial" w:eastAsia="Times New Roman" w:hAnsi="Arial" w:cs="Arial"/>
                <w:sz w:val="16"/>
                <w:szCs w:val="16"/>
              </w:rPr>
            </w:pPr>
          </w:p>
        </w:tc>
        <w:tc>
          <w:tcPr>
            <w:tcW w:w="1491" w:type="dxa"/>
            <w:tcMar>
              <w:top w:w="0" w:type="dxa"/>
              <w:left w:w="115" w:type="dxa"/>
              <w:bottom w:w="0" w:type="dxa"/>
              <w:right w:w="115" w:type="dxa"/>
            </w:tcMar>
            <w:vAlign w:val="center"/>
          </w:tcPr>
          <w:p w14:paraId="3D1811E1" w14:textId="77777777" w:rsidR="00342889" w:rsidRPr="009A7256" w:rsidRDefault="00342889" w:rsidP="001C3A29">
            <w:pPr>
              <w:spacing w:after="0"/>
              <w:jc w:val="center"/>
              <w:rPr>
                <w:rFonts w:ascii="Arial" w:eastAsia="Times New Roman" w:hAnsi="Arial" w:cs="Arial"/>
                <w:sz w:val="16"/>
                <w:szCs w:val="16"/>
              </w:rPr>
            </w:pPr>
          </w:p>
        </w:tc>
      </w:tr>
      <w:tr w:rsidR="00342889" w:rsidRPr="009A7256" w14:paraId="6D2177DC" w14:textId="77777777" w:rsidTr="00342889">
        <w:trPr>
          <w:trHeight w:val="385"/>
        </w:trPr>
        <w:tc>
          <w:tcPr>
            <w:tcW w:w="649" w:type="dxa"/>
            <w:vMerge/>
          </w:tcPr>
          <w:p w14:paraId="3588C7D8" w14:textId="77777777" w:rsidR="00342889" w:rsidRPr="009A7256" w:rsidRDefault="00342889" w:rsidP="001C3A29">
            <w:pPr>
              <w:spacing w:after="0"/>
              <w:jc w:val="center"/>
              <w:rPr>
                <w:rFonts w:ascii="Arial" w:hAnsi="Arial" w:cs="Arial"/>
                <w:b/>
                <w:bCs/>
                <w:sz w:val="18"/>
                <w:szCs w:val="18"/>
              </w:rPr>
            </w:pPr>
          </w:p>
        </w:tc>
        <w:tc>
          <w:tcPr>
            <w:tcW w:w="833" w:type="dxa"/>
            <w:shd w:val="clear" w:color="auto" w:fill="auto"/>
            <w:tcMar>
              <w:top w:w="0" w:type="dxa"/>
              <w:left w:w="115" w:type="dxa"/>
              <w:bottom w:w="0" w:type="dxa"/>
              <w:right w:w="115" w:type="dxa"/>
            </w:tcMar>
            <w:vAlign w:val="center"/>
          </w:tcPr>
          <w:p w14:paraId="5B77BA62" w14:textId="53F69396" w:rsidR="00342889" w:rsidRPr="009A7256" w:rsidRDefault="00342889" w:rsidP="001C3A29">
            <w:pPr>
              <w:spacing w:after="0"/>
              <w:jc w:val="center"/>
              <w:rPr>
                <w:rFonts w:ascii="Arial" w:hAnsi="Arial" w:cs="Arial"/>
                <w:b/>
                <w:bCs/>
                <w:sz w:val="18"/>
                <w:szCs w:val="18"/>
              </w:rPr>
            </w:pPr>
            <w:r w:rsidRPr="009A7256">
              <w:rPr>
                <w:rFonts w:ascii="Arial" w:hAnsi="Arial" w:cs="Arial"/>
                <w:b/>
                <w:bCs/>
                <w:sz w:val="18"/>
                <w:szCs w:val="18"/>
              </w:rPr>
              <w:t>3</w:t>
            </w:r>
          </w:p>
        </w:tc>
        <w:tc>
          <w:tcPr>
            <w:tcW w:w="2399"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36337F" w14:textId="09A1D40D" w:rsidR="00342889" w:rsidRPr="009A7256" w:rsidRDefault="00342889" w:rsidP="001C3A29">
            <w:pPr>
              <w:spacing w:after="0"/>
              <w:jc w:val="center"/>
              <w:rPr>
                <w:rFonts w:ascii="Arial" w:hAnsi="Arial" w:cs="Arial"/>
                <w:b/>
                <w:bCs/>
                <w:sz w:val="18"/>
                <w:szCs w:val="18"/>
              </w:rPr>
            </w:pPr>
            <w:r w:rsidRPr="009A7256">
              <w:rPr>
                <w:rFonts w:ascii="Arial" w:hAnsi="Arial" w:cs="Arial"/>
                <w:b/>
                <w:bCs/>
                <w:sz w:val="18"/>
                <w:szCs w:val="18"/>
              </w:rPr>
              <w:t>UPS</w:t>
            </w:r>
          </w:p>
        </w:tc>
        <w:tc>
          <w:tcPr>
            <w:tcW w:w="969" w:type="dxa"/>
            <w:tcBorders>
              <w:top w:val="nil"/>
              <w:left w:val="single" w:sz="4" w:space="0" w:color="auto"/>
              <w:bottom w:val="single" w:sz="4" w:space="0" w:color="auto"/>
              <w:right w:val="single" w:sz="4" w:space="0" w:color="auto"/>
            </w:tcBorders>
            <w:vAlign w:val="center"/>
          </w:tcPr>
          <w:p w14:paraId="09624636" w14:textId="49EE28F5" w:rsidR="00342889" w:rsidRPr="009A7256" w:rsidRDefault="00342889" w:rsidP="00917655">
            <w:pPr>
              <w:spacing w:after="0"/>
              <w:jc w:val="center"/>
              <w:rPr>
                <w:rFonts w:ascii="Arial" w:hAnsi="Arial" w:cs="Arial"/>
                <w:b/>
                <w:bCs/>
                <w:color w:val="000000"/>
                <w:sz w:val="18"/>
                <w:szCs w:val="18"/>
              </w:rPr>
            </w:pPr>
            <w:r w:rsidRPr="009A7256">
              <w:rPr>
                <w:rFonts w:ascii="Arial" w:hAnsi="Arial" w:cs="Arial"/>
                <w:b/>
                <w:bCs/>
                <w:color w:val="000000"/>
                <w:sz w:val="18"/>
                <w:szCs w:val="18"/>
              </w:rPr>
              <w:t>EQUIPO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2C4C81" w14:textId="2C1E7A50" w:rsidR="00342889" w:rsidRPr="009A7256" w:rsidRDefault="00342889" w:rsidP="001C3A29">
            <w:pPr>
              <w:spacing w:after="0"/>
              <w:jc w:val="center"/>
              <w:rPr>
                <w:rFonts w:ascii="Arial" w:hAnsi="Arial" w:cs="Arial"/>
                <w:b/>
                <w:bCs/>
                <w:sz w:val="18"/>
                <w:szCs w:val="18"/>
              </w:rPr>
            </w:pPr>
            <w:r w:rsidRPr="009A7256">
              <w:rPr>
                <w:rFonts w:ascii="Arial" w:hAnsi="Arial" w:cs="Arial"/>
                <w:b/>
                <w:bCs/>
                <w:sz w:val="18"/>
                <w:szCs w:val="18"/>
              </w:rPr>
              <w:t>2,166</w:t>
            </w:r>
          </w:p>
        </w:tc>
        <w:tc>
          <w:tcPr>
            <w:tcW w:w="1098" w:type="dxa"/>
            <w:shd w:val="clear" w:color="auto" w:fill="auto"/>
            <w:tcMar>
              <w:top w:w="0" w:type="dxa"/>
              <w:left w:w="115" w:type="dxa"/>
              <w:bottom w:w="0" w:type="dxa"/>
              <w:right w:w="115" w:type="dxa"/>
            </w:tcMar>
            <w:vAlign w:val="center"/>
          </w:tcPr>
          <w:p w14:paraId="307F9DE5" w14:textId="294AED54" w:rsidR="00342889" w:rsidRPr="009A7256" w:rsidRDefault="00342889" w:rsidP="001C3A29">
            <w:pPr>
              <w:spacing w:after="0"/>
              <w:jc w:val="center"/>
              <w:rPr>
                <w:rFonts w:ascii="Arial" w:hAnsi="Arial" w:cs="Arial"/>
                <w:b/>
                <w:bCs/>
                <w:color w:val="000000"/>
                <w:sz w:val="18"/>
                <w:szCs w:val="18"/>
              </w:rPr>
            </w:pPr>
            <w:r w:rsidRPr="009A7256">
              <w:rPr>
                <w:rFonts w:ascii="Arial" w:hAnsi="Arial" w:cs="Arial"/>
                <w:b/>
                <w:bCs/>
                <w:color w:val="000000"/>
                <w:sz w:val="18"/>
                <w:szCs w:val="18"/>
              </w:rPr>
              <w:t>4,162</w:t>
            </w:r>
          </w:p>
        </w:tc>
        <w:tc>
          <w:tcPr>
            <w:tcW w:w="993" w:type="dxa"/>
            <w:tcMar>
              <w:top w:w="0" w:type="dxa"/>
              <w:left w:w="115" w:type="dxa"/>
              <w:bottom w:w="0" w:type="dxa"/>
              <w:right w:w="115" w:type="dxa"/>
            </w:tcMar>
            <w:vAlign w:val="center"/>
          </w:tcPr>
          <w:p w14:paraId="2AD93A67" w14:textId="77777777" w:rsidR="00342889" w:rsidRPr="009A7256" w:rsidRDefault="00342889" w:rsidP="001C3A29">
            <w:pPr>
              <w:spacing w:after="0"/>
              <w:jc w:val="center"/>
              <w:rPr>
                <w:rFonts w:ascii="Arial" w:eastAsia="Times New Roman" w:hAnsi="Arial" w:cs="Arial"/>
                <w:sz w:val="16"/>
                <w:szCs w:val="16"/>
              </w:rPr>
            </w:pPr>
          </w:p>
        </w:tc>
        <w:tc>
          <w:tcPr>
            <w:tcW w:w="1491" w:type="dxa"/>
            <w:tcMar>
              <w:top w:w="0" w:type="dxa"/>
              <w:left w:w="115" w:type="dxa"/>
              <w:bottom w:w="0" w:type="dxa"/>
              <w:right w:w="115" w:type="dxa"/>
            </w:tcMar>
            <w:vAlign w:val="center"/>
          </w:tcPr>
          <w:p w14:paraId="6AA23D95" w14:textId="77777777" w:rsidR="00342889" w:rsidRPr="009A7256" w:rsidRDefault="00342889" w:rsidP="001C3A29">
            <w:pPr>
              <w:spacing w:after="0"/>
              <w:jc w:val="center"/>
              <w:rPr>
                <w:rFonts w:ascii="Arial" w:eastAsia="Times New Roman" w:hAnsi="Arial" w:cs="Arial"/>
                <w:sz w:val="16"/>
                <w:szCs w:val="16"/>
              </w:rPr>
            </w:pPr>
          </w:p>
        </w:tc>
      </w:tr>
    </w:tbl>
    <w:p w14:paraId="2FB56F5B" w14:textId="77777777" w:rsidR="00342889" w:rsidRPr="009A7256" w:rsidRDefault="00342889" w:rsidP="00B856FD">
      <w:pPr>
        <w:spacing w:after="0" w:line="240" w:lineRule="auto"/>
        <w:ind w:right="140"/>
        <w:rPr>
          <w:rFonts w:ascii="Arial" w:eastAsia="Century Gothic" w:hAnsi="Arial" w:cs="Arial"/>
          <w:b/>
          <w:smallCaps/>
          <w:color w:val="000000"/>
          <w:sz w:val="18"/>
          <w:szCs w:val="18"/>
        </w:rPr>
      </w:pPr>
    </w:p>
    <w:p w14:paraId="73306056" w14:textId="6AF3F8EE" w:rsidR="00275AFA" w:rsidRPr="009A7256" w:rsidRDefault="00A46A86" w:rsidP="00E66674">
      <w:pPr>
        <w:spacing w:after="0" w:line="240" w:lineRule="auto"/>
        <w:ind w:right="140"/>
        <w:jc w:val="both"/>
        <w:rPr>
          <w:rFonts w:ascii="Arial" w:eastAsia="Times New Roman" w:hAnsi="Arial" w:cs="Arial"/>
          <w:bCs/>
          <w:sz w:val="18"/>
          <w:szCs w:val="18"/>
        </w:rPr>
      </w:pPr>
      <w:r w:rsidRPr="009A7256">
        <w:rPr>
          <w:rFonts w:ascii="Arial" w:eastAsia="Century Gothic" w:hAnsi="Arial" w:cs="Arial"/>
          <w:b/>
          <w:color w:val="000000"/>
          <w:sz w:val="18"/>
          <w:szCs w:val="18"/>
        </w:rPr>
        <w:t xml:space="preserve">NOTA: </w:t>
      </w:r>
      <w:r w:rsidRPr="009A7256">
        <w:rPr>
          <w:rFonts w:ascii="Arial" w:eastAsia="Century Gothic" w:hAnsi="Arial" w:cs="Arial"/>
          <w:bCs/>
          <w:color w:val="000000"/>
          <w:sz w:val="18"/>
          <w:szCs w:val="18"/>
        </w:rPr>
        <w:t xml:space="preserve">Se deberá realizar el desglose a </w:t>
      </w:r>
      <w:r w:rsidRPr="009A7256">
        <w:rPr>
          <w:rFonts w:ascii="Arial" w:eastAsia="Century Gothic" w:hAnsi="Arial" w:cs="Arial"/>
          <w:bCs/>
          <w:color w:val="000000"/>
          <w:sz w:val="18"/>
          <w:szCs w:val="18"/>
          <w:u w:val="single"/>
        </w:rPr>
        <w:t>detalle</w:t>
      </w:r>
      <w:r w:rsidRPr="009A7256">
        <w:rPr>
          <w:rFonts w:ascii="Arial" w:eastAsia="Century Gothic" w:hAnsi="Arial" w:cs="Arial"/>
          <w:bCs/>
          <w:color w:val="000000"/>
          <w:sz w:val="18"/>
          <w:szCs w:val="18"/>
        </w:rPr>
        <w:t xml:space="preserve"> del </w:t>
      </w:r>
      <w:r w:rsidR="00E40880" w:rsidRPr="009A7256">
        <w:rPr>
          <w:rFonts w:ascii="Arial" w:eastAsia="Century Gothic" w:hAnsi="Arial" w:cs="Arial"/>
          <w:b/>
          <w:color w:val="000000"/>
          <w:sz w:val="18"/>
          <w:szCs w:val="18"/>
        </w:rPr>
        <w:t>A</w:t>
      </w:r>
      <w:r w:rsidRPr="009A7256">
        <w:rPr>
          <w:rFonts w:ascii="Arial" w:eastAsia="Century Gothic" w:hAnsi="Arial" w:cs="Arial"/>
          <w:b/>
          <w:color w:val="000000"/>
          <w:sz w:val="18"/>
          <w:szCs w:val="18"/>
        </w:rPr>
        <w:t>nexo</w:t>
      </w:r>
      <w:r w:rsidR="00E40880" w:rsidRPr="009A7256">
        <w:rPr>
          <w:rFonts w:ascii="Arial" w:eastAsia="Century Gothic" w:hAnsi="Arial" w:cs="Arial"/>
          <w:b/>
          <w:color w:val="000000"/>
          <w:sz w:val="18"/>
          <w:szCs w:val="18"/>
        </w:rPr>
        <w:t>1</w:t>
      </w:r>
      <w:r w:rsidR="002B4369" w:rsidRPr="009A7256">
        <w:rPr>
          <w:rFonts w:ascii="Arial" w:eastAsia="Century Gothic" w:hAnsi="Arial" w:cs="Arial"/>
          <w:b/>
          <w:color w:val="000000"/>
          <w:sz w:val="18"/>
          <w:szCs w:val="18"/>
        </w:rPr>
        <w:t>.</w:t>
      </w:r>
      <w:r w:rsidRPr="009A7256">
        <w:rPr>
          <w:rFonts w:ascii="Arial" w:eastAsia="Century Gothic" w:hAnsi="Arial" w:cs="Arial"/>
          <w:b/>
          <w:color w:val="000000"/>
          <w:sz w:val="18"/>
          <w:szCs w:val="18"/>
        </w:rPr>
        <w:t xml:space="preserve"> </w:t>
      </w:r>
      <w:r w:rsidR="00E40880" w:rsidRPr="009A7256">
        <w:rPr>
          <w:rFonts w:ascii="Arial" w:eastAsia="Century Gothic" w:hAnsi="Arial" w:cs="Arial"/>
          <w:b/>
          <w:color w:val="000000"/>
          <w:sz w:val="18"/>
          <w:szCs w:val="18"/>
        </w:rPr>
        <w:t xml:space="preserve">Carta de </w:t>
      </w:r>
      <w:r w:rsidR="002B4369" w:rsidRPr="009A7256">
        <w:rPr>
          <w:rFonts w:ascii="Arial" w:eastAsia="Century Gothic" w:hAnsi="Arial" w:cs="Arial"/>
          <w:b/>
          <w:color w:val="000000"/>
          <w:sz w:val="18"/>
          <w:szCs w:val="18"/>
        </w:rPr>
        <w:t>R</w:t>
      </w:r>
      <w:r w:rsidR="00E40880" w:rsidRPr="009A7256">
        <w:rPr>
          <w:rFonts w:ascii="Arial" w:eastAsia="Century Gothic" w:hAnsi="Arial" w:cs="Arial"/>
          <w:b/>
          <w:color w:val="000000"/>
          <w:sz w:val="18"/>
          <w:szCs w:val="18"/>
        </w:rPr>
        <w:t xml:space="preserve">equerimientos </w:t>
      </w:r>
      <w:r w:rsidR="002B4369" w:rsidRPr="009A7256">
        <w:rPr>
          <w:rFonts w:ascii="Arial" w:eastAsia="Century Gothic" w:hAnsi="Arial" w:cs="Arial"/>
          <w:b/>
          <w:color w:val="000000"/>
          <w:sz w:val="18"/>
          <w:szCs w:val="18"/>
        </w:rPr>
        <w:t>T</w:t>
      </w:r>
      <w:r w:rsidR="00E40880" w:rsidRPr="009A7256">
        <w:rPr>
          <w:rFonts w:ascii="Arial" w:eastAsia="Century Gothic" w:hAnsi="Arial" w:cs="Arial"/>
          <w:b/>
          <w:color w:val="000000"/>
          <w:sz w:val="18"/>
          <w:szCs w:val="18"/>
        </w:rPr>
        <w:t>écnicos</w:t>
      </w:r>
      <w:r w:rsidR="00905812" w:rsidRPr="009A7256">
        <w:rPr>
          <w:rFonts w:ascii="Arial" w:eastAsia="Century Gothic" w:hAnsi="Arial" w:cs="Arial"/>
          <w:b/>
          <w:color w:val="000000"/>
          <w:sz w:val="18"/>
          <w:szCs w:val="18"/>
        </w:rPr>
        <w:t xml:space="preserve"> </w:t>
      </w:r>
      <w:r w:rsidR="00905812" w:rsidRPr="009A7256">
        <w:rPr>
          <w:rFonts w:ascii="Arial" w:eastAsia="Century Gothic" w:hAnsi="Arial" w:cs="Arial"/>
          <w:bCs/>
          <w:color w:val="000000"/>
          <w:sz w:val="18"/>
          <w:szCs w:val="18"/>
        </w:rPr>
        <w:t>y la descripción de cada uno de los</w:t>
      </w:r>
      <w:r w:rsidR="00B856FD" w:rsidRPr="009A7256">
        <w:rPr>
          <w:rFonts w:ascii="Arial" w:eastAsia="Century Gothic" w:hAnsi="Arial" w:cs="Arial"/>
          <w:bCs/>
          <w:color w:val="000000"/>
          <w:sz w:val="18"/>
          <w:szCs w:val="18"/>
        </w:rPr>
        <w:t xml:space="preserve"> bienes </w:t>
      </w:r>
      <w:r w:rsidR="00905812" w:rsidRPr="009A7256">
        <w:rPr>
          <w:rFonts w:ascii="Arial" w:eastAsia="Century Gothic" w:hAnsi="Arial" w:cs="Arial"/>
          <w:bCs/>
          <w:color w:val="000000"/>
          <w:sz w:val="18"/>
          <w:szCs w:val="18"/>
        </w:rPr>
        <w:t>ofertados</w:t>
      </w:r>
      <w:r w:rsidR="00F339B7" w:rsidRPr="009A7256">
        <w:rPr>
          <w:rFonts w:ascii="Arial" w:eastAsia="Century Gothic" w:hAnsi="Arial" w:cs="Arial"/>
          <w:bCs/>
          <w:color w:val="000000"/>
          <w:sz w:val="18"/>
          <w:szCs w:val="18"/>
        </w:rPr>
        <w:t>, el escrito deberá contener los requisitos y especificaciones solicitadas en cada una de las fichas Técnicas,</w:t>
      </w:r>
      <w:r w:rsidRPr="009A7256">
        <w:rPr>
          <w:rFonts w:ascii="Arial" w:eastAsia="Century Gothic" w:hAnsi="Arial" w:cs="Arial"/>
          <w:bCs/>
          <w:color w:val="000000"/>
          <w:sz w:val="18"/>
          <w:szCs w:val="18"/>
        </w:rPr>
        <w:t xml:space="preserve"> cumpliendo con lo requerido en el mismo</w:t>
      </w:r>
      <w:r w:rsidR="00F339B7" w:rsidRPr="009A7256">
        <w:rPr>
          <w:rFonts w:ascii="Arial" w:eastAsia="Century Gothic" w:hAnsi="Arial" w:cs="Arial"/>
          <w:bCs/>
          <w:color w:val="000000"/>
          <w:sz w:val="18"/>
          <w:szCs w:val="18"/>
        </w:rPr>
        <w:t xml:space="preserve">, </w:t>
      </w:r>
      <w:r w:rsidR="00F339B7" w:rsidRPr="009A7256">
        <w:rPr>
          <w:rFonts w:ascii="Arial" w:eastAsia="Century Gothic" w:hAnsi="Arial" w:cs="Arial"/>
          <w:bCs/>
          <w:color w:val="000000"/>
          <w:sz w:val="18"/>
          <w:szCs w:val="18"/>
          <w:u w:val="single"/>
        </w:rPr>
        <w:t>(form</w:t>
      </w:r>
      <w:r w:rsidRPr="009A7256">
        <w:rPr>
          <w:rFonts w:ascii="Arial" w:eastAsia="Century Gothic" w:hAnsi="Arial" w:cs="Arial"/>
          <w:bCs/>
          <w:color w:val="000000"/>
          <w:sz w:val="18"/>
          <w:szCs w:val="18"/>
          <w:u w:val="single"/>
        </w:rPr>
        <w:t>ato libre</w:t>
      </w:r>
      <w:r w:rsidR="00F339B7" w:rsidRPr="009A7256">
        <w:rPr>
          <w:rFonts w:ascii="Arial" w:eastAsia="Century Gothic" w:hAnsi="Arial" w:cs="Arial"/>
          <w:bCs/>
          <w:color w:val="000000"/>
          <w:sz w:val="18"/>
          <w:szCs w:val="18"/>
          <w:u w:val="single"/>
        </w:rPr>
        <w:t>)</w:t>
      </w:r>
    </w:p>
    <w:p w14:paraId="21ECB5E2" w14:textId="77777777" w:rsidR="00275AFA" w:rsidRPr="009A7256" w:rsidRDefault="00275AFA" w:rsidP="00E66674">
      <w:pPr>
        <w:spacing w:after="0" w:line="240" w:lineRule="auto"/>
        <w:rPr>
          <w:rFonts w:ascii="Arial" w:eastAsia="Times New Roman" w:hAnsi="Arial" w:cs="Arial"/>
          <w:sz w:val="18"/>
          <w:szCs w:val="18"/>
        </w:rPr>
      </w:pPr>
    </w:p>
    <w:p w14:paraId="110A75A6" w14:textId="59A398DE"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color w:val="000000"/>
          <w:sz w:val="18"/>
          <w:szCs w:val="18"/>
        </w:rPr>
        <w:t xml:space="preserve">En caso de ser adjudicado proporcionaré </w:t>
      </w:r>
      <w:r w:rsidR="00F339B7" w:rsidRPr="009A7256">
        <w:rPr>
          <w:rFonts w:ascii="Arial" w:eastAsia="Century Gothic" w:hAnsi="Arial" w:cs="Arial"/>
          <w:color w:val="000000"/>
          <w:sz w:val="18"/>
          <w:szCs w:val="18"/>
        </w:rPr>
        <w:t>bienes</w:t>
      </w:r>
      <w:r w:rsidRPr="009A7256">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59500CE9" w14:textId="77777777" w:rsidR="00275AFA" w:rsidRPr="009A7256" w:rsidRDefault="00A46A86" w:rsidP="00E66674">
      <w:pPr>
        <w:spacing w:after="0" w:line="240" w:lineRule="auto"/>
        <w:ind w:right="140" w:hanging="700"/>
        <w:jc w:val="center"/>
        <w:rPr>
          <w:rFonts w:ascii="Arial" w:eastAsia="Times New Roman" w:hAnsi="Arial" w:cs="Arial"/>
          <w:sz w:val="18"/>
          <w:szCs w:val="18"/>
        </w:rPr>
      </w:pPr>
      <w:r w:rsidRPr="009A7256">
        <w:rPr>
          <w:rFonts w:ascii="Arial" w:eastAsia="Century Gothic" w:hAnsi="Arial" w:cs="Arial"/>
          <w:color w:val="000000"/>
          <w:sz w:val="18"/>
          <w:szCs w:val="18"/>
        </w:rPr>
        <w:t xml:space="preserve"> </w:t>
      </w:r>
    </w:p>
    <w:p w14:paraId="6F0C3BE8" w14:textId="0CB28137" w:rsidR="00275AFA" w:rsidRPr="009A7256" w:rsidRDefault="00A46A86" w:rsidP="00E66674">
      <w:pPr>
        <w:spacing w:after="0" w:line="240" w:lineRule="auto"/>
        <w:ind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 xml:space="preserve">Seré responsable por los defectos, vicios ocultos o falta de calidad en general de los </w:t>
      </w:r>
      <w:r w:rsidR="006E2F85" w:rsidRPr="009A7256">
        <w:rPr>
          <w:rFonts w:ascii="Arial" w:eastAsia="Century Gothic" w:hAnsi="Arial" w:cs="Arial"/>
          <w:color w:val="000000"/>
          <w:sz w:val="18"/>
          <w:szCs w:val="18"/>
        </w:rPr>
        <w:t>bienes</w:t>
      </w:r>
      <w:r w:rsidRPr="009A7256">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Pr="009A7256"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Pr="009A7256"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9A7256"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9A7256" w:rsidRDefault="00275AFA" w:rsidP="00E66674">
      <w:pPr>
        <w:spacing w:after="0" w:line="240" w:lineRule="auto"/>
        <w:rPr>
          <w:rFonts w:ascii="Arial" w:eastAsia="Times New Roman" w:hAnsi="Arial" w:cs="Arial"/>
          <w:sz w:val="18"/>
          <w:szCs w:val="18"/>
        </w:rPr>
      </w:pPr>
    </w:p>
    <w:p w14:paraId="1FB85B34"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7E8FABA2" w14:textId="77777777" w:rsidR="0085735A" w:rsidRPr="009A7256" w:rsidRDefault="0085735A" w:rsidP="0085735A">
      <w:pPr>
        <w:spacing w:after="0" w:line="240" w:lineRule="auto"/>
        <w:rPr>
          <w:rFonts w:ascii="Arial" w:eastAsia="Times New Roman" w:hAnsi="Arial" w:cs="Arial"/>
          <w:b/>
          <w:bCs/>
          <w:sz w:val="18"/>
          <w:szCs w:val="18"/>
        </w:rPr>
      </w:pPr>
    </w:p>
    <w:p w14:paraId="68B86C92" w14:textId="77777777" w:rsidR="0085735A" w:rsidRPr="009A7256" w:rsidRDefault="0085735A" w:rsidP="0085735A">
      <w:pPr>
        <w:spacing w:after="0" w:line="240" w:lineRule="auto"/>
        <w:rPr>
          <w:rFonts w:ascii="Arial" w:eastAsia="Times New Roman" w:hAnsi="Arial" w:cs="Arial"/>
          <w:b/>
          <w:bCs/>
          <w:sz w:val="18"/>
          <w:szCs w:val="18"/>
        </w:rPr>
      </w:pPr>
    </w:p>
    <w:p w14:paraId="062A0DA9" w14:textId="77777777" w:rsidR="0085735A" w:rsidRPr="009A7256" w:rsidRDefault="0085735A" w:rsidP="0085735A">
      <w:pPr>
        <w:spacing w:after="0" w:line="240" w:lineRule="auto"/>
        <w:rPr>
          <w:rFonts w:ascii="Arial" w:eastAsia="Times New Roman" w:hAnsi="Arial" w:cs="Arial"/>
          <w:b/>
          <w:bCs/>
          <w:sz w:val="18"/>
          <w:szCs w:val="18"/>
        </w:rPr>
      </w:pPr>
    </w:p>
    <w:p w14:paraId="165AC019"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32883F4C"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2FF113A3"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227C2CFC" w14:textId="10D69531" w:rsidR="009F7279" w:rsidRPr="009A7256" w:rsidRDefault="009F7279" w:rsidP="00BE4282">
      <w:pPr>
        <w:spacing w:after="0" w:line="240" w:lineRule="auto"/>
        <w:ind w:right="140"/>
        <w:rPr>
          <w:rFonts w:ascii="Arial" w:eastAsia="Century Gothic" w:hAnsi="Arial" w:cs="Arial"/>
          <w:b/>
          <w:sz w:val="18"/>
          <w:szCs w:val="18"/>
        </w:rPr>
      </w:pPr>
    </w:p>
    <w:p w14:paraId="3778706A" w14:textId="2CA1A30C" w:rsidR="00836773" w:rsidRPr="009A7256" w:rsidRDefault="00836773">
      <w:pPr>
        <w:rPr>
          <w:rFonts w:ascii="Arial" w:eastAsia="Century Gothic" w:hAnsi="Arial" w:cs="Arial"/>
          <w:b/>
          <w:sz w:val="18"/>
          <w:szCs w:val="18"/>
        </w:rPr>
      </w:pPr>
      <w:r w:rsidRPr="009A7256">
        <w:rPr>
          <w:rFonts w:ascii="Arial" w:eastAsia="Century Gothic" w:hAnsi="Arial" w:cs="Arial"/>
          <w:b/>
          <w:sz w:val="18"/>
          <w:szCs w:val="18"/>
        </w:rPr>
        <w:br w:type="page"/>
      </w:r>
    </w:p>
    <w:p w14:paraId="3CE62739" w14:textId="49B2E8B7" w:rsidR="00275AFA" w:rsidRPr="009A7256" w:rsidRDefault="00A46A86" w:rsidP="00E027E4">
      <w:pPr>
        <w:spacing w:after="0" w:line="240" w:lineRule="auto"/>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lastRenderedPageBreak/>
        <w:t>ANEXO 3</w:t>
      </w:r>
      <w:r w:rsidR="00617598" w:rsidRPr="009A7256">
        <w:rPr>
          <w:rFonts w:ascii="Arial" w:eastAsia="Century Gothic" w:hAnsi="Arial" w:cs="Arial"/>
          <w:b/>
          <w:color w:val="000000"/>
          <w:sz w:val="18"/>
          <w:szCs w:val="18"/>
        </w:rPr>
        <w:t>.</w:t>
      </w:r>
    </w:p>
    <w:p w14:paraId="5D7D39E3" w14:textId="77777777" w:rsidR="00B930A0" w:rsidRPr="009A7256" w:rsidRDefault="00B930A0" w:rsidP="00E027E4">
      <w:pPr>
        <w:spacing w:after="0" w:line="240" w:lineRule="auto"/>
        <w:ind w:right="140"/>
        <w:jc w:val="center"/>
        <w:rPr>
          <w:rFonts w:ascii="Arial" w:eastAsia="Times New Roman" w:hAnsi="Arial" w:cs="Arial"/>
          <w:sz w:val="18"/>
          <w:szCs w:val="18"/>
        </w:rPr>
      </w:pPr>
    </w:p>
    <w:p w14:paraId="7FA9AA7F" w14:textId="666258F6" w:rsidR="00C434B8" w:rsidRPr="009A7256" w:rsidRDefault="00E63306" w:rsidP="00C434B8">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2AFEB62F" w14:textId="77777777" w:rsidR="00C434B8" w:rsidRPr="009A7256" w:rsidRDefault="00C434B8" w:rsidP="00C434B8">
      <w:pPr>
        <w:pStyle w:val="Sinespaciado"/>
        <w:jc w:val="center"/>
        <w:rPr>
          <w:rFonts w:ascii="Arial" w:eastAsia="Century Gothic" w:hAnsi="Arial" w:cs="Arial"/>
          <w:color w:val="000000"/>
          <w:sz w:val="18"/>
          <w:szCs w:val="18"/>
        </w:rPr>
      </w:pPr>
    </w:p>
    <w:p w14:paraId="7E4C884D" w14:textId="309996A4" w:rsidR="00A21FF6" w:rsidRPr="009A7256" w:rsidRDefault="007A3CA5" w:rsidP="0043229B">
      <w:pPr>
        <w:spacing w:after="0" w:line="240" w:lineRule="auto"/>
        <w:jc w:val="center"/>
        <w:rPr>
          <w:rFonts w:ascii="Arial" w:eastAsia="Arial" w:hAnsi="Arial" w:cs="Arial"/>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43229B" w:rsidRPr="009A7256">
        <w:rPr>
          <w:rFonts w:ascii="Arial" w:eastAsia="Arial" w:hAnsi="Arial" w:cs="Arial"/>
          <w:b/>
          <w:bCs/>
          <w:color w:val="000000"/>
          <w:sz w:val="18"/>
          <w:szCs w:val="18"/>
        </w:rPr>
        <w:t>”</w:t>
      </w:r>
    </w:p>
    <w:p w14:paraId="19A5AA9B" w14:textId="34058CBD" w:rsidR="00335A3D" w:rsidRPr="009A7256" w:rsidRDefault="00335A3D" w:rsidP="00F305D7">
      <w:pPr>
        <w:spacing w:after="0" w:line="240" w:lineRule="auto"/>
        <w:jc w:val="center"/>
        <w:rPr>
          <w:rFonts w:ascii="Arial" w:eastAsia="Times New Roman" w:hAnsi="Arial" w:cs="Arial"/>
          <w:sz w:val="18"/>
          <w:szCs w:val="18"/>
        </w:rPr>
      </w:pPr>
    </w:p>
    <w:p w14:paraId="53F4EBCD" w14:textId="77777777" w:rsidR="00F305D7" w:rsidRPr="009A7256" w:rsidRDefault="00F305D7" w:rsidP="00F305D7">
      <w:pPr>
        <w:spacing w:after="0" w:line="240" w:lineRule="auto"/>
        <w:jc w:val="center"/>
        <w:rPr>
          <w:rFonts w:ascii="Arial" w:eastAsia="Times New Roman" w:hAnsi="Arial" w:cs="Arial"/>
          <w:sz w:val="18"/>
          <w:szCs w:val="18"/>
        </w:rPr>
      </w:pPr>
    </w:p>
    <w:p w14:paraId="1ADD6FEC" w14:textId="038EBBB4" w:rsidR="001949A6" w:rsidRPr="009A7256" w:rsidRDefault="001949A6" w:rsidP="001949A6">
      <w:pPr>
        <w:spacing w:after="0" w:line="240" w:lineRule="auto"/>
        <w:ind w:right="140"/>
        <w:jc w:val="center"/>
        <w:rPr>
          <w:rFonts w:ascii="Arial" w:eastAsia="Century Gothic" w:hAnsi="Arial" w:cs="Arial"/>
          <w:b/>
          <w:smallCaps/>
          <w:color w:val="000000"/>
          <w:sz w:val="18"/>
          <w:szCs w:val="18"/>
        </w:rPr>
      </w:pPr>
      <w:r w:rsidRPr="009A7256">
        <w:rPr>
          <w:rFonts w:ascii="Arial" w:eastAsia="Century Gothic" w:hAnsi="Arial" w:cs="Arial"/>
          <w:b/>
          <w:smallCaps/>
          <w:color w:val="000000"/>
          <w:sz w:val="18"/>
          <w:szCs w:val="18"/>
        </w:rPr>
        <w:t>PROPUESTA ECONÓMICA</w:t>
      </w:r>
    </w:p>
    <w:p w14:paraId="15C38F22" w14:textId="77777777" w:rsidR="00335A3D" w:rsidRPr="009A7256"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9A7256" w:rsidRDefault="001949A6" w:rsidP="00F305D7">
      <w:pPr>
        <w:spacing w:after="0" w:line="240" w:lineRule="auto"/>
        <w:jc w:val="center"/>
        <w:rPr>
          <w:rFonts w:ascii="Arial" w:eastAsia="Times New Roman" w:hAnsi="Arial" w:cs="Arial"/>
          <w:sz w:val="18"/>
          <w:szCs w:val="18"/>
        </w:rPr>
      </w:pPr>
    </w:p>
    <w:p w14:paraId="6A262210" w14:textId="1454385D" w:rsidR="00275AFA" w:rsidRPr="009A7256" w:rsidRDefault="005D18A9" w:rsidP="00E66674">
      <w:pPr>
        <w:spacing w:after="0" w:line="240" w:lineRule="auto"/>
        <w:ind w:right="140"/>
        <w:jc w:val="right"/>
        <w:rPr>
          <w:rFonts w:ascii="Arial" w:eastAsia="Century Gothic" w:hAnsi="Arial" w:cs="Arial"/>
          <w:b/>
          <w:bCs/>
          <w:color w:val="000000"/>
          <w:sz w:val="18"/>
          <w:szCs w:val="18"/>
        </w:rPr>
      </w:pPr>
      <w:r w:rsidRPr="009A7256">
        <w:rPr>
          <w:rFonts w:ascii="Arial" w:eastAsia="Century Gothic" w:hAnsi="Arial" w:cs="Arial"/>
          <w:b/>
          <w:bCs/>
          <w:color w:val="000000"/>
          <w:sz w:val="18"/>
          <w:szCs w:val="18"/>
        </w:rPr>
        <w:t>Guadalajara Jalisco, a ___ de ____ del 2022</w:t>
      </w:r>
      <w:r w:rsidR="00A46A86" w:rsidRPr="009A7256">
        <w:rPr>
          <w:rFonts w:ascii="Arial" w:eastAsia="Century Gothic" w:hAnsi="Arial" w:cs="Arial"/>
          <w:b/>
          <w:bCs/>
          <w:color w:val="000000"/>
          <w:sz w:val="18"/>
          <w:szCs w:val="18"/>
        </w:rPr>
        <w:t>.</w:t>
      </w:r>
    </w:p>
    <w:p w14:paraId="7E030D3D" w14:textId="77777777" w:rsidR="00836773" w:rsidRPr="009A7256" w:rsidRDefault="00836773" w:rsidP="00E66674">
      <w:pPr>
        <w:spacing w:after="0" w:line="240" w:lineRule="auto"/>
        <w:ind w:right="140"/>
        <w:jc w:val="right"/>
        <w:rPr>
          <w:rFonts w:ascii="Arial" w:eastAsia="Century Gothic" w:hAnsi="Arial" w:cs="Arial"/>
          <w:b/>
          <w:bCs/>
          <w:color w:val="000000"/>
          <w:sz w:val="18"/>
          <w:szCs w:val="18"/>
        </w:rPr>
      </w:pPr>
    </w:p>
    <w:p w14:paraId="4DD55687" w14:textId="6D2B7D43" w:rsidR="00155CF0" w:rsidRPr="009A7256" w:rsidRDefault="00155CF0" w:rsidP="00B856FD">
      <w:pPr>
        <w:spacing w:after="0" w:line="240" w:lineRule="auto"/>
        <w:ind w:right="140"/>
        <w:rPr>
          <w:rFonts w:ascii="Arial" w:eastAsia="Century Gothic" w:hAnsi="Arial" w:cs="Arial"/>
          <w:b/>
          <w:smallCaps/>
          <w:color w:val="000000"/>
          <w:sz w:val="18"/>
          <w:szCs w:val="18"/>
        </w:rPr>
      </w:pPr>
    </w:p>
    <w:tbl>
      <w:tblPr>
        <w:tblStyle w:val="4"/>
        <w:tblW w:w="5000" w:type="pct"/>
        <w:jc w:val="center"/>
        <w:tblInd w:w="0" w:type="dxa"/>
        <w:tblLook w:val="0400" w:firstRow="0" w:lastRow="0" w:firstColumn="0" w:lastColumn="0" w:noHBand="0" w:noVBand="1"/>
      </w:tblPr>
      <w:tblGrid>
        <w:gridCol w:w="830"/>
        <w:gridCol w:w="981"/>
        <w:gridCol w:w="1576"/>
        <w:gridCol w:w="980"/>
        <w:gridCol w:w="941"/>
        <w:gridCol w:w="1141"/>
        <w:gridCol w:w="1210"/>
        <w:gridCol w:w="937"/>
        <w:gridCol w:w="891"/>
      </w:tblGrid>
      <w:tr w:rsidR="00342889" w:rsidRPr="009A7256" w14:paraId="15FCBE93" w14:textId="77777777" w:rsidTr="00342889">
        <w:trPr>
          <w:trHeight w:val="240"/>
          <w:jc w:val="center"/>
        </w:trPr>
        <w:tc>
          <w:tcPr>
            <w:tcW w:w="34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093F8F6" w14:textId="77777777" w:rsidR="00342889" w:rsidRDefault="00342889" w:rsidP="00342889">
            <w:pPr>
              <w:spacing w:after="0"/>
              <w:jc w:val="center"/>
              <w:rPr>
                <w:rFonts w:ascii="Arial" w:hAnsi="Arial" w:cs="Arial"/>
                <w:b/>
                <w:bCs/>
                <w:sz w:val="18"/>
                <w:szCs w:val="18"/>
              </w:rPr>
            </w:pPr>
          </w:p>
          <w:p w14:paraId="52BE74B9" w14:textId="6F90C9A0" w:rsidR="00342889" w:rsidRDefault="00342889" w:rsidP="00342889">
            <w:pPr>
              <w:spacing w:after="0"/>
              <w:jc w:val="center"/>
              <w:rPr>
                <w:rFonts w:ascii="Arial" w:eastAsia="Times New Roman" w:hAnsi="Arial" w:cs="Arial"/>
                <w:b/>
                <w:bCs/>
                <w:sz w:val="16"/>
                <w:szCs w:val="16"/>
              </w:rPr>
            </w:pPr>
            <w:r>
              <w:rPr>
                <w:rFonts w:ascii="Arial" w:hAnsi="Arial" w:cs="Arial"/>
                <w:b/>
                <w:bCs/>
                <w:sz w:val="18"/>
                <w:szCs w:val="18"/>
              </w:rPr>
              <w:t>PARTIDA ÚNICA</w:t>
            </w:r>
          </w:p>
          <w:p w14:paraId="2B0CA180" w14:textId="77777777" w:rsidR="00342889" w:rsidRPr="009A7256" w:rsidRDefault="00342889" w:rsidP="00304A0C">
            <w:pPr>
              <w:spacing w:after="0"/>
              <w:ind w:right="140"/>
              <w:jc w:val="center"/>
              <w:rPr>
                <w:rFonts w:ascii="Arial" w:eastAsia="Times New Roman" w:hAnsi="Arial" w:cs="Arial"/>
                <w:b/>
                <w:bCs/>
                <w:sz w:val="18"/>
                <w:szCs w:val="18"/>
              </w:rPr>
            </w:pPr>
          </w:p>
        </w:tc>
        <w:tc>
          <w:tcPr>
            <w:tcW w:w="51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51DDA479" w14:textId="31FBFC59" w:rsidR="00342889" w:rsidRPr="009A7256" w:rsidRDefault="00342889" w:rsidP="00304A0C">
            <w:pPr>
              <w:spacing w:after="0"/>
              <w:ind w:right="140"/>
              <w:jc w:val="center"/>
              <w:rPr>
                <w:rFonts w:ascii="Arial" w:eastAsia="Times New Roman" w:hAnsi="Arial" w:cs="Arial"/>
                <w:b/>
                <w:bCs/>
                <w:sz w:val="18"/>
                <w:szCs w:val="18"/>
              </w:rPr>
            </w:pPr>
            <w:r w:rsidRPr="009A7256">
              <w:rPr>
                <w:rFonts w:ascii="Arial" w:eastAsia="Times New Roman" w:hAnsi="Arial" w:cs="Arial"/>
                <w:b/>
                <w:bCs/>
                <w:sz w:val="18"/>
                <w:szCs w:val="18"/>
              </w:rPr>
              <w:t>Partida</w:t>
            </w:r>
          </w:p>
        </w:tc>
        <w:tc>
          <w:tcPr>
            <w:tcW w:w="91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FBA4DA" w14:textId="77777777" w:rsidR="00342889" w:rsidRPr="009A7256" w:rsidRDefault="00342889" w:rsidP="00304A0C">
            <w:pPr>
              <w:spacing w:after="0"/>
              <w:ind w:right="140"/>
              <w:jc w:val="center"/>
              <w:rPr>
                <w:rFonts w:ascii="Arial" w:eastAsia="Times New Roman" w:hAnsi="Arial" w:cs="Arial"/>
                <w:sz w:val="18"/>
                <w:szCs w:val="18"/>
              </w:rPr>
            </w:pPr>
            <w:r w:rsidRPr="009A7256">
              <w:rPr>
                <w:rFonts w:ascii="Arial" w:eastAsia="Century Gothic" w:hAnsi="Arial" w:cs="Arial"/>
                <w:b/>
                <w:color w:val="000000"/>
                <w:sz w:val="18"/>
                <w:szCs w:val="18"/>
              </w:rPr>
              <w:t>Descripción</w:t>
            </w:r>
          </w:p>
        </w:tc>
        <w:tc>
          <w:tcPr>
            <w:tcW w:w="51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56F01271" w14:textId="5A28D11E" w:rsidR="00342889" w:rsidRPr="009A7256" w:rsidRDefault="00342889" w:rsidP="00304A0C">
            <w:pPr>
              <w:spacing w:after="0"/>
              <w:ind w:right="140"/>
              <w:jc w:val="center"/>
              <w:rPr>
                <w:rFonts w:ascii="Arial" w:eastAsia="Times New Roman" w:hAnsi="Arial" w:cs="Arial"/>
                <w:sz w:val="18"/>
                <w:szCs w:val="18"/>
              </w:rPr>
            </w:pPr>
            <w:r w:rsidRPr="009A7256">
              <w:rPr>
                <w:rFonts w:ascii="Arial" w:eastAsia="Century Gothic" w:hAnsi="Arial" w:cs="Arial"/>
                <w:b/>
                <w:color w:val="000000"/>
                <w:sz w:val="18"/>
                <w:szCs w:val="18"/>
              </w:rPr>
              <w:t>Unidad de media</w:t>
            </w:r>
          </w:p>
        </w:tc>
        <w:tc>
          <w:tcPr>
            <w:tcW w:w="49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12BA8A47" w14:textId="7723EF6F" w:rsidR="00342889" w:rsidRPr="009A7256" w:rsidRDefault="00342889" w:rsidP="00304A0C">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Cantidad Mínima</w:t>
            </w:r>
          </w:p>
        </w:tc>
        <w:tc>
          <w:tcPr>
            <w:tcW w:w="60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53004B52" w14:textId="3C72A69F" w:rsidR="00342889" w:rsidRPr="009A7256" w:rsidRDefault="00342889" w:rsidP="00304A0C">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Cantidad Máxima</w:t>
            </w:r>
          </w:p>
        </w:tc>
        <w:tc>
          <w:tcPr>
            <w:tcW w:w="63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D567390" w14:textId="77777777" w:rsidR="00342889" w:rsidRPr="009A7256" w:rsidRDefault="00342889" w:rsidP="00304A0C">
            <w:pPr>
              <w:spacing w:after="0"/>
              <w:ind w:right="140"/>
              <w:jc w:val="center"/>
              <w:rPr>
                <w:rFonts w:ascii="Arial" w:eastAsia="Times New Roman" w:hAnsi="Arial" w:cs="Arial"/>
                <w:sz w:val="18"/>
                <w:szCs w:val="18"/>
              </w:rPr>
            </w:pPr>
            <w:r w:rsidRPr="009A7256">
              <w:rPr>
                <w:rFonts w:ascii="Arial" w:eastAsia="Century Gothic" w:hAnsi="Arial" w:cs="Arial"/>
                <w:b/>
                <w:color w:val="000000"/>
                <w:sz w:val="18"/>
                <w:szCs w:val="18"/>
              </w:rPr>
              <w:t>Marca / Modelo</w:t>
            </w:r>
          </w:p>
        </w:tc>
        <w:tc>
          <w:tcPr>
            <w:tcW w:w="4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89C2EF0" w14:textId="77777777" w:rsidR="00342889" w:rsidRPr="009A7256" w:rsidRDefault="00342889" w:rsidP="00304A0C">
            <w:pPr>
              <w:spacing w:after="0"/>
              <w:ind w:right="26"/>
              <w:jc w:val="center"/>
              <w:rPr>
                <w:rFonts w:ascii="Arial" w:eastAsia="Times New Roman" w:hAnsi="Arial" w:cs="Arial"/>
                <w:sz w:val="18"/>
                <w:szCs w:val="18"/>
              </w:rPr>
            </w:pPr>
            <w:r w:rsidRPr="009A7256">
              <w:rPr>
                <w:rFonts w:ascii="Arial" w:eastAsia="Century Gothic" w:hAnsi="Arial" w:cs="Arial"/>
                <w:b/>
                <w:color w:val="000000"/>
                <w:sz w:val="18"/>
                <w:szCs w:val="18"/>
              </w:rPr>
              <w:t>Precio Unitario</w:t>
            </w:r>
          </w:p>
        </w:tc>
        <w:tc>
          <w:tcPr>
            <w:tcW w:w="47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6AC15592" w14:textId="77777777" w:rsidR="00342889" w:rsidRPr="009A7256" w:rsidRDefault="00342889" w:rsidP="00304A0C">
            <w:pPr>
              <w:spacing w:after="0"/>
              <w:jc w:val="center"/>
              <w:rPr>
                <w:rFonts w:ascii="Arial" w:eastAsia="Times New Roman" w:hAnsi="Arial" w:cs="Arial"/>
                <w:sz w:val="18"/>
                <w:szCs w:val="18"/>
              </w:rPr>
            </w:pPr>
            <w:r w:rsidRPr="009A7256">
              <w:rPr>
                <w:rFonts w:ascii="Arial" w:eastAsia="Century Gothic" w:hAnsi="Arial" w:cs="Arial"/>
                <w:b/>
                <w:color w:val="000000"/>
                <w:sz w:val="18"/>
                <w:szCs w:val="18"/>
              </w:rPr>
              <w:t>Importe</w:t>
            </w:r>
          </w:p>
        </w:tc>
      </w:tr>
      <w:tr w:rsidR="00342889" w:rsidRPr="009A7256" w14:paraId="75F8B986" w14:textId="77777777" w:rsidTr="00342889">
        <w:trPr>
          <w:trHeight w:val="320"/>
          <w:jc w:val="center"/>
        </w:trPr>
        <w:tc>
          <w:tcPr>
            <w:tcW w:w="348" w:type="pct"/>
            <w:vMerge w:val="restart"/>
            <w:tcBorders>
              <w:top w:val="single" w:sz="4" w:space="0" w:color="auto"/>
              <w:left w:val="single" w:sz="4" w:space="0" w:color="auto"/>
              <w:right w:val="single" w:sz="4" w:space="0" w:color="auto"/>
            </w:tcBorders>
          </w:tcPr>
          <w:p w14:paraId="0C93AC52" w14:textId="77777777" w:rsidR="00342889" w:rsidRDefault="00342889" w:rsidP="006E63A8">
            <w:pPr>
              <w:spacing w:after="0"/>
              <w:jc w:val="center"/>
              <w:rPr>
                <w:rFonts w:ascii="Arial" w:hAnsi="Arial" w:cs="Arial"/>
                <w:b/>
                <w:bCs/>
                <w:sz w:val="18"/>
                <w:szCs w:val="18"/>
              </w:rPr>
            </w:pPr>
          </w:p>
          <w:p w14:paraId="70A98658" w14:textId="3EFD0ACA" w:rsidR="00342889" w:rsidRPr="009A7256" w:rsidRDefault="00342889" w:rsidP="006E63A8">
            <w:pPr>
              <w:spacing w:after="0"/>
              <w:jc w:val="center"/>
              <w:rPr>
                <w:rFonts w:ascii="Arial" w:hAnsi="Arial" w:cs="Arial"/>
                <w:b/>
                <w:bCs/>
                <w:sz w:val="18"/>
                <w:szCs w:val="18"/>
              </w:rPr>
            </w:pPr>
            <w:r>
              <w:rPr>
                <w:rFonts w:ascii="Arial" w:hAnsi="Arial" w:cs="Arial"/>
                <w:b/>
                <w:bCs/>
                <w:sz w:val="18"/>
                <w:szCs w:val="18"/>
              </w:rPr>
              <w:t>PARTIDA ÚNICA (1, 2 Y 3)</w:t>
            </w:r>
          </w:p>
        </w:tc>
        <w:tc>
          <w:tcPr>
            <w:tcW w:w="51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27BC89" w14:textId="1E9C63B3"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1</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5C1CE1" w14:textId="2347D31C"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EQUIPO DE COMPUTO</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CC9C3C" w14:textId="7541D4A1"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EQUIPO</w:t>
            </w:r>
          </w:p>
        </w:tc>
        <w:tc>
          <w:tcPr>
            <w:tcW w:w="496" w:type="pct"/>
            <w:tcBorders>
              <w:top w:val="single" w:sz="4" w:space="0" w:color="auto"/>
              <w:left w:val="single" w:sz="4" w:space="0" w:color="auto"/>
              <w:bottom w:val="single" w:sz="4" w:space="0" w:color="auto"/>
              <w:right w:val="single" w:sz="4" w:space="0" w:color="auto"/>
            </w:tcBorders>
            <w:vAlign w:val="center"/>
          </w:tcPr>
          <w:p w14:paraId="4C107B06" w14:textId="41820321"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1,120</w:t>
            </w:r>
          </w:p>
        </w:tc>
        <w:tc>
          <w:tcPr>
            <w:tcW w:w="60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F9281FD" w14:textId="1F05D74D"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2,796</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9198BB" w14:textId="77777777" w:rsidR="00342889" w:rsidRPr="009A7256" w:rsidRDefault="00342889" w:rsidP="00304A0C">
            <w:pPr>
              <w:spacing w:after="0"/>
              <w:jc w:val="center"/>
              <w:rPr>
                <w:rFonts w:ascii="Arial" w:eastAsia="Times New Roman"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69D2542" w14:textId="77777777" w:rsidR="00342889" w:rsidRPr="009A7256" w:rsidRDefault="00342889" w:rsidP="00304A0C">
            <w:pPr>
              <w:spacing w:after="0"/>
              <w:jc w:val="center"/>
              <w:rPr>
                <w:rFonts w:ascii="Arial" w:eastAsia="Times New Roman" w:hAnsi="Arial" w:cs="Arial"/>
                <w:sz w:val="18"/>
                <w:szCs w:val="18"/>
              </w:rPr>
            </w:pPr>
          </w:p>
        </w:tc>
        <w:tc>
          <w:tcPr>
            <w:tcW w:w="47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AB4165" w14:textId="77777777" w:rsidR="00342889" w:rsidRPr="009A7256" w:rsidRDefault="00342889" w:rsidP="00304A0C">
            <w:pPr>
              <w:spacing w:after="0"/>
              <w:jc w:val="center"/>
              <w:rPr>
                <w:rFonts w:ascii="Arial" w:eastAsia="Times New Roman" w:hAnsi="Arial" w:cs="Arial"/>
                <w:sz w:val="18"/>
                <w:szCs w:val="18"/>
              </w:rPr>
            </w:pPr>
          </w:p>
        </w:tc>
      </w:tr>
      <w:tr w:rsidR="00342889" w:rsidRPr="009A7256" w14:paraId="052FC802" w14:textId="77777777" w:rsidTr="00342889">
        <w:trPr>
          <w:trHeight w:val="320"/>
          <w:jc w:val="center"/>
        </w:trPr>
        <w:tc>
          <w:tcPr>
            <w:tcW w:w="348" w:type="pct"/>
            <w:vMerge/>
            <w:tcBorders>
              <w:left w:val="single" w:sz="4" w:space="0" w:color="auto"/>
              <w:right w:val="single" w:sz="4" w:space="0" w:color="auto"/>
            </w:tcBorders>
          </w:tcPr>
          <w:p w14:paraId="69442341" w14:textId="77777777" w:rsidR="00342889" w:rsidRPr="009A7256" w:rsidRDefault="00342889" w:rsidP="006E63A8">
            <w:pPr>
              <w:spacing w:after="0"/>
              <w:jc w:val="center"/>
              <w:rPr>
                <w:rFonts w:ascii="Arial" w:hAnsi="Arial" w:cs="Arial"/>
                <w:b/>
                <w:bCs/>
                <w:sz w:val="18"/>
                <w:szCs w:val="18"/>
              </w:rPr>
            </w:pPr>
          </w:p>
        </w:tc>
        <w:tc>
          <w:tcPr>
            <w:tcW w:w="51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F230DB" w14:textId="3293C047"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2</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5F21B5" w14:textId="09D84807"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IMPRESORA LASER</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9D032F" w14:textId="4A3223AE"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EQUIPO</w:t>
            </w:r>
          </w:p>
        </w:tc>
        <w:tc>
          <w:tcPr>
            <w:tcW w:w="496" w:type="pct"/>
            <w:tcBorders>
              <w:top w:val="single" w:sz="4" w:space="0" w:color="auto"/>
              <w:left w:val="single" w:sz="4" w:space="0" w:color="auto"/>
              <w:bottom w:val="single" w:sz="4" w:space="0" w:color="auto"/>
              <w:right w:val="single" w:sz="4" w:space="0" w:color="auto"/>
            </w:tcBorders>
            <w:vAlign w:val="center"/>
          </w:tcPr>
          <w:p w14:paraId="20C21635" w14:textId="65FFBD11"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1,000</w:t>
            </w:r>
          </w:p>
        </w:tc>
        <w:tc>
          <w:tcPr>
            <w:tcW w:w="60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8FE12A" w14:textId="7A9A689C"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2,185</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BDDFDA" w14:textId="77777777" w:rsidR="00342889" w:rsidRPr="009A7256" w:rsidRDefault="00342889" w:rsidP="00304A0C">
            <w:pPr>
              <w:spacing w:after="0"/>
              <w:jc w:val="center"/>
              <w:rPr>
                <w:rFonts w:ascii="Arial" w:eastAsia="Times New Roman"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6416EA2" w14:textId="77777777" w:rsidR="00342889" w:rsidRPr="009A7256" w:rsidRDefault="00342889" w:rsidP="00304A0C">
            <w:pPr>
              <w:spacing w:after="0"/>
              <w:jc w:val="center"/>
              <w:rPr>
                <w:rFonts w:ascii="Arial" w:eastAsia="Times New Roman" w:hAnsi="Arial" w:cs="Arial"/>
                <w:sz w:val="18"/>
                <w:szCs w:val="18"/>
              </w:rPr>
            </w:pPr>
          </w:p>
        </w:tc>
        <w:tc>
          <w:tcPr>
            <w:tcW w:w="47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3E1EC8" w14:textId="77777777" w:rsidR="00342889" w:rsidRPr="009A7256" w:rsidRDefault="00342889" w:rsidP="00304A0C">
            <w:pPr>
              <w:spacing w:after="0"/>
              <w:jc w:val="center"/>
              <w:rPr>
                <w:rFonts w:ascii="Arial" w:eastAsia="Times New Roman" w:hAnsi="Arial" w:cs="Arial"/>
                <w:sz w:val="18"/>
                <w:szCs w:val="18"/>
              </w:rPr>
            </w:pPr>
          </w:p>
        </w:tc>
      </w:tr>
      <w:tr w:rsidR="00342889" w:rsidRPr="009A7256" w14:paraId="724B3776" w14:textId="77777777" w:rsidTr="00342889">
        <w:trPr>
          <w:trHeight w:val="320"/>
          <w:jc w:val="center"/>
        </w:trPr>
        <w:tc>
          <w:tcPr>
            <w:tcW w:w="348" w:type="pct"/>
            <w:vMerge/>
            <w:tcBorders>
              <w:left w:val="single" w:sz="4" w:space="0" w:color="auto"/>
              <w:bottom w:val="single" w:sz="4" w:space="0" w:color="auto"/>
              <w:right w:val="single" w:sz="4" w:space="0" w:color="auto"/>
            </w:tcBorders>
          </w:tcPr>
          <w:p w14:paraId="62F5F18E" w14:textId="77777777" w:rsidR="00342889" w:rsidRPr="009A7256" w:rsidRDefault="00342889" w:rsidP="006E63A8">
            <w:pPr>
              <w:spacing w:after="0"/>
              <w:jc w:val="center"/>
              <w:rPr>
                <w:rFonts w:ascii="Arial" w:hAnsi="Arial" w:cs="Arial"/>
                <w:b/>
                <w:bCs/>
                <w:sz w:val="18"/>
                <w:szCs w:val="18"/>
              </w:rPr>
            </w:pPr>
          </w:p>
        </w:tc>
        <w:tc>
          <w:tcPr>
            <w:tcW w:w="51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31D386" w14:textId="76096F0B"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3</w:t>
            </w:r>
          </w:p>
        </w:tc>
        <w:tc>
          <w:tcPr>
            <w:tcW w:w="919"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8C8ABC" w14:textId="7C9C1CB4"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UPS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EB2F39D" w14:textId="32E8DB81"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EQUIPO</w:t>
            </w:r>
          </w:p>
        </w:tc>
        <w:tc>
          <w:tcPr>
            <w:tcW w:w="496" w:type="pct"/>
            <w:tcBorders>
              <w:top w:val="single" w:sz="4" w:space="0" w:color="auto"/>
              <w:left w:val="single" w:sz="4" w:space="0" w:color="auto"/>
              <w:bottom w:val="single" w:sz="4" w:space="0" w:color="auto"/>
              <w:right w:val="single" w:sz="4" w:space="0" w:color="auto"/>
            </w:tcBorders>
            <w:vAlign w:val="center"/>
          </w:tcPr>
          <w:p w14:paraId="5238930B" w14:textId="17A36FD9"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2,166</w:t>
            </w:r>
          </w:p>
        </w:tc>
        <w:tc>
          <w:tcPr>
            <w:tcW w:w="601"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F6DF1FF" w14:textId="03DEBC29" w:rsidR="00342889" w:rsidRPr="009A7256" w:rsidRDefault="00342889" w:rsidP="006E63A8">
            <w:pPr>
              <w:spacing w:after="0"/>
              <w:jc w:val="center"/>
              <w:rPr>
                <w:rFonts w:ascii="Arial" w:hAnsi="Arial" w:cs="Arial"/>
                <w:b/>
                <w:bCs/>
                <w:sz w:val="18"/>
                <w:szCs w:val="18"/>
              </w:rPr>
            </w:pPr>
            <w:r w:rsidRPr="009A7256">
              <w:rPr>
                <w:rFonts w:ascii="Arial" w:hAnsi="Arial" w:cs="Arial"/>
                <w:b/>
                <w:bCs/>
                <w:sz w:val="18"/>
                <w:szCs w:val="18"/>
              </w:rPr>
              <w:t>4,162</w:t>
            </w:r>
          </w:p>
        </w:tc>
        <w:tc>
          <w:tcPr>
            <w:tcW w:w="638"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7E9BE26" w14:textId="77777777" w:rsidR="00342889" w:rsidRPr="009A7256" w:rsidRDefault="00342889" w:rsidP="00304A0C">
            <w:pPr>
              <w:spacing w:after="0"/>
              <w:jc w:val="center"/>
              <w:rPr>
                <w:rFonts w:ascii="Arial" w:eastAsia="Times New Roman" w:hAnsi="Arial" w:cs="Arial"/>
                <w:sz w:val="18"/>
                <w:szCs w:val="18"/>
              </w:rPr>
            </w:pPr>
          </w:p>
        </w:tc>
        <w:tc>
          <w:tcPr>
            <w:tcW w:w="49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306A9A" w14:textId="77777777" w:rsidR="00342889" w:rsidRPr="009A7256" w:rsidRDefault="00342889" w:rsidP="00304A0C">
            <w:pPr>
              <w:spacing w:after="0"/>
              <w:jc w:val="center"/>
              <w:rPr>
                <w:rFonts w:ascii="Arial" w:eastAsia="Times New Roman" w:hAnsi="Arial" w:cs="Arial"/>
                <w:sz w:val="18"/>
                <w:szCs w:val="18"/>
              </w:rPr>
            </w:pPr>
          </w:p>
        </w:tc>
        <w:tc>
          <w:tcPr>
            <w:tcW w:w="47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769BFE" w14:textId="77777777" w:rsidR="00342889" w:rsidRPr="009A7256" w:rsidRDefault="00342889" w:rsidP="00304A0C">
            <w:pPr>
              <w:spacing w:after="0"/>
              <w:jc w:val="center"/>
              <w:rPr>
                <w:rFonts w:ascii="Arial" w:eastAsia="Times New Roman" w:hAnsi="Arial" w:cs="Arial"/>
                <w:sz w:val="18"/>
                <w:szCs w:val="18"/>
              </w:rPr>
            </w:pPr>
          </w:p>
        </w:tc>
      </w:tr>
      <w:tr w:rsidR="00342889" w:rsidRPr="009A7256" w14:paraId="339E9BD1" w14:textId="77777777" w:rsidTr="00342889">
        <w:trPr>
          <w:trHeight w:val="463"/>
          <w:jc w:val="center"/>
        </w:trPr>
        <w:tc>
          <w:tcPr>
            <w:tcW w:w="348" w:type="pct"/>
            <w:tcBorders>
              <w:top w:val="single" w:sz="4" w:space="0" w:color="auto"/>
            </w:tcBorders>
          </w:tcPr>
          <w:p w14:paraId="1DF18BF1" w14:textId="77777777" w:rsidR="00342889" w:rsidRPr="009A7256" w:rsidRDefault="00342889" w:rsidP="00304A0C">
            <w:pPr>
              <w:spacing w:after="0"/>
              <w:jc w:val="center"/>
              <w:rPr>
                <w:rFonts w:ascii="Arial" w:eastAsia="Times New Roman" w:hAnsi="Arial" w:cs="Arial"/>
                <w:sz w:val="16"/>
                <w:szCs w:val="16"/>
              </w:rPr>
            </w:pPr>
          </w:p>
        </w:tc>
        <w:tc>
          <w:tcPr>
            <w:tcW w:w="517" w:type="pct"/>
            <w:tcBorders>
              <w:top w:val="single" w:sz="4" w:space="0" w:color="auto"/>
            </w:tcBorders>
            <w:tcMar>
              <w:top w:w="0" w:type="dxa"/>
              <w:left w:w="115" w:type="dxa"/>
              <w:bottom w:w="0" w:type="dxa"/>
              <w:right w:w="115" w:type="dxa"/>
            </w:tcMar>
            <w:vAlign w:val="center"/>
          </w:tcPr>
          <w:p w14:paraId="1518B70B" w14:textId="1040B878" w:rsidR="00342889" w:rsidRPr="009A7256" w:rsidRDefault="00342889" w:rsidP="00304A0C">
            <w:pPr>
              <w:spacing w:after="0"/>
              <w:jc w:val="center"/>
              <w:rPr>
                <w:rFonts w:ascii="Arial" w:eastAsia="Times New Roman" w:hAnsi="Arial" w:cs="Arial"/>
                <w:sz w:val="16"/>
                <w:szCs w:val="16"/>
              </w:rPr>
            </w:pPr>
          </w:p>
        </w:tc>
        <w:tc>
          <w:tcPr>
            <w:tcW w:w="919" w:type="pct"/>
            <w:tcBorders>
              <w:top w:val="single" w:sz="4" w:space="0" w:color="auto"/>
            </w:tcBorders>
            <w:shd w:val="clear" w:color="auto" w:fill="auto"/>
            <w:tcMar>
              <w:top w:w="0" w:type="dxa"/>
              <w:left w:w="115" w:type="dxa"/>
              <w:bottom w:w="0" w:type="dxa"/>
              <w:right w:w="115" w:type="dxa"/>
            </w:tcMar>
            <w:vAlign w:val="center"/>
          </w:tcPr>
          <w:p w14:paraId="7032CAF4" w14:textId="77777777" w:rsidR="00342889" w:rsidRPr="009A7256" w:rsidRDefault="00342889" w:rsidP="00304A0C">
            <w:pPr>
              <w:spacing w:after="0"/>
              <w:jc w:val="center"/>
              <w:rPr>
                <w:rFonts w:ascii="Arial" w:eastAsia="Century Gothic" w:hAnsi="Arial" w:cs="Arial"/>
                <w:color w:val="000000"/>
                <w:sz w:val="18"/>
                <w:szCs w:val="18"/>
              </w:rPr>
            </w:pPr>
          </w:p>
        </w:tc>
        <w:tc>
          <w:tcPr>
            <w:tcW w:w="516" w:type="pct"/>
            <w:tcBorders>
              <w:top w:val="single" w:sz="4" w:space="0" w:color="auto"/>
            </w:tcBorders>
            <w:shd w:val="clear" w:color="auto" w:fill="auto"/>
            <w:tcMar>
              <w:top w:w="0" w:type="dxa"/>
              <w:left w:w="115" w:type="dxa"/>
              <w:bottom w:w="0" w:type="dxa"/>
              <w:right w:w="115" w:type="dxa"/>
            </w:tcMar>
            <w:vAlign w:val="center"/>
          </w:tcPr>
          <w:p w14:paraId="67A0E80D" w14:textId="77777777" w:rsidR="00342889" w:rsidRPr="009A7256" w:rsidRDefault="00342889" w:rsidP="00304A0C">
            <w:pPr>
              <w:spacing w:after="0"/>
              <w:jc w:val="center"/>
              <w:rPr>
                <w:rFonts w:ascii="Arial" w:hAnsi="Arial" w:cs="Arial"/>
                <w:sz w:val="18"/>
                <w:szCs w:val="18"/>
              </w:rPr>
            </w:pPr>
          </w:p>
        </w:tc>
        <w:tc>
          <w:tcPr>
            <w:tcW w:w="496" w:type="pct"/>
            <w:tcBorders>
              <w:top w:val="single" w:sz="4" w:space="0" w:color="auto"/>
            </w:tcBorders>
          </w:tcPr>
          <w:p w14:paraId="44529A9A" w14:textId="77777777" w:rsidR="00342889" w:rsidRPr="009A7256" w:rsidRDefault="00342889" w:rsidP="00304A0C">
            <w:pPr>
              <w:spacing w:after="0"/>
              <w:jc w:val="center"/>
              <w:rPr>
                <w:rFonts w:ascii="Arial" w:hAnsi="Arial" w:cs="Arial"/>
                <w:sz w:val="18"/>
                <w:szCs w:val="18"/>
              </w:rPr>
            </w:pPr>
          </w:p>
        </w:tc>
        <w:tc>
          <w:tcPr>
            <w:tcW w:w="601" w:type="pct"/>
            <w:tcBorders>
              <w:top w:val="single" w:sz="4" w:space="0" w:color="auto"/>
              <w:right w:val="single" w:sz="4" w:space="0" w:color="auto"/>
            </w:tcBorders>
            <w:shd w:val="clear" w:color="auto" w:fill="auto"/>
            <w:tcMar>
              <w:top w:w="0" w:type="dxa"/>
              <w:left w:w="115" w:type="dxa"/>
              <w:bottom w:w="0" w:type="dxa"/>
              <w:right w:w="115" w:type="dxa"/>
            </w:tcMar>
          </w:tcPr>
          <w:p w14:paraId="22F32CD7" w14:textId="4D72B33A" w:rsidR="00342889" w:rsidRPr="009A7256" w:rsidRDefault="00342889" w:rsidP="00304A0C">
            <w:pPr>
              <w:spacing w:after="0"/>
              <w:jc w:val="center"/>
              <w:rPr>
                <w:rFonts w:ascii="Arial" w:hAnsi="Arial" w:cs="Arial"/>
                <w:sz w:val="18"/>
                <w:szCs w:val="18"/>
              </w:rPr>
            </w:pPr>
          </w:p>
        </w:tc>
        <w:tc>
          <w:tcPr>
            <w:tcW w:w="63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60C0015" w14:textId="77777777" w:rsidR="00342889" w:rsidRPr="009A7256" w:rsidRDefault="00342889" w:rsidP="00304A0C">
            <w:pPr>
              <w:spacing w:after="0"/>
              <w:jc w:val="center"/>
              <w:rPr>
                <w:rFonts w:ascii="Arial" w:eastAsia="Times New Roman" w:hAnsi="Arial" w:cs="Arial"/>
                <w:sz w:val="18"/>
                <w:szCs w:val="18"/>
              </w:rPr>
            </w:pPr>
            <w:r w:rsidRPr="009A7256">
              <w:rPr>
                <w:rFonts w:ascii="Arial" w:eastAsia="Century Gothic" w:hAnsi="Arial" w:cs="Arial"/>
                <w:b/>
                <w:color w:val="000000"/>
                <w:sz w:val="18"/>
                <w:szCs w:val="18"/>
              </w:rPr>
              <w:t>SUBTOTAL</w:t>
            </w:r>
          </w:p>
        </w:tc>
        <w:tc>
          <w:tcPr>
            <w:tcW w:w="494"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756C0682" w14:textId="77777777" w:rsidR="00342889" w:rsidRPr="009A7256" w:rsidRDefault="00342889" w:rsidP="00304A0C">
            <w:pPr>
              <w:spacing w:after="0"/>
              <w:jc w:val="center"/>
              <w:rPr>
                <w:rFonts w:ascii="Arial" w:eastAsia="Times New Roman" w:hAnsi="Arial" w:cs="Arial"/>
                <w:sz w:val="18"/>
                <w:szCs w:val="18"/>
              </w:rPr>
            </w:pPr>
          </w:p>
        </w:tc>
        <w:tc>
          <w:tcPr>
            <w:tcW w:w="470"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4C42A41C" w14:textId="77777777" w:rsidR="00342889" w:rsidRPr="009A7256" w:rsidRDefault="00342889" w:rsidP="00304A0C">
            <w:pPr>
              <w:spacing w:after="0"/>
              <w:jc w:val="center"/>
              <w:rPr>
                <w:rFonts w:ascii="Arial" w:eastAsia="Times New Roman" w:hAnsi="Arial" w:cs="Arial"/>
                <w:sz w:val="18"/>
                <w:szCs w:val="18"/>
              </w:rPr>
            </w:pPr>
          </w:p>
        </w:tc>
      </w:tr>
      <w:tr w:rsidR="00342889" w:rsidRPr="009A7256" w14:paraId="42157D6A" w14:textId="77777777" w:rsidTr="00342889">
        <w:trPr>
          <w:trHeight w:val="413"/>
          <w:jc w:val="center"/>
        </w:trPr>
        <w:tc>
          <w:tcPr>
            <w:tcW w:w="348" w:type="pct"/>
          </w:tcPr>
          <w:p w14:paraId="497EC6E6" w14:textId="77777777" w:rsidR="00342889" w:rsidRPr="009A7256" w:rsidRDefault="00342889" w:rsidP="00304A0C">
            <w:pPr>
              <w:spacing w:after="0"/>
              <w:jc w:val="center"/>
              <w:rPr>
                <w:rFonts w:ascii="Arial" w:eastAsia="Times New Roman" w:hAnsi="Arial" w:cs="Arial"/>
                <w:sz w:val="16"/>
                <w:szCs w:val="16"/>
              </w:rPr>
            </w:pPr>
          </w:p>
        </w:tc>
        <w:tc>
          <w:tcPr>
            <w:tcW w:w="517" w:type="pct"/>
            <w:tcMar>
              <w:top w:w="0" w:type="dxa"/>
              <w:left w:w="115" w:type="dxa"/>
              <w:bottom w:w="0" w:type="dxa"/>
              <w:right w:w="115" w:type="dxa"/>
            </w:tcMar>
            <w:vAlign w:val="center"/>
          </w:tcPr>
          <w:p w14:paraId="66CC6C00" w14:textId="569266CE" w:rsidR="00342889" w:rsidRPr="009A7256" w:rsidRDefault="00342889" w:rsidP="00304A0C">
            <w:pPr>
              <w:spacing w:after="0"/>
              <w:jc w:val="center"/>
              <w:rPr>
                <w:rFonts w:ascii="Arial" w:eastAsia="Times New Roman" w:hAnsi="Arial" w:cs="Arial"/>
                <w:sz w:val="16"/>
                <w:szCs w:val="16"/>
              </w:rPr>
            </w:pPr>
          </w:p>
        </w:tc>
        <w:tc>
          <w:tcPr>
            <w:tcW w:w="919" w:type="pct"/>
            <w:shd w:val="clear" w:color="auto" w:fill="auto"/>
            <w:tcMar>
              <w:top w:w="0" w:type="dxa"/>
              <w:left w:w="115" w:type="dxa"/>
              <w:bottom w:w="0" w:type="dxa"/>
              <w:right w:w="115" w:type="dxa"/>
            </w:tcMar>
            <w:vAlign w:val="center"/>
          </w:tcPr>
          <w:p w14:paraId="4B583C5A" w14:textId="77777777" w:rsidR="00342889" w:rsidRPr="009A7256" w:rsidRDefault="00342889" w:rsidP="00304A0C">
            <w:pPr>
              <w:spacing w:after="0"/>
              <w:jc w:val="center"/>
              <w:rPr>
                <w:rFonts w:ascii="Arial" w:eastAsia="Century Gothic" w:hAnsi="Arial" w:cs="Arial"/>
                <w:color w:val="000000"/>
                <w:sz w:val="18"/>
                <w:szCs w:val="18"/>
              </w:rPr>
            </w:pPr>
          </w:p>
        </w:tc>
        <w:tc>
          <w:tcPr>
            <w:tcW w:w="516" w:type="pct"/>
            <w:shd w:val="clear" w:color="auto" w:fill="auto"/>
            <w:tcMar>
              <w:top w:w="0" w:type="dxa"/>
              <w:left w:w="115" w:type="dxa"/>
              <w:bottom w:w="0" w:type="dxa"/>
              <w:right w:w="115" w:type="dxa"/>
            </w:tcMar>
            <w:vAlign w:val="center"/>
          </w:tcPr>
          <w:p w14:paraId="1310284F" w14:textId="77777777" w:rsidR="00342889" w:rsidRPr="009A7256" w:rsidRDefault="00342889" w:rsidP="00304A0C">
            <w:pPr>
              <w:spacing w:after="0"/>
              <w:jc w:val="center"/>
              <w:rPr>
                <w:rFonts w:ascii="Arial" w:hAnsi="Arial" w:cs="Arial"/>
                <w:sz w:val="18"/>
                <w:szCs w:val="18"/>
              </w:rPr>
            </w:pPr>
          </w:p>
        </w:tc>
        <w:tc>
          <w:tcPr>
            <w:tcW w:w="496" w:type="pct"/>
          </w:tcPr>
          <w:p w14:paraId="52211D22" w14:textId="77777777" w:rsidR="00342889" w:rsidRPr="009A7256" w:rsidRDefault="00342889" w:rsidP="00304A0C">
            <w:pPr>
              <w:spacing w:after="0"/>
              <w:jc w:val="center"/>
              <w:rPr>
                <w:rFonts w:ascii="Arial" w:hAnsi="Arial" w:cs="Arial"/>
                <w:sz w:val="18"/>
                <w:szCs w:val="18"/>
              </w:rPr>
            </w:pPr>
          </w:p>
        </w:tc>
        <w:tc>
          <w:tcPr>
            <w:tcW w:w="601" w:type="pct"/>
            <w:tcBorders>
              <w:right w:val="single" w:sz="4" w:space="0" w:color="auto"/>
            </w:tcBorders>
            <w:shd w:val="clear" w:color="auto" w:fill="auto"/>
            <w:tcMar>
              <w:top w:w="0" w:type="dxa"/>
              <w:left w:w="115" w:type="dxa"/>
              <w:bottom w:w="0" w:type="dxa"/>
              <w:right w:w="115" w:type="dxa"/>
            </w:tcMar>
          </w:tcPr>
          <w:p w14:paraId="6DE7097B" w14:textId="3001DA51" w:rsidR="00342889" w:rsidRPr="009A7256" w:rsidRDefault="00342889" w:rsidP="00304A0C">
            <w:pPr>
              <w:spacing w:after="0"/>
              <w:jc w:val="center"/>
              <w:rPr>
                <w:rFonts w:ascii="Arial" w:hAnsi="Arial" w:cs="Arial"/>
                <w:sz w:val="18"/>
                <w:szCs w:val="18"/>
              </w:rPr>
            </w:pPr>
          </w:p>
        </w:tc>
        <w:tc>
          <w:tcPr>
            <w:tcW w:w="63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63A905" w14:textId="77777777" w:rsidR="00342889" w:rsidRPr="009A7256" w:rsidRDefault="00342889" w:rsidP="00304A0C">
            <w:pPr>
              <w:spacing w:after="0"/>
              <w:jc w:val="center"/>
              <w:rPr>
                <w:rFonts w:ascii="Arial" w:eastAsia="Times New Roman" w:hAnsi="Arial" w:cs="Arial"/>
                <w:sz w:val="18"/>
                <w:szCs w:val="18"/>
              </w:rPr>
            </w:pPr>
            <w:r w:rsidRPr="009A7256">
              <w:rPr>
                <w:rFonts w:ascii="Arial" w:eastAsia="Century Gothic" w:hAnsi="Arial" w:cs="Arial"/>
                <w:b/>
                <w:color w:val="000000"/>
                <w:sz w:val="18"/>
                <w:szCs w:val="18"/>
              </w:rPr>
              <w:t>I.V.A.</w:t>
            </w:r>
          </w:p>
        </w:tc>
        <w:tc>
          <w:tcPr>
            <w:tcW w:w="494"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3158100A" w14:textId="77777777" w:rsidR="00342889" w:rsidRPr="009A7256" w:rsidRDefault="00342889" w:rsidP="00304A0C">
            <w:pPr>
              <w:spacing w:after="0"/>
              <w:jc w:val="center"/>
              <w:rPr>
                <w:rFonts w:ascii="Arial" w:eastAsia="Times New Roman" w:hAnsi="Arial" w:cs="Arial"/>
                <w:sz w:val="18"/>
                <w:szCs w:val="18"/>
              </w:rPr>
            </w:pPr>
          </w:p>
        </w:tc>
        <w:tc>
          <w:tcPr>
            <w:tcW w:w="4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6C26B4" w14:textId="77777777" w:rsidR="00342889" w:rsidRPr="009A7256" w:rsidRDefault="00342889" w:rsidP="00304A0C">
            <w:pPr>
              <w:spacing w:after="0"/>
              <w:jc w:val="center"/>
              <w:rPr>
                <w:rFonts w:ascii="Arial" w:eastAsia="Times New Roman" w:hAnsi="Arial" w:cs="Arial"/>
                <w:sz w:val="18"/>
                <w:szCs w:val="18"/>
              </w:rPr>
            </w:pPr>
          </w:p>
        </w:tc>
      </w:tr>
      <w:tr w:rsidR="00342889" w:rsidRPr="009A7256" w14:paraId="72BCDF2A" w14:textId="77777777" w:rsidTr="00342889">
        <w:trPr>
          <w:trHeight w:val="419"/>
          <w:jc w:val="center"/>
        </w:trPr>
        <w:tc>
          <w:tcPr>
            <w:tcW w:w="348" w:type="pct"/>
          </w:tcPr>
          <w:p w14:paraId="09F28162" w14:textId="77777777" w:rsidR="00342889" w:rsidRPr="009A7256" w:rsidRDefault="00342889" w:rsidP="00304A0C">
            <w:pPr>
              <w:spacing w:after="0"/>
              <w:jc w:val="center"/>
              <w:rPr>
                <w:rFonts w:ascii="Arial" w:eastAsia="Times New Roman" w:hAnsi="Arial" w:cs="Arial"/>
                <w:sz w:val="16"/>
                <w:szCs w:val="16"/>
              </w:rPr>
            </w:pPr>
          </w:p>
        </w:tc>
        <w:tc>
          <w:tcPr>
            <w:tcW w:w="517" w:type="pct"/>
            <w:tcMar>
              <w:top w:w="0" w:type="dxa"/>
              <w:left w:w="115" w:type="dxa"/>
              <w:bottom w:w="0" w:type="dxa"/>
              <w:right w:w="115" w:type="dxa"/>
            </w:tcMar>
            <w:vAlign w:val="center"/>
          </w:tcPr>
          <w:p w14:paraId="4D7923EC" w14:textId="1FA14C22" w:rsidR="00342889" w:rsidRPr="009A7256" w:rsidRDefault="00342889" w:rsidP="00304A0C">
            <w:pPr>
              <w:spacing w:after="0"/>
              <w:jc w:val="center"/>
              <w:rPr>
                <w:rFonts w:ascii="Arial" w:eastAsia="Times New Roman" w:hAnsi="Arial" w:cs="Arial"/>
                <w:sz w:val="16"/>
                <w:szCs w:val="16"/>
              </w:rPr>
            </w:pPr>
          </w:p>
        </w:tc>
        <w:tc>
          <w:tcPr>
            <w:tcW w:w="919" w:type="pct"/>
            <w:shd w:val="clear" w:color="auto" w:fill="auto"/>
            <w:tcMar>
              <w:top w:w="0" w:type="dxa"/>
              <w:left w:w="115" w:type="dxa"/>
              <w:bottom w:w="0" w:type="dxa"/>
              <w:right w:w="115" w:type="dxa"/>
            </w:tcMar>
            <w:vAlign w:val="center"/>
          </w:tcPr>
          <w:p w14:paraId="3B63FB76" w14:textId="77777777" w:rsidR="00342889" w:rsidRPr="009A7256" w:rsidRDefault="00342889" w:rsidP="00304A0C">
            <w:pPr>
              <w:spacing w:after="0"/>
              <w:jc w:val="center"/>
              <w:rPr>
                <w:rFonts w:ascii="Arial" w:eastAsia="Century Gothic" w:hAnsi="Arial" w:cs="Arial"/>
                <w:color w:val="000000"/>
                <w:sz w:val="18"/>
                <w:szCs w:val="18"/>
              </w:rPr>
            </w:pPr>
          </w:p>
        </w:tc>
        <w:tc>
          <w:tcPr>
            <w:tcW w:w="516" w:type="pct"/>
            <w:shd w:val="clear" w:color="auto" w:fill="auto"/>
            <w:tcMar>
              <w:top w:w="0" w:type="dxa"/>
              <w:left w:w="115" w:type="dxa"/>
              <w:bottom w:w="0" w:type="dxa"/>
              <w:right w:w="115" w:type="dxa"/>
            </w:tcMar>
            <w:vAlign w:val="center"/>
          </w:tcPr>
          <w:p w14:paraId="05B2B8D6" w14:textId="77777777" w:rsidR="00342889" w:rsidRPr="009A7256" w:rsidRDefault="00342889" w:rsidP="00304A0C">
            <w:pPr>
              <w:spacing w:after="0"/>
              <w:jc w:val="center"/>
              <w:rPr>
                <w:rFonts w:ascii="Arial" w:hAnsi="Arial" w:cs="Arial"/>
                <w:sz w:val="18"/>
                <w:szCs w:val="18"/>
              </w:rPr>
            </w:pPr>
          </w:p>
        </w:tc>
        <w:tc>
          <w:tcPr>
            <w:tcW w:w="496" w:type="pct"/>
          </w:tcPr>
          <w:p w14:paraId="2AF3C3BA" w14:textId="77777777" w:rsidR="00342889" w:rsidRPr="009A7256" w:rsidRDefault="00342889" w:rsidP="00304A0C">
            <w:pPr>
              <w:spacing w:after="0"/>
              <w:jc w:val="center"/>
              <w:rPr>
                <w:rFonts w:ascii="Arial" w:hAnsi="Arial" w:cs="Arial"/>
                <w:sz w:val="18"/>
                <w:szCs w:val="18"/>
              </w:rPr>
            </w:pPr>
          </w:p>
        </w:tc>
        <w:tc>
          <w:tcPr>
            <w:tcW w:w="601" w:type="pct"/>
            <w:tcBorders>
              <w:right w:val="single" w:sz="4" w:space="0" w:color="auto"/>
            </w:tcBorders>
            <w:shd w:val="clear" w:color="auto" w:fill="auto"/>
            <w:tcMar>
              <w:top w:w="0" w:type="dxa"/>
              <w:left w:w="115" w:type="dxa"/>
              <w:bottom w:w="0" w:type="dxa"/>
              <w:right w:w="115" w:type="dxa"/>
            </w:tcMar>
          </w:tcPr>
          <w:p w14:paraId="34698A7D" w14:textId="5B6774AC" w:rsidR="00342889" w:rsidRPr="009A7256" w:rsidRDefault="00342889" w:rsidP="00304A0C">
            <w:pPr>
              <w:spacing w:after="0"/>
              <w:jc w:val="center"/>
              <w:rPr>
                <w:rFonts w:ascii="Arial" w:hAnsi="Arial" w:cs="Arial"/>
                <w:sz w:val="18"/>
                <w:szCs w:val="18"/>
              </w:rPr>
            </w:pPr>
          </w:p>
        </w:tc>
        <w:tc>
          <w:tcPr>
            <w:tcW w:w="63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F29F59" w14:textId="77777777" w:rsidR="00342889" w:rsidRPr="009A7256" w:rsidRDefault="00342889" w:rsidP="00304A0C">
            <w:pPr>
              <w:spacing w:after="0"/>
              <w:jc w:val="center"/>
              <w:rPr>
                <w:rFonts w:ascii="Arial" w:eastAsia="Times New Roman" w:hAnsi="Arial" w:cs="Arial"/>
                <w:sz w:val="18"/>
                <w:szCs w:val="18"/>
              </w:rPr>
            </w:pPr>
            <w:r w:rsidRPr="009A7256">
              <w:rPr>
                <w:rFonts w:ascii="Arial" w:eastAsia="Century Gothic" w:hAnsi="Arial" w:cs="Arial"/>
                <w:b/>
                <w:color w:val="000000"/>
                <w:sz w:val="18"/>
                <w:szCs w:val="18"/>
              </w:rPr>
              <w:t>TOTAL</w:t>
            </w:r>
          </w:p>
        </w:tc>
        <w:tc>
          <w:tcPr>
            <w:tcW w:w="494"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29D7ED2E" w14:textId="77777777" w:rsidR="00342889" w:rsidRPr="009A7256" w:rsidRDefault="00342889" w:rsidP="00304A0C">
            <w:pPr>
              <w:spacing w:after="0"/>
              <w:jc w:val="center"/>
              <w:rPr>
                <w:rFonts w:ascii="Arial" w:eastAsia="Times New Roman" w:hAnsi="Arial" w:cs="Arial"/>
                <w:sz w:val="18"/>
                <w:szCs w:val="18"/>
              </w:rPr>
            </w:pPr>
          </w:p>
        </w:tc>
        <w:tc>
          <w:tcPr>
            <w:tcW w:w="47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B2BB00" w14:textId="77777777" w:rsidR="00342889" w:rsidRPr="009A7256" w:rsidRDefault="00342889" w:rsidP="00304A0C">
            <w:pPr>
              <w:spacing w:after="0"/>
              <w:jc w:val="center"/>
              <w:rPr>
                <w:rFonts w:ascii="Arial" w:eastAsia="Times New Roman" w:hAnsi="Arial" w:cs="Arial"/>
                <w:sz w:val="18"/>
                <w:szCs w:val="18"/>
              </w:rPr>
            </w:pPr>
          </w:p>
        </w:tc>
      </w:tr>
    </w:tbl>
    <w:p w14:paraId="38716E60" w14:textId="72A42D2B" w:rsidR="00836773" w:rsidRPr="009A7256" w:rsidRDefault="00836773" w:rsidP="00B856FD">
      <w:pPr>
        <w:spacing w:after="0" w:line="240" w:lineRule="auto"/>
        <w:ind w:right="140"/>
        <w:rPr>
          <w:rFonts w:ascii="Arial" w:eastAsia="Century Gothic" w:hAnsi="Arial" w:cs="Arial"/>
          <w:b/>
          <w:smallCaps/>
          <w:color w:val="000000"/>
          <w:sz w:val="18"/>
          <w:szCs w:val="18"/>
        </w:rPr>
      </w:pPr>
    </w:p>
    <w:p w14:paraId="1F65B1BA" w14:textId="1B5FDDA7" w:rsidR="00836773" w:rsidRPr="009A7256" w:rsidRDefault="00836773" w:rsidP="00B856FD">
      <w:pPr>
        <w:spacing w:after="0" w:line="240" w:lineRule="auto"/>
        <w:ind w:right="140"/>
        <w:rPr>
          <w:rFonts w:ascii="Arial" w:eastAsia="Century Gothic" w:hAnsi="Arial" w:cs="Arial"/>
          <w:b/>
          <w:smallCaps/>
          <w:color w:val="000000"/>
          <w:sz w:val="18"/>
          <w:szCs w:val="18"/>
        </w:rPr>
      </w:pPr>
    </w:p>
    <w:p w14:paraId="47C7022B" w14:textId="38AB15CC" w:rsidR="00836773" w:rsidRPr="009A7256" w:rsidRDefault="00836773" w:rsidP="00B856FD">
      <w:pPr>
        <w:spacing w:after="0" w:line="240" w:lineRule="auto"/>
        <w:ind w:right="140"/>
        <w:rPr>
          <w:rFonts w:ascii="Arial" w:eastAsia="Century Gothic" w:hAnsi="Arial" w:cs="Arial"/>
          <w:b/>
          <w:smallCaps/>
          <w:color w:val="000000"/>
          <w:sz w:val="18"/>
          <w:szCs w:val="18"/>
        </w:rPr>
      </w:pPr>
    </w:p>
    <w:p w14:paraId="166FF559" w14:textId="602420AF" w:rsidR="00836773" w:rsidRPr="009A7256" w:rsidRDefault="00836773" w:rsidP="00B856FD">
      <w:pPr>
        <w:spacing w:after="0" w:line="240" w:lineRule="auto"/>
        <w:ind w:right="140"/>
        <w:rPr>
          <w:rFonts w:ascii="Arial" w:eastAsia="Century Gothic" w:hAnsi="Arial" w:cs="Arial"/>
          <w:b/>
          <w:smallCaps/>
          <w:color w:val="000000"/>
          <w:sz w:val="18"/>
          <w:szCs w:val="18"/>
        </w:rPr>
      </w:pPr>
    </w:p>
    <w:p w14:paraId="35F40796" w14:textId="77777777" w:rsidR="00B856FD" w:rsidRPr="009A7256" w:rsidRDefault="00B856FD" w:rsidP="00B856FD">
      <w:pPr>
        <w:spacing w:after="0" w:line="240" w:lineRule="auto"/>
        <w:ind w:right="140"/>
        <w:rPr>
          <w:rFonts w:ascii="Arial" w:eastAsia="Century Gothic" w:hAnsi="Arial" w:cs="Arial"/>
          <w:b/>
          <w:smallCaps/>
          <w:color w:val="000000"/>
          <w:sz w:val="18"/>
          <w:szCs w:val="18"/>
        </w:rPr>
      </w:pPr>
    </w:p>
    <w:p w14:paraId="327A57CC" w14:textId="041D67FF" w:rsidR="00275AFA" w:rsidRPr="009A7256" w:rsidRDefault="00A46A86" w:rsidP="00E66674">
      <w:pPr>
        <w:spacing w:after="0" w:line="240" w:lineRule="auto"/>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CANTIDAD CON LETRA:</w:t>
      </w:r>
    </w:p>
    <w:p w14:paraId="59464F84" w14:textId="77777777" w:rsidR="00603599" w:rsidRPr="009A7256" w:rsidRDefault="00603599" w:rsidP="00E66674">
      <w:pPr>
        <w:spacing w:after="0" w:line="240" w:lineRule="auto"/>
        <w:ind w:right="140"/>
        <w:rPr>
          <w:rFonts w:ascii="Arial" w:eastAsia="Times New Roman" w:hAnsi="Arial" w:cs="Arial"/>
          <w:sz w:val="18"/>
          <w:szCs w:val="18"/>
        </w:rPr>
      </w:pPr>
    </w:p>
    <w:p w14:paraId="1A8705E7" w14:textId="246C1900" w:rsidR="00275AFA" w:rsidRPr="009A7256" w:rsidRDefault="00A46A86" w:rsidP="00591ABA">
      <w:pPr>
        <w:spacing w:after="0" w:line="240" w:lineRule="auto"/>
        <w:ind w:right="140"/>
        <w:jc w:val="both"/>
        <w:rPr>
          <w:rFonts w:ascii="Arial" w:eastAsia="Times New Roman" w:hAnsi="Arial" w:cs="Arial"/>
          <w:bCs/>
          <w:sz w:val="18"/>
          <w:szCs w:val="18"/>
        </w:rPr>
      </w:pPr>
      <w:r w:rsidRPr="009A7256">
        <w:rPr>
          <w:rFonts w:ascii="Arial" w:eastAsia="Century Gothic" w:hAnsi="Arial" w:cs="Arial"/>
          <w:b/>
          <w:color w:val="000000"/>
          <w:sz w:val="18"/>
          <w:szCs w:val="18"/>
        </w:rPr>
        <w:t xml:space="preserve">TIEMPO DE ENTREGA: </w:t>
      </w:r>
      <w:r w:rsidR="003E2EB1" w:rsidRPr="009A7256">
        <w:rPr>
          <w:rFonts w:ascii="Arial" w:eastAsia="Century Gothic" w:hAnsi="Arial" w:cs="Arial"/>
          <w:bCs/>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p>
    <w:p w14:paraId="42A03CD2" w14:textId="77777777" w:rsidR="00603599" w:rsidRPr="009A7256" w:rsidRDefault="00603599" w:rsidP="00E66674">
      <w:pPr>
        <w:spacing w:after="0" w:line="240" w:lineRule="auto"/>
        <w:ind w:right="140"/>
        <w:rPr>
          <w:rFonts w:ascii="Arial" w:eastAsia="Century Gothic" w:hAnsi="Arial" w:cs="Arial"/>
          <w:b/>
          <w:color w:val="000000"/>
          <w:sz w:val="18"/>
          <w:szCs w:val="18"/>
        </w:rPr>
      </w:pPr>
    </w:p>
    <w:p w14:paraId="406D9E33" w14:textId="36BCEE5C" w:rsidR="00275AFA" w:rsidRPr="009A7256" w:rsidRDefault="00A46A86" w:rsidP="00E66674">
      <w:pPr>
        <w:spacing w:after="0" w:line="240" w:lineRule="auto"/>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CONDICIONES DE PAGO:</w:t>
      </w:r>
      <w:r w:rsidR="00B856FD" w:rsidRPr="009A7256">
        <w:rPr>
          <w:rFonts w:ascii="Arial" w:eastAsia="Century Gothic" w:hAnsi="Arial" w:cs="Arial"/>
          <w:b/>
          <w:color w:val="000000"/>
          <w:sz w:val="18"/>
          <w:szCs w:val="18"/>
        </w:rPr>
        <w:t xml:space="preserve"> Crédito de 60 días</w:t>
      </w:r>
    </w:p>
    <w:p w14:paraId="372A37BD" w14:textId="77777777" w:rsidR="00347053" w:rsidRPr="009A7256" w:rsidRDefault="00347053" w:rsidP="00E66674">
      <w:pPr>
        <w:spacing w:after="0" w:line="240" w:lineRule="auto"/>
        <w:ind w:right="140"/>
        <w:rPr>
          <w:rFonts w:ascii="Arial" w:eastAsia="Times New Roman" w:hAnsi="Arial" w:cs="Arial"/>
          <w:sz w:val="18"/>
          <w:szCs w:val="18"/>
        </w:rPr>
      </w:pPr>
    </w:p>
    <w:p w14:paraId="5F70F8EB" w14:textId="2C385FB5"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color w:val="000000"/>
          <w:sz w:val="18"/>
          <w:szCs w:val="18"/>
        </w:rPr>
        <w:t xml:space="preserve">Declaro bajo protesta de decir verdad que los precios cotizados </w:t>
      </w:r>
      <w:r w:rsidR="004823BA" w:rsidRPr="009A7256">
        <w:rPr>
          <w:rFonts w:ascii="Arial" w:eastAsia="Century Gothic" w:hAnsi="Arial" w:cs="Arial"/>
          <w:color w:val="000000"/>
          <w:sz w:val="18"/>
          <w:szCs w:val="18"/>
        </w:rPr>
        <w:t>son bajo la condición de precios fijos hasta la total</w:t>
      </w:r>
      <w:r w:rsidR="00537C21" w:rsidRPr="009A7256">
        <w:rPr>
          <w:rFonts w:ascii="Arial" w:eastAsia="Century Gothic" w:hAnsi="Arial" w:cs="Arial"/>
          <w:color w:val="000000"/>
          <w:sz w:val="18"/>
          <w:szCs w:val="18"/>
        </w:rPr>
        <w:t xml:space="preserve"> </w:t>
      </w:r>
      <w:r w:rsidR="004823BA" w:rsidRPr="009A7256">
        <w:rPr>
          <w:rFonts w:ascii="Arial" w:eastAsia="Century Gothic" w:hAnsi="Arial" w:cs="Arial"/>
          <w:color w:val="000000"/>
          <w:sz w:val="18"/>
          <w:szCs w:val="18"/>
        </w:rPr>
        <w:t>entrega de los bienes</w:t>
      </w:r>
      <w:r w:rsidRPr="009A7256">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0FDC34F1" w:rsidR="00275AFA" w:rsidRPr="009A7256" w:rsidRDefault="00A46A86" w:rsidP="00E66674">
      <w:pPr>
        <w:spacing w:after="0" w:line="240" w:lineRule="auto"/>
        <w:ind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 xml:space="preserve">Manifiesto que los precios cotizados en la presente </w:t>
      </w:r>
      <w:r w:rsidR="00B81A7D" w:rsidRPr="009A7256">
        <w:rPr>
          <w:rFonts w:ascii="Arial" w:eastAsia="Century Gothic" w:hAnsi="Arial" w:cs="Arial"/>
          <w:color w:val="000000"/>
          <w:sz w:val="18"/>
          <w:szCs w:val="18"/>
        </w:rPr>
        <w:t>propuesta</w:t>
      </w:r>
      <w:r w:rsidRPr="009A7256">
        <w:rPr>
          <w:rFonts w:ascii="Arial" w:eastAsia="Century Gothic" w:hAnsi="Arial" w:cs="Arial"/>
          <w:color w:val="000000"/>
          <w:sz w:val="18"/>
          <w:szCs w:val="18"/>
        </w:rPr>
        <w:t xml:space="preserve"> serán los mismos en caso de que la </w:t>
      </w:r>
      <w:r w:rsidR="005C7C97">
        <w:rPr>
          <w:rFonts w:ascii="Arial" w:eastAsia="Century Gothic" w:hAnsi="Arial" w:cs="Arial"/>
          <w:color w:val="000000"/>
          <w:sz w:val="18"/>
          <w:szCs w:val="18"/>
        </w:rPr>
        <w:t>Dirección de Gestión Administrativa</w:t>
      </w:r>
      <w:r w:rsidRPr="009A7256">
        <w:rPr>
          <w:rFonts w:ascii="Arial" w:eastAsia="Century Gothic" w:hAnsi="Arial" w:cs="Arial"/>
          <w:color w:val="000000"/>
          <w:sz w:val="18"/>
          <w:szCs w:val="18"/>
        </w:rPr>
        <w:t xml:space="preserve"> y/o el </w:t>
      </w:r>
      <w:r w:rsidR="004F684D" w:rsidRPr="009A7256">
        <w:rPr>
          <w:rFonts w:ascii="Arial" w:eastAsia="Century Gothic" w:hAnsi="Arial" w:cs="Arial"/>
          <w:b/>
          <w:color w:val="000000"/>
          <w:sz w:val="18"/>
          <w:szCs w:val="18"/>
        </w:rPr>
        <w:t>COMITÉ</w:t>
      </w:r>
      <w:r w:rsidRPr="009A7256">
        <w:rPr>
          <w:rFonts w:ascii="Arial" w:eastAsia="Century Gothic" w:hAnsi="Arial" w:cs="Arial"/>
          <w:color w:val="000000"/>
          <w:sz w:val="18"/>
          <w:szCs w:val="18"/>
        </w:rPr>
        <w:t xml:space="preserve"> según corresponda opte por realizar ajustes al momento de adjudicar de forma parcial los bienes objeto de este </w:t>
      </w:r>
      <w:r w:rsidR="00C945CC" w:rsidRPr="009A7256">
        <w:rPr>
          <w:rFonts w:ascii="Arial" w:eastAsia="Century Gothic" w:hAnsi="Arial" w:cs="Arial"/>
          <w:b/>
          <w:color w:val="000000"/>
          <w:sz w:val="18"/>
          <w:szCs w:val="18"/>
        </w:rPr>
        <w:t xml:space="preserve">PROCEDIMIENTO DE </w:t>
      </w:r>
      <w:r w:rsidR="00AE5875" w:rsidRPr="009A7256">
        <w:rPr>
          <w:rFonts w:ascii="Arial" w:eastAsia="Century Gothic" w:hAnsi="Arial" w:cs="Arial"/>
          <w:b/>
          <w:color w:val="000000"/>
          <w:sz w:val="18"/>
          <w:szCs w:val="18"/>
        </w:rPr>
        <w:t>ADQUISICIÓN</w:t>
      </w:r>
      <w:r w:rsidRPr="009A7256">
        <w:rPr>
          <w:rFonts w:ascii="Arial" w:eastAsia="Century Gothic" w:hAnsi="Arial" w:cs="Arial"/>
          <w:color w:val="000000"/>
          <w:sz w:val="18"/>
          <w:szCs w:val="18"/>
        </w:rPr>
        <w:t>.</w:t>
      </w:r>
    </w:p>
    <w:p w14:paraId="20C20093" w14:textId="77777777" w:rsidR="000047E1" w:rsidRPr="009A7256" w:rsidRDefault="000047E1" w:rsidP="00B856FD">
      <w:pPr>
        <w:spacing w:after="0" w:line="240" w:lineRule="auto"/>
        <w:ind w:right="140"/>
        <w:rPr>
          <w:rFonts w:ascii="Arial" w:eastAsia="Century Gothic" w:hAnsi="Arial" w:cs="Arial"/>
          <w:b/>
          <w:color w:val="000000"/>
          <w:sz w:val="18"/>
          <w:szCs w:val="18"/>
        </w:rPr>
      </w:pPr>
    </w:p>
    <w:p w14:paraId="31BBAB61" w14:textId="0A1EE83F" w:rsidR="0085735A" w:rsidRPr="009A7256" w:rsidRDefault="0085735A" w:rsidP="00B856FD">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3427811C" w14:textId="77777777" w:rsidR="0085735A" w:rsidRPr="009A7256" w:rsidRDefault="0085735A" w:rsidP="0085735A">
      <w:pPr>
        <w:spacing w:after="0" w:line="240" w:lineRule="auto"/>
        <w:rPr>
          <w:rFonts w:ascii="Arial" w:eastAsia="Times New Roman" w:hAnsi="Arial" w:cs="Arial"/>
          <w:b/>
          <w:bCs/>
          <w:sz w:val="18"/>
          <w:szCs w:val="18"/>
        </w:rPr>
      </w:pPr>
    </w:p>
    <w:p w14:paraId="6A90E244" w14:textId="29E9D1B5"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w:t>
      </w:r>
    </w:p>
    <w:p w14:paraId="53453566"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211E7D12" w14:textId="494BE1AC"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7F1D56E0" w14:textId="239AD5F3" w:rsidR="00807622" w:rsidRPr="009A7256" w:rsidRDefault="00807622" w:rsidP="0085735A">
      <w:pPr>
        <w:spacing w:after="0" w:line="240" w:lineRule="auto"/>
        <w:ind w:right="140"/>
        <w:jc w:val="center"/>
        <w:rPr>
          <w:rFonts w:ascii="Arial" w:eastAsia="Arial" w:hAnsi="Arial" w:cs="Arial"/>
          <w:b/>
          <w:bCs/>
          <w:color w:val="000000"/>
          <w:sz w:val="18"/>
          <w:szCs w:val="18"/>
        </w:rPr>
      </w:pPr>
    </w:p>
    <w:p w14:paraId="060E8773" w14:textId="77777777" w:rsidR="00807622" w:rsidRPr="009A7256" w:rsidRDefault="00807622" w:rsidP="0085735A">
      <w:pPr>
        <w:spacing w:after="0" w:line="240" w:lineRule="auto"/>
        <w:ind w:right="140"/>
        <w:jc w:val="center"/>
        <w:rPr>
          <w:rFonts w:ascii="Arial" w:eastAsia="Arial" w:hAnsi="Arial" w:cs="Arial"/>
          <w:b/>
          <w:bCs/>
          <w:color w:val="000000"/>
          <w:sz w:val="18"/>
          <w:szCs w:val="18"/>
        </w:rPr>
      </w:pPr>
    </w:p>
    <w:p w14:paraId="240E0581" w14:textId="5920454A" w:rsidR="00807622" w:rsidRPr="009A7256" w:rsidRDefault="00807622">
      <w:pPr>
        <w:rPr>
          <w:rFonts w:ascii="Arial" w:eastAsia="Century Gothic" w:hAnsi="Arial" w:cs="Arial"/>
          <w:b/>
          <w:color w:val="000000"/>
          <w:sz w:val="18"/>
          <w:szCs w:val="18"/>
        </w:rPr>
      </w:pPr>
      <w:r w:rsidRPr="009A7256">
        <w:rPr>
          <w:rFonts w:ascii="Arial" w:eastAsia="Century Gothic" w:hAnsi="Arial" w:cs="Arial"/>
          <w:b/>
          <w:color w:val="000000"/>
          <w:sz w:val="18"/>
          <w:szCs w:val="18"/>
        </w:rPr>
        <w:br w:type="page"/>
      </w:r>
    </w:p>
    <w:p w14:paraId="261750E4" w14:textId="77777777" w:rsidR="00C434B8" w:rsidRPr="009A7256"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Pr="009A7256" w:rsidRDefault="00A46A86" w:rsidP="00E66674">
      <w:pPr>
        <w:spacing w:after="0" w:line="240" w:lineRule="auto"/>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ANEXO 4</w:t>
      </w:r>
      <w:r w:rsidR="00617598" w:rsidRPr="009A7256">
        <w:rPr>
          <w:rFonts w:ascii="Arial" w:eastAsia="Century Gothic" w:hAnsi="Arial" w:cs="Arial"/>
          <w:b/>
          <w:color w:val="000000"/>
          <w:sz w:val="18"/>
          <w:szCs w:val="18"/>
        </w:rPr>
        <w:t>.</w:t>
      </w:r>
    </w:p>
    <w:p w14:paraId="47010466" w14:textId="77777777" w:rsidR="00B930A0" w:rsidRPr="009A7256" w:rsidRDefault="00B930A0" w:rsidP="00E66674">
      <w:pPr>
        <w:spacing w:after="0" w:line="240" w:lineRule="auto"/>
        <w:ind w:right="140"/>
        <w:jc w:val="center"/>
        <w:rPr>
          <w:rFonts w:ascii="Arial" w:eastAsia="Times New Roman" w:hAnsi="Arial" w:cs="Arial"/>
          <w:sz w:val="18"/>
          <w:szCs w:val="18"/>
        </w:rPr>
      </w:pPr>
    </w:p>
    <w:p w14:paraId="437B9DF1" w14:textId="05717F6D" w:rsidR="00C434B8" w:rsidRPr="009A7256" w:rsidRDefault="00E63306" w:rsidP="00C434B8">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7866F705" w14:textId="77777777" w:rsidR="00C434B8" w:rsidRPr="009A7256" w:rsidRDefault="00C434B8" w:rsidP="00C434B8">
      <w:pPr>
        <w:pStyle w:val="Sinespaciado"/>
        <w:jc w:val="center"/>
        <w:rPr>
          <w:rFonts w:ascii="Arial" w:eastAsia="Century Gothic" w:hAnsi="Arial" w:cs="Arial"/>
          <w:color w:val="000000"/>
          <w:sz w:val="18"/>
          <w:szCs w:val="18"/>
        </w:rPr>
      </w:pPr>
    </w:p>
    <w:p w14:paraId="37AB34AF" w14:textId="78FF3EA8" w:rsidR="00A21FF6" w:rsidRPr="009A7256" w:rsidRDefault="007A3CA5" w:rsidP="0043229B">
      <w:pPr>
        <w:spacing w:after="0" w:line="240" w:lineRule="auto"/>
        <w:jc w:val="center"/>
        <w:rPr>
          <w:rFonts w:ascii="Arial" w:eastAsia="Arial" w:hAnsi="Arial" w:cs="Arial"/>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43229B" w:rsidRPr="009A7256">
        <w:rPr>
          <w:rFonts w:ascii="Arial" w:eastAsia="Arial" w:hAnsi="Arial" w:cs="Arial"/>
          <w:b/>
          <w:bCs/>
          <w:color w:val="000000"/>
          <w:sz w:val="18"/>
          <w:szCs w:val="18"/>
        </w:rPr>
        <w:t>”</w:t>
      </w:r>
    </w:p>
    <w:p w14:paraId="748F1058" w14:textId="5D03AC25" w:rsidR="00275AFA" w:rsidRPr="009A7256" w:rsidRDefault="00275AFA" w:rsidP="00E66674">
      <w:pPr>
        <w:spacing w:after="0" w:line="240" w:lineRule="auto"/>
        <w:rPr>
          <w:rFonts w:ascii="Arial" w:eastAsia="Times New Roman" w:hAnsi="Arial" w:cs="Arial"/>
          <w:sz w:val="18"/>
          <w:szCs w:val="18"/>
        </w:rPr>
      </w:pPr>
    </w:p>
    <w:p w14:paraId="70F00159" w14:textId="77777777" w:rsidR="00447522" w:rsidRPr="009A7256" w:rsidRDefault="00447522" w:rsidP="00E66674">
      <w:pPr>
        <w:spacing w:after="0" w:line="240" w:lineRule="auto"/>
        <w:rPr>
          <w:rFonts w:ascii="Arial" w:eastAsia="Times New Roman" w:hAnsi="Arial" w:cs="Arial"/>
          <w:sz w:val="18"/>
          <w:szCs w:val="18"/>
        </w:rPr>
      </w:pPr>
    </w:p>
    <w:p w14:paraId="2F72EBB8" w14:textId="77777777" w:rsidR="00275AFA" w:rsidRPr="009A7256" w:rsidRDefault="00A46A86" w:rsidP="00E66674">
      <w:pPr>
        <w:spacing w:after="0" w:line="240" w:lineRule="auto"/>
        <w:ind w:right="140"/>
        <w:jc w:val="center"/>
        <w:rPr>
          <w:rFonts w:ascii="Arial" w:eastAsia="Times New Roman" w:hAnsi="Arial" w:cs="Arial"/>
          <w:b/>
          <w:bCs/>
          <w:sz w:val="18"/>
          <w:szCs w:val="18"/>
        </w:rPr>
      </w:pPr>
      <w:r w:rsidRPr="009A7256">
        <w:rPr>
          <w:rFonts w:ascii="Arial" w:eastAsia="Century Gothic" w:hAnsi="Arial" w:cs="Arial"/>
          <w:b/>
          <w:bCs/>
          <w:smallCaps/>
          <w:color w:val="000000"/>
          <w:sz w:val="18"/>
          <w:szCs w:val="18"/>
        </w:rPr>
        <w:t>CARTA DE PROPOSICIÓN</w:t>
      </w:r>
    </w:p>
    <w:p w14:paraId="66C9AD1C" w14:textId="4270A17A" w:rsidR="00275AFA" w:rsidRPr="009A7256" w:rsidRDefault="00275AFA" w:rsidP="00E66674">
      <w:pPr>
        <w:spacing w:after="0" w:line="240" w:lineRule="auto"/>
        <w:rPr>
          <w:rFonts w:ascii="Arial" w:eastAsia="Times New Roman" w:hAnsi="Arial" w:cs="Arial"/>
          <w:sz w:val="18"/>
          <w:szCs w:val="18"/>
        </w:rPr>
      </w:pPr>
    </w:p>
    <w:p w14:paraId="75EF9FC1" w14:textId="77777777" w:rsidR="00447522" w:rsidRPr="009A7256" w:rsidRDefault="00447522" w:rsidP="00E66674">
      <w:pPr>
        <w:spacing w:after="0" w:line="240" w:lineRule="auto"/>
        <w:rPr>
          <w:rFonts w:ascii="Arial" w:eastAsia="Times New Roman" w:hAnsi="Arial" w:cs="Arial"/>
          <w:sz w:val="18"/>
          <w:szCs w:val="18"/>
        </w:rPr>
      </w:pPr>
    </w:p>
    <w:p w14:paraId="6202FF02" w14:textId="6BF8E491" w:rsidR="00275AFA" w:rsidRPr="009A7256" w:rsidRDefault="005D18A9" w:rsidP="00E66674">
      <w:pPr>
        <w:spacing w:after="0" w:line="240" w:lineRule="auto"/>
        <w:ind w:right="140"/>
        <w:jc w:val="right"/>
        <w:rPr>
          <w:rFonts w:ascii="Arial" w:eastAsia="Times New Roman" w:hAnsi="Arial" w:cs="Arial"/>
          <w:b/>
          <w:bCs/>
          <w:sz w:val="18"/>
          <w:szCs w:val="18"/>
        </w:rPr>
      </w:pPr>
      <w:r w:rsidRPr="009A7256">
        <w:rPr>
          <w:rFonts w:ascii="Arial" w:eastAsia="Century Gothic" w:hAnsi="Arial" w:cs="Arial"/>
          <w:b/>
          <w:bCs/>
          <w:color w:val="000000"/>
          <w:sz w:val="18"/>
          <w:szCs w:val="18"/>
        </w:rPr>
        <w:t>Guadalajara Jalisco, a ___ de ____ del 2022</w:t>
      </w:r>
      <w:r w:rsidR="00A46A86" w:rsidRPr="009A7256">
        <w:rPr>
          <w:rFonts w:ascii="Arial" w:eastAsia="Century Gothic" w:hAnsi="Arial" w:cs="Arial"/>
          <w:b/>
          <w:bCs/>
          <w:color w:val="000000"/>
          <w:sz w:val="18"/>
          <w:szCs w:val="18"/>
        </w:rPr>
        <w:t>.</w:t>
      </w:r>
    </w:p>
    <w:p w14:paraId="7D895E7C" w14:textId="77777777" w:rsidR="00520AC8" w:rsidRPr="009A7256" w:rsidRDefault="00520AC8"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ORGANISMO PÚBLICO DESCENTRALIZADO</w:t>
      </w:r>
    </w:p>
    <w:p w14:paraId="19FAB0C3" w14:textId="77777777" w:rsidR="00520AC8" w:rsidRPr="009A7256" w:rsidRDefault="00520AC8"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SERVICIOS DE SALUD JALISCO</w:t>
      </w:r>
    </w:p>
    <w:p w14:paraId="415BEA1A" w14:textId="77777777" w:rsidR="00520AC8" w:rsidRPr="009A7256" w:rsidRDefault="00520AC8" w:rsidP="00E66674">
      <w:p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PRESENTE.</w:t>
      </w:r>
    </w:p>
    <w:p w14:paraId="7E30C94C" w14:textId="04D0B889" w:rsidR="00520AC8" w:rsidRPr="009A7256" w:rsidRDefault="00520AC8" w:rsidP="00E66674">
      <w:pPr>
        <w:spacing w:after="0" w:line="240" w:lineRule="auto"/>
        <w:rPr>
          <w:rFonts w:ascii="Arial" w:eastAsia="Times New Roman" w:hAnsi="Arial" w:cs="Arial"/>
          <w:sz w:val="18"/>
          <w:szCs w:val="18"/>
        </w:rPr>
      </w:pPr>
    </w:p>
    <w:p w14:paraId="56441857" w14:textId="77777777" w:rsidR="00447522" w:rsidRPr="009A7256" w:rsidRDefault="00447522" w:rsidP="00E66674">
      <w:pPr>
        <w:spacing w:after="0" w:line="240" w:lineRule="auto"/>
        <w:rPr>
          <w:rFonts w:ascii="Arial" w:eastAsia="Times New Roman" w:hAnsi="Arial" w:cs="Arial"/>
          <w:sz w:val="18"/>
          <w:szCs w:val="18"/>
        </w:rPr>
      </w:pPr>
    </w:p>
    <w:p w14:paraId="7ECF6678" w14:textId="77777777" w:rsidR="00603599" w:rsidRPr="009A7256" w:rsidRDefault="00603599" w:rsidP="00603599">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759B0945" w14:textId="6406DA5F" w:rsidR="00603599" w:rsidRPr="009A7256" w:rsidRDefault="00CE19AE" w:rsidP="00603599">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Pr="009A7256" w:rsidRDefault="00275AFA" w:rsidP="00E66674">
      <w:pPr>
        <w:spacing w:after="0" w:line="240" w:lineRule="auto"/>
        <w:rPr>
          <w:rFonts w:ascii="Arial" w:eastAsia="Times New Roman" w:hAnsi="Arial" w:cs="Arial"/>
          <w:sz w:val="18"/>
          <w:szCs w:val="18"/>
        </w:rPr>
      </w:pPr>
    </w:p>
    <w:p w14:paraId="35324CE8" w14:textId="77777777" w:rsidR="00447522" w:rsidRPr="009A7256" w:rsidRDefault="00447522" w:rsidP="00E66674">
      <w:pPr>
        <w:spacing w:after="0" w:line="240" w:lineRule="auto"/>
        <w:rPr>
          <w:rFonts w:ascii="Arial" w:eastAsia="Times New Roman" w:hAnsi="Arial" w:cs="Arial"/>
          <w:sz w:val="18"/>
          <w:szCs w:val="18"/>
        </w:rPr>
      </w:pPr>
    </w:p>
    <w:p w14:paraId="039847F9" w14:textId="54C482A5" w:rsidR="00275AFA" w:rsidRPr="009A7256" w:rsidRDefault="00A46A86" w:rsidP="00FA6C62">
      <w:pPr>
        <w:spacing w:after="0" w:line="240" w:lineRule="auto"/>
        <w:jc w:val="both"/>
        <w:rPr>
          <w:rFonts w:ascii="Arial" w:eastAsia="Arial" w:hAnsi="Arial" w:cs="Arial"/>
          <w:color w:val="000000"/>
          <w:sz w:val="18"/>
          <w:szCs w:val="18"/>
        </w:rPr>
      </w:pPr>
      <w:r w:rsidRPr="009A7256">
        <w:rPr>
          <w:rFonts w:ascii="Arial" w:eastAsia="Century Gothic" w:hAnsi="Arial" w:cs="Arial"/>
          <w:color w:val="000000"/>
          <w:sz w:val="18"/>
          <w:szCs w:val="18"/>
        </w:rPr>
        <w:t xml:space="preserve">En atención al procedimiento de </w:t>
      </w:r>
      <w:r w:rsidR="00E63306" w:rsidRPr="009A7256">
        <w:rPr>
          <w:rFonts w:ascii="Arial" w:eastAsia="Century Gothic" w:hAnsi="Arial" w:cs="Arial"/>
          <w:b/>
          <w:color w:val="000000"/>
          <w:sz w:val="18"/>
          <w:szCs w:val="18"/>
        </w:rPr>
        <w:t xml:space="preserve">LICITACIÓN PÚBLICA LOCAL </w:t>
      </w:r>
      <w:r w:rsidR="00527151" w:rsidRPr="009A7256">
        <w:rPr>
          <w:rFonts w:ascii="Arial" w:eastAsia="Century Gothic" w:hAnsi="Arial" w:cs="Arial"/>
          <w:b/>
          <w:color w:val="000000"/>
          <w:sz w:val="18"/>
          <w:szCs w:val="18"/>
        </w:rPr>
        <w:t>LCCC-014-2022</w:t>
      </w:r>
      <w:r w:rsidR="00601FE4" w:rsidRPr="009A7256">
        <w:rPr>
          <w:rFonts w:ascii="Arial" w:eastAsia="Century Gothic" w:hAnsi="Arial" w:cs="Arial"/>
          <w:b/>
          <w:color w:val="000000"/>
          <w:sz w:val="18"/>
          <w:szCs w:val="18"/>
        </w:rPr>
        <w:t xml:space="preserve"> </w:t>
      </w:r>
      <w:r w:rsidR="009927FD" w:rsidRPr="009A7256">
        <w:rPr>
          <w:rFonts w:ascii="Arial" w:eastAsia="Century Gothic" w:hAnsi="Arial" w:cs="Arial"/>
          <w:b/>
          <w:color w:val="000000"/>
          <w:sz w:val="18"/>
          <w:szCs w:val="18"/>
        </w:rPr>
        <w:t>CON CONCURRENCIA DE COMITÉ</w:t>
      </w:r>
      <w:r w:rsidR="000259BD" w:rsidRPr="009A7256">
        <w:rPr>
          <w:rFonts w:ascii="Arial" w:eastAsia="Century Gothic" w:hAnsi="Arial" w:cs="Arial"/>
          <w:b/>
          <w:bCs/>
          <w:color w:val="000000"/>
          <w:sz w:val="18"/>
          <w:szCs w:val="18"/>
        </w:rPr>
        <w:t xml:space="preserve"> </w:t>
      </w:r>
      <w:r w:rsidR="005431A3" w:rsidRPr="009A7256">
        <w:rPr>
          <w:rFonts w:ascii="Arial" w:eastAsia="Century Gothic" w:hAnsi="Arial" w:cs="Arial"/>
          <w:color w:val="000000"/>
          <w:sz w:val="18"/>
          <w:szCs w:val="18"/>
        </w:rPr>
        <w:t>relativo</w:t>
      </w:r>
      <w:r w:rsidRPr="009A7256">
        <w:rPr>
          <w:rFonts w:ascii="Arial" w:eastAsia="Century Gothic" w:hAnsi="Arial" w:cs="Arial"/>
          <w:color w:val="000000"/>
          <w:sz w:val="18"/>
          <w:szCs w:val="18"/>
        </w:rPr>
        <w:t xml:space="preserve"> a</w:t>
      </w:r>
      <w:r w:rsidR="000259BD" w:rsidRPr="009A7256">
        <w:rPr>
          <w:rFonts w:ascii="Arial" w:eastAsia="Century Gothic" w:hAnsi="Arial" w:cs="Arial"/>
          <w:color w:val="000000"/>
          <w:sz w:val="18"/>
          <w:szCs w:val="18"/>
        </w:rPr>
        <w:t xml:space="preserve"> la </w:t>
      </w:r>
      <w:r w:rsidR="007A3CA5"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A21FF6" w:rsidRPr="009A7256">
        <w:rPr>
          <w:rFonts w:ascii="Arial" w:eastAsia="Arial" w:hAnsi="Arial" w:cs="Arial"/>
          <w:b/>
          <w:bCs/>
          <w:color w:val="000000"/>
          <w:sz w:val="18"/>
          <w:szCs w:val="18"/>
        </w:rPr>
        <w:t>”</w:t>
      </w:r>
      <w:r w:rsidR="007D2134" w:rsidRPr="009A7256">
        <w:rPr>
          <w:rFonts w:ascii="Arial" w:eastAsia="Arial" w:hAnsi="Arial" w:cs="Arial"/>
          <w:b/>
          <w:bCs/>
          <w:color w:val="000000"/>
          <w:sz w:val="18"/>
          <w:szCs w:val="18"/>
        </w:rPr>
        <w:t xml:space="preserve">. </w:t>
      </w:r>
      <w:r w:rsidR="001161E6" w:rsidRPr="009A7256">
        <w:rPr>
          <w:rFonts w:ascii="Arial" w:eastAsia="Century Gothic" w:hAnsi="Arial" w:cs="Arial"/>
          <w:color w:val="000000"/>
          <w:sz w:val="18"/>
          <w:szCs w:val="18"/>
        </w:rPr>
        <w:t xml:space="preserve">En lo subsecuente </w:t>
      </w:r>
      <w:r w:rsidR="00C945CC" w:rsidRPr="009A7256">
        <w:rPr>
          <w:rFonts w:ascii="Arial" w:eastAsia="Century Gothic" w:hAnsi="Arial" w:cs="Arial"/>
          <w:b/>
          <w:color w:val="000000"/>
          <w:sz w:val="18"/>
          <w:szCs w:val="18"/>
        </w:rPr>
        <w:t>PROCEDIMIENTO DE</w:t>
      </w:r>
      <w:r w:rsidR="0043229B" w:rsidRPr="009A7256">
        <w:rPr>
          <w:rFonts w:ascii="Arial" w:eastAsia="Century Gothic" w:hAnsi="Arial" w:cs="Arial"/>
          <w:b/>
          <w:color w:val="000000"/>
          <w:sz w:val="18"/>
          <w:szCs w:val="18"/>
        </w:rPr>
        <w:t xml:space="preserve"> </w:t>
      </w:r>
      <w:bookmarkStart w:id="73" w:name="_Hlk69143214"/>
      <w:r w:rsidR="0043229B" w:rsidRPr="009A7256">
        <w:rPr>
          <w:rFonts w:ascii="Arial" w:eastAsia="Century Gothic" w:hAnsi="Arial" w:cs="Arial"/>
          <w:b/>
          <w:color w:val="000000"/>
          <w:sz w:val="18"/>
          <w:szCs w:val="18"/>
        </w:rPr>
        <w:t>ADQUISICIÓN</w:t>
      </w:r>
      <w:bookmarkEnd w:id="73"/>
      <w:r w:rsidRPr="009A7256">
        <w:rPr>
          <w:rFonts w:ascii="Arial" w:eastAsia="Century Gothic" w:hAnsi="Arial" w:cs="Arial"/>
          <w:color w:val="000000"/>
          <w:sz w:val="18"/>
          <w:szCs w:val="18"/>
        </w:rPr>
        <w:t xml:space="preserve">, el suscrito </w:t>
      </w:r>
      <w:r w:rsidRPr="009A7256">
        <w:rPr>
          <w:rFonts w:ascii="Arial" w:eastAsia="Century Gothic" w:hAnsi="Arial" w:cs="Arial"/>
          <w:i/>
          <w:color w:val="000000"/>
          <w:sz w:val="18"/>
          <w:szCs w:val="18"/>
        </w:rPr>
        <w:t>(nombre del firmante)</w:t>
      </w:r>
      <w:r w:rsidRPr="009A7256">
        <w:rPr>
          <w:rFonts w:ascii="Arial" w:eastAsia="Century Gothic" w:hAnsi="Arial" w:cs="Arial"/>
          <w:color w:val="000000"/>
          <w:sz w:val="18"/>
          <w:szCs w:val="18"/>
        </w:rPr>
        <w:t xml:space="preserve"> en mi calidad de Representante Legal de </w:t>
      </w:r>
      <w:r w:rsidRPr="009A7256">
        <w:rPr>
          <w:rFonts w:ascii="Arial" w:eastAsia="Century Gothic" w:hAnsi="Arial" w:cs="Arial"/>
          <w:i/>
          <w:color w:val="000000"/>
          <w:sz w:val="18"/>
          <w:szCs w:val="18"/>
        </w:rPr>
        <w:t>(Nombre del Participante</w:t>
      </w:r>
      <w:r w:rsidRPr="009A7256">
        <w:rPr>
          <w:rFonts w:ascii="Arial" w:eastAsia="Century Gothic" w:hAnsi="Arial" w:cs="Arial"/>
          <w:color w:val="000000"/>
          <w:sz w:val="18"/>
          <w:szCs w:val="18"/>
        </w:rPr>
        <w:t xml:space="preserve">), manifiesto </w:t>
      </w:r>
      <w:r w:rsidRPr="009A7256">
        <w:rPr>
          <w:rFonts w:ascii="Arial" w:eastAsia="Century Gothic" w:hAnsi="Arial" w:cs="Arial"/>
          <w:b/>
          <w:color w:val="000000"/>
          <w:sz w:val="18"/>
          <w:szCs w:val="18"/>
        </w:rPr>
        <w:t>bajo protesta de decir verdad</w:t>
      </w:r>
      <w:r w:rsidRPr="009A7256">
        <w:rPr>
          <w:rFonts w:ascii="Arial" w:eastAsia="Century Gothic" w:hAnsi="Arial" w:cs="Arial"/>
          <w:color w:val="000000"/>
          <w:sz w:val="18"/>
          <w:szCs w:val="18"/>
        </w:rPr>
        <w:t xml:space="preserve"> que:</w:t>
      </w:r>
    </w:p>
    <w:p w14:paraId="040DCF29" w14:textId="24C5A0ED" w:rsidR="00275AFA" w:rsidRPr="009A7256"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 xml:space="preserve">Que cuento con facultades suficientes para suscribir la propuesta en el presente </w:t>
      </w:r>
      <w:r w:rsidR="00C945CC" w:rsidRPr="009A7256">
        <w:rPr>
          <w:rFonts w:ascii="Arial" w:eastAsia="Century Gothic" w:hAnsi="Arial" w:cs="Arial"/>
          <w:b/>
          <w:color w:val="000000"/>
          <w:sz w:val="18"/>
          <w:szCs w:val="18"/>
        </w:rPr>
        <w:t xml:space="preserve">PROCEDIMIENTO DE </w:t>
      </w:r>
      <w:r w:rsidR="00AE5875" w:rsidRPr="009A7256">
        <w:rPr>
          <w:rFonts w:ascii="Arial" w:eastAsia="Century Gothic" w:hAnsi="Arial" w:cs="Arial"/>
          <w:b/>
          <w:color w:val="000000"/>
          <w:sz w:val="18"/>
          <w:szCs w:val="18"/>
        </w:rPr>
        <w:t>ADQUISICIÓN</w:t>
      </w:r>
      <w:r w:rsidRPr="009A7256">
        <w:rPr>
          <w:rFonts w:ascii="Arial" w:eastAsia="Century Gothic" w:hAnsi="Arial" w:cs="Arial"/>
          <w:color w:val="000000"/>
          <w:sz w:val="18"/>
          <w:szCs w:val="18"/>
        </w:rPr>
        <w:t>, así como para la firma y presentación de los documentos y el contrato que se deriven de éste, a nombre y representación de (</w:t>
      </w:r>
      <w:r w:rsidRPr="009A7256">
        <w:rPr>
          <w:rFonts w:ascii="Arial" w:eastAsia="Century Gothic" w:hAnsi="Arial" w:cs="Arial"/>
          <w:i/>
          <w:color w:val="000000"/>
          <w:sz w:val="18"/>
          <w:szCs w:val="18"/>
          <w:u w:val="single"/>
        </w:rPr>
        <w:t>Persona Física o Jurídica)</w:t>
      </w:r>
      <w:r w:rsidRPr="009A7256">
        <w:rPr>
          <w:rFonts w:ascii="Arial" w:eastAsia="Century Gothic" w:hAnsi="Arial" w:cs="Arial"/>
          <w:color w:val="000000"/>
          <w:sz w:val="18"/>
          <w:szCs w:val="18"/>
        </w:rPr>
        <w:t xml:space="preserve">. Así mismo, manifiesto que cuento con número de </w:t>
      </w:r>
      <w:r w:rsidR="004B36AE" w:rsidRPr="009A7256">
        <w:rPr>
          <w:rFonts w:ascii="Arial" w:eastAsia="Century Gothic" w:hAnsi="Arial" w:cs="Arial"/>
          <w:b/>
          <w:color w:val="000000"/>
          <w:sz w:val="18"/>
          <w:szCs w:val="18"/>
        </w:rPr>
        <w:t>PROVEEDOR</w:t>
      </w:r>
      <w:r w:rsidRPr="009A7256">
        <w:rPr>
          <w:rFonts w:ascii="Arial" w:eastAsia="Century Gothic" w:hAnsi="Arial" w:cs="Arial"/>
          <w:color w:val="000000"/>
          <w:sz w:val="18"/>
          <w:szCs w:val="18"/>
        </w:rPr>
        <w:t xml:space="preserve"> (XXXXXXXXXXXX) y con Registro Federal de </w:t>
      </w:r>
      <w:r w:rsidR="006E2F85" w:rsidRPr="009A7256">
        <w:rPr>
          <w:rFonts w:ascii="Arial" w:eastAsia="Century Gothic" w:hAnsi="Arial" w:cs="Arial"/>
          <w:color w:val="000000"/>
          <w:sz w:val="18"/>
          <w:szCs w:val="18"/>
        </w:rPr>
        <w:t>Contribuyentes</w:t>
      </w:r>
      <w:r w:rsidRPr="009A7256">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9A7256">
        <w:rPr>
          <w:rFonts w:ascii="Arial" w:eastAsia="Century Gothic" w:hAnsi="Arial" w:cs="Arial"/>
          <w:color w:val="000000"/>
          <w:sz w:val="18"/>
          <w:szCs w:val="18"/>
        </w:rPr>
        <w:t xml:space="preserve">proveedores </w:t>
      </w:r>
      <w:r w:rsidRPr="009A7256">
        <w:rPr>
          <w:rFonts w:ascii="Arial" w:eastAsia="Century Gothic" w:hAnsi="Arial" w:cs="Arial"/>
          <w:color w:val="000000"/>
          <w:sz w:val="18"/>
          <w:szCs w:val="18"/>
        </w:rPr>
        <w:t xml:space="preserve">en los términos señalados en las presentes </w:t>
      </w:r>
      <w:r w:rsidR="002D34D1" w:rsidRPr="009A7256">
        <w:rPr>
          <w:rFonts w:ascii="Arial" w:eastAsia="Century Gothic" w:hAnsi="Arial" w:cs="Arial"/>
          <w:b/>
          <w:color w:val="000000"/>
          <w:sz w:val="18"/>
          <w:szCs w:val="18"/>
        </w:rPr>
        <w:t>BASES</w:t>
      </w:r>
      <w:r w:rsidRPr="009A7256">
        <w:rPr>
          <w:rFonts w:ascii="Arial" w:eastAsia="Century Gothic" w:hAnsi="Arial" w:cs="Arial"/>
          <w:color w:val="000000"/>
          <w:sz w:val="18"/>
          <w:szCs w:val="18"/>
        </w:rPr>
        <w:t>, para la firma del contrato que llegare a celebrarse en caso de resultar adjudicado.</w:t>
      </w:r>
    </w:p>
    <w:p w14:paraId="20D1181C" w14:textId="5AE89A6A" w:rsidR="00275AFA" w:rsidRPr="009A7256"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 xml:space="preserve">Que mi representada señala (o “que señalo”) como domicilio para todos los efectos legales a que haya lugar la finca marcada con el número </w:t>
      </w:r>
      <w:proofErr w:type="spellStart"/>
      <w:r w:rsidRPr="009A7256">
        <w:rPr>
          <w:rFonts w:ascii="Arial" w:eastAsia="Century Gothic" w:hAnsi="Arial" w:cs="Arial"/>
          <w:color w:val="000000"/>
          <w:sz w:val="18"/>
          <w:szCs w:val="18"/>
        </w:rPr>
        <w:t>xx</w:t>
      </w:r>
      <w:proofErr w:type="spellEnd"/>
      <w:r w:rsidRPr="009A7256">
        <w:rPr>
          <w:rFonts w:ascii="Arial" w:eastAsia="Century Gothic" w:hAnsi="Arial" w:cs="Arial"/>
          <w:color w:val="000000"/>
          <w:sz w:val="18"/>
          <w:szCs w:val="18"/>
        </w:rPr>
        <w:t xml:space="preserve"> de la calle </w:t>
      </w:r>
      <w:proofErr w:type="spellStart"/>
      <w:r w:rsidRPr="009A7256">
        <w:rPr>
          <w:rFonts w:ascii="Arial" w:eastAsia="Century Gothic" w:hAnsi="Arial" w:cs="Arial"/>
          <w:color w:val="000000"/>
          <w:sz w:val="18"/>
          <w:szCs w:val="18"/>
        </w:rPr>
        <w:t>xx</w:t>
      </w:r>
      <w:proofErr w:type="spellEnd"/>
      <w:r w:rsidRPr="009A7256">
        <w:rPr>
          <w:rFonts w:ascii="Arial" w:eastAsia="Century Gothic" w:hAnsi="Arial" w:cs="Arial"/>
          <w:color w:val="000000"/>
          <w:sz w:val="18"/>
          <w:szCs w:val="18"/>
        </w:rPr>
        <w:t xml:space="preserve">, de la colonia XXXXXXXXXXXXX, de la ciudad de </w:t>
      </w:r>
      <w:proofErr w:type="spellStart"/>
      <w:r w:rsidRPr="009A7256">
        <w:rPr>
          <w:rFonts w:ascii="Arial" w:eastAsia="Century Gothic" w:hAnsi="Arial" w:cs="Arial"/>
          <w:color w:val="000000"/>
          <w:sz w:val="18"/>
          <w:szCs w:val="18"/>
        </w:rPr>
        <w:t>xx</w:t>
      </w:r>
      <w:proofErr w:type="spellEnd"/>
      <w:r w:rsidRPr="009A7256">
        <w:rPr>
          <w:rFonts w:ascii="Arial" w:eastAsia="Century Gothic" w:hAnsi="Arial" w:cs="Arial"/>
          <w:color w:val="000000"/>
          <w:sz w:val="18"/>
          <w:szCs w:val="18"/>
        </w:rPr>
        <w:t xml:space="preserve">, C.P. XXXXX, teléfono </w:t>
      </w:r>
      <w:proofErr w:type="spellStart"/>
      <w:r w:rsidRPr="009A7256">
        <w:rPr>
          <w:rFonts w:ascii="Arial" w:eastAsia="Century Gothic" w:hAnsi="Arial" w:cs="Arial"/>
          <w:color w:val="000000"/>
          <w:sz w:val="18"/>
          <w:szCs w:val="18"/>
        </w:rPr>
        <w:t>xx</w:t>
      </w:r>
      <w:proofErr w:type="spellEnd"/>
      <w:r w:rsidRPr="009A7256">
        <w:rPr>
          <w:rFonts w:ascii="Arial" w:eastAsia="Century Gothic" w:hAnsi="Arial" w:cs="Arial"/>
          <w:color w:val="000000"/>
          <w:sz w:val="18"/>
          <w:szCs w:val="18"/>
        </w:rPr>
        <w:t xml:space="preserve">, fax </w:t>
      </w:r>
      <w:proofErr w:type="spellStart"/>
      <w:r w:rsidR="006E2F85" w:rsidRPr="009A7256">
        <w:rPr>
          <w:rFonts w:ascii="Arial" w:eastAsia="Century Gothic" w:hAnsi="Arial" w:cs="Arial"/>
          <w:color w:val="000000"/>
          <w:sz w:val="18"/>
          <w:szCs w:val="18"/>
        </w:rPr>
        <w:t>xxxx</w:t>
      </w:r>
      <w:proofErr w:type="spellEnd"/>
      <w:r w:rsidRPr="009A7256">
        <w:rPr>
          <w:rFonts w:ascii="Arial" w:eastAsia="Century Gothic" w:hAnsi="Arial" w:cs="Arial"/>
          <w:color w:val="000000"/>
          <w:sz w:val="18"/>
          <w:szCs w:val="18"/>
        </w:rPr>
        <w:t xml:space="preserve"> y correo electrónico XXXXXX.</w:t>
      </w:r>
    </w:p>
    <w:p w14:paraId="1096B734" w14:textId="7B3D1BB6" w:rsidR="00275AFA" w:rsidRPr="009A7256"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 xml:space="preserve">Que he leído, revisado y analizado con detalle todas las condiciones de las </w:t>
      </w:r>
      <w:r w:rsidR="002D34D1" w:rsidRPr="009A7256">
        <w:rPr>
          <w:rFonts w:ascii="Arial" w:eastAsia="Century Gothic" w:hAnsi="Arial" w:cs="Arial"/>
          <w:b/>
          <w:color w:val="000000"/>
          <w:sz w:val="18"/>
          <w:szCs w:val="18"/>
        </w:rPr>
        <w:t>BASES</w:t>
      </w:r>
      <w:r w:rsidRPr="009A7256">
        <w:rPr>
          <w:rFonts w:ascii="Arial" w:eastAsia="Century Gothic" w:hAnsi="Arial" w:cs="Arial"/>
          <w:color w:val="000000"/>
          <w:sz w:val="18"/>
          <w:szCs w:val="18"/>
        </w:rPr>
        <w:t xml:space="preserve"> del presente </w:t>
      </w:r>
      <w:r w:rsidR="00C945CC" w:rsidRPr="009A7256">
        <w:rPr>
          <w:rFonts w:ascii="Arial" w:eastAsia="Century Gothic" w:hAnsi="Arial" w:cs="Arial"/>
          <w:b/>
          <w:color w:val="000000"/>
          <w:sz w:val="18"/>
          <w:szCs w:val="18"/>
        </w:rPr>
        <w:t xml:space="preserve">PROCEDIMIENTO DE </w:t>
      </w:r>
      <w:r w:rsidR="0043229B" w:rsidRPr="009A7256">
        <w:rPr>
          <w:rFonts w:ascii="Arial" w:eastAsia="Century Gothic" w:hAnsi="Arial" w:cs="Arial"/>
          <w:b/>
          <w:color w:val="000000"/>
          <w:sz w:val="18"/>
          <w:szCs w:val="18"/>
        </w:rPr>
        <w:t>ADQUISICIÓN</w:t>
      </w:r>
      <w:r w:rsidRPr="009A7256">
        <w:rPr>
          <w:rFonts w:ascii="Arial" w:eastAsia="Century Gothic" w:hAnsi="Arial" w:cs="Arial"/>
          <w:color w:val="000000"/>
          <w:sz w:val="18"/>
          <w:szCs w:val="18"/>
        </w:rPr>
        <w:t xml:space="preserve">, las especificaciones correspondientes y el juego de Anexos que me fueron proporcionados por </w:t>
      </w:r>
      <w:r w:rsidR="00520AC8" w:rsidRPr="009A7256">
        <w:rPr>
          <w:rFonts w:ascii="Arial" w:eastAsia="Century Gothic" w:hAnsi="Arial" w:cs="Arial"/>
          <w:color w:val="000000"/>
          <w:sz w:val="18"/>
          <w:szCs w:val="18"/>
        </w:rPr>
        <w:t>el Organismo Público Descentralizado Servicios de Salud Jalisco</w:t>
      </w:r>
      <w:r w:rsidRPr="009A7256">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9A7256"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9A7256">
        <w:rPr>
          <w:rFonts w:ascii="Arial" w:eastAsia="Century Gothic" w:hAnsi="Arial" w:cs="Arial"/>
          <w:b/>
          <w:color w:val="000000"/>
          <w:sz w:val="18"/>
          <w:szCs w:val="18"/>
        </w:rPr>
        <w:t>BASES</w:t>
      </w:r>
      <w:r w:rsidRPr="009A7256">
        <w:rPr>
          <w:rFonts w:ascii="Arial" w:eastAsia="Century Gothic" w:hAnsi="Arial" w:cs="Arial"/>
          <w:color w:val="000000"/>
          <w:sz w:val="18"/>
          <w:szCs w:val="18"/>
        </w:rPr>
        <w:t xml:space="preserve"> de este </w:t>
      </w:r>
      <w:r w:rsidR="00C945CC" w:rsidRPr="009A7256">
        <w:rPr>
          <w:rFonts w:ascii="Arial" w:eastAsia="Century Gothic" w:hAnsi="Arial" w:cs="Arial"/>
          <w:b/>
          <w:color w:val="000000"/>
          <w:sz w:val="18"/>
          <w:szCs w:val="18"/>
        </w:rPr>
        <w:t xml:space="preserve">PROCEDIMIENTO DE </w:t>
      </w:r>
      <w:r w:rsidR="0043229B" w:rsidRPr="009A7256">
        <w:rPr>
          <w:rFonts w:ascii="Arial" w:eastAsia="Century Gothic" w:hAnsi="Arial" w:cs="Arial"/>
          <w:b/>
          <w:color w:val="000000"/>
          <w:sz w:val="18"/>
          <w:szCs w:val="18"/>
        </w:rPr>
        <w:t>ADQUISICIÓN</w:t>
      </w:r>
      <w:r w:rsidRPr="009A7256">
        <w:rPr>
          <w:rFonts w:ascii="Arial" w:eastAsia="Century Gothic" w:hAnsi="Arial" w:cs="Arial"/>
          <w:color w:val="000000"/>
          <w:sz w:val="18"/>
          <w:szCs w:val="18"/>
        </w:rPr>
        <w:t xml:space="preserve">, con los precios unitarios señalados en mi propuesta económica. </w:t>
      </w:r>
    </w:p>
    <w:p w14:paraId="4F1EEEED" w14:textId="77777777" w:rsidR="00275AFA" w:rsidRPr="009A7256"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9A7256"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 xml:space="preserve">Manifiesto que los precios cotizados en la presente </w:t>
      </w:r>
      <w:r w:rsidR="00C95BD6" w:rsidRPr="009A7256">
        <w:rPr>
          <w:rFonts w:ascii="Arial" w:eastAsia="Century Gothic" w:hAnsi="Arial" w:cs="Arial"/>
          <w:color w:val="000000"/>
          <w:sz w:val="18"/>
          <w:szCs w:val="18"/>
        </w:rPr>
        <w:t>propuesta</w:t>
      </w:r>
      <w:r w:rsidRPr="009A7256">
        <w:rPr>
          <w:rFonts w:ascii="Arial" w:eastAsia="Century Gothic" w:hAnsi="Arial" w:cs="Arial"/>
          <w:color w:val="000000"/>
          <w:sz w:val="18"/>
          <w:szCs w:val="18"/>
        </w:rPr>
        <w:t xml:space="preserve"> serán los mismos en caso de que la </w:t>
      </w:r>
      <w:r w:rsidR="003F4388" w:rsidRPr="009A7256">
        <w:rPr>
          <w:rFonts w:ascii="Arial" w:eastAsia="Century Gothic" w:hAnsi="Arial" w:cs="Arial"/>
          <w:color w:val="000000"/>
          <w:sz w:val="18"/>
          <w:szCs w:val="18"/>
        </w:rPr>
        <w:t>Coordinación de Adquisiciones</w:t>
      </w:r>
      <w:r w:rsidRPr="009A7256">
        <w:rPr>
          <w:rFonts w:ascii="Arial" w:eastAsia="Century Gothic" w:hAnsi="Arial" w:cs="Arial"/>
          <w:color w:val="000000"/>
          <w:sz w:val="18"/>
          <w:szCs w:val="18"/>
        </w:rPr>
        <w:t xml:space="preserve"> opte por realizar ajustes al momento de adjudicar de forma parcial los bienes o servicios objeto de este </w:t>
      </w:r>
      <w:r w:rsidR="00C945CC" w:rsidRPr="009A7256">
        <w:rPr>
          <w:rFonts w:ascii="Arial" w:eastAsia="Century Gothic" w:hAnsi="Arial" w:cs="Arial"/>
          <w:b/>
          <w:color w:val="000000"/>
          <w:sz w:val="18"/>
          <w:szCs w:val="18"/>
        </w:rPr>
        <w:t xml:space="preserve">PROCEDIMIENTO DE </w:t>
      </w:r>
      <w:r w:rsidR="0043229B" w:rsidRPr="009A7256">
        <w:rPr>
          <w:rFonts w:ascii="Arial" w:eastAsia="Century Gothic" w:hAnsi="Arial" w:cs="Arial"/>
          <w:b/>
          <w:color w:val="000000"/>
          <w:sz w:val="18"/>
          <w:szCs w:val="18"/>
        </w:rPr>
        <w:t>ADQUISICIÓN</w:t>
      </w:r>
      <w:r w:rsidRPr="009A7256">
        <w:rPr>
          <w:rFonts w:ascii="Arial" w:eastAsia="Century Gothic" w:hAnsi="Arial" w:cs="Arial"/>
          <w:color w:val="000000"/>
          <w:sz w:val="18"/>
          <w:szCs w:val="18"/>
        </w:rPr>
        <w:t>.</w:t>
      </w:r>
    </w:p>
    <w:p w14:paraId="30B7B984" w14:textId="5BBE35F5" w:rsidR="00275AFA" w:rsidRPr="009A7256"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9A7256">
        <w:rPr>
          <w:rFonts w:ascii="Arial" w:eastAsia="Century Gothic" w:hAnsi="Arial" w:cs="Arial"/>
          <w:b/>
          <w:color w:val="000000"/>
          <w:sz w:val="18"/>
          <w:szCs w:val="18"/>
        </w:rPr>
        <w:t>BASES</w:t>
      </w:r>
      <w:r w:rsidRPr="009A7256">
        <w:rPr>
          <w:rFonts w:ascii="Arial" w:eastAsia="Century Gothic" w:hAnsi="Arial" w:cs="Arial"/>
          <w:color w:val="000000"/>
          <w:sz w:val="18"/>
          <w:szCs w:val="18"/>
        </w:rPr>
        <w:t xml:space="preserve"> del presente </w:t>
      </w:r>
      <w:r w:rsidR="00C945CC" w:rsidRPr="009A7256">
        <w:rPr>
          <w:rFonts w:ascii="Arial" w:eastAsia="Century Gothic" w:hAnsi="Arial" w:cs="Arial"/>
          <w:b/>
          <w:color w:val="000000"/>
          <w:sz w:val="18"/>
          <w:szCs w:val="18"/>
        </w:rPr>
        <w:t xml:space="preserve">PROCEDIMIENTO DE </w:t>
      </w:r>
      <w:r w:rsidR="0043229B" w:rsidRPr="009A7256">
        <w:rPr>
          <w:rFonts w:ascii="Arial" w:eastAsia="Century Gothic" w:hAnsi="Arial" w:cs="Arial"/>
          <w:b/>
          <w:color w:val="000000"/>
          <w:sz w:val="18"/>
          <w:szCs w:val="18"/>
        </w:rPr>
        <w:t>ADQUISICIÓN</w:t>
      </w:r>
      <w:r w:rsidRPr="009A7256">
        <w:rPr>
          <w:rFonts w:ascii="Arial" w:eastAsia="Century Gothic" w:hAnsi="Arial" w:cs="Arial"/>
          <w:color w:val="000000"/>
          <w:sz w:val="18"/>
          <w:szCs w:val="18"/>
        </w:rPr>
        <w:t>.</w:t>
      </w:r>
    </w:p>
    <w:p w14:paraId="1354BB12" w14:textId="6AFEBAC0" w:rsidR="00275AFA" w:rsidRPr="009A7256"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9A7256">
        <w:rPr>
          <w:rFonts w:ascii="Arial" w:eastAsia="Century Gothic" w:hAnsi="Arial" w:cs="Arial"/>
          <w:color w:val="000000"/>
          <w:sz w:val="18"/>
          <w:szCs w:val="18"/>
        </w:rPr>
        <w:t xml:space="preserve">as situaciones previstas para el </w:t>
      </w:r>
      <w:r w:rsidR="00E76824" w:rsidRPr="009A7256">
        <w:rPr>
          <w:rFonts w:ascii="Arial" w:eastAsia="Century Gothic" w:hAnsi="Arial" w:cs="Arial"/>
          <w:b/>
          <w:color w:val="000000"/>
          <w:sz w:val="18"/>
          <w:szCs w:val="18"/>
        </w:rPr>
        <w:t>DESECHAMIENTO DE LAS PROPUESTAS</w:t>
      </w:r>
      <w:r w:rsidRPr="009A7256">
        <w:rPr>
          <w:rFonts w:ascii="Arial" w:eastAsia="Century Gothic" w:hAnsi="Arial" w:cs="Arial"/>
          <w:color w:val="000000"/>
          <w:sz w:val="18"/>
          <w:szCs w:val="18"/>
        </w:rPr>
        <w:t xml:space="preserve"> </w:t>
      </w:r>
      <w:r w:rsidRPr="009A7256">
        <w:rPr>
          <w:rFonts w:ascii="Arial" w:eastAsia="Century Gothic" w:hAnsi="Arial" w:cs="Arial"/>
          <w:b/>
          <w:smallCaps/>
          <w:color w:val="000000"/>
          <w:sz w:val="18"/>
          <w:szCs w:val="18"/>
        </w:rPr>
        <w:t xml:space="preserve">DE LOS </w:t>
      </w:r>
      <w:r w:rsidR="004B36AE" w:rsidRPr="009A7256">
        <w:rPr>
          <w:rFonts w:ascii="Arial" w:eastAsia="Century Gothic" w:hAnsi="Arial" w:cs="Arial"/>
          <w:b/>
          <w:smallCaps/>
          <w:color w:val="000000"/>
          <w:sz w:val="18"/>
          <w:szCs w:val="18"/>
        </w:rPr>
        <w:t>PARTICIPANTES</w:t>
      </w:r>
      <w:r w:rsidRPr="009A7256">
        <w:rPr>
          <w:rFonts w:ascii="Arial" w:eastAsia="Century Gothic" w:hAnsi="Arial" w:cs="Arial"/>
          <w:b/>
          <w:smallCaps/>
          <w:color w:val="000000"/>
          <w:sz w:val="18"/>
          <w:szCs w:val="18"/>
        </w:rPr>
        <w:t xml:space="preserve"> </w:t>
      </w:r>
      <w:r w:rsidRPr="009A7256">
        <w:rPr>
          <w:rFonts w:ascii="Arial" w:eastAsia="Century Gothic" w:hAnsi="Arial" w:cs="Arial"/>
          <w:color w:val="000000"/>
          <w:sz w:val="18"/>
          <w:szCs w:val="18"/>
        </w:rPr>
        <w:t xml:space="preserve">que se indican en las </w:t>
      </w:r>
      <w:r w:rsidR="002D34D1" w:rsidRPr="009A7256">
        <w:rPr>
          <w:rFonts w:ascii="Arial" w:eastAsia="Century Gothic" w:hAnsi="Arial" w:cs="Arial"/>
          <w:b/>
          <w:color w:val="000000"/>
          <w:sz w:val="18"/>
          <w:szCs w:val="18"/>
        </w:rPr>
        <w:t>BASES</w:t>
      </w:r>
      <w:r w:rsidRPr="009A7256">
        <w:rPr>
          <w:rFonts w:ascii="Arial" w:eastAsia="Century Gothic" w:hAnsi="Arial" w:cs="Arial"/>
          <w:color w:val="000000"/>
          <w:sz w:val="18"/>
          <w:szCs w:val="18"/>
        </w:rPr>
        <w:t xml:space="preserve"> del presente </w:t>
      </w:r>
      <w:r w:rsidR="00C945CC" w:rsidRPr="009A7256">
        <w:rPr>
          <w:rFonts w:ascii="Arial" w:eastAsia="Century Gothic" w:hAnsi="Arial" w:cs="Arial"/>
          <w:b/>
          <w:color w:val="000000"/>
          <w:sz w:val="18"/>
          <w:szCs w:val="18"/>
        </w:rPr>
        <w:t xml:space="preserve">PROCEDIMIENTO DE </w:t>
      </w:r>
      <w:r w:rsidR="0043229B" w:rsidRPr="009A7256">
        <w:rPr>
          <w:rFonts w:ascii="Arial" w:eastAsia="Century Gothic" w:hAnsi="Arial" w:cs="Arial"/>
          <w:b/>
          <w:color w:val="000000"/>
          <w:sz w:val="18"/>
          <w:szCs w:val="18"/>
        </w:rPr>
        <w:t>ADQUISICIÓN</w:t>
      </w:r>
      <w:r w:rsidRPr="009A7256">
        <w:rPr>
          <w:rFonts w:ascii="Arial" w:eastAsia="Century Gothic" w:hAnsi="Arial" w:cs="Arial"/>
          <w:color w:val="000000"/>
          <w:sz w:val="18"/>
          <w:szCs w:val="18"/>
        </w:rPr>
        <w:t>.</w:t>
      </w:r>
    </w:p>
    <w:p w14:paraId="34996B45" w14:textId="77777777" w:rsidR="00275AFA" w:rsidRPr="009A7256"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9A7256">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9A7256"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Pr="009A7256" w:rsidRDefault="00275AFA" w:rsidP="00E66674">
      <w:pPr>
        <w:spacing w:after="0" w:line="240" w:lineRule="auto"/>
        <w:rPr>
          <w:rFonts w:ascii="Arial" w:eastAsia="Times New Roman" w:hAnsi="Arial" w:cs="Arial"/>
          <w:sz w:val="18"/>
          <w:szCs w:val="18"/>
        </w:rPr>
      </w:pPr>
    </w:p>
    <w:p w14:paraId="092072C5" w14:textId="3CDFA118" w:rsidR="00447522" w:rsidRPr="009A7256" w:rsidRDefault="00447522" w:rsidP="00E66674">
      <w:pPr>
        <w:spacing w:after="0" w:line="240" w:lineRule="auto"/>
        <w:rPr>
          <w:rFonts w:ascii="Arial" w:eastAsia="Times New Roman" w:hAnsi="Arial" w:cs="Arial"/>
          <w:sz w:val="18"/>
          <w:szCs w:val="18"/>
        </w:rPr>
      </w:pPr>
    </w:p>
    <w:p w14:paraId="6A33F207" w14:textId="77777777" w:rsidR="00447522" w:rsidRPr="009A7256" w:rsidRDefault="00447522" w:rsidP="00E66674">
      <w:pPr>
        <w:spacing w:after="0" w:line="240" w:lineRule="auto"/>
        <w:rPr>
          <w:rFonts w:ascii="Arial" w:eastAsia="Times New Roman" w:hAnsi="Arial" w:cs="Arial"/>
          <w:sz w:val="18"/>
          <w:szCs w:val="18"/>
        </w:rPr>
      </w:pPr>
    </w:p>
    <w:p w14:paraId="170EFC85"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34FA3848" w14:textId="77777777" w:rsidR="0085735A" w:rsidRPr="009A7256" w:rsidRDefault="0085735A" w:rsidP="0085735A">
      <w:pPr>
        <w:spacing w:after="0" w:line="240" w:lineRule="auto"/>
        <w:rPr>
          <w:rFonts w:ascii="Arial" w:eastAsia="Times New Roman" w:hAnsi="Arial" w:cs="Arial"/>
          <w:b/>
          <w:bCs/>
          <w:sz w:val="18"/>
          <w:szCs w:val="18"/>
        </w:rPr>
      </w:pPr>
    </w:p>
    <w:p w14:paraId="7E4E044F" w14:textId="77777777" w:rsidR="0085735A" w:rsidRPr="009A7256" w:rsidRDefault="0085735A" w:rsidP="0085735A">
      <w:pPr>
        <w:spacing w:after="0" w:line="240" w:lineRule="auto"/>
        <w:rPr>
          <w:rFonts w:ascii="Arial" w:eastAsia="Times New Roman" w:hAnsi="Arial" w:cs="Arial"/>
          <w:b/>
          <w:bCs/>
          <w:sz w:val="18"/>
          <w:szCs w:val="18"/>
        </w:rPr>
      </w:pPr>
    </w:p>
    <w:p w14:paraId="120848F5" w14:textId="77777777" w:rsidR="0085735A" w:rsidRPr="009A7256" w:rsidRDefault="0085735A" w:rsidP="0085735A">
      <w:pPr>
        <w:spacing w:after="0" w:line="240" w:lineRule="auto"/>
        <w:rPr>
          <w:rFonts w:ascii="Arial" w:eastAsia="Times New Roman" w:hAnsi="Arial" w:cs="Arial"/>
          <w:b/>
          <w:bCs/>
          <w:sz w:val="18"/>
          <w:szCs w:val="18"/>
        </w:rPr>
      </w:pPr>
    </w:p>
    <w:p w14:paraId="62E39507"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4FD905F5"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53C66EBB"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2C9E5427" w14:textId="77777777" w:rsidR="00C26B31" w:rsidRPr="009A7256" w:rsidRDefault="00C26B31" w:rsidP="00E66674">
      <w:pPr>
        <w:spacing w:after="0" w:line="240" w:lineRule="auto"/>
        <w:rPr>
          <w:rFonts w:ascii="Arial" w:eastAsia="Times New Roman" w:hAnsi="Arial" w:cs="Arial"/>
          <w:b/>
          <w:sz w:val="18"/>
          <w:szCs w:val="18"/>
        </w:rPr>
      </w:pPr>
    </w:p>
    <w:p w14:paraId="6DEF389A" w14:textId="077B5601" w:rsidR="00293572" w:rsidRPr="009A7256" w:rsidRDefault="00293572" w:rsidP="00E66674">
      <w:pPr>
        <w:spacing w:after="0" w:line="240" w:lineRule="auto"/>
        <w:rPr>
          <w:rFonts w:ascii="Arial" w:eastAsia="Times New Roman" w:hAnsi="Arial" w:cs="Arial"/>
          <w:sz w:val="18"/>
          <w:szCs w:val="18"/>
        </w:rPr>
      </w:pPr>
    </w:p>
    <w:p w14:paraId="219F2A93" w14:textId="423828D7" w:rsidR="001025AE" w:rsidRPr="009A7256" w:rsidRDefault="001025AE" w:rsidP="00E66674">
      <w:pPr>
        <w:spacing w:after="0" w:line="240" w:lineRule="auto"/>
        <w:rPr>
          <w:rFonts w:ascii="Arial" w:eastAsia="Times New Roman" w:hAnsi="Arial" w:cs="Arial"/>
          <w:sz w:val="18"/>
          <w:szCs w:val="18"/>
        </w:rPr>
      </w:pPr>
    </w:p>
    <w:p w14:paraId="7F83A6FA" w14:textId="64947FB2" w:rsidR="001025AE" w:rsidRPr="009A7256" w:rsidRDefault="001025AE" w:rsidP="00E66674">
      <w:pPr>
        <w:spacing w:after="0" w:line="240" w:lineRule="auto"/>
        <w:rPr>
          <w:rFonts w:ascii="Arial" w:eastAsia="Times New Roman" w:hAnsi="Arial" w:cs="Arial"/>
          <w:sz w:val="18"/>
          <w:szCs w:val="18"/>
        </w:rPr>
      </w:pPr>
    </w:p>
    <w:p w14:paraId="2FF3AD1A" w14:textId="134DD4BE" w:rsidR="0043229B" w:rsidRPr="009A7256" w:rsidRDefault="0043229B">
      <w:pPr>
        <w:rPr>
          <w:rFonts w:ascii="Arial" w:eastAsia="Times New Roman" w:hAnsi="Arial" w:cs="Arial"/>
          <w:sz w:val="18"/>
          <w:szCs w:val="18"/>
        </w:rPr>
      </w:pPr>
      <w:r w:rsidRPr="009A7256">
        <w:rPr>
          <w:rFonts w:ascii="Arial" w:eastAsia="Times New Roman" w:hAnsi="Arial" w:cs="Arial"/>
          <w:sz w:val="18"/>
          <w:szCs w:val="18"/>
        </w:rPr>
        <w:br w:type="page"/>
      </w:r>
    </w:p>
    <w:p w14:paraId="44348F81" w14:textId="6934FD6D" w:rsidR="00275AFA" w:rsidRPr="009A7256" w:rsidRDefault="00A46A86" w:rsidP="00E66674">
      <w:pPr>
        <w:spacing w:after="0" w:line="240" w:lineRule="auto"/>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lastRenderedPageBreak/>
        <w:t>ANEXO 5</w:t>
      </w:r>
      <w:r w:rsidR="00617598" w:rsidRPr="009A7256">
        <w:rPr>
          <w:rFonts w:ascii="Arial" w:eastAsia="Century Gothic" w:hAnsi="Arial" w:cs="Arial"/>
          <w:b/>
          <w:color w:val="000000"/>
          <w:sz w:val="18"/>
          <w:szCs w:val="18"/>
        </w:rPr>
        <w:t>.</w:t>
      </w:r>
    </w:p>
    <w:p w14:paraId="7CADBAFF" w14:textId="77777777" w:rsidR="00C434B8" w:rsidRPr="009A7256" w:rsidRDefault="00C434B8" w:rsidP="00E66674">
      <w:pPr>
        <w:spacing w:after="0" w:line="240" w:lineRule="auto"/>
        <w:ind w:right="140"/>
        <w:jc w:val="center"/>
        <w:rPr>
          <w:rFonts w:ascii="Arial" w:eastAsia="Times New Roman" w:hAnsi="Arial" w:cs="Arial"/>
          <w:sz w:val="18"/>
          <w:szCs w:val="18"/>
        </w:rPr>
      </w:pPr>
    </w:p>
    <w:p w14:paraId="4A56667B" w14:textId="5C954E88" w:rsidR="00C434B8" w:rsidRPr="009A7256" w:rsidRDefault="00E63306" w:rsidP="00C434B8">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6FA65612" w14:textId="77777777" w:rsidR="00C434B8" w:rsidRPr="009A7256" w:rsidRDefault="00C434B8" w:rsidP="00C434B8">
      <w:pPr>
        <w:pStyle w:val="Sinespaciado"/>
        <w:jc w:val="center"/>
        <w:rPr>
          <w:rFonts w:ascii="Arial" w:eastAsia="Century Gothic" w:hAnsi="Arial" w:cs="Arial"/>
          <w:color w:val="000000"/>
          <w:sz w:val="18"/>
          <w:szCs w:val="18"/>
        </w:rPr>
      </w:pPr>
    </w:p>
    <w:p w14:paraId="2C26F1BC" w14:textId="2DE12C91" w:rsidR="00A21FF6" w:rsidRPr="009A7256" w:rsidRDefault="007A3CA5" w:rsidP="0043229B">
      <w:pPr>
        <w:spacing w:after="0" w:line="240" w:lineRule="auto"/>
        <w:jc w:val="center"/>
        <w:rPr>
          <w:rFonts w:ascii="Arial" w:eastAsia="Arial" w:hAnsi="Arial" w:cs="Arial"/>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43229B" w:rsidRPr="009A7256">
        <w:rPr>
          <w:rFonts w:ascii="Arial" w:eastAsia="Arial" w:hAnsi="Arial" w:cs="Arial"/>
          <w:b/>
          <w:bCs/>
          <w:color w:val="000000"/>
          <w:sz w:val="18"/>
          <w:szCs w:val="18"/>
        </w:rPr>
        <w:t>”</w:t>
      </w:r>
    </w:p>
    <w:p w14:paraId="45020878" w14:textId="77777777" w:rsidR="00C95BD6" w:rsidRPr="009A7256" w:rsidRDefault="00C95BD6" w:rsidP="00E66674">
      <w:pPr>
        <w:spacing w:after="0" w:line="240" w:lineRule="auto"/>
        <w:ind w:right="140"/>
        <w:jc w:val="right"/>
        <w:rPr>
          <w:rFonts w:ascii="Arial" w:eastAsia="Century Gothic" w:hAnsi="Arial" w:cs="Arial"/>
          <w:color w:val="000000"/>
          <w:sz w:val="18"/>
          <w:szCs w:val="18"/>
        </w:rPr>
      </w:pPr>
    </w:p>
    <w:p w14:paraId="7C159ADA" w14:textId="6DAE9392" w:rsidR="00275AFA" w:rsidRPr="009A7256" w:rsidRDefault="005D18A9" w:rsidP="00E66674">
      <w:pPr>
        <w:spacing w:after="0" w:line="240" w:lineRule="auto"/>
        <w:ind w:right="140"/>
        <w:jc w:val="right"/>
        <w:rPr>
          <w:rFonts w:ascii="Arial" w:eastAsia="Times New Roman" w:hAnsi="Arial" w:cs="Arial"/>
          <w:b/>
          <w:bCs/>
          <w:sz w:val="18"/>
          <w:szCs w:val="18"/>
        </w:rPr>
      </w:pPr>
      <w:r w:rsidRPr="009A7256">
        <w:rPr>
          <w:rFonts w:ascii="Arial" w:eastAsia="Century Gothic" w:hAnsi="Arial" w:cs="Arial"/>
          <w:b/>
          <w:bCs/>
          <w:color w:val="000000"/>
          <w:sz w:val="18"/>
          <w:szCs w:val="18"/>
        </w:rPr>
        <w:t>Guadalajara Jalisco, a ___ de ____ del 2022</w:t>
      </w:r>
      <w:r w:rsidR="00A46A86" w:rsidRPr="009A7256">
        <w:rPr>
          <w:rFonts w:ascii="Arial" w:eastAsia="Century Gothic" w:hAnsi="Arial" w:cs="Arial"/>
          <w:b/>
          <w:bCs/>
          <w:color w:val="000000"/>
          <w:sz w:val="18"/>
          <w:szCs w:val="18"/>
        </w:rPr>
        <w:t>.</w:t>
      </w:r>
    </w:p>
    <w:p w14:paraId="0B97564C" w14:textId="77777777" w:rsidR="00C95BD6" w:rsidRPr="009A7256"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9A7256" w:rsidRDefault="00A46A86" w:rsidP="00C95BD6">
      <w:pPr>
        <w:spacing w:after="0" w:line="240" w:lineRule="auto"/>
        <w:ind w:right="140"/>
        <w:jc w:val="center"/>
        <w:rPr>
          <w:rFonts w:ascii="Arial" w:eastAsia="Times New Roman" w:hAnsi="Arial" w:cs="Arial"/>
          <w:b/>
          <w:sz w:val="18"/>
          <w:szCs w:val="18"/>
        </w:rPr>
      </w:pPr>
      <w:r w:rsidRPr="009A7256">
        <w:rPr>
          <w:rFonts w:ascii="Arial" w:eastAsia="Century Gothic" w:hAnsi="Arial" w:cs="Arial"/>
          <w:b/>
          <w:smallCaps/>
          <w:color w:val="000000"/>
          <w:sz w:val="18"/>
          <w:szCs w:val="18"/>
        </w:rPr>
        <w:t>ACREDITACIÓN</w:t>
      </w:r>
    </w:p>
    <w:p w14:paraId="24E84A8A" w14:textId="77777777" w:rsidR="00C95BD6" w:rsidRPr="009A7256"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9A7256" w:rsidRDefault="00520AC8"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ORGANISMO PÚBLICO DESCENTRALIZADO</w:t>
      </w:r>
    </w:p>
    <w:p w14:paraId="4E084D0F" w14:textId="77777777" w:rsidR="00520AC8" w:rsidRPr="009A7256" w:rsidRDefault="00520AC8"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SERVICIOS DE SALUD JALISCO</w:t>
      </w:r>
    </w:p>
    <w:p w14:paraId="093F492D" w14:textId="4C1D2C38" w:rsidR="00520AC8" w:rsidRPr="009A7256" w:rsidRDefault="00520AC8" w:rsidP="00BE4282">
      <w:p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PRESENTE.</w:t>
      </w:r>
    </w:p>
    <w:p w14:paraId="57BF89AF" w14:textId="77777777" w:rsidR="00603599" w:rsidRPr="009A7256" w:rsidRDefault="00603599" w:rsidP="00603599">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6A11F4E2" w14:textId="3C709DDA" w:rsidR="00603599" w:rsidRPr="009A7256" w:rsidRDefault="00CE19AE" w:rsidP="00603599">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9A7256" w:rsidRDefault="00275AFA" w:rsidP="00C95BD6">
      <w:pPr>
        <w:spacing w:after="0" w:line="240" w:lineRule="auto"/>
        <w:jc w:val="both"/>
        <w:rPr>
          <w:rFonts w:ascii="Arial" w:eastAsia="Times New Roman" w:hAnsi="Arial" w:cs="Arial"/>
          <w:sz w:val="18"/>
          <w:szCs w:val="18"/>
        </w:rPr>
      </w:pPr>
    </w:p>
    <w:p w14:paraId="12493008" w14:textId="056710C8" w:rsidR="00275AFA" w:rsidRPr="009A7256" w:rsidRDefault="00A46A86" w:rsidP="00C95BD6">
      <w:pPr>
        <w:pStyle w:val="Sinespaciado"/>
        <w:jc w:val="both"/>
        <w:rPr>
          <w:rFonts w:ascii="Arial" w:eastAsia="Century Gothic" w:hAnsi="Arial" w:cs="Arial"/>
          <w:b/>
          <w:bCs/>
          <w:color w:val="000000"/>
          <w:sz w:val="18"/>
          <w:szCs w:val="18"/>
        </w:rPr>
      </w:pPr>
      <w:r w:rsidRPr="009A7256">
        <w:rPr>
          <w:rFonts w:ascii="Arial" w:eastAsia="Century Gothic" w:hAnsi="Arial" w:cs="Arial"/>
          <w:color w:val="000000"/>
          <w:sz w:val="18"/>
          <w:szCs w:val="18"/>
        </w:rPr>
        <w:t xml:space="preserve">Yo, </w:t>
      </w:r>
      <w:r w:rsidRPr="009A7256">
        <w:rPr>
          <w:rFonts w:ascii="Arial" w:eastAsia="Century Gothic" w:hAnsi="Arial" w:cs="Arial"/>
          <w:color w:val="000000"/>
          <w:sz w:val="18"/>
          <w:szCs w:val="18"/>
          <w:u w:val="single"/>
        </w:rPr>
        <w:t>(nombre),</w:t>
      </w:r>
      <w:r w:rsidRPr="009A7256">
        <w:rPr>
          <w:rFonts w:ascii="Arial" w:eastAsia="Century Gothic" w:hAnsi="Arial" w:cs="Arial"/>
          <w:color w:val="000000"/>
          <w:sz w:val="18"/>
          <w:szCs w:val="18"/>
        </w:rPr>
        <w:t xml:space="preserve"> manifiesto </w:t>
      </w:r>
      <w:r w:rsidRPr="009A7256">
        <w:rPr>
          <w:rFonts w:ascii="Arial" w:eastAsia="Century Gothic" w:hAnsi="Arial" w:cs="Arial"/>
          <w:b/>
          <w:color w:val="000000"/>
          <w:sz w:val="18"/>
          <w:szCs w:val="18"/>
        </w:rPr>
        <w:t>bajo protesta de decir verdad</w:t>
      </w:r>
      <w:r w:rsidRPr="009A7256">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A7256">
        <w:rPr>
          <w:rFonts w:ascii="Arial" w:eastAsia="Century Gothic" w:hAnsi="Arial" w:cs="Arial"/>
          <w:b/>
          <w:color w:val="000000"/>
          <w:sz w:val="18"/>
          <w:szCs w:val="18"/>
        </w:rPr>
        <w:t xml:space="preserve">Procedimiento de </w:t>
      </w:r>
      <w:r w:rsidR="00E63306" w:rsidRPr="009A7256">
        <w:rPr>
          <w:rFonts w:ascii="Arial" w:eastAsia="Century Gothic" w:hAnsi="Arial" w:cs="Arial"/>
          <w:b/>
          <w:color w:val="000000"/>
          <w:sz w:val="18"/>
          <w:szCs w:val="18"/>
        </w:rPr>
        <w:t xml:space="preserve">LICITACIÓN PÚBLICA LOCAL </w:t>
      </w:r>
      <w:r w:rsidR="00527151" w:rsidRPr="009A7256">
        <w:rPr>
          <w:rFonts w:ascii="Arial" w:eastAsia="Century Gothic" w:hAnsi="Arial" w:cs="Arial"/>
          <w:b/>
          <w:color w:val="000000"/>
          <w:sz w:val="18"/>
          <w:szCs w:val="18"/>
        </w:rPr>
        <w:t>LCCC-014-2022</w:t>
      </w:r>
      <w:r w:rsidR="00601FE4" w:rsidRPr="009A7256">
        <w:rPr>
          <w:rFonts w:ascii="Arial" w:eastAsia="Century Gothic" w:hAnsi="Arial" w:cs="Arial"/>
          <w:b/>
          <w:color w:val="000000"/>
          <w:sz w:val="18"/>
          <w:szCs w:val="18"/>
        </w:rPr>
        <w:t xml:space="preserve"> </w:t>
      </w:r>
      <w:r w:rsidR="009927FD" w:rsidRPr="009A7256">
        <w:rPr>
          <w:rFonts w:ascii="Arial" w:eastAsia="Century Gothic" w:hAnsi="Arial" w:cs="Arial"/>
          <w:b/>
          <w:color w:val="000000"/>
          <w:sz w:val="18"/>
          <w:szCs w:val="18"/>
        </w:rPr>
        <w:t>CON CONCURRENCIA DE COMITÉ</w:t>
      </w:r>
      <w:r w:rsidR="00950E03" w:rsidRPr="009A7256">
        <w:rPr>
          <w:rFonts w:ascii="Arial" w:eastAsia="Century Gothic" w:hAnsi="Arial" w:cs="Arial"/>
          <w:b/>
          <w:bCs/>
          <w:color w:val="000000"/>
          <w:sz w:val="18"/>
          <w:szCs w:val="18"/>
        </w:rPr>
        <w:t xml:space="preserve"> </w:t>
      </w:r>
      <w:r w:rsidR="005431A3" w:rsidRPr="009A7256">
        <w:rPr>
          <w:rFonts w:ascii="Arial" w:eastAsia="Century Gothic" w:hAnsi="Arial" w:cs="Arial"/>
          <w:bCs/>
          <w:color w:val="000000"/>
          <w:sz w:val="18"/>
          <w:szCs w:val="18"/>
        </w:rPr>
        <w:t>así</w:t>
      </w:r>
      <w:r w:rsidRPr="009A7256">
        <w:rPr>
          <w:rFonts w:ascii="Arial" w:eastAsia="Century Gothic" w:hAnsi="Arial" w:cs="Arial"/>
          <w:bCs/>
          <w:color w:val="000000"/>
          <w:sz w:val="18"/>
          <w:szCs w:val="18"/>
        </w:rPr>
        <w:t xml:space="preserve"> com</w:t>
      </w:r>
      <w:r w:rsidRPr="009A7256">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9A7256"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9A7256"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 xml:space="preserve">Nombre del </w:t>
            </w:r>
            <w:r w:rsidR="008C7A85" w:rsidRPr="009A7256">
              <w:rPr>
                <w:rFonts w:ascii="Arial" w:eastAsia="Century Gothic" w:hAnsi="Arial" w:cs="Arial"/>
                <w:b/>
                <w:color w:val="000000"/>
                <w:sz w:val="18"/>
                <w:szCs w:val="18"/>
              </w:rPr>
              <w:t>Licitante:</w:t>
            </w:r>
          </w:p>
        </w:tc>
      </w:tr>
      <w:tr w:rsidR="00275AFA" w:rsidRPr="009A7256"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No. de Registro del RUPC</w:t>
            </w:r>
            <w:r w:rsidRPr="009A7256">
              <w:rPr>
                <w:rFonts w:ascii="Arial" w:eastAsia="Century Gothic" w:hAnsi="Arial" w:cs="Arial"/>
                <w:color w:val="000000"/>
                <w:sz w:val="18"/>
                <w:szCs w:val="18"/>
              </w:rPr>
              <w:t xml:space="preserve"> (</w:t>
            </w:r>
            <w:r w:rsidRPr="009A7256">
              <w:rPr>
                <w:rFonts w:ascii="Arial" w:eastAsia="Century Gothic" w:hAnsi="Arial" w:cs="Arial"/>
                <w:i/>
                <w:color w:val="000000"/>
                <w:sz w:val="18"/>
                <w:szCs w:val="18"/>
              </w:rPr>
              <w:t>en caso de contar con él</w:t>
            </w:r>
            <w:r w:rsidRPr="009A7256">
              <w:rPr>
                <w:rFonts w:ascii="Arial" w:eastAsia="Century Gothic" w:hAnsi="Arial" w:cs="Arial"/>
                <w:color w:val="000000"/>
                <w:sz w:val="18"/>
                <w:szCs w:val="18"/>
              </w:rPr>
              <w:t>)</w:t>
            </w:r>
          </w:p>
        </w:tc>
      </w:tr>
      <w:tr w:rsidR="00275AFA" w:rsidRPr="009A7256"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No. de Registro Federal de Contribuyentes:</w:t>
            </w:r>
          </w:p>
        </w:tc>
      </w:tr>
      <w:tr w:rsidR="00275AFA" w:rsidRPr="009A7256"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 xml:space="preserve">Domicilio: </w:t>
            </w:r>
            <w:r w:rsidRPr="009A7256">
              <w:rPr>
                <w:rFonts w:ascii="Arial" w:eastAsia="Century Gothic" w:hAnsi="Arial" w:cs="Arial"/>
                <w:color w:val="000000"/>
                <w:sz w:val="18"/>
                <w:szCs w:val="18"/>
              </w:rPr>
              <w:t>(</w:t>
            </w:r>
            <w:r w:rsidRPr="009A7256">
              <w:rPr>
                <w:rFonts w:ascii="Arial" w:eastAsia="Century Gothic" w:hAnsi="Arial" w:cs="Arial"/>
                <w:i/>
                <w:color w:val="000000"/>
                <w:sz w:val="18"/>
                <w:szCs w:val="18"/>
              </w:rPr>
              <w:t>Calle, Número exterior-interior, Colonia, Código Postal</w:t>
            </w:r>
            <w:r w:rsidRPr="009A7256">
              <w:rPr>
                <w:rFonts w:ascii="Arial" w:eastAsia="Century Gothic" w:hAnsi="Arial" w:cs="Arial"/>
                <w:color w:val="000000"/>
                <w:sz w:val="18"/>
                <w:szCs w:val="18"/>
              </w:rPr>
              <w:t>)</w:t>
            </w:r>
          </w:p>
        </w:tc>
      </w:tr>
      <w:tr w:rsidR="00275AFA" w:rsidRPr="009A7256"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Entidad Federativa:</w:t>
            </w:r>
          </w:p>
        </w:tc>
      </w:tr>
      <w:tr w:rsidR="00275AFA" w:rsidRPr="009A7256"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Correo Electrónico:</w:t>
            </w:r>
          </w:p>
        </w:tc>
      </w:tr>
      <w:tr w:rsidR="00275AFA" w:rsidRPr="009A7256"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9A7256" w:rsidRDefault="00A46A86" w:rsidP="003B0D5C">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 xml:space="preserve">Objeto Social: </w:t>
            </w:r>
            <w:r w:rsidRPr="009A7256">
              <w:rPr>
                <w:rFonts w:ascii="Arial" w:eastAsia="Century Gothic" w:hAnsi="Arial" w:cs="Arial"/>
                <w:color w:val="000000"/>
                <w:sz w:val="18"/>
                <w:szCs w:val="18"/>
              </w:rPr>
              <w:t>tal y como aparece en el acta constitutiva (persona moral) o actividad preponderante (persona física)</w:t>
            </w:r>
          </w:p>
        </w:tc>
      </w:tr>
      <w:tr w:rsidR="00275AFA" w:rsidRPr="009A7256"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A7256" w:rsidRDefault="00A46A86" w:rsidP="0019223D">
            <w:pPr>
              <w:spacing w:after="0" w:line="240" w:lineRule="auto"/>
              <w:ind w:right="140"/>
              <w:jc w:val="both"/>
              <w:rPr>
                <w:rFonts w:ascii="Arial" w:eastAsia="Times New Roman" w:hAnsi="Arial" w:cs="Arial"/>
                <w:sz w:val="18"/>
                <w:szCs w:val="18"/>
              </w:rPr>
            </w:pPr>
            <w:r w:rsidRPr="009A7256">
              <w:rPr>
                <w:rFonts w:ascii="Arial" w:eastAsia="Century Gothic" w:hAnsi="Arial" w:cs="Arial"/>
                <w:i/>
                <w:color w:val="000000"/>
                <w:sz w:val="18"/>
                <w:szCs w:val="18"/>
                <w:u w:val="single"/>
              </w:rPr>
              <w:t>Para Personas Morales:</w:t>
            </w:r>
          </w:p>
          <w:p w14:paraId="65E2AC33" w14:textId="17250587" w:rsidR="00275AFA" w:rsidRPr="009A7256" w:rsidRDefault="00A46A86" w:rsidP="0019223D">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 xml:space="preserve">Número de Escritura Pública: </w:t>
            </w:r>
            <w:r w:rsidRPr="009A7256">
              <w:rPr>
                <w:rFonts w:ascii="Arial" w:eastAsia="Century Gothic" w:hAnsi="Arial" w:cs="Arial"/>
                <w:color w:val="000000"/>
                <w:sz w:val="18"/>
                <w:szCs w:val="18"/>
              </w:rPr>
              <w:t>(</w:t>
            </w:r>
            <w:r w:rsidRPr="009A7256">
              <w:rPr>
                <w:rFonts w:ascii="Arial" w:eastAsia="Century Gothic" w:hAnsi="Arial" w:cs="Arial"/>
                <w:i/>
                <w:color w:val="000000"/>
                <w:sz w:val="18"/>
                <w:szCs w:val="18"/>
              </w:rPr>
              <w:t>Acta Constitutiva y, de haberlas, sus</w:t>
            </w:r>
            <w:r w:rsidR="00C45C05" w:rsidRPr="009A7256">
              <w:rPr>
                <w:rFonts w:ascii="Arial" w:eastAsia="Century Gothic" w:hAnsi="Arial" w:cs="Arial"/>
                <w:i/>
                <w:color w:val="000000"/>
                <w:sz w:val="18"/>
                <w:szCs w:val="18"/>
              </w:rPr>
              <w:t xml:space="preserve"> </w:t>
            </w:r>
            <w:r w:rsidRPr="009A7256">
              <w:rPr>
                <w:rFonts w:ascii="Arial" w:eastAsia="Century Gothic" w:hAnsi="Arial" w:cs="Arial"/>
                <w:i/>
                <w:color w:val="000000"/>
                <w:sz w:val="18"/>
                <w:szCs w:val="18"/>
              </w:rPr>
              <w:t>reformas</w:t>
            </w:r>
            <w:r w:rsidR="00C45C05" w:rsidRPr="009A7256">
              <w:rPr>
                <w:rFonts w:ascii="Arial" w:eastAsia="Century Gothic" w:hAnsi="Arial" w:cs="Arial"/>
                <w:i/>
                <w:color w:val="000000"/>
                <w:sz w:val="18"/>
                <w:szCs w:val="18"/>
              </w:rPr>
              <w:t xml:space="preserve"> </w:t>
            </w:r>
            <w:r w:rsidRPr="009A7256">
              <w:rPr>
                <w:rFonts w:ascii="Arial" w:eastAsia="Century Gothic" w:hAnsi="Arial" w:cs="Arial"/>
                <w:i/>
                <w:color w:val="000000"/>
                <w:sz w:val="18"/>
                <w:szCs w:val="18"/>
              </w:rPr>
              <w:t>y modificaciones</w:t>
            </w:r>
            <w:r w:rsidRPr="009A7256">
              <w:rPr>
                <w:rFonts w:ascii="Arial" w:eastAsia="Century Gothic" w:hAnsi="Arial" w:cs="Arial"/>
                <w:color w:val="000000"/>
                <w:sz w:val="18"/>
                <w:szCs w:val="18"/>
              </w:rPr>
              <w:t>)</w:t>
            </w:r>
          </w:p>
          <w:p w14:paraId="43F51412" w14:textId="77777777" w:rsidR="00275AFA" w:rsidRPr="009A7256" w:rsidRDefault="00A46A86" w:rsidP="0019223D">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Fecha y lugar de expedición:</w:t>
            </w:r>
          </w:p>
          <w:p w14:paraId="2C0FC477" w14:textId="77777777" w:rsidR="00275AFA" w:rsidRPr="009A7256" w:rsidRDefault="00A46A86" w:rsidP="0019223D">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Nombre del Fedatario Público</w:t>
            </w:r>
            <w:r w:rsidRPr="009A7256">
              <w:rPr>
                <w:rFonts w:ascii="Arial" w:eastAsia="Century Gothic" w:hAnsi="Arial" w:cs="Arial"/>
                <w:color w:val="000000"/>
                <w:sz w:val="18"/>
                <w:szCs w:val="18"/>
              </w:rPr>
              <w:t>, mencionando si es Titular o Suplente</w:t>
            </w:r>
            <w:r w:rsidRPr="009A7256">
              <w:rPr>
                <w:rFonts w:ascii="Arial" w:eastAsia="Century Gothic" w:hAnsi="Arial" w:cs="Arial"/>
                <w:b/>
                <w:color w:val="000000"/>
                <w:sz w:val="18"/>
                <w:szCs w:val="18"/>
              </w:rPr>
              <w:t>:</w:t>
            </w:r>
          </w:p>
          <w:p w14:paraId="73F0DF78" w14:textId="77777777" w:rsidR="00275AFA" w:rsidRPr="009A7256" w:rsidRDefault="00A46A86" w:rsidP="0019223D">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Fecha de inscripción en el Registro Público de la Propiedad y de Comercio:</w:t>
            </w:r>
          </w:p>
          <w:p w14:paraId="7ABA016A" w14:textId="0BDC1CA8" w:rsidR="00275AFA" w:rsidRPr="009A7256" w:rsidRDefault="00A46A86" w:rsidP="0019223D">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Tomo:</w:t>
            </w:r>
            <w:r w:rsidR="00C45C05" w:rsidRPr="009A7256">
              <w:rPr>
                <w:rFonts w:ascii="Arial" w:eastAsia="Century Gothic" w:hAnsi="Arial" w:cs="Arial"/>
                <w:b/>
                <w:color w:val="000000"/>
                <w:sz w:val="18"/>
                <w:szCs w:val="18"/>
              </w:rPr>
              <w:t xml:space="preserve">              </w:t>
            </w:r>
            <w:r w:rsidRPr="009A7256">
              <w:rPr>
                <w:rFonts w:ascii="Arial" w:eastAsia="Century Gothic" w:hAnsi="Arial" w:cs="Arial"/>
                <w:b/>
                <w:color w:val="000000"/>
                <w:sz w:val="18"/>
                <w:szCs w:val="18"/>
              </w:rPr>
              <w:t>Libro:</w:t>
            </w:r>
            <w:r w:rsidR="00C45C05" w:rsidRPr="009A7256">
              <w:rPr>
                <w:rFonts w:ascii="Arial" w:eastAsia="Century Gothic" w:hAnsi="Arial" w:cs="Arial"/>
                <w:b/>
                <w:color w:val="000000"/>
                <w:sz w:val="18"/>
                <w:szCs w:val="18"/>
              </w:rPr>
              <w:t xml:space="preserve">              </w:t>
            </w:r>
            <w:r w:rsidRPr="009A7256">
              <w:rPr>
                <w:rFonts w:ascii="Arial" w:eastAsia="Century Gothic" w:hAnsi="Arial" w:cs="Arial"/>
                <w:b/>
                <w:color w:val="000000"/>
                <w:sz w:val="18"/>
                <w:szCs w:val="18"/>
              </w:rPr>
              <w:t> Agregado con número al Apéndice:</w:t>
            </w:r>
          </w:p>
          <w:p w14:paraId="4CD54567" w14:textId="77777777" w:rsidR="00275AFA" w:rsidRPr="009A7256" w:rsidRDefault="00275AFA" w:rsidP="0019223D">
            <w:pPr>
              <w:spacing w:after="0" w:line="240" w:lineRule="auto"/>
              <w:rPr>
                <w:rFonts w:ascii="Arial" w:eastAsia="Times New Roman" w:hAnsi="Arial" w:cs="Arial"/>
                <w:sz w:val="18"/>
                <w:szCs w:val="18"/>
              </w:rPr>
            </w:pPr>
          </w:p>
          <w:p w14:paraId="2CD47109" w14:textId="51B70F02" w:rsidR="00275AFA" w:rsidRPr="009A7256" w:rsidRDefault="00A46A86" w:rsidP="0019223D">
            <w:pPr>
              <w:spacing w:after="0" w:line="240" w:lineRule="auto"/>
              <w:ind w:left="-70" w:right="140"/>
              <w:jc w:val="both"/>
              <w:rPr>
                <w:rFonts w:ascii="Arial" w:eastAsia="Times New Roman" w:hAnsi="Arial" w:cs="Arial"/>
                <w:sz w:val="18"/>
                <w:szCs w:val="18"/>
              </w:rPr>
            </w:pPr>
            <w:r w:rsidRPr="009A7256">
              <w:rPr>
                <w:rFonts w:ascii="Arial" w:eastAsia="Century Gothic" w:hAnsi="Arial" w:cs="Arial"/>
                <w:b/>
                <w:color w:val="000000"/>
                <w:sz w:val="18"/>
                <w:szCs w:val="18"/>
              </w:rPr>
              <w:t>*</w:t>
            </w:r>
            <w:r w:rsidRPr="009A7256">
              <w:rPr>
                <w:rFonts w:ascii="Arial" w:eastAsia="Century Gothic" w:hAnsi="Arial" w:cs="Arial"/>
                <w:color w:val="000000"/>
                <w:sz w:val="18"/>
                <w:szCs w:val="18"/>
              </w:rPr>
              <w:t xml:space="preserve">NOTA: En caso de que hubiere modificaciones </w:t>
            </w:r>
            <w:r w:rsidRPr="009A7256">
              <w:rPr>
                <w:rFonts w:ascii="Arial" w:eastAsia="Century Gothic" w:hAnsi="Arial" w:cs="Arial"/>
                <w:b/>
                <w:color w:val="000000"/>
                <w:sz w:val="18"/>
                <w:szCs w:val="18"/>
              </w:rPr>
              <w:t xml:space="preserve">relevantes </w:t>
            </w:r>
            <w:r w:rsidRPr="009A7256">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9A7256">
              <w:rPr>
                <w:rFonts w:ascii="Arial" w:eastAsia="Century Gothic" w:hAnsi="Arial" w:cs="Arial"/>
                <w:color w:val="000000"/>
                <w:sz w:val="18"/>
                <w:szCs w:val="18"/>
              </w:rPr>
              <w:t>esta</w:t>
            </w:r>
            <w:r w:rsidRPr="009A7256">
              <w:rPr>
                <w:rFonts w:ascii="Arial" w:eastAsia="Century Gothic" w:hAnsi="Arial" w:cs="Arial"/>
                <w:color w:val="000000"/>
                <w:sz w:val="18"/>
                <w:szCs w:val="18"/>
              </w:rPr>
              <w:t>.</w:t>
            </w:r>
          </w:p>
          <w:p w14:paraId="6D014055" w14:textId="77777777" w:rsidR="00275AFA" w:rsidRPr="009A7256" w:rsidRDefault="00275AFA" w:rsidP="0019223D">
            <w:pPr>
              <w:spacing w:after="0" w:line="240" w:lineRule="auto"/>
              <w:rPr>
                <w:rFonts w:ascii="Arial" w:eastAsia="Times New Roman" w:hAnsi="Arial" w:cs="Arial"/>
                <w:sz w:val="18"/>
                <w:szCs w:val="18"/>
              </w:rPr>
            </w:pPr>
          </w:p>
          <w:p w14:paraId="640DE374" w14:textId="77777777" w:rsidR="00275AFA" w:rsidRPr="009A7256" w:rsidRDefault="00A46A86" w:rsidP="0019223D">
            <w:pPr>
              <w:spacing w:after="0" w:line="240" w:lineRule="auto"/>
              <w:ind w:right="140"/>
              <w:jc w:val="both"/>
              <w:rPr>
                <w:rFonts w:ascii="Arial" w:eastAsia="Times New Roman" w:hAnsi="Arial" w:cs="Arial"/>
                <w:sz w:val="18"/>
                <w:szCs w:val="18"/>
              </w:rPr>
            </w:pPr>
            <w:r w:rsidRPr="009A7256">
              <w:rPr>
                <w:rFonts w:ascii="Arial" w:eastAsia="Century Gothic" w:hAnsi="Arial" w:cs="Arial"/>
                <w:i/>
                <w:color w:val="000000"/>
                <w:sz w:val="18"/>
                <w:szCs w:val="18"/>
                <w:u w:val="single"/>
              </w:rPr>
              <w:t>Para Personas Físicas:</w:t>
            </w:r>
          </w:p>
          <w:p w14:paraId="22452CA1" w14:textId="3017A3F5" w:rsidR="00275AFA" w:rsidRPr="009A7256" w:rsidRDefault="00A46A86" w:rsidP="0019223D">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Número de folio de la Credencial de Elector:</w:t>
            </w:r>
          </w:p>
        </w:tc>
      </w:tr>
      <w:tr w:rsidR="00275AFA" w:rsidRPr="009A7256"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9A7256" w:rsidRDefault="00A46A86" w:rsidP="00E66674">
            <w:pPr>
              <w:spacing w:after="0" w:line="240" w:lineRule="auto"/>
              <w:ind w:left="101" w:right="140" w:firstLine="10"/>
              <w:rPr>
                <w:rFonts w:ascii="Arial" w:eastAsia="Times New Roman" w:hAnsi="Arial" w:cs="Arial"/>
                <w:sz w:val="18"/>
                <w:szCs w:val="18"/>
              </w:rPr>
            </w:pPr>
            <w:r w:rsidRPr="009A7256">
              <w:rPr>
                <w:rFonts w:ascii="Arial" w:eastAsia="Century Gothic" w:hAnsi="Arial" w:cs="Arial"/>
                <w:b/>
                <w:color w:val="000000"/>
                <w:sz w:val="18"/>
                <w:szCs w:val="18"/>
              </w:rPr>
              <w:t>P</w:t>
            </w:r>
            <w:r w:rsidR="00C45C05" w:rsidRPr="009A7256">
              <w:rPr>
                <w:rFonts w:ascii="Arial" w:eastAsia="Century Gothic" w:hAnsi="Arial" w:cs="Arial"/>
                <w:b/>
                <w:color w:val="000000"/>
                <w:sz w:val="18"/>
                <w:szCs w:val="18"/>
              </w:rPr>
              <w:t xml:space="preserve"> </w:t>
            </w:r>
            <w:r w:rsidRPr="009A7256">
              <w:rPr>
                <w:rFonts w:ascii="Arial" w:eastAsia="Century Gothic" w:hAnsi="Arial" w:cs="Arial"/>
                <w:b/>
                <w:color w:val="000000"/>
                <w:sz w:val="18"/>
                <w:szCs w:val="18"/>
              </w:rPr>
              <w:t>O</w:t>
            </w:r>
            <w:r w:rsidR="00C45C05" w:rsidRPr="009A7256">
              <w:rPr>
                <w:rFonts w:ascii="Arial" w:eastAsia="Century Gothic" w:hAnsi="Arial" w:cs="Arial"/>
                <w:b/>
                <w:color w:val="000000"/>
                <w:sz w:val="18"/>
                <w:szCs w:val="18"/>
              </w:rPr>
              <w:t xml:space="preserve"> </w:t>
            </w:r>
            <w:r w:rsidRPr="009A7256">
              <w:rPr>
                <w:rFonts w:ascii="Arial" w:eastAsia="Century Gothic" w:hAnsi="Arial" w:cs="Arial"/>
                <w:b/>
                <w:color w:val="000000"/>
                <w:sz w:val="18"/>
                <w:szCs w:val="18"/>
              </w:rPr>
              <w:t>D</w:t>
            </w:r>
            <w:r w:rsidR="00C45C05" w:rsidRPr="009A7256">
              <w:rPr>
                <w:rFonts w:ascii="Arial" w:eastAsia="Century Gothic" w:hAnsi="Arial" w:cs="Arial"/>
                <w:b/>
                <w:color w:val="000000"/>
                <w:sz w:val="18"/>
                <w:szCs w:val="18"/>
              </w:rPr>
              <w:t xml:space="preserve"> </w:t>
            </w:r>
            <w:r w:rsidRPr="009A7256">
              <w:rPr>
                <w:rFonts w:ascii="Arial" w:eastAsia="Century Gothic" w:hAnsi="Arial" w:cs="Arial"/>
                <w:b/>
                <w:color w:val="000000"/>
                <w:sz w:val="18"/>
                <w:szCs w:val="18"/>
              </w:rPr>
              <w:t>E</w:t>
            </w:r>
            <w:r w:rsidR="00C45C05" w:rsidRPr="009A7256">
              <w:rPr>
                <w:rFonts w:ascii="Arial" w:eastAsia="Century Gothic" w:hAnsi="Arial" w:cs="Arial"/>
                <w:b/>
                <w:color w:val="000000"/>
                <w:sz w:val="18"/>
                <w:szCs w:val="18"/>
              </w:rPr>
              <w:t xml:space="preserve"> </w:t>
            </w:r>
            <w:r w:rsidRPr="009A7256">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i/>
                <w:color w:val="000000"/>
                <w:sz w:val="18"/>
                <w:szCs w:val="18"/>
              </w:rPr>
              <w:t xml:space="preserve">Para Personas Morales o Físicas que comparezcan a través de Apoderado, mediante </w:t>
            </w:r>
            <w:r w:rsidRPr="009A7256">
              <w:rPr>
                <w:rFonts w:ascii="Arial" w:eastAsia="Century Gothic" w:hAnsi="Arial" w:cs="Arial"/>
                <w:b/>
                <w:i/>
                <w:color w:val="000000"/>
                <w:sz w:val="18"/>
                <w:szCs w:val="18"/>
              </w:rPr>
              <w:t>Poder</w:t>
            </w:r>
            <w:r w:rsidRPr="009A7256">
              <w:rPr>
                <w:rFonts w:ascii="Arial" w:eastAsia="Century Gothic" w:hAnsi="Arial" w:cs="Arial"/>
                <w:i/>
                <w:color w:val="000000"/>
                <w:sz w:val="18"/>
                <w:szCs w:val="18"/>
              </w:rPr>
              <w:t xml:space="preserve"> </w:t>
            </w:r>
            <w:r w:rsidRPr="009A7256">
              <w:rPr>
                <w:rFonts w:ascii="Arial" w:eastAsia="Century Gothic" w:hAnsi="Arial" w:cs="Arial"/>
                <w:b/>
                <w:i/>
                <w:color w:val="000000"/>
                <w:sz w:val="18"/>
                <w:szCs w:val="18"/>
              </w:rPr>
              <w:t>General</w:t>
            </w:r>
            <w:r w:rsidRPr="009A7256">
              <w:rPr>
                <w:rFonts w:ascii="Arial" w:eastAsia="Century Gothic" w:hAnsi="Arial" w:cs="Arial"/>
                <w:i/>
                <w:color w:val="000000"/>
                <w:sz w:val="18"/>
                <w:szCs w:val="18"/>
              </w:rPr>
              <w:t xml:space="preserve"> o </w:t>
            </w:r>
            <w:r w:rsidRPr="009A7256">
              <w:rPr>
                <w:rFonts w:ascii="Arial" w:eastAsia="Century Gothic" w:hAnsi="Arial" w:cs="Arial"/>
                <w:b/>
                <w:i/>
                <w:color w:val="000000"/>
                <w:sz w:val="18"/>
                <w:szCs w:val="18"/>
              </w:rPr>
              <w:t>Especial</w:t>
            </w:r>
            <w:r w:rsidRPr="009A7256">
              <w:rPr>
                <w:rFonts w:ascii="Arial" w:eastAsia="Century Gothic" w:hAnsi="Arial" w:cs="Arial"/>
                <w:i/>
                <w:color w:val="000000"/>
                <w:sz w:val="18"/>
                <w:szCs w:val="18"/>
              </w:rPr>
              <w:t xml:space="preserve"> </w:t>
            </w:r>
            <w:r w:rsidRPr="009A7256">
              <w:rPr>
                <w:rFonts w:ascii="Arial" w:eastAsia="Century Gothic" w:hAnsi="Arial" w:cs="Arial"/>
                <w:b/>
                <w:i/>
                <w:color w:val="000000"/>
                <w:sz w:val="18"/>
                <w:szCs w:val="18"/>
              </w:rPr>
              <w:t>para Actos de Administración o de Dominio</w:t>
            </w:r>
            <w:r w:rsidRPr="009A7256">
              <w:rPr>
                <w:rFonts w:ascii="Arial" w:eastAsia="Century Gothic" w:hAnsi="Arial" w:cs="Arial"/>
                <w:i/>
                <w:color w:val="000000"/>
                <w:sz w:val="18"/>
                <w:szCs w:val="18"/>
              </w:rPr>
              <w:t xml:space="preserve">. </w:t>
            </w:r>
          </w:p>
          <w:p w14:paraId="61685D60"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Número de Escritura Pública:</w:t>
            </w:r>
          </w:p>
          <w:p w14:paraId="7BD32794"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Tipo de poder:</w:t>
            </w:r>
          </w:p>
          <w:p w14:paraId="6EA254B2"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Nombre del Fedatario Público</w:t>
            </w:r>
            <w:r w:rsidRPr="009A7256">
              <w:rPr>
                <w:rFonts w:ascii="Arial" w:eastAsia="Century Gothic" w:hAnsi="Arial" w:cs="Arial"/>
                <w:color w:val="000000"/>
                <w:sz w:val="18"/>
                <w:szCs w:val="18"/>
              </w:rPr>
              <w:t>,</w:t>
            </w:r>
            <w:r w:rsidRPr="009A7256">
              <w:rPr>
                <w:rFonts w:ascii="Arial" w:eastAsia="Century Gothic" w:hAnsi="Arial" w:cs="Arial"/>
                <w:b/>
                <w:color w:val="000000"/>
                <w:sz w:val="18"/>
                <w:szCs w:val="18"/>
              </w:rPr>
              <w:t xml:space="preserve"> </w:t>
            </w:r>
            <w:r w:rsidRPr="009A7256">
              <w:rPr>
                <w:rFonts w:ascii="Arial" w:eastAsia="Century Gothic" w:hAnsi="Arial" w:cs="Arial"/>
                <w:color w:val="000000"/>
                <w:sz w:val="18"/>
                <w:szCs w:val="18"/>
              </w:rPr>
              <w:t>mencionando si es Titular o Suplente</w:t>
            </w:r>
            <w:r w:rsidRPr="009A7256">
              <w:rPr>
                <w:rFonts w:ascii="Arial" w:eastAsia="Century Gothic" w:hAnsi="Arial" w:cs="Arial"/>
                <w:b/>
                <w:color w:val="000000"/>
                <w:sz w:val="18"/>
                <w:szCs w:val="18"/>
              </w:rPr>
              <w:t>:</w:t>
            </w:r>
          </w:p>
          <w:p w14:paraId="64981B49"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Lugar y fecha de expedición:</w:t>
            </w:r>
          </w:p>
          <w:p w14:paraId="3A5BABA4"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Fecha de inscripción en el Registro Público de la Propiedad y de Comercio:</w:t>
            </w:r>
          </w:p>
          <w:p w14:paraId="1AB9CF6F" w14:textId="6C244F73" w:rsidR="00275AFA" w:rsidRPr="009A7256" w:rsidRDefault="00A46A86" w:rsidP="003B0D5C">
            <w:pPr>
              <w:spacing w:after="0" w:line="240" w:lineRule="auto"/>
              <w:ind w:right="140"/>
              <w:jc w:val="both"/>
              <w:rPr>
                <w:rFonts w:ascii="Arial" w:eastAsia="Times New Roman" w:hAnsi="Arial" w:cs="Arial"/>
                <w:sz w:val="18"/>
                <w:szCs w:val="18"/>
              </w:rPr>
            </w:pPr>
            <w:r w:rsidRPr="009A7256">
              <w:rPr>
                <w:rFonts w:ascii="Arial" w:eastAsia="Century Gothic" w:hAnsi="Arial" w:cs="Arial"/>
                <w:b/>
                <w:color w:val="000000"/>
                <w:sz w:val="18"/>
                <w:szCs w:val="18"/>
              </w:rPr>
              <w:t>Tomo:</w:t>
            </w:r>
            <w:r w:rsidR="00C45C05" w:rsidRPr="009A7256">
              <w:rPr>
                <w:rFonts w:ascii="Arial" w:eastAsia="Century Gothic" w:hAnsi="Arial" w:cs="Arial"/>
                <w:b/>
                <w:color w:val="000000"/>
                <w:sz w:val="18"/>
                <w:szCs w:val="18"/>
              </w:rPr>
              <w:t xml:space="preserve">        </w:t>
            </w:r>
            <w:r w:rsidRPr="009A7256">
              <w:rPr>
                <w:rFonts w:ascii="Arial" w:eastAsia="Century Gothic" w:hAnsi="Arial" w:cs="Arial"/>
                <w:b/>
                <w:color w:val="000000"/>
                <w:sz w:val="18"/>
                <w:szCs w:val="18"/>
              </w:rPr>
              <w:t> Libro:</w:t>
            </w:r>
            <w:r w:rsidR="00C45C05" w:rsidRPr="009A7256">
              <w:rPr>
                <w:rFonts w:ascii="Arial" w:eastAsia="Century Gothic" w:hAnsi="Arial" w:cs="Arial"/>
                <w:b/>
                <w:color w:val="000000"/>
                <w:sz w:val="18"/>
                <w:szCs w:val="18"/>
              </w:rPr>
              <w:t xml:space="preserve">              </w:t>
            </w:r>
            <w:r w:rsidRPr="009A7256">
              <w:rPr>
                <w:rFonts w:ascii="Arial" w:eastAsia="Century Gothic" w:hAnsi="Arial" w:cs="Arial"/>
                <w:b/>
                <w:color w:val="000000"/>
                <w:sz w:val="18"/>
                <w:szCs w:val="18"/>
              </w:rPr>
              <w:t> Agregado con número al Apéndice:</w:t>
            </w:r>
          </w:p>
        </w:tc>
      </w:tr>
    </w:tbl>
    <w:p w14:paraId="6A9DCCD7" w14:textId="5AA88F05" w:rsidR="00275AFA" w:rsidRPr="009A7256" w:rsidRDefault="00275AFA" w:rsidP="00E66674">
      <w:pPr>
        <w:spacing w:after="0" w:line="240" w:lineRule="auto"/>
        <w:rPr>
          <w:rFonts w:ascii="Arial" w:eastAsia="Times New Roman" w:hAnsi="Arial" w:cs="Arial"/>
          <w:sz w:val="18"/>
          <w:szCs w:val="18"/>
        </w:rPr>
      </w:pPr>
    </w:p>
    <w:p w14:paraId="5C0F7F30"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6537083B" w14:textId="77777777" w:rsidR="0085735A" w:rsidRPr="009A7256" w:rsidRDefault="0085735A" w:rsidP="0085735A">
      <w:pPr>
        <w:spacing w:after="0" w:line="240" w:lineRule="auto"/>
        <w:rPr>
          <w:rFonts w:ascii="Arial" w:eastAsia="Times New Roman" w:hAnsi="Arial" w:cs="Arial"/>
          <w:b/>
          <w:bCs/>
          <w:sz w:val="18"/>
          <w:szCs w:val="18"/>
        </w:rPr>
      </w:pPr>
    </w:p>
    <w:p w14:paraId="0B43A4E4" w14:textId="4808E012" w:rsidR="0085735A" w:rsidRPr="009A7256" w:rsidRDefault="0085735A" w:rsidP="0085735A">
      <w:pPr>
        <w:spacing w:after="0" w:line="240" w:lineRule="auto"/>
        <w:rPr>
          <w:rFonts w:ascii="Arial" w:eastAsia="Times New Roman" w:hAnsi="Arial" w:cs="Arial"/>
          <w:b/>
          <w:bCs/>
          <w:sz w:val="18"/>
          <w:szCs w:val="18"/>
        </w:rPr>
      </w:pPr>
    </w:p>
    <w:p w14:paraId="1788DE98" w14:textId="77777777" w:rsidR="003B0D5C" w:rsidRPr="009A7256" w:rsidRDefault="003B0D5C" w:rsidP="0085735A">
      <w:pPr>
        <w:spacing w:after="0" w:line="240" w:lineRule="auto"/>
        <w:rPr>
          <w:rFonts w:ascii="Arial" w:eastAsia="Times New Roman" w:hAnsi="Arial" w:cs="Arial"/>
          <w:b/>
          <w:bCs/>
          <w:sz w:val="18"/>
          <w:szCs w:val="18"/>
        </w:rPr>
      </w:pPr>
    </w:p>
    <w:p w14:paraId="3D19700E"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13ECAFE4"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7A247965"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0C452A75" w14:textId="77777777" w:rsidR="001025AE" w:rsidRPr="009A7256" w:rsidRDefault="001025AE" w:rsidP="00E66674">
      <w:pPr>
        <w:spacing w:after="0" w:line="240" w:lineRule="auto"/>
        <w:jc w:val="center"/>
        <w:rPr>
          <w:rFonts w:ascii="Arial" w:eastAsia="Times New Roman" w:hAnsi="Arial" w:cs="Arial"/>
          <w:sz w:val="18"/>
          <w:szCs w:val="18"/>
        </w:rPr>
      </w:pPr>
    </w:p>
    <w:p w14:paraId="7AA99B0A" w14:textId="507BE74C" w:rsidR="0043229B" w:rsidRPr="009A7256" w:rsidRDefault="0043229B">
      <w:pPr>
        <w:rPr>
          <w:rFonts w:ascii="Arial" w:eastAsia="Times New Roman" w:hAnsi="Arial" w:cs="Arial"/>
          <w:sz w:val="18"/>
          <w:szCs w:val="18"/>
        </w:rPr>
      </w:pPr>
      <w:r w:rsidRPr="009A7256">
        <w:rPr>
          <w:rFonts w:ascii="Arial" w:eastAsia="Times New Roman" w:hAnsi="Arial" w:cs="Arial"/>
          <w:sz w:val="18"/>
          <w:szCs w:val="18"/>
        </w:rPr>
        <w:br w:type="page"/>
      </w:r>
    </w:p>
    <w:p w14:paraId="0FEC91B7" w14:textId="2E29C357" w:rsidR="00BE4282" w:rsidRPr="009A7256" w:rsidRDefault="00BE4282" w:rsidP="00C95BD6">
      <w:pPr>
        <w:spacing w:after="0" w:line="240" w:lineRule="auto"/>
        <w:rPr>
          <w:rFonts w:ascii="Arial" w:eastAsia="Times New Roman" w:hAnsi="Arial" w:cs="Arial"/>
          <w:sz w:val="18"/>
          <w:szCs w:val="18"/>
        </w:rPr>
      </w:pPr>
    </w:p>
    <w:p w14:paraId="5559BA99" w14:textId="0F952EE7" w:rsidR="00275AFA" w:rsidRPr="009A7256" w:rsidRDefault="0037613C" w:rsidP="00E66674">
      <w:pPr>
        <w:spacing w:after="0" w:line="240" w:lineRule="auto"/>
        <w:jc w:val="center"/>
        <w:rPr>
          <w:rFonts w:ascii="Arial" w:eastAsia="Arial" w:hAnsi="Arial" w:cs="Arial"/>
          <w:b/>
          <w:smallCaps/>
          <w:color w:val="000000"/>
          <w:sz w:val="18"/>
          <w:szCs w:val="18"/>
        </w:rPr>
      </w:pPr>
      <w:r w:rsidRPr="009A7256">
        <w:rPr>
          <w:rFonts w:ascii="Arial" w:eastAsia="Arial" w:hAnsi="Arial" w:cs="Arial"/>
          <w:b/>
          <w:smallCaps/>
          <w:color w:val="000000"/>
          <w:sz w:val="18"/>
          <w:szCs w:val="18"/>
        </w:rPr>
        <w:t>A</w:t>
      </w:r>
      <w:r w:rsidR="00A46A86" w:rsidRPr="009A7256">
        <w:rPr>
          <w:rFonts w:ascii="Arial" w:eastAsia="Arial" w:hAnsi="Arial" w:cs="Arial"/>
          <w:b/>
          <w:smallCaps/>
          <w:color w:val="000000"/>
          <w:sz w:val="18"/>
          <w:szCs w:val="18"/>
        </w:rPr>
        <w:t>NEXO 6</w:t>
      </w:r>
      <w:r w:rsidR="00617598" w:rsidRPr="009A7256">
        <w:rPr>
          <w:rFonts w:ascii="Arial" w:eastAsia="Arial" w:hAnsi="Arial" w:cs="Arial"/>
          <w:b/>
          <w:smallCaps/>
          <w:color w:val="000000"/>
          <w:sz w:val="18"/>
          <w:szCs w:val="18"/>
        </w:rPr>
        <w:t>.</w:t>
      </w:r>
    </w:p>
    <w:p w14:paraId="3B271A28" w14:textId="77777777" w:rsidR="00B930A0" w:rsidRPr="009A7256" w:rsidRDefault="00B930A0" w:rsidP="00E66674">
      <w:pPr>
        <w:spacing w:after="0" w:line="240" w:lineRule="auto"/>
        <w:jc w:val="center"/>
        <w:rPr>
          <w:rFonts w:ascii="Arial" w:eastAsia="Arial" w:hAnsi="Arial" w:cs="Arial"/>
          <w:b/>
          <w:smallCaps/>
          <w:color w:val="000000"/>
          <w:sz w:val="18"/>
          <w:szCs w:val="18"/>
        </w:rPr>
      </w:pPr>
    </w:p>
    <w:p w14:paraId="479AA25B" w14:textId="1642DA18" w:rsidR="00DD26B0" w:rsidRPr="009A7256" w:rsidRDefault="00E63306" w:rsidP="00DD26B0">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12535E78" w14:textId="77777777" w:rsidR="00DD26B0" w:rsidRPr="009A7256" w:rsidRDefault="00DD26B0" w:rsidP="00DD26B0">
      <w:pPr>
        <w:pStyle w:val="Sinespaciado"/>
        <w:jc w:val="center"/>
        <w:rPr>
          <w:rFonts w:ascii="Arial" w:eastAsia="Century Gothic" w:hAnsi="Arial" w:cs="Arial"/>
          <w:color w:val="000000"/>
          <w:sz w:val="18"/>
          <w:szCs w:val="18"/>
        </w:rPr>
      </w:pPr>
    </w:p>
    <w:p w14:paraId="6D14887E" w14:textId="3068A432" w:rsidR="00A21FF6" w:rsidRPr="009A7256" w:rsidRDefault="007A3CA5" w:rsidP="0043229B">
      <w:pPr>
        <w:spacing w:after="0" w:line="240" w:lineRule="auto"/>
        <w:jc w:val="center"/>
        <w:rPr>
          <w:rFonts w:ascii="Arial" w:eastAsia="Arial" w:hAnsi="Arial" w:cs="Arial"/>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43229B" w:rsidRPr="009A7256">
        <w:rPr>
          <w:rFonts w:ascii="Arial" w:eastAsia="Arial" w:hAnsi="Arial" w:cs="Arial"/>
          <w:b/>
          <w:bCs/>
          <w:color w:val="000000"/>
          <w:sz w:val="18"/>
          <w:szCs w:val="18"/>
        </w:rPr>
        <w:t>”</w:t>
      </w:r>
    </w:p>
    <w:p w14:paraId="025F4293" w14:textId="77777777" w:rsidR="00DD26B0" w:rsidRPr="009A7256" w:rsidRDefault="00DD26B0" w:rsidP="00DD26B0">
      <w:pPr>
        <w:spacing w:after="0" w:line="240" w:lineRule="auto"/>
        <w:jc w:val="both"/>
        <w:rPr>
          <w:rFonts w:ascii="Arial" w:hAnsi="Arial" w:cs="Arial"/>
          <w:sz w:val="18"/>
          <w:szCs w:val="18"/>
        </w:rPr>
      </w:pPr>
    </w:p>
    <w:p w14:paraId="55B9434D" w14:textId="60E7A070" w:rsidR="00275AFA" w:rsidRPr="009A7256" w:rsidRDefault="00A46A86" w:rsidP="00E66674">
      <w:pPr>
        <w:spacing w:after="0" w:line="240" w:lineRule="auto"/>
        <w:ind w:right="140"/>
        <w:jc w:val="center"/>
        <w:rPr>
          <w:rFonts w:ascii="Arial" w:eastAsia="Century Gothic" w:hAnsi="Arial" w:cs="Arial"/>
          <w:b/>
          <w:color w:val="000000"/>
          <w:sz w:val="18"/>
          <w:szCs w:val="18"/>
        </w:rPr>
      </w:pPr>
      <w:r w:rsidRPr="009A7256">
        <w:rPr>
          <w:rFonts w:ascii="Arial" w:eastAsia="Century Gothic" w:hAnsi="Arial" w:cs="Arial"/>
          <w:b/>
          <w:color w:val="080808"/>
          <w:sz w:val="18"/>
          <w:szCs w:val="18"/>
        </w:rPr>
        <w:t xml:space="preserve"> DECLARACIÓN DE INTEGRIDAD Y NO COLUSIÓN DE </w:t>
      </w:r>
      <w:r w:rsidR="006E2F85" w:rsidRPr="009A7256">
        <w:rPr>
          <w:rFonts w:ascii="Arial" w:eastAsia="Century Gothic" w:hAnsi="Arial" w:cs="Arial"/>
          <w:b/>
          <w:color w:val="080808"/>
          <w:sz w:val="18"/>
          <w:szCs w:val="18"/>
        </w:rPr>
        <w:t>PROVEEDOR</w:t>
      </w:r>
      <w:r w:rsidRPr="009A7256">
        <w:rPr>
          <w:rFonts w:ascii="Arial" w:eastAsia="Century Gothic" w:hAnsi="Arial" w:cs="Arial"/>
          <w:b/>
          <w:color w:val="080808"/>
          <w:sz w:val="18"/>
          <w:szCs w:val="18"/>
        </w:rPr>
        <w:t>ES</w:t>
      </w:r>
    </w:p>
    <w:p w14:paraId="3102E42C" w14:textId="77777777" w:rsidR="0054498E" w:rsidRPr="009A7256"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9A7256" w:rsidRDefault="00275AFA" w:rsidP="00E66674">
      <w:pPr>
        <w:spacing w:after="0" w:line="240" w:lineRule="auto"/>
        <w:rPr>
          <w:rFonts w:ascii="Arial" w:eastAsia="Times New Roman" w:hAnsi="Arial" w:cs="Arial"/>
          <w:sz w:val="18"/>
          <w:szCs w:val="18"/>
        </w:rPr>
      </w:pPr>
    </w:p>
    <w:p w14:paraId="24B4C314" w14:textId="4E64CADD" w:rsidR="00275AFA" w:rsidRPr="009A7256" w:rsidRDefault="005D18A9" w:rsidP="00E66674">
      <w:pPr>
        <w:spacing w:after="0" w:line="240" w:lineRule="auto"/>
        <w:ind w:right="140"/>
        <w:jc w:val="right"/>
        <w:rPr>
          <w:rFonts w:ascii="Arial" w:eastAsia="Times New Roman" w:hAnsi="Arial" w:cs="Arial"/>
          <w:b/>
          <w:bCs/>
          <w:sz w:val="18"/>
          <w:szCs w:val="18"/>
        </w:rPr>
      </w:pPr>
      <w:r w:rsidRPr="009A7256">
        <w:rPr>
          <w:rFonts w:ascii="Arial" w:eastAsia="Century Gothic" w:hAnsi="Arial" w:cs="Arial"/>
          <w:b/>
          <w:bCs/>
          <w:color w:val="000000"/>
          <w:sz w:val="18"/>
          <w:szCs w:val="18"/>
        </w:rPr>
        <w:t>Guadalajara Jalisco, a ___ de ____ del 2022</w:t>
      </w:r>
      <w:r w:rsidR="00A46A86" w:rsidRPr="009A7256">
        <w:rPr>
          <w:rFonts w:ascii="Arial" w:eastAsia="Century Gothic" w:hAnsi="Arial" w:cs="Arial"/>
          <w:b/>
          <w:bCs/>
          <w:color w:val="000000"/>
          <w:sz w:val="18"/>
          <w:szCs w:val="18"/>
        </w:rPr>
        <w:t>.</w:t>
      </w:r>
    </w:p>
    <w:p w14:paraId="45ACABE9" w14:textId="56F82CA5" w:rsidR="00275AFA" w:rsidRPr="009A7256" w:rsidRDefault="00275AFA" w:rsidP="00E66674">
      <w:pPr>
        <w:spacing w:after="0" w:line="240" w:lineRule="auto"/>
        <w:rPr>
          <w:rFonts w:ascii="Arial" w:eastAsia="Times New Roman" w:hAnsi="Arial" w:cs="Arial"/>
          <w:sz w:val="18"/>
          <w:szCs w:val="18"/>
        </w:rPr>
      </w:pPr>
    </w:p>
    <w:p w14:paraId="09D5ACC8" w14:textId="77777777" w:rsidR="0054498E" w:rsidRPr="009A7256" w:rsidRDefault="0054498E" w:rsidP="00E66674">
      <w:pPr>
        <w:spacing w:after="0" w:line="240" w:lineRule="auto"/>
        <w:rPr>
          <w:rFonts w:ascii="Arial" w:eastAsia="Times New Roman" w:hAnsi="Arial" w:cs="Arial"/>
          <w:sz w:val="18"/>
          <w:szCs w:val="18"/>
        </w:rPr>
      </w:pPr>
    </w:p>
    <w:p w14:paraId="7E5D3930" w14:textId="77777777" w:rsidR="00520AC8" w:rsidRPr="009A7256" w:rsidRDefault="00520AC8"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ORGANISMO PÚBLICO DESCENTRALIZADO</w:t>
      </w:r>
    </w:p>
    <w:p w14:paraId="5967DD93" w14:textId="77777777" w:rsidR="00520AC8" w:rsidRPr="009A7256" w:rsidRDefault="00520AC8"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SERVICIOS DE SALUD JALISCO</w:t>
      </w:r>
    </w:p>
    <w:p w14:paraId="00AC230D" w14:textId="77777777" w:rsidR="00520AC8" w:rsidRPr="009A7256" w:rsidRDefault="00520AC8" w:rsidP="00E66674">
      <w:p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PRESENTE.</w:t>
      </w:r>
    </w:p>
    <w:p w14:paraId="66C96A9C" w14:textId="3DE288FA" w:rsidR="00520AC8" w:rsidRPr="009A7256" w:rsidRDefault="00520AC8" w:rsidP="00E66674">
      <w:pPr>
        <w:spacing w:after="0" w:line="240" w:lineRule="auto"/>
        <w:rPr>
          <w:rFonts w:ascii="Arial" w:eastAsia="Times New Roman" w:hAnsi="Arial" w:cs="Arial"/>
          <w:sz w:val="18"/>
          <w:szCs w:val="18"/>
        </w:rPr>
      </w:pPr>
    </w:p>
    <w:p w14:paraId="36ADBCC8" w14:textId="77777777" w:rsidR="0054498E" w:rsidRPr="009A7256" w:rsidRDefault="0054498E" w:rsidP="00E66674">
      <w:pPr>
        <w:spacing w:after="0" w:line="240" w:lineRule="auto"/>
        <w:rPr>
          <w:rFonts w:ascii="Arial" w:eastAsia="Times New Roman" w:hAnsi="Arial" w:cs="Arial"/>
          <w:sz w:val="18"/>
          <w:szCs w:val="18"/>
        </w:rPr>
      </w:pPr>
    </w:p>
    <w:p w14:paraId="4DEC7B09" w14:textId="77777777" w:rsidR="00603599" w:rsidRPr="009A7256" w:rsidRDefault="00603599" w:rsidP="00603599">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0438E88E" w14:textId="77EEBDD6" w:rsidR="00603599" w:rsidRPr="009A7256" w:rsidRDefault="00CE19AE" w:rsidP="00603599">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Pr="009A7256" w:rsidRDefault="00275AFA" w:rsidP="00E66674">
      <w:pPr>
        <w:spacing w:after="0" w:line="240" w:lineRule="auto"/>
        <w:rPr>
          <w:rFonts w:ascii="Arial" w:eastAsia="Times New Roman" w:hAnsi="Arial" w:cs="Arial"/>
          <w:sz w:val="18"/>
          <w:szCs w:val="18"/>
        </w:rPr>
      </w:pPr>
    </w:p>
    <w:p w14:paraId="1C532C98" w14:textId="77777777" w:rsidR="0054498E" w:rsidRPr="009A7256" w:rsidRDefault="0054498E" w:rsidP="00E66674">
      <w:pPr>
        <w:spacing w:after="0" w:line="240" w:lineRule="auto"/>
        <w:rPr>
          <w:rFonts w:ascii="Arial" w:eastAsia="Times New Roman" w:hAnsi="Arial" w:cs="Arial"/>
          <w:sz w:val="18"/>
          <w:szCs w:val="18"/>
        </w:rPr>
      </w:pPr>
    </w:p>
    <w:p w14:paraId="1E4D08BB" w14:textId="0F26A78D" w:rsidR="00275AFA" w:rsidRPr="009A7256" w:rsidRDefault="00A46A86" w:rsidP="00A21FF6">
      <w:pPr>
        <w:spacing w:after="0" w:line="240" w:lineRule="auto"/>
        <w:jc w:val="both"/>
        <w:rPr>
          <w:rFonts w:ascii="Arial" w:eastAsia="Arial" w:hAnsi="Arial" w:cs="Arial"/>
          <w:color w:val="000000"/>
          <w:sz w:val="18"/>
          <w:szCs w:val="18"/>
        </w:rPr>
      </w:pPr>
      <w:r w:rsidRPr="009A7256">
        <w:rPr>
          <w:rFonts w:ascii="Arial" w:eastAsia="Century Gothic" w:hAnsi="Arial" w:cs="Arial"/>
          <w:color w:val="000000"/>
          <w:sz w:val="18"/>
          <w:szCs w:val="18"/>
        </w:rPr>
        <w:t xml:space="preserve">En cumplimiento con los requisitos establecidos en el presente </w:t>
      </w:r>
      <w:r w:rsidR="00C945CC" w:rsidRPr="009A7256">
        <w:rPr>
          <w:rFonts w:ascii="Arial" w:eastAsia="Century Gothic" w:hAnsi="Arial" w:cs="Arial"/>
          <w:b/>
          <w:color w:val="000000"/>
          <w:sz w:val="18"/>
          <w:szCs w:val="18"/>
        </w:rPr>
        <w:t xml:space="preserve">PROCEDIMIENTO DE </w:t>
      </w:r>
      <w:r w:rsidR="00AE5875" w:rsidRPr="009A7256">
        <w:rPr>
          <w:rFonts w:ascii="Arial" w:eastAsia="Century Gothic" w:hAnsi="Arial" w:cs="Arial"/>
          <w:b/>
          <w:color w:val="000000"/>
          <w:sz w:val="18"/>
          <w:szCs w:val="18"/>
        </w:rPr>
        <w:t>ADQUISICIÓN</w:t>
      </w:r>
      <w:r w:rsidRPr="009A7256">
        <w:rPr>
          <w:rFonts w:ascii="Arial" w:eastAsia="Century Gothic" w:hAnsi="Arial" w:cs="Arial"/>
          <w:color w:val="000000"/>
          <w:sz w:val="18"/>
          <w:szCs w:val="18"/>
        </w:rPr>
        <w:t xml:space="preserve"> para la </w:t>
      </w:r>
      <w:r w:rsidR="00E63306" w:rsidRPr="009A7256">
        <w:rPr>
          <w:rFonts w:ascii="Arial" w:eastAsia="Century Gothic" w:hAnsi="Arial" w:cs="Arial"/>
          <w:b/>
          <w:color w:val="000000"/>
          <w:sz w:val="18"/>
          <w:szCs w:val="18"/>
        </w:rPr>
        <w:t xml:space="preserve">LICITACIÓN PÚBLICA LOCAL </w:t>
      </w:r>
      <w:r w:rsidR="00527151" w:rsidRPr="009A7256">
        <w:rPr>
          <w:rFonts w:ascii="Arial" w:eastAsia="Century Gothic" w:hAnsi="Arial" w:cs="Arial"/>
          <w:b/>
          <w:color w:val="000000"/>
          <w:sz w:val="18"/>
          <w:szCs w:val="18"/>
        </w:rPr>
        <w:t>LCCC-014-2022</w:t>
      </w:r>
      <w:r w:rsidR="00601FE4" w:rsidRPr="009A7256">
        <w:rPr>
          <w:rFonts w:ascii="Arial" w:eastAsia="Century Gothic" w:hAnsi="Arial" w:cs="Arial"/>
          <w:b/>
          <w:color w:val="000000"/>
          <w:sz w:val="18"/>
          <w:szCs w:val="18"/>
        </w:rPr>
        <w:t xml:space="preserve"> </w:t>
      </w:r>
      <w:r w:rsidR="009927FD" w:rsidRPr="009A7256">
        <w:rPr>
          <w:rFonts w:ascii="Arial" w:eastAsia="Century Gothic" w:hAnsi="Arial" w:cs="Arial"/>
          <w:b/>
          <w:color w:val="000000"/>
          <w:sz w:val="18"/>
          <w:szCs w:val="18"/>
        </w:rPr>
        <w:t>CON CONCURRENCIA DE COMITÉ</w:t>
      </w:r>
      <w:r w:rsidR="00D0553E" w:rsidRPr="009A7256">
        <w:rPr>
          <w:rFonts w:ascii="Arial" w:eastAsia="Century Gothic" w:hAnsi="Arial" w:cs="Arial"/>
          <w:b/>
          <w:bCs/>
          <w:color w:val="000000"/>
          <w:sz w:val="18"/>
          <w:szCs w:val="18"/>
        </w:rPr>
        <w:t xml:space="preserve"> </w:t>
      </w:r>
      <w:r w:rsidRPr="009A7256">
        <w:rPr>
          <w:rFonts w:ascii="Arial" w:eastAsia="Century Gothic" w:hAnsi="Arial" w:cs="Arial"/>
          <w:color w:val="000000"/>
          <w:sz w:val="18"/>
          <w:szCs w:val="18"/>
        </w:rPr>
        <w:t xml:space="preserve">para la </w:t>
      </w:r>
      <w:r w:rsidR="007A3CA5"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AE5875" w:rsidRPr="009A7256">
        <w:rPr>
          <w:rFonts w:ascii="Arial" w:eastAsia="Arial" w:hAnsi="Arial" w:cs="Arial"/>
          <w:b/>
          <w:bCs/>
          <w:color w:val="000000"/>
          <w:sz w:val="18"/>
          <w:szCs w:val="18"/>
        </w:rPr>
        <w:t>”</w:t>
      </w:r>
      <w:r w:rsidR="00A21FF6" w:rsidRPr="009A7256">
        <w:rPr>
          <w:rFonts w:ascii="Arial" w:eastAsia="Arial" w:hAnsi="Arial" w:cs="Arial"/>
          <w:color w:val="000000"/>
          <w:sz w:val="18"/>
          <w:szCs w:val="18"/>
        </w:rPr>
        <w:t>.</w:t>
      </w:r>
      <w:r w:rsidRPr="009A7256">
        <w:rPr>
          <w:rFonts w:ascii="Arial" w:eastAsia="Century Gothic" w:hAnsi="Arial" w:cs="Arial"/>
          <w:b/>
          <w:color w:val="000000"/>
          <w:sz w:val="18"/>
          <w:szCs w:val="18"/>
        </w:rPr>
        <w:t xml:space="preserve">, </w:t>
      </w:r>
      <w:r w:rsidRPr="009A7256">
        <w:rPr>
          <w:rFonts w:ascii="Arial" w:eastAsia="Century Gothic" w:hAnsi="Arial" w:cs="Arial"/>
          <w:color w:val="000000"/>
          <w:sz w:val="18"/>
          <w:szCs w:val="18"/>
        </w:rPr>
        <w:t>por medio del presente</w:t>
      </w:r>
      <w:r w:rsidR="00C45C05" w:rsidRPr="009A7256">
        <w:rPr>
          <w:rFonts w:ascii="Arial" w:eastAsia="Century Gothic" w:hAnsi="Arial" w:cs="Arial"/>
          <w:color w:val="000000"/>
          <w:sz w:val="18"/>
          <w:szCs w:val="18"/>
        </w:rPr>
        <w:t xml:space="preserve"> </w:t>
      </w:r>
      <w:r w:rsidRPr="009A7256">
        <w:rPr>
          <w:rFonts w:ascii="Arial" w:eastAsia="Century Gothic" w:hAnsi="Arial" w:cs="Arial"/>
          <w:color w:val="000000"/>
          <w:sz w:val="18"/>
          <w:szCs w:val="18"/>
        </w:rPr>
        <w:t>manifiesto</w:t>
      </w:r>
      <w:r w:rsidR="00C45C05" w:rsidRPr="009A7256">
        <w:rPr>
          <w:rFonts w:ascii="Arial" w:eastAsia="Century Gothic" w:hAnsi="Arial" w:cs="Arial"/>
          <w:color w:val="000000"/>
          <w:sz w:val="18"/>
          <w:szCs w:val="18"/>
        </w:rPr>
        <w:t xml:space="preserve"> </w:t>
      </w:r>
      <w:r w:rsidRPr="009A7256">
        <w:rPr>
          <w:rFonts w:ascii="Arial" w:eastAsia="Century Gothic" w:hAnsi="Arial" w:cs="Arial"/>
          <w:color w:val="000000"/>
          <w:sz w:val="18"/>
          <w:szCs w:val="18"/>
        </w:rPr>
        <w:t xml:space="preserve">bajo protesta de decir verdad que por sí mismos o a través de interpósita persona, el </w:t>
      </w:r>
      <w:r w:rsidR="004B36AE" w:rsidRPr="009A7256">
        <w:rPr>
          <w:rFonts w:ascii="Arial" w:eastAsia="Century Gothic" w:hAnsi="Arial" w:cs="Arial"/>
          <w:b/>
          <w:color w:val="000000"/>
          <w:sz w:val="18"/>
          <w:szCs w:val="18"/>
        </w:rPr>
        <w:t>PROVEEDOR</w:t>
      </w:r>
      <w:r w:rsidRPr="009A7256">
        <w:rPr>
          <w:rFonts w:ascii="Arial" w:eastAsia="Century Gothic" w:hAnsi="Arial" w:cs="Arial"/>
          <w:color w:val="000000"/>
          <w:sz w:val="18"/>
          <w:szCs w:val="18"/>
        </w:rPr>
        <w:t xml:space="preserve"> (</w:t>
      </w:r>
      <w:r w:rsidRPr="009A7256">
        <w:rPr>
          <w:rFonts w:ascii="Arial" w:eastAsia="Century Gothic" w:hAnsi="Arial" w:cs="Arial"/>
          <w:i/>
          <w:color w:val="000000"/>
          <w:sz w:val="18"/>
          <w:szCs w:val="18"/>
        </w:rPr>
        <w:t>persona física o moral</w:t>
      </w:r>
      <w:r w:rsidRPr="009A7256">
        <w:rPr>
          <w:rFonts w:ascii="Arial" w:eastAsia="Century Gothic" w:hAnsi="Arial" w:cs="Arial"/>
          <w:color w:val="000000"/>
          <w:sz w:val="18"/>
          <w:szCs w:val="18"/>
        </w:rPr>
        <w:t xml:space="preserve">), a quien represento, se abstendrá de adoptar conductas, para que los servidores públicos de la </w:t>
      </w:r>
      <w:r w:rsidR="005C7C97">
        <w:rPr>
          <w:rFonts w:ascii="Arial" w:eastAsia="Century Gothic" w:hAnsi="Arial" w:cs="Arial"/>
          <w:color w:val="000000"/>
          <w:sz w:val="18"/>
          <w:szCs w:val="18"/>
        </w:rPr>
        <w:t>Dirección de Gestión Administrativa</w:t>
      </w:r>
      <w:r w:rsidRPr="009A7256">
        <w:rPr>
          <w:rFonts w:ascii="Arial" w:eastAsia="Century Gothic" w:hAnsi="Arial" w:cs="Arial"/>
          <w:color w:val="000000"/>
          <w:sz w:val="18"/>
          <w:szCs w:val="18"/>
        </w:rPr>
        <w:t xml:space="preserve"> de</w:t>
      </w:r>
      <w:r w:rsidR="00437CCE" w:rsidRPr="009A7256">
        <w:rPr>
          <w:rFonts w:ascii="Arial" w:eastAsia="Century Gothic" w:hAnsi="Arial" w:cs="Arial"/>
          <w:color w:val="000000"/>
          <w:sz w:val="18"/>
          <w:szCs w:val="18"/>
        </w:rPr>
        <w:t xml:space="preserve">l Organismo Público Descentralizado Servicios de Salud </w:t>
      </w:r>
      <w:r w:rsidR="0018041B" w:rsidRPr="009A7256">
        <w:rPr>
          <w:rFonts w:ascii="Arial" w:eastAsia="Century Gothic" w:hAnsi="Arial" w:cs="Arial"/>
          <w:color w:val="000000"/>
          <w:sz w:val="18"/>
          <w:szCs w:val="18"/>
        </w:rPr>
        <w:t>Jalisco</w:t>
      </w:r>
      <w:r w:rsidRPr="009A7256">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9A7256">
        <w:rPr>
          <w:rFonts w:ascii="Arial" w:eastAsia="Century Gothic" w:hAnsi="Arial" w:cs="Arial"/>
          <w:b/>
          <w:color w:val="000000"/>
          <w:sz w:val="18"/>
          <w:szCs w:val="18"/>
        </w:rPr>
        <w:t>PARTICIPANTES</w:t>
      </w:r>
      <w:r w:rsidRPr="009A7256">
        <w:rPr>
          <w:rFonts w:ascii="Arial" w:eastAsia="Century Gothic" w:hAnsi="Arial" w:cs="Arial"/>
          <w:color w:val="000000"/>
          <w:sz w:val="18"/>
          <w:szCs w:val="18"/>
        </w:rPr>
        <w:t>, así como la celebración de acuerdos colusorios.</w:t>
      </w:r>
    </w:p>
    <w:p w14:paraId="0C549F3D" w14:textId="77777777" w:rsidR="00275AFA" w:rsidRPr="009A7256" w:rsidRDefault="00275AFA" w:rsidP="00A21FF6">
      <w:pPr>
        <w:spacing w:after="0" w:line="240" w:lineRule="auto"/>
        <w:jc w:val="both"/>
        <w:rPr>
          <w:rFonts w:ascii="Arial" w:eastAsia="Times New Roman" w:hAnsi="Arial" w:cs="Arial"/>
          <w:sz w:val="18"/>
          <w:szCs w:val="18"/>
        </w:rPr>
      </w:pPr>
      <w:bookmarkStart w:id="74" w:name="_Hlk33103050"/>
    </w:p>
    <w:p w14:paraId="568313F5" w14:textId="2CDF006A" w:rsidR="00CD5A11" w:rsidRPr="009A7256" w:rsidRDefault="00A46A86" w:rsidP="00CD5A11">
      <w:pPr>
        <w:spacing w:after="0" w:line="240" w:lineRule="auto"/>
        <w:ind w:right="140"/>
        <w:jc w:val="both"/>
        <w:rPr>
          <w:rFonts w:ascii="Arial" w:eastAsia="Times New Roman" w:hAnsi="Arial" w:cs="Arial"/>
          <w:sz w:val="18"/>
          <w:szCs w:val="18"/>
        </w:rPr>
      </w:pPr>
      <w:bookmarkStart w:id="75" w:name="_Hlk33094167"/>
      <w:r w:rsidRPr="009A7256">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9A7256">
        <w:rPr>
          <w:rFonts w:ascii="Arial" w:eastAsia="Century Gothic" w:hAnsi="Arial" w:cs="Arial"/>
          <w:color w:val="000000"/>
          <w:sz w:val="18"/>
          <w:szCs w:val="18"/>
        </w:rPr>
        <w:t>, además manifiesto no</w:t>
      </w:r>
      <w:r w:rsidR="00CD5A11" w:rsidRPr="009A7256">
        <w:rPr>
          <w:rFonts w:ascii="Arial" w:eastAsia="Times New Roman" w:hAnsi="Arial" w:cs="Arial"/>
          <w:sz w:val="18"/>
          <w:szCs w:val="18"/>
        </w:rPr>
        <w:t xml:space="preserve"> </w:t>
      </w:r>
      <w:r w:rsidR="00CD5A11" w:rsidRPr="009A7256">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4"/>
    <w:bookmarkEnd w:id="75"/>
    <w:p w14:paraId="6927E6D5" w14:textId="4C4CA71A" w:rsidR="00311891" w:rsidRPr="009A7256" w:rsidRDefault="00A46A86" w:rsidP="00E66674">
      <w:pPr>
        <w:spacing w:after="0" w:line="240" w:lineRule="auto"/>
        <w:rPr>
          <w:rFonts w:ascii="Arial" w:eastAsia="Times New Roman" w:hAnsi="Arial" w:cs="Arial"/>
          <w:sz w:val="18"/>
          <w:szCs w:val="18"/>
        </w:rPr>
      </w:pPr>
      <w:r w:rsidRPr="009A7256">
        <w:rPr>
          <w:rFonts w:ascii="Arial" w:eastAsia="Times New Roman" w:hAnsi="Arial" w:cs="Arial"/>
          <w:sz w:val="18"/>
          <w:szCs w:val="18"/>
        </w:rPr>
        <w:br/>
      </w:r>
    </w:p>
    <w:p w14:paraId="401FACDA" w14:textId="423015F4" w:rsidR="00311891" w:rsidRPr="009A7256" w:rsidRDefault="00311891" w:rsidP="00E66674">
      <w:pPr>
        <w:spacing w:after="0" w:line="240" w:lineRule="auto"/>
        <w:rPr>
          <w:rFonts w:ascii="Arial" w:eastAsia="Times New Roman" w:hAnsi="Arial" w:cs="Arial"/>
          <w:sz w:val="18"/>
          <w:szCs w:val="18"/>
        </w:rPr>
      </w:pPr>
    </w:p>
    <w:p w14:paraId="49C70E8D" w14:textId="77777777" w:rsidR="0054498E" w:rsidRPr="009A7256" w:rsidRDefault="0054498E" w:rsidP="00E66674">
      <w:pPr>
        <w:spacing w:after="0" w:line="240" w:lineRule="auto"/>
        <w:rPr>
          <w:rFonts w:ascii="Arial" w:eastAsia="Times New Roman" w:hAnsi="Arial" w:cs="Arial"/>
          <w:sz w:val="18"/>
          <w:szCs w:val="18"/>
        </w:rPr>
      </w:pPr>
    </w:p>
    <w:p w14:paraId="48A8C50A" w14:textId="77777777" w:rsidR="00311891" w:rsidRPr="009A7256" w:rsidRDefault="00311891" w:rsidP="00E66674">
      <w:pPr>
        <w:spacing w:after="0" w:line="240" w:lineRule="auto"/>
        <w:rPr>
          <w:rFonts w:ascii="Arial" w:eastAsia="Times New Roman" w:hAnsi="Arial" w:cs="Arial"/>
          <w:b/>
          <w:bCs/>
          <w:sz w:val="18"/>
          <w:szCs w:val="18"/>
        </w:rPr>
      </w:pPr>
    </w:p>
    <w:p w14:paraId="35EEECF4"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2A0513AD" w14:textId="77777777" w:rsidR="0085735A" w:rsidRPr="009A7256" w:rsidRDefault="0085735A" w:rsidP="0085735A">
      <w:pPr>
        <w:spacing w:after="0" w:line="240" w:lineRule="auto"/>
        <w:rPr>
          <w:rFonts w:ascii="Arial" w:eastAsia="Times New Roman" w:hAnsi="Arial" w:cs="Arial"/>
          <w:b/>
          <w:bCs/>
          <w:sz w:val="18"/>
          <w:szCs w:val="18"/>
        </w:rPr>
      </w:pPr>
    </w:p>
    <w:p w14:paraId="1FD08ED2" w14:textId="77777777" w:rsidR="0085735A" w:rsidRPr="009A7256" w:rsidRDefault="0085735A" w:rsidP="0085735A">
      <w:pPr>
        <w:spacing w:after="0" w:line="240" w:lineRule="auto"/>
        <w:rPr>
          <w:rFonts w:ascii="Arial" w:eastAsia="Times New Roman" w:hAnsi="Arial" w:cs="Arial"/>
          <w:b/>
          <w:bCs/>
          <w:sz w:val="18"/>
          <w:szCs w:val="18"/>
        </w:rPr>
      </w:pPr>
    </w:p>
    <w:p w14:paraId="1F03BFE5" w14:textId="77777777" w:rsidR="0085735A" w:rsidRPr="009A7256" w:rsidRDefault="0085735A" w:rsidP="0085735A">
      <w:pPr>
        <w:spacing w:after="0" w:line="240" w:lineRule="auto"/>
        <w:rPr>
          <w:rFonts w:ascii="Arial" w:eastAsia="Times New Roman" w:hAnsi="Arial" w:cs="Arial"/>
          <w:b/>
          <w:bCs/>
          <w:sz w:val="18"/>
          <w:szCs w:val="18"/>
        </w:rPr>
      </w:pPr>
    </w:p>
    <w:p w14:paraId="6DE5711B"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16310C80"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72B94F5B"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062AAA33" w14:textId="77777777" w:rsidR="00DD26B0" w:rsidRPr="009A7256"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9A7256"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9A7256"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9A7256" w:rsidRDefault="0043229B">
      <w:pPr>
        <w:rPr>
          <w:rFonts w:ascii="Arial" w:eastAsia="Century Gothic" w:hAnsi="Arial" w:cs="Arial"/>
          <w:b/>
          <w:color w:val="000000"/>
          <w:sz w:val="18"/>
          <w:szCs w:val="18"/>
        </w:rPr>
      </w:pPr>
      <w:r w:rsidRPr="009A7256">
        <w:rPr>
          <w:rFonts w:ascii="Arial" w:eastAsia="Century Gothic" w:hAnsi="Arial" w:cs="Arial"/>
          <w:b/>
          <w:color w:val="000000"/>
          <w:sz w:val="18"/>
          <w:szCs w:val="18"/>
        </w:rPr>
        <w:br w:type="page"/>
      </w:r>
    </w:p>
    <w:p w14:paraId="12516524" w14:textId="0B27C3F4" w:rsidR="00EC7235" w:rsidRPr="009A7256" w:rsidRDefault="00EC7235" w:rsidP="00EC7235">
      <w:pPr>
        <w:spacing w:after="0" w:line="240" w:lineRule="auto"/>
        <w:jc w:val="center"/>
        <w:rPr>
          <w:rFonts w:ascii="Arial" w:eastAsia="Arial" w:hAnsi="Arial" w:cs="Arial"/>
          <w:b/>
          <w:smallCaps/>
          <w:color w:val="000000"/>
          <w:sz w:val="18"/>
          <w:szCs w:val="18"/>
        </w:rPr>
      </w:pPr>
      <w:r w:rsidRPr="009A7256">
        <w:rPr>
          <w:rFonts w:ascii="Arial" w:eastAsia="Arial" w:hAnsi="Arial" w:cs="Arial"/>
          <w:b/>
          <w:smallCaps/>
          <w:color w:val="000000"/>
          <w:sz w:val="18"/>
          <w:szCs w:val="18"/>
        </w:rPr>
        <w:lastRenderedPageBreak/>
        <w:t>ANEXO 7</w:t>
      </w:r>
      <w:r w:rsidR="00617598" w:rsidRPr="009A7256">
        <w:rPr>
          <w:rFonts w:ascii="Arial" w:eastAsia="Arial" w:hAnsi="Arial" w:cs="Arial"/>
          <w:b/>
          <w:smallCaps/>
          <w:color w:val="000000"/>
          <w:sz w:val="18"/>
          <w:szCs w:val="18"/>
        </w:rPr>
        <w:t>.</w:t>
      </w:r>
    </w:p>
    <w:p w14:paraId="57A1E101" w14:textId="77777777" w:rsidR="00EC7235" w:rsidRPr="009A7256" w:rsidRDefault="00EC7235" w:rsidP="00EC7235">
      <w:pPr>
        <w:spacing w:after="0" w:line="240" w:lineRule="auto"/>
        <w:jc w:val="center"/>
        <w:rPr>
          <w:rFonts w:ascii="Arial" w:eastAsia="Arial" w:hAnsi="Arial" w:cs="Arial"/>
          <w:b/>
          <w:smallCaps/>
          <w:color w:val="000000"/>
          <w:sz w:val="18"/>
          <w:szCs w:val="18"/>
        </w:rPr>
      </w:pPr>
    </w:p>
    <w:p w14:paraId="7841D5C7" w14:textId="25BB4C46" w:rsidR="00EC7235" w:rsidRPr="009A7256" w:rsidRDefault="00E63306" w:rsidP="00EC7235">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10B31B26" w14:textId="77777777" w:rsidR="00EC7235" w:rsidRPr="009A7256" w:rsidRDefault="00EC7235" w:rsidP="00EC7235">
      <w:pPr>
        <w:pStyle w:val="Sinespaciado"/>
        <w:jc w:val="center"/>
        <w:rPr>
          <w:rFonts w:ascii="Arial" w:eastAsia="Century Gothic" w:hAnsi="Arial" w:cs="Arial"/>
          <w:color w:val="000000"/>
          <w:sz w:val="18"/>
          <w:szCs w:val="18"/>
        </w:rPr>
      </w:pPr>
    </w:p>
    <w:p w14:paraId="42252AFD" w14:textId="02ACA948" w:rsidR="00EC7235" w:rsidRPr="009A7256" w:rsidRDefault="00EC7235" w:rsidP="00EC7235">
      <w:pPr>
        <w:spacing w:after="0" w:line="240" w:lineRule="auto"/>
        <w:jc w:val="center"/>
        <w:rPr>
          <w:rFonts w:ascii="Arial" w:eastAsia="Arial" w:hAnsi="Arial" w:cs="Arial"/>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bCs/>
          <w:color w:val="000000"/>
          <w:sz w:val="18"/>
          <w:szCs w:val="18"/>
        </w:rPr>
        <w:t>”</w:t>
      </w:r>
    </w:p>
    <w:p w14:paraId="26EF0FDE" w14:textId="77777777" w:rsidR="00EC7235" w:rsidRPr="009A7256" w:rsidRDefault="00EC7235" w:rsidP="00EC7235">
      <w:pPr>
        <w:spacing w:after="0" w:line="240" w:lineRule="auto"/>
        <w:jc w:val="both"/>
        <w:rPr>
          <w:rFonts w:ascii="Arial" w:hAnsi="Arial" w:cs="Arial"/>
          <w:sz w:val="18"/>
          <w:szCs w:val="18"/>
        </w:rPr>
      </w:pPr>
    </w:p>
    <w:p w14:paraId="767924A1" w14:textId="77777777" w:rsidR="00EC7235" w:rsidRPr="009A7256" w:rsidRDefault="00EC7235" w:rsidP="00EC7235">
      <w:pPr>
        <w:spacing w:after="0" w:line="240" w:lineRule="auto"/>
        <w:jc w:val="center"/>
        <w:rPr>
          <w:rFonts w:ascii="Arial" w:eastAsia="Century Gothic" w:hAnsi="Arial" w:cs="Arial"/>
          <w:b/>
          <w:bCs/>
          <w:color w:val="000000"/>
          <w:sz w:val="18"/>
          <w:szCs w:val="18"/>
        </w:rPr>
      </w:pPr>
      <w:r w:rsidRPr="009A7256">
        <w:rPr>
          <w:rFonts w:ascii="Arial" w:eastAsia="Century Gothic" w:hAnsi="Arial" w:cs="Arial"/>
          <w:b/>
          <w:color w:val="080808"/>
          <w:sz w:val="18"/>
          <w:szCs w:val="18"/>
        </w:rPr>
        <w:t xml:space="preserve"> </w:t>
      </w:r>
      <w:r w:rsidRPr="009A7256">
        <w:rPr>
          <w:rFonts w:ascii="Arial" w:eastAsia="Century Gothic" w:hAnsi="Arial" w:cs="Arial"/>
          <w:b/>
          <w:bCs/>
          <w:color w:val="000000"/>
          <w:sz w:val="18"/>
          <w:szCs w:val="18"/>
        </w:rPr>
        <w:t>ESCRITO DE NO CONFLICTO DE INTERES Y DE NO INHABILITACIÓN</w:t>
      </w:r>
    </w:p>
    <w:p w14:paraId="207F3CEF" w14:textId="77777777" w:rsidR="00EC7235" w:rsidRPr="009A7256" w:rsidRDefault="00EC7235" w:rsidP="00EC7235">
      <w:pPr>
        <w:spacing w:line="240" w:lineRule="auto"/>
        <w:jc w:val="center"/>
        <w:rPr>
          <w:rFonts w:ascii="Arial" w:eastAsia="Century Gothic" w:hAnsi="Arial" w:cs="Arial"/>
          <w:b/>
          <w:bCs/>
          <w:color w:val="000000"/>
          <w:sz w:val="18"/>
          <w:szCs w:val="18"/>
        </w:rPr>
      </w:pPr>
      <w:r w:rsidRPr="009A7256">
        <w:rPr>
          <w:rFonts w:ascii="Arial" w:eastAsia="Century Gothic" w:hAnsi="Arial" w:cs="Arial"/>
          <w:b/>
          <w:bCs/>
          <w:color w:val="000000"/>
          <w:sz w:val="18"/>
          <w:szCs w:val="18"/>
        </w:rPr>
        <w:t>(PERSONA MORAL O JURIDICA)</w:t>
      </w:r>
    </w:p>
    <w:p w14:paraId="4C516DD2" w14:textId="77777777" w:rsidR="00EC7235" w:rsidRPr="009A7256" w:rsidRDefault="00EC7235" w:rsidP="00EC7235">
      <w:pPr>
        <w:jc w:val="center"/>
        <w:rPr>
          <w:rFonts w:ascii="Arial" w:eastAsia="Century Gothic" w:hAnsi="Arial" w:cs="Arial"/>
          <w:b/>
          <w:bCs/>
          <w:color w:val="000000"/>
          <w:sz w:val="18"/>
          <w:szCs w:val="18"/>
        </w:rPr>
      </w:pPr>
    </w:p>
    <w:p w14:paraId="6AEEF8B0" w14:textId="77777777" w:rsidR="00EC7235" w:rsidRPr="009A7256" w:rsidRDefault="00EC7235" w:rsidP="00EC7235">
      <w:pPr>
        <w:pStyle w:val="Sinespaciado"/>
        <w:jc w:val="center"/>
        <w:rPr>
          <w:rFonts w:ascii="Arial" w:eastAsia="Arial" w:hAnsi="Arial" w:cs="Arial"/>
          <w:b/>
          <w:color w:val="000000"/>
          <w:sz w:val="18"/>
          <w:szCs w:val="18"/>
        </w:rPr>
      </w:pPr>
    </w:p>
    <w:p w14:paraId="6CC76B40" w14:textId="77777777" w:rsidR="00EC7235" w:rsidRPr="009A7256" w:rsidRDefault="00EC7235" w:rsidP="00EC7235">
      <w:pPr>
        <w:spacing w:after="0" w:line="240" w:lineRule="auto"/>
        <w:jc w:val="both"/>
        <w:rPr>
          <w:rFonts w:ascii="Arial" w:eastAsia="Times New Roman" w:hAnsi="Arial" w:cs="Arial"/>
          <w:sz w:val="18"/>
          <w:szCs w:val="18"/>
        </w:rPr>
      </w:pPr>
    </w:p>
    <w:p w14:paraId="396A6512" w14:textId="7A77682E" w:rsidR="00EC7235" w:rsidRPr="009A7256" w:rsidRDefault="005D18A9" w:rsidP="00EC7235">
      <w:pPr>
        <w:spacing w:after="0" w:line="240" w:lineRule="auto"/>
        <w:ind w:right="140"/>
        <w:jc w:val="right"/>
        <w:rPr>
          <w:rFonts w:ascii="Arial" w:eastAsia="Times New Roman" w:hAnsi="Arial" w:cs="Arial"/>
          <w:b/>
          <w:bCs/>
          <w:sz w:val="18"/>
          <w:szCs w:val="18"/>
        </w:rPr>
      </w:pPr>
      <w:r w:rsidRPr="009A7256">
        <w:rPr>
          <w:rFonts w:ascii="Arial" w:eastAsia="Century Gothic" w:hAnsi="Arial" w:cs="Arial"/>
          <w:b/>
          <w:bCs/>
          <w:color w:val="000000"/>
          <w:sz w:val="18"/>
          <w:szCs w:val="18"/>
        </w:rPr>
        <w:t>Guadalajara Jalisco, a ___ de ____ del 2022</w:t>
      </w:r>
      <w:r w:rsidR="00EC7235" w:rsidRPr="009A7256">
        <w:rPr>
          <w:rFonts w:ascii="Arial" w:eastAsia="Century Gothic" w:hAnsi="Arial" w:cs="Arial"/>
          <w:b/>
          <w:bCs/>
          <w:color w:val="000000"/>
          <w:sz w:val="18"/>
          <w:szCs w:val="18"/>
        </w:rPr>
        <w:t>.</w:t>
      </w:r>
    </w:p>
    <w:p w14:paraId="41B42FE4" w14:textId="77777777" w:rsidR="00EC7235" w:rsidRPr="009A7256" w:rsidRDefault="00EC7235" w:rsidP="00EC7235">
      <w:pPr>
        <w:spacing w:after="0" w:line="240" w:lineRule="auto"/>
        <w:jc w:val="both"/>
        <w:rPr>
          <w:rFonts w:ascii="Arial" w:eastAsia="Times New Roman" w:hAnsi="Arial" w:cs="Arial"/>
          <w:sz w:val="18"/>
          <w:szCs w:val="18"/>
        </w:rPr>
      </w:pPr>
    </w:p>
    <w:p w14:paraId="389E1B31" w14:textId="77777777" w:rsidR="00EC7235" w:rsidRPr="009A7256" w:rsidRDefault="00EC7235" w:rsidP="00EC7235">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ORGANISMO PÚBLICO DESCENTRALIZADO</w:t>
      </w:r>
    </w:p>
    <w:p w14:paraId="2485E6B7" w14:textId="77777777" w:rsidR="00EC7235" w:rsidRPr="009A7256" w:rsidRDefault="00EC7235" w:rsidP="00EC7235">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SERVICIOS DE SALUD JALISCO</w:t>
      </w:r>
    </w:p>
    <w:p w14:paraId="3FF0D1FF" w14:textId="77777777" w:rsidR="00EC7235" w:rsidRPr="009A7256" w:rsidRDefault="00EC7235" w:rsidP="00EC7235">
      <w:pPr>
        <w:spacing w:after="0" w:line="240" w:lineRule="auto"/>
        <w:ind w:right="140"/>
        <w:jc w:val="both"/>
        <w:rPr>
          <w:rFonts w:ascii="Arial" w:eastAsia="Times New Roman" w:hAnsi="Arial" w:cs="Arial"/>
          <w:sz w:val="18"/>
          <w:szCs w:val="18"/>
        </w:rPr>
      </w:pPr>
      <w:r w:rsidRPr="009A7256">
        <w:rPr>
          <w:rFonts w:ascii="Arial" w:eastAsia="Arial" w:hAnsi="Arial" w:cs="Arial"/>
          <w:b/>
          <w:color w:val="000000"/>
          <w:sz w:val="18"/>
          <w:szCs w:val="18"/>
        </w:rPr>
        <w:t>PRESENTE.</w:t>
      </w:r>
    </w:p>
    <w:p w14:paraId="14B50379" w14:textId="77777777" w:rsidR="00EC7235" w:rsidRPr="009A7256" w:rsidRDefault="00EC7235" w:rsidP="00EC7235">
      <w:pPr>
        <w:spacing w:after="0" w:line="240" w:lineRule="auto"/>
        <w:jc w:val="both"/>
        <w:rPr>
          <w:rFonts w:ascii="Arial" w:eastAsia="Times New Roman" w:hAnsi="Arial" w:cs="Arial"/>
          <w:sz w:val="18"/>
          <w:szCs w:val="18"/>
        </w:rPr>
      </w:pPr>
    </w:p>
    <w:p w14:paraId="21468571" w14:textId="77777777" w:rsidR="00603599" w:rsidRPr="009A7256" w:rsidRDefault="00603599" w:rsidP="00603599">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297A12A0" w14:textId="16AD8EB8" w:rsidR="00603599" w:rsidRPr="009A7256" w:rsidRDefault="00CE19AE" w:rsidP="00603599">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9A7256"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9A7256" w:rsidRDefault="00EC7235" w:rsidP="00EC7235">
      <w:pPr>
        <w:jc w:val="center"/>
        <w:rPr>
          <w:rFonts w:ascii="Arial" w:eastAsia="Century Gothic" w:hAnsi="Arial" w:cs="Arial"/>
          <w:b/>
          <w:bCs/>
          <w:color w:val="000000"/>
          <w:sz w:val="18"/>
          <w:szCs w:val="18"/>
        </w:rPr>
      </w:pPr>
    </w:p>
    <w:p w14:paraId="489982B1" w14:textId="77777777" w:rsidR="00EC7235" w:rsidRPr="009A7256" w:rsidRDefault="00EC7235" w:rsidP="00EC7235">
      <w:pPr>
        <w:jc w:val="both"/>
        <w:rPr>
          <w:rFonts w:ascii="Arial" w:hAnsi="Arial" w:cs="Arial"/>
          <w:sz w:val="18"/>
          <w:szCs w:val="18"/>
        </w:rPr>
      </w:pPr>
      <w:r w:rsidRPr="009A7256">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9A7256" w:rsidRDefault="00EC7235" w:rsidP="00EC7235">
      <w:pPr>
        <w:jc w:val="both"/>
        <w:rPr>
          <w:rFonts w:ascii="Arial" w:hAnsi="Arial" w:cs="Arial"/>
          <w:sz w:val="18"/>
          <w:szCs w:val="18"/>
        </w:rPr>
      </w:pPr>
      <w:r w:rsidRPr="009A7256">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sidRPr="009A7256">
        <w:rPr>
          <w:rFonts w:ascii="Arial" w:hAnsi="Arial" w:cs="Arial"/>
          <w:sz w:val="18"/>
          <w:szCs w:val="18"/>
        </w:rPr>
        <w:t>Secretaría</w:t>
      </w:r>
      <w:r w:rsidRPr="009A7256">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9A7256" w:rsidRDefault="00EC7235" w:rsidP="00EC7235">
      <w:pPr>
        <w:spacing w:after="0" w:line="240" w:lineRule="auto"/>
        <w:rPr>
          <w:rFonts w:ascii="Arial" w:eastAsia="Times New Roman" w:hAnsi="Arial" w:cs="Arial"/>
          <w:sz w:val="18"/>
          <w:szCs w:val="18"/>
        </w:rPr>
      </w:pPr>
    </w:p>
    <w:p w14:paraId="62A86792" w14:textId="77777777" w:rsidR="00EC7235" w:rsidRPr="009A7256" w:rsidRDefault="00EC7235" w:rsidP="00EC7235">
      <w:pPr>
        <w:spacing w:after="0" w:line="240" w:lineRule="auto"/>
        <w:rPr>
          <w:rFonts w:ascii="Arial" w:eastAsia="Times New Roman" w:hAnsi="Arial" w:cs="Arial"/>
          <w:sz w:val="18"/>
          <w:szCs w:val="18"/>
        </w:rPr>
      </w:pPr>
    </w:p>
    <w:p w14:paraId="719A3BD4" w14:textId="77777777" w:rsidR="00EC7235" w:rsidRPr="009A7256" w:rsidRDefault="00EC7235" w:rsidP="00EC7235">
      <w:pPr>
        <w:spacing w:after="0" w:line="240" w:lineRule="auto"/>
        <w:rPr>
          <w:rFonts w:ascii="Arial" w:eastAsia="Times New Roman" w:hAnsi="Arial" w:cs="Arial"/>
          <w:sz w:val="18"/>
          <w:szCs w:val="18"/>
        </w:rPr>
      </w:pPr>
    </w:p>
    <w:p w14:paraId="5A54839D"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7749FB05" w14:textId="77777777" w:rsidR="0085735A" w:rsidRPr="009A7256" w:rsidRDefault="0085735A" w:rsidP="0085735A">
      <w:pPr>
        <w:spacing w:after="0" w:line="240" w:lineRule="auto"/>
        <w:rPr>
          <w:rFonts w:ascii="Arial" w:eastAsia="Times New Roman" w:hAnsi="Arial" w:cs="Arial"/>
          <w:b/>
          <w:bCs/>
          <w:sz w:val="18"/>
          <w:szCs w:val="18"/>
        </w:rPr>
      </w:pPr>
    </w:p>
    <w:p w14:paraId="6C2FD89D" w14:textId="77777777" w:rsidR="0085735A" w:rsidRPr="009A7256" w:rsidRDefault="0085735A" w:rsidP="0085735A">
      <w:pPr>
        <w:spacing w:after="0" w:line="240" w:lineRule="auto"/>
        <w:rPr>
          <w:rFonts w:ascii="Arial" w:eastAsia="Times New Roman" w:hAnsi="Arial" w:cs="Arial"/>
          <w:b/>
          <w:bCs/>
          <w:sz w:val="18"/>
          <w:szCs w:val="18"/>
        </w:rPr>
      </w:pPr>
    </w:p>
    <w:p w14:paraId="0295EB29" w14:textId="77777777" w:rsidR="0085735A" w:rsidRPr="009A7256" w:rsidRDefault="0085735A" w:rsidP="0085735A">
      <w:pPr>
        <w:spacing w:after="0" w:line="240" w:lineRule="auto"/>
        <w:rPr>
          <w:rFonts w:ascii="Arial" w:eastAsia="Times New Roman" w:hAnsi="Arial" w:cs="Arial"/>
          <w:b/>
          <w:bCs/>
          <w:sz w:val="18"/>
          <w:szCs w:val="18"/>
        </w:rPr>
      </w:pPr>
    </w:p>
    <w:p w14:paraId="4C6B3B91"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48D901F2"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482C6A58"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510A94FF" w14:textId="77777777" w:rsidR="00EC7235" w:rsidRPr="009A7256"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Pr="009A7256"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Pr="009A7256" w:rsidRDefault="00EC7235">
      <w:pPr>
        <w:rPr>
          <w:rFonts w:ascii="Arial" w:eastAsia="Century Gothic" w:hAnsi="Arial" w:cs="Arial"/>
          <w:b/>
          <w:color w:val="000000"/>
          <w:sz w:val="18"/>
          <w:szCs w:val="18"/>
        </w:rPr>
      </w:pPr>
      <w:r w:rsidRPr="009A7256">
        <w:rPr>
          <w:rFonts w:ascii="Arial" w:eastAsia="Century Gothic" w:hAnsi="Arial" w:cs="Arial"/>
          <w:b/>
          <w:color w:val="000000"/>
          <w:sz w:val="18"/>
          <w:szCs w:val="18"/>
        </w:rPr>
        <w:br w:type="page"/>
      </w:r>
    </w:p>
    <w:p w14:paraId="2005118C" w14:textId="468900D9" w:rsidR="00275AFA" w:rsidRPr="009A7256" w:rsidRDefault="00A46A86" w:rsidP="00E66674">
      <w:pPr>
        <w:spacing w:after="0" w:line="240" w:lineRule="auto"/>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lastRenderedPageBreak/>
        <w:t xml:space="preserve">ANEXO </w:t>
      </w:r>
      <w:r w:rsidR="00EC7235" w:rsidRPr="009A7256">
        <w:rPr>
          <w:rFonts w:ascii="Arial" w:eastAsia="Century Gothic" w:hAnsi="Arial" w:cs="Arial"/>
          <w:b/>
          <w:color w:val="000000"/>
          <w:sz w:val="18"/>
          <w:szCs w:val="18"/>
        </w:rPr>
        <w:t>8.</w:t>
      </w:r>
    </w:p>
    <w:p w14:paraId="1C672330" w14:textId="77777777" w:rsidR="0004782E" w:rsidRPr="009A7256" w:rsidRDefault="0004782E" w:rsidP="0004782E">
      <w:pPr>
        <w:spacing w:after="0" w:line="240" w:lineRule="auto"/>
        <w:ind w:right="140"/>
        <w:rPr>
          <w:rFonts w:ascii="Arial" w:eastAsia="Times New Roman" w:hAnsi="Arial" w:cs="Arial"/>
          <w:sz w:val="18"/>
          <w:szCs w:val="18"/>
        </w:rPr>
      </w:pPr>
    </w:p>
    <w:p w14:paraId="217FE130" w14:textId="0319C197" w:rsidR="00DD26B0" w:rsidRPr="009A7256" w:rsidRDefault="00E63306" w:rsidP="00DD26B0">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41EEAA3B" w14:textId="77777777" w:rsidR="00DD26B0" w:rsidRPr="009A7256" w:rsidRDefault="00DD26B0" w:rsidP="00DD26B0">
      <w:pPr>
        <w:pStyle w:val="Sinespaciado"/>
        <w:jc w:val="center"/>
        <w:rPr>
          <w:rFonts w:ascii="Arial" w:eastAsia="Century Gothic" w:hAnsi="Arial" w:cs="Arial"/>
          <w:color w:val="000000"/>
          <w:sz w:val="18"/>
          <w:szCs w:val="18"/>
        </w:rPr>
      </w:pPr>
    </w:p>
    <w:p w14:paraId="1B5FEBDA" w14:textId="19EA2302" w:rsidR="00A21FF6" w:rsidRPr="009A7256" w:rsidRDefault="007A3CA5" w:rsidP="0043229B">
      <w:pPr>
        <w:spacing w:after="0" w:line="240" w:lineRule="auto"/>
        <w:jc w:val="center"/>
        <w:rPr>
          <w:rFonts w:ascii="Arial" w:eastAsia="Arial" w:hAnsi="Arial" w:cs="Arial"/>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43229B" w:rsidRPr="009A7256">
        <w:rPr>
          <w:rFonts w:ascii="Arial" w:eastAsia="Arial" w:hAnsi="Arial" w:cs="Arial"/>
          <w:b/>
          <w:bCs/>
          <w:color w:val="000000"/>
          <w:sz w:val="18"/>
          <w:szCs w:val="18"/>
        </w:rPr>
        <w:t>”</w:t>
      </w:r>
    </w:p>
    <w:p w14:paraId="77D95976" w14:textId="77777777" w:rsidR="00DD26B0" w:rsidRPr="009A7256" w:rsidRDefault="00DD26B0" w:rsidP="00DD26B0">
      <w:pPr>
        <w:spacing w:after="0" w:line="240" w:lineRule="auto"/>
        <w:jc w:val="both"/>
        <w:rPr>
          <w:rFonts w:ascii="Arial" w:hAnsi="Arial" w:cs="Arial"/>
          <w:sz w:val="18"/>
          <w:szCs w:val="18"/>
        </w:rPr>
      </w:pPr>
    </w:p>
    <w:p w14:paraId="3E54FF41" w14:textId="77777777" w:rsidR="001310CF" w:rsidRPr="009A7256"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9A7256" w:rsidRDefault="00A46A86" w:rsidP="006F1449">
      <w:pPr>
        <w:spacing w:after="0" w:line="240" w:lineRule="auto"/>
        <w:ind w:right="140"/>
        <w:jc w:val="center"/>
        <w:rPr>
          <w:rFonts w:ascii="Arial" w:eastAsia="Times New Roman" w:hAnsi="Arial" w:cs="Arial"/>
          <w:sz w:val="18"/>
          <w:szCs w:val="18"/>
        </w:rPr>
      </w:pPr>
      <w:r w:rsidRPr="009A7256">
        <w:rPr>
          <w:rFonts w:ascii="Arial" w:eastAsia="Century Gothic" w:hAnsi="Arial" w:cs="Arial"/>
          <w:b/>
          <w:color w:val="000000"/>
          <w:sz w:val="18"/>
          <w:szCs w:val="18"/>
        </w:rPr>
        <w:t xml:space="preserve">ESTRATIFICACIÓN </w:t>
      </w:r>
    </w:p>
    <w:p w14:paraId="4BA15ADD" w14:textId="77777777" w:rsidR="00275AFA" w:rsidRPr="009A7256" w:rsidRDefault="00275AFA" w:rsidP="00E66674">
      <w:pPr>
        <w:spacing w:after="0" w:line="240" w:lineRule="auto"/>
        <w:rPr>
          <w:rFonts w:ascii="Arial" w:eastAsia="Times New Roman" w:hAnsi="Arial" w:cs="Arial"/>
          <w:sz w:val="18"/>
          <w:szCs w:val="18"/>
        </w:rPr>
      </w:pPr>
    </w:p>
    <w:p w14:paraId="0827A316" w14:textId="681DF9F6" w:rsidR="00275AFA" w:rsidRPr="009A7256" w:rsidRDefault="00A46A86" w:rsidP="00E66674">
      <w:pPr>
        <w:spacing w:after="0" w:line="240" w:lineRule="auto"/>
        <w:ind w:right="140"/>
        <w:jc w:val="right"/>
        <w:rPr>
          <w:rFonts w:ascii="Arial" w:eastAsia="Times New Roman" w:hAnsi="Arial" w:cs="Arial"/>
          <w:b/>
          <w:bCs/>
          <w:sz w:val="18"/>
          <w:szCs w:val="18"/>
        </w:rPr>
      </w:pPr>
      <w:r w:rsidRPr="009A7256">
        <w:rPr>
          <w:rFonts w:ascii="Arial" w:eastAsia="Century Gothic" w:hAnsi="Arial" w:cs="Arial"/>
          <w:b/>
          <w:bCs/>
          <w:color w:val="000000"/>
          <w:sz w:val="18"/>
          <w:szCs w:val="18"/>
        </w:rPr>
        <w:t xml:space="preserve">Guadalajara Jalisco, a __ de ____ del </w:t>
      </w:r>
      <w:r w:rsidR="00726F82" w:rsidRPr="009A7256">
        <w:rPr>
          <w:rFonts w:ascii="Arial" w:eastAsia="Century Gothic" w:hAnsi="Arial" w:cs="Arial"/>
          <w:b/>
          <w:bCs/>
          <w:color w:val="000000"/>
          <w:sz w:val="18"/>
          <w:szCs w:val="18"/>
        </w:rPr>
        <w:t>202</w:t>
      </w:r>
      <w:r w:rsidR="005A4AA7" w:rsidRPr="009A7256">
        <w:rPr>
          <w:rFonts w:ascii="Arial" w:eastAsia="Century Gothic" w:hAnsi="Arial" w:cs="Arial"/>
          <w:b/>
          <w:bCs/>
          <w:color w:val="000000"/>
          <w:sz w:val="18"/>
          <w:szCs w:val="18"/>
        </w:rPr>
        <w:t>2</w:t>
      </w:r>
      <w:r w:rsidRPr="009A7256">
        <w:rPr>
          <w:rFonts w:ascii="Arial" w:eastAsia="Century Gothic" w:hAnsi="Arial" w:cs="Arial"/>
          <w:b/>
          <w:bCs/>
          <w:color w:val="000000"/>
          <w:sz w:val="18"/>
          <w:szCs w:val="18"/>
        </w:rPr>
        <w:t>. (1)</w:t>
      </w:r>
    </w:p>
    <w:p w14:paraId="7C243854" w14:textId="77777777" w:rsidR="005431A3" w:rsidRPr="009A7256" w:rsidRDefault="005431A3" w:rsidP="00E66674">
      <w:pPr>
        <w:spacing w:after="0" w:line="240" w:lineRule="auto"/>
        <w:rPr>
          <w:rFonts w:ascii="Arial" w:eastAsia="Times New Roman" w:hAnsi="Arial" w:cs="Arial"/>
          <w:sz w:val="18"/>
          <w:szCs w:val="18"/>
        </w:rPr>
      </w:pPr>
    </w:p>
    <w:p w14:paraId="2E08C61B" w14:textId="77777777" w:rsidR="00520AC8" w:rsidRPr="009A7256" w:rsidRDefault="00520AC8" w:rsidP="00E66674">
      <w:pPr>
        <w:spacing w:after="0" w:line="240" w:lineRule="auto"/>
        <w:ind w:right="140"/>
        <w:jc w:val="both"/>
        <w:rPr>
          <w:rFonts w:ascii="Arial" w:eastAsia="Times New Roman" w:hAnsi="Arial" w:cs="Arial"/>
          <w:b/>
          <w:sz w:val="18"/>
          <w:szCs w:val="18"/>
        </w:rPr>
      </w:pPr>
      <w:bookmarkStart w:id="76" w:name="_Hlk32595335"/>
      <w:r w:rsidRPr="009A7256">
        <w:rPr>
          <w:rFonts w:ascii="Arial" w:eastAsia="Times New Roman" w:hAnsi="Arial" w:cs="Arial"/>
          <w:b/>
          <w:sz w:val="18"/>
          <w:szCs w:val="18"/>
        </w:rPr>
        <w:t>ORGANISMO PÚBLICO DESCENTRALIZADO</w:t>
      </w:r>
    </w:p>
    <w:p w14:paraId="21A4CAA9" w14:textId="77777777" w:rsidR="00520AC8" w:rsidRPr="009A7256" w:rsidRDefault="00520AC8"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SERVICIOS DE SALUD JALISCO</w:t>
      </w:r>
    </w:p>
    <w:p w14:paraId="49FF687F" w14:textId="77777777" w:rsidR="00520AC8" w:rsidRPr="009A7256" w:rsidRDefault="00520AC8" w:rsidP="00E66674">
      <w:p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PRESENTE.</w:t>
      </w:r>
    </w:p>
    <w:p w14:paraId="6658A554" w14:textId="147EBFBD" w:rsidR="00520AC8" w:rsidRPr="009A7256" w:rsidRDefault="008C7A85" w:rsidP="00E66674">
      <w:pPr>
        <w:spacing w:after="0" w:line="240" w:lineRule="auto"/>
        <w:rPr>
          <w:rFonts w:ascii="Arial" w:eastAsia="Times New Roman" w:hAnsi="Arial" w:cs="Arial"/>
          <w:sz w:val="18"/>
          <w:szCs w:val="18"/>
        </w:rPr>
      </w:pPr>
      <w:r w:rsidRPr="009A7256">
        <w:rPr>
          <w:rFonts w:ascii="Arial" w:eastAsia="Times New Roman" w:hAnsi="Arial" w:cs="Arial"/>
          <w:sz w:val="18"/>
          <w:szCs w:val="18"/>
        </w:rPr>
        <w:t xml:space="preserve"> </w:t>
      </w:r>
    </w:p>
    <w:bookmarkEnd w:id="76"/>
    <w:p w14:paraId="50CB7962" w14:textId="77777777" w:rsidR="00603599" w:rsidRPr="009A7256" w:rsidRDefault="00603599" w:rsidP="00603599">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28FC930C" w14:textId="58BCBEFB" w:rsidR="00603599" w:rsidRPr="009A7256" w:rsidRDefault="00CE19AE" w:rsidP="00603599">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9A7256" w:rsidRDefault="00275AFA" w:rsidP="00E66674">
      <w:pPr>
        <w:spacing w:after="0" w:line="240" w:lineRule="auto"/>
        <w:rPr>
          <w:rFonts w:ascii="Arial" w:eastAsia="Times New Roman" w:hAnsi="Arial" w:cs="Arial"/>
          <w:sz w:val="18"/>
          <w:szCs w:val="18"/>
        </w:rPr>
      </w:pPr>
    </w:p>
    <w:p w14:paraId="1B80C082" w14:textId="2608A7F8"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color w:val="000000"/>
          <w:sz w:val="18"/>
          <w:szCs w:val="18"/>
        </w:rPr>
        <w:t>Me refiero al procedimiento de</w:t>
      </w:r>
      <w:r w:rsidRPr="009A7256">
        <w:rPr>
          <w:rFonts w:ascii="Arial" w:eastAsia="Century Gothic" w:hAnsi="Arial" w:cs="Arial"/>
          <w:b/>
          <w:color w:val="000000"/>
          <w:sz w:val="18"/>
          <w:szCs w:val="18"/>
        </w:rPr>
        <w:t xml:space="preserve"> </w:t>
      </w:r>
      <w:r w:rsidR="00E63306" w:rsidRPr="009A7256">
        <w:rPr>
          <w:rFonts w:ascii="Arial" w:eastAsia="Century Gothic" w:hAnsi="Arial" w:cs="Arial"/>
          <w:b/>
          <w:color w:val="000000"/>
          <w:sz w:val="18"/>
          <w:szCs w:val="18"/>
        </w:rPr>
        <w:t xml:space="preserve">LICITACIÓN PÚBLICA LOCAL </w:t>
      </w:r>
      <w:r w:rsidR="00527151" w:rsidRPr="009A7256">
        <w:rPr>
          <w:rFonts w:ascii="Arial" w:eastAsia="Century Gothic" w:hAnsi="Arial" w:cs="Arial"/>
          <w:b/>
          <w:color w:val="000000"/>
          <w:sz w:val="18"/>
          <w:szCs w:val="18"/>
        </w:rPr>
        <w:t>LCCC-014-2022</w:t>
      </w:r>
      <w:r w:rsidR="00601FE4" w:rsidRPr="009A7256">
        <w:rPr>
          <w:rFonts w:ascii="Arial" w:eastAsia="Century Gothic" w:hAnsi="Arial" w:cs="Arial"/>
          <w:b/>
          <w:color w:val="000000"/>
          <w:sz w:val="18"/>
          <w:szCs w:val="18"/>
        </w:rPr>
        <w:t xml:space="preserve"> </w:t>
      </w:r>
      <w:r w:rsidR="009927FD" w:rsidRPr="009A7256">
        <w:rPr>
          <w:rFonts w:ascii="Arial" w:eastAsia="Century Gothic" w:hAnsi="Arial" w:cs="Arial"/>
          <w:b/>
          <w:color w:val="000000"/>
          <w:sz w:val="18"/>
          <w:szCs w:val="18"/>
        </w:rPr>
        <w:t>CON CONCURRENCIA DE COMITÉ</w:t>
      </w:r>
      <w:r w:rsidRPr="009A7256">
        <w:rPr>
          <w:rFonts w:ascii="Arial" w:eastAsia="Century Gothic" w:hAnsi="Arial" w:cs="Arial"/>
          <w:color w:val="000000"/>
          <w:sz w:val="18"/>
          <w:szCs w:val="18"/>
        </w:rPr>
        <w:t>, en el que mí representada, la empresa _________ (</w:t>
      </w:r>
      <w:r w:rsidRPr="009A7256">
        <w:rPr>
          <w:rFonts w:ascii="Arial" w:eastAsia="Century Gothic" w:hAnsi="Arial" w:cs="Arial"/>
          <w:b/>
          <w:color w:val="000000"/>
          <w:sz w:val="18"/>
          <w:szCs w:val="18"/>
        </w:rPr>
        <w:t>2</w:t>
      </w:r>
      <w:r w:rsidRPr="009A7256">
        <w:rPr>
          <w:rFonts w:ascii="Arial" w:eastAsia="Century Gothic" w:hAnsi="Arial" w:cs="Arial"/>
          <w:color w:val="000000"/>
          <w:sz w:val="18"/>
          <w:szCs w:val="18"/>
        </w:rPr>
        <w:t>) ________, participa a través de la presente proposición.</w:t>
      </w:r>
    </w:p>
    <w:p w14:paraId="3565F61F" w14:textId="77777777" w:rsidR="00275AFA" w:rsidRPr="009A7256" w:rsidRDefault="00275AFA" w:rsidP="00E66674">
      <w:pPr>
        <w:spacing w:after="0" w:line="240" w:lineRule="auto"/>
        <w:rPr>
          <w:rFonts w:ascii="Arial" w:eastAsia="Times New Roman" w:hAnsi="Arial" w:cs="Arial"/>
          <w:sz w:val="18"/>
          <w:szCs w:val="18"/>
        </w:rPr>
      </w:pPr>
    </w:p>
    <w:p w14:paraId="239FD443" w14:textId="77777777" w:rsidR="00275AFA" w:rsidRPr="009A7256" w:rsidRDefault="00A46A86" w:rsidP="00E66674">
      <w:pPr>
        <w:spacing w:after="0" w:line="240" w:lineRule="auto"/>
        <w:ind w:right="140"/>
        <w:jc w:val="both"/>
        <w:rPr>
          <w:rFonts w:ascii="Arial" w:eastAsia="Times New Roman" w:hAnsi="Arial" w:cs="Arial"/>
          <w:sz w:val="18"/>
          <w:szCs w:val="18"/>
        </w:rPr>
      </w:pPr>
      <w:r w:rsidRPr="009A7256">
        <w:rPr>
          <w:rFonts w:ascii="Arial" w:eastAsia="Century Gothic" w:hAnsi="Arial" w:cs="Arial"/>
          <w:color w:val="000000"/>
          <w:sz w:val="18"/>
          <w:szCs w:val="18"/>
        </w:rPr>
        <w:t xml:space="preserve">Al respecto y de conformidad con lo dispuesto por el numeral 1 del artículo 68 de la Ley, </w:t>
      </w:r>
      <w:r w:rsidRPr="009A7256">
        <w:rPr>
          <w:rFonts w:ascii="Arial" w:eastAsia="Century Gothic" w:hAnsi="Arial" w:cs="Arial"/>
          <w:b/>
          <w:color w:val="000000"/>
          <w:sz w:val="18"/>
          <w:szCs w:val="18"/>
        </w:rPr>
        <w:t>MANIFIESTO BAJO PROTESTA DE DECIR VERDAD</w:t>
      </w:r>
      <w:r w:rsidRPr="009A7256">
        <w:rPr>
          <w:rFonts w:ascii="Arial" w:eastAsia="Century Gothic" w:hAnsi="Arial" w:cs="Arial"/>
          <w:color w:val="000000"/>
          <w:sz w:val="18"/>
          <w:szCs w:val="18"/>
        </w:rPr>
        <w:t xml:space="preserve"> que mi representada está constituida conforme a las leyes mexicanas, con Registro Federal de Contribuyentes _________(</w:t>
      </w:r>
      <w:r w:rsidRPr="009A7256">
        <w:rPr>
          <w:rFonts w:ascii="Arial" w:eastAsia="Century Gothic" w:hAnsi="Arial" w:cs="Arial"/>
          <w:b/>
          <w:color w:val="000000"/>
          <w:sz w:val="18"/>
          <w:szCs w:val="18"/>
        </w:rPr>
        <w:t>3</w:t>
      </w:r>
      <w:r w:rsidRPr="009A7256">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A7256">
        <w:rPr>
          <w:rFonts w:ascii="Arial" w:eastAsia="Century Gothic" w:hAnsi="Arial" w:cs="Arial"/>
          <w:b/>
          <w:color w:val="000000"/>
          <w:sz w:val="18"/>
          <w:szCs w:val="18"/>
        </w:rPr>
        <w:t>4</w:t>
      </w:r>
      <w:r w:rsidRPr="009A7256">
        <w:rPr>
          <w:rFonts w:ascii="Arial" w:eastAsia="Century Gothic" w:hAnsi="Arial" w:cs="Arial"/>
          <w:color w:val="000000"/>
          <w:sz w:val="18"/>
          <w:szCs w:val="18"/>
        </w:rPr>
        <w:t>)________, con base en lo cual se estratifica como una empresa _________(</w:t>
      </w:r>
      <w:r w:rsidRPr="009A7256">
        <w:rPr>
          <w:rFonts w:ascii="Arial" w:eastAsia="Century Gothic" w:hAnsi="Arial" w:cs="Arial"/>
          <w:b/>
          <w:color w:val="000000"/>
          <w:sz w:val="18"/>
          <w:szCs w:val="18"/>
        </w:rPr>
        <w:t>5</w:t>
      </w:r>
      <w:r w:rsidRPr="009A7256">
        <w:rPr>
          <w:rFonts w:ascii="Arial" w:eastAsia="Century Gothic" w:hAnsi="Arial" w:cs="Arial"/>
          <w:color w:val="000000"/>
          <w:sz w:val="18"/>
          <w:szCs w:val="18"/>
        </w:rPr>
        <w:t>)________.</w:t>
      </w:r>
    </w:p>
    <w:p w14:paraId="459ECF61" w14:textId="77777777" w:rsidR="00275AFA" w:rsidRPr="009A7256" w:rsidRDefault="00275AFA" w:rsidP="00E66674">
      <w:pPr>
        <w:spacing w:after="0" w:line="240" w:lineRule="auto"/>
        <w:rPr>
          <w:rFonts w:ascii="Arial" w:eastAsia="Times New Roman" w:hAnsi="Arial" w:cs="Arial"/>
          <w:sz w:val="18"/>
          <w:szCs w:val="18"/>
        </w:rPr>
      </w:pPr>
    </w:p>
    <w:p w14:paraId="5B6C007E" w14:textId="23580DED" w:rsidR="00EA1AC9" w:rsidRPr="009A7256" w:rsidRDefault="00A46A86" w:rsidP="00E66674">
      <w:pPr>
        <w:spacing w:after="0" w:line="240" w:lineRule="auto"/>
        <w:jc w:val="both"/>
        <w:rPr>
          <w:rFonts w:ascii="Arial" w:eastAsia="Times New Roman" w:hAnsi="Arial" w:cs="Arial"/>
          <w:sz w:val="18"/>
          <w:szCs w:val="18"/>
        </w:rPr>
      </w:pPr>
      <w:r w:rsidRPr="009A7256">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9A7256">
        <w:rPr>
          <w:rFonts w:ascii="Arial" w:eastAsia="Century Gothic" w:hAnsi="Arial" w:cs="Arial"/>
          <w:color w:val="000000"/>
          <w:sz w:val="18"/>
          <w:szCs w:val="18"/>
        </w:rPr>
        <w:t>en el artículo 69</w:t>
      </w:r>
      <w:r w:rsidR="00EA1AC9" w:rsidRPr="009A7256">
        <w:rPr>
          <w:rFonts w:ascii="Arial" w:hAnsi="Arial" w:cs="Arial"/>
          <w:sz w:val="18"/>
          <w:szCs w:val="18"/>
        </w:rPr>
        <w:t xml:space="preserve"> de la </w:t>
      </w:r>
      <w:r w:rsidR="00EA1AC9" w:rsidRPr="009A7256">
        <w:rPr>
          <w:rFonts w:ascii="Arial" w:eastAsia="Century Gothic" w:hAnsi="Arial" w:cs="Arial"/>
          <w:color w:val="000000"/>
          <w:sz w:val="18"/>
          <w:szCs w:val="18"/>
        </w:rPr>
        <w:t xml:space="preserve">Ley General de Responsabilidades Administrativas, sancionable por los artículos 116, 117 y 118 de la </w:t>
      </w:r>
      <w:r w:rsidR="00EA1AC9" w:rsidRPr="009A7256">
        <w:rPr>
          <w:rFonts w:ascii="Arial" w:eastAsia="Century Gothic" w:hAnsi="Arial" w:cs="Arial"/>
          <w:b/>
          <w:color w:val="000000"/>
          <w:sz w:val="18"/>
          <w:szCs w:val="18"/>
        </w:rPr>
        <w:t>LEY</w:t>
      </w:r>
      <w:r w:rsidR="00EA1AC9" w:rsidRPr="009A7256">
        <w:rPr>
          <w:rFonts w:ascii="Arial" w:eastAsia="Century Gothic" w:hAnsi="Arial" w:cs="Arial"/>
          <w:color w:val="000000"/>
          <w:sz w:val="18"/>
          <w:szCs w:val="18"/>
        </w:rPr>
        <w:t xml:space="preserve">, y los diversos numerales 155 al 161 de su </w:t>
      </w:r>
      <w:r w:rsidR="00EA1AC9" w:rsidRPr="009A7256">
        <w:rPr>
          <w:rFonts w:ascii="Arial" w:eastAsia="Century Gothic" w:hAnsi="Arial" w:cs="Arial"/>
          <w:b/>
          <w:color w:val="000000"/>
          <w:sz w:val="18"/>
          <w:szCs w:val="18"/>
        </w:rPr>
        <w:t>REGLAMENTO</w:t>
      </w:r>
      <w:r w:rsidR="00EA1AC9" w:rsidRPr="009A7256">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9A7256"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9A7256" w:rsidRDefault="00275AFA" w:rsidP="00E66674">
      <w:pPr>
        <w:spacing w:after="0" w:line="240" w:lineRule="auto"/>
        <w:rPr>
          <w:rFonts w:ascii="Arial" w:eastAsia="Times New Roman" w:hAnsi="Arial" w:cs="Arial"/>
          <w:sz w:val="18"/>
          <w:szCs w:val="18"/>
        </w:rPr>
      </w:pPr>
    </w:p>
    <w:p w14:paraId="6483CA40"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2EF2E380" w14:textId="77777777" w:rsidR="0085735A" w:rsidRPr="009A7256" w:rsidRDefault="0085735A" w:rsidP="0085735A">
      <w:pPr>
        <w:spacing w:after="0" w:line="240" w:lineRule="auto"/>
        <w:rPr>
          <w:rFonts w:ascii="Arial" w:eastAsia="Times New Roman" w:hAnsi="Arial" w:cs="Arial"/>
          <w:b/>
          <w:bCs/>
          <w:sz w:val="18"/>
          <w:szCs w:val="18"/>
        </w:rPr>
      </w:pPr>
    </w:p>
    <w:p w14:paraId="370E6EB5" w14:textId="77777777" w:rsidR="0085735A" w:rsidRPr="009A7256" w:rsidRDefault="0085735A" w:rsidP="0085735A">
      <w:pPr>
        <w:spacing w:after="0" w:line="240" w:lineRule="auto"/>
        <w:rPr>
          <w:rFonts w:ascii="Arial" w:eastAsia="Times New Roman" w:hAnsi="Arial" w:cs="Arial"/>
          <w:b/>
          <w:bCs/>
          <w:sz w:val="18"/>
          <w:szCs w:val="18"/>
        </w:rPr>
      </w:pPr>
    </w:p>
    <w:p w14:paraId="3FB9DAFD" w14:textId="77777777" w:rsidR="0085735A" w:rsidRPr="009A7256" w:rsidRDefault="0085735A" w:rsidP="0085735A">
      <w:pPr>
        <w:spacing w:after="0" w:line="240" w:lineRule="auto"/>
        <w:rPr>
          <w:rFonts w:ascii="Arial" w:eastAsia="Times New Roman" w:hAnsi="Arial" w:cs="Arial"/>
          <w:b/>
          <w:bCs/>
          <w:sz w:val="18"/>
          <w:szCs w:val="18"/>
        </w:rPr>
      </w:pPr>
    </w:p>
    <w:p w14:paraId="5812EF74"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69792348"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674B81CE"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258F0016" w14:textId="77777777" w:rsidR="00275AFA" w:rsidRPr="009A7256" w:rsidRDefault="00275AFA" w:rsidP="00E66674">
      <w:pPr>
        <w:spacing w:after="0" w:line="240" w:lineRule="auto"/>
        <w:rPr>
          <w:rFonts w:ascii="Arial" w:eastAsia="Times New Roman" w:hAnsi="Arial" w:cs="Arial"/>
          <w:sz w:val="18"/>
          <w:szCs w:val="18"/>
        </w:rPr>
      </w:pPr>
    </w:p>
    <w:p w14:paraId="7A032215" w14:textId="77777777" w:rsidR="00275AFA" w:rsidRPr="009A7256" w:rsidRDefault="00275AFA" w:rsidP="00E66674">
      <w:pPr>
        <w:spacing w:after="0" w:line="240" w:lineRule="auto"/>
        <w:rPr>
          <w:rFonts w:ascii="Arial" w:eastAsia="Times New Roman" w:hAnsi="Arial" w:cs="Arial"/>
          <w:sz w:val="18"/>
          <w:szCs w:val="18"/>
        </w:rPr>
      </w:pPr>
    </w:p>
    <w:p w14:paraId="653F7484" w14:textId="561BA10B" w:rsidR="00275AFA" w:rsidRPr="009A7256" w:rsidRDefault="00A46A86" w:rsidP="00E66674">
      <w:pPr>
        <w:spacing w:after="0" w:line="240" w:lineRule="auto"/>
        <w:ind w:right="140"/>
        <w:rPr>
          <w:rFonts w:ascii="Arial" w:eastAsia="Century Gothic" w:hAnsi="Arial" w:cs="Arial"/>
          <w:color w:val="000000"/>
          <w:sz w:val="18"/>
          <w:szCs w:val="18"/>
        </w:rPr>
      </w:pPr>
      <w:r w:rsidRPr="009A7256">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9A7256"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9A7256"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9A7256" w:rsidRDefault="00C45C05" w:rsidP="00E66674">
            <w:pPr>
              <w:spacing w:after="0" w:line="240" w:lineRule="auto"/>
              <w:ind w:right="140" w:hanging="176"/>
              <w:rPr>
                <w:rFonts w:ascii="Arial" w:eastAsia="Times New Roman" w:hAnsi="Arial" w:cs="Arial"/>
                <w:sz w:val="18"/>
                <w:szCs w:val="18"/>
              </w:rPr>
            </w:pPr>
            <w:r w:rsidRPr="009A7256">
              <w:rPr>
                <w:rFonts w:ascii="Arial" w:eastAsia="Century Gothic" w:hAnsi="Arial" w:cs="Arial"/>
                <w:color w:val="000000"/>
                <w:sz w:val="18"/>
                <w:szCs w:val="18"/>
              </w:rPr>
              <w:t xml:space="preserve"> </w:t>
            </w:r>
            <w:r w:rsidR="00A46A86" w:rsidRPr="009A7256">
              <w:rPr>
                <w:rFonts w:ascii="Arial" w:eastAsia="Century Gothic" w:hAnsi="Arial" w:cs="Arial"/>
                <w:color w:val="000000"/>
                <w:sz w:val="18"/>
                <w:szCs w:val="18"/>
              </w:rPr>
              <w:t>Señalar la fecha de suscripción del documento.</w:t>
            </w:r>
          </w:p>
        </w:tc>
      </w:tr>
      <w:tr w:rsidR="00275AFA" w:rsidRPr="009A7256"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9A7256" w:rsidRDefault="00C45C05" w:rsidP="00E66674">
            <w:pPr>
              <w:spacing w:after="0" w:line="240" w:lineRule="auto"/>
              <w:ind w:right="140" w:hanging="176"/>
              <w:rPr>
                <w:rFonts w:ascii="Arial" w:eastAsia="Times New Roman" w:hAnsi="Arial" w:cs="Arial"/>
                <w:sz w:val="18"/>
                <w:szCs w:val="18"/>
              </w:rPr>
            </w:pPr>
            <w:r w:rsidRPr="009A7256">
              <w:rPr>
                <w:rFonts w:ascii="Arial" w:eastAsia="Century Gothic" w:hAnsi="Arial" w:cs="Arial"/>
                <w:color w:val="000000"/>
                <w:sz w:val="18"/>
                <w:szCs w:val="18"/>
              </w:rPr>
              <w:t xml:space="preserve"> </w:t>
            </w:r>
            <w:r w:rsidR="00A46A86" w:rsidRPr="009A7256">
              <w:rPr>
                <w:rFonts w:ascii="Arial" w:eastAsia="Century Gothic" w:hAnsi="Arial" w:cs="Arial"/>
                <w:color w:val="000000"/>
                <w:sz w:val="18"/>
                <w:szCs w:val="18"/>
              </w:rPr>
              <w:t>Anotar el nombre, razón social o denominación del licitante.</w:t>
            </w:r>
          </w:p>
        </w:tc>
      </w:tr>
      <w:tr w:rsidR="00275AFA" w:rsidRPr="009A7256"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Century Gothic" w:hAnsi="Arial" w:cs="Arial"/>
                <w:b/>
                <w:color w:val="000000"/>
                <w:sz w:val="18"/>
                <w:szCs w:val="18"/>
              </w:rPr>
              <w:t>3</w:t>
            </w:r>
            <w:r w:rsidR="00182EA6" w:rsidRPr="009A7256">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9A7256" w:rsidRDefault="00C45C05" w:rsidP="00E66674">
            <w:pPr>
              <w:spacing w:after="0" w:line="240" w:lineRule="auto"/>
              <w:ind w:right="140" w:hanging="176"/>
              <w:rPr>
                <w:rFonts w:ascii="Arial" w:eastAsia="Times New Roman" w:hAnsi="Arial" w:cs="Arial"/>
                <w:sz w:val="18"/>
                <w:szCs w:val="18"/>
              </w:rPr>
            </w:pPr>
            <w:r w:rsidRPr="009A7256">
              <w:rPr>
                <w:rFonts w:ascii="Arial" w:eastAsia="Century Gothic" w:hAnsi="Arial" w:cs="Arial"/>
                <w:color w:val="000000"/>
                <w:sz w:val="18"/>
                <w:szCs w:val="18"/>
              </w:rPr>
              <w:t xml:space="preserve"> </w:t>
            </w:r>
            <w:r w:rsidR="00A46A86" w:rsidRPr="009A7256">
              <w:rPr>
                <w:rFonts w:ascii="Arial" w:eastAsia="Century Gothic" w:hAnsi="Arial" w:cs="Arial"/>
                <w:color w:val="000000"/>
                <w:sz w:val="18"/>
                <w:szCs w:val="18"/>
              </w:rPr>
              <w:t>Indicar el Registro Federal de Contribuyentes del licitante.</w:t>
            </w:r>
          </w:p>
        </w:tc>
      </w:tr>
      <w:tr w:rsidR="00275AFA" w:rsidRPr="009A7256"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9A7256" w:rsidRDefault="00C45C05" w:rsidP="00E66674">
            <w:pPr>
              <w:spacing w:after="0" w:line="240" w:lineRule="auto"/>
              <w:ind w:right="140" w:hanging="176"/>
              <w:rPr>
                <w:rFonts w:ascii="Arial" w:eastAsia="Times New Roman" w:hAnsi="Arial" w:cs="Arial"/>
                <w:sz w:val="18"/>
                <w:szCs w:val="18"/>
              </w:rPr>
            </w:pPr>
            <w:r w:rsidRPr="009A7256">
              <w:rPr>
                <w:rFonts w:ascii="Arial" w:eastAsia="Century Gothic" w:hAnsi="Arial" w:cs="Arial"/>
                <w:color w:val="000000"/>
                <w:sz w:val="18"/>
                <w:szCs w:val="18"/>
              </w:rPr>
              <w:t xml:space="preserve"> </w:t>
            </w:r>
            <w:r w:rsidR="00A46A86" w:rsidRPr="009A7256">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A7256">
              <w:rPr>
                <w:rFonts w:ascii="Arial" w:eastAsia="Century Gothic" w:hAnsi="Arial" w:cs="Arial"/>
                <w:color w:val="000000"/>
                <w:sz w:val="18"/>
                <w:szCs w:val="18"/>
              </w:rPr>
              <w:t>MIPyMES</w:t>
            </w:r>
            <w:proofErr w:type="spellEnd"/>
            <w:r w:rsidR="00A46A86" w:rsidRPr="009A7256">
              <w:rPr>
                <w:rFonts w:ascii="Arial" w:eastAsia="Century Gothic" w:hAnsi="Arial" w:cs="Arial"/>
                <w:color w:val="000000"/>
                <w:sz w:val="18"/>
                <w:szCs w:val="18"/>
              </w:rPr>
              <w:t xml:space="preserve"> disponible en la página </w:t>
            </w:r>
            <w:hyperlink r:id="rId13">
              <w:r w:rsidR="00A46A86" w:rsidRPr="009A7256">
                <w:rPr>
                  <w:rFonts w:ascii="Arial" w:eastAsia="Century Gothic" w:hAnsi="Arial" w:cs="Arial"/>
                  <w:color w:val="0000FF"/>
                  <w:sz w:val="18"/>
                  <w:szCs w:val="18"/>
                  <w:u w:val="single"/>
                </w:rPr>
                <w:t>http://www.comprasdegobierno.gob.mx/calculadora</w:t>
              </w:r>
            </w:hyperlink>
          </w:p>
          <w:p w14:paraId="6F5BDE20" w14:textId="530AA45C" w:rsidR="00275AFA" w:rsidRPr="009A7256" w:rsidRDefault="00C45C05" w:rsidP="00E66674">
            <w:pPr>
              <w:spacing w:after="0" w:line="240" w:lineRule="auto"/>
              <w:ind w:right="140" w:hanging="176"/>
              <w:rPr>
                <w:rFonts w:ascii="Arial" w:eastAsia="Times New Roman" w:hAnsi="Arial" w:cs="Arial"/>
                <w:sz w:val="18"/>
                <w:szCs w:val="18"/>
              </w:rPr>
            </w:pPr>
            <w:r w:rsidRPr="009A7256">
              <w:rPr>
                <w:rFonts w:ascii="Arial" w:eastAsia="Century Gothic" w:hAnsi="Arial" w:cs="Arial"/>
                <w:color w:val="000000"/>
                <w:sz w:val="18"/>
                <w:szCs w:val="18"/>
              </w:rPr>
              <w:t xml:space="preserve"> </w:t>
            </w:r>
            <w:r w:rsidR="00A46A86" w:rsidRPr="009A7256">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9A7256" w:rsidRDefault="00C45C05" w:rsidP="00E66674">
            <w:pPr>
              <w:spacing w:after="0" w:line="240" w:lineRule="auto"/>
              <w:ind w:right="140" w:hanging="176"/>
              <w:rPr>
                <w:rFonts w:ascii="Arial" w:eastAsia="Times New Roman" w:hAnsi="Arial" w:cs="Arial"/>
                <w:sz w:val="18"/>
                <w:szCs w:val="18"/>
              </w:rPr>
            </w:pPr>
            <w:r w:rsidRPr="009A7256">
              <w:rPr>
                <w:rFonts w:ascii="Arial" w:eastAsia="Century Gothic" w:hAnsi="Arial" w:cs="Arial"/>
                <w:color w:val="000000"/>
                <w:sz w:val="18"/>
                <w:szCs w:val="18"/>
              </w:rPr>
              <w:t xml:space="preserve"> </w:t>
            </w:r>
            <w:r w:rsidR="00A46A86" w:rsidRPr="009A7256">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9A7256"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9A7256" w:rsidRDefault="00C45C05" w:rsidP="00E66674">
            <w:pPr>
              <w:spacing w:after="0" w:line="240" w:lineRule="auto"/>
              <w:ind w:right="140" w:hanging="176"/>
              <w:rPr>
                <w:rFonts w:ascii="Arial" w:eastAsia="Times New Roman" w:hAnsi="Arial" w:cs="Arial"/>
                <w:sz w:val="18"/>
                <w:szCs w:val="18"/>
              </w:rPr>
            </w:pPr>
            <w:r w:rsidRPr="009A7256">
              <w:rPr>
                <w:rFonts w:ascii="Arial" w:eastAsia="Century Gothic" w:hAnsi="Arial" w:cs="Arial"/>
                <w:color w:val="000000"/>
                <w:sz w:val="18"/>
                <w:szCs w:val="18"/>
              </w:rPr>
              <w:t xml:space="preserve"> </w:t>
            </w:r>
            <w:r w:rsidR="00A46A86" w:rsidRPr="009A7256">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9A7256" w:rsidRDefault="0043229B" w:rsidP="00E66674">
      <w:pPr>
        <w:spacing w:after="0" w:line="240" w:lineRule="auto"/>
        <w:rPr>
          <w:rFonts w:ascii="Arial" w:eastAsia="Times New Roman" w:hAnsi="Arial" w:cs="Arial"/>
          <w:sz w:val="18"/>
          <w:szCs w:val="18"/>
        </w:rPr>
      </w:pPr>
    </w:p>
    <w:p w14:paraId="230CD65F" w14:textId="77777777" w:rsidR="0043229B" w:rsidRPr="009A7256" w:rsidRDefault="0043229B">
      <w:pPr>
        <w:rPr>
          <w:rFonts w:ascii="Arial" w:eastAsia="Times New Roman" w:hAnsi="Arial" w:cs="Arial"/>
          <w:sz w:val="18"/>
          <w:szCs w:val="18"/>
        </w:rPr>
      </w:pPr>
      <w:r w:rsidRPr="009A7256">
        <w:rPr>
          <w:rFonts w:ascii="Arial" w:eastAsia="Times New Roman" w:hAnsi="Arial" w:cs="Arial"/>
          <w:sz w:val="18"/>
          <w:szCs w:val="18"/>
        </w:rPr>
        <w:br w:type="page"/>
      </w:r>
    </w:p>
    <w:p w14:paraId="2339E01F" w14:textId="77777777" w:rsidR="00F45B66" w:rsidRPr="009A7256"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Pr="009A7256" w:rsidRDefault="00A46A86" w:rsidP="00E66674">
      <w:pPr>
        <w:spacing w:after="0" w:line="240" w:lineRule="auto"/>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ANEXO </w:t>
      </w:r>
      <w:r w:rsidR="00EC7235" w:rsidRPr="009A7256">
        <w:rPr>
          <w:rFonts w:ascii="Arial" w:eastAsia="Century Gothic" w:hAnsi="Arial" w:cs="Arial"/>
          <w:b/>
          <w:color w:val="000000"/>
          <w:sz w:val="18"/>
          <w:szCs w:val="18"/>
        </w:rPr>
        <w:t>9.</w:t>
      </w:r>
    </w:p>
    <w:p w14:paraId="41735A89" w14:textId="77777777" w:rsidR="00B930A0" w:rsidRPr="009A7256" w:rsidRDefault="00B930A0" w:rsidP="00E66674">
      <w:pPr>
        <w:spacing w:after="0" w:line="240" w:lineRule="auto"/>
        <w:ind w:right="140"/>
        <w:jc w:val="center"/>
        <w:rPr>
          <w:rFonts w:ascii="Arial" w:eastAsia="Times New Roman" w:hAnsi="Arial" w:cs="Arial"/>
          <w:sz w:val="18"/>
          <w:szCs w:val="18"/>
        </w:rPr>
      </w:pPr>
    </w:p>
    <w:p w14:paraId="518B62C3" w14:textId="41513F18" w:rsidR="00DD26B0" w:rsidRPr="009A7256" w:rsidRDefault="00E63306" w:rsidP="00DD26B0">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6B58AC3A" w14:textId="77777777" w:rsidR="00DD26B0" w:rsidRPr="009A7256" w:rsidRDefault="00DD26B0" w:rsidP="00DD26B0">
      <w:pPr>
        <w:pStyle w:val="Sinespaciado"/>
        <w:jc w:val="center"/>
        <w:rPr>
          <w:rFonts w:ascii="Arial" w:eastAsia="Century Gothic" w:hAnsi="Arial" w:cs="Arial"/>
          <w:color w:val="000000"/>
          <w:sz w:val="18"/>
          <w:szCs w:val="18"/>
        </w:rPr>
      </w:pPr>
    </w:p>
    <w:p w14:paraId="1D70A9C9" w14:textId="327C4965" w:rsidR="00DD26B0" w:rsidRPr="009A7256" w:rsidRDefault="007A3CA5" w:rsidP="0043229B">
      <w:pPr>
        <w:spacing w:after="0" w:line="240" w:lineRule="auto"/>
        <w:jc w:val="center"/>
        <w:rPr>
          <w:rFonts w:ascii="Arial" w:eastAsia="Arial" w:hAnsi="Arial" w:cs="Arial"/>
          <w:b/>
          <w:bCs/>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43229B" w:rsidRPr="009A7256">
        <w:rPr>
          <w:rFonts w:ascii="Arial" w:eastAsia="Arial" w:hAnsi="Arial" w:cs="Arial"/>
          <w:b/>
          <w:bCs/>
          <w:color w:val="000000"/>
          <w:sz w:val="18"/>
          <w:szCs w:val="18"/>
        </w:rPr>
        <w:t>”</w:t>
      </w:r>
    </w:p>
    <w:p w14:paraId="6E52755D" w14:textId="77777777" w:rsidR="00C47102" w:rsidRPr="009A7256" w:rsidRDefault="00C47102" w:rsidP="00C47102">
      <w:pPr>
        <w:spacing w:after="0" w:line="240" w:lineRule="auto"/>
        <w:rPr>
          <w:rFonts w:ascii="Arial" w:eastAsia="Century Gothic" w:hAnsi="Arial" w:cs="Arial"/>
          <w:b/>
          <w:color w:val="000000"/>
          <w:sz w:val="18"/>
          <w:szCs w:val="18"/>
        </w:rPr>
      </w:pPr>
    </w:p>
    <w:p w14:paraId="0E6EE49E" w14:textId="01936D67" w:rsidR="00275AFA" w:rsidRPr="009A7256" w:rsidRDefault="00701615" w:rsidP="00E66674">
      <w:pPr>
        <w:spacing w:after="0" w:line="240" w:lineRule="auto"/>
        <w:ind w:right="140" w:hanging="142"/>
        <w:jc w:val="center"/>
        <w:rPr>
          <w:rFonts w:ascii="Arial" w:eastAsia="Times New Roman" w:hAnsi="Arial" w:cs="Arial"/>
          <w:sz w:val="18"/>
          <w:szCs w:val="18"/>
        </w:rPr>
      </w:pPr>
      <w:r w:rsidRPr="009A7256">
        <w:rPr>
          <w:rFonts w:ascii="Arial" w:eastAsia="Century Gothic" w:hAnsi="Arial" w:cs="Arial"/>
          <w:b/>
          <w:color w:val="000000"/>
          <w:sz w:val="18"/>
          <w:szCs w:val="18"/>
        </w:rPr>
        <w:t>CUMPLIMIENTO OBLIGACIONES FISCALES (</w:t>
      </w:r>
      <w:r w:rsidR="00A46A86" w:rsidRPr="009A7256">
        <w:rPr>
          <w:rFonts w:ascii="Arial" w:eastAsia="Century Gothic" w:hAnsi="Arial" w:cs="Arial"/>
          <w:b/>
          <w:color w:val="000000"/>
          <w:sz w:val="18"/>
          <w:szCs w:val="18"/>
        </w:rPr>
        <w:t>32-D</w:t>
      </w:r>
      <w:r w:rsidRPr="009A7256">
        <w:rPr>
          <w:rFonts w:ascii="Arial" w:eastAsia="Century Gothic" w:hAnsi="Arial" w:cs="Arial"/>
          <w:b/>
          <w:color w:val="000000"/>
          <w:sz w:val="18"/>
          <w:szCs w:val="18"/>
        </w:rPr>
        <w:t>)</w:t>
      </w:r>
    </w:p>
    <w:p w14:paraId="4F453B52" w14:textId="77777777" w:rsidR="00275AFA" w:rsidRPr="009A7256" w:rsidRDefault="00275AFA" w:rsidP="00E66674">
      <w:pPr>
        <w:spacing w:after="0" w:line="240" w:lineRule="auto"/>
        <w:rPr>
          <w:rFonts w:ascii="Arial" w:eastAsia="Times New Roman" w:hAnsi="Arial" w:cs="Arial"/>
          <w:sz w:val="18"/>
          <w:szCs w:val="18"/>
        </w:rPr>
      </w:pPr>
    </w:p>
    <w:p w14:paraId="39F54FEC" w14:textId="0A8D011A" w:rsidR="0019223D" w:rsidRPr="009A7256"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9A7256" w:rsidRDefault="00A10EE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A7256" w:rsidRDefault="00A46A86" w:rsidP="00E66674">
      <w:pPr>
        <w:spacing w:after="0" w:line="240" w:lineRule="auto"/>
        <w:ind w:right="140"/>
        <w:jc w:val="right"/>
        <w:rPr>
          <w:rFonts w:ascii="Arial" w:eastAsia="Times New Roman" w:hAnsi="Arial" w:cs="Arial"/>
          <w:b/>
          <w:bCs/>
          <w:sz w:val="18"/>
          <w:szCs w:val="18"/>
        </w:rPr>
      </w:pPr>
      <w:r w:rsidRPr="009A7256">
        <w:rPr>
          <w:rFonts w:ascii="Arial" w:eastAsia="Century Gothic" w:hAnsi="Arial" w:cs="Arial"/>
          <w:b/>
          <w:bCs/>
          <w:color w:val="000000"/>
          <w:sz w:val="18"/>
          <w:szCs w:val="18"/>
        </w:rPr>
        <w:t xml:space="preserve">Guadalajara Jalisco, a ___ de ___ del </w:t>
      </w:r>
      <w:r w:rsidR="00726F82" w:rsidRPr="009A7256">
        <w:rPr>
          <w:rFonts w:ascii="Arial" w:eastAsia="Century Gothic" w:hAnsi="Arial" w:cs="Arial"/>
          <w:b/>
          <w:bCs/>
          <w:color w:val="000000"/>
          <w:sz w:val="18"/>
          <w:szCs w:val="18"/>
        </w:rPr>
        <w:t>202</w:t>
      </w:r>
      <w:r w:rsidR="005A4AA7" w:rsidRPr="009A7256">
        <w:rPr>
          <w:rFonts w:ascii="Arial" w:eastAsia="Century Gothic" w:hAnsi="Arial" w:cs="Arial"/>
          <w:b/>
          <w:bCs/>
          <w:color w:val="000000"/>
          <w:sz w:val="18"/>
          <w:szCs w:val="18"/>
        </w:rPr>
        <w:t>2</w:t>
      </w:r>
      <w:r w:rsidRPr="009A7256">
        <w:rPr>
          <w:rFonts w:ascii="Arial" w:eastAsia="Century Gothic" w:hAnsi="Arial" w:cs="Arial"/>
          <w:b/>
          <w:bCs/>
          <w:color w:val="000000"/>
          <w:sz w:val="18"/>
          <w:szCs w:val="18"/>
        </w:rPr>
        <w:t>.</w:t>
      </w:r>
    </w:p>
    <w:p w14:paraId="6BA7419C" w14:textId="77777777" w:rsidR="00A10EED" w:rsidRPr="009A7256"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9A7256" w:rsidRDefault="00A46A86" w:rsidP="00E66674">
      <w:pPr>
        <w:spacing w:after="0" w:line="240" w:lineRule="auto"/>
        <w:ind w:right="140" w:hanging="142"/>
        <w:jc w:val="right"/>
        <w:rPr>
          <w:rFonts w:ascii="Arial" w:eastAsia="Times New Roman" w:hAnsi="Arial" w:cs="Arial"/>
          <w:sz w:val="18"/>
          <w:szCs w:val="18"/>
        </w:rPr>
      </w:pPr>
      <w:r w:rsidRPr="009A7256">
        <w:rPr>
          <w:rFonts w:ascii="Arial" w:eastAsia="Century Gothic" w:hAnsi="Arial" w:cs="Arial"/>
          <w:color w:val="000000"/>
          <w:sz w:val="18"/>
          <w:szCs w:val="18"/>
        </w:rPr>
        <w:t xml:space="preserve"> </w:t>
      </w:r>
    </w:p>
    <w:p w14:paraId="1F4670FD" w14:textId="77777777" w:rsidR="00520AC8" w:rsidRPr="009A7256" w:rsidRDefault="00520AC8"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ORGANISMO PÚBLICO DESCENTRALIZADO</w:t>
      </w:r>
    </w:p>
    <w:p w14:paraId="6C6960CA" w14:textId="77777777" w:rsidR="00520AC8" w:rsidRPr="009A7256" w:rsidRDefault="00520AC8"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SERVICIOS DE SALUD JALISCO</w:t>
      </w:r>
    </w:p>
    <w:p w14:paraId="21B31F25" w14:textId="1307F331" w:rsidR="00520AC8" w:rsidRPr="009A7256" w:rsidRDefault="00520AC8" w:rsidP="00E66674">
      <w:pPr>
        <w:spacing w:after="0" w:line="240" w:lineRule="auto"/>
        <w:ind w:right="140"/>
        <w:rPr>
          <w:rFonts w:ascii="Arial" w:eastAsia="Arial" w:hAnsi="Arial" w:cs="Arial"/>
          <w:b/>
          <w:color w:val="000000"/>
          <w:sz w:val="18"/>
          <w:szCs w:val="18"/>
        </w:rPr>
      </w:pPr>
      <w:r w:rsidRPr="009A7256">
        <w:rPr>
          <w:rFonts w:ascii="Arial" w:eastAsia="Arial" w:hAnsi="Arial" w:cs="Arial"/>
          <w:b/>
          <w:color w:val="000000"/>
          <w:sz w:val="18"/>
          <w:szCs w:val="18"/>
        </w:rPr>
        <w:t>PRESENTE.</w:t>
      </w:r>
    </w:p>
    <w:p w14:paraId="33096C34" w14:textId="0B88D2B9" w:rsidR="0019223D" w:rsidRPr="009A7256"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9A7256" w:rsidRDefault="0019223D" w:rsidP="00E66674">
      <w:pPr>
        <w:spacing w:after="0" w:line="240" w:lineRule="auto"/>
        <w:ind w:right="140"/>
        <w:rPr>
          <w:rFonts w:ascii="Arial" w:eastAsia="Times New Roman" w:hAnsi="Arial" w:cs="Arial"/>
          <w:sz w:val="18"/>
          <w:szCs w:val="18"/>
        </w:rPr>
      </w:pPr>
    </w:p>
    <w:p w14:paraId="6FBE885C" w14:textId="77777777" w:rsidR="00520AC8" w:rsidRPr="009A7256" w:rsidRDefault="00520AC8" w:rsidP="00E66674">
      <w:pPr>
        <w:spacing w:after="0" w:line="240" w:lineRule="auto"/>
        <w:rPr>
          <w:rFonts w:ascii="Arial" w:eastAsia="Times New Roman" w:hAnsi="Arial" w:cs="Arial"/>
          <w:sz w:val="18"/>
          <w:szCs w:val="18"/>
        </w:rPr>
      </w:pPr>
    </w:p>
    <w:p w14:paraId="6E600087" w14:textId="77777777" w:rsidR="00603599" w:rsidRPr="009A7256" w:rsidRDefault="00603599" w:rsidP="00603599">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74012391" w14:textId="429DA8AB" w:rsidR="00603599" w:rsidRPr="009A7256" w:rsidRDefault="00CE19AE" w:rsidP="00603599">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9A7256"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Pr="009A7256" w:rsidRDefault="00275AFA" w:rsidP="00E66674">
      <w:pPr>
        <w:spacing w:after="0" w:line="240" w:lineRule="auto"/>
        <w:rPr>
          <w:rFonts w:ascii="Arial" w:eastAsia="Times New Roman" w:hAnsi="Arial" w:cs="Arial"/>
          <w:sz w:val="18"/>
          <w:szCs w:val="18"/>
        </w:rPr>
      </w:pPr>
    </w:p>
    <w:p w14:paraId="326712C8" w14:textId="77777777" w:rsidR="00A10EED" w:rsidRPr="009A7256" w:rsidRDefault="00A10EED" w:rsidP="00E66674">
      <w:pPr>
        <w:spacing w:after="0" w:line="240" w:lineRule="auto"/>
        <w:rPr>
          <w:rFonts w:ascii="Arial" w:eastAsia="Times New Roman" w:hAnsi="Arial" w:cs="Arial"/>
          <w:sz w:val="18"/>
          <w:szCs w:val="18"/>
        </w:rPr>
      </w:pPr>
    </w:p>
    <w:p w14:paraId="420CB731" w14:textId="5DE84D36" w:rsidR="00275AFA" w:rsidRPr="009A7256" w:rsidRDefault="00081868" w:rsidP="00E66674">
      <w:pPr>
        <w:spacing w:after="0" w:line="240" w:lineRule="auto"/>
        <w:ind w:right="140"/>
        <w:jc w:val="both"/>
        <w:rPr>
          <w:rFonts w:ascii="Arial" w:eastAsia="Times New Roman" w:hAnsi="Arial" w:cs="Arial"/>
          <w:sz w:val="18"/>
          <w:szCs w:val="18"/>
        </w:rPr>
      </w:pPr>
      <w:bookmarkStart w:id="77" w:name="_Hlk85098329"/>
      <w:r w:rsidRPr="009A7256">
        <w:rPr>
          <w:rFonts w:ascii="Arial" w:eastAsia="Century Gothic" w:hAnsi="Arial" w:cs="Arial"/>
          <w:color w:val="000000"/>
          <w:sz w:val="18"/>
          <w:szCs w:val="18"/>
        </w:rPr>
        <w:t>(</w:t>
      </w:r>
      <w:r w:rsidR="00A46A86" w:rsidRPr="009A7256">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sidRPr="009A7256">
        <w:rPr>
          <w:rFonts w:ascii="Arial" w:eastAsia="Century Gothic" w:hAnsi="Arial" w:cs="Arial"/>
          <w:color w:val="000000"/>
          <w:sz w:val="18"/>
          <w:szCs w:val="18"/>
        </w:rPr>
        <w:t xml:space="preserve"> impresa</w:t>
      </w:r>
      <w:r w:rsidR="00A46A86" w:rsidRPr="009A7256">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Código Fiscal de la Federación</w:t>
      </w:r>
      <w:r w:rsidR="00095EEC" w:rsidRPr="009A7256">
        <w:rPr>
          <w:rFonts w:ascii="Arial" w:eastAsia="Century Gothic" w:hAnsi="Arial" w:cs="Arial"/>
          <w:color w:val="000000"/>
          <w:sz w:val="18"/>
          <w:szCs w:val="18"/>
        </w:rPr>
        <w:t xml:space="preserve">, con fecha de emisión no mayor a 30 días naturales de antigüedad a la fecha </w:t>
      </w:r>
      <w:r w:rsidR="00D3320D" w:rsidRPr="009A7256">
        <w:rPr>
          <w:rFonts w:ascii="Arial" w:eastAsia="Century Gothic" w:hAnsi="Arial" w:cs="Arial"/>
          <w:color w:val="000000"/>
          <w:sz w:val="18"/>
          <w:szCs w:val="18"/>
        </w:rPr>
        <w:t>A</w:t>
      </w:r>
      <w:r w:rsidR="00095EEC" w:rsidRPr="009A7256">
        <w:rPr>
          <w:rFonts w:ascii="Arial" w:eastAsia="Century Gothic" w:hAnsi="Arial" w:cs="Arial"/>
          <w:color w:val="000000"/>
          <w:sz w:val="18"/>
          <w:szCs w:val="18"/>
        </w:rPr>
        <w:t xml:space="preserve">cto de </w:t>
      </w:r>
      <w:r w:rsidR="009C7635" w:rsidRPr="009A7256">
        <w:rPr>
          <w:rFonts w:ascii="Arial" w:eastAsia="Century Gothic" w:hAnsi="Arial" w:cs="Arial"/>
          <w:color w:val="000000"/>
          <w:sz w:val="18"/>
          <w:szCs w:val="18"/>
        </w:rPr>
        <w:t>Presentación y Apertura de Proposiciones</w:t>
      </w:r>
      <w:r w:rsidR="00095EEC" w:rsidRPr="009A7256">
        <w:rPr>
          <w:rFonts w:ascii="Arial" w:eastAsia="Century Gothic" w:hAnsi="Arial" w:cs="Arial"/>
          <w:color w:val="000000"/>
          <w:sz w:val="18"/>
          <w:szCs w:val="18"/>
        </w:rPr>
        <w:t xml:space="preserve">, a nombre del </w:t>
      </w:r>
      <w:r w:rsidR="009C7635" w:rsidRPr="009A7256">
        <w:rPr>
          <w:rFonts w:ascii="Arial" w:eastAsia="Century Gothic" w:hAnsi="Arial" w:cs="Arial"/>
          <w:color w:val="000000"/>
          <w:sz w:val="18"/>
          <w:szCs w:val="18"/>
        </w:rPr>
        <w:t>participante</w:t>
      </w:r>
      <w:bookmarkEnd w:id="77"/>
      <w:r w:rsidR="00095EEC" w:rsidRPr="009A7256">
        <w:rPr>
          <w:rFonts w:ascii="Arial" w:eastAsia="Century Gothic" w:hAnsi="Arial" w:cs="Arial"/>
          <w:color w:val="000000"/>
          <w:sz w:val="18"/>
          <w:szCs w:val="18"/>
        </w:rPr>
        <w:t>.</w:t>
      </w:r>
    </w:p>
    <w:p w14:paraId="1BAD3F5B" w14:textId="64869F93" w:rsidR="000259BD" w:rsidRPr="009A7256" w:rsidRDefault="000259BD" w:rsidP="00E66674">
      <w:pPr>
        <w:spacing w:after="0" w:line="240" w:lineRule="auto"/>
        <w:rPr>
          <w:rFonts w:ascii="Arial" w:eastAsia="Times New Roman" w:hAnsi="Arial" w:cs="Arial"/>
          <w:sz w:val="18"/>
          <w:szCs w:val="18"/>
        </w:rPr>
      </w:pPr>
    </w:p>
    <w:p w14:paraId="1BA4ACC9" w14:textId="77777777" w:rsidR="00A10EED" w:rsidRPr="009A7256" w:rsidRDefault="00A10EED" w:rsidP="00E66674">
      <w:pPr>
        <w:spacing w:after="0" w:line="240" w:lineRule="auto"/>
        <w:rPr>
          <w:rFonts w:ascii="Arial" w:eastAsia="Times New Roman" w:hAnsi="Arial" w:cs="Arial"/>
          <w:sz w:val="18"/>
          <w:szCs w:val="18"/>
        </w:rPr>
      </w:pPr>
    </w:p>
    <w:p w14:paraId="00564A91" w14:textId="0977472A" w:rsidR="000259BD" w:rsidRPr="009A7256" w:rsidRDefault="000259BD" w:rsidP="00E66674">
      <w:pPr>
        <w:spacing w:after="0" w:line="240" w:lineRule="auto"/>
        <w:rPr>
          <w:rFonts w:ascii="Arial" w:eastAsia="Times New Roman" w:hAnsi="Arial" w:cs="Arial"/>
          <w:sz w:val="18"/>
          <w:szCs w:val="18"/>
        </w:rPr>
      </w:pPr>
    </w:p>
    <w:p w14:paraId="3FF1C95C" w14:textId="77777777" w:rsidR="000259BD" w:rsidRPr="009A7256" w:rsidRDefault="000259BD" w:rsidP="00E66674">
      <w:pPr>
        <w:spacing w:after="0" w:line="240" w:lineRule="auto"/>
        <w:rPr>
          <w:rFonts w:ascii="Arial" w:eastAsia="Times New Roman" w:hAnsi="Arial" w:cs="Arial"/>
          <w:sz w:val="18"/>
          <w:szCs w:val="18"/>
        </w:rPr>
      </w:pPr>
    </w:p>
    <w:p w14:paraId="22D95AAA"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0777E229" w14:textId="77777777" w:rsidR="0085735A" w:rsidRPr="009A7256" w:rsidRDefault="0085735A" w:rsidP="0085735A">
      <w:pPr>
        <w:spacing w:after="0" w:line="240" w:lineRule="auto"/>
        <w:rPr>
          <w:rFonts w:ascii="Arial" w:eastAsia="Times New Roman" w:hAnsi="Arial" w:cs="Arial"/>
          <w:b/>
          <w:bCs/>
          <w:sz w:val="18"/>
          <w:szCs w:val="18"/>
        </w:rPr>
      </w:pPr>
    </w:p>
    <w:p w14:paraId="1D2BED6D" w14:textId="77777777" w:rsidR="0085735A" w:rsidRPr="009A7256" w:rsidRDefault="0085735A" w:rsidP="0085735A">
      <w:pPr>
        <w:spacing w:after="0" w:line="240" w:lineRule="auto"/>
        <w:rPr>
          <w:rFonts w:ascii="Arial" w:eastAsia="Times New Roman" w:hAnsi="Arial" w:cs="Arial"/>
          <w:b/>
          <w:bCs/>
          <w:sz w:val="18"/>
          <w:szCs w:val="18"/>
        </w:rPr>
      </w:pPr>
    </w:p>
    <w:p w14:paraId="394040B8" w14:textId="77777777" w:rsidR="0085735A" w:rsidRPr="009A7256" w:rsidRDefault="0085735A" w:rsidP="0085735A">
      <w:pPr>
        <w:spacing w:after="0" w:line="240" w:lineRule="auto"/>
        <w:rPr>
          <w:rFonts w:ascii="Arial" w:eastAsia="Times New Roman" w:hAnsi="Arial" w:cs="Arial"/>
          <w:b/>
          <w:bCs/>
          <w:sz w:val="18"/>
          <w:szCs w:val="18"/>
        </w:rPr>
      </w:pPr>
    </w:p>
    <w:p w14:paraId="70FFAFAD"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1C038213"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4DA1E10D"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0BF4B355" w14:textId="77777777" w:rsidR="00275AFA" w:rsidRPr="009A7256" w:rsidRDefault="00A46A86" w:rsidP="00E66674">
      <w:pPr>
        <w:spacing w:after="0" w:line="240" w:lineRule="auto"/>
        <w:rPr>
          <w:rFonts w:ascii="Arial" w:eastAsia="Times New Roman" w:hAnsi="Arial" w:cs="Arial"/>
          <w:b/>
          <w:sz w:val="18"/>
          <w:szCs w:val="18"/>
        </w:rPr>
      </w:pPr>
      <w:r w:rsidRPr="009A7256">
        <w:rPr>
          <w:rFonts w:ascii="Arial" w:eastAsia="Times New Roman" w:hAnsi="Arial" w:cs="Arial"/>
          <w:b/>
          <w:sz w:val="18"/>
          <w:szCs w:val="18"/>
        </w:rPr>
        <w:br/>
      </w:r>
    </w:p>
    <w:p w14:paraId="4590763B" w14:textId="77777777" w:rsidR="00275AFA" w:rsidRPr="009A7256" w:rsidRDefault="00275AFA" w:rsidP="00E66674">
      <w:pPr>
        <w:spacing w:after="0" w:line="240" w:lineRule="auto"/>
        <w:rPr>
          <w:rFonts w:ascii="Arial" w:eastAsia="Times New Roman" w:hAnsi="Arial" w:cs="Arial"/>
          <w:sz w:val="18"/>
          <w:szCs w:val="18"/>
        </w:rPr>
      </w:pPr>
    </w:p>
    <w:p w14:paraId="521491AB" w14:textId="3DCC656C" w:rsidR="0043229B" w:rsidRPr="009A7256" w:rsidRDefault="0043229B">
      <w:pPr>
        <w:rPr>
          <w:rFonts w:ascii="Arial" w:eastAsia="Times New Roman" w:hAnsi="Arial" w:cs="Arial"/>
          <w:sz w:val="18"/>
          <w:szCs w:val="18"/>
        </w:rPr>
      </w:pPr>
      <w:r w:rsidRPr="009A7256">
        <w:rPr>
          <w:rFonts w:ascii="Arial" w:eastAsia="Times New Roman" w:hAnsi="Arial" w:cs="Arial"/>
          <w:sz w:val="18"/>
          <w:szCs w:val="18"/>
        </w:rPr>
        <w:br w:type="page"/>
      </w:r>
    </w:p>
    <w:p w14:paraId="0428D44E" w14:textId="2D65669D" w:rsidR="00E66674" w:rsidRPr="009A7256" w:rsidRDefault="00E66674" w:rsidP="00E66674">
      <w:pPr>
        <w:spacing w:after="0" w:line="240" w:lineRule="auto"/>
        <w:rPr>
          <w:rFonts w:ascii="Arial" w:eastAsia="Times New Roman" w:hAnsi="Arial" w:cs="Arial"/>
          <w:sz w:val="18"/>
          <w:szCs w:val="18"/>
        </w:rPr>
      </w:pPr>
    </w:p>
    <w:p w14:paraId="48BEBE88" w14:textId="67B75BE4" w:rsidR="00275AFA" w:rsidRPr="009A7256" w:rsidRDefault="00A46A86" w:rsidP="00E66674">
      <w:pPr>
        <w:spacing w:after="0" w:line="240" w:lineRule="auto"/>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ANEXO </w:t>
      </w:r>
      <w:r w:rsidR="00EC7235" w:rsidRPr="009A7256">
        <w:rPr>
          <w:rFonts w:ascii="Arial" w:eastAsia="Century Gothic" w:hAnsi="Arial" w:cs="Arial"/>
          <w:b/>
          <w:color w:val="000000"/>
          <w:sz w:val="18"/>
          <w:szCs w:val="18"/>
        </w:rPr>
        <w:t>10.</w:t>
      </w:r>
    </w:p>
    <w:p w14:paraId="2BE1C24C" w14:textId="77777777" w:rsidR="00B930A0" w:rsidRPr="009A7256" w:rsidRDefault="00B930A0" w:rsidP="00E66674">
      <w:pPr>
        <w:spacing w:after="0" w:line="240" w:lineRule="auto"/>
        <w:ind w:right="140"/>
        <w:jc w:val="center"/>
        <w:rPr>
          <w:rFonts w:ascii="Arial" w:eastAsia="Times New Roman" w:hAnsi="Arial" w:cs="Arial"/>
          <w:sz w:val="18"/>
          <w:szCs w:val="18"/>
        </w:rPr>
      </w:pPr>
    </w:p>
    <w:p w14:paraId="372208A7" w14:textId="234463EE" w:rsidR="00DD26B0" w:rsidRPr="009A7256" w:rsidRDefault="00E63306" w:rsidP="00DD26B0">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2FB2C450" w14:textId="77777777" w:rsidR="00DD26B0" w:rsidRPr="009A7256" w:rsidRDefault="00DD26B0" w:rsidP="00DD26B0">
      <w:pPr>
        <w:pStyle w:val="Sinespaciado"/>
        <w:jc w:val="center"/>
        <w:rPr>
          <w:rFonts w:ascii="Arial" w:eastAsia="Century Gothic" w:hAnsi="Arial" w:cs="Arial"/>
          <w:color w:val="000000"/>
          <w:sz w:val="18"/>
          <w:szCs w:val="18"/>
        </w:rPr>
      </w:pPr>
    </w:p>
    <w:p w14:paraId="5B3057F9" w14:textId="761A4800" w:rsidR="00A21FF6" w:rsidRPr="009A7256" w:rsidRDefault="007A3CA5" w:rsidP="0043229B">
      <w:pPr>
        <w:spacing w:after="0" w:line="240" w:lineRule="auto"/>
        <w:jc w:val="center"/>
        <w:rPr>
          <w:rFonts w:ascii="Arial" w:eastAsia="Arial" w:hAnsi="Arial" w:cs="Arial"/>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43229B" w:rsidRPr="009A7256">
        <w:rPr>
          <w:rFonts w:ascii="Arial" w:eastAsia="Arial" w:hAnsi="Arial" w:cs="Arial"/>
          <w:b/>
          <w:bCs/>
          <w:color w:val="000000"/>
          <w:sz w:val="18"/>
          <w:szCs w:val="18"/>
        </w:rPr>
        <w:t>”</w:t>
      </w:r>
    </w:p>
    <w:p w14:paraId="22D08E5C" w14:textId="0EA8169C" w:rsidR="00A21FF6" w:rsidRPr="009A725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9A7256"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9A7256" w:rsidRDefault="00EB3CB4" w:rsidP="00E66674">
      <w:pPr>
        <w:spacing w:after="0" w:line="240" w:lineRule="auto"/>
        <w:ind w:right="140"/>
        <w:jc w:val="center"/>
        <w:rPr>
          <w:rFonts w:ascii="Arial" w:eastAsia="Times New Roman" w:hAnsi="Arial" w:cs="Arial"/>
          <w:sz w:val="18"/>
          <w:szCs w:val="18"/>
        </w:rPr>
      </w:pPr>
      <w:r w:rsidRPr="009A7256">
        <w:rPr>
          <w:rFonts w:ascii="Arial" w:eastAsia="Century Gothic" w:hAnsi="Arial" w:cs="Arial"/>
          <w:b/>
          <w:color w:val="000000"/>
          <w:sz w:val="18"/>
          <w:szCs w:val="18"/>
        </w:rPr>
        <w:t>CUMPLIMIENTO OBLIGACIONES IMSS</w:t>
      </w:r>
    </w:p>
    <w:p w14:paraId="2AC169E4" w14:textId="17856174" w:rsidR="00275AFA" w:rsidRPr="009A7256" w:rsidRDefault="00275AFA" w:rsidP="00E66674">
      <w:pPr>
        <w:spacing w:after="0" w:line="240" w:lineRule="auto"/>
        <w:rPr>
          <w:rFonts w:ascii="Arial" w:eastAsia="Times New Roman" w:hAnsi="Arial" w:cs="Arial"/>
          <w:sz w:val="18"/>
          <w:szCs w:val="18"/>
        </w:rPr>
      </w:pPr>
    </w:p>
    <w:p w14:paraId="72F86F16" w14:textId="77777777" w:rsidR="00A10EED" w:rsidRPr="009A7256" w:rsidRDefault="00A10EED" w:rsidP="00E66674">
      <w:pPr>
        <w:spacing w:after="0" w:line="240" w:lineRule="auto"/>
        <w:rPr>
          <w:rFonts w:ascii="Arial" w:eastAsia="Times New Roman" w:hAnsi="Arial" w:cs="Arial"/>
          <w:sz w:val="18"/>
          <w:szCs w:val="18"/>
        </w:rPr>
      </w:pPr>
    </w:p>
    <w:p w14:paraId="793CF25F" w14:textId="77777777" w:rsidR="00EB3CB4" w:rsidRPr="009A7256" w:rsidRDefault="00EB3CB4" w:rsidP="00E66674">
      <w:pPr>
        <w:spacing w:after="0" w:line="240" w:lineRule="auto"/>
        <w:rPr>
          <w:rFonts w:ascii="Arial" w:eastAsia="Times New Roman" w:hAnsi="Arial" w:cs="Arial"/>
          <w:sz w:val="18"/>
          <w:szCs w:val="18"/>
        </w:rPr>
      </w:pPr>
    </w:p>
    <w:p w14:paraId="5A333F87" w14:textId="77777777" w:rsidR="00A10EED" w:rsidRPr="009A7256"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A7256" w:rsidRDefault="00A46A86" w:rsidP="00E66674">
      <w:pPr>
        <w:spacing w:after="0" w:line="240" w:lineRule="auto"/>
        <w:ind w:right="140"/>
        <w:jc w:val="right"/>
        <w:rPr>
          <w:rFonts w:ascii="Arial" w:eastAsia="Times New Roman" w:hAnsi="Arial" w:cs="Arial"/>
          <w:b/>
          <w:bCs/>
          <w:sz w:val="18"/>
          <w:szCs w:val="18"/>
        </w:rPr>
      </w:pPr>
      <w:r w:rsidRPr="009A7256">
        <w:rPr>
          <w:rFonts w:ascii="Arial" w:eastAsia="Century Gothic" w:hAnsi="Arial" w:cs="Arial"/>
          <w:b/>
          <w:bCs/>
          <w:color w:val="000000"/>
          <w:sz w:val="18"/>
          <w:szCs w:val="18"/>
        </w:rPr>
        <w:t xml:space="preserve">Guadalajara Jalisco, a ___ de _____ del </w:t>
      </w:r>
      <w:r w:rsidR="00726F82" w:rsidRPr="009A7256">
        <w:rPr>
          <w:rFonts w:ascii="Arial" w:eastAsia="Century Gothic" w:hAnsi="Arial" w:cs="Arial"/>
          <w:b/>
          <w:bCs/>
          <w:color w:val="000000"/>
          <w:sz w:val="18"/>
          <w:szCs w:val="18"/>
        </w:rPr>
        <w:t>202</w:t>
      </w:r>
      <w:r w:rsidR="005A4AA7" w:rsidRPr="009A7256">
        <w:rPr>
          <w:rFonts w:ascii="Arial" w:eastAsia="Century Gothic" w:hAnsi="Arial" w:cs="Arial"/>
          <w:b/>
          <w:bCs/>
          <w:color w:val="000000"/>
          <w:sz w:val="18"/>
          <w:szCs w:val="18"/>
        </w:rPr>
        <w:t>2</w:t>
      </w:r>
      <w:r w:rsidRPr="009A7256">
        <w:rPr>
          <w:rFonts w:ascii="Arial" w:eastAsia="Century Gothic" w:hAnsi="Arial" w:cs="Arial"/>
          <w:b/>
          <w:bCs/>
          <w:color w:val="000000"/>
          <w:sz w:val="18"/>
          <w:szCs w:val="18"/>
        </w:rPr>
        <w:t>.</w:t>
      </w:r>
    </w:p>
    <w:p w14:paraId="284A8145" w14:textId="77777777" w:rsidR="00275AFA" w:rsidRPr="009A7256" w:rsidRDefault="00275AFA" w:rsidP="00E66674">
      <w:pPr>
        <w:spacing w:after="0" w:line="240" w:lineRule="auto"/>
        <w:rPr>
          <w:rFonts w:ascii="Arial" w:eastAsia="Times New Roman" w:hAnsi="Arial" w:cs="Arial"/>
          <w:sz w:val="18"/>
          <w:szCs w:val="18"/>
        </w:rPr>
      </w:pPr>
    </w:p>
    <w:p w14:paraId="501AF5F8" w14:textId="77777777" w:rsidR="00437CCE" w:rsidRPr="009A7256" w:rsidRDefault="00437CCE"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ORGANISMO PÚBLICO DESCENTRALIZADO</w:t>
      </w:r>
    </w:p>
    <w:p w14:paraId="355B0515" w14:textId="77777777" w:rsidR="00437CCE" w:rsidRPr="009A7256" w:rsidRDefault="00437CCE" w:rsidP="00E66674">
      <w:pPr>
        <w:spacing w:after="0" w:line="240" w:lineRule="auto"/>
        <w:ind w:right="140"/>
        <w:jc w:val="both"/>
        <w:rPr>
          <w:rFonts w:ascii="Arial" w:eastAsia="Times New Roman" w:hAnsi="Arial" w:cs="Arial"/>
          <w:b/>
          <w:sz w:val="18"/>
          <w:szCs w:val="18"/>
        </w:rPr>
      </w:pPr>
      <w:r w:rsidRPr="009A7256">
        <w:rPr>
          <w:rFonts w:ascii="Arial" w:eastAsia="Times New Roman" w:hAnsi="Arial" w:cs="Arial"/>
          <w:b/>
          <w:sz w:val="18"/>
          <w:szCs w:val="18"/>
        </w:rPr>
        <w:t>SERVICIOS DE SALUD JALISCO</w:t>
      </w:r>
    </w:p>
    <w:p w14:paraId="7FDED63C" w14:textId="77777777" w:rsidR="00437CCE" w:rsidRPr="009A7256" w:rsidRDefault="00437CCE" w:rsidP="00E66674">
      <w:pPr>
        <w:spacing w:after="0" w:line="240" w:lineRule="auto"/>
        <w:ind w:right="140"/>
        <w:rPr>
          <w:rFonts w:ascii="Arial" w:eastAsia="Times New Roman" w:hAnsi="Arial" w:cs="Arial"/>
          <w:sz w:val="18"/>
          <w:szCs w:val="18"/>
        </w:rPr>
      </w:pPr>
      <w:r w:rsidRPr="009A7256">
        <w:rPr>
          <w:rFonts w:ascii="Arial" w:eastAsia="Arial" w:hAnsi="Arial" w:cs="Arial"/>
          <w:b/>
          <w:color w:val="000000"/>
          <w:sz w:val="18"/>
          <w:szCs w:val="18"/>
        </w:rPr>
        <w:t>PRESENTE.</w:t>
      </w:r>
    </w:p>
    <w:p w14:paraId="22CDB34F" w14:textId="7B19157A" w:rsidR="00437CCE" w:rsidRPr="009A7256" w:rsidRDefault="00437CCE" w:rsidP="00E66674">
      <w:pPr>
        <w:spacing w:after="0" w:line="240" w:lineRule="auto"/>
        <w:rPr>
          <w:rFonts w:ascii="Arial" w:eastAsia="Times New Roman" w:hAnsi="Arial" w:cs="Arial"/>
          <w:sz w:val="18"/>
          <w:szCs w:val="18"/>
        </w:rPr>
      </w:pPr>
    </w:p>
    <w:p w14:paraId="0C59D7B1" w14:textId="77777777" w:rsidR="00A10EED" w:rsidRPr="009A7256" w:rsidRDefault="00A10EED" w:rsidP="00E66674">
      <w:pPr>
        <w:spacing w:after="0" w:line="240" w:lineRule="auto"/>
        <w:rPr>
          <w:rFonts w:ascii="Arial" w:eastAsia="Times New Roman" w:hAnsi="Arial" w:cs="Arial"/>
          <w:sz w:val="18"/>
          <w:szCs w:val="18"/>
        </w:rPr>
      </w:pPr>
    </w:p>
    <w:p w14:paraId="6ABE5A80" w14:textId="77777777" w:rsidR="00603599" w:rsidRPr="009A7256" w:rsidRDefault="00603599" w:rsidP="00603599">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23A2BED6" w14:textId="385FF2A3" w:rsidR="00603599" w:rsidRPr="009A7256" w:rsidRDefault="00CE19AE" w:rsidP="00603599">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Pr="009A7256" w:rsidRDefault="00275AFA" w:rsidP="00E66674">
      <w:pPr>
        <w:spacing w:after="0" w:line="240" w:lineRule="auto"/>
        <w:rPr>
          <w:rFonts w:ascii="Arial" w:eastAsia="Times New Roman" w:hAnsi="Arial" w:cs="Arial"/>
          <w:sz w:val="18"/>
          <w:szCs w:val="18"/>
        </w:rPr>
      </w:pPr>
    </w:p>
    <w:p w14:paraId="3D5B42FA" w14:textId="77777777" w:rsidR="00A10EED" w:rsidRPr="009A7256" w:rsidRDefault="00A10EED" w:rsidP="00E66674">
      <w:pPr>
        <w:spacing w:after="0" w:line="240" w:lineRule="auto"/>
        <w:rPr>
          <w:rFonts w:ascii="Arial" w:eastAsia="Times New Roman" w:hAnsi="Arial" w:cs="Arial"/>
          <w:sz w:val="18"/>
          <w:szCs w:val="18"/>
        </w:rPr>
      </w:pPr>
    </w:p>
    <w:p w14:paraId="44E86289" w14:textId="358AB99E" w:rsidR="00275AFA" w:rsidRPr="009A7256" w:rsidRDefault="00A46A86" w:rsidP="00E66674">
      <w:pPr>
        <w:spacing w:after="0" w:line="240" w:lineRule="auto"/>
        <w:ind w:right="140"/>
        <w:jc w:val="both"/>
        <w:rPr>
          <w:rFonts w:ascii="Arial" w:eastAsia="Times New Roman" w:hAnsi="Arial" w:cs="Arial"/>
          <w:bCs/>
          <w:sz w:val="18"/>
          <w:szCs w:val="18"/>
        </w:rPr>
      </w:pPr>
      <w:bookmarkStart w:id="78" w:name="_Hlk85098343"/>
      <w:r w:rsidRPr="009A7256">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sidRPr="009A7256">
        <w:rPr>
          <w:rFonts w:ascii="Arial" w:eastAsia="Century Gothic" w:hAnsi="Arial" w:cs="Arial"/>
          <w:color w:val="000000"/>
          <w:sz w:val="18"/>
          <w:szCs w:val="18"/>
        </w:rPr>
        <w:t xml:space="preserve"> impresa</w:t>
      </w:r>
      <w:r w:rsidRPr="009A7256">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sidRPr="009A7256">
        <w:rPr>
          <w:rFonts w:ascii="Arial" w:eastAsia="Century Gothic" w:hAnsi="Arial" w:cs="Arial"/>
          <w:color w:val="000000"/>
          <w:sz w:val="18"/>
          <w:szCs w:val="18"/>
        </w:rPr>
        <w:t xml:space="preserve">, </w:t>
      </w:r>
      <w:r w:rsidR="009C7635" w:rsidRPr="009A7256">
        <w:rPr>
          <w:rFonts w:ascii="Arial" w:eastAsia="Century Gothic" w:hAnsi="Arial" w:cs="Arial"/>
          <w:bCs/>
          <w:color w:val="000000"/>
          <w:sz w:val="18"/>
          <w:szCs w:val="18"/>
        </w:rPr>
        <w:t xml:space="preserve">con fecha de emisión no mayor a 30 días naturales de antigüedad a la fecha </w:t>
      </w:r>
      <w:r w:rsidR="00D3320D" w:rsidRPr="009A7256">
        <w:rPr>
          <w:rFonts w:ascii="Arial" w:eastAsia="Century Gothic" w:hAnsi="Arial" w:cs="Arial"/>
          <w:bCs/>
          <w:color w:val="000000"/>
          <w:sz w:val="18"/>
          <w:szCs w:val="18"/>
        </w:rPr>
        <w:t>A</w:t>
      </w:r>
      <w:r w:rsidR="009C7635" w:rsidRPr="009A7256">
        <w:rPr>
          <w:rFonts w:ascii="Arial" w:eastAsia="Century Gothic" w:hAnsi="Arial" w:cs="Arial"/>
          <w:bCs/>
          <w:color w:val="000000"/>
          <w:sz w:val="18"/>
          <w:szCs w:val="18"/>
        </w:rPr>
        <w:t>cto de Presentación y Apertura de Proposiciones, a nombre del participante</w:t>
      </w:r>
      <w:bookmarkEnd w:id="78"/>
      <w:r w:rsidR="009C7635" w:rsidRPr="009A7256">
        <w:rPr>
          <w:rFonts w:ascii="Arial" w:eastAsia="Century Gothic" w:hAnsi="Arial" w:cs="Arial"/>
          <w:bCs/>
          <w:color w:val="000000"/>
          <w:sz w:val="18"/>
          <w:szCs w:val="18"/>
        </w:rPr>
        <w:t>.</w:t>
      </w:r>
    </w:p>
    <w:p w14:paraId="2218F35E" w14:textId="003D1C8D" w:rsidR="00275AFA" w:rsidRPr="009A7256" w:rsidRDefault="00275AFA" w:rsidP="00E66674">
      <w:pPr>
        <w:spacing w:after="0" w:line="240" w:lineRule="auto"/>
        <w:rPr>
          <w:rFonts w:ascii="Arial" w:eastAsia="Times New Roman" w:hAnsi="Arial" w:cs="Arial"/>
          <w:sz w:val="18"/>
          <w:szCs w:val="18"/>
        </w:rPr>
      </w:pPr>
    </w:p>
    <w:p w14:paraId="437CFF0D" w14:textId="2D51678C" w:rsidR="00F42407" w:rsidRPr="009A7256" w:rsidRDefault="00F42407" w:rsidP="00E66674">
      <w:pPr>
        <w:spacing w:after="0" w:line="240" w:lineRule="auto"/>
        <w:rPr>
          <w:rFonts w:ascii="Arial" w:eastAsia="Times New Roman" w:hAnsi="Arial" w:cs="Arial"/>
          <w:sz w:val="18"/>
          <w:szCs w:val="18"/>
        </w:rPr>
      </w:pPr>
    </w:p>
    <w:p w14:paraId="26FE3536" w14:textId="712554D9" w:rsidR="00F42407" w:rsidRPr="009A7256" w:rsidRDefault="00F42407" w:rsidP="00E66674">
      <w:pPr>
        <w:spacing w:after="0" w:line="240" w:lineRule="auto"/>
        <w:rPr>
          <w:rFonts w:ascii="Arial" w:eastAsia="Times New Roman" w:hAnsi="Arial" w:cs="Arial"/>
          <w:sz w:val="18"/>
          <w:szCs w:val="18"/>
        </w:rPr>
      </w:pPr>
    </w:p>
    <w:p w14:paraId="4034F57A" w14:textId="77777777" w:rsidR="00A10EED" w:rsidRPr="009A7256" w:rsidRDefault="00A10EED" w:rsidP="00E66674">
      <w:pPr>
        <w:spacing w:after="0" w:line="240" w:lineRule="auto"/>
        <w:rPr>
          <w:rFonts w:ascii="Arial" w:eastAsia="Times New Roman" w:hAnsi="Arial" w:cs="Arial"/>
          <w:sz w:val="18"/>
          <w:szCs w:val="18"/>
        </w:rPr>
      </w:pPr>
    </w:p>
    <w:p w14:paraId="5F86CEB9" w14:textId="77777777" w:rsidR="00F42407" w:rsidRPr="009A7256" w:rsidRDefault="00F42407" w:rsidP="00E66674">
      <w:pPr>
        <w:spacing w:after="0" w:line="240" w:lineRule="auto"/>
        <w:rPr>
          <w:rFonts w:ascii="Arial" w:eastAsia="Times New Roman" w:hAnsi="Arial" w:cs="Arial"/>
          <w:sz w:val="18"/>
          <w:szCs w:val="18"/>
        </w:rPr>
      </w:pPr>
    </w:p>
    <w:p w14:paraId="1F994360"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55BA7F55" w14:textId="77777777" w:rsidR="0085735A" w:rsidRPr="009A7256" w:rsidRDefault="0085735A" w:rsidP="0085735A">
      <w:pPr>
        <w:spacing w:after="0" w:line="240" w:lineRule="auto"/>
        <w:rPr>
          <w:rFonts w:ascii="Arial" w:eastAsia="Times New Roman" w:hAnsi="Arial" w:cs="Arial"/>
          <w:b/>
          <w:bCs/>
          <w:sz w:val="18"/>
          <w:szCs w:val="18"/>
        </w:rPr>
      </w:pPr>
    </w:p>
    <w:p w14:paraId="6EB3C854" w14:textId="77777777" w:rsidR="0085735A" w:rsidRPr="009A7256" w:rsidRDefault="0085735A" w:rsidP="0085735A">
      <w:pPr>
        <w:spacing w:after="0" w:line="240" w:lineRule="auto"/>
        <w:rPr>
          <w:rFonts w:ascii="Arial" w:eastAsia="Times New Roman" w:hAnsi="Arial" w:cs="Arial"/>
          <w:b/>
          <w:bCs/>
          <w:sz w:val="18"/>
          <w:szCs w:val="18"/>
        </w:rPr>
      </w:pPr>
    </w:p>
    <w:p w14:paraId="0219204D" w14:textId="77777777" w:rsidR="0085735A" w:rsidRPr="009A7256" w:rsidRDefault="0085735A" w:rsidP="0085735A">
      <w:pPr>
        <w:spacing w:after="0" w:line="240" w:lineRule="auto"/>
        <w:rPr>
          <w:rFonts w:ascii="Arial" w:eastAsia="Times New Roman" w:hAnsi="Arial" w:cs="Arial"/>
          <w:b/>
          <w:bCs/>
          <w:sz w:val="18"/>
          <w:szCs w:val="18"/>
        </w:rPr>
      </w:pPr>
    </w:p>
    <w:p w14:paraId="18F8DF19"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1E93939C"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1E9283C4"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4B607476" w14:textId="55F99708" w:rsidR="00275AFA" w:rsidRPr="009A7256" w:rsidRDefault="00275AFA" w:rsidP="00E66674">
      <w:pPr>
        <w:spacing w:after="0" w:line="240" w:lineRule="auto"/>
        <w:rPr>
          <w:rFonts w:ascii="Arial" w:eastAsia="Times New Roman" w:hAnsi="Arial" w:cs="Arial"/>
          <w:b/>
          <w:sz w:val="18"/>
          <w:szCs w:val="18"/>
        </w:rPr>
      </w:pPr>
    </w:p>
    <w:p w14:paraId="6323E45F" w14:textId="72FD01E0" w:rsidR="00F42407" w:rsidRPr="009A7256" w:rsidRDefault="00F42407" w:rsidP="00E66674">
      <w:pPr>
        <w:spacing w:after="0" w:line="240" w:lineRule="auto"/>
        <w:rPr>
          <w:rFonts w:ascii="Arial" w:eastAsia="Times New Roman" w:hAnsi="Arial" w:cs="Arial"/>
          <w:sz w:val="18"/>
          <w:szCs w:val="18"/>
        </w:rPr>
      </w:pPr>
    </w:p>
    <w:p w14:paraId="6F3DE7C2" w14:textId="34F0E135" w:rsidR="00F42407" w:rsidRPr="009A7256" w:rsidRDefault="00F42407" w:rsidP="00E66674">
      <w:pPr>
        <w:spacing w:after="0" w:line="240" w:lineRule="auto"/>
        <w:rPr>
          <w:rFonts w:ascii="Arial" w:eastAsia="Times New Roman" w:hAnsi="Arial" w:cs="Arial"/>
          <w:sz w:val="18"/>
          <w:szCs w:val="18"/>
        </w:rPr>
      </w:pPr>
    </w:p>
    <w:p w14:paraId="17FC7F1B" w14:textId="77777777" w:rsidR="00F42407" w:rsidRPr="009A7256" w:rsidRDefault="00F42407" w:rsidP="00E66674">
      <w:pPr>
        <w:spacing w:after="0" w:line="240" w:lineRule="auto"/>
        <w:rPr>
          <w:rFonts w:ascii="Arial" w:eastAsia="Times New Roman" w:hAnsi="Arial" w:cs="Arial"/>
          <w:sz w:val="18"/>
          <w:szCs w:val="18"/>
        </w:rPr>
      </w:pPr>
    </w:p>
    <w:p w14:paraId="4E609D45" w14:textId="7E7ED84A" w:rsidR="0043229B" w:rsidRPr="009A7256" w:rsidRDefault="0043229B">
      <w:pPr>
        <w:rPr>
          <w:rFonts w:ascii="Arial" w:eastAsia="Times New Roman" w:hAnsi="Arial" w:cs="Arial"/>
          <w:sz w:val="18"/>
          <w:szCs w:val="18"/>
        </w:rPr>
      </w:pPr>
      <w:r w:rsidRPr="009A7256">
        <w:rPr>
          <w:rFonts w:ascii="Arial" w:eastAsia="Times New Roman" w:hAnsi="Arial" w:cs="Arial"/>
          <w:sz w:val="18"/>
          <w:szCs w:val="18"/>
        </w:rPr>
        <w:br w:type="page"/>
      </w:r>
    </w:p>
    <w:p w14:paraId="0A74DD59" w14:textId="2241526D" w:rsidR="001025AE" w:rsidRPr="009A7256" w:rsidRDefault="001025AE" w:rsidP="00E66674">
      <w:pPr>
        <w:spacing w:after="0" w:line="240" w:lineRule="auto"/>
        <w:rPr>
          <w:rFonts w:ascii="Arial" w:eastAsia="Times New Roman" w:hAnsi="Arial" w:cs="Arial"/>
          <w:sz w:val="18"/>
          <w:szCs w:val="18"/>
        </w:rPr>
      </w:pPr>
    </w:p>
    <w:p w14:paraId="669F9282" w14:textId="23F982D8" w:rsidR="00275AFA" w:rsidRPr="009A7256" w:rsidRDefault="00A46A86" w:rsidP="00E66674">
      <w:pPr>
        <w:spacing w:after="0" w:line="240" w:lineRule="auto"/>
        <w:ind w:right="140"/>
        <w:jc w:val="center"/>
        <w:rPr>
          <w:rFonts w:ascii="Arial" w:eastAsia="Century Gothic" w:hAnsi="Arial" w:cs="Arial"/>
          <w:b/>
          <w:color w:val="080808"/>
          <w:sz w:val="18"/>
          <w:szCs w:val="18"/>
        </w:rPr>
      </w:pPr>
      <w:r w:rsidRPr="009A7256">
        <w:rPr>
          <w:rFonts w:ascii="Arial" w:eastAsia="Century Gothic" w:hAnsi="Arial" w:cs="Arial"/>
          <w:b/>
          <w:color w:val="080808"/>
          <w:sz w:val="18"/>
          <w:szCs w:val="18"/>
        </w:rPr>
        <w:t>ANEXO 1</w:t>
      </w:r>
      <w:r w:rsidR="00EC7235" w:rsidRPr="009A7256">
        <w:rPr>
          <w:rFonts w:ascii="Arial" w:eastAsia="Century Gothic" w:hAnsi="Arial" w:cs="Arial"/>
          <w:b/>
          <w:color w:val="080808"/>
          <w:sz w:val="18"/>
          <w:szCs w:val="18"/>
        </w:rPr>
        <w:t>1.</w:t>
      </w:r>
    </w:p>
    <w:p w14:paraId="01D89FE7" w14:textId="77777777" w:rsidR="00B930A0" w:rsidRPr="009A7256" w:rsidRDefault="00B930A0" w:rsidP="00E66674">
      <w:pPr>
        <w:spacing w:after="0" w:line="240" w:lineRule="auto"/>
        <w:ind w:right="140"/>
        <w:jc w:val="center"/>
        <w:rPr>
          <w:rFonts w:ascii="Arial" w:eastAsia="Times New Roman" w:hAnsi="Arial" w:cs="Arial"/>
          <w:sz w:val="18"/>
          <w:szCs w:val="18"/>
        </w:rPr>
      </w:pPr>
    </w:p>
    <w:p w14:paraId="13C52ADD" w14:textId="3628180A" w:rsidR="00DD26B0" w:rsidRPr="009A7256" w:rsidRDefault="00E63306" w:rsidP="00DD26B0">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0E0A120A" w14:textId="77777777" w:rsidR="00DD26B0" w:rsidRPr="009A7256" w:rsidRDefault="00DD26B0" w:rsidP="0004782E">
      <w:pPr>
        <w:pStyle w:val="Sinespaciado"/>
        <w:jc w:val="both"/>
        <w:rPr>
          <w:rFonts w:ascii="Arial" w:eastAsia="Century Gothic" w:hAnsi="Arial" w:cs="Arial"/>
          <w:color w:val="000000"/>
          <w:sz w:val="18"/>
          <w:szCs w:val="18"/>
        </w:rPr>
      </w:pPr>
    </w:p>
    <w:p w14:paraId="35F21752" w14:textId="35CC0DBF" w:rsidR="00A21FF6" w:rsidRPr="009A7256" w:rsidRDefault="007A3CA5" w:rsidP="00D91905">
      <w:pPr>
        <w:spacing w:after="0" w:line="240" w:lineRule="auto"/>
        <w:jc w:val="center"/>
        <w:rPr>
          <w:rFonts w:ascii="Arial" w:eastAsia="Arial" w:hAnsi="Arial" w:cs="Arial"/>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D91905" w:rsidRPr="009A7256">
        <w:rPr>
          <w:rFonts w:ascii="Arial" w:eastAsia="Arial" w:hAnsi="Arial" w:cs="Arial"/>
          <w:b/>
          <w:bCs/>
          <w:color w:val="000000"/>
          <w:sz w:val="18"/>
          <w:szCs w:val="18"/>
        </w:rPr>
        <w:t>”</w:t>
      </w:r>
    </w:p>
    <w:p w14:paraId="6E2272CF" w14:textId="4044C9D7" w:rsidR="00275AFA" w:rsidRPr="009A7256"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9A7256"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9A7256" w:rsidRDefault="00A46A86" w:rsidP="00E66674">
      <w:pPr>
        <w:spacing w:after="0" w:line="240" w:lineRule="auto"/>
        <w:ind w:right="140"/>
        <w:jc w:val="center"/>
        <w:rPr>
          <w:rFonts w:ascii="Arial" w:eastAsia="Times New Roman" w:hAnsi="Arial" w:cs="Arial"/>
          <w:sz w:val="18"/>
          <w:szCs w:val="18"/>
        </w:rPr>
      </w:pPr>
      <w:bookmarkStart w:id="79" w:name="_Hlk32748661"/>
      <w:r w:rsidRPr="009A7256">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9A7256" w:rsidRDefault="00A46A86" w:rsidP="00E66674">
      <w:pPr>
        <w:spacing w:after="0" w:line="240" w:lineRule="auto"/>
        <w:ind w:right="140"/>
        <w:jc w:val="center"/>
        <w:rPr>
          <w:rFonts w:ascii="Arial" w:eastAsia="Times New Roman" w:hAnsi="Arial" w:cs="Arial"/>
          <w:sz w:val="18"/>
          <w:szCs w:val="18"/>
        </w:rPr>
      </w:pPr>
      <w:r w:rsidRPr="009A7256">
        <w:rPr>
          <w:rFonts w:ascii="Arial" w:eastAsia="Century Gothic" w:hAnsi="Arial" w:cs="Arial"/>
          <w:b/>
          <w:color w:val="000000"/>
          <w:sz w:val="18"/>
          <w:szCs w:val="18"/>
        </w:rPr>
        <w:t>DE LA PERSONA MORAL QUE FIRMA LA PROPOSICIÓN.</w:t>
      </w:r>
    </w:p>
    <w:p w14:paraId="0768BED3" w14:textId="322B1CC0" w:rsidR="00275AFA" w:rsidRPr="009A7256" w:rsidRDefault="00275AFA" w:rsidP="00E66674">
      <w:pPr>
        <w:spacing w:after="0" w:line="240" w:lineRule="auto"/>
        <w:rPr>
          <w:rFonts w:ascii="Arial" w:eastAsia="Times New Roman" w:hAnsi="Arial" w:cs="Arial"/>
          <w:sz w:val="18"/>
          <w:szCs w:val="18"/>
        </w:rPr>
      </w:pPr>
    </w:p>
    <w:p w14:paraId="3AFABD81" w14:textId="77777777" w:rsidR="00EB3CB4" w:rsidRPr="009A7256" w:rsidRDefault="00EB3CB4" w:rsidP="00E66674">
      <w:pPr>
        <w:spacing w:after="0" w:line="240" w:lineRule="auto"/>
        <w:rPr>
          <w:rFonts w:ascii="Arial" w:eastAsia="Times New Roman" w:hAnsi="Arial" w:cs="Arial"/>
          <w:sz w:val="18"/>
          <w:szCs w:val="18"/>
        </w:rPr>
      </w:pPr>
    </w:p>
    <w:p w14:paraId="586D6936" w14:textId="30423F2C" w:rsidR="00275AFA" w:rsidRPr="009A7256" w:rsidRDefault="00A46A86" w:rsidP="00E66674">
      <w:pPr>
        <w:spacing w:after="0" w:line="240" w:lineRule="auto"/>
        <w:ind w:right="140"/>
        <w:jc w:val="right"/>
        <w:rPr>
          <w:rFonts w:ascii="Arial" w:eastAsia="Times New Roman" w:hAnsi="Arial" w:cs="Arial"/>
          <w:b/>
          <w:bCs/>
          <w:sz w:val="18"/>
          <w:szCs w:val="18"/>
        </w:rPr>
      </w:pPr>
      <w:r w:rsidRPr="009A7256">
        <w:rPr>
          <w:rFonts w:ascii="Arial" w:eastAsia="Century Gothic" w:hAnsi="Arial" w:cs="Arial"/>
          <w:b/>
          <w:bCs/>
          <w:color w:val="000000"/>
          <w:sz w:val="18"/>
          <w:szCs w:val="18"/>
        </w:rPr>
        <w:t xml:space="preserve">Guadalajara Jalisco, a ___ de ___ del </w:t>
      </w:r>
      <w:r w:rsidR="00726F82" w:rsidRPr="009A7256">
        <w:rPr>
          <w:rFonts w:ascii="Arial" w:eastAsia="Century Gothic" w:hAnsi="Arial" w:cs="Arial"/>
          <w:b/>
          <w:bCs/>
          <w:color w:val="000000"/>
          <w:sz w:val="18"/>
          <w:szCs w:val="18"/>
        </w:rPr>
        <w:t>202</w:t>
      </w:r>
      <w:r w:rsidR="005A4AA7" w:rsidRPr="009A7256">
        <w:rPr>
          <w:rFonts w:ascii="Arial" w:eastAsia="Century Gothic" w:hAnsi="Arial" w:cs="Arial"/>
          <w:b/>
          <w:bCs/>
          <w:color w:val="000000"/>
          <w:sz w:val="18"/>
          <w:szCs w:val="18"/>
        </w:rPr>
        <w:t>2</w:t>
      </w:r>
      <w:r w:rsidRPr="009A7256">
        <w:rPr>
          <w:rFonts w:ascii="Arial" w:eastAsia="Century Gothic" w:hAnsi="Arial" w:cs="Arial"/>
          <w:b/>
          <w:bCs/>
          <w:color w:val="000000"/>
          <w:sz w:val="18"/>
          <w:szCs w:val="18"/>
        </w:rPr>
        <w:t>.</w:t>
      </w:r>
    </w:p>
    <w:p w14:paraId="786A1E2C" w14:textId="77777777" w:rsidR="00275AFA" w:rsidRPr="009A7256" w:rsidRDefault="00275AFA" w:rsidP="00E66674">
      <w:pPr>
        <w:spacing w:after="0" w:line="240" w:lineRule="auto"/>
        <w:rPr>
          <w:rFonts w:ascii="Arial" w:eastAsia="Times New Roman" w:hAnsi="Arial" w:cs="Arial"/>
          <w:sz w:val="18"/>
          <w:szCs w:val="18"/>
        </w:rPr>
      </w:pPr>
    </w:p>
    <w:p w14:paraId="1C542A8E" w14:textId="08D2EA86" w:rsidR="00275AFA" w:rsidRPr="009A7256" w:rsidRDefault="00A46A86" w:rsidP="00E66674">
      <w:pPr>
        <w:spacing w:after="0" w:line="240" w:lineRule="auto"/>
        <w:ind w:right="140" w:hanging="4140"/>
        <w:rPr>
          <w:rFonts w:ascii="Arial" w:eastAsia="Times New Roman" w:hAnsi="Arial" w:cs="Arial"/>
          <w:sz w:val="18"/>
          <w:szCs w:val="18"/>
        </w:rPr>
      </w:pPr>
      <w:r w:rsidRPr="009A7256">
        <w:rPr>
          <w:rFonts w:ascii="Arial" w:eastAsia="Century Gothic" w:hAnsi="Arial" w:cs="Arial"/>
          <w:b/>
          <w:color w:val="000000"/>
          <w:sz w:val="18"/>
          <w:szCs w:val="18"/>
        </w:rPr>
        <w:t>ANVERSO</w:t>
      </w:r>
    </w:p>
    <w:p w14:paraId="3046E7CB" w14:textId="77777777" w:rsidR="0045564B" w:rsidRPr="009A7256"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9A7256">
        <w:rPr>
          <w:rFonts w:ascii="Arial" w:eastAsia="Arial" w:hAnsi="Arial" w:cs="Arial"/>
          <w:b/>
          <w:color w:val="000000"/>
          <w:sz w:val="18"/>
          <w:szCs w:val="18"/>
        </w:rPr>
        <w:t>ANVERSO</w:t>
      </w:r>
    </w:p>
    <w:p w14:paraId="2B372FD6" w14:textId="635EFF1D" w:rsidR="0045564B" w:rsidRPr="009A7256" w:rsidRDefault="00DD6A2E" w:rsidP="00E66674">
      <w:pPr>
        <w:widowControl w:val="0"/>
        <w:spacing w:after="0" w:line="240" w:lineRule="auto"/>
        <w:jc w:val="center"/>
        <w:rPr>
          <w:rFonts w:ascii="Arial" w:eastAsia="Arial" w:hAnsi="Arial" w:cs="Arial"/>
          <w:b/>
          <w:color w:val="000000"/>
          <w:sz w:val="18"/>
          <w:szCs w:val="18"/>
        </w:rPr>
      </w:pPr>
      <w:r w:rsidRPr="009A7256">
        <w:rPr>
          <w:noProof/>
        </w:rPr>
        <mc:AlternateContent>
          <mc:Choice Requires="wps">
            <w:drawing>
              <wp:inline distT="0" distB="0" distL="0" distR="0" wp14:anchorId="6A367686" wp14:editId="39789E55">
                <wp:extent cx="2945130" cy="1680210"/>
                <wp:effectExtent l="11430" t="6985" r="5715" b="825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6A367686"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9A7256"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9A7256" w:rsidRDefault="0045564B" w:rsidP="00E66674">
      <w:pPr>
        <w:widowControl w:val="0"/>
        <w:spacing w:after="0" w:line="240" w:lineRule="auto"/>
        <w:jc w:val="center"/>
        <w:rPr>
          <w:rFonts w:ascii="Arial" w:eastAsia="Arial" w:hAnsi="Arial" w:cs="Arial"/>
          <w:b/>
          <w:color w:val="000000"/>
          <w:sz w:val="18"/>
          <w:szCs w:val="18"/>
        </w:rPr>
      </w:pPr>
      <w:r w:rsidRPr="009A7256">
        <w:rPr>
          <w:rFonts w:ascii="Arial" w:eastAsia="Arial" w:hAnsi="Arial" w:cs="Arial"/>
          <w:b/>
          <w:color w:val="000000"/>
          <w:sz w:val="18"/>
          <w:szCs w:val="18"/>
        </w:rPr>
        <w:t>REVERSO</w:t>
      </w:r>
    </w:p>
    <w:p w14:paraId="4A1D4299" w14:textId="56F967EB" w:rsidR="0045564B" w:rsidRPr="009A7256" w:rsidRDefault="00DD6A2E" w:rsidP="00E66674">
      <w:pPr>
        <w:widowControl w:val="0"/>
        <w:spacing w:after="0" w:line="240" w:lineRule="auto"/>
        <w:jc w:val="center"/>
        <w:rPr>
          <w:rFonts w:ascii="Arial" w:eastAsia="Arial" w:hAnsi="Arial" w:cs="Arial"/>
          <w:b/>
          <w:i/>
          <w:smallCaps/>
          <w:color w:val="000000"/>
          <w:sz w:val="18"/>
          <w:szCs w:val="18"/>
        </w:rPr>
      </w:pPr>
      <w:r w:rsidRPr="009A7256">
        <w:rPr>
          <w:noProof/>
        </w:rPr>
        <mc:AlternateContent>
          <mc:Choice Requires="wps">
            <w:drawing>
              <wp:inline distT="0" distB="0" distL="0" distR="0" wp14:anchorId="4A44AD59" wp14:editId="3D112D08">
                <wp:extent cx="2928620" cy="1680210"/>
                <wp:effectExtent l="11430" t="8890" r="12700" b="6350"/>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4A44AD5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Pr="009A7256"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Pr="009A7256"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9A7256" w:rsidRDefault="004D5658" w:rsidP="00E66674">
      <w:pPr>
        <w:widowControl w:val="0"/>
        <w:spacing w:after="0" w:line="240" w:lineRule="auto"/>
        <w:jc w:val="center"/>
        <w:rPr>
          <w:rFonts w:ascii="Arial" w:eastAsia="Arial" w:hAnsi="Arial" w:cs="Arial"/>
          <w:b/>
          <w:iCs/>
          <w:smallCaps/>
          <w:color w:val="000000"/>
          <w:sz w:val="18"/>
          <w:szCs w:val="18"/>
        </w:rPr>
      </w:pPr>
    </w:p>
    <w:bookmarkEnd w:id="79"/>
    <w:p w14:paraId="625105C6" w14:textId="77777777" w:rsidR="004D5658" w:rsidRPr="009A7256" w:rsidRDefault="004D5658" w:rsidP="004D5658">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ATENTAMENTE</w:t>
      </w:r>
    </w:p>
    <w:p w14:paraId="595755CB" w14:textId="77777777" w:rsidR="004D5658" w:rsidRPr="009A7256" w:rsidRDefault="004D5658" w:rsidP="004D5658">
      <w:pPr>
        <w:widowControl w:val="0"/>
        <w:spacing w:after="0"/>
        <w:jc w:val="center"/>
        <w:rPr>
          <w:rFonts w:ascii="Arial" w:eastAsia="Arial" w:hAnsi="Arial" w:cs="Arial"/>
          <w:b/>
          <w:color w:val="000000"/>
          <w:sz w:val="18"/>
          <w:szCs w:val="18"/>
        </w:rPr>
      </w:pPr>
    </w:p>
    <w:p w14:paraId="068336EC" w14:textId="77777777" w:rsidR="004D5658" w:rsidRPr="009A7256" w:rsidRDefault="004D5658" w:rsidP="004D5658">
      <w:pPr>
        <w:widowControl w:val="0"/>
        <w:spacing w:after="0"/>
        <w:jc w:val="center"/>
        <w:rPr>
          <w:rFonts w:ascii="Arial" w:eastAsia="Arial" w:hAnsi="Arial" w:cs="Arial"/>
          <w:b/>
          <w:color w:val="000000"/>
          <w:sz w:val="18"/>
          <w:szCs w:val="18"/>
        </w:rPr>
      </w:pPr>
    </w:p>
    <w:p w14:paraId="72DEBDF8" w14:textId="77777777" w:rsidR="004D5658" w:rsidRPr="009A7256" w:rsidRDefault="004D5658" w:rsidP="004D5658">
      <w:pPr>
        <w:widowControl w:val="0"/>
        <w:spacing w:after="0"/>
        <w:jc w:val="center"/>
        <w:rPr>
          <w:rFonts w:ascii="Arial" w:eastAsia="Arial" w:hAnsi="Arial" w:cs="Arial"/>
          <w:b/>
          <w:color w:val="000000"/>
          <w:sz w:val="18"/>
          <w:szCs w:val="18"/>
        </w:rPr>
      </w:pPr>
    </w:p>
    <w:p w14:paraId="662AC2CF" w14:textId="77777777" w:rsidR="004D5658" w:rsidRPr="009A7256" w:rsidRDefault="004D5658" w:rsidP="004D5658">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_________________________</w:t>
      </w:r>
    </w:p>
    <w:p w14:paraId="118078D0" w14:textId="77777777" w:rsidR="004D5658" w:rsidRPr="009A7256" w:rsidRDefault="004D5658" w:rsidP="004D5658">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Nombre y firma del Licitante</w:t>
      </w:r>
    </w:p>
    <w:p w14:paraId="08A76F79" w14:textId="77777777" w:rsidR="004D5658" w:rsidRPr="009A7256" w:rsidRDefault="004D5658" w:rsidP="004D5658">
      <w:pPr>
        <w:spacing w:after="0"/>
        <w:ind w:right="140"/>
        <w:jc w:val="center"/>
        <w:rPr>
          <w:rFonts w:ascii="Arial" w:eastAsia="Arial" w:hAnsi="Arial" w:cs="Arial"/>
          <w:b/>
          <w:smallCaps/>
          <w:color w:val="000000"/>
          <w:sz w:val="18"/>
          <w:szCs w:val="18"/>
        </w:rPr>
      </w:pPr>
      <w:r w:rsidRPr="009A7256">
        <w:rPr>
          <w:rFonts w:ascii="Arial" w:eastAsia="Arial" w:hAnsi="Arial" w:cs="Arial"/>
          <w:b/>
          <w:color w:val="000000"/>
          <w:sz w:val="18"/>
          <w:szCs w:val="18"/>
        </w:rPr>
        <w:t>o Representante Legal</w:t>
      </w:r>
    </w:p>
    <w:p w14:paraId="6807D3A7" w14:textId="5D3888FE" w:rsidR="0045564B" w:rsidRPr="009A7256"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Pr="009A7256"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Pr="009A7256"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Pr="009A7256" w:rsidRDefault="00D91905">
      <w:pPr>
        <w:rPr>
          <w:rFonts w:ascii="Arial" w:eastAsia="Arial" w:hAnsi="Arial" w:cs="Arial"/>
          <w:b/>
          <w:color w:val="000000"/>
          <w:sz w:val="18"/>
          <w:szCs w:val="18"/>
        </w:rPr>
      </w:pPr>
      <w:r w:rsidRPr="009A7256">
        <w:rPr>
          <w:rFonts w:ascii="Arial" w:eastAsia="Arial" w:hAnsi="Arial" w:cs="Arial"/>
          <w:b/>
          <w:color w:val="000000"/>
          <w:sz w:val="18"/>
          <w:szCs w:val="18"/>
        </w:rPr>
        <w:br w:type="page"/>
      </w:r>
    </w:p>
    <w:p w14:paraId="6D9E7EF4" w14:textId="5AD278BB" w:rsidR="00F14E6B" w:rsidRPr="009A7256" w:rsidRDefault="00F14E6B" w:rsidP="0019104E">
      <w:pPr>
        <w:widowControl w:val="0"/>
        <w:spacing w:after="0"/>
        <w:jc w:val="center"/>
        <w:rPr>
          <w:rFonts w:ascii="Arial" w:eastAsia="Arial" w:hAnsi="Arial" w:cs="Arial"/>
          <w:b/>
          <w:color w:val="000000"/>
          <w:sz w:val="18"/>
          <w:szCs w:val="18"/>
        </w:rPr>
      </w:pPr>
    </w:p>
    <w:p w14:paraId="576E8868" w14:textId="4673DBE4" w:rsidR="003B249F" w:rsidRPr="009A7256" w:rsidRDefault="003B249F" w:rsidP="0019104E">
      <w:pPr>
        <w:widowControl w:val="0"/>
        <w:spacing w:after="0"/>
        <w:jc w:val="center"/>
        <w:rPr>
          <w:rFonts w:ascii="Arial" w:eastAsia="Arial" w:hAnsi="Arial" w:cs="Arial"/>
          <w:b/>
          <w:color w:val="000000"/>
          <w:sz w:val="18"/>
          <w:szCs w:val="18"/>
        </w:rPr>
      </w:pPr>
    </w:p>
    <w:p w14:paraId="0B9FF1B7" w14:textId="77777777" w:rsidR="003B249F" w:rsidRPr="009A7256" w:rsidRDefault="003B249F" w:rsidP="003B249F">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ANEXO 12.</w:t>
      </w:r>
    </w:p>
    <w:p w14:paraId="1208AC70" w14:textId="77777777" w:rsidR="003B249F" w:rsidRPr="009A7256" w:rsidRDefault="003B249F" w:rsidP="003B249F">
      <w:pPr>
        <w:widowControl w:val="0"/>
        <w:spacing w:after="0"/>
        <w:jc w:val="center"/>
        <w:rPr>
          <w:rFonts w:ascii="Arial" w:eastAsia="Arial" w:hAnsi="Arial" w:cs="Arial"/>
          <w:b/>
          <w:color w:val="000000"/>
          <w:sz w:val="18"/>
          <w:szCs w:val="18"/>
        </w:rPr>
      </w:pPr>
    </w:p>
    <w:p w14:paraId="71CBFC92" w14:textId="52C7A90B" w:rsidR="003B249F" w:rsidRPr="009A7256" w:rsidRDefault="00E63306" w:rsidP="003B249F">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601FE4" w:rsidRPr="009A7256">
        <w:rPr>
          <w:rFonts w:ascii="Arial" w:eastAsia="Arial" w:hAnsi="Arial" w:cs="Arial"/>
          <w:b/>
          <w:color w:val="000000"/>
          <w:sz w:val="18"/>
          <w:szCs w:val="18"/>
        </w:rPr>
        <w:t xml:space="preserve"> </w:t>
      </w:r>
      <w:r w:rsidR="009927FD" w:rsidRPr="009A7256">
        <w:rPr>
          <w:rFonts w:ascii="Arial" w:eastAsia="Arial" w:hAnsi="Arial" w:cs="Arial"/>
          <w:b/>
          <w:color w:val="000000"/>
          <w:sz w:val="18"/>
          <w:szCs w:val="18"/>
        </w:rPr>
        <w:t>CON CONCURRENCIA DE COMITÉ</w:t>
      </w:r>
    </w:p>
    <w:p w14:paraId="39A57153" w14:textId="77777777" w:rsidR="003B249F" w:rsidRPr="009A7256" w:rsidRDefault="003B249F" w:rsidP="003B249F">
      <w:pPr>
        <w:widowControl w:val="0"/>
        <w:spacing w:after="0"/>
        <w:jc w:val="center"/>
        <w:rPr>
          <w:rFonts w:ascii="Arial" w:eastAsia="Arial" w:hAnsi="Arial" w:cs="Arial"/>
          <w:b/>
          <w:color w:val="000000"/>
          <w:sz w:val="18"/>
          <w:szCs w:val="18"/>
        </w:rPr>
      </w:pPr>
    </w:p>
    <w:p w14:paraId="1AF95E30" w14:textId="2E1F5207" w:rsidR="003B249F" w:rsidRPr="009A7256" w:rsidRDefault="003B249F" w:rsidP="003B249F">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6B9F1387" w14:textId="73CF130D" w:rsidR="003B249F" w:rsidRPr="009A7256" w:rsidRDefault="003B249F" w:rsidP="003B249F">
      <w:pPr>
        <w:widowControl w:val="0"/>
        <w:spacing w:after="0"/>
        <w:jc w:val="center"/>
        <w:rPr>
          <w:rFonts w:ascii="Arial" w:eastAsia="Arial" w:hAnsi="Arial" w:cs="Arial"/>
          <w:b/>
          <w:color w:val="000000"/>
          <w:sz w:val="18"/>
          <w:szCs w:val="18"/>
        </w:rPr>
      </w:pPr>
    </w:p>
    <w:p w14:paraId="6A1ADB32" w14:textId="77777777" w:rsidR="006D3C09" w:rsidRPr="009A7256" w:rsidRDefault="006D3C09" w:rsidP="003B249F">
      <w:pPr>
        <w:widowControl w:val="0"/>
        <w:spacing w:after="0"/>
        <w:jc w:val="center"/>
        <w:rPr>
          <w:rFonts w:ascii="Arial" w:eastAsia="Arial" w:hAnsi="Arial" w:cs="Arial"/>
          <w:b/>
          <w:color w:val="000000"/>
          <w:sz w:val="18"/>
          <w:szCs w:val="18"/>
        </w:rPr>
      </w:pPr>
    </w:p>
    <w:p w14:paraId="0FEDC2A0" w14:textId="7FE08E05" w:rsidR="00155CF0" w:rsidRPr="009A7256" w:rsidRDefault="00AB2E3D" w:rsidP="00155CF0">
      <w:pPr>
        <w:widowControl w:val="0"/>
        <w:spacing w:after="0"/>
        <w:jc w:val="center"/>
        <w:rPr>
          <w:rFonts w:ascii="Arial" w:eastAsia="Arial" w:hAnsi="Arial" w:cs="Arial"/>
          <w:b/>
          <w:bCs/>
          <w:color w:val="000000"/>
          <w:sz w:val="18"/>
          <w:szCs w:val="18"/>
        </w:rPr>
      </w:pPr>
      <w:r w:rsidRPr="009A7256">
        <w:rPr>
          <w:rFonts w:ascii="Arial" w:eastAsia="Arial" w:hAnsi="Arial" w:cs="Arial"/>
          <w:b/>
          <w:bCs/>
          <w:color w:val="000000"/>
          <w:sz w:val="18"/>
          <w:szCs w:val="18"/>
        </w:rPr>
        <w:t>MANUAL, CATÁLOGO, FOLLETO U OTRO DOCUMENTO QUE PERMITA IDENTIFICAR LAS CARACTERÍSTICAS TÉCNICAS SOLICITADAS</w:t>
      </w:r>
    </w:p>
    <w:p w14:paraId="10499D80" w14:textId="77777777" w:rsidR="00AB2E3D" w:rsidRPr="009A7256" w:rsidRDefault="00AB2E3D" w:rsidP="00155CF0">
      <w:pPr>
        <w:widowControl w:val="0"/>
        <w:spacing w:after="0"/>
        <w:jc w:val="center"/>
        <w:rPr>
          <w:rFonts w:ascii="Arial" w:eastAsia="Arial" w:hAnsi="Arial" w:cs="Arial"/>
          <w:b/>
          <w:color w:val="000000"/>
          <w:sz w:val="18"/>
          <w:szCs w:val="18"/>
        </w:rPr>
      </w:pPr>
    </w:p>
    <w:p w14:paraId="2F502D4C" w14:textId="2C020B67" w:rsidR="00155CF0" w:rsidRPr="009A7256" w:rsidRDefault="00155CF0" w:rsidP="00155CF0">
      <w:pPr>
        <w:widowControl w:val="0"/>
        <w:spacing w:after="0"/>
        <w:jc w:val="right"/>
        <w:rPr>
          <w:rFonts w:ascii="Arial" w:eastAsia="Arial" w:hAnsi="Arial" w:cs="Arial"/>
          <w:b/>
          <w:color w:val="000000"/>
          <w:sz w:val="18"/>
          <w:szCs w:val="18"/>
        </w:rPr>
      </w:pPr>
      <w:r w:rsidRPr="009A7256">
        <w:rPr>
          <w:rFonts w:ascii="Arial" w:eastAsia="Arial" w:hAnsi="Arial" w:cs="Arial"/>
          <w:b/>
          <w:color w:val="000000"/>
          <w:sz w:val="18"/>
          <w:szCs w:val="18"/>
        </w:rPr>
        <w:t>Guadalajara Jalisco, a __ de ____ del 2022.</w:t>
      </w:r>
    </w:p>
    <w:p w14:paraId="31E686CA" w14:textId="77777777" w:rsidR="00155CF0" w:rsidRPr="009A7256" w:rsidRDefault="00155CF0" w:rsidP="00155CF0">
      <w:pPr>
        <w:widowControl w:val="0"/>
        <w:spacing w:after="0"/>
        <w:jc w:val="center"/>
        <w:rPr>
          <w:rFonts w:ascii="Arial" w:eastAsia="Arial" w:hAnsi="Arial" w:cs="Arial"/>
          <w:b/>
          <w:color w:val="000000"/>
          <w:sz w:val="18"/>
          <w:szCs w:val="18"/>
        </w:rPr>
      </w:pPr>
    </w:p>
    <w:p w14:paraId="73CDC67A" w14:textId="77777777" w:rsidR="00155CF0" w:rsidRPr="009A7256" w:rsidRDefault="00155CF0" w:rsidP="00155CF0">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ORGANISMO PÚBLICO DESCENTRALIZADO</w:t>
      </w:r>
    </w:p>
    <w:p w14:paraId="38442105" w14:textId="77777777" w:rsidR="00155CF0" w:rsidRPr="009A7256" w:rsidRDefault="00155CF0" w:rsidP="00155CF0">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SERVICIOS DE SALUD JALISCO</w:t>
      </w:r>
    </w:p>
    <w:p w14:paraId="28B38978" w14:textId="77777777" w:rsidR="00155CF0" w:rsidRPr="009A7256" w:rsidRDefault="00155CF0" w:rsidP="00155CF0">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PRESENTE.</w:t>
      </w:r>
    </w:p>
    <w:p w14:paraId="0AAD9378" w14:textId="77777777" w:rsidR="00155CF0" w:rsidRPr="009A7256" w:rsidRDefault="00155CF0" w:rsidP="00155CF0">
      <w:pPr>
        <w:widowControl w:val="0"/>
        <w:spacing w:after="0"/>
        <w:jc w:val="center"/>
        <w:rPr>
          <w:rFonts w:ascii="Arial" w:eastAsia="Arial" w:hAnsi="Arial" w:cs="Arial"/>
          <w:b/>
          <w:color w:val="000000"/>
          <w:sz w:val="18"/>
          <w:szCs w:val="18"/>
        </w:rPr>
      </w:pPr>
    </w:p>
    <w:p w14:paraId="3FFF1206" w14:textId="77777777" w:rsidR="00155CF0" w:rsidRPr="009A7256" w:rsidRDefault="00155CF0" w:rsidP="00155CF0">
      <w:pPr>
        <w:spacing w:after="0" w:line="240" w:lineRule="auto"/>
        <w:ind w:right="140"/>
        <w:jc w:val="right"/>
        <w:rPr>
          <w:rFonts w:ascii="Arial" w:eastAsia="Times New Roman" w:hAnsi="Arial" w:cs="Arial"/>
          <w:sz w:val="18"/>
          <w:szCs w:val="18"/>
        </w:rPr>
      </w:pPr>
      <w:bookmarkStart w:id="80" w:name="_Hlk100325739"/>
      <w:r w:rsidRPr="009A7256">
        <w:rPr>
          <w:rFonts w:ascii="Arial" w:eastAsia="Arial" w:hAnsi="Arial" w:cs="Arial"/>
          <w:b/>
          <w:color w:val="000000"/>
          <w:sz w:val="18"/>
          <w:szCs w:val="18"/>
        </w:rPr>
        <w:t>AT’N: Lic. Maribel Becerra Bañuelos</w:t>
      </w:r>
    </w:p>
    <w:p w14:paraId="37634932" w14:textId="60D97AB7" w:rsidR="00155CF0" w:rsidRPr="009A7256" w:rsidRDefault="00CE19AE" w:rsidP="00155CF0">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bookmarkEnd w:id="80"/>
    </w:p>
    <w:p w14:paraId="76FBD4E8" w14:textId="77777777" w:rsidR="00155CF0" w:rsidRPr="009A7256" w:rsidRDefault="00155CF0" w:rsidP="00155CF0">
      <w:pPr>
        <w:widowControl w:val="0"/>
        <w:spacing w:after="0"/>
        <w:jc w:val="center"/>
        <w:rPr>
          <w:rFonts w:ascii="Arial" w:eastAsia="Arial" w:hAnsi="Arial" w:cs="Arial"/>
          <w:b/>
          <w:color w:val="000000"/>
          <w:sz w:val="18"/>
          <w:szCs w:val="18"/>
        </w:rPr>
      </w:pPr>
    </w:p>
    <w:p w14:paraId="3623CF01" w14:textId="77777777" w:rsidR="00155CF0" w:rsidRPr="009A7256" w:rsidRDefault="00155CF0" w:rsidP="00155CF0">
      <w:pPr>
        <w:widowControl w:val="0"/>
        <w:spacing w:after="0"/>
        <w:jc w:val="both"/>
        <w:rPr>
          <w:rFonts w:ascii="Arial" w:eastAsia="Century Gothic" w:hAnsi="Arial" w:cs="Arial"/>
          <w:color w:val="000000"/>
          <w:sz w:val="18"/>
          <w:szCs w:val="18"/>
        </w:rPr>
      </w:pPr>
    </w:p>
    <w:p w14:paraId="16C9239F" w14:textId="032B5440" w:rsidR="00155CF0" w:rsidRPr="009A7256" w:rsidRDefault="00155CF0" w:rsidP="00155CF0">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ADQUISICIÓN</w:t>
      </w:r>
      <w:r w:rsidRPr="009A7256">
        <w:rPr>
          <w:rFonts w:ascii="Arial" w:eastAsia="Arial" w:hAnsi="Arial" w:cs="Arial"/>
          <w:bCs/>
          <w:color w:val="000000"/>
          <w:sz w:val="18"/>
          <w:szCs w:val="18"/>
        </w:rPr>
        <w:t xml:space="preserve"> de la </w:t>
      </w:r>
      <w:r w:rsidR="00E63306"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8408FA" w:rsidRPr="009A7256">
        <w:rPr>
          <w:rFonts w:ascii="Arial" w:eastAsia="Arial" w:hAnsi="Arial" w:cs="Arial"/>
          <w:b/>
          <w:color w:val="000000"/>
          <w:sz w:val="18"/>
          <w:szCs w:val="18"/>
        </w:rPr>
        <w:t xml:space="preserve"> CON CONCURRENCIA DE COMITÉ</w:t>
      </w:r>
      <w:r w:rsidRPr="009A7256">
        <w:rPr>
          <w:rFonts w:ascii="Arial" w:eastAsia="Arial" w:hAnsi="Arial" w:cs="Arial"/>
          <w:bCs/>
          <w:color w:val="000000"/>
          <w:sz w:val="18"/>
          <w:szCs w:val="18"/>
        </w:rPr>
        <w:t xml:space="preserve"> para la </w:t>
      </w:r>
      <w:r w:rsidRPr="009A7256">
        <w:rPr>
          <w:rFonts w:ascii="Arial" w:eastAsia="Century Gothic"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w:t>
      </w:r>
      <w:r w:rsidR="00BC0803" w:rsidRPr="009A7256">
        <w:rPr>
          <w:rFonts w:ascii="Arial" w:eastAsia="Arial" w:hAnsi="Arial" w:cs="Arial"/>
          <w:bCs/>
          <w:color w:val="000000"/>
          <w:sz w:val="18"/>
          <w:szCs w:val="18"/>
        </w:rPr>
        <w:t xml:space="preserve">se </w:t>
      </w:r>
      <w:r w:rsidRPr="009A7256">
        <w:rPr>
          <w:rFonts w:ascii="Arial" w:eastAsia="Arial" w:hAnsi="Arial" w:cs="Arial"/>
          <w:bCs/>
          <w:color w:val="000000"/>
          <w:sz w:val="18"/>
          <w:szCs w:val="18"/>
        </w:rPr>
        <w:t>acompaña a</w:t>
      </w:r>
      <w:r w:rsidR="00640BFA" w:rsidRPr="009A7256">
        <w:rPr>
          <w:rFonts w:ascii="Arial" w:eastAsia="Arial" w:hAnsi="Arial" w:cs="Arial"/>
          <w:bCs/>
          <w:color w:val="000000"/>
          <w:sz w:val="18"/>
          <w:szCs w:val="18"/>
        </w:rPr>
        <w:t xml:space="preserve"> </w:t>
      </w:r>
      <w:r w:rsidRPr="009A7256">
        <w:rPr>
          <w:rFonts w:ascii="Arial" w:eastAsia="Arial" w:hAnsi="Arial" w:cs="Arial"/>
          <w:bCs/>
          <w:color w:val="000000"/>
          <w:sz w:val="18"/>
          <w:szCs w:val="18"/>
        </w:rPr>
        <w:t>l</w:t>
      </w:r>
      <w:r w:rsidR="00640BFA" w:rsidRPr="009A7256">
        <w:rPr>
          <w:rFonts w:ascii="Arial" w:eastAsia="Arial" w:hAnsi="Arial" w:cs="Arial"/>
          <w:bCs/>
          <w:color w:val="000000"/>
          <w:sz w:val="18"/>
          <w:szCs w:val="18"/>
        </w:rPr>
        <w:t>a</w:t>
      </w:r>
      <w:r w:rsidRPr="009A7256">
        <w:rPr>
          <w:rFonts w:ascii="Arial" w:eastAsia="Arial" w:hAnsi="Arial" w:cs="Arial"/>
          <w:bCs/>
          <w:color w:val="000000"/>
          <w:sz w:val="18"/>
          <w:szCs w:val="18"/>
        </w:rPr>
        <w:t xml:space="preserve"> presente</w:t>
      </w:r>
      <w:r w:rsidR="00BC0803" w:rsidRPr="009A7256">
        <w:rPr>
          <w:rFonts w:ascii="Arial" w:eastAsia="Arial" w:hAnsi="Arial" w:cs="Arial"/>
          <w:bCs/>
          <w:color w:val="000000"/>
          <w:sz w:val="18"/>
          <w:szCs w:val="18"/>
        </w:rPr>
        <w:t xml:space="preserve"> </w:t>
      </w:r>
      <w:r w:rsidR="00AC71CD" w:rsidRPr="009A7256">
        <w:rPr>
          <w:rFonts w:ascii="Arial" w:eastAsia="Arial" w:hAnsi="Arial" w:cs="Arial"/>
          <w:bCs/>
          <w:color w:val="000000"/>
          <w:sz w:val="18"/>
          <w:szCs w:val="18"/>
        </w:rPr>
        <w:t>lo siguiente:</w:t>
      </w:r>
      <w:r w:rsidRPr="009A7256">
        <w:rPr>
          <w:rFonts w:ascii="Arial" w:eastAsia="Arial" w:hAnsi="Arial" w:cs="Arial"/>
          <w:bCs/>
          <w:color w:val="000000"/>
          <w:sz w:val="18"/>
          <w:szCs w:val="18"/>
        </w:rPr>
        <w:t xml:space="preserve"> </w:t>
      </w:r>
      <w:r w:rsidR="00BC0803" w:rsidRPr="009A7256">
        <w:rPr>
          <w:rFonts w:ascii="Arial" w:hAnsi="Arial" w:cs="Arial"/>
          <w:sz w:val="18"/>
          <w:szCs w:val="18"/>
        </w:rPr>
        <w:t>m</w:t>
      </w:r>
      <w:r w:rsidR="00BC0803" w:rsidRPr="009A7256">
        <w:rPr>
          <w:rFonts w:ascii="Arial" w:eastAsia="Century Gothic" w:hAnsi="Arial" w:cs="Arial"/>
          <w:bCs/>
          <w:color w:val="000000"/>
          <w:sz w:val="18"/>
          <w:szCs w:val="18"/>
        </w:rPr>
        <w:t xml:space="preserve">anual, catálogo, folleto u otro documento que permita identificar las características técnicas solicitadas, mismas que se señalan en la página específica en la que se hace referencia a cada característica establecida en la ficha técnica del Anexo 1. Carta de Requerimientos Técnicos. </w:t>
      </w:r>
      <w:r w:rsidR="00BC0803" w:rsidRPr="009A7256">
        <w:t xml:space="preserve"> </w:t>
      </w:r>
    </w:p>
    <w:p w14:paraId="2A3C20D0" w14:textId="77777777" w:rsidR="003B249F" w:rsidRPr="009A7256"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A7256"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A7256"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A7256"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59644AF2" w14:textId="77777777" w:rsidR="0085735A" w:rsidRPr="009A7256" w:rsidRDefault="0085735A" w:rsidP="0085735A">
      <w:pPr>
        <w:spacing w:after="0" w:line="240" w:lineRule="auto"/>
        <w:rPr>
          <w:rFonts w:ascii="Arial" w:eastAsia="Times New Roman" w:hAnsi="Arial" w:cs="Arial"/>
          <w:b/>
          <w:bCs/>
          <w:sz w:val="18"/>
          <w:szCs w:val="18"/>
        </w:rPr>
      </w:pPr>
    </w:p>
    <w:p w14:paraId="779BF9AE" w14:textId="77777777" w:rsidR="0085735A" w:rsidRPr="009A7256" w:rsidRDefault="0085735A" w:rsidP="0085735A">
      <w:pPr>
        <w:spacing w:after="0" w:line="240" w:lineRule="auto"/>
        <w:rPr>
          <w:rFonts w:ascii="Arial" w:eastAsia="Times New Roman" w:hAnsi="Arial" w:cs="Arial"/>
          <w:b/>
          <w:bCs/>
          <w:sz w:val="18"/>
          <w:szCs w:val="18"/>
        </w:rPr>
      </w:pPr>
    </w:p>
    <w:p w14:paraId="35C68B43" w14:textId="77777777" w:rsidR="0085735A" w:rsidRPr="009A7256" w:rsidRDefault="0085735A" w:rsidP="0085735A">
      <w:pPr>
        <w:spacing w:after="0" w:line="240" w:lineRule="auto"/>
        <w:rPr>
          <w:rFonts w:ascii="Arial" w:eastAsia="Times New Roman" w:hAnsi="Arial" w:cs="Arial"/>
          <w:b/>
          <w:bCs/>
          <w:sz w:val="18"/>
          <w:szCs w:val="18"/>
        </w:rPr>
      </w:pPr>
    </w:p>
    <w:p w14:paraId="1CD95758"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58F881D1"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50990744"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2C625606" w14:textId="77777777" w:rsidR="003B249F" w:rsidRPr="009A7256" w:rsidRDefault="003B249F" w:rsidP="003B249F">
      <w:pPr>
        <w:spacing w:after="0"/>
        <w:ind w:right="140"/>
        <w:jc w:val="center"/>
        <w:rPr>
          <w:rFonts w:ascii="Arial" w:eastAsia="Century Gothic" w:hAnsi="Arial" w:cs="Arial"/>
          <w:b/>
          <w:color w:val="000000"/>
          <w:sz w:val="18"/>
          <w:szCs w:val="18"/>
        </w:rPr>
      </w:pPr>
    </w:p>
    <w:p w14:paraId="65C7990F" w14:textId="3547CF7C" w:rsidR="003B249F" w:rsidRPr="009A7256" w:rsidRDefault="003B249F" w:rsidP="0019104E">
      <w:pPr>
        <w:widowControl w:val="0"/>
        <w:spacing w:after="0"/>
        <w:jc w:val="center"/>
        <w:rPr>
          <w:rFonts w:ascii="Arial" w:eastAsia="Arial" w:hAnsi="Arial" w:cs="Arial"/>
          <w:b/>
          <w:color w:val="000000"/>
          <w:sz w:val="18"/>
          <w:szCs w:val="18"/>
        </w:rPr>
      </w:pPr>
    </w:p>
    <w:p w14:paraId="1EEF8544" w14:textId="65D8448A" w:rsidR="003B249F" w:rsidRPr="009A7256" w:rsidRDefault="003B249F" w:rsidP="0019104E">
      <w:pPr>
        <w:widowControl w:val="0"/>
        <w:spacing w:after="0"/>
        <w:jc w:val="center"/>
        <w:rPr>
          <w:rFonts w:ascii="Arial" w:eastAsia="Arial" w:hAnsi="Arial" w:cs="Arial"/>
          <w:b/>
          <w:color w:val="000000"/>
          <w:sz w:val="18"/>
          <w:szCs w:val="18"/>
        </w:rPr>
      </w:pPr>
    </w:p>
    <w:p w14:paraId="34CA3CDF" w14:textId="4D8E0F94" w:rsidR="003B249F" w:rsidRPr="009A7256" w:rsidRDefault="003B249F" w:rsidP="0019104E">
      <w:pPr>
        <w:widowControl w:val="0"/>
        <w:spacing w:after="0"/>
        <w:jc w:val="center"/>
        <w:rPr>
          <w:rFonts w:ascii="Arial" w:eastAsia="Arial" w:hAnsi="Arial" w:cs="Arial"/>
          <w:b/>
          <w:color w:val="000000"/>
          <w:sz w:val="18"/>
          <w:szCs w:val="18"/>
        </w:rPr>
      </w:pPr>
    </w:p>
    <w:p w14:paraId="5DF86F10" w14:textId="1EC9B1E6" w:rsidR="003B249F" w:rsidRPr="009A7256" w:rsidRDefault="003B249F" w:rsidP="0019104E">
      <w:pPr>
        <w:widowControl w:val="0"/>
        <w:spacing w:after="0"/>
        <w:jc w:val="center"/>
        <w:rPr>
          <w:rFonts w:ascii="Arial" w:eastAsia="Arial" w:hAnsi="Arial" w:cs="Arial"/>
          <w:b/>
          <w:color w:val="000000"/>
          <w:sz w:val="18"/>
          <w:szCs w:val="18"/>
        </w:rPr>
      </w:pPr>
    </w:p>
    <w:p w14:paraId="3ABA8C69" w14:textId="12C3E811" w:rsidR="003B249F" w:rsidRPr="009A7256" w:rsidRDefault="003B249F">
      <w:pPr>
        <w:rPr>
          <w:rFonts w:ascii="Arial" w:eastAsia="Arial" w:hAnsi="Arial" w:cs="Arial"/>
          <w:b/>
          <w:color w:val="000000"/>
          <w:sz w:val="18"/>
          <w:szCs w:val="18"/>
        </w:rPr>
      </w:pPr>
      <w:r w:rsidRPr="009A7256">
        <w:rPr>
          <w:rFonts w:ascii="Arial" w:eastAsia="Arial" w:hAnsi="Arial" w:cs="Arial"/>
          <w:b/>
          <w:color w:val="000000"/>
          <w:sz w:val="18"/>
          <w:szCs w:val="18"/>
        </w:rPr>
        <w:br w:type="page"/>
      </w:r>
    </w:p>
    <w:p w14:paraId="387EC760" w14:textId="6DA1FD33"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lastRenderedPageBreak/>
        <w:t>ANEXO 1</w:t>
      </w:r>
      <w:r w:rsidR="00B21C75" w:rsidRPr="009A7256">
        <w:rPr>
          <w:rFonts w:ascii="Arial" w:eastAsia="Arial" w:hAnsi="Arial" w:cs="Arial"/>
          <w:b/>
          <w:color w:val="000000"/>
          <w:sz w:val="18"/>
          <w:szCs w:val="18"/>
        </w:rPr>
        <w:t>3</w:t>
      </w:r>
      <w:r w:rsidRPr="009A7256">
        <w:rPr>
          <w:rFonts w:ascii="Arial" w:eastAsia="Arial" w:hAnsi="Arial" w:cs="Arial"/>
          <w:b/>
          <w:color w:val="000000"/>
          <w:sz w:val="18"/>
          <w:szCs w:val="18"/>
        </w:rPr>
        <w:t>.</w:t>
      </w:r>
    </w:p>
    <w:p w14:paraId="72B37D5F" w14:textId="77777777" w:rsidR="00807622" w:rsidRPr="009A7256" w:rsidRDefault="00807622" w:rsidP="00807622">
      <w:pPr>
        <w:widowControl w:val="0"/>
        <w:spacing w:after="0"/>
        <w:jc w:val="center"/>
        <w:rPr>
          <w:rFonts w:ascii="Arial" w:eastAsia="Arial" w:hAnsi="Arial" w:cs="Arial"/>
          <w:b/>
          <w:color w:val="000000"/>
          <w:sz w:val="18"/>
          <w:szCs w:val="18"/>
        </w:rPr>
      </w:pPr>
    </w:p>
    <w:p w14:paraId="6ADD9AFF" w14:textId="35C134D0" w:rsidR="00807622" w:rsidRPr="009A7256" w:rsidRDefault="000F37EB"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Pr="009A7256">
        <w:rPr>
          <w:rFonts w:ascii="Arial" w:eastAsia="Arial" w:hAnsi="Arial" w:cs="Arial"/>
          <w:b/>
          <w:color w:val="000000"/>
          <w:sz w:val="18"/>
          <w:szCs w:val="18"/>
        </w:rPr>
        <w:t xml:space="preserve"> CON CONCURRENCIA DE COMITÉ</w:t>
      </w:r>
    </w:p>
    <w:p w14:paraId="529021A5" w14:textId="77777777" w:rsidR="00807622" w:rsidRPr="009A7256" w:rsidRDefault="00807622" w:rsidP="00807622">
      <w:pPr>
        <w:widowControl w:val="0"/>
        <w:spacing w:after="0"/>
        <w:jc w:val="center"/>
        <w:rPr>
          <w:rFonts w:ascii="Arial" w:eastAsia="Arial" w:hAnsi="Arial" w:cs="Arial"/>
          <w:b/>
          <w:color w:val="000000"/>
          <w:sz w:val="18"/>
          <w:szCs w:val="18"/>
        </w:rPr>
      </w:pPr>
    </w:p>
    <w:p w14:paraId="7E679E44" w14:textId="77777777" w:rsidR="00807622" w:rsidRPr="009A7256" w:rsidRDefault="00807622" w:rsidP="00807622">
      <w:pPr>
        <w:widowControl w:val="0"/>
        <w:spacing w:after="0"/>
        <w:jc w:val="center"/>
        <w:rPr>
          <w:rFonts w:ascii="Arial" w:eastAsia="Arial" w:hAnsi="Arial" w:cs="Arial"/>
          <w:b/>
          <w:color w:val="000000"/>
          <w:sz w:val="18"/>
          <w:szCs w:val="18"/>
        </w:rPr>
      </w:pPr>
    </w:p>
    <w:p w14:paraId="682F830C" w14:textId="69EA1FD9"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01C35661" w14:textId="77777777" w:rsidR="00807622" w:rsidRPr="009A7256" w:rsidRDefault="00807622" w:rsidP="00807622">
      <w:pPr>
        <w:widowControl w:val="0"/>
        <w:spacing w:after="0"/>
        <w:jc w:val="center"/>
        <w:rPr>
          <w:rFonts w:ascii="Arial" w:eastAsia="Arial" w:hAnsi="Arial" w:cs="Arial"/>
          <w:b/>
          <w:color w:val="000000"/>
          <w:sz w:val="18"/>
          <w:szCs w:val="18"/>
        </w:rPr>
      </w:pPr>
    </w:p>
    <w:p w14:paraId="3DD573BF" w14:textId="77777777" w:rsidR="00807622" w:rsidRPr="009A7256" w:rsidRDefault="00807622" w:rsidP="00807622">
      <w:pPr>
        <w:widowControl w:val="0"/>
        <w:spacing w:after="0"/>
        <w:jc w:val="center"/>
        <w:rPr>
          <w:rFonts w:ascii="Arial" w:eastAsia="Arial" w:hAnsi="Arial" w:cs="Arial"/>
          <w:b/>
          <w:color w:val="000000"/>
          <w:sz w:val="18"/>
          <w:szCs w:val="18"/>
        </w:rPr>
      </w:pPr>
    </w:p>
    <w:p w14:paraId="40C63C2F" w14:textId="73D10A0B" w:rsidR="00807622" w:rsidRPr="009A7256" w:rsidRDefault="00EB1EB9" w:rsidP="00807622">
      <w:pPr>
        <w:widowControl w:val="0"/>
        <w:spacing w:after="0"/>
        <w:jc w:val="center"/>
        <w:rPr>
          <w:rFonts w:ascii="Arial" w:eastAsia="Arial" w:hAnsi="Arial" w:cs="Arial"/>
          <w:b/>
          <w:bCs/>
          <w:color w:val="000000"/>
          <w:sz w:val="18"/>
          <w:szCs w:val="18"/>
        </w:rPr>
      </w:pPr>
      <w:r w:rsidRPr="009A7256">
        <w:rPr>
          <w:rFonts w:ascii="Arial" w:eastAsia="Arial" w:hAnsi="Arial" w:cs="Arial"/>
          <w:b/>
          <w:bCs/>
          <w:color w:val="000000"/>
          <w:sz w:val="18"/>
          <w:szCs w:val="18"/>
        </w:rPr>
        <w:t>CARTA DE DISTRIBUIDOR AUTORIZADO EMITIDA POR EL FABRICANTE</w:t>
      </w:r>
    </w:p>
    <w:p w14:paraId="0FFFA0BB" w14:textId="77777777" w:rsidR="00807622" w:rsidRPr="009A7256" w:rsidRDefault="00807622" w:rsidP="00807622">
      <w:pPr>
        <w:widowControl w:val="0"/>
        <w:spacing w:after="0"/>
        <w:jc w:val="center"/>
        <w:rPr>
          <w:rFonts w:ascii="Arial" w:eastAsia="Arial" w:hAnsi="Arial" w:cs="Arial"/>
          <w:b/>
          <w:color w:val="000000"/>
          <w:sz w:val="18"/>
          <w:szCs w:val="18"/>
        </w:rPr>
      </w:pPr>
    </w:p>
    <w:p w14:paraId="5CC5EE9D" w14:textId="77777777" w:rsidR="00807622" w:rsidRPr="009A7256" w:rsidRDefault="00807622" w:rsidP="00807622">
      <w:pPr>
        <w:widowControl w:val="0"/>
        <w:spacing w:after="0"/>
        <w:jc w:val="center"/>
        <w:rPr>
          <w:rFonts w:ascii="Arial" w:eastAsia="Arial" w:hAnsi="Arial" w:cs="Arial"/>
          <w:b/>
          <w:color w:val="000000"/>
          <w:sz w:val="18"/>
          <w:szCs w:val="18"/>
        </w:rPr>
      </w:pPr>
    </w:p>
    <w:p w14:paraId="305FDE38" w14:textId="2DB7B36D" w:rsidR="00807622" w:rsidRPr="009A7256" w:rsidRDefault="00807622" w:rsidP="00807622">
      <w:pPr>
        <w:widowControl w:val="0"/>
        <w:spacing w:after="0"/>
        <w:jc w:val="right"/>
        <w:rPr>
          <w:rFonts w:ascii="Arial" w:eastAsia="Arial" w:hAnsi="Arial" w:cs="Arial"/>
          <w:b/>
          <w:color w:val="000000"/>
          <w:sz w:val="18"/>
          <w:szCs w:val="18"/>
        </w:rPr>
      </w:pPr>
      <w:r w:rsidRPr="009A7256">
        <w:rPr>
          <w:rFonts w:ascii="Arial" w:eastAsia="Arial" w:hAnsi="Arial" w:cs="Arial"/>
          <w:b/>
          <w:color w:val="000000"/>
          <w:sz w:val="18"/>
          <w:szCs w:val="18"/>
        </w:rPr>
        <w:t>Guadalajara Jalisco, a __ de ____ del 202</w:t>
      </w:r>
      <w:r w:rsidR="00720557" w:rsidRPr="009A7256">
        <w:rPr>
          <w:rFonts w:ascii="Arial" w:eastAsia="Arial" w:hAnsi="Arial" w:cs="Arial"/>
          <w:b/>
          <w:color w:val="000000"/>
          <w:sz w:val="18"/>
          <w:szCs w:val="18"/>
        </w:rPr>
        <w:t>2</w:t>
      </w:r>
      <w:r w:rsidRPr="009A7256">
        <w:rPr>
          <w:rFonts w:ascii="Arial" w:eastAsia="Arial" w:hAnsi="Arial" w:cs="Arial"/>
          <w:b/>
          <w:color w:val="000000"/>
          <w:sz w:val="18"/>
          <w:szCs w:val="18"/>
        </w:rPr>
        <w:t>.</w:t>
      </w:r>
    </w:p>
    <w:p w14:paraId="68DCD45F" w14:textId="77777777" w:rsidR="00807622" w:rsidRPr="009A7256" w:rsidRDefault="00807622" w:rsidP="00807622">
      <w:pPr>
        <w:widowControl w:val="0"/>
        <w:spacing w:after="0"/>
        <w:jc w:val="center"/>
        <w:rPr>
          <w:rFonts w:ascii="Arial" w:eastAsia="Arial" w:hAnsi="Arial" w:cs="Arial"/>
          <w:b/>
          <w:color w:val="000000"/>
          <w:sz w:val="18"/>
          <w:szCs w:val="18"/>
        </w:rPr>
      </w:pPr>
    </w:p>
    <w:p w14:paraId="7ACC2C08" w14:textId="77777777" w:rsidR="00807622" w:rsidRPr="009A7256" w:rsidRDefault="00807622" w:rsidP="00807622">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ORGANISMO PÚBLICO DESCENTRALIZADO</w:t>
      </w:r>
    </w:p>
    <w:p w14:paraId="05C221DA" w14:textId="77777777" w:rsidR="00807622" w:rsidRPr="009A7256" w:rsidRDefault="00807622" w:rsidP="00807622">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SERVICIOS DE SALUD JALISCO</w:t>
      </w:r>
    </w:p>
    <w:p w14:paraId="03994DE3" w14:textId="77777777" w:rsidR="00807622" w:rsidRPr="009A7256" w:rsidRDefault="00807622" w:rsidP="00807622">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PRESENTE.</w:t>
      </w:r>
    </w:p>
    <w:p w14:paraId="2B4DBEF4" w14:textId="77777777" w:rsidR="00807622" w:rsidRPr="009A7256" w:rsidRDefault="00807622" w:rsidP="00807622">
      <w:pPr>
        <w:widowControl w:val="0"/>
        <w:spacing w:after="0"/>
        <w:jc w:val="center"/>
        <w:rPr>
          <w:rFonts w:ascii="Arial" w:eastAsia="Arial" w:hAnsi="Arial" w:cs="Arial"/>
          <w:b/>
          <w:color w:val="000000"/>
          <w:sz w:val="18"/>
          <w:szCs w:val="18"/>
        </w:rPr>
      </w:pPr>
    </w:p>
    <w:p w14:paraId="32B49E87" w14:textId="77777777" w:rsidR="00720557" w:rsidRPr="009A7256" w:rsidRDefault="00720557" w:rsidP="00720557">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77B4C0A6" w14:textId="0CA51CC3" w:rsidR="00807622" w:rsidRPr="009A7256" w:rsidRDefault="00CE19AE" w:rsidP="00720557">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C4F8E39" w14:textId="77777777" w:rsidR="00807622" w:rsidRPr="009A7256" w:rsidRDefault="00807622" w:rsidP="00807622">
      <w:pPr>
        <w:widowControl w:val="0"/>
        <w:spacing w:after="0"/>
        <w:jc w:val="center"/>
        <w:rPr>
          <w:rFonts w:ascii="Arial" w:eastAsia="Arial" w:hAnsi="Arial" w:cs="Arial"/>
          <w:b/>
          <w:color w:val="000000"/>
          <w:sz w:val="18"/>
          <w:szCs w:val="18"/>
        </w:rPr>
      </w:pPr>
    </w:p>
    <w:p w14:paraId="43100C87" w14:textId="77777777" w:rsidR="00807622" w:rsidRPr="009A7256" w:rsidRDefault="00807622" w:rsidP="00807622">
      <w:pPr>
        <w:widowControl w:val="0"/>
        <w:spacing w:after="0"/>
        <w:jc w:val="both"/>
        <w:rPr>
          <w:rFonts w:ascii="Arial" w:eastAsia="Century Gothic" w:hAnsi="Arial" w:cs="Arial"/>
          <w:color w:val="000000"/>
          <w:sz w:val="18"/>
          <w:szCs w:val="18"/>
        </w:rPr>
      </w:pPr>
    </w:p>
    <w:p w14:paraId="59BD7F91" w14:textId="5B1140B9" w:rsidR="00807622" w:rsidRPr="009A7256" w:rsidRDefault="00807622" w:rsidP="00807622">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ADQUISICIÓN</w:t>
      </w:r>
      <w:r w:rsidRPr="009A7256">
        <w:rPr>
          <w:rFonts w:ascii="Arial" w:eastAsia="Arial" w:hAnsi="Arial" w:cs="Arial"/>
          <w:bCs/>
          <w:color w:val="000000"/>
          <w:sz w:val="18"/>
          <w:szCs w:val="18"/>
        </w:rPr>
        <w:t xml:space="preserve"> de la </w:t>
      </w:r>
      <w:r w:rsidR="000F37EB"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0F37EB" w:rsidRPr="009A7256">
        <w:rPr>
          <w:rFonts w:ascii="Arial" w:eastAsia="Arial" w:hAnsi="Arial" w:cs="Arial"/>
          <w:b/>
          <w:color w:val="000000"/>
          <w:sz w:val="18"/>
          <w:szCs w:val="18"/>
        </w:rPr>
        <w:t xml:space="preserve"> CON CONCURRENCIA DE COMITÉ,</w:t>
      </w:r>
      <w:r w:rsidRPr="009A7256">
        <w:rPr>
          <w:rFonts w:ascii="Arial" w:eastAsia="Arial" w:hAnsi="Arial" w:cs="Arial"/>
          <w:bCs/>
          <w:color w:val="000000"/>
          <w:sz w:val="18"/>
          <w:szCs w:val="18"/>
        </w:rPr>
        <w:t xml:space="preserve"> para la adquisición de </w:t>
      </w:r>
      <w:r w:rsidRPr="009A7256">
        <w:rPr>
          <w:rFonts w:ascii="Arial" w:eastAsia="Century Gothic"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w:t>
      </w:r>
      <w:r w:rsidR="00640BFA" w:rsidRPr="009A7256">
        <w:rPr>
          <w:rFonts w:ascii="Arial" w:eastAsia="Arial" w:hAnsi="Arial" w:cs="Arial"/>
          <w:bCs/>
          <w:color w:val="000000"/>
          <w:sz w:val="18"/>
          <w:szCs w:val="18"/>
        </w:rPr>
        <w:t xml:space="preserve">se </w:t>
      </w:r>
      <w:r w:rsidRPr="009A7256">
        <w:rPr>
          <w:rFonts w:ascii="Arial" w:eastAsia="Arial" w:hAnsi="Arial" w:cs="Arial"/>
          <w:bCs/>
          <w:color w:val="000000"/>
          <w:sz w:val="18"/>
          <w:szCs w:val="18"/>
        </w:rPr>
        <w:t>acompaña a</w:t>
      </w:r>
      <w:r w:rsidR="00640BFA" w:rsidRPr="009A7256">
        <w:rPr>
          <w:rFonts w:ascii="Arial" w:eastAsia="Arial" w:hAnsi="Arial" w:cs="Arial"/>
          <w:bCs/>
          <w:color w:val="000000"/>
          <w:sz w:val="18"/>
          <w:szCs w:val="18"/>
        </w:rPr>
        <w:t xml:space="preserve"> </w:t>
      </w:r>
      <w:r w:rsidRPr="009A7256">
        <w:rPr>
          <w:rFonts w:ascii="Arial" w:eastAsia="Arial" w:hAnsi="Arial" w:cs="Arial"/>
          <w:bCs/>
          <w:color w:val="000000"/>
          <w:sz w:val="18"/>
          <w:szCs w:val="18"/>
        </w:rPr>
        <w:t>l</w:t>
      </w:r>
      <w:r w:rsidR="00640BFA" w:rsidRPr="009A7256">
        <w:rPr>
          <w:rFonts w:ascii="Arial" w:eastAsia="Arial" w:hAnsi="Arial" w:cs="Arial"/>
          <w:bCs/>
          <w:color w:val="000000"/>
          <w:sz w:val="18"/>
          <w:szCs w:val="18"/>
        </w:rPr>
        <w:t>a</w:t>
      </w:r>
      <w:r w:rsidRPr="009A7256">
        <w:rPr>
          <w:rFonts w:ascii="Arial" w:eastAsia="Arial" w:hAnsi="Arial" w:cs="Arial"/>
          <w:bCs/>
          <w:color w:val="000000"/>
          <w:sz w:val="18"/>
          <w:szCs w:val="18"/>
        </w:rPr>
        <w:t xml:space="preserve"> presente </w:t>
      </w:r>
      <w:r w:rsidR="00EB1EB9" w:rsidRPr="009A7256">
        <w:rPr>
          <w:rFonts w:ascii="Arial" w:hAnsi="Arial" w:cs="Arial"/>
          <w:sz w:val="18"/>
          <w:szCs w:val="18"/>
        </w:rPr>
        <w:t>carta de distribuidor autorizado emitida por el fabricante de cada uno de los progresivos, vigente en original y/ o digital mencionando el número de concurso al cual participa</w:t>
      </w:r>
      <w:r w:rsidRPr="009A7256">
        <w:rPr>
          <w:rFonts w:ascii="Arial" w:eastAsia="Arial" w:hAnsi="Arial" w:cs="Arial"/>
          <w:bCs/>
          <w:color w:val="000000"/>
          <w:sz w:val="18"/>
          <w:szCs w:val="18"/>
        </w:rPr>
        <w:t>.</w:t>
      </w:r>
    </w:p>
    <w:p w14:paraId="55D3C66D" w14:textId="77777777" w:rsidR="00807622" w:rsidRPr="009A7256" w:rsidRDefault="00807622" w:rsidP="00807622">
      <w:pPr>
        <w:widowControl w:val="0"/>
        <w:spacing w:after="0"/>
        <w:jc w:val="both"/>
        <w:rPr>
          <w:rFonts w:ascii="Arial" w:eastAsia="Arial" w:hAnsi="Arial" w:cs="Arial"/>
          <w:bCs/>
          <w:color w:val="000000"/>
          <w:sz w:val="18"/>
          <w:szCs w:val="18"/>
        </w:rPr>
      </w:pPr>
    </w:p>
    <w:p w14:paraId="38701AE4" w14:textId="77777777" w:rsidR="00807622" w:rsidRPr="009A7256" w:rsidRDefault="00807622" w:rsidP="00807622">
      <w:pPr>
        <w:widowControl w:val="0"/>
        <w:spacing w:after="0" w:line="360" w:lineRule="auto"/>
        <w:jc w:val="both"/>
        <w:rPr>
          <w:rFonts w:ascii="Arial" w:eastAsia="Arial" w:hAnsi="Arial" w:cs="Arial"/>
          <w:b/>
          <w:color w:val="000000"/>
          <w:sz w:val="18"/>
          <w:szCs w:val="18"/>
        </w:rPr>
      </w:pPr>
    </w:p>
    <w:p w14:paraId="3FC467C2" w14:textId="77777777" w:rsidR="00807622" w:rsidRPr="009A7256" w:rsidRDefault="00807622" w:rsidP="00807622">
      <w:pPr>
        <w:widowControl w:val="0"/>
        <w:spacing w:after="0"/>
        <w:jc w:val="both"/>
        <w:rPr>
          <w:rFonts w:ascii="Arial" w:eastAsia="Arial" w:hAnsi="Arial" w:cs="Arial"/>
          <w:b/>
          <w:color w:val="000000"/>
          <w:sz w:val="18"/>
          <w:szCs w:val="18"/>
        </w:rPr>
      </w:pPr>
    </w:p>
    <w:p w14:paraId="6CCD4987" w14:textId="77777777" w:rsidR="00807622" w:rsidRPr="009A7256" w:rsidRDefault="00807622" w:rsidP="00807622">
      <w:pPr>
        <w:widowControl w:val="0"/>
        <w:spacing w:after="0"/>
        <w:jc w:val="both"/>
        <w:rPr>
          <w:rFonts w:ascii="Arial" w:eastAsia="Arial" w:hAnsi="Arial" w:cs="Arial"/>
          <w:b/>
          <w:color w:val="000000"/>
          <w:sz w:val="18"/>
          <w:szCs w:val="18"/>
        </w:rPr>
      </w:pPr>
    </w:p>
    <w:p w14:paraId="1A8AA7E5" w14:textId="77777777" w:rsidR="00807622" w:rsidRPr="009A7256" w:rsidRDefault="00807622" w:rsidP="00807622">
      <w:pPr>
        <w:widowControl w:val="0"/>
        <w:spacing w:after="0"/>
        <w:jc w:val="center"/>
        <w:rPr>
          <w:rFonts w:ascii="Arial" w:eastAsia="Arial" w:hAnsi="Arial" w:cs="Arial"/>
          <w:b/>
          <w:color w:val="000000"/>
          <w:sz w:val="18"/>
          <w:szCs w:val="18"/>
        </w:rPr>
      </w:pPr>
    </w:p>
    <w:p w14:paraId="5457CCBD" w14:textId="77777777" w:rsidR="00807622" w:rsidRPr="009A7256" w:rsidRDefault="00807622" w:rsidP="00807622">
      <w:pPr>
        <w:widowControl w:val="0"/>
        <w:spacing w:after="0"/>
        <w:jc w:val="center"/>
        <w:rPr>
          <w:rFonts w:ascii="Arial" w:eastAsia="Arial" w:hAnsi="Arial" w:cs="Arial"/>
          <w:b/>
          <w:color w:val="000000"/>
          <w:sz w:val="18"/>
          <w:szCs w:val="18"/>
        </w:rPr>
      </w:pPr>
    </w:p>
    <w:p w14:paraId="4756529D" w14:textId="77777777"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ATENTAMENTE</w:t>
      </w:r>
    </w:p>
    <w:p w14:paraId="55AC36B6" w14:textId="77777777" w:rsidR="00807622" w:rsidRPr="009A7256" w:rsidRDefault="00807622" w:rsidP="00807622">
      <w:pPr>
        <w:widowControl w:val="0"/>
        <w:spacing w:after="0"/>
        <w:jc w:val="center"/>
        <w:rPr>
          <w:rFonts w:ascii="Arial" w:eastAsia="Arial" w:hAnsi="Arial" w:cs="Arial"/>
          <w:b/>
          <w:color w:val="000000"/>
          <w:sz w:val="18"/>
          <w:szCs w:val="18"/>
        </w:rPr>
      </w:pPr>
    </w:p>
    <w:p w14:paraId="4ABBD09D" w14:textId="77777777" w:rsidR="00807622" w:rsidRPr="009A7256" w:rsidRDefault="00807622" w:rsidP="00807622">
      <w:pPr>
        <w:widowControl w:val="0"/>
        <w:spacing w:after="0"/>
        <w:jc w:val="center"/>
        <w:rPr>
          <w:rFonts w:ascii="Arial" w:eastAsia="Arial" w:hAnsi="Arial" w:cs="Arial"/>
          <w:b/>
          <w:color w:val="000000"/>
          <w:sz w:val="18"/>
          <w:szCs w:val="18"/>
        </w:rPr>
      </w:pPr>
    </w:p>
    <w:p w14:paraId="223EF17A" w14:textId="77777777" w:rsidR="00807622" w:rsidRPr="009A7256" w:rsidRDefault="00807622" w:rsidP="00807622">
      <w:pPr>
        <w:widowControl w:val="0"/>
        <w:spacing w:after="0"/>
        <w:jc w:val="center"/>
        <w:rPr>
          <w:rFonts w:ascii="Arial" w:eastAsia="Arial" w:hAnsi="Arial" w:cs="Arial"/>
          <w:b/>
          <w:color w:val="000000"/>
          <w:sz w:val="18"/>
          <w:szCs w:val="18"/>
        </w:rPr>
      </w:pPr>
    </w:p>
    <w:p w14:paraId="63C29203" w14:textId="77777777"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_________________________</w:t>
      </w:r>
    </w:p>
    <w:p w14:paraId="3A685BE0" w14:textId="77777777"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Nombre y firma del Licitante</w:t>
      </w:r>
    </w:p>
    <w:p w14:paraId="50997199" w14:textId="77777777"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o Representante Legal</w:t>
      </w:r>
    </w:p>
    <w:p w14:paraId="29A7D087" w14:textId="77777777" w:rsidR="00807622" w:rsidRPr="009A7256" w:rsidRDefault="00807622" w:rsidP="00807622">
      <w:pPr>
        <w:widowControl w:val="0"/>
        <w:spacing w:after="0"/>
        <w:jc w:val="center"/>
        <w:rPr>
          <w:rFonts w:ascii="Arial" w:eastAsia="Arial" w:hAnsi="Arial" w:cs="Arial"/>
          <w:b/>
          <w:color w:val="000000"/>
          <w:sz w:val="18"/>
          <w:szCs w:val="18"/>
        </w:rPr>
      </w:pPr>
    </w:p>
    <w:p w14:paraId="25F78BA2" w14:textId="77777777" w:rsidR="00807622" w:rsidRPr="009A7256" w:rsidRDefault="00807622" w:rsidP="00807622">
      <w:pPr>
        <w:widowControl w:val="0"/>
        <w:spacing w:after="0"/>
        <w:jc w:val="center"/>
        <w:rPr>
          <w:rFonts w:ascii="Arial" w:eastAsia="Arial" w:hAnsi="Arial" w:cs="Arial"/>
          <w:b/>
          <w:color w:val="000000"/>
          <w:sz w:val="18"/>
          <w:szCs w:val="18"/>
        </w:rPr>
      </w:pPr>
    </w:p>
    <w:p w14:paraId="24B48F5C" w14:textId="77777777" w:rsidR="00807622" w:rsidRPr="009A7256" w:rsidRDefault="00807622" w:rsidP="00807622">
      <w:pPr>
        <w:rPr>
          <w:rFonts w:ascii="Arial" w:eastAsia="Arial" w:hAnsi="Arial" w:cs="Arial"/>
          <w:b/>
          <w:color w:val="000000"/>
          <w:sz w:val="18"/>
          <w:szCs w:val="18"/>
        </w:rPr>
      </w:pPr>
      <w:r w:rsidRPr="009A7256">
        <w:rPr>
          <w:rFonts w:ascii="Arial" w:eastAsia="Arial" w:hAnsi="Arial" w:cs="Arial"/>
          <w:b/>
          <w:color w:val="000000"/>
          <w:sz w:val="18"/>
          <w:szCs w:val="18"/>
        </w:rPr>
        <w:br w:type="page"/>
      </w:r>
    </w:p>
    <w:p w14:paraId="3DEC772B" w14:textId="70F910AD"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lastRenderedPageBreak/>
        <w:t>ANEXO 1</w:t>
      </w:r>
      <w:r w:rsidR="00B21C75" w:rsidRPr="009A7256">
        <w:rPr>
          <w:rFonts w:ascii="Arial" w:eastAsia="Arial" w:hAnsi="Arial" w:cs="Arial"/>
          <w:b/>
          <w:color w:val="000000"/>
          <w:sz w:val="18"/>
          <w:szCs w:val="18"/>
        </w:rPr>
        <w:t>4</w:t>
      </w:r>
      <w:r w:rsidRPr="009A7256">
        <w:rPr>
          <w:rFonts w:ascii="Arial" w:eastAsia="Arial" w:hAnsi="Arial" w:cs="Arial"/>
          <w:b/>
          <w:color w:val="000000"/>
          <w:sz w:val="18"/>
          <w:szCs w:val="18"/>
        </w:rPr>
        <w:t>.</w:t>
      </w:r>
    </w:p>
    <w:p w14:paraId="33A46FAF" w14:textId="77777777" w:rsidR="00807622" w:rsidRPr="009A7256" w:rsidRDefault="00807622" w:rsidP="00807622">
      <w:pPr>
        <w:widowControl w:val="0"/>
        <w:spacing w:after="0"/>
        <w:jc w:val="center"/>
        <w:rPr>
          <w:rFonts w:ascii="Arial" w:eastAsia="Arial" w:hAnsi="Arial" w:cs="Arial"/>
          <w:b/>
          <w:color w:val="000000"/>
          <w:sz w:val="18"/>
          <w:szCs w:val="18"/>
        </w:rPr>
      </w:pPr>
    </w:p>
    <w:p w14:paraId="465D55DB" w14:textId="24E1BA81" w:rsidR="00807622" w:rsidRPr="009A7256" w:rsidRDefault="000F37EB"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Pr="009A7256">
        <w:rPr>
          <w:rFonts w:ascii="Arial" w:eastAsia="Arial" w:hAnsi="Arial" w:cs="Arial"/>
          <w:b/>
          <w:color w:val="000000"/>
          <w:sz w:val="18"/>
          <w:szCs w:val="18"/>
        </w:rPr>
        <w:t xml:space="preserve"> CON CONCURRENCIA DE COMITÉ</w:t>
      </w:r>
    </w:p>
    <w:p w14:paraId="05B37EC4" w14:textId="77777777" w:rsidR="00807622" w:rsidRPr="009A7256" w:rsidRDefault="00807622" w:rsidP="00807622">
      <w:pPr>
        <w:widowControl w:val="0"/>
        <w:spacing w:after="0"/>
        <w:jc w:val="center"/>
        <w:rPr>
          <w:rFonts w:ascii="Arial" w:eastAsia="Arial" w:hAnsi="Arial" w:cs="Arial"/>
          <w:b/>
          <w:color w:val="000000"/>
          <w:sz w:val="18"/>
          <w:szCs w:val="18"/>
        </w:rPr>
      </w:pPr>
    </w:p>
    <w:p w14:paraId="5212CE43" w14:textId="7B8043FE"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367FCEDC" w14:textId="77777777" w:rsidR="00807622" w:rsidRPr="009A7256" w:rsidRDefault="00807622" w:rsidP="00807622">
      <w:pPr>
        <w:widowControl w:val="0"/>
        <w:spacing w:after="0"/>
        <w:jc w:val="center"/>
        <w:rPr>
          <w:rFonts w:ascii="Arial" w:eastAsia="Arial" w:hAnsi="Arial" w:cs="Arial"/>
          <w:b/>
          <w:color w:val="000000"/>
          <w:sz w:val="18"/>
          <w:szCs w:val="18"/>
        </w:rPr>
      </w:pPr>
    </w:p>
    <w:p w14:paraId="602FA4B0" w14:textId="77777777" w:rsidR="00807622" w:rsidRPr="009A7256" w:rsidRDefault="00807622" w:rsidP="00807622">
      <w:pPr>
        <w:widowControl w:val="0"/>
        <w:spacing w:after="0"/>
        <w:jc w:val="center"/>
        <w:rPr>
          <w:rFonts w:ascii="Arial" w:eastAsia="Arial" w:hAnsi="Arial" w:cs="Arial"/>
          <w:b/>
          <w:color w:val="000000"/>
          <w:sz w:val="18"/>
          <w:szCs w:val="18"/>
        </w:rPr>
      </w:pPr>
    </w:p>
    <w:p w14:paraId="1ECDDAD1" w14:textId="6BF35B2A" w:rsidR="00807622" w:rsidRPr="009A7256" w:rsidRDefault="00EB1EB9"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bCs/>
          <w:color w:val="000000"/>
          <w:sz w:val="18"/>
          <w:szCs w:val="18"/>
        </w:rPr>
        <w:t>CARTA COMPROMISO DE GARANTÍA POR LA VIGENCIA DEL CONTRATO</w:t>
      </w:r>
      <w:r w:rsidR="00807622" w:rsidRPr="009A7256">
        <w:rPr>
          <w:rFonts w:ascii="Arial" w:eastAsia="Century Gothic" w:hAnsi="Arial" w:cs="Arial"/>
          <w:b/>
          <w:bCs/>
          <w:color w:val="000000"/>
          <w:sz w:val="18"/>
          <w:szCs w:val="18"/>
        </w:rPr>
        <w:t>.</w:t>
      </w:r>
    </w:p>
    <w:p w14:paraId="5A504676"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54AC0218"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65D93BC4" w14:textId="23F967FD" w:rsidR="00807622" w:rsidRPr="009A7256" w:rsidRDefault="00807622" w:rsidP="00807622">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w:t>
      </w:r>
      <w:r w:rsidR="00720557" w:rsidRPr="009A7256">
        <w:rPr>
          <w:rFonts w:ascii="Arial" w:eastAsia="Century Gothic" w:hAnsi="Arial" w:cs="Arial"/>
          <w:b/>
          <w:color w:val="000000"/>
          <w:sz w:val="18"/>
          <w:szCs w:val="18"/>
        </w:rPr>
        <w:t>2</w:t>
      </w:r>
      <w:r w:rsidRPr="009A7256">
        <w:rPr>
          <w:rFonts w:ascii="Arial" w:eastAsia="Century Gothic" w:hAnsi="Arial" w:cs="Arial"/>
          <w:b/>
          <w:color w:val="000000"/>
          <w:sz w:val="18"/>
          <w:szCs w:val="18"/>
        </w:rPr>
        <w:t>.</w:t>
      </w:r>
    </w:p>
    <w:p w14:paraId="59D6C15E"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EC513F5"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099B6B8F"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2A7A005A"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256C4767"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752D367" w14:textId="77777777" w:rsidR="00720557" w:rsidRPr="009A7256" w:rsidRDefault="00720557" w:rsidP="00720557">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6D6F1586" w14:textId="6CAA2A91" w:rsidR="00807622" w:rsidRPr="009A7256" w:rsidRDefault="00CE19AE" w:rsidP="00720557">
      <w:pPr>
        <w:spacing w:after="0"/>
        <w:ind w:right="140"/>
        <w:jc w:val="right"/>
        <w:rPr>
          <w:rFonts w:ascii="Arial" w:eastAsia="Century Gothic" w:hAnsi="Arial" w:cs="Arial"/>
          <w:b/>
          <w:color w:val="000000"/>
          <w:sz w:val="18"/>
          <w:szCs w:val="18"/>
        </w:rPr>
      </w:pPr>
      <w:r>
        <w:rPr>
          <w:rFonts w:ascii="Arial" w:eastAsia="Arial" w:hAnsi="Arial" w:cs="Arial"/>
          <w:b/>
          <w:color w:val="000000"/>
          <w:sz w:val="18"/>
          <w:szCs w:val="18"/>
        </w:rPr>
        <w:t>Directora de Gestión Administrativa</w:t>
      </w:r>
    </w:p>
    <w:p w14:paraId="5999AB51"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74E2328" w14:textId="37F53C88" w:rsidR="00807622" w:rsidRPr="009A7256" w:rsidRDefault="00807622" w:rsidP="00807622">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ADQUSICIÓN</w:t>
      </w:r>
      <w:r w:rsidRPr="009A7256">
        <w:rPr>
          <w:rFonts w:ascii="Arial" w:eastAsia="Arial" w:hAnsi="Arial" w:cs="Arial"/>
          <w:bCs/>
          <w:color w:val="000000"/>
          <w:sz w:val="18"/>
          <w:szCs w:val="18"/>
        </w:rPr>
        <w:t xml:space="preserve"> de la </w:t>
      </w:r>
      <w:r w:rsidR="000F37EB"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0F37EB" w:rsidRPr="009A7256">
        <w:rPr>
          <w:rFonts w:ascii="Arial" w:eastAsia="Arial" w:hAnsi="Arial" w:cs="Arial"/>
          <w:b/>
          <w:color w:val="000000"/>
          <w:sz w:val="18"/>
          <w:szCs w:val="18"/>
        </w:rPr>
        <w:t xml:space="preserve"> CON CONCURRENCIA DE COMITÉ,</w:t>
      </w:r>
      <w:r w:rsidRPr="009A7256">
        <w:rPr>
          <w:rFonts w:ascii="Arial" w:eastAsia="Arial" w:hAnsi="Arial" w:cs="Arial"/>
          <w:bCs/>
          <w:color w:val="000000"/>
          <w:sz w:val="18"/>
          <w:szCs w:val="18"/>
        </w:rPr>
        <w:t xml:space="preserve"> para la adquisición de</w:t>
      </w:r>
      <w:r w:rsidRPr="009A7256">
        <w:rPr>
          <w:rFonts w:ascii="Arial" w:eastAsia="Century Gothic" w:hAnsi="Arial" w:cs="Arial"/>
          <w:b/>
          <w:bCs/>
          <w:color w:val="000000"/>
          <w:sz w:val="18"/>
          <w:szCs w:val="18"/>
        </w:rPr>
        <w:t xml:space="preserve"> “</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w:t>
      </w:r>
      <w:r w:rsidR="00640BFA" w:rsidRPr="009A7256">
        <w:rPr>
          <w:rFonts w:ascii="Arial" w:eastAsia="Arial" w:hAnsi="Arial" w:cs="Arial"/>
          <w:bCs/>
          <w:color w:val="000000"/>
          <w:sz w:val="18"/>
          <w:szCs w:val="18"/>
        </w:rPr>
        <w:t xml:space="preserve"> se </w:t>
      </w:r>
      <w:r w:rsidRPr="009A7256">
        <w:rPr>
          <w:rFonts w:ascii="Arial" w:eastAsia="Arial" w:hAnsi="Arial" w:cs="Arial"/>
          <w:bCs/>
          <w:color w:val="000000"/>
          <w:sz w:val="18"/>
          <w:szCs w:val="18"/>
        </w:rPr>
        <w:t xml:space="preserve">acompaña </w:t>
      </w:r>
      <w:r w:rsidR="00B21C75" w:rsidRPr="009A7256">
        <w:rPr>
          <w:rFonts w:ascii="Arial" w:eastAsia="Arial" w:hAnsi="Arial" w:cs="Arial"/>
          <w:bCs/>
          <w:color w:val="000000"/>
          <w:sz w:val="18"/>
          <w:szCs w:val="18"/>
        </w:rPr>
        <w:t>a</w:t>
      </w:r>
      <w:r w:rsidR="00640BFA" w:rsidRPr="009A7256">
        <w:rPr>
          <w:rFonts w:ascii="Arial" w:eastAsia="Arial" w:hAnsi="Arial" w:cs="Arial"/>
          <w:bCs/>
          <w:color w:val="000000"/>
          <w:sz w:val="18"/>
          <w:szCs w:val="18"/>
        </w:rPr>
        <w:t xml:space="preserve"> </w:t>
      </w:r>
      <w:r w:rsidR="00B21C75" w:rsidRPr="009A7256">
        <w:rPr>
          <w:rFonts w:ascii="Arial" w:eastAsia="Arial" w:hAnsi="Arial" w:cs="Arial"/>
          <w:bCs/>
          <w:color w:val="000000"/>
          <w:sz w:val="18"/>
          <w:szCs w:val="18"/>
        </w:rPr>
        <w:t>l</w:t>
      </w:r>
      <w:r w:rsidR="00640BFA" w:rsidRPr="009A7256">
        <w:rPr>
          <w:rFonts w:ascii="Arial" w:eastAsia="Arial" w:hAnsi="Arial" w:cs="Arial"/>
          <w:bCs/>
          <w:color w:val="000000"/>
          <w:sz w:val="18"/>
          <w:szCs w:val="18"/>
        </w:rPr>
        <w:t>a</w:t>
      </w:r>
      <w:r w:rsidR="00B21C75" w:rsidRPr="009A7256">
        <w:rPr>
          <w:rFonts w:ascii="Arial" w:eastAsia="Arial" w:hAnsi="Arial" w:cs="Arial"/>
          <w:bCs/>
          <w:color w:val="000000"/>
          <w:sz w:val="18"/>
          <w:szCs w:val="18"/>
        </w:rPr>
        <w:t xml:space="preserve"> presente </w:t>
      </w:r>
      <w:r w:rsidR="00EB1EB9" w:rsidRPr="009A7256">
        <w:rPr>
          <w:rFonts w:ascii="Arial" w:hAnsi="Arial" w:cs="Arial"/>
          <w:color w:val="000000"/>
          <w:sz w:val="18"/>
          <w:szCs w:val="18"/>
        </w:rPr>
        <w:t>carta compromiso bajo protesta de decir verdad de garantía por la vigencia del contrato en todos los equipos ofertados</w:t>
      </w:r>
      <w:r w:rsidRPr="009A7256">
        <w:rPr>
          <w:rFonts w:ascii="Arial" w:eastAsia="Century Gothic" w:hAnsi="Arial" w:cs="Arial"/>
          <w:b/>
          <w:color w:val="000000"/>
          <w:sz w:val="18"/>
          <w:szCs w:val="18"/>
        </w:rPr>
        <w:t>.</w:t>
      </w:r>
    </w:p>
    <w:p w14:paraId="0BA7A27B" w14:textId="77777777" w:rsidR="00807622" w:rsidRPr="009A7256" w:rsidRDefault="00807622" w:rsidP="00807622">
      <w:pPr>
        <w:widowControl w:val="0"/>
        <w:spacing w:after="0"/>
        <w:jc w:val="both"/>
        <w:rPr>
          <w:rFonts w:ascii="Arial" w:eastAsia="Arial" w:hAnsi="Arial" w:cs="Arial"/>
          <w:bCs/>
          <w:color w:val="000000"/>
          <w:sz w:val="18"/>
          <w:szCs w:val="18"/>
        </w:rPr>
      </w:pPr>
    </w:p>
    <w:p w14:paraId="3911005B"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5C477B53"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D52F7F1"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2FEBBC2"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175C7D5"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ATENTAMENTE</w:t>
      </w:r>
    </w:p>
    <w:p w14:paraId="4E8025B9"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534010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57191734"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89C0AAB"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_________________________</w:t>
      </w:r>
    </w:p>
    <w:p w14:paraId="155227BA"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Nombre y firma del Licitante </w:t>
      </w:r>
    </w:p>
    <w:p w14:paraId="0BCAC9BD"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o Representante Legal</w:t>
      </w:r>
    </w:p>
    <w:p w14:paraId="7DAA0FDA"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002F273E"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C01318B"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4D667EE" w14:textId="77777777" w:rsidR="00807622" w:rsidRPr="009A7256" w:rsidRDefault="00807622" w:rsidP="00807622">
      <w:pPr>
        <w:rPr>
          <w:rFonts w:ascii="Arial" w:eastAsia="Century Gothic" w:hAnsi="Arial" w:cs="Arial"/>
          <w:b/>
          <w:color w:val="000000"/>
          <w:sz w:val="18"/>
          <w:szCs w:val="18"/>
        </w:rPr>
      </w:pPr>
      <w:r w:rsidRPr="009A7256">
        <w:rPr>
          <w:rFonts w:ascii="Arial" w:eastAsia="Century Gothic" w:hAnsi="Arial" w:cs="Arial"/>
          <w:b/>
          <w:color w:val="000000"/>
          <w:sz w:val="18"/>
          <w:szCs w:val="18"/>
        </w:rPr>
        <w:br w:type="page"/>
      </w:r>
    </w:p>
    <w:p w14:paraId="705DF3CB" w14:textId="12A635B8"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lastRenderedPageBreak/>
        <w:t>ANEXO 1</w:t>
      </w:r>
      <w:r w:rsidR="00B21C75" w:rsidRPr="009A7256">
        <w:rPr>
          <w:rFonts w:ascii="Arial" w:eastAsia="Arial" w:hAnsi="Arial" w:cs="Arial"/>
          <w:b/>
          <w:color w:val="000000"/>
          <w:sz w:val="18"/>
          <w:szCs w:val="18"/>
        </w:rPr>
        <w:t>5</w:t>
      </w:r>
      <w:r w:rsidRPr="009A7256">
        <w:rPr>
          <w:rFonts w:ascii="Arial" w:eastAsia="Arial" w:hAnsi="Arial" w:cs="Arial"/>
          <w:b/>
          <w:color w:val="000000"/>
          <w:sz w:val="18"/>
          <w:szCs w:val="18"/>
        </w:rPr>
        <w:t>.</w:t>
      </w:r>
    </w:p>
    <w:p w14:paraId="5F5EA6E2" w14:textId="77777777" w:rsidR="00807622" w:rsidRPr="009A7256" w:rsidRDefault="00807622" w:rsidP="00807622">
      <w:pPr>
        <w:widowControl w:val="0"/>
        <w:spacing w:after="0"/>
        <w:jc w:val="center"/>
        <w:rPr>
          <w:rFonts w:ascii="Arial" w:eastAsia="Arial" w:hAnsi="Arial" w:cs="Arial"/>
          <w:b/>
          <w:color w:val="000000"/>
          <w:sz w:val="18"/>
          <w:szCs w:val="18"/>
        </w:rPr>
      </w:pPr>
    </w:p>
    <w:p w14:paraId="4D351AEC" w14:textId="08A62DF0" w:rsidR="00807622" w:rsidRPr="009A7256" w:rsidRDefault="000F37EB"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Pr="009A7256">
        <w:rPr>
          <w:rFonts w:ascii="Arial" w:eastAsia="Arial" w:hAnsi="Arial" w:cs="Arial"/>
          <w:b/>
          <w:color w:val="000000"/>
          <w:sz w:val="18"/>
          <w:szCs w:val="18"/>
        </w:rPr>
        <w:t xml:space="preserve"> CON CONCURRENCIA DE COMITÉ</w:t>
      </w:r>
    </w:p>
    <w:p w14:paraId="09569C04" w14:textId="77777777" w:rsidR="00807622" w:rsidRPr="009A7256" w:rsidRDefault="00807622" w:rsidP="00807622">
      <w:pPr>
        <w:widowControl w:val="0"/>
        <w:spacing w:after="0"/>
        <w:jc w:val="center"/>
        <w:rPr>
          <w:rFonts w:ascii="Arial" w:eastAsia="Arial" w:hAnsi="Arial" w:cs="Arial"/>
          <w:b/>
          <w:color w:val="000000"/>
          <w:sz w:val="18"/>
          <w:szCs w:val="18"/>
        </w:rPr>
      </w:pPr>
    </w:p>
    <w:p w14:paraId="5AABF57B" w14:textId="2638BF43"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11F55A16" w14:textId="77777777" w:rsidR="00807622" w:rsidRPr="009A7256" w:rsidRDefault="00807622" w:rsidP="00807622">
      <w:pPr>
        <w:widowControl w:val="0"/>
        <w:spacing w:after="0"/>
        <w:jc w:val="center"/>
        <w:rPr>
          <w:rFonts w:ascii="Arial" w:eastAsia="Arial" w:hAnsi="Arial" w:cs="Arial"/>
          <w:b/>
          <w:color w:val="000000"/>
          <w:sz w:val="18"/>
          <w:szCs w:val="18"/>
        </w:rPr>
      </w:pPr>
    </w:p>
    <w:p w14:paraId="0C8DAEC6" w14:textId="77777777" w:rsidR="00807622" w:rsidRPr="009A7256" w:rsidRDefault="00807622" w:rsidP="00807622">
      <w:pPr>
        <w:widowControl w:val="0"/>
        <w:spacing w:after="0"/>
        <w:jc w:val="center"/>
        <w:rPr>
          <w:rFonts w:ascii="Arial" w:eastAsia="Arial" w:hAnsi="Arial" w:cs="Arial"/>
          <w:b/>
          <w:color w:val="000000"/>
          <w:sz w:val="18"/>
          <w:szCs w:val="18"/>
        </w:rPr>
      </w:pPr>
    </w:p>
    <w:p w14:paraId="32769EEC" w14:textId="524780B3" w:rsidR="00807622" w:rsidRPr="009A7256" w:rsidRDefault="000577E4"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bCs/>
          <w:color w:val="000000"/>
          <w:sz w:val="18"/>
          <w:szCs w:val="18"/>
        </w:rPr>
        <w:t xml:space="preserve">UNA </w:t>
      </w:r>
      <w:r w:rsidR="00EB1EB9" w:rsidRPr="009A7256">
        <w:rPr>
          <w:rFonts w:ascii="Arial" w:eastAsia="Century Gothic" w:hAnsi="Arial" w:cs="Arial"/>
          <w:b/>
          <w:bCs/>
          <w:color w:val="000000"/>
          <w:sz w:val="18"/>
          <w:szCs w:val="18"/>
        </w:rPr>
        <w:t>ESTRATEGIA Y UN PLAN DE TRABAJO DETALLADO, PARA LLEVAR A CABO EL DESPLIEGUE DE LA INSTALACIÓN</w:t>
      </w:r>
    </w:p>
    <w:p w14:paraId="0BBB9808"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6C42BA5"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ECB3063" w14:textId="12FCC86C" w:rsidR="00807622" w:rsidRPr="009A7256" w:rsidRDefault="00807622" w:rsidP="00807622">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w:t>
      </w:r>
      <w:r w:rsidR="00720557" w:rsidRPr="009A7256">
        <w:rPr>
          <w:rFonts w:ascii="Arial" w:eastAsia="Century Gothic" w:hAnsi="Arial" w:cs="Arial"/>
          <w:b/>
          <w:color w:val="000000"/>
          <w:sz w:val="18"/>
          <w:szCs w:val="18"/>
        </w:rPr>
        <w:t>2</w:t>
      </w:r>
      <w:r w:rsidRPr="009A7256">
        <w:rPr>
          <w:rFonts w:ascii="Arial" w:eastAsia="Century Gothic" w:hAnsi="Arial" w:cs="Arial"/>
          <w:b/>
          <w:color w:val="000000"/>
          <w:sz w:val="18"/>
          <w:szCs w:val="18"/>
        </w:rPr>
        <w:t>.</w:t>
      </w:r>
    </w:p>
    <w:p w14:paraId="740BF877"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0A47D768"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011F7319"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2E8F300B"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4632E50C"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ABA77D7" w14:textId="77777777" w:rsidR="00720557" w:rsidRPr="009A7256" w:rsidRDefault="00720557" w:rsidP="00720557">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27AB85C1" w14:textId="6308A352" w:rsidR="00807622" w:rsidRPr="009A7256" w:rsidRDefault="00CE19AE" w:rsidP="00720557">
      <w:pPr>
        <w:spacing w:after="0"/>
        <w:ind w:right="140"/>
        <w:jc w:val="right"/>
        <w:rPr>
          <w:rFonts w:ascii="Arial" w:eastAsia="Century Gothic" w:hAnsi="Arial" w:cs="Arial"/>
          <w:b/>
          <w:color w:val="000000"/>
          <w:sz w:val="18"/>
          <w:szCs w:val="18"/>
        </w:rPr>
      </w:pPr>
      <w:r>
        <w:rPr>
          <w:rFonts w:ascii="Arial" w:eastAsia="Arial" w:hAnsi="Arial" w:cs="Arial"/>
          <w:b/>
          <w:color w:val="000000"/>
          <w:sz w:val="18"/>
          <w:szCs w:val="18"/>
        </w:rPr>
        <w:t>Directora de Gestión Administrativa</w:t>
      </w:r>
    </w:p>
    <w:p w14:paraId="7A370BDC"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CCEF374" w14:textId="6B9BF36A" w:rsidR="00807622" w:rsidRPr="009A7256" w:rsidRDefault="00807622" w:rsidP="00807622">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ADQUSICIÓN</w:t>
      </w:r>
      <w:r w:rsidRPr="009A7256">
        <w:rPr>
          <w:rFonts w:ascii="Arial" w:eastAsia="Arial" w:hAnsi="Arial" w:cs="Arial"/>
          <w:bCs/>
          <w:color w:val="000000"/>
          <w:sz w:val="18"/>
          <w:szCs w:val="18"/>
        </w:rPr>
        <w:t xml:space="preserve"> de la </w:t>
      </w:r>
      <w:r w:rsidR="000F37EB"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0F37EB" w:rsidRPr="009A7256">
        <w:rPr>
          <w:rFonts w:ascii="Arial" w:eastAsia="Arial" w:hAnsi="Arial" w:cs="Arial"/>
          <w:b/>
          <w:color w:val="000000"/>
          <w:sz w:val="18"/>
          <w:szCs w:val="18"/>
        </w:rPr>
        <w:t xml:space="preserve"> CON CONCURRENCIA DE COMITÉ,</w:t>
      </w:r>
      <w:r w:rsidRPr="009A7256">
        <w:rPr>
          <w:rFonts w:ascii="Arial" w:eastAsia="Arial" w:hAnsi="Arial" w:cs="Arial"/>
          <w:bCs/>
          <w:color w:val="000000"/>
          <w:sz w:val="18"/>
          <w:szCs w:val="18"/>
        </w:rPr>
        <w:t xml:space="preserve"> para la adquisición de</w:t>
      </w:r>
      <w:r w:rsidRPr="009A7256">
        <w:rPr>
          <w:rFonts w:ascii="Arial" w:eastAsia="Century Gothic" w:hAnsi="Arial" w:cs="Arial"/>
          <w:b/>
          <w:bCs/>
          <w:color w:val="000000"/>
          <w:sz w:val="18"/>
          <w:szCs w:val="18"/>
        </w:rPr>
        <w:t xml:space="preserve"> “</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w:t>
      </w:r>
      <w:r w:rsidR="00640BFA" w:rsidRPr="009A7256">
        <w:rPr>
          <w:rFonts w:ascii="Arial" w:eastAsia="Arial" w:hAnsi="Arial" w:cs="Arial"/>
          <w:bCs/>
          <w:color w:val="000000"/>
          <w:sz w:val="18"/>
          <w:szCs w:val="18"/>
        </w:rPr>
        <w:t xml:space="preserve">se </w:t>
      </w:r>
      <w:r w:rsidRPr="009A7256">
        <w:rPr>
          <w:rFonts w:ascii="Arial" w:eastAsia="Arial" w:hAnsi="Arial" w:cs="Arial"/>
          <w:bCs/>
          <w:color w:val="000000"/>
          <w:sz w:val="18"/>
          <w:szCs w:val="18"/>
        </w:rPr>
        <w:t>acompaña a</w:t>
      </w:r>
      <w:r w:rsidR="00640BFA" w:rsidRPr="009A7256">
        <w:rPr>
          <w:rFonts w:ascii="Arial" w:eastAsia="Arial" w:hAnsi="Arial" w:cs="Arial"/>
          <w:bCs/>
          <w:color w:val="000000"/>
          <w:sz w:val="18"/>
          <w:szCs w:val="18"/>
        </w:rPr>
        <w:t xml:space="preserve"> </w:t>
      </w:r>
      <w:r w:rsidRPr="009A7256">
        <w:rPr>
          <w:rFonts w:ascii="Arial" w:eastAsia="Arial" w:hAnsi="Arial" w:cs="Arial"/>
          <w:bCs/>
          <w:color w:val="000000"/>
          <w:sz w:val="18"/>
          <w:szCs w:val="18"/>
        </w:rPr>
        <w:t>l</w:t>
      </w:r>
      <w:r w:rsidR="00640BFA" w:rsidRPr="009A7256">
        <w:rPr>
          <w:rFonts w:ascii="Arial" w:eastAsia="Arial" w:hAnsi="Arial" w:cs="Arial"/>
          <w:bCs/>
          <w:color w:val="000000"/>
          <w:sz w:val="18"/>
          <w:szCs w:val="18"/>
        </w:rPr>
        <w:t>a</w:t>
      </w:r>
      <w:r w:rsidRPr="009A7256">
        <w:rPr>
          <w:rFonts w:ascii="Arial" w:eastAsia="Arial" w:hAnsi="Arial" w:cs="Arial"/>
          <w:bCs/>
          <w:color w:val="000000"/>
          <w:sz w:val="18"/>
          <w:szCs w:val="18"/>
        </w:rPr>
        <w:t xml:space="preserve"> presente </w:t>
      </w:r>
      <w:r w:rsidR="000577E4" w:rsidRPr="009A7256">
        <w:rPr>
          <w:rFonts w:ascii="Arial" w:eastAsia="Century Gothic" w:hAnsi="Arial" w:cs="Arial"/>
          <w:bCs/>
          <w:color w:val="000000"/>
          <w:sz w:val="18"/>
          <w:szCs w:val="18"/>
        </w:rPr>
        <w:t>una e</w:t>
      </w:r>
      <w:r w:rsidR="00EB1EB9" w:rsidRPr="009A7256">
        <w:rPr>
          <w:rFonts w:ascii="Arial" w:hAnsi="Arial" w:cs="Arial"/>
          <w:color w:val="000000"/>
          <w:sz w:val="18"/>
          <w:szCs w:val="18"/>
        </w:rPr>
        <w:t>strategia y un plan de trabajo detallado, para llevar a cabo el despliegue de la instalación</w:t>
      </w:r>
      <w:r w:rsidR="00F81C99" w:rsidRPr="009A7256">
        <w:rPr>
          <w:rFonts w:ascii="Arial" w:eastAsiaTheme="minorEastAsia" w:hAnsi="Arial" w:cs="Arial"/>
          <w:color w:val="333333"/>
          <w:sz w:val="18"/>
          <w:szCs w:val="18"/>
          <w:shd w:val="clear" w:color="auto" w:fill="FFFFFF"/>
          <w:lang w:val="es-ES_tradnl" w:eastAsia="en-US"/>
        </w:rPr>
        <w:t>.</w:t>
      </w:r>
    </w:p>
    <w:p w14:paraId="1A5E7EC9" w14:textId="77777777" w:rsidR="00807622" w:rsidRPr="009A7256" w:rsidRDefault="00807622" w:rsidP="00807622">
      <w:pPr>
        <w:widowControl w:val="0"/>
        <w:spacing w:after="0"/>
        <w:jc w:val="both"/>
        <w:rPr>
          <w:rFonts w:ascii="Arial" w:eastAsia="Arial" w:hAnsi="Arial" w:cs="Arial"/>
          <w:bCs/>
          <w:color w:val="000000"/>
          <w:sz w:val="18"/>
          <w:szCs w:val="18"/>
        </w:rPr>
      </w:pPr>
    </w:p>
    <w:p w14:paraId="3632B019"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519A8912"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0895726"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FE11DF4"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A46E89E"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ATENTAMENTE</w:t>
      </w:r>
    </w:p>
    <w:p w14:paraId="2D56BA1C"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32E8D4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5BEFA79A"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3FD96B0"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_________________________</w:t>
      </w:r>
    </w:p>
    <w:p w14:paraId="028AAC51"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Nombre y firma del Licitante </w:t>
      </w:r>
    </w:p>
    <w:p w14:paraId="1D0152C1"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o Representante Legal</w:t>
      </w:r>
    </w:p>
    <w:p w14:paraId="56D079DA"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6DF7278"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5372A02"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00533BFD" w14:textId="77777777" w:rsidR="00807622" w:rsidRPr="009A7256" w:rsidRDefault="00807622" w:rsidP="00807622">
      <w:pPr>
        <w:rPr>
          <w:rFonts w:ascii="Arial" w:eastAsia="Century Gothic" w:hAnsi="Arial" w:cs="Arial"/>
          <w:b/>
          <w:color w:val="000000"/>
          <w:sz w:val="18"/>
          <w:szCs w:val="18"/>
        </w:rPr>
      </w:pPr>
      <w:r w:rsidRPr="009A7256">
        <w:rPr>
          <w:rFonts w:ascii="Arial" w:eastAsia="Century Gothic" w:hAnsi="Arial" w:cs="Arial"/>
          <w:b/>
          <w:color w:val="000000"/>
          <w:sz w:val="18"/>
          <w:szCs w:val="18"/>
        </w:rPr>
        <w:br w:type="page"/>
      </w:r>
    </w:p>
    <w:p w14:paraId="1431014D" w14:textId="58F5987E"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lastRenderedPageBreak/>
        <w:t>ANEXO 1</w:t>
      </w:r>
      <w:r w:rsidR="00B21C75" w:rsidRPr="009A7256">
        <w:rPr>
          <w:rFonts w:ascii="Arial" w:eastAsia="Arial" w:hAnsi="Arial" w:cs="Arial"/>
          <w:b/>
          <w:color w:val="000000"/>
          <w:sz w:val="18"/>
          <w:szCs w:val="18"/>
        </w:rPr>
        <w:t>6</w:t>
      </w:r>
      <w:r w:rsidRPr="009A7256">
        <w:rPr>
          <w:rFonts w:ascii="Arial" w:eastAsia="Arial" w:hAnsi="Arial" w:cs="Arial"/>
          <w:b/>
          <w:color w:val="000000"/>
          <w:sz w:val="18"/>
          <w:szCs w:val="18"/>
        </w:rPr>
        <w:t>.</w:t>
      </w:r>
    </w:p>
    <w:p w14:paraId="370B96C7" w14:textId="77777777" w:rsidR="00807622" w:rsidRPr="009A7256" w:rsidRDefault="00807622" w:rsidP="00807622">
      <w:pPr>
        <w:widowControl w:val="0"/>
        <w:spacing w:after="0"/>
        <w:jc w:val="center"/>
        <w:rPr>
          <w:rFonts w:ascii="Arial" w:eastAsia="Arial" w:hAnsi="Arial" w:cs="Arial"/>
          <w:b/>
          <w:color w:val="000000"/>
          <w:sz w:val="18"/>
          <w:szCs w:val="18"/>
        </w:rPr>
      </w:pPr>
    </w:p>
    <w:p w14:paraId="52A43427" w14:textId="11F955D5" w:rsidR="00807622" w:rsidRPr="009A7256" w:rsidRDefault="000F37EB"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Pr="009A7256">
        <w:rPr>
          <w:rFonts w:ascii="Arial" w:eastAsia="Arial" w:hAnsi="Arial" w:cs="Arial"/>
          <w:b/>
          <w:color w:val="000000"/>
          <w:sz w:val="18"/>
          <w:szCs w:val="18"/>
        </w:rPr>
        <w:t xml:space="preserve"> CON CONCURRENCIA DE COMITÉ</w:t>
      </w:r>
    </w:p>
    <w:p w14:paraId="0071A2C0" w14:textId="77777777" w:rsidR="00807622" w:rsidRPr="009A7256" w:rsidRDefault="00807622" w:rsidP="00807622">
      <w:pPr>
        <w:widowControl w:val="0"/>
        <w:spacing w:after="0"/>
        <w:jc w:val="center"/>
        <w:rPr>
          <w:rFonts w:ascii="Arial" w:eastAsia="Arial" w:hAnsi="Arial" w:cs="Arial"/>
          <w:b/>
          <w:color w:val="000000"/>
          <w:sz w:val="18"/>
          <w:szCs w:val="18"/>
        </w:rPr>
      </w:pPr>
    </w:p>
    <w:p w14:paraId="227D466A" w14:textId="1569EBC7"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3B031FDC" w14:textId="77777777" w:rsidR="00807622" w:rsidRPr="009A7256" w:rsidRDefault="00807622" w:rsidP="00807622">
      <w:pPr>
        <w:widowControl w:val="0"/>
        <w:spacing w:after="0"/>
        <w:jc w:val="center"/>
        <w:rPr>
          <w:rFonts w:ascii="Arial" w:eastAsia="Arial" w:hAnsi="Arial" w:cs="Arial"/>
          <w:b/>
          <w:color w:val="000000"/>
          <w:sz w:val="18"/>
          <w:szCs w:val="18"/>
        </w:rPr>
      </w:pPr>
    </w:p>
    <w:p w14:paraId="01EA079D" w14:textId="77777777" w:rsidR="00807622" w:rsidRPr="009A7256" w:rsidRDefault="00807622" w:rsidP="00807622">
      <w:pPr>
        <w:widowControl w:val="0"/>
        <w:spacing w:after="0"/>
        <w:jc w:val="center"/>
        <w:rPr>
          <w:rFonts w:ascii="Arial" w:eastAsia="Arial" w:hAnsi="Arial" w:cs="Arial"/>
          <w:b/>
          <w:color w:val="000000"/>
          <w:sz w:val="18"/>
          <w:szCs w:val="18"/>
        </w:rPr>
      </w:pPr>
    </w:p>
    <w:p w14:paraId="0A32D52D" w14:textId="73C94479" w:rsidR="00807622" w:rsidRPr="009A7256" w:rsidRDefault="005A2069"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bCs/>
          <w:color w:val="000000"/>
          <w:sz w:val="18"/>
          <w:szCs w:val="18"/>
        </w:rPr>
        <w:t>CARTA ORIGINAL DEL FABRICANTE</w:t>
      </w:r>
      <w:r w:rsidRPr="009A7256">
        <w:rPr>
          <w:rFonts w:ascii="Arial" w:hAnsi="Arial" w:cs="Arial"/>
          <w:color w:val="000000"/>
          <w:sz w:val="18"/>
          <w:szCs w:val="18"/>
        </w:rPr>
        <w:t xml:space="preserve"> </w:t>
      </w:r>
      <w:r w:rsidRPr="009A7256">
        <w:rPr>
          <w:rFonts w:ascii="Arial" w:eastAsia="Century Gothic" w:hAnsi="Arial" w:cs="Arial"/>
          <w:b/>
          <w:bCs/>
          <w:color w:val="000000"/>
          <w:sz w:val="18"/>
          <w:szCs w:val="18"/>
        </w:rPr>
        <w:t>EN LA QUE ESPECIFIQUE QUE EL SISTEMA DE RECUPERACIÓN ES DE LA MISMA MARCA DEL EQUIPO A OFERTAR QUE BORRE Y AUTOMÁTICAMENTE RE-INSTALE EL SOFTWARE CON LA IMAGEN DEL OPD</w:t>
      </w:r>
    </w:p>
    <w:p w14:paraId="5B28C93C"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6BCE1DF"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573205D2" w14:textId="19AF15FE" w:rsidR="00807622" w:rsidRPr="009A7256" w:rsidRDefault="00807622" w:rsidP="00807622">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w:t>
      </w:r>
      <w:r w:rsidR="00720557" w:rsidRPr="009A7256">
        <w:rPr>
          <w:rFonts w:ascii="Arial" w:eastAsia="Century Gothic" w:hAnsi="Arial" w:cs="Arial"/>
          <w:b/>
          <w:color w:val="000000"/>
          <w:sz w:val="18"/>
          <w:szCs w:val="18"/>
        </w:rPr>
        <w:t>2</w:t>
      </w:r>
      <w:r w:rsidRPr="009A7256">
        <w:rPr>
          <w:rFonts w:ascii="Arial" w:eastAsia="Century Gothic" w:hAnsi="Arial" w:cs="Arial"/>
          <w:b/>
          <w:color w:val="000000"/>
          <w:sz w:val="18"/>
          <w:szCs w:val="18"/>
        </w:rPr>
        <w:t>.</w:t>
      </w:r>
    </w:p>
    <w:p w14:paraId="35163304"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FAFDF3F"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09142F9C"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66731E3B"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695B9DD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364A56E" w14:textId="77777777" w:rsidR="00720557" w:rsidRPr="009A7256" w:rsidRDefault="00720557" w:rsidP="00720557">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50DB6736" w14:textId="6E4CBC03" w:rsidR="00807622" w:rsidRPr="009A7256" w:rsidRDefault="00CE19AE" w:rsidP="00720557">
      <w:pPr>
        <w:spacing w:after="0"/>
        <w:ind w:right="140"/>
        <w:jc w:val="right"/>
        <w:rPr>
          <w:rFonts w:ascii="Arial" w:eastAsia="Century Gothic" w:hAnsi="Arial" w:cs="Arial"/>
          <w:b/>
          <w:color w:val="000000"/>
          <w:sz w:val="18"/>
          <w:szCs w:val="18"/>
        </w:rPr>
      </w:pPr>
      <w:r>
        <w:rPr>
          <w:rFonts w:ascii="Arial" w:eastAsia="Arial" w:hAnsi="Arial" w:cs="Arial"/>
          <w:b/>
          <w:color w:val="000000"/>
          <w:sz w:val="18"/>
          <w:szCs w:val="18"/>
        </w:rPr>
        <w:t>Directora de Gestión Administrativa</w:t>
      </w:r>
    </w:p>
    <w:p w14:paraId="0C1371E4"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6104E130" w14:textId="22B257D7" w:rsidR="00807622" w:rsidRPr="009A7256" w:rsidRDefault="00807622" w:rsidP="00807622">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ADQUSICIÓN</w:t>
      </w:r>
      <w:r w:rsidRPr="009A7256">
        <w:rPr>
          <w:rFonts w:ascii="Arial" w:eastAsia="Arial" w:hAnsi="Arial" w:cs="Arial"/>
          <w:bCs/>
          <w:color w:val="000000"/>
          <w:sz w:val="18"/>
          <w:szCs w:val="18"/>
        </w:rPr>
        <w:t xml:space="preserve"> de la </w:t>
      </w:r>
      <w:r w:rsidR="000F37EB"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0F37EB" w:rsidRPr="009A7256">
        <w:rPr>
          <w:rFonts w:ascii="Arial" w:eastAsia="Arial" w:hAnsi="Arial" w:cs="Arial"/>
          <w:b/>
          <w:color w:val="000000"/>
          <w:sz w:val="18"/>
          <w:szCs w:val="18"/>
        </w:rPr>
        <w:t xml:space="preserve"> CON CONCURRENCIA DE COMITÉ,</w:t>
      </w:r>
      <w:r w:rsidRPr="009A7256">
        <w:rPr>
          <w:rFonts w:ascii="Arial" w:eastAsia="Arial" w:hAnsi="Arial" w:cs="Arial"/>
          <w:bCs/>
          <w:color w:val="000000"/>
          <w:sz w:val="18"/>
          <w:szCs w:val="18"/>
        </w:rPr>
        <w:t xml:space="preserve"> para la adquisición de</w:t>
      </w:r>
      <w:r w:rsidRPr="009A7256">
        <w:rPr>
          <w:rFonts w:ascii="Arial" w:eastAsia="Century Gothic" w:hAnsi="Arial" w:cs="Arial"/>
          <w:b/>
          <w:bCs/>
          <w:color w:val="000000"/>
          <w:sz w:val="18"/>
          <w:szCs w:val="18"/>
        </w:rPr>
        <w:t xml:space="preserve"> “</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w:t>
      </w:r>
      <w:r w:rsidR="00640BFA" w:rsidRPr="009A7256">
        <w:rPr>
          <w:rFonts w:ascii="Arial" w:eastAsia="Arial" w:hAnsi="Arial" w:cs="Arial"/>
          <w:bCs/>
          <w:color w:val="000000"/>
          <w:sz w:val="18"/>
          <w:szCs w:val="18"/>
        </w:rPr>
        <w:t xml:space="preserve">se </w:t>
      </w:r>
      <w:r w:rsidRPr="009A7256">
        <w:rPr>
          <w:rFonts w:ascii="Arial" w:eastAsia="Arial" w:hAnsi="Arial" w:cs="Arial"/>
          <w:bCs/>
          <w:color w:val="000000"/>
          <w:sz w:val="18"/>
          <w:szCs w:val="18"/>
        </w:rPr>
        <w:t>acompaña a</w:t>
      </w:r>
      <w:r w:rsidR="00640BFA" w:rsidRPr="009A7256">
        <w:rPr>
          <w:rFonts w:ascii="Arial" w:eastAsia="Arial" w:hAnsi="Arial" w:cs="Arial"/>
          <w:bCs/>
          <w:color w:val="000000"/>
          <w:sz w:val="18"/>
          <w:szCs w:val="18"/>
        </w:rPr>
        <w:t xml:space="preserve"> </w:t>
      </w:r>
      <w:r w:rsidRPr="009A7256">
        <w:rPr>
          <w:rFonts w:ascii="Arial" w:eastAsia="Arial" w:hAnsi="Arial" w:cs="Arial"/>
          <w:bCs/>
          <w:color w:val="000000"/>
          <w:sz w:val="18"/>
          <w:szCs w:val="18"/>
        </w:rPr>
        <w:t>l</w:t>
      </w:r>
      <w:r w:rsidR="00640BFA" w:rsidRPr="009A7256">
        <w:rPr>
          <w:rFonts w:ascii="Arial" w:eastAsia="Arial" w:hAnsi="Arial" w:cs="Arial"/>
          <w:bCs/>
          <w:color w:val="000000"/>
          <w:sz w:val="18"/>
          <w:szCs w:val="18"/>
        </w:rPr>
        <w:t xml:space="preserve">a </w:t>
      </w:r>
      <w:r w:rsidRPr="009A7256">
        <w:rPr>
          <w:rFonts w:ascii="Arial" w:eastAsia="Arial" w:hAnsi="Arial" w:cs="Arial"/>
          <w:bCs/>
          <w:color w:val="000000"/>
          <w:sz w:val="18"/>
          <w:szCs w:val="18"/>
        </w:rPr>
        <w:t xml:space="preserve">presente </w:t>
      </w:r>
      <w:r w:rsidR="00EB1EB9" w:rsidRPr="009A7256">
        <w:rPr>
          <w:rFonts w:ascii="Arial" w:eastAsia="Arial" w:hAnsi="Arial" w:cs="Arial"/>
          <w:bCs/>
          <w:color w:val="000000"/>
          <w:sz w:val="18"/>
          <w:szCs w:val="18"/>
        </w:rPr>
        <w:t>c</w:t>
      </w:r>
      <w:r w:rsidR="00EB1EB9" w:rsidRPr="009A7256">
        <w:rPr>
          <w:rFonts w:ascii="Arial" w:hAnsi="Arial" w:cs="Arial"/>
          <w:color w:val="000000"/>
          <w:sz w:val="18"/>
          <w:szCs w:val="18"/>
        </w:rPr>
        <w:t xml:space="preserve">arta original del fabricante en la que especifique que el sistema de recuperación es de la misma marca del equipo a ofertar que borre y automáticamente </w:t>
      </w:r>
      <w:proofErr w:type="spellStart"/>
      <w:r w:rsidR="00EB1EB9" w:rsidRPr="009A7256">
        <w:rPr>
          <w:rFonts w:ascii="Arial" w:hAnsi="Arial" w:cs="Arial"/>
          <w:color w:val="000000"/>
          <w:sz w:val="18"/>
          <w:szCs w:val="18"/>
        </w:rPr>
        <w:t>re-instale</w:t>
      </w:r>
      <w:proofErr w:type="spellEnd"/>
      <w:r w:rsidR="00EB1EB9" w:rsidRPr="009A7256">
        <w:rPr>
          <w:rFonts w:ascii="Arial" w:hAnsi="Arial" w:cs="Arial"/>
          <w:color w:val="000000"/>
          <w:sz w:val="18"/>
          <w:szCs w:val="18"/>
        </w:rPr>
        <w:t xml:space="preserve"> el software con la imagen que la OPD Servicios de Salud Jalisco señale como de fábrica en la partición oculta del disco duro que incluya SO y todos los controladores necesarios, esto para la partida 1</w:t>
      </w:r>
      <w:r w:rsidRPr="009A7256">
        <w:rPr>
          <w:rFonts w:ascii="Arial" w:eastAsia="Century Gothic" w:hAnsi="Arial" w:cs="Arial"/>
          <w:b/>
          <w:color w:val="000000"/>
          <w:sz w:val="18"/>
          <w:szCs w:val="18"/>
        </w:rPr>
        <w:t>.</w:t>
      </w:r>
    </w:p>
    <w:p w14:paraId="133FD278" w14:textId="77777777" w:rsidR="00807622" w:rsidRPr="009A7256" w:rsidRDefault="00807622" w:rsidP="00807622">
      <w:pPr>
        <w:widowControl w:val="0"/>
        <w:spacing w:after="0"/>
        <w:jc w:val="both"/>
        <w:rPr>
          <w:rFonts w:ascii="Arial" w:eastAsia="Arial" w:hAnsi="Arial" w:cs="Arial"/>
          <w:bCs/>
          <w:color w:val="000000"/>
          <w:sz w:val="18"/>
          <w:szCs w:val="18"/>
        </w:rPr>
      </w:pPr>
    </w:p>
    <w:p w14:paraId="127A0BE1"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6F2678BF"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1F33890"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5ACDCBD8"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4120E03"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ATENTAMENTE</w:t>
      </w:r>
    </w:p>
    <w:p w14:paraId="63B05C2F"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FCD61C5"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052CB596"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F3EE814"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_________________________</w:t>
      </w:r>
    </w:p>
    <w:p w14:paraId="4B59FDAA"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Nombre y firma del Licitante </w:t>
      </w:r>
    </w:p>
    <w:p w14:paraId="566537A7"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o Representante Legal</w:t>
      </w:r>
    </w:p>
    <w:p w14:paraId="0414D3CB"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E0DC938"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61ED4534"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6684D041" w14:textId="77777777" w:rsidR="00807622" w:rsidRPr="009A7256" w:rsidRDefault="00807622" w:rsidP="00807622">
      <w:pPr>
        <w:rPr>
          <w:rFonts w:ascii="Arial" w:eastAsia="Century Gothic" w:hAnsi="Arial" w:cs="Arial"/>
          <w:b/>
          <w:color w:val="000000"/>
          <w:sz w:val="18"/>
          <w:szCs w:val="18"/>
        </w:rPr>
      </w:pPr>
      <w:r w:rsidRPr="009A7256">
        <w:rPr>
          <w:rFonts w:ascii="Arial" w:eastAsia="Century Gothic" w:hAnsi="Arial" w:cs="Arial"/>
          <w:b/>
          <w:color w:val="000000"/>
          <w:sz w:val="18"/>
          <w:szCs w:val="18"/>
        </w:rPr>
        <w:br w:type="page"/>
      </w:r>
    </w:p>
    <w:p w14:paraId="23496E30" w14:textId="77777777" w:rsidR="00807622" w:rsidRPr="009A7256" w:rsidRDefault="00807622" w:rsidP="00807622">
      <w:pPr>
        <w:widowControl w:val="0"/>
        <w:spacing w:after="0"/>
        <w:jc w:val="center"/>
        <w:rPr>
          <w:rFonts w:ascii="Arial" w:eastAsia="Arial" w:hAnsi="Arial" w:cs="Arial"/>
          <w:b/>
          <w:color w:val="000000"/>
          <w:sz w:val="18"/>
          <w:szCs w:val="18"/>
        </w:rPr>
      </w:pPr>
    </w:p>
    <w:p w14:paraId="5314E986" w14:textId="3FB2C61A"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ANEXO 1</w:t>
      </w:r>
      <w:r w:rsidR="00B21C75" w:rsidRPr="009A7256">
        <w:rPr>
          <w:rFonts w:ascii="Arial" w:eastAsia="Arial" w:hAnsi="Arial" w:cs="Arial"/>
          <w:b/>
          <w:color w:val="000000"/>
          <w:sz w:val="18"/>
          <w:szCs w:val="18"/>
        </w:rPr>
        <w:t>7</w:t>
      </w:r>
      <w:r w:rsidRPr="009A7256">
        <w:rPr>
          <w:rFonts w:ascii="Arial" w:eastAsia="Arial" w:hAnsi="Arial" w:cs="Arial"/>
          <w:b/>
          <w:color w:val="000000"/>
          <w:sz w:val="18"/>
          <w:szCs w:val="18"/>
        </w:rPr>
        <w:t>.</w:t>
      </w:r>
    </w:p>
    <w:p w14:paraId="644F9B76" w14:textId="77777777" w:rsidR="00807622" w:rsidRPr="009A7256" w:rsidRDefault="00807622" w:rsidP="00807622">
      <w:pPr>
        <w:widowControl w:val="0"/>
        <w:spacing w:after="0"/>
        <w:jc w:val="center"/>
        <w:rPr>
          <w:rFonts w:ascii="Arial" w:eastAsia="Arial" w:hAnsi="Arial" w:cs="Arial"/>
          <w:b/>
          <w:color w:val="000000"/>
          <w:sz w:val="18"/>
          <w:szCs w:val="18"/>
        </w:rPr>
      </w:pPr>
    </w:p>
    <w:p w14:paraId="5D0BD947" w14:textId="6376485A" w:rsidR="00807622" w:rsidRPr="009A7256" w:rsidRDefault="000F37EB"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Pr="009A7256">
        <w:rPr>
          <w:rFonts w:ascii="Arial" w:eastAsia="Arial" w:hAnsi="Arial" w:cs="Arial"/>
          <w:b/>
          <w:color w:val="000000"/>
          <w:sz w:val="18"/>
          <w:szCs w:val="18"/>
        </w:rPr>
        <w:t xml:space="preserve"> CON CONCURRENCIA DE COMITÉ</w:t>
      </w:r>
    </w:p>
    <w:p w14:paraId="2A9B69B6" w14:textId="77777777" w:rsidR="00807622" w:rsidRPr="009A7256" w:rsidRDefault="00807622" w:rsidP="00807622">
      <w:pPr>
        <w:widowControl w:val="0"/>
        <w:spacing w:after="0"/>
        <w:jc w:val="center"/>
        <w:rPr>
          <w:rFonts w:ascii="Arial" w:eastAsia="Arial" w:hAnsi="Arial" w:cs="Arial"/>
          <w:b/>
          <w:color w:val="000000"/>
          <w:sz w:val="18"/>
          <w:szCs w:val="18"/>
        </w:rPr>
      </w:pPr>
    </w:p>
    <w:p w14:paraId="27333AB1" w14:textId="7B9F99DC"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735F6E64" w14:textId="77777777" w:rsidR="00807622" w:rsidRPr="009A7256" w:rsidRDefault="00807622" w:rsidP="00807622">
      <w:pPr>
        <w:widowControl w:val="0"/>
        <w:spacing w:after="0"/>
        <w:jc w:val="center"/>
        <w:rPr>
          <w:rFonts w:ascii="Arial" w:eastAsia="Arial" w:hAnsi="Arial" w:cs="Arial"/>
          <w:b/>
          <w:color w:val="000000"/>
          <w:sz w:val="18"/>
          <w:szCs w:val="18"/>
        </w:rPr>
      </w:pPr>
    </w:p>
    <w:p w14:paraId="2F1AE738" w14:textId="387AE896" w:rsidR="00807622" w:rsidRPr="009A7256" w:rsidRDefault="005A2069"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bCs/>
          <w:color w:val="000000"/>
          <w:sz w:val="18"/>
          <w:szCs w:val="18"/>
        </w:rPr>
        <w:t xml:space="preserve">CARTA DONDE EL PROVEEDOR DEBE CONSIDERAR CUALQUIER OTRO COMPONENTE EN HW, SW, MANO DE OBRA, VIÁTICOS Y TRASLADOS. </w:t>
      </w:r>
    </w:p>
    <w:p w14:paraId="3625109B"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6FAEC2A"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342E9A4" w14:textId="53927388" w:rsidR="00807622" w:rsidRPr="009A7256" w:rsidRDefault="00807622" w:rsidP="00807622">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w:t>
      </w:r>
      <w:r w:rsidR="00AC1AA3" w:rsidRPr="009A7256">
        <w:rPr>
          <w:rFonts w:ascii="Arial" w:eastAsia="Century Gothic" w:hAnsi="Arial" w:cs="Arial"/>
          <w:b/>
          <w:color w:val="000000"/>
          <w:sz w:val="18"/>
          <w:szCs w:val="18"/>
        </w:rPr>
        <w:t>2</w:t>
      </w:r>
      <w:r w:rsidRPr="009A7256">
        <w:rPr>
          <w:rFonts w:ascii="Arial" w:eastAsia="Century Gothic" w:hAnsi="Arial" w:cs="Arial"/>
          <w:b/>
          <w:color w:val="000000"/>
          <w:sz w:val="18"/>
          <w:szCs w:val="18"/>
        </w:rPr>
        <w:t>.</w:t>
      </w:r>
    </w:p>
    <w:p w14:paraId="5909FF02"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6F88E609"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71EDE033"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4DBF0B53"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3522404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5C8E391A" w14:textId="77777777" w:rsidR="00AC1AA3" w:rsidRPr="009A7256" w:rsidRDefault="00AC1AA3" w:rsidP="00AC1AA3">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513D66FC" w14:textId="6E9D8584" w:rsidR="00807622" w:rsidRPr="009A7256" w:rsidRDefault="00CE19AE" w:rsidP="00AC1AA3">
      <w:pPr>
        <w:spacing w:after="0"/>
        <w:ind w:right="140"/>
        <w:jc w:val="right"/>
        <w:rPr>
          <w:rFonts w:ascii="Arial" w:eastAsia="Century Gothic" w:hAnsi="Arial" w:cs="Arial"/>
          <w:b/>
          <w:color w:val="000000"/>
          <w:sz w:val="18"/>
          <w:szCs w:val="18"/>
        </w:rPr>
      </w:pPr>
      <w:r>
        <w:rPr>
          <w:rFonts w:ascii="Arial" w:eastAsia="Arial" w:hAnsi="Arial" w:cs="Arial"/>
          <w:b/>
          <w:color w:val="000000"/>
          <w:sz w:val="18"/>
          <w:szCs w:val="18"/>
        </w:rPr>
        <w:t>Directora de Gestión Administrativa</w:t>
      </w:r>
    </w:p>
    <w:p w14:paraId="3BA4C11E"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A916122" w14:textId="580F9F6C" w:rsidR="00807622" w:rsidRPr="009A7256" w:rsidRDefault="00807622" w:rsidP="00807622">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ADQUSICIÓN</w:t>
      </w:r>
      <w:r w:rsidRPr="009A7256">
        <w:rPr>
          <w:rFonts w:ascii="Arial" w:eastAsia="Arial" w:hAnsi="Arial" w:cs="Arial"/>
          <w:bCs/>
          <w:color w:val="000000"/>
          <w:sz w:val="18"/>
          <w:szCs w:val="18"/>
        </w:rPr>
        <w:t xml:space="preserve"> de la </w:t>
      </w:r>
      <w:r w:rsidR="000F37EB"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0F37EB" w:rsidRPr="009A7256">
        <w:rPr>
          <w:rFonts w:ascii="Arial" w:eastAsia="Arial" w:hAnsi="Arial" w:cs="Arial"/>
          <w:b/>
          <w:color w:val="000000"/>
          <w:sz w:val="18"/>
          <w:szCs w:val="18"/>
        </w:rPr>
        <w:t xml:space="preserve"> CON CONCURRENCIA DE COMITÉ,</w:t>
      </w:r>
      <w:r w:rsidRPr="009A7256">
        <w:rPr>
          <w:rFonts w:ascii="Arial" w:eastAsia="Arial" w:hAnsi="Arial" w:cs="Arial"/>
          <w:bCs/>
          <w:color w:val="000000"/>
          <w:sz w:val="18"/>
          <w:szCs w:val="18"/>
        </w:rPr>
        <w:t xml:space="preserve"> para la adquisición de</w:t>
      </w:r>
      <w:r w:rsidRPr="009A7256">
        <w:rPr>
          <w:rFonts w:ascii="Arial" w:eastAsia="Century Gothic" w:hAnsi="Arial" w:cs="Arial"/>
          <w:b/>
          <w:bCs/>
          <w:color w:val="000000"/>
          <w:sz w:val="18"/>
          <w:szCs w:val="18"/>
        </w:rPr>
        <w:t xml:space="preserve"> “</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w:t>
      </w:r>
      <w:r w:rsidR="00640BFA" w:rsidRPr="009A7256">
        <w:rPr>
          <w:rFonts w:ascii="Arial" w:eastAsia="Arial" w:hAnsi="Arial" w:cs="Arial"/>
          <w:bCs/>
          <w:color w:val="000000"/>
          <w:sz w:val="18"/>
          <w:szCs w:val="18"/>
        </w:rPr>
        <w:t xml:space="preserve">se </w:t>
      </w:r>
      <w:r w:rsidRPr="009A7256">
        <w:rPr>
          <w:rFonts w:ascii="Arial" w:eastAsia="Arial" w:hAnsi="Arial" w:cs="Arial"/>
          <w:bCs/>
          <w:color w:val="000000"/>
          <w:sz w:val="18"/>
          <w:szCs w:val="18"/>
        </w:rPr>
        <w:t xml:space="preserve">acompaña </w:t>
      </w:r>
      <w:r w:rsidR="00640BFA" w:rsidRPr="009A7256">
        <w:rPr>
          <w:rFonts w:ascii="Arial" w:eastAsia="Arial" w:hAnsi="Arial" w:cs="Arial"/>
          <w:bCs/>
          <w:color w:val="000000"/>
          <w:sz w:val="18"/>
          <w:szCs w:val="18"/>
        </w:rPr>
        <w:t xml:space="preserve">a </w:t>
      </w:r>
      <w:r w:rsidR="00AC1AA3" w:rsidRPr="009A7256">
        <w:rPr>
          <w:rFonts w:ascii="Arial" w:eastAsia="Arial" w:hAnsi="Arial" w:cs="Arial"/>
          <w:bCs/>
          <w:color w:val="000000"/>
          <w:sz w:val="18"/>
          <w:szCs w:val="18"/>
        </w:rPr>
        <w:t>l</w:t>
      </w:r>
      <w:r w:rsidR="00640BFA" w:rsidRPr="009A7256">
        <w:rPr>
          <w:rFonts w:ascii="Arial" w:eastAsia="Arial" w:hAnsi="Arial" w:cs="Arial"/>
          <w:bCs/>
          <w:color w:val="000000"/>
          <w:sz w:val="18"/>
          <w:szCs w:val="18"/>
        </w:rPr>
        <w:t>a</w:t>
      </w:r>
      <w:r w:rsidR="00AC1AA3" w:rsidRPr="009A7256">
        <w:rPr>
          <w:rFonts w:ascii="Arial" w:eastAsia="Arial" w:hAnsi="Arial" w:cs="Arial"/>
          <w:bCs/>
          <w:color w:val="000000"/>
          <w:sz w:val="18"/>
          <w:szCs w:val="18"/>
        </w:rPr>
        <w:t xml:space="preserve"> presente </w:t>
      </w:r>
      <w:r w:rsidR="005A2069" w:rsidRPr="009A7256">
        <w:rPr>
          <w:rFonts w:ascii="Arial" w:hAnsi="Arial" w:cs="Arial"/>
          <w:color w:val="333333"/>
          <w:sz w:val="18"/>
          <w:szCs w:val="18"/>
        </w:rPr>
        <w:t>Carta bajo protesta de decir verdad donde el proveedor debe considerar cualquier otro componente en HW, SW, mano de obra, viáticos y traslados. Que se requieran para la correcta instalación, configuración y puesta a punto de los componentes de la solución, estos puntos deben estar incluidos en el precio de su propuesta</w:t>
      </w:r>
      <w:r w:rsidRPr="009A7256">
        <w:rPr>
          <w:rFonts w:ascii="Arial" w:eastAsia="Century Gothic" w:hAnsi="Arial" w:cs="Arial"/>
          <w:b/>
          <w:color w:val="000000"/>
          <w:sz w:val="18"/>
          <w:szCs w:val="18"/>
        </w:rPr>
        <w:t>.</w:t>
      </w:r>
    </w:p>
    <w:p w14:paraId="764828E5" w14:textId="77777777" w:rsidR="00807622" w:rsidRPr="009A7256" w:rsidRDefault="00807622" w:rsidP="00807622">
      <w:pPr>
        <w:widowControl w:val="0"/>
        <w:spacing w:after="0"/>
        <w:jc w:val="both"/>
        <w:rPr>
          <w:rFonts w:ascii="Arial" w:eastAsia="Arial" w:hAnsi="Arial" w:cs="Arial"/>
          <w:bCs/>
          <w:color w:val="000000"/>
          <w:sz w:val="18"/>
          <w:szCs w:val="18"/>
        </w:rPr>
      </w:pPr>
    </w:p>
    <w:p w14:paraId="4955C756"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ACD08A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6D2DE45"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02A5B5A4"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A360D60"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ATENTAMENTE</w:t>
      </w:r>
    </w:p>
    <w:p w14:paraId="76ABE993"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C2CAB1B"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8AD0AA5"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17E1BA1"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_________________________</w:t>
      </w:r>
    </w:p>
    <w:p w14:paraId="1DF6D877"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Nombre y firma del Licitante </w:t>
      </w:r>
    </w:p>
    <w:p w14:paraId="21DB1311"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o Representante Legal</w:t>
      </w:r>
    </w:p>
    <w:p w14:paraId="6C7731B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3BC1333"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513968F6"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27C929D" w14:textId="77777777" w:rsidR="00807622" w:rsidRPr="009A7256" w:rsidRDefault="00807622" w:rsidP="00807622">
      <w:pPr>
        <w:rPr>
          <w:rFonts w:ascii="Arial" w:eastAsia="Century Gothic" w:hAnsi="Arial" w:cs="Arial"/>
          <w:b/>
          <w:color w:val="000000"/>
          <w:sz w:val="18"/>
          <w:szCs w:val="18"/>
        </w:rPr>
      </w:pPr>
      <w:r w:rsidRPr="009A7256">
        <w:rPr>
          <w:rFonts w:ascii="Arial" w:eastAsia="Century Gothic" w:hAnsi="Arial" w:cs="Arial"/>
          <w:b/>
          <w:color w:val="000000"/>
          <w:sz w:val="18"/>
          <w:szCs w:val="18"/>
        </w:rPr>
        <w:br w:type="page"/>
      </w:r>
    </w:p>
    <w:p w14:paraId="2011646F" w14:textId="2474ADD1"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lastRenderedPageBreak/>
        <w:t>ANEXO 1</w:t>
      </w:r>
      <w:r w:rsidR="00B21C75" w:rsidRPr="009A7256">
        <w:rPr>
          <w:rFonts w:ascii="Arial" w:eastAsia="Arial" w:hAnsi="Arial" w:cs="Arial"/>
          <w:b/>
          <w:color w:val="000000"/>
          <w:sz w:val="18"/>
          <w:szCs w:val="18"/>
        </w:rPr>
        <w:t>8</w:t>
      </w:r>
      <w:r w:rsidRPr="009A7256">
        <w:rPr>
          <w:rFonts w:ascii="Arial" w:eastAsia="Arial" w:hAnsi="Arial" w:cs="Arial"/>
          <w:b/>
          <w:color w:val="000000"/>
          <w:sz w:val="18"/>
          <w:szCs w:val="18"/>
        </w:rPr>
        <w:t>.</w:t>
      </w:r>
    </w:p>
    <w:p w14:paraId="5646B02B" w14:textId="77777777" w:rsidR="00807622" w:rsidRPr="009A7256" w:rsidRDefault="00807622" w:rsidP="00807622">
      <w:pPr>
        <w:widowControl w:val="0"/>
        <w:spacing w:after="0"/>
        <w:jc w:val="center"/>
        <w:rPr>
          <w:rFonts w:ascii="Arial" w:eastAsia="Arial" w:hAnsi="Arial" w:cs="Arial"/>
          <w:b/>
          <w:color w:val="000000"/>
          <w:sz w:val="18"/>
          <w:szCs w:val="18"/>
        </w:rPr>
      </w:pPr>
    </w:p>
    <w:p w14:paraId="70E14426" w14:textId="7F4C7C4B" w:rsidR="00807622" w:rsidRPr="009A7256" w:rsidRDefault="000F37EB"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Pr="009A7256">
        <w:rPr>
          <w:rFonts w:ascii="Arial" w:eastAsia="Arial" w:hAnsi="Arial" w:cs="Arial"/>
          <w:b/>
          <w:color w:val="000000"/>
          <w:sz w:val="18"/>
          <w:szCs w:val="18"/>
        </w:rPr>
        <w:t xml:space="preserve"> CON CONCURRENCIA DE COMITÉ</w:t>
      </w:r>
    </w:p>
    <w:p w14:paraId="0D00608A" w14:textId="77777777" w:rsidR="00807622" w:rsidRPr="009A7256" w:rsidRDefault="00807622" w:rsidP="00807622">
      <w:pPr>
        <w:widowControl w:val="0"/>
        <w:spacing w:after="0"/>
        <w:jc w:val="center"/>
        <w:rPr>
          <w:rFonts w:ascii="Arial" w:eastAsia="Arial" w:hAnsi="Arial" w:cs="Arial"/>
          <w:b/>
          <w:color w:val="000000"/>
          <w:sz w:val="18"/>
          <w:szCs w:val="18"/>
        </w:rPr>
      </w:pPr>
    </w:p>
    <w:p w14:paraId="628455FD" w14:textId="158F78ED"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09E3AC2C" w14:textId="77777777" w:rsidR="00807622" w:rsidRPr="009A7256" w:rsidRDefault="00807622" w:rsidP="00807622">
      <w:pPr>
        <w:widowControl w:val="0"/>
        <w:spacing w:after="0"/>
        <w:jc w:val="center"/>
        <w:rPr>
          <w:rFonts w:ascii="Arial" w:eastAsia="Arial" w:hAnsi="Arial" w:cs="Arial"/>
          <w:b/>
          <w:color w:val="000000"/>
          <w:sz w:val="18"/>
          <w:szCs w:val="18"/>
        </w:rPr>
      </w:pPr>
    </w:p>
    <w:p w14:paraId="7E50BE9D" w14:textId="77777777" w:rsidR="00807622" w:rsidRPr="009A7256" w:rsidRDefault="00807622" w:rsidP="00807622">
      <w:pPr>
        <w:widowControl w:val="0"/>
        <w:spacing w:after="0"/>
        <w:jc w:val="center"/>
        <w:rPr>
          <w:rFonts w:ascii="Arial" w:eastAsia="Arial" w:hAnsi="Arial" w:cs="Arial"/>
          <w:b/>
          <w:color w:val="000000"/>
          <w:sz w:val="18"/>
          <w:szCs w:val="18"/>
        </w:rPr>
      </w:pPr>
    </w:p>
    <w:p w14:paraId="7AAD9ACC" w14:textId="2DFAFCED" w:rsidR="00807622" w:rsidRPr="009A7256" w:rsidRDefault="005A2069" w:rsidP="00807622">
      <w:pPr>
        <w:spacing w:after="0"/>
        <w:ind w:right="140"/>
        <w:jc w:val="center"/>
        <w:rPr>
          <w:rFonts w:ascii="Arial" w:eastAsia="Century Gothic" w:hAnsi="Arial" w:cs="Arial"/>
          <w:b/>
          <w:bCs/>
          <w:color w:val="000000"/>
          <w:sz w:val="18"/>
          <w:szCs w:val="18"/>
        </w:rPr>
      </w:pPr>
      <w:r w:rsidRPr="009A7256">
        <w:rPr>
          <w:rFonts w:ascii="Arial" w:hAnsi="Arial" w:cs="Arial"/>
          <w:b/>
          <w:bCs/>
          <w:sz w:val="18"/>
          <w:szCs w:val="18"/>
        </w:rPr>
        <w:t>C</w:t>
      </w:r>
      <w:r w:rsidRPr="009A7256">
        <w:rPr>
          <w:rFonts w:ascii="Arial" w:hAnsi="Arial" w:cs="Arial"/>
          <w:b/>
          <w:bCs/>
          <w:color w:val="333333"/>
          <w:sz w:val="18"/>
          <w:szCs w:val="18"/>
        </w:rPr>
        <w:t xml:space="preserve">ERTIFICADO EN ISO/9001:2015 </w:t>
      </w:r>
    </w:p>
    <w:p w14:paraId="7118776C"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52AA590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6C273A6F" w14:textId="4233F14A" w:rsidR="00807622" w:rsidRPr="009A7256" w:rsidRDefault="00807622" w:rsidP="00807622">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w:t>
      </w:r>
      <w:r w:rsidR="00AC1AA3" w:rsidRPr="009A7256">
        <w:rPr>
          <w:rFonts w:ascii="Arial" w:eastAsia="Century Gothic" w:hAnsi="Arial" w:cs="Arial"/>
          <w:b/>
          <w:color w:val="000000"/>
          <w:sz w:val="18"/>
          <w:szCs w:val="18"/>
        </w:rPr>
        <w:t>2</w:t>
      </w:r>
      <w:r w:rsidRPr="009A7256">
        <w:rPr>
          <w:rFonts w:ascii="Arial" w:eastAsia="Century Gothic" w:hAnsi="Arial" w:cs="Arial"/>
          <w:b/>
          <w:color w:val="000000"/>
          <w:sz w:val="18"/>
          <w:szCs w:val="18"/>
        </w:rPr>
        <w:t>.</w:t>
      </w:r>
    </w:p>
    <w:p w14:paraId="37F9B80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02168ACA"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35D72679"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19EBC78E"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055343AB"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5D85B891" w14:textId="77777777" w:rsidR="00AC1AA3" w:rsidRPr="009A7256" w:rsidRDefault="00AC1AA3" w:rsidP="00AC1AA3">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4C1322EF" w14:textId="32AC8F50" w:rsidR="00807622" w:rsidRPr="009A7256" w:rsidRDefault="00CE19AE" w:rsidP="00AC1AA3">
      <w:pPr>
        <w:spacing w:after="0"/>
        <w:ind w:right="140"/>
        <w:jc w:val="right"/>
        <w:rPr>
          <w:rFonts w:ascii="Arial" w:eastAsia="Century Gothic" w:hAnsi="Arial" w:cs="Arial"/>
          <w:b/>
          <w:color w:val="000000"/>
          <w:sz w:val="18"/>
          <w:szCs w:val="18"/>
        </w:rPr>
      </w:pPr>
      <w:r>
        <w:rPr>
          <w:rFonts w:ascii="Arial" w:eastAsia="Arial" w:hAnsi="Arial" w:cs="Arial"/>
          <w:b/>
          <w:color w:val="000000"/>
          <w:sz w:val="18"/>
          <w:szCs w:val="18"/>
        </w:rPr>
        <w:t>Directora de Gestión Administrativa</w:t>
      </w:r>
    </w:p>
    <w:p w14:paraId="1530136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06605F3" w14:textId="0572A78D" w:rsidR="00807622" w:rsidRPr="009A7256" w:rsidRDefault="00807622" w:rsidP="00807622">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ADQUSICIÓN</w:t>
      </w:r>
      <w:r w:rsidRPr="009A7256">
        <w:rPr>
          <w:rFonts w:ascii="Arial" w:eastAsia="Arial" w:hAnsi="Arial" w:cs="Arial"/>
          <w:bCs/>
          <w:color w:val="000000"/>
          <w:sz w:val="18"/>
          <w:szCs w:val="18"/>
        </w:rPr>
        <w:t xml:space="preserve"> de la </w:t>
      </w:r>
      <w:r w:rsidR="000F37EB"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0F37EB" w:rsidRPr="009A7256">
        <w:rPr>
          <w:rFonts w:ascii="Arial" w:eastAsia="Arial" w:hAnsi="Arial" w:cs="Arial"/>
          <w:b/>
          <w:color w:val="000000"/>
          <w:sz w:val="18"/>
          <w:szCs w:val="18"/>
        </w:rPr>
        <w:t xml:space="preserve"> CON CONCURRENCIA DE COMITÉ,</w:t>
      </w:r>
      <w:r w:rsidRPr="009A7256">
        <w:rPr>
          <w:rFonts w:ascii="Arial" w:eastAsia="Arial" w:hAnsi="Arial" w:cs="Arial"/>
          <w:bCs/>
          <w:color w:val="000000"/>
          <w:sz w:val="18"/>
          <w:szCs w:val="18"/>
        </w:rPr>
        <w:t xml:space="preserve"> para la adquisición de</w:t>
      </w:r>
      <w:r w:rsidRPr="009A7256">
        <w:rPr>
          <w:rFonts w:ascii="Arial" w:eastAsia="Century Gothic" w:hAnsi="Arial" w:cs="Arial"/>
          <w:b/>
          <w:bCs/>
          <w:color w:val="000000"/>
          <w:sz w:val="18"/>
          <w:szCs w:val="18"/>
        </w:rPr>
        <w:t xml:space="preserve"> “</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w:t>
      </w:r>
      <w:r w:rsidR="00640BFA" w:rsidRPr="009A7256">
        <w:rPr>
          <w:rFonts w:ascii="Arial" w:eastAsia="Arial" w:hAnsi="Arial" w:cs="Arial"/>
          <w:bCs/>
          <w:color w:val="000000"/>
          <w:sz w:val="18"/>
          <w:szCs w:val="18"/>
        </w:rPr>
        <w:t xml:space="preserve">se </w:t>
      </w:r>
      <w:r w:rsidRPr="009A7256">
        <w:rPr>
          <w:rFonts w:ascii="Arial" w:eastAsia="Arial" w:hAnsi="Arial" w:cs="Arial"/>
          <w:bCs/>
          <w:color w:val="000000"/>
          <w:sz w:val="18"/>
          <w:szCs w:val="18"/>
        </w:rPr>
        <w:t>acompaña a</w:t>
      </w:r>
      <w:r w:rsidR="00640BFA" w:rsidRPr="009A7256">
        <w:rPr>
          <w:rFonts w:ascii="Arial" w:eastAsia="Arial" w:hAnsi="Arial" w:cs="Arial"/>
          <w:bCs/>
          <w:color w:val="000000"/>
          <w:sz w:val="18"/>
          <w:szCs w:val="18"/>
        </w:rPr>
        <w:t xml:space="preserve"> </w:t>
      </w:r>
      <w:r w:rsidRPr="009A7256">
        <w:rPr>
          <w:rFonts w:ascii="Arial" w:eastAsia="Arial" w:hAnsi="Arial" w:cs="Arial"/>
          <w:bCs/>
          <w:color w:val="000000"/>
          <w:sz w:val="18"/>
          <w:szCs w:val="18"/>
        </w:rPr>
        <w:t>l</w:t>
      </w:r>
      <w:r w:rsidR="00640BFA" w:rsidRPr="009A7256">
        <w:rPr>
          <w:rFonts w:ascii="Arial" w:eastAsia="Arial" w:hAnsi="Arial" w:cs="Arial"/>
          <w:bCs/>
          <w:color w:val="000000"/>
          <w:sz w:val="18"/>
          <w:szCs w:val="18"/>
        </w:rPr>
        <w:t>a</w:t>
      </w:r>
      <w:r w:rsidRPr="009A7256">
        <w:rPr>
          <w:rFonts w:ascii="Arial" w:eastAsia="Arial" w:hAnsi="Arial" w:cs="Arial"/>
          <w:bCs/>
          <w:color w:val="000000"/>
          <w:sz w:val="18"/>
          <w:szCs w:val="18"/>
        </w:rPr>
        <w:t xml:space="preserve"> presente</w:t>
      </w:r>
      <w:r w:rsidRPr="009A7256">
        <w:rPr>
          <w:rFonts w:ascii="Arial" w:hAnsi="Arial" w:cs="Arial"/>
          <w:sz w:val="18"/>
          <w:szCs w:val="18"/>
        </w:rPr>
        <w:t xml:space="preserve"> </w:t>
      </w:r>
      <w:r w:rsidR="005A2069" w:rsidRPr="009A7256">
        <w:rPr>
          <w:rFonts w:ascii="Arial" w:hAnsi="Arial" w:cs="Arial"/>
          <w:sz w:val="18"/>
          <w:szCs w:val="18"/>
        </w:rPr>
        <w:t>C</w:t>
      </w:r>
      <w:r w:rsidR="005A2069" w:rsidRPr="009A7256">
        <w:rPr>
          <w:rFonts w:ascii="Arial" w:hAnsi="Arial" w:cs="Arial"/>
          <w:color w:val="333333"/>
          <w:sz w:val="18"/>
          <w:szCs w:val="18"/>
        </w:rPr>
        <w:t>ertificado en ISO/9001:2015 en procesos relacionados con la instalación, configuración y soporte técnico nivel empresa</w:t>
      </w:r>
      <w:r w:rsidRPr="009A7256">
        <w:rPr>
          <w:rFonts w:ascii="Arial" w:eastAsia="Arial" w:hAnsi="Arial" w:cs="Arial"/>
          <w:bCs/>
          <w:color w:val="000000"/>
          <w:sz w:val="18"/>
          <w:szCs w:val="18"/>
        </w:rPr>
        <w:t>.</w:t>
      </w:r>
    </w:p>
    <w:p w14:paraId="14FF34D0" w14:textId="77777777" w:rsidR="00807622" w:rsidRPr="009A7256" w:rsidRDefault="00807622" w:rsidP="00807622">
      <w:pPr>
        <w:widowControl w:val="0"/>
        <w:spacing w:after="0"/>
        <w:jc w:val="both"/>
        <w:rPr>
          <w:rFonts w:ascii="Arial" w:eastAsia="Arial" w:hAnsi="Arial" w:cs="Arial"/>
          <w:bCs/>
          <w:color w:val="000000"/>
          <w:sz w:val="18"/>
          <w:szCs w:val="18"/>
        </w:rPr>
      </w:pPr>
    </w:p>
    <w:p w14:paraId="1D99DB05"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273FEEC"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7076EB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63301BAE"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7A2C5F1"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ATENTAMENTE</w:t>
      </w:r>
    </w:p>
    <w:p w14:paraId="4A907F53"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47165A7"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D556A9F"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0E81D05"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_________________________</w:t>
      </w:r>
    </w:p>
    <w:p w14:paraId="23AE18B1"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Nombre y firma del Licitante </w:t>
      </w:r>
    </w:p>
    <w:p w14:paraId="68F609E7"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o Representante Legal</w:t>
      </w:r>
    </w:p>
    <w:p w14:paraId="41E6C752" w14:textId="77777777" w:rsidR="00807622" w:rsidRPr="009A7256" w:rsidRDefault="00807622" w:rsidP="00807622">
      <w:pPr>
        <w:spacing w:after="0" w:line="240" w:lineRule="auto"/>
        <w:ind w:right="140"/>
        <w:jc w:val="center"/>
        <w:rPr>
          <w:rFonts w:ascii="Arial" w:eastAsia="Century Gothic" w:hAnsi="Arial" w:cs="Arial"/>
          <w:b/>
          <w:color w:val="000000"/>
          <w:sz w:val="18"/>
          <w:szCs w:val="18"/>
        </w:rPr>
      </w:pPr>
    </w:p>
    <w:p w14:paraId="4D797DEA" w14:textId="77777777" w:rsidR="00807622" w:rsidRPr="009A7256" w:rsidRDefault="00807622" w:rsidP="00807622">
      <w:pPr>
        <w:spacing w:after="0" w:line="240" w:lineRule="auto"/>
        <w:ind w:right="140"/>
        <w:jc w:val="center"/>
        <w:rPr>
          <w:rFonts w:ascii="Arial" w:eastAsia="Century Gothic" w:hAnsi="Arial" w:cs="Arial"/>
          <w:b/>
          <w:color w:val="000000"/>
          <w:sz w:val="18"/>
          <w:szCs w:val="18"/>
        </w:rPr>
      </w:pPr>
    </w:p>
    <w:p w14:paraId="48E04DC7" w14:textId="77777777" w:rsidR="00807622" w:rsidRPr="009A7256" w:rsidRDefault="00807622" w:rsidP="00807622">
      <w:pPr>
        <w:spacing w:after="0" w:line="240" w:lineRule="auto"/>
        <w:ind w:right="140"/>
        <w:jc w:val="center"/>
        <w:rPr>
          <w:rFonts w:ascii="Arial" w:eastAsia="Century Gothic" w:hAnsi="Arial" w:cs="Arial"/>
          <w:b/>
          <w:color w:val="000000"/>
          <w:sz w:val="18"/>
          <w:szCs w:val="18"/>
        </w:rPr>
      </w:pPr>
    </w:p>
    <w:p w14:paraId="6014A7FA" w14:textId="77777777" w:rsidR="00807622" w:rsidRPr="009A7256" w:rsidRDefault="00807622" w:rsidP="00807622">
      <w:pPr>
        <w:spacing w:after="0" w:line="240" w:lineRule="auto"/>
        <w:ind w:right="140"/>
        <w:jc w:val="center"/>
        <w:rPr>
          <w:rFonts w:ascii="Arial" w:eastAsia="Century Gothic" w:hAnsi="Arial" w:cs="Arial"/>
          <w:b/>
          <w:color w:val="000000"/>
          <w:sz w:val="18"/>
          <w:szCs w:val="18"/>
        </w:rPr>
      </w:pPr>
    </w:p>
    <w:p w14:paraId="137D161D" w14:textId="77777777" w:rsidR="00807622" w:rsidRPr="009A7256" w:rsidRDefault="00807622" w:rsidP="00807622">
      <w:pPr>
        <w:rPr>
          <w:rFonts w:ascii="Arial" w:eastAsia="Arial" w:hAnsi="Arial" w:cs="Arial"/>
          <w:b/>
          <w:color w:val="000000"/>
          <w:sz w:val="18"/>
          <w:szCs w:val="18"/>
        </w:rPr>
      </w:pPr>
      <w:r w:rsidRPr="009A7256">
        <w:rPr>
          <w:rFonts w:ascii="Arial" w:eastAsia="Arial" w:hAnsi="Arial" w:cs="Arial"/>
          <w:b/>
          <w:color w:val="000000"/>
          <w:sz w:val="18"/>
          <w:szCs w:val="18"/>
        </w:rPr>
        <w:br w:type="page"/>
      </w:r>
    </w:p>
    <w:p w14:paraId="40C6066A" w14:textId="5BCD88D4"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lastRenderedPageBreak/>
        <w:t>ANEXO 1</w:t>
      </w:r>
      <w:r w:rsidR="00B21C75" w:rsidRPr="009A7256">
        <w:rPr>
          <w:rFonts w:ascii="Arial" w:eastAsia="Arial" w:hAnsi="Arial" w:cs="Arial"/>
          <w:b/>
          <w:color w:val="000000"/>
          <w:sz w:val="18"/>
          <w:szCs w:val="18"/>
        </w:rPr>
        <w:t>9</w:t>
      </w:r>
      <w:r w:rsidRPr="009A7256">
        <w:rPr>
          <w:rFonts w:ascii="Arial" w:eastAsia="Arial" w:hAnsi="Arial" w:cs="Arial"/>
          <w:b/>
          <w:color w:val="000000"/>
          <w:sz w:val="18"/>
          <w:szCs w:val="18"/>
        </w:rPr>
        <w:t>.</w:t>
      </w:r>
    </w:p>
    <w:p w14:paraId="07F0ECF9" w14:textId="77777777" w:rsidR="00807622" w:rsidRPr="009A7256" w:rsidRDefault="00807622" w:rsidP="00807622">
      <w:pPr>
        <w:widowControl w:val="0"/>
        <w:spacing w:after="0"/>
        <w:jc w:val="center"/>
        <w:rPr>
          <w:rFonts w:ascii="Arial" w:eastAsia="Arial" w:hAnsi="Arial" w:cs="Arial"/>
          <w:b/>
          <w:color w:val="000000"/>
          <w:sz w:val="18"/>
          <w:szCs w:val="18"/>
        </w:rPr>
      </w:pPr>
    </w:p>
    <w:p w14:paraId="40BFC57A" w14:textId="546A42AE" w:rsidR="00807622" w:rsidRPr="009A7256" w:rsidRDefault="000F37EB"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Pr="009A7256">
        <w:rPr>
          <w:rFonts w:ascii="Arial" w:eastAsia="Arial" w:hAnsi="Arial" w:cs="Arial"/>
          <w:b/>
          <w:color w:val="000000"/>
          <w:sz w:val="18"/>
          <w:szCs w:val="18"/>
        </w:rPr>
        <w:t xml:space="preserve"> CON CONCURRENCIA DE COMITÉ</w:t>
      </w:r>
    </w:p>
    <w:p w14:paraId="1807BBEE" w14:textId="77777777" w:rsidR="00807622" w:rsidRPr="009A7256" w:rsidRDefault="00807622" w:rsidP="00807622">
      <w:pPr>
        <w:widowControl w:val="0"/>
        <w:spacing w:after="0"/>
        <w:jc w:val="center"/>
        <w:rPr>
          <w:rFonts w:ascii="Arial" w:eastAsia="Arial" w:hAnsi="Arial" w:cs="Arial"/>
          <w:b/>
          <w:color w:val="000000"/>
          <w:sz w:val="18"/>
          <w:szCs w:val="18"/>
        </w:rPr>
      </w:pPr>
    </w:p>
    <w:p w14:paraId="7BC14E6F" w14:textId="77777777" w:rsidR="00807622" w:rsidRPr="009A7256" w:rsidRDefault="00807622" w:rsidP="00807622">
      <w:pPr>
        <w:widowControl w:val="0"/>
        <w:spacing w:after="0"/>
        <w:jc w:val="center"/>
        <w:rPr>
          <w:rFonts w:ascii="Arial" w:eastAsia="Arial" w:hAnsi="Arial" w:cs="Arial"/>
          <w:b/>
          <w:color w:val="000000"/>
          <w:sz w:val="18"/>
          <w:szCs w:val="18"/>
        </w:rPr>
      </w:pPr>
    </w:p>
    <w:p w14:paraId="41EAE246" w14:textId="028A1892"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6AF76B46" w14:textId="77777777" w:rsidR="00807622" w:rsidRPr="009A7256" w:rsidRDefault="00807622" w:rsidP="00807622">
      <w:pPr>
        <w:widowControl w:val="0"/>
        <w:spacing w:after="0"/>
        <w:jc w:val="center"/>
        <w:rPr>
          <w:rFonts w:ascii="Arial" w:eastAsia="Arial" w:hAnsi="Arial" w:cs="Arial"/>
          <w:b/>
          <w:color w:val="000000"/>
          <w:sz w:val="18"/>
          <w:szCs w:val="18"/>
        </w:rPr>
      </w:pPr>
    </w:p>
    <w:p w14:paraId="30DB4016" w14:textId="77777777" w:rsidR="00807622" w:rsidRPr="009A7256" w:rsidRDefault="00807622" w:rsidP="00807622">
      <w:pPr>
        <w:widowControl w:val="0"/>
        <w:spacing w:after="0"/>
        <w:jc w:val="center"/>
        <w:rPr>
          <w:rFonts w:ascii="Arial" w:eastAsia="Arial" w:hAnsi="Arial" w:cs="Arial"/>
          <w:b/>
          <w:color w:val="000000"/>
          <w:sz w:val="18"/>
          <w:szCs w:val="18"/>
        </w:rPr>
      </w:pPr>
    </w:p>
    <w:p w14:paraId="663655F2" w14:textId="5B0F9ACD" w:rsidR="00807622" w:rsidRPr="009A7256" w:rsidRDefault="005A2069" w:rsidP="00807622">
      <w:pPr>
        <w:widowControl w:val="0"/>
        <w:spacing w:after="0"/>
        <w:jc w:val="center"/>
        <w:rPr>
          <w:rFonts w:ascii="Arial" w:eastAsia="Arial" w:hAnsi="Arial" w:cs="Arial"/>
          <w:b/>
          <w:bCs/>
          <w:color w:val="000000"/>
          <w:sz w:val="18"/>
          <w:szCs w:val="18"/>
        </w:rPr>
      </w:pPr>
      <w:r w:rsidRPr="009A7256">
        <w:rPr>
          <w:rFonts w:ascii="Arial" w:eastAsia="Arial" w:hAnsi="Arial" w:cs="Arial"/>
          <w:b/>
          <w:bCs/>
          <w:color w:val="000000"/>
          <w:sz w:val="18"/>
          <w:szCs w:val="18"/>
        </w:rPr>
        <w:t>CERTIFICADO EN ISO 20000-1:2018</w:t>
      </w:r>
    </w:p>
    <w:p w14:paraId="4D8C0978" w14:textId="77777777" w:rsidR="00807622" w:rsidRPr="009A7256" w:rsidRDefault="00807622" w:rsidP="00807622">
      <w:pPr>
        <w:widowControl w:val="0"/>
        <w:spacing w:after="0"/>
        <w:jc w:val="center"/>
        <w:rPr>
          <w:rFonts w:ascii="Arial" w:eastAsia="Arial" w:hAnsi="Arial" w:cs="Arial"/>
          <w:b/>
          <w:color w:val="000000"/>
          <w:sz w:val="18"/>
          <w:szCs w:val="18"/>
        </w:rPr>
      </w:pPr>
    </w:p>
    <w:p w14:paraId="1054114B" w14:textId="77777777" w:rsidR="00807622" w:rsidRPr="009A7256" w:rsidRDefault="00807622" w:rsidP="00807622">
      <w:pPr>
        <w:widowControl w:val="0"/>
        <w:spacing w:after="0"/>
        <w:jc w:val="center"/>
        <w:rPr>
          <w:rFonts w:ascii="Arial" w:eastAsia="Arial" w:hAnsi="Arial" w:cs="Arial"/>
          <w:b/>
          <w:color w:val="000000"/>
          <w:sz w:val="18"/>
          <w:szCs w:val="18"/>
        </w:rPr>
      </w:pPr>
    </w:p>
    <w:p w14:paraId="042835C7" w14:textId="5926E167" w:rsidR="00807622" w:rsidRPr="009A7256" w:rsidRDefault="00807622" w:rsidP="00807622">
      <w:pPr>
        <w:widowControl w:val="0"/>
        <w:spacing w:after="0"/>
        <w:jc w:val="right"/>
        <w:rPr>
          <w:rFonts w:ascii="Arial" w:eastAsia="Arial" w:hAnsi="Arial" w:cs="Arial"/>
          <w:b/>
          <w:color w:val="000000"/>
          <w:sz w:val="18"/>
          <w:szCs w:val="18"/>
        </w:rPr>
      </w:pPr>
      <w:r w:rsidRPr="009A7256">
        <w:rPr>
          <w:rFonts w:ascii="Arial" w:eastAsia="Arial" w:hAnsi="Arial" w:cs="Arial"/>
          <w:b/>
          <w:color w:val="000000"/>
          <w:sz w:val="18"/>
          <w:szCs w:val="18"/>
        </w:rPr>
        <w:t>Guadalajara Jalisco, a __ de ____ del 202</w:t>
      </w:r>
      <w:r w:rsidR="00AC1AA3" w:rsidRPr="009A7256">
        <w:rPr>
          <w:rFonts w:ascii="Arial" w:eastAsia="Arial" w:hAnsi="Arial" w:cs="Arial"/>
          <w:b/>
          <w:color w:val="000000"/>
          <w:sz w:val="18"/>
          <w:szCs w:val="18"/>
        </w:rPr>
        <w:t>2</w:t>
      </w:r>
      <w:r w:rsidRPr="009A7256">
        <w:rPr>
          <w:rFonts w:ascii="Arial" w:eastAsia="Arial" w:hAnsi="Arial" w:cs="Arial"/>
          <w:b/>
          <w:color w:val="000000"/>
          <w:sz w:val="18"/>
          <w:szCs w:val="18"/>
        </w:rPr>
        <w:t>.</w:t>
      </w:r>
    </w:p>
    <w:p w14:paraId="15A3CA5E" w14:textId="77777777" w:rsidR="00807622" w:rsidRPr="009A7256" w:rsidRDefault="00807622" w:rsidP="00807622">
      <w:pPr>
        <w:widowControl w:val="0"/>
        <w:spacing w:after="0"/>
        <w:jc w:val="center"/>
        <w:rPr>
          <w:rFonts w:ascii="Arial" w:eastAsia="Arial" w:hAnsi="Arial" w:cs="Arial"/>
          <w:b/>
          <w:color w:val="000000"/>
          <w:sz w:val="18"/>
          <w:szCs w:val="18"/>
        </w:rPr>
      </w:pPr>
    </w:p>
    <w:p w14:paraId="47973F08" w14:textId="77777777" w:rsidR="00807622" w:rsidRPr="009A7256" w:rsidRDefault="00807622" w:rsidP="00807622">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ORGANISMO PÚBLICO DESCENTRALIZADO</w:t>
      </w:r>
    </w:p>
    <w:p w14:paraId="1059E94E" w14:textId="77777777" w:rsidR="00807622" w:rsidRPr="009A7256" w:rsidRDefault="00807622" w:rsidP="00807622">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SERVICIOS DE SALUD JALISCO</w:t>
      </w:r>
    </w:p>
    <w:p w14:paraId="64580F2E" w14:textId="77777777" w:rsidR="00807622" w:rsidRPr="009A7256" w:rsidRDefault="00807622" w:rsidP="00807622">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PRESENTE.</w:t>
      </w:r>
    </w:p>
    <w:p w14:paraId="214B3A3E" w14:textId="77777777" w:rsidR="00807622" w:rsidRPr="009A7256" w:rsidRDefault="00807622" w:rsidP="00807622">
      <w:pPr>
        <w:widowControl w:val="0"/>
        <w:spacing w:after="0"/>
        <w:jc w:val="center"/>
        <w:rPr>
          <w:rFonts w:ascii="Arial" w:eastAsia="Arial" w:hAnsi="Arial" w:cs="Arial"/>
          <w:b/>
          <w:color w:val="000000"/>
          <w:sz w:val="18"/>
          <w:szCs w:val="18"/>
        </w:rPr>
      </w:pPr>
    </w:p>
    <w:p w14:paraId="21FC61B8" w14:textId="77777777" w:rsidR="00AC1AA3" w:rsidRPr="009A7256" w:rsidRDefault="00AC1AA3" w:rsidP="00AC1AA3">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2E8E88E6" w14:textId="00DDAD8E" w:rsidR="00807622" w:rsidRPr="009A7256" w:rsidRDefault="00CE19AE" w:rsidP="00AC1AA3">
      <w:pPr>
        <w:widowControl w:val="0"/>
        <w:spacing w:after="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26B2E0" w14:textId="77777777" w:rsidR="00807622" w:rsidRPr="009A7256" w:rsidRDefault="00807622" w:rsidP="00807622">
      <w:pPr>
        <w:widowControl w:val="0"/>
        <w:spacing w:after="0"/>
        <w:jc w:val="center"/>
        <w:rPr>
          <w:rFonts w:ascii="Arial" w:eastAsia="Arial" w:hAnsi="Arial" w:cs="Arial"/>
          <w:b/>
          <w:color w:val="000000"/>
          <w:sz w:val="18"/>
          <w:szCs w:val="18"/>
        </w:rPr>
      </w:pPr>
    </w:p>
    <w:p w14:paraId="40A9149D" w14:textId="77777777" w:rsidR="00807622" w:rsidRPr="009A7256" w:rsidRDefault="00807622" w:rsidP="00807622">
      <w:pPr>
        <w:widowControl w:val="0"/>
        <w:spacing w:after="0"/>
        <w:jc w:val="both"/>
        <w:rPr>
          <w:rFonts w:ascii="Arial" w:eastAsia="Century Gothic" w:hAnsi="Arial" w:cs="Arial"/>
          <w:color w:val="000000"/>
          <w:sz w:val="18"/>
          <w:szCs w:val="18"/>
        </w:rPr>
      </w:pPr>
    </w:p>
    <w:p w14:paraId="3188B1B0" w14:textId="753739D2" w:rsidR="00807622" w:rsidRPr="009A7256" w:rsidRDefault="00807622" w:rsidP="00807622">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ADQUISICIÓN</w:t>
      </w:r>
      <w:r w:rsidRPr="009A7256">
        <w:rPr>
          <w:rFonts w:ascii="Arial" w:eastAsia="Arial" w:hAnsi="Arial" w:cs="Arial"/>
          <w:bCs/>
          <w:color w:val="000000"/>
          <w:sz w:val="18"/>
          <w:szCs w:val="18"/>
        </w:rPr>
        <w:t xml:space="preserve"> de la </w:t>
      </w:r>
      <w:r w:rsidR="000F37EB"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0F37EB" w:rsidRPr="009A7256">
        <w:rPr>
          <w:rFonts w:ascii="Arial" w:eastAsia="Arial" w:hAnsi="Arial" w:cs="Arial"/>
          <w:b/>
          <w:color w:val="000000"/>
          <w:sz w:val="18"/>
          <w:szCs w:val="18"/>
        </w:rPr>
        <w:t xml:space="preserve"> CON CONCURRENCIA DE COMITÉ,</w:t>
      </w:r>
      <w:r w:rsidRPr="009A7256">
        <w:rPr>
          <w:rFonts w:ascii="Arial" w:eastAsia="Arial" w:hAnsi="Arial" w:cs="Arial"/>
          <w:bCs/>
          <w:color w:val="000000"/>
          <w:sz w:val="18"/>
          <w:szCs w:val="18"/>
        </w:rPr>
        <w:t xml:space="preserve"> para la adquisición de </w:t>
      </w:r>
      <w:r w:rsidRPr="009A7256">
        <w:rPr>
          <w:rFonts w:ascii="Arial" w:eastAsia="Century Gothic"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w:t>
      </w:r>
      <w:r w:rsidR="00640BFA" w:rsidRPr="009A7256">
        <w:rPr>
          <w:rFonts w:ascii="Arial" w:eastAsia="Arial" w:hAnsi="Arial" w:cs="Arial"/>
          <w:bCs/>
          <w:color w:val="000000"/>
          <w:sz w:val="18"/>
          <w:szCs w:val="18"/>
        </w:rPr>
        <w:t xml:space="preserve">se </w:t>
      </w:r>
      <w:r w:rsidRPr="009A7256">
        <w:rPr>
          <w:rFonts w:ascii="Arial" w:eastAsia="Arial" w:hAnsi="Arial" w:cs="Arial"/>
          <w:bCs/>
          <w:color w:val="000000"/>
          <w:sz w:val="18"/>
          <w:szCs w:val="18"/>
        </w:rPr>
        <w:t>acompaña a</w:t>
      </w:r>
      <w:r w:rsidR="00640BFA" w:rsidRPr="009A7256">
        <w:rPr>
          <w:rFonts w:ascii="Arial" w:eastAsia="Arial" w:hAnsi="Arial" w:cs="Arial"/>
          <w:bCs/>
          <w:color w:val="000000"/>
          <w:sz w:val="18"/>
          <w:szCs w:val="18"/>
        </w:rPr>
        <w:t xml:space="preserve"> </w:t>
      </w:r>
      <w:r w:rsidRPr="009A7256">
        <w:rPr>
          <w:rFonts w:ascii="Arial" w:eastAsia="Arial" w:hAnsi="Arial" w:cs="Arial"/>
          <w:bCs/>
          <w:color w:val="000000"/>
          <w:sz w:val="18"/>
          <w:szCs w:val="18"/>
        </w:rPr>
        <w:t>l</w:t>
      </w:r>
      <w:r w:rsidR="00640BFA" w:rsidRPr="009A7256">
        <w:rPr>
          <w:rFonts w:ascii="Arial" w:eastAsia="Arial" w:hAnsi="Arial" w:cs="Arial"/>
          <w:bCs/>
          <w:color w:val="000000"/>
          <w:sz w:val="18"/>
          <w:szCs w:val="18"/>
        </w:rPr>
        <w:t>a</w:t>
      </w:r>
      <w:r w:rsidRPr="009A7256">
        <w:rPr>
          <w:rFonts w:ascii="Arial" w:eastAsia="Arial" w:hAnsi="Arial" w:cs="Arial"/>
          <w:bCs/>
          <w:color w:val="000000"/>
          <w:sz w:val="18"/>
          <w:szCs w:val="18"/>
        </w:rPr>
        <w:t xml:space="preserve"> presente </w:t>
      </w:r>
      <w:r w:rsidR="005A2069" w:rsidRPr="009A7256">
        <w:rPr>
          <w:rFonts w:ascii="Arial" w:hAnsi="Arial" w:cs="Arial"/>
          <w:sz w:val="18"/>
          <w:szCs w:val="18"/>
        </w:rPr>
        <w:t>c</w:t>
      </w:r>
      <w:r w:rsidR="005A2069" w:rsidRPr="009A7256">
        <w:rPr>
          <w:rFonts w:ascii="Arial" w:hAnsi="Arial" w:cs="Arial"/>
          <w:color w:val="333333"/>
          <w:sz w:val="18"/>
          <w:szCs w:val="18"/>
        </w:rPr>
        <w:t>opia simple de certificado en ISO 20000-1:2018 a nivel empresa</w:t>
      </w:r>
      <w:r w:rsidRPr="009A7256">
        <w:rPr>
          <w:rFonts w:ascii="Arial" w:eastAsia="Arial" w:hAnsi="Arial" w:cs="Arial"/>
          <w:bCs/>
          <w:color w:val="000000"/>
          <w:sz w:val="18"/>
          <w:szCs w:val="18"/>
        </w:rPr>
        <w:t>.</w:t>
      </w:r>
    </w:p>
    <w:p w14:paraId="641580EE" w14:textId="77777777" w:rsidR="00807622" w:rsidRPr="009A7256" w:rsidRDefault="00807622" w:rsidP="00807622">
      <w:pPr>
        <w:widowControl w:val="0"/>
        <w:spacing w:after="0"/>
        <w:jc w:val="both"/>
        <w:rPr>
          <w:rFonts w:ascii="Arial" w:eastAsia="Arial" w:hAnsi="Arial" w:cs="Arial"/>
          <w:bCs/>
          <w:color w:val="000000"/>
          <w:sz w:val="18"/>
          <w:szCs w:val="18"/>
        </w:rPr>
      </w:pPr>
    </w:p>
    <w:p w14:paraId="28001C0E" w14:textId="77777777" w:rsidR="00807622" w:rsidRPr="009A7256" w:rsidRDefault="00807622" w:rsidP="00807622">
      <w:pPr>
        <w:widowControl w:val="0"/>
        <w:spacing w:after="0" w:line="360" w:lineRule="auto"/>
        <w:jc w:val="both"/>
        <w:rPr>
          <w:rFonts w:ascii="Arial" w:eastAsia="Arial" w:hAnsi="Arial" w:cs="Arial"/>
          <w:b/>
          <w:color w:val="000000"/>
          <w:sz w:val="18"/>
          <w:szCs w:val="18"/>
        </w:rPr>
      </w:pPr>
    </w:p>
    <w:p w14:paraId="274106A6" w14:textId="77777777" w:rsidR="00807622" w:rsidRPr="009A7256" w:rsidRDefault="00807622" w:rsidP="00807622">
      <w:pPr>
        <w:widowControl w:val="0"/>
        <w:spacing w:after="0"/>
        <w:jc w:val="both"/>
        <w:rPr>
          <w:rFonts w:ascii="Arial" w:eastAsia="Arial" w:hAnsi="Arial" w:cs="Arial"/>
          <w:b/>
          <w:color w:val="000000"/>
          <w:sz w:val="18"/>
          <w:szCs w:val="18"/>
        </w:rPr>
      </w:pPr>
    </w:p>
    <w:p w14:paraId="04A8E5AD" w14:textId="77777777" w:rsidR="00807622" w:rsidRPr="009A7256" w:rsidRDefault="00807622" w:rsidP="00807622">
      <w:pPr>
        <w:widowControl w:val="0"/>
        <w:spacing w:after="0"/>
        <w:jc w:val="both"/>
        <w:rPr>
          <w:rFonts w:ascii="Arial" w:eastAsia="Arial" w:hAnsi="Arial" w:cs="Arial"/>
          <w:b/>
          <w:color w:val="000000"/>
          <w:sz w:val="18"/>
          <w:szCs w:val="18"/>
        </w:rPr>
      </w:pPr>
    </w:p>
    <w:p w14:paraId="5E7FC961" w14:textId="77777777" w:rsidR="00807622" w:rsidRPr="009A7256" w:rsidRDefault="00807622" w:rsidP="00807622">
      <w:pPr>
        <w:widowControl w:val="0"/>
        <w:spacing w:after="0"/>
        <w:jc w:val="center"/>
        <w:rPr>
          <w:rFonts w:ascii="Arial" w:eastAsia="Arial" w:hAnsi="Arial" w:cs="Arial"/>
          <w:b/>
          <w:color w:val="000000"/>
          <w:sz w:val="18"/>
          <w:szCs w:val="18"/>
        </w:rPr>
      </w:pPr>
    </w:p>
    <w:p w14:paraId="675D7C88" w14:textId="77777777" w:rsidR="00807622" w:rsidRPr="009A7256" w:rsidRDefault="00807622" w:rsidP="00807622">
      <w:pPr>
        <w:widowControl w:val="0"/>
        <w:spacing w:after="0"/>
        <w:jc w:val="center"/>
        <w:rPr>
          <w:rFonts w:ascii="Arial" w:eastAsia="Arial" w:hAnsi="Arial" w:cs="Arial"/>
          <w:b/>
          <w:color w:val="000000"/>
          <w:sz w:val="18"/>
          <w:szCs w:val="18"/>
        </w:rPr>
      </w:pPr>
    </w:p>
    <w:p w14:paraId="087F55A3" w14:textId="77777777"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ATENTAMENTE</w:t>
      </w:r>
    </w:p>
    <w:p w14:paraId="1804F4BB" w14:textId="77777777" w:rsidR="00807622" w:rsidRPr="009A7256" w:rsidRDefault="00807622" w:rsidP="00807622">
      <w:pPr>
        <w:widowControl w:val="0"/>
        <w:spacing w:after="0"/>
        <w:jc w:val="center"/>
        <w:rPr>
          <w:rFonts w:ascii="Arial" w:eastAsia="Arial" w:hAnsi="Arial" w:cs="Arial"/>
          <w:b/>
          <w:color w:val="000000"/>
          <w:sz w:val="18"/>
          <w:szCs w:val="18"/>
        </w:rPr>
      </w:pPr>
    </w:p>
    <w:p w14:paraId="112D6B59" w14:textId="77777777" w:rsidR="00807622" w:rsidRPr="009A7256" w:rsidRDefault="00807622" w:rsidP="00807622">
      <w:pPr>
        <w:widowControl w:val="0"/>
        <w:spacing w:after="0"/>
        <w:jc w:val="center"/>
        <w:rPr>
          <w:rFonts w:ascii="Arial" w:eastAsia="Arial" w:hAnsi="Arial" w:cs="Arial"/>
          <w:b/>
          <w:color w:val="000000"/>
          <w:sz w:val="18"/>
          <w:szCs w:val="18"/>
        </w:rPr>
      </w:pPr>
    </w:p>
    <w:p w14:paraId="167BFEC4" w14:textId="77777777" w:rsidR="00807622" w:rsidRPr="009A7256" w:rsidRDefault="00807622" w:rsidP="00807622">
      <w:pPr>
        <w:widowControl w:val="0"/>
        <w:spacing w:after="0"/>
        <w:jc w:val="center"/>
        <w:rPr>
          <w:rFonts w:ascii="Arial" w:eastAsia="Arial" w:hAnsi="Arial" w:cs="Arial"/>
          <w:b/>
          <w:color w:val="000000"/>
          <w:sz w:val="18"/>
          <w:szCs w:val="18"/>
        </w:rPr>
      </w:pPr>
    </w:p>
    <w:p w14:paraId="2DE958FB" w14:textId="77777777"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_________________________</w:t>
      </w:r>
    </w:p>
    <w:p w14:paraId="6C075C5D" w14:textId="77777777"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Nombre y firma del Licitante</w:t>
      </w:r>
    </w:p>
    <w:p w14:paraId="716F4B0D" w14:textId="77777777"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o Representante Legal</w:t>
      </w:r>
    </w:p>
    <w:p w14:paraId="559F27E2" w14:textId="77777777" w:rsidR="00807622" w:rsidRPr="009A7256" w:rsidRDefault="00807622" w:rsidP="00807622">
      <w:pPr>
        <w:widowControl w:val="0"/>
        <w:spacing w:after="0"/>
        <w:jc w:val="center"/>
        <w:rPr>
          <w:rFonts w:ascii="Arial" w:eastAsia="Arial" w:hAnsi="Arial" w:cs="Arial"/>
          <w:b/>
          <w:color w:val="000000"/>
          <w:sz w:val="18"/>
          <w:szCs w:val="18"/>
        </w:rPr>
      </w:pPr>
    </w:p>
    <w:p w14:paraId="55C9F42C" w14:textId="77777777" w:rsidR="00807622" w:rsidRPr="009A7256" w:rsidRDefault="00807622" w:rsidP="00807622">
      <w:pPr>
        <w:widowControl w:val="0"/>
        <w:spacing w:after="0"/>
        <w:jc w:val="center"/>
        <w:rPr>
          <w:rFonts w:ascii="Arial" w:eastAsia="Arial" w:hAnsi="Arial" w:cs="Arial"/>
          <w:b/>
          <w:color w:val="000000"/>
          <w:sz w:val="18"/>
          <w:szCs w:val="18"/>
        </w:rPr>
      </w:pPr>
    </w:p>
    <w:p w14:paraId="3FA92B7A" w14:textId="77777777" w:rsidR="00807622" w:rsidRPr="009A7256" w:rsidRDefault="00807622" w:rsidP="00807622">
      <w:pPr>
        <w:widowControl w:val="0"/>
        <w:spacing w:after="0"/>
        <w:jc w:val="center"/>
        <w:rPr>
          <w:rFonts w:ascii="Arial" w:eastAsia="Arial" w:hAnsi="Arial" w:cs="Arial"/>
          <w:b/>
          <w:color w:val="000000"/>
          <w:sz w:val="18"/>
          <w:szCs w:val="18"/>
        </w:rPr>
      </w:pPr>
    </w:p>
    <w:p w14:paraId="57F5CBF3" w14:textId="77777777" w:rsidR="00807622" w:rsidRPr="009A7256" w:rsidRDefault="00807622" w:rsidP="00807622">
      <w:pPr>
        <w:rPr>
          <w:rFonts w:ascii="Arial" w:eastAsia="Arial" w:hAnsi="Arial" w:cs="Arial"/>
          <w:b/>
          <w:color w:val="000000"/>
          <w:sz w:val="18"/>
          <w:szCs w:val="18"/>
        </w:rPr>
      </w:pPr>
      <w:r w:rsidRPr="009A7256">
        <w:rPr>
          <w:rFonts w:ascii="Arial" w:eastAsia="Arial" w:hAnsi="Arial" w:cs="Arial"/>
          <w:b/>
          <w:color w:val="000000"/>
          <w:sz w:val="18"/>
          <w:szCs w:val="18"/>
        </w:rPr>
        <w:br w:type="page"/>
      </w:r>
    </w:p>
    <w:p w14:paraId="0B9E00F2" w14:textId="77777777" w:rsidR="00807622" w:rsidRPr="009A7256" w:rsidRDefault="00807622" w:rsidP="00807622">
      <w:pPr>
        <w:widowControl w:val="0"/>
        <w:spacing w:after="0"/>
        <w:jc w:val="center"/>
        <w:rPr>
          <w:rFonts w:ascii="Arial" w:eastAsia="Arial" w:hAnsi="Arial" w:cs="Arial"/>
          <w:b/>
          <w:color w:val="000000"/>
          <w:sz w:val="18"/>
          <w:szCs w:val="18"/>
        </w:rPr>
      </w:pPr>
    </w:p>
    <w:p w14:paraId="47970B52" w14:textId="168A6636"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ANEXO </w:t>
      </w:r>
      <w:r w:rsidR="00B21C75" w:rsidRPr="009A7256">
        <w:rPr>
          <w:rFonts w:ascii="Arial" w:eastAsia="Arial" w:hAnsi="Arial" w:cs="Arial"/>
          <w:b/>
          <w:color w:val="000000"/>
          <w:sz w:val="18"/>
          <w:szCs w:val="18"/>
        </w:rPr>
        <w:t>20</w:t>
      </w:r>
      <w:r w:rsidRPr="009A7256">
        <w:rPr>
          <w:rFonts w:ascii="Arial" w:eastAsia="Arial" w:hAnsi="Arial" w:cs="Arial"/>
          <w:b/>
          <w:color w:val="000000"/>
          <w:sz w:val="18"/>
          <w:szCs w:val="18"/>
        </w:rPr>
        <w:t>.</w:t>
      </w:r>
    </w:p>
    <w:p w14:paraId="089A269A" w14:textId="77777777" w:rsidR="00807622" w:rsidRPr="009A7256" w:rsidRDefault="00807622" w:rsidP="00807622">
      <w:pPr>
        <w:widowControl w:val="0"/>
        <w:spacing w:after="0"/>
        <w:jc w:val="center"/>
        <w:rPr>
          <w:rFonts w:ascii="Arial" w:eastAsia="Arial" w:hAnsi="Arial" w:cs="Arial"/>
          <w:b/>
          <w:color w:val="000000"/>
          <w:sz w:val="18"/>
          <w:szCs w:val="18"/>
        </w:rPr>
      </w:pPr>
    </w:p>
    <w:p w14:paraId="1CC7A54F" w14:textId="1A512541" w:rsidR="00807622" w:rsidRPr="009A7256" w:rsidRDefault="000F37EB"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Pr="009A7256">
        <w:rPr>
          <w:rFonts w:ascii="Arial" w:eastAsia="Arial" w:hAnsi="Arial" w:cs="Arial"/>
          <w:b/>
          <w:color w:val="000000"/>
          <w:sz w:val="18"/>
          <w:szCs w:val="18"/>
        </w:rPr>
        <w:t xml:space="preserve"> CON CONCURRENCIA DE COMITÉ</w:t>
      </w:r>
    </w:p>
    <w:p w14:paraId="321D867E" w14:textId="77777777" w:rsidR="00807622" w:rsidRPr="009A7256" w:rsidRDefault="00807622" w:rsidP="00807622">
      <w:pPr>
        <w:widowControl w:val="0"/>
        <w:spacing w:after="0"/>
        <w:jc w:val="center"/>
        <w:rPr>
          <w:rFonts w:ascii="Arial" w:eastAsia="Arial" w:hAnsi="Arial" w:cs="Arial"/>
          <w:b/>
          <w:color w:val="000000"/>
          <w:sz w:val="18"/>
          <w:szCs w:val="18"/>
        </w:rPr>
      </w:pPr>
    </w:p>
    <w:p w14:paraId="31BD4B7E" w14:textId="659C5222"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4605F1B2" w14:textId="77777777" w:rsidR="00807622" w:rsidRPr="009A7256" w:rsidRDefault="00807622" w:rsidP="00807622">
      <w:pPr>
        <w:widowControl w:val="0"/>
        <w:spacing w:after="0"/>
        <w:jc w:val="center"/>
        <w:rPr>
          <w:rFonts w:ascii="Arial" w:eastAsia="Arial" w:hAnsi="Arial" w:cs="Arial"/>
          <w:b/>
          <w:color w:val="000000"/>
          <w:sz w:val="18"/>
          <w:szCs w:val="18"/>
        </w:rPr>
      </w:pPr>
    </w:p>
    <w:p w14:paraId="6D161A18" w14:textId="77777777" w:rsidR="00807622" w:rsidRPr="009A7256" w:rsidRDefault="00807622" w:rsidP="00807622">
      <w:pPr>
        <w:widowControl w:val="0"/>
        <w:spacing w:after="0"/>
        <w:jc w:val="center"/>
        <w:rPr>
          <w:rFonts w:ascii="Arial" w:eastAsia="Arial" w:hAnsi="Arial" w:cs="Arial"/>
          <w:b/>
          <w:color w:val="000000"/>
          <w:sz w:val="18"/>
          <w:szCs w:val="18"/>
        </w:rPr>
      </w:pPr>
    </w:p>
    <w:p w14:paraId="03F40229" w14:textId="1AC6D740" w:rsidR="00807622" w:rsidRPr="009A7256" w:rsidRDefault="007316DD"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bCs/>
          <w:color w:val="000000"/>
          <w:sz w:val="18"/>
          <w:szCs w:val="18"/>
        </w:rPr>
        <w:t>CERTIFICADO EN ISO 27001:2013</w:t>
      </w:r>
    </w:p>
    <w:p w14:paraId="430380B0"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86CB6B4"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DA9FE44" w14:textId="262F4D23" w:rsidR="00807622" w:rsidRPr="009A7256" w:rsidRDefault="00807622" w:rsidP="00807622">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w:t>
      </w:r>
      <w:r w:rsidR="00AC1AA3" w:rsidRPr="009A7256">
        <w:rPr>
          <w:rFonts w:ascii="Arial" w:eastAsia="Century Gothic" w:hAnsi="Arial" w:cs="Arial"/>
          <w:b/>
          <w:color w:val="000000"/>
          <w:sz w:val="18"/>
          <w:szCs w:val="18"/>
        </w:rPr>
        <w:t>2</w:t>
      </w:r>
      <w:r w:rsidRPr="009A7256">
        <w:rPr>
          <w:rFonts w:ascii="Arial" w:eastAsia="Century Gothic" w:hAnsi="Arial" w:cs="Arial"/>
          <w:b/>
          <w:color w:val="000000"/>
          <w:sz w:val="18"/>
          <w:szCs w:val="18"/>
        </w:rPr>
        <w:t>.</w:t>
      </w:r>
    </w:p>
    <w:p w14:paraId="7D8C5FA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0D3F5C1F"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52BDD6DF"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57E8F909"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1FA6A7D0"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E7A1488" w14:textId="77777777" w:rsidR="00AC1AA3" w:rsidRPr="009A7256" w:rsidRDefault="00AC1AA3" w:rsidP="00AC1AA3">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79958F4B" w14:textId="69D42DFA" w:rsidR="00807622" w:rsidRPr="009A7256" w:rsidRDefault="00CE19AE" w:rsidP="00AC1AA3">
      <w:pPr>
        <w:spacing w:after="0"/>
        <w:ind w:right="140"/>
        <w:jc w:val="right"/>
        <w:rPr>
          <w:rFonts w:ascii="Arial" w:eastAsia="Century Gothic" w:hAnsi="Arial" w:cs="Arial"/>
          <w:b/>
          <w:color w:val="000000"/>
          <w:sz w:val="18"/>
          <w:szCs w:val="18"/>
        </w:rPr>
      </w:pPr>
      <w:r>
        <w:rPr>
          <w:rFonts w:ascii="Arial" w:eastAsia="Arial" w:hAnsi="Arial" w:cs="Arial"/>
          <w:b/>
          <w:color w:val="000000"/>
          <w:sz w:val="18"/>
          <w:szCs w:val="18"/>
        </w:rPr>
        <w:t>Directora de Gestión Administrativa</w:t>
      </w:r>
    </w:p>
    <w:p w14:paraId="79A72355"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C037415" w14:textId="790D927F" w:rsidR="00807622" w:rsidRPr="009A7256" w:rsidRDefault="00807622" w:rsidP="00807622">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ADQUSICIÓN</w:t>
      </w:r>
      <w:r w:rsidRPr="009A7256">
        <w:rPr>
          <w:rFonts w:ascii="Arial" w:eastAsia="Arial" w:hAnsi="Arial" w:cs="Arial"/>
          <w:bCs/>
          <w:color w:val="000000"/>
          <w:sz w:val="18"/>
          <w:szCs w:val="18"/>
        </w:rPr>
        <w:t xml:space="preserve"> de la </w:t>
      </w:r>
      <w:r w:rsidR="000F37EB"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0F37EB" w:rsidRPr="009A7256">
        <w:rPr>
          <w:rFonts w:ascii="Arial" w:eastAsia="Arial" w:hAnsi="Arial" w:cs="Arial"/>
          <w:b/>
          <w:color w:val="000000"/>
          <w:sz w:val="18"/>
          <w:szCs w:val="18"/>
        </w:rPr>
        <w:t xml:space="preserve"> CON CONCURRENCIA DE COMITÉ,</w:t>
      </w:r>
      <w:r w:rsidRPr="009A7256">
        <w:rPr>
          <w:rFonts w:ascii="Arial" w:eastAsia="Arial" w:hAnsi="Arial" w:cs="Arial"/>
          <w:bCs/>
          <w:color w:val="000000"/>
          <w:sz w:val="18"/>
          <w:szCs w:val="18"/>
        </w:rPr>
        <w:t xml:space="preserve"> para la adquisición de</w:t>
      </w:r>
      <w:r w:rsidRPr="009A7256">
        <w:rPr>
          <w:rFonts w:ascii="Arial" w:eastAsia="Century Gothic" w:hAnsi="Arial" w:cs="Arial"/>
          <w:b/>
          <w:bCs/>
          <w:color w:val="000000"/>
          <w:sz w:val="18"/>
          <w:szCs w:val="18"/>
        </w:rPr>
        <w:t xml:space="preserve"> “</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w:t>
      </w:r>
      <w:r w:rsidR="00640BFA" w:rsidRPr="009A7256">
        <w:rPr>
          <w:rFonts w:ascii="Arial" w:eastAsia="Arial" w:hAnsi="Arial" w:cs="Arial"/>
          <w:bCs/>
          <w:color w:val="000000"/>
          <w:sz w:val="18"/>
          <w:szCs w:val="18"/>
        </w:rPr>
        <w:t xml:space="preserve">se </w:t>
      </w:r>
      <w:r w:rsidRPr="009A7256">
        <w:rPr>
          <w:rFonts w:ascii="Arial" w:eastAsia="Arial" w:hAnsi="Arial" w:cs="Arial"/>
          <w:bCs/>
          <w:color w:val="000000"/>
          <w:sz w:val="18"/>
          <w:szCs w:val="18"/>
        </w:rPr>
        <w:t xml:space="preserve">acompaña </w:t>
      </w:r>
      <w:r w:rsidR="00B21C75" w:rsidRPr="009A7256">
        <w:rPr>
          <w:rFonts w:ascii="Arial" w:eastAsia="Arial" w:hAnsi="Arial" w:cs="Arial"/>
          <w:bCs/>
          <w:color w:val="000000"/>
          <w:sz w:val="18"/>
          <w:szCs w:val="18"/>
        </w:rPr>
        <w:t xml:space="preserve">a la presente </w:t>
      </w:r>
      <w:r w:rsidR="007316DD" w:rsidRPr="009A7256">
        <w:rPr>
          <w:rFonts w:ascii="Arial" w:hAnsi="Arial" w:cs="Arial"/>
          <w:sz w:val="18"/>
          <w:szCs w:val="18"/>
        </w:rPr>
        <w:t>C</w:t>
      </w:r>
      <w:r w:rsidR="007316DD" w:rsidRPr="009A7256">
        <w:rPr>
          <w:rFonts w:ascii="Arial" w:hAnsi="Arial" w:cs="Arial"/>
          <w:color w:val="333333"/>
          <w:sz w:val="18"/>
          <w:szCs w:val="18"/>
        </w:rPr>
        <w:t>opia simple de certificado en ISO 27001:2013 a nivel empresa</w:t>
      </w:r>
      <w:r w:rsidRPr="009A7256">
        <w:rPr>
          <w:rFonts w:ascii="Arial" w:eastAsia="Century Gothic" w:hAnsi="Arial" w:cs="Arial"/>
          <w:bCs/>
          <w:color w:val="000000"/>
          <w:sz w:val="18"/>
          <w:szCs w:val="18"/>
        </w:rPr>
        <w:t>.</w:t>
      </w:r>
    </w:p>
    <w:p w14:paraId="4B891B60" w14:textId="77777777" w:rsidR="00807622" w:rsidRPr="009A7256" w:rsidRDefault="00807622" w:rsidP="00807622">
      <w:pPr>
        <w:widowControl w:val="0"/>
        <w:spacing w:after="0"/>
        <w:jc w:val="both"/>
        <w:rPr>
          <w:rFonts w:ascii="Arial" w:eastAsia="Arial" w:hAnsi="Arial" w:cs="Arial"/>
          <w:bCs/>
          <w:color w:val="000000"/>
          <w:sz w:val="18"/>
          <w:szCs w:val="18"/>
        </w:rPr>
      </w:pPr>
    </w:p>
    <w:p w14:paraId="65EC123B"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C8451E7"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6B46D70B"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7B4AFD1"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09C9B148"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ATENTAMENTE</w:t>
      </w:r>
    </w:p>
    <w:p w14:paraId="19A2CE28"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5CB9473"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E0AB0EE"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B327A4B"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_________________________</w:t>
      </w:r>
    </w:p>
    <w:p w14:paraId="1A8A754D"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Nombre y firma del Licitante </w:t>
      </w:r>
    </w:p>
    <w:p w14:paraId="4CC2CD95" w14:textId="77777777"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Century Gothic" w:hAnsi="Arial" w:cs="Arial"/>
          <w:b/>
          <w:color w:val="000000"/>
          <w:sz w:val="18"/>
          <w:szCs w:val="18"/>
        </w:rPr>
        <w:t>o Representante Lega</w:t>
      </w:r>
    </w:p>
    <w:p w14:paraId="6855B953" w14:textId="77777777" w:rsidR="00807622" w:rsidRPr="009A7256" w:rsidRDefault="00807622" w:rsidP="00807622">
      <w:pPr>
        <w:widowControl w:val="0"/>
        <w:spacing w:after="0"/>
        <w:jc w:val="center"/>
        <w:rPr>
          <w:rFonts w:ascii="Arial" w:eastAsia="Arial" w:hAnsi="Arial" w:cs="Arial"/>
          <w:b/>
          <w:color w:val="000000"/>
          <w:sz w:val="18"/>
          <w:szCs w:val="18"/>
        </w:rPr>
      </w:pPr>
    </w:p>
    <w:p w14:paraId="3BB38A15" w14:textId="77777777" w:rsidR="00807622" w:rsidRPr="009A7256" w:rsidRDefault="00807622" w:rsidP="00807622">
      <w:pPr>
        <w:widowControl w:val="0"/>
        <w:spacing w:after="0"/>
        <w:jc w:val="center"/>
        <w:rPr>
          <w:rFonts w:ascii="Arial" w:eastAsia="Arial" w:hAnsi="Arial" w:cs="Arial"/>
          <w:b/>
          <w:color w:val="000000"/>
          <w:sz w:val="18"/>
          <w:szCs w:val="18"/>
        </w:rPr>
      </w:pPr>
    </w:p>
    <w:p w14:paraId="71C514CD" w14:textId="77777777" w:rsidR="00807622" w:rsidRPr="009A7256" w:rsidRDefault="00807622" w:rsidP="00807622">
      <w:pPr>
        <w:rPr>
          <w:rFonts w:ascii="Arial" w:eastAsia="Arial" w:hAnsi="Arial" w:cs="Arial"/>
          <w:b/>
          <w:color w:val="000000"/>
          <w:sz w:val="18"/>
          <w:szCs w:val="18"/>
        </w:rPr>
      </w:pPr>
      <w:r w:rsidRPr="009A7256">
        <w:rPr>
          <w:rFonts w:ascii="Arial" w:eastAsia="Arial" w:hAnsi="Arial" w:cs="Arial"/>
          <w:b/>
          <w:color w:val="000000"/>
          <w:sz w:val="18"/>
          <w:szCs w:val="18"/>
        </w:rPr>
        <w:br w:type="page"/>
      </w:r>
    </w:p>
    <w:p w14:paraId="30BC001F" w14:textId="1C265B54"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lastRenderedPageBreak/>
        <w:t>ANEXO 2</w:t>
      </w:r>
      <w:r w:rsidR="00B21C75" w:rsidRPr="009A7256">
        <w:rPr>
          <w:rFonts w:ascii="Arial" w:eastAsia="Arial" w:hAnsi="Arial" w:cs="Arial"/>
          <w:b/>
          <w:color w:val="000000"/>
          <w:sz w:val="18"/>
          <w:szCs w:val="18"/>
        </w:rPr>
        <w:t>1</w:t>
      </w:r>
      <w:r w:rsidRPr="009A7256">
        <w:rPr>
          <w:rFonts w:ascii="Arial" w:eastAsia="Arial" w:hAnsi="Arial" w:cs="Arial"/>
          <w:b/>
          <w:color w:val="000000"/>
          <w:sz w:val="18"/>
          <w:szCs w:val="18"/>
        </w:rPr>
        <w:t>.</w:t>
      </w:r>
    </w:p>
    <w:p w14:paraId="375D84A5" w14:textId="77777777" w:rsidR="00807622" w:rsidRPr="009A7256" w:rsidRDefault="00807622" w:rsidP="00807622">
      <w:pPr>
        <w:widowControl w:val="0"/>
        <w:spacing w:after="0"/>
        <w:jc w:val="center"/>
        <w:rPr>
          <w:rFonts w:ascii="Arial" w:eastAsia="Arial" w:hAnsi="Arial" w:cs="Arial"/>
          <w:b/>
          <w:color w:val="000000"/>
          <w:sz w:val="18"/>
          <w:szCs w:val="18"/>
        </w:rPr>
      </w:pPr>
    </w:p>
    <w:p w14:paraId="19B6908D" w14:textId="34A51A03" w:rsidR="00807622" w:rsidRPr="009A7256" w:rsidRDefault="000F37EB"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Pr="009A7256">
        <w:rPr>
          <w:rFonts w:ascii="Arial" w:eastAsia="Arial" w:hAnsi="Arial" w:cs="Arial"/>
          <w:b/>
          <w:color w:val="000000"/>
          <w:sz w:val="18"/>
          <w:szCs w:val="18"/>
        </w:rPr>
        <w:t xml:space="preserve"> CON CONCURRENCIA DE COMITÉ</w:t>
      </w:r>
    </w:p>
    <w:p w14:paraId="0BD42633" w14:textId="77777777" w:rsidR="00807622" w:rsidRPr="009A7256" w:rsidRDefault="00807622" w:rsidP="00807622">
      <w:pPr>
        <w:widowControl w:val="0"/>
        <w:spacing w:after="0"/>
        <w:jc w:val="center"/>
        <w:rPr>
          <w:rFonts w:ascii="Arial" w:eastAsia="Arial" w:hAnsi="Arial" w:cs="Arial"/>
          <w:b/>
          <w:color w:val="000000"/>
          <w:sz w:val="18"/>
          <w:szCs w:val="18"/>
        </w:rPr>
      </w:pPr>
    </w:p>
    <w:p w14:paraId="64CA361C" w14:textId="32986539"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3C8ACA3B" w14:textId="77777777" w:rsidR="00807622" w:rsidRPr="009A7256" w:rsidRDefault="00807622" w:rsidP="00807622">
      <w:pPr>
        <w:widowControl w:val="0"/>
        <w:spacing w:after="0"/>
        <w:jc w:val="center"/>
        <w:rPr>
          <w:rFonts w:ascii="Arial" w:eastAsia="Arial" w:hAnsi="Arial" w:cs="Arial"/>
          <w:b/>
          <w:color w:val="000000"/>
          <w:sz w:val="18"/>
          <w:szCs w:val="18"/>
        </w:rPr>
      </w:pPr>
    </w:p>
    <w:p w14:paraId="337D0F27" w14:textId="77777777" w:rsidR="00807622" w:rsidRPr="009A7256" w:rsidRDefault="00807622" w:rsidP="00807622">
      <w:pPr>
        <w:widowControl w:val="0"/>
        <w:spacing w:after="0"/>
        <w:jc w:val="center"/>
        <w:rPr>
          <w:rFonts w:ascii="Arial" w:eastAsia="Arial" w:hAnsi="Arial" w:cs="Arial"/>
          <w:b/>
          <w:color w:val="000000"/>
          <w:sz w:val="18"/>
          <w:szCs w:val="18"/>
        </w:rPr>
      </w:pPr>
    </w:p>
    <w:p w14:paraId="5FBB1D36" w14:textId="5984553C" w:rsidR="00807622" w:rsidRPr="009A7256" w:rsidRDefault="002F1AC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bCs/>
          <w:color w:val="000000"/>
          <w:sz w:val="18"/>
          <w:szCs w:val="18"/>
        </w:rPr>
        <w:t>CERTIFICADOS EN LA SOLUCIÓN PROPUESTA DE CABLEADO PARA LOS NODOS DE RED</w:t>
      </w:r>
    </w:p>
    <w:p w14:paraId="285C9CDA"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03FA10D2"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B63EF8E" w14:textId="1A39FA7F" w:rsidR="00807622" w:rsidRPr="009A7256" w:rsidRDefault="00807622" w:rsidP="00807622">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w:t>
      </w:r>
      <w:r w:rsidR="00AC1AA3" w:rsidRPr="009A7256">
        <w:rPr>
          <w:rFonts w:ascii="Arial" w:eastAsia="Century Gothic" w:hAnsi="Arial" w:cs="Arial"/>
          <w:b/>
          <w:color w:val="000000"/>
          <w:sz w:val="18"/>
          <w:szCs w:val="18"/>
        </w:rPr>
        <w:t>2</w:t>
      </w:r>
      <w:r w:rsidRPr="009A7256">
        <w:rPr>
          <w:rFonts w:ascii="Arial" w:eastAsia="Century Gothic" w:hAnsi="Arial" w:cs="Arial"/>
          <w:b/>
          <w:color w:val="000000"/>
          <w:sz w:val="18"/>
          <w:szCs w:val="18"/>
        </w:rPr>
        <w:t>.</w:t>
      </w:r>
    </w:p>
    <w:p w14:paraId="33E9D4F5"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C9B8196"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64C73560"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49579491"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3FEB5FB5"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CFBDA8B" w14:textId="77777777" w:rsidR="00AC1AA3" w:rsidRPr="009A7256" w:rsidRDefault="00AC1AA3" w:rsidP="00AC1AA3">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3EDA3605" w14:textId="47D7DF21" w:rsidR="00807622" w:rsidRPr="009A7256" w:rsidRDefault="00CE19AE" w:rsidP="00AC1AA3">
      <w:pPr>
        <w:spacing w:after="0"/>
        <w:ind w:right="140"/>
        <w:jc w:val="right"/>
        <w:rPr>
          <w:rFonts w:ascii="Arial" w:eastAsia="Century Gothic" w:hAnsi="Arial" w:cs="Arial"/>
          <w:b/>
          <w:color w:val="000000"/>
          <w:sz w:val="18"/>
          <w:szCs w:val="18"/>
        </w:rPr>
      </w:pPr>
      <w:r>
        <w:rPr>
          <w:rFonts w:ascii="Arial" w:eastAsia="Arial" w:hAnsi="Arial" w:cs="Arial"/>
          <w:b/>
          <w:color w:val="000000"/>
          <w:sz w:val="18"/>
          <w:szCs w:val="18"/>
        </w:rPr>
        <w:t>Directora de Gestión Administrativa</w:t>
      </w:r>
    </w:p>
    <w:p w14:paraId="545729A5"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EE571E3" w14:textId="33372D38" w:rsidR="00807622" w:rsidRPr="009A7256" w:rsidRDefault="00807622" w:rsidP="00807622">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ADQUSICIÓN</w:t>
      </w:r>
      <w:r w:rsidRPr="009A7256">
        <w:rPr>
          <w:rFonts w:ascii="Arial" w:eastAsia="Arial" w:hAnsi="Arial" w:cs="Arial"/>
          <w:bCs/>
          <w:color w:val="000000"/>
          <w:sz w:val="18"/>
          <w:szCs w:val="18"/>
        </w:rPr>
        <w:t xml:space="preserve"> de la </w:t>
      </w:r>
      <w:r w:rsidR="000F37EB"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0F37EB" w:rsidRPr="009A7256">
        <w:rPr>
          <w:rFonts w:ascii="Arial" w:eastAsia="Arial" w:hAnsi="Arial" w:cs="Arial"/>
          <w:b/>
          <w:color w:val="000000"/>
          <w:sz w:val="18"/>
          <w:szCs w:val="18"/>
        </w:rPr>
        <w:t xml:space="preserve"> CON CONCURRENCIA DE COMITÉ,</w:t>
      </w:r>
      <w:r w:rsidRPr="009A7256">
        <w:rPr>
          <w:rFonts w:ascii="Arial" w:eastAsia="Arial" w:hAnsi="Arial" w:cs="Arial"/>
          <w:bCs/>
          <w:color w:val="000000"/>
          <w:sz w:val="18"/>
          <w:szCs w:val="18"/>
        </w:rPr>
        <w:t xml:space="preserve"> para la adquisición de</w:t>
      </w:r>
      <w:r w:rsidRPr="009A7256">
        <w:rPr>
          <w:rFonts w:ascii="Arial" w:eastAsia="Century Gothic" w:hAnsi="Arial" w:cs="Arial"/>
          <w:b/>
          <w:bCs/>
          <w:color w:val="000000"/>
          <w:sz w:val="18"/>
          <w:szCs w:val="18"/>
        </w:rPr>
        <w:t xml:space="preserve"> “</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w:t>
      </w:r>
      <w:r w:rsidR="00640BFA" w:rsidRPr="009A7256">
        <w:rPr>
          <w:rFonts w:ascii="Arial" w:eastAsia="Arial" w:hAnsi="Arial" w:cs="Arial"/>
          <w:bCs/>
          <w:color w:val="000000"/>
          <w:sz w:val="18"/>
          <w:szCs w:val="18"/>
        </w:rPr>
        <w:t xml:space="preserve">se </w:t>
      </w:r>
      <w:r w:rsidRPr="009A7256">
        <w:rPr>
          <w:rFonts w:ascii="Arial" w:eastAsia="Arial" w:hAnsi="Arial" w:cs="Arial"/>
          <w:bCs/>
          <w:color w:val="000000"/>
          <w:sz w:val="18"/>
          <w:szCs w:val="18"/>
        </w:rPr>
        <w:t>acompaña a</w:t>
      </w:r>
      <w:r w:rsidR="00640BFA" w:rsidRPr="009A7256">
        <w:rPr>
          <w:rFonts w:ascii="Arial" w:eastAsia="Arial" w:hAnsi="Arial" w:cs="Arial"/>
          <w:bCs/>
          <w:color w:val="000000"/>
          <w:sz w:val="18"/>
          <w:szCs w:val="18"/>
        </w:rPr>
        <w:t xml:space="preserve"> </w:t>
      </w:r>
      <w:r w:rsidRPr="009A7256">
        <w:rPr>
          <w:rFonts w:ascii="Arial" w:eastAsia="Arial" w:hAnsi="Arial" w:cs="Arial"/>
          <w:bCs/>
          <w:color w:val="000000"/>
          <w:sz w:val="18"/>
          <w:szCs w:val="18"/>
        </w:rPr>
        <w:t>l</w:t>
      </w:r>
      <w:r w:rsidR="00640BFA" w:rsidRPr="009A7256">
        <w:rPr>
          <w:rFonts w:ascii="Arial" w:eastAsia="Arial" w:hAnsi="Arial" w:cs="Arial"/>
          <w:bCs/>
          <w:color w:val="000000"/>
          <w:sz w:val="18"/>
          <w:szCs w:val="18"/>
        </w:rPr>
        <w:t>a</w:t>
      </w:r>
      <w:r w:rsidRPr="009A7256">
        <w:rPr>
          <w:rFonts w:ascii="Arial" w:eastAsia="Arial" w:hAnsi="Arial" w:cs="Arial"/>
          <w:bCs/>
          <w:color w:val="000000"/>
          <w:sz w:val="18"/>
          <w:szCs w:val="18"/>
        </w:rPr>
        <w:t xml:space="preserve"> presente </w:t>
      </w:r>
      <w:r w:rsidR="00D00DCC" w:rsidRPr="009A7256">
        <w:rPr>
          <w:rFonts w:ascii="Arial" w:hAnsi="Arial" w:cs="Arial"/>
          <w:color w:val="333333"/>
          <w:sz w:val="18"/>
          <w:szCs w:val="18"/>
        </w:rPr>
        <w:t>c</w:t>
      </w:r>
      <w:r w:rsidR="002F1AC2" w:rsidRPr="009A7256">
        <w:rPr>
          <w:rFonts w:ascii="Arial" w:hAnsi="Arial" w:cs="Arial"/>
          <w:color w:val="333333"/>
          <w:sz w:val="18"/>
          <w:szCs w:val="18"/>
        </w:rPr>
        <w:t>ertificados de al menos 2 personas en la solución propuesta de cableado para los nodos de red</w:t>
      </w:r>
      <w:r w:rsidR="002F1AC2" w:rsidRPr="009A7256">
        <w:rPr>
          <w:rFonts w:ascii="Arial" w:hAnsi="Arial" w:cs="Arial"/>
          <w:sz w:val="18"/>
          <w:szCs w:val="18"/>
        </w:rPr>
        <w:t>.</w:t>
      </w:r>
    </w:p>
    <w:p w14:paraId="334EEE3A" w14:textId="77777777" w:rsidR="00807622" w:rsidRPr="009A7256" w:rsidRDefault="00807622" w:rsidP="00807622">
      <w:pPr>
        <w:widowControl w:val="0"/>
        <w:spacing w:after="0"/>
        <w:jc w:val="both"/>
        <w:rPr>
          <w:rFonts w:ascii="Arial" w:eastAsia="Arial" w:hAnsi="Arial" w:cs="Arial"/>
          <w:bCs/>
          <w:color w:val="000000"/>
          <w:sz w:val="18"/>
          <w:szCs w:val="18"/>
        </w:rPr>
      </w:pPr>
    </w:p>
    <w:p w14:paraId="7615FBF6"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47004DA"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876FC09"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7AF9AC5"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6D14592"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ATENTAMENTE</w:t>
      </w:r>
    </w:p>
    <w:p w14:paraId="7566A8E2"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E69E4C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F7B92AB"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02B69041"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_________________________</w:t>
      </w:r>
    </w:p>
    <w:p w14:paraId="30C8B0D5"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Nombre y firma del Licitante </w:t>
      </w:r>
    </w:p>
    <w:p w14:paraId="1E349D19" w14:textId="77777777"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Century Gothic" w:hAnsi="Arial" w:cs="Arial"/>
          <w:b/>
          <w:color w:val="000000"/>
          <w:sz w:val="18"/>
          <w:szCs w:val="18"/>
        </w:rPr>
        <w:t>o Representante Lega</w:t>
      </w:r>
    </w:p>
    <w:p w14:paraId="637B77A9" w14:textId="77777777" w:rsidR="00807622" w:rsidRPr="009A7256" w:rsidRDefault="00807622" w:rsidP="00807622">
      <w:pPr>
        <w:widowControl w:val="0"/>
        <w:spacing w:after="0"/>
        <w:jc w:val="center"/>
        <w:rPr>
          <w:rFonts w:ascii="Arial" w:eastAsia="Arial" w:hAnsi="Arial" w:cs="Arial"/>
          <w:b/>
          <w:color w:val="000000"/>
          <w:sz w:val="18"/>
          <w:szCs w:val="18"/>
        </w:rPr>
      </w:pPr>
    </w:p>
    <w:p w14:paraId="12AA7559" w14:textId="77777777" w:rsidR="00807622" w:rsidRPr="009A7256" w:rsidRDefault="00807622" w:rsidP="00807622">
      <w:pPr>
        <w:widowControl w:val="0"/>
        <w:spacing w:after="0"/>
        <w:jc w:val="center"/>
        <w:rPr>
          <w:rFonts w:ascii="Arial" w:eastAsia="Arial" w:hAnsi="Arial" w:cs="Arial"/>
          <w:b/>
          <w:color w:val="000000"/>
          <w:sz w:val="18"/>
          <w:szCs w:val="18"/>
        </w:rPr>
      </w:pPr>
    </w:p>
    <w:p w14:paraId="3064A0D7" w14:textId="77777777" w:rsidR="00807622" w:rsidRPr="009A7256" w:rsidRDefault="00807622" w:rsidP="00807622">
      <w:pPr>
        <w:rPr>
          <w:rFonts w:ascii="Arial" w:eastAsia="Arial" w:hAnsi="Arial" w:cs="Arial"/>
          <w:b/>
          <w:color w:val="000000"/>
          <w:sz w:val="18"/>
          <w:szCs w:val="18"/>
        </w:rPr>
      </w:pPr>
      <w:r w:rsidRPr="009A7256">
        <w:rPr>
          <w:rFonts w:ascii="Arial" w:eastAsia="Arial" w:hAnsi="Arial" w:cs="Arial"/>
          <w:b/>
          <w:color w:val="000000"/>
          <w:sz w:val="18"/>
          <w:szCs w:val="18"/>
        </w:rPr>
        <w:br w:type="page"/>
      </w:r>
    </w:p>
    <w:p w14:paraId="1F7B12DA" w14:textId="04C9D6D8"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lastRenderedPageBreak/>
        <w:t>ANEXO 2</w:t>
      </w:r>
      <w:r w:rsidR="00B21C75" w:rsidRPr="009A7256">
        <w:rPr>
          <w:rFonts w:ascii="Arial" w:eastAsia="Arial" w:hAnsi="Arial" w:cs="Arial"/>
          <w:b/>
          <w:color w:val="000000"/>
          <w:sz w:val="18"/>
          <w:szCs w:val="18"/>
        </w:rPr>
        <w:t>2</w:t>
      </w:r>
      <w:r w:rsidRPr="009A7256">
        <w:rPr>
          <w:rFonts w:ascii="Arial" w:eastAsia="Arial" w:hAnsi="Arial" w:cs="Arial"/>
          <w:b/>
          <w:color w:val="000000"/>
          <w:sz w:val="18"/>
          <w:szCs w:val="18"/>
        </w:rPr>
        <w:t>.</w:t>
      </w:r>
    </w:p>
    <w:p w14:paraId="4F8EF841" w14:textId="77777777" w:rsidR="00807622" w:rsidRPr="009A7256" w:rsidRDefault="00807622" w:rsidP="00807622">
      <w:pPr>
        <w:widowControl w:val="0"/>
        <w:spacing w:after="0"/>
        <w:jc w:val="center"/>
        <w:rPr>
          <w:rFonts w:ascii="Arial" w:eastAsia="Arial" w:hAnsi="Arial" w:cs="Arial"/>
          <w:b/>
          <w:color w:val="000000"/>
          <w:sz w:val="18"/>
          <w:szCs w:val="18"/>
        </w:rPr>
      </w:pPr>
    </w:p>
    <w:p w14:paraId="3AD6C542" w14:textId="680AACC1" w:rsidR="00807622" w:rsidRPr="009A7256" w:rsidRDefault="000F37EB"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Pr="009A7256">
        <w:rPr>
          <w:rFonts w:ascii="Arial" w:eastAsia="Arial" w:hAnsi="Arial" w:cs="Arial"/>
          <w:b/>
          <w:color w:val="000000"/>
          <w:sz w:val="18"/>
          <w:szCs w:val="18"/>
        </w:rPr>
        <w:t xml:space="preserve"> CON CONCURRENCIA DE COMITÉ</w:t>
      </w:r>
    </w:p>
    <w:p w14:paraId="5C5A412D" w14:textId="77777777" w:rsidR="00807622" w:rsidRPr="009A7256" w:rsidRDefault="00807622" w:rsidP="00807622">
      <w:pPr>
        <w:widowControl w:val="0"/>
        <w:spacing w:after="0"/>
        <w:jc w:val="center"/>
        <w:rPr>
          <w:rFonts w:ascii="Arial" w:eastAsia="Arial" w:hAnsi="Arial" w:cs="Arial"/>
          <w:b/>
          <w:color w:val="000000"/>
          <w:sz w:val="18"/>
          <w:szCs w:val="18"/>
        </w:rPr>
      </w:pPr>
    </w:p>
    <w:p w14:paraId="0D835123" w14:textId="1A8E45A9"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01CC73E0" w14:textId="77777777" w:rsidR="00807622" w:rsidRPr="009A7256" w:rsidRDefault="00807622" w:rsidP="00807622">
      <w:pPr>
        <w:widowControl w:val="0"/>
        <w:spacing w:after="0"/>
        <w:jc w:val="center"/>
        <w:rPr>
          <w:rFonts w:ascii="Arial" w:eastAsia="Arial" w:hAnsi="Arial" w:cs="Arial"/>
          <w:b/>
          <w:color w:val="000000"/>
          <w:sz w:val="18"/>
          <w:szCs w:val="18"/>
        </w:rPr>
      </w:pPr>
    </w:p>
    <w:p w14:paraId="1B8608C8" w14:textId="77777777" w:rsidR="00807622" w:rsidRPr="009A7256" w:rsidRDefault="00807622" w:rsidP="00807622">
      <w:pPr>
        <w:widowControl w:val="0"/>
        <w:spacing w:after="0"/>
        <w:jc w:val="center"/>
        <w:rPr>
          <w:rFonts w:ascii="Arial" w:eastAsia="Arial" w:hAnsi="Arial" w:cs="Arial"/>
          <w:b/>
          <w:color w:val="000000"/>
          <w:sz w:val="18"/>
          <w:szCs w:val="18"/>
        </w:rPr>
      </w:pPr>
    </w:p>
    <w:p w14:paraId="000BA12D" w14:textId="5E76D854" w:rsidR="00807622" w:rsidRPr="009A7256" w:rsidRDefault="0077243A" w:rsidP="00807622">
      <w:pPr>
        <w:spacing w:after="0"/>
        <w:ind w:right="140"/>
        <w:jc w:val="center"/>
        <w:rPr>
          <w:rFonts w:ascii="Arial" w:eastAsia="Century Gothic" w:hAnsi="Arial" w:cs="Arial"/>
          <w:b/>
          <w:color w:val="000000"/>
          <w:sz w:val="18"/>
          <w:szCs w:val="18"/>
        </w:rPr>
      </w:pPr>
      <w:r w:rsidRPr="0077243A">
        <w:rPr>
          <w:rFonts w:ascii="Arial" w:eastAsia="Century Gothic" w:hAnsi="Arial" w:cs="Arial"/>
          <w:b/>
          <w:bCs/>
          <w:color w:val="000000"/>
          <w:sz w:val="18"/>
          <w:szCs w:val="18"/>
        </w:rPr>
        <w:t>CARTA DONDE ESPECIFIQUE SER CENTRO DE SERVICIO AUTORIZADO O CONTAR CON EL APOYO DE CENTRO DE SERVICIO DIRECTAMENTE DEL FABRICANTE</w:t>
      </w:r>
    </w:p>
    <w:p w14:paraId="5932EE86"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1F566D9"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0E773D9F" w14:textId="54CD124D" w:rsidR="00807622" w:rsidRPr="009A7256" w:rsidRDefault="00807622" w:rsidP="00807622">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w:t>
      </w:r>
      <w:r w:rsidR="00AC1AA3" w:rsidRPr="009A7256">
        <w:rPr>
          <w:rFonts w:ascii="Arial" w:eastAsia="Century Gothic" w:hAnsi="Arial" w:cs="Arial"/>
          <w:b/>
          <w:color w:val="000000"/>
          <w:sz w:val="18"/>
          <w:szCs w:val="18"/>
        </w:rPr>
        <w:t>2</w:t>
      </w:r>
      <w:r w:rsidRPr="009A7256">
        <w:rPr>
          <w:rFonts w:ascii="Arial" w:eastAsia="Century Gothic" w:hAnsi="Arial" w:cs="Arial"/>
          <w:b/>
          <w:color w:val="000000"/>
          <w:sz w:val="18"/>
          <w:szCs w:val="18"/>
        </w:rPr>
        <w:t>.</w:t>
      </w:r>
    </w:p>
    <w:p w14:paraId="0F83A560"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86C1896"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75F7FB9F"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457CE764"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63C5BF11"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03F54B9" w14:textId="77777777" w:rsidR="00AC1AA3" w:rsidRPr="009A7256" w:rsidRDefault="00AC1AA3" w:rsidP="00AC1AA3">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121761B3" w14:textId="3FC39738" w:rsidR="00807622" w:rsidRPr="009A7256" w:rsidRDefault="00CE19AE" w:rsidP="00AC1AA3">
      <w:pPr>
        <w:spacing w:after="0"/>
        <w:ind w:right="140"/>
        <w:jc w:val="right"/>
        <w:rPr>
          <w:rFonts w:ascii="Arial" w:eastAsia="Century Gothic" w:hAnsi="Arial" w:cs="Arial"/>
          <w:b/>
          <w:color w:val="000000"/>
          <w:sz w:val="18"/>
          <w:szCs w:val="18"/>
        </w:rPr>
      </w:pPr>
      <w:r>
        <w:rPr>
          <w:rFonts w:ascii="Arial" w:eastAsia="Arial" w:hAnsi="Arial" w:cs="Arial"/>
          <w:b/>
          <w:color w:val="000000"/>
          <w:sz w:val="18"/>
          <w:szCs w:val="18"/>
        </w:rPr>
        <w:t>Directora de Gestión Administrativa</w:t>
      </w:r>
    </w:p>
    <w:p w14:paraId="260BD3C4"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EC7C179" w14:textId="18869AF9" w:rsidR="00807622" w:rsidRPr="009A7256" w:rsidRDefault="00807622" w:rsidP="00807622">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ADQUSICIÓN</w:t>
      </w:r>
      <w:r w:rsidRPr="009A7256">
        <w:rPr>
          <w:rFonts w:ascii="Arial" w:eastAsia="Arial" w:hAnsi="Arial" w:cs="Arial"/>
          <w:bCs/>
          <w:color w:val="000000"/>
          <w:sz w:val="18"/>
          <w:szCs w:val="18"/>
        </w:rPr>
        <w:t xml:space="preserve"> de la </w:t>
      </w:r>
      <w:r w:rsidR="00AC1AA3"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AC1AA3" w:rsidRPr="009A7256">
        <w:rPr>
          <w:rFonts w:ascii="Arial" w:eastAsia="Arial" w:hAnsi="Arial" w:cs="Arial"/>
          <w:b/>
          <w:color w:val="000000"/>
          <w:sz w:val="18"/>
          <w:szCs w:val="18"/>
        </w:rPr>
        <w:t xml:space="preserve"> CON CONCURRENCIA DE COMITÉ</w:t>
      </w:r>
      <w:r w:rsidR="000F37EB" w:rsidRPr="009A7256">
        <w:rPr>
          <w:rFonts w:ascii="Arial" w:eastAsia="Arial" w:hAnsi="Arial" w:cs="Arial"/>
          <w:b/>
          <w:color w:val="000000"/>
          <w:sz w:val="18"/>
          <w:szCs w:val="18"/>
        </w:rPr>
        <w:t>,</w:t>
      </w:r>
      <w:r w:rsidRPr="009A7256">
        <w:rPr>
          <w:rFonts w:ascii="Arial" w:eastAsia="Arial" w:hAnsi="Arial" w:cs="Arial"/>
          <w:bCs/>
          <w:color w:val="000000"/>
          <w:sz w:val="18"/>
          <w:szCs w:val="18"/>
        </w:rPr>
        <w:t xml:space="preserve"> para la adquisición de</w:t>
      </w:r>
      <w:r w:rsidRPr="009A7256">
        <w:rPr>
          <w:rFonts w:ascii="Arial" w:eastAsia="Century Gothic" w:hAnsi="Arial" w:cs="Arial"/>
          <w:b/>
          <w:bCs/>
          <w:color w:val="000000"/>
          <w:sz w:val="18"/>
          <w:szCs w:val="18"/>
        </w:rPr>
        <w:t xml:space="preserve"> “</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w:t>
      </w:r>
      <w:r w:rsidR="00640BFA" w:rsidRPr="009A7256">
        <w:rPr>
          <w:rFonts w:ascii="Arial" w:eastAsia="Arial" w:hAnsi="Arial" w:cs="Arial"/>
          <w:bCs/>
          <w:color w:val="000000"/>
          <w:sz w:val="18"/>
          <w:szCs w:val="18"/>
        </w:rPr>
        <w:t xml:space="preserve">se </w:t>
      </w:r>
      <w:r w:rsidRPr="009A7256">
        <w:rPr>
          <w:rFonts w:ascii="Arial" w:eastAsia="Arial" w:hAnsi="Arial" w:cs="Arial"/>
          <w:bCs/>
          <w:color w:val="000000"/>
          <w:sz w:val="18"/>
          <w:szCs w:val="18"/>
        </w:rPr>
        <w:t>acompaña a</w:t>
      </w:r>
      <w:r w:rsidR="00640BFA" w:rsidRPr="009A7256">
        <w:rPr>
          <w:rFonts w:ascii="Arial" w:eastAsia="Arial" w:hAnsi="Arial" w:cs="Arial"/>
          <w:bCs/>
          <w:color w:val="000000"/>
          <w:sz w:val="18"/>
          <w:szCs w:val="18"/>
        </w:rPr>
        <w:t xml:space="preserve"> </w:t>
      </w:r>
      <w:r w:rsidRPr="009A7256">
        <w:rPr>
          <w:rFonts w:ascii="Arial" w:eastAsia="Arial" w:hAnsi="Arial" w:cs="Arial"/>
          <w:bCs/>
          <w:color w:val="000000"/>
          <w:sz w:val="18"/>
          <w:szCs w:val="18"/>
        </w:rPr>
        <w:t>l</w:t>
      </w:r>
      <w:r w:rsidR="00640BFA" w:rsidRPr="009A7256">
        <w:rPr>
          <w:rFonts w:ascii="Arial" w:eastAsia="Arial" w:hAnsi="Arial" w:cs="Arial"/>
          <w:bCs/>
          <w:color w:val="000000"/>
          <w:sz w:val="18"/>
          <w:szCs w:val="18"/>
        </w:rPr>
        <w:t>a</w:t>
      </w:r>
      <w:r w:rsidRPr="009A7256">
        <w:rPr>
          <w:rFonts w:ascii="Arial" w:eastAsia="Arial" w:hAnsi="Arial" w:cs="Arial"/>
          <w:bCs/>
          <w:color w:val="000000"/>
          <w:sz w:val="18"/>
          <w:szCs w:val="18"/>
        </w:rPr>
        <w:t xml:space="preserve"> presente </w:t>
      </w:r>
      <w:r w:rsidR="007B6DCB">
        <w:rPr>
          <w:rFonts w:ascii="Arial" w:eastAsia="Century Gothic" w:hAnsi="Arial" w:cs="Arial"/>
          <w:bCs/>
          <w:color w:val="000000"/>
          <w:sz w:val="18"/>
          <w:szCs w:val="18"/>
        </w:rPr>
        <w:t>c</w:t>
      </w:r>
      <w:r w:rsidR="007B6DCB" w:rsidRPr="009A7256">
        <w:rPr>
          <w:rFonts w:ascii="Arial" w:hAnsi="Arial" w:cs="Arial"/>
          <w:color w:val="000000"/>
          <w:sz w:val="18"/>
          <w:szCs w:val="18"/>
        </w:rPr>
        <w:t xml:space="preserve">arta </w:t>
      </w:r>
      <w:r w:rsidR="007B6DCB">
        <w:rPr>
          <w:rFonts w:ascii="Arial" w:hAnsi="Arial" w:cs="Arial"/>
          <w:color w:val="000000"/>
          <w:sz w:val="18"/>
          <w:szCs w:val="18"/>
        </w:rPr>
        <w:t xml:space="preserve">donde </w:t>
      </w:r>
      <w:r w:rsidR="007B6DCB" w:rsidRPr="009A7256">
        <w:rPr>
          <w:rFonts w:ascii="Arial" w:hAnsi="Arial" w:cs="Arial"/>
          <w:color w:val="000000"/>
          <w:sz w:val="18"/>
          <w:szCs w:val="18"/>
        </w:rPr>
        <w:t>especifique</w:t>
      </w:r>
      <w:r w:rsidR="007B6DCB">
        <w:rPr>
          <w:rFonts w:ascii="Arial" w:hAnsi="Arial" w:cs="Arial"/>
          <w:sz w:val="18"/>
          <w:szCs w:val="18"/>
        </w:rPr>
        <w:t xml:space="preserve"> ser </w:t>
      </w:r>
      <w:r w:rsidR="007B6DCB" w:rsidRPr="007B6DCB">
        <w:rPr>
          <w:rFonts w:ascii="Arial" w:hAnsi="Arial" w:cs="Arial"/>
          <w:sz w:val="18"/>
          <w:szCs w:val="18"/>
        </w:rPr>
        <w:t>centro de servicio autorizado o contar con el apoyo de centro de servicio directamente del fabricante para lo cual deberá presentar carta emitida por el fabricante, vigente en original y/o digital mencionando el número de concurso al cual participa</w:t>
      </w:r>
      <w:r w:rsidRPr="009A7256">
        <w:rPr>
          <w:rFonts w:ascii="Arial" w:eastAsia="Century Gothic" w:hAnsi="Arial" w:cs="Arial"/>
          <w:bCs/>
          <w:color w:val="000000"/>
          <w:sz w:val="18"/>
          <w:szCs w:val="18"/>
        </w:rPr>
        <w:t>.</w:t>
      </w:r>
    </w:p>
    <w:p w14:paraId="40560C6F" w14:textId="77777777" w:rsidR="00807622" w:rsidRPr="009A7256" w:rsidRDefault="00807622" w:rsidP="00807622">
      <w:pPr>
        <w:widowControl w:val="0"/>
        <w:spacing w:after="0"/>
        <w:jc w:val="both"/>
        <w:rPr>
          <w:rFonts w:ascii="Arial" w:eastAsia="Arial" w:hAnsi="Arial" w:cs="Arial"/>
          <w:bCs/>
          <w:color w:val="000000"/>
          <w:sz w:val="18"/>
          <w:szCs w:val="18"/>
        </w:rPr>
      </w:pPr>
    </w:p>
    <w:p w14:paraId="4027D11F"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528E6116"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B2F6621"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46DD15D"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4059A4E"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ATENTAMENTE</w:t>
      </w:r>
    </w:p>
    <w:p w14:paraId="05FD5AB0"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638CB5D4"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8286015"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FFAC5D8"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_________________________</w:t>
      </w:r>
    </w:p>
    <w:p w14:paraId="4284BC7F"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Nombre y firma del Licitante </w:t>
      </w:r>
    </w:p>
    <w:p w14:paraId="7940237C" w14:textId="77777777"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Century Gothic" w:hAnsi="Arial" w:cs="Arial"/>
          <w:b/>
          <w:color w:val="000000"/>
          <w:sz w:val="18"/>
          <w:szCs w:val="18"/>
        </w:rPr>
        <w:t>o Representante Lega</w:t>
      </w:r>
    </w:p>
    <w:p w14:paraId="2C9E3399" w14:textId="77777777" w:rsidR="00807622" w:rsidRPr="009A7256" w:rsidRDefault="00807622" w:rsidP="00807622">
      <w:pPr>
        <w:widowControl w:val="0"/>
        <w:spacing w:after="0"/>
        <w:jc w:val="center"/>
        <w:rPr>
          <w:rFonts w:ascii="Arial" w:eastAsia="Arial" w:hAnsi="Arial" w:cs="Arial"/>
          <w:b/>
          <w:color w:val="000000"/>
          <w:sz w:val="18"/>
          <w:szCs w:val="18"/>
        </w:rPr>
      </w:pPr>
    </w:p>
    <w:p w14:paraId="4C2E4F9F" w14:textId="77777777" w:rsidR="00807622" w:rsidRPr="009A7256" w:rsidRDefault="00807622" w:rsidP="00807622">
      <w:pPr>
        <w:widowControl w:val="0"/>
        <w:spacing w:after="0"/>
        <w:jc w:val="center"/>
        <w:rPr>
          <w:rFonts w:ascii="Arial" w:eastAsia="Arial" w:hAnsi="Arial" w:cs="Arial"/>
          <w:b/>
          <w:color w:val="000000"/>
          <w:sz w:val="18"/>
          <w:szCs w:val="18"/>
        </w:rPr>
      </w:pPr>
    </w:p>
    <w:p w14:paraId="27B154D7" w14:textId="77777777" w:rsidR="00807622" w:rsidRPr="009A7256" w:rsidRDefault="00807622" w:rsidP="00807622">
      <w:pPr>
        <w:rPr>
          <w:rFonts w:ascii="Arial" w:eastAsia="Arial" w:hAnsi="Arial" w:cs="Arial"/>
          <w:b/>
          <w:color w:val="000000"/>
          <w:sz w:val="18"/>
          <w:szCs w:val="18"/>
        </w:rPr>
      </w:pPr>
      <w:r w:rsidRPr="009A7256">
        <w:rPr>
          <w:rFonts w:ascii="Arial" w:eastAsia="Arial" w:hAnsi="Arial" w:cs="Arial"/>
          <w:b/>
          <w:color w:val="000000"/>
          <w:sz w:val="18"/>
          <w:szCs w:val="18"/>
        </w:rPr>
        <w:br w:type="page"/>
      </w:r>
    </w:p>
    <w:p w14:paraId="5017BF7C" w14:textId="77777777" w:rsidR="004F156B" w:rsidRPr="009A7256" w:rsidRDefault="004F156B" w:rsidP="00807622">
      <w:pPr>
        <w:widowControl w:val="0"/>
        <w:spacing w:after="0"/>
        <w:jc w:val="center"/>
        <w:rPr>
          <w:rFonts w:ascii="Arial" w:eastAsia="Arial" w:hAnsi="Arial" w:cs="Arial"/>
          <w:b/>
          <w:color w:val="000000"/>
          <w:sz w:val="18"/>
          <w:szCs w:val="18"/>
        </w:rPr>
      </w:pPr>
    </w:p>
    <w:p w14:paraId="0EBA9EEE" w14:textId="77777777" w:rsidR="004F156B" w:rsidRPr="009A7256" w:rsidRDefault="004F156B" w:rsidP="00807622">
      <w:pPr>
        <w:widowControl w:val="0"/>
        <w:spacing w:after="0"/>
        <w:jc w:val="center"/>
        <w:rPr>
          <w:rFonts w:ascii="Arial" w:eastAsia="Arial" w:hAnsi="Arial" w:cs="Arial"/>
          <w:b/>
          <w:color w:val="000000"/>
          <w:sz w:val="18"/>
          <w:szCs w:val="18"/>
        </w:rPr>
      </w:pPr>
    </w:p>
    <w:p w14:paraId="0647E846" w14:textId="77777777" w:rsidR="004F156B" w:rsidRPr="009A7256" w:rsidRDefault="004F156B" w:rsidP="004F156B">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ANEXO 23.</w:t>
      </w:r>
    </w:p>
    <w:p w14:paraId="0FA67889" w14:textId="77777777" w:rsidR="004F156B" w:rsidRPr="009A7256" w:rsidRDefault="004F156B" w:rsidP="004F156B">
      <w:pPr>
        <w:widowControl w:val="0"/>
        <w:spacing w:after="0"/>
        <w:jc w:val="center"/>
        <w:rPr>
          <w:rFonts w:ascii="Arial" w:eastAsia="Arial" w:hAnsi="Arial" w:cs="Arial"/>
          <w:b/>
          <w:color w:val="000000"/>
          <w:sz w:val="18"/>
          <w:szCs w:val="18"/>
        </w:rPr>
      </w:pPr>
    </w:p>
    <w:p w14:paraId="006ACE9B" w14:textId="77777777" w:rsidR="004F156B" w:rsidRPr="009A7256" w:rsidRDefault="004F156B" w:rsidP="004F156B">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LICITACIÓN PÚBLICA LOCAL LCCC-014-2022 CON CONCURRENCIA DE COMITÉ</w:t>
      </w:r>
    </w:p>
    <w:p w14:paraId="1C84B194" w14:textId="77777777" w:rsidR="004F156B" w:rsidRPr="009A7256" w:rsidRDefault="004F156B" w:rsidP="004F156B">
      <w:pPr>
        <w:widowControl w:val="0"/>
        <w:spacing w:after="0"/>
        <w:jc w:val="center"/>
        <w:rPr>
          <w:rFonts w:ascii="Arial" w:eastAsia="Arial" w:hAnsi="Arial" w:cs="Arial"/>
          <w:b/>
          <w:color w:val="000000"/>
          <w:sz w:val="18"/>
          <w:szCs w:val="18"/>
        </w:rPr>
      </w:pPr>
    </w:p>
    <w:p w14:paraId="299D471F" w14:textId="0CC7A7BC" w:rsidR="004F156B" w:rsidRPr="009A7256" w:rsidRDefault="004F156B" w:rsidP="004F156B">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11BE32C4" w14:textId="77777777" w:rsidR="004F156B" w:rsidRPr="009A7256" w:rsidRDefault="004F156B" w:rsidP="004F156B">
      <w:pPr>
        <w:widowControl w:val="0"/>
        <w:spacing w:after="0"/>
        <w:jc w:val="center"/>
        <w:rPr>
          <w:rFonts w:ascii="Arial" w:eastAsia="Arial" w:hAnsi="Arial" w:cs="Arial"/>
          <w:b/>
          <w:color w:val="000000"/>
          <w:sz w:val="18"/>
          <w:szCs w:val="18"/>
        </w:rPr>
      </w:pPr>
    </w:p>
    <w:p w14:paraId="48AE3167" w14:textId="6E4D5F89" w:rsidR="004F156B" w:rsidRPr="009A7256" w:rsidRDefault="004F156B" w:rsidP="004F156B">
      <w:pPr>
        <w:spacing w:after="0"/>
        <w:ind w:right="140"/>
        <w:jc w:val="center"/>
        <w:rPr>
          <w:rFonts w:ascii="Arial" w:eastAsia="Century Gothic" w:hAnsi="Arial" w:cs="Arial"/>
          <w:b/>
          <w:bCs/>
          <w:color w:val="000000"/>
          <w:sz w:val="18"/>
          <w:szCs w:val="18"/>
        </w:rPr>
      </w:pPr>
      <w:r w:rsidRPr="009A7256">
        <w:rPr>
          <w:rFonts w:ascii="Arial" w:hAnsi="Arial" w:cs="Arial"/>
          <w:b/>
          <w:bCs/>
          <w:sz w:val="18"/>
          <w:szCs w:val="18"/>
        </w:rPr>
        <w:t>CERTIFICADO EN PMP “PROJECT MANAGE</w:t>
      </w:r>
      <w:r w:rsidR="00C85757">
        <w:rPr>
          <w:rFonts w:ascii="Arial" w:hAnsi="Arial" w:cs="Arial"/>
          <w:b/>
          <w:bCs/>
          <w:sz w:val="18"/>
          <w:szCs w:val="18"/>
        </w:rPr>
        <w:t>MEN</w:t>
      </w:r>
      <w:r w:rsidRPr="009A7256">
        <w:rPr>
          <w:rFonts w:ascii="Arial" w:hAnsi="Arial" w:cs="Arial"/>
          <w:b/>
          <w:bCs/>
          <w:sz w:val="18"/>
          <w:szCs w:val="18"/>
        </w:rPr>
        <w:t>T PROFESSIONAL”</w:t>
      </w:r>
    </w:p>
    <w:p w14:paraId="5DAA1458" w14:textId="77777777" w:rsidR="004F156B" w:rsidRPr="009A7256" w:rsidRDefault="004F156B" w:rsidP="004F156B">
      <w:pPr>
        <w:spacing w:after="0"/>
        <w:ind w:right="140"/>
        <w:jc w:val="center"/>
        <w:rPr>
          <w:rFonts w:ascii="Arial" w:eastAsia="Century Gothic" w:hAnsi="Arial" w:cs="Arial"/>
          <w:b/>
          <w:color w:val="000000"/>
          <w:sz w:val="18"/>
          <w:szCs w:val="18"/>
        </w:rPr>
      </w:pPr>
    </w:p>
    <w:p w14:paraId="60DB66E8" w14:textId="77777777" w:rsidR="004F156B" w:rsidRPr="009A7256" w:rsidRDefault="004F156B" w:rsidP="004F156B">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2022.</w:t>
      </w:r>
    </w:p>
    <w:p w14:paraId="5C07C48C" w14:textId="77777777" w:rsidR="004F156B" w:rsidRPr="009A7256" w:rsidRDefault="004F156B" w:rsidP="004F156B">
      <w:pPr>
        <w:spacing w:after="0"/>
        <w:ind w:right="140"/>
        <w:jc w:val="center"/>
        <w:rPr>
          <w:rFonts w:ascii="Arial" w:eastAsia="Century Gothic" w:hAnsi="Arial" w:cs="Arial"/>
          <w:b/>
          <w:color w:val="000000"/>
          <w:sz w:val="18"/>
          <w:szCs w:val="18"/>
        </w:rPr>
      </w:pPr>
    </w:p>
    <w:p w14:paraId="310C08C6" w14:textId="77777777" w:rsidR="004F156B" w:rsidRPr="009A7256" w:rsidRDefault="004F156B" w:rsidP="004F156B">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35B96C92" w14:textId="77777777" w:rsidR="004F156B" w:rsidRPr="009A7256" w:rsidRDefault="004F156B" w:rsidP="004F156B">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2586F24F" w14:textId="77777777" w:rsidR="004F156B" w:rsidRPr="009A7256" w:rsidRDefault="004F156B" w:rsidP="004F156B">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450A8F4D" w14:textId="77777777" w:rsidR="004F156B" w:rsidRPr="009A7256" w:rsidRDefault="004F156B" w:rsidP="004F156B">
      <w:pPr>
        <w:spacing w:after="0"/>
        <w:ind w:right="140"/>
        <w:jc w:val="center"/>
        <w:rPr>
          <w:rFonts w:ascii="Arial" w:eastAsia="Century Gothic" w:hAnsi="Arial" w:cs="Arial"/>
          <w:b/>
          <w:color w:val="000000"/>
          <w:sz w:val="18"/>
          <w:szCs w:val="18"/>
        </w:rPr>
      </w:pPr>
    </w:p>
    <w:p w14:paraId="41284534" w14:textId="77777777" w:rsidR="004F156B" w:rsidRPr="009A7256" w:rsidRDefault="004F156B" w:rsidP="004F156B">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40F3B9A0" w14:textId="39F1E767" w:rsidR="004F156B" w:rsidRPr="009A7256" w:rsidRDefault="00CE19AE" w:rsidP="004F156B">
      <w:pPr>
        <w:spacing w:after="0"/>
        <w:ind w:right="140"/>
        <w:jc w:val="right"/>
        <w:rPr>
          <w:rFonts w:ascii="Arial" w:eastAsia="Century Gothic" w:hAnsi="Arial" w:cs="Arial"/>
          <w:b/>
          <w:color w:val="000000"/>
          <w:sz w:val="18"/>
          <w:szCs w:val="18"/>
        </w:rPr>
      </w:pPr>
      <w:r>
        <w:rPr>
          <w:rFonts w:ascii="Arial" w:eastAsia="Arial" w:hAnsi="Arial" w:cs="Arial"/>
          <w:b/>
          <w:color w:val="000000"/>
          <w:sz w:val="18"/>
          <w:szCs w:val="18"/>
        </w:rPr>
        <w:t>Directora de Gestión Administrativa</w:t>
      </w:r>
    </w:p>
    <w:p w14:paraId="612511E1" w14:textId="77777777" w:rsidR="004F156B" w:rsidRPr="009A7256" w:rsidRDefault="004F156B" w:rsidP="004F156B">
      <w:pPr>
        <w:spacing w:after="0"/>
        <w:ind w:right="140"/>
        <w:jc w:val="center"/>
        <w:rPr>
          <w:rFonts w:ascii="Arial" w:eastAsia="Century Gothic" w:hAnsi="Arial" w:cs="Arial"/>
          <w:b/>
          <w:color w:val="000000"/>
          <w:sz w:val="18"/>
          <w:szCs w:val="18"/>
        </w:rPr>
      </w:pPr>
    </w:p>
    <w:p w14:paraId="662BCE03" w14:textId="1884A538" w:rsidR="004F156B" w:rsidRPr="009A7256" w:rsidRDefault="004F156B" w:rsidP="004F156B">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ADQUSICIÓN</w:t>
      </w:r>
      <w:r w:rsidRPr="009A7256">
        <w:rPr>
          <w:rFonts w:ascii="Arial" w:eastAsia="Arial" w:hAnsi="Arial" w:cs="Arial"/>
          <w:bCs/>
          <w:color w:val="000000"/>
          <w:sz w:val="18"/>
          <w:szCs w:val="18"/>
        </w:rPr>
        <w:t xml:space="preserve"> de la </w:t>
      </w:r>
      <w:r w:rsidRPr="009A7256">
        <w:rPr>
          <w:rFonts w:ascii="Arial" w:eastAsia="Arial" w:hAnsi="Arial" w:cs="Arial"/>
          <w:b/>
          <w:color w:val="000000"/>
          <w:sz w:val="18"/>
          <w:szCs w:val="18"/>
        </w:rPr>
        <w:t>LICITACIÓN PÚBLICA LOCAL LCCC-014-2022 CON CONCURRENCIA DE COMITÉ,</w:t>
      </w:r>
      <w:r w:rsidRPr="009A7256">
        <w:rPr>
          <w:rFonts w:ascii="Arial" w:eastAsia="Arial" w:hAnsi="Arial" w:cs="Arial"/>
          <w:bCs/>
          <w:color w:val="000000"/>
          <w:sz w:val="18"/>
          <w:szCs w:val="18"/>
        </w:rPr>
        <w:t xml:space="preserve"> para la adquisición de</w:t>
      </w:r>
      <w:r w:rsidRPr="009A7256">
        <w:rPr>
          <w:rFonts w:ascii="Arial" w:eastAsia="Century Gothic" w:hAnsi="Arial" w:cs="Arial"/>
          <w:b/>
          <w:bCs/>
          <w:color w:val="000000"/>
          <w:sz w:val="18"/>
          <w:szCs w:val="18"/>
        </w:rPr>
        <w:t xml:space="preserve"> “</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se acompaña a la presente </w:t>
      </w:r>
      <w:r w:rsidR="00E86FC3" w:rsidRPr="009A7256">
        <w:rPr>
          <w:rFonts w:ascii="Arial" w:hAnsi="Arial" w:cs="Arial"/>
          <w:sz w:val="18"/>
          <w:szCs w:val="18"/>
        </w:rPr>
        <w:t>c</w:t>
      </w:r>
      <w:r w:rsidRPr="009A7256">
        <w:rPr>
          <w:rFonts w:ascii="Arial" w:hAnsi="Arial" w:cs="Arial"/>
          <w:sz w:val="18"/>
          <w:szCs w:val="18"/>
        </w:rPr>
        <w:t>ertificado de al menos una persona en PMP “Project Manage</w:t>
      </w:r>
      <w:r w:rsidR="00C85757">
        <w:rPr>
          <w:rFonts w:ascii="Arial" w:hAnsi="Arial" w:cs="Arial"/>
          <w:sz w:val="18"/>
          <w:szCs w:val="18"/>
        </w:rPr>
        <w:t>men</w:t>
      </w:r>
      <w:r w:rsidRPr="009A7256">
        <w:rPr>
          <w:rFonts w:ascii="Arial" w:hAnsi="Arial" w:cs="Arial"/>
          <w:sz w:val="18"/>
          <w:szCs w:val="18"/>
        </w:rPr>
        <w:t>t Professional” (Gestión de proyectos profesionales)</w:t>
      </w:r>
      <w:r w:rsidRPr="009A7256">
        <w:rPr>
          <w:rFonts w:ascii="Arial" w:eastAsia="Century Gothic" w:hAnsi="Arial" w:cs="Arial"/>
          <w:bCs/>
          <w:color w:val="000000"/>
          <w:sz w:val="18"/>
          <w:szCs w:val="18"/>
        </w:rPr>
        <w:t>.</w:t>
      </w:r>
    </w:p>
    <w:p w14:paraId="398B2ACC" w14:textId="77777777" w:rsidR="004F156B" w:rsidRPr="009A7256" w:rsidRDefault="004F156B" w:rsidP="004F156B">
      <w:pPr>
        <w:widowControl w:val="0"/>
        <w:spacing w:after="0"/>
        <w:jc w:val="both"/>
        <w:rPr>
          <w:rFonts w:ascii="Arial" w:eastAsia="Arial" w:hAnsi="Arial" w:cs="Arial"/>
          <w:bCs/>
          <w:color w:val="000000"/>
          <w:sz w:val="18"/>
          <w:szCs w:val="18"/>
        </w:rPr>
      </w:pPr>
    </w:p>
    <w:p w14:paraId="2AF5A88E" w14:textId="77777777" w:rsidR="004F156B" w:rsidRPr="009A7256" w:rsidRDefault="004F156B" w:rsidP="004F156B">
      <w:pPr>
        <w:spacing w:after="0"/>
        <w:ind w:right="140"/>
        <w:jc w:val="center"/>
        <w:rPr>
          <w:rFonts w:ascii="Arial" w:eastAsia="Century Gothic" w:hAnsi="Arial" w:cs="Arial"/>
          <w:b/>
          <w:color w:val="000000"/>
          <w:sz w:val="18"/>
          <w:szCs w:val="18"/>
        </w:rPr>
      </w:pPr>
    </w:p>
    <w:p w14:paraId="2D501E43" w14:textId="77777777" w:rsidR="004F156B" w:rsidRPr="009A7256" w:rsidRDefault="004F156B" w:rsidP="004F156B">
      <w:pPr>
        <w:spacing w:after="0"/>
        <w:ind w:right="140"/>
        <w:jc w:val="center"/>
        <w:rPr>
          <w:rFonts w:ascii="Arial" w:eastAsia="Century Gothic" w:hAnsi="Arial" w:cs="Arial"/>
          <w:b/>
          <w:color w:val="000000"/>
          <w:sz w:val="18"/>
          <w:szCs w:val="18"/>
        </w:rPr>
      </w:pPr>
    </w:p>
    <w:p w14:paraId="75A5BF89" w14:textId="77777777" w:rsidR="004F156B" w:rsidRPr="009A7256" w:rsidRDefault="004F156B" w:rsidP="004F156B">
      <w:pPr>
        <w:spacing w:after="0"/>
        <w:ind w:right="140"/>
        <w:jc w:val="center"/>
        <w:rPr>
          <w:rFonts w:ascii="Arial" w:eastAsia="Century Gothic" w:hAnsi="Arial" w:cs="Arial"/>
          <w:b/>
          <w:color w:val="000000"/>
          <w:sz w:val="18"/>
          <w:szCs w:val="18"/>
        </w:rPr>
      </w:pPr>
    </w:p>
    <w:p w14:paraId="72B1EABF" w14:textId="77777777" w:rsidR="004F156B" w:rsidRPr="009A7256" w:rsidRDefault="004F156B" w:rsidP="004F156B">
      <w:pPr>
        <w:spacing w:after="0"/>
        <w:ind w:right="140"/>
        <w:jc w:val="center"/>
        <w:rPr>
          <w:rFonts w:ascii="Arial" w:eastAsia="Century Gothic" w:hAnsi="Arial" w:cs="Arial"/>
          <w:b/>
          <w:color w:val="000000"/>
          <w:sz w:val="18"/>
          <w:szCs w:val="18"/>
        </w:rPr>
      </w:pPr>
    </w:p>
    <w:p w14:paraId="2E878485" w14:textId="77777777" w:rsidR="004F156B" w:rsidRPr="009A7256" w:rsidRDefault="004F156B" w:rsidP="004F156B">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ATENTAMENTE</w:t>
      </w:r>
    </w:p>
    <w:p w14:paraId="1FF3A1C8" w14:textId="77777777" w:rsidR="004F156B" w:rsidRPr="009A7256" w:rsidRDefault="004F156B" w:rsidP="004F156B">
      <w:pPr>
        <w:spacing w:after="0"/>
        <w:ind w:right="140"/>
        <w:jc w:val="center"/>
        <w:rPr>
          <w:rFonts w:ascii="Arial" w:eastAsia="Century Gothic" w:hAnsi="Arial" w:cs="Arial"/>
          <w:b/>
          <w:color w:val="000000"/>
          <w:sz w:val="18"/>
          <w:szCs w:val="18"/>
        </w:rPr>
      </w:pPr>
    </w:p>
    <w:p w14:paraId="609249B9" w14:textId="77777777" w:rsidR="004F156B" w:rsidRPr="009A7256" w:rsidRDefault="004F156B" w:rsidP="004F156B">
      <w:pPr>
        <w:spacing w:after="0"/>
        <w:ind w:right="140"/>
        <w:jc w:val="center"/>
        <w:rPr>
          <w:rFonts w:ascii="Arial" w:eastAsia="Century Gothic" w:hAnsi="Arial" w:cs="Arial"/>
          <w:b/>
          <w:color w:val="000000"/>
          <w:sz w:val="18"/>
          <w:szCs w:val="18"/>
        </w:rPr>
      </w:pPr>
    </w:p>
    <w:p w14:paraId="672336C4" w14:textId="77777777" w:rsidR="004F156B" w:rsidRPr="009A7256" w:rsidRDefault="004F156B" w:rsidP="004F156B">
      <w:pPr>
        <w:spacing w:after="0"/>
        <w:ind w:right="140"/>
        <w:jc w:val="center"/>
        <w:rPr>
          <w:rFonts w:ascii="Arial" w:eastAsia="Century Gothic" w:hAnsi="Arial" w:cs="Arial"/>
          <w:b/>
          <w:color w:val="000000"/>
          <w:sz w:val="18"/>
          <w:szCs w:val="18"/>
        </w:rPr>
      </w:pPr>
    </w:p>
    <w:p w14:paraId="4CF8E102" w14:textId="77777777" w:rsidR="004F156B" w:rsidRPr="009A7256" w:rsidRDefault="004F156B" w:rsidP="004F156B">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_________________________</w:t>
      </w:r>
    </w:p>
    <w:p w14:paraId="02DCE179" w14:textId="77777777" w:rsidR="004F156B" w:rsidRPr="009A7256" w:rsidRDefault="004F156B" w:rsidP="004F156B">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Nombre y firma del Licitante </w:t>
      </w:r>
    </w:p>
    <w:p w14:paraId="6EC286F7" w14:textId="77777777" w:rsidR="004F156B" w:rsidRPr="009A7256" w:rsidRDefault="004F156B" w:rsidP="004F156B">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o Representante Legal</w:t>
      </w:r>
    </w:p>
    <w:p w14:paraId="623865CE" w14:textId="77777777" w:rsidR="004F156B" w:rsidRPr="009A7256" w:rsidRDefault="004F156B" w:rsidP="00807622">
      <w:pPr>
        <w:widowControl w:val="0"/>
        <w:spacing w:after="0"/>
        <w:jc w:val="center"/>
        <w:rPr>
          <w:rFonts w:ascii="Arial" w:eastAsia="Arial" w:hAnsi="Arial" w:cs="Arial"/>
          <w:b/>
          <w:color w:val="000000"/>
          <w:sz w:val="18"/>
          <w:szCs w:val="18"/>
        </w:rPr>
      </w:pPr>
    </w:p>
    <w:p w14:paraId="188925F7" w14:textId="77777777" w:rsidR="004F156B" w:rsidRPr="009A7256" w:rsidRDefault="004F156B" w:rsidP="00807622">
      <w:pPr>
        <w:widowControl w:val="0"/>
        <w:spacing w:after="0"/>
        <w:jc w:val="center"/>
        <w:rPr>
          <w:rFonts w:ascii="Arial" w:eastAsia="Arial" w:hAnsi="Arial" w:cs="Arial"/>
          <w:b/>
          <w:color w:val="000000"/>
          <w:sz w:val="18"/>
          <w:szCs w:val="18"/>
        </w:rPr>
      </w:pPr>
    </w:p>
    <w:p w14:paraId="7B78947E" w14:textId="03517B91" w:rsidR="00E72375" w:rsidRPr="009A7256" w:rsidRDefault="00E72375">
      <w:pPr>
        <w:rPr>
          <w:rFonts w:ascii="Arial" w:eastAsia="Arial" w:hAnsi="Arial" w:cs="Arial"/>
          <w:b/>
          <w:color w:val="000000"/>
          <w:sz w:val="18"/>
          <w:szCs w:val="18"/>
        </w:rPr>
      </w:pPr>
      <w:r w:rsidRPr="009A7256">
        <w:rPr>
          <w:rFonts w:ascii="Arial" w:eastAsia="Arial" w:hAnsi="Arial" w:cs="Arial"/>
          <w:b/>
          <w:color w:val="000000"/>
          <w:sz w:val="18"/>
          <w:szCs w:val="18"/>
        </w:rPr>
        <w:br w:type="page"/>
      </w:r>
    </w:p>
    <w:p w14:paraId="0BD1D4F3" w14:textId="058C423B" w:rsidR="008B6735" w:rsidRPr="009A7256" w:rsidRDefault="008B6735" w:rsidP="008B6735">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lastRenderedPageBreak/>
        <w:t>ANEXO 24.</w:t>
      </w:r>
    </w:p>
    <w:p w14:paraId="0BE317DE" w14:textId="77777777" w:rsidR="008B6735" w:rsidRPr="009A7256" w:rsidRDefault="008B6735" w:rsidP="008B6735">
      <w:pPr>
        <w:widowControl w:val="0"/>
        <w:spacing w:after="0"/>
        <w:jc w:val="center"/>
        <w:rPr>
          <w:rFonts w:ascii="Arial" w:eastAsia="Arial" w:hAnsi="Arial" w:cs="Arial"/>
          <w:b/>
          <w:color w:val="000000"/>
          <w:sz w:val="18"/>
          <w:szCs w:val="18"/>
        </w:rPr>
      </w:pPr>
    </w:p>
    <w:p w14:paraId="22174BDC" w14:textId="77777777" w:rsidR="008B6735" w:rsidRPr="009A7256" w:rsidRDefault="008B6735" w:rsidP="008B6735">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LICITACIÓN PÚBLICA LOCAL LCCC-014-2022 CON CONCURRENCIA DE COMITÉ</w:t>
      </w:r>
    </w:p>
    <w:p w14:paraId="72C5F0D7" w14:textId="77777777" w:rsidR="008B6735" w:rsidRPr="009A7256" w:rsidRDefault="008B6735" w:rsidP="008B6735">
      <w:pPr>
        <w:widowControl w:val="0"/>
        <w:spacing w:after="0"/>
        <w:jc w:val="center"/>
        <w:rPr>
          <w:rFonts w:ascii="Arial" w:eastAsia="Arial" w:hAnsi="Arial" w:cs="Arial"/>
          <w:b/>
          <w:color w:val="000000"/>
          <w:sz w:val="18"/>
          <w:szCs w:val="18"/>
        </w:rPr>
      </w:pPr>
    </w:p>
    <w:p w14:paraId="2EB5519B" w14:textId="77777777" w:rsidR="008B6735" w:rsidRPr="009A7256" w:rsidRDefault="008B6735" w:rsidP="008B6735">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7D08778E" w14:textId="77777777" w:rsidR="008B6735" w:rsidRPr="009A7256" w:rsidRDefault="008B6735" w:rsidP="008B6735">
      <w:pPr>
        <w:widowControl w:val="0"/>
        <w:spacing w:after="0"/>
        <w:jc w:val="center"/>
        <w:rPr>
          <w:rFonts w:ascii="Arial" w:eastAsia="Arial" w:hAnsi="Arial" w:cs="Arial"/>
          <w:b/>
          <w:color w:val="000000"/>
          <w:sz w:val="18"/>
          <w:szCs w:val="18"/>
        </w:rPr>
      </w:pPr>
    </w:p>
    <w:p w14:paraId="48DF7108" w14:textId="55558C34" w:rsidR="008B6735" w:rsidRPr="009A7256" w:rsidRDefault="00017C30" w:rsidP="008B6735">
      <w:pPr>
        <w:spacing w:after="0"/>
        <w:ind w:right="140"/>
        <w:jc w:val="center"/>
        <w:rPr>
          <w:rFonts w:ascii="Arial" w:eastAsia="Century Gothic" w:hAnsi="Arial" w:cs="Arial"/>
          <w:b/>
          <w:bCs/>
          <w:color w:val="000000"/>
          <w:sz w:val="18"/>
          <w:szCs w:val="18"/>
        </w:rPr>
      </w:pPr>
      <w:r w:rsidRPr="009A7256">
        <w:rPr>
          <w:rFonts w:ascii="Arial" w:hAnsi="Arial" w:cs="Arial"/>
          <w:b/>
          <w:bCs/>
          <w:sz w:val="18"/>
          <w:szCs w:val="18"/>
        </w:rPr>
        <w:t xml:space="preserve">CERTIFICADO QUE ACREDITE QUE LA EMPRESA PARTICIPANTE ESTA CERTIFICADA EN UN SISTEMA DE GESTIÓN DE PROMOCIÓN Y PROTECCIÓN DE LA SALUD FÍSICA Y MENTAL </w:t>
      </w:r>
    </w:p>
    <w:p w14:paraId="3F000FDB"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006D1722" w14:textId="77777777" w:rsidR="008B6735" w:rsidRPr="009A7256" w:rsidRDefault="008B6735" w:rsidP="008B6735">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2022.</w:t>
      </w:r>
    </w:p>
    <w:p w14:paraId="741D2D45"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1E5E9992" w14:textId="77777777" w:rsidR="008B6735" w:rsidRPr="009A7256" w:rsidRDefault="008B6735" w:rsidP="008B6735">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2E362B77" w14:textId="77777777" w:rsidR="008B6735" w:rsidRPr="009A7256" w:rsidRDefault="008B6735" w:rsidP="008B6735">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6F2E3B43" w14:textId="77777777" w:rsidR="008B6735" w:rsidRPr="009A7256" w:rsidRDefault="008B6735" w:rsidP="008B6735">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5BA45AAC"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4B375086" w14:textId="77777777" w:rsidR="008B6735" w:rsidRPr="009A7256" w:rsidRDefault="008B6735" w:rsidP="008B6735">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24190EEE" w14:textId="133181BE" w:rsidR="008B6735" w:rsidRPr="009A7256" w:rsidRDefault="00CE19AE" w:rsidP="008B6735">
      <w:pPr>
        <w:spacing w:after="0"/>
        <w:ind w:right="140"/>
        <w:jc w:val="right"/>
        <w:rPr>
          <w:rFonts w:ascii="Arial" w:eastAsia="Century Gothic" w:hAnsi="Arial" w:cs="Arial"/>
          <w:b/>
          <w:color w:val="000000"/>
          <w:sz w:val="18"/>
          <w:szCs w:val="18"/>
        </w:rPr>
      </w:pPr>
      <w:r>
        <w:rPr>
          <w:rFonts w:ascii="Arial" w:eastAsia="Arial" w:hAnsi="Arial" w:cs="Arial"/>
          <w:b/>
          <w:color w:val="000000"/>
          <w:sz w:val="18"/>
          <w:szCs w:val="18"/>
        </w:rPr>
        <w:t>Directora de Gestión Administrativa</w:t>
      </w:r>
    </w:p>
    <w:p w14:paraId="705E89AA"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75D42A5A" w14:textId="754C5CC3" w:rsidR="008B6735" w:rsidRPr="009A7256" w:rsidRDefault="008B6735" w:rsidP="008B6735">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ADQUSICIÓN</w:t>
      </w:r>
      <w:r w:rsidRPr="009A7256">
        <w:rPr>
          <w:rFonts w:ascii="Arial" w:eastAsia="Arial" w:hAnsi="Arial" w:cs="Arial"/>
          <w:bCs/>
          <w:color w:val="000000"/>
          <w:sz w:val="18"/>
          <w:szCs w:val="18"/>
        </w:rPr>
        <w:t xml:space="preserve"> de la </w:t>
      </w:r>
      <w:r w:rsidRPr="009A7256">
        <w:rPr>
          <w:rFonts w:ascii="Arial" w:eastAsia="Arial" w:hAnsi="Arial" w:cs="Arial"/>
          <w:b/>
          <w:color w:val="000000"/>
          <w:sz w:val="18"/>
          <w:szCs w:val="18"/>
        </w:rPr>
        <w:t>LICITACIÓN PÚBLICA LOCAL LCCC-014-2022 CON CONCURRENCIA DE COMITÉ,</w:t>
      </w:r>
      <w:r w:rsidRPr="009A7256">
        <w:rPr>
          <w:rFonts w:ascii="Arial" w:eastAsia="Arial" w:hAnsi="Arial" w:cs="Arial"/>
          <w:bCs/>
          <w:color w:val="000000"/>
          <w:sz w:val="18"/>
          <w:szCs w:val="18"/>
        </w:rPr>
        <w:t xml:space="preserve"> para la adquisición de</w:t>
      </w:r>
      <w:r w:rsidRPr="009A7256">
        <w:rPr>
          <w:rFonts w:ascii="Arial" w:eastAsia="Century Gothic" w:hAnsi="Arial" w:cs="Arial"/>
          <w:b/>
          <w:bCs/>
          <w:color w:val="000000"/>
          <w:sz w:val="18"/>
          <w:szCs w:val="18"/>
        </w:rPr>
        <w:t xml:space="preserve"> “</w:t>
      </w:r>
      <w:r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se acompaña a la presente </w:t>
      </w:r>
      <w:r w:rsidR="00017C30" w:rsidRPr="009A7256">
        <w:rPr>
          <w:rFonts w:ascii="Arial" w:hAnsi="Arial" w:cs="Arial"/>
          <w:sz w:val="18"/>
          <w:szCs w:val="18"/>
        </w:rPr>
        <w:t>Certificado que acredite que la empresa participante esta certificada en un sistema de gestión de promoción y protección de la salud física y mental de su personal; dicho sistema de gestión deberá estar orientado en acciones de mejora en la seguridad y salud de los empleados</w:t>
      </w:r>
      <w:r w:rsidRPr="009A7256">
        <w:rPr>
          <w:rFonts w:ascii="Arial" w:eastAsia="Century Gothic" w:hAnsi="Arial" w:cs="Arial"/>
          <w:bCs/>
          <w:color w:val="000000"/>
          <w:sz w:val="18"/>
          <w:szCs w:val="18"/>
        </w:rPr>
        <w:t>.</w:t>
      </w:r>
    </w:p>
    <w:p w14:paraId="6769B89A" w14:textId="77777777" w:rsidR="008B6735" w:rsidRPr="009A7256" w:rsidRDefault="008B6735" w:rsidP="008B6735">
      <w:pPr>
        <w:widowControl w:val="0"/>
        <w:spacing w:after="0"/>
        <w:jc w:val="both"/>
        <w:rPr>
          <w:rFonts w:ascii="Arial" w:eastAsia="Arial" w:hAnsi="Arial" w:cs="Arial"/>
          <w:bCs/>
          <w:color w:val="000000"/>
          <w:sz w:val="18"/>
          <w:szCs w:val="18"/>
        </w:rPr>
      </w:pPr>
    </w:p>
    <w:p w14:paraId="5DDBDA2A"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564D5E84"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712FBEF3"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4FBD57AE"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2DD97B2A" w14:textId="77777777" w:rsidR="008B6735" w:rsidRPr="009A7256" w:rsidRDefault="008B6735" w:rsidP="008B6735">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ATENTAMENTE</w:t>
      </w:r>
    </w:p>
    <w:p w14:paraId="0B56C2A4"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1A75D2E4"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352828FB"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60B8E8D8" w14:textId="77777777" w:rsidR="008B6735" w:rsidRPr="009A7256" w:rsidRDefault="008B6735" w:rsidP="008B6735">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_________________________</w:t>
      </w:r>
    </w:p>
    <w:p w14:paraId="30C98122" w14:textId="77777777" w:rsidR="008B6735" w:rsidRPr="009A7256" w:rsidRDefault="008B6735" w:rsidP="008B6735">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Nombre y firma del Licitante </w:t>
      </w:r>
    </w:p>
    <w:p w14:paraId="3D6BC6F3" w14:textId="77777777" w:rsidR="008B6735" w:rsidRPr="009A7256" w:rsidRDefault="008B6735" w:rsidP="008B6735">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o Representante Legal</w:t>
      </w:r>
    </w:p>
    <w:p w14:paraId="6ABC2AB2" w14:textId="77777777" w:rsidR="008B6735" w:rsidRPr="009A7256" w:rsidRDefault="008B6735" w:rsidP="008B6735">
      <w:pPr>
        <w:widowControl w:val="0"/>
        <w:spacing w:after="0"/>
        <w:jc w:val="center"/>
        <w:rPr>
          <w:rFonts w:ascii="Arial" w:eastAsia="Arial" w:hAnsi="Arial" w:cs="Arial"/>
          <w:b/>
          <w:color w:val="000000"/>
          <w:sz w:val="18"/>
          <w:szCs w:val="18"/>
        </w:rPr>
      </w:pPr>
    </w:p>
    <w:p w14:paraId="117396B2" w14:textId="3D1E9B64" w:rsidR="004F156B" w:rsidRPr="009A7256" w:rsidRDefault="004F156B" w:rsidP="00807622">
      <w:pPr>
        <w:widowControl w:val="0"/>
        <w:spacing w:after="0"/>
        <w:jc w:val="center"/>
        <w:rPr>
          <w:rFonts w:ascii="Arial" w:eastAsia="Arial" w:hAnsi="Arial" w:cs="Arial"/>
          <w:b/>
          <w:color w:val="000000"/>
          <w:sz w:val="18"/>
          <w:szCs w:val="18"/>
        </w:rPr>
      </w:pPr>
    </w:p>
    <w:p w14:paraId="5A3C1E46" w14:textId="4F624031" w:rsidR="008B6735" w:rsidRPr="009A7256" w:rsidRDefault="008B6735" w:rsidP="00807622">
      <w:pPr>
        <w:widowControl w:val="0"/>
        <w:spacing w:after="0"/>
        <w:jc w:val="center"/>
        <w:rPr>
          <w:rFonts w:ascii="Arial" w:eastAsia="Arial" w:hAnsi="Arial" w:cs="Arial"/>
          <w:b/>
          <w:color w:val="000000"/>
          <w:sz w:val="18"/>
          <w:szCs w:val="18"/>
        </w:rPr>
      </w:pPr>
    </w:p>
    <w:p w14:paraId="07456CB3" w14:textId="65E4AD81" w:rsidR="00B70A68" w:rsidRPr="009A7256" w:rsidRDefault="00B70A68">
      <w:pPr>
        <w:rPr>
          <w:rFonts w:ascii="Arial" w:eastAsia="Arial" w:hAnsi="Arial" w:cs="Arial"/>
          <w:b/>
          <w:color w:val="000000"/>
          <w:sz w:val="18"/>
          <w:szCs w:val="18"/>
        </w:rPr>
      </w:pPr>
      <w:r w:rsidRPr="009A7256">
        <w:rPr>
          <w:rFonts w:ascii="Arial" w:eastAsia="Arial" w:hAnsi="Arial" w:cs="Arial"/>
          <w:b/>
          <w:color w:val="000000"/>
          <w:sz w:val="18"/>
          <w:szCs w:val="18"/>
        </w:rPr>
        <w:br w:type="page"/>
      </w:r>
    </w:p>
    <w:p w14:paraId="02EF3C25" w14:textId="47C38E10" w:rsidR="008B6735" w:rsidRPr="009A7256" w:rsidRDefault="008B6735" w:rsidP="008B6735">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lastRenderedPageBreak/>
        <w:t>ANEXO 25.</w:t>
      </w:r>
    </w:p>
    <w:p w14:paraId="2EE30081" w14:textId="77777777" w:rsidR="008B6735" w:rsidRPr="009A7256" w:rsidRDefault="008B6735" w:rsidP="008B6735">
      <w:pPr>
        <w:widowControl w:val="0"/>
        <w:spacing w:after="0"/>
        <w:jc w:val="center"/>
        <w:rPr>
          <w:rFonts w:ascii="Arial" w:eastAsia="Arial" w:hAnsi="Arial" w:cs="Arial"/>
          <w:b/>
          <w:color w:val="000000"/>
          <w:sz w:val="18"/>
          <w:szCs w:val="18"/>
        </w:rPr>
      </w:pPr>
    </w:p>
    <w:p w14:paraId="55971D05" w14:textId="77777777" w:rsidR="008B6735" w:rsidRPr="009A7256" w:rsidRDefault="008B6735" w:rsidP="008B6735">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LICITACIÓN PÚBLICA LOCAL LCCC-014-2022 CON CONCURRENCIA DE COMITÉ</w:t>
      </w:r>
    </w:p>
    <w:p w14:paraId="21413697" w14:textId="77777777" w:rsidR="008B6735" w:rsidRPr="009A7256" w:rsidRDefault="008B6735" w:rsidP="008B6735">
      <w:pPr>
        <w:widowControl w:val="0"/>
        <w:spacing w:after="0"/>
        <w:jc w:val="center"/>
        <w:rPr>
          <w:rFonts w:ascii="Arial" w:eastAsia="Arial" w:hAnsi="Arial" w:cs="Arial"/>
          <w:b/>
          <w:color w:val="000000"/>
          <w:sz w:val="18"/>
          <w:szCs w:val="18"/>
        </w:rPr>
      </w:pPr>
    </w:p>
    <w:p w14:paraId="5DD7F64D" w14:textId="77777777" w:rsidR="008B6735" w:rsidRPr="009A7256" w:rsidRDefault="008B6735" w:rsidP="008B6735">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4110D1B2" w14:textId="77777777" w:rsidR="008B6735" w:rsidRPr="009A7256" w:rsidRDefault="008B6735" w:rsidP="008B6735">
      <w:pPr>
        <w:widowControl w:val="0"/>
        <w:spacing w:after="0"/>
        <w:jc w:val="center"/>
        <w:rPr>
          <w:rFonts w:ascii="Arial" w:eastAsia="Arial" w:hAnsi="Arial" w:cs="Arial"/>
          <w:b/>
          <w:color w:val="000000"/>
          <w:sz w:val="18"/>
          <w:szCs w:val="18"/>
        </w:rPr>
      </w:pPr>
    </w:p>
    <w:p w14:paraId="3D497ED1" w14:textId="2CB4BECF" w:rsidR="008B6735" w:rsidRPr="009A7256" w:rsidRDefault="00B70A68" w:rsidP="008B6735">
      <w:pPr>
        <w:spacing w:after="0"/>
        <w:ind w:right="140"/>
        <w:jc w:val="center"/>
        <w:rPr>
          <w:rFonts w:ascii="Arial" w:eastAsia="Century Gothic" w:hAnsi="Arial" w:cs="Arial"/>
          <w:b/>
          <w:bCs/>
          <w:color w:val="000000"/>
          <w:sz w:val="18"/>
          <w:szCs w:val="18"/>
        </w:rPr>
      </w:pPr>
      <w:r w:rsidRPr="009A7256">
        <w:rPr>
          <w:rFonts w:ascii="Arial" w:hAnsi="Arial" w:cs="Arial"/>
          <w:b/>
          <w:bCs/>
          <w:sz w:val="18"/>
          <w:szCs w:val="18"/>
        </w:rPr>
        <w:t xml:space="preserve">MANIFIESTO EN DONDE EL PARTICIPANTE RECONOCE Y ACEPTA SER EL ÚNICO PATRÓN DE TODOS Y CADA UNO DE LOS TRABAJADORES QUE INTERVIENEN EN EL DESARROLLO Y EJECUCIÓN DEL SERVICIO </w:t>
      </w:r>
    </w:p>
    <w:p w14:paraId="4792FA02"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6C8DEFA6" w14:textId="77777777" w:rsidR="008B6735" w:rsidRPr="009A7256" w:rsidRDefault="008B6735" w:rsidP="008B6735">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2022.</w:t>
      </w:r>
    </w:p>
    <w:p w14:paraId="1C2F93BD"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68438ACE" w14:textId="77777777" w:rsidR="008B6735" w:rsidRPr="009A7256" w:rsidRDefault="008B6735" w:rsidP="008B6735">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0230F62E" w14:textId="77777777" w:rsidR="008B6735" w:rsidRPr="009A7256" w:rsidRDefault="008B6735" w:rsidP="008B6735">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2B60E10F" w14:textId="77777777" w:rsidR="008B6735" w:rsidRPr="009A7256" w:rsidRDefault="008B6735" w:rsidP="008B6735">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3EA6C595"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1EF6BA66" w14:textId="77777777" w:rsidR="008B6735" w:rsidRPr="009A7256" w:rsidRDefault="008B6735" w:rsidP="008B6735">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7A59A9A7" w14:textId="7461B207" w:rsidR="008B6735" w:rsidRPr="009A7256" w:rsidRDefault="00CE19AE" w:rsidP="008B6735">
      <w:pPr>
        <w:spacing w:after="0"/>
        <w:ind w:right="140"/>
        <w:jc w:val="right"/>
        <w:rPr>
          <w:rFonts w:ascii="Arial" w:eastAsia="Century Gothic" w:hAnsi="Arial" w:cs="Arial"/>
          <w:b/>
          <w:color w:val="000000"/>
          <w:sz w:val="18"/>
          <w:szCs w:val="18"/>
        </w:rPr>
      </w:pPr>
      <w:r>
        <w:rPr>
          <w:rFonts w:ascii="Arial" w:eastAsia="Arial" w:hAnsi="Arial" w:cs="Arial"/>
          <w:b/>
          <w:color w:val="000000"/>
          <w:sz w:val="18"/>
          <w:szCs w:val="18"/>
        </w:rPr>
        <w:t>Directora de Gestión Administrativa</w:t>
      </w:r>
    </w:p>
    <w:p w14:paraId="5CCE5A43"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73699A13" w14:textId="4EE0F167" w:rsidR="008B6735" w:rsidRPr="009A7256" w:rsidRDefault="008B6735" w:rsidP="008B6735">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ADQUSICIÓN</w:t>
      </w:r>
      <w:r w:rsidRPr="009A7256">
        <w:rPr>
          <w:rFonts w:ascii="Arial" w:eastAsia="Arial" w:hAnsi="Arial" w:cs="Arial"/>
          <w:bCs/>
          <w:color w:val="000000"/>
          <w:sz w:val="18"/>
          <w:szCs w:val="18"/>
        </w:rPr>
        <w:t xml:space="preserve"> de la </w:t>
      </w:r>
      <w:r w:rsidRPr="009A7256">
        <w:rPr>
          <w:rFonts w:ascii="Arial" w:eastAsia="Arial" w:hAnsi="Arial" w:cs="Arial"/>
          <w:b/>
          <w:color w:val="000000"/>
          <w:sz w:val="18"/>
          <w:szCs w:val="18"/>
        </w:rPr>
        <w:t>LICITACIÓN PÚBLICA LOCAL LCCC-014-2022 CON CONCURRENCIA DE COMITÉ,</w:t>
      </w:r>
      <w:r w:rsidRPr="009A7256">
        <w:rPr>
          <w:rFonts w:ascii="Arial" w:eastAsia="Arial" w:hAnsi="Arial" w:cs="Arial"/>
          <w:bCs/>
          <w:color w:val="000000"/>
          <w:sz w:val="18"/>
          <w:szCs w:val="18"/>
        </w:rPr>
        <w:t xml:space="preserve"> para la adquisición de</w:t>
      </w:r>
      <w:r w:rsidRPr="009A7256">
        <w:rPr>
          <w:rFonts w:ascii="Arial" w:eastAsia="Century Gothic" w:hAnsi="Arial" w:cs="Arial"/>
          <w:b/>
          <w:bCs/>
          <w:color w:val="000000"/>
          <w:sz w:val="18"/>
          <w:szCs w:val="18"/>
        </w:rPr>
        <w:t xml:space="preserve"> “</w:t>
      </w:r>
      <w:r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se acompaña a la presente </w:t>
      </w:r>
      <w:r w:rsidR="00B70A68" w:rsidRPr="009A7256">
        <w:rPr>
          <w:rFonts w:ascii="Arial" w:eastAsia="Arial" w:hAnsi="Arial" w:cs="Arial"/>
          <w:bCs/>
          <w:color w:val="000000"/>
          <w:sz w:val="18"/>
          <w:szCs w:val="18"/>
        </w:rPr>
        <w:t xml:space="preserve">Manifiesto en donde el </w:t>
      </w:r>
      <w:r w:rsidR="00B70A68" w:rsidRPr="009A7256">
        <w:rPr>
          <w:rFonts w:ascii="Arial" w:hAnsi="Arial" w:cs="Arial"/>
          <w:sz w:val="18"/>
          <w:szCs w:val="18"/>
        </w:rPr>
        <w:t>PARTICIPANTE reconoce y acepta ser el único patrón de todos y cada uno de los trabajadores que intervienen en el desarrollo y ejecución del servicio, durante la jornada laboral en el inmueble del ORGANISMO (Hospital General), por lo que de igual forma será totalmente responsable del pago completo y oportuno, en tiempo y forma para cada uno de su personal; así mismo, se compromete a estar al día con sus obligaciones patronales de conformidad con la Ley Federal del Trabajo y la Ley del Seguro Social, en forma tal, que deslinda de total responsabilidad a EL ORGANISMO respecto de cualquier reclamo que en su caso puedan efectuar los trabajadores, derivado de las disposiciones legales y demás ordenamientos en materia de trabajo y de seguridad social</w:t>
      </w:r>
      <w:r w:rsidRPr="009A7256">
        <w:rPr>
          <w:rFonts w:ascii="Arial" w:eastAsia="Century Gothic" w:hAnsi="Arial" w:cs="Arial"/>
          <w:bCs/>
          <w:color w:val="000000"/>
          <w:sz w:val="18"/>
          <w:szCs w:val="18"/>
        </w:rPr>
        <w:t>.</w:t>
      </w:r>
    </w:p>
    <w:p w14:paraId="3548ADA9" w14:textId="77777777" w:rsidR="008B6735" w:rsidRPr="009A7256" w:rsidRDefault="008B6735" w:rsidP="008B6735">
      <w:pPr>
        <w:widowControl w:val="0"/>
        <w:spacing w:after="0"/>
        <w:jc w:val="both"/>
        <w:rPr>
          <w:rFonts w:ascii="Arial" w:eastAsia="Arial" w:hAnsi="Arial" w:cs="Arial"/>
          <w:bCs/>
          <w:color w:val="000000"/>
          <w:sz w:val="18"/>
          <w:szCs w:val="18"/>
        </w:rPr>
      </w:pPr>
    </w:p>
    <w:p w14:paraId="403AEF75"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300124C9"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36ECFF39"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3D07FD22"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7686C981" w14:textId="77777777" w:rsidR="008B6735" w:rsidRPr="009A7256" w:rsidRDefault="008B6735" w:rsidP="008B6735">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ATENTAMENTE</w:t>
      </w:r>
    </w:p>
    <w:p w14:paraId="2BED56FF"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4B2F354D"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6D1C9B71" w14:textId="77777777" w:rsidR="008B6735" w:rsidRPr="009A7256" w:rsidRDefault="008B6735" w:rsidP="008B6735">
      <w:pPr>
        <w:spacing w:after="0"/>
        <w:ind w:right="140"/>
        <w:jc w:val="center"/>
        <w:rPr>
          <w:rFonts w:ascii="Arial" w:eastAsia="Century Gothic" w:hAnsi="Arial" w:cs="Arial"/>
          <w:b/>
          <w:color w:val="000000"/>
          <w:sz w:val="18"/>
          <w:szCs w:val="18"/>
        </w:rPr>
      </w:pPr>
    </w:p>
    <w:p w14:paraId="7D844166" w14:textId="77777777" w:rsidR="008B6735" w:rsidRPr="009A7256" w:rsidRDefault="008B6735" w:rsidP="008B6735">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_________________________</w:t>
      </w:r>
    </w:p>
    <w:p w14:paraId="55CDCFED" w14:textId="77777777" w:rsidR="008B6735" w:rsidRPr="009A7256" w:rsidRDefault="008B6735" w:rsidP="008B6735">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Nombre y firma del Licitante </w:t>
      </w:r>
    </w:p>
    <w:p w14:paraId="53AEAA43" w14:textId="77777777" w:rsidR="008B6735" w:rsidRPr="009A7256" w:rsidRDefault="008B6735" w:rsidP="008B6735">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o Representante Legal</w:t>
      </w:r>
    </w:p>
    <w:p w14:paraId="6EC6AD25" w14:textId="77777777" w:rsidR="008B6735" w:rsidRPr="009A7256" w:rsidRDefault="008B6735" w:rsidP="008B6735">
      <w:pPr>
        <w:widowControl w:val="0"/>
        <w:spacing w:after="0"/>
        <w:jc w:val="center"/>
        <w:rPr>
          <w:rFonts w:ascii="Arial" w:eastAsia="Arial" w:hAnsi="Arial" w:cs="Arial"/>
          <w:b/>
          <w:color w:val="000000"/>
          <w:sz w:val="18"/>
          <w:szCs w:val="18"/>
        </w:rPr>
      </w:pPr>
    </w:p>
    <w:p w14:paraId="6D4DFB50" w14:textId="63AF2DD6" w:rsidR="008B6735" w:rsidRPr="009A7256" w:rsidRDefault="008B6735" w:rsidP="00807622">
      <w:pPr>
        <w:widowControl w:val="0"/>
        <w:spacing w:after="0"/>
        <w:jc w:val="center"/>
        <w:rPr>
          <w:rFonts w:ascii="Arial" w:eastAsia="Arial" w:hAnsi="Arial" w:cs="Arial"/>
          <w:b/>
          <w:color w:val="000000"/>
          <w:sz w:val="18"/>
          <w:szCs w:val="18"/>
        </w:rPr>
      </w:pPr>
    </w:p>
    <w:p w14:paraId="527E5BA9" w14:textId="2699CF4A" w:rsidR="00B70A68" w:rsidRPr="009A7256" w:rsidRDefault="00B70A68">
      <w:pPr>
        <w:rPr>
          <w:rFonts w:ascii="Arial" w:eastAsia="Arial" w:hAnsi="Arial" w:cs="Arial"/>
          <w:b/>
          <w:color w:val="000000"/>
          <w:sz w:val="18"/>
          <w:szCs w:val="18"/>
        </w:rPr>
      </w:pPr>
      <w:r w:rsidRPr="009A7256">
        <w:rPr>
          <w:rFonts w:ascii="Arial" w:eastAsia="Arial" w:hAnsi="Arial" w:cs="Arial"/>
          <w:b/>
          <w:color w:val="000000"/>
          <w:sz w:val="18"/>
          <w:szCs w:val="18"/>
        </w:rPr>
        <w:br w:type="page"/>
      </w:r>
    </w:p>
    <w:p w14:paraId="4440FA5F" w14:textId="77777777" w:rsidR="008B6735" w:rsidRPr="009A7256" w:rsidRDefault="008B6735" w:rsidP="00807622">
      <w:pPr>
        <w:widowControl w:val="0"/>
        <w:spacing w:after="0"/>
        <w:jc w:val="center"/>
        <w:rPr>
          <w:rFonts w:ascii="Arial" w:eastAsia="Arial" w:hAnsi="Arial" w:cs="Arial"/>
          <w:b/>
          <w:color w:val="000000"/>
          <w:sz w:val="18"/>
          <w:szCs w:val="18"/>
        </w:rPr>
      </w:pPr>
    </w:p>
    <w:p w14:paraId="591079EC" w14:textId="2EF47F36"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ANEXO 2</w:t>
      </w:r>
      <w:r w:rsidR="00781703" w:rsidRPr="009A7256">
        <w:rPr>
          <w:rFonts w:ascii="Arial" w:eastAsia="Arial" w:hAnsi="Arial" w:cs="Arial"/>
          <w:b/>
          <w:color w:val="000000"/>
          <w:sz w:val="18"/>
          <w:szCs w:val="18"/>
        </w:rPr>
        <w:t>6</w:t>
      </w:r>
      <w:r w:rsidRPr="009A7256">
        <w:rPr>
          <w:rFonts w:ascii="Arial" w:eastAsia="Arial" w:hAnsi="Arial" w:cs="Arial"/>
          <w:b/>
          <w:color w:val="000000"/>
          <w:sz w:val="18"/>
          <w:szCs w:val="18"/>
        </w:rPr>
        <w:t>.</w:t>
      </w:r>
    </w:p>
    <w:p w14:paraId="682226F4" w14:textId="77777777" w:rsidR="00807622" w:rsidRPr="009A7256" w:rsidRDefault="00807622" w:rsidP="00807622">
      <w:pPr>
        <w:widowControl w:val="0"/>
        <w:spacing w:after="0"/>
        <w:jc w:val="center"/>
        <w:rPr>
          <w:rFonts w:ascii="Arial" w:eastAsia="Arial" w:hAnsi="Arial" w:cs="Arial"/>
          <w:b/>
          <w:color w:val="000000"/>
          <w:sz w:val="18"/>
          <w:szCs w:val="18"/>
        </w:rPr>
      </w:pPr>
    </w:p>
    <w:p w14:paraId="013D3EC7" w14:textId="41592344" w:rsidR="00807622" w:rsidRPr="009A7256" w:rsidRDefault="00AC1AA3"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Pr="009A7256">
        <w:rPr>
          <w:rFonts w:ascii="Arial" w:eastAsia="Arial" w:hAnsi="Arial" w:cs="Arial"/>
          <w:b/>
          <w:color w:val="000000"/>
          <w:sz w:val="18"/>
          <w:szCs w:val="18"/>
        </w:rPr>
        <w:t xml:space="preserve"> CON CONCURRENCIA DE COMITÉ</w:t>
      </w:r>
    </w:p>
    <w:p w14:paraId="259E0D7E" w14:textId="77777777" w:rsidR="00807622" w:rsidRPr="009A7256" w:rsidRDefault="00807622" w:rsidP="00807622">
      <w:pPr>
        <w:widowControl w:val="0"/>
        <w:spacing w:after="0"/>
        <w:jc w:val="center"/>
        <w:rPr>
          <w:rFonts w:ascii="Arial" w:eastAsia="Arial" w:hAnsi="Arial" w:cs="Arial"/>
          <w:b/>
          <w:color w:val="000000"/>
          <w:sz w:val="18"/>
          <w:szCs w:val="18"/>
        </w:rPr>
      </w:pPr>
    </w:p>
    <w:p w14:paraId="3B787344" w14:textId="2A3A81DB" w:rsidR="00807622" w:rsidRPr="009A7256" w:rsidRDefault="00807622" w:rsidP="00807622">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16EACA8A" w14:textId="77777777" w:rsidR="00807622" w:rsidRPr="009A7256" w:rsidRDefault="00807622" w:rsidP="00807622">
      <w:pPr>
        <w:widowControl w:val="0"/>
        <w:spacing w:after="0"/>
        <w:jc w:val="center"/>
        <w:rPr>
          <w:rFonts w:ascii="Arial" w:eastAsia="Arial" w:hAnsi="Arial" w:cs="Arial"/>
          <w:b/>
          <w:color w:val="000000"/>
          <w:sz w:val="18"/>
          <w:szCs w:val="18"/>
        </w:rPr>
      </w:pPr>
    </w:p>
    <w:p w14:paraId="4868CF39"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bCs/>
          <w:color w:val="000000"/>
          <w:sz w:val="18"/>
          <w:szCs w:val="18"/>
        </w:rPr>
        <w:t>MANIFIESTO BAJO PROTESTA DE DECIR VERDAD QUE LOS EQUIPOS OFERTADOS SON NUEVOS</w:t>
      </w:r>
    </w:p>
    <w:p w14:paraId="77E2954C"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A866B69" w14:textId="35D6793C" w:rsidR="00807622" w:rsidRPr="009A7256" w:rsidRDefault="00807622" w:rsidP="00807622">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w:t>
      </w:r>
      <w:r w:rsidR="00AC1AA3" w:rsidRPr="009A7256">
        <w:rPr>
          <w:rFonts w:ascii="Arial" w:eastAsia="Century Gothic" w:hAnsi="Arial" w:cs="Arial"/>
          <w:b/>
          <w:color w:val="000000"/>
          <w:sz w:val="18"/>
          <w:szCs w:val="18"/>
        </w:rPr>
        <w:t>2</w:t>
      </w:r>
      <w:r w:rsidRPr="009A7256">
        <w:rPr>
          <w:rFonts w:ascii="Arial" w:eastAsia="Century Gothic" w:hAnsi="Arial" w:cs="Arial"/>
          <w:b/>
          <w:color w:val="000000"/>
          <w:sz w:val="18"/>
          <w:szCs w:val="18"/>
        </w:rPr>
        <w:t>.</w:t>
      </w:r>
    </w:p>
    <w:p w14:paraId="21D37D14"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9722B40"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3BF21EED"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52993A6C" w14:textId="77777777" w:rsidR="00807622" w:rsidRPr="009A7256" w:rsidRDefault="00807622" w:rsidP="00807622">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5B631048"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F66C00E" w14:textId="77777777" w:rsidR="00AC1AA3" w:rsidRPr="009A7256" w:rsidRDefault="00AC1AA3" w:rsidP="00AC1AA3">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4C334589" w14:textId="54B488ED" w:rsidR="00807622" w:rsidRPr="009A7256" w:rsidRDefault="00CE19AE" w:rsidP="00AC1AA3">
      <w:pPr>
        <w:spacing w:after="0"/>
        <w:ind w:right="140"/>
        <w:jc w:val="right"/>
        <w:rPr>
          <w:rFonts w:ascii="Arial" w:eastAsia="Century Gothic" w:hAnsi="Arial" w:cs="Arial"/>
          <w:b/>
          <w:color w:val="000000"/>
          <w:sz w:val="18"/>
          <w:szCs w:val="18"/>
        </w:rPr>
      </w:pPr>
      <w:r>
        <w:rPr>
          <w:rFonts w:ascii="Arial" w:eastAsia="Arial" w:hAnsi="Arial" w:cs="Arial"/>
          <w:b/>
          <w:color w:val="000000"/>
          <w:sz w:val="18"/>
          <w:szCs w:val="18"/>
        </w:rPr>
        <w:t>Directora de Gestión Administrativa</w:t>
      </w:r>
    </w:p>
    <w:p w14:paraId="65FF7DC6"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15890014" w14:textId="5889B683" w:rsidR="00807622" w:rsidRPr="009A7256" w:rsidRDefault="00807622" w:rsidP="00807622">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ADQUSICIÓN</w:t>
      </w:r>
      <w:r w:rsidRPr="009A7256">
        <w:rPr>
          <w:rFonts w:ascii="Arial" w:eastAsia="Arial" w:hAnsi="Arial" w:cs="Arial"/>
          <w:bCs/>
          <w:color w:val="000000"/>
          <w:sz w:val="18"/>
          <w:szCs w:val="18"/>
        </w:rPr>
        <w:t xml:space="preserve"> de la </w:t>
      </w:r>
      <w:r w:rsidR="00640BFA"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640BFA" w:rsidRPr="009A7256">
        <w:rPr>
          <w:rFonts w:ascii="Arial" w:eastAsia="Arial" w:hAnsi="Arial" w:cs="Arial"/>
          <w:b/>
          <w:color w:val="000000"/>
          <w:sz w:val="18"/>
          <w:szCs w:val="18"/>
        </w:rPr>
        <w:t xml:space="preserve"> CON CONCURRENCIA DE COMITÉ,</w:t>
      </w:r>
      <w:r w:rsidRPr="009A7256">
        <w:rPr>
          <w:rFonts w:ascii="Arial" w:eastAsia="Arial" w:hAnsi="Arial" w:cs="Arial"/>
          <w:bCs/>
          <w:color w:val="000000"/>
          <w:sz w:val="18"/>
          <w:szCs w:val="18"/>
        </w:rPr>
        <w:t xml:space="preserve"> para la adquisición de</w:t>
      </w:r>
      <w:r w:rsidRPr="009A7256">
        <w:rPr>
          <w:rFonts w:ascii="Arial" w:eastAsia="Century Gothic" w:hAnsi="Arial" w:cs="Arial"/>
          <w:b/>
          <w:bCs/>
          <w:color w:val="000000"/>
          <w:sz w:val="18"/>
          <w:szCs w:val="18"/>
        </w:rPr>
        <w:t xml:space="preserve"> “</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w:t>
      </w:r>
      <w:r w:rsidR="00640BFA" w:rsidRPr="009A7256">
        <w:rPr>
          <w:rFonts w:ascii="Arial" w:eastAsia="Arial" w:hAnsi="Arial" w:cs="Arial"/>
          <w:bCs/>
          <w:color w:val="000000"/>
          <w:sz w:val="18"/>
          <w:szCs w:val="18"/>
        </w:rPr>
        <w:t xml:space="preserve">se </w:t>
      </w:r>
      <w:r w:rsidRPr="009A7256">
        <w:rPr>
          <w:rFonts w:ascii="Arial" w:eastAsia="Arial" w:hAnsi="Arial" w:cs="Arial"/>
          <w:bCs/>
          <w:color w:val="000000"/>
          <w:sz w:val="18"/>
          <w:szCs w:val="18"/>
        </w:rPr>
        <w:t>acompaña a</w:t>
      </w:r>
      <w:r w:rsidR="00640BFA" w:rsidRPr="009A7256">
        <w:rPr>
          <w:rFonts w:ascii="Arial" w:eastAsia="Arial" w:hAnsi="Arial" w:cs="Arial"/>
          <w:bCs/>
          <w:color w:val="000000"/>
          <w:sz w:val="18"/>
          <w:szCs w:val="18"/>
        </w:rPr>
        <w:t xml:space="preserve"> </w:t>
      </w:r>
      <w:r w:rsidRPr="009A7256">
        <w:rPr>
          <w:rFonts w:ascii="Arial" w:eastAsia="Arial" w:hAnsi="Arial" w:cs="Arial"/>
          <w:bCs/>
          <w:color w:val="000000"/>
          <w:sz w:val="18"/>
          <w:szCs w:val="18"/>
        </w:rPr>
        <w:t>l</w:t>
      </w:r>
      <w:r w:rsidR="00640BFA" w:rsidRPr="009A7256">
        <w:rPr>
          <w:rFonts w:ascii="Arial" w:eastAsia="Arial" w:hAnsi="Arial" w:cs="Arial"/>
          <w:bCs/>
          <w:color w:val="000000"/>
          <w:sz w:val="18"/>
          <w:szCs w:val="18"/>
        </w:rPr>
        <w:t>a</w:t>
      </w:r>
      <w:r w:rsidRPr="009A7256">
        <w:rPr>
          <w:rFonts w:ascii="Arial" w:eastAsia="Arial" w:hAnsi="Arial" w:cs="Arial"/>
          <w:bCs/>
          <w:color w:val="000000"/>
          <w:sz w:val="18"/>
          <w:szCs w:val="18"/>
        </w:rPr>
        <w:t xml:space="preserve"> presente </w:t>
      </w:r>
      <w:r w:rsidRPr="009A7256">
        <w:rPr>
          <w:rFonts w:ascii="Arial" w:eastAsia="Century Gothic" w:hAnsi="Arial" w:cs="Arial"/>
          <w:bCs/>
          <w:color w:val="000000"/>
          <w:sz w:val="18"/>
          <w:szCs w:val="18"/>
        </w:rPr>
        <w:t>manifiesto bajo protesta de decir verdad que los equipos ofertados, SON NUEVOS, que no han sido remanufacturados o reacondicionados, reconstruido o se hayan utilizado como demostración.</w:t>
      </w:r>
    </w:p>
    <w:p w14:paraId="43D4CF5D" w14:textId="77777777" w:rsidR="00807622" w:rsidRPr="009A7256" w:rsidRDefault="00807622" w:rsidP="00807622">
      <w:pPr>
        <w:widowControl w:val="0"/>
        <w:spacing w:after="0"/>
        <w:jc w:val="both"/>
        <w:rPr>
          <w:rFonts w:ascii="Arial" w:eastAsia="Arial" w:hAnsi="Arial" w:cs="Arial"/>
          <w:bCs/>
          <w:color w:val="000000"/>
          <w:sz w:val="18"/>
          <w:szCs w:val="18"/>
        </w:rPr>
      </w:pPr>
    </w:p>
    <w:p w14:paraId="5624034B"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3E9F2C4A"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B72D6C4"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FA60CC5"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044CD3E"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ATENTAMENTE</w:t>
      </w:r>
    </w:p>
    <w:p w14:paraId="0A8277C1"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4A38CB61"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7FDF1EC7" w14:textId="77777777" w:rsidR="00807622" w:rsidRPr="009A7256" w:rsidRDefault="00807622" w:rsidP="00807622">
      <w:pPr>
        <w:spacing w:after="0"/>
        <w:ind w:right="140"/>
        <w:jc w:val="center"/>
        <w:rPr>
          <w:rFonts w:ascii="Arial" w:eastAsia="Century Gothic" w:hAnsi="Arial" w:cs="Arial"/>
          <w:b/>
          <w:color w:val="000000"/>
          <w:sz w:val="18"/>
          <w:szCs w:val="18"/>
        </w:rPr>
      </w:pPr>
    </w:p>
    <w:p w14:paraId="2DACB0A1"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_________________________</w:t>
      </w:r>
    </w:p>
    <w:p w14:paraId="5500DF89"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 xml:space="preserve">Nombre y firma del Licitante </w:t>
      </w:r>
    </w:p>
    <w:p w14:paraId="1D8C7CD0" w14:textId="77777777" w:rsidR="00807622" w:rsidRPr="009A7256" w:rsidRDefault="00807622" w:rsidP="00807622">
      <w:pPr>
        <w:spacing w:after="0"/>
        <w:ind w:right="140"/>
        <w:jc w:val="center"/>
        <w:rPr>
          <w:rFonts w:ascii="Arial" w:eastAsia="Century Gothic" w:hAnsi="Arial" w:cs="Arial"/>
          <w:b/>
          <w:color w:val="000000"/>
          <w:sz w:val="18"/>
          <w:szCs w:val="18"/>
        </w:rPr>
      </w:pPr>
      <w:r w:rsidRPr="009A7256">
        <w:rPr>
          <w:rFonts w:ascii="Arial" w:eastAsia="Century Gothic" w:hAnsi="Arial" w:cs="Arial"/>
          <w:b/>
          <w:color w:val="000000"/>
          <w:sz w:val="18"/>
          <w:szCs w:val="18"/>
        </w:rPr>
        <w:t>o Representante Legal</w:t>
      </w:r>
    </w:p>
    <w:p w14:paraId="319CFC93" w14:textId="77777777" w:rsidR="00807622" w:rsidRPr="009A7256" w:rsidRDefault="00807622" w:rsidP="00807622">
      <w:pPr>
        <w:spacing w:after="0" w:line="240" w:lineRule="auto"/>
        <w:ind w:right="140"/>
        <w:jc w:val="center"/>
        <w:rPr>
          <w:rFonts w:ascii="Arial" w:eastAsia="Century Gothic" w:hAnsi="Arial" w:cs="Arial"/>
          <w:b/>
          <w:color w:val="000000"/>
          <w:sz w:val="18"/>
          <w:szCs w:val="18"/>
        </w:rPr>
      </w:pPr>
    </w:p>
    <w:p w14:paraId="6E92520A" w14:textId="77777777" w:rsidR="00807622" w:rsidRPr="009A7256" w:rsidRDefault="00807622" w:rsidP="00807622">
      <w:pPr>
        <w:spacing w:after="0" w:line="240" w:lineRule="auto"/>
        <w:ind w:right="140"/>
        <w:jc w:val="center"/>
        <w:rPr>
          <w:rFonts w:ascii="Arial" w:eastAsia="Century Gothic" w:hAnsi="Arial" w:cs="Arial"/>
          <w:b/>
          <w:color w:val="000000"/>
          <w:sz w:val="18"/>
          <w:szCs w:val="18"/>
        </w:rPr>
      </w:pPr>
    </w:p>
    <w:p w14:paraId="7E624423" w14:textId="77777777" w:rsidR="00807622" w:rsidRPr="009A7256" w:rsidRDefault="00807622" w:rsidP="00807622">
      <w:pPr>
        <w:rPr>
          <w:rFonts w:ascii="Arial" w:eastAsia="Century Gothic" w:hAnsi="Arial" w:cs="Arial"/>
          <w:b/>
          <w:color w:val="000000"/>
          <w:sz w:val="18"/>
          <w:szCs w:val="18"/>
        </w:rPr>
      </w:pPr>
      <w:r w:rsidRPr="009A7256">
        <w:rPr>
          <w:rFonts w:ascii="Arial" w:eastAsia="Century Gothic" w:hAnsi="Arial" w:cs="Arial"/>
          <w:b/>
          <w:color w:val="000000"/>
          <w:sz w:val="18"/>
          <w:szCs w:val="18"/>
        </w:rPr>
        <w:br w:type="page"/>
      </w:r>
    </w:p>
    <w:p w14:paraId="1ADCF252" w14:textId="77777777" w:rsidR="00807622" w:rsidRPr="009A7256" w:rsidRDefault="00807622" w:rsidP="00807622">
      <w:pPr>
        <w:widowControl w:val="0"/>
        <w:spacing w:after="0"/>
        <w:jc w:val="center"/>
        <w:rPr>
          <w:rFonts w:ascii="Arial" w:eastAsia="Arial" w:hAnsi="Arial" w:cs="Arial"/>
          <w:b/>
          <w:color w:val="000000"/>
          <w:sz w:val="18"/>
          <w:szCs w:val="18"/>
        </w:rPr>
      </w:pPr>
    </w:p>
    <w:p w14:paraId="5CA3E537" w14:textId="658C1CC1" w:rsidR="00932F40" w:rsidRPr="009A7256" w:rsidRDefault="00932F40" w:rsidP="00932F40">
      <w:pPr>
        <w:rPr>
          <w:rFonts w:ascii="Arial" w:eastAsia="Arial" w:hAnsi="Arial" w:cs="Arial"/>
          <w:b/>
          <w:color w:val="000000"/>
          <w:sz w:val="18"/>
          <w:szCs w:val="18"/>
        </w:rPr>
      </w:pPr>
    </w:p>
    <w:p w14:paraId="1C0AC6D0" w14:textId="65262287" w:rsidR="00F6649F" w:rsidRPr="009A7256" w:rsidRDefault="00F6649F" w:rsidP="00F6649F">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ANEXO </w:t>
      </w:r>
      <w:r w:rsidR="00A06253" w:rsidRPr="009A7256">
        <w:rPr>
          <w:rFonts w:ascii="Arial" w:eastAsia="Arial" w:hAnsi="Arial" w:cs="Arial"/>
          <w:b/>
          <w:color w:val="000000"/>
          <w:sz w:val="18"/>
          <w:szCs w:val="18"/>
        </w:rPr>
        <w:t>2</w:t>
      </w:r>
      <w:r w:rsidR="00781703" w:rsidRPr="009A7256">
        <w:rPr>
          <w:rFonts w:ascii="Arial" w:eastAsia="Arial" w:hAnsi="Arial" w:cs="Arial"/>
          <w:b/>
          <w:color w:val="000000"/>
          <w:sz w:val="18"/>
          <w:szCs w:val="18"/>
        </w:rPr>
        <w:t>7</w:t>
      </w:r>
      <w:r w:rsidRPr="009A7256">
        <w:rPr>
          <w:rFonts w:ascii="Arial" w:eastAsia="Arial" w:hAnsi="Arial" w:cs="Arial"/>
          <w:b/>
          <w:color w:val="000000"/>
          <w:sz w:val="18"/>
          <w:szCs w:val="18"/>
        </w:rPr>
        <w:t>.</w:t>
      </w:r>
    </w:p>
    <w:p w14:paraId="6479E3F7" w14:textId="77777777" w:rsidR="00F6649F" w:rsidRPr="009A7256" w:rsidRDefault="00F6649F" w:rsidP="00F6649F">
      <w:pPr>
        <w:widowControl w:val="0"/>
        <w:spacing w:after="0"/>
        <w:jc w:val="center"/>
        <w:rPr>
          <w:rFonts w:ascii="Arial" w:eastAsia="Arial" w:hAnsi="Arial" w:cs="Arial"/>
          <w:b/>
          <w:color w:val="000000"/>
          <w:sz w:val="18"/>
          <w:szCs w:val="18"/>
        </w:rPr>
      </w:pPr>
    </w:p>
    <w:p w14:paraId="332B62BB" w14:textId="19967AE0" w:rsidR="00F6649F" w:rsidRPr="009A7256" w:rsidRDefault="00E63306" w:rsidP="00F6649F">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601FE4" w:rsidRPr="009A7256">
        <w:rPr>
          <w:rFonts w:ascii="Arial" w:eastAsia="Arial" w:hAnsi="Arial" w:cs="Arial"/>
          <w:b/>
          <w:color w:val="000000"/>
          <w:sz w:val="18"/>
          <w:szCs w:val="18"/>
        </w:rPr>
        <w:t xml:space="preserve"> </w:t>
      </w:r>
      <w:r w:rsidR="009927FD" w:rsidRPr="009A7256">
        <w:rPr>
          <w:rFonts w:ascii="Arial" w:eastAsia="Arial" w:hAnsi="Arial" w:cs="Arial"/>
          <w:b/>
          <w:color w:val="000000"/>
          <w:sz w:val="18"/>
          <w:szCs w:val="18"/>
        </w:rPr>
        <w:t>CON CONCURRENCIA DE COMITÉ</w:t>
      </w:r>
    </w:p>
    <w:p w14:paraId="22777E45" w14:textId="77777777" w:rsidR="00F6649F" w:rsidRPr="009A7256" w:rsidRDefault="00F6649F" w:rsidP="00F6649F">
      <w:pPr>
        <w:widowControl w:val="0"/>
        <w:spacing w:after="0"/>
        <w:jc w:val="center"/>
        <w:rPr>
          <w:rFonts w:ascii="Arial" w:eastAsia="Arial" w:hAnsi="Arial" w:cs="Arial"/>
          <w:b/>
          <w:color w:val="000000"/>
          <w:sz w:val="18"/>
          <w:szCs w:val="18"/>
        </w:rPr>
      </w:pPr>
    </w:p>
    <w:p w14:paraId="5D33EAD7" w14:textId="4419A692" w:rsidR="00F6649F" w:rsidRPr="009A7256" w:rsidRDefault="00F6649F" w:rsidP="00F6649F">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2BC528C7" w14:textId="5ACA2AA2" w:rsidR="00F6649F" w:rsidRPr="009A7256" w:rsidRDefault="00F6649F" w:rsidP="00F6649F">
      <w:pPr>
        <w:widowControl w:val="0"/>
        <w:spacing w:after="0"/>
        <w:jc w:val="center"/>
        <w:rPr>
          <w:rFonts w:ascii="Arial" w:eastAsia="Arial" w:hAnsi="Arial" w:cs="Arial"/>
          <w:b/>
          <w:color w:val="000000"/>
          <w:sz w:val="18"/>
          <w:szCs w:val="18"/>
        </w:rPr>
      </w:pPr>
    </w:p>
    <w:p w14:paraId="18D281B7" w14:textId="77777777" w:rsidR="00BA53C0" w:rsidRPr="009A7256" w:rsidRDefault="00BA53C0" w:rsidP="00F6649F">
      <w:pPr>
        <w:widowControl w:val="0"/>
        <w:spacing w:after="0"/>
        <w:jc w:val="center"/>
        <w:rPr>
          <w:rFonts w:ascii="Arial" w:eastAsia="Arial" w:hAnsi="Arial" w:cs="Arial"/>
          <w:b/>
          <w:color w:val="000000"/>
          <w:sz w:val="18"/>
          <w:szCs w:val="18"/>
        </w:rPr>
      </w:pPr>
    </w:p>
    <w:p w14:paraId="0DC0BCEB" w14:textId="75DDD891" w:rsidR="00BA53C0" w:rsidRPr="009A7256" w:rsidRDefault="00F6649F" w:rsidP="00BA53C0">
      <w:pPr>
        <w:spacing w:after="0"/>
        <w:ind w:right="140"/>
        <w:jc w:val="center"/>
        <w:rPr>
          <w:rFonts w:ascii="Arial" w:eastAsia="Century Gothic" w:hAnsi="Arial" w:cs="Arial"/>
          <w:b/>
          <w:bCs/>
          <w:color w:val="000000"/>
          <w:sz w:val="18"/>
          <w:szCs w:val="18"/>
        </w:rPr>
      </w:pPr>
      <w:r w:rsidRPr="009A7256">
        <w:rPr>
          <w:rFonts w:ascii="Arial" w:eastAsia="Century Gothic" w:hAnsi="Arial" w:cs="Arial"/>
          <w:b/>
          <w:bCs/>
          <w:color w:val="000000"/>
          <w:sz w:val="18"/>
          <w:szCs w:val="18"/>
        </w:rPr>
        <w:t xml:space="preserve">MANIFIESTO </w:t>
      </w:r>
      <w:r w:rsidR="00BA53C0" w:rsidRPr="009A7256">
        <w:rPr>
          <w:rFonts w:ascii="Arial" w:eastAsia="Century Gothic" w:hAnsi="Arial" w:cs="Arial"/>
          <w:b/>
          <w:bCs/>
          <w:color w:val="000000"/>
          <w:sz w:val="18"/>
          <w:szCs w:val="18"/>
        </w:rPr>
        <w:t>DE OBJETO SOCIAL</w:t>
      </w:r>
    </w:p>
    <w:p w14:paraId="0F4FDD7D" w14:textId="5EC6FC6E" w:rsidR="00F6649F" w:rsidRPr="009A7256"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A7256" w:rsidRDefault="00BA53C0" w:rsidP="00F6649F">
      <w:pPr>
        <w:spacing w:after="0"/>
        <w:ind w:right="140"/>
        <w:jc w:val="center"/>
        <w:rPr>
          <w:rFonts w:ascii="Arial" w:eastAsia="Century Gothic" w:hAnsi="Arial" w:cs="Arial"/>
          <w:b/>
          <w:color w:val="000000"/>
          <w:sz w:val="18"/>
          <w:szCs w:val="18"/>
        </w:rPr>
      </w:pPr>
    </w:p>
    <w:p w14:paraId="05F0C7B3" w14:textId="17914474" w:rsidR="00F6649F" w:rsidRPr="009A7256" w:rsidRDefault="005D18A9" w:rsidP="00F6649F">
      <w:pPr>
        <w:spacing w:after="0"/>
        <w:ind w:right="140"/>
        <w:jc w:val="right"/>
        <w:rPr>
          <w:rFonts w:ascii="Arial" w:eastAsia="Century Gothic" w:hAnsi="Arial" w:cs="Arial"/>
          <w:b/>
          <w:color w:val="000000"/>
          <w:sz w:val="18"/>
          <w:szCs w:val="18"/>
        </w:rPr>
      </w:pPr>
      <w:r w:rsidRPr="009A7256">
        <w:rPr>
          <w:rFonts w:ascii="Arial" w:eastAsia="Century Gothic" w:hAnsi="Arial" w:cs="Arial"/>
          <w:b/>
          <w:color w:val="000000"/>
          <w:sz w:val="18"/>
          <w:szCs w:val="18"/>
        </w:rPr>
        <w:t>Guadalajara Jalisco, a ___ de ____ del 2022</w:t>
      </w:r>
      <w:r w:rsidR="00F6649F" w:rsidRPr="009A7256">
        <w:rPr>
          <w:rFonts w:ascii="Arial" w:eastAsia="Century Gothic" w:hAnsi="Arial" w:cs="Arial"/>
          <w:b/>
          <w:color w:val="000000"/>
          <w:sz w:val="18"/>
          <w:szCs w:val="18"/>
        </w:rPr>
        <w:t>.</w:t>
      </w:r>
    </w:p>
    <w:p w14:paraId="0129D5DA" w14:textId="77777777" w:rsidR="00F6649F" w:rsidRPr="009A7256"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A7256" w:rsidRDefault="00F6649F" w:rsidP="00F6649F">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ORGANISMO PÚBLICO DESCENTRALIZADO</w:t>
      </w:r>
    </w:p>
    <w:p w14:paraId="6F8945D1" w14:textId="77777777" w:rsidR="00F6649F" w:rsidRPr="009A7256" w:rsidRDefault="00F6649F" w:rsidP="00F6649F">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SERVICIOS DE SALUD JALISCO.</w:t>
      </w:r>
    </w:p>
    <w:p w14:paraId="00485259" w14:textId="77777777" w:rsidR="00F6649F" w:rsidRPr="009A7256" w:rsidRDefault="00F6649F" w:rsidP="00F6649F">
      <w:pPr>
        <w:spacing w:after="0"/>
        <w:ind w:right="140"/>
        <w:rPr>
          <w:rFonts w:ascii="Arial" w:eastAsia="Century Gothic" w:hAnsi="Arial" w:cs="Arial"/>
          <w:b/>
          <w:color w:val="000000"/>
          <w:sz w:val="18"/>
          <w:szCs w:val="18"/>
        </w:rPr>
      </w:pPr>
      <w:r w:rsidRPr="009A7256">
        <w:rPr>
          <w:rFonts w:ascii="Arial" w:eastAsia="Century Gothic" w:hAnsi="Arial" w:cs="Arial"/>
          <w:b/>
          <w:color w:val="000000"/>
          <w:sz w:val="18"/>
          <w:szCs w:val="18"/>
        </w:rPr>
        <w:t>PRESENTE.</w:t>
      </w:r>
    </w:p>
    <w:p w14:paraId="718BD7B4" w14:textId="77777777" w:rsidR="00F6649F" w:rsidRPr="009A7256"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9A7256" w:rsidRDefault="00603599" w:rsidP="00603599">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6DF8FDE7" w14:textId="6BCB78F4" w:rsidR="00603599" w:rsidRPr="009A7256" w:rsidRDefault="00CE19AE" w:rsidP="00603599">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A7256" w:rsidRDefault="00F6649F" w:rsidP="00F6649F">
      <w:pPr>
        <w:spacing w:after="0"/>
        <w:ind w:right="140"/>
        <w:jc w:val="right"/>
        <w:rPr>
          <w:rFonts w:ascii="Arial" w:eastAsia="Century Gothic" w:hAnsi="Arial" w:cs="Arial"/>
          <w:b/>
          <w:color w:val="000000"/>
          <w:sz w:val="18"/>
          <w:szCs w:val="18"/>
        </w:rPr>
      </w:pPr>
    </w:p>
    <w:p w14:paraId="40A7485B" w14:textId="77777777" w:rsidR="00F6649F" w:rsidRPr="009A7256" w:rsidRDefault="00F6649F" w:rsidP="00F6649F">
      <w:pPr>
        <w:spacing w:after="0"/>
        <w:ind w:right="140"/>
        <w:jc w:val="center"/>
        <w:rPr>
          <w:rFonts w:ascii="Arial" w:eastAsia="Century Gothic" w:hAnsi="Arial" w:cs="Arial"/>
          <w:b/>
          <w:color w:val="000000"/>
          <w:sz w:val="18"/>
          <w:szCs w:val="18"/>
        </w:rPr>
      </w:pPr>
    </w:p>
    <w:p w14:paraId="6C8FADE3" w14:textId="5A2B2723" w:rsidR="00F6649F" w:rsidRPr="009A7256" w:rsidRDefault="00BA53C0" w:rsidP="00F6649F">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(Nombre de mi representada), manifiesto que el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9A7256">
        <w:rPr>
          <w:rFonts w:ascii="Arial" w:eastAsia="Arial" w:hAnsi="Arial" w:cs="Arial"/>
          <w:b/>
          <w:bCs/>
          <w:color w:val="000000"/>
          <w:sz w:val="18"/>
          <w:szCs w:val="18"/>
        </w:rPr>
        <w:t>CONVOCANTE</w:t>
      </w:r>
      <w:r w:rsidRPr="009A7256">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9A7256">
        <w:rPr>
          <w:rFonts w:ascii="Arial" w:eastAsia="Arial" w:hAnsi="Arial" w:cs="Arial"/>
          <w:b/>
          <w:bCs/>
          <w:color w:val="000000"/>
          <w:sz w:val="18"/>
          <w:szCs w:val="18"/>
        </w:rPr>
        <w:t>CONVOCANTE</w:t>
      </w:r>
      <w:r w:rsidR="00F6649F" w:rsidRPr="009A7256">
        <w:rPr>
          <w:rFonts w:ascii="Arial" w:eastAsia="Century Gothic" w:hAnsi="Arial" w:cs="Arial"/>
          <w:bCs/>
          <w:color w:val="000000"/>
          <w:sz w:val="18"/>
          <w:szCs w:val="18"/>
        </w:rPr>
        <w:t>.</w:t>
      </w:r>
    </w:p>
    <w:p w14:paraId="5F0ECDB5" w14:textId="77777777" w:rsidR="00F6649F" w:rsidRPr="009A7256" w:rsidRDefault="00F6649F" w:rsidP="00F6649F">
      <w:pPr>
        <w:widowControl w:val="0"/>
        <w:spacing w:after="0"/>
        <w:jc w:val="both"/>
        <w:rPr>
          <w:rFonts w:ascii="Arial" w:eastAsia="Arial" w:hAnsi="Arial" w:cs="Arial"/>
          <w:bCs/>
          <w:color w:val="000000"/>
          <w:sz w:val="18"/>
          <w:szCs w:val="18"/>
        </w:rPr>
      </w:pPr>
    </w:p>
    <w:p w14:paraId="55F6767D" w14:textId="77777777" w:rsidR="00F6649F" w:rsidRPr="009A7256"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A7256"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A7256"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A7256"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2910776C" w14:textId="77777777" w:rsidR="0085735A" w:rsidRPr="009A7256" w:rsidRDefault="0085735A" w:rsidP="0085735A">
      <w:pPr>
        <w:spacing w:after="0" w:line="240" w:lineRule="auto"/>
        <w:rPr>
          <w:rFonts w:ascii="Arial" w:eastAsia="Times New Roman" w:hAnsi="Arial" w:cs="Arial"/>
          <w:b/>
          <w:bCs/>
          <w:sz w:val="18"/>
          <w:szCs w:val="18"/>
        </w:rPr>
      </w:pPr>
    </w:p>
    <w:p w14:paraId="77C23C0E" w14:textId="77777777" w:rsidR="0085735A" w:rsidRPr="009A7256" w:rsidRDefault="0085735A" w:rsidP="0085735A">
      <w:pPr>
        <w:spacing w:after="0" w:line="240" w:lineRule="auto"/>
        <w:rPr>
          <w:rFonts w:ascii="Arial" w:eastAsia="Times New Roman" w:hAnsi="Arial" w:cs="Arial"/>
          <w:b/>
          <w:bCs/>
          <w:sz w:val="18"/>
          <w:szCs w:val="18"/>
        </w:rPr>
      </w:pPr>
    </w:p>
    <w:p w14:paraId="7186CC69" w14:textId="77777777" w:rsidR="0085735A" w:rsidRPr="009A7256" w:rsidRDefault="0085735A" w:rsidP="0085735A">
      <w:pPr>
        <w:spacing w:after="0" w:line="240" w:lineRule="auto"/>
        <w:rPr>
          <w:rFonts w:ascii="Arial" w:eastAsia="Times New Roman" w:hAnsi="Arial" w:cs="Arial"/>
          <w:b/>
          <w:bCs/>
          <w:sz w:val="18"/>
          <w:szCs w:val="18"/>
        </w:rPr>
      </w:pPr>
    </w:p>
    <w:p w14:paraId="5B5CC490"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10EDC239"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0C40CC7E"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684435C8" w14:textId="3F61CE44" w:rsidR="00F6649F" w:rsidRPr="009A7256"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Pr="009A7256"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Pr="009A7256"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Pr="009A7256" w:rsidRDefault="009A7864">
      <w:pPr>
        <w:rPr>
          <w:rFonts w:ascii="Arial" w:eastAsia="Century Gothic" w:hAnsi="Arial" w:cs="Arial"/>
          <w:b/>
          <w:color w:val="000000"/>
          <w:sz w:val="18"/>
          <w:szCs w:val="18"/>
        </w:rPr>
      </w:pPr>
      <w:r w:rsidRPr="009A7256">
        <w:rPr>
          <w:rFonts w:ascii="Arial" w:eastAsia="Century Gothic" w:hAnsi="Arial" w:cs="Arial"/>
          <w:b/>
          <w:color w:val="000000"/>
          <w:sz w:val="18"/>
          <w:szCs w:val="18"/>
        </w:rPr>
        <w:br w:type="page"/>
      </w:r>
    </w:p>
    <w:p w14:paraId="1FDABB04" w14:textId="77777777" w:rsidR="00F6649F" w:rsidRPr="009A7256" w:rsidRDefault="00F6649F" w:rsidP="00593D1F">
      <w:pPr>
        <w:spacing w:after="0" w:line="240" w:lineRule="auto"/>
        <w:ind w:right="140"/>
        <w:jc w:val="center"/>
        <w:rPr>
          <w:rFonts w:ascii="Arial" w:eastAsia="Century Gothic" w:hAnsi="Arial" w:cs="Arial"/>
          <w:b/>
          <w:color w:val="000000"/>
          <w:sz w:val="18"/>
          <w:szCs w:val="18"/>
        </w:rPr>
      </w:pPr>
    </w:p>
    <w:p w14:paraId="2CF1E63D" w14:textId="521B4468" w:rsidR="00593D1F" w:rsidRPr="009A7256" w:rsidRDefault="00593D1F" w:rsidP="00593D1F">
      <w:pPr>
        <w:spacing w:after="0" w:line="240" w:lineRule="auto"/>
        <w:ind w:right="140"/>
        <w:jc w:val="center"/>
        <w:rPr>
          <w:rFonts w:ascii="Arial" w:eastAsia="Times New Roman" w:hAnsi="Arial" w:cs="Arial"/>
          <w:sz w:val="18"/>
          <w:szCs w:val="18"/>
        </w:rPr>
      </w:pPr>
      <w:r w:rsidRPr="009A7256">
        <w:rPr>
          <w:rFonts w:ascii="Arial" w:eastAsia="Century Gothic" w:hAnsi="Arial" w:cs="Arial"/>
          <w:b/>
          <w:color w:val="000000"/>
          <w:sz w:val="18"/>
          <w:szCs w:val="18"/>
        </w:rPr>
        <w:t xml:space="preserve">ANEXO </w:t>
      </w:r>
      <w:r w:rsidR="00A06253" w:rsidRPr="009A7256">
        <w:rPr>
          <w:rFonts w:ascii="Arial" w:eastAsia="Century Gothic" w:hAnsi="Arial" w:cs="Arial"/>
          <w:b/>
          <w:color w:val="000000"/>
          <w:sz w:val="18"/>
          <w:szCs w:val="18"/>
        </w:rPr>
        <w:t>2</w:t>
      </w:r>
      <w:r w:rsidR="00781703" w:rsidRPr="009A7256">
        <w:rPr>
          <w:rFonts w:ascii="Arial" w:eastAsia="Century Gothic" w:hAnsi="Arial" w:cs="Arial"/>
          <w:b/>
          <w:color w:val="000000"/>
          <w:sz w:val="18"/>
          <w:szCs w:val="18"/>
        </w:rPr>
        <w:t>8</w:t>
      </w:r>
      <w:r w:rsidR="00617598" w:rsidRPr="009A7256">
        <w:rPr>
          <w:rFonts w:ascii="Arial" w:eastAsia="Century Gothic" w:hAnsi="Arial" w:cs="Arial"/>
          <w:b/>
          <w:color w:val="000000"/>
          <w:sz w:val="18"/>
          <w:szCs w:val="18"/>
        </w:rPr>
        <w:t>.</w:t>
      </w:r>
    </w:p>
    <w:p w14:paraId="571A75E5" w14:textId="77777777" w:rsidR="00593D1F" w:rsidRPr="009A7256" w:rsidRDefault="00593D1F" w:rsidP="00593D1F">
      <w:pPr>
        <w:spacing w:after="0" w:line="240" w:lineRule="auto"/>
        <w:rPr>
          <w:rFonts w:ascii="Arial" w:eastAsia="Times New Roman" w:hAnsi="Arial" w:cs="Arial"/>
          <w:sz w:val="18"/>
          <w:szCs w:val="18"/>
        </w:rPr>
      </w:pPr>
    </w:p>
    <w:p w14:paraId="2D29B3D3" w14:textId="77777777" w:rsidR="00593D1F" w:rsidRPr="009A7256" w:rsidRDefault="00593D1F" w:rsidP="00593D1F">
      <w:pPr>
        <w:spacing w:after="0" w:line="240" w:lineRule="auto"/>
        <w:ind w:right="140" w:hanging="851"/>
        <w:jc w:val="center"/>
        <w:rPr>
          <w:rFonts w:ascii="Arial" w:eastAsia="Times New Roman" w:hAnsi="Arial" w:cs="Arial"/>
          <w:sz w:val="18"/>
          <w:szCs w:val="18"/>
        </w:rPr>
      </w:pPr>
      <w:r w:rsidRPr="009A7256">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9A7256" w:rsidRDefault="00593D1F" w:rsidP="00593D1F">
      <w:pPr>
        <w:spacing w:after="0" w:line="240" w:lineRule="auto"/>
        <w:rPr>
          <w:rFonts w:ascii="Arial" w:eastAsia="Times New Roman" w:hAnsi="Arial" w:cs="Arial"/>
          <w:sz w:val="18"/>
          <w:szCs w:val="18"/>
        </w:rPr>
      </w:pPr>
    </w:p>
    <w:p w14:paraId="5A9DDC69" w14:textId="4543E916" w:rsidR="005431A3" w:rsidRPr="009A7256"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1" w:name="_Hlk51692731"/>
      <w:r w:rsidRPr="009A7256">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D9C25F3" w:rsidR="005431A3" w:rsidRPr="009A7256"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A7256">
        <w:rPr>
          <w:rFonts w:ascii="Arial" w:hAnsi="Arial" w:cs="Arial"/>
          <w:sz w:val="18"/>
          <w:szCs w:val="18"/>
        </w:rPr>
        <w:t xml:space="preserve">GARANTIZAR POR (NOMBRE DEL PROVEEDOR) CON DOMICILIO EN _COLONIA </w:t>
      </w:r>
      <w:r w:rsidRPr="009A7256">
        <w:rPr>
          <w:rFonts w:ascii="Arial" w:hAnsi="Arial" w:cs="Arial"/>
          <w:i/>
          <w:iCs/>
          <w:sz w:val="18"/>
          <w:szCs w:val="18"/>
        </w:rPr>
        <w:t>_CIUDAD _</w:t>
      </w:r>
      <w:r w:rsidRPr="009A7256">
        <w:rPr>
          <w:rFonts w:ascii="Arial" w:hAnsi="Arial" w:cs="Arial"/>
          <w:sz w:val="18"/>
          <w:szCs w:val="18"/>
        </w:rPr>
        <w:t xml:space="preserve">EL FIEL Y EXACTO CUMPLIMIENTO DE TODAS Y CADA UNA DE LAS OBLIGACIONES PACTADAS EN EL CONTRATO DE FECHA </w:t>
      </w:r>
      <w:r w:rsidRPr="009A7256">
        <w:rPr>
          <w:rFonts w:ascii="Arial" w:hAnsi="Arial" w:cs="Arial"/>
          <w:i/>
          <w:iCs/>
          <w:sz w:val="18"/>
          <w:szCs w:val="18"/>
        </w:rPr>
        <w:t>____________________</w:t>
      </w:r>
      <w:r w:rsidRPr="009A7256">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14E8838D" w:rsidR="005431A3" w:rsidRPr="009A7256"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A7256">
        <w:rPr>
          <w:rFonts w:ascii="Arial" w:hAnsi="Arial" w:cs="Arial"/>
          <w:sz w:val="18"/>
          <w:szCs w:val="18"/>
        </w:rPr>
        <w:t>LA FIANZA TENDRÁ UNA VIGENCIA DESDE EL PRIMER DÍA DE LA CONTRATACIÓN Y HASTA 12 MESES POSTERIORES A LA FECHA DE VENCIMIENTO DEL CONTRATO.</w:t>
      </w:r>
    </w:p>
    <w:p w14:paraId="22E54B6B" w14:textId="2E633D60" w:rsidR="005431A3" w:rsidRPr="009A7256"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A7256">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796E85F5" w:rsidR="005431A3" w:rsidRPr="009A7256"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A7256">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2E922867" w:rsidR="005431A3" w:rsidRPr="009A7256"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9A7256">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3167111" w:rsidR="00D91905" w:rsidRPr="009A7256" w:rsidRDefault="00820230" w:rsidP="009A4657">
      <w:pPr>
        <w:jc w:val="both"/>
        <w:rPr>
          <w:rFonts w:ascii="Arial" w:hAnsi="Arial" w:cs="Arial"/>
          <w:sz w:val="18"/>
          <w:szCs w:val="18"/>
        </w:rPr>
      </w:pPr>
      <w:r w:rsidRPr="009A7256">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1"/>
    </w:p>
    <w:p w14:paraId="1C7A2EF9" w14:textId="77777777" w:rsidR="00D91905" w:rsidRPr="009A7256" w:rsidRDefault="00D91905">
      <w:pPr>
        <w:rPr>
          <w:rFonts w:ascii="Arial" w:hAnsi="Arial" w:cs="Arial"/>
          <w:sz w:val="18"/>
          <w:szCs w:val="18"/>
        </w:rPr>
      </w:pPr>
      <w:r w:rsidRPr="009A7256">
        <w:rPr>
          <w:rFonts w:ascii="Arial" w:hAnsi="Arial" w:cs="Arial"/>
          <w:sz w:val="18"/>
          <w:szCs w:val="18"/>
        </w:rPr>
        <w:br w:type="page"/>
      </w:r>
    </w:p>
    <w:p w14:paraId="3A3ABB14" w14:textId="0321E156" w:rsidR="00506D27" w:rsidRPr="009A7256" w:rsidRDefault="00506D27" w:rsidP="00506D27">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lastRenderedPageBreak/>
        <w:t xml:space="preserve">ANEXO </w:t>
      </w:r>
      <w:r w:rsidR="00A06253" w:rsidRPr="009A7256">
        <w:rPr>
          <w:rFonts w:ascii="Arial" w:eastAsia="Arial" w:hAnsi="Arial" w:cs="Arial"/>
          <w:b/>
          <w:color w:val="000000"/>
          <w:sz w:val="18"/>
          <w:szCs w:val="18"/>
        </w:rPr>
        <w:t>2</w:t>
      </w:r>
      <w:r w:rsidR="00781703" w:rsidRPr="009A7256">
        <w:rPr>
          <w:rFonts w:ascii="Arial" w:eastAsia="Arial" w:hAnsi="Arial" w:cs="Arial"/>
          <w:b/>
          <w:color w:val="000000"/>
          <w:sz w:val="18"/>
          <w:szCs w:val="18"/>
        </w:rPr>
        <w:t>9</w:t>
      </w:r>
      <w:r w:rsidRPr="009A7256">
        <w:rPr>
          <w:rFonts w:ascii="Arial" w:eastAsia="Arial" w:hAnsi="Arial" w:cs="Arial"/>
          <w:b/>
          <w:color w:val="000000"/>
          <w:sz w:val="18"/>
          <w:szCs w:val="18"/>
        </w:rPr>
        <w:t>.</w:t>
      </w:r>
    </w:p>
    <w:p w14:paraId="7A27B226" w14:textId="77777777" w:rsidR="00506D27" w:rsidRPr="009A7256" w:rsidRDefault="00506D27" w:rsidP="00506D27">
      <w:pPr>
        <w:widowControl w:val="0"/>
        <w:spacing w:after="0"/>
        <w:jc w:val="center"/>
        <w:rPr>
          <w:rFonts w:ascii="Arial" w:eastAsia="Arial" w:hAnsi="Arial" w:cs="Arial"/>
          <w:b/>
          <w:color w:val="000000"/>
          <w:sz w:val="18"/>
          <w:szCs w:val="18"/>
        </w:rPr>
      </w:pPr>
    </w:p>
    <w:p w14:paraId="3AE29ABD" w14:textId="102365A9" w:rsidR="00506D27" w:rsidRPr="009A7256" w:rsidRDefault="00E63306" w:rsidP="00506D27">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601FE4" w:rsidRPr="009A7256">
        <w:rPr>
          <w:rFonts w:ascii="Arial" w:eastAsia="Arial" w:hAnsi="Arial" w:cs="Arial"/>
          <w:b/>
          <w:color w:val="000000"/>
          <w:sz w:val="18"/>
          <w:szCs w:val="18"/>
        </w:rPr>
        <w:t xml:space="preserve"> </w:t>
      </w:r>
      <w:r w:rsidR="009927FD" w:rsidRPr="009A7256">
        <w:rPr>
          <w:rFonts w:ascii="Arial" w:eastAsia="Arial" w:hAnsi="Arial" w:cs="Arial"/>
          <w:b/>
          <w:color w:val="000000"/>
          <w:sz w:val="18"/>
          <w:szCs w:val="18"/>
        </w:rPr>
        <w:t>CON CONCURRENCIA DE COMITÉ</w:t>
      </w:r>
    </w:p>
    <w:p w14:paraId="2257165F" w14:textId="77777777" w:rsidR="00506D27" w:rsidRPr="009A7256" w:rsidRDefault="00506D27" w:rsidP="00506D27">
      <w:pPr>
        <w:widowControl w:val="0"/>
        <w:spacing w:after="0"/>
        <w:jc w:val="center"/>
        <w:rPr>
          <w:rFonts w:ascii="Arial" w:eastAsia="Arial" w:hAnsi="Arial" w:cs="Arial"/>
          <w:b/>
          <w:color w:val="000000"/>
          <w:sz w:val="18"/>
          <w:szCs w:val="18"/>
        </w:rPr>
      </w:pPr>
    </w:p>
    <w:p w14:paraId="39355097" w14:textId="5E3F26BF" w:rsidR="00506D27" w:rsidRPr="009A7256" w:rsidRDefault="00506D27" w:rsidP="00506D27">
      <w:pPr>
        <w:widowControl w:val="0"/>
        <w:spacing w:after="0"/>
        <w:jc w:val="center"/>
        <w:rPr>
          <w:rFonts w:ascii="Arial" w:eastAsia="Arial" w:hAnsi="Arial" w:cs="Arial"/>
          <w:b/>
          <w:color w:val="000000"/>
          <w:sz w:val="18"/>
          <w:szCs w:val="18"/>
        </w:rPr>
      </w:pPr>
      <w:r w:rsidRPr="009A7256">
        <w:rPr>
          <w:rFonts w:ascii="Arial" w:eastAsia="Arial" w:hAnsi="Arial" w:cs="Arial"/>
          <w:b/>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Arial" w:hAnsi="Arial" w:cs="Arial"/>
          <w:b/>
          <w:color w:val="000000"/>
          <w:sz w:val="18"/>
          <w:szCs w:val="18"/>
        </w:rPr>
        <w:t>”</w:t>
      </w:r>
    </w:p>
    <w:p w14:paraId="4D617484" w14:textId="77777777" w:rsidR="00506D27" w:rsidRPr="009A7256" w:rsidRDefault="00506D27" w:rsidP="00506D27">
      <w:pPr>
        <w:widowControl w:val="0"/>
        <w:spacing w:after="0"/>
        <w:rPr>
          <w:rFonts w:ascii="Arial" w:eastAsia="Arial" w:hAnsi="Arial" w:cs="Arial"/>
          <w:b/>
          <w:color w:val="000000"/>
          <w:sz w:val="18"/>
          <w:szCs w:val="18"/>
        </w:rPr>
      </w:pPr>
    </w:p>
    <w:p w14:paraId="2EBFC69E" w14:textId="77777777" w:rsidR="00506D27" w:rsidRPr="009A7256" w:rsidRDefault="00506D27" w:rsidP="00506D27">
      <w:pPr>
        <w:widowControl w:val="0"/>
        <w:spacing w:after="0"/>
        <w:jc w:val="center"/>
        <w:rPr>
          <w:rFonts w:ascii="Arial" w:eastAsia="Arial" w:hAnsi="Arial" w:cs="Arial"/>
          <w:b/>
          <w:color w:val="000000"/>
          <w:sz w:val="18"/>
          <w:szCs w:val="18"/>
        </w:rPr>
      </w:pPr>
    </w:p>
    <w:p w14:paraId="0E336D00" w14:textId="77777777" w:rsidR="00506D27" w:rsidRPr="009A7256" w:rsidRDefault="00506D27" w:rsidP="00506D27">
      <w:pPr>
        <w:widowControl w:val="0"/>
        <w:spacing w:after="0"/>
        <w:jc w:val="center"/>
        <w:rPr>
          <w:rFonts w:ascii="Arial" w:eastAsia="Arial" w:hAnsi="Arial" w:cs="Arial"/>
          <w:b/>
          <w:bCs/>
          <w:color w:val="000000"/>
          <w:sz w:val="18"/>
          <w:szCs w:val="18"/>
          <w:lang w:bidi="es-ES"/>
        </w:rPr>
      </w:pPr>
      <w:r w:rsidRPr="009A7256">
        <w:rPr>
          <w:rFonts w:ascii="Arial" w:eastAsia="Arial" w:hAnsi="Arial" w:cs="Arial"/>
          <w:b/>
          <w:bCs/>
          <w:color w:val="000000"/>
          <w:sz w:val="18"/>
          <w:szCs w:val="18"/>
          <w:lang w:bidi="es-ES"/>
        </w:rPr>
        <w:t>GARANTÍA DE CUMPLIMIENTO</w:t>
      </w:r>
    </w:p>
    <w:p w14:paraId="65E9450E" w14:textId="77777777" w:rsidR="00506D27" w:rsidRPr="009A7256" w:rsidRDefault="00506D27" w:rsidP="00506D27">
      <w:pPr>
        <w:widowControl w:val="0"/>
        <w:spacing w:after="0"/>
        <w:jc w:val="center"/>
        <w:rPr>
          <w:rFonts w:ascii="Arial" w:eastAsia="Arial" w:hAnsi="Arial" w:cs="Arial"/>
          <w:b/>
          <w:color w:val="000000"/>
          <w:sz w:val="18"/>
          <w:szCs w:val="18"/>
        </w:rPr>
      </w:pPr>
    </w:p>
    <w:p w14:paraId="410B22CC" w14:textId="049336F5" w:rsidR="00506D27" w:rsidRPr="009A7256" w:rsidRDefault="00506D27" w:rsidP="00506D27">
      <w:pPr>
        <w:widowControl w:val="0"/>
        <w:spacing w:after="0"/>
        <w:jc w:val="right"/>
        <w:rPr>
          <w:rFonts w:ascii="Arial" w:eastAsia="Arial" w:hAnsi="Arial" w:cs="Arial"/>
          <w:b/>
          <w:color w:val="000000"/>
          <w:sz w:val="18"/>
          <w:szCs w:val="18"/>
        </w:rPr>
      </w:pPr>
      <w:r w:rsidRPr="009A7256">
        <w:rPr>
          <w:rFonts w:ascii="Arial" w:eastAsia="Arial" w:hAnsi="Arial" w:cs="Arial"/>
          <w:b/>
          <w:color w:val="000000"/>
          <w:sz w:val="18"/>
          <w:szCs w:val="18"/>
        </w:rPr>
        <w:t>Guadalajara Jalisco, a __ de ____ del 202</w:t>
      </w:r>
      <w:r w:rsidR="00476102" w:rsidRPr="009A7256">
        <w:rPr>
          <w:rFonts w:ascii="Arial" w:eastAsia="Arial" w:hAnsi="Arial" w:cs="Arial"/>
          <w:b/>
          <w:color w:val="000000"/>
          <w:sz w:val="18"/>
          <w:szCs w:val="18"/>
        </w:rPr>
        <w:t>2</w:t>
      </w:r>
      <w:r w:rsidRPr="009A7256">
        <w:rPr>
          <w:rFonts w:ascii="Arial" w:eastAsia="Arial" w:hAnsi="Arial" w:cs="Arial"/>
          <w:b/>
          <w:color w:val="000000"/>
          <w:sz w:val="18"/>
          <w:szCs w:val="18"/>
        </w:rPr>
        <w:t>.</w:t>
      </w:r>
    </w:p>
    <w:p w14:paraId="6342B77C" w14:textId="77777777" w:rsidR="00506D27" w:rsidRPr="009A7256" w:rsidRDefault="00506D27" w:rsidP="00506D27">
      <w:pPr>
        <w:widowControl w:val="0"/>
        <w:spacing w:after="0"/>
        <w:jc w:val="center"/>
        <w:rPr>
          <w:rFonts w:ascii="Arial" w:eastAsia="Arial" w:hAnsi="Arial" w:cs="Arial"/>
          <w:b/>
          <w:color w:val="000000"/>
          <w:sz w:val="18"/>
          <w:szCs w:val="18"/>
        </w:rPr>
      </w:pPr>
    </w:p>
    <w:p w14:paraId="118605EA" w14:textId="77777777" w:rsidR="00506D27" w:rsidRPr="009A7256" w:rsidRDefault="00506D27" w:rsidP="00506D27">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ORGANISMO PÚBLICO DESCENTRALIZADO</w:t>
      </w:r>
    </w:p>
    <w:p w14:paraId="5D9D8AC4" w14:textId="77777777" w:rsidR="00506D27" w:rsidRPr="009A7256" w:rsidRDefault="00506D27" w:rsidP="00506D27">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SERVICIOS DE SALUD JALISCO</w:t>
      </w:r>
    </w:p>
    <w:p w14:paraId="7FE17A35" w14:textId="77777777" w:rsidR="00506D27" w:rsidRPr="009A7256" w:rsidRDefault="00506D27" w:rsidP="00506D27">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PRESENTE.</w:t>
      </w:r>
    </w:p>
    <w:p w14:paraId="081A50DF" w14:textId="77777777" w:rsidR="00506D27" w:rsidRPr="009A7256" w:rsidRDefault="00506D27" w:rsidP="00506D27">
      <w:pPr>
        <w:widowControl w:val="0"/>
        <w:spacing w:after="0"/>
        <w:jc w:val="center"/>
        <w:rPr>
          <w:rFonts w:ascii="Arial" w:eastAsia="Arial" w:hAnsi="Arial" w:cs="Arial"/>
          <w:b/>
          <w:color w:val="000000"/>
          <w:sz w:val="18"/>
          <w:szCs w:val="18"/>
        </w:rPr>
      </w:pPr>
    </w:p>
    <w:p w14:paraId="04316B8D" w14:textId="77777777" w:rsidR="00603599" w:rsidRPr="009A7256" w:rsidRDefault="00603599" w:rsidP="00603599">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76F7B199" w14:textId="3583CAB5" w:rsidR="00603599" w:rsidRPr="009A7256" w:rsidRDefault="00CE19AE" w:rsidP="00603599">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9A7256"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9A7256" w:rsidRDefault="00506D27" w:rsidP="00506D27">
      <w:pPr>
        <w:widowControl w:val="0"/>
        <w:spacing w:after="0"/>
        <w:jc w:val="both"/>
        <w:rPr>
          <w:rFonts w:ascii="Arial" w:eastAsia="Century Gothic" w:hAnsi="Arial" w:cs="Arial"/>
          <w:color w:val="000000"/>
          <w:sz w:val="18"/>
          <w:szCs w:val="18"/>
        </w:rPr>
      </w:pPr>
    </w:p>
    <w:p w14:paraId="3BE3308A" w14:textId="4C1C9C42" w:rsidR="00506D27" w:rsidRPr="009A7256" w:rsidRDefault="00506D27" w:rsidP="00506D27">
      <w:pPr>
        <w:widowControl w:val="0"/>
        <w:spacing w:after="0"/>
        <w:jc w:val="both"/>
        <w:rPr>
          <w:rFonts w:ascii="Arial" w:eastAsia="Arial" w:hAnsi="Arial" w:cs="Arial"/>
          <w:bCs/>
          <w:color w:val="000000"/>
          <w:sz w:val="18"/>
          <w:szCs w:val="18"/>
        </w:rPr>
      </w:pPr>
      <w:r w:rsidRPr="009A7256">
        <w:rPr>
          <w:rFonts w:ascii="Arial" w:eastAsia="Arial" w:hAnsi="Arial" w:cs="Arial"/>
          <w:bCs/>
          <w:color w:val="000000"/>
          <w:sz w:val="18"/>
          <w:szCs w:val="18"/>
        </w:rPr>
        <w:t xml:space="preserve">En cumplimiento con los requisitos establecidos en el presente </w:t>
      </w:r>
      <w:r w:rsidRPr="009A7256">
        <w:rPr>
          <w:rFonts w:ascii="Arial" w:eastAsia="Arial" w:hAnsi="Arial" w:cs="Arial"/>
          <w:b/>
          <w:color w:val="000000"/>
          <w:sz w:val="18"/>
          <w:szCs w:val="18"/>
        </w:rPr>
        <w:t>PROCEDIMIENTO DE ADQUISICIÓN</w:t>
      </w:r>
      <w:r w:rsidRPr="009A7256">
        <w:rPr>
          <w:rFonts w:ascii="Arial" w:eastAsia="Arial" w:hAnsi="Arial" w:cs="Arial"/>
          <w:bCs/>
          <w:color w:val="000000"/>
          <w:sz w:val="18"/>
          <w:szCs w:val="18"/>
        </w:rPr>
        <w:t xml:space="preserve"> de la </w:t>
      </w:r>
      <w:r w:rsidR="00E63306" w:rsidRPr="009A7256">
        <w:rPr>
          <w:rFonts w:ascii="Arial" w:eastAsia="Arial" w:hAnsi="Arial" w:cs="Arial"/>
          <w:b/>
          <w:color w:val="000000"/>
          <w:sz w:val="18"/>
          <w:szCs w:val="18"/>
        </w:rPr>
        <w:t xml:space="preserve">LICITACIÓN PÚBLICA LOCAL </w:t>
      </w:r>
      <w:r w:rsidR="00527151" w:rsidRPr="009A7256">
        <w:rPr>
          <w:rFonts w:ascii="Arial" w:eastAsia="Arial" w:hAnsi="Arial" w:cs="Arial"/>
          <w:b/>
          <w:color w:val="000000"/>
          <w:sz w:val="18"/>
          <w:szCs w:val="18"/>
        </w:rPr>
        <w:t>LCCC-014-2022</w:t>
      </w:r>
      <w:r w:rsidR="00601FE4" w:rsidRPr="009A7256">
        <w:rPr>
          <w:rFonts w:ascii="Arial" w:eastAsia="Arial" w:hAnsi="Arial" w:cs="Arial"/>
          <w:b/>
          <w:color w:val="000000"/>
          <w:sz w:val="18"/>
          <w:szCs w:val="18"/>
        </w:rPr>
        <w:t xml:space="preserve"> </w:t>
      </w:r>
      <w:r w:rsidR="009927FD" w:rsidRPr="009A7256">
        <w:rPr>
          <w:rFonts w:ascii="Arial" w:eastAsia="Arial" w:hAnsi="Arial" w:cs="Arial"/>
          <w:b/>
          <w:color w:val="000000"/>
          <w:sz w:val="18"/>
          <w:szCs w:val="18"/>
        </w:rPr>
        <w:t>CON CONCURRENCIA DE COMITÉ</w:t>
      </w:r>
      <w:r w:rsidRPr="009A7256">
        <w:rPr>
          <w:rFonts w:ascii="Arial" w:eastAsia="Arial" w:hAnsi="Arial" w:cs="Arial"/>
          <w:bCs/>
          <w:color w:val="000000"/>
          <w:sz w:val="18"/>
          <w:szCs w:val="18"/>
        </w:rPr>
        <w:t xml:space="preserve"> para la </w:t>
      </w:r>
      <w:r w:rsidRPr="009A7256">
        <w:rPr>
          <w:rFonts w:ascii="Arial" w:eastAsia="Century Gothic"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Pr="009A7256">
        <w:rPr>
          <w:rFonts w:ascii="Arial" w:eastAsia="Century Gothic" w:hAnsi="Arial" w:cs="Arial"/>
          <w:b/>
          <w:bCs/>
          <w:color w:val="000000"/>
          <w:sz w:val="18"/>
          <w:szCs w:val="18"/>
        </w:rPr>
        <w:t>”</w:t>
      </w:r>
      <w:r w:rsidRPr="009A7256">
        <w:rPr>
          <w:rFonts w:ascii="Arial" w:eastAsia="Arial" w:hAnsi="Arial" w:cs="Arial"/>
          <w:bCs/>
          <w:color w:val="000000"/>
          <w:sz w:val="18"/>
          <w:szCs w:val="18"/>
        </w:rPr>
        <w:t xml:space="preserve">, manifiesto por medio del presente bajo protesta de decir verdad que la carta que adjunto es original donde se </w:t>
      </w:r>
      <w:r w:rsidRPr="009A7256">
        <w:rPr>
          <w:rFonts w:ascii="Arial" w:eastAsia="Century Gothic" w:hAnsi="Arial" w:cs="Arial"/>
          <w:bCs/>
          <w:color w:val="000000"/>
          <w:sz w:val="18"/>
          <w:szCs w:val="18"/>
        </w:rPr>
        <w:t>plasma</w:t>
      </w:r>
      <w:r w:rsidRPr="009A7256">
        <w:rPr>
          <w:rFonts w:ascii="Arial" w:eastAsia="Century Gothic" w:hAnsi="Arial" w:cs="Arial"/>
          <w:bCs/>
          <w:sz w:val="18"/>
          <w:szCs w:val="18"/>
        </w:rPr>
        <w:t xml:space="preserve"> que, en caso de resultar adjudicado, el </w:t>
      </w:r>
      <w:r w:rsidRPr="009A7256">
        <w:rPr>
          <w:rFonts w:ascii="Arial" w:eastAsia="Century Gothic" w:hAnsi="Arial" w:cs="Arial"/>
          <w:b/>
          <w:sz w:val="18"/>
          <w:szCs w:val="18"/>
        </w:rPr>
        <w:t>PROVEEDOR</w:t>
      </w:r>
      <w:r w:rsidRPr="009A7256">
        <w:rPr>
          <w:rFonts w:ascii="Arial" w:eastAsia="Century Gothic" w:hAnsi="Arial" w:cs="Arial"/>
          <w:bCs/>
          <w:sz w:val="18"/>
          <w:szCs w:val="18"/>
        </w:rPr>
        <w:t xml:space="preserve"> se compromete a </w:t>
      </w:r>
      <w:r w:rsidRPr="009A7256">
        <w:rPr>
          <w:rFonts w:ascii="Arial" w:eastAsia="Century Gothic" w:hAnsi="Arial" w:cs="Arial"/>
          <w:color w:val="000000"/>
          <w:sz w:val="18"/>
          <w:szCs w:val="18"/>
        </w:rPr>
        <w:t>entregar la garantía de cumplimiento, señalada en el punto 2</w:t>
      </w:r>
      <w:r w:rsidR="002C4DA2" w:rsidRPr="009A7256">
        <w:rPr>
          <w:rFonts w:ascii="Arial" w:eastAsia="Century Gothic" w:hAnsi="Arial" w:cs="Arial"/>
          <w:color w:val="000000"/>
          <w:sz w:val="18"/>
          <w:szCs w:val="18"/>
        </w:rPr>
        <w:t>3</w:t>
      </w:r>
      <w:r w:rsidRPr="009A7256">
        <w:rPr>
          <w:rFonts w:ascii="Arial" w:eastAsia="Century Gothic" w:hAnsi="Arial" w:cs="Arial"/>
          <w:color w:val="000000"/>
          <w:sz w:val="18"/>
          <w:szCs w:val="18"/>
        </w:rPr>
        <w:t xml:space="preserve"> de las </w:t>
      </w:r>
      <w:r w:rsidRPr="009A7256">
        <w:rPr>
          <w:rFonts w:ascii="Arial" w:eastAsia="Century Gothic" w:hAnsi="Arial" w:cs="Arial"/>
          <w:b/>
          <w:bCs/>
          <w:color w:val="000000"/>
          <w:sz w:val="18"/>
          <w:szCs w:val="18"/>
        </w:rPr>
        <w:t>BASES,</w:t>
      </w:r>
      <w:r w:rsidRPr="009A7256">
        <w:rPr>
          <w:rFonts w:ascii="Arial" w:eastAsia="Century Gothic" w:hAnsi="Arial" w:cs="Arial"/>
          <w:color w:val="000000"/>
          <w:sz w:val="18"/>
          <w:szCs w:val="18"/>
        </w:rPr>
        <w:t xml:space="preserve"> de conformidad con lo establecido en el </w:t>
      </w:r>
      <w:r w:rsidRPr="009A7256">
        <w:rPr>
          <w:rFonts w:ascii="Arial" w:eastAsia="Century Gothic" w:hAnsi="Arial" w:cs="Arial"/>
          <w:b/>
          <w:bCs/>
          <w:color w:val="000000"/>
          <w:sz w:val="18"/>
          <w:szCs w:val="18"/>
        </w:rPr>
        <w:t xml:space="preserve">Anexo </w:t>
      </w:r>
      <w:r w:rsidR="002C4DA2" w:rsidRPr="009A7256">
        <w:rPr>
          <w:rFonts w:ascii="Arial" w:eastAsia="Century Gothic" w:hAnsi="Arial" w:cs="Arial"/>
          <w:b/>
          <w:bCs/>
          <w:color w:val="000000"/>
          <w:sz w:val="18"/>
          <w:szCs w:val="18"/>
        </w:rPr>
        <w:t>2</w:t>
      </w:r>
      <w:r w:rsidR="00781703" w:rsidRPr="009A7256">
        <w:rPr>
          <w:rFonts w:ascii="Arial" w:eastAsia="Century Gothic" w:hAnsi="Arial" w:cs="Arial"/>
          <w:b/>
          <w:bCs/>
          <w:color w:val="000000"/>
          <w:sz w:val="18"/>
          <w:szCs w:val="18"/>
        </w:rPr>
        <w:t>8</w:t>
      </w:r>
      <w:r w:rsidRPr="009A7256">
        <w:rPr>
          <w:rFonts w:ascii="Arial" w:eastAsia="Century Gothic" w:hAnsi="Arial" w:cs="Arial"/>
          <w:b/>
          <w:bCs/>
          <w:color w:val="000000"/>
          <w:sz w:val="18"/>
          <w:szCs w:val="18"/>
        </w:rPr>
        <w:t>.</w:t>
      </w:r>
    </w:p>
    <w:p w14:paraId="15C9E94A" w14:textId="77777777" w:rsidR="00506D27" w:rsidRPr="009A7256"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Pr="009A7256" w:rsidRDefault="00506D27" w:rsidP="00506D27">
      <w:pPr>
        <w:widowControl w:val="0"/>
        <w:spacing w:after="0"/>
        <w:jc w:val="both"/>
        <w:rPr>
          <w:rFonts w:ascii="Arial" w:eastAsia="Arial" w:hAnsi="Arial" w:cs="Arial"/>
          <w:b/>
          <w:color w:val="000000"/>
          <w:sz w:val="18"/>
          <w:szCs w:val="18"/>
        </w:rPr>
      </w:pPr>
    </w:p>
    <w:p w14:paraId="7F5901CE" w14:textId="77777777" w:rsidR="00506D27" w:rsidRPr="009A7256" w:rsidRDefault="00506D27" w:rsidP="00506D27">
      <w:pPr>
        <w:widowControl w:val="0"/>
        <w:spacing w:after="0"/>
        <w:jc w:val="both"/>
        <w:rPr>
          <w:rFonts w:ascii="Arial" w:eastAsia="Arial" w:hAnsi="Arial" w:cs="Arial"/>
          <w:b/>
          <w:color w:val="000000"/>
          <w:sz w:val="18"/>
          <w:szCs w:val="18"/>
        </w:rPr>
      </w:pPr>
    </w:p>
    <w:p w14:paraId="14A733CD" w14:textId="77777777" w:rsidR="00506D27" w:rsidRPr="009A7256" w:rsidRDefault="00506D27" w:rsidP="00506D27">
      <w:pPr>
        <w:widowControl w:val="0"/>
        <w:spacing w:after="0"/>
        <w:jc w:val="center"/>
        <w:rPr>
          <w:rFonts w:ascii="Arial" w:eastAsia="Arial" w:hAnsi="Arial" w:cs="Arial"/>
          <w:b/>
          <w:color w:val="000000"/>
          <w:sz w:val="18"/>
          <w:szCs w:val="18"/>
        </w:rPr>
      </w:pPr>
    </w:p>
    <w:p w14:paraId="6D7AEB9A" w14:textId="77777777" w:rsidR="00506D27" w:rsidRPr="009A7256" w:rsidRDefault="00506D27" w:rsidP="00506D27">
      <w:pPr>
        <w:widowControl w:val="0"/>
        <w:spacing w:after="0"/>
        <w:jc w:val="center"/>
        <w:rPr>
          <w:rFonts w:ascii="Arial" w:eastAsia="Arial" w:hAnsi="Arial" w:cs="Arial"/>
          <w:b/>
          <w:color w:val="000000"/>
          <w:sz w:val="18"/>
          <w:szCs w:val="18"/>
        </w:rPr>
      </w:pPr>
    </w:p>
    <w:p w14:paraId="04179189"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1736E0AE" w14:textId="77777777" w:rsidR="0085735A" w:rsidRPr="009A7256" w:rsidRDefault="0085735A" w:rsidP="0085735A">
      <w:pPr>
        <w:spacing w:after="0" w:line="240" w:lineRule="auto"/>
        <w:rPr>
          <w:rFonts w:ascii="Arial" w:eastAsia="Times New Roman" w:hAnsi="Arial" w:cs="Arial"/>
          <w:b/>
          <w:bCs/>
          <w:sz w:val="18"/>
          <w:szCs w:val="18"/>
        </w:rPr>
      </w:pPr>
    </w:p>
    <w:p w14:paraId="2F56379F" w14:textId="77777777" w:rsidR="0085735A" w:rsidRPr="009A7256" w:rsidRDefault="0085735A" w:rsidP="0085735A">
      <w:pPr>
        <w:spacing w:after="0" w:line="240" w:lineRule="auto"/>
        <w:rPr>
          <w:rFonts w:ascii="Arial" w:eastAsia="Times New Roman" w:hAnsi="Arial" w:cs="Arial"/>
          <w:b/>
          <w:bCs/>
          <w:sz w:val="18"/>
          <w:szCs w:val="18"/>
        </w:rPr>
      </w:pPr>
    </w:p>
    <w:p w14:paraId="19A0A262" w14:textId="77777777" w:rsidR="0085735A" w:rsidRPr="009A7256" w:rsidRDefault="0085735A" w:rsidP="0085735A">
      <w:pPr>
        <w:spacing w:after="0" w:line="240" w:lineRule="auto"/>
        <w:rPr>
          <w:rFonts w:ascii="Arial" w:eastAsia="Times New Roman" w:hAnsi="Arial" w:cs="Arial"/>
          <w:b/>
          <w:bCs/>
          <w:sz w:val="18"/>
          <w:szCs w:val="18"/>
        </w:rPr>
      </w:pPr>
    </w:p>
    <w:p w14:paraId="4282585A"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1D844ADE"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7738D5C6"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1F65DBA1" w14:textId="77777777" w:rsidR="00506D27" w:rsidRPr="009A7256"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9A7256"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9A7256" w:rsidRDefault="00506D27">
      <w:pPr>
        <w:rPr>
          <w:rFonts w:ascii="Arial" w:eastAsia="Century Gothic" w:hAnsi="Arial" w:cs="Arial"/>
          <w:b/>
          <w:color w:val="080808"/>
          <w:sz w:val="18"/>
          <w:szCs w:val="18"/>
        </w:rPr>
      </w:pPr>
      <w:r w:rsidRPr="009A7256">
        <w:rPr>
          <w:rFonts w:ascii="Arial" w:eastAsia="Century Gothic" w:hAnsi="Arial" w:cs="Arial"/>
          <w:b/>
          <w:color w:val="080808"/>
          <w:sz w:val="18"/>
          <w:szCs w:val="18"/>
        </w:rPr>
        <w:br w:type="page"/>
      </w:r>
    </w:p>
    <w:p w14:paraId="2A97559B" w14:textId="273158E4" w:rsidR="008A5ED3" w:rsidRPr="009A7256" w:rsidRDefault="008A5ED3" w:rsidP="008A5ED3">
      <w:pPr>
        <w:spacing w:after="0" w:line="240" w:lineRule="auto"/>
        <w:ind w:right="140"/>
        <w:jc w:val="center"/>
        <w:rPr>
          <w:rFonts w:ascii="Arial" w:eastAsia="Century Gothic" w:hAnsi="Arial" w:cs="Arial"/>
          <w:b/>
          <w:color w:val="080808"/>
          <w:sz w:val="18"/>
          <w:szCs w:val="18"/>
        </w:rPr>
      </w:pPr>
      <w:r w:rsidRPr="009A7256">
        <w:rPr>
          <w:rFonts w:ascii="Arial" w:eastAsia="Century Gothic" w:hAnsi="Arial" w:cs="Arial"/>
          <w:b/>
          <w:color w:val="080808"/>
          <w:sz w:val="18"/>
          <w:szCs w:val="18"/>
        </w:rPr>
        <w:lastRenderedPageBreak/>
        <w:t xml:space="preserve">ANEXO </w:t>
      </w:r>
      <w:r w:rsidR="00781703" w:rsidRPr="009A7256">
        <w:rPr>
          <w:rFonts w:ascii="Arial" w:eastAsia="Century Gothic" w:hAnsi="Arial" w:cs="Arial"/>
          <w:b/>
          <w:color w:val="080808"/>
          <w:sz w:val="18"/>
          <w:szCs w:val="18"/>
        </w:rPr>
        <w:t>30</w:t>
      </w:r>
      <w:r w:rsidR="00617598" w:rsidRPr="009A7256">
        <w:rPr>
          <w:rFonts w:ascii="Arial" w:eastAsia="Century Gothic" w:hAnsi="Arial" w:cs="Arial"/>
          <w:b/>
          <w:color w:val="080808"/>
          <w:sz w:val="18"/>
          <w:szCs w:val="18"/>
        </w:rPr>
        <w:t>.</w:t>
      </w:r>
    </w:p>
    <w:p w14:paraId="0F6A8725" w14:textId="77777777" w:rsidR="00B930A0" w:rsidRPr="009A7256" w:rsidRDefault="00B930A0" w:rsidP="008A5ED3">
      <w:pPr>
        <w:spacing w:after="0" w:line="240" w:lineRule="auto"/>
        <w:ind w:right="140"/>
        <w:jc w:val="center"/>
        <w:rPr>
          <w:rFonts w:ascii="Arial" w:eastAsia="Times New Roman" w:hAnsi="Arial" w:cs="Arial"/>
          <w:sz w:val="18"/>
          <w:szCs w:val="18"/>
        </w:rPr>
      </w:pPr>
    </w:p>
    <w:p w14:paraId="66F22D66" w14:textId="2E42917C" w:rsidR="008A5ED3" w:rsidRPr="009A7256" w:rsidRDefault="00E63306" w:rsidP="008A5ED3">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73C48B40" w14:textId="77777777" w:rsidR="008A5ED3" w:rsidRPr="009A7256" w:rsidRDefault="008A5ED3" w:rsidP="008A5ED3">
      <w:pPr>
        <w:pStyle w:val="Sinespaciado"/>
        <w:jc w:val="center"/>
        <w:rPr>
          <w:rFonts w:ascii="Arial" w:eastAsia="Century Gothic" w:hAnsi="Arial" w:cs="Arial"/>
          <w:color w:val="000000"/>
          <w:sz w:val="18"/>
          <w:szCs w:val="18"/>
        </w:rPr>
      </w:pPr>
    </w:p>
    <w:p w14:paraId="23756B99" w14:textId="352649BE" w:rsidR="00A21FF6" w:rsidRPr="009A7256" w:rsidRDefault="007A3CA5" w:rsidP="00D91905">
      <w:pPr>
        <w:spacing w:after="0" w:line="240" w:lineRule="auto"/>
        <w:jc w:val="center"/>
        <w:rPr>
          <w:rFonts w:ascii="Arial" w:eastAsia="Arial" w:hAnsi="Arial" w:cs="Arial"/>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D91905" w:rsidRPr="009A7256">
        <w:rPr>
          <w:rFonts w:ascii="Arial" w:eastAsia="Arial" w:hAnsi="Arial" w:cs="Arial"/>
          <w:b/>
          <w:bCs/>
          <w:color w:val="000000"/>
          <w:sz w:val="18"/>
          <w:szCs w:val="18"/>
        </w:rPr>
        <w:t>”</w:t>
      </w:r>
    </w:p>
    <w:p w14:paraId="17ACA883" w14:textId="77777777" w:rsidR="008A5ED3" w:rsidRPr="009A7256" w:rsidRDefault="008A5ED3" w:rsidP="008A5ED3">
      <w:pPr>
        <w:spacing w:after="0" w:line="240" w:lineRule="auto"/>
        <w:jc w:val="both"/>
        <w:rPr>
          <w:rFonts w:ascii="Arial" w:hAnsi="Arial" w:cs="Arial"/>
          <w:sz w:val="18"/>
          <w:szCs w:val="18"/>
        </w:rPr>
      </w:pPr>
    </w:p>
    <w:p w14:paraId="32BC35B7" w14:textId="77777777" w:rsidR="008A5ED3" w:rsidRPr="009A7256" w:rsidRDefault="008A5ED3" w:rsidP="008A5ED3">
      <w:pPr>
        <w:spacing w:after="0"/>
        <w:ind w:right="140"/>
        <w:jc w:val="center"/>
        <w:rPr>
          <w:rFonts w:ascii="Arial" w:hAnsi="Arial" w:cs="Arial"/>
          <w:sz w:val="18"/>
          <w:szCs w:val="18"/>
        </w:rPr>
      </w:pPr>
      <w:r w:rsidRPr="009A7256">
        <w:rPr>
          <w:rFonts w:ascii="Arial" w:eastAsia="Century Gothic" w:hAnsi="Arial" w:cs="Arial"/>
          <w:b/>
          <w:color w:val="000000"/>
          <w:sz w:val="18"/>
          <w:szCs w:val="18"/>
        </w:rPr>
        <w:t>DECLARACIÓN DE APORTACIÓN CINCO AL MILLAR PARA EL FONDO IMPULSO JALISCO.</w:t>
      </w:r>
    </w:p>
    <w:p w14:paraId="796572F0" w14:textId="77777777" w:rsidR="008A5ED3" w:rsidRPr="009A7256" w:rsidRDefault="008A5ED3" w:rsidP="008A5ED3">
      <w:pPr>
        <w:spacing w:after="240"/>
        <w:rPr>
          <w:rFonts w:ascii="Arial" w:hAnsi="Arial" w:cs="Arial"/>
          <w:sz w:val="18"/>
          <w:szCs w:val="18"/>
        </w:rPr>
      </w:pPr>
    </w:p>
    <w:p w14:paraId="43F749A3" w14:textId="3BB7B7A1" w:rsidR="008A5ED3" w:rsidRPr="009A7256" w:rsidRDefault="008A5ED3" w:rsidP="008A5ED3">
      <w:pPr>
        <w:ind w:right="140"/>
        <w:jc w:val="right"/>
        <w:rPr>
          <w:rFonts w:ascii="Arial" w:hAnsi="Arial" w:cs="Arial"/>
          <w:b/>
          <w:bCs/>
          <w:sz w:val="18"/>
          <w:szCs w:val="18"/>
        </w:rPr>
      </w:pPr>
      <w:r w:rsidRPr="009A7256">
        <w:rPr>
          <w:rFonts w:ascii="Arial" w:eastAsia="Century Gothic" w:hAnsi="Arial" w:cs="Arial"/>
          <w:b/>
          <w:bCs/>
          <w:color w:val="000000"/>
          <w:sz w:val="18"/>
          <w:szCs w:val="18"/>
        </w:rPr>
        <w:t>Guadalajara Jalisco, a __ de ____ del 202</w:t>
      </w:r>
      <w:r w:rsidR="00476102" w:rsidRPr="009A7256">
        <w:rPr>
          <w:rFonts w:ascii="Arial" w:eastAsia="Century Gothic" w:hAnsi="Arial" w:cs="Arial"/>
          <w:b/>
          <w:bCs/>
          <w:color w:val="000000"/>
          <w:sz w:val="18"/>
          <w:szCs w:val="18"/>
        </w:rPr>
        <w:t>2</w:t>
      </w:r>
      <w:r w:rsidRPr="009A7256">
        <w:rPr>
          <w:rFonts w:ascii="Arial" w:eastAsia="Century Gothic" w:hAnsi="Arial" w:cs="Arial"/>
          <w:b/>
          <w:bCs/>
          <w:color w:val="000000"/>
          <w:sz w:val="18"/>
          <w:szCs w:val="18"/>
        </w:rPr>
        <w:t>.</w:t>
      </w:r>
    </w:p>
    <w:p w14:paraId="00D0D426" w14:textId="77777777" w:rsidR="008A5ED3" w:rsidRPr="009A7256" w:rsidRDefault="008A5ED3" w:rsidP="008A5ED3">
      <w:pPr>
        <w:rPr>
          <w:rFonts w:ascii="Arial" w:hAnsi="Arial" w:cs="Arial"/>
          <w:sz w:val="18"/>
          <w:szCs w:val="18"/>
        </w:rPr>
      </w:pPr>
    </w:p>
    <w:p w14:paraId="7B0599AB" w14:textId="77777777" w:rsidR="00A64BDC" w:rsidRPr="009A7256" w:rsidRDefault="00A64BDC" w:rsidP="00A64BDC">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ORGANISMO PÚBLICO DESCENTRALIZADO</w:t>
      </w:r>
    </w:p>
    <w:p w14:paraId="20E53015" w14:textId="77777777" w:rsidR="00A64BDC" w:rsidRPr="009A7256" w:rsidRDefault="00A64BDC" w:rsidP="00A64BDC">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SERVICIOS DE SALUD JALISCO</w:t>
      </w:r>
    </w:p>
    <w:p w14:paraId="13724BF4" w14:textId="77777777" w:rsidR="00A64BDC" w:rsidRPr="009A7256" w:rsidRDefault="00A64BDC" w:rsidP="00A64BDC">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PRESENTE.</w:t>
      </w:r>
    </w:p>
    <w:p w14:paraId="22D89D91" w14:textId="77777777" w:rsidR="00A64BDC" w:rsidRPr="009A7256" w:rsidRDefault="00A64BDC" w:rsidP="00A64BDC">
      <w:pPr>
        <w:widowControl w:val="0"/>
        <w:spacing w:after="0"/>
        <w:jc w:val="center"/>
        <w:rPr>
          <w:rFonts w:ascii="Arial" w:eastAsia="Arial" w:hAnsi="Arial" w:cs="Arial"/>
          <w:b/>
          <w:color w:val="000000"/>
          <w:sz w:val="18"/>
          <w:szCs w:val="18"/>
        </w:rPr>
      </w:pPr>
    </w:p>
    <w:p w14:paraId="17652F53" w14:textId="77777777" w:rsidR="00603599" w:rsidRPr="009A7256" w:rsidRDefault="00603599" w:rsidP="00603599">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1FD536A1" w14:textId="6E2F2868" w:rsidR="00603599" w:rsidRPr="009A7256" w:rsidRDefault="00CE19AE" w:rsidP="00603599">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9A7256" w:rsidRDefault="008A5ED3" w:rsidP="008A5ED3">
      <w:pPr>
        <w:rPr>
          <w:rFonts w:ascii="Arial" w:hAnsi="Arial" w:cs="Arial"/>
          <w:b/>
          <w:sz w:val="18"/>
          <w:szCs w:val="18"/>
        </w:rPr>
      </w:pPr>
    </w:p>
    <w:p w14:paraId="73373030" w14:textId="4321E689" w:rsidR="008A5ED3" w:rsidRPr="009A7256" w:rsidRDefault="008A5ED3" w:rsidP="00CF56EF">
      <w:pPr>
        <w:spacing w:after="0"/>
        <w:ind w:right="140"/>
        <w:jc w:val="both"/>
        <w:rPr>
          <w:rFonts w:ascii="Arial" w:eastAsia="Century Gothic" w:hAnsi="Arial" w:cs="Arial"/>
          <w:color w:val="000000"/>
          <w:sz w:val="18"/>
          <w:szCs w:val="18"/>
        </w:rPr>
      </w:pPr>
      <w:r w:rsidRPr="009A7256">
        <w:rPr>
          <w:rFonts w:ascii="Arial" w:hAnsi="Arial" w:cs="Arial"/>
          <w:sz w:val="18"/>
          <w:szCs w:val="18"/>
        </w:rPr>
        <w:t xml:space="preserve">Yo, </w:t>
      </w:r>
      <w:r w:rsidRPr="009A7256">
        <w:rPr>
          <w:rFonts w:ascii="Arial" w:hAnsi="Arial" w:cs="Arial"/>
          <w:sz w:val="18"/>
          <w:szCs w:val="18"/>
          <w:u w:val="single"/>
        </w:rPr>
        <w:t xml:space="preserve">(nombre) </w:t>
      </w:r>
      <w:r w:rsidRPr="009A7256">
        <w:rPr>
          <w:rFonts w:ascii="Arial" w:hAnsi="Arial" w:cs="Arial"/>
          <w:sz w:val="18"/>
          <w:szCs w:val="18"/>
        </w:rPr>
        <w:t>en mi carácter de (persona física/representante legal de la empresa</w:t>
      </w:r>
      <w:r w:rsidR="0004782E" w:rsidRPr="009A7256">
        <w:rPr>
          <w:rFonts w:ascii="Arial" w:hAnsi="Arial" w:cs="Arial"/>
          <w:sz w:val="18"/>
          <w:szCs w:val="18"/>
        </w:rPr>
        <w:t xml:space="preserve"> “</w:t>
      </w:r>
      <w:proofErr w:type="spellStart"/>
      <w:r w:rsidR="0004782E" w:rsidRPr="009A7256">
        <w:rPr>
          <w:rFonts w:ascii="Arial" w:hAnsi="Arial" w:cs="Arial"/>
          <w:sz w:val="18"/>
          <w:szCs w:val="18"/>
        </w:rPr>
        <w:t>xxx</w:t>
      </w:r>
      <w:proofErr w:type="spellEnd"/>
      <w:r w:rsidR="0004782E" w:rsidRPr="009A7256">
        <w:rPr>
          <w:rFonts w:ascii="Arial" w:hAnsi="Arial" w:cs="Arial"/>
          <w:sz w:val="18"/>
          <w:szCs w:val="18"/>
        </w:rPr>
        <w:t xml:space="preserve"> </w:t>
      </w:r>
      <w:proofErr w:type="spellStart"/>
      <w:r w:rsidR="0004782E" w:rsidRPr="009A7256">
        <w:rPr>
          <w:rFonts w:ascii="Arial" w:hAnsi="Arial" w:cs="Arial"/>
          <w:sz w:val="18"/>
          <w:szCs w:val="18"/>
        </w:rPr>
        <w:t>xxx</w:t>
      </w:r>
      <w:proofErr w:type="spellEnd"/>
      <w:r w:rsidR="0004782E" w:rsidRPr="009A7256">
        <w:rPr>
          <w:rFonts w:ascii="Arial" w:hAnsi="Arial" w:cs="Arial"/>
          <w:sz w:val="18"/>
          <w:szCs w:val="18"/>
        </w:rPr>
        <w:t xml:space="preserve"> x </w:t>
      </w:r>
      <w:proofErr w:type="spellStart"/>
      <w:r w:rsidR="0004782E" w:rsidRPr="009A7256">
        <w:rPr>
          <w:rFonts w:ascii="Arial" w:hAnsi="Arial" w:cs="Arial"/>
          <w:sz w:val="18"/>
          <w:szCs w:val="18"/>
        </w:rPr>
        <w:t>x</w:t>
      </w:r>
      <w:proofErr w:type="spellEnd"/>
      <w:r w:rsidR="0004782E" w:rsidRPr="009A7256">
        <w:rPr>
          <w:rFonts w:ascii="Arial" w:hAnsi="Arial" w:cs="Arial"/>
          <w:sz w:val="18"/>
          <w:szCs w:val="18"/>
        </w:rPr>
        <w:t xml:space="preserve"> </w:t>
      </w:r>
      <w:proofErr w:type="spellStart"/>
      <w:r w:rsidRPr="009A7256">
        <w:rPr>
          <w:rFonts w:ascii="Arial" w:hAnsi="Arial" w:cs="Arial"/>
          <w:sz w:val="18"/>
          <w:szCs w:val="18"/>
        </w:rPr>
        <w:t>xxx</w:t>
      </w:r>
      <w:proofErr w:type="spellEnd"/>
      <w:r w:rsidRPr="009A7256">
        <w:rPr>
          <w:rFonts w:ascii="Arial" w:hAnsi="Arial" w:cs="Arial"/>
          <w:sz w:val="18"/>
          <w:szCs w:val="18"/>
        </w:rPr>
        <w:t xml:space="preserve">”) manifiesto </w:t>
      </w:r>
      <w:r w:rsidR="0004782E" w:rsidRPr="009A7256">
        <w:rPr>
          <w:rFonts w:ascii="Arial" w:hAnsi="Arial" w:cs="Arial"/>
          <w:sz w:val="18"/>
          <w:szCs w:val="18"/>
        </w:rPr>
        <w:t>que,</w:t>
      </w:r>
      <w:r w:rsidRPr="009A7256">
        <w:rPr>
          <w:rFonts w:ascii="Arial" w:hAnsi="Arial" w:cs="Arial"/>
          <w:sz w:val="18"/>
          <w:szCs w:val="18"/>
        </w:rPr>
        <w:t xml:space="preserve"> </w:t>
      </w:r>
      <w:r w:rsidR="0004782E" w:rsidRPr="009A7256">
        <w:rPr>
          <w:rFonts w:ascii="Arial" w:hAnsi="Arial" w:cs="Arial"/>
          <w:sz w:val="18"/>
          <w:szCs w:val="18"/>
        </w:rPr>
        <w:t>**</w:t>
      </w:r>
      <w:r w:rsidRPr="009A7256">
        <w:rPr>
          <w:rFonts w:ascii="Arial" w:hAnsi="Arial" w:cs="Arial"/>
          <w:sz w:val="18"/>
          <w:szCs w:val="18"/>
          <w:u w:val="single"/>
        </w:rPr>
        <w:t>SI/NO</w:t>
      </w:r>
      <w:r w:rsidR="0004782E" w:rsidRPr="009A7256">
        <w:rPr>
          <w:rFonts w:ascii="Arial" w:hAnsi="Arial" w:cs="Arial"/>
          <w:sz w:val="18"/>
          <w:szCs w:val="18"/>
          <w:u w:val="single"/>
        </w:rPr>
        <w:t>**</w:t>
      </w:r>
      <w:r w:rsidR="0004782E" w:rsidRPr="009A7256">
        <w:rPr>
          <w:rFonts w:ascii="Arial" w:hAnsi="Arial" w:cs="Arial"/>
          <w:sz w:val="18"/>
          <w:szCs w:val="18"/>
        </w:rPr>
        <w:t xml:space="preserve"> </w:t>
      </w:r>
      <w:r w:rsidRPr="009A7256">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43E2B184" w14:textId="77777777" w:rsidR="00CF56EF" w:rsidRPr="009A7256" w:rsidRDefault="00CF56EF" w:rsidP="00CF56EF">
      <w:pPr>
        <w:spacing w:after="0"/>
        <w:ind w:right="140"/>
        <w:jc w:val="both"/>
        <w:rPr>
          <w:rFonts w:ascii="Arial" w:eastAsia="Century Gothic" w:hAnsi="Arial" w:cs="Arial"/>
          <w:color w:val="000000"/>
          <w:sz w:val="18"/>
          <w:szCs w:val="18"/>
        </w:rPr>
      </w:pPr>
    </w:p>
    <w:p w14:paraId="2740A922" w14:textId="3ADE30FB" w:rsidR="008A5ED3" w:rsidRPr="009A7256" w:rsidRDefault="008A5ED3" w:rsidP="00CF56EF">
      <w:pPr>
        <w:spacing w:after="0"/>
        <w:ind w:right="140"/>
        <w:jc w:val="both"/>
        <w:rPr>
          <w:rFonts w:ascii="Arial" w:eastAsia="Century Gothic" w:hAnsi="Arial" w:cs="Arial"/>
          <w:color w:val="000000"/>
          <w:sz w:val="18"/>
          <w:szCs w:val="18"/>
        </w:rPr>
      </w:pPr>
      <w:r w:rsidRPr="009A7256">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9A7256">
        <w:rPr>
          <w:rFonts w:ascii="Arial" w:eastAsia="Century Gothic" w:hAnsi="Arial" w:cs="Arial"/>
          <w:b/>
          <w:bCs/>
          <w:color w:val="000000"/>
          <w:sz w:val="18"/>
          <w:szCs w:val="18"/>
        </w:rPr>
        <w:t>ORGANISMO</w:t>
      </w:r>
      <w:r w:rsidRPr="009A7256">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9A7256" w:rsidRDefault="00CF56EF" w:rsidP="00CF56EF">
      <w:pPr>
        <w:spacing w:after="0"/>
        <w:ind w:right="140"/>
        <w:jc w:val="both"/>
        <w:rPr>
          <w:rFonts w:ascii="Arial" w:hAnsi="Arial" w:cs="Arial"/>
          <w:sz w:val="18"/>
          <w:szCs w:val="18"/>
        </w:rPr>
      </w:pPr>
    </w:p>
    <w:p w14:paraId="76A55564" w14:textId="77777777" w:rsidR="008A5ED3" w:rsidRPr="009A7256" w:rsidRDefault="008A5ED3" w:rsidP="008A5ED3">
      <w:pPr>
        <w:rPr>
          <w:rFonts w:ascii="Arial" w:hAnsi="Arial" w:cs="Arial"/>
          <w:sz w:val="18"/>
          <w:szCs w:val="18"/>
        </w:rPr>
      </w:pPr>
      <w:r w:rsidRPr="009A7256">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Pr="009A7256" w:rsidRDefault="00A64BDC" w:rsidP="008A5ED3">
      <w:pPr>
        <w:spacing w:after="240"/>
        <w:jc w:val="center"/>
        <w:rPr>
          <w:rFonts w:ascii="Arial" w:hAnsi="Arial" w:cs="Arial"/>
          <w:sz w:val="18"/>
          <w:szCs w:val="18"/>
        </w:rPr>
      </w:pPr>
    </w:p>
    <w:p w14:paraId="2D15EFFA" w14:textId="77777777" w:rsidR="00A64BDC" w:rsidRPr="009A7256" w:rsidRDefault="00A64BDC" w:rsidP="008A5ED3">
      <w:pPr>
        <w:spacing w:after="240"/>
        <w:jc w:val="center"/>
        <w:rPr>
          <w:rFonts w:ascii="Arial" w:hAnsi="Arial" w:cs="Arial"/>
          <w:sz w:val="18"/>
          <w:szCs w:val="18"/>
        </w:rPr>
      </w:pPr>
    </w:p>
    <w:p w14:paraId="506FE1C7"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6F356888" w14:textId="77777777" w:rsidR="0085735A" w:rsidRPr="009A7256" w:rsidRDefault="0085735A" w:rsidP="0085735A">
      <w:pPr>
        <w:spacing w:after="0" w:line="240" w:lineRule="auto"/>
        <w:jc w:val="center"/>
        <w:rPr>
          <w:rFonts w:ascii="Arial" w:eastAsia="Times New Roman" w:hAnsi="Arial" w:cs="Arial"/>
          <w:b/>
          <w:bCs/>
          <w:sz w:val="18"/>
          <w:szCs w:val="18"/>
        </w:rPr>
      </w:pPr>
    </w:p>
    <w:p w14:paraId="6EF8100E" w14:textId="77777777" w:rsidR="0085735A" w:rsidRPr="009A7256" w:rsidRDefault="0085735A" w:rsidP="0085735A">
      <w:pPr>
        <w:spacing w:after="0" w:line="240" w:lineRule="auto"/>
        <w:jc w:val="center"/>
        <w:rPr>
          <w:rFonts w:ascii="Arial" w:eastAsia="Times New Roman" w:hAnsi="Arial" w:cs="Arial"/>
          <w:b/>
          <w:bCs/>
          <w:sz w:val="18"/>
          <w:szCs w:val="18"/>
        </w:rPr>
      </w:pPr>
    </w:p>
    <w:p w14:paraId="3D8CE398" w14:textId="77777777" w:rsidR="0085735A" w:rsidRPr="009A7256" w:rsidRDefault="0085735A" w:rsidP="0085735A">
      <w:pPr>
        <w:spacing w:after="0" w:line="240" w:lineRule="auto"/>
        <w:jc w:val="center"/>
        <w:rPr>
          <w:rFonts w:ascii="Arial" w:eastAsia="Times New Roman" w:hAnsi="Arial" w:cs="Arial"/>
          <w:b/>
          <w:bCs/>
          <w:sz w:val="18"/>
          <w:szCs w:val="18"/>
        </w:rPr>
      </w:pPr>
    </w:p>
    <w:p w14:paraId="61041775"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7504CA27" w14:textId="77777777" w:rsidR="0085735A" w:rsidRPr="009A7256" w:rsidRDefault="0085735A" w:rsidP="0085735A">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53CC3486" w14:textId="77777777" w:rsidR="0085735A" w:rsidRPr="009A7256" w:rsidRDefault="0085735A" w:rsidP="0085735A">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62DF5A50" w14:textId="66854DDD" w:rsidR="00C40EA7" w:rsidRPr="009A7256" w:rsidRDefault="00C40EA7" w:rsidP="00196F82">
      <w:pPr>
        <w:ind w:right="140"/>
        <w:jc w:val="center"/>
        <w:rPr>
          <w:rFonts w:ascii="Arial" w:eastAsia="Century Gothic" w:hAnsi="Arial" w:cs="Arial"/>
          <w:color w:val="000000"/>
          <w:sz w:val="18"/>
          <w:szCs w:val="18"/>
        </w:rPr>
      </w:pPr>
    </w:p>
    <w:p w14:paraId="23090D73" w14:textId="2D55B96A" w:rsidR="00175870" w:rsidRPr="009A7256" w:rsidRDefault="00175870" w:rsidP="00196F82">
      <w:pPr>
        <w:ind w:right="140"/>
        <w:jc w:val="center"/>
        <w:rPr>
          <w:rFonts w:ascii="Arial" w:eastAsia="Century Gothic" w:hAnsi="Arial" w:cs="Arial"/>
          <w:color w:val="000000"/>
          <w:sz w:val="18"/>
          <w:szCs w:val="18"/>
        </w:rPr>
      </w:pPr>
    </w:p>
    <w:p w14:paraId="4CB6D9AB" w14:textId="1DC95DE0" w:rsidR="00175870" w:rsidRPr="009A7256" w:rsidRDefault="00175870" w:rsidP="00196F82">
      <w:pPr>
        <w:ind w:right="140"/>
        <w:jc w:val="center"/>
        <w:rPr>
          <w:rFonts w:ascii="Arial" w:eastAsia="Century Gothic" w:hAnsi="Arial" w:cs="Arial"/>
          <w:color w:val="000000"/>
          <w:sz w:val="18"/>
          <w:szCs w:val="18"/>
        </w:rPr>
      </w:pPr>
    </w:p>
    <w:p w14:paraId="51230B4D" w14:textId="48757A44" w:rsidR="00175870" w:rsidRPr="009A7256" w:rsidRDefault="00175870" w:rsidP="00196F82">
      <w:pPr>
        <w:ind w:right="140"/>
        <w:jc w:val="center"/>
        <w:rPr>
          <w:rFonts w:ascii="Arial" w:eastAsia="Century Gothic" w:hAnsi="Arial" w:cs="Arial"/>
          <w:color w:val="000000"/>
          <w:sz w:val="18"/>
          <w:szCs w:val="18"/>
        </w:rPr>
      </w:pPr>
    </w:p>
    <w:p w14:paraId="5DE04EC1" w14:textId="013A29F8" w:rsidR="00175870" w:rsidRPr="009A7256" w:rsidRDefault="00175870" w:rsidP="00196F82">
      <w:pPr>
        <w:ind w:right="140"/>
        <w:jc w:val="center"/>
        <w:rPr>
          <w:rFonts w:ascii="Arial" w:eastAsia="Century Gothic" w:hAnsi="Arial" w:cs="Arial"/>
          <w:color w:val="000000"/>
          <w:sz w:val="18"/>
          <w:szCs w:val="18"/>
        </w:rPr>
      </w:pPr>
    </w:p>
    <w:p w14:paraId="2F68B921" w14:textId="5F92FD01" w:rsidR="00175870" w:rsidRPr="009A7256" w:rsidRDefault="00175870" w:rsidP="00196F82">
      <w:pPr>
        <w:ind w:right="140"/>
        <w:jc w:val="center"/>
        <w:rPr>
          <w:rFonts w:ascii="Arial" w:eastAsia="Century Gothic" w:hAnsi="Arial" w:cs="Arial"/>
          <w:color w:val="000000"/>
          <w:sz w:val="18"/>
          <w:szCs w:val="18"/>
        </w:rPr>
      </w:pPr>
    </w:p>
    <w:p w14:paraId="250108C9" w14:textId="33BADB17" w:rsidR="00175870" w:rsidRPr="009A7256" w:rsidRDefault="00175870" w:rsidP="00196F82">
      <w:pPr>
        <w:ind w:right="140"/>
        <w:jc w:val="center"/>
        <w:rPr>
          <w:rFonts w:ascii="Arial" w:eastAsia="Century Gothic" w:hAnsi="Arial" w:cs="Arial"/>
          <w:color w:val="000000"/>
          <w:sz w:val="18"/>
          <w:szCs w:val="18"/>
        </w:rPr>
      </w:pPr>
    </w:p>
    <w:p w14:paraId="2273D38E" w14:textId="5087AC07" w:rsidR="00175870" w:rsidRPr="009A7256" w:rsidRDefault="00175870" w:rsidP="00196F82">
      <w:pPr>
        <w:ind w:right="140"/>
        <w:jc w:val="center"/>
        <w:rPr>
          <w:rFonts w:ascii="Arial" w:eastAsia="Century Gothic" w:hAnsi="Arial" w:cs="Arial"/>
          <w:color w:val="000000"/>
          <w:sz w:val="18"/>
          <w:szCs w:val="18"/>
        </w:rPr>
      </w:pPr>
    </w:p>
    <w:p w14:paraId="7BC48F5E" w14:textId="77777777" w:rsidR="00212AC8" w:rsidRPr="009A7256" w:rsidRDefault="00212AC8" w:rsidP="00212AC8">
      <w:pPr>
        <w:spacing w:after="0" w:line="240" w:lineRule="auto"/>
        <w:ind w:right="140"/>
        <w:jc w:val="center"/>
        <w:rPr>
          <w:rFonts w:ascii="Arial" w:eastAsia="Century Gothic" w:hAnsi="Arial" w:cs="Arial"/>
          <w:b/>
          <w:color w:val="080808"/>
          <w:sz w:val="18"/>
          <w:szCs w:val="18"/>
        </w:rPr>
      </w:pPr>
      <w:r w:rsidRPr="009A7256">
        <w:rPr>
          <w:rFonts w:ascii="Arial" w:eastAsia="Century Gothic" w:hAnsi="Arial" w:cs="Arial"/>
          <w:b/>
          <w:color w:val="080808"/>
          <w:sz w:val="18"/>
          <w:szCs w:val="18"/>
        </w:rPr>
        <w:t>ANEXO 3</w:t>
      </w:r>
      <w:r>
        <w:rPr>
          <w:rFonts w:ascii="Arial" w:eastAsia="Century Gothic" w:hAnsi="Arial" w:cs="Arial"/>
          <w:b/>
          <w:color w:val="080808"/>
          <w:sz w:val="18"/>
          <w:szCs w:val="18"/>
        </w:rPr>
        <w:t>1</w:t>
      </w:r>
      <w:r w:rsidRPr="009A7256">
        <w:rPr>
          <w:rFonts w:ascii="Arial" w:eastAsia="Century Gothic" w:hAnsi="Arial" w:cs="Arial"/>
          <w:b/>
          <w:color w:val="080808"/>
          <w:sz w:val="18"/>
          <w:szCs w:val="18"/>
        </w:rPr>
        <w:t>.</w:t>
      </w:r>
    </w:p>
    <w:p w14:paraId="3EBCFCB0" w14:textId="77777777" w:rsidR="00212AC8" w:rsidRPr="009A7256" w:rsidRDefault="00212AC8" w:rsidP="00212AC8">
      <w:pPr>
        <w:spacing w:after="0" w:line="240" w:lineRule="auto"/>
        <w:ind w:right="140"/>
        <w:jc w:val="center"/>
        <w:rPr>
          <w:rFonts w:ascii="Arial" w:eastAsia="Times New Roman" w:hAnsi="Arial" w:cs="Arial"/>
          <w:sz w:val="18"/>
          <w:szCs w:val="18"/>
        </w:rPr>
      </w:pPr>
    </w:p>
    <w:p w14:paraId="7336C95F" w14:textId="77777777" w:rsidR="00212AC8" w:rsidRPr="009A7256" w:rsidRDefault="00212AC8" w:rsidP="00212AC8">
      <w:pPr>
        <w:pStyle w:val="Sinespaciado"/>
        <w:jc w:val="center"/>
        <w:rPr>
          <w:rFonts w:ascii="Arial" w:eastAsia="Century Gothic" w:hAnsi="Arial" w:cs="Arial"/>
          <w:b/>
          <w:bCs/>
          <w:color w:val="000000"/>
          <w:sz w:val="18"/>
          <w:szCs w:val="18"/>
        </w:rPr>
      </w:pPr>
      <w:r w:rsidRPr="009A7256">
        <w:rPr>
          <w:rFonts w:ascii="Arial" w:hAnsi="Arial" w:cs="Arial"/>
          <w:b/>
          <w:bCs/>
          <w:sz w:val="18"/>
          <w:szCs w:val="18"/>
        </w:rPr>
        <w:t>LICITACIÓN PÚBLICA LOCAL LCCC-014-2022 CON CONCURRENCIA DE COMITÉ</w:t>
      </w:r>
    </w:p>
    <w:p w14:paraId="17D82EC3" w14:textId="77777777" w:rsidR="00212AC8" w:rsidRPr="009A7256" w:rsidRDefault="00212AC8" w:rsidP="00212AC8">
      <w:pPr>
        <w:pStyle w:val="Sinespaciado"/>
        <w:jc w:val="center"/>
        <w:rPr>
          <w:rFonts w:ascii="Arial" w:eastAsia="Century Gothic" w:hAnsi="Arial" w:cs="Arial"/>
          <w:color w:val="000000"/>
          <w:sz w:val="18"/>
          <w:szCs w:val="18"/>
        </w:rPr>
      </w:pPr>
    </w:p>
    <w:p w14:paraId="5B869C05" w14:textId="77777777" w:rsidR="00212AC8" w:rsidRPr="009A7256" w:rsidRDefault="00212AC8" w:rsidP="00212AC8">
      <w:pPr>
        <w:spacing w:after="0" w:line="240" w:lineRule="auto"/>
        <w:jc w:val="center"/>
        <w:rPr>
          <w:rFonts w:ascii="Arial" w:eastAsia="Arial" w:hAnsi="Arial" w:cs="Arial"/>
          <w:color w:val="000000"/>
          <w:sz w:val="18"/>
          <w:szCs w:val="18"/>
        </w:rPr>
      </w:pPr>
      <w:r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p>
    <w:p w14:paraId="561C59F6" w14:textId="77777777" w:rsidR="00212AC8" w:rsidRPr="001F377F" w:rsidRDefault="00212AC8" w:rsidP="00212AC8">
      <w:pPr>
        <w:tabs>
          <w:tab w:val="left" w:pos="1065"/>
        </w:tabs>
        <w:jc w:val="center"/>
        <w:rPr>
          <w:rFonts w:ascii="Arial" w:hAnsi="Arial" w:cs="Arial"/>
          <w:b/>
          <w:bCs/>
          <w:sz w:val="18"/>
          <w:szCs w:val="18"/>
        </w:rPr>
      </w:pPr>
    </w:p>
    <w:p w14:paraId="18B40CA9" w14:textId="77777777" w:rsidR="00212AC8" w:rsidRPr="009A7256" w:rsidRDefault="00212AC8" w:rsidP="00212AC8">
      <w:pPr>
        <w:tabs>
          <w:tab w:val="left" w:pos="1526"/>
        </w:tabs>
        <w:spacing w:after="0" w:line="240" w:lineRule="auto"/>
        <w:ind w:left="113"/>
        <w:jc w:val="center"/>
        <w:rPr>
          <w:rFonts w:ascii="Arial" w:eastAsia="Arial" w:hAnsi="Arial" w:cs="Arial"/>
          <w:b/>
          <w:sz w:val="18"/>
          <w:szCs w:val="18"/>
        </w:rPr>
      </w:pPr>
      <w:r w:rsidRPr="009A7256">
        <w:rPr>
          <w:rStyle w:val="Hipervnculo"/>
          <w:rFonts w:ascii="Arial" w:eastAsia="Arial" w:hAnsi="Arial" w:cs="Arial"/>
          <w:sz w:val="18"/>
          <w:szCs w:val="18"/>
        </w:rPr>
        <w:t xml:space="preserve"> </w:t>
      </w:r>
      <w:bookmarkStart w:id="82" w:name="_Hlk102587278"/>
      <w:r w:rsidRPr="009A7256">
        <w:rPr>
          <w:rFonts w:ascii="Arial" w:eastAsia="Arial" w:hAnsi="Arial" w:cs="Arial"/>
          <w:b/>
          <w:sz w:val="18"/>
          <w:szCs w:val="18"/>
        </w:rPr>
        <w:t>MANIFESTACIÓN DE CAPACIDAD DE ENTREGA DE LOS BIENES (ABASTECIMIENTO SIMULTÁNEO)</w:t>
      </w:r>
      <w:r w:rsidRPr="009A7256">
        <w:rPr>
          <w:rFonts w:ascii="Arial" w:eastAsia="Arial" w:hAnsi="Arial" w:cs="Arial"/>
          <w:b/>
          <w:sz w:val="18"/>
          <w:szCs w:val="18"/>
        </w:rPr>
        <w:fldChar w:fldCharType="begin"/>
      </w:r>
      <w:r w:rsidRPr="009A7256">
        <w:rPr>
          <w:rFonts w:ascii="Arial" w:eastAsia="Arial" w:hAnsi="Arial" w:cs="Arial"/>
          <w:b/>
          <w:sz w:val="18"/>
          <w:szCs w:val="18"/>
        </w:rPr>
        <w:instrText>MANIFESTACIÓN DE CAPACIDAD DE ENTREGA DE LOS BIENES (ABASTECIMIENTO SIMULTÁNEO)</w:instrText>
      </w:r>
      <w:r w:rsidRPr="009A7256">
        <w:rPr>
          <w:rFonts w:ascii="Arial" w:hAnsi="Arial" w:cs="Arial"/>
          <w:sz w:val="18"/>
          <w:szCs w:val="18"/>
        </w:rPr>
        <w:instrText xml:space="preserve">" \b \i </w:instrText>
      </w:r>
      <w:r w:rsidRPr="009A7256">
        <w:rPr>
          <w:rFonts w:ascii="Arial" w:eastAsia="Arial" w:hAnsi="Arial" w:cs="Arial"/>
          <w:b/>
          <w:sz w:val="18"/>
          <w:szCs w:val="18"/>
        </w:rPr>
        <w:fldChar w:fldCharType="end"/>
      </w:r>
    </w:p>
    <w:bookmarkEnd w:id="82"/>
    <w:p w14:paraId="4E565E26" w14:textId="77777777" w:rsidR="00212AC8" w:rsidRDefault="00212AC8" w:rsidP="00212AC8">
      <w:pPr>
        <w:rPr>
          <w:rFonts w:ascii="Arial" w:hAnsi="Arial" w:cs="Arial"/>
          <w:sz w:val="18"/>
          <w:szCs w:val="18"/>
        </w:rPr>
      </w:pPr>
    </w:p>
    <w:p w14:paraId="6266BED4" w14:textId="77777777" w:rsidR="00212AC8" w:rsidRPr="009A7256" w:rsidRDefault="00212AC8" w:rsidP="00212AC8">
      <w:pPr>
        <w:rPr>
          <w:rFonts w:ascii="Arial" w:hAnsi="Arial" w:cs="Arial"/>
          <w:sz w:val="18"/>
          <w:szCs w:val="18"/>
        </w:rPr>
      </w:pPr>
    </w:p>
    <w:p w14:paraId="1AB3C1DB" w14:textId="77777777" w:rsidR="00212AC8" w:rsidRPr="009A7256" w:rsidRDefault="00212AC8" w:rsidP="00212AC8">
      <w:pPr>
        <w:ind w:right="140"/>
        <w:jc w:val="right"/>
        <w:rPr>
          <w:rFonts w:ascii="Arial" w:hAnsi="Arial" w:cs="Arial"/>
          <w:b/>
          <w:bCs/>
          <w:sz w:val="18"/>
          <w:szCs w:val="18"/>
        </w:rPr>
      </w:pPr>
      <w:r w:rsidRPr="009A7256">
        <w:rPr>
          <w:rFonts w:ascii="Arial" w:eastAsia="Century Gothic" w:hAnsi="Arial" w:cs="Arial"/>
          <w:b/>
          <w:bCs/>
          <w:color w:val="000000"/>
          <w:sz w:val="18"/>
          <w:szCs w:val="18"/>
        </w:rPr>
        <w:t>Guadalajara Jalisco, a __ de ____ del 2022.</w:t>
      </w:r>
    </w:p>
    <w:p w14:paraId="7D20A52E" w14:textId="77777777" w:rsidR="00212AC8" w:rsidRPr="009A7256" w:rsidRDefault="00212AC8" w:rsidP="00212AC8">
      <w:pPr>
        <w:rPr>
          <w:rFonts w:ascii="Arial" w:hAnsi="Arial" w:cs="Arial"/>
          <w:sz w:val="18"/>
          <w:szCs w:val="18"/>
        </w:rPr>
      </w:pPr>
    </w:p>
    <w:p w14:paraId="686DBF82" w14:textId="77777777" w:rsidR="00212AC8" w:rsidRPr="009A7256" w:rsidRDefault="00212AC8" w:rsidP="00212AC8">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ORGANISMO PÚBLICO DESCENTRALIZADO</w:t>
      </w:r>
    </w:p>
    <w:p w14:paraId="5558CA59" w14:textId="77777777" w:rsidR="00212AC8" w:rsidRPr="009A7256" w:rsidRDefault="00212AC8" w:rsidP="00212AC8">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SERVICIOS DE SALUD JALISCO</w:t>
      </w:r>
    </w:p>
    <w:p w14:paraId="4A57964B" w14:textId="77777777" w:rsidR="00212AC8" w:rsidRPr="009A7256" w:rsidRDefault="00212AC8" w:rsidP="00212AC8">
      <w:pPr>
        <w:widowControl w:val="0"/>
        <w:spacing w:after="0"/>
        <w:rPr>
          <w:rFonts w:ascii="Arial" w:eastAsia="Arial" w:hAnsi="Arial" w:cs="Arial"/>
          <w:b/>
          <w:color w:val="000000"/>
          <w:sz w:val="18"/>
          <w:szCs w:val="18"/>
        </w:rPr>
      </w:pPr>
      <w:r w:rsidRPr="009A7256">
        <w:rPr>
          <w:rFonts w:ascii="Arial" w:eastAsia="Arial" w:hAnsi="Arial" w:cs="Arial"/>
          <w:b/>
          <w:color w:val="000000"/>
          <w:sz w:val="18"/>
          <w:szCs w:val="18"/>
        </w:rPr>
        <w:t>PRESENTE.</w:t>
      </w:r>
    </w:p>
    <w:p w14:paraId="1D2D8C8C" w14:textId="41D72A32" w:rsidR="00212AC8" w:rsidRDefault="00212AC8" w:rsidP="00212AC8">
      <w:pPr>
        <w:spacing w:after="0" w:line="240" w:lineRule="auto"/>
        <w:jc w:val="both"/>
        <w:rPr>
          <w:rFonts w:ascii="Arial" w:hAnsi="Arial" w:cs="Arial"/>
          <w:sz w:val="18"/>
          <w:szCs w:val="18"/>
          <w:lang w:val="es-ES_tradnl"/>
        </w:rPr>
      </w:pPr>
    </w:p>
    <w:p w14:paraId="253CC030" w14:textId="77777777" w:rsidR="00CE19AE" w:rsidRPr="009A7256" w:rsidRDefault="00CE19AE" w:rsidP="00CE19AE">
      <w:pPr>
        <w:spacing w:after="0" w:line="240" w:lineRule="auto"/>
        <w:ind w:right="140"/>
        <w:jc w:val="right"/>
        <w:rPr>
          <w:rFonts w:ascii="Arial" w:eastAsia="Times New Roman" w:hAnsi="Arial" w:cs="Arial"/>
          <w:sz w:val="18"/>
          <w:szCs w:val="18"/>
        </w:rPr>
      </w:pPr>
      <w:r w:rsidRPr="009A7256">
        <w:rPr>
          <w:rFonts w:ascii="Arial" w:eastAsia="Arial" w:hAnsi="Arial" w:cs="Arial"/>
          <w:b/>
          <w:color w:val="000000"/>
          <w:sz w:val="18"/>
          <w:szCs w:val="18"/>
        </w:rPr>
        <w:t>AT’N: Lic. Maribel Becerra Bañuelos</w:t>
      </w:r>
    </w:p>
    <w:p w14:paraId="26A5BEFD" w14:textId="77777777" w:rsidR="00CE19AE" w:rsidRPr="009A7256" w:rsidRDefault="00CE19AE" w:rsidP="00CE19AE">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77758D67" w14:textId="3F9CC9AD" w:rsidR="00212AC8" w:rsidRDefault="00212AC8" w:rsidP="00212AC8">
      <w:pPr>
        <w:keepNext/>
        <w:snapToGrid w:val="0"/>
        <w:spacing w:after="0" w:line="240" w:lineRule="auto"/>
        <w:jc w:val="both"/>
        <w:rPr>
          <w:rFonts w:ascii="Arial" w:hAnsi="Arial" w:cs="Arial"/>
          <w:sz w:val="18"/>
          <w:szCs w:val="18"/>
        </w:rPr>
      </w:pPr>
    </w:p>
    <w:p w14:paraId="7CF1BC8C" w14:textId="77777777" w:rsidR="00CE19AE" w:rsidRPr="009A7256" w:rsidRDefault="00CE19AE" w:rsidP="00212AC8">
      <w:pPr>
        <w:keepNext/>
        <w:snapToGrid w:val="0"/>
        <w:spacing w:after="0" w:line="240" w:lineRule="auto"/>
        <w:jc w:val="both"/>
        <w:rPr>
          <w:rFonts w:ascii="Arial" w:hAnsi="Arial" w:cs="Arial"/>
          <w:sz w:val="18"/>
          <w:szCs w:val="18"/>
        </w:rPr>
      </w:pPr>
    </w:p>
    <w:p w14:paraId="73BEB19C" w14:textId="77777777" w:rsidR="00212AC8" w:rsidRPr="009A7256" w:rsidRDefault="00212AC8" w:rsidP="00212AC8">
      <w:pPr>
        <w:spacing w:after="0"/>
        <w:jc w:val="both"/>
        <w:rPr>
          <w:rFonts w:ascii="Arial" w:hAnsi="Arial" w:cs="Arial"/>
          <w:sz w:val="18"/>
          <w:szCs w:val="18"/>
        </w:rPr>
      </w:pPr>
      <w:r w:rsidRPr="009A7256">
        <w:rPr>
          <w:rFonts w:ascii="Arial" w:hAnsi="Arial" w:cs="Arial"/>
          <w:sz w:val="18"/>
          <w:szCs w:val="18"/>
        </w:rPr>
        <w:t xml:space="preserve">A fin de cumplir con lo solicitado en el numeral 9.2 “Criterios para la evaluación de las propuestas y la adjudicación” del procedimiento de la LICITACIÓN PÚBLICA </w:t>
      </w:r>
      <w:r>
        <w:rPr>
          <w:rFonts w:ascii="Arial" w:hAnsi="Arial" w:cs="Arial"/>
          <w:sz w:val="18"/>
          <w:szCs w:val="18"/>
        </w:rPr>
        <w:t>L</w:t>
      </w:r>
      <w:r w:rsidRPr="009A7256">
        <w:rPr>
          <w:rFonts w:ascii="Arial" w:hAnsi="Arial" w:cs="Arial"/>
          <w:sz w:val="18"/>
          <w:szCs w:val="18"/>
        </w:rPr>
        <w:t>OCAL LCCC-014-2022 CON CONCURRENCIA DE COMITÉ, en el que mí representada, la empresa_________________, participa a través de la presente proposición, manifiesto lo siguiente:</w:t>
      </w:r>
    </w:p>
    <w:p w14:paraId="75B09DFD" w14:textId="77777777" w:rsidR="00212AC8" w:rsidRPr="009A7256" w:rsidRDefault="00212AC8" w:rsidP="00212AC8">
      <w:pPr>
        <w:keepNext/>
        <w:snapToGrid w:val="0"/>
        <w:spacing w:after="0"/>
        <w:jc w:val="both"/>
        <w:rPr>
          <w:rFonts w:ascii="Arial" w:hAnsi="Arial" w:cs="Arial"/>
          <w:sz w:val="18"/>
          <w:szCs w:val="18"/>
        </w:rPr>
      </w:pPr>
    </w:p>
    <w:p w14:paraId="13A9D78B" w14:textId="59A2612C" w:rsidR="00212AC8" w:rsidRPr="006645D1" w:rsidRDefault="00212AC8" w:rsidP="00212AC8">
      <w:pPr>
        <w:spacing w:after="0"/>
        <w:jc w:val="both"/>
        <w:rPr>
          <w:rFonts w:ascii="Arial" w:hAnsi="Arial" w:cs="Arial"/>
          <w:sz w:val="18"/>
          <w:szCs w:val="18"/>
          <w:highlight w:val="yellow"/>
        </w:rPr>
      </w:pPr>
      <w:r w:rsidRPr="009A7256">
        <w:rPr>
          <w:rFonts w:ascii="Arial" w:hAnsi="Arial" w:cs="Arial"/>
          <w:sz w:val="18"/>
          <w:szCs w:val="18"/>
        </w:rPr>
        <w:t xml:space="preserve">En caso de estar en el supuesto indicado en el numeral 9.2 Criterios para la evaluación de las propuestas y la adjudicación de la Convocatoria de mérito y de actualizarse el supuesto de dicho numeral, manifiesto mi aceptación de que mí representada cuenta con la capacidad de entregar a entera satisfacción la totalidad de </w:t>
      </w:r>
      <w:r w:rsidRPr="006418D6">
        <w:rPr>
          <w:rFonts w:ascii="Arial" w:hAnsi="Arial" w:cs="Arial"/>
          <w:sz w:val="18"/>
          <w:szCs w:val="18"/>
          <w:highlight w:val="yellow"/>
        </w:rPr>
        <w:t>alguno</w:t>
      </w:r>
      <w:r w:rsidR="006418D6" w:rsidRPr="006418D6">
        <w:rPr>
          <w:rFonts w:ascii="Arial" w:hAnsi="Arial" w:cs="Arial"/>
          <w:sz w:val="18"/>
          <w:szCs w:val="18"/>
          <w:highlight w:val="yellow"/>
        </w:rPr>
        <w:t>(s)</w:t>
      </w:r>
      <w:r w:rsidRPr="006418D6">
        <w:rPr>
          <w:rFonts w:ascii="Arial" w:hAnsi="Arial" w:cs="Arial"/>
          <w:sz w:val="18"/>
          <w:szCs w:val="18"/>
          <w:highlight w:val="yellow"/>
        </w:rPr>
        <w:t xml:space="preserve"> o todos los </w:t>
      </w:r>
      <w:r w:rsidRPr="006645D1">
        <w:rPr>
          <w:rFonts w:ascii="Arial" w:hAnsi="Arial" w:cs="Arial"/>
          <w:sz w:val="18"/>
          <w:szCs w:val="18"/>
          <w:highlight w:val="yellow"/>
        </w:rPr>
        <w:t xml:space="preserve">bienes que integran la </w:t>
      </w:r>
      <w:r w:rsidR="006418D6" w:rsidRPr="006645D1">
        <w:rPr>
          <w:rFonts w:ascii="Arial" w:hAnsi="Arial" w:cs="Arial"/>
          <w:sz w:val="18"/>
          <w:szCs w:val="18"/>
          <w:highlight w:val="yellow"/>
        </w:rPr>
        <w:t>PARTIDA ÚNICA</w:t>
      </w:r>
      <w:r w:rsidR="003838AF" w:rsidRPr="006645D1">
        <w:rPr>
          <w:rFonts w:ascii="Arial" w:hAnsi="Arial" w:cs="Arial"/>
          <w:b/>
          <w:bCs/>
          <w:sz w:val="18"/>
          <w:szCs w:val="18"/>
          <w:highlight w:val="yellow"/>
        </w:rPr>
        <w:t>*</w:t>
      </w:r>
      <w:r w:rsidRPr="006645D1">
        <w:rPr>
          <w:rFonts w:ascii="Arial" w:hAnsi="Arial" w:cs="Arial"/>
          <w:sz w:val="18"/>
          <w:szCs w:val="18"/>
          <w:highlight w:val="yellow"/>
        </w:rPr>
        <w:t>.</w:t>
      </w:r>
    </w:p>
    <w:p w14:paraId="2D2E7FC0" w14:textId="4D875F9B" w:rsidR="00212AC8" w:rsidRPr="006645D1" w:rsidRDefault="00212AC8" w:rsidP="00212AC8">
      <w:pPr>
        <w:keepNext/>
        <w:snapToGrid w:val="0"/>
        <w:spacing w:after="0" w:line="240" w:lineRule="auto"/>
        <w:jc w:val="both"/>
        <w:rPr>
          <w:rFonts w:ascii="Arial" w:hAnsi="Arial" w:cs="Arial"/>
          <w:sz w:val="18"/>
          <w:szCs w:val="18"/>
          <w:highlight w:val="yellow"/>
          <w:lang w:val="es-ES_tradnl" w:eastAsia="es-ES"/>
        </w:rPr>
      </w:pPr>
    </w:p>
    <w:p w14:paraId="01CFDB21" w14:textId="77777777" w:rsidR="006645D1" w:rsidRDefault="006645D1" w:rsidP="00D834F0">
      <w:pPr>
        <w:spacing w:after="0" w:line="240" w:lineRule="auto"/>
        <w:ind w:right="140"/>
        <w:jc w:val="both"/>
        <w:rPr>
          <w:rFonts w:ascii="Arial" w:hAnsi="Arial" w:cs="Arial"/>
          <w:b/>
          <w:bCs/>
          <w:sz w:val="18"/>
          <w:szCs w:val="18"/>
          <w:highlight w:val="yellow"/>
          <w:lang w:val="es-ES_tradnl" w:eastAsia="es-ES"/>
        </w:rPr>
      </w:pPr>
      <w:r w:rsidRPr="006645D1">
        <w:rPr>
          <w:rFonts w:ascii="Arial" w:hAnsi="Arial" w:cs="Arial"/>
          <w:b/>
          <w:bCs/>
          <w:sz w:val="18"/>
          <w:szCs w:val="18"/>
          <w:highlight w:val="yellow"/>
          <w:lang w:val="es-ES_tradnl" w:eastAsia="es-ES"/>
        </w:rPr>
        <w:t xml:space="preserve">NOTA: </w:t>
      </w:r>
    </w:p>
    <w:p w14:paraId="3A096FFD" w14:textId="449EDBCB" w:rsidR="00D834F0" w:rsidRPr="006645D1" w:rsidRDefault="003838AF" w:rsidP="00D834F0">
      <w:pPr>
        <w:spacing w:after="0" w:line="240" w:lineRule="auto"/>
        <w:ind w:right="140"/>
        <w:jc w:val="both"/>
        <w:rPr>
          <w:rFonts w:ascii="Arial" w:hAnsi="Arial" w:cs="Arial"/>
          <w:b/>
          <w:bCs/>
          <w:sz w:val="18"/>
          <w:szCs w:val="18"/>
          <w:lang w:val="es-ES_tradnl" w:eastAsia="es-ES"/>
        </w:rPr>
      </w:pPr>
      <w:r w:rsidRPr="006645D1">
        <w:rPr>
          <w:rFonts w:ascii="Arial" w:hAnsi="Arial" w:cs="Arial"/>
          <w:b/>
          <w:bCs/>
          <w:sz w:val="18"/>
          <w:szCs w:val="18"/>
          <w:highlight w:val="yellow"/>
          <w:lang w:val="es-ES_tradnl" w:eastAsia="es-ES"/>
        </w:rPr>
        <w:t xml:space="preserve">*El participante deberá señalar si cuenta con la capacidad de entregar los bienes, de conformidad con el </w:t>
      </w:r>
      <w:r w:rsidR="00D834F0" w:rsidRPr="006645D1">
        <w:rPr>
          <w:rFonts w:ascii="Arial" w:hAnsi="Arial" w:cs="Arial"/>
          <w:b/>
          <w:bCs/>
          <w:sz w:val="18"/>
          <w:szCs w:val="18"/>
          <w:highlight w:val="yellow"/>
          <w:lang w:val="es-ES_tradnl" w:eastAsia="es-ES"/>
        </w:rPr>
        <w:t xml:space="preserve">punto 9.2 de la presente CONVOCATORIA, considerando </w:t>
      </w:r>
      <w:r w:rsidR="00B45F2F">
        <w:rPr>
          <w:rFonts w:ascii="Arial" w:hAnsi="Arial" w:cs="Arial"/>
          <w:b/>
          <w:bCs/>
          <w:sz w:val="18"/>
          <w:szCs w:val="18"/>
          <w:highlight w:val="yellow"/>
          <w:lang w:val="es-ES_tradnl" w:eastAsia="es-ES"/>
        </w:rPr>
        <w:t>cuando menos</w:t>
      </w:r>
      <w:r w:rsidR="00D834F0" w:rsidRPr="006645D1">
        <w:rPr>
          <w:rFonts w:ascii="Arial" w:hAnsi="Arial" w:cs="Arial"/>
          <w:b/>
          <w:bCs/>
          <w:sz w:val="18"/>
          <w:szCs w:val="18"/>
          <w:highlight w:val="yellow"/>
          <w:lang w:val="es-ES_tradnl" w:eastAsia="es-ES"/>
        </w:rPr>
        <w:t xml:space="preserve"> el 50</w:t>
      </w:r>
      <w:r w:rsidR="00B45F2F">
        <w:rPr>
          <w:rFonts w:ascii="Arial" w:hAnsi="Arial" w:cs="Arial"/>
          <w:b/>
          <w:bCs/>
          <w:sz w:val="18"/>
          <w:szCs w:val="18"/>
          <w:highlight w:val="yellow"/>
          <w:lang w:val="es-ES_tradnl" w:eastAsia="es-ES"/>
        </w:rPr>
        <w:t>%</w:t>
      </w:r>
      <w:r w:rsidR="00D834F0" w:rsidRPr="006645D1">
        <w:rPr>
          <w:rFonts w:ascii="Arial" w:hAnsi="Arial" w:cs="Arial"/>
          <w:b/>
          <w:bCs/>
          <w:sz w:val="18"/>
          <w:szCs w:val="18"/>
          <w:highlight w:val="yellow"/>
          <w:lang w:val="es-ES_tradnl" w:eastAsia="es-ES"/>
        </w:rPr>
        <w:t xml:space="preserve"> </w:t>
      </w:r>
      <w:r w:rsidR="00B45F2F">
        <w:rPr>
          <w:rFonts w:ascii="Arial" w:hAnsi="Arial" w:cs="Arial"/>
          <w:b/>
          <w:bCs/>
          <w:sz w:val="18"/>
          <w:szCs w:val="18"/>
          <w:highlight w:val="yellow"/>
          <w:lang w:val="es-ES_tradnl" w:eastAsia="es-ES"/>
        </w:rPr>
        <w:t>o</w:t>
      </w:r>
      <w:r w:rsidR="00D834F0" w:rsidRPr="006645D1">
        <w:rPr>
          <w:rFonts w:ascii="Arial" w:hAnsi="Arial" w:cs="Arial"/>
          <w:b/>
          <w:bCs/>
          <w:sz w:val="18"/>
          <w:szCs w:val="18"/>
          <w:highlight w:val="yellow"/>
          <w:lang w:val="es-ES_tradnl" w:eastAsia="es-ES"/>
        </w:rPr>
        <w:t xml:space="preserve"> el 100% para la partida 1, </w:t>
      </w:r>
      <w:r w:rsidR="00B45F2F">
        <w:rPr>
          <w:rFonts w:ascii="Arial" w:hAnsi="Arial" w:cs="Arial"/>
          <w:b/>
          <w:bCs/>
          <w:sz w:val="18"/>
          <w:szCs w:val="18"/>
          <w:highlight w:val="yellow"/>
          <w:lang w:val="es-ES_tradnl" w:eastAsia="es-ES"/>
        </w:rPr>
        <w:t xml:space="preserve">cuando menos el </w:t>
      </w:r>
      <w:r w:rsidR="006645D1" w:rsidRPr="006645D1">
        <w:rPr>
          <w:rFonts w:ascii="Arial" w:hAnsi="Arial" w:cs="Arial"/>
          <w:b/>
          <w:bCs/>
          <w:sz w:val="18"/>
          <w:szCs w:val="18"/>
          <w:highlight w:val="yellow"/>
          <w:lang w:val="es-ES_tradnl" w:eastAsia="es-ES"/>
        </w:rPr>
        <w:t>89</w:t>
      </w:r>
      <w:r w:rsidR="00B45F2F">
        <w:rPr>
          <w:rFonts w:ascii="Arial" w:hAnsi="Arial" w:cs="Arial"/>
          <w:b/>
          <w:bCs/>
          <w:sz w:val="18"/>
          <w:szCs w:val="18"/>
          <w:highlight w:val="yellow"/>
          <w:lang w:val="es-ES_tradnl" w:eastAsia="es-ES"/>
        </w:rPr>
        <w:t>%</w:t>
      </w:r>
      <w:r w:rsidR="006645D1" w:rsidRPr="006645D1">
        <w:rPr>
          <w:rFonts w:ascii="Arial" w:hAnsi="Arial" w:cs="Arial"/>
          <w:b/>
          <w:bCs/>
          <w:sz w:val="18"/>
          <w:szCs w:val="18"/>
          <w:highlight w:val="yellow"/>
          <w:lang w:val="es-ES_tradnl" w:eastAsia="es-ES"/>
        </w:rPr>
        <w:t xml:space="preserve"> </w:t>
      </w:r>
      <w:r w:rsidR="00B45F2F">
        <w:rPr>
          <w:rFonts w:ascii="Arial" w:hAnsi="Arial" w:cs="Arial"/>
          <w:b/>
          <w:bCs/>
          <w:sz w:val="18"/>
          <w:szCs w:val="18"/>
          <w:highlight w:val="yellow"/>
          <w:lang w:val="es-ES_tradnl" w:eastAsia="es-ES"/>
        </w:rPr>
        <w:t>o</w:t>
      </w:r>
      <w:r w:rsidR="006645D1" w:rsidRPr="006645D1">
        <w:rPr>
          <w:rFonts w:ascii="Arial" w:hAnsi="Arial" w:cs="Arial"/>
          <w:b/>
          <w:bCs/>
          <w:sz w:val="18"/>
          <w:szCs w:val="18"/>
          <w:highlight w:val="yellow"/>
          <w:lang w:val="es-ES_tradnl" w:eastAsia="es-ES"/>
        </w:rPr>
        <w:t xml:space="preserve"> el 100% para la partida 2, y </w:t>
      </w:r>
      <w:r w:rsidR="00B45F2F">
        <w:rPr>
          <w:rFonts w:ascii="Arial" w:hAnsi="Arial" w:cs="Arial"/>
          <w:b/>
          <w:bCs/>
          <w:sz w:val="18"/>
          <w:szCs w:val="18"/>
          <w:highlight w:val="yellow"/>
          <w:lang w:val="es-ES_tradnl" w:eastAsia="es-ES"/>
        </w:rPr>
        <w:t>cuando menos</w:t>
      </w:r>
      <w:r w:rsidR="006645D1" w:rsidRPr="006645D1">
        <w:rPr>
          <w:rFonts w:ascii="Arial" w:hAnsi="Arial" w:cs="Arial"/>
          <w:b/>
          <w:bCs/>
          <w:sz w:val="18"/>
          <w:szCs w:val="18"/>
          <w:highlight w:val="yellow"/>
          <w:lang w:val="es-ES_tradnl" w:eastAsia="es-ES"/>
        </w:rPr>
        <w:t xml:space="preserve"> el 90</w:t>
      </w:r>
      <w:r w:rsidR="00B45F2F">
        <w:rPr>
          <w:rFonts w:ascii="Arial" w:hAnsi="Arial" w:cs="Arial"/>
          <w:b/>
          <w:bCs/>
          <w:sz w:val="18"/>
          <w:szCs w:val="18"/>
          <w:highlight w:val="yellow"/>
          <w:lang w:val="es-ES_tradnl" w:eastAsia="es-ES"/>
        </w:rPr>
        <w:t>%</w:t>
      </w:r>
      <w:r w:rsidR="006645D1" w:rsidRPr="006645D1">
        <w:rPr>
          <w:rFonts w:ascii="Arial" w:hAnsi="Arial" w:cs="Arial"/>
          <w:b/>
          <w:bCs/>
          <w:sz w:val="18"/>
          <w:szCs w:val="18"/>
          <w:highlight w:val="yellow"/>
          <w:lang w:val="es-ES_tradnl" w:eastAsia="es-ES"/>
        </w:rPr>
        <w:t xml:space="preserve"> </w:t>
      </w:r>
      <w:r w:rsidR="00B45F2F">
        <w:rPr>
          <w:rFonts w:ascii="Arial" w:hAnsi="Arial" w:cs="Arial"/>
          <w:b/>
          <w:bCs/>
          <w:sz w:val="18"/>
          <w:szCs w:val="18"/>
          <w:highlight w:val="yellow"/>
          <w:lang w:val="es-ES_tradnl" w:eastAsia="es-ES"/>
        </w:rPr>
        <w:t>o</w:t>
      </w:r>
      <w:r w:rsidR="006645D1" w:rsidRPr="006645D1">
        <w:rPr>
          <w:rFonts w:ascii="Arial" w:hAnsi="Arial" w:cs="Arial"/>
          <w:b/>
          <w:bCs/>
          <w:sz w:val="18"/>
          <w:szCs w:val="18"/>
          <w:highlight w:val="yellow"/>
          <w:lang w:val="es-ES_tradnl" w:eastAsia="es-ES"/>
        </w:rPr>
        <w:t xml:space="preserve"> el 100% para la partida 3</w:t>
      </w:r>
      <w:r w:rsidR="00D834F0" w:rsidRPr="006645D1">
        <w:rPr>
          <w:rFonts w:ascii="Arial" w:hAnsi="Arial" w:cs="Arial"/>
          <w:b/>
          <w:bCs/>
          <w:sz w:val="18"/>
          <w:szCs w:val="18"/>
          <w:highlight w:val="yellow"/>
          <w:lang w:val="es-ES_tradnl" w:eastAsia="es-ES"/>
        </w:rPr>
        <w:t>.</w:t>
      </w:r>
      <w:r w:rsidR="00D834F0" w:rsidRPr="006645D1">
        <w:rPr>
          <w:rFonts w:ascii="Arial" w:hAnsi="Arial" w:cs="Arial"/>
          <w:b/>
          <w:bCs/>
          <w:sz w:val="18"/>
          <w:szCs w:val="18"/>
          <w:lang w:val="es-ES_tradnl" w:eastAsia="es-ES"/>
        </w:rPr>
        <w:t xml:space="preserve"> </w:t>
      </w:r>
    </w:p>
    <w:p w14:paraId="5E9FB8A7" w14:textId="77777777" w:rsidR="00D834F0" w:rsidRDefault="00D834F0" w:rsidP="00D834F0">
      <w:pPr>
        <w:spacing w:after="0" w:line="240" w:lineRule="auto"/>
        <w:ind w:right="140"/>
        <w:jc w:val="both"/>
        <w:rPr>
          <w:rFonts w:ascii="Arial" w:hAnsi="Arial" w:cs="Arial"/>
          <w:sz w:val="18"/>
          <w:szCs w:val="18"/>
          <w:lang w:val="es-ES_tradnl" w:eastAsia="es-ES"/>
        </w:rPr>
      </w:pPr>
    </w:p>
    <w:p w14:paraId="5D6BA8E7" w14:textId="08250F46" w:rsidR="003838AF" w:rsidRPr="009A7256" w:rsidRDefault="003838AF" w:rsidP="00212AC8">
      <w:pPr>
        <w:keepNext/>
        <w:snapToGrid w:val="0"/>
        <w:spacing w:after="0" w:line="240" w:lineRule="auto"/>
        <w:jc w:val="both"/>
        <w:rPr>
          <w:rFonts w:ascii="Arial" w:hAnsi="Arial" w:cs="Arial"/>
          <w:sz w:val="18"/>
          <w:szCs w:val="18"/>
          <w:lang w:val="es-ES_tradnl" w:eastAsia="es-ES"/>
        </w:rPr>
      </w:pPr>
    </w:p>
    <w:p w14:paraId="6BE7C296" w14:textId="77777777" w:rsidR="00212AC8" w:rsidRDefault="00212AC8" w:rsidP="00212AC8">
      <w:pPr>
        <w:keepNext/>
        <w:snapToGrid w:val="0"/>
        <w:spacing w:after="0" w:line="240" w:lineRule="auto"/>
        <w:jc w:val="both"/>
        <w:rPr>
          <w:rFonts w:ascii="Arial" w:hAnsi="Arial" w:cs="Arial"/>
          <w:sz w:val="18"/>
          <w:szCs w:val="18"/>
          <w:lang w:val="es-ES_tradnl" w:eastAsia="es-ES"/>
        </w:rPr>
      </w:pPr>
    </w:p>
    <w:p w14:paraId="3520EC87" w14:textId="77777777" w:rsidR="00212AC8" w:rsidRPr="009A7256" w:rsidRDefault="00212AC8" w:rsidP="00212AC8">
      <w:pPr>
        <w:keepNext/>
        <w:snapToGrid w:val="0"/>
        <w:spacing w:after="0" w:line="240" w:lineRule="auto"/>
        <w:jc w:val="both"/>
        <w:rPr>
          <w:rFonts w:ascii="Arial" w:hAnsi="Arial" w:cs="Arial"/>
          <w:sz w:val="18"/>
          <w:szCs w:val="18"/>
          <w:lang w:val="es-ES_tradnl" w:eastAsia="es-ES"/>
        </w:rPr>
      </w:pPr>
    </w:p>
    <w:p w14:paraId="4B1ED095" w14:textId="77777777" w:rsidR="00212AC8" w:rsidRPr="009A7256" w:rsidRDefault="00212AC8" w:rsidP="00212AC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7834C04A" w14:textId="77777777" w:rsidR="00212AC8" w:rsidRPr="009A7256" w:rsidRDefault="00212AC8" w:rsidP="00212AC8">
      <w:pPr>
        <w:spacing w:after="0" w:line="240" w:lineRule="auto"/>
        <w:rPr>
          <w:rFonts w:ascii="Arial" w:eastAsia="Times New Roman" w:hAnsi="Arial" w:cs="Arial"/>
          <w:b/>
          <w:bCs/>
          <w:sz w:val="18"/>
          <w:szCs w:val="18"/>
        </w:rPr>
      </w:pPr>
    </w:p>
    <w:p w14:paraId="1AC1C0C2" w14:textId="77777777" w:rsidR="00212AC8" w:rsidRPr="009A7256" w:rsidRDefault="00212AC8" w:rsidP="00212AC8">
      <w:pPr>
        <w:spacing w:after="0" w:line="240" w:lineRule="auto"/>
        <w:rPr>
          <w:rFonts w:ascii="Arial" w:eastAsia="Times New Roman" w:hAnsi="Arial" w:cs="Arial"/>
          <w:b/>
          <w:bCs/>
          <w:sz w:val="18"/>
          <w:szCs w:val="18"/>
        </w:rPr>
      </w:pPr>
    </w:p>
    <w:p w14:paraId="160C9F48" w14:textId="77777777" w:rsidR="00212AC8" w:rsidRPr="009A7256" w:rsidRDefault="00212AC8" w:rsidP="00212AC8">
      <w:pPr>
        <w:spacing w:after="0" w:line="240" w:lineRule="auto"/>
        <w:rPr>
          <w:rFonts w:ascii="Arial" w:eastAsia="Times New Roman" w:hAnsi="Arial" w:cs="Arial"/>
          <w:b/>
          <w:bCs/>
          <w:sz w:val="18"/>
          <w:szCs w:val="18"/>
        </w:rPr>
      </w:pPr>
    </w:p>
    <w:p w14:paraId="7D474799" w14:textId="77777777" w:rsidR="00212AC8" w:rsidRPr="009A7256" w:rsidRDefault="00212AC8" w:rsidP="00212AC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3292AC7F" w14:textId="77777777" w:rsidR="00212AC8" w:rsidRPr="009A7256" w:rsidRDefault="00212AC8" w:rsidP="00212AC8">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3FF05DFA" w14:textId="36F00A81" w:rsidR="00212AC8" w:rsidRDefault="00212AC8" w:rsidP="00212AC8">
      <w:pPr>
        <w:spacing w:after="0" w:line="240" w:lineRule="auto"/>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31CFBD26" w14:textId="09981CD2" w:rsidR="00212AC8" w:rsidRDefault="00212AC8" w:rsidP="00212AC8">
      <w:pPr>
        <w:spacing w:after="0" w:line="240" w:lineRule="auto"/>
        <w:jc w:val="center"/>
        <w:rPr>
          <w:rFonts w:ascii="Arial" w:eastAsia="Arial" w:hAnsi="Arial" w:cs="Arial"/>
          <w:b/>
          <w:bCs/>
          <w:color w:val="000000"/>
          <w:sz w:val="18"/>
          <w:szCs w:val="18"/>
        </w:rPr>
      </w:pPr>
    </w:p>
    <w:p w14:paraId="2B9658BE" w14:textId="77777777" w:rsidR="00212AC8" w:rsidRPr="009A7256" w:rsidRDefault="00212AC8" w:rsidP="00212AC8">
      <w:pPr>
        <w:spacing w:after="0" w:line="240" w:lineRule="auto"/>
        <w:jc w:val="center"/>
        <w:rPr>
          <w:rFonts w:ascii="Arial" w:hAnsi="Arial" w:cs="Arial"/>
          <w:sz w:val="18"/>
          <w:szCs w:val="18"/>
          <w:lang w:val="es-ES_tradnl"/>
        </w:rPr>
      </w:pPr>
    </w:p>
    <w:p w14:paraId="113BDC9F" w14:textId="77777777" w:rsidR="00175870" w:rsidRPr="009A7256" w:rsidRDefault="00175870" w:rsidP="00175870">
      <w:pPr>
        <w:rPr>
          <w:rFonts w:ascii="Arial" w:hAnsi="Arial" w:cs="Arial"/>
        </w:rPr>
      </w:pPr>
      <w:r w:rsidRPr="009A7256">
        <w:rPr>
          <w:rFonts w:ascii="Arial" w:eastAsia="Times New Roman" w:hAnsi="Arial" w:cs="Arial"/>
          <w:b/>
          <w:bCs/>
          <w:sz w:val="18"/>
          <w:szCs w:val="18"/>
          <w:lang w:val="es-ES_tradnl"/>
        </w:rPr>
        <w:br w:type="page"/>
      </w:r>
    </w:p>
    <w:p w14:paraId="593F9E22" w14:textId="7C6C0BD2" w:rsidR="00546848" w:rsidRPr="009A7256" w:rsidRDefault="00E63306" w:rsidP="00212AC8">
      <w:pPr>
        <w:jc w:val="center"/>
        <w:rPr>
          <w:rFonts w:ascii="Arial" w:eastAsia="Century Gothic" w:hAnsi="Arial" w:cs="Arial"/>
          <w:b/>
          <w:bCs/>
          <w:color w:val="000000"/>
          <w:sz w:val="18"/>
          <w:szCs w:val="18"/>
        </w:rPr>
      </w:pPr>
      <w:r w:rsidRPr="009A7256">
        <w:rPr>
          <w:rFonts w:ascii="Arial" w:hAnsi="Arial" w:cs="Arial"/>
          <w:b/>
          <w:bCs/>
          <w:sz w:val="18"/>
          <w:szCs w:val="18"/>
        </w:rPr>
        <w:lastRenderedPageBreak/>
        <w:t xml:space="preserve">LICITACIÓN PÚBLICA LOCAL </w:t>
      </w:r>
      <w:r w:rsidR="00527151" w:rsidRPr="009A7256">
        <w:rPr>
          <w:rFonts w:ascii="Arial" w:hAnsi="Arial" w:cs="Arial"/>
          <w:b/>
          <w:bCs/>
          <w:sz w:val="18"/>
          <w:szCs w:val="18"/>
        </w:rPr>
        <w:t>LCCC-014-2022</w:t>
      </w:r>
      <w:r w:rsidR="00601FE4" w:rsidRPr="009A7256">
        <w:rPr>
          <w:rFonts w:ascii="Arial" w:hAnsi="Arial" w:cs="Arial"/>
          <w:b/>
          <w:bCs/>
          <w:sz w:val="18"/>
          <w:szCs w:val="18"/>
        </w:rPr>
        <w:t xml:space="preserve"> </w:t>
      </w:r>
      <w:r w:rsidR="009927FD" w:rsidRPr="009A7256">
        <w:rPr>
          <w:rFonts w:ascii="Arial" w:hAnsi="Arial" w:cs="Arial"/>
          <w:b/>
          <w:bCs/>
          <w:sz w:val="18"/>
          <w:szCs w:val="18"/>
        </w:rPr>
        <w:t>CON CONCURRENCIA DE COMITÉ</w:t>
      </w:r>
    </w:p>
    <w:p w14:paraId="78A25A96" w14:textId="77777777" w:rsidR="00546848" w:rsidRPr="009A7256" w:rsidRDefault="00546848" w:rsidP="00546848">
      <w:pPr>
        <w:pStyle w:val="Sinespaciado"/>
        <w:jc w:val="center"/>
        <w:rPr>
          <w:rFonts w:ascii="Arial" w:eastAsia="Century Gothic" w:hAnsi="Arial" w:cs="Arial"/>
          <w:color w:val="000000"/>
          <w:sz w:val="18"/>
          <w:szCs w:val="18"/>
        </w:rPr>
      </w:pPr>
    </w:p>
    <w:p w14:paraId="414CED7E" w14:textId="120BE28E" w:rsidR="00C40EA7" w:rsidRPr="009A7256" w:rsidRDefault="00546848" w:rsidP="00546848">
      <w:pPr>
        <w:spacing w:after="0"/>
        <w:jc w:val="center"/>
        <w:rPr>
          <w:rFonts w:asciiTheme="majorHAnsi" w:eastAsia="Arial" w:hAnsiTheme="majorHAnsi" w:cstheme="majorHAnsi"/>
          <w:b/>
          <w:smallCaps/>
          <w:color w:val="000000"/>
          <w:sz w:val="18"/>
          <w:szCs w:val="18"/>
        </w:rPr>
      </w:pPr>
      <w:r w:rsidRPr="009A7256">
        <w:rPr>
          <w:rFonts w:ascii="Arial" w:eastAsia="Arial" w:hAnsi="Arial" w:cs="Arial"/>
          <w:b/>
          <w:bCs/>
          <w:color w:val="000000"/>
          <w:sz w:val="18"/>
          <w:szCs w:val="18"/>
        </w:rPr>
        <w:t>“</w:t>
      </w:r>
      <w:r w:rsidR="003053C3" w:rsidRPr="009A7256">
        <w:rPr>
          <w:rFonts w:ascii="Arial" w:eastAsia="Arial" w:hAnsi="Arial" w:cs="Arial"/>
          <w:b/>
          <w:bCs/>
          <w:color w:val="000000"/>
          <w:sz w:val="18"/>
          <w:szCs w:val="18"/>
        </w:rPr>
        <w:t>ADQUISICIÓN DE EQUIPOS DE CÓMPUTO, IMPRESORAS Y UPS PARA DIVERSAS UNIDADES MÉDICAS DEL O.P.D. SERVICIOS DE SALUD JALISCO, QUE INCLUYE INSTALACIÓN, DESPLIEGUE Y SOLUCIÓN</w:t>
      </w:r>
      <w:r w:rsidR="00C40EA7" w:rsidRPr="009A7256">
        <w:rPr>
          <w:rFonts w:asciiTheme="majorHAnsi" w:eastAsia="Arial" w:hAnsiTheme="majorHAnsi" w:cstheme="majorHAnsi"/>
          <w:b/>
          <w:smallCaps/>
          <w:color w:val="000000"/>
          <w:sz w:val="18"/>
          <w:szCs w:val="18"/>
        </w:rPr>
        <w:t>”</w:t>
      </w:r>
    </w:p>
    <w:p w14:paraId="3F3FD97C" w14:textId="77777777" w:rsidR="00C40EA7" w:rsidRPr="009A7256"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49908A0B" w:rsidR="00C40EA7" w:rsidRPr="009A7256" w:rsidRDefault="00C40EA7" w:rsidP="00C40EA7">
      <w:pPr>
        <w:ind w:left="-142" w:right="77"/>
        <w:jc w:val="both"/>
        <w:rPr>
          <w:rFonts w:asciiTheme="majorHAnsi" w:hAnsiTheme="majorHAnsi" w:cstheme="majorHAnsi"/>
          <w:sz w:val="18"/>
          <w:szCs w:val="18"/>
        </w:rPr>
      </w:pPr>
      <w:r w:rsidRPr="009A7256">
        <w:rPr>
          <w:rFonts w:asciiTheme="majorHAnsi" w:hAnsiTheme="majorHAnsi" w:cstheme="majorHAnsi"/>
          <w:sz w:val="18"/>
          <w:szCs w:val="18"/>
        </w:rPr>
        <w:t xml:space="preserve">Bases aprobadas por unanimidad por los siguientes miembros del </w:t>
      </w:r>
      <w:r w:rsidRPr="009A7256">
        <w:rPr>
          <w:rFonts w:asciiTheme="majorHAnsi" w:hAnsiTheme="majorHAnsi" w:cstheme="majorHAnsi"/>
          <w:b/>
          <w:sz w:val="18"/>
          <w:szCs w:val="18"/>
        </w:rPr>
        <w:t>COMITÉ</w:t>
      </w:r>
      <w:r w:rsidRPr="009A7256">
        <w:rPr>
          <w:rFonts w:asciiTheme="majorHAnsi" w:hAnsiTheme="majorHAnsi" w:cstheme="majorHAnsi"/>
          <w:sz w:val="18"/>
          <w:szCs w:val="18"/>
        </w:rPr>
        <w:t xml:space="preserve"> e invitados, en la </w:t>
      </w:r>
      <w:bookmarkStart w:id="83" w:name="_Hlk85132446"/>
      <w:r w:rsidR="00212AC8" w:rsidRPr="00F74387">
        <w:rPr>
          <w:rFonts w:ascii="Arial" w:eastAsia="Arial" w:hAnsi="Arial" w:cs="Arial"/>
          <w:b/>
          <w:sz w:val="18"/>
          <w:szCs w:val="18"/>
        </w:rPr>
        <w:t xml:space="preserve">Décima Séptima </w:t>
      </w:r>
      <w:r w:rsidR="00212AC8" w:rsidRPr="00F74387">
        <w:rPr>
          <w:rFonts w:ascii="Arial" w:hAnsi="Arial" w:cs="Arial"/>
          <w:b/>
          <w:bCs/>
          <w:sz w:val="18"/>
          <w:szCs w:val="18"/>
          <w:lang w:val="es-ES"/>
        </w:rPr>
        <w:t>Sesión Extraordinaria</w:t>
      </w:r>
      <w:bookmarkEnd w:id="83"/>
      <w:r w:rsidR="00212AC8" w:rsidRPr="00F74387">
        <w:rPr>
          <w:rFonts w:ascii="Arial" w:hAnsi="Arial" w:cs="Arial"/>
          <w:b/>
          <w:bCs/>
          <w:sz w:val="18"/>
          <w:szCs w:val="18"/>
          <w:lang w:val="es-ES"/>
        </w:rPr>
        <w:t>,</w:t>
      </w:r>
      <w:r w:rsidR="00212AC8" w:rsidRPr="00F74387">
        <w:rPr>
          <w:rFonts w:ascii="Arial" w:hAnsi="Arial" w:cs="Arial"/>
          <w:sz w:val="18"/>
          <w:szCs w:val="18"/>
          <w:lang w:val="es-ES"/>
        </w:rPr>
        <w:t xml:space="preserve"> del</w:t>
      </w:r>
      <w:r w:rsidR="00212AC8" w:rsidRPr="00F74387">
        <w:rPr>
          <w:rFonts w:ascii="Arial" w:hAnsi="Arial" w:cs="Arial"/>
          <w:sz w:val="18"/>
          <w:szCs w:val="18"/>
        </w:rPr>
        <w:t xml:space="preserve"> día 06 de mayo de 2022</w:t>
      </w:r>
      <w:r w:rsidR="00212AC8">
        <w:rPr>
          <w:rFonts w:ascii="Arial" w:hAnsi="Arial" w:cs="Arial"/>
          <w:sz w:val="18"/>
          <w:szCs w:val="18"/>
        </w:rPr>
        <w:t>.</w:t>
      </w:r>
    </w:p>
    <w:p w14:paraId="255A9F98" w14:textId="20A96329" w:rsidR="006678A1" w:rsidRPr="009A7256" w:rsidRDefault="006678A1" w:rsidP="00C40EA7">
      <w:pPr>
        <w:ind w:left="-142" w:right="77"/>
        <w:jc w:val="both"/>
        <w:rPr>
          <w:rFonts w:asciiTheme="majorHAnsi" w:hAnsiTheme="majorHAnsi" w:cstheme="majorHAns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9"/>
        <w:gridCol w:w="2281"/>
        <w:gridCol w:w="1336"/>
        <w:gridCol w:w="2144"/>
        <w:gridCol w:w="1867"/>
      </w:tblGrid>
      <w:tr w:rsidR="006678A1" w:rsidRPr="009A7256" w14:paraId="3090D98E" w14:textId="77777777" w:rsidTr="006678A1">
        <w:trPr>
          <w:trHeight w:val="360"/>
          <w:tblHeader/>
          <w:jc w:val="center"/>
        </w:trPr>
        <w:tc>
          <w:tcPr>
            <w:tcW w:w="980" w:type="pct"/>
            <w:shd w:val="clear" w:color="auto" w:fill="DDD9C3" w:themeFill="background2" w:themeFillShade="E6"/>
            <w:vAlign w:val="center"/>
            <w:hideMark/>
          </w:tcPr>
          <w:p w14:paraId="5ADE7427" w14:textId="77777777" w:rsidR="006678A1" w:rsidRPr="009A7256" w:rsidRDefault="006678A1" w:rsidP="00304A0C">
            <w:pPr>
              <w:jc w:val="center"/>
              <w:rPr>
                <w:rFonts w:ascii="Arial" w:hAnsi="Arial" w:cs="Arial"/>
                <w:b/>
                <w:bCs/>
                <w:color w:val="000000"/>
                <w:sz w:val="18"/>
                <w:szCs w:val="18"/>
              </w:rPr>
            </w:pPr>
            <w:r w:rsidRPr="009A7256">
              <w:rPr>
                <w:rFonts w:ascii="Arial" w:hAnsi="Arial" w:cs="Arial"/>
                <w:b/>
                <w:bCs/>
                <w:color w:val="000000"/>
                <w:sz w:val="18"/>
                <w:szCs w:val="18"/>
              </w:rPr>
              <w:t>NOMBRE</w:t>
            </w:r>
          </w:p>
        </w:tc>
        <w:tc>
          <w:tcPr>
            <w:tcW w:w="1202" w:type="pct"/>
            <w:shd w:val="clear" w:color="auto" w:fill="DDD9C3" w:themeFill="background2" w:themeFillShade="E6"/>
            <w:vAlign w:val="center"/>
            <w:hideMark/>
          </w:tcPr>
          <w:p w14:paraId="231AEC30" w14:textId="77777777" w:rsidR="006678A1" w:rsidRPr="009A7256" w:rsidRDefault="006678A1" w:rsidP="00304A0C">
            <w:pPr>
              <w:jc w:val="center"/>
              <w:rPr>
                <w:rFonts w:ascii="Arial" w:hAnsi="Arial" w:cs="Arial"/>
                <w:b/>
                <w:bCs/>
                <w:color w:val="000000"/>
                <w:sz w:val="18"/>
                <w:szCs w:val="18"/>
              </w:rPr>
            </w:pPr>
            <w:r w:rsidRPr="009A7256">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5AE3B61E" w14:textId="77777777" w:rsidR="006678A1" w:rsidRPr="009A7256" w:rsidRDefault="006678A1" w:rsidP="00304A0C">
            <w:pPr>
              <w:jc w:val="center"/>
              <w:rPr>
                <w:rFonts w:ascii="Arial" w:hAnsi="Arial" w:cs="Arial"/>
                <w:b/>
                <w:bCs/>
                <w:color w:val="000000"/>
                <w:sz w:val="18"/>
                <w:szCs w:val="18"/>
              </w:rPr>
            </w:pPr>
            <w:r w:rsidRPr="009A7256">
              <w:rPr>
                <w:rFonts w:ascii="Arial" w:hAnsi="Arial" w:cs="Arial"/>
                <w:b/>
                <w:bCs/>
                <w:color w:val="000000"/>
                <w:sz w:val="18"/>
                <w:szCs w:val="18"/>
              </w:rPr>
              <w:t>CARGO</w:t>
            </w:r>
          </w:p>
        </w:tc>
        <w:tc>
          <w:tcPr>
            <w:tcW w:w="1130" w:type="pct"/>
            <w:shd w:val="clear" w:color="auto" w:fill="DDD9C3" w:themeFill="background2" w:themeFillShade="E6"/>
            <w:vAlign w:val="center"/>
          </w:tcPr>
          <w:p w14:paraId="6CCE7E14" w14:textId="77777777" w:rsidR="006678A1" w:rsidRPr="009A7256" w:rsidRDefault="006678A1" w:rsidP="00304A0C">
            <w:pPr>
              <w:jc w:val="center"/>
              <w:rPr>
                <w:rFonts w:ascii="Arial" w:hAnsi="Arial" w:cs="Arial"/>
                <w:b/>
                <w:bCs/>
                <w:color w:val="000000"/>
                <w:sz w:val="18"/>
                <w:szCs w:val="18"/>
              </w:rPr>
            </w:pPr>
            <w:r w:rsidRPr="009A7256">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48C7B5A8" w14:textId="77777777" w:rsidR="006678A1" w:rsidRPr="009A7256" w:rsidRDefault="006678A1" w:rsidP="00304A0C">
            <w:pPr>
              <w:jc w:val="center"/>
              <w:rPr>
                <w:rFonts w:ascii="Arial" w:hAnsi="Arial" w:cs="Arial"/>
                <w:b/>
                <w:bCs/>
                <w:color w:val="000000"/>
                <w:sz w:val="18"/>
                <w:szCs w:val="18"/>
              </w:rPr>
            </w:pPr>
            <w:r w:rsidRPr="009A7256">
              <w:rPr>
                <w:rFonts w:ascii="Arial" w:hAnsi="Arial" w:cs="Arial"/>
                <w:b/>
                <w:bCs/>
                <w:color w:val="000000"/>
                <w:sz w:val="18"/>
                <w:szCs w:val="18"/>
              </w:rPr>
              <w:t xml:space="preserve">ANTEFIRMA </w:t>
            </w:r>
          </w:p>
        </w:tc>
      </w:tr>
      <w:tr w:rsidR="006678A1" w:rsidRPr="009A7256" w14:paraId="0E57E1A1" w14:textId="77777777" w:rsidTr="006678A1">
        <w:trPr>
          <w:trHeight w:val="1247"/>
          <w:jc w:val="center"/>
        </w:trPr>
        <w:tc>
          <w:tcPr>
            <w:tcW w:w="980" w:type="pct"/>
            <w:shd w:val="clear" w:color="auto" w:fill="auto"/>
            <w:vAlign w:val="center"/>
          </w:tcPr>
          <w:p w14:paraId="3FF6E92A" w14:textId="77777777" w:rsidR="006678A1" w:rsidRPr="009A7256" w:rsidRDefault="006678A1" w:rsidP="00304A0C">
            <w:pPr>
              <w:jc w:val="center"/>
              <w:rPr>
                <w:rFonts w:ascii="Arial" w:hAnsi="Arial" w:cs="Arial"/>
                <w:color w:val="000000"/>
                <w:sz w:val="18"/>
                <w:szCs w:val="18"/>
              </w:rPr>
            </w:pPr>
            <w:r w:rsidRPr="009A7256">
              <w:rPr>
                <w:rFonts w:ascii="Arial" w:hAnsi="Arial" w:cs="Arial"/>
                <w:color w:val="000000"/>
                <w:sz w:val="18"/>
                <w:szCs w:val="18"/>
              </w:rPr>
              <w:t>Lic. Maribel Becerra Bañuelos</w:t>
            </w:r>
          </w:p>
        </w:tc>
        <w:tc>
          <w:tcPr>
            <w:tcW w:w="1202" w:type="pct"/>
            <w:shd w:val="clear" w:color="auto" w:fill="auto"/>
            <w:vAlign w:val="center"/>
          </w:tcPr>
          <w:p w14:paraId="7E5BBC28" w14:textId="77777777" w:rsidR="006678A1" w:rsidRPr="009A7256" w:rsidRDefault="006678A1" w:rsidP="00304A0C">
            <w:pPr>
              <w:jc w:val="center"/>
              <w:rPr>
                <w:rFonts w:ascii="Arial" w:hAnsi="Arial" w:cs="Arial"/>
                <w:color w:val="000000"/>
                <w:sz w:val="18"/>
                <w:szCs w:val="18"/>
              </w:rPr>
            </w:pPr>
            <w:r w:rsidRPr="009A7256">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04E4AD0" w14:textId="77777777" w:rsidR="006678A1" w:rsidRPr="002B53A4" w:rsidRDefault="006678A1" w:rsidP="00304A0C">
            <w:pPr>
              <w:jc w:val="center"/>
              <w:rPr>
                <w:rFonts w:ascii="Arial" w:hAnsi="Arial" w:cs="Arial"/>
                <w:color w:val="000000"/>
                <w:sz w:val="18"/>
                <w:szCs w:val="18"/>
              </w:rPr>
            </w:pPr>
            <w:r w:rsidRPr="002B53A4">
              <w:rPr>
                <w:rFonts w:ascii="Arial" w:hAnsi="Arial" w:cs="Arial"/>
                <w:color w:val="000000"/>
                <w:sz w:val="18"/>
                <w:szCs w:val="18"/>
              </w:rPr>
              <w:t>Presidente Suplente</w:t>
            </w:r>
          </w:p>
        </w:tc>
        <w:tc>
          <w:tcPr>
            <w:tcW w:w="1130" w:type="pct"/>
            <w:tcBorders>
              <w:bottom w:val="single" w:sz="4" w:space="0" w:color="auto"/>
            </w:tcBorders>
            <w:vAlign w:val="center"/>
          </w:tcPr>
          <w:p w14:paraId="7698BFD6" w14:textId="77777777" w:rsidR="006678A1" w:rsidRPr="009A7256" w:rsidRDefault="006678A1" w:rsidP="00304A0C">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5D04705F" w14:textId="77777777" w:rsidR="006678A1" w:rsidRPr="009A7256" w:rsidRDefault="006678A1" w:rsidP="00304A0C">
            <w:pPr>
              <w:jc w:val="center"/>
              <w:rPr>
                <w:rFonts w:ascii="Arial" w:hAnsi="Arial" w:cs="Arial"/>
                <w:color w:val="000000"/>
                <w:sz w:val="18"/>
                <w:szCs w:val="18"/>
              </w:rPr>
            </w:pPr>
          </w:p>
        </w:tc>
      </w:tr>
      <w:tr w:rsidR="006678A1" w:rsidRPr="009A7256" w14:paraId="6EA8D889" w14:textId="77777777" w:rsidTr="006678A1">
        <w:trPr>
          <w:trHeight w:val="1295"/>
          <w:jc w:val="center"/>
        </w:trPr>
        <w:tc>
          <w:tcPr>
            <w:tcW w:w="980" w:type="pct"/>
            <w:shd w:val="clear" w:color="auto" w:fill="auto"/>
            <w:vAlign w:val="center"/>
            <w:hideMark/>
          </w:tcPr>
          <w:p w14:paraId="5C778D4B" w14:textId="77777777" w:rsidR="006678A1" w:rsidRPr="009A7256" w:rsidRDefault="006678A1" w:rsidP="00304A0C">
            <w:pPr>
              <w:jc w:val="center"/>
              <w:rPr>
                <w:rFonts w:ascii="Arial" w:hAnsi="Arial" w:cs="Arial"/>
                <w:color w:val="000000"/>
                <w:sz w:val="18"/>
                <w:szCs w:val="18"/>
              </w:rPr>
            </w:pPr>
            <w:r w:rsidRPr="009A7256">
              <w:rPr>
                <w:rFonts w:ascii="Arial" w:hAnsi="Arial" w:cs="Arial"/>
                <w:color w:val="000000"/>
                <w:sz w:val="18"/>
                <w:szCs w:val="18"/>
              </w:rPr>
              <w:t>Lic. Abraham Yasir Maciel Montoya</w:t>
            </w:r>
          </w:p>
        </w:tc>
        <w:tc>
          <w:tcPr>
            <w:tcW w:w="1202" w:type="pct"/>
            <w:shd w:val="clear" w:color="auto" w:fill="auto"/>
            <w:vAlign w:val="center"/>
            <w:hideMark/>
          </w:tcPr>
          <w:p w14:paraId="71744BBD" w14:textId="77777777" w:rsidR="006678A1" w:rsidRPr="009A7256" w:rsidRDefault="006678A1" w:rsidP="00304A0C">
            <w:pPr>
              <w:jc w:val="center"/>
              <w:rPr>
                <w:rFonts w:ascii="Arial" w:hAnsi="Arial" w:cs="Arial"/>
                <w:color w:val="000000"/>
                <w:sz w:val="18"/>
                <w:szCs w:val="18"/>
              </w:rPr>
            </w:pPr>
            <w:r w:rsidRPr="009A7256">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BBDAE7C" w14:textId="176267F1" w:rsidR="006678A1" w:rsidRPr="002B53A4" w:rsidRDefault="006678A1" w:rsidP="006678A1">
            <w:pPr>
              <w:jc w:val="center"/>
              <w:rPr>
                <w:rFonts w:ascii="Arial" w:hAnsi="Arial" w:cs="Arial"/>
                <w:b/>
                <w:bCs/>
                <w:color w:val="000000"/>
                <w:sz w:val="18"/>
                <w:szCs w:val="18"/>
              </w:rPr>
            </w:pPr>
            <w:r w:rsidRPr="002B53A4">
              <w:rPr>
                <w:rFonts w:ascii="Arial" w:hAnsi="Arial" w:cs="Arial"/>
                <w:color w:val="000000"/>
                <w:sz w:val="18"/>
                <w:szCs w:val="18"/>
              </w:rPr>
              <w:t>Secretario Técnico</w:t>
            </w:r>
          </w:p>
        </w:tc>
        <w:tc>
          <w:tcPr>
            <w:tcW w:w="1130" w:type="pct"/>
            <w:tcBorders>
              <w:bottom w:val="single" w:sz="4" w:space="0" w:color="auto"/>
            </w:tcBorders>
            <w:vAlign w:val="center"/>
          </w:tcPr>
          <w:p w14:paraId="36DBD045" w14:textId="77777777" w:rsidR="006678A1" w:rsidRPr="009A7256" w:rsidRDefault="006678A1" w:rsidP="00304A0C">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29D1BF69" w14:textId="77777777" w:rsidR="006678A1" w:rsidRPr="009A7256" w:rsidRDefault="006678A1" w:rsidP="00304A0C">
            <w:pPr>
              <w:jc w:val="center"/>
              <w:rPr>
                <w:rFonts w:ascii="Arial" w:hAnsi="Arial" w:cs="Arial"/>
                <w:color w:val="000000"/>
                <w:sz w:val="18"/>
                <w:szCs w:val="18"/>
              </w:rPr>
            </w:pPr>
          </w:p>
        </w:tc>
      </w:tr>
      <w:tr w:rsidR="006678A1" w:rsidRPr="009A7256" w14:paraId="4816CD37" w14:textId="77777777" w:rsidTr="006678A1">
        <w:trPr>
          <w:trHeight w:val="1379"/>
          <w:jc w:val="center"/>
        </w:trPr>
        <w:tc>
          <w:tcPr>
            <w:tcW w:w="980" w:type="pct"/>
            <w:tcBorders>
              <w:left w:val="single" w:sz="4" w:space="0" w:color="000000"/>
              <w:bottom w:val="single" w:sz="4" w:space="0" w:color="000000"/>
              <w:right w:val="single" w:sz="4" w:space="0" w:color="000000"/>
            </w:tcBorders>
            <w:shd w:val="clear" w:color="auto" w:fill="auto"/>
            <w:vAlign w:val="center"/>
          </w:tcPr>
          <w:p w14:paraId="5E880537" w14:textId="75FEF1C5" w:rsidR="006678A1" w:rsidRPr="009A7256" w:rsidRDefault="006678A1" w:rsidP="00304A0C">
            <w:pPr>
              <w:jc w:val="center"/>
              <w:rPr>
                <w:rFonts w:ascii="Arial" w:hAnsi="Arial" w:cs="Arial"/>
                <w:color w:val="000000"/>
                <w:sz w:val="18"/>
                <w:szCs w:val="18"/>
              </w:rPr>
            </w:pPr>
            <w:r w:rsidRPr="009A7256">
              <w:rPr>
                <w:rFonts w:ascii="Arial" w:hAnsi="Arial" w:cs="Arial"/>
                <w:color w:val="000000"/>
                <w:sz w:val="18"/>
                <w:szCs w:val="18"/>
              </w:rPr>
              <w:t xml:space="preserve">Lic. </w:t>
            </w:r>
            <w:r w:rsidR="00097B1F">
              <w:rPr>
                <w:rFonts w:ascii="Arial" w:hAnsi="Arial" w:cs="Arial"/>
                <w:color w:val="000000"/>
                <w:sz w:val="18"/>
                <w:szCs w:val="18"/>
              </w:rPr>
              <w:t xml:space="preserve">Diego Antonio </w:t>
            </w:r>
            <w:r w:rsidR="002B53A4">
              <w:rPr>
                <w:rFonts w:ascii="Arial" w:hAnsi="Arial" w:cs="Arial"/>
                <w:color w:val="000000"/>
                <w:sz w:val="18"/>
                <w:szCs w:val="18"/>
              </w:rPr>
              <w:t xml:space="preserve">Castellanos Rodríguez </w:t>
            </w:r>
          </w:p>
        </w:tc>
        <w:tc>
          <w:tcPr>
            <w:tcW w:w="1202" w:type="pct"/>
            <w:tcBorders>
              <w:bottom w:val="single" w:sz="4" w:space="0" w:color="000000"/>
              <w:right w:val="single" w:sz="4" w:space="0" w:color="000000"/>
            </w:tcBorders>
            <w:shd w:val="clear" w:color="auto" w:fill="auto"/>
            <w:vAlign w:val="center"/>
          </w:tcPr>
          <w:p w14:paraId="233CFC27" w14:textId="57CEDC25" w:rsidR="006678A1" w:rsidRPr="009A7256" w:rsidRDefault="006678A1" w:rsidP="00304A0C">
            <w:pPr>
              <w:jc w:val="center"/>
              <w:rPr>
                <w:rFonts w:ascii="Arial" w:hAnsi="Arial" w:cs="Arial"/>
                <w:color w:val="000000"/>
                <w:sz w:val="18"/>
                <w:szCs w:val="18"/>
              </w:rPr>
            </w:pPr>
            <w:r w:rsidRPr="009A7256">
              <w:rPr>
                <w:rFonts w:ascii="Arial" w:hAnsi="Arial" w:cs="Arial"/>
                <w:color w:val="000000"/>
                <w:sz w:val="18"/>
                <w:szCs w:val="18"/>
              </w:rPr>
              <w:t>Representante Suplente de la Secretar</w:t>
            </w:r>
            <w:r w:rsidR="00CE19AE">
              <w:rPr>
                <w:rFonts w:ascii="Arial" w:hAnsi="Arial" w:cs="Arial"/>
                <w:color w:val="000000"/>
                <w:sz w:val="18"/>
                <w:szCs w:val="18"/>
              </w:rPr>
              <w:t>í</w:t>
            </w:r>
            <w:r w:rsidRPr="009A7256">
              <w:rPr>
                <w:rFonts w:ascii="Arial" w:hAnsi="Arial" w:cs="Arial"/>
                <w:color w:val="000000"/>
                <w:sz w:val="18"/>
                <w:szCs w:val="18"/>
              </w:rPr>
              <w:t>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75A23098" w14:textId="77777777" w:rsidR="006678A1" w:rsidRPr="002B53A4" w:rsidRDefault="006678A1" w:rsidP="00304A0C">
            <w:pPr>
              <w:ind w:left="-72"/>
              <w:jc w:val="center"/>
              <w:rPr>
                <w:rFonts w:ascii="Arial" w:hAnsi="Arial" w:cs="Arial"/>
                <w:color w:val="000000"/>
                <w:sz w:val="18"/>
                <w:szCs w:val="18"/>
              </w:rPr>
            </w:pPr>
            <w:r w:rsidRPr="002B53A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A2F1B8C" w14:textId="77777777" w:rsidR="006678A1" w:rsidRPr="009A7256" w:rsidRDefault="006678A1" w:rsidP="00304A0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C40AC18" w14:textId="77777777" w:rsidR="006678A1" w:rsidRPr="009A7256" w:rsidRDefault="006678A1" w:rsidP="00304A0C">
            <w:pPr>
              <w:jc w:val="center"/>
              <w:rPr>
                <w:rFonts w:ascii="Arial" w:hAnsi="Arial" w:cs="Arial"/>
                <w:color w:val="000000"/>
                <w:sz w:val="18"/>
                <w:szCs w:val="18"/>
              </w:rPr>
            </w:pPr>
          </w:p>
        </w:tc>
      </w:tr>
      <w:tr w:rsidR="006678A1" w:rsidRPr="009A7256" w14:paraId="3763E95E" w14:textId="77777777" w:rsidTr="006678A1">
        <w:trPr>
          <w:trHeight w:val="1241"/>
          <w:jc w:val="center"/>
        </w:trPr>
        <w:tc>
          <w:tcPr>
            <w:tcW w:w="980" w:type="pct"/>
            <w:shd w:val="clear" w:color="auto" w:fill="auto"/>
            <w:vAlign w:val="center"/>
          </w:tcPr>
          <w:p w14:paraId="2DCB8F2C" w14:textId="77777777" w:rsidR="006678A1" w:rsidRPr="009A7256" w:rsidRDefault="006678A1" w:rsidP="00304A0C">
            <w:pPr>
              <w:jc w:val="center"/>
              <w:rPr>
                <w:rFonts w:ascii="Arial" w:hAnsi="Arial" w:cs="Arial"/>
                <w:color w:val="000000"/>
                <w:sz w:val="18"/>
                <w:szCs w:val="18"/>
              </w:rPr>
            </w:pPr>
            <w:r w:rsidRPr="009A7256">
              <w:rPr>
                <w:rFonts w:ascii="Arial" w:hAnsi="Arial" w:cs="Arial"/>
                <w:color w:val="000000"/>
                <w:sz w:val="18"/>
                <w:szCs w:val="18"/>
              </w:rPr>
              <w:t>Lic. Juan Manuel Ibarra Bautista</w:t>
            </w:r>
          </w:p>
        </w:tc>
        <w:tc>
          <w:tcPr>
            <w:tcW w:w="1202" w:type="pct"/>
            <w:tcBorders>
              <w:right w:val="single" w:sz="4" w:space="0" w:color="auto"/>
            </w:tcBorders>
            <w:shd w:val="clear" w:color="auto" w:fill="auto"/>
            <w:vAlign w:val="center"/>
          </w:tcPr>
          <w:p w14:paraId="75405CCE" w14:textId="77777777" w:rsidR="006678A1" w:rsidRPr="009A7256" w:rsidRDefault="006678A1" w:rsidP="00304A0C">
            <w:pPr>
              <w:jc w:val="center"/>
              <w:rPr>
                <w:rFonts w:ascii="Arial" w:hAnsi="Arial" w:cs="Arial"/>
                <w:color w:val="000000"/>
                <w:sz w:val="18"/>
                <w:szCs w:val="18"/>
              </w:rPr>
            </w:pPr>
            <w:r w:rsidRPr="009A7256">
              <w:rPr>
                <w:rFonts w:ascii="Arial" w:hAnsi="Arial" w:cs="Arial"/>
                <w:color w:val="000000"/>
                <w:sz w:val="18"/>
                <w:szCs w:val="18"/>
              </w:rPr>
              <w:t>Representante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4135322A" w14:textId="77777777" w:rsidR="006678A1" w:rsidRPr="002B53A4" w:rsidRDefault="006678A1" w:rsidP="00304A0C">
            <w:pPr>
              <w:jc w:val="center"/>
              <w:rPr>
                <w:rFonts w:ascii="Arial" w:hAnsi="Arial" w:cs="Arial"/>
                <w:color w:val="000000"/>
                <w:sz w:val="18"/>
                <w:szCs w:val="18"/>
              </w:rPr>
            </w:pPr>
            <w:r w:rsidRPr="002B53A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0D23B51" w14:textId="77777777" w:rsidR="006678A1" w:rsidRPr="009A7256" w:rsidRDefault="006678A1" w:rsidP="00304A0C">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C3A65E6" w14:textId="77777777" w:rsidR="006678A1" w:rsidRPr="009A7256" w:rsidRDefault="006678A1" w:rsidP="00304A0C">
            <w:pPr>
              <w:jc w:val="center"/>
              <w:rPr>
                <w:rFonts w:ascii="Arial" w:hAnsi="Arial" w:cs="Arial"/>
                <w:color w:val="000000"/>
                <w:sz w:val="18"/>
                <w:szCs w:val="18"/>
              </w:rPr>
            </w:pPr>
          </w:p>
        </w:tc>
      </w:tr>
      <w:tr w:rsidR="002B53A4" w:rsidRPr="009A7256" w14:paraId="40841420" w14:textId="77777777" w:rsidTr="00A1515C">
        <w:trPr>
          <w:trHeight w:val="1241"/>
          <w:jc w:val="center"/>
        </w:trPr>
        <w:tc>
          <w:tcPr>
            <w:tcW w:w="980" w:type="pct"/>
            <w:tcBorders>
              <w:left w:val="single" w:sz="4" w:space="0" w:color="000000"/>
              <w:bottom w:val="single" w:sz="4" w:space="0" w:color="000000"/>
              <w:right w:val="single" w:sz="4" w:space="0" w:color="000000"/>
            </w:tcBorders>
            <w:shd w:val="clear" w:color="auto" w:fill="auto"/>
            <w:vAlign w:val="center"/>
          </w:tcPr>
          <w:p w14:paraId="2D21E78E" w14:textId="019F0EE7" w:rsidR="002B53A4" w:rsidRPr="009A7256" w:rsidRDefault="002B53A4" w:rsidP="002B53A4">
            <w:pPr>
              <w:jc w:val="center"/>
              <w:rPr>
                <w:rFonts w:ascii="Arial" w:hAnsi="Arial" w:cs="Arial"/>
                <w:color w:val="000000"/>
                <w:sz w:val="18"/>
                <w:szCs w:val="18"/>
              </w:rPr>
            </w:pPr>
            <w:r>
              <w:rPr>
                <w:rFonts w:ascii="Arial" w:hAnsi="Arial" w:cs="Arial"/>
                <w:color w:val="000000"/>
                <w:sz w:val="18"/>
                <w:szCs w:val="18"/>
              </w:rPr>
              <w:t xml:space="preserve">Lic. Mariana </w:t>
            </w:r>
            <w:proofErr w:type="spellStart"/>
            <w:r>
              <w:rPr>
                <w:rFonts w:ascii="Arial" w:hAnsi="Arial" w:cs="Arial"/>
                <w:color w:val="000000"/>
                <w:sz w:val="18"/>
                <w:szCs w:val="18"/>
              </w:rPr>
              <w:t>Yarely</w:t>
            </w:r>
            <w:proofErr w:type="spellEnd"/>
            <w:r>
              <w:rPr>
                <w:rFonts w:ascii="Arial" w:hAnsi="Arial" w:cs="Arial"/>
                <w:color w:val="000000"/>
                <w:sz w:val="18"/>
                <w:szCs w:val="18"/>
              </w:rPr>
              <w:t xml:space="preserve"> Montejano González</w:t>
            </w:r>
          </w:p>
        </w:tc>
        <w:tc>
          <w:tcPr>
            <w:tcW w:w="1202" w:type="pct"/>
            <w:tcBorders>
              <w:bottom w:val="single" w:sz="4" w:space="0" w:color="000000"/>
              <w:right w:val="single" w:sz="4" w:space="0" w:color="000000"/>
            </w:tcBorders>
            <w:shd w:val="clear" w:color="auto" w:fill="auto"/>
            <w:vAlign w:val="center"/>
          </w:tcPr>
          <w:p w14:paraId="08BCEC6F" w14:textId="4E0B64EC" w:rsidR="002B53A4" w:rsidRPr="009A7256" w:rsidRDefault="002B53A4" w:rsidP="002B53A4">
            <w:pPr>
              <w:jc w:val="center"/>
              <w:rPr>
                <w:rFonts w:ascii="Arial" w:hAnsi="Arial" w:cs="Arial"/>
                <w:color w:val="000000"/>
                <w:sz w:val="18"/>
                <w:szCs w:val="18"/>
              </w:rPr>
            </w:pPr>
            <w:r w:rsidRPr="00D762B6">
              <w:rPr>
                <w:rFonts w:ascii="Arial" w:hAnsi="Arial" w:cs="Arial"/>
                <w:color w:val="000000"/>
                <w:sz w:val="18"/>
                <w:szCs w:val="18"/>
              </w:rPr>
              <w:t xml:space="preserve">Representante Suplente </w:t>
            </w:r>
            <w:r>
              <w:rPr>
                <w:rFonts w:ascii="Arial" w:hAnsi="Arial" w:cs="Arial"/>
                <w:color w:val="000000"/>
                <w:sz w:val="18"/>
                <w:szCs w:val="18"/>
              </w:rPr>
              <w:t>d</w:t>
            </w:r>
            <w:r w:rsidRPr="00D762B6">
              <w:rPr>
                <w:rFonts w:ascii="Arial" w:hAnsi="Arial" w:cs="Arial"/>
                <w:color w:val="000000"/>
                <w:sz w:val="18"/>
                <w:szCs w:val="18"/>
              </w:rPr>
              <w:t xml:space="preserve">e </w:t>
            </w:r>
            <w:r>
              <w:rPr>
                <w:rFonts w:ascii="Arial" w:hAnsi="Arial" w:cs="Arial"/>
                <w:color w:val="000000"/>
                <w:sz w:val="18"/>
                <w:szCs w:val="18"/>
              </w:rPr>
              <w:t>l</w:t>
            </w:r>
            <w:r w:rsidRPr="00D762B6">
              <w:rPr>
                <w:rFonts w:ascii="Arial" w:hAnsi="Arial" w:cs="Arial"/>
                <w:color w:val="000000"/>
                <w:sz w:val="18"/>
                <w:szCs w:val="18"/>
              </w:rPr>
              <w:t xml:space="preserve">a </w:t>
            </w:r>
            <w:r>
              <w:rPr>
                <w:rFonts w:ascii="Arial" w:hAnsi="Arial" w:cs="Arial"/>
                <w:color w:val="000000"/>
                <w:sz w:val="18"/>
                <w:szCs w:val="18"/>
              </w:rPr>
              <w:t>Consejería Jurídica</w:t>
            </w:r>
          </w:p>
        </w:tc>
        <w:tc>
          <w:tcPr>
            <w:tcW w:w="704" w:type="pct"/>
            <w:tcBorders>
              <w:bottom w:val="single" w:sz="4" w:space="0" w:color="000000"/>
              <w:right w:val="single" w:sz="4" w:space="0" w:color="000000"/>
            </w:tcBorders>
            <w:shd w:val="clear" w:color="auto" w:fill="auto"/>
            <w:vAlign w:val="center"/>
          </w:tcPr>
          <w:p w14:paraId="52C71A7E" w14:textId="262B83A2" w:rsidR="002B53A4" w:rsidRPr="002B53A4" w:rsidRDefault="002B53A4" w:rsidP="002B53A4">
            <w:pPr>
              <w:jc w:val="center"/>
              <w:rPr>
                <w:rFonts w:ascii="Arial" w:hAnsi="Arial" w:cs="Arial"/>
                <w:color w:val="000000"/>
                <w:sz w:val="18"/>
                <w:szCs w:val="18"/>
              </w:rPr>
            </w:pPr>
            <w:r w:rsidRPr="002B53A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B502825" w14:textId="77777777" w:rsidR="002B53A4" w:rsidRPr="009A7256" w:rsidRDefault="002B53A4" w:rsidP="002B53A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D20DB27" w14:textId="77777777" w:rsidR="002B53A4" w:rsidRPr="009A7256" w:rsidRDefault="002B53A4" w:rsidP="002B53A4">
            <w:pPr>
              <w:jc w:val="center"/>
              <w:rPr>
                <w:rFonts w:ascii="Arial" w:hAnsi="Arial" w:cs="Arial"/>
                <w:color w:val="000000"/>
                <w:sz w:val="18"/>
                <w:szCs w:val="18"/>
              </w:rPr>
            </w:pPr>
          </w:p>
        </w:tc>
      </w:tr>
      <w:tr w:rsidR="002B53A4" w:rsidRPr="009A7256" w14:paraId="51411911" w14:textId="77777777" w:rsidTr="009F20D5">
        <w:trPr>
          <w:trHeight w:val="1241"/>
          <w:jc w:val="center"/>
        </w:trPr>
        <w:tc>
          <w:tcPr>
            <w:tcW w:w="980" w:type="pct"/>
            <w:tcBorders>
              <w:left w:val="single" w:sz="4" w:space="0" w:color="000000"/>
              <w:bottom w:val="single" w:sz="4" w:space="0" w:color="auto"/>
              <w:right w:val="single" w:sz="4" w:space="0" w:color="000000"/>
            </w:tcBorders>
            <w:shd w:val="clear" w:color="auto" w:fill="auto"/>
            <w:vAlign w:val="center"/>
          </w:tcPr>
          <w:p w14:paraId="1E90BEE9" w14:textId="312689D2" w:rsidR="002B53A4" w:rsidRDefault="002B53A4" w:rsidP="002B53A4">
            <w:pPr>
              <w:jc w:val="center"/>
              <w:rPr>
                <w:rFonts w:ascii="Arial" w:hAnsi="Arial" w:cs="Arial"/>
                <w:color w:val="000000"/>
                <w:sz w:val="18"/>
                <w:szCs w:val="18"/>
              </w:rPr>
            </w:pPr>
            <w:r w:rsidRPr="009B4A78">
              <w:rPr>
                <w:rFonts w:ascii="Arial" w:hAnsi="Arial" w:cs="Arial"/>
                <w:sz w:val="18"/>
                <w:szCs w:val="18"/>
              </w:rPr>
              <w:t>Ing. Omar Palafox Sáenz</w:t>
            </w:r>
          </w:p>
        </w:tc>
        <w:tc>
          <w:tcPr>
            <w:tcW w:w="1202" w:type="pct"/>
            <w:tcBorders>
              <w:bottom w:val="single" w:sz="4" w:space="0" w:color="auto"/>
              <w:right w:val="single" w:sz="4" w:space="0" w:color="000000"/>
            </w:tcBorders>
            <w:shd w:val="clear" w:color="auto" w:fill="auto"/>
            <w:vAlign w:val="center"/>
          </w:tcPr>
          <w:p w14:paraId="31F8A1A6" w14:textId="2E820D77" w:rsidR="002B53A4" w:rsidRPr="00D762B6" w:rsidRDefault="002B53A4" w:rsidP="002B53A4">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el Consejo </w:t>
            </w:r>
            <w:r>
              <w:rPr>
                <w:rFonts w:ascii="Arial" w:hAnsi="Arial" w:cs="Arial"/>
                <w:sz w:val="18"/>
                <w:szCs w:val="18"/>
              </w:rPr>
              <w:t>d</w:t>
            </w:r>
            <w:r w:rsidRPr="009B4A78">
              <w:rPr>
                <w:rFonts w:ascii="Arial" w:hAnsi="Arial" w:cs="Arial"/>
                <w:sz w:val="18"/>
                <w:szCs w:val="18"/>
              </w:rPr>
              <w:t xml:space="preserve">e Desarrollo Agropecuario </w:t>
            </w:r>
            <w:r>
              <w:rPr>
                <w:rFonts w:ascii="Arial" w:hAnsi="Arial" w:cs="Arial"/>
                <w:sz w:val="18"/>
                <w:szCs w:val="18"/>
              </w:rPr>
              <w:t>y</w:t>
            </w:r>
            <w:r w:rsidRPr="009B4A78">
              <w:rPr>
                <w:rFonts w:ascii="Arial" w:hAnsi="Arial" w:cs="Arial"/>
                <w:sz w:val="18"/>
                <w:szCs w:val="18"/>
              </w:rPr>
              <w:t xml:space="preserve"> Agroindustrial </w:t>
            </w:r>
            <w:r>
              <w:rPr>
                <w:rFonts w:ascii="Arial" w:hAnsi="Arial" w:cs="Arial"/>
                <w:sz w:val="18"/>
                <w:szCs w:val="18"/>
              </w:rPr>
              <w:t>d</w:t>
            </w:r>
            <w:r w:rsidRPr="009B4A78">
              <w:rPr>
                <w:rFonts w:ascii="Arial" w:hAnsi="Arial" w:cs="Arial"/>
                <w:sz w:val="18"/>
                <w:szCs w:val="18"/>
              </w:rPr>
              <w:t xml:space="preserve">e Jalisco A.C., Como Representante Acreditado </w:t>
            </w:r>
            <w:r>
              <w:rPr>
                <w:rFonts w:ascii="Arial" w:hAnsi="Arial" w:cs="Arial"/>
                <w:sz w:val="18"/>
                <w:szCs w:val="18"/>
              </w:rPr>
              <w:t>p</w:t>
            </w:r>
            <w:r w:rsidRPr="009B4A78">
              <w:rPr>
                <w:rFonts w:ascii="Arial" w:hAnsi="Arial" w:cs="Arial"/>
                <w:sz w:val="18"/>
                <w:szCs w:val="18"/>
              </w:rPr>
              <w:t xml:space="preserve">or </w:t>
            </w:r>
            <w:r>
              <w:rPr>
                <w:rFonts w:ascii="Arial" w:hAnsi="Arial" w:cs="Arial"/>
                <w:sz w:val="18"/>
                <w:szCs w:val="18"/>
              </w:rPr>
              <w:t>e</w:t>
            </w:r>
            <w:r w:rsidRPr="009B4A78">
              <w:rPr>
                <w:rFonts w:ascii="Arial" w:hAnsi="Arial" w:cs="Arial"/>
                <w:sz w:val="18"/>
                <w:szCs w:val="18"/>
              </w:rPr>
              <w:t>l Consejo Nacional Agropecuario</w:t>
            </w:r>
          </w:p>
        </w:tc>
        <w:tc>
          <w:tcPr>
            <w:tcW w:w="704" w:type="pct"/>
            <w:tcBorders>
              <w:bottom w:val="single" w:sz="4" w:space="0" w:color="auto"/>
              <w:right w:val="single" w:sz="4" w:space="0" w:color="000000"/>
            </w:tcBorders>
            <w:shd w:val="clear" w:color="auto" w:fill="auto"/>
            <w:vAlign w:val="center"/>
          </w:tcPr>
          <w:p w14:paraId="2A5E3AB4" w14:textId="4E4B4F58" w:rsidR="002B53A4" w:rsidRPr="002B53A4" w:rsidRDefault="002B53A4" w:rsidP="002B53A4">
            <w:pPr>
              <w:jc w:val="center"/>
              <w:rPr>
                <w:rFonts w:ascii="Arial" w:hAnsi="Arial" w:cs="Arial"/>
                <w:color w:val="000000"/>
                <w:sz w:val="18"/>
                <w:szCs w:val="18"/>
              </w:rPr>
            </w:pPr>
            <w:r w:rsidRPr="002B53A4">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7BFEE1F8" w14:textId="77777777" w:rsidR="002B53A4" w:rsidRPr="009A7256" w:rsidRDefault="002B53A4" w:rsidP="002B53A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C2FCFBA" w14:textId="77777777" w:rsidR="002B53A4" w:rsidRPr="009A7256" w:rsidRDefault="002B53A4" w:rsidP="002B53A4">
            <w:pPr>
              <w:jc w:val="center"/>
              <w:rPr>
                <w:rFonts w:ascii="Arial" w:hAnsi="Arial" w:cs="Arial"/>
                <w:color w:val="000000"/>
                <w:sz w:val="18"/>
                <w:szCs w:val="18"/>
              </w:rPr>
            </w:pPr>
          </w:p>
        </w:tc>
      </w:tr>
      <w:tr w:rsidR="002B53A4" w:rsidRPr="009A7256" w14:paraId="17CB31D2" w14:textId="77777777" w:rsidTr="006678A1">
        <w:trPr>
          <w:trHeight w:val="1245"/>
          <w:jc w:val="center"/>
        </w:trPr>
        <w:tc>
          <w:tcPr>
            <w:tcW w:w="980" w:type="pct"/>
            <w:shd w:val="clear" w:color="auto" w:fill="auto"/>
            <w:vAlign w:val="center"/>
            <w:hideMark/>
          </w:tcPr>
          <w:p w14:paraId="28A1928B" w14:textId="77777777" w:rsidR="002B53A4" w:rsidRPr="009A7256" w:rsidRDefault="002B53A4" w:rsidP="002B53A4">
            <w:pPr>
              <w:jc w:val="center"/>
              <w:rPr>
                <w:rFonts w:ascii="Arial" w:hAnsi="Arial" w:cs="Arial"/>
                <w:color w:val="000000"/>
                <w:sz w:val="18"/>
                <w:szCs w:val="18"/>
              </w:rPr>
            </w:pPr>
            <w:r w:rsidRPr="009A7256">
              <w:rPr>
                <w:rFonts w:ascii="Arial" w:hAnsi="Arial" w:cs="Arial"/>
                <w:color w:val="000000"/>
                <w:sz w:val="18"/>
                <w:szCs w:val="18"/>
              </w:rPr>
              <w:t>Lic. Silvia Jacqueline Martin del Campo Partida</w:t>
            </w:r>
          </w:p>
        </w:tc>
        <w:tc>
          <w:tcPr>
            <w:tcW w:w="1202" w:type="pct"/>
            <w:tcBorders>
              <w:right w:val="single" w:sz="4" w:space="0" w:color="auto"/>
            </w:tcBorders>
            <w:shd w:val="clear" w:color="auto" w:fill="auto"/>
            <w:vAlign w:val="center"/>
            <w:hideMark/>
          </w:tcPr>
          <w:p w14:paraId="597FB33D" w14:textId="77777777" w:rsidR="002B53A4" w:rsidRPr="009A7256" w:rsidRDefault="002B53A4" w:rsidP="002B53A4">
            <w:pPr>
              <w:jc w:val="center"/>
              <w:rPr>
                <w:rFonts w:ascii="Arial" w:hAnsi="Arial" w:cs="Arial"/>
                <w:color w:val="000000"/>
                <w:sz w:val="18"/>
                <w:szCs w:val="18"/>
              </w:rPr>
            </w:pPr>
            <w:r w:rsidRPr="009A7256">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30C15B6" w14:textId="77777777" w:rsidR="002B53A4" w:rsidRPr="002B53A4" w:rsidRDefault="002B53A4" w:rsidP="002B53A4">
            <w:pPr>
              <w:jc w:val="center"/>
              <w:rPr>
                <w:rFonts w:ascii="Arial" w:hAnsi="Arial" w:cs="Arial"/>
                <w:color w:val="000000"/>
                <w:sz w:val="18"/>
                <w:szCs w:val="18"/>
              </w:rPr>
            </w:pPr>
            <w:r w:rsidRPr="002B53A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1A9A5D5" w14:textId="77777777" w:rsidR="002B53A4" w:rsidRPr="009A7256" w:rsidRDefault="002B53A4" w:rsidP="002B53A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44BB77D" w14:textId="77777777" w:rsidR="002B53A4" w:rsidRPr="009A7256" w:rsidRDefault="002B53A4" w:rsidP="002B53A4">
            <w:pPr>
              <w:jc w:val="center"/>
              <w:rPr>
                <w:rFonts w:ascii="Arial" w:hAnsi="Arial" w:cs="Arial"/>
                <w:color w:val="000000"/>
                <w:sz w:val="18"/>
                <w:szCs w:val="18"/>
              </w:rPr>
            </w:pPr>
          </w:p>
        </w:tc>
      </w:tr>
      <w:tr w:rsidR="002B53A4" w:rsidRPr="009A7256" w14:paraId="19D2269A" w14:textId="77777777" w:rsidTr="006678A1">
        <w:trPr>
          <w:trHeight w:val="1439"/>
          <w:jc w:val="center"/>
        </w:trPr>
        <w:tc>
          <w:tcPr>
            <w:tcW w:w="980" w:type="pct"/>
            <w:shd w:val="clear" w:color="auto" w:fill="auto"/>
            <w:vAlign w:val="center"/>
          </w:tcPr>
          <w:p w14:paraId="6942FF0E" w14:textId="575BCB8E" w:rsidR="002B53A4" w:rsidRPr="009A7256" w:rsidRDefault="002B53A4" w:rsidP="002B53A4">
            <w:pPr>
              <w:jc w:val="center"/>
              <w:rPr>
                <w:rFonts w:ascii="Arial" w:hAnsi="Arial" w:cs="Arial"/>
                <w:color w:val="000000"/>
                <w:sz w:val="18"/>
                <w:szCs w:val="18"/>
              </w:rPr>
            </w:pPr>
            <w:r>
              <w:rPr>
                <w:rFonts w:ascii="Arial" w:hAnsi="Arial" w:cs="Arial"/>
                <w:color w:val="000000"/>
                <w:sz w:val="18"/>
                <w:szCs w:val="18"/>
              </w:rPr>
              <w:lastRenderedPageBreak/>
              <w:t>C. Estefanía Montserrat Alcántara García</w:t>
            </w:r>
          </w:p>
        </w:tc>
        <w:tc>
          <w:tcPr>
            <w:tcW w:w="1202" w:type="pct"/>
            <w:tcBorders>
              <w:right w:val="single" w:sz="4" w:space="0" w:color="auto"/>
            </w:tcBorders>
            <w:shd w:val="clear" w:color="auto" w:fill="auto"/>
            <w:vAlign w:val="center"/>
          </w:tcPr>
          <w:p w14:paraId="4A3FBE03" w14:textId="77777777" w:rsidR="002B53A4" w:rsidRPr="009A7256" w:rsidRDefault="002B53A4" w:rsidP="002B53A4">
            <w:pPr>
              <w:jc w:val="center"/>
              <w:rPr>
                <w:rFonts w:ascii="Arial" w:hAnsi="Arial" w:cs="Arial"/>
                <w:color w:val="000000"/>
                <w:sz w:val="18"/>
                <w:szCs w:val="18"/>
              </w:rPr>
            </w:pPr>
            <w:r w:rsidRPr="009A7256">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A695195" w14:textId="77777777" w:rsidR="002B53A4" w:rsidRPr="009A7256" w:rsidRDefault="002B53A4" w:rsidP="002B53A4">
            <w:pPr>
              <w:jc w:val="center"/>
              <w:rPr>
                <w:rFonts w:ascii="Arial" w:hAnsi="Arial" w:cs="Arial"/>
                <w:color w:val="000000"/>
                <w:sz w:val="18"/>
                <w:szCs w:val="18"/>
              </w:rPr>
            </w:pPr>
            <w:r w:rsidRPr="009A7256">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056B8877" w14:textId="77777777" w:rsidR="002B53A4" w:rsidRPr="009A7256" w:rsidRDefault="002B53A4" w:rsidP="002B53A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95EEDB6" w14:textId="77777777" w:rsidR="002B53A4" w:rsidRPr="009A7256" w:rsidRDefault="002B53A4" w:rsidP="002B53A4">
            <w:pPr>
              <w:jc w:val="center"/>
              <w:rPr>
                <w:rFonts w:ascii="Arial" w:hAnsi="Arial" w:cs="Arial"/>
                <w:color w:val="000000"/>
                <w:sz w:val="18"/>
                <w:szCs w:val="18"/>
              </w:rPr>
            </w:pPr>
          </w:p>
        </w:tc>
      </w:tr>
      <w:tr w:rsidR="002B53A4" w:rsidRPr="009A7256" w14:paraId="080EC256" w14:textId="77777777" w:rsidTr="006678A1">
        <w:trPr>
          <w:trHeight w:val="1269"/>
          <w:jc w:val="center"/>
        </w:trPr>
        <w:tc>
          <w:tcPr>
            <w:tcW w:w="980" w:type="pct"/>
            <w:shd w:val="clear" w:color="auto" w:fill="auto"/>
            <w:vAlign w:val="center"/>
          </w:tcPr>
          <w:p w14:paraId="2E1FA05D" w14:textId="77777777" w:rsidR="002B53A4" w:rsidRPr="009A7256" w:rsidRDefault="002B53A4" w:rsidP="002B53A4">
            <w:pPr>
              <w:jc w:val="center"/>
              <w:rPr>
                <w:rFonts w:ascii="Arial" w:hAnsi="Arial" w:cs="Arial"/>
                <w:color w:val="000000"/>
                <w:sz w:val="18"/>
                <w:szCs w:val="18"/>
              </w:rPr>
            </w:pPr>
            <w:r w:rsidRPr="009A7256">
              <w:rPr>
                <w:rFonts w:ascii="Arial" w:hAnsi="Arial" w:cs="Arial"/>
                <w:color w:val="000000"/>
                <w:sz w:val="18"/>
                <w:szCs w:val="18"/>
              </w:rPr>
              <w:t>Lic. Laura Gómez Márquez</w:t>
            </w:r>
          </w:p>
        </w:tc>
        <w:tc>
          <w:tcPr>
            <w:tcW w:w="1202" w:type="pct"/>
            <w:tcBorders>
              <w:right w:val="single" w:sz="4" w:space="0" w:color="auto"/>
            </w:tcBorders>
            <w:shd w:val="clear" w:color="auto" w:fill="auto"/>
            <w:vAlign w:val="center"/>
          </w:tcPr>
          <w:p w14:paraId="0E57CF07" w14:textId="77777777" w:rsidR="002B53A4" w:rsidRPr="009A7256" w:rsidRDefault="002B53A4" w:rsidP="002B53A4">
            <w:pPr>
              <w:jc w:val="center"/>
              <w:rPr>
                <w:rFonts w:ascii="Arial" w:hAnsi="Arial" w:cs="Arial"/>
                <w:color w:val="000000"/>
                <w:sz w:val="18"/>
                <w:szCs w:val="18"/>
              </w:rPr>
            </w:pPr>
            <w:r w:rsidRPr="009A7256">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9ADFEB5" w14:textId="77777777" w:rsidR="002B53A4" w:rsidRPr="009A7256" w:rsidRDefault="002B53A4" w:rsidP="002B53A4">
            <w:pPr>
              <w:jc w:val="center"/>
              <w:rPr>
                <w:rFonts w:ascii="Arial" w:hAnsi="Arial" w:cs="Arial"/>
                <w:color w:val="000000"/>
                <w:sz w:val="18"/>
                <w:szCs w:val="18"/>
              </w:rPr>
            </w:pPr>
            <w:r w:rsidRPr="009A7256">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03114451" w14:textId="77777777" w:rsidR="002B53A4" w:rsidRPr="009A7256" w:rsidRDefault="002B53A4" w:rsidP="002B53A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87693BE" w14:textId="77777777" w:rsidR="002B53A4" w:rsidRPr="009A7256" w:rsidRDefault="002B53A4" w:rsidP="002B53A4">
            <w:pPr>
              <w:jc w:val="center"/>
              <w:rPr>
                <w:rFonts w:ascii="Arial" w:hAnsi="Arial" w:cs="Arial"/>
                <w:color w:val="000000"/>
                <w:sz w:val="18"/>
                <w:szCs w:val="18"/>
              </w:rPr>
            </w:pPr>
          </w:p>
        </w:tc>
      </w:tr>
      <w:tr w:rsidR="002B53A4" w:rsidRPr="009A7256" w14:paraId="3EE2CC8F" w14:textId="77777777" w:rsidTr="006678A1">
        <w:trPr>
          <w:trHeight w:val="1269"/>
          <w:jc w:val="center"/>
        </w:trPr>
        <w:tc>
          <w:tcPr>
            <w:tcW w:w="980" w:type="pct"/>
            <w:shd w:val="clear" w:color="auto" w:fill="auto"/>
            <w:vAlign w:val="center"/>
          </w:tcPr>
          <w:p w14:paraId="39420D59" w14:textId="77777777" w:rsidR="002B53A4" w:rsidRPr="009A7256" w:rsidRDefault="002B53A4" w:rsidP="002B53A4">
            <w:pPr>
              <w:jc w:val="center"/>
              <w:rPr>
                <w:rFonts w:ascii="Arial" w:hAnsi="Arial" w:cs="Arial"/>
                <w:color w:val="000000"/>
                <w:sz w:val="18"/>
                <w:szCs w:val="18"/>
              </w:rPr>
            </w:pPr>
            <w:r w:rsidRPr="009A7256">
              <w:rPr>
                <w:rFonts w:ascii="Arial" w:hAnsi="Arial" w:cs="Arial"/>
                <w:color w:val="000000"/>
                <w:sz w:val="18"/>
                <w:szCs w:val="18"/>
              </w:rPr>
              <w:t>Lic. José Noe Alcaraz Ortiz</w:t>
            </w:r>
          </w:p>
        </w:tc>
        <w:tc>
          <w:tcPr>
            <w:tcW w:w="1202" w:type="pct"/>
            <w:tcBorders>
              <w:right w:val="single" w:sz="4" w:space="0" w:color="auto"/>
            </w:tcBorders>
            <w:shd w:val="clear" w:color="auto" w:fill="auto"/>
            <w:vAlign w:val="center"/>
          </w:tcPr>
          <w:p w14:paraId="3606DA56" w14:textId="77777777" w:rsidR="002B53A4" w:rsidRPr="009A7256" w:rsidRDefault="002B53A4" w:rsidP="002B53A4">
            <w:pPr>
              <w:jc w:val="center"/>
              <w:rPr>
                <w:rFonts w:ascii="Arial" w:hAnsi="Arial" w:cs="Arial"/>
                <w:color w:val="000000"/>
                <w:sz w:val="18"/>
                <w:szCs w:val="18"/>
              </w:rPr>
            </w:pPr>
            <w:r w:rsidRPr="009A7256">
              <w:rPr>
                <w:rFonts w:ascii="Arial" w:hAnsi="Arial" w:cs="Arial"/>
                <w:color w:val="000000"/>
                <w:sz w:val="18"/>
                <w:szCs w:val="18"/>
              </w:rPr>
              <w:t>Representante Suplente de la Dirección de Recursos Financieros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3FF2E843" w14:textId="77777777" w:rsidR="002B53A4" w:rsidRPr="009A7256" w:rsidRDefault="002B53A4" w:rsidP="002B53A4">
            <w:pPr>
              <w:spacing w:line="360" w:lineRule="auto"/>
              <w:jc w:val="center"/>
              <w:rPr>
                <w:rFonts w:ascii="Arial" w:hAnsi="Arial" w:cs="Arial"/>
                <w:color w:val="000000"/>
                <w:sz w:val="18"/>
                <w:szCs w:val="18"/>
              </w:rPr>
            </w:pPr>
            <w:r w:rsidRPr="009A7256">
              <w:rPr>
                <w:rFonts w:ascii="Arial" w:hAnsi="Arial" w:cs="Arial"/>
                <w:color w:val="000000"/>
                <w:sz w:val="18"/>
                <w:szCs w:val="18"/>
              </w:rPr>
              <w:t>Vocal Permanente</w:t>
            </w:r>
          </w:p>
        </w:tc>
        <w:tc>
          <w:tcPr>
            <w:tcW w:w="1130" w:type="pct"/>
            <w:tcBorders>
              <w:top w:val="single" w:sz="4" w:space="0" w:color="auto"/>
              <w:left w:val="single" w:sz="4" w:space="0" w:color="auto"/>
              <w:right w:val="single" w:sz="4" w:space="0" w:color="auto"/>
            </w:tcBorders>
            <w:vAlign w:val="center"/>
          </w:tcPr>
          <w:p w14:paraId="64C53611" w14:textId="77777777" w:rsidR="002B53A4" w:rsidRPr="009A7256" w:rsidRDefault="002B53A4" w:rsidP="002B53A4">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CB8214F" w14:textId="77777777" w:rsidR="002B53A4" w:rsidRPr="009A7256" w:rsidRDefault="002B53A4" w:rsidP="002B53A4">
            <w:pPr>
              <w:jc w:val="center"/>
              <w:rPr>
                <w:rFonts w:ascii="Arial" w:hAnsi="Arial" w:cs="Arial"/>
                <w:color w:val="000000"/>
                <w:sz w:val="18"/>
                <w:szCs w:val="18"/>
              </w:rPr>
            </w:pPr>
          </w:p>
        </w:tc>
      </w:tr>
    </w:tbl>
    <w:p w14:paraId="6C502AD9" w14:textId="5A88A7B7" w:rsidR="002617A1" w:rsidRPr="009A7256" w:rsidRDefault="002617A1" w:rsidP="00085C83">
      <w:pPr>
        <w:spacing w:after="0"/>
        <w:jc w:val="center"/>
        <w:rPr>
          <w:rFonts w:ascii="Arial" w:hAnsi="Arial" w:cs="Arial"/>
          <w:b/>
          <w:bCs/>
          <w:color w:val="262626" w:themeColor="text1" w:themeTint="D9"/>
          <w:sz w:val="18"/>
          <w:szCs w:val="18"/>
        </w:rPr>
      </w:pPr>
    </w:p>
    <w:p w14:paraId="4796EC13" w14:textId="77777777" w:rsidR="002617A1" w:rsidRPr="009A7256" w:rsidRDefault="002617A1" w:rsidP="00085C83">
      <w:pPr>
        <w:spacing w:after="0"/>
        <w:jc w:val="center"/>
        <w:rPr>
          <w:rFonts w:ascii="Arial" w:hAnsi="Arial" w:cs="Arial"/>
          <w:b/>
          <w:bCs/>
          <w:color w:val="262626" w:themeColor="text1" w:themeTint="D9"/>
          <w:sz w:val="18"/>
          <w:szCs w:val="18"/>
        </w:rPr>
      </w:pPr>
    </w:p>
    <w:p w14:paraId="5D65B699" w14:textId="250D8EDC" w:rsidR="00085C83" w:rsidRPr="009A7256" w:rsidRDefault="00085C83" w:rsidP="00085C83">
      <w:pPr>
        <w:spacing w:after="0"/>
        <w:jc w:val="center"/>
        <w:rPr>
          <w:rFonts w:ascii="Arial" w:hAnsi="Arial" w:cs="Arial"/>
          <w:b/>
          <w:bCs/>
          <w:color w:val="262626" w:themeColor="text1" w:themeTint="D9"/>
          <w:sz w:val="18"/>
          <w:szCs w:val="18"/>
        </w:rPr>
      </w:pPr>
    </w:p>
    <w:p w14:paraId="593F2042" w14:textId="77777777" w:rsidR="00D86E8B" w:rsidRPr="009A7256" w:rsidRDefault="00D86E8B" w:rsidP="00D86E8B">
      <w:pPr>
        <w:shd w:val="clear" w:color="auto" w:fill="FFFFFF"/>
        <w:jc w:val="both"/>
        <w:rPr>
          <w:rFonts w:ascii="Arial" w:hAnsi="Arial" w:cs="Arial"/>
          <w:color w:val="000000"/>
          <w:sz w:val="12"/>
          <w:szCs w:val="12"/>
        </w:rPr>
      </w:pPr>
      <w:bookmarkStart w:id="84" w:name="_Hlk92277199"/>
      <w:r w:rsidRPr="009A7256">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A7256">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77777777" w:rsidR="00D86E8B" w:rsidRPr="009A7256" w:rsidRDefault="00D86E8B" w:rsidP="00D86E8B">
      <w:pPr>
        <w:shd w:val="clear" w:color="auto" w:fill="FFFFFF"/>
        <w:jc w:val="both"/>
        <w:rPr>
          <w:rStyle w:val="Hipervnculo"/>
          <w:rFonts w:ascii="Arial" w:hAnsi="Arial" w:cs="Arial"/>
          <w:color w:val="1155CC"/>
          <w:sz w:val="12"/>
          <w:szCs w:val="12"/>
        </w:rPr>
      </w:pPr>
      <w:r w:rsidRPr="009A7256">
        <w:rPr>
          <w:rFonts w:ascii="Arial" w:hAnsi="Arial" w:cs="Arial"/>
          <w:color w:val="000000"/>
          <w:sz w:val="12"/>
          <w:szCs w:val="12"/>
        </w:rPr>
        <w:t> </w:t>
      </w:r>
      <w:bookmarkStart w:id="85" w:name="_Hlk35453848"/>
      <w:r w:rsidRPr="009A7256">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6" w:name="_Hlk35453871"/>
      <w:r w:rsidRPr="009A7256">
        <w:rPr>
          <w:rFonts w:ascii="Arial" w:hAnsi="Arial" w:cs="Arial"/>
          <w:color w:val="000000"/>
          <w:sz w:val="12"/>
          <w:szCs w:val="12"/>
        </w:rPr>
        <w:t>http//</w:t>
      </w:r>
      <w:bookmarkEnd w:id="85"/>
      <w:r w:rsidRPr="009A7256">
        <w:fldChar w:fldCharType="begin"/>
      </w:r>
      <w:r w:rsidRPr="009A7256">
        <w:rPr>
          <w:rFonts w:ascii="Arial" w:hAnsi="Arial" w:cs="Arial"/>
          <w:sz w:val="12"/>
          <w:szCs w:val="12"/>
        </w:rPr>
        <w:instrText xml:space="preserve"> HYPERLINK "http://ssj.jalisco.gob.mx/transparencia" \t "_blank" </w:instrText>
      </w:r>
      <w:r w:rsidRPr="009A7256">
        <w:fldChar w:fldCharType="separate"/>
      </w:r>
      <w:r w:rsidRPr="009A7256">
        <w:rPr>
          <w:rStyle w:val="Hipervnculo"/>
          <w:rFonts w:ascii="Arial" w:hAnsi="Arial" w:cs="Arial"/>
          <w:color w:val="1155CC"/>
          <w:sz w:val="12"/>
          <w:szCs w:val="12"/>
        </w:rPr>
        <w:t>ssj.jalisco.gob.mx/transparencia</w:t>
      </w:r>
      <w:r w:rsidRPr="009A7256">
        <w:rPr>
          <w:rStyle w:val="Hipervnculo"/>
          <w:rFonts w:ascii="Arial" w:hAnsi="Arial" w:cs="Arial"/>
          <w:color w:val="1155CC"/>
          <w:sz w:val="12"/>
          <w:szCs w:val="12"/>
        </w:rPr>
        <w:fldChar w:fldCharType="end"/>
      </w:r>
      <w:bookmarkEnd w:id="86"/>
    </w:p>
    <w:p w14:paraId="142E5675" w14:textId="77777777" w:rsidR="00251E23" w:rsidRPr="009A7256" w:rsidRDefault="00251E23" w:rsidP="00085C83">
      <w:pPr>
        <w:spacing w:after="0"/>
        <w:jc w:val="center"/>
        <w:rPr>
          <w:rFonts w:ascii="Arial" w:hAnsi="Arial" w:cs="Arial"/>
          <w:b/>
          <w:bCs/>
          <w:color w:val="262626" w:themeColor="text1" w:themeTint="D9"/>
          <w:sz w:val="18"/>
          <w:szCs w:val="18"/>
        </w:rPr>
      </w:pPr>
    </w:p>
    <w:p w14:paraId="2295A7F4" w14:textId="77777777" w:rsidR="00085C83" w:rsidRPr="009A7256"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9A7256">
        <w:rPr>
          <w:rFonts w:ascii="Arial" w:hAnsi="Arial" w:cs="Arial"/>
          <w:b/>
          <w:bCs/>
          <w:color w:val="262626" w:themeColor="text1" w:themeTint="D9"/>
          <w:sz w:val="18"/>
          <w:szCs w:val="18"/>
        </w:rPr>
        <w:t>- - - - - - - - - - - - - - - - - - - - - - - - - - - - - - - - - - - FIN DE LAS BASES - - - - - - - - - - - - - - - - - - - - - - - - - - - - - - - - - - - -</w:t>
      </w:r>
    </w:p>
    <w:bookmarkEnd w:id="84"/>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A2BF" w14:textId="77777777" w:rsidR="00AF53B3" w:rsidRDefault="00AF53B3" w:rsidP="00293572">
      <w:pPr>
        <w:spacing w:after="0" w:line="240" w:lineRule="auto"/>
      </w:pPr>
      <w:r>
        <w:separator/>
      </w:r>
    </w:p>
  </w:endnote>
  <w:endnote w:type="continuationSeparator" w:id="0">
    <w:p w14:paraId="7B1BA8E4" w14:textId="77777777" w:rsidR="00AF53B3" w:rsidRDefault="00AF53B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7216"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ABB8124"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 xml:space="preserve">AL </w:t>
    </w:r>
    <w:bookmarkStart w:id="87" w:name="_Hlk102587014"/>
    <w:bookmarkStart w:id="88" w:name="_Hlk102587015"/>
    <w:r w:rsidRPr="0053165C">
      <w:rPr>
        <w:b/>
        <w:bCs/>
        <w:sz w:val="16"/>
        <w:szCs w:val="16"/>
      </w:rPr>
      <w:t>LCCC-0</w:t>
    </w:r>
    <w:r w:rsidR="000F37EB">
      <w:rPr>
        <w:b/>
        <w:bCs/>
        <w:sz w:val="16"/>
        <w:szCs w:val="16"/>
      </w:rPr>
      <w:t>1</w:t>
    </w:r>
    <w:r w:rsidR="00527151">
      <w:rPr>
        <w:b/>
        <w:bCs/>
        <w:sz w:val="16"/>
        <w:szCs w:val="16"/>
      </w:rPr>
      <w:t>4</w:t>
    </w:r>
    <w:r w:rsidRPr="0053165C">
      <w:rPr>
        <w:b/>
        <w:bCs/>
        <w:sz w:val="16"/>
        <w:szCs w:val="16"/>
      </w:rPr>
      <w:t>-202</w:t>
    </w:r>
    <w:r w:rsidR="005D18A9">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bookmarkEnd w:id="87"/>
    <w:bookmarkEnd w:id="8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BAD1" w14:textId="77777777" w:rsidR="00AF53B3" w:rsidRDefault="00AF53B3" w:rsidP="00293572">
      <w:pPr>
        <w:spacing w:after="0" w:line="240" w:lineRule="auto"/>
      </w:pPr>
      <w:r>
        <w:separator/>
      </w:r>
    </w:p>
  </w:footnote>
  <w:footnote w:type="continuationSeparator" w:id="0">
    <w:p w14:paraId="19F6F6D9" w14:textId="77777777" w:rsidR="00AF53B3" w:rsidRDefault="00AF53B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616"/>
    <w:multiLevelType w:val="multilevel"/>
    <w:tmpl w:val="003AFA2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862DC7"/>
    <w:multiLevelType w:val="hybridMultilevel"/>
    <w:tmpl w:val="7A9AD2E0"/>
    <w:lvl w:ilvl="0" w:tplc="080A0003">
      <w:start w:val="1"/>
      <w:numFmt w:val="bullet"/>
      <w:lvlText w:val="o"/>
      <w:lvlJc w:val="left"/>
      <w:pPr>
        <w:ind w:left="754" w:hanging="360"/>
      </w:pPr>
      <w:rPr>
        <w:rFonts w:ascii="Courier New" w:hAnsi="Courier New" w:cs="Courier New"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39315C8D"/>
    <w:multiLevelType w:val="multilevel"/>
    <w:tmpl w:val="C1429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2712BF"/>
    <w:multiLevelType w:val="multilevel"/>
    <w:tmpl w:val="CDC8F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773D98"/>
    <w:multiLevelType w:val="hybridMultilevel"/>
    <w:tmpl w:val="2B585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2C2579"/>
    <w:multiLevelType w:val="multilevel"/>
    <w:tmpl w:val="19E01CEC"/>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79D81E4A"/>
    <w:multiLevelType w:val="multilevel"/>
    <w:tmpl w:val="5ABC371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109108450">
    <w:abstractNumId w:val="13"/>
  </w:num>
  <w:num w:numId="2" w16cid:durableId="1614171177">
    <w:abstractNumId w:val="1"/>
  </w:num>
  <w:num w:numId="3" w16cid:durableId="448203643">
    <w:abstractNumId w:val="16"/>
  </w:num>
  <w:num w:numId="4" w16cid:durableId="1901165192">
    <w:abstractNumId w:val="14"/>
  </w:num>
  <w:num w:numId="5" w16cid:durableId="2034576526">
    <w:abstractNumId w:val="3"/>
  </w:num>
  <w:num w:numId="6" w16cid:durableId="802040020">
    <w:abstractNumId w:val="15"/>
  </w:num>
  <w:num w:numId="7" w16cid:durableId="402869753">
    <w:abstractNumId w:val="17"/>
  </w:num>
  <w:num w:numId="8" w16cid:durableId="585454283">
    <w:abstractNumId w:val="20"/>
  </w:num>
  <w:num w:numId="9" w16cid:durableId="1645813947">
    <w:abstractNumId w:val="8"/>
  </w:num>
  <w:num w:numId="10" w16cid:durableId="649284344">
    <w:abstractNumId w:val="4"/>
  </w:num>
  <w:num w:numId="11" w16cid:durableId="1120415685">
    <w:abstractNumId w:val="7"/>
  </w:num>
  <w:num w:numId="12" w16cid:durableId="25369238">
    <w:abstractNumId w:val="12"/>
  </w:num>
  <w:num w:numId="13" w16cid:durableId="3241033">
    <w:abstractNumId w:val="5"/>
  </w:num>
  <w:num w:numId="14" w16cid:durableId="15588567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3056824">
    <w:abstractNumId w:val="2"/>
  </w:num>
  <w:num w:numId="16" w16cid:durableId="1873494524">
    <w:abstractNumId w:val="18"/>
  </w:num>
  <w:num w:numId="17" w16cid:durableId="252859662">
    <w:abstractNumId w:val="11"/>
  </w:num>
  <w:num w:numId="18" w16cid:durableId="77754901">
    <w:abstractNumId w:val="6"/>
  </w:num>
  <w:num w:numId="19" w16cid:durableId="1796215425">
    <w:abstractNumId w:val="10"/>
  </w:num>
  <w:num w:numId="20" w16cid:durableId="206797228">
    <w:abstractNumId w:val="9"/>
  </w:num>
  <w:num w:numId="21" w16cid:durableId="54669731">
    <w:abstractNumId w:val="0"/>
  </w:num>
  <w:num w:numId="22" w16cid:durableId="5566642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33E5"/>
    <w:rsid w:val="00013B7A"/>
    <w:rsid w:val="00014DE3"/>
    <w:rsid w:val="00015C8A"/>
    <w:rsid w:val="00015D7C"/>
    <w:rsid w:val="00015DB8"/>
    <w:rsid w:val="000171B7"/>
    <w:rsid w:val="00017C30"/>
    <w:rsid w:val="00023EC0"/>
    <w:rsid w:val="00023F50"/>
    <w:rsid w:val="00024848"/>
    <w:rsid w:val="000259BD"/>
    <w:rsid w:val="00025CF9"/>
    <w:rsid w:val="00025E1F"/>
    <w:rsid w:val="000305D9"/>
    <w:rsid w:val="00030BF6"/>
    <w:rsid w:val="00031971"/>
    <w:rsid w:val="00031A75"/>
    <w:rsid w:val="00031E7A"/>
    <w:rsid w:val="00032252"/>
    <w:rsid w:val="0003660B"/>
    <w:rsid w:val="000375F3"/>
    <w:rsid w:val="00040A86"/>
    <w:rsid w:val="00040B0F"/>
    <w:rsid w:val="00041D19"/>
    <w:rsid w:val="000427B3"/>
    <w:rsid w:val="00042BD8"/>
    <w:rsid w:val="00043494"/>
    <w:rsid w:val="00043D82"/>
    <w:rsid w:val="00045931"/>
    <w:rsid w:val="00045A41"/>
    <w:rsid w:val="00046976"/>
    <w:rsid w:val="000471D3"/>
    <w:rsid w:val="0004782E"/>
    <w:rsid w:val="00050D71"/>
    <w:rsid w:val="00052620"/>
    <w:rsid w:val="0005287E"/>
    <w:rsid w:val="00053B86"/>
    <w:rsid w:val="00053CCB"/>
    <w:rsid w:val="00053F07"/>
    <w:rsid w:val="000577E4"/>
    <w:rsid w:val="00060E22"/>
    <w:rsid w:val="00060F5D"/>
    <w:rsid w:val="000612D5"/>
    <w:rsid w:val="0006226B"/>
    <w:rsid w:val="00063DE5"/>
    <w:rsid w:val="000644C3"/>
    <w:rsid w:val="00064704"/>
    <w:rsid w:val="00066F98"/>
    <w:rsid w:val="000670C2"/>
    <w:rsid w:val="0006748E"/>
    <w:rsid w:val="00072083"/>
    <w:rsid w:val="000741E3"/>
    <w:rsid w:val="00074E52"/>
    <w:rsid w:val="00075D94"/>
    <w:rsid w:val="00077081"/>
    <w:rsid w:val="000800F5"/>
    <w:rsid w:val="0008075E"/>
    <w:rsid w:val="00081868"/>
    <w:rsid w:val="00081E3C"/>
    <w:rsid w:val="00083268"/>
    <w:rsid w:val="00083926"/>
    <w:rsid w:val="00084374"/>
    <w:rsid w:val="0008519D"/>
    <w:rsid w:val="00085C83"/>
    <w:rsid w:val="00086FB5"/>
    <w:rsid w:val="0009449D"/>
    <w:rsid w:val="00095D9A"/>
    <w:rsid w:val="00095EEC"/>
    <w:rsid w:val="00097B1F"/>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C016D"/>
    <w:rsid w:val="000C2342"/>
    <w:rsid w:val="000C28D4"/>
    <w:rsid w:val="000C3126"/>
    <w:rsid w:val="000C331E"/>
    <w:rsid w:val="000C3D34"/>
    <w:rsid w:val="000C571B"/>
    <w:rsid w:val="000C635F"/>
    <w:rsid w:val="000D0E59"/>
    <w:rsid w:val="000D1B0C"/>
    <w:rsid w:val="000D44F0"/>
    <w:rsid w:val="000D47A3"/>
    <w:rsid w:val="000D59F6"/>
    <w:rsid w:val="000D5CB3"/>
    <w:rsid w:val="000D68C9"/>
    <w:rsid w:val="000D6A6C"/>
    <w:rsid w:val="000D6D2F"/>
    <w:rsid w:val="000D6DF3"/>
    <w:rsid w:val="000D7E32"/>
    <w:rsid w:val="000E0074"/>
    <w:rsid w:val="000E063B"/>
    <w:rsid w:val="000E0CB5"/>
    <w:rsid w:val="000E2DFA"/>
    <w:rsid w:val="000E4F45"/>
    <w:rsid w:val="000F37EB"/>
    <w:rsid w:val="000F421D"/>
    <w:rsid w:val="000F42CD"/>
    <w:rsid w:val="000F5575"/>
    <w:rsid w:val="0010056F"/>
    <w:rsid w:val="001025AE"/>
    <w:rsid w:val="00105A84"/>
    <w:rsid w:val="00105B6D"/>
    <w:rsid w:val="00105F07"/>
    <w:rsid w:val="001068CF"/>
    <w:rsid w:val="00106B0F"/>
    <w:rsid w:val="0010783E"/>
    <w:rsid w:val="00107D15"/>
    <w:rsid w:val="00111459"/>
    <w:rsid w:val="00111744"/>
    <w:rsid w:val="00111750"/>
    <w:rsid w:val="0011272F"/>
    <w:rsid w:val="00112732"/>
    <w:rsid w:val="001133A8"/>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23F4"/>
    <w:rsid w:val="00142D7C"/>
    <w:rsid w:val="00144AA3"/>
    <w:rsid w:val="00145910"/>
    <w:rsid w:val="00147761"/>
    <w:rsid w:val="00147C12"/>
    <w:rsid w:val="0015165B"/>
    <w:rsid w:val="00151E5C"/>
    <w:rsid w:val="00153F92"/>
    <w:rsid w:val="00154869"/>
    <w:rsid w:val="001550C7"/>
    <w:rsid w:val="00155B10"/>
    <w:rsid w:val="00155CF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748"/>
    <w:rsid w:val="00171D5D"/>
    <w:rsid w:val="001725F6"/>
    <w:rsid w:val="00175870"/>
    <w:rsid w:val="00176545"/>
    <w:rsid w:val="00176650"/>
    <w:rsid w:val="001770B7"/>
    <w:rsid w:val="00177585"/>
    <w:rsid w:val="00177DA0"/>
    <w:rsid w:val="0018041B"/>
    <w:rsid w:val="00180BC5"/>
    <w:rsid w:val="0018194C"/>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F82"/>
    <w:rsid w:val="00197571"/>
    <w:rsid w:val="00197BDD"/>
    <w:rsid w:val="001A0320"/>
    <w:rsid w:val="001A30CD"/>
    <w:rsid w:val="001A35FB"/>
    <w:rsid w:val="001A41FB"/>
    <w:rsid w:val="001A42B5"/>
    <w:rsid w:val="001A478F"/>
    <w:rsid w:val="001A4B89"/>
    <w:rsid w:val="001A4C96"/>
    <w:rsid w:val="001A4D22"/>
    <w:rsid w:val="001A6571"/>
    <w:rsid w:val="001A6A17"/>
    <w:rsid w:val="001A7B6D"/>
    <w:rsid w:val="001B05FA"/>
    <w:rsid w:val="001B14AE"/>
    <w:rsid w:val="001B1C57"/>
    <w:rsid w:val="001B1F87"/>
    <w:rsid w:val="001B494A"/>
    <w:rsid w:val="001B6D7F"/>
    <w:rsid w:val="001C0C97"/>
    <w:rsid w:val="001C0CA4"/>
    <w:rsid w:val="001C0EC1"/>
    <w:rsid w:val="001C2887"/>
    <w:rsid w:val="001C2E9D"/>
    <w:rsid w:val="001C3A29"/>
    <w:rsid w:val="001C3EE5"/>
    <w:rsid w:val="001C47C7"/>
    <w:rsid w:val="001C6535"/>
    <w:rsid w:val="001C72D0"/>
    <w:rsid w:val="001D4143"/>
    <w:rsid w:val="001D70CE"/>
    <w:rsid w:val="001D713B"/>
    <w:rsid w:val="001D7827"/>
    <w:rsid w:val="001D786F"/>
    <w:rsid w:val="001D7D97"/>
    <w:rsid w:val="001D7F47"/>
    <w:rsid w:val="001E09BA"/>
    <w:rsid w:val="001E226A"/>
    <w:rsid w:val="001E3C97"/>
    <w:rsid w:val="001E5204"/>
    <w:rsid w:val="001E5DD0"/>
    <w:rsid w:val="001E6349"/>
    <w:rsid w:val="001E6BD3"/>
    <w:rsid w:val="001E6C1F"/>
    <w:rsid w:val="001E745A"/>
    <w:rsid w:val="001E764F"/>
    <w:rsid w:val="001E7C76"/>
    <w:rsid w:val="001F0798"/>
    <w:rsid w:val="001F20D8"/>
    <w:rsid w:val="001F3381"/>
    <w:rsid w:val="001F4099"/>
    <w:rsid w:val="001F5710"/>
    <w:rsid w:val="001F7800"/>
    <w:rsid w:val="001F7BAA"/>
    <w:rsid w:val="00200F9C"/>
    <w:rsid w:val="00201EB5"/>
    <w:rsid w:val="00201F2B"/>
    <w:rsid w:val="002027C8"/>
    <w:rsid w:val="00202D73"/>
    <w:rsid w:val="00204593"/>
    <w:rsid w:val="00204EA5"/>
    <w:rsid w:val="00205659"/>
    <w:rsid w:val="00212AC8"/>
    <w:rsid w:val="00213381"/>
    <w:rsid w:val="00213CBF"/>
    <w:rsid w:val="00215CFF"/>
    <w:rsid w:val="002177B9"/>
    <w:rsid w:val="00217996"/>
    <w:rsid w:val="00222ED7"/>
    <w:rsid w:val="002237EC"/>
    <w:rsid w:val="002238DD"/>
    <w:rsid w:val="00223AC2"/>
    <w:rsid w:val="00224675"/>
    <w:rsid w:val="00224C22"/>
    <w:rsid w:val="00224FF3"/>
    <w:rsid w:val="002275F5"/>
    <w:rsid w:val="00231489"/>
    <w:rsid w:val="002322F0"/>
    <w:rsid w:val="00233DE3"/>
    <w:rsid w:val="00234903"/>
    <w:rsid w:val="00235699"/>
    <w:rsid w:val="002356DE"/>
    <w:rsid w:val="002370BD"/>
    <w:rsid w:val="00240881"/>
    <w:rsid w:val="00241B2C"/>
    <w:rsid w:val="0024219B"/>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20D"/>
    <w:rsid w:val="002533B2"/>
    <w:rsid w:val="00253FC2"/>
    <w:rsid w:val="00253FF9"/>
    <w:rsid w:val="00256D0F"/>
    <w:rsid w:val="00257CEC"/>
    <w:rsid w:val="00257E38"/>
    <w:rsid w:val="002612A9"/>
    <w:rsid w:val="002617A1"/>
    <w:rsid w:val="00261E7C"/>
    <w:rsid w:val="00262B0F"/>
    <w:rsid w:val="0026435A"/>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215"/>
    <w:rsid w:val="00294902"/>
    <w:rsid w:val="002A0CB4"/>
    <w:rsid w:val="002A186B"/>
    <w:rsid w:val="002A26ED"/>
    <w:rsid w:val="002A31A1"/>
    <w:rsid w:val="002A39F3"/>
    <w:rsid w:val="002A4A82"/>
    <w:rsid w:val="002A6CAC"/>
    <w:rsid w:val="002A794C"/>
    <w:rsid w:val="002A7F3E"/>
    <w:rsid w:val="002B0431"/>
    <w:rsid w:val="002B1762"/>
    <w:rsid w:val="002B290B"/>
    <w:rsid w:val="002B2B9D"/>
    <w:rsid w:val="002B4369"/>
    <w:rsid w:val="002B53A4"/>
    <w:rsid w:val="002B55EA"/>
    <w:rsid w:val="002B5671"/>
    <w:rsid w:val="002B5A4F"/>
    <w:rsid w:val="002B611F"/>
    <w:rsid w:val="002B7866"/>
    <w:rsid w:val="002C10FB"/>
    <w:rsid w:val="002C2FB0"/>
    <w:rsid w:val="002C333A"/>
    <w:rsid w:val="002C3A77"/>
    <w:rsid w:val="002C3DE0"/>
    <w:rsid w:val="002C4DA2"/>
    <w:rsid w:val="002C5F31"/>
    <w:rsid w:val="002D05C7"/>
    <w:rsid w:val="002D22C4"/>
    <w:rsid w:val="002D2E5A"/>
    <w:rsid w:val="002D34D1"/>
    <w:rsid w:val="002D3566"/>
    <w:rsid w:val="002D410C"/>
    <w:rsid w:val="002D458F"/>
    <w:rsid w:val="002D6D47"/>
    <w:rsid w:val="002E159B"/>
    <w:rsid w:val="002E1844"/>
    <w:rsid w:val="002E1847"/>
    <w:rsid w:val="002E2E1A"/>
    <w:rsid w:val="002E3D93"/>
    <w:rsid w:val="002E5AB3"/>
    <w:rsid w:val="002F090A"/>
    <w:rsid w:val="002F12ED"/>
    <w:rsid w:val="002F18AB"/>
    <w:rsid w:val="002F1AC2"/>
    <w:rsid w:val="002F22E6"/>
    <w:rsid w:val="002F44CA"/>
    <w:rsid w:val="002F7BA0"/>
    <w:rsid w:val="00303529"/>
    <w:rsid w:val="00303B6B"/>
    <w:rsid w:val="003053C3"/>
    <w:rsid w:val="00305B9C"/>
    <w:rsid w:val="00305D5E"/>
    <w:rsid w:val="0031112C"/>
    <w:rsid w:val="0031146D"/>
    <w:rsid w:val="00311891"/>
    <w:rsid w:val="00311962"/>
    <w:rsid w:val="003140F1"/>
    <w:rsid w:val="0031427F"/>
    <w:rsid w:val="00316AF3"/>
    <w:rsid w:val="00317BD1"/>
    <w:rsid w:val="003206A6"/>
    <w:rsid w:val="0032083C"/>
    <w:rsid w:val="003209A1"/>
    <w:rsid w:val="00322681"/>
    <w:rsid w:val="00323A14"/>
    <w:rsid w:val="00323E26"/>
    <w:rsid w:val="00324906"/>
    <w:rsid w:val="003254D2"/>
    <w:rsid w:val="003265ED"/>
    <w:rsid w:val="00330944"/>
    <w:rsid w:val="00330A14"/>
    <w:rsid w:val="00331F4E"/>
    <w:rsid w:val="00332189"/>
    <w:rsid w:val="0033302D"/>
    <w:rsid w:val="00334196"/>
    <w:rsid w:val="00334F7A"/>
    <w:rsid w:val="00335A3D"/>
    <w:rsid w:val="00335EFD"/>
    <w:rsid w:val="003365FA"/>
    <w:rsid w:val="00336936"/>
    <w:rsid w:val="00336DC1"/>
    <w:rsid w:val="003427B6"/>
    <w:rsid w:val="00342889"/>
    <w:rsid w:val="00342B66"/>
    <w:rsid w:val="0034391B"/>
    <w:rsid w:val="00343DDE"/>
    <w:rsid w:val="00344ADD"/>
    <w:rsid w:val="00344FB1"/>
    <w:rsid w:val="00345134"/>
    <w:rsid w:val="003457B0"/>
    <w:rsid w:val="0034635B"/>
    <w:rsid w:val="00347053"/>
    <w:rsid w:val="0034782D"/>
    <w:rsid w:val="00350132"/>
    <w:rsid w:val="003504A2"/>
    <w:rsid w:val="00350D06"/>
    <w:rsid w:val="003521A2"/>
    <w:rsid w:val="003533E8"/>
    <w:rsid w:val="00354974"/>
    <w:rsid w:val="0035656F"/>
    <w:rsid w:val="00357468"/>
    <w:rsid w:val="003578DC"/>
    <w:rsid w:val="00357D31"/>
    <w:rsid w:val="00357FD6"/>
    <w:rsid w:val="00360665"/>
    <w:rsid w:val="0036124A"/>
    <w:rsid w:val="0036224A"/>
    <w:rsid w:val="00362639"/>
    <w:rsid w:val="00362E43"/>
    <w:rsid w:val="00362FD3"/>
    <w:rsid w:val="00363054"/>
    <w:rsid w:val="00363D61"/>
    <w:rsid w:val="003649E9"/>
    <w:rsid w:val="00367C05"/>
    <w:rsid w:val="0037613C"/>
    <w:rsid w:val="0037674B"/>
    <w:rsid w:val="00377A53"/>
    <w:rsid w:val="00381C52"/>
    <w:rsid w:val="00382315"/>
    <w:rsid w:val="00382FE4"/>
    <w:rsid w:val="00383359"/>
    <w:rsid w:val="003838AF"/>
    <w:rsid w:val="00383F8D"/>
    <w:rsid w:val="00384055"/>
    <w:rsid w:val="0038451F"/>
    <w:rsid w:val="003845E4"/>
    <w:rsid w:val="00385097"/>
    <w:rsid w:val="00386B09"/>
    <w:rsid w:val="00387AFB"/>
    <w:rsid w:val="00387F24"/>
    <w:rsid w:val="003902AF"/>
    <w:rsid w:val="00390322"/>
    <w:rsid w:val="00392342"/>
    <w:rsid w:val="00393941"/>
    <w:rsid w:val="00393C66"/>
    <w:rsid w:val="00397CBE"/>
    <w:rsid w:val="00397E9C"/>
    <w:rsid w:val="003A0552"/>
    <w:rsid w:val="003A062B"/>
    <w:rsid w:val="003A0688"/>
    <w:rsid w:val="003A1BE1"/>
    <w:rsid w:val="003A2B1D"/>
    <w:rsid w:val="003A2D17"/>
    <w:rsid w:val="003A3D15"/>
    <w:rsid w:val="003A4280"/>
    <w:rsid w:val="003A5239"/>
    <w:rsid w:val="003A6A52"/>
    <w:rsid w:val="003A6C4E"/>
    <w:rsid w:val="003A7398"/>
    <w:rsid w:val="003B0D5C"/>
    <w:rsid w:val="003B1CAC"/>
    <w:rsid w:val="003B2021"/>
    <w:rsid w:val="003B2288"/>
    <w:rsid w:val="003B249F"/>
    <w:rsid w:val="003B3A5E"/>
    <w:rsid w:val="003B3CD8"/>
    <w:rsid w:val="003B4987"/>
    <w:rsid w:val="003B499F"/>
    <w:rsid w:val="003B4A0F"/>
    <w:rsid w:val="003B5A62"/>
    <w:rsid w:val="003B7F74"/>
    <w:rsid w:val="003C032D"/>
    <w:rsid w:val="003C08B4"/>
    <w:rsid w:val="003C1AB0"/>
    <w:rsid w:val="003C2631"/>
    <w:rsid w:val="003C2C45"/>
    <w:rsid w:val="003C36C2"/>
    <w:rsid w:val="003C3A47"/>
    <w:rsid w:val="003C3D77"/>
    <w:rsid w:val="003C4B5E"/>
    <w:rsid w:val="003C56D8"/>
    <w:rsid w:val="003C600D"/>
    <w:rsid w:val="003C694E"/>
    <w:rsid w:val="003C74EA"/>
    <w:rsid w:val="003D013B"/>
    <w:rsid w:val="003D0349"/>
    <w:rsid w:val="003D04C6"/>
    <w:rsid w:val="003D0D3D"/>
    <w:rsid w:val="003D1B4A"/>
    <w:rsid w:val="003D1EBF"/>
    <w:rsid w:val="003D21E5"/>
    <w:rsid w:val="003D3E97"/>
    <w:rsid w:val="003D4F2E"/>
    <w:rsid w:val="003D51A1"/>
    <w:rsid w:val="003D5284"/>
    <w:rsid w:val="003D63B9"/>
    <w:rsid w:val="003D7B4D"/>
    <w:rsid w:val="003E0A12"/>
    <w:rsid w:val="003E102D"/>
    <w:rsid w:val="003E2EB1"/>
    <w:rsid w:val="003E3708"/>
    <w:rsid w:val="003E380F"/>
    <w:rsid w:val="003E4855"/>
    <w:rsid w:val="003E4D27"/>
    <w:rsid w:val="003E5929"/>
    <w:rsid w:val="003E5C85"/>
    <w:rsid w:val="003E6786"/>
    <w:rsid w:val="003F063C"/>
    <w:rsid w:val="003F0DBD"/>
    <w:rsid w:val="003F335F"/>
    <w:rsid w:val="003F3BC5"/>
    <w:rsid w:val="003F3D83"/>
    <w:rsid w:val="003F4388"/>
    <w:rsid w:val="00401AD3"/>
    <w:rsid w:val="00404CEC"/>
    <w:rsid w:val="00406F59"/>
    <w:rsid w:val="004077B8"/>
    <w:rsid w:val="00407982"/>
    <w:rsid w:val="00410856"/>
    <w:rsid w:val="004123AB"/>
    <w:rsid w:val="00413AA6"/>
    <w:rsid w:val="004151AF"/>
    <w:rsid w:val="00416D5F"/>
    <w:rsid w:val="00416DD5"/>
    <w:rsid w:val="00417A7D"/>
    <w:rsid w:val="00417FB7"/>
    <w:rsid w:val="00422181"/>
    <w:rsid w:val="0042220B"/>
    <w:rsid w:val="00422343"/>
    <w:rsid w:val="00422B95"/>
    <w:rsid w:val="004236B5"/>
    <w:rsid w:val="004269A6"/>
    <w:rsid w:val="004276EC"/>
    <w:rsid w:val="00427CEA"/>
    <w:rsid w:val="00427F0F"/>
    <w:rsid w:val="00430ACF"/>
    <w:rsid w:val="0043229B"/>
    <w:rsid w:val="00433212"/>
    <w:rsid w:val="00433820"/>
    <w:rsid w:val="00434F9A"/>
    <w:rsid w:val="004363FA"/>
    <w:rsid w:val="00437052"/>
    <w:rsid w:val="004372B9"/>
    <w:rsid w:val="00437CCE"/>
    <w:rsid w:val="00441931"/>
    <w:rsid w:val="004426B4"/>
    <w:rsid w:val="004454FC"/>
    <w:rsid w:val="00446377"/>
    <w:rsid w:val="0044647D"/>
    <w:rsid w:val="00447522"/>
    <w:rsid w:val="00447D9D"/>
    <w:rsid w:val="0045026C"/>
    <w:rsid w:val="0045072E"/>
    <w:rsid w:val="00451B06"/>
    <w:rsid w:val="00451D29"/>
    <w:rsid w:val="004535E4"/>
    <w:rsid w:val="004538C9"/>
    <w:rsid w:val="004541AD"/>
    <w:rsid w:val="004545A7"/>
    <w:rsid w:val="0045564B"/>
    <w:rsid w:val="00455CD7"/>
    <w:rsid w:val="004564DC"/>
    <w:rsid w:val="004568F5"/>
    <w:rsid w:val="0045772A"/>
    <w:rsid w:val="00461728"/>
    <w:rsid w:val="00461A1A"/>
    <w:rsid w:val="0046235D"/>
    <w:rsid w:val="00462474"/>
    <w:rsid w:val="0046282C"/>
    <w:rsid w:val="00463B96"/>
    <w:rsid w:val="00463FCD"/>
    <w:rsid w:val="004658DF"/>
    <w:rsid w:val="0046671A"/>
    <w:rsid w:val="0046674A"/>
    <w:rsid w:val="00466951"/>
    <w:rsid w:val="00466E8A"/>
    <w:rsid w:val="004720DF"/>
    <w:rsid w:val="00472269"/>
    <w:rsid w:val="00472566"/>
    <w:rsid w:val="004743BE"/>
    <w:rsid w:val="00475BE9"/>
    <w:rsid w:val="00476102"/>
    <w:rsid w:val="004766C0"/>
    <w:rsid w:val="00476AC2"/>
    <w:rsid w:val="004804D7"/>
    <w:rsid w:val="0048081D"/>
    <w:rsid w:val="00481A07"/>
    <w:rsid w:val="004823BA"/>
    <w:rsid w:val="00482A3A"/>
    <w:rsid w:val="00482F92"/>
    <w:rsid w:val="004840B0"/>
    <w:rsid w:val="00484935"/>
    <w:rsid w:val="0048595F"/>
    <w:rsid w:val="004871FC"/>
    <w:rsid w:val="004908A3"/>
    <w:rsid w:val="00490C3E"/>
    <w:rsid w:val="00491B45"/>
    <w:rsid w:val="004921C9"/>
    <w:rsid w:val="00493170"/>
    <w:rsid w:val="004945E5"/>
    <w:rsid w:val="00495628"/>
    <w:rsid w:val="00495D07"/>
    <w:rsid w:val="00497F3F"/>
    <w:rsid w:val="004A14F2"/>
    <w:rsid w:val="004A2925"/>
    <w:rsid w:val="004A3AFA"/>
    <w:rsid w:val="004A3B69"/>
    <w:rsid w:val="004A4138"/>
    <w:rsid w:val="004A4BBD"/>
    <w:rsid w:val="004A66E9"/>
    <w:rsid w:val="004A6DC5"/>
    <w:rsid w:val="004A759A"/>
    <w:rsid w:val="004A7BD6"/>
    <w:rsid w:val="004A7F8D"/>
    <w:rsid w:val="004B0484"/>
    <w:rsid w:val="004B061C"/>
    <w:rsid w:val="004B06D9"/>
    <w:rsid w:val="004B36AE"/>
    <w:rsid w:val="004B39C5"/>
    <w:rsid w:val="004B3C51"/>
    <w:rsid w:val="004B3F9C"/>
    <w:rsid w:val="004B41BE"/>
    <w:rsid w:val="004B4A36"/>
    <w:rsid w:val="004B4BF5"/>
    <w:rsid w:val="004B51A9"/>
    <w:rsid w:val="004B6828"/>
    <w:rsid w:val="004B7CA2"/>
    <w:rsid w:val="004B7DC2"/>
    <w:rsid w:val="004C0160"/>
    <w:rsid w:val="004C0D1C"/>
    <w:rsid w:val="004C1457"/>
    <w:rsid w:val="004C3B85"/>
    <w:rsid w:val="004C43F4"/>
    <w:rsid w:val="004C4BD8"/>
    <w:rsid w:val="004C6886"/>
    <w:rsid w:val="004C69A2"/>
    <w:rsid w:val="004C6FED"/>
    <w:rsid w:val="004C70F0"/>
    <w:rsid w:val="004C78E7"/>
    <w:rsid w:val="004D05E2"/>
    <w:rsid w:val="004D1892"/>
    <w:rsid w:val="004D3C3E"/>
    <w:rsid w:val="004D41BC"/>
    <w:rsid w:val="004D5658"/>
    <w:rsid w:val="004E110A"/>
    <w:rsid w:val="004E1437"/>
    <w:rsid w:val="004E183B"/>
    <w:rsid w:val="004E2286"/>
    <w:rsid w:val="004E3601"/>
    <w:rsid w:val="004E55A3"/>
    <w:rsid w:val="004E5BE5"/>
    <w:rsid w:val="004E68F6"/>
    <w:rsid w:val="004E737F"/>
    <w:rsid w:val="004F08A7"/>
    <w:rsid w:val="004F0B7F"/>
    <w:rsid w:val="004F0FF6"/>
    <w:rsid w:val="004F156B"/>
    <w:rsid w:val="004F299C"/>
    <w:rsid w:val="004F409B"/>
    <w:rsid w:val="004F42F3"/>
    <w:rsid w:val="004F4DC6"/>
    <w:rsid w:val="004F684D"/>
    <w:rsid w:val="0050050C"/>
    <w:rsid w:val="005006FF"/>
    <w:rsid w:val="00500BA7"/>
    <w:rsid w:val="005013FA"/>
    <w:rsid w:val="00502C7F"/>
    <w:rsid w:val="005037B0"/>
    <w:rsid w:val="00504667"/>
    <w:rsid w:val="00504C7E"/>
    <w:rsid w:val="00504EF9"/>
    <w:rsid w:val="00506D27"/>
    <w:rsid w:val="00506F02"/>
    <w:rsid w:val="00507787"/>
    <w:rsid w:val="00510C3C"/>
    <w:rsid w:val="00511679"/>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3F3A"/>
    <w:rsid w:val="00524D37"/>
    <w:rsid w:val="00526E64"/>
    <w:rsid w:val="00527151"/>
    <w:rsid w:val="00527347"/>
    <w:rsid w:val="00530170"/>
    <w:rsid w:val="00530A4F"/>
    <w:rsid w:val="0053165C"/>
    <w:rsid w:val="005316FF"/>
    <w:rsid w:val="00531EEE"/>
    <w:rsid w:val="005337BF"/>
    <w:rsid w:val="0053534D"/>
    <w:rsid w:val="00536779"/>
    <w:rsid w:val="005367F7"/>
    <w:rsid w:val="00537435"/>
    <w:rsid w:val="00537C21"/>
    <w:rsid w:val="0054004A"/>
    <w:rsid w:val="0054009C"/>
    <w:rsid w:val="005403F7"/>
    <w:rsid w:val="005431A3"/>
    <w:rsid w:val="0054442E"/>
    <w:rsid w:val="0054498E"/>
    <w:rsid w:val="00545167"/>
    <w:rsid w:val="005463BA"/>
    <w:rsid w:val="00546848"/>
    <w:rsid w:val="00547901"/>
    <w:rsid w:val="00552FD5"/>
    <w:rsid w:val="00556AE5"/>
    <w:rsid w:val="00557223"/>
    <w:rsid w:val="00560F18"/>
    <w:rsid w:val="00561944"/>
    <w:rsid w:val="00561945"/>
    <w:rsid w:val="00562706"/>
    <w:rsid w:val="0056349F"/>
    <w:rsid w:val="00563D73"/>
    <w:rsid w:val="00564F3B"/>
    <w:rsid w:val="0056524A"/>
    <w:rsid w:val="005702E5"/>
    <w:rsid w:val="00570C4E"/>
    <w:rsid w:val="00571536"/>
    <w:rsid w:val="00572146"/>
    <w:rsid w:val="005721EC"/>
    <w:rsid w:val="005724BB"/>
    <w:rsid w:val="00573170"/>
    <w:rsid w:val="005740F2"/>
    <w:rsid w:val="00574EF4"/>
    <w:rsid w:val="00575FE0"/>
    <w:rsid w:val="00576E6D"/>
    <w:rsid w:val="0057795D"/>
    <w:rsid w:val="00580131"/>
    <w:rsid w:val="0058025F"/>
    <w:rsid w:val="005812F1"/>
    <w:rsid w:val="005824A5"/>
    <w:rsid w:val="0058271F"/>
    <w:rsid w:val="00582AEC"/>
    <w:rsid w:val="00585755"/>
    <w:rsid w:val="00586670"/>
    <w:rsid w:val="005872BF"/>
    <w:rsid w:val="0058758B"/>
    <w:rsid w:val="00587A6B"/>
    <w:rsid w:val="00587B22"/>
    <w:rsid w:val="00591ABA"/>
    <w:rsid w:val="00592AEE"/>
    <w:rsid w:val="00592B32"/>
    <w:rsid w:val="00592CB6"/>
    <w:rsid w:val="0059302C"/>
    <w:rsid w:val="00593D1F"/>
    <w:rsid w:val="00594598"/>
    <w:rsid w:val="005945FC"/>
    <w:rsid w:val="00594EB9"/>
    <w:rsid w:val="0059516E"/>
    <w:rsid w:val="00595BA4"/>
    <w:rsid w:val="00597169"/>
    <w:rsid w:val="00597E14"/>
    <w:rsid w:val="00597ED2"/>
    <w:rsid w:val="005A19DD"/>
    <w:rsid w:val="005A2069"/>
    <w:rsid w:val="005A268E"/>
    <w:rsid w:val="005A3CB8"/>
    <w:rsid w:val="005A43BC"/>
    <w:rsid w:val="005A4AA7"/>
    <w:rsid w:val="005A5218"/>
    <w:rsid w:val="005A5B14"/>
    <w:rsid w:val="005A6F8B"/>
    <w:rsid w:val="005A71BD"/>
    <w:rsid w:val="005A738A"/>
    <w:rsid w:val="005B1428"/>
    <w:rsid w:val="005B15CB"/>
    <w:rsid w:val="005B33EA"/>
    <w:rsid w:val="005B4093"/>
    <w:rsid w:val="005B4B3A"/>
    <w:rsid w:val="005B65A8"/>
    <w:rsid w:val="005C29AD"/>
    <w:rsid w:val="005C34DE"/>
    <w:rsid w:val="005C36CD"/>
    <w:rsid w:val="005C3A1B"/>
    <w:rsid w:val="005C4212"/>
    <w:rsid w:val="005C43B5"/>
    <w:rsid w:val="005C4551"/>
    <w:rsid w:val="005C4B13"/>
    <w:rsid w:val="005C4B38"/>
    <w:rsid w:val="005C7250"/>
    <w:rsid w:val="005C7650"/>
    <w:rsid w:val="005C7C97"/>
    <w:rsid w:val="005D0AF0"/>
    <w:rsid w:val="005D1261"/>
    <w:rsid w:val="005D18A9"/>
    <w:rsid w:val="005D1C38"/>
    <w:rsid w:val="005D4B66"/>
    <w:rsid w:val="005E357E"/>
    <w:rsid w:val="005E373F"/>
    <w:rsid w:val="005E426E"/>
    <w:rsid w:val="005E552A"/>
    <w:rsid w:val="005E731E"/>
    <w:rsid w:val="005E7795"/>
    <w:rsid w:val="005F07B7"/>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5E91"/>
    <w:rsid w:val="00616FF2"/>
    <w:rsid w:val="00617598"/>
    <w:rsid w:val="00622195"/>
    <w:rsid w:val="006228FC"/>
    <w:rsid w:val="006235AF"/>
    <w:rsid w:val="00624004"/>
    <w:rsid w:val="00624814"/>
    <w:rsid w:val="00631221"/>
    <w:rsid w:val="0063134B"/>
    <w:rsid w:val="0063198F"/>
    <w:rsid w:val="00634782"/>
    <w:rsid w:val="00634C69"/>
    <w:rsid w:val="00636619"/>
    <w:rsid w:val="00637127"/>
    <w:rsid w:val="00637512"/>
    <w:rsid w:val="006402F7"/>
    <w:rsid w:val="0064054F"/>
    <w:rsid w:val="00640BFA"/>
    <w:rsid w:val="00640C09"/>
    <w:rsid w:val="006418D6"/>
    <w:rsid w:val="00642233"/>
    <w:rsid w:val="00642537"/>
    <w:rsid w:val="00642B64"/>
    <w:rsid w:val="00642CA8"/>
    <w:rsid w:val="00642F00"/>
    <w:rsid w:val="00643DDE"/>
    <w:rsid w:val="0064452D"/>
    <w:rsid w:val="006454D3"/>
    <w:rsid w:val="00645EF7"/>
    <w:rsid w:val="0064614C"/>
    <w:rsid w:val="006466E7"/>
    <w:rsid w:val="0064686F"/>
    <w:rsid w:val="00647E71"/>
    <w:rsid w:val="00650254"/>
    <w:rsid w:val="006517A1"/>
    <w:rsid w:val="006517F0"/>
    <w:rsid w:val="00651892"/>
    <w:rsid w:val="00651E86"/>
    <w:rsid w:val="006534B1"/>
    <w:rsid w:val="00653543"/>
    <w:rsid w:val="00653CFA"/>
    <w:rsid w:val="00654153"/>
    <w:rsid w:val="00660029"/>
    <w:rsid w:val="0066097F"/>
    <w:rsid w:val="00660B01"/>
    <w:rsid w:val="00660F06"/>
    <w:rsid w:val="00662D1F"/>
    <w:rsid w:val="006645D1"/>
    <w:rsid w:val="00664AE1"/>
    <w:rsid w:val="00664E5D"/>
    <w:rsid w:val="00665841"/>
    <w:rsid w:val="006678A1"/>
    <w:rsid w:val="006714AE"/>
    <w:rsid w:val="006735D2"/>
    <w:rsid w:val="006737A1"/>
    <w:rsid w:val="00674645"/>
    <w:rsid w:val="0067544C"/>
    <w:rsid w:val="006766F8"/>
    <w:rsid w:val="006809DF"/>
    <w:rsid w:val="00681B05"/>
    <w:rsid w:val="00682C45"/>
    <w:rsid w:val="006861E8"/>
    <w:rsid w:val="006863DD"/>
    <w:rsid w:val="0068681A"/>
    <w:rsid w:val="006879A9"/>
    <w:rsid w:val="00687D1C"/>
    <w:rsid w:val="0069192D"/>
    <w:rsid w:val="00691AEB"/>
    <w:rsid w:val="00692DE6"/>
    <w:rsid w:val="00693321"/>
    <w:rsid w:val="006934C2"/>
    <w:rsid w:val="006935AD"/>
    <w:rsid w:val="00693F0E"/>
    <w:rsid w:val="0069527F"/>
    <w:rsid w:val="00695845"/>
    <w:rsid w:val="00695F07"/>
    <w:rsid w:val="00697BE2"/>
    <w:rsid w:val="006A095B"/>
    <w:rsid w:val="006A2900"/>
    <w:rsid w:val="006A5F76"/>
    <w:rsid w:val="006A7C67"/>
    <w:rsid w:val="006A7EA6"/>
    <w:rsid w:val="006B13C8"/>
    <w:rsid w:val="006B1AAA"/>
    <w:rsid w:val="006B1FB8"/>
    <w:rsid w:val="006B20F2"/>
    <w:rsid w:val="006B21C2"/>
    <w:rsid w:val="006B55F8"/>
    <w:rsid w:val="006B5829"/>
    <w:rsid w:val="006B5A6A"/>
    <w:rsid w:val="006B662D"/>
    <w:rsid w:val="006B6950"/>
    <w:rsid w:val="006B70D4"/>
    <w:rsid w:val="006B78D9"/>
    <w:rsid w:val="006B798B"/>
    <w:rsid w:val="006C09F1"/>
    <w:rsid w:val="006C12D2"/>
    <w:rsid w:val="006C1496"/>
    <w:rsid w:val="006C20B8"/>
    <w:rsid w:val="006C23D1"/>
    <w:rsid w:val="006C3F97"/>
    <w:rsid w:val="006C41A6"/>
    <w:rsid w:val="006C62D1"/>
    <w:rsid w:val="006C6AE8"/>
    <w:rsid w:val="006C6B36"/>
    <w:rsid w:val="006C7937"/>
    <w:rsid w:val="006D2109"/>
    <w:rsid w:val="006D2506"/>
    <w:rsid w:val="006D3A7B"/>
    <w:rsid w:val="006D3B8A"/>
    <w:rsid w:val="006D3C09"/>
    <w:rsid w:val="006D3EC9"/>
    <w:rsid w:val="006D40EE"/>
    <w:rsid w:val="006D44E2"/>
    <w:rsid w:val="006D7084"/>
    <w:rsid w:val="006E100A"/>
    <w:rsid w:val="006E11B0"/>
    <w:rsid w:val="006E1403"/>
    <w:rsid w:val="006E16E6"/>
    <w:rsid w:val="006E19DB"/>
    <w:rsid w:val="006E2542"/>
    <w:rsid w:val="006E2F85"/>
    <w:rsid w:val="006E63A8"/>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06D1"/>
    <w:rsid w:val="007112FE"/>
    <w:rsid w:val="00711698"/>
    <w:rsid w:val="00711CB2"/>
    <w:rsid w:val="00712C1D"/>
    <w:rsid w:val="00713131"/>
    <w:rsid w:val="00713870"/>
    <w:rsid w:val="00713C79"/>
    <w:rsid w:val="0071408D"/>
    <w:rsid w:val="00714775"/>
    <w:rsid w:val="007148C4"/>
    <w:rsid w:val="00715CA2"/>
    <w:rsid w:val="00715E12"/>
    <w:rsid w:val="007166F8"/>
    <w:rsid w:val="00720557"/>
    <w:rsid w:val="00723E01"/>
    <w:rsid w:val="00724C2E"/>
    <w:rsid w:val="00726518"/>
    <w:rsid w:val="00726F82"/>
    <w:rsid w:val="00726FD5"/>
    <w:rsid w:val="007271C8"/>
    <w:rsid w:val="00727C89"/>
    <w:rsid w:val="00731425"/>
    <w:rsid w:val="00731600"/>
    <w:rsid w:val="00731658"/>
    <w:rsid w:val="007316DD"/>
    <w:rsid w:val="00732032"/>
    <w:rsid w:val="007324A7"/>
    <w:rsid w:val="0073326C"/>
    <w:rsid w:val="00733A27"/>
    <w:rsid w:val="00733B44"/>
    <w:rsid w:val="00734178"/>
    <w:rsid w:val="007342D1"/>
    <w:rsid w:val="00734AF0"/>
    <w:rsid w:val="00734D93"/>
    <w:rsid w:val="00735B6C"/>
    <w:rsid w:val="00735BC4"/>
    <w:rsid w:val="00735E8E"/>
    <w:rsid w:val="00737D3A"/>
    <w:rsid w:val="007415FD"/>
    <w:rsid w:val="00741827"/>
    <w:rsid w:val="0074228A"/>
    <w:rsid w:val="0074228F"/>
    <w:rsid w:val="00742A4D"/>
    <w:rsid w:val="00742EFA"/>
    <w:rsid w:val="00747831"/>
    <w:rsid w:val="00747A4F"/>
    <w:rsid w:val="00751906"/>
    <w:rsid w:val="00752649"/>
    <w:rsid w:val="00752943"/>
    <w:rsid w:val="007547C4"/>
    <w:rsid w:val="0076128C"/>
    <w:rsid w:val="007612A0"/>
    <w:rsid w:val="007619A5"/>
    <w:rsid w:val="00763291"/>
    <w:rsid w:val="00763A1D"/>
    <w:rsid w:val="00763C92"/>
    <w:rsid w:val="00763DF7"/>
    <w:rsid w:val="00764A2A"/>
    <w:rsid w:val="0076517E"/>
    <w:rsid w:val="007661DC"/>
    <w:rsid w:val="00770B00"/>
    <w:rsid w:val="0077243A"/>
    <w:rsid w:val="007732EB"/>
    <w:rsid w:val="00773662"/>
    <w:rsid w:val="007739D8"/>
    <w:rsid w:val="007744BD"/>
    <w:rsid w:val="007750C7"/>
    <w:rsid w:val="007756AD"/>
    <w:rsid w:val="00775718"/>
    <w:rsid w:val="00775750"/>
    <w:rsid w:val="007759EA"/>
    <w:rsid w:val="00777D1E"/>
    <w:rsid w:val="007806A8"/>
    <w:rsid w:val="007806DD"/>
    <w:rsid w:val="00781293"/>
    <w:rsid w:val="00781703"/>
    <w:rsid w:val="00782606"/>
    <w:rsid w:val="00785AB2"/>
    <w:rsid w:val="00785BAD"/>
    <w:rsid w:val="0078637A"/>
    <w:rsid w:val="00786714"/>
    <w:rsid w:val="00786855"/>
    <w:rsid w:val="00786E3B"/>
    <w:rsid w:val="00787D74"/>
    <w:rsid w:val="00790B27"/>
    <w:rsid w:val="007910F9"/>
    <w:rsid w:val="00792EF1"/>
    <w:rsid w:val="00792F91"/>
    <w:rsid w:val="0079310C"/>
    <w:rsid w:val="007937B7"/>
    <w:rsid w:val="00795C87"/>
    <w:rsid w:val="0079636F"/>
    <w:rsid w:val="0079650A"/>
    <w:rsid w:val="007977F2"/>
    <w:rsid w:val="00797F02"/>
    <w:rsid w:val="007A01A1"/>
    <w:rsid w:val="007A074C"/>
    <w:rsid w:val="007A0FEC"/>
    <w:rsid w:val="007A3A30"/>
    <w:rsid w:val="007A3CA5"/>
    <w:rsid w:val="007A51DD"/>
    <w:rsid w:val="007A5B39"/>
    <w:rsid w:val="007A6036"/>
    <w:rsid w:val="007A66BF"/>
    <w:rsid w:val="007A6A7B"/>
    <w:rsid w:val="007A77A0"/>
    <w:rsid w:val="007B0665"/>
    <w:rsid w:val="007B2012"/>
    <w:rsid w:val="007B2104"/>
    <w:rsid w:val="007B46C7"/>
    <w:rsid w:val="007B4C20"/>
    <w:rsid w:val="007B508A"/>
    <w:rsid w:val="007B51AC"/>
    <w:rsid w:val="007B5915"/>
    <w:rsid w:val="007B6025"/>
    <w:rsid w:val="007B64E8"/>
    <w:rsid w:val="007B6950"/>
    <w:rsid w:val="007B6973"/>
    <w:rsid w:val="007B6DCB"/>
    <w:rsid w:val="007B7511"/>
    <w:rsid w:val="007B7EA1"/>
    <w:rsid w:val="007C16AB"/>
    <w:rsid w:val="007C1C30"/>
    <w:rsid w:val="007C333C"/>
    <w:rsid w:val="007C4A75"/>
    <w:rsid w:val="007C4E80"/>
    <w:rsid w:val="007C5253"/>
    <w:rsid w:val="007C56CC"/>
    <w:rsid w:val="007C578E"/>
    <w:rsid w:val="007C67F1"/>
    <w:rsid w:val="007C7FF4"/>
    <w:rsid w:val="007D0CB4"/>
    <w:rsid w:val="007D1C9C"/>
    <w:rsid w:val="007D2134"/>
    <w:rsid w:val="007D31B2"/>
    <w:rsid w:val="007D62E4"/>
    <w:rsid w:val="007D725F"/>
    <w:rsid w:val="007E0452"/>
    <w:rsid w:val="007E0FCD"/>
    <w:rsid w:val="007E33AA"/>
    <w:rsid w:val="007E3DEE"/>
    <w:rsid w:val="007E4141"/>
    <w:rsid w:val="007E4945"/>
    <w:rsid w:val="007E4AF4"/>
    <w:rsid w:val="007E6EEB"/>
    <w:rsid w:val="007E7C5A"/>
    <w:rsid w:val="007F0AC8"/>
    <w:rsid w:val="007F18DD"/>
    <w:rsid w:val="007F1AB5"/>
    <w:rsid w:val="007F1CCF"/>
    <w:rsid w:val="007F202A"/>
    <w:rsid w:val="007F229A"/>
    <w:rsid w:val="007F3168"/>
    <w:rsid w:val="007F3C8A"/>
    <w:rsid w:val="007F5F39"/>
    <w:rsid w:val="007F5FE9"/>
    <w:rsid w:val="007F5FEB"/>
    <w:rsid w:val="007F732F"/>
    <w:rsid w:val="007F774A"/>
    <w:rsid w:val="008012DB"/>
    <w:rsid w:val="008013C1"/>
    <w:rsid w:val="0080317A"/>
    <w:rsid w:val="00805F72"/>
    <w:rsid w:val="008061D4"/>
    <w:rsid w:val="00807151"/>
    <w:rsid w:val="008072EB"/>
    <w:rsid w:val="00807622"/>
    <w:rsid w:val="00807EB9"/>
    <w:rsid w:val="00810EB6"/>
    <w:rsid w:val="0081106F"/>
    <w:rsid w:val="00814317"/>
    <w:rsid w:val="0081485A"/>
    <w:rsid w:val="00820230"/>
    <w:rsid w:val="00822E3B"/>
    <w:rsid w:val="00822E78"/>
    <w:rsid w:val="0082324A"/>
    <w:rsid w:val="00823433"/>
    <w:rsid w:val="00824553"/>
    <w:rsid w:val="0082550F"/>
    <w:rsid w:val="00825BD6"/>
    <w:rsid w:val="00825F82"/>
    <w:rsid w:val="00831841"/>
    <w:rsid w:val="00835EB7"/>
    <w:rsid w:val="00836773"/>
    <w:rsid w:val="008369B1"/>
    <w:rsid w:val="0083766C"/>
    <w:rsid w:val="00837A75"/>
    <w:rsid w:val="008407AB"/>
    <w:rsid w:val="008408FA"/>
    <w:rsid w:val="00841562"/>
    <w:rsid w:val="00841FF3"/>
    <w:rsid w:val="008426AC"/>
    <w:rsid w:val="00842D44"/>
    <w:rsid w:val="00843919"/>
    <w:rsid w:val="00843949"/>
    <w:rsid w:val="00843F04"/>
    <w:rsid w:val="008444BA"/>
    <w:rsid w:val="00846089"/>
    <w:rsid w:val="0084636E"/>
    <w:rsid w:val="00846AE3"/>
    <w:rsid w:val="00847892"/>
    <w:rsid w:val="0085012E"/>
    <w:rsid w:val="00850835"/>
    <w:rsid w:val="00850C37"/>
    <w:rsid w:val="00850F77"/>
    <w:rsid w:val="00854CA1"/>
    <w:rsid w:val="00854DEB"/>
    <w:rsid w:val="00855087"/>
    <w:rsid w:val="00855B7E"/>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520"/>
    <w:rsid w:val="00874640"/>
    <w:rsid w:val="00874D97"/>
    <w:rsid w:val="00875420"/>
    <w:rsid w:val="00875645"/>
    <w:rsid w:val="00875918"/>
    <w:rsid w:val="00875D2D"/>
    <w:rsid w:val="00876413"/>
    <w:rsid w:val="00877DF6"/>
    <w:rsid w:val="00881804"/>
    <w:rsid w:val="00881F24"/>
    <w:rsid w:val="00882563"/>
    <w:rsid w:val="008833E3"/>
    <w:rsid w:val="0088386E"/>
    <w:rsid w:val="00883FFD"/>
    <w:rsid w:val="008843D3"/>
    <w:rsid w:val="008862C7"/>
    <w:rsid w:val="00886571"/>
    <w:rsid w:val="008921E9"/>
    <w:rsid w:val="00892800"/>
    <w:rsid w:val="008932C8"/>
    <w:rsid w:val="00893E27"/>
    <w:rsid w:val="008943B7"/>
    <w:rsid w:val="008951CA"/>
    <w:rsid w:val="008962BE"/>
    <w:rsid w:val="00897AB0"/>
    <w:rsid w:val="00897AEC"/>
    <w:rsid w:val="008A021D"/>
    <w:rsid w:val="008A109F"/>
    <w:rsid w:val="008A2FBF"/>
    <w:rsid w:val="008A5575"/>
    <w:rsid w:val="008A5ED3"/>
    <w:rsid w:val="008A6635"/>
    <w:rsid w:val="008B0092"/>
    <w:rsid w:val="008B0261"/>
    <w:rsid w:val="008B06F6"/>
    <w:rsid w:val="008B105A"/>
    <w:rsid w:val="008B1107"/>
    <w:rsid w:val="008B435D"/>
    <w:rsid w:val="008B4D1A"/>
    <w:rsid w:val="008B5390"/>
    <w:rsid w:val="008B5B73"/>
    <w:rsid w:val="008B5B76"/>
    <w:rsid w:val="008B64C6"/>
    <w:rsid w:val="008B6735"/>
    <w:rsid w:val="008B70D6"/>
    <w:rsid w:val="008B75C4"/>
    <w:rsid w:val="008B75FD"/>
    <w:rsid w:val="008B7B36"/>
    <w:rsid w:val="008C1AD3"/>
    <w:rsid w:val="008C30A8"/>
    <w:rsid w:val="008C3766"/>
    <w:rsid w:val="008C3F47"/>
    <w:rsid w:val="008C68DD"/>
    <w:rsid w:val="008C6989"/>
    <w:rsid w:val="008C7A85"/>
    <w:rsid w:val="008D0741"/>
    <w:rsid w:val="008D0B4F"/>
    <w:rsid w:val="008D0B73"/>
    <w:rsid w:val="008D13C1"/>
    <w:rsid w:val="008D1E24"/>
    <w:rsid w:val="008D23C5"/>
    <w:rsid w:val="008D306E"/>
    <w:rsid w:val="008D37DB"/>
    <w:rsid w:val="008D4917"/>
    <w:rsid w:val="008D51F1"/>
    <w:rsid w:val="008D5515"/>
    <w:rsid w:val="008D5B25"/>
    <w:rsid w:val="008D77C0"/>
    <w:rsid w:val="008D7B05"/>
    <w:rsid w:val="008E133F"/>
    <w:rsid w:val="008E2368"/>
    <w:rsid w:val="008E239F"/>
    <w:rsid w:val="008E2AC0"/>
    <w:rsid w:val="008E309A"/>
    <w:rsid w:val="008E64AC"/>
    <w:rsid w:val="008E75E7"/>
    <w:rsid w:val="008F0FC9"/>
    <w:rsid w:val="008F1690"/>
    <w:rsid w:val="008F1B01"/>
    <w:rsid w:val="008F1D99"/>
    <w:rsid w:val="008F2191"/>
    <w:rsid w:val="008F2C29"/>
    <w:rsid w:val="008F2C40"/>
    <w:rsid w:val="008F349A"/>
    <w:rsid w:val="008F34F9"/>
    <w:rsid w:val="008F3955"/>
    <w:rsid w:val="008F41C2"/>
    <w:rsid w:val="008F4301"/>
    <w:rsid w:val="008F4555"/>
    <w:rsid w:val="008F54CC"/>
    <w:rsid w:val="008F672B"/>
    <w:rsid w:val="00900394"/>
    <w:rsid w:val="009011A1"/>
    <w:rsid w:val="00901375"/>
    <w:rsid w:val="00902108"/>
    <w:rsid w:val="009031A2"/>
    <w:rsid w:val="00903E6C"/>
    <w:rsid w:val="00904D81"/>
    <w:rsid w:val="00905812"/>
    <w:rsid w:val="00905AF8"/>
    <w:rsid w:val="0090633F"/>
    <w:rsid w:val="00910994"/>
    <w:rsid w:val="00911BF9"/>
    <w:rsid w:val="00912394"/>
    <w:rsid w:val="00912642"/>
    <w:rsid w:val="00913C98"/>
    <w:rsid w:val="0091420F"/>
    <w:rsid w:val="0091533A"/>
    <w:rsid w:val="00916BBA"/>
    <w:rsid w:val="00916C75"/>
    <w:rsid w:val="00917273"/>
    <w:rsid w:val="00917655"/>
    <w:rsid w:val="00917C0F"/>
    <w:rsid w:val="00920DAD"/>
    <w:rsid w:val="00921FFA"/>
    <w:rsid w:val="009236A0"/>
    <w:rsid w:val="00923BF8"/>
    <w:rsid w:val="00925878"/>
    <w:rsid w:val="00926113"/>
    <w:rsid w:val="009263E2"/>
    <w:rsid w:val="0092666C"/>
    <w:rsid w:val="009306EA"/>
    <w:rsid w:val="00931CBB"/>
    <w:rsid w:val="00931D0D"/>
    <w:rsid w:val="00932A88"/>
    <w:rsid w:val="00932F40"/>
    <w:rsid w:val="00933FC7"/>
    <w:rsid w:val="00935D9B"/>
    <w:rsid w:val="00936F07"/>
    <w:rsid w:val="009376BC"/>
    <w:rsid w:val="00940602"/>
    <w:rsid w:val="009422E5"/>
    <w:rsid w:val="009428C7"/>
    <w:rsid w:val="00942DA1"/>
    <w:rsid w:val="009430BD"/>
    <w:rsid w:val="00943277"/>
    <w:rsid w:val="00943C83"/>
    <w:rsid w:val="00943EB1"/>
    <w:rsid w:val="00944BCA"/>
    <w:rsid w:val="0094521F"/>
    <w:rsid w:val="00945799"/>
    <w:rsid w:val="0095068A"/>
    <w:rsid w:val="00950952"/>
    <w:rsid w:val="00950E03"/>
    <w:rsid w:val="00951F5B"/>
    <w:rsid w:val="00954625"/>
    <w:rsid w:val="00954C51"/>
    <w:rsid w:val="00955786"/>
    <w:rsid w:val="00956527"/>
    <w:rsid w:val="00956637"/>
    <w:rsid w:val="00956683"/>
    <w:rsid w:val="00956A46"/>
    <w:rsid w:val="0095787F"/>
    <w:rsid w:val="00962FB2"/>
    <w:rsid w:val="009634F4"/>
    <w:rsid w:val="00964709"/>
    <w:rsid w:val="0096514F"/>
    <w:rsid w:val="0096612A"/>
    <w:rsid w:val="00966A31"/>
    <w:rsid w:val="00966F4C"/>
    <w:rsid w:val="009675B9"/>
    <w:rsid w:val="00970042"/>
    <w:rsid w:val="0097091A"/>
    <w:rsid w:val="009720A2"/>
    <w:rsid w:val="00972B17"/>
    <w:rsid w:val="00973432"/>
    <w:rsid w:val="00973DB8"/>
    <w:rsid w:val="009756FB"/>
    <w:rsid w:val="0097606F"/>
    <w:rsid w:val="00976BE2"/>
    <w:rsid w:val="00977703"/>
    <w:rsid w:val="009778E6"/>
    <w:rsid w:val="00977EE2"/>
    <w:rsid w:val="00983D7B"/>
    <w:rsid w:val="00984323"/>
    <w:rsid w:val="00984B5E"/>
    <w:rsid w:val="00984DA9"/>
    <w:rsid w:val="00984EA0"/>
    <w:rsid w:val="009854C7"/>
    <w:rsid w:val="00985578"/>
    <w:rsid w:val="0098706F"/>
    <w:rsid w:val="00987F38"/>
    <w:rsid w:val="00990E0B"/>
    <w:rsid w:val="00991BA4"/>
    <w:rsid w:val="009927FD"/>
    <w:rsid w:val="00996C23"/>
    <w:rsid w:val="009978B6"/>
    <w:rsid w:val="009A0450"/>
    <w:rsid w:val="009A05CA"/>
    <w:rsid w:val="009A0BF1"/>
    <w:rsid w:val="009A2AE8"/>
    <w:rsid w:val="009A37A3"/>
    <w:rsid w:val="009A3EF8"/>
    <w:rsid w:val="009A4657"/>
    <w:rsid w:val="009A4C87"/>
    <w:rsid w:val="009A5F7C"/>
    <w:rsid w:val="009A70EF"/>
    <w:rsid w:val="009A7192"/>
    <w:rsid w:val="009A7256"/>
    <w:rsid w:val="009A7864"/>
    <w:rsid w:val="009B088B"/>
    <w:rsid w:val="009B0A54"/>
    <w:rsid w:val="009B0D84"/>
    <w:rsid w:val="009B1647"/>
    <w:rsid w:val="009B2412"/>
    <w:rsid w:val="009B3D60"/>
    <w:rsid w:val="009B4610"/>
    <w:rsid w:val="009B58F5"/>
    <w:rsid w:val="009B5B98"/>
    <w:rsid w:val="009B73E6"/>
    <w:rsid w:val="009C0954"/>
    <w:rsid w:val="009C09E9"/>
    <w:rsid w:val="009C0B7E"/>
    <w:rsid w:val="009C1CD8"/>
    <w:rsid w:val="009C1D19"/>
    <w:rsid w:val="009C4BB9"/>
    <w:rsid w:val="009C4C65"/>
    <w:rsid w:val="009C50EB"/>
    <w:rsid w:val="009C58C0"/>
    <w:rsid w:val="009C5F86"/>
    <w:rsid w:val="009C65BA"/>
    <w:rsid w:val="009C758B"/>
    <w:rsid w:val="009C7635"/>
    <w:rsid w:val="009D02D5"/>
    <w:rsid w:val="009D0E6A"/>
    <w:rsid w:val="009D0EB3"/>
    <w:rsid w:val="009D3056"/>
    <w:rsid w:val="009D4635"/>
    <w:rsid w:val="009D51F1"/>
    <w:rsid w:val="009D7C05"/>
    <w:rsid w:val="009D7F2F"/>
    <w:rsid w:val="009E06B3"/>
    <w:rsid w:val="009E0F02"/>
    <w:rsid w:val="009E1197"/>
    <w:rsid w:val="009E1918"/>
    <w:rsid w:val="009E243C"/>
    <w:rsid w:val="009E3832"/>
    <w:rsid w:val="009E4548"/>
    <w:rsid w:val="009E7093"/>
    <w:rsid w:val="009E7C53"/>
    <w:rsid w:val="009F1EEF"/>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5827"/>
    <w:rsid w:val="00A06253"/>
    <w:rsid w:val="00A0632F"/>
    <w:rsid w:val="00A067DA"/>
    <w:rsid w:val="00A07139"/>
    <w:rsid w:val="00A100BA"/>
    <w:rsid w:val="00A10EED"/>
    <w:rsid w:val="00A12ED4"/>
    <w:rsid w:val="00A13584"/>
    <w:rsid w:val="00A141B5"/>
    <w:rsid w:val="00A15030"/>
    <w:rsid w:val="00A150C5"/>
    <w:rsid w:val="00A15C48"/>
    <w:rsid w:val="00A16B82"/>
    <w:rsid w:val="00A21C8C"/>
    <w:rsid w:val="00A21FB8"/>
    <w:rsid w:val="00A21FF6"/>
    <w:rsid w:val="00A230B9"/>
    <w:rsid w:val="00A2336F"/>
    <w:rsid w:val="00A237C4"/>
    <w:rsid w:val="00A23CB1"/>
    <w:rsid w:val="00A30D03"/>
    <w:rsid w:val="00A31444"/>
    <w:rsid w:val="00A33109"/>
    <w:rsid w:val="00A34F06"/>
    <w:rsid w:val="00A3586F"/>
    <w:rsid w:val="00A368FC"/>
    <w:rsid w:val="00A3771F"/>
    <w:rsid w:val="00A414FC"/>
    <w:rsid w:val="00A42195"/>
    <w:rsid w:val="00A4235A"/>
    <w:rsid w:val="00A424F8"/>
    <w:rsid w:val="00A44403"/>
    <w:rsid w:val="00A466B6"/>
    <w:rsid w:val="00A46A86"/>
    <w:rsid w:val="00A470FF"/>
    <w:rsid w:val="00A50F16"/>
    <w:rsid w:val="00A52B95"/>
    <w:rsid w:val="00A52D9D"/>
    <w:rsid w:val="00A54078"/>
    <w:rsid w:val="00A54416"/>
    <w:rsid w:val="00A55DB8"/>
    <w:rsid w:val="00A563D0"/>
    <w:rsid w:val="00A57B0E"/>
    <w:rsid w:val="00A6036D"/>
    <w:rsid w:val="00A60AA6"/>
    <w:rsid w:val="00A6239C"/>
    <w:rsid w:val="00A63FC4"/>
    <w:rsid w:val="00A64185"/>
    <w:rsid w:val="00A64BDC"/>
    <w:rsid w:val="00A65D40"/>
    <w:rsid w:val="00A65F02"/>
    <w:rsid w:val="00A6756D"/>
    <w:rsid w:val="00A67581"/>
    <w:rsid w:val="00A675A1"/>
    <w:rsid w:val="00A67791"/>
    <w:rsid w:val="00A703A7"/>
    <w:rsid w:val="00A703D7"/>
    <w:rsid w:val="00A70BA5"/>
    <w:rsid w:val="00A722E7"/>
    <w:rsid w:val="00A722F1"/>
    <w:rsid w:val="00A72D6D"/>
    <w:rsid w:val="00A731F4"/>
    <w:rsid w:val="00A73621"/>
    <w:rsid w:val="00A73F33"/>
    <w:rsid w:val="00A76D43"/>
    <w:rsid w:val="00A7793A"/>
    <w:rsid w:val="00A7794B"/>
    <w:rsid w:val="00A77E9D"/>
    <w:rsid w:val="00A8171E"/>
    <w:rsid w:val="00A83C72"/>
    <w:rsid w:val="00A84383"/>
    <w:rsid w:val="00A84CC7"/>
    <w:rsid w:val="00A852D1"/>
    <w:rsid w:val="00A853BC"/>
    <w:rsid w:val="00A86621"/>
    <w:rsid w:val="00A87B05"/>
    <w:rsid w:val="00A90148"/>
    <w:rsid w:val="00A90491"/>
    <w:rsid w:val="00A9165D"/>
    <w:rsid w:val="00A92ADE"/>
    <w:rsid w:val="00A93347"/>
    <w:rsid w:val="00A948A6"/>
    <w:rsid w:val="00A94DC7"/>
    <w:rsid w:val="00A958AF"/>
    <w:rsid w:val="00A96086"/>
    <w:rsid w:val="00A96DC3"/>
    <w:rsid w:val="00AA078F"/>
    <w:rsid w:val="00AA0A76"/>
    <w:rsid w:val="00AA114C"/>
    <w:rsid w:val="00AA1A45"/>
    <w:rsid w:val="00AA2817"/>
    <w:rsid w:val="00AA2A07"/>
    <w:rsid w:val="00AA2C68"/>
    <w:rsid w:val="00AA40DB"/>
    <w:rsid w:val="00AA54E5"/>
    <w:rsid w:val="00AA7667"/>
    <w:rsid w:val="00AA770A"/>
    <w:rsid w:val="00AB007B"/>
    <w:rsid w:val="00AB1235"/>
    <w:rsid w:val="00AB1CEE"/>
    <w:rsid w:val="00AB2410"/>
    <w:rsid w:val="00AB2C1B"/>
    <w:rsid w:val="00AB2E3D"/>
    <w:rsid w:val="00AB3531"/>
    <w:rsid w:val="00AB4FF4"/>
    <w:rsid w:val="00AB53F5"/>
    <w:rsid w:val="00AB5E82"/>
    <w:rsid w:val="00AB6525"/>
    <w:rsid w:val="00AB657D"/>
    <w:rsid w:val="00AB6F35"/>
    <w:rsid w:val="00AC0882"/>
    <w:rsid w:val="00AC0926"/>
    <w:rsid w:val="00AC1AA3"/>
    <w:rsid w:val="00AC2B09"/>
    <w:rsid w:val="00AC314D"/>
    <w:rsid w:val="00AC32A4"/>
    <w:rsid w:val="00AC53F1"/>
    <w:rsid w:val="00AC71CD"/>
    <w:rsid w:val="00AD05CA"/>
    <w:rsid w:val="00AD1470"/>
    <w:rsid w:val="00AD14E3"/>
    <w:rsid w:val="00AD1779"/>
    <w:rsid w:val="00AD17B9"/>
    <w:rsid w:val="00AD2974"/>
    <w:rsid w:val="00AD3285"/>
    <w:rsid w:val="00AD3C70"/>
    <w:rsid w:val="00AD4506"/>
    <w:rsid w:val="00AD54DF"/>
    <w:rsid w:val="00AD55DA"/>
    <w:rsid w:val="00AD5A0A"/>
    <w:rsid w:val="00AD5D7C"/>
    <w:rsid w:val="00AD7CC1"/>
    <w:rsid w:val="00AE0648"/>
    <w:rsid w:val="00AE0726"/>
    <w:rsid w:val="00AE0A1A"/>
    <w:rsid w:val="00AE0B05"/>
    <w:rsid w:val="00AE21C8"/>
    <w:rsid w:val="00AE22C4"/>
    <w:rsid w:val="00AE477D"/>
    <w:rsid w:val="00AE4EC7"/>
    <w:rsid w:val="00AE5264"/>
    <w:rsid w:val="00AE5875"/>
    <w:rsid w:val="00AE67F1"/>
    <w:rsid w:val="00AE6835"/>
    <w:rsid w:val="00AE7825"/>
    <w:rsid w:val="00AF0201"/>
    <w:rsid w:val="00AF02F5"/>
    <w:rsid w:val="00AF1CB7"/>
    <w:rsid w:val="00AF4D10"/>
    <w:rsid w:val="00AF4EDD"/>
    <w:rsid w:val="00AF53B3"/>
    <w:rsid w:val="00AF5FDA"/>
    <w:rsid w:val="00AF66E6"/>
    <w:rsid w:val="00AF6CA7"/>
    <w:rsid w:val="00AF73E8"/>
    <w:rsid w:val="00AF7AED"/>
    <w:rsid w:val="00B02D89"/>
    <w:rsid w:val="00B043CD"/>
    <w:rsid w:val="00B052E1"/>
    <w:rsid w:val="00B05D5C"/>
    <w:rsid w:val="00B06597"/>
    <w:rsid w:val="00B069E3"/>
    <w:rsid w:val="00B06E42"/>
    <w:rsid w:val="00B0733A"/>
    <w:rsid w:val="00B0737E"/>
    <w:rsid w:val="00B11B6E"/>
    <w:rsid w:val="00B11FFE"/>
    <w:rsid w:val="00B139F1"/>
    <w:rsid w:val="00B13C25"/>
    <w:rsid w:val="00B14BB6"/>
    <w:rsid w:val="00B14F58"/>
    <w:rsid w:val="00B172D0"/>
    <w:rsid w:val="00B1788C"/>
    <w:rsid w:val="00B17F94"/>
    <w:rsid w:val="00B2026C"/>
    <w:rsid w:val="00B20C4B"/>
    <w:rsid w:val="00B215BC"/>
    <w:rsid w:val="00B21C75"/>
    <w:rsid w:val="00B224E2"/>
    <w:rsid w:val="00B2320B"/>
    <w:rsid w:val="00B232B5"/>
    <w:rsid w:val="00B23E96"/>
    <w:rsid w:val="00B23F6F"/>
    <w:rsid w:val="00B242FC"/>
    <w:rsid w:val="00B25436"/>
    <w:rsid w:val="00B25B03"/>
    <w:rsid w:val="00B25CDE"/>
    <w:rsid w:val="00B262AD"/>
    <w:rsid w:val="00B26305"/>
    <w:rsid w:val="00B263B7"/>
    <w:rsid w:val="00B27152"/>
    <w:rsid w:val="00B3145C"/>
    <w:rsid w:val="00B31625"/>
    <w:rsid w:val="00B31781"/>
    <w:rsid w:val="00B31A62"/>
    <w:rsid w:val="00B32C33"/>
    <w:rsid w:val="00B33399"/>
    <w:rsid w:val="00B3373A"/>
    <w:rsid w:val="00B3407C"/>
    <w:rsid w:val="00B3480F"/>
    <w:rsid w:val="00B3494E"/>
    <w:rsid w:val="00B34D3E"/>
    <w:rsid w:val="00B3508E"/>
    <w:rsid w:val="00B35A97"/>
    <w:rsid w:val="00B3622F"/>
    <w:rsid w:val="00B36435"/>
    <w:rsid w:val="00B36982"/>
    <w:rsid w:val="00B4011C"/>
    <w:rsid w:val="00B4036E"/>
    <w:rsid w:val="00B41189"/>
    <w:rsid w:val="00B427AF"/>
    <w:rsid w:val="00B42F99"/>
    <w:rsid w:val="00B44F8D"/>
    <w:rsid w:val="00B45592"/>
    <w:rsid w:val="00B45F2F"/>
    <w:rsid w:val="00B5155C"/>
    <w:rsid w:val="00B52881"/>
    <w:rsid w:val="00B529B9"/>
    <w:rsid w:val="00B5320B"/>
    <w:rsid w:val="00B5344F"/>
    <w:rsid w:val="00B5532D"/>
    <w:rsid w:val="00B55435"/>
    <w:rsid w:val="00B55E03"/>
    <w:rsid w:val="00B56268"/>
    <w:rsid w:val="00B56431"/>
    <w:rsid w:val="00B5707A"/>
    <w:rsid w:val="00B6061B"/>
    <w:rsid w:val="00B62DEA"/>
    <w:rsid w:val="00B6330E"/>
    <w:rsid w:val="00B63B28"/>
    <w:rsid w:val="00B64C82"/>
    <w:rsid w:val="00B64E94"/>
    <w:rsid w:val="00B64EF5"/>
    <w:rsid w:val="00B64FC4"/>
    <w:rsid w:val="00B65540"/>
    <w:rsid w:val="00B65B2F"/>
    <w:rsid w:val="00B66ACB"/>
    <w:rsid w:val="00B6763B"/>
    <w:rsid w:val="00B67BF4"/>
    <w:rsid w:val="00B70421"/>
    <w:rsid w:val="00B70A68"/>
    <w:rsid w:val="00B70C29"/>
    <w:rsid w:val="00B70C3D"/>
    <w:rsid w:val="00B72AF4"/>
    <w:rsid w:val="00B745A8"/>
    <w:rsid w:val="00B74E9A"/>
    <w:rsid w:val="00B75194"/>
    <w:rsid w:val="00B76FBF"/>
    <w:rsid w:val="00B770AF"/>
    <w:rsid w:val="00B7751D"/>
    <w:rsid w:val="00B81192"/>
    <w:rsid w:val="00B81716"/>
    <w:rsid w:val="00B81A7D"/>
    <w:rsid w:val="00B81FF5"/>
    <w:rsid w:val="00B8277A"/>
    <w:rsid w:val="00B83042"/>
    <w:rsid w:val="00B838C1"/>
    <w:rsid w:val="00B83C5A"/>
    <w:rsid w:val="00B83D7E"/>
    <w:rsid w:val="00B856FD"/>
    <w:rsid w:val="00B87616"/>
    <w:rsid w:val="00B901C5"/>
    <w:rsid w:val="00B904D8"/>
    <w:rsid w:val="00B90928"/>
    <w:rsid w:val="00B916F9"/>
    <w:rsid w:val="00B91B1C"/>
    <w:rsid w:val="00B91CAC"/>
    <w:rsid w:val="00B930A0"/>
    <w:rsid w:val="00B951CE"/>
    <w:rsid w:val="00BA0308"/>
    <w:rsid w:val="00BA04D3"/>
    <w:rsid w:val="00BA12C0"/>
    <w:rsid w:val="00BA14DE"/>
    <w:rsid w:val="00BA18C9"/>
    <w:rsid w:val="00BA25E3"/>
    <w:rsid w:val="00BA265A"/>
    <w:rsid w:val="00BA465A"/>
    <w:rsid w:val="00BA53C0"/>
    <w:rsid w:val="00BA5EF3"/>
    <w:rsid w:val="00BA62D9"/>
    <w:rsid w:val="00BA6BFD"/>
    <w:rsid w:val="00BA6C89"/>
    <w:rsid w:val="00BB1D2A"/>
    <w:rsid w:val="00BB4946"/>
    <w:rsid w:val="00BB5221"/>
    <w:rsid w:val="00BB5AF0"/>
    <w:rsid w:val="00BB5BBD"/>
    <w:rsid w:val="00BB69B2"/>
    <w:rsid w:val="00BB7156"/>
    <w:rsid w:val="00BC0188"/>
    <w:rsid w:val="00BC0803"/>
    <w:rsid w:val="00BC1F3B"/>
    <w:rsid w:val="00BC4B05"/>
    <w:rsid w:val="00BC4D4E"/>
    <w:rsid w:val="00BC717B"/>
    <w:rsid w:val="00BC7A0B"/>
    <w:rsid w:val="00BD0427"/>
    <w:rsid w:val="00BD0481"/>
    <w:rsid w:val="00BD1BD2"/>
    <w:rsid w:val="00BD29FC"/>
    <w:rsid w:val="00BD3928"/>
    <w:rsid w:val="00BD3D62"/>
    <w:rsid w:val="00BD4985"/>
    <w:rsid w:val="00BD4AD7"/>
    <w:rsid w:val="00BD5858"/>
    <w:rsid w:val="00BD7A23"/>
    <w:rsid w:val="00BE09D0"/>
    <w:rsid w:val="00BE1C98"/>
    <w:rsid w:val="00BE27F3"/>
    <w:rsid w:val="00BE2F66"/>
    <w:rsid w:val="00BE3F39"/>
    <w:rsid w:val="00BE4282"/>
    <w:rsid w:val="00BE512D"/>
    <w:rsid w:val="00BE515A"/>
    <w:rsid w:val="00BE6D1A"/>
    <w:rsid w:val="00BE77D7"/>
    <w:rsid w:val="00BF0879"/>
    <w:rsid w:val="00BF1E57"/>
    <w:rsid w:val="00BF2FAE"/>
    <w:rsid w:val="00BF5926"/>
    <w:rsid w:val="00BF73FA"/>
    <w:rsid w:val="00BF7830"/>
    <w:rsid w:val="00BF7D24"/>
    <w:rsid w:val="00C01CE1"/>
    <w:rsid w:val="00C01FCB"/>
    <w:rsid w:val="00C028DE"/>
    <w:rsid w:val="00C02903"/>
    <w:rsid w:val="00C02BB0"/>
    <w:rsid w:val="00C030EF"/>
    <w:rsid w:val="00C0318B"/>
    <w:rsid w:val="00C05561"/>
    <w:rsid w:val="00C05FBA"/>
    <w:rsid w:val="00C06F36"/>
    <w:rsid w:val="00C07F3C"/>
    <w:rsid w:val="00C07FDA"/>
    <w:rsid w:val="00C10594"/>
    <w:rsid w:val="00C12587"/>
    <w:rsid w:val="00C12C30"/>
    <w:rsid w:val="00C1491D"/>
    <w:rsid w:val="00C165C7"/>
    <w:rsid w:val="00C17A84"/>
    <w:rsid w:val="00C17EB7"/>
    <w:rsid w:val="00C2205A"/>
    <w:rsid w:val="00C22ADD"/>
    <w:rsid w:val="00C23748"/>
    <w:rsid w:val="00C24872"/>
    <w:rsid w:val="00C25137"/>
    <w:rsid w:val="00C25771"/>
    <w:rsid w:val="00C2667A"/>
    <w:rsid w:val="00C26A11"/>
    <w:rsid w:val="00C26B31"/>
    <w:rsid w:val="00C2707B"/>
    <w:rsid w:val="00C30E61"/>
    <w:rsid w:val="00C31633"/>
    <w:rsid w:val="00C32733"/>
    <w:rsid w:val="00C33C76"/>
    <w:rsid w:val="00C340CC"/>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0F9D"/>
    <w:rsid w:val="00C5102C"/>
    <w:rsid w:val="00C5152B"/>
    <w:rsid w:val="00C516E7"/>
    <w:rsid w:val="00C543B2"/>
    <w:rsid w:val="00C5462D"/>
    <w:rsid w:val="00C5463A"/>
    <w:rsid w:val="00C54F86"/>
    <w:rsid w:val="00C552CF"/>
    <w:rsid w:val="00C55970"/>
    <w:rsid w:val="00C60635"/>
    <w:rsid w:val="00C60AB6"/>
    <w:rsid w:val="00C61C18"/>
    <w:rsid w:val="00C621AF"/>
    <w:rsid w:val="00C63069"/>
    <w:rsid w:val="00C6418A"/>
    <w:rsid w:val="00C64F2B"/>
    <w:rsid w:val="00C6682E"/>
    <w:rsid w:val="00C7003D"/>
    <w:rsid w:val="00C704E7"/>
    <w:rsid w:val="00C70E67"/>
    <w:rsid w:val="00C72355"/>
    <w:rsid w:val="00C752B1"/>
    <w:rsid w:val="00C76ECB"/>
    <w:rsid w:val="00C804A8"/>
    <w:rsid w:val="00C80CA4"/>
    <w:rsid w:val="00C80E5A"/>
    <w:rsid w:val="00C80E7B"/>
    <w:rsid w:val="00C815E4"/>
    <w:rsid w:val="00C818C2"/>
    <w:rsid w:val="00C8306C"/>
    <w:rsid w:val="00C849C5"/>
    <w:rsid w:val="00C85757"/>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96773"/>
    <w:rsid w:val="00CA04CF"/>
    <w:rsid w:val="00CA075C"/>
    <w:rsid w:val="00CA07B7"/>
    <w:rsid w:val="00CA2209"/>
    <w:rsid w:val="00CA2D75"/>
    <w:rsid w:val="00CA3D2D"/>
    <w:rsid w:val="00CA40F0"/>
    <w:rsid w:val="00CA42B6"/>
    <w:rsid w:val="00CA68F5"/>
    <w:rsid w:val="00CB11D2"/>
    <w:rsid w:val="00CB1B85"/>
    <w:rsid w:val="00CB2A3A"/>
    <w:rsid w:val="00CB4373"/>
    <w:rsid w:val="00CB4F1E"/>
    <w:rsid w:val="00CB6990"/>
    <w:rsid w:val="00CB70C7"/>
    <w:rsid w:val="00CC12BE"/>
    <w:rsid w:val="00CC13CE"/>
    <w:rsid w:val="00CC1A03"/>
    <w:rsid w:val="00CC22F9"/>
    <w:rsid w:val="00CC2326"/>
    <w:rsid w:val="00CC2E76"/>
    <w:rsid w:val="00CC3350"/>
    <w:rsid w:val="00CC4EA8"/>
    <w:rsid w:val="00CC6297"/>
    <w:rsid w:val="00CC6ADA"/>
    <w:rsid w:val="00CD1104"/>
    <w:rsid w:val="00CD11D7"/>
    <w:rsid w:val="00CD407C"/>
    <w:rsid w:val="00CD414D"/>
    <w:rsid w:val="00CD53D3"/>
    <w:rsid w:val="00CD57E0"/>
    <w:rsid w:val="00CD5A11"/>
    <w:rsid w:val="00CD625E"/>
    <w:rsid w:val="00CD6EC1"/>
    <w:rsid w:val="00CD6FC7"/>
    <w:rsid w:val="00CD7DD0"/>
    <w:rsid w:val="00CE0229"/>
    <w:rsid w:val="00CE04B6"/>
    <w:rsid w:val="00CE089C"/>
    <w:rsid w:val="00CE0C14"/>
    <w:rsid w:val="00CE13EF"/>
    <w:rsid w:val="00CE143B"/>
    <w:rsid w:val="00CE19AE"/>
    <w:rsid w:val="00CE32E3"/>
    <w:rsid w:val="00CE4AB4"/>
    <w:rsid w:val="00CE5678"/>
    <w:rsid w:val="00CE5F54"/>
    <w:rsid w:val="00CE7684"/>
    <w:rsid w:val="00CF02E3"/>
    <w:rsid w:val="00CF0FBA"/>
    <w:rsid w:val="00CF1408"/>
    <w:rsid w:val="00CF2562"/>
    <w:rsid w:val="00CF3E53"/>
    <w:rsid w:val="00CF4211"/>
    <w:rsid w:val="00CF534B"/>
    <w:rsid w:val="00CF54EC"/>
    <w:rsid w:val="00CF56EF"/>
    <w:rsid w:val="00CF6F1B"/>
    <w:rsid w:val="00D00474"/>
    <w:rsid w:val="00D00DCC"/>
    <w:rsid w:val="00D01DC1"/>
    <w:rsid w:val="00D01E9E"/>
    <w:rsid w:val="00D02B9D"/>
    <w:rsid w:val="00D03064"/>
    <w:rsid w:val="00D0553E"/>
    <w:rsid w:val="00D05DE1"/>
    <w:rsid w:val="00D062D0"/>
    <w:rsid w:val="00D066CE"/>
    <w:rsid w:val="00D07D89"/>
    <w:rsid w:val="00D07E4C"/>
    <w:rsid w:val="00D07F38"/>
    <w:rsid w:val="00D07FF7"/>
    <w:rsid w:val="00D1010B"/>
    <w:rsid w:val="00D12C6C"/>
    <w:rsid w:val="00D1304A"/>
    <w:rsid w:val="00D13508"/>
    <w:rsid w:val="00D1452D"/>
    <w:rsid w:val="00D1485E"/>
    <w:rsid w:val="00D153D2"/>
    <w:rsid w:val="00D155E4"/>
    <w:rsid w:val="00D206D4"/>
    <w:rsid w:val="00D209AB"/>
    <w:rsid w:val="00D20AA9"/>
    <w:rsid w:val="00D210F3"/>
    <w:rsid w:val="00D22C97"/>
    <w:rsid w:val="00D2349C"/>
    <w:rsid w:val="00D23510"/>
    <w:rsid w:val="00D239CD"/>
    <w:rsid w:val="00D23B99"/>
    <w:rsid w:val="00D254F7"/>
    <w:rsid w:val="00D279F0"/>
    <w:rsid w:val="00D3051C"/>
    <w:rsid w:val="00D3178D"/>
    <w:rsid w:val="00D3320D"/>
    <w:rsid w:val="00D33C03"/>
    <w:rsid w:val="00D34D1D"/>
    <w:rsid w:val="00D355AD"/>
    <w:rsid w:val="00D36D65"/>
    <w:rsid w:val="00D37B28"/>
    <w:rsid w:val="00D37F2A"/>
    <w:rsid w:val="00D40071"/>
    <w:rsid w:val="00D40503"/>
    <w:rsid w:val="00D40E37"/>
    <w:rsid w:val="00D4386F"/>
    <w:rsid w:val="00D4431D"/>
    <w:rsid w:val="00D45AD3"/>
    <w:rsid w:val="00D45F3B"/>
    <w:rsid w:val="00D47D20"/>
    <w:rsid w:val="00D5251B"/>
    <w:rsid w:val="00D544A7"/>
    <w:rsid w:val="00D548CA"/>
    <w:rsid w:val="00D5509E"/>
    <w:rsid w:val="00D55C42"/>
    <w:rsid w:val="00D574BE"/>
    <w:rsid w:val="00D57CA9"/>
    <w:rsid w:val="00D57F2B"/>
    <w:rsid w:val="00D6091C"/>
    <w:rsid w:val="00D612A9"/>
    <w:rsid w:val="00D614D4"/>
    <w:rsid w:val="00D61520"/>
    <w:rsid w:val="00D61576"/>
    <w:rsid w:val="00D61B85"/>
    <w:rsid w:val="00D61EE0"/>
    <w:rsid w:val="00D64621"/>
    <w:rsid w:val="00D6593A"/>
    <w:rsid w:val="00D7052D"/>
    <w:rsid w:val="00D70897"/>
    <w:rsid w:val="00D72495"/>
    <w:rsid w:val="00D72BAB"/>
    <w:rsid w:val="00D736A2"/>
    <w:rsid w:val="00D73A55"/>
    <w:rsid w:val="00D73D9A"/>
    <w:rsid w:val="00D74EF5"/>
    <w:rsid w:val="00D766D6"/>
    <w:rsid w:val="00D77422"/>
    <w:rsid w:val="00D777BE"/>
    <w:rsid w:val="00D77FAC"/>
    <w:rsid w:val="00D8062A"/>
    <w:rsid w:val="00D80780"/>
    <w:rsid w:val="00D81E8D"/>
    <w:rsid w:val="00D832D1"/>
    <w:rsid w:val="00D834F0"/>
    <w:rsid w:val="00D85731"/>
    <w:rsid w:val="00D868FF"/>
    <w:rsid w:val="00D86E8B"/>
    <w:rsid w:val="00D875C7"/>
    <w:rsid w:val="00D8770E"/>
    <w:rsid w:val="00D90BCD"/>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16A4"/>
    <w:rsid w:val="00DA3AF5"/>
    <w:rsid w:val="00DA3B54"/>
    <w:rsid w:val="00DA5007"/>
    <w:rsid w:val="00DA53A7"/>
    <w:rsid w:val="00DA570C"/>
    <w:rsid w:val="00DA71DE"/>
    <w:rsid w:val="00DA7522"/>
    <w:rsid w:val="00DA7B8E"/>
    <w:rsid w:val="00DB0E96"/>
    <w:rsid w:val="00DB1708"/>
    <w:rsid w:val="00DB6A5F"/>
    <w:rsid w:val="00DB7C47"/>
    <w:rsid w:val="00DC0D66"/>
    <w:rsid w:val="00DC1D59"/>
    <w:rsid w:val="00DC1EB3"/>
    <w:rsid w:val="00DC26C5"/>
    <w:rsid w:val="00DC2C7A"/>
    <w:rsid w:val="00DC2ECA"/>
    <w:rsid w:val="00DC3ED4"/>
    <w:rsid w:val="00DC7285"/>
    <w:rsid w:val="00DC77DD"/>
    <w:rsid w:val="00DD01BA"/>
    <w:rsid w:val="00DD0A57"/>
    <w:rsid w:val="00DD2090"/>
    <w:rsid w:val="00DD26B0"/>
    <w:rsid w:val="00DD3323"/>
    <w:rsid w:val="00DD4CB5"/>
    <w:rsid w:val="00DD503F"/>
    <w:rsid w:val="00DD6A2E"/>
    <w:rsid w:val="00DD6D6C"/>
    <w:rsid w:val="00DD7843"/>
    <w:rsid w:val="00DE2637"/>
    <w:rsid w:val="00DE45F8"/>
    <w:rsid w:val="00DE5345"/>
    <w:rsid w:val="00DE5371"/>
    <w:rsid w:val="00DE5D9A"/>
    <w:rsid w:val="00DE665B"/>
    <w:rsid w:val="00DF08DF"/>
    <w:rsid w:val="00DF137F"/>
    <w:rsid w:val="00DF2493"/>
    <w:rsid w:val="00DF39E5"/>
    <w:rsid w:val="00DF3F09"/>
    <w:rsid w:val="00DF4584"/>
    <w:rsid w:val="00DF48A8"/>
    <w:rsid w:val="00DF6060"/>
    <w:rsid w:val="00DF6C7E"/>
    <w:rsid w:val="00DF6E90"/>
    <w:rsid w:val="00DF774A"/>
    <w:rsid w:val="00E00825"/>
    <w:rsid w:val="00E016C2"/>
    <w:rsid w:val="00E027E4"/>
    <w:rsid w:val="00E02983"/>
    <w:rsid w:val="00E02E31"/>
    <w:rsid w:val="00E02EB6"/>
    <w:rsid w:val="00E03432"/>
    <w:rsid w:val="00E0347C"/>
    <w:rsid w:val="00E05E5E"/>
    <w:rsid w:val="00E06C29"/>
    <w:rsid w:val="00E101AF"/>
    <w:rsid w:val="00E10805"/>
    <w:rsid w:val="00E10DD5"/>
    <w:rsid w:val="00E14BDC"/>
    <w:rsid w:val="00E16A5A"/>
    <w:rsid w:val="00E1752F"/>
    <w:rsid w:val="00E17C61"/>
    <w:rsid w:val="00E17CDA"/>
    <w:rsid w:val="00E17EFB"/>
    <w:rsid w:val="00E21B39"/>
    <w:rsid w:val="00E226CD"/>
    <w:rsid w:val="00E22BD9"/>
    <w:rsid w:val="00E22F6A"/>
    <w:rsid w:val="00E25142"/>
    <w:rsid w:val="00E25340"/>
    <w:rsid w:val="00E255E8"/>
    <w:rsid w:val="00E256DE"/>
    <w:rsid w:val="00E258C8"/>
    <w:rsid w:val="00E3076D"/>
    <w:rsid w:val="00E31114"/>
    <w:rsid w:val="00E3165D"/>
    <w:rsid w:val="00E35F6E"/>
    <w:rsid w:val="00E36B50"/>
    <w:rsid w:val="00E36BD8"/>
    <w:rsid w:val="00E36F04"/>
    <w:rsid w:val="00E40145"/>
    <w:rsid w:val="00E40622"/>
    <w:rsid w:val="00E40880"/>
    <w:rsid w:val="00E40D77"/>
    <w:rsid w:val="00E41620"/>
    <w:rsid w:val="00E421F3"/>
    <w:rsid w:val="00E424E2"/>
    <w:rsid w:val="00E42894"/>
    <w:rsid w:val="00E431B8"/>
    <w:rsid w:val="00E43310"/>
    <w:rsid w:val="00E443E0"/>
    <w:rsid w:val="00E45888"/>
    <w:rsid w:val="00E50F94"/>
    <w:rsid w:val="00E52BD2"/>
    <w:rsid w:val="00E52CAE"/>
    <w:rsid w:val="00E538CE"/>
    <w:rsid w:val="00E53A18"/>
    <w:rsid w:val="00E53AD8"/>
    <w:rsid w:val="00E53EB2"/>
    <w:rsid w:val="00E54E02"/>
    <w:rsid w:val="00E556B7"/>
    <w:rsid w:val="00E60507"/>
    <w:rsid w:val="00E60B14"/>
    <w:rsid w:val="00E6206C"/>
    <w:rsid w:val="00E62E54"/>
    <w:rsid w:val="00E63306"/>
    <w:rsid w:val="00E64548"/>
    <w:rsid w:val="00E64881"/>
    <w:rsid w:val="00E64CB7"/>
    <w:rsid w:val="00E64FE8"/>
    <w:rsid w:val="00E65291"/>
    <w:rsid w:val="00E66058"/>
    <w:rsid w:val="00E66674"/>
    <w:rsid w:val="00E66B98"/>
    <w:rsid w:val="00E67415"/>
    <w:rsid w:val="00E675C7"/>
    <w:rsid w:val="00E708BB"/>
    <w:rsid w:val="00E70992"/>
    <w:rsid w:val="00E7117F"/>
    <w:rsid w:val="00E712B2"/>
    <w:rsid w:val="00E72119"/>
    <w:rsid w:val="00E72354"/>
    <w:rsid w:val="00E72375"/>
    <w:rsid w:val="00E72A93"/>
    <w:rsid w:val="00E72B92"/>
    <w:rsid w:val="00E74609"/>
    <w:rsid w:val="00E7541F"/>
    <w:rsid w:val="00E76824"/>
    <w:rsid w:val="00E77A84"/>
    <w:rsid w:val="00E83049"/>
    <w:rsid w:val="00E830CF"/>
    <w:rsid w:val="00E83CE4"/>
    <w:rsid w:val="00E83F19"/>
    <w:rsid w:val="00E842CC"/>
    <w:rsid w:val="00E84D13"/>
    <w:rsid w:val="00E85115"/>
    <w:rsid w:val="00E854A3"/>
    <w:rsid w:val="00E85E98"/>
    <w:rsid w:val="00E8668E"/>
    <w:rsid w:val="00E86A7D"/>
    <w:rsid w:val="00E86FC3"/>
    <w:rsid w:val="00E878A7"/>
    <w:rsid w:val="00E90002"/>
    <w:rsid w:val="00E90C41"/>
    <w:rsid w:val="00E9118E"/>
    <w:rsid w:val="00E919A1"/>
    <w:rsid w:val="00E938FE"/>
    <w:rsid w:val="00E9396F"/>
    <w:rsid w:val="00E94187"/>
    <w:rsid w:val="00E956E8"/>
    <w:rsid w:val="00E960AD"/>
    <w:rsid w:val="00E961F5"/>
    <w:rsid w:val="00EA0203"/>
    <w:rsid w:val="00EA0426"/>
    <w:rsid w:val="00EA0994"/>
    <w:rsid w:val="00EA1465"/>
    <w:rsid w:val="00EA1AC9"/>
    <w:rsid w:val="00EA1F93"/>
    <w:rsid w:val="00EA3044"/>
    <w:rsid w:val="00EA3152"/>
    <w:rsid w:val="00EA4706"/>
    <w:rsid w:val="00EA4711"/>
    <w:rsid w:val="00EA60F5"/>
    <w:rsid w:val="00EB1405"/>
    <w:rsid w:val="00EB1EB9"/>
    <w:rsid w:val="00EB235F"/>
    <w:rsid w:val="00EB3A3E"/>
    <w:rsid w:val="00EB3CB4"/>
    <w:rsid w:val="00EB51CC"/>
    <w:rsid w:val="00EB556C"/>
    <w:rsid w:val="00EB5FD5"/>
    <w:rsid w:val="00EB6637"/>
    <w:rsid w:val="00EB71F3"/>
    <w:rsid w:val="00EC0088"/>
    <w:rsid w:val="00EC1067"/>
    <w:rsid w:val="00EC157B"/>
    <w:rsid w:val="00EC60D0"/>
    <w:rsid w:val="00EC65B1"/>
    <w:rsid w:val="00EC6B18"/>
    <w:rsid w:val="00EC71F4"/>
    <w:rsid w:val="00EC7235"/>
    <w:rsid w:val="00EC72DA"/>
    <w:rsid w:val="00ED0BFC"/>
    <w:rsid w:val="00ED1F28"/>
    <w:rsid w:val="00ED2C3C"/>
    <w:rsid w:val="00ED4425"/>
    <w:rsid w:val="00ED4D15"/>
    <w:rsid w:val="00ED5DBF"/>
    <w:rsid w:val="00ED6B7F"/>
    <w:rsid w:val="00ED6C79"/>
    <w:rsid w:val="00ED7674"/>
    <w:rsid w:val="00EE24DE"/>
    <w:rsid w:val="00EE3D9D"/>
    <w:rsid w:val="00EE50A0"/>
    <w:rsid w:val="00EE5CC0"/>
    <w:rsid w:val="00EE6C3D"/>
    <w:rsid w:val="00EE7006"/>
    <w:rsid w:val="00EF08D4"/>
    <w:rsid w:val="00EF3766"/>
    <w:rsid w:val="00EF3D9C"/>
    <w:rsid w:val="00EF436E"/>
    <w:rsid w:val="00EF4B12"/>
    <w:rsid w:val="00EF7180"/>
    <w:rsid w:val="00EF7656"/>
    <w:rsid w:val="00F03936"/>
    <w:rsid w:val="00F043C9"/>
    <w:rsid w:val="00F06649"/>
    <w:rsid w:val="00F071A3"/>
    <w:rsid w:val="00F10B28"/>
    <w:rsid w:val="00F13108"/>
    <w:rsid w:val="00F14691"/>
    <w:rsid w:val="00F14E6B"/>
    <w:rsid w:val="00F150F3"/>
    <w:rsid w:val="00F159F1"/>
    <w:rsid w:val="00F16C94"/>
    <w:rsid w:val="00F20D96"/>
    <w:rsid w:val="00F2111A"/>
    <w:rsid w:val="00F23AEB"/>
    <w:rsid w:val="00F24A82"/>
    <w:rsid w:val="00F25762"/>
    <w:rsid w:val="00F25C14"/>
    <w:rsid w:val="00F26639"/>
    <w:rsid w:val="00F26762"/>
    <w:rsid w:val="00F27756"/>
    <w:rsid w:val="00F305D7"/>
    <w:rsid w:val="00F3067A"/>
    <w:rsid w:val="00F3140D"/>
    <w:rsid w:val="00F3309A"/>
    <w:rsid w:val="00F339B7"/>
    <w:rsid w:val="00F34AFD"/>
    <w:rsid w:val="00F34C4B"/>
    <w:rsid w:val="00F34ED1"/>
    <w:rsid w:val="00F35064"/>
    <w:rsid w:val="00F3565A"/>
    <w:rsid w:val="00F367AD"/>
    <w:rsid w:val="00F37DF6"/>
    <w:rsid w:val="00F413B6"/>
    <w:rsid w:val="00F418F2"/>
    <w:rsid w:val="00F42407"/>
    <w:rsid w:val="00F4347D"/>
    <w:rsid w:val="00F451CA"/>
    <w:rsid w:val="00F459E3"/>
    <w:rsid w:val="00F45B66"/>
    <w:rsid w:val="00F46335"/>
    <w:rsid w:val="00F47875"/>
    <w:rsid w:val="00F47E9F"/>
    <w:rsid w:val="00F50349"/>
    <w:rsid w:val="00F50CDC"/>
    <w:rsid w:val="00F51576"/>
    <w:rsid w:val="00F52FAC"/>
    <w:rsid w:val="00F5321E"/>
    <w:rsid w:val="00F54B4D"/>
    <w:rsid w:val="00F5638A"/>
    <w:rsid w:val="00F57DA5"/>
    <w:rsid w:val="00F61B36"/>
    <w:rsid w:val="00F6325A"/>
    <w:rsid w:val="00F635BE"/>
    <w:rsid w:val="00F6578E"/>
    <w:rsid w:val="00F658F4"/>
    <w:rsid w:val="00F65ABC"/>
    <w:rsid w:val="00F65D99"/>
    <w:rsid w:val="00F6649F"/>
    <w:rsid w:val="00F66622"/>
    <w:rsid w:val="00F72B5A"/>
    <w:rsid w:val="00F72B5E"/>
    <w:rsid w:val="00F73FE6"/>
    <w:rsid w:val="00F752A2"/>
    <w:rsid w:val="00F7581A"/>
    <w:rsid w:val="00F76829"/>
    <w:rsid w:val="00F770CA"/>
    <w:rsid w:val="00F77E80"/>
    <w:rsid w:val="00F80A7B"/>
    <w:rsid w:val="00F81BD0"/>
    <w:rsid w:val="00F81C99"/>
    <w:rsid w:val="00F82519"/>
    <w:rsid w:val="00F842B2"/>
    <w:rsid w:val="00F84609"/>
    <w:rsid w:val="00F853F8"/>
    <w:rsid w:val="00F871C8"/>
    <w:rsid w:val="00F8720D"/>
    <w:rsid w:val="00F90503"/>
    <w:rsid w:val="00F91086"/>
    <w:rsid w:val="00F943DF"/>
    <w:rsid w:val="00F94853"/>
    <w:rsid w:val="00F964A3"/>
    <w:rsid w:val="00F96CDC"/>
    <w:rsid w:val="00F97B32"/>
    <w:rsid w:val="00F97ECF"/>
    <w:rsid w:val="00F97F73"/>
    <w:rsid w:val="00FA02DE"/>
    <w:rsid w:val="00FA13A0"/>
    <w:rsid w:val="00FA2393"/>
    <w:rsid w:val="00FA2739"/>
    <w:rsid w:val="00FA2D23"/>
    <w:rsid w:val="00FA365C"/>
    <w:rsid w:val="00FA6C62"/>
    <w:rsid w:val="00FA7822"/>
    <w:rsid w:val="00FB0EB9"/>
    <w:rsid w:val="00FB15CB"/>
    <w:rsid w:val="00FB2D6A"/>
    <w:rsid w:val="00FB32BE"/>
    <w:rsid w:val="00FB3AE8"/>
    <w:rsid w:val="00FB3C7B"/>
    <w:rsid w:val="00FB48E1"/>
    <w:rsid w:val="00FB50E3"/>
    <w:rsid w:val="00FB68D6"/>
    <w:rsid w:val="00FB7A1F"/>
    <w:rsid w:val="00FC29C3"/>
    <w:rsid w:val="00FC36D5"/>
    <w:rsid w:val="00FC53FB"/>
    <w:rsid w:val="00FC58B9"/>
    <w:rsid w:val="00FC6843"/>
    <w:rsid w:val="00FD0F9B"/>
    <w:rsid w:val="00FD2174"/>
    <w:rsid w:val="00FD31B7"/>
    <w:rsid w:val="00FD33B4"/>
    <w:rsid w:val="00FD4796"/>
    <w:rsid w:val="00FD52F1"/>
    <w:rsid w:val="00FD60FD"/>
    <w:rsid w:val="00FD7375"/>
    <w:rsid w:val="00FD7B41"/>
    <w:rsid w:val="00FE0240"/>
    <w:rsid w:val="00FE3CF1"/>
    <w:rsid w:val="00FE3EA9"/>
    <w:rsid w:val="00FE4255"/>
    <w:rsid w:val="00FE4442"/>
    <w:rsid w:val="00FE4E9C"/>
    <w:rsid w:val="00FE5CC8"/>
    <w:rsid w:val="00FE5F7F"/>
    <w:rsid w:val="00FE6082"/>
    <w:rsid w:val="00FF1086"/>
    <w:rsid w:val="00FF17F5"/>
    <w:rsid w:val="00FF2F50"/>
    <w:rsid w:val="00FF3B45"/>
    <w:rsid w:val="00FF5527"/>
    <w:rsid w:val="00FF55F6"/>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52A2"/>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customStyle="1" w:styleId="xl82">
    <w:name w:val="xl82"/>
    <w:basedOn w:val="Normal"/>
    <w:rsid w:val="00C05F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eastAsia="Times New Roman"/>
      <w:sz w:val="24"/>
      <w:szCs w:val="24"/>
    </w:rPr>
  </w:style>
  <w:style w:type="paragraph" w:customStyle="1" w:styleId="xl83">
    <w:name w:val="xl83"/>
    <w:basedOn w:val="Normal"/>
    <w:rsid w:val="00C05FBA"/>
    <w:pPr>
      <w:pBdr>
        <w:top w:val="single" w:sz="4" w:space="0" w:color="auto"/>
        <w:left w:val="single" w:sz="4" w:space="0" w:color="auto"/>
        <w:bottom w:val="single" w:sz="4" w:space="0" w:color="auto"/>
        <w:right w:val="single" w:sz="4" w:space="0" w:color="auto"/>
      </w:pBdr>
      <w:shd w:val="clear" w:color="000000" w:fill="66FF33"/>
      <w:spacing w:before="100" w:beforeAutospacing="1" w:after="100" w:afterAutospacing="1" w:line="240" w:lineRule="auto"/>
      <w:jc w:val="center"/>
      <w:textAlignment w:val="center"/>
    </w:pPr>
    <w:rPr>
      <w:rFonts w:eastAsia="Times New Roman"/>
      <w:sz w:val="24"/>
      <w:szCs w:val="24"/>
    </w:rPr>
  </w:style>
  <w:style w:type="paragraph" w:customStyle="1" w:styleId="xl84">
    <w:name w:val="xl84"/>
    <w:basedOn w:val="Normal"/>
    <w:rsid w:val="00C05FBA"/>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line="240" w:lineRule="auto"/>
      <w:jc w:val="center"/>
      <w:textAlignment w:val="center"/>
    </w:pPr>
    <w:rPr>
      <w:rFonts w:eastAsia="Times New Roman"/>
      <w:sz w:val="24"/>
      <w:szCs w:val="24"/>
    </w:rPr>
  </w:style>
  <w:style w:type="paragraph" w:customStyle="1" w:styleId="xl85">
    <w:name w:val="xl85"/>
    <w:basedOn w:val="Normal"/>
    <w:rsid w:val="00C05FBA"/>
    <w:pPr>
      <w:pBdr>
        <w:top w:val="single" w:sz="4" w:space="0" w:color="auto"/>
        <w:left w:val="single" w:sz="4" w:space="0" w:color="auto"/>
        <w:bottom w:val="single" w:sz="4" w:space="0" w:color="auto"/>
        <w:right w:val="single" w:sz="4" w:space="0" w:color="auto"/>
      </w:pBdr>
      <w:shd w:val="clear" w:color="000000" w:fill="6699FF"/>
      <w:spacing w:before="100" w:beforeAutospacing="1" w:after="100" w:afterAutospacing="1" w:line="240" w:lineRule="auto"/>
      <w:jc w:val="center"/>
      <w:textAlignment w:val="center"/>
    </w:pPr>
    <w:rPr>
      <w:rFonts w:eastAsia="Times New Roman"/>
      <w:sz w:val="24"/>
      <w:szCs w:val="24"/>
    </w:rPr>
  </w:style>
  <w:style w:type="table" w:customStyle="1" w:styleId="Tablaconcuadrcula2">
    <w:name w:val="Tabla con cuadrícula2"/>
    <w:basedOn w:val="Tablanormal"/>
    <w:next w:val="Tablaconcuadrcula"/>
    <w:uiPriority w:val="39"/>
    <w:rsid w:val="002612A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151"/>
    <w:basedOn w:val="TableNormal"/>
    <w:rsid w:val="00985578"/>
    <w:tblPr>
      <w:tblStyleRowBandSize w:val="1"/>
      <w:tblStyleColBandSize w:val="1"/>
      <w:tblCellMar>
        <w:top w:w="15" w:type="dxa"/>
        <w:left w:w="15" w:type="dxa"/>
        <w:bottom w:w="15" w:type="dxa"/>
        <w:right w:w="15" w:type="dxa"/>
      </w:tblCellMar>
    </w:tblPr>
  </w:style>
  <w:style w:type="character" w:customStyle="1" w:styleId="Ttulo2Car">
    <w:name w:val="Título 2 Car"/>
    <w:basedOn w:val="Fuentedeprrafopredeter"/>
    <w:link w:val="Ttulo2"/>
    <w:uiPriority w:val="9"/>
    <w:rsid w:val="003140F1"/>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
    <w:rsid w:val="003140F1"/>
    <w:rPr>
      <w:b/>
      <w:sz w:val="28"/>
      <w:szCs w:val="28"/>
    </w:rPr>
  </w:style>
  <w:style w:type="character" w:customStyle="1" w:styleId="Ttulo4Car">
    <w:name w:val="Título 4 Car"/>
    <w:basedOn w:val="Fuentedeprrafopredeter"/>
    <w:link w:val="Ttulo4"/>
    <w:uiPriority w:val="9"/>
    <w:rsid w:val="003140F1"/>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3140F1"/>
    <w:rPr>
      <w:b/>
    </w:rPr>
  </w:style>
  <w:style w:type="character" w:customStyle="1" w:styleId="Ttulo6Car">
    <w:name w:val="Título 6 Car"/>
    <w:basedOn w:val="Fuentedeprrafopredeter"/>
    <w:link w:val="Ttulo6"/>
    <w:uiPriority w:val="9"/>
    <w:rsid w:val="003140F1"/>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3140F1"/>
    <w:rPr>
      <w:b/>
      <w:sz w:val="72"/>
      <w:szCs w:val="72"/>
    </w:rPr>
  </w:style>
  <w:style w:type="character" w:customStyle="1" w:styleId="SubttuloCar">
    <w:name w:val="Subtítulo Car"/>
    <w:basedOn w:val="Fuentedeprrafopredeter"/>
    <w:link w:val="Subttulo"/>
    <w:uiPriority w:val="11"/>
    <w:rsid w:val="003140F1"/>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519">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6631812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023360816">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9487178">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6659290">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68</Pages>
  <Words>23244</Words>
  <Characters>127842</Characters>
  <Application>Microsoft Office Word</Application>
  <DocSecurity>0</DocSecurity>
  <Lines>1065</Lines>
  <Paragraphs>301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abraham.yasir</cp:lastModifiedBy>
  <cp:revision>230</cp:revision>
  <cp:lastPrinted>2021-11-23T23:04:00Z</cp:lastPrinted>
  <dcterms:created xsi:type="dcterms:W3CDTF">2022-02-25T01:55:00Z</dcterms:created>
  <dcterms:modified xsi:type="dcterms:W3CDTF">2022-05-07T01:44:00Z</dcterms:modified>
</cp:coreProperties>
</file>